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x9cz3mxuxg04" w:id="0"/>
      <w:bookmarkEnd w:id="0"/>
      <w:r w:rsidDel="00000000" w:rsidR="00000000" w:rsidRPr="00000000">
        <w:rPr>
          <w:rtl w:val="0"/>
        </w:rPr>
        <w:t xml:space="preserve">Requirements Specification</w:t>
      </w:r>
    </w:p>
    <w:p w:rsidR="00000000" w:rsidDel="00000000" w:rsidP="00000000" w:rsidRDefault="00000000" w:rsidRPr="00000000" w14:paraId="00000002">
      <w:pPr>
        <w:pStyle w:val="Subtitle"/>
        <w:jc w:val="center"/>
        <w:rPr/>
      </w:pPr>
      <w:bookmarkStart w:colFirst="0" w:colLast="0" w:name="_tdmzjknj7tqc"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2,2,Heading 3,1,Heading 4,4,Heading 5,5,Heading 6,6,"</w:instrText>
            <w:fldChar w:fldCharType="separate"/>
          </w:r>
          <w:hyperlink w:anchor="_r7jy1ljk8h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System Overview</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sbnsxd002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Functional Requirements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emd3gm96b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Management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qic56ulom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Management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v7ccgrjzn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Borrowing and Returning:</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7tjqd9iw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and Analytics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z3jaecnxc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Non-Functional Requirements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h46lsg8oe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i2duehzxt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3g1mvv5fw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xhcrtiflk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Interfaces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y2wessxw2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Interfaces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vmt84wz5e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Interfaces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p24llx8np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Data Structures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xpw8mntut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Design Constraints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pStyle w:val="Heading1"/>
        <w:spacing w:line="360" w:lineRule="auto"/>
        <w:rPr/>
      </w:pPr>
      <w:bookmarkStart w:colFirst="0" w:colLast="0" w:name="_rzj8kc79tnkx" w:id="2"/>
      <w:bookmarkEnd w:id="2"/>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360" w:lineRule="auto"/>
        <w:jc w:val="center"/>
        <w:rPr>
          <w:b w:val="1"/>
        </w:rPr>
      </w:pPr>
      <w:bookmarkStart w:colFirst="0" w:colLast="0" w:name="_dtrnj5xc96f0" w:id="3"/>
      <w:bookmarkEnd w:id="3"/>
      <w:r w:rsidDel="00000000" w:rsidR="00000000" w:rsidRPr="00000000">
        <w:rPr>
          <w:b w:val="1"/>
          <w:rtl w:val="0"/>
        </w:rPr>
        <w:t xml:space="preserve">Library Management System </w:t>
      </w:r>
    </w:p>
    <w:p w:rsidR="00000000" w:rsidDel="00000000" w:rsidP="00000000" w:rsidRDefault="00000000" w:rsidRPr="00000000" w14:paraId="00000015">
      <w:pPr>
        <w:spacing w:line="360" w:lineRule="auto"/>
        <w:rPr/>
      </w:pPr>
      <w:r w:rsidDel="00000000" w:rsidR="00000000" w:rsidRPr="00000000">
        <w:rPr>
          <w:rtl w:val="0"/>
        </w:rPr>
        <w:t xml:space="preserve">The System Requirements Specification (SRS) outlines the detailed technical specifications for the Library Management System (LMS). This system aims to efficiently manage library resources, encompassing book cataloging, user management, and borrowing activities.</w:t>
      </w:r>
    </w:p>
    <w:p w:rsidR="00000000" w:rsidDel="00000000" w:rsidP="00000000" w:rsidRDefault="00000000" w:rsidRPr="00000000" w14:paraId="00000016">
      <w:pPr>
        <w:pStyle w:val="Heading3"/>
        <w:spacing w:line="360" w:lineRule="auto"/>
        <w:rPr>
          <w:b w:val="1"/>
        </w:rPr>
      </w:pPr>
      <w:bookmarkStart w:colFirst="0" w:colLast="0" w:name="_r7jy1ljk8hs4" w:id="4"/>
      <w:bookmarkEnd w:id="4"/>
      <w:r w:rsidDel="00000000" w:rsidR="00000000" w:rsidRPr="00000000">
        <w:rPr>
          <w:b w:val="1"/>
          <w:rtl w:val="0"/>
        </w:rPr>
        <w:t xml:space="preserve">1. System Overview</w:t>
      </w:r>
    </w:p>
    <w:p w:rsidR="00000000" w:rsidDel="00000000" w:rsidP="00000000" w:rsidRDefault="00000000" w:rsidRPr="00000000" w14:paraId="00000017">
      <w:pPr>
        <w:spacing w:line="360" w:lineRule="auto"/>
        <w:rPr/>
      </w:pPr>
      <w:r w:rsidDel="00000000" w:rsidR="00000000" w:rsidRPr="00000000">
        <w:rPr>
          <w:rtl w:val="0"/>
        </w:rPr>
        <w:t xml:space="preserve">The LMS utilizes Spring Boot for the backend, ReactJS for the frontend, and MySQL as the database. It facilitates the comprehensive management of books, users, and borrowing processes.</w:t>
      </w:r>
    </w:p>
    <w:p w:rsidR="00000000" w:rsidDel="00000000" w:rsidP="00000000" w:rsidRDefault="00000000" w:rsidRPr="00000000" w14:paraId="00000018">
      <w:pPr>
        <w:pStyle w:val="Heading3"/>
        <w:spacing w:line="360" w:lineRule="auto"/>
        <w:rPr>
          <w:b w:val="1"/>
        </w:rPr>
      </w:pPr>
      <w:bookmarkStart w:colFirst="0" w:colLast="0" w:name="_msbnsxd002fs" w:id="5"/>
      <w:bookmarkEnd w:id="5"/>
      <w:r w:rsidDel="00000000" w:rsidR="00000000" w:rsidRPr="00000000">
        <w:rPr>
          <w:b w:val="1"/>
          <w:rtl w:val="0"/>
        </w:rPr>
        <w:t xml:space="preserve">2. Functional Requirements</w:t>
      </w:r>
    </w:p>
    <w:p w:rsidR="00000000" w:rsidDel="00000000" w:rsidP="00000000" w:rsidRDefault="00000000" w:rsidRPr="00000000" w14:paraId="00000019">
      <w:pPr>
        <w:pStyle w:val="Heading4"/>
        <w:spacing w:line="360" w:lineRule="auto"/>
        <w:rPr/>
      </w:pPr>
      <w:bookmarkStart w:colFirst="0" w:colLast="0" w:name="_vemd3gm96bxg" w:id="6"/>
      <w:bookmarkEnd w:id="6"/>
      <w:r w:rsidDel="00000000" w:rsidR="00000000" w:rsidRPr="00000000">
        <w:rPr>
          <w:rtl w:val="0"/>
        </w:rPr>
        <w:t xml:space="preserve">User Management</w:t>
      </w:r>
    </w:p>
    <w:p w:rsidR="00000000" w:rsidDel="00000000" w:rsidP="00000000" w:rsidRDefault="00000000" w:rsidRPr="00000000" w14:paraId="0000001A">
      <w:pPr>
        <w:numPr>
          <w:ilvl w:val="0"/>
          <w:numId w:val="3"/>
        </w:numPr>
        <w:spacing w:line="360" w:lineRule="auto"/>
        <w:ind w:left="720" w:hanging="360"/>
        <w:rPr>
          <w:u w:val="none"/>
        </w:rPr>
      </w:pPr>
      <w:r w:rsidDel="00000000" w:rsidR="00000000" w:rsidRPr="00000000">
        <w:rPr>
          <w:rtl w:val="0"/>
        </w:rPr>
        <w:t xml:space="preserve">Create, Edit, and Delete User Accounts</w:t>
      </w:r>
    </w:p>
    <w:p w:rsidR="00000000" w:rsidDel="00000000" w:rsidP="00000000" w:rsidRDefault="00000000" w:rsidRPr="00000000" w14:paraId="0000001B">
      <w:pPr>
        <w:numPr>
          <w:ilvl w:val="0"/>
          <w:numId w:val="3"/>
        </w:numPr>
        <w:spacing w:line="360" w:lineRule="auto"/>
        <w:ind w:left="720" w:hanging="360"/>
        <w:rPr>
          <w:u w:val="none"/>
        </w:rPr>
      </w:pPr>
      <w:r w:rsidDel="00000000" w:rsidR="00000000" w:rsidRPr="00000000">
        <w:rPr>
          <w:rtl w:val="0"/>
        </w:rPr>
        <w:t xml:space="preserve">Manage User Roles and Permissions</w:t>
      </w:r>
    </w:p>
    <w:p w:rsidR="00000000" w:rsidDel="00000000" w:rsidP="00000000" w:rsidRDefault="00000000" w:rsidRPr="00000000" w14:paraId="0000001C">
      <w:pPr>
        <w:numPr>
          <w:ilvl w:val="0"/>
          <w:numId w:val="3"/>
        </w:numPr>
        <w:spacing w:line="360" w:lineRule="auto"/>
        <w:ind w:left="720" w:hanging="360"/>
        <w:rPr>
          <w:u w:val="none"/>
        </w:rPr>
      </w:pPr>
      <w:r w:rsidDel="00000000" w:rsidR="00000000" w:rsidRPr="00000000">
        <w:rPr>
          <w:rtl w:val="0"/>
        </w:rPr>
        <w:t xml:space="preserve">Record and Track User Borrowing History</w:t>
      </w:r>
    </w:p>
    <w:p w:rsidR="00000000" w:rsidDel="00000000" w:rsidP="00000000" w:rsidRDefault="00000000" w:rsidRPr="00000000" w14:paraId="0000001D">
      <w:pPr>
        <w:pStyle w:val="Heading4"/>
        <w:spacing w:line="360" w:lineRule="auto"/>
        <w:rPr/>
      </w:pPr>
      <w:bookmarkStart w:colFirst="0" w:colLast="0" w:name="_kqic56ulombp" w:id="7"/>
      <w:bookmarkEnd w:id="7"/>
      <w:r w:rsidDel="00000000" w:rsidR="00000000" w:rsidRPr="00000000">
        <w:rPr>
          <w:rtl w:val="0"/>
        </w:rPr>
        <w:t xml:space="preserve">Book Management</w:t>
      </w:r>
    </w:p>
    <w:p w:rsidR="00000000" w:rsidDel="00000000" w:rsidP="00000000" w:rsidRDefault="00000000" w:rsidRPr="00000000" w14:paraId="0000001E">
      <w:pPr>
        <w:numPr>
          <w:ilvl w:val="0"/>
          <w:numId w:val="1"/>
        </w:numPr>
        <w:spacing w:line="360" w:lineRule="auto"/>
        <w:ind w:left="720" w:hanging="360"/>
        <w:rPr>
          <w:u w:val="none"/>
        </w:rPr>
      </w:pPr>
      <w:r w:rsidDel="00000000" w:rsidR="00000000" w:rsidRPr="00000000">
        <w:rPr>
          <w:rtl w:val="0"/>
        </w:rPr>
        <w:t xml:space="preserve">Add, Edit, and Delete Book Records (Librarians)</w:t>
      </w:r>
    </w:p>
    <w:p w:rsidR="00000000" w:rsidDel="00000000" w:rsidP="00000000" w:rsidRDefault="00000000" w:rsidRPr="00000000" w14:paraId="0000001F">
      <w:pPr>
        <w:numPr>
          <w:ilvl w:val="0"/>
          <w:numId w:val="1"/>
        </w:numPr>
        <w:spacing w:line="360" w:lineRule="auto"/>
        <w:ind w:left="720" w:hanging="360"/>
        <w:rPr>
          <w:u w:val="none"/>
        </w:rPr>
      </w:pPr>
      <w:r w:rsidDel="00000000" w:rsidR="00000000" w:rsidRPr="00000000">
        <w:rPr>
          <w:rtl w:val="0"/>
        </w:rPr>
        <w:t xml:space="preserve">Categorize and Assign Books Using Genres and Subjects</w:t>
      </w:r>
    </w:p>
    <w:p w:rsidR="00000000" w:rsidDel="00000000" w:rsidP="00000000" w:rsidRDefault="00000000" w:rsidRPr="00000000" w14:paraId="00000020">
      <w:pPr>
        <w:numPr>
          <w:ilvl w:val="0"/>
          <w:numId w:val="1"/>
        </w:numPr>
        <w:spacing w:line="360" w:lineRule="auto"/>
        <w:ind w:left="720" w:hanging="360"/>
        <w:rPr>
          <w:u w:val="none"/>
        </w:rPr>
      </w:pPr>
      <w:r w:rsidDel="00000000" w:rsidR="00000000" w:rsidRPr="00000000">
        <w:rPr>
          <w:rtl w:val="0"/>
        </w:rPr>
        <w:t xml:space="preserve">Maintain and Track Book Availability Status</w:t>
      </w:r>
    </w:p>
    <w:p w:rsidR="00000000" w:rsidDel="00000000" w:rsidP="00000000" w:rsidRDefault="00000000" w:rsidRPr="00000000" w14:paraId="00000021">
      <w:pPr>
        <w:pStyle w:val="Heading4"/>
        <w:spacing w:line="360" w:lineRule="auto"/>
        <w:rPr/>
      </w:pPr>
      <w:bookmarkStart w:colFirst="0" w:colLast="0" w:name="_kv7ccgrjzn74" w:id="8"/>
      <w:bookmarkEnd w:id="8"/>
      <w:r w:rsidDel="00000000" w:rsidR="00000000" w:rsidRPr="00000000">
        <w:rPr>
          <w:rtl w:val="0"/>
        </w:rPr>
        <w:t xml:space="preserve">Borrowing and Returning:</w:t>
      </w:r>
    </w:p>
    <w:p w:rsidR="00000000" w:rsidDel="00000000" w:rsidP="00000000" w:rsidRDefault="00000000" w:rsidRPr="00000000" w14:paraId="00000022">
      <w:pPr>
        <w:numPr>
          <w:ilvl w:val="0"/>
          <w:numId w:val="2"/>
        </w:numPr>
        <w:spacing w:line="360" w:lineRule="auto"/>
        <w:ind w:left="720" w:hanging="360"/>
        <w:rPr>
          <w:u w:val="none"/>
        </w:rPr>
      </w:pPr>
      <w:r w:rsidDel="00000000" w:rsidR="00000000" w:rsidRPr="00000000">
        <w:rPr>
          <w:rtl w:val="0"/>
        </w:rPr>
        <w:t xml:space="preserve">Users can search for books based on availability and criteria</w:t>
      </w:r>
    </w:p>
    <w:p w:rsidR="00000000" w:rsidDel="00000000" w:rsidP="00000000" w:rsidRDefault="00000000" w:rsidRPr="00000000" w14:paraId="00000023">
      <w:pPr>
        <w:numPr>
          <w:ilvl w:val="0"/>
          <w:numId w:val="2"/>
        </w:numPr>
        <w:spacing w:line="360" w:lineRule="auto"/>
        <w:ind w:left="720" w:hanging="360"/>
        <w:rPr>
          <w:u w:val="none"/>
        </w:rPr>
      </w:pPr>
      <w:r w:rsidDel="00000000" w:rsidR="00000000" w:rsidRPr="00000000">
        <w:rPr>
          <w:rtl w:val="0"/>
        </w:rPr>
        <w:t xml:space="preserve">Allow users to request available books for borrowing</w:t>
      </w:r>
    </w:p>
    <w:p w:rsidR="00000000" w:rsidDel="00000000" w:rsidP="00000000" w:rsidRDefault="00000000" w:rsidRPr="00000000" w14:paraId="00000024">
      <w:pPr>
        <w:numPr>
          <w:ilvl w:val="0"/>
          <w:numId w:val="2"/>
        </w:numPr>
        <w:spacing w:line="360" w:lineRule="auto"/>
        <w:ind w:left="720" w:hanging="360"/>
        <w:rPr>
          <w:u w:val="none"/>
        </w:rPr>
      </w:pPr>
      <w:r w:rsidDel="00000000" w:rsidR="00000000" w:rsidRPr="00000000">
        <w:rPr>
          <w:rtl w:val="0"/>
        </w:rPr>
        <w:t xml:space="preserve">Set borrowing durations and handle due dates</w:t>
      </w:r>
    </w:p>
    <w:p w:rsidR="00000000" w:rsidDel="00000000" w:rsidP="00000000" w:rsidRDefault="00000000" w:rsidRPr="00000000" w14:paraId="00000025">
      <w:pPr>
        <w:numPr>
          <w:ilvl w:val="0"/>
          <w:numId w:val="2"/>
        </w:numPr>
        <w:spacing w:line="360" w:lineRule="auto"/>
        <w:ind w:left="720" w:hanging="360"/>
        <w:rPr>
          <w:u w:val="none"/>
        </w:rPr>
      </w:pPr>
      <w:r w:rsidDel="00000000" w:rsidR="00000000" w:rsidRPr="00000000">
        <w:rPr>
          <w:rtl w:val="0"/>
        </w:rPr>
        <w:t xml:space="preserve">Process book returns and update availability status accordingly</w:t>
      </w:r>
    </w:p>
    <w:p w:rsidR="00000000" w:rsidDel="00000000" w:rsidP="00000000" w:rsidRDefault="00000000" w:rsidRPr="00000000" w14:paraId="00000026">
      <w:pPr>
        <w:pStyle w:val="Heading4"/>
        <w:spacing w:line="360" w:lineRule="auto"/>
        <w:rPr/>
      </w:pPr>
      <w:bookmarkStart w:colFirst="0" w:colLast="0" w:name="_87tjqd9iw11" w:id="9"/>
      <w:bookmarkEnd w:id="9"/>
      <w:r w:rsidDel="00000000" w:rsidR="00000000" w:rsidRPr="00000000">
        <w:rPr>
          <w:rtl w:val="0"/>
        </w:rPr>
        <w:t xml:space="preserve">Reporting and Analytics</w:t>
      </w:r>
    </w:p>
    <w:p w:rsidR="00000000" w:rsidDel="00000000" w:rsidP="00000000" w:rsidRDefault="00000000" w:rsidRPr="00000000" w14:paraId="00000027">
      <w:pPr>
        <w:numPr>
          <w:ilvl w:val="0"/>
          <w:numId w:val="8"/>
        </w:numPr>
        <w:spacing w:line="360" w:lineRule="auto"/>
        <w:ind w:left="720" w:hanging="360"/>
        <w:rPr>
          <w:u w:val="none"/>
        </w:rPr>
      </w:pPr>
      <w:r w:rsidDel="00000000" w:rsidR="00000000" w:rsidRPr="00000000">
        <w:rPr>
          <w:rtl w:val="0"/>
        </w:rPr>
        <w:t xml:space="preserve">Generate Reports on Book Usage and Borrowing Trends</w:t>
      </w:r>
    </w:p>
    <w:p w:rsidR="00000000" w:rsidDel="00000000" w:rsidP="00000000" w:rsidRDefault="00000000" w:rsidRPr="00000000" w14:paraId="00000028">
      <w:pPr>
        <w:numPr>
          <w:ilvl w:val="0"/>
          <w:numId w:val="8"/>
        </w:numPr>
        <w:spacing w:line="360" w:lineRule="auto"/>
        <w:ind w:left="720" w:hanging="360"/>
        <w:rPr>
          <w:u w:val="none"/>
        </w:rPr>
      </w:pPr>
      <w:r w:rsidDel="00000000" w:rsidR="00000000" w:rsidRPr="00000000">
        <w:rPr>
          <w:rtl w:val="0"/>
        </w:rPr>
        <w:t xml:space="preserve">Identify trends in user borrowing behavior </w:t>
      </w:r>
    </w:p>
    <w:p w:rsidR="00000000" w:rsidDel="00000000" w:rsidP="00000000" w:rsidRDefault="00000000" w:rsidRPr="00000000" w14:paraId="00000029">
      <w:pPr>
        <w:numPr>
          <w:ilvl w:val="0"/>
          <w:numId w:val="8"/>
        </w:numPr>
        <w:spacing w:line="360" w:lineRule="auto"/>
        <w:ind w:left="720" w:hanging="360"/>
        <w:rPr>
          <w:u w:val="none"/>
        </w:rPr>
      </w:pPr>
      <w:r w:rsidDel="00000000" w:rsidR="00000000" w:rsidRPr="00000000">
        <w:rPr>
          <w:rtl w:val="0"/>
        </w:rPr>
        <w:t xml:space="preserve">Alert users (Notifications) or librarians about overdue book returns.</w:t>
      </w:r>
    </w:p>
    <w:p w:rsidR="00000000" w:rsidDel="00000000" w:rsidP="00000000" w:rsidRDefault="00000000" w:rsidRPr="00000000" w14:paraId="0000002A">
      <w:pPr>
        <w:pStyle w:val="Heading3"/>
        <w:spacing w:line="360" w:lineRule="auto"/>
        <w:rPr>
          <w:b w:val="1"/>
        </w:rPr>
      </w:pPr>
      <w:bookmarkStart w:colFirst="0" w:colLast="0" w:name="_kz3jaecnxcmp" w:id="10"/>
      <w:bookmarkEnd w:id="10"/>
      <w:r w:rsidDel="00000000" w:rsidR="00000000" w:rsidRPr="00000000">
        <w:rPr>
          <w:b w:val="1"/>
          <w:rtl w:val="0"/>
        </w:rPr>
        <w:t xml:space="preserve">3. Non-Functional Requirements</w:t>
      </w:r>
    </w:p>
    <w:p w:rsidR="00000000" w:rsidDel="00000000" w:rsidP="00000000" w:rsidRDefault="00000000" w:rsidRPr="00000000" w14:paraId="0000002B">
      <w:pPr>
        <w:pStyle w:val="Heading4"/>
        <w:spacing w:line="360" w:lineRule="auto"/>
        <w:rPr/>
      </w:pPr>
      <w:bookmarkStart w:colFirst="0" w:colLast="0" w:name="_qh46lsg8oer2" w:id="11"/>
      <w:bookmarkEnd w:id="11"/>
      <w:r w:rsidDel="00000000" w:rsidR="00000000" w:rsidRPr="00000000">
        <w:rPr>
          <w:rtl w:val="0"/>
        </w:rPr>
        <w:t xml:space="preserve">Performance</w:t>
      </w:r>
    </w:p>
    <w:p w:rsidR="00000000" w:rsidDel="00000000" w:rsidP="00000000" w:rsidRDefault="00000000" w:rsidRPr="00000000" w14:paraId="0000002C">
      <w:pPr>
        <w:numPr>
          <w:ilvl w:val="0"/>
          <w:numId w:val="7"/>
        </w:numPr>
        <w:spacing w:line="360" w:lineRule="auto"/>
        <w:ind w:left="720" w:hanging="360"/>
        <w:rPr>
          <w:u w:val="none"/>
        </w:rPr>
      </w:pPr>
      <w:r w:rsidDel="00000000" w:rsidR="00000000" w:rsidRPr="00000000">
        <w:rPr>
          <w:rtl w:val="0"/>
        </w:rPr>
        <w:t xml:space="preserve">Handle Concurrent Users: Support high concurrent user loads without performance degradation.</w:t>
      </w:r>
    </w:p>
    <w:p w:rsidR="00000000" w:rsidDel="00000000" w:rsidP="00000000" w:rsidRDefault="00000000" w:rsidRPr="00000000" w14:paraId="0000002D">
      <w:pPr>
        <w:numPr>
          <w:ilvl w:val="0"/>
          <w:numId w:val="7"/>
        </w:numPr>
        <w:spacing w:line="360" w:lineRule="auto"/>
        <w:ind w:left="720" w:hanging="360"/>
        <w:rPr>
          <w:u w:val="none"/>
        </w:rPr>
      </w:pPr>
      <w:r w:rsidDel="00000000" w:rsidR="00000000" w:rsidRPr="00000000">
        <w:rPr>
          <w:rtl w:val="0"/>
        </w:rPr>
        <w:t xml:space="preserve">Efficient Book Search and Filtering: Ensure swift and responsive book search operations. (Names and Genre search)</w:t>
      </w:r>
    </w:p>
    <w:p w:rsidR="00000000" w:rsidDel="00000000" w:rsidP="00000000" w:rsidRDefault="00000000" w:rsidRPr="00000000" w14:paraId="0000002E">
      <w:pPr>
        <w:pStyle w:val="Heading4"/>
        <w:spacing w:line="360" w:lineRule="auto"/>
        <w:rPr/>
      </w:pPr>
      <w:bookmarkStart w:colFirst="0" w:colLast="0" w:name="_7i2duehzxts2" w:id="12"/>
      <w:bookmarkEnd w:id="12"/>
      <w:r w:rsidDel="00000000" w:rsidR="00000000" w:rsidRPr="00000000">
        <w:rPr>
          <w:rtl w:val="0"/>
        </w:rPr>
        <w:t xml:space="preserve">Security</w:t>
      </w:r>
    </w:p>
    <w:p w:rsidR="00000000" w:rsidDel="00000000" w:rsidP="00000000" w:rsidRDefault="00000000" w:rsidRPr="00000000" w14:paraId="0000002F">
      <w:pPr>
        <w:numPr>
          <w:ilvl w:val="0"/>
          <w:numId w:val="4"/>
        </w:numPr>
        <w:spacing w:line="360" w:lineRule="auto"/>
        <w:ind w:left="720" w:hanging="360"/>
        <w:rPr>
          <w:u w:val="none"/>
        </w:rPr>
      </w:pPr>
      <w:r w:rsidDel="00000000" w:rsidR="00000000" w:rsidRPr="00000000">
        <w:rPr>
          <w:rtl w:val="0"/>
        </w:rPr>
        <w:t xml:space="preserve">Secure User Authentication and Authorization: Implement robust authentication mechanisms.</w:t>
      </w:r>
    </w:p>
    <w:p w:rsidR="00000000" w:rsidDel="00000000" w:rsidP="00000000" w:rsidRDefault="00000000" w:rsidRPr="00000000" w14:paraId="00000030">
      <w:pPr>
        <w:numPr>
          <w:ilvl w:val="0"/>
          <w:numId w:val="4"/>
        </w:numPr>
        <w:spacing w:line="360" w:lineRule="auto"/>
        <w:ind w:left="720" w:hanging="360"/>
        <w:rPr>
          <w:u w:val="none"/>
        </w:rPr>
      </w:pPr>
      <w:r w:rsidDel="00000000" w:rsidR="00000000" w:rsidRPr="00000000">
        <w:rPr>
          <w:rtl w:val="0"/>
        </w:rPr>
        <w:t xml:space="preserve">Protect Sensitive Data: Encrypt and safeguard user information and borrowing records.</w:t>
      </w:r>
    </w:p>
    <w:p w:rsidR="00000000" w:rsidDel="00000000" w:rsidP="00000000" w:rsidRDefault="00000000" w:rsidRPr="00000000" w14:paraId="00000031">
      <w:pPr>
        <w:numPr>
          <w:ilvl w:val="0"/>
          <w:numId w:val="4"/>
        </w:numPr>
        <w:spacing w:line="360" w:lineRule="auto"/>
        <w:ind w:left="720" w:hanging="360"/>
        <w:rPr>
          <w:u w:val="none"/>
        </w:rPr>
      </w:pPr>
      <w:r w:rsidDel="00000000" w:rsidR="00000000" w:rsidRPr="00000000">
        <w:rPr>
          <w:rtl w:val="0"/>
        </w:rPr>
        <w:t xml:space="preserve">Prevent Unauthorized Access: Ensure access control to library resources.</w:t>
      </w:r>
    </w:p>
    <w:p w:rsidR="00000000" w:rsidDel="00000000" w:rsidP="00000000" w:rsidRDefault="00000000" w:rsidRPr="00000000" w14:paraId="00000032">
      <w:pPr>
        <w:pStyle w:val="Heading4"/>
        <w:spacing w:line="360" w:lineRule="auto"/>
        <w:rPr/>
      </w:pPr>
      <w:bookmarkStart w:colFirst="0" w:colLast="0" w:name="_n3g1mvv5fwhl" w:id="13"/>
      <w:bookmarkEnd w:id="13"/>
      <w:r w:rsidDel="00000000" w:rsidR="00000000" w:rsidRPr="00000000">
        <w:rPr>
          <w:rtl w:val="0"/>
        </w:rPr>
        <w:t xml:space="preserve">Usability</w:t>
      </w:r>
    </w:p>
    <w:p w:rsidR="00000000" w:rsidDel="00000000" w:rsidP="00000000" w:rsidRDefault="00000000" w:rsidRPr="00000000" w14:paraId="00000033">
      <w:pPr>
        <w:numPr>
          <w:ilvl w:val="0"/>
          <w:numId w:val="5"/>
        </w:numPr>
        <w:spacing w:line="360" w:lineRule="auto"/>
        <w:ind w:left="720" w:hanging="360"/>
        <w:rPr>
          <w:u w:val="none"/>
        </w:rPr>
      </w:pPr>
      <w:r w:rsidDel="00000000" w:rsidR="00000000" w:rsidRPr="00000000">
        <w:rPr>
          <w:rtl w:val="0"/>
        </w:rPr>
        <w:t xml:space="preserve">User-Friendly Interface: Create an intuitive interface for easy navigation.</w:t>
      </w:r>
    </w:p>
    <w:p w:rsidR="00000000" w:rsidDel="00000000" w:rsidP="00000000" w:rsidRDefault="00000000" w:rsidRPr="00000000" w14:paraId="00000034">
      <w:pPr>
        <w:numPr>
          <w:ilvl w:val="0"/>
          <w:numId w:val="5"/>
        </w:numPr>
        <w:spacing w:line="360" w:lineRule="auto"/>
        <w:ind w:left="720" w:hanging="360"/>
        <w:rPr>
          <w:u w:val="none"/>
        </w:rPr>
      </w:pPr>
      <w:r w:rsidDel="00000000" w:rsidR="00000000" w:rsidRPr="00000000">
        <w:rPr>
          <w:rtl w:val="0"/>
        </w:rPr>
        <w:t xml:space="preserve">Clear Instructions and Guidance: Provide comprehensive guidance for users.</w:t>
      </w:r>
    </w:p>
    <w:p w:rsidR="00000000" w:rsidDel="00000000" w:rsidP="00000000" w:rsidRDefault="00000000" w:rsidRPr="00000000" w14:paraId="00000035">
      <w:pPr>
        <w:numPr>
          <w:ilvl w:val="0"/>
          <w:numId w:val="5"/>
        </w:numPr>
        <w:spacing w:line="360" w:lineRule="auto"/>
        <w:ind w:left="720" w:hanging="360"/>
        <w:rPr>
          <w:u w:val="none"/>
        </w:rPr>
      </w:pPr>
      <w:r w:rsidDel="00000000" w:rsidR="00000000" w:rsidRPr="00000000">
        <w:rPr>
          <w:rtl w:val="0"/>
        </w:rPr>
        <w:t xml:space="preserve">Consistent Design Patterns: Ensure coherence between frontend and backend design patterns.</w:t>
      </w:r>
    </w:p>
    <w:p w:rsidR="00000000" w:rsidDel="00000000" w:rsidP="00000000" w:rsidRDefault="00000000" w:rsidRPr="00000000" w14:paraId="00000036">
      <w:pPr>
        <w:pStyle w:val="Heading3"/>
        <w:spacing w:line="360" w:lineRule="auto"/>
        <w:rPr>
          <w:b w:val="1"/>
        </w:rPr>
      </w:pPr>
      <w:bookmarkStart w:colFirst="0" w:colLast="0" w:name="_qxhcrtiflkl1" w:id="14"/>
      <w:bookmarkEnd w:id="14"/>
      <w:r w:rsidDel="00000000" w:rsidR="00000000" w:rsidRPr="00000000">
        <w:rPr>
          <w:b w:val="1"/>
          <w:rtl w:val="0"/>
        </w:rPr>
        <w:t xml:space="preserve">4. Interfaces</w:t>
      </w:r>
    </w:p>
    <w:p w:rsidR="00000000" w:rsidDel="00000000" w:rsidP="00000000" w:rsidRDefault="00000000" w:rsidRPr="00000000" w14:paraId="00000037">
      <w:pPr>
        <w:pStyle w:val="Heading4"/>
        <w:spacing w:line="360" w:lineRule="auto"/>
        <w:rPr/>
      </w:pPr>
      <w:bookmarkStart w:colFirst="0" w:colLast="0" w:name="_3y2wessxw2c9" w:id="15"/>
      <w:bookmarkEnd w:id="15"/>
      <w:r w:rsidDel="00000000" w:rsidR="00000000" w:rsidRPr="00000000">
        <w:rPr>
          <w:rtl w:val="0"/>
        </w:rPr>
        <w:t xml:space="preserve">Backend Interfaces</w:t>
      </w:r>
    </w:p>
    <w:p w:rsidR="00000000" w:rsidDel="00000000" w:rsidP="00000000" w:rsidRDefault="00000000" w:rsidRPr="00000000" w14:paraId="00000038">
      <w:pPr>
        <w:spacing w:line="360" w:lineRule="auto"/>
        <w:rPr/>
      </w:pPr>
      <w:r w:rsidDel="00000000" w:rsidR="00000000" w:rsidRPr="00000000">
        <w:rPr>
          <w:rtl w:val="0"/>
        </w:rPr>
        <w:t xml:space="preserve">RESTful APIs for user management, book operations, and borrowing processes.</w:t>
      </w:r>
    </w:p>
    <w:p w:rsidR="00000000" w:rsidDel="00000000" w:rsidP="00000000" w:rsidRDefault="00000000" w:rsidRPr="00000000" w14:paraId="00000039">
      <w:pPr>
        <w:pStyle w:val="Heading4"/>
        <w:spacing w:line="360" w:lineRule="auto"/>
        <w:rPr/>
      </w:pPr>
      <w:bookmarkStart w:colFirst="0" w:colLast="0" w:name="_7vmt84wz5ecp" w:id="16"/>
      <w:bookmarkEnd w:id="16"/>
      <w:r w:rsidDel="00000000" w:rsidR="00000000" w:rsidRPr="00000000">
        <w:rPr>
          <w:rtl w:val="0"/>
        </w:rPr>
        <w:t xml:space="preserve">Frontend Interfaces</w:t>
      </w:r>
    </w:p>
    <w:p w:rsidR="00000000" w:rsidDel="00000000" w:rsidP="00000000" w:rsidRDefault="00000000" w:rsidRPr="00000000" w14:paraId="0000003A">
      <w:pPr>
        <w:spacing w:line="360" w:lineRule="auto"/>
        <w:rPr/>
      </w:pPr>
      <w:r w:rsidDel="00000000" w:rsidR="00000000" w:rsidRPr="00000000">
        <w:rPr>
          <w:rtl w:val="0"/>
        </w:rPr>
        <w:t xml:space="preserve">User interface components for user interactions, book browsing, and borrowing.</w:t>
      </w:r>
    </w:p>
    <w:p w:rsidR="00000000" w:rsidDel="00000000" w:rsidP="00000000" w:rsidRDefault="00000000" w:rsidRPr="00000000" w14:paraId="0000003B">
      <w:pPr>
        <w:pStyle w:val="Heading3"/>
        <w:spacing w:line="360" w:lineRule="auto"/>
        <w:rPr/>
      </w:pPr>
      <w:bookmarkStart w:colFirst="0" w:colLast="0" w:name="_jp24llx8npym" w:id="17"/>
      <w:bookmarkEnd w:id="17"/>
      <w:r w:rsidDel="00000000" w:rsidR="00000000" w:rsidRPr="00000000">
        <w:rPr>
          <w:b w:val="1"/>
          <w:rtl w:val="0"/>
        </w:rPr>
        <w:t xml:space="preserve">5. Data Structures</w:t>
      </w:r>
      <w:r w:rsidDel="00000000" w:rsidR="00000000" w:rsidRPr="00000000">
        <w:rPr>
          <w:rtl w:val="0"/>
        </w:rPr>
      </w:r>
    </w:p>
    <w:p w:rsidR="00000000" w:rsidDel="00000000" w:rsidP="00000000" w:rsidRDefault="00000000" w:rsidRPr="00000000" w14:paraId="0000003C">
      <w:pPr>
        <w:numPr>
          <w:ilvl w:val="0"/>
          <w:numId w:val="6"/>
        </w:numPr>
        <w:spacing w:line="360" w:lineRule="auto"/>
        <w:ind w:left="720" w:hanging="360"/>
        <w:rPr>
          <w:u w:val="none"/>
        </w:rPr>
      </w:pPr>
      <w:r w:rsidDel="00000000" w:rsidR="00000000" w:rsidRPr="00000000">
        <w:rPr>
          <w:rtl w:val="0"/>
        </w:rPr>
        <w:t xml:space="preserve">Tables: Users, Books, BorrowingHistory, Genres, Subjects.</w:t>
      </w:r>
    </w:p>
    <w:p w:rsidR="00000000" w:rsidDel="00000000" w:rsidP="00000000" w:rsidRDefault="00000000" w:rsidRPr="00000000" w14:paraId="0000003D">
      <w:pPr>
        <w:numPr>
          <w:ilvl w:val="0"/>
          <w:numId w:val="6"/>
        </w:numPr>
        <w:spacing w:line="360" w:lineRule="auto"/>
        <w:ind w:left="720" w:hanging="360"/>
        <w:rPr>
          <w:u w:val="none"/>
        </w:rPr>
      </w:pPr>
      <w:r w:rsidDel="00000000" w:rsidR="00000000" w:rsidRPr="00000000">
        <w:rPr>
          <w:rtl w:val="0"/>
        </w:rPr>
        <w:t xml:space="preserve">Relationships and constraints between tables.</w:t>
      </w:r>
    </w:p>
    <w:p w:rsidR="00000000" w:rsidDel="00000000" w:rsidP="00000000" w:rsidRDefault="00000000" w:rsidRPr="00000000" w14:paraId="0000003E">
      <w:pPr>
        <w:pStyle w:val="Heading3"/>
        <w:spacing w:line="360" w:lineRule="auto"/>
        <w:rPr>
          <w:b w:val="1"/>
        </w:rPr>
      </w:pPr>
      <w:bookmarkStart w:colFirst="0" w:colLast="0" w:name="_5xpw8mntutvf" w:id="18"/>
      <w:bookmarkEnd w:id="18"/>
      <w:r w:rsidDel="00000000" w:rsidR="00000000" w:rsidRPr="00000000">
        <w:rPr>
          <w:b w:val="1"/>
          <w:rtl w:val="0"/>
        </w:rPr>
        <w:t xml:space="preserve">6. Design Constraints</w:t>
      </w:r>
    </w:p>
    <w:p w:rsidR="00000000" w:rsidDel="00000000" w:rsidP="00000000" w:rsidRDefault="00000000" w:rsidRPr="00000000" w14:paraId="0000003F">
      <w:pPr>
        <w:spacing w:line="360" w:lineRule="auto"/>
        <w:rPr/>
      </w:pPr>
      <w:commentRangeStart w:id="0"/>
      <w:r w:rsidDel="00000000" w:rsidR="00000000" w:rsidRPr="00000000">
        <w:rPr>
          <w:rtl w:val="0"/>
        </w:rPr>
        <w:t xml:space="preserve">Spring Boot and ReactJS frameworks are used due to their robustness, ease of development, and popularity in the industry. MySQL was chosen due to compatibility, scalability, and familiarity. Best coding practices, documentation and design principles were utilized to facilitate future modifications.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fi Asnath" w:id="0" w:date="2023-11-17T11:44:16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Security Implementation: The design should prioritize secure coding practices, including encryption, data access controls, and measures to prevent vulnerabilities such as SQL injection or cross-site scripting.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