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88" w:rsidRPr="00034988" w:rsidRDefault="00034988" w:rsidP="005E4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color w:val="000000"/>
          <w:sz w:val="40"/>
          <w:szCs w:val="40"/>
        </w:rPr>
      </w:pPr>
      <w:r w:rsidRPr="00034988">
        <w:rPr>
          <w:rFonts w:asciiTheme="minorHAnsi" w:hAnsiTheme="minorHAnsi" w:cstheme="minorHAnsi"/>
          <w:b/>
          <w:color w:val="000000"/>
          <w:sz w:val="40"/>
          <w:szCs w:val="40"/>
        </w:rPr>
        <w:t>Bug Reports</w:t>
      </w:r>
    </w:p>
    <w:p w:rsidR="00034988" w:rsidRPr="005E47EE" w:rsidRDefault="00034988" w:rsidP="000349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</w:p>
    <w:p w:rsidR="0024744D" w:rsidRPr="005E47EE" w:rsidRDefault="000C1185" w:rsidP="000349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Bug Report </w:t>
      </w:r>
      <w:r w:rsidR="0024744D" w:rsidRP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1</w:t>
      </w:r>
    </w:p>
    <w:tbl>
      <w:tblPr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4744D" w:rsidRPr="00034988" w:rsidTr="006A7F94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#1</w:t>
            </w:r>
          </w:p>
        </w:tc>
        <w:tc>
          <w:tcPr>
            <w:tcW w:w="3870" w:type="dxa"/>
          </w:tcPr>
          <w:p w:rsidR="0024744D" w:rsidRPr="00034988" w:rsidRDefault="009572EF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i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24744D" w:rsidRPr="00034988" w:rsidTr="006A7F9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4567C5" w:rsidP="00456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4567C5">
              <w:rPr>
                <w:rFonts w:asciiTheme="minorHAnsi" w:hAnsiTheme="minorHAnsi" w:cstheme="minorHAnsi"/>
                <w:color w:val="000000"/>
              </w:rPr>
              <w:t xml:space="preserve">"Payment type" DDL configuration isn't changed in </w:t>
            </w:r>
            <w:proofErr w:type="spellStart"/>
            <w:r w:rsidRPr="004567C5">
              <w:rPr>
                <w:rFonts w:asciiTheme="minorHAnsi" w:hAnsiTheme="minorHAnsi" w:cstheme="minorHAnsi"/>
                <w:color w:val="000000"/>
              </w:rPr>
              <w:t>Qwallity</w:t>
            </w:r>
            <w:proofErr w:type="spellEnd"/>
            <w:r w:rsidRPr="004567C5">
              <w:rPr>
                <w:rFonts w:asciiTheme="minorHAnsi" w:hAnsiTheme="minorHAnsi" w:cstheme="minorHAnsi"/>
                <w:color w:val="000000"/>
              </w:rPr>
              <w:t xml:space="preserve"> prod after selection and it is </w:t>
            </w:r>
            <w:r w:rsidRPr="004567C5">
              <w:rPr>
                <w:rFonts w:asciiTheme="minorHAnsi" w:hAnsiTheme="minorHAnsi" w:cstheme="minorHAnsi"/>
                <w:color w:val="000000"/>
              </w:rPr>
              <w:t>visible</w:t>
            </w:r>
            <w:r w:rsidRPr="004567C5">
              <w:rPr>
                <w:rFonts w:asciiTheme="minorHAnsi" w:hAnsiTheme="minorHAnsi" w:cstheme="minorHAnsi"/>
                <w:color w:val="000000"/>
              </w:rPr>
              <w:t xml:space="preserve"> 2 subsections - cash and credit card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Tatevik</w:t>
            </w:r>
            <w:proofErr w:type="spellEnd"/>
            <w:r w:rsidRPr="00034988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Muradyan</w:t>
            </w:r>
            <w:proofErr w:type="spellEnd"/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B338B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17/06/2024</w:t>
            </w:r>
          </w:p>
        </w:tc>
        <w:tc>
          <w:tcPr>
            <w:tcW w:w="3870" w:type="dxa"/>
          </w:tcPr>
          <w:p w:rsidR="0024744D" w:rsidRPr="00034988" w:rsidRDefault="009572EF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24744D" w:rsidRPr="00034988" w:rsidTr="006A7F94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4567C5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4567C5">
              <w:rPr>
                <w:rFonts w:asciiTheme="minorHAnsi" w:hAnsiTheme="minorHAnsi" w:cstheme="minorHAnsi"/>
                <w:color w:val="000000"/>
              </w:rPr>
              <w:t>https://qwallity-prod.onrender.com/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4567C5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4567C5">
              <w:rPr>
                <w:rFonts w:asciiTheme="minorHAnsi" w:hAnsiTheme="minorHAnsi" w:cstheme="minorHAnsi"/>
                <w:color w:val="000000"/>
              </w:rPr>
              <w:t>Windows 64-bit operating system, x64-based processor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4567C5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4567C5">
              <w:rPr>
                <w:rFonts w:asciiTheme="minorHAnsi" w:hAnsiTheme="minorHAnsi" w:cstheme="minorHAnsi"/>
                <w:color w:val="000000"/>
              </w:rPr>
              <w:t>Chrome - Version 124.0.6367.61 (Official Build) (64-bit)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5E47EE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AB0051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color w:val="000000"/>
              </w:rPr>
              <w:t>automatically getting ‘Open’ in bug tracking system</w:t>
            </w: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Dev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A7F94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631880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Prod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3A2C4B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24744D" w:rsidRPr="00034988" w:rsidTr="006A7F9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744D" w:rsidRPr="00034988" w:rsidRDefault="00A06E47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lang w:eastAsia="en-US"/>
              </w:rPr>
              <w:drawing>
                <wp:inline distT="0" distB="0" distL="0" distR="0" wp14:anchorId="23EE3D6B" wp14:editId="05B6FB88">
                  <wp:extent cx="2018665" cy="2322455"/>
                  <wp:effectExtent l="0" t="0" r="63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446" cy="2368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24744D" w:rsidRPr="00034988" w:rsidRDefault="0024744D" w:rsidP="006A7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69690F" w:rsidRPr="00034988" w:rsidRDefault="0069690F">
      <w:pPr>
        <w:rPr>
          <w:rFonts w:asciiTheme="minorHAnsi" w:hAnsiTheme="minorHAnsi" w:cstheme="minorHAnsi"/>
        </w:rPr>
      </w:pPr>
    </w:p>
    <w:p w:rsidR="004567C5" w:rsidRDefault="009572EF" w:rsidP="004567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lastRenderedPageBreak/>
        <w:t>Precondition</w:t>
      </w:r>
      <w:r w:rsidR="000C1185" w:rsidRPr="00034988">
        <w:rPr>
          <w:rFonts w:asciiTheme="minorHAnsi" w:hAnsiTheme="minorHAnsi" w:cstheme="minorHAnsi"/>
          <w:color w:val="FF0000"/>
        </w:rPr>
        <w:t>:</w:t>
      </w:r>
      <w:r w:rsidR="004567C5">
        <w:rPr>
          <w:rFonts w:asciiTheme="minorHAnsi" w:hAnsiTheme="minorHAnsi" w:cstheme="minorHAnsi"/>
          <w:color w:val="000000"/>
        </w:rPr>
        <w:t xml:space="preserve"> </w:t>
      </w:r>
    </w:p>
    <w:p w:rsidR="004567C5" w:rsidRDefault="004567C5" w:rsidP="004567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Open </w:t>
      </w:r>
      <w:proofErr w:type="spellStart"/>
      <w:r w:rsidRPr="004567C5">
        <w:rPr>
          <w:rFonts w:asciiTheme="minorHAnsi" w:hAnsiTheme="minorHAnsi" w:cstheme="minorHAnsi"/>
          <w:color w:val="000000"/>
        </w:rPr>
        <w:t>Config</w:t>
      </w:r>
      <w:proofErr w:type="spellEnd"/>
      <w:r w:rsidRPr="004567C5">
        <w:rPr>
          <w:rFonts w:asciiTheme="minorHAnsi" w:hAnsiTheme="minorHAnsi" w:cstheme="minorHAnsi"/>
          <w:color w:val="000000"/>
        </w:rPr>
        <w:t xml:space="preserve"> application - https://www.npoint.io/ </w:t>
      </w:r>
    </w:p>
    <w:p w:rsidR="004567C5" w:rsidRPr="004567C5" w:rsidRDefault="004567C5" w:rsidP="004567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Login with following credentials Email - configurationdata@gmail.com Pass - Configuration_0101 </w:t>
      </w:r>
    </w:p>
    <w:p w:rsidR="004567C5" w:rsidRPr="004567C5" w:rsidRDefault="004567C5" w:rsidP="004567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4567C5" w:rsidRPr="004567C5" w:rsidRDefault="004567C5" w:rsidP="004567C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Open </w:t>
      </w:r>
      <w:proofErr w:type="spellStart"/>
      <w:r w:rsidRPr="004567C5">
        <w:rPr>
          <w:rFonts w:asciiTheme="minorHAnsi" w:hAnsiTheme="minorHAnsi" w:cstheme="minorHAnsi"/>
          <w:color w:val="000000"/>
        </w:rPr>
        <w:t>Qwallity</w:t>
      </w:r>
      <w:proofErr w:type="spellEnd"/>
      <w:r w:rsidRPr="004567C5">
        <w:rPr>
          <w:rFonts w:asciiTheme="minorHAnsi" w:hAnsiTheme="minorHAnsi" w:cstheme="minorHAnsi"/>
          <w:color w:val="000000"/>
        </w:rPr>
        <w:t xml:space="preserve"> prod -  </w:t>
      </w:r>
    </w:p>
    <w:p w:rsidR="009572EF" w:rsidRDefault="004567C5" w:rsidP="004567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Enter username and password (username - </w:t>
      </w:r>
      <w:proofErr w:type="spellStart"/>
      <w:r w:rsidRPr="004567C5">
        <w:rPr>
          <w:rFonts w:asciiTheme="minorHAnsi" w:hAnsiTheme="minorHAnsi" w:cstheme="minorHAnsi"/>
          <w:color w:val="000000"/>
        </w:rPr>
        <w:t>Tatev</w:t>
      </w:r>
      <w:proofErr w:type="spellEnd"/>
      <w:r w:rsidRPr="004567C5">
        <w:rPr>
          <w:rFonts w:asciiTheme="minorHAnsi" w:hAnsiTheme="minorHAnsi" w:cstheme="minorHAnsi"/>
          <w:color w:val="000000"/>
        </w:rPr>
        <w:t>, password - 123456789)</w:t>
      </w:r>
    </w:p>
    <w:p w:rsidR="00523449" w:rsidRPr="00034988" w:rsidRDefault="00523449" w:rsidP="004567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9572EF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 xml:space="preserve">Description: </w:t>
      </w:r>
    </w:p>
    <w:p w:rsidR="00523449" w:rsidRPr="00034988" w:rsidRDefault="00523449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A87DC8" w:rsidRPr="00034988" w:rsidRDefault="00A87DC8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4567C5" w:rsidRPr="00A87DC8" w:rsidRDefault="009572EF" w:rsidP="00A87DC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Steps to reproduce</w:t>
      </w:r>
      <w:r w:rsidR="000C1185" w:rsidRPr="00034988">
        <w:rPr>
          <w:rFonts w:asciiTheme="minorHAnsi" w:hAnsiTheme="minorHAnsi" w:cstheme="minorHAnsi"/>
          <w:color w:val="000000"/>
        </w:rPr>
        <w:t xml:space="preserve"> </w:t>
      </w:r>
    </w:p>
    <w:p w:rsidR="004567C5" w:rsidRPr="004567C5" w:rsidRDefault="004567C5" w:rsidP="004567C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4567C5" w:rsidRPr="00925A84" w:rsidRDefault="004567C5" w:rsidP="00925A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Open </w:t>
      </w:r>
      <w:proofErr w:type="spellStart"/>
      <w:r w:rsidRPr="004567C5">
        <w:rPr>
          <w:rFonts w:asciiTheme="minorHAnsi" w:hAnsiTheme="minorHAnsi" w:cstheme="minorHAnsi"/>
          <w:color w:val="000000"/>
        </w:rPr>
        <w:t>Config_Data_Prod</w:t>
      </w:r>
      <w:proofErr w:type="spellEnd"/>
    </w:p>
    <w:p w:rsidR="004567C5" w:rsidRPr="00925A84" w:rsidRDefault="004567C5" w:rsidP="00925A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Add the following code in the </w:t>
      </w:r>
      <w:proofErr w:type="spellStart"/>
      <w:r w:rsidRPr="004567C5">
        <w:rPr>
          <w:rFonts w:asciiTheme="minorHAnsi" w:hAnsiTheme="minorHAnsi" w:cstheme="minorHAnsi"/>
          <w:color w:val="000000"/>
        </w:rPr>
        <w:t>Config</w:t>
      </w:r>
      <w:proofErr w:type="spellEnd"/>
      <w:r w:rsidRPr="004567C5">
        <w:rPr>
          <w:rFonts w:asciiTheme="minorHAnsi" w:hAnsiTheme="minorHAnsi" w:cstheme="minorHAnsi"/>
          <w:color w:val="000000"/>
        </w:rPr>
        <w:t xml:space="preserve"> file - "payment": [ </w:t>
      </w:r>
      <w:proofErr w:type="gramStart"/>
      <w:r w:rsidRPr="004567C5">
        <w:rPr>
          <w:rFonts w:asciiTheme="minorHAnsi" w:hAnsiTheme="minorHAnsi" w:cstheme="minorHAnsi"/>
          <w:color w:val="000000"/>
        </w:rPr>
        <w:t>{ "</w:t>
      </w:r>
      <w:proofErr w:type="spellStart"/>
      <w:proofErr w:type="gramEnd"/>
      <w:r w:rsidRPr="004567C5">
        <w:rPr>
          <w:rFonts w:asciiTheme="minorHAnsi" w:hAnsiTheme="minorHAnsi" w:cstheme="minorHAnsi"/>
          <w:color w:val="000000"/>
        </w:rPr>
        <w:t>payment_type</w:t>
      </w:r>
      <w:proofErr w:type="spellEnd"/>
      <w:r w:rsidRPr="004567C5">
        <w:rPr>
          <w:rFonts w:asciiTheme="minorHAnsi" w:hAnsiTheme="minorHAnsi" w:cstheme="minorHAnsi"/>
          <w:color w:val="000000"/>
        </w:rPr>
        <w:t>": [,"Credit Card"] } ]</w:t>
      </w:r>
    </w:p>
    <w:p w:rsidR="004567C5" w:rsidRPr="00925A84" w:rsidRDefault="004567C5" w:rsidP="00925A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>Click on Send button</w:t>
      </w:r>
    </w:p>
    <w:p w:rsidR="004567C5" w:rsidRPr="00925A84" w:rsidRDefault="004567C5" w:rsidP="00925A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Go </w:t>
      </w:r>
      <w:proofErr w:type="spellStart"/>
      <w:r w:rsidRPr="004567C5">
        <w:rPr>
          <w:rFonts w:asciiTheme="minorHAnsi" w:hAnsiTheme="minorHAnsi" w:cstheme="minorHAnsi"/>
          <w:color w:val="000000"/>
        </w:rPr>
        <w:t>Qwallity</w:t>
      </w:r>
      <w:proofErr w:type="spellEnd"/>
      <w:r w:rsidRPr="004567C5">
        <w:rPr>
          <w:rFonts w:asciiTheme="minorHAnsi" w:hAnsiTheme="minorHAnsi" w:cstheme="minorHAnsi"/>
          <w:color w:val="000000"/>
        </w:rPr>
        <w:t xml:space="preserve"> prod</w:t>
      </w:r>
    </w:p>
    <w:p w:rsidR="004567C5" w:rsidRPr="00925A84" w:rsidRDefault="004567C5" w:rsidP="00925A8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 xml:space="preserve">Go to </w:t>
      </w:r>
      <w:proofErr w:type="spellStart"/>
      <w:r w:rsidRPr="004567C5">
        <w:rPr>
          <w:rFonts w:asciiTheme="minorHAnsi" w:hAnsiTheme="minorHAnsi" w:cstheme="minorHAnsi"/>
          <w:color w:val="000000"/>
        </w:rPr>
        <w:t>User_Action</w:t>
      </w:r>
      <w:proofErr w:type="spellEnd"/>
    </w:p>
    <w:p w:rsidR="004567C5" w:rsidRDefault="004567C5" w:rsidP="004567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4567C5">
        <w:rPr>
          <w:rFonts w:asciiTheme="minorHAnsi" w:hAnsiTheme="minorHAnsi" w:cstheme="minorHAnsi"/>
          <w:color w:val="000000"/>
        </w:rPr>
        <w:t>Click on Payment method DDL</w:t>
      </w:r>
      <w:r w:rsidR="008C5F88" w:rsidRPr="00034988">
        <w:rPr>
          <w:rFonts w:asciiTheme="minorHAnsi" w:hAnsiTheme="minorHAnsi" w:cstheme="minorHAnsi"/>
          <w:color w:val="000000"/>
        </w:rPr>
        <w:t xml:space="preserve">      </w:t>
      </w:r>
    </w:p>
    <w:p w:rsidR="004567C5" w:rsidRPr="004567C5" w:rsidRDefault="004567C5" w:rsidP="004567C5">
      <w:pPr>
        <w:pStyle w:val="ListParagraph"/>
        <w:rPr>
          <w:rFonts w:asciiTheme="minorHAnsi" w:hAnsiTheme="minorHAnsi" w:cstheme="minorHAnsi"/>
          <w:color w:val="000000"/>
        </w:rPr>
      </w:pPr>
    </w:p>
    <w:p w:rsidR="00AB0051" w:rsidRPr="00034988" w:rsidRDefault="008C5F88" w:rsidP="004567C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                  </w:t>
      </w:r>
    </w:p>
    <w:p w:rsidR="009572EF" w:rsidRPr="00034988" w:rsidRDefault="009572EF" w:rsidP="00AB00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Actual result</w:t>
      </w:r>
    </w:p>
    <w:p w:rsidR="00AB0051" w:rsidRDefault="00AB0051" w:rsidP="00AB00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       </w:t>
      </w:r>
      <w:r w:rsidR="00A87DC8" w:rsidRPr="00A87DC8">
        <w:rPr>
          <w:rFonts w:asciiTheme="minorHAnsi" w:hAnsiTheme="minorHAnsi" w:cstheme="minorHAnsi"/>
          <w:color w:val="000000"/>
        </w:rPr>
        <w:t>In Payment method are visible “cash” and “credit card” subsections</w:t>
      </w:r>
      <w:r w:rsidR="00A87DC8">
        <w:rPr>
          <w:rFonts w:asciiTheme="minorHAnsi" w:hAnsiTheme="minorHAnsi" w:cstheme="minorHAnsi"/>
          <w:color w:val="000000"/>
        </w:rPr>
        <w:t>.</w:t>
      </w:r>
    </w:p>
    <w:p w:rsidR="00523449" w:rsidRPr="00034988" w:rsidRDefault="00523449" w:rsidP="00AB005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lang w:val="hy-AM"/>
        </w:rPr>
      </w:pPr>
    </w:p>
    <w:p w:rsidR="009572EF" w:rsidRPr="00034988" w:rsidRDefault="009572EF" w:rsidP="00DF5E6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9572EF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Expected result</w:t>
      </w:r>
    </w:p>
    <w:p w:rsidR="00A87DC8" w:rsidRPr="00A87DC8" w:rsidRDefault="00A87DC8" w:rsidP="00A87DC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</w:t>
      </w:r>
      <w:r w:rsidRPr="00A87DC8">
        <w:rPr>
          <w:rFonts w:asciiTheme="minorHAnsi" w:hAnsiTheme="minorHAnsi" w:cstheme="minorHAnsi"/>
          <w:color w:val="000000"/>
        </w:rPr>
        <w:t>It should be visible only one - “credit card”</w:t>
      </w:r>
      <w:r>
        <w:rPr>
          <w:rFonts w:asciiTheme="minorHAnsi" w:hAnsiTheme="minorHAnsi" w:cstheme="minorHAnsi"/>
          <w:color w:val="000000"/>
        </w:rPr>
        <w:t>.</w:t>
      </w:r>
    </w:p>
    <w:p w:rsidR="009572EF" w:rsidRPr="00034988" w:rsidRDefault="009572E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bookmarkStart w:id="0" w:name="_heading=h.gjdgxs" w:colFirst="0" w:colLast="0"/>
      <w:bookmarkEnd w:id="0"/>
      <w:r w:rsidRPr="00034988">
        <w:rPr>
          <w:rFonts w:asciiTheme="minorHAnsi" w:hAnsiTheme="minorHAnsi" w:cstheme="minorHAnsi"/>
          <w:color w:val="000000"/>
        </w:rPr>
        <w:t xml:space="preserve">          </w:t>
      </w:r>
    </w:p>
    <w:p w:rsidR="00BC19C1" w:rsidRPr="00034988" w:rsidRDefault="00BC19C1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005FF" w:rsidRPr="00034988" w:rsidRDefault="007005FF" w:rsidP="009572E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5917AA" w:rsidRPr="00034988" w:rsidRDefault="005917AA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Pr="00034988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7005FF" w:rsidRDefault="007005FF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523449" w:rsidRDefault="00523449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034988" w:rsidRPr="00034988" w:rsidRDefault="00034988" w:rsidP="005C7F5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FF0000"/>
        </w:rPr>
      </w:pPr>
    </w:p>
    <w:p w:rsidR="005B74DA" w:rsidRPr="005E47EE" w:rsidRDefault="005C7F5F" w:rsidP="005B74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lastRenderedPageBreak/>
        <w:t xml:space="preserve">Bug Report </w:t>
      </w:r>
      <w:r w:rsidR="005E47EE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2</w:t>
      </w:r>
    </w:p>
    <w:tbl>
      <w:tblPr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5B74DA" w:rsidRPr="00034988" w:rsidTr="005C7F5F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A4D1B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  <w:lang w:val="hy-AM"/>
              </w:rPr>
            </w:pPr>
            <w:r>
              <w:rPr>
                <w:rFonts w:asciiTheme="minorHAnsi" w:hAnsiTheme="minorHAnsi" w:cstheme="minorHAnsi"/>
                <w:color w:val="000000"/>
              </w:rPr>
              <w:t>#2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i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5B74DA" w:rsidRPr="00034988" w:rsidTr="005C7F5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C53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  <w:lang w:val="hy-AM"/>
              </w:rPr>
            </w:pPr>
            <w:r w:rsidRPr="00034988">
              <w:rPr>
                <w:rFonts w:asciiTheme="minorHAnsi" w:hAnsiTheme="minorHAnsi" w:cstheme="minorHAnsi"/>
                <w:color w:val="000000"/>
                <w:lang w:val="hy-AM"/>
              </w:rPr>
              <w:t>We can make 2 appointments for counseling at the Ministry of Foreign Affairs on the same day at the same time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Tatevik</w:t>
            </w:r>
            <w:proofErr w:type="spellEnd"/>
            <w:r w:rsidRPr="00034988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34988">
              <w:rPr>
                <w:rFonts w:asciiTheme="minorHAnsi" w:hAnsiTheme="minorHAnsi" w:cstheme="minorHAnsi"/>
                <w:color w:val="000000"/>
              </w:rPr>
              <w:t>Muradyan</w:t>
            </w:r>
            <w:proofErr w:type="spellEnd"/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17/06</w:t>
            </w:r>
            <w:r w:rsidR="005B74DA" w:rsidRPr="00034988">
              <w:rPr>
                <w:rFonts w:asciiTheme="minorHAnsi" w:hAnsiTheme="minorHAnsi" w:cstheme="minorHAnsi"/>
                <w:color w:val="000000"/>
              </w:rPr>
              <w:t>/2024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iCs/>
              </w:rPr>
              <w:t>automatically getting in bug tracking system</w:t>
            </w:r>
          </w:p>
        </w:tc>
      </w:tr>
      <w:tr w:rsidR="005B74DA" w:rsidRPr="00034988" w:rsidTr="005C7F5F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Mobile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IOS 17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Medium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i/>
                <w:color w:val="000000"/>
              </w:rPr>
              <w:t>automatically getting ‘Open’ in bug tracking system</w:t>
            </w: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Dev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1.0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Prod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DE7331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74DA" w:rsidRPr="00034988" w:rsidTr="005C7F5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34988">
              <w:rPr>
                <w:rFonts w:asciiTheme="minorHAnsi" w:hAnsiTheme="minorHAnsi" w:cstheme="minorHAnsi"/>
                <w:color w:val="00000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B74DA" w:rsidRPr="00034988" w:rsidRDefault="005A4D1B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9pt;height:243.75pt">
                  <v:imagedata r:id="rId6" o:title="jgjg"/>
                </v:shape>
              </w:pict>
            </w:r>
          </w:p>
        </w:tc>
        <w:tc>
          <w:tcPr>
            <w:tcW w:w="3870" w:type="dxa"/>
          </w:tcPr>
          <w:p w:rsidR="005B74DA" w:rsidRPr="00034988" w:rsidRDefault="005B74DA" w:rsidP="005C7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69690F" w:rsidRDefault="0069690F">
      <w:pPr>
        <w:rPr>
          <w:rFonts w:asciiTheme="minorHAnsi" w:hAnsiTheme="minorHAnsi" w:cstheme="minorHAnsi"/>
          <w:lang w:val="hy-AM"/>
        </w:rPr>
      </w:pPr>
    </w:p>
    <w:p w:rsidR="008104D3" w:rsidRDefault="008104D3">
      <w:pPr>
        <w:rPr>
          <w:rFonts w:asciiTheme="minorHAnsi" w:hAnsiTheme="minorHAnsi" w:cstheme="minorHAnsi"/>
          <w:lang w:val="hy-AM"/>
        </w:rPr>
      </w:pPr>
    </w:p>
    <w:p w:rsidR="008104D3" w:rsidRPr="00034988" w:rsidRDefault="008104D3">
      <w:pPr>
        <w:rPr>
          <w:rFonts w:asciiTheme="minorHAnsi" w:hAnsiTheme="minorHAnsi" w:cstheme="minorHAnsi"/>
          <w:lang w:val="hy-AM"/>
        </w:rPr>
      </w:pPr>
    </w:p>
    <w:p w:rsidR="0069690F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lastRenderedPageBreak/>
        <w:t>Precondition</w:t>
      </w:r>
      <w:r w:rsidR="00DE7331" w:rsidRPr="00034988">
        <w:rPr>
          <w:rFonts w:asciiTheme="minorHAnsi" w:hAnsiTheme="minorHAnsi" w:cstheme="minorHAnsi"/>
          <w:color w:val="FF0000"/>
        </w:rPr>
        <w:t>:</w:t>
      </w:r>
      <w:r w:rsidR="008104D3">
        <w:rPr>
          <w:rFonts w:asciiTheme="minorHAnsi" w:hAnsiTheme="minorHAnsi" w:cstheme="minorHAnsi"/>
          <w:color w:val="000000"/>
        </w:rPr>
        <w:t xml:space="preserve"> </w:t>
      </w:r>
      <w:r w:rsidR="00DE7331" w:rsidRPr="00034988">
        <w:rPr>
          <w:rFonts w:asciiTheme="minorHAnsi" w:hAnsiTheme="minorHAnsi" w:cstheme="minorHAnsi"/>
          <w:color w:val="000000"/>
        </w:rPr>
        <w:t xml:space="preserve">Install </w:t>
      </w:r>
      <w:proofErr w:type="spellStart"/>
      <w:r w:rsidR="00DE7331" w:rsidRPr="00034988">
        <w:rPr>
          <w:rFonts w:asciiTheme="minorHAnsi" w:hAnsiTheme="minorHAnsi" w:cstheme="minorHAnsi"/>
          <w:color w:val="000000"/>
        </w:rPr>
        <w:t>Earlyone</w:t>
      </w:r>
      <w:proofErr w:type="spellEnd"/>
      <w:r w:rsidR="00DE7331" w:rsidRPr="00034988">
        <w:rPr>
          <w:rFonts w:asciiTheme="minorHAnsi" w:hAnsiTheme="minorHAnsi" w:cstheme="minorHAnsi"/>
          <w:color w:val="000000"/>
        </w:rPr>
        <w:t xml:space="preserve"> app in phone</w:t>
      </w:r>
    </w:p>
    <w:p w:rsidR="008104D3" w:rsidRPr="00034988" w:rsidRDefault="008104D3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E275FF" w:rsidRPr="00034988" w:rsidRDefault="00E275F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</w:p>
    <w:p w:rsidR="00BC19C1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 xml:space="preserve">Description: </w:t>
      </w:r>
    </w:p>
    <w:p w:rsidR="008104D3" w:rsidRPr="00034988" w:rsidRDefault="008104D3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F5AFA" w:rsidRDefault="0069690F" w:rsidP="00DE733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Steps to reproduce</w:t>
      </w:r>
      <w:r w:rsidR="00DE7331" w:rsidRPr="00034988">
        <w:rPr>
          <w:rFonts w:asciiTheme="minorHAnsi" w:hAnsiTheme="minorHAnsi" w:cstheme="minorHAnsi"/>
          <w:color w:val="000000"/>
        </w:rPr>
        <w:t xml:space="preserve"> </w:t>
      </w:r>
    </w:p>
    <w:p w:rsidR="008104D3" w:rsidRPr="00034988" w:rsidRDefault="008104D3" w:rsidP="00DE733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Open </w:t>
      </w:r>
      <w:proofErr w:type="spellStart"/>
      <w:r w:rsidRPr="00034988">
        <w:rPr>
          <w:rFonts w:asciiTheme="minorHAnsi" w:hAnsiTheme="minorHAnsi" w:cstheme="minorHAnsi"/>
          <w:color w:val="000000"/>
        </w:rPr>
        <w:t>Earlyone</w:t>
      </w:r>
      <w:proofErr w:type="spellEnd"/>
      <w:r w:rsidRPr="00034988">
        <w:rPr>
          <w:rFonts w:asciiTheme="minorHAnsi" w:hAnsiTheme="minorHAnsi" w:cstheme="minorHAnsi"/>
          <w:color w:val="000000"/>
        </w:rPr>
        <w:t xml:space="preserve"> app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‘Government’ field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‘Ministry of Foreign Affairs’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‘Submit’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‘Consulting’</w:t>
      </w:r>
    </w:p>
    <w:p w:rsidR="00DE7331" w:rsidRPr="00034988" w:rsidRDefault="00DE7331" w:rsidP="00DE73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Choose day and time (18/06/2024, 10:50)</w:t>
      </w:r>
    </w:p>
    <w:p w:rsidR="00DE7331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Click on ‘Booking details’ and</w:t>
      </w:r>
      <w:r w:rsidRPr="00034988">
        <w:rPr>
          <w:rFonts w:asciiTheme="minorHAnsi" w:hAnsiTheme="minorHAnsi" w:cstheme="minorHAnsi"/>
          <w:color w:val="000000"/>
          <w:lang w:val="hy-AM"/>
        </w:rPr>
        <w:t xml:space="preserve"> make sure </w:t>
      </w:r>
      <w:proofErr w:type="gramStart"/>
      <w:r w:rsidRPr="00034988">
        <w:rPr>
          <w:rFonts w:asciiTheme="minorHAnsi" w:hAnsiTheme="minorHAnsi" w:cstheme="minorHAnsi"/>
          <w:color w:val="000000"/>
          <w:lang w:val="hy-AM"/>
        </w:rPr>
        <w:t>you're</w:t>
      </w:r>
      <w:proofErr w:type="gramEnd"/>
      <w:r w:rsidRPr="00034988">
        <w:rPr>
          <w:rFonts w:asciiTheme="minorHAnsi" w:hAnsiTheme="minorHAnsi" w:cstheme="minorHAnsi"/>
          <w:color w:val="000000"/>
          <w:lang w:val="hy-AM"/>
        </w:rPr>
        <w:t xml:space="preserve"> signed up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Come back to Home page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‘Government’ field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‘Ministry of Foreign Affairs’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‘Submit’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Select ‘Consulting’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>Choose day and time (18/06/2024, 10:50)</w:t>
      </w:r>
    </w:p>
    <w:p w:rsidR="000B7D48" w:rsidRPr="00034988" w:rsidRDefault="000B7D48" w:rsidP="000B7D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Click on ‘Booking details’ and make sure </w:t>
      </w:r>
      <w:proofErr w:type="gramStart"/>
      <w:r w:rsidRPr="00034988">
        <w:rPr>
          <w:rFonts w:asciiTheme="minorHAnsi" w:hAnsiTheme="minorHAnsi" w:cstheme="minorHAnsi"/>
          <w:color w:val="000000"/>
        </w:rPr>
        <w:t>you're</w:t>
      </w:r>
      <w:proofErr w:type="gramEnd"/>
      <w:r w:rsidRPr="00034988">
        <w:rPr>
          <w:rFonts w:asciiTheme="minorHAnsi" w:hAnsiTheme="minorHAnsi" w:cstheme="minorHAnsi"/>
          <w:color w:val="000000"/>
        </w:rPr>
        <w:t xml:space="preserve"> signed up</w:t>
      </w:r>
    </w:p>
    <w:p w:rsidR="00E275FF" w:rsidRDefault="00E275FF" w:rsidP="00E275F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8104D3" w:rsidRPr="00034988" w:rsidRDefault="008104D3" w:rsidP="00E275F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7F5AFA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lang w:val="hy-AM"/>
        </w:rPr>
      </w:pPr>
      <w:r w:rsidRPr="00034988">
        <w:rPr>
          <w:rFonts w:asciiTheme="minorHAnsi" w:hAnsiTheme="minorHAnsi" w:cstheme="minorHAnsi"/>
          <w:b/>
          <w:color w:val="000000"/>
        </w:rPr>
        <w:t>Actual result</w:t>
      </w:r>
    </w:p>
    <w:p w:rsidR="007F5AFA" w:rsidRPr="00034988" w:rsidRDefault="007F5AFA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     </w:t>
      </w:r>
      <w:r w:rsidR="000B7D48" w:rsidRPr="00034988">
        <w:rPr>
          <w:rFonts w:asciiTheme="minorHAnsi" w:hAnsiTheme="minorHAnsi" w:cstheme="minorHAnsi"/>
          <w:color w:val="000000"/>
        </w:rPr>
        <w:t xml:space="preserve">It is possible to register on the same day at the same time for counseling at the Ministry of Foreign </w:t>
      </w:r>
      <w:r w:rsidR="008104D3">
        <w:rPr>
          <w:rFonts w:asciiTheme="minorHAnsi" w:hAnsiTheme="minorHAnsi" w:cstheme="minorHAnsi"/>
          <w:color w:val="000000"/>
        </w:rPr>
        <w:t xml:space="preserve">       </w:t>
      </w:r>
      <w:bookmarkStart w:id="1" w:name="_GoBack"/>
      <w:bookmarkEnd w:id="1"/>
      <w:r w:rsidR="000B7D48" w:rsidRPr="00034988">
        <w:rPr>
          <w:rFonts w:asciiTheme="minorHAnsi" w:hAnsiTheme="minorHAnsi" w:cstheme="minorHAnsi"/>
          <w:color w:val="000000"/>
        </w:rPr>
        <w:t>Affairs more than 2 times.</w:t>
      </w:r>
    </w:p>
    <w:p w:rsidR="00E275FF" w:rsidRDefault="00E275FF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8104D3" w:rsidRPr="00034988" w:rsidRDefault="008104D3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b/>
          <w:color w:val="000000"/>
        </w:rPr>
        <w:t>Expected result</w:t>
      </w:r>
    </w:p>
    <w:p w:rsidR="0069690F" w:rsidRPr="00034988" w:rsidRDefault="005A4D1B" w:rsidP="000B7D4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 w:rsidR="000B7D48" w:rsidRPr="00034988">
        <w:rPr>
          <w:rFonts w:asciiTheme="minorHAnsi" w:hAnsiTheme="minorHAnsi" w:cstheme="minorHAnsi"/>
          <w:color w:val="000000"/>
        </w:rPr>
        <w:t>It should be possible to register on the same day at the same time only once.</w:t>
      </w:r>
    </w:p>
    <w:p w:rsidR="0069690F" w:rsidRPr="00034988" w:rsidRDefault="0069690F" w:rsidP="0069690F">
      <w:pPr>
        <w:rPr>
          <w:rFonts w:asciiTheme="minorHAnsi" w:hAnsiTheme="minorHAnsi" w:cstheme="minorHAnsi"/>
        </w:rPr>
      </w:pPr>
    </w:p>
    <w:p w:rsidR="0069690F" w:rsidRPr="00034988" w:rsidRDefault="0069690F" w:rsidP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69690F" w:rsidP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69690F" w:rsidP="0069690F">
      <w:pPr>
        <w:rPr>
          <w:rFonts w:asciiTheme="minorHAnsi" w:hAnsiTheme="minorHAnsi" w:cstheme="minorHAnsi"/>
          <w:lang w:val="hy-AM"/>
        </w:rPr>
      </w:pPr>
    </w:p>
    <w:p w:rsidR="0069690F" w:rsidRPr="00034988" w:rsidRDefault="007F5AFA" w:rsidP="0069690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</w:rPr>
      </w:pPr>
      <w:r w:rsidRPr="00034988">
        <w:rPr>
          <w:rFonts w:asciiTheme="minorHAnsi" w:hAnsiTheme="minorHAnsi" w:cstheme="minorHAnsi"/>
          <w:color w:val="000000"/>
        </w:rPr>
        <w:t xml:space="preserve">  </w:t>
      </w:r>
    </w:p>
    <w:p w:rsidR="0069690F" w:rsidRPr="00034988" w:rsidRDefault="0069690F" w:rsidP="0069690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</w:rPr>
      </w:pPr>
    </w:p>
    <w:p w:rsidR="0069690F" w:rsidRPr="00034988" w:rsidRDefault="0069690F">
      <w:pPr>
        <w:rPr>
          <w:rFonts w:asciiTheme="minorHAnsi" w:hAnsiTheme="minorHAnsi" w:cstheme="minorHAnsi"/>
        </w:rPr>
      </w:pPr>
    </w:p>
    <w:sectPr w:rsidR="0069690F" w:rsidRPr="0003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10C7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4F4B"/>
    <w:multiLevelType w:val="hybridMultilevel"/>
    <w:tmpl w:val="8B12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573B"/>
    <w:multiLevelType w:val="hybridMultilevel"/>
    <w:tmpl w:val="6922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6B1F"/>
    <w:multiLevelType w:val="hybridMultilevel"/>
    <w:tmpl w:val="A724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B3156"/>
    <w:multiLevelType w:val="hybridMultilevel"/>
    <w:tmpl w:val="C232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22FE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34F93"/>
    <w:multiLevelType w:val="hybridMultilevel"/>
    <w:tmpl w:val="FC0857EC"/>
    <w:lvl w:ilvl="0" w:tplc="0B6EF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9E1F82"/>
    <w:multiLevelType w:val="hybridMultilevel"/>
    <w:tmpl w:val="F954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152C5"/>
    <w:multiLevelType w:val="hybridMultilevel"/>
    <w:tmpl w:val="4B068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C0D93"/>
    <w:multiLevelType w:val="hybridMultilevel"/>
    <w:tmpl w:val="0A46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50"/>
    <w:rsid w:val="00023050"/>
    <w:rsid w:val="00034988"/>
    <w:rsid w:val="000B7D48"/>
    <w:rsid w:val="000C1185"/>
    <w:rsid w:val="0024744D"/>
    <w:rsid w:val="003A2C4B"/>
    <w:rsid w:val="00423CE6"/>
    <w:rsid w:val="004567C5"/>
    <w:rsid w:val="00480B3C"/>
    <w:rsid w:val="00523449"/>
    <w:rsid w:val="005917AA"/>
    <w:rsid w:val="005A4D1B"/>
    <w:rsid w:val="005B74DA"/>
    <w:rsid w:val="005C7F5F"/>
    <w:rsid w:val="005E47EE"/>
    <w:rsid w:val="00631880"/>
    <w:rsid w:val="0069690F"/>
    <w:rsid w:val="006A7F94"/>
    <w:rsid w:val="007005FF"/>
    <w:rsid w:val="007F4A25"/>
    <w:rsid w:val="007F5AFA"/>
    <w:rsid w:val="008104D3"/>
    <w:rsid w:val="0086693E"/>
    <w:rsid w:val="008C5F88"/>
    <w:rsid w:val="00925A84"/>
    <w:rsid w:val="009572EF"/>
    <w:rsid w:val="00987C95"/>
    <w:rsid w:val="0099132A"/>
    <w:rsid w:val="00A06E47"/>
    <w:rsid w:val="00A87DC8"/>
    <w:rsid w:val="00AB0051"/>
    <w:rsid w:val="00B338BD"/>
    <w:rsid w:val="00BC19C1"/>
    <w:rsid w:val="00C53A9A"/>
    <w:rsid w:val="00C55168"/>
    <w:rsid w:val="00D938EC"/>
    <w:rsid w:val="00DE7331"/>
    <w:rsid w:val="00DF5E6A"/>
    <w:rsid w:val="00E275FF"/>
    <w:rsid w:val="00F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B37"/>
  <w15:chartTrackingRefBased/>
  <w15:docId w15:val="{4AA11B22-D7D8-4A90-B523-5B9BB3D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44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E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7F5AFA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F5AFA"/>
    <w:rPr>
      <w:rFonts w:ascii="Arial" w:eastAsia="Arial" w:hAnsi="Arial" w:cs="Arial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13</cp:revision>
  <dcterms:created xsi:type="dcterms:W3CDTF">2024-04-26T07:19:00Z</dcterms:created>
  <dcterms:modified xsi:type="dcterms:W3CDTF">2024-07-02T09:07:00Z</dcterms:modified>
</cp:coreProperties>
</file>