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4AEA" w14:textId="77777777" w:rsidR="000B14BE" w:rsidRDefault="000B14BE"/>
    <w:p w14:paraId="4B9DAD2E" w14:textId="482B4A9C" w:rsidR="00D47830" w:rsidRDefault="00D47830">
      <w:pPr>
        <w:rPr>
          <w:noProof/>
        </w:rPr>
      </w:pPr>
      <w:r>
        <w:rPr>
          <w:rFonts w:ascii="Century Gothic" w:eastAsia="Times New Roman" w:hAnsi="Century Gothic" w:cs="Arial"/>
          <w:b/>
          <w:bCs/>
          <w:color w:val="595959" w:themeColor="text1" w:themeTint="A6"/>
          <w:sz w:val="44"/>
          <w:szCs w:val="44"/>
        </w:rPr>
        <w:t xml:space="preserve">Payment </w:t>
      </w:r>
      <w:r w:rsidRPr="00B110FC">
        <w:rPr>
          <w:rFonts w:ascii="Century Gothic" w:eastAsia="Times New Roman" w:hAnsi="Century Gothic" w:cs="Arial"/>
          <w:b/>
          <w:bCs/>
          <w:color w:val="595959" w:themeColor="text1" w:themeTint="A6"/>
          <w:sz w:val="44"/>
          <w:szCs w:val="44"/>
        </w:rPr>
        <w:t>R</w:t>
      </w:r>
      <w:r>
        <w:rPr>
          <w:rFonts w:ascii="Century Gothic" w:eastAsia="Times New Roman" w:hAnsi="Century Gothic" w:cs="Arial"/>
          <w:b/>
          <w:bCs/>
          <w:color w:val="595959" w:themeColor="text1" w:themeTint="A6"/>
          <w:sz w:val="44"/>
          <w:szCs w:val="44"/>
        </w:rPr>
        <w:t>eceipt</w:t>
      </w:r>
      <w:r>
        <w:rPr>
          <w:rFonts w:ascii="Century Gothic" w:eastAsia="Times New Roman" w:hAnsi="Century Gothic" w:cs="Arial"/>
          <w:b/>
          <w:bCs/>
          <w:color w:val="595959" w:themeColor="text1" w:themeTint="A6"/>
          <w:sz w:val="44"/>
          <w:szCs w:val="44"/>
        </w:rPr>
        <w:tab/>
      </w:r>
      <w:r>
        <w:rPr>
          <w:rFonts w:ascii="Century Gothic" w:eastAsia="Times New Roman" w:hAnsi="Century Gothic" w:cs="Arial"/>
          <w:b/>
          <w:bCs/>
          <w:color w:val="595959" w:themeColor="text1" w:themeTint="A6"/>
          <w:sz w:val="44"/>
          <w:szCs w:val="44"/>
        </w:rPr>
        <w:tab/>
      </w:r>
      <w:r>
        <w:rPr>
          <w:rFonts w:ascii="Century Gothic" w:eastAsia="Times New Roman" w:hAnsi="Century Gothic" w:cs="Arial"/>
          <w:b/>
          <w:bCs/>
          <w:color w:val="595959" w:themeColor="text1" w:themeTint="A6"/>
          <w:sz w:val="44"/>
          <w:szCs w:val="44"/>
        </w:rPr>
        <w:tab/>
      </w:r>
      <w:r>
        <w:rPr>
          <w:rFonts w:ascii="Century Gothic" w:eastAsia="Times New Roman" w:hAnsi="Century Gothic" w:cs="Arial"/>
          <w:b/>
          <w:bCs/>
          <w:color w:val="595959" w:themeColor="text1" w:themeTint="A6"/>
          <w:sz w:val="44"/>
          <w:szCs w:val="44"/>
        </w:rPr>
        <w:tab/>
      </w:r>
      <w:r>
        <w:rPr>
          <w:rFonts w:ascii="Century Gothic" w:eastAsia="Times New Roman" w:hAnsi="Century Gothic" w:cs="Arial"/>
          <w:b/>
          <w:bCs/>
          <w:color w:val="595959" w:themeColor="text1" w:themeTint="A6"/>
          <w:sz w:val="44"/>
          <w:szCs w:val="44"/>
        </w:rPr>
        <w:tab/>
      </w:r>
      <w:r>
        <w:rPr>
          <w:noProof/>
        </w:rPr>
        <w:drawing>
          <wp:inline distT="0" distB="0" distL="0" distR="0" wp14:anchorId="4CB963C3" wp14:editId="7F351B82">
            <wp:extent cx="1095375" cy="821728"/>
            <wp:effectExtent l="0" t="0" r="0" b="0"/>
            <wp:docPr id="112313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35" cy="82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6F0E" w14:textId="3E6D717A" w:rsidR="00D47830" w:rsidRPr="00D47830" w:rsidRDefault="00D47830" w:rsidP="00D47830">
      <w:pPr>
        <w:spacing w:after="0"/>
        <w:rPr>
          <w:b/>
          <w:bCs/>
        </w:rPr>
      </w:pPr>
      <w:r w:rsidRPr="00D47830">
        <w:rPr>
          <w:b/>
          <w:bCs/>
        </w:rPr>
        <w:t>Company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Payer</w:t>
      </w:r>
      <w:r>
        <w:rPr>
          <w:b/>
          <w:bCs/>
        </w:rPr>
        <w:tab/>
      </w:r>
      <w:r>
        <w:rPr>
          <w:b/>
          <w:bCs/>
        </w:rPr>
        <w:tab/>
      </w:r>
    </w:p>
    <w:p w14:paraId="7B719F34" w14:textId="4658FC58" w:rsidR="00D47830" w:rsidRDefault="00D47830">
      <w:proofErr w:type="spellStart"/>
      <w:r>
        <w:t>Qwallity_App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{{ username</w:t>
      </w:r>
      <w:proofErr w:type="gramEnd"/>
      <w:r>
        <w:t xml:space="preserve"> }}</w:t>
      </w:r>
    </w:p>
    <w:p w14:paraId="15D7F7E5" w14:textId="38D917C4" w:rsidR="00D47830" w:rsidRDefault="00D47830" w:rsidP="00D47830">
      <w:pPr>
        <w:spacing w:after="0"/>
        <w:rPr>
          <w:b/>
          <w:bCs/>
        </w:rPr>
      </w:pPr>
      <w:r w:rsidRPr="00D47830">
        <w:rPr>
          <w:sz w:val="16"/>
          <w:szCs w:val="16"/>
        </w:rPr>
        <w:br/>
      </w:r>
      <w:r w:rsidRPr="00D47830">
        <w:rPr>
          <w:b/>
          <w:bCs/>
        </w:rPr>
        <w:t>Phone</w:t>
      </w:r>
    </w:p>
    <w:p w14:paraId="1FFB115B" w14:textId="3FB7C2A5" w:rsidR="00D47830" w:rsidRDefault="00D47830">
      <w:r w:rsidRPr="00D47830">
        <w:t xml:space="preserve">(011) 111 </w:t>
      </w:r>
      <w:r>
        <w:t>–</w:t>
      </w:r>
      <w:r w:rsidRPr="00D47830">
        <w:t xml:space="preserve"> 1111</w:t>
      </w:r>
    </w:p>
    <w:p w14:paraId="5A301034" w14:textId="77777777" w:rsidR="00D47830" w:rsidRDefault="00D478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7830" w14:paraId="350D84A6" w14:textId="77777777" w:rsidTr="00D47830">
        <w:tc>
          <w:tcPr>
            <w:tcW w:w="2337" w:type="dxa"/>
          </w:tcPr>
          <w:p w14:paraId="3ADB1911" w14:textId="440FA80D" w:rsidR="00D47830" w:rsidRDefault="00D47830">
            <w:r>
              <w:t>Amount</w:t>
            </w:r>
          </w:p>
        </w:tc>
        <w:tc>
          <w:tcPr>
            <w:tcW w:w="2337" w:type="dxa"/>
          </w:tcPr>
          <w:p w14:paraId="025D84FC" w14:textId="451294B3" w:rsidR="00D47830" w:rsidRDefault="00D47830">
            <w:r>
              <w:t>Date</w:t>
            </w:r>
          </w:p>
        </w:tc>
        <w:tc>
          <w:tcPr>
            <w:tcW w:w="2338" w:type="dxa"/>
          </w:tcPr>
          <w:p w14:paraId="58C368EC" w14:textId="51C52663" w:rsidR="00D47830" w:rsidRDefault="00D47830">
            <w:proofErr w:type="spellStart"/>
            <w:r>
              <w:t>Payment_Method</w:t>
            </w:r>
            <w:proofErr w:type="spellEnd"/>
          </w:p>
        </w:tc>
        <w:tc>
          <w:tcPr>
            <w:tcW w:w="2338" w:type="dxa"/>
          </w:tcPr>
          <w:p w14:paraId="5B9D1A79" w14:textId="454B0E65" w:rsidR="00D47830" w:rsidRDefault="00D47830">
            <w:r>
              <w:t>Account_Balance</w:t>
            </w:r>
          </w:p>
        </w:tc>
      </w:tr>
      <w:tr w:rsidR="00D47830" w14:paraId="47CD157E" w14:textId="77777777" w:rsidTr="00D47830">
        <w:tc>
          <w:tcPr>
            <w:tcW w:w="2337" w:type="dxa"/>
          </w:tcPr>
          <w:p w14:paraId="05EA2155" w14:textId="2DD303DE" w:rsidR="00D47830" w:rsidRDefault="00D47830">
            <w:proofErr w:type="gramStart"/>
            <w:r>
              <w:t>{{ amount</w:t>
            </w:r>
            <w:proofErr w:type="gramEnd"/>
            <w:r>
              <w:t xml:space="preserve"> }}</w:t>
            </w:r>
          </w:p>
        </w:tc>
        <w:tc>
          <w:tcPr>
            <w:tcW w:w="2337" w:type="dxa"/>
          </w:tcPr>
          <w:p w14:paraId="020D705B" w14:textId="005D9E54" w:rsidR="00D47830" w:rsidRDefault="00D47830">
            <w:proofErr w:type="gramStart"/>
            <w:r>
              <w:t xml:space="preserve">{{ </w:t>
            </w:r>
            <w:r>
              <w:t>date</w:t>
            </w:r>
            <w:proofErr w:type="gramEnd"/>
            <w:r>
              <w:t xml:space="preserve"> }}</w:t>
            </w:r>
          </w:p>
        </w:tc>
        <w:tc>
          <w:tcPr>
            <w:tcW w:w="2338" w:type="dxa"/>
          </w:tcPr>
          <w:p w14:paraId="589C088E" w14:textId="59A93D0A" w:rsidR="00D47830" w:rsidRDefault="00D47830">
            <w:proofErr w:type="gramStart"/>
            <w:r>
              <w:t xml:space="preserve">{{ </w:t>
            </w:r>
            <w:proofErr w:type="spellStart"/>
            <w:r>
              <w:t>payment</w:t>
            </w:r>
            <w:proofErr w:type="gramEnd"/>
            <w:r>
              <w:t>_method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750123F3" w14:textId="04ABECFC" w:rsidR="00D47830" w:rsidRDefault="00D47830">
            <w:proofErr w:type="gramStart"/>
            <w:r>
              <w:t xml:space="preserve">{{ </w:t>
            </w:r>
            <w:proofErr w:type="spellStart"/>
            <w:r>
              <w:t>account</w:t>
            </w:r>
            <w:proofErr w:type="gramEnd"/>
            <w:r>
              <w:t>_balance</w:t>
            </w:r>
            <w:proofErr w:type="spellEnd"/>
            <w:r>
              <w:t xml:space="preserve"> }}</w:t>
            </w:r>
          </w:p>
        </w:tc>
      </w:tr>
    </w:tbl>
    <w:p w14:paraId="7C9D1DD9" w14:textId="77777777" w:rsidR="00D47830" w:rsidRDefault="00D47830"/>
    <w:p w14:paraId="79729A5D" w14:textId="77777777" w:rsidR="00D47830" w:rsidRDefault="00D47830">
      <w:pPr>
        <w:rPr>
          <w:rFonts w:ascii="Century Gothic" w:eastAsia="Times New Roman" w:hAnsi="Century Gothic" w:cs="Calibri"/>
          <w:i/>
          <w:iCs/>
          <w:color w:val="333F4F"/>
          <w:sz w:val="18"/>
          <w:szCs w:val="18"/>
        </w:rPr>
      </w:pPr>
    </w:p>
    <w:p w14:paraId="4CD55EAE" w14:textId="77777777" w:rsidR="00D47830" w:rsidRDefault="00D47830">
      <w:pPr>
        <w:rPr>
          <w:rFonts w:ascii="Century Gothic" w:eastAsia="Times New Roman" w:hAnsi="Century Gothic" w:cs="Calibri"/>
          <w:i/>
          <w:iCs/>
          <w:color w:val="333F4F"/>
          <w:sz w:val="18"/>
          <w:szCs w:val="18"/>
        </w:rPr>
      </w:pPr>
    </w:p>
    <w:p w14:paraId="39E09BD2" w14:textId="77777777" w:rsidR="00D47830" w:rsidRDefault="00D47830">
      <w:pPr>
        <w:rPr>
          <w:rFonts w:ascii="Century Gothic" w:eastAsia="Times New Roman" w:hAnsi="Century Gothic" w:cs="Calibri"/>
          <w:i/>
          <w:iCs/>
          <w:color w:val="333F4F"/>
          <w:sz w:val="18"/>
          <w:szCs w:val="18"/>
        </w:rPr>
      </w:pPr>
    </w:p>
    <w:p w14:paraId="7500F91A" w14:textId="77777777" w:rsidR="00D47830" w:rsidRDefault="00D47830">
      <w:pPr>
        <w:rPr>
          <w:rFonts w:ascii="Century Gothic" w:eastAsia="Times New Roman" w:hAnsi="Century Gothic" w:cs="Calibri"/>
          <w:i/>
          <w:iCs/>
          <w:color w:val="333F4F"/>
          <w:sz w:val="18"/>
          <w:szCs w:val="18"/>
        </w:rPr>
      </w:pPr>
    </w:p>
    <w:p w14:paraId="14F6A028" w14:textId="78C692F7" w:rsidR="00D47830" w:rsidRDefault="00D47830" w:rsidP="00D47830">
      <w:pPr>
        <w:jc w:val="center"/>
      </w:pPr>
      <w:r w:rsidRPr="005A40D8">
        <w:rPr>
          <w:rFonts w:ascii="Century Gothic" w:eastAsia="Times New Roman" w:hAnsi="Century Gothic" w:cs="Calibri"/>
          <w:i/>
          <w:iCs/>
          <w:color w:val="333F4F"/>
          <w:sz w:val="18"/>
          <w:szCs w:val="18"/>
        </w:rPr>
        <w:t>For questions concerning this invoice, please contact</w:t>
      </w:r>
    </w:p>
    <w:p w14:paraId="1FCE167F" w14:textId="4041D45D" w:rsidR="00D47830" w:rsidRPr="00D47830" w:rsidRDefault="00D47830" w:rsidP="00D47830">
      <w:pPr>
        <w:jc w:val="center"/>
      </w:pPr>
      <w:proofErr w:type="spellStart"/>
      <w:r>
        <w:rPr>
          <w:rFonts w:ascii="Century Gothic" w:eastAsia="Times New Roman" w:hAnsi="Century Gothic" w:cs="Calibri"/>
          <w:color w:val="333F4F"/>
        </w:rPr>
        <w:t>Qwallity_App</w:t>
      </w:r>
      <w:proofErr w:type="spellEnd"/>
      <w:r>
        <w:rPr>
          <w:rFonts w:ascii="Century Gothic" w:eastAsia="Times New Roman" w:hAnsi="Century Gothic" w:cs="Calibri"/>
          <w:color w:val="333F4F"/>
        </w:rPr>
        <w:t xml:space="preserve"> - </w:t>
      </w:r>
      <w:r w:rsidRPr="005A40D8">
        <w:rPr>
          <w:rFonts w:ascii="Century Gothic" w:eastAsia="Times New Roman" w:hAnsi="Century Gothic" w:cs="Calibri"/>
          <w:color w:val="333F4F"/>
        </w:rPr>
        <w:t>(</w:t>
      </w:r>
      <w:r>
        <w:rPr>
          <w:rFonts w:ascii="Century Gothic" w:eastAsia="Times New Roman" w:hAnsi="Century Gothic" w:cs="Calibri"/>
          <w:color w:val="333F4F"/>
        </w:rPr>
        <w:t>011</w:t>
      </w:r>
      <w:r w:rsidRPr="005A40D8">
        <w:rPr>
          <w:rFonts w:ascii="Century Gothic" w:eastAsia="Times New Roman" w:hAnsi="Century Gothic" w:cs="Calibri"/>
          <w:color w:val="333F4F"/>
        </w:rPr>
        <w:t xml:space="preserve">) </w:t>
      </w:r>
      <w:r>
        <w:rPr>
          <w:rFonts w:ascii="Century Gothic" w:eastAsia="Times New Roman" w:hAnsi="Century Gothic" w:cs="Calibri"/>
          <w:color w:val="333F4F"/>
        </w:rPr>
        <w:t>111</w:t>
      </w:r>
      <w:r w:rsidRPr="005A40D8">
        <w:rPr>
          <w:rFonts w:ascii="Century Gothic" w:eastAsia="Times New Roman" w:hAnsi="Century Gothic" w:cs="Calibri"/>
          <w:color w:val="333F4F"/>
        </w:rPr>
        <w:t>-</w:t>
      </w:r>
      <w:r>
        <w:rPr>
          <w:rFonts w:ascii="Century Gothic" w:eastAsia="Times New Roman" w:hAnsi="Century Gothic" w:cs="Calibri"/>
          <w:color w:val="333F4F"/>
        </w:rPr>
        <w:t>1111</w:t>
      </w:r>
    </w:p>
    <w:sectPr w:rsidR="00D47830" w:rsidRPr="00D47830" w:rsidSect="00D47830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16"/>
    <w:rsid w:val="000B14BE"/>
    <w:rsid w:val="005F2D16"/>
    <w:rsid w:val="00D47830"/>
    <w:rsid w:val="00E2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CD17"/>
  <w15:chartTrackingRefBased/>
  <w15:docId w15:val="{E6627529-AD9A-4662-9BD0-F88D9620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Arutyunova</dc:creator>
  <cp:keywords/>
  <dc:description/>
  <cp:lastModifiedBy>Anna Arutyunova</cp:lastModifiedBy>
  <cp:revision>2</cp:revision>
  <dcterms:created xsi:type="dcterms:W3CDTF">2023-09-24T22:07:00Z</dcterms:created>
  <dcterms:modified xsi:type="dcterms:W3CDTF">2023-09-24T22:15:00Z</dcterms:modified>
</cp:coreProperties>
</file>