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B1E64" w14:textId="77777777" w:rsidR="00815EF3" w:rsidRDefault="00815EF3">
      <w:pPr>
        <w:pStyle w:val="FirstpageStandard"/>
      </w:pPr>
    </w:p>
    <w:p w14:paraId="53D9CBD4" w14:textId="77777777" w:rsidR="00815EF3" w:rsidRDefault="00815EF3">
      <w:pPr>
        <w:pStyle w:val="FirstpageStandard"/>
      </w:pPr>
    </w:p>
    <w:p w14:paraId="656D5443" w14:textId="77777777" w:rsidR="00815EF3" w:rsidRDefault="00815EF3">
      <w:pPr>
        <w:pStyle w:val="FirstpageStandard"/>
      </w:pPr>
    </w:p>
    <w:p w14:paraId="2E467CC9" w14:textId="77777777" w:rsidR="00815EF3" w:rsidRDefault="00815EF3">
      <w:pPr>
        <w:pStyle w:val="FirstpageStandard"/>
      </w:pPr>
    </w:p>
    <w:p w14:paraId="612DFAD1" w14:textId="77777777" w:rsidR="00815EF3" w:rsidRDefault="00815EF3">
      <w:pPr>
        <w:pStyle w:val="FirstpageStandard"/>
      </w:pPr>
    </w:p>
    <w:p w14:paraId="3BFC0EED" w14:textId="77777777" w:rsidR="00815EF3" w:rsidRDefault="00C94D04">
      <w:pPr>
        <w:pStyle w:val="FirstpageStandard"/>
      </w:pPr>
      <w:proofErr w:type="spellStart"/>
      <w:r>
        <w:t>Univerzita</w:t>
      </w:r>
      <w:proofErr w:type="spellEnd"/>
      <w:r>
        <w:t xml:space="preserve"> Pardubice</w:t>
      </w:r>
    </w:p>
    <w:p w14:paraId="4FD55C42" w14:textId="77777777" w:rsidR="00815EF3" w:rsidRDefault="00C94D04">
      <w:pPr>
        <w:pStyle w:val="Standard"/>
        <w:jc w:val="center"/>
      </w:pPr>
      <w:proofErr w:type="spellStart"/>
      <w:r>
        <w:t>Fakulta</w:t>
      </w:r>
      <w:proofErr w:type="spellEnd"/>
      <w:r>
        <w:t xml:space="preserve"> </w:t>
      </w:r>
      <w:proofErr w:type="spellStart"/>
      <w:r>
        <w:t>elektrotechniky</w:t>
      </w:r>
      <w:proofErr w:type="spellEnd"/>
      <w:r>
        <w:t xml:space="preserve"> a </w:t>
      </w:r>
      <w:proofErr w:type="spellStart"/>
      <w:r>
        <w:t>informatiky</w:t>
      </w:r>
      <w:proofErr w:type="spellEnd"/>
    </w:p>
    <w:p w14:paraId="474138BA" w14:textId="77777777" w:rsidR="00815EF3" w:rsidRDefault="00815EF3">
      <w:pPr>
        <w:pStyle w:val="Standard"/>
        <w:jc w:val="center"/>
      </w:pPr>
    </w:p>
    <w:p w14:paraId="2C2A0EDD" w14:textId="77777777" w:rsidR="00815EF3" w:rsidRDefault="008D248F">
      <w:pPr>
        <w:pStyle w:val="Standard"/>
        <w:jc w:val="center"/>
        <w:rPr>
          <w:sz w:val="28"/>
          <w:szCs w:val="28"/>
        </w:rPr>
      </w:pPr>
      <w:proofErr w:type="spellStart"/>
      <w:r>
        <w:rPr>
          <w:sz w:val="28"/>
          <w:szCs w:val="28"/>
        </w:rPr>
        <w:t>Tomáš</w:t>
      </w:r>
      <w:proofErr w:type="spellEnd"/>
      <w:r>
        <w:rPr>
          <w:sz w:val="28"/>
          <w:szCs w:val="28"/>
        </w:rPr>
        <w:t xml:space="preserve"> </w:t>
      </w:r>
      <w:proofErr w:type="spellStart"/>
      <w:r>
        <w:rPr>
          <w:sz w:val="28"/>
          <w:szCs w:val="28"/>
        </w:rPr>
        <w:t>Holý</w:t>
      </w:r>
      <w:proofErr w:type="spellEnd"/>
    </w:p>
    <w:p w14:paraId="6488FF36" w14:textId="77777777" w:rsidR="00815EF3" w:rsidRDefault="00815EF3">
      <w:pPr>
        <w:pStyle w:val="Standard"/>
        <w:spacing w:line="360" w:lineRule="auto"/>
        <w:rPr>
          <w:rFonts w:ascii="Arial" w:hAnsi="Arial"/>
          <w:sz w:val="28"/>
          <w:szCs w:val="28"/>
        </w:rPr>
      </w:pPr>
    </w:p>
    <w:p w14:paraId="76B3AD08" w14:textId="77777777" w:rsidR="00815EF3" w:rsidRDefault="00C94D04">
      <w:pPr>
        <w:pStyle w:val="Standard"/>
        <w:spacing w:line="360" w:lineRule="auto"/>
        <w:rPr>
          <w:rFonts w:ascii="Arial" w:hAnsi="Arial"/>
          <w:sz w:val="28"/>
          <w:szCs w:val="28"/>
        </w:rPr>
      </w:pPr>
      <w:r>
        <w:rPr>
          <w:rFonts w:ascii="Arial" w:hAnsi="Arial"/>
          <w:sz w:val="28"/>
          <w:szCs w:val="28"/>
        </w:rPr>
        <w:t xml:space="preserve"> </w:t>
      </w:r>
    </w:p>
    <w:p w14:paraId="6601F3C1" w14:textId="77777777" w:rsidR="00815EF3" w:rsidRDefault="00815EF3">
      <w:pPr>
        <w:pStyle w:val="Standard"/>
        <w:spacing w:line="360" w:lineRule="auto"/>
        <w:rPr>
          <w:rFonts w:ascii="Arial" w:hAnsi="Arial"/>
          <w:sz w:val="28"/>
          <w:szCs w:val="28"/>
        </w:rPr>
      </w:pPr>
    </w:p>
    <w:p w14:paraId="73F12A06" w14:textId="77777777" w:rsidR="00815EF3" w:rsidRDefault="00815EF3">
      <w:pPr>
        <w:pStyle w:val="Standard"/>
        <w:spacing w:line="360" w:lineRule="auto"/>
        <w:jc w:val="center"/>
        <w:rPr>
          <w:rFonts w:ascii="Arial" w:hAnsi="Arial"/>
          <w:sz w:val="28"/>
          <w:szCs w:val="28"/>
        </w:rPr>
      </w:pPr>
    </w:p>
    <w:p w14:paraId="05E60C23" w14:textId="77777777" w:rsidR="00815EF3" w:rsidRDefault="00815EF3">
      <w:pPr>
        <w:pStyle w:val="Standard"/>
        <w:spacing w:line="360" w:lineRule="auto"/>
        <w:jc w:val="center"/>
        <w:rPr>
          <w:rFonts w:ascii="Arial" w:hAnsi="Arial"/>
          <w:sz w:val="28"/>
          <w:szCs w:val="28"/>
        </w:rPr>
      </w:pPr>
    </w:p>
    <w:p w14:paraId="656C5A2D" w14:textId="77777777" w:rsidR="00815EF3" w:rsidRDefault="00815EF3">
      <w:pPr>
        <w:pStyle w:val="Standard"/>
        <w:spacing w:line="360" w:lineRule="auto"/>
        <w:jc w:val="center"/>
        <w:rPr>
          <w:rFonts w:ascii="Arial" w:hAnsi="Arial"/>
          <w:sz w:val="28"/>
          <w:szCs w:val="28"/>
        </w:rPr>
      </w:pPr>
    </w:p>
    <w:p w14:paraId="08CC6AC9" w14:textId="77777777" w:rsidR="00815EF3" w:rsidRDefault="00815EF3">
      <w:pPr>
        <w:pStyle w:val="Standard"/>
        <w:spacing w:line="360" w:lineRule="auto"/>
        <w:jc w:val="center"/>
        <w:rPr>
          <w:rFonts w:ascii="Arial" w:hAnsi="Arial"/>
          <w:sz w:val="28"/>
          <w:szCs w:val="28"/>
        </w:rPr>
      </w:pPr>
    </w:p>
    <w:p w14:paraId="25294CDB" w14:textId="77777777" w:rsidR="00815EF3" w:rsidRDefault="00C94D04">
      <w:pPr>
        <w:pStyle w:val="Heading"/>
        <w:jc w:val="center"/>
        <w:rPr>
          <w:sz w:val="56"/>
          <w:szCs w:val="56"/>
        </w:rPr>
      </w:pPr>
      <w:proofErr w:type="spellStart"/>
      <w:r>
        <w:rPr>
          <w:sz w:val="56"/>
          <w:szCs w:val="56"/>
        </w:rPr>
        <w:t>Semestrální</w:t>
      </w:r>
      <w:proofErr w:type="spellEnd"/>
      <w:r>
        <w:rPr>
          <w:sz w:val="56"/>
          <w:szCs w:val="56"/>
        </w:rPr>
        <w:t xml:space="preserve"> </w:t>
      </w:r>
      <w:proofErr w:type="spellStart"/>
      <w:r>
        <w:rPr>
          <w:sz w:val="56"/>
          <w:szCs w:val="56"/>
        </w:rPr>
        <w:t>práce</w:t>
      </w:r>
      <w:proofErr w:type="spellEnd"/>
    </w:p>
    <w:p w14:paraId="3C762B00" w14:textId="77777777" w:rsidR="00815EF3" w:rsidRDefault="008D248F">
      <w:pPr>
        <w:pStyle w:val="Standard"/>
        <w:spacing w:line="360" w:lineRule="auto"/>
        <w:jc w:val="center"/>
        <w:rPr>
          <w:i/>
          <w:iCs/>
        </w:rPr>
        <w:sectPr w:rsidR="00815EF3">
          <w:footerReference w:type="default" r:id="rId7"/>
          <w:endnotePr>
            <w:numFmt w:val="decimal"/>
          </w:endnotePr>
          <w:pgSz w:w="11906" w:h="16838"/>
          <w:pgMar w:top="1440" w:right="1440" w:bottom="1440" w:left="2160" w:header="708" w:footer="720" w:gutter="0"/>
          <w:pgNumType w:fmt="lowerRoman"/>
          <w:cols w:space="708"/>
        </w:sectPr>
      </w:pPr>
      <w:proofErr w:type="spellStart"/>
      <w:r>
        <w:rPr>
          <w:i/>
          <w:iCs/>
        </w:rPr>
        <w:t>Odečty</w:t>
      </w:r>
      <w:proofErr w:type="spellEnd"/>
      <w:r>
        <w:rPr>
          <w:i/>
          <w:iCs/>
        </w:rPr>
        <w:t xml:space="preserve"> </w:t>
      </w:r>
      <w:proofErr w:type="spellStart"/>
      <w:r>
        <w:rPr>
          <w:i/>
          <w:iCs/>
        </w:rPr>
        <w:t>vodoměrů</w:t>
      </w:r>
      <w:proofErr w:type="spellEnd"/>
    </w:p>
    <w:p w14:paraId="461B9FC4" w14:textId="3E7352CC" w:rsidR="00F147BF" w:rsidRDefault="00C94D04">
      <w:pPr>
        <w:pStyle w:val="Obsah1"/>
        <w:tabs>
          <w:tab w:val="left" w:pos="440"/>
          <w:tab w:val="right" w:leader="dot" w:pos="8296"/>
        </w:tabs>
        <w:rPr>
          <w:rFonts w:asciiTheme="minorHAnsi" w:eastAsiaTheme="minorEastAsia" w:hAnsiTheme="minorHAnsi" w:cstheme="minorBidi"/>
          <w:noProof/>
          <w:color w:val="auto"/>
          <w:kern w:val="0"/>
          <w:sz w:val="22"/>
          <w:szCs w:val="22"/>
          <w:lang w:val="cs-CZ" w:eastAsia="cs-CZ" w:bidi="ar-SA"/>
        </w:rPr>
      </w:pPr>
      <w:r>
        <w:rPr>
          <w:rFonts w:eastAsia="Times New Roman" w:cs="Times New Roman"/>
          <w:b/>
        </w:rPr>
        <w:lastRenderedPageBreak/>
        <w:fldChar w:fldCharType="begin"/>
      </w:r>
      <w:r>
        <w:instrText xml:space="preserve"> TOC \o "1-9" \u \l 1-9 \h </w:instrText>
      </w:r>
      <w:r>
        <w:rPr>
          <w:rFonts w:eastAsia="Times New Roman" w:cs="Times New Roman"/>
          <w:b/>
        </w:rPr>
        <w:fldChar w:fldCharType="separate"/>
      </w:r>
      <w:hyperlink w:anchor="_Toc535605303" w:history="1">
        <w:r w:rsidR="00F147BF" w:rsidRPr="00A564A0">
          <w:rPr>
            <w:rStyle w:val="Hypertextovodkaz"/>
            <w:noProof/>
          </w:rPr>
          <w:t>1</w:t>
        </w:r>
        <w:r w:rsidR="00F147BF">
          <w:rPr>
            <w:rFonts w:asciiTheme="minorHAnsi" w:eastAsiaTheme="minorEastAsia" w:hAnsiTheme="minorHAnsi" w:cstheme="minorBidi"/>
            <w:noProof/>
            <w:color w:val="auto"/>
            <w:kern w:val="0"/>
            <w:sz w:val="22"/>
            <w:szCs w:val="22"/>
            <w:lang w:val="cs-CZ" w:eastAsia="cs-CZ" w:bidi="ar-SA"/>
          </w:rPr>
          <w:tab/>
        </w:r>
        <w:r w:rsidR="00F147BF" w:rsidRPr="00A564A0">
          <w:rPr>
            <w:rStyle w:val="Hypertextovodkaz"/>
            <w:noProof/>
          </w:rPr>
          <w:t>Úvod</w:t>
        </w:r>
        <w:r w:rsidR="00F147BF">
          <w:rPr>
            <w:noProof/>
          </w:rPr>
          <w:tab/>
        </w:r>
        <w:r w:rsidR="00F147BF">
          <w:rPr>
            <w:noProof/>
          </w:rPr>
          <w:fldChar w:fldCharType="begin"/>
        </w:r>
        <w:r w:rsidR="00F147BF">
          <w:rPr>
            <w:noProof/>
          </w:rPr>
          <w:instrText xml:space="preserve"> PAGEREF _Toc535605303 \h </w:instrText>
        </w:r>
        <w:r w:rsidR="00F147BF">
          <w:rPr>
            <w:noProof/>
          </w:rPr>
        </w:r>
        <w:r w:rsidR="00F147BF">
          <w:rPr>
            <w:noProof/>
          </w:rPr>
          <w:fldChar w:fldCharType="separate"/>
        </w:r>
        <w:r w:rsidR="00F147BF">
          <w:rPr>
            <w:noProof/>
          </w:rPr>
          <w:t>3</w:t>
        </w:r>
        <w:r w:rsidR="00F147BF">
          <w:rPr>
            <w:noProof/>
          </w:rPr>
          <w:fldChar w:fldCharType="end"/>
        </w:r>
      </w:hyperlink>
    </w:p>
    <w:p w14:paraId="2CCD0017" w14:textId="37FDDD88" w:rsidR="00F147BF" w:rsidRDefault="00F147BF">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535605304" w:history="1">
        <w:r w:rsidRPr="00A564A0">
          <w:rPr>
            <w:rStyle w:val="Hypertextovodkaz"/>
            <w:noProof/>
          </w:rPr>
          <w:t>1.1</w:t>
        </w:r>
        <w:r>
          <w:rPr>
            <w:rFonts w:asciiTheme="minorHAnsi" w:eastAsiaTheme="minorEastAsia" w:hAnsiTheme="minorHAnsi" w:cstheme="minorBidi"/>
            <w:noProof/>
            <w:color w:val="auto"/>
            <w:kern w:val="0"/>
            <w:sz w:val="22"/>
            <w:szCs w:val="22"/>
            <w:lang w:val="cs-CZ" w:eastAsia="cs-CZ" w:bidi="ar-SA"/>
          </w:rPr>
          <w:tab/>
        </w:r>
        <w:r w:rsidRPr="00A564A0">
          <w:rPr>
            <w:rStyle w:val="Hypertextovodkaz"/>
            <w:noProof/>
          </w:rPr>
          <w:t>Použité nástroje</w:t>
        </w:r>
        <w:r>
          <w:rPr>
            <w:noProof/>
          </w:rPr>
          <w:tab/>
        </w:r>
        <w:r>
          <w:rPr>
            <w:noProof/>
          </w:rPr>
          <w:fldChar w:fldCharType="begin"/>
        </w:r>
        <w:r>
          <w:rPr>
            <w:noProof/>
          </w:rPr>
          <w:instrText xml:space="preserve"> PAGEREF _Toc535605304 \h </w:instrText>
        </w:r>
        <w:r>
          <w:rPr>
            <w:noProof/>
          </w:rPr>
        </w:r>
        <w:r>
          <w:rPr>
            <w:noProof/>
          </w:rPr>
          <w:fldChar w:fldCharType="separate"/>
        </w:r>
        <w:r>
          <w:rPr>
            <w:noProof/>
          </w:rPr>
          <w:t>3</w:t>
        </w:r>
        <w:r>
          <w:rPr>
            <w:noProof/>
          </w:rPr>
          <w:fldChar w:fldCharType="end"/>
        </w:r>
      </w:hyperlink>
    </w:p>
    <w:p w14:paraId="4F893CAF" w14:textId="029D8733" w:rsidR="00F147BF" w:rsidRDefault="00F147BF">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535605305" w:history="1">
        <w:r w:rsidRPr="00A564A0">
          <w:rPr>
            <w:rStyle w:val="Hypertextovodkaz"/>
            <w:noProof/>
          </w:rPr>
          <w:t>1.2</w:t>
        </w:r>
        <w:r>
          <w:rPr>
            <w:rFonts w:asciiTheme="minorHAnsi" w:eastAsiaTheme="minorEastAsia" w:hAnsiTheme="minorHAnsi" w:cstheme="minorBidi"/>
            <w:noProof/>
            <w:color w:val="auto"/>
            <w:kern w:val="0"/>
            <w:sz w:val="22"/>
            <w:szCs w:val="22"/>
            <w:lang w:val="cs-CZ" w:eastAsia="cs-CZ" w:bidi="ar-SA"/>
          </w:rPr>
          <w:tab/>
        </w:r>
        <w:r w:rsidRPr="00A564A0">
          <w:rPr>
            <w:rStyle w:val="Hypertextovodkaz"/>
            <w:noProof/>
          </w:rPr>
          <w:t>Popis aplikace</w:t>
        </w:r>
        <w:r>
          <w:rPr>
            <w:noProof/>
          </w:rPr>
          <w:tab/>
        </w:r>
        <w:r>
          <w:rPr>
            <w:noProof/>
          </w:rPr>
          <w:fldChar w:fldCharType="begin"/>
        </w:r>
        <w:r>
          <w:rPr>
            <w:noProof/>
          </w:rPr>
          <w:instrText xml:space="preserve"> PAGEREF _Toc535605305 \h </w:instrText>
        </w:r>
        <w:r>
          <w:rPr>
            <w:noProof/>
          </w:rPr>
        </w:r>
        <w:r>
          <w:rPr>
            <w:noProof/>
          </w:rPr>
          <w:fldChar w:fldCharType="separate"/>
        </w:r>
        <w:r>
          <w:rPr>
            <w:noProof/>
          </w:rPr>
          <w:t>3</w:t>
        </w:r>
        <w:r>
          <w:rPr>
            <w:noProof/>
          </w:rPr>
          <w:fldChar w:fldCharType="end"/>
        </w:r>
      </w:hyperlink>
    </w:p>
    <w:p w14:paraId="5EE9E69B" w14:textId="08B35A12" w:rsidR="00F147BF" w:rsidRDefault="00F147BF">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535605306" w:history="1">
        <w:r w:rsidRPr="00A564A0">
          <w:rPr>
            <w:rStyle w:val="Hypertextovodkaz"/>
            <w:noProof/>
          </w:rPr>
          <w:t>1.3</w:t>
        </w:r>
        <w:r>
          <w:rPr>
            <w:rFonts w:asciiTheme="minorHAnsi" w:eastAsiaTheme="minorEastAsia" w:hAnsiTheme="minorHAnsi" w:cstheme="minorBidi"/>
            <w:noProof/>
            <w:color w:val="auto"/>
            <w:kern w:val="0"/>
            <w:sz w:val="22"/>
            <w:szCs w:val="22"/>
            <w:lang w:val="cs-CZ" w:eastAsia="cs-CZ" w:bidi="ar-SA"/>
          </w:rPr>
          <w:tab/>
        </w:r>
        <w:r w:rsidRPr="00A564A0">
          <w:rPr>
            <w:rStyle w:val="Hypertextovodkaz"/>
            <w:noProof/>
          </w:rPr>
          <w:t>Rich picture</w:t>
        </w:r>
        <w:r>
          <w:rPr>
            <w:noProof/>
          </w:rPr>
          <w:tab/>
        </w:r>
        <w:r>
          <w:rPr>
            <w:noProof/>
          </w:rPr>
          <w:fldChar w:fldCharType="begin"/>
        </w:r>
        <w:r>
          <w:rPr>
            <w:noProof/>
          </w:rPr>
          <w:instrText xml:space="preserve"> PAGEREF _Toc535605306 \h </w:instrText>
        </w:r>
        <w:r>
          <w:rPr>
            <w:noProof/>
          </w:rPr>
        </w:r>
        <w:r>
          <w:rPr>
            <w:noProof/>
          </w:rPr>
          <w:fldChar w:fldCharType="separate"/>
        </w:r>
        <w:r>
          <w:rPr>
            <w:noProof/>
          </w:rPr>
          <w:t>4</w:t>
        </w:r>
        <w:r>
          <w:rPr>
            <w:noProof/>
          </w:rPr>
          <w:fldChar w:fldCharType="end"/>
        </w:r>
      </w:hyperlink>
    </w:p>
    <w:p w14:paraId="4E40AAC4" w14:textId="0FB96A4A" w:rsidR="00F147BF" w:rsidRDefault="00F147BF">
      <w:pPr>
        <w:pStyle w:val="Obsah1"/>
        <w:tabs>
          <w:tab w:val="left" w:pos="440"/>
          <w:tab w:val="right" w:leader="dot" w:pos="8296"/>
        </w:tabs>
        <w:rPr>
          <w:rFonts w:asciiTheme="minorHAnsi" w:eastAsiaTheme="minorEastAsia" w:hAnsiTheme="minorHAnsi" w:cstheme="minorBidi"/>
          <w:noProof/>
          <w:color w:val="auto"/>
          <w:kern w:val="0"/>
          <w:sz w:val="22"/>
          <w:szCs w:val="22"/>
          <w:lang w:val="cs-CZ" w:eastAsia="cs-CZ" w:bidi="ar-SA"/>
        </w:rPr>
      </w:pPr>
      <w:hyperlink w:anchor="_Toc535605307" w:history="1">
        <w:r w:rsidRPr="00A564A0">
          <w:rPr>
            <w:rStyle w:val="Hypertextovodkaz"/>
            <w:noProof/>
          </w:rPr>
          <w:t>2</w:t>
        </w:r>
        <w:r>
          <w:rPr>
            <w:rFonts w:asciiTheme="minorHAnsi" w:eastAsiaTheme="minorEastAsia" w:hAnsiTheme="minorHAnsi" w:cstheme="minorBidi"/>
            <w:noProof/>
            <w:color w:val="auto"/>
            <w:kern w:val="0"/>
            <w:sz w:val="22"/>
            <w:szCs w:val="22"/>
            <w:lang w:val="cs-CZ" w:eastAsia="cs-CZ" w:bidi="ar-SA"/>
          </w:rPr>
          <w:tab/>
        </w:r>
        <w:r w:rsidRPr="00A564A0">
          <w:rPr>
            <w:rStyle w:val="Hypertextovodkaz"/>
            <w:noProof/>
          </w:rPr>
          <w:t>Analýza</w:t>
        </w:r>
        <w:r>
          <w:rPr>
            <w:noProof/>
          </w:rPr>
          <w:tab/>
        </w:r>
        <w:r>
          <w:rPr>
            <w:noProof/>
          </w:rPr>
          <w:fldChar w:fldCharType="begin"/>
        </w:r>
        <w:r>
          <w:rPr>
            <w:noProof/>
          </w:rPr>
          <w:instrText xml:space="preserve"> PAGEREF _Toc535605307 \h </w:instrText>
        </w:r>
        <w:r>
          <w:rPr>
            <w:noProof/>
          </w:rPr>
        </w:r>
        <w:r>
          <w:rPr>
            <w:noProof/>
          </w:rPr>
          <w:fldChar w:fldCharType="separate"/>
        </w:r>
        <w:r>
          <w:rPr>
            <w:noProof/>
          </w:rPr>
          <w:t>4</w:t>
        </w:r>
        <w:r>
          <w:rPr>
            <w:noProof/>
          </w:rPr>
          <w:fldChar w:fldCharType="end"/>
        </w:r>
      </w:hyperlink>
    </w:p>
    <w:p w14:paraId="21E3EE9B" w14:textId="06A7FBD0" w:rsidR="00F147BF" w:rsidRDefault="00F147BF">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535605308" w:history="1">
        <w:r w:rsidRPr="00A564A0">
          <w:rPr>
            <w:rStyle w:val="Hypertextovodkaz"/>
            <w:noProof/>
          </w:rPr>
          <w:t>2.1</w:t>
        </w:r>
        <w:r>
          <w:rPr>
            <w:rFonts w:asciiTheme="minorHAnsi" w:eastAsiaTheme="minorEastAsia" w:hAnsiTheme="minorHAnsi" w:cstheme="minorBidi"/>
            <w:noProof/>
            <w:color w:val="auto"/>
            <w:kern w:val="0"/>
            <w:sz w:val="22"/>
            <w:szCs w:val="22"/>
            <w:lang w:val="cs-CZ" w:eastAsia="cs-CZ" w:bidi="ar-SA"/>
          </w:rPr>
          <w:tab/>
        </w:r>
        <w:r w:rsidRPr="00A564A0">
          <w:rPr>
            <w:rStyle w:val="Hypertextovodkaz"/>
            <w:noProof/>
          </w:rPr>
          <w:t>Aktéři systému</w:t>
        </w:r>
        <w:r>
          <w:rPr>
            <w:noProof/>
          </w:rPr>
          <w:tab/>
        </w:r>
        <w:r>
          <w:rPr>
            <w:noProof/>
          </w:rPr>
          <w:fldChar w:fldCharType="begin"/>
        </w:r>
        <w:r>
          <w:rPr>
            <w:noProof/>
          </w:rPr>
          <w:instrText xml:space="preserve"> PAGEREF _Toc535605308 \h </w:instrText>
        </w:r>
        <w:r>
          <w:rPr>
            <w:noProof/>
          </w:rPr>
        </w:r>
        <w:r>
          <w:rPr>
            <w:noProof/>
          </w:rPr>
          <w:fldChar w:fldCharType="separate"/>
        </w:r>
        <w:r>
          <w:rPr>
            <w:noProof/>
          </w:rPr>
          <w:t>4</w:t>
        </w:r>
        <w:r>
          <w:rPr>
            <w:noProof/>
          </w:rPr>
          <w:fldChar w:fldCharType="end"/>
        </w:r>
      </w:hyperlink>
    </w:p>
    <w:p w14:paraId="280A086D" w14:textId="47F896B1" w:rsidR="00F147BF" w:rsidRDefault="00F147BF">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535605312" w:history="1">
        <w:r w:rsidRPr="00A564A0">
          <w:rPr>
            <w:rStyle w:val="Hypertextovodkaz"/>
            <w:noProof/>
          </w:rPr>
          <w:t>2.2</w:t>
        </w:r>
        <w:r>
          <w:rPr>
            <w:rFonts w:asciiTheme="minorHAnsi" w:eastAsiaTheme="minorEastAsia" w:hAnsiTheme="minorHAnsi" w:cstheme="minorBidi"/>
            <w:noProof/>
            <w:color w:val="auto"/>
            <w:kern w:val="0"/>
            <w:sz w:val="22"/>
            <w:szCs w:val="22"/>
            <w:lang w:val="cs-CZ" w:eastAsia="cs-CZ" w:bidi="ar-SA"/>
          </w:rPr>
          <w:tab/>
        </w:r>
        <w:r w:rsidRPr="00A564A0">
          <w:rPr>
            <w:rStyle w:val="Hypertextovodkaz"/>
            <w:noProof/>
          </w:rPr>
          <w:t>Export do xml</w:t>
        </w:r>
        <w:r>
          <w:rPr>
            <w:noProof/>
          </w:rPr>
          <w:tab/>
        </w:r>
        <w:r>
          <w:rPr>
            <w:noProof/>
          </w:rPr>
          <w:fldChar w:fldCharType="begin"/>
        </w:r>
        <w:r>
          <w:rPr>
            <w:noProof/>
          </w:rPr>
          <w:instrText xml:space="preserve"> PAGEREF _Toc535605312 \h </w:instrText>
        </w:r>
        <w:r>
          <w:rPr>
            <w:noProof/>
          </w:rPr>
        </w:r>
        <w:r>
          <w:rPr>
            <w:noProof/>
          </w:rPr>
          <w:fldChar w:fldCharType="separate"/>
        </w:r>
        <w:r>
          <w:rPr>
            <w:noProof/>
          </w:rPr>
          <w:t>4</w:t>
        </w:r>
        <w:r>
          <w:rPr>
            <w:noProof/>
          </w:rPr>
          <w:fldChar w:fldCharType="end"/>
        </w:r>
      </w:hyperlink>
    </w:p>
    <w:p w14:paraId="23F20FB9" w14:textId="5DA68F88" w:rsidR="00F147BF" w:rsidRDefault="00F147BF">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535605313" w:history="1">
        <w:r w:rsidRPr="00A564A0">
          <w:rPr>
            <w:rStyle w:val="Hypertextovodkaz"/>
            <w:noProof/>
          </w:rPr>
          <w:t>2.3</w:t>
        </w:r>
        <w:r>
          <w:rPr>
            <w:rFonts w:asciiTheme="minorHAnsi" w:eastAsiaTheme="minorEastAsia" w:hAnsiTheme="minorHAnsi" w:cstheme="minorBidi"/>
            <w:noProof/>
            <w:color w:val="auto"/>
            <w:kern w:val="0"/>
            <w:sz w:val="22"/>
            <w:szCs w:val="22"/>
            <w:lang w:val="cs-CZ" w:eastAsia="cs-CZ" w:bidi="ar-SA"/>
          </w:rPr>
          <w:tab/>
        </w:r>
        <w:r w:rsidRPr="00A564A0">
          <w:rPr>
            <w:rStyle w:val="Hypertextovodkaz"/>
            <w:noProof/>
          </w:rPr>
          <w:t>Optimalizace pro tisk</w:t>
        </w:r>
        <w:r>
          <w:rPr>
            <w:noProof/>
          </w:rPr>
          <w:tab/>
        </w:r>
        <w:r>
          <w:rPr>
            <w:noProof/>
          </w:rPr>
          <w:fldChar w:fldCharType="begin"/>
        </w:r>
        <w:r>
          <w:rPr>
            <w:noProof/>
          </w:rPr>
          <w:instrText xml:space="preserve"> PAGEREF _Toc535605313 \h </w:instrText>
        </w:r>
        <w:r>
          <w:rPr>
            <w:noProof/>
          </w:rPr>
        </w:r>
        <w:r>
          <w:rPr>
            <w:noProof/>
          </w:rPr>
          <w:fldChar w:fldCharType="separate"/>
        </w:r>
        <w:r>
          <w:rPr>
            <w:noProof/>
          </w:rPr>
          <w:t>5</w:t>
        </w:r>
        <w:r>
          <w:rPr>
            <w:noProof/>
          </w:rPr>
          <w:fldChar w:fldCharType="end"/>
        </w:r>
      </w:hyperlink>
    </w:p>
    <w:p w14:paraId="1851E2AF" w14:textId="30CFD70F" w:rsidR="00F147BF" w:rsidRDefault="00F147BF">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535605314" w:history="1">
        <w:r w:rsidRPr="00A564A0">
          <w:rPr>
            <w:rStyle w:val="Hypertextovodkaz"/>
            <w:noProof/>
          </w:rPr>
          <w:t>2.4</w:t>
        </w:r>
        <w:r>
          <w:rPr>
            <w:rFonts w:asciiTheme="minorHAnsi" w:eastAsiaTheme="minorEastAsia" w:hAnsiTheme="minorHAnsi" w:cstheme="minorBidi"/>
            <w:noProof/>
            <w:color w:val="auto"/>
            <w:kern w:val="0"/>
            <w:sz w:val="22"/>
            <w:szCs w:val="22"/>
            <w:lang w:val="cs-CZ" w:eastAsia="cs-CZ" w:bidi="ar-SA"/>
          </w:rPr>
          <w:tab/>
        </w:r>
        <w:r w:rsidRPr="00A564A0">
          <w:rPr>
            <w:rStyle w:val="Hypertextovodkaz"/>
            <w:noProof/>
          </w:rPr>
          <w:t>UML Use Case Diagram</w:t>
        </w:r>
        <w:r>
          <w:rPr>
            <w:noProof/>
          </w:rPr>
          <w:tab/>
        </w:r>
        <w:r>
          <w:rPr>
            <w:noProof/>
          </w:rPr>
          <w:fldChar w:fldCharType="begin"/>
        </w:r>
        <w:r>
          <w:rPr>
            <w:noProof/>
          </w:rPr>
          <w:instrText xml:space="preserve"> PAGEREF _Toc535605314 \h </w:instrText>
        </w:r>
        <w:r>
          <w:rPr>
            <w:noProof/>
          </w:rPr>
        </w:r>
        <w:r>
          <w:rPr>
            <w:noProof/>
          </w:rPr>
          <w:fldChar w:fldCharType="separate"/>
        </w:r>
        <w:r>
          <w:rPr>
            <w:noProof/>
          </w:rPr>
          <w:t>5</w:t>
        </w:r>
        <w:r>
          <w:rPr>
            <w:noProof/>
          </w:rPr>
          <w:fldChar w:fldCharType="end"/>
        </w:r>
      </w:hyperlink>
    </w:p>
    <w:p w14:paraId="18720913" w14:textId="25E5731D" w:rsidR="00F147BF" w:rsidRDefault="00F147BF">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535605315" w:history="1">
        <w:r w:rsidRPr="00A564A0">
          <w:rPr>
            <w:rStyle w:val="Hypertextovodkaz"/>
            <w:noProof/>
          </w:rPr>
          <w:t>2.5</w:t>
        </w:r>
        <w:r>
          <w:rPr>
            <w:rFonts w:asciiTheme="minorHAnsi" w:eastAsiaTheme="minorEastAsia" w:hAnsiTheme="minorHAnsi" w:cstheme="minorBidi"/>
            <w:noProof/>
            <w:color w:val="auto"/>
            <w:kern w:val="0"/>
            <w:sz w:val="22"/>
            <w:szCs w:val="22"/>
            <w:lang w:val="cs-CZ" w:eastAsia="cs-CZ" w:bidi="ar-SA"/>
          </w:rPr>
          <w:tab/>
        </w:r>
        <w:r w:rsidRPr="00A564A0">
          <w:rPr>
            <w:rStyle w:val="Hypertextovodkaz"/>
            <w:noProof/>
          </w:rPr>
          <w:t>UML Activity Diagram  - Potvrzení a zapsání odečtu</w:t>
        </w:r>
        <w:r>
          <w:rPr>
            <w:noProof/>
          </w:rPr>
          <w:tab/>
        </w:r>
        <w:r>
          <w:rPr>
            <w:noProof/>
          </w:rPr>
          <w:fldChar w:fldCharType="begin"/>
        </w:r>
        <w:r>
          <w:rPr>
            <w:noProof/>
          </w:rPr>
          <w:instrText xml:space="preserve"> PAGEREF _Toc535605315 \h </w:instrText>
        </w:r>
        <w:r>
          <w:rPr>
            <w:noProof/>
          </w:rPr>
        </w:r>
        <w:r>
          <w:rPr>
            <w:noProof/>
          </w:rPr>
          <w:fldChar w:fldCharType="separate"/>
        </w:r>
        <w:r>
          <w:rPr>
            <w:noProof/>
          </w:rPr>
          <w:t>6</w:t>
        </w:r>
        <w:r>
          <w:rPr>
            <w:noProof/>
          </w:rPr>
          <w:fldChar w:fldCharType="end"/>
        </w:r>
      </w:hyperlink>
    </w:p>
    <w:p w14:paraId="69D2EBE7" w14:textId="04852390" w:rsidR="00F147BF" w:rsidRDefault="00F147BF">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hyperlink w:anchor="_Toc535605316" w:history="1">
        <w:r w:rsidRPr="00A564A0">
          <w:rPr>
            <w:rStyle w:val="Hypertextovodkaz"/>
            <w:noProof/>
          </w:rPr>
          <w:t>2.6</w:t>
        </w:r>
        <w:r>
          <w:rPr>
            <w:rFonts w:asciiTheme="minorHAnsi" w:eastAsiaTheme="minorEastAsia" w:hAnsiTheme="minorHAnsi" w:cstheme="minorBidi"/>
            <w:noProof/>
            <w:color w:val="auto"/>
            <w:kern w:val="0"/>
            <w:sz w:val="22"/>
            <w:szCs w:val="22"/>
            <w:lang w:val="cs-CZ" w:eastAsia="cs-CZ" w:bidi="ar-SA"/>
          </w:rPr>
          <w:tab/>
        </w:r>
        <w:r w:rsidRPr="00A564A0">
          <w:rPr>
            <w:rStyle w:val="Hypertextovodkaz"/>
            <w:noProof/>
          </w:rPr>
          <w:t>Databázový model</w:t>
        </w:r>
        <w:r>
          <w:rPr>
            <w:noProof/>
          </w:rPr>
          <w:tab/>
        </w:r>
        <w:r>
          <w:rPr>
            <w:noProof/>
          </w:rPr>
          <w:fldChar w:fldCharType="begin"/>
        </w:r>
        <w:r>
          <w:rPr>
            <w:noProof/>
          </w:rPr>
          <w:instrText xml:space="preserve"> PAGEREF _Toc535605316 \h </w:instrText>
        </w:r>
        <w:r>
          <w:rPr>
            <w:noProof/>
          </w:rPr>
        </w:r>
        <w:r>
          <w:rPr>
            <w:noProof/>
          </w:rPr>
          <w:fldChar w:fldCharType="separate"/>
        </w:r>
        <w:r>
          <w:rPr>
            <w:noProof/>
          </w:rPr>
          <w:t>7</w:t>
        </w:r>
        <w:r>
          <w:rPr>
            <w:noProof/>
          </w:rPr>
          <w:fldChar w:fldCharType="end"/>
        </w:r>
      </w:hyperlink>
    </w:p>
    <w:p w14:paraId="5BB0DA21" w14:textId="04377C79" w:rsidR="00F147BF" w:rsidRDefault="00F147BF">
      <w:pPr>
        <w:pStyle w:val="Obsah1"/>
        <w:tabs>
          <w:tab w:val="left" w:pos="440"/>
          <w:tab w:val="right" w:leader="dot" w:pos="8296"/>
        </w:tabs>
        <w:rPr>
          <w:rFonts w:asciiTheme="minorHAnsi" w:eastAsiaTheme="minorEastAsia" w:hAnsiTheme="minorHAnsi" w:cstheme="minorBidi"/>
          <w:noProof/>
          <w:color w:val="auto"/>
          <w:kern w:val="0"/>
          <w:sz w:val="22"/>
          <w:szCs w:val="22"/>
          <w:lang w:val="cs-CZ" w:eastAsia="cs-CZ" w:bidi="ar-SA"/>
        </w:rPr>
      </w:pPr>
      <w:hyperlink w:anchor="_Toc535605317" w:history="1">
        <w:r w:rsidRPr="00A564A0">
          <w:rPr>
            <w:rStyle w:val="Hypertextovodkaz"/>
            <w:noProof/>
          </w:rPr>
          <w:t>3</w:t>
        </w:r>
        <w:r>
          <w:rPr>
            <w:rFonts w:asciiTheme="minorHAnsi" w:eastAsiaTheme="minorEastAsia" w:hAnsiTheme="minorHAnsi" w:cstheme="minorBidi"/>
            <w:noProof/>
            <w:color w:val="auto"/>
            <w:kern w:val="0"/>
            <w:sz w:val="22"/>
            <w:szCs w:val="22"/>
            <w:lang w:val="cs-CZ" w:eastAsia="cs-CZ" w:bidi="ar-SA"/>
          </w:rPr>
          <w:tab/>
        </w:r>
        <w:r w:rsidRPr="00A564A0">
          <w:rPr>
            <w:rStyle w:val="Hypertextovodkaz"/>
            <w:noProof/>
          </w:rPr>
          <w:t>Implementace</w:t>
        </w:r>
        <w:r>
          <w:rPr>
            <w:noProof/>
          </w:rPr>
          <w:tab/>
        </w:r>
        <w:r>
          <w:rPr>
            <w:noProof/>
          </w:rPr>
          <w:fldChar w:fldCharType="begin"/>
        </w:r>
        <w:r>
          <w:rPr>
            <w:noProof/>
          </w:rPr>
          <w:instrText xml:space="preserve"> PAGEREF _Toc535605317 \h </w:instrText>
        </w:r>
        <w:r>
          <w:rPr>
            <w:noProof/>
          </w:rPr>
        </w:r>
        <w:r>
          <w:rPr>
            <w:noProof/>
          </w:rPr>
          <w:fldChar w:fldCharType="separate"/>
        </w:r>
        <w:r>
          <w:rPr>
            <w:noProof/>
          </w:rPr>
          <w:t>8</w:t>
        </w:r>
        <w:r>
          <w:rPr>
            <w:noProof/>
          </w:rPr>
          <w:fldChar w:fldCharType="end"/>
        </w:r>
      </w:hyperlink>
    </w:p>
    <w:p w14:paraId="49590246" w14:textId="19333C5D" w:rsidR="00F147BF" w:rsidRDefault="00F147BF" w:rsidP="00F147BF">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r w:rsidRPr="00A564A0">
        <w:rPr>
          <w:rStyle w:val="Hypertextovodkaz"/>
          <w:noProof/>
        </w:rPr>
        <w:fldChar w:fldCharType="begin"/>
      </w:r>
      <w:r w:rsidRPr="00A564A0">
        <w:rPr>
          <w:rStyle w:val="Hypertextovodkaz"/>
          <w:noProof/>
        </w:rPr>
        <w:instrText xml:space="preserve"> </w:instrText>
      </w:r>
      <w:r>
        <w:rPr>
          <w:noProof/>
        </w:rPr>
        <w:instrText>HYPERLINK \l "_Toc535605318"</w:instrText>
      </w:r>
      <w:r w:rsidRPr="00A564A0">
        <w:rPr>
          <w:rStyle w:val="Hypertextovodkaz"/>
          <w:noProof/>
        </w:rPr>
        <w:instrText xml:space="preserve"> </w:instrText>
      </w:r>
      <w:r w:rsidRPr="00A564A0">
        <w:rPr>
          <w:rStyle w:val="Hypertextovodkaz"/>
          <w:noProof/>
        </w:rPr>
      </w:r>
      <w:r w:rsidRPr="00A564A0">
        <w:rPr>
          <w:rStyle w:val="Hypertextovodkaz"/>
          <w:noProof/>
        </w:rPr>
        <w:fldChar w:fldCharType="separate"/>
      </w:r>
      <w:r w:rsidRPr="00A564A0">
        <w:rPr>
          <w:rStyle w:val="Hypertextovodkaz"/>
          <w:noProof/>
        </w:rPr>
        <w:t>3.1</w:t>
      </w:r>
      <w:r>
        <w:rPr>
          <w:rFonts w:asciiTheme="minorHAnsi" w:eastAsiaTheme="minorEastAsia" w:hAnsiTheme="minorHAnsi" w:cstheme="minorBidi"/>
          <w:noProof/>
          <w:color w:val="auto"/>
          <w:kern w:val="0"/>
          <w:sz w:val="22"/>
          <w:szCs w:val="22"/>
          <w:lang w:val="cs-CZ" w:eastAsia="cs-CZ" w:bidi="ar-SA"/>
        </w:rPr>
        <w:tab/>
      </w:r>
      <w:r w:rsidRPr="00A564A0">
        <w:rPr>
          <w:rStyle w:val="Hypertextovodkaz"/>
          <w:noProof/>
        </w:rPr>
        <w:t>Adresářová struktura</w:t>
      </w:r>
      <w:r>
        <w:rPr>
          <w:noProof/>
        </w:rPr>
        <w:tab/>
      </w:r>
      <w:r>
        <w:rPr>
          <w:noProof/>
        </w:rPr>
        <w:fldChar w:fldCharType="begin"/>
      </w:r>
      <w:r>
        <w:rPr>
          <w:noProof/>
        </w:rPr>
        <w:instrText xml:space="preserve"> PAGEREF _Toc535605318 \h </w:instrText>
      </w:r>
      <w:r>
        <w:rPr>
          <w:noProof/>
        </w:rPr>
      </w:r>
      <w:r>
        <w:rPr>
          <w:noProof/>
        </w:rPr>
        <w:fldChar w:fldCharType="separate"/>
      </w:r>
      <w:r>
        <w:rPr>
          <w:noProof/>
        </w:rPr>
        <w:t>8</w:t>
      </w:r>
      <w:r>
        <w:rPr>
          <w:noProof/>
        </w:rPr>
        <w:fldChar w:fldCharType="end"/>
      </w:r>
      <w:r w:rsidRPr="00A564A0">
        <w:rPr>
          <w:rStyle w:val="Hypertextovodkaz"/>
          <w:noProof/>
        </w:rPr>
        <w:fldChar w:fldCharType="end"/>
      </w:r>
      <w:bookmarkStart w:id="0" w:name="_GoBack"/>
      <w:bookmarkEnd w:id="0"/>
    </w:p>
    <w:p w14:paraId="76B91683" w14:textId="6521018D" w:rsidR="00F147BF" w:rsidRDefault="00F147BF">
      <w:pPr>
        <w:pStyle w:val="Obsah2"/>
        <w:tabs>
          <w:tab w:val="left" w:pos="880"/>
          <w:tab w:val="right" w:leader="dot" w:pos="8296"/>
        </w:tabs>
        <w:rPr>
          <w:rFonts w:asciiTheme="minorHAnsi" w:eastAsiaTheme="minorEastAsia" w:hAnsiTheme="minorHAnsi" w:cstheme="minorBidi"/>
          <w:noProof/>
          <w:color w:val="auto"/>
          <w:kern w:val="0"/>
          <w:sz w:val="22"/>
          <w:szCs w:val="22"/>
          <w:lang w:val="cs-CZ" w:eastAsia="cs-CZ" w:bidi="ar-SA"/>
        </w:rPr>
      </w:pPr>
      <w:r w:rsidRPr="00A564A0">
        <w:rPr>
          <w:rStyle w:val="Hypertextovodkaz"/>
          <w:noProof/>
        </w:rPr>
        <w:fldChar w:fldCharType="begin"/>
      </w:r>
      <w:r w:rsidRPr="00A564A0">
        <w:rPr>
          <w:rStyle w:val="Hypertextovodkaz"/>
          <w:noProof/>
        </w:rPr>
        <w:instrText xml:space="preserve"> </w:instrText>
      </w:r>
      <w:r>
        <w:rPr>
          <w:noProof/>
        </w:rPr>
        <w:instrText>HYPERLINK \l "_Toc535605320"</w:instrText>
      </w:r>
      <w:r w:rsidRPr="00A564A0">
        <w:rPr>
          <w:rStyle w:val="Hypertextovodkaz"/>
          <w:noProof/>
        </w:rPr>
        <w:instrText xml:space="preserve"> </w:instrText>
      </w:r>
      <w:r w:rsidRPr="00A564A0">
        <w:rPr>
          <w:rStyle w:val="Hypertextovodkaz"/>
          <w:noProof/>
        </w:rPr>
      </w:r>
      <w:r w:rsidRPr="00A564A0">
        <w:rPr>
          <w:rStyle w:val="Hypertextovodkaz"/>
          <w:noProof/>
        </w:rPr>
        <w:fldChar w:fldCharType="separate"/>
      </w:r>
      <w:r w:rsidRPr="00A564A0">
        <w:rPr>
          <w:rStyle w:val="Hypertextovodkaz"/>
          <w:noProof/>
        </w:rPr>
        <w:t>3.2</w:t>
      </w:r>
      <w:r>
        <w:rPr>
          <w:rFonts w:asciiTheme="minorHAnsi" w:eastAsiaTheme="minorEastAsia" w:hAnsiTheme="minorHAnsi" w:cstheme="minorBidi"/>
          <w:noProof/>
          <w:color w:val="auto"/>
          <w:kern w:val="0"/>
          <w:sz w:val="22"/>
          <w:szCs w:val="22"/>
          <w:lang w:val="cs-CZ" w:eastAsia="cs-CZ" w:bidi="ar-SA"/>
        </w:rPr>
        <w:tab/>
      </w:r>
      <w:r w:rsidRPr="00A564A0">
        <w:rPr>
          <w:rStyle w:val="Hypertextovodkaz"/>
          <w:noProof/>
        </w:rPr>
        <w:t>Ukázky zdrojového kódu</w:t>
      </w:r>
      <w:r>
        <w:rPr>
          <w:noProof/>
        </w:rPr>
        <w:tab/>
      </w:r>
      <w:r>
        <w:rPr>
          <w:noProof/>
        </w:rPr>
        <w:fldChar w:fldCharType="begin"/>
      </w:r>
      <w:r>
        <w:rPr>
          <w:noProof/>
        </w:rPr>
        <w:instrText xml:space="preserve"> PAGEREF _Toc535605320 \h </w:instrText>
      </w:r>
      <w:r>
        <w:rPr>
          <w:noProof/>
        </w:rPr>
      </w:r>
      <w:r>
        <w:rPr>
          <w:noProof/>
        </w:rPr>
        <w:fldChar w:fldCharType="separate"/>
      </w:r>
      <w:r>
        <w:rPr>
          <w:noProof/>
        </w:rPr>
        <w:t>9</w:t>
      </w:r>
      <w:r>
        <w:rPr>
          <w:noProof/>
        </w:rPr>
        <w:fldChar w:fldCharType="end"/>
      </w:r>
      <w:r w:rsidRPr="00A564A0">
        <w:rPr>
          <w:rStyle w:val="Hypertextovodkaz"/>
          <w:noProof/>
        </w:rPr>
        <w:fldChar w:fldCharType="end"/>
      </w:r>
    </w:p>
    <w:p w14:paraId="35A18CB0" w14:textId="3A4C2262" w:rsidR="00F147BF" w:rsidRDefault="00F147BF">
      <w:pPr>
        <w:pStyle w:val="Obsah1"/>
        <w:tabs>
          <w:tab w:val="left" w:pos="440"/>
          <w:tab w:val="right" w:leader="dot" w:pos="8296"/>
        </w:tabs>
        <w:rPr>
          <w:rFonts w:asciiTheme="minorHAnsi" w:eastAsiaTheme="minorEastAsia" w:hAnsiTheme="minorHAnsi" w:cstheme="minorBidi"/>
          <w:noProof/>
          <w:color w:val="auto"/>
          <w:kern w:val="0"/>
          <w:sz w:val="22"/>
          <w:szCs w:val="22"/>
          <w:lang w:val="cs-CZ" w:eastAsia="cs-CZ" w:bidi="ar-SA"/>
        </w:rPr>
      </w:pPr>
      <w:hyperlink w:anchor="_Toc535605321" w:history="1">
        <w:r w:rsidRPr="00A564A0">
          <w:rPr>
            <w:rStyle w:val="Hypertextovodkaz"/>
            <w:noProof/>
          </w:rPr>
          <w:t>4</w:t>
        </w:r>
        <w:r>
          <w:rPr>
            <w:rFonts w:asciiTheme="minorHAnsi" w:eastAsiaTheme="minorEastAsia" w:hAnsiTheme="minorHAnsi" w:cstheme="minorBidi"/>
            <w:noProof/>
            <w:color w:val="auto"/>
            <w:kern w:val="0"/>
            <w:sz w:val="22"/>
            <w:szCs w:val="22"/>
            <w:lang w:val="cs-CZ" w:eastAsia="cs-CZ" w:bidi="ar-SA"/>
          </w:rPr>
          <w:tab/>
        </w:r>
        <w:r w:rsidRPr="00A564A0">
          <w:rPr>
            <w:rStyle w:val="Hypertextovodkaz"/>
            <w:noProof/>
          </w:rPr>
          <w:t>Závěr</w:t>
        </w:r>
        <w:r>
          <w:rPr>
            <w:noProof/>
          </w:rPr>
          <w:tab/>
        </w:r>
        <w:r>
          <w:rPr>
            <w:noProof/>
          </w:rPr>
          <w:fldChar w:fldCharType="begin"/>
        </w:r>
        <w:r>
          <w:rPr>
            <w:noProof/>
          </w:rPr>
          <w:instrText xml:space="preserve"> PAGEREF _Toc535605321 \h </w:instrText>
        </w:r>
        <w:r>
          <w:rPr>
            <w:noProof/>
          </w:rPr>
        </w:r>
        <w:r>
          <w:rPr>
            <w:noProof/>
          </w:rPr>
          <w:fldChar w:fldCharType="separate"/>
        </w:r>
        <w:r>
          <w:rPr>
            <w:noProof/>
          </w:rPr>
          <w:t>11</w:t>
        </w:r>
        <w:r>
          <w:rPr>
            <w:noProof/>
          </w:rPr>
          <w:fldChar w:fldCharType="end"/>
        </w:r>
      </w:hyperlink>
    </w:p>
    <w:p w14:paraId="135E529D" w14:textId="27709B4C" w:rsidR="00815EF3" w:rsidRDefault="00C94D04">
      <w:pPr>
        <w:pStyle w:val="Standard"/>
        <w:spacing w:line="360" w:lineRule="auto"/>
        <w:rPr>
          <w:rFonts w:ascii="Arial" w:hAnsi="Arial"/>
          <w:sz w:val="28"/>
          <w:szCs w:val="28"/>
        </w:rPr>
      </w:pPr>
      <w:r>
        <w:rPr>
          <w:rFonts w:eastAsia="CMU Serif" w:cs="CMU Serif"/>
          <w:smallCaps/>
          <w:sz w:val="22"/>
          <w:szCs w:val="20"/>
        </w:rPr>
        <w:fldChar w:fldCharType="end"/>
      </w:r>
    </w:p>
    <w:p w14:paraId="24940749" w14:textId="77777777" w:rsidR="00815EF3" w:rsidRDefault="00815EF3">
      <w:pPr>
        <w:pStyle w:val="Standard"/>
        <w:spacing w:line="360" w:lineRule="auto"/>
      </w:pPr>
    </w:p>
    <w:p w14:paraId="5DE8427A" w14:textId="77777777" w:rsidR="00434081" w:rsidRDefault="00434081">
      <w:pPr>
        <w:rPr>
          <w:rFonts w:ascii="CMU Serif" w:eastAsia="CMU Serif" w:hAnsi="CMU Serif" w:cs="Arial"/>
          <w:b/>
          <w:bCs/>
          <w:color w:val="333333"/>
          <w:sz w:val="28"/>
          <w:szCs w:val="32"/>
          <w:lang w:val="en-GB" w:bidi="ar-SA"/>
        </w:rPr>
      </w:pPr>
      <w:bookmarkStart w:id="1" w:name="__RefHeading__1089_899880927"/>
      <w:r>
        <w:br w:type="page"/>
      </w:r>
    </w:p>
    <w:p w14:paraId="324B1CAF" w14:textId="77777777" w:rsidR="00815EF3" w:rsidRDefault="00C94D04">
      <w:pPr>
        <w:pStyle w:val="Nadpis1"/>
      </w:pPr>
      <w:bookmarkStart w:id="2" w:name="_Toc535605303"/>
      <w:proofErr w:type="spellStart"/>
      <w:r>
        <w:lastRenderedPageBreak/>
        <w:t>Úvod</w:t>
      </w:r>
      <w:bookmarkEnd w:id="1"/>
      <w:bookmarkEnd w:id="2"/>
      <w:proofErr w:type="spellEnd"/>
    </w:p>
    <w:p w14:paraId="069841AA" w14:textId="258681A9" w:rsidR="008D248F" w:rsidRDefault="008D248F" w:rsidP="008D248F">
      <w:pPr>
        <w:pStyle w:val="Normal-text-no-indention"/>
      </w:pPr>
      <w:proofErr w:type="spellStart"/>
      <w:r>
        <w:t>Tento</w:t>
      </w:r>
      <w:proofErr w:type="spellEnd"/>
      <w:r>
        <w:t xml:space="preserve"> </w:t>
      </w:r>
      <w:proofErr w:type="spellStart"/>
      <w:r>
        <w:t>dokument</w:t>
      </w:r>
      <w:proofErr w:type="spellEnd"/>
      <w:r>
        <w:t xml:space="preserve"> </w:t>
      </w:r>
      <w:proofErr w:type="spellStart"/>
      <w:r>
        <w:t>je</w:t>
      </w:r>
      <w:proofErr w:type="spellEnd"/>
      <w:r>
        <w:t xml:space="preserve"> </w:t>
      </w:r>
      <w:proofErr w:type="spellStart"/>
      <w:r>
        <w:t>napsán</w:t>
      </w:r>
      <w:proofErr w:type="spellEnd"/>
      <w:r>
        <w:t xml:space="preserve"> </w:t>
      </w:r>
      <w:proofErr w:type="spellStart"/>
      <w:r>
        <w:t>jako</w:t>
      </w:r>
      <w:proofErr w:type="spellEnd"/>
      <w:r>
        <w:t xml:space="preserve"> </w:t>
      </w:r>
      <w:proofErr w:type="spellStart"/>
      <w:r>
        <w:t>dokumentace</w:t>
      </w:r>
      <w:proofErr w:type="spellEnd"/>
      <w:r>
        <w:t xml:space="preserve"> k </w:t>
      </w:r>
      <w:proofErr w:type="spellStart"/>
      <w:r>
        <w:t>semestrální</w:t>
      </w:r>
      <w:proofErr w:type="spellEnd"/>
      <w:r>
        <w:t xml:space="preserve"> </w:t>
      </w:r>
      <w:proofErr w:type="spellStart"/>
      <w:r>
        <w:t>práci</w:t>
      </w:r>
      <w:proofErr w:type="spellEnd"/>
      <w:r>
        <w:t xml:space="preserve"> z </w:t>
      </w:r>
      <w:proofErr w:type="spellStart"/>
      <w:r>
        <w:t>předmětu</w:t>
      </w:r>
      <w:proofErr w:type="spellEnd"/>
      <w:r>
        <w:t xml:space="preserve"> </w:t>
      </w:r>
      <w:proofErr w:type="spellStart"/>
      <w:r>
        <w:t>Návrh</w:t>
      </w:r>
      <w:proofErr w:type="spellEnd"/>
      <w:r>
        <w:t xml:space="preserve"> a </w:t>
      </w:r>
      <w:proofErr w:type="spellStart"/>
      <w:r>
        <w:t>tvorba</w:t>
      </w:r>
      <w:proofErr w:type="spellEnd"/>
      <w:r>
        <w:t xml:space="preserve"> www </w:t>
      </w:r>
      <w:proofErr w:type="spellStart"/>
      <w:r>
        <w:t>stránek</w:t>
      </w:r>
      <w:proofErr w:type="spellEnd"/>
      <w:r>
        <w:t xml:space="preserve">. </w:t>
      </w:r>
      <w:proofErr w:type="spellStart"/>
      <w:r>
        <w:t>Webová</w:t>
      </w:r>
      <w:proofErr w:type="spellEnd"/>
      <w:r>
        <w:t xml:space="preserve"> </w:t>
      </w:r>
      <w:proofErr w:type="spellStart"/>
      <w:r>
        <w:t>aplikace</w:t>
      </w:r>
      <w:proofErr w:type="spellEnd"/>
      <w:r>
        <w:t xml:space="preserve"> </w:t>
      </w:r>
      <w:proofErr w:type="spellStart"/>
      <w:r>
        <w:t>je</w:t>
      </w:r>
      <w:proofErr w:type="spellEnd"/>
      <w:r>
        <w:t xml:space="preserve"> </w:t>
      </w:r>
      <w:proofErr w:type="spellStart"/>
      <w:r>
        <w:t>zaměřena</w:t>
      </w:r>
      <w:proofErr w:type="spellEnd"/>
      <w:r>
        <w:t xml:space="preserve"> </w:t>
      </w:r>
      <w:proofErr w:type="spellStart"/>
      <w:r>
        <w:t>na</w:t>
      </w:r>
      <w:proofErr w:type="spellEnd"/>
      <w:r>
        <w:t xml:space="preserve"> import a </w:t>
      </w:r>
      <w:proofErr w:type="spellStart"/>
      <w:r>
        <w:t>prohlížení</w:t>
      </w:r>
      <w:proofErr w:type="spellEnd"/>
      <w:r>
        <w:t xml:space="preserve"> </w:t>
      </w:r>
      <w:proofErr w:type="spellStart"/>
      <w:r>
        <w:t>odečtů</w:t>
      </w:r>
      <w:proofErr w:type="spellEnd"/>
      <w:r>
        <w:t xml:space="preserve"> </w:t>
      </w:r>
      <w:proofErr w:type="spellStart"/>
      <w:r>
        <w:t>vodoměrů</w:t>
      </w:r>
      <w:proofErr w:type="spellEnd"/>
      <w:r>
        <w:t xml:space="preserve"> </w:t>
      </w:r>
      <w:proofErr w:type="spellStart"/>
      <w:r>
        <w:t>zákazníků</w:t>
      </w:r>
      <w:proofErr w:type="spellEnd"/>
      <w:r>
        <w:t xml:space="preserve"> </w:t>
      </w:r>
      <w:proofErr w:type="spellStart"/>
      <w:r>
        <w:t>vodárenské</w:t>
      </w:r>
      <w:proofErr w:type="spellEnd"/>
      <w:r>
        <w:t xml:space="preserve"> </w:t>
      </w:r>
      <w:proofErr w:type="spellStart"/>
      <w:r>
        <w:t>společnosti</w:t>
      </w:r>
      <w:proofErr w:type="spellEnd"/>
      <w:r>
        <w:t xml:space="preserve">, </w:t>
      </w:r>
      <w:proofErr w:type="spellStart"/>
      <w:r>
        <w:t>kteří</w:t>
      </w:r>
      <w:proofErr w:type="spellEnd"/>
      <w:r>
        <w:t xml:space="preserve"> </w:t>
      </w:r>
      <w:proofErr w:type="spellStart"/>
      <w:r>
        <w:t>pomocí</w:t>
      </w:r>
      <w:proofErr w:type="spellEnd"/>
      <w:r>
        <w:t xml:space="preserve"> </w:t>
      </w:r>
      <w:proofErr w:type="spellStart"/>
      <w:r>
        <w:t>této</w:t>
      </w:r>
      <w:proofErr w:type="spellEnd"/>
      <w:r>
        <w:t xml:space="preserve"> </w:t>
      </w:r>
      <w:proofErr w:type="spellStart"/>
      <w:r>
        <w:t>aplikace</w:t>
      </w:r>
      <w:proofErr w:type="spellEnd"/>
      <w:r>
        <w:t xml:space="preserve"> </w:t>
      </w:r>
      <w:proofErr w:type="spellStart"/>
      <w:r>
        <w:t>mají</w:t>
      </w:r>
      <w:proofErr w:type="spellEnd"/>
      <w:r>
        <w:t xml:space="preserve"> </w:t>
      </w:r>
      <w:proofErr w:type="spellStart"/>
      <w:r>
        <w:t>možnost</w:t>
      </w:r>
      <w:proofErr w:type="spellEnd"/>
      <w:r>
        <w:t xml:space="preserve"> </w:t>
      </w:r>
      <w:proofErr w:type="spellStart"/>
      <w:r>
        <w:t>samostatně</w:t>
      </w:r>
      <w:proofErr w:type="spellEnd"/>
      <w:r>
        <w:t xml:space="preserve"> </w:t>
      </w:r>
      <w:proofErr w:type="spellStart"/>
      <w:r>
        <w:t>zapsat</w:t>
      </w:r>
      <w:proofErr w:type="spellEnd"/>
      <w:r>
        <w:t xml:space="preserve"> </w:t>
      </w:r>
      <w:proofErr w:type="spellStart"/>
      <w:r>
        <w:t>odečet</w:t>
      </w:r>
      <w:proofErr w:type="spellEnd"/>
      <w:r>
        <w:t xml:space="preserve">, </w:t>
      </w:r>
      <w:proofErr w:type="spellStart"/>
      <w:r>
        <w:t>který</w:t>
      </w:r>
      <w:proofErr w:type="spellEnd"/>
      <w:r>
        <w:t xml:space="preserve"> </w:t>
      </w:r>
      <w:proofErr w:type="spellStart"/>
      <w:r>
        <w:t>poté</w:t>
      </w:r>
      <w:proofErr w:type="spellEnd"/>
      <w:r>
        <w:t xml:space="preserve"> </w:t>
      </w:r>
      <w:proofErr w:type="spellStart"/>
      <w:r>
        <w:t>bude</w:t>
      </w:r>
      <w:proofErr w:type="spellEnd"/>
      <w:r>
        <w:t xml:space="preserve"> </w:t>
      </w:r>
      <w:proofErr w:type="spellStart"/>
      <w:r>
        <w:t>zkontrolován</w:t>
      </w:r>
      <w:proofErr w:type="spellEnd"/>
      <w:r>
        <w:t xml:space="preserve"> </w:t>
      </w:r>
      <w:proofErr w:type="spellStart"/>
      <w:r>
        <w:t>pracovníkem</w:t>
      </w:r>
      <w:proofErr w:type="spellEnd"/>
      <w:r>
        <w:t xml:space="preserve"> </w:t>
      </w:r>
      <w:proofErr w:type="spellStart"/>
      <w:r>
        <w:t>společnosti</w:t>
      </w:r>
      <w:proofErr w:type="spellEnd"/>
      <w:r>
        <w:t xml:space="preserve">. </w:t>
      </w:r>
      <w:proofErr w:type="spellStart"/>
      <w:r>
        <w:t>Aplikace</w:t>
      </w:r>
      <w:proofErr w:type="spellEnd"/>
      <w:r>
        <w:t xml:space="preserve"> </w:t>
      </w:r>
      <w:proofErr w:type="spellStart"/>
      <w:r>
        <w:t>zahrnuje</w:t>
      </w:r>
      <w:proofErr w:type="spellEnd"/>
      <w:r>
        <w:t xml:space="preserve"> </w:t>
      </w:r>
      <w:proofErr w:type="spellStart"/>
      <w:r>
        <w:t>funkčnost</w:t>
      </w:r>
      <w:proofErr w:type="spellEnd"/>
      <w:r>
        <w:t xml:space="preserve"> </w:t>
      </w:r>
      <w:proofErr w:type="spellStart"/>
      <w:r>
        <w:t>správy</w:t>
      </w:r>
      <w:proofErr w:type="spellEnd"/>
      <w:r>
        <w:t xml:space="preserve"> </w:t>
      </w:r>
      <w:proofErr w:type="spellStart"/>
      <w:r>
        <w:t>uživatelských</w:t>
      </w:r>
      <w:proofErr w:type="spellEnd"/>
      <w:r>
        <w:t xml:space="preserve"> </w:t>
      </w:r>
      <w:proofErr w:type="spellStart"/>
      <w:r>
        <w:t>účtů</w:t>
      </w:r>
      <w:proofErr w:type="spellEnd"/>
      <w:r>
        <w:t xml:space="preserve"> a </w:t>
      </w:r>
      <w:proofErr w:type="spellStart"/>
      <w:r>
        <w:t>prohlížení</w:t>
      </w:r>
      <w:proofErr w:type="spellEnd"/>
      <w:r>
        <w:t xml:space="preserve"> </w:t>
      </w:r>
      <w:proofErr w:type="spellStart"/>
      <w:r>
        <w:t>dat</w:t>
      </w:r>
      <w:proofErr w:type="spellEnd"/>
      <w:r>
        <w:t xml:space="preserve"> </w:t>
      </w:r>
      <w:proofErr w:type="spellStart"/>
      <w:r>
        <w:t>souvisejících</w:t>
      </w:r>
      <w:proofErr w:type="spellEnd"/>
      <w:r>
        <w:t xml:space="preserve"> s </w:t>
      </w:r>
      <w:proofErr w:type="spellStart"/>
      <w:r>
        <w:t>vodoměry</w:t>
      </w:r>
      <w:proofErr w:type="spellEnd"/>
      <w:r>
        <w:t>.</w:t>
      </w:r>
      <w:r w:rsidR="002C604F">
        <w:t xml:space="preserve"> V </w:t>
      </w:r>
      <w:proofErr w:type="spellStart"/>
      <w:r w:rsidR="002C604F">
        <w:t>aplikaci</w:t>
      </w:r>
      <w:proofErr w:type="spellEnd"/>
      <w:r w:rsidR="002C604F">
        <w:t xml:space="preserve"> </w:t>
      </w:r>
      <w:proofErr w:type="spellStart"/>
      <w:r w:rsidR="002C604F">
        <w:t>je</w:t>
      </w:r>
      <w:proofErr w:type="spellEnd"/>
      <w:r w:rsidR="002C604F">
        <w:t xml:space="preserve"> take </w:t>
      </w:r>
      <w:proofErr w:type="spellStart"/>
      <w:r w:rsidR="002C604F">
        <w:t>impelemtován</w:t>
      </w:r>
      <w:proofErr w:type="spellEnd"/>
      <w:r w:rsidR="002C604F">
        <w:t xml:space="preserve"> </w:t>
      </w:r>
      <w:proofErr w:type="spellStart"/>
      <w:r w:rsidR="002C604F">
        <w:t>jednoduchý</w:t>
      </w:r>
      <w:proofErr w:type="spellEnd"/>
      <w:r w:rsidR="002C604F">
        <w:t xml:space="preserve"> </w:t>
      </w:r>
      <w:proofErr w:type="spellStart"/>
      <w:r w:rsidR="002C604F">
        <w:t>editační</w:t>
      </w:r>
      <w:proofErr w:type="spellEnd"/>
      <w:r w:rsidR="002C604F">
        <w:t xml:space="preserve"> </w:t>
      </w:r>
      <w:proofErr w:type="spellStart"/>
      <w:r w:rsidR="002C604F">
        <w:t>formulář</w:t>
      </w:r>
      <w:proofErr w:type="spellEnd"/>
      <w:r w:rsidR="002C604F">
        <w:t xml:space="preserve">, </w:t>
      </w:r>
      <w:proofErr w:type="spellStart"/>
      <w:r w:rsidR="002C604F">
        <w:t>kde</w:t>
      </w:r>
      <w:proofErr w:type="spellEnd"/>
      <w:r w:rsidR="002C604F">
        <w:t xml:space="preserve"> </w:t>
      </w:r>
      <w:proofErr w:type="spellStart"/>
      <w:r w:rsidR="002C604F">
        <w:t>lze</w:t>
      </w:r>
      <w:proofErr w:type="spellEnd"/>
      <w:r w:rsidR="002C604F">
        <w:t xml:space="preserve"> </w:t>
      </w:r>
      <w:proofErr w:type="spellStart"/>
      <w:r w:rsidR="002C604F">
        <w:t>editovat</w:t>
      </w:r>
      <w:proofErr w:type="spellEnd"/>
      <w:r w:rsidR="002C604F">
        <w:t xml:space="preserve"> </w:t>
      </w:r>
      <w:proofErr w:type="spellStart"/>
      <w:r w:rsidR="002C604F">
        <w:t>veškeré</w:t>
      </w:r>
      <w:proofErr w:type="spellEnd"/>
      <w:r w:rsidR="002C604F">
        <w:t xml:space="preserve"> </w:t>
      </w:r>
      <w:proofErr w:type="spellStart"/>
      <w:r w:rsidR="002C604F">
        <w:t>číselníky</w:t>
      </w:r>
      <w:proofErr w:type="spellEnd"/>
      <w:r w:rsidR="002C604F">
        <w:t xml:space="preserve"> </w:t>
      </w:r>
      <w:proofErr w:type="spellStart"/>
      <w:r w:rsidR="002C604F">
        <w:t>či</w:t>
      </w:r>
      <w:proofErr w:type="spellEnd"/>
      <w:r w:rsidR="002C604F">
        <w:t xml:space="preserve"> </w:t>
      </w:r>
      <w:proofErr w:type="spellStart"/>
      <w:r w:rsidR="002C604F">
        <w:t>přiřazovat</w:t>
      </w:r>
      <w:proofErr w:type="spellEnd"/>
      <w:r w:rsidR="002C604F">
        <w:t xml:space="preserve"> </w:t>
      </w:r>
      <w:proofErr w:type="spellStart"/>
      <w:r w:rsidR="002C604F">
        <w:t>vodoměry</w:t>
      </w:r>
      <w:proofErr w:type="spellEnd"/>
      <w:r w:rsidR="002C604F">
        <w:t xml:space="preserve">, </w:t>
      </w:r>
      <w:proofErr w:type="spellStart"/>
      <w:r w:rsidR="002C604F">
        <w:t>priřhalšovací</w:t>
      </w:r>
      <w:proofErr w:type="spellEnd"/>
      <w:r w:rsidR="002C604F">
        <w:t xml:space="preserve"> </w:t>
      </w:r>
      <w:proofErr w:type="spellStart"/>
      <w:r w:rsidR="002C604F">
        <w:t>údaje</w:t>
      </w:r>
      <w:proofErr w:type="spellEnd"/>
      <w:r w:rsidR="002C604F">
        <w:t xml:space="preserve"> </w:t>
      </w:r>
      <w:proofErr w:type="spellStart"/>
      <w:r w:rsidR="002C604F">
        <w:t>uživatelům</w:t>
      </w:r>
      <w:proofErr w:type="spellEnd"/>
      <w:r w:rsidR="002C604F">
        <w:t xml:space="preserve"> a </w:t>
      </w:r>
      <w:proofErr w:type="spellStart"/>
      <w:r w:rsidR="002C604F">
        <w:t>další</w:t>
      </w:r>
      <w:proofErr w:type="spellEnd"/>
      <w:r w:rsidR="002C604F">
        <w:t>.</w:t>
      </w:r>
    </w:p>
    <w:p w14:paraId="1A1BD34D" w14:textId="77777777" w:rsidR="00434081" w:rsidRPr="008D248F" w:rsidRDefault="00434081" w:rsidP="008D248F">
      <w:pPr>
        <w:pStyle w:val="Normal-text-no-indention"/>
      </w:pPr>
    </w:p>
    <w:p w14:paraId="388601D2" w14:textId="77777777" w:rsidR="00815EF3" w:rsidRDefault="008D248F">
      <w:pPr>
        <w:pStyle w:val="Nadpis2"/>
      </w:pPr>
      <w:bookmarkStart w:id="3" w:name="_Toc535605304"/>
      <w:proofErr w:type="spellStart"/>
      <w:r>
        <w:t>Použité</w:t>
      </w:r>
      <w:proofErr w:type="spellEnd"/>
      <w:r>
        <w:t xml:space="preserve"> </w:t>
      </w:r>
      <w:proofErr w:type="spellStart"/>
      <w:r>
        <w:t>nástroje</w:t>
      </w:r>
      <w:bookmarkEnd w:id="3"/>
      <w:proofErr w:type="spellEnd"/>
    </w:p>
    <w:p w14:paraId="0800AEC2" w14:textId="7F1EC2F5" w:rsidR="00815EF3" w:rsidRDefault="008D248F" w:rsidP="008D248F">
      <w:pPr>
        <w:pStyle w:val="Normal-text-no-indention"/>
      </w:pPr>
      <w:r>
        <w:t xml:space="preserve">K </w:t>
      </w:r>
      <w:proofErr w:type="spellStart"/>
      <w:r>
        <w:t>tvorbě</w:t>
      </w:r>
      <w:proofErr w:type="spellEnd"/>
      <w:r>
        <w:t xml:space="preserve"> </w:t>
      </w:r>
      <w:proofErr w:type="spellStart"/>
      <w:r>
        <w:t>aplikace</w:t>
      </w:r>
      <w:proofErr w:type="spellEnd"/>
      <w:r>
        <w:t xml:space="preserve"> </w:t>
      </w:r>
      <w:proofErr w:type="spellStart"/>
      <w:r>
        <w:t>bylo</w:t>
      </w:r>
      <w:proofErr w:type="spellEnd"/>
      <w:r>
        <w:t xml:space="preserve"> </w:t>
      </w:r>
      <w:proofErr w:type="spellStart"/>
      <w:r>
        <w:t>použito</w:t>
      </w:r>
      <w:proofErr w:type="spellEnd"/>
      <w:r>
        <w:t xml:space="preserve"> </w:t>
      </w:r>
      <w:proofErr w:type="spellStart"/>
      <w:r>
        <w:t>vývojové</w:t>
      </w:r>
      <w:proofErr w:type="spellEnd"/>
      <w:r>
        <w:t xml:space="preserve"> </w:t>
      </w:r>
      <w:proofErr w:type="spellStart"/>
      <w:r>
        <w:t>prostředí</w:t>
      </w:r>
      <w:proofErr w:type="spellEnd"/>
      <w:r>
        <w:t xml:space="preserve"> JetBrains </w:t>
      </w:r>
      <w:proofErr w:type="spellStart"/>
      <w:r>
        <w:t>PhpStorm</w:t>
      </w:r>
      <w:proofErr w:type="spellEnd"/>
      <w:r>
        <w:t xml:space="preserve">, </w:t>
      </w:r>
      <w:proofErr w:type="spellStart"/>
      <w:r>
        <w:t>ve</w:t>
      </w:r>
      <w:proofErr w:type="spellEnd"/>
      <w:r>
        <w:t xml:space="preserve"> </w:t>
      </w:r>
      <w:proofErr w:type="spellStart"/>
      <w:r>
        <w:t>kterém</w:t>
      </w:r>
      <w:proofErr w:type="spellEnd"/>
      <w:r>
        <w:t xml:space="preserve"> </w:t>
      </w:r>
      <w:proofErr w:type="spellStart"/>
      <w:r>
        <w:t>byly</w:t>
      </w:r>
      <w:proofErr w:type="spellEnd"/>
      <w:r>
        <w:t xml:space="preserve"> </w:t>
      </w:r>
      <w:proofErr w:type="spellStart"/>
      <w:r>
        <w:t>vytvořeny</w:t>
      </w:r>
      <w:proofErr w:type="spellEnd"/>
      <w:r>
        <w:t xml:space="preserve"> </w:t>
      </w:r>
      <w:proofErr w:type="spellStart"/>
      <w:r>
        <w:t>veškeré</w:t>
      </w:r>
      <w:proofErr w:type="spellEnd"/>
      <w:r>
        <w:t xml:space="preserve"> </w:t>
      </w:r>
      <w:proofErr w:type="spellStart"/>
      <w:r>
        <w:t>php</w:t>
      </w:r>
      <w:proofErr w:type="spellEnd"/>
      <w:r>
        <w:t xml:space="preserve">, html a </w:t>
      </w:r>
      <w:proofErr w:type="spellStart"/>
      <w:r>
        <w:t>css</w:t>
      </w:r>
      <w:proofErr w:type="spellEnd"/>
      <w:r>
        <w:t xml:space="preserve"> </w:t>
      </w:r>
      <w:proofErr w:type="spellStart"/>
      <w:r>
        <w:t>soubory</w:t>
      </w:r>
      <w:proofErr w:type="spellEnd"/>
      <w:r>
        <w:t xml:space="preserve">, </w:t>
      </w:r>
      <w:proofErr w:type="spellStart"/>
      <w:r>
        <w:t>internetová</w:t>
      </w:r>
      <w:proofErr w:type="spellEnd"/>
      <w:r>
        <w:t xml:space="preserve"> </w:t>
      </w:r>
      <w:proofErr w:type="spellStart"/>
      <w:r>
        <w:t>stránka</w:t>
      </w:r>
      <w:proofErr w:type="spellEnd"/>
      <w:r>
        <w:t xml:space="preserve"> www.draw.io a MySQL Workbench pro </w:t>
      </w:r>
      <w:proofErr w:type="spellStart"/>
      <w:r>
        <w:t>tvorbu</w:t>
      </w:r>
      <w:proofErr w:type="spellEnd"/>
      <w:r>
        <w:t xml:space="preserve"> </w:t>
      </w:r>
      <w:proofErr w:type="spellStart"/>
      <w:r>
        <w:t>grafické</w:t>
      </w:r>
      <w:proofErr w:type="spellEnd"/>
      <w:r>
        <w:t xml:space="preserve"> </w:t>
      </w:r>
      <w:proofErr w:type="spellStart"/>
      <w:r>
        <w:t>dokumentace</w:t>
      </w:r>
      <w:proofErr w:type="spellEnd"/>
      <w:r w:rsidR="002C604F">
        <w:t xml:space="preserve"> </w:t>
      </w:r>
      <w:proofErr w:type="spellStart"/>
      <w:r w:rsidR="002C604F">
        <w:t>aplikace</w:t>
      </w:r>
      <w:proofErr w:type="spellEnd"/>
      <w:r w:rsidR="002C604F">
        <w:t xml:space="preserve"> a Google Chrome pro </w:t>
      </w:r>
      <w:proofErr w:type="spellStart"/>
      <w:r w:rsidR="002C604F">
        <w:t>t</w:t>
      </w:r>
      <w:r>
        <w:t>stování</w:t>
      </w:r>
      <w:proofErr w:type="spellEnd"/>
      <w:r>
        <w:t xml:space="preserve"> </w:t>
      </w:r>
      <w:proofErr w:type="spellStart"/>
      <w:r>
        <w:t>aplikace</w:t>
      </w:r>
      <w:proofErr w:type="spellEnd"/>
      <w:r>
        <w:t>.</w:t>
      </w:r>
    </w:p>
    <w:p w14:paraId="1D3CF74F" w14:textId="77777777" w:rsidR="008D248F" w:rsidRDefault="008D248F" w:rsidP="008D248F">
      <w:pPr>
        <w:pStyle w:val="Normal-text-no-indention"/>
      </w:pPr>
    </w:p>
    <w:p w14:paraId="46E85955" w14:textId="77777777" w:rsidR="008D248F" w:rsidRDefault="008D248F" w:rsidP="008D248F">
      <w:pPr>
        <w:pStyle w:val="Nadpis2"/>
      </w:pPr>
      <w:bookmarkStart w:id="4" w:name="_Toc535605305"/>
      <w:proofErr w:type="spellStart"/>
      <w:r>
        <w:t>Popis</w:t>
      </w:r>
      <w:proofErr w:type="spellEnd"/>
      <w:r>
        <w:t xml:space="preserve"> </w:t>
      </w:r>
      <w:proofErr w:type="spellStart"/>
      <w:r>
        <w:t>aplikace</w:t>
      </w:r>
      <w:bookmarkEnd w:id="4"/>
      <w:proofErr w:type="spellEnd"/>
    </w:p>
    <w:p w14:paraId="5D11F1A5" w14:textId="77777777" w:rsidR="002C604F" w:rsidRDefault="008D248F" w:rsidP="008D248F">
      <w:pPr>
        <w:pStyle w:val="Normal-text-no-indention"/>
      </w:pPr>
      <w:proofErr w:type="spellStart"/>
      <w:r w:rsidRPr="008D248F">
        <w:t>Aplikace</w:t>
      </w:r>
      <w:proofErr w:type="spellEnd"/>
      <w:r w:rsidRPr="008D248F">
        <w:t xml:space="preserve"> </w:t>
      </w:r>
      <w:proofErr w:type="spellStart"/>
      <w:r w:rsidRPr="008D248F">
        <w:t>slouží</w:t>
      </w:r>
      <w:proofErr w:type="spellEnd"/>
      <w:r w:rsidRPr="008D248F">
        <w:t xml:space="preserve"> </w:t>
      </w:r>
      <w:proofErr w:type="spellStart"/>
      <w:r w:rsidRPr="008D248F">
        <w:t>jako</w:t>
      </w:r>
      <w:proofErr w:type="spellEnd"/>
      <w:r w:rsidRPr="008D248F">
        <w:t xml:space="preserve"> </w:t>
      </w:r>
      <w:proofErr w:type="spellStart"/>
      <w:r w:rsidRPr="008D248F">
        <w:t>nástroj</w:t>
      </w:r>
      <w:proofErr w:type="spellEnd"/>
      <w:r w:rsidRPr="008D248F">
        <w:t xml:space="preserve"> pro </w:t>
      </w:r>
      <w:proofErr w:type="spellStart"/>
      <w:r w:rsidRPr="008D248F">
        <w:t>rozšíření</w:t>
      </w:r>
      <w:proofErr w:type="spellEnd"/>
      <w:r w:rsidRPr="008D248F">
        <w:t xml:space="preserve"> </w:t>
      </w:r>
      <w:proofErr w:type="spellStart"/>
      <w:r w:rsidRPr="008D248F">
        <w:t>služeb</w:t>
      </w:r>
      <w:proofErr w:type="spellEnd"/>
      <w:r w:rsidRPr="008D248F">
        <w:t xml:space="preserve"> </w:t>
      </w:r>
      <w:proofErr w:type="spellStart"/>
      <w:r w:rsidRPr="008D248F">
        <w:t>vodárenské</w:t>
      </w:r>
      <w:proofErr w:type="spellEnd"/>
      <w:r w:rsidRPr="008D248F">
        <w:t xml:space="preserve"> </w:t>
      </w:r>
      <w:proofErr w:type="spellStart"/>
      <w:r w:rsidRPr="008D248F">
        <w:t>společnosti</w:t>
      </w:r>
      <w:proofErr w:type="spellEnd"/>
      <w:r w:rsidRPr="008D248F">
        <w:t xml:space="preserve">. </w:t>
      </w:r>
      <w:proofErr w:type="spellStart"/>
      <w:r w:rsidRPr="008D248F">
        <w:t>Zákazníci</w:t>
      </w:r>
      <w:proofErr w:type="spellEnd"/>
      <w:r w:rsidRPr="008D248F">
        <w:t xml:space="preserve"> </w:t>
      </w:r>
      <w:proofErr w:type="spellStart"/>
      <w:r w:rsidRPr="008D248F">
        <w:t>této</w:t>
      </w:r>
      <w:proofErr w:type="spellEnd"/>
      <w:r w:rsidRPr="008D248F">
        <w:t xml:space="preserve"> </w:t>
      </w:r>
      <w:proofErr w:type="spellStart"/>
      <w:r w:rsidRPr="008D248F">
        <w:t>společnosti</w:t>
      </w:r>
      <w:proofErr w:type="spellEnd"/>
      <w:r w:rsidRPr="008D248F">
        <w:t xml:space="preserve"> </w:t>
      </w:r>
      <w:proofErr w:type="spellStart"/>
      <w:r w:rsidRPr="008D248F">
        <w:t>budou</w:t>
      </w:r>
      <w:proofErr w:type="spellEnd"/>
      <w:r w:rsidRPr="008D248F">
        <w:t xml:space="preserve"> </w:t>
      </w:r>
      <w:proofErr w:type="spellStart"/>
      <w:r w:rsidRPr="008D248F">
        <w:t>mít</w:t>
      </w:r>
      <w:proofErr w:type="spellEnd"/>
      <w:r w:rsidRPr="008D248F">
        <w:t xml:space="preserve"> </w:t>
      </w:r>
      <w:proofErr w:type="spellStart"/>
      <w:r w:rsidRPr="008D248F">
        <w:t>možnost</w:t>
      </w:r>
      <w:proofErr w:type="spellEnd"/>
      <w:r w:rsidRPr="008D248F">
        <w:t xml:space="preserve"> </w:t>
      </w:r>
      <w:proofErr w:type="spellStart"/>
      <w:r w:rsidRPr="008D248F">
        <w:t>zapisovat</w:t>
      </w:r>
      <w:proofErr w:type="spellEnd"/>
      <w:r w:rsidRPr="008D248F">
        <w:t xml:space="preserve"> </w:t>
      </w:r>
      <w:proofErr w:type="spellStart"/>
      <w:r w:rsidRPr="008D248F">
        <w:t>údaje</w:t>
      </w:r>
      <w:proofErr w:type="spellEnd"/>
      <w:r w:rsidRPr="008D248F">
        <w:t xml:space="preserve"> o </w:t>
      </w:r>
      <w:proofErr w:type="spellStart"/>
      <w:r w:rsidRPr="008D248F">
        <w:t>stavu</w:t>
      </w:r>
      <w:proofErr w:type="spellEnd"/>
      <w:r w:rsidRPr="008D248F">
        <w:t xml:space="preserve"> </w:t>
      </w:r>
      <w:proofErr w:type="spellStart"/>
      <w:r w:rsidRPr="008D248F">
        <w:t>vodoměru</w:t>
      </w:r>
      <w:proofErr w:type="spellEnd"/>
      <w:r w:rsidRPr="008D248F">
        <w:t xml:space="preserve"> a </w:t>
      </w:r>
      <w:proofErr w:type="spellStart"/>
      <w:r w:rsidRPr="008D248F">
        <w:t>připojit</w:t>
      </w:r>
      <w:proofErr w:type="spellEnd"/>
      <w:r w:rsidRPr="008D248F">
        <w:t xml:space="preserve"> </w:t>
      </w:r>
      <w:proofErr w:type="spellStart"/>
      <w:r w:rsidRPr="008D248F">
        <w:t>fotku</w:t>
      </w:r>
      <w:proofErr w:type="spellEnd"/>
      <w:r w:rsidRPr="008D248F">
        <w:t xml:space="preserve"> </w:t>
      </w:r>
      <w:proofErr w:type="spellStart"/>
      <w:r w:rsidRPr="008D248F">
        <w:t>jako</w:t>
      </w:r>
      <w:proofErr w:type="spellEnd"/>
      <w:r w:rsidRPr="008D248F">
        <w:t xml:space="preserve"> </w:t>
      </w:r>
      <w:proofErr w:type="spellStart"/>
      <w:r w:rsidRPr="008D248F">
        <w:t>důkaz</w:t>
      </w:r>
      <w:proofErr w:type="spellEnd"/>
      <w:r w:rsidRPr="008D248F">
        <w:t xml:space="preserve">. Do </w:t>
      </w:r>
      <w:proofErr w:type="spellStart"/>
      <w:r w:rsidRPr="008D248F">
        <w:t>aplikace</w:t>
      </w:r>
      <w:proofErr w:type="spellEnd"/>
      <w:r w:rsidRPr="008D248F">
        <w:t xml:space="preserve"> </w:t>
      </w:r>
      <w:proofErr w:type="spellStart"/>
      <w:r w:rsidRPr="008D248F">
        <w:t>nelze</w:t>
      </w:r>
      <w:proofErr w:type="spellEnd"/>
      <w:r w:rsidRPr="008D248F">
        <w:t xml:space="preserve"> </w:t>
      </w:r>
      <w:proofErr w:type="spellStart"/>
      <w:r w:rsidRPr="008D248F">
        <w:t>přistoupit</w:t>
      </w:r>
      <w:proofErr w:type="spellEnd"/>
      <w:r w:rsidRPr="008D248F">
        <w:t xml:space="preserve"> bez </w:t>
      </w:r>
      <w:proofErr w:type="spellStart"/>
      <w:r w:rsidRPr="008D248F">
        <w:t>uživatelského</w:t>
      </w:r>
      <w:proofErr w:type="spellEnd"/>
      <w:r w:rsidRPr="008D248F">
        <w:t xml:space="preserve"> </w:t>
      </w:r>
      <w:proofErr w:type="spellStart"/>
      <w:r w:rsidRPr="008D248F">
        <w:t>jména</w:t>
      </w:r>
      <w:proofErr w:type="spellEnd"/>
      <w:r w:rsidRPr="008D248F">
        <w:t xml:space="preserve"> a </w:t>
      </w:r>
      <w:proofErr w:type="spellStart"/>
      <w:r w:rsidRPr="008D248F">
        <w:t>hesla</w:t>
      </w:r>
      <w:proofErr w:type="spellEnd"/>
      <w:r w:rsidRPr="008D248F">
        <w:t xml:space="preserve">, </w:t>
      </w:r>
      <w:proofErr w:type="spellStart"/>
      <w:r w:rsidRPr="008D248F">
        <w:t>které</w:t>
      </w:r>
      <w:proofErr w:type="spellEnd"/>
      <w:r w:rsidRPr="008D248F">
        <w:t xml:space="preserve"> </w:t>
      </w:r>
      <w:proofErr w:type="spellStart"/>
      <w:r w:rsidRPr="008D248F">
        <w:t>vodárenská</w:t>
      </w:r>
      <w:proofErr w:type="spellEnd"/>
      <w:r w:rsidRPr="008D248F">
        <w:t xml:space="preserve"> </w:t>
      </w:r>
      <w:proofErr w:type="spellStart"/>
      <w:r w:rsidRPr="008D248F">
        <w:t>společnost</w:t>
      </w:r>
      <w:proofErr w:type="spellEnd"/>
      <w:r w:rsidRPr="008D248F">
        <w:t xml:space="preserve"> </w:t>
      </w:r>
      <w:proofErr w:type="spellStart"/>
      <w:r w:rsidRPr="008D248F">
        <w:t>přiřadí</w:t>
      </w:r>
      <w:proofErr w:type="spellEnd"/>
      <w:r w:rsidRPr="008D248F">
        <w:t xml:space="preserve"> </w:t>
      </w:r>
      <w:proofErr w:type="spellStart"/>
      <w:r w:rsidRPr="008D248F">
        <w:t>svým</w:t>
      </w:r>
      <w:proofErr w:type="spellEnd"/>
      <w:r w:rsidRPr="008D248F">
        <w:t xml:space="preserve"> </w:t>
      </w:r>
      <w:proofErr w:type="spellStart"/>
      <w:r w:rsidRPr="008D248F">
        <w:t>zákazníkům</w:t>
      </w:r>
      <w:proofErr w:type="spellEnd"/>
      <w:r w:rsidRPr="008D248F">
        <w:t xml:space="preserve">, </w:t>
      </w:r>
      <w:proofErr w:type="spellStart"/>
      <w:r w:rsidRPr="008D248F">
        <w:t>nebo</w:t>
      </w:r>
      <w:proofErr w:type="spellEnd"/>
      <w:r w:rsidRPr="008D248F">
        <w:t xml:space="preserve"> </w:t>
      </w:r>
      <w:proofErr w:type="spellStart"/>
      <w:r w:rsidRPr="008D248F">
        <w:t>definuje</w:t>
      </w:r>
      <w:proofErr w:type="spellEnd"/>
      <w:r w:rsidRPr="008D248F">
        <w:t xml:space="preserve"> </w:t>
      </w:r>
      <w:proofErr w:type="spellStart"/>
      <w:r w:rsidRPr="008D248F">
        <w:t>přímo</w:t>
      </w:r>
      <w:proofErr w:type="spellEnd"/>
      <w:r w:rsidRPr="008D248F">
        <w:t xml:space="preserve"> v </w:t>
      </w:r>
      <w:proofErr w:type="spellStart"/>
      <w:r w:rsidRPr="008D248F">
        <w:t>aplikaci</w:t>
      </w:r>
      <w:proofErr w:type="spellEnd"/>
      <w:r w:rsidRPr="008D248F">
        <w:t xml:space="preserve">. </w:t>
      </w:r>
      <w:proofErr w:type="spellStart"/>
      <w:r w:rsidRPr="008D248F">
        <w:t>Přihlášený</w:t>
      </w:r>
      <w:proofErr w:type="spellEnd"/>
      <w:r w:rsidRPr="008D248F">
        <w:t xml:space="preserve"> </w:t>
      </w:r>
      <w:proofErr w:type="spellStart"/>
      <w:r w:rsidRPr="008D248F">
        <w:t>uživatel</w:t>
      </w:r>
      <w:proofErr w:type="spellEnd"/>
      <w:r w:rsidRPr="008D248F">
        <w:t xml:space="preserve"> </w:t>
      </w:r>
      <w:proofErr w:type="spellStart"/>
      <w:r w:rsidRPr="008D248F">
        <w:t>může</w:t>
      </w:r>
      <w:proofErr w:type="spellEnd"/>
      <w:r w:rsidRPr="008D248F">
        <w:t xml:space="preserve"> </w:t>
      </w:r>
      <w:proofErr w:type="spellStart"/>
      <w:r w:rsidRPr="008D248F">
        <w:t>nahlížet</w:t>
      </w:r>
      <w:proofErr w:type="spellEnd"/>
      <w:r w:rsidRPr="008D248F">
        <w:t xml:space="preserve"> </w:t>
      </w:r>
      <w:proofErr w:type="spellStart"/>
      <w:r w:rsidRPr="008D248F">
        <w:t>na</w:t>
      </w:r>
      <w:proofErr w:type="spellEnd"/>
      <w:r w:rsidRPr="008D248F">
        <w:t xml:space="preserve"> </w:t>
      </w:r>
      <w:proofErr w:type="spellStart"/>
      <w:r w:rsidRPr="008D248F">
        <w:t>údaje</w:t>
      </w:r>
      <w:proofErr w:type="spellEnd"/>
      <w:r w:rsidRPr="008D248F">
        <w:t xml:space="preserve"> </w:t>
      </w:r>
      <w:proofErr w:type="spellStart"/>
      <w:r w:rsidRPr="008D248F">
        <w:t>spojené</w:t>
      </w:r>
      <w:proofErr w:type="spellEnd"/>
      <w:r w:rsidRPr="008D248F">
        <w:t xml:space="preserve"> s </w:t>
      </w:r>
      <w:proofErr w:type="spellStart"/>
      <w:r w:rsidRPr="008D248F">
        <w:t>jeho</w:t>
      </w:r>
      <w:proofErr w:type="spellEnd"/>
      <w:r w:rsidRPr="008D248F">
        <w:t xml:space="preserve"> </w:t>
      </w:r>
      <w:proofErr w:type="spellStart"/>
      <w:r w:rsidRPr="008D248F">
        <w:t>vodoměrem</w:t>
      </w:r>
      <w:proofErr w:type="spellEnd"/>
      <w:r w:rsidRPr="008D248F">
        <w:t xml:space="preserve">, </w:t>
      </w:r>
      <w:proofErr w:type="spellStart"/>
      <w:r w:rsidRPr="008D248F">
        <w:t>především</w:t>
      </w:r>
      <w:proofErr w:type="spellEnd"/>
      <w:r w:rsidRPr="008D248F">
        <w:t xml:space="preserve"> </w:t>
      </w:r>
      <w:proofErr w:type="spellStart"/>
      <w:r w:rsidRPr="008D248F">
        <w:t>odběrná</w:t>
      </w:r>
      <w:proofErr w:type="spellEnd"/>
      <w:r w:rsidRPr="008D248F">
        <w:t xml:space="preserve"> </w:t>
      </w:r>
      <w:proofErr w:type="spellStart"/>
      <w:r w:rsidRPr="008D248F">
        <w:t>místa</w:t>
      </w:r>
      <w:proofErr w:type="spellEnd"/>
      <w:r w:rsidRPr="008D248F">
        <w:t xml:space="preserve">, </w:t>
      </w:r>
      <w:proofErr w:type="spellStart"/>
      <w:r w:rsidRPr="008D248F">
        <w:t>odečty</w:t>
      </w:r>
      <w:proofErr w:type="spellEnd"/>
      <w:r w:rsidRPr="008D248F">
        <w:t xml:space="preserve"> a </w:t>
      </w:r>
      <w:proofErr w:type="spellStart"/>
      <w:r w:rsidR="002C604F">
        <w:t>pohyby</w:t>
      </w:r>
      <w:proofErr w:type="spellEnd"/>
      <w:r w:rsidR="002C604F">
        <w:t xml:space="preserve"> </w:t>
      </w:r>
      <w:proofErr w:type="spellStart"/>
      <w:r w:rsidR="002C604F">
        <w:t>vodoměru</w:t>
      </w:r>
      <w:proofErr w:type="spellEnd"/>
      <w:r w:rsidR="002C604F">
        <w:t xml:space="preserve">. </w:t>
      </w:r>
    </w:p>
    <w:p w14:paraId="2DF0FB75" w14:textId="77777777" w:rsidR="002C604F" w:rsidRDefault="002C604F" w:rsidP="008D248F">
      <w:pPr>
        <w:pStyle w:val="Normal-text-no-indention"/>
      </w:pPr>
    </w:p>
    <w:p w14:paraId="5AB7DE3B" w14:textId="0EE361D8" w:rsidR="008D248F" w:rsidRDefault="002C604F" w:rsidP="008D248F">
      <w:pPr>
        <w:pStyle w:val="Normal-text-no-indention"/>
      </w:pPr>
      <w:r>
        <w:t xml:space="preserve">V </w:t>
      </w:r>
      <w:proofErr w:type="spellStart"/>
      <w:r>
        <w:t>sekci</w:t>
      </w:r>
      <w:proofErr w:type="spellEnd"/>
      <w:r>
        <w:t xml:space="preserve"> import</w:t>
      </w:r>
      <w:r w:rsidR="008D248F" w:rsidRPr="008D248F">
        <w:t xml:space="preserve"> </w:t>
      </w:r>
      <w:proofErr w:type="spellStart"/>
      <w:r w:rsidR="008D248F" w:rsidRPr="008D248F">
        <w:t>odečtu</w:t>
      </w:r>
      <w:proofErr w:type="spellEnd"/>
      <w:r w:rsidR="008D248F" w:rsidRPr="008D248F">
        <w:t xml:space="preserve"> </w:t>
      </w:r>
      <w:proofErr w:type="spellStart"/>
      <w:r w:rsidR="008D248F" w:rsidRPr="008D248F">
        <w:t>může</w:t>
      </w:r>
      <w:proofErr w:type="spellEnd"/>
      <w:r w:rsidR="008D248F" w:rsidRPr="008D248F">
        <w:t xml:space="preserve"> </w:t>
      </w:r>
      <w:proofErr w:type="spellStart"/>
      <w:r w:rsidR="008D248F" w:rsidRPr="008D248F">
        <w:t>uživatel</w:t>
      </w:r>
      <w:proofErr w:type="spellEnd"/>
      <w:r w:rsidR="008D248F" w:rsidRPr="008D248F">
        <w:t xml:space="preserve"> </w:t>
      </w:r>
      <w:proofErr w:type="spellStart"/>
      <w:r w:rsidR="008D248F" w:rsidRPr="008D248F">
        <w:t>zadat</w:t>
      </w:r>
      <w:proofErr w:type="spellEnd"/>
      <w:r w:rsidR="008D248F" w:rsidRPr="008D248F">
        <w:t xml:space="preserve"> </w:t>
      </w:r>
      <w:proofErr w:type="spellStart"/>
      <w:r w:rsidR="008D248F" w:rsidRPr="008D248F">
        <w:t>stav</w:t>
      </w:r>
      <w:proofErr w:type="spellEnd"/>
      <w:r w:rsidR="008D248F" w:rsidRPr="008D248F">
        <w:t xml:space="preserve"> a </w:t>
      </w:r>
      <w:proofErr w:type="spellStart"/>
      <w:r w:rsidR="008D248F" w:rsidRPr="008D248F">
        <w:t>podložit</w:t>
      </w:r>
      <w:proofErr w:type="spellEnd"/>
      <w:r w:rsidR="008D248F" w:rsidRPr="008D248F">
        <w:t xml:space="preserve"> </w:t>
      </w:r>
      <w:proofErr w:type="spellStart"/>
      <w:r w:rsidR="008D248F" w:rsidRPr="008D248F">
        <w:t>připojením</w:t>
      </w:r>
      <w:proofErr w:type="spellEnd"/>
      <w:r w:rsidR="008D248F" w:rsidRPr="008D248F">
        <w:t xml:space="preserve"> </w:t>
      </w:r>
      <w:proofErr w:type="spellStart"/>
      <w:r w:rsidR="008D248F" w:rsidRPr="008D248F">
        <w:t>fotografie</w:t>
      </w:r>
      <w:proofErr w:type="spellEnd"/>
      <w:r w:rsidR="008D248F" w:rsidRPr="008D248F">
        <w:t xml:space="preserve">. </w:t>
      </w:r>
      <w:proofErr w:type="spellStart"/>
      <w:r w:rsidR="008D248F" w:rsidRPr="008D248F">
        <w:t>Jednotlivé</w:t>
      </w:r>
      <w:proofErr w:type="spellEnd"/>
      <w:r w:rsidR="008D248F" w:rsidRPr="008D248F">
        <w:t xml:space="preserve"> </w:t>
      </w:r>
      <w:proofErr w:type="spellStart"/>
      <w:r w:rsidR="008D248F" w:rsidRPr="008D248F">
        <w:t>importy</w:t>
      </w:r>
      <w:proofErr w:type="spellEnd"/>
      <w:r w:rsidR="008D248F" w:rsidRPr="008D248F">
        <w:t xml:space="preserve"> </w:t>
      </w:r>
      <w:proofErr w:type="spellStart"/>
      <w:r w:rsidR="008D248F" w:rsidRPr="008D248F">
        <w:t>lze</w:t>
      </w:r>
      <w:proofErr w:type="spellEnd"/>
      <w:r w:rsidR="008D248F" w:rsidRPr="008D248F">
        <w:t xml:space="preserve"> </w:t>
      </w:r>
      <w:proofErr w:type="spellStart"/>
      <w:r w:rsidR="008D248F" w:rsidRPr="008D248F">
        <w:t>před</w:t>
      </w:r>
      <w:proofErr w:type="spellEnd"/>
      <w:r w:rsidR="008D248F" w:rsidRPr="008D248F">
        <w:t xml:space="preserve"> </w:t>
      </w:r>
      <w:proofErr w:type="spellStart"/>
      <w:r w:rsidR="008D248F" w:rsidRPr="008D248F">
        <w:t>kontrolou</w:t>
      </w:r>
      <w:proofErr w:type="spellEnd"/>
      <w:r w:rsidR="008D248F" w:rsidRPr="008D248F">
        <w:t xml:space="preserve"> </w:t>
      </w:r>
      <w:proofErr w:type="spellStart"/>
      <w:r w:rsidR="008D248F" w:rsidRPr="008D248F">
        <w:t>pracovníkem</w:t>
      </w:r>
      <w:proofErr w:type="spellEnd"/>
      <w:r w:rsidR="008D248F" w:rsidRPr="008D248F">
        <w:t xml:space="preserve"> </w:t>
      </w:r>
      <w:proofErr w:type="spellStart"/>
      <w:r w:rsidR="008D248F" w:rsidRPr="008D248F">
        <w:t>vodárenské</w:t>
      </w:r>
      <w:proofErr w:type="spellEnd"/>
      <w:r w:rsidR="008D248F" w:rsidRPr="008D248F">
        <w:t xml:space="preserve"> </w:t>
      </w:r>
      <w:proofErr w:type="spellStart"/>
      <w:r w:rsidR="008D248F" w:rsidRPr="008D248F">
        <w:t>společnosti</w:t>
      </w:r>
      <w:proofErr w:type="spellEnd"/>
      <w:r w:rsidR="008D248F" w:rsidRPr="008D248F">
        <w:t xml:space="preserve"> </w:t>
      </w:r>
      <w:proofErr w:type="spellStart"/>
      <w:r w:rsidR="008D248F" w:rsidRPr="008D248F">
        <w:t>upravovat</w:t>
      </w:r>
      <w:proofErr w:type="spellEnd"/>
      <w:r w:rsidR="008D248F" w:rsidRPr="008D248F">
        <w:t>.</w:t>
      </w:r>
      <w:r w:rsidR="00AB6735">
        <w:t xml:space="preserve"> </w:t>
      </w:r>
      <w:proofErr w:type="spellStart"/>
      <w:r>
        <w:t>Tabulky</w:t>
      </w:r>
      <w:proofErr w:type="spellEnd"/>
      <w:r>
        <w:t xml:space="preserve"> </w:t>
      </w:r>
      <w:proofErr w:type="spellStart"/>
      <w:r>
        <w:t>importu</w:t>
      </w:r>
      <w:proofErr w:type="spellEnd"/>
      <w:r>
        <w:t xml:space="preserve"> a </w:t>
      </w:r>
      <w:proofErr w:type="spellStart"/>
      <w:r>
        <w:t>prohlížení</w:t>
      </w:r>
      <w:proofErr w:type="spellEnd"/>
      <w:r>
        <w:t xml:space="preserve"> </w:t>
      </w:r>
      <w:proofErr w:type="spellStart"/>
      <w:r>
        <w:t>odečtů</w:t>
      </w:r>
      <w:proofErr w:type="spellEnd"/>
      <w:r>
        <w:t xml:space="preserve"> </w:t>
      </w:r>
      <w:proofErr w:type="spellStart"/>
      <w:r>
        <w:t>jsou</w:t>
      </w:r>
      <w:proofErr w:type="spellEnd"/>
      <w:r>
        <w:t xml:space="preserve"> </w:t>
      </w:r>
      <w:proofErr w:type="spellStart"/>
      <w:r>
        <w:t>optimalizovány</w:t>
      </w:r>
      <w:proofErr w:type="spellEnd"/>
      <w:r>
        <w:t xml:space="preserve"> pro </w:t>
      </w:r>
      <w:proofErr w:type="spellStart"/>
      <w:r>
        <w:t>tisk</w:t>
      </w:r>
      <w:proofErr w:type="spellEnd"/>
      <w:r>
        <w:t>.</w:t>
      </w:r>
    </w:p>
    <w:p w14:paraId="442D4C3F" w14:textId="18D2F03F" w:rsidR="002C604F" w:rsidRDefault="002C604F" w:rsidP="008D248F">
      <w:pPr>
        <w:pStyle w:val="Normal-text-no-indention"/>
      </w:pPr>
    </w:p>
    <w:p w14:paraId="1D5B33DD" w14:textId="7BCC11EF" w:rsidR="002C604F" w:rsidRDefault="002C604F" w:rsidP="008D248F">
      <w:pPr>
        <w:pStyle w:val="Normal-text-no-indention"/>
      </w:pPr>
      <w:proofErr w:type="spellStart"/>
      <w:r>
        <w:t>Sekce</w:t>
      </w:r>
      <w:proofErr w:type="spellEnd"/>
      <w:r>
        <w:t xml:space="preserve"> </w:t>
      </w:r>
      <w:proofErr w:type="spellStart"/>
      <w:r>
        <w:t>editace</w:t>
      </w:r>
      <w:proofErr w:type="spellEnd"/>
      <w:r>
        <w:t xml:space="preserve"> </w:t>
      </w:r>
      <w:proofErr w:type="spellStart"/>
      <w:r>
        <w:t>slouží</w:t>
      </w:r>
      <w:proofErr w:type="spellEnd"/>
      <w:r>
        <w:t xml:space="preserve"> pro </w:t>
      </w:r>
      <w:proofErr w:type="spellStart"/>
      <w:r>
        <w:t>přidávání</w:t>
      </w:r>
      <w:proofErr w:type="spellEnd"/>
      <w:r>
        <w:t xml:space="preserve">, </w:t>
      </w:r>
      <w:proofErr w:type="spellStart"/>
      <w:r>
        <w:t>upravování</w:t>
      </w:r>
      <w:proofErr w:type="spellEnd"/>
      <w:r>
        <w:t xml:space="preserve"> a </w:t>
      </w:r>
      <w:proofErr w:type="spellStart"/>
      <w:r>
        <w:t>mazání</w:t>
      </w:r>
      <w:proofErr w:type="spellEnd"/>
      <w:r>
        <w:t xml:space="preserve"> </w:t>
      </w:r>
      <w:proofErr w:type="spellStart"/>
      <w:r>
        <w:t>dat</w:t>
      </w:r>
      <w:proofErr w:type="spellEnd"/>
      <w:r>
        <w:t xml:space="preserve"> z </w:t>
      </w:r>
      <w:proofErr w:type="spellStart"/>
      <w:r>
        <w:t>číselníkových</w:t>
      </w:r>
      <w:proofErr w:type="spellEnd"/>
      <w:r>
        <w:t xml:space="preserve"> </w:t>
      </w:r>
      <w:proofErr w:type="spellStart"/>
      <w:r>
        <w:t>tabulek</w:t>
      </w:r>
      <w:proofErr w:type="spellEnd"/>
      <w:r>
        <w:t xml:space="preserve"> </w:t>
      </w:r>
      <w:proofErr w:type="spellStart"/>
      <w:r>
        <w:t>vodoměry</w:t>
      </w:r>
      <w:proofErr w:type="spellEnd"/>
      <w:r>
        <w:t xml:space="preserve">, </w:t>
      </w:r>
      <w:proofErr w:type="spellStart"/>
      <w:r>
        <w:t>pohyby</w:t>
      </w:r>
      <w:proofErr w:type="spellEnd"/>
      <w:r>
        <w:t xml:space="preserve"> </w:t>
      </w:r>
      <w:proofErr w:type="spellStart"/>
      <w:r>
        <w:t>vodoměrů</w:t>
      </w:r>
      <w:proofErr w:type="spellEnd"/>
      <w:r>
        <w:t xml:space="preserve">, </w:t>
      </w:r>
      <w:proofErr w:type="spellStart"/>
      <w:r>
        <w:t>odběrná</w:t>
      </w:r>
      <w:proofErr w:type="spellEnd"/>
      <w:r>
        <w:t xml:space="preserve"> </w:t>
      </w:r>
      <w:proofErr w:type="spellStart"/>
      <w:r>
        <w:t>místa</w:t>
      </w:r>
      <w:proofErr w:type="spellEnd"/>
      <w:r>
        <w:t xml:space="preserve">, </w:t>
      </w:r>
      <w:proofErr w:type="spellStart"/>
      <w:r>
        <w:t>odečty</w:t>
      </w:r>
      <w:proofErr w:type="spellEnd"/>
      <w:r>
        <w:t xml:space="preserve">, </w:t>
      </w:r>
      <w:proofErr w:type="spellStart"/>
      <w:r>
        <w:t>adresář</w:t>
      </w:r>
      <w:proofErr w:type="spellEnd"/>
      <w:r>
        <w:t xml:space="preserve"> a </w:t>
      </w:r>
      <w:proofErr w:type="spellStart"/>
      <w:r>
        <w:t>sazby</w:t>
      </w:r>
      <w:proofErr w:type="spellEnd"/>
      <w:r>
        <w:t xml:space="preserve">. </w:t>
      </w:r>
      <w:proofErr w:type="spellStart"/>
      <w:r>
        <w:t>Práce</w:t>
      </w:r>
      <w:proofErr w:type="spellEnd"/>
      <w:r>
        <w:t xml:space="preserve"> s </w:t>
      </w:r>
      <w:proofErr w:type="spellStart"/>
      <w:r>
        <w:t>těmito</w:t>
      </w:r>
      <w:proofErr w:type="spellEnd"/>
      <w:r>
        <w:t xml:space="preserve"> </w:t>
      </w:r>
      <w:proofErr w:type="spellStart"/>
      <w:r>
        <w:t>tabulkami</w:t>
      </w:r>
      <w:proofErr w:type="spellEnd"/>
      <w:r>
        <w:t xml:space="preserve"> </w:t>
      </w:r>
      <w:proofErr w:type="spellStart"/>
      <w:r>
        <w:t>je</w:t>
      </w:r>
      <w:proofErr w:type="spellEnd"/>
      <w:r>
        <w:t xml:space="preserve"> </w:t>
      </w:r>
      <w:proofErr w:type="spellStart"/>
      <w:r>
        <w:t>zjednodušený</w:t>
      </w:r>
      <w:proofErr w:type="spellEnd"/>
      <w:r>
        <w:t xml:space="preserve"> model </w:t>
      </w:r>
      <w:proofErr w:type="spellStart"/>
      <w:r>
        <w:t>skutečného</w:t>
      </w:r>
      <w:proofErr w:type="spellEnd"/>
      <w:r>
        <w:t xml:space="preserve"> </w:t>
      </w:r>
      <w:proofErr w:type="spellStart"/>
      <w:r>
        <w:t>informačního</w:t>
      </w:r>
      <w:proofErr w:type="spellEnd"/>
      <w:r>
        <w:t xml:space="preserve"> </w:t>
      </w:r>
      <w:proofErr w:type="spellStart"/>
      <w:r>
        <w:t>systému</w:t>
      </w:r>
      <w:proofErr w:type="spellEnd"/>
      <w:r>
        <w:t xml:space="preserve">, </w:t>
      </w:r>
      <w:proofErr w:type="spellStart"/>
      <w:r>
        <w:t>který</w:t>
      </w:r>
      <w:proofErr w:type="spellEnd"/>
      <w:r>
        <w:t xml:space="preserve"> </w:t>
      </w:r>
      <w:proofErr w:type="spellStart"/>
      <w:r>
        <w:t>vodárenské</w:t>
      </w:r>
      <w:proofErr w:type="spellEnd"/>
      <w:r>
        <w:t xml:space="preserve"> </w:t>
      </w:r>
      <w:proofErr w:type="spellStart"/>
      <w:r>
        <w:t>společnosti</w:t>
      </w:r>
      <w:proofErr w:type="spellEnd"/>
      <w:r>
        <w:t xml:space="preserve"> </w:t>
      </w:r>
      <w:proofErr w:type="spellStart"/>
      <w:r>
        <w:t>používají</w:t>
      </w:r>
      <w:proofErr w:type="spellEnd"/>
      <w:r>
        <w:t xml:space="preserve">, ale </w:t>
      </w:r>
      <w:proofErr w:type="spellStart"/>
      <w:r>
        <w:t>ve</w:t>
      </w:r>
      <w:proofErr w:type="spellEnd"/>
      <w:r>
        <w:t xml:space="preserve"> </w:t>
      </w:r>
      <w:proofErr w:type="spellStart"/>
      <w:r>
        <w:t>zjednodušené</w:t>
      </w:r>
      <w:proofErr w:type="spellEnd"/>
      <w:r>
        <w:t xml:space="preserve"> </w:t>
      </w:r>
      <w:proofErr w:type="spellStart"/>
      <w:r>
        <w:t>podobě</w:t>
      </w:r>
      <w:proofErr w:type="spellEnd"/>
      <w:r>
        <w:t xml:space="preserve"> (</w:t>
      </w:r>
      <w:proofErr w:type="spellStart"/>
      <w:r>
        <w:t>pouze</w:t>
      </w:r>
      <w:proofErr w:type="spellEnd"/>
      <w:r>
        <w:t xml:space="preserve"> </w:t>
      </w:r>
      <w:proofErr w:type="spellStart"/>
      <w:r>
        <w:t>základní</w:t>
      </w:r>
      <w:proofErr w:type="spellEnd"/>
      <w:r>
        <w:t xml:space="preserve"> </w:t>
      </w:r>
      <w:proofErr w:type="spellStart"/>
      <w:r>
        <w:t>údaje</w:t>
      </w:r>
      <w:proofErr w:type="spellEnd"/>
      <w:r>
        <w:t xml:space="preserve"> a </w:t>
      </w:r>
      <w:proofErr w:type="spellStart"/>
      <w:r>
        <w:t>méně</w:t>
      </w:r>
      <w:proofErr w:type="spellEnd"/>
      <w:r>
        <w:t xml:space="preserve"> </w:t>
      </w:r>
      <w:proofErr w:type="spellStart"/>
      <w:r>
        <w:t>číselníků</w:t>
      </w:r>
      <w:proofErr w:type="spellEnd"/>
      <w:r>
        <w:t>).</w:t>
      </w:r>
    </w:p>
    <w:p w14:paraId="5AD55ACB" w14:textId="77777777" w:rsidR="00434081" w:rsidRDefault="00434081" w:rsidP="008D248F">
      <w:pPr>
        <w:pStyle w:val="Normal-text-no-indention"/>
      </w:pPr>
    </w:p>
    <w:p w14:paraId="46090406" w14:textId="77777777" w:rsidR="009A5F99" w:rsidRDefault="009A5F99">
      <w:pPr>
        <w:rPr>
          <w:rFonts w:ascii="CMU Serif" w:eastAsia="Times New Roman" w:hAnsi="CMU Serif" w:cs="Times New Roman"/>
          <w:color w:val="333333"/>
          <w:lang w:val="en-GB" w:bidi="ar-SA"/>
        </w:rPr>
      </w:pPr>
      <w:r>
        <w:br w:type="page"/>
      </w:r>
    </w:p>
    <w:p w14:paraId="62EC31B2" w14:textId="77777777" w:rsidR="00815EF3" w:rsidRDefault="008D248F">
      <w:pPr>
        <w:pStyle w:val="Nadpis2"/>
      </w:pPr>
      <w:bookmarkStart w:id="5" w:name="__RefHeading___Toc337_231561371"/>
      <w:bookmarkStart w:id="6" w:name="_Toc535605306"/>
      <w:r>
        <w:rPr>
          <w:noProof/>
        </w:rPr>
        <w:lastRenderedPageBreak/>
        <w:drawing>
          <wp:anchor distT="0" distB="0" distL="114300" distR="114300" simplePos="0" relativeHeight="251659776" behindDoc="0" locked="0" layoutInCell="1" allowOverlap="1" wp14:anchorId="129764F9" wp14:editId="55094CD8">
            <wp:simplePos x="0" y="0"/>
            <wp:positionH relativeFrom="column">
              <wp:posOffset>-1249680</wp:posOffset>
            </wp:positionH>
            <wp:positionV relativeFrom="paragraph">
              <wp:posOffset>205740</wp:posOffset>
            </wp:positionV>
            <wp:extent cx="7360920" cy="5000038"/>
            <wp:effectExtent l="0" t="0" r="0" b="0"/>
            <wp:wrapNone/>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ich_picture.jpg"/>
                    <pic:cNvPicPr/>
                  </pic:nvPicPr>
                  <pic:blipFill>
                    <a:blip r:embed="rId8">
                      <a:extLst>
                        <a:ext uri="{28A0092B-C50C-407E-A947-70E740481C1C}">
                          <a14:useLocalDpi xmlns:a14="http://schemas.microsoft.com/office/drawing/2010/main" val="0"/>
                        </a:ext>
                      </a:extLst>
                    </a:blip>
                    <a:stretch>
                      <a:fillRect/>
                    </a:stretch>
                  </pic:blipFill>
                  <pic:spPr>
                    <a:xfrm>
                      <a:off x="0" y="0"/>
                      <a:ext cx="7360920" cy="5000038"/>
                    </a:xfrm>
                    <a:prstGeom prst="rect">
                      <a:avLst/>
                    </a:prstGeom>
                  </pic:spPr>
                </pic:pic>
              </a:graphicData>
            </a:graphic>
            <wp14:sizeRelH relativeFrom="page">
              <wp14:pctWidth>0</wp14:pctWidth>
            </wp14:sizeRelH>
            <wp14:sizeRelV relativeFrom="page">
              <wp14:pctHeight>0</wp14:pctHeight>
            </wp14:sizeRelV>
          </wp:anchor>
        </w:drawing>
      </w:r>
      <w:r w:rsidR="00C94D04">
        <w:t>Rich picture</w:t>
      </w:r>
      <w:bookmarkEnd w:id="5"/>
      <w:bookmarkEnd w:id="6"/>
    </w:p>
    <w:p w14:paraId="1A3B5980" w14:textId="77777777" w:rsidR="009A5F99" w:rsidRDefault="009A5F99" w:rsidP="009A5F99">
      <w:pPr>
        <w:pStyle w:val="Normal-text-no-indention"/>
      </w:pPr>
    </w:p>
    <w:p w14:paraId="71E54330" w14:textId="77777777" w:rsidR="009A5F99" w:rsidRDefault="009A5F99" w:rsidP="009A5F99">
      <w:pPr>
        <w:pStyle w:val="Normal-text-no-indention"/>
      </w:pPr>
    </w:p>
    <w:p w14:paraId="034F716B" w14:textId="77777777" w:rsidR="009A5F99" w:rsidRDefault="009A5F99" w:rsidP="009A5F99">
      <w:pPr>
        <w:pStyle w:val="Normal-text-no-indention"/>
      </w:pPr>
    </w:p>
    <w:p w14:paraId="19BEB56B" w14:textId="77777777" w:rsidR="009A5F99" w:rsidRPr="009A5F99" w:rsidRDefault="009A5F99" w:rsidP="009A5F99">
      <w:pPr>
        <w:pStyle w:val="Normal-text-no-indention"/>
      </w:pPr>
    </w:p>
    <w:p w14:paraId="44428F68" w14:textId="77777777" w:rsidR="008D248F" w:rsidRDefault="008D248F" w:rsidP="008D248F">
      <w:pPr>
        <w:pStyle w:val="Normal-text-no-indention"/>
      </w:pPr>
    </w:p>
    <w:p w14:paraId="488468D7" w14:textId="77777777" w:rsidR="008D248F" w:rsidRDefault="008D248F" w:rsidP="008D248F">
      <w:pPr>
        <w:pStyle w:val="Normal-text-no-indention"/>
      </w:pPr>
    </w:p>
    <w:p w14:paraId="1AB6D4B4" w14:textId="77777777" w:rsidR="008D248F" w:rsidRDefault="008D248F" w:rsidP="008D248F">
      <w:pPr>
        <w:pStyle w:val="Normal-text-no-indention"/>
      </w:pPr>
    </w:p>
    <w:p w14:paraId="730AB3A3" w14:textId="77777777" w:rsidR="008D248F" w:rsidRDefault="008D248F" w:rsidP="008D248F">
      <w:pPr>
        <w:pStyle w:val="Normal-text-no-indention"/>
      </w:pPr>
    </w:p>
    <w:p w14:paraId="7C9A6188" w14:textId="77777777" w:rsidR="008D248F" w:rsidRDefault="008D248F" w:rsidP="008D248F">
      <w:pPr>
        <w:pStyle w:val="Normal-text-no-indention"/>
      </w:pPr>
    </w:p>
    <w:p w14:paraId="499C9F35" w14:textId="77777777" w:rsidR="008D248F" w:rsidRDefault="008D248F" w:rsidP="008D248F">
      <w:pPr>
        <w:pStyle w:val="Normal-text-no-indention"/>
      </w:pPr>
    </w:p>
    <w:p w14:paraId="18949763" w14:textId="77777777" w:rsidR="008D248F" w:rsidRPr="008D248F" w:rsidRDefault="008D248F" w:rsidP="008D248F">
      <w:pPr>
        <w:pStyle w:val="Normal-text-no-indention"/>
      </w:pPr>
    </w:p>
    <w:p w14:paraId="1780705B" w14:textId="77777777" w:rsidR="008D248F" w:rsidRDefault="008D248F" w:rsidP="008D248F">
      <w:pPr>
        <w:pStyle w:val="Normal-text-no-indention"/>
      </w:pPr>
    </w:p>
    <w:p w14:paraId="35632029" w14:textId="77777777" w:rsidR="008D248F" w:rsidRDefault="008D248F" w:rsidP="008D248F">
      <w:pPr>
        <w:pStyle w:val="Normal-text-no-indention"/>
      </w:pPr>
    </w:p>
    <w:p w14:paraId="36D59B36" w14:textId="77777777" w:rsidR="008D248F" w:rsidRDefault="008D248F" w:rsidP="008D248F">
      <w:pPr>
        <w:pStyle w:val="Normal-text-no-indention"/>
      </w:pPr>
    </w:p>
    <w:p w14:paraId="3BB04A0C" w14:textId="77777777" w:rsidR="008D248F" w:rsidRDefault="008D248F" w:rsidP="008D248F">
      <w:pPr>
        <w:pStyle w:val="Normal-text-no-indention"/>
      </w:pPr>
    </w:p>
    <w:p w14:paraId="7515899E" w14:textId="77777777" w:rsidR="008D248F" w:rsidRDefault="008D248F" w:rsidP="008D248F">
      <w:pPr>
        <w:pStyle w:val="Normal-text-no-indention"/>
      </w:pPr>
    </w:p>
    <w:p w14:paraId="564D7BBE" w14:textId="77777777" w:rsidR="008D248F" w:rsidRDefault="008D248F" w:rsidP="008D248F">
      <w:pPr>
        <w:pStyle w:val="Normal-text-no-indention"/>
      </w:pPr>
    </w:p>
    <w:p w14:paraId="7590FFE9" w14:textId="77777777" w:rsidR="008D248F" w:rsidRDefault="008D248F" w:rsidP="008D248F">
      <w:pPr>
        <w:pStyle w:val="Normal-text-no-indention"/>
      </w:pPr>
    </w:p>
    <w:p w14:paraId="56B69052" w14:textId="77777777" w:rsidR="008D248F" w:rsidRDefault="008D248F" w:rsidP="008D248F">
      <w:pPr>
        <w:pStyle w:val="Normal-text-no-indention"/>
      </w:pPr>
    </w:p>
    <w:p w14:paraId="34CB6B3D" w14:textId="77777777" w:rsidR="008D248F" w:rsidRDefault="008D248F" w:rsidP="008D248F">
      <w:pPr>
        <w:pStyle w:val="Normal-text-no-indention"/>
      </w:pPr>
    </w:p>
    <w:p w14:paraId="7ADDC7A4" w14:textId="77777777" w:rsidR="008D248F" w:rsidRDefault="008D248F" w:rsidP="008D248F">
      <w:pPr>
        <w:pStyle w:val="Normal-text-no-indention"/>
      </w:pPr>
    </w:p>
    <w:p w14:paraId="2940DF88" w14:textId="77777777" w:rsidR="008D248F" w:rsidRDefault="008D248F" w:rsidP="008D248F">
      <w:pPr>
        <w:pStyle w:val="Normal-text-no-indention"/>
      </w:pPr>
    </w:p>
    <w:p w14:paraId="38CC2F1C" w14:textId="77777777" w:rsidR="008D248F" w:rsidRDefault="008D248F" w:rsidP="008D248F">
      <w:pPr>
        <w:pStyle w:val="Normal-text-no-indention"/>
      </w:pPr>
    </w:p>
    <w:p w14:paraId="0C3822B0" w14:textId="77777777" w:rsidR="008D248F" w:rsidRDefault="008D248F" w:rsidP="008D248F">
      <w:pPr>
        <w:pStyle w:val="Normal-text-no-indention"/>
      </w:pPr>
    </w:p>
    <w:p w14:paraId="6097616C" w14:textId="77777777" w:rsidR="00815EF3" w:rsidRDefault="00C94D04">
      <w:pPr>
        <w:pStyle w:val="Nadpis1"/>
      </w:pPr>
      <w:bookmarkStart w:id="7" w:name="__RefHeading__1233_899880927"/>
      <w:bookmarkStart w:id="8" w:name="_Toc535605307"/>
      <w:proofErr w:type="spellStart"/>
      <w:r>
        <w:t>Analýza</w:t>
      </w:r>
      <w:bookmarkEnd w:id="7"/>
      <w:bookmarkEnd w:id="8"/>
      <w:proofErr w:type="spellEnd"/>
    </w:p>
    <w:p w14:paraId="2A8161E0" w14:textId="77777777" w:rsidR="009A5F99" w:rsidRPr="009A5F99" w:rsidRDefault="009A5F99" w:rsidP="009A5F99">
      <w:pPr>
        <w:pStyle w:val="Normal-text-no-indention"/>
      </w:pPr>
    </w:p>
    <w:p w14:paraId="40948898" w14:textId="77777777" w:rsidR="00815EF3" w:rsidRDefault="00C94D04">
      <w:pPr>
        <w:pStyle w:val="Nadpis2"/>
      </w:pPr>
      <w:bookmarkStart w:id="9" w:name="__RefHeading___Toc341_231561371"/>
      <w:bookmarkStart w:id="10" w:name="_Toc535605308"/>
      <w:proofErr w:type="spellStart"/>
      <w:r>
        <w:t>Aktéři</w:t>
      </w:r>
      <w:proofErr w:type="spellEnd"/>
      <w:r>
        <w:t xml:space="preserve"> </w:t>
      </w:r>
      <w:proofErr w:type="spellStart"/>
      <w:r>
        <w:t>systému</w:t>
      </w:r>
      <w:bookmarkEnd w:id="9"/>
      <w:bookmarkEnd w:id="10"/>
      <w:proofErr w:type="spellEnd"/>
    </w:p>
    <w:p w14:paraId="1D490E3B" w14:textId="77777777" w:rsidR="008D248F" w:rsidRDefault="008D248F" w:rsidP="008D248F">
      <w:pPr>
        <w:pStyle w:val="Nadpis2"/>
        <w:numPr>
          <w:ilvl w:val="0"/>
          <w:numId w:val="0"/>
        </w:numPr>
        <w:rPr>
          <w:rFonts w:eastAsia="Times New Roman" w:cs="Times New Roman"/>
          <w:b w:val="0"/>
          <w:bCs w:val="0"/>
          <w:iCs w:val="0"/>
          <w:sz w:val="24"/>
          <w:szCs w:val="24"/>
        </w:rPr>
      </w:pPr>
      <w:bookmarkStart w:id="11" w:name="_Toc534580480"/>
      <w:bookmarkStart w:id="12" w:name="_Toc534583033"/>
      <w:bookmarkStart w:id="13" w:name="_Toc535440821"/>
      <w:bookmarkStart w:id="14" w:name="_Toc535605309"/>
      <w:r w:rsidRPr="008D248F">
        <w:rPr>
          <w:rFonts w:eastAsia="Times New Roman" w:cs="Times New Roman"/>
          <w:b w:val="0"/>
          <w:bCs w:val="0"/>
          <w:iCs w:val="0"/>
          <w:sz w:val="24"/>
          <w:szCs w:val="24"/>
        </w:rPr>
        <w:t xml:space="preserve">Role </w:t>
      </w:r>
      <w:proofErr w:type="spellStart"/>
      <w:r w:rsidRPr="008D248F">
        <w:rPr>
          <w:rFonts w:eastAsia="Times New Roman" w:cs="Times New Roman"/>
          <w:b w:val="0"/>
          <w:bCs w:val="0"/>
          <w:iCs w:val="0"/>
          <w:sz w:val="24"/>
          <w:szCs w:val="24"/>
        </w:rPr>
        <w:t>administrátor</w:t>
      </w:r>
      <w:proofErr w:type="spellEnd"/>
      <w:r w:rsidRPr="008D248F">
        <w:rPr>
          <w:rFonts w:eastAsia="Times New Roman" w:cs="Times New Roman"/>
          <w:b w:val="0"/>
          <w:bCs w:val="0"/>
          <w:iCs w:val="0"/>
          <w:sz w:val="24"/>
          <w:szCs w:val="24"/>
        </w:rPr>
        <w:t xml:space="preserve">: Role s </w:t>
      </w:r>
      <w:proofErr w:type="spellStart"/>
      <w:r w:rsidRPr="008D248F">
        <w:rPr>
          <w:rFonts w:eastAsia="Times New Roman" w:cs="Times New Roman"/>
          <w:b w:val="0"/>
          <w:bCs w:val="0"/>
          <w:iCs w:val="0"/>
          <w:sz w:val="24"/>
          <w:szCs w:val="24"/>
        </w:rPr>
        <w:t>plným</w:t>
      </w:r>
      <w:proofErr w:type="spellEnd"/>
      <w:r w:rsidRPr="008D248F">
        <w:rPr>
          <w:rFonts w:eastAsia="Times New Roman" w:cs="Times New Roman"/>
          <w:b w:val="0"/>
          <w:bCs w:val="0"/>
          <w:iCs w:val="0"/>
          <w:sz w:val="24"/>
          <w:szCs w:val="24"/>
        </w:rPr>
        <w:t xml:space="preserve"> </w:t>
      </w:r>
      <w:proofErr w:type="spellStart"/>
      <w:proofErr w:type="gramStart"/>
      <w:r w:rsidRPr="008D248F">
        <w:rPr>
          <w:rFonts w:eastAsia="Times New Roman" w:cs="Times New Roman"/>
          <w:b w:val="0"/>
          <w:bCs w:val="0"/>
          <w:iCs w:val="0"/>
          <w:sz w:val="24"/>
          <w:szCs w:val="24"/>
        </w:rPr>
        <w:t>oprávněním</w:t>
      </w:r>
      <w:proofErr w:type="spellEnd"/>
      <w:r w:rsidRPr="008D248F">
        <w:rPr>
          <w:rFonts w:eastAsia="Times New Roman" w:cs="Times New Roman"/>
          <w:b w:val="0"/>
          <w:bCs w:val="0"/>
          <w:iCs w:val="0"/>
          <w:sz w:val="24"/>
          <w:szCs w:val="24"/>
        </w:rPr>
        <w:t xml:space="preserve"> ,</w:t>
      </w:r>
      <w:proofErr w:type="gram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umožňuje</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zobrazit</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osobní</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údaje</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všech</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uživatelů</w:t>
      </w:r>
      <w:proofErr w:type="spellEnd"/>
      <w:r w:rsidRPr="008D248F">
        <w:rPr>
          <w:rFonts w:eastAsia="Times New Roman" w:cs="Times New Roman"/>
          <w:b w:val="0"/>
          <w:bCs w:val="0"/>
          <w:iCs w:val="0"/>
          <w:sz w:val="24"/>
          <w:szCs w:val="24"/>
        </w:rPr>
        <w:t xml:space="preserve"> a </w:t>
      </w:r>
      <w:proofErr w:type="spellStart"/>
      <w:r w:rsidRPr="008D248F">
        <w:rPr>
          <w:rFonts w:eastAsia="Times New Roman" w:cs="Times New Roman"/>
          <w:b w:val="0"/>
          <w:bCs w:val="0"/>
          <w:iCs w:val="0"/>
          <w:sz w:val="24"/>
          <w:szCs w:val="24"/>
        </w:rPr>
        <w:t>přidávat</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upravovat</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či</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mazat</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uživatelské</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účty</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Má</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přístup</w:t>
      </w:r>
      <w:proofErr w:type="spellEnd"/>
      <w:r w:rsidRPr="008D248F">
        <w:rPr>
          <w:rFonts w:eastAsia="Times New Roman" w:cs="Times New Roman"/>
          <w:b w:val="0"/>
          <w:bCs w:val="0"/>
          <w:iCs w:val="0"/>
          <w:sz w:val="24"/>
          <w:szCs w:val="24"/>
        </w:rPr>
        <w:t xml:space="preserve"> k </w:t>
      </w:r>
      <w:proofErr w:type="spellStart"/>
      <w:r w:rsidRPr="008D248F">
        <w:rPr>
          <w:rFonts w:eastAsia="Times New Roman" w:cs="Times New Roman"/>
          <w:b w:val="0"/>
          <w:bCs w:val="0"/>
          <w:iCs w:val="0"/>
          <w:sz w:val="24"/>
          <w:szCs w:val="24"/>
        </w:rPr>
        <w:t>veškerým</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údajům</w:t>
      </w:r>
      <w:proofErr w:type="spellEnd"/>
      <w:r w:rsidRPr="008D248F">
        <w:rPr>
          <w:rFonts w:eastAsia="Times New Roman" w:cs="Times New Roman"/>
          <w:b w:val="0"/>
          <w:bCs w:val="0"/>
          <w:iCs w:val="0"/>
          <w:sz w:val="24"/>
          <w:szCs w:val="24"/>
        </w:rPr>
        <w:t xml:space="preserve"> o </w:t>
      </w:r>
      <w:proofErr w:type="spellStart"/>
      <w:r w:rsidRPr="008D248F">
        <w:rPr>
          <w:rFonts w:eastAsia="Times New Roman" w:cs="Times New Roman"/>
          <w:b w:val="0"/>
          <w:bCs w:val="0"/>
          <w:iCs w:val="0"/>
          <w:sz w:val="24"/>
          <w:szCs w:val="24"/>
        </w:rPr>
        <w:t>běžném</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uživateli</w:t>
      </w:r>
      <w:proofErr w:type="spellEnd"/>
      <w:r w:rsidRPr="008D248F">
        <w:rPr>
          <w:rFonts w:eastAsia="Times New Roman" w:cs="Times New Roman"/>
          <w:b w:val="0"/>
          <w:bCs w:val="0"/>
          <w:iCs w:val="0"/>
          <w:sz w:val="24"/>
          <w:szCs w:val="24"/>
        </w:rPr>
        <w:t>.</w:t>
      </w:r>
      <w:bookmarkEnd w:id="11"/>
      <w:bookmarkEnd w:id="12"/>
      <w:bookmarkEnd w:id="13"/>
      <w:bookmarkEnd w:id="14"/>
    </w:p>
    <w:p w14:paraId="16B3AD33" w14:textId="77777777" w:rsidR="008D248F" w:rsidRPr="008D248F" w:rsidRDefault="008D248F" w:rsidP="008D248F">
      <w:pPr>
        <w:pStyle w:val="Nadpis2"/>
        <w:numPr>
          <w:ilvl w:val="0"/>
          <w:numId w:val="0"/>
        </w:numPr>
        <w:rPr>
          <w:rFonts w:eastAsia="Times New Roman" w:cs="Times New Roman"/>
          <w:b w:val="0"/>
          <w:bCs w:val="0"/>
          <w:iCs w:val="0"/>
          <w:sz w:val="24"/>
          <w:szCs w:val="24"/>
        </w:rPr>
      </w:pPr>
      <w:bookmarkStart w:id="15" w:name="_Toc534580481"/>
      <w:bookmarkStart w:id="16" w:name="_Toc534583034"/>
      <w:bookmarkStart w:id="17" w:name="_Toc535440822"/>
      <w:bookmarkStart w:id="18" w:name="_Toc535605310"/>
      <w:r w:rsidRPr="008D248F">
        <w:rPr>
          <w:rFonts w:eastAsia="Times New Roman" w:cs="Times New Roman"/>
          <w:b w:val="0"/>
          <w:bCs w:val="0"/>
          <w:iCs w:val="0"/>
          <w:sz w:val="24"/>
          <w:szCs w:val="24"/>
        </w:rPr>
        <w:t xml:space="preserve">Role </w:t>
      </w:r>
      <w:proofErr w:type="spellStart"/>
      <w:r w:rsidRPr="008D248F">
        <w:rPr>
          <w:rFonts w:eastAsia="Times New Roman" w:cs="Times New Roman"/>
          <w:b w:val="0"/>
          <w:bCs w:val="0"/>
          <w:iCs w:val="0"/>
          <w:sz w:val="24"/>
          <w:szCs w:val="24"/>
        </w:rPr>
        <w:t>běžný</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uživatel</w:t>
      </w:r>
      <w:proofErr w:type="spellEnd"/>
      <w:r w:rsidRPr="008D248F">
        <w:rPr>
          <w:rFonts w:eastAsia="Times New Roman" w:cs="Times New Roman"/>
          <w:b w:val="0"/>
          <w:bCs w:val="0"/>
          <w:iCs w:val="0"/>
          <w:sz w:val="24"/>
          <w:szCs w:val="24"/>
        </w:rPr>
        <w:t xml:space="preserve">: Tato role </w:t>
      </w:r>
      <w:proofErr w:type="spellStart"/>
      <w:r w:rsidRPr="008D248F">
        <w:rPr>
          <w:rFonts w:eastAsia="Times New Roman" w:cs="Times New Roman"/>
          <w:b w:val="0"/>
          <w:bCs w:val="0"/>
          <w:iCs w:val="0"/>
          <w:sz w:val="24"/>
          <w:szCs w:val="24"/>
        </w:rPr>
        <w:t>je</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přiřazena</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všem</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zákazníkům</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vodárenské</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společnosti</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Ti</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mají</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možnost</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změnit</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si</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heslo</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prohlížet</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údaje</w:t>
      </w:r>
      <w:proofErr w:type="spellEnd"/>
      <w:r w:rsidRPr="008D248F">
        <w:rPr>
          <w:rFonts w:eastAsia="Times New Roman" w:cs="Times New Roman"/>
          <w:b w:val="0"/>
          <w:bCs w:val="0"/>
          <w:iCs w:val="0"/>
          <w:sz w:val="24"/>
          <w:szCs w:val="24"/>
        </w:rPr>
        <w:t xml:space="preserve"> o </w:t>
      </w:r>
      <w:proofErr w:type="spellStart"/>
      <w:r w:rsidRPr="008D248F">
        <w:rPr>
          <w:rFonts w:eastAsia="Times New Roman" w:cs="Times New Roman"/>
          <w:b w:val="0"/>
          <w:bCs w:val="0"/>
          <w:iCs w:val="0"/>
          <w:sz w:val="24"/>
          <w:szCs w:val="24"/>
        </w:rPr>
        <w:t>svých</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zařízeních</w:t>
      </w:r>
      <w:proofErr w:type="spellEnd"/>
      <w:r w:rsidRPr="008D248F">
        <w:rPr>
          <w:rFonts w:eastAsia="Times New Roman" w:cs="Times New Roman"/>
          <w:b w:val="0"/>
          <w:bCs w:val="0"/>
          <w:iCs w:val="0"/>
          <w:sz w:val="24"/>
          <w:szCs w:val="24"/>
        </w:rPr>
        <w:t xml:space="preserve"> a </w:t>
      </w:r>
      <w:proofErr w:type="spellStart"/>
      <w:r w:rsidRPr="008D248F">
        <w:rPr>
          <w:rFonts w:eastAsia="Times New Roman" w:cs="Times New Roman"/>
          <w:b w:val="0"/>
          <w:bCs w:val="0"/>
          <w:iCs w:val="0"/>
          <w:sz w:val="24"/>
          <w:szCs w:val="24"/>
        </w:rPr>
        <w:t>zapisovat</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odečty</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vodoměru</w:t>
      </w:r>
      <w:proofErr w:type="spellEnd"/>
      <w:r w:rsidRPr="008D248F">
        <w:rPr>
          <w:rFonts w:eastAsia="Times New Roman" w:cs="Times New Roman"/>
          <w:b w:val="0"/>
          <w:bCs w:val="0"/>
          <w:iCs w:val="0"/>
          <w:sz w:val="24"/>
          <w:szCs w:val="24"/>
        </w:rPr>
        <w:t>.</w:t>
      </w:r>
      <w:bookmarkEnd w:id="15"/>
      <w:bookmarkEnd w:id="16"/>
      <w:bookmarkEnd w:id="17"/>
      <w:bookmarkEnd w:id="18"/>
    </w:p>
    <w:p w14:paraId="0608471C" w14:textId="77777777" w:rsidR="008D248F" w:rsidRDefault="008D248F" w:rsidP="008D248F">
      <w:pPr>
        <w:pStyle w:val="Nadpis2"/>
        <w:numPr>
          <w:ilvl w:val="0"/>
          <w:numId w:val="0"/>
        </w:numPr>
        <w:rPr>
          <w:rFonts w:eastAsia="Times New Roman" w:cs="Times New Roman"/>
          <w:b w:val="0"/>
          <w:bCs w:val="0"/>
          <w:iCs w:val="0"/>
          <w:sz w:val="24"/>
          <w:szCs w:val="24"/>
        </w:rPr>
      </w:pPr>
      <w:bookmarkStart w:id="19" w:name="_Toc534580482"/>
      <w:bookmarkStart w:id="20" w:name="_Toc534583035"/>
      <w:bookmarkStart w:id="21" w:name="_Toc535440823"/>
      <w:bookmarkStart w:id="22" w:name="_Toc535605311"/>
      <w:r w:rsidRPr="008D248F">
        <w:rPr>
          <w:rFonts w:eastAsia="Times New Roman" w:cs="Times New Roman"/>
          <w:b w:val="0"/>
          <w:bCs w:val="0"/>
          <w:iCs w:val="0"/>
          <w:sz w:val="24"/>
          <w:szCs w:val="24"/>
        </w:rPr>
        <w:t xml:space="preserve">Role </w:t>
      </w:r>
      <w:proofErr w:type="spellStart"/>
      <w:r w:rsidRPr="008D248F">
        <w:rPr>
          <w:rFonts w:eastAsia="Times New Roman" w:cs="Times New Roman"/>
          <w:b w:val="0"/>
          <w:bCs w:val="0"/>
          <w:iCs w:val="0"/>
          <w:sz w:val="24"/>
          <w:szCs w:val="24"/>
        </w:rPr>
        <w:t>neregistrovaný</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Má</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přístup</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pouze</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na</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úvodní</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stránku</w:t>
      </w:r>
      <w:proofErr w:type="spellEnd"/>
      <w:r w:rsidRPr="008D248F">
        <w:rPr>
          <w:rFonts w:eastAsia="Times New Roman" w:cs="Times New Roman"/>
          <w:b w:val="0"/>
          <w:bCs w:val="0"/>
          <w:iCs w:val="0"/>
          <w:sz w:val="24"/>
          <w:szCs w:val="24"/>
        </w:rPr>
        <w:t xml:space="preserve"> </w:t>
      </w:r>
      <w:proofErr w:type="spellStart"/>
      <w:r w:rsidRPr="008D248F">
        <w:rPr>
          <w:rFonts w:eastAsia="Times New Roman" w:cs="Times New Roman"/>
          <w:b w:val="0"/>
          <w:bCs w:val="0"/>
          <w:iCs w:val="0"/>
          <w:sz w:val="24"/>
          <w:szCs w:val="24"/>
        </w:rPr>
        <w:t>aplikace</w:t>
      </w:r>
      <w:proofErr w:type="spellEnd"/>
      <w:r w:rsidRPr="008D248F">
        <w:rPr>
          <w:rFonts w:eastAsia="Times New Roman" w:cs="Times New Roman"/>
          <w:b w:val="0"/>
          <w:bCs w:val="0"/>
          <w:iCs w:val="0"/>
          <w:sz w:val="24"/>
          <w:szCs w:val="24"/>
        </w:rPr>
        <w:t xml:space="preserve"> a </w:t>
      </w:r>
      <w:proofErr w:type="spellStart"/>
      <w:r w:rsidRPr="008D248F">
        <w:rPr>
          <w:rFonts w:eastAsia="Times New Roman" w:cs="Times New Roman"/>
          <w:b w:val="0"/>
          <w:bCs w:val="0"/>
          <w:iCs w:val="0"/>
          <w:sz w:val="24"/>
          <w:szCs w:val="24"/>
        </w:rPr>
        <w:t>přihlašovací</w:t>
      </w:r>
      <w:proofErr w:type="spellEnd"/>
      <w:r w:rsidRPr="008D248F">
        <w:rPr>
          <w:rFonts w:eastAsia="Times New Roman" w:cs="Times New Roman"/>
          <w:b w:val="0"/>
          <w:bCs w:val="0"/>
          <w:iCs w:val="0"/>
          <w:sz w:val="24"/>
          <w:szCs w:val="24"/>
        </w:rPr>
        <w:t xml:space="preserve"> dialog.</w:t>
      </w:r>
      <w:bookmarkEnd w:id="19"/>
      <w:bookmarkEnd w:id="20"/>
      <w:bookmarkEnd w:id="21"/>
      <w:bookmarkEnd w:id="22"/>
    </w:p>
    <w:p w14:paraId="069CBEE3" w14:textId="77777777" w:rsidR="00434081" w:rsidRPr="00434081" w:rsidRDefault="00434081" w:rsidP="00434081">
      <w:pPr>
        <w:pStyle w:val="Normal-text-no-indention"/>
      </w:pPr>
    </w:p>
    <w:p w14:paraId="4653C968" w14:textId="77777777" w:rsidR="00A24C6E" w:rsidRDefault="00A24C6E" w:rsidP="00A24C6E">
      <w:pPr>
        <w:pStyle w:val="Nadpis2"/>
      </w:pPr>
      <w:bookmarkStart w:id="23" w:name="_Toc535605312"/>
      <w:r>
        <w:t>Export do xml</w:t>
      </w:r>
      <w:bookmarkEnd w:id="23"/>
    </w:p>
    <w:p w14:paraId="17626470" w14:textId="77777777" w:rsidR="00A24C6E" w:rsidRDefault="00A24C6E" w:rsidP="00A24C6E">
      <w:pPr>
        <w:pStyle w:val="Normal-text-no-indention"/>
      </w:pPr>
      <w:proofErr w:type="spellStart"/>
      <w:r>
        <w:t>Kdokoliv</w:t>
      </w:r>
      <w:proofErr w:type="spellEnd"/>
      <w:r>
        <w:t xml:space="preserve"> s </w:t>
      </w:r>
      <w:proofErr w:type="spellStart"/>
      <w:r>
        <w:t>uživatelským</w:t>
      </w:r>
      <w:proofErr w:type="spellEnd"/>
      <w:r>
        <w:t xml:space="preserve"> </w:t>
      </w:r>
      <w:proofErr w:type="spellStart"/>
      <w:r>
        <w:t>účtem</w:t>
      </w:r>
      <w:proofErr w:type="spellEnd"/>
      <w:r>
        <w:t xml:space="preserve"> </w:t>
      </w:r>
      <w:proofErr w:type="spellStart"/>
      <w:r>
        <w:t>má</w:t>
      </w:r>
      <w:proofErr w:type="spellEnd"/>
      <w:r>
        <w:t xml:space="preserve"> </w:t>
      </w:r>
      <w:proofErr w:type="spellStart"/>
      <w:r>
        <w:t>možnost</w:t>
      </w:r>
      <w:proofErr w:type="spellEnd"/>
      <w:r>
        <w:t xml:space="preserve"> </w:t>
      </w:r>
      <w:proofErr w:type="spellStart"/>
      <w:r>
        <w:t>exportovat</w:t>
      </w:r>
      <w:proofErr w:type="spellEnd"/>
      <w:r>
        <w:t xml:space="preserve"> </w:t>
      </w:r>
      <w:proofErr w:type="spellStart"/>
      <w:r>
        <w:t>historii</w:t>
      </w:r>
      <w:proofErr w:type="spellEnd"/>
      <w:r>
        <w:t xml:space="preserve"> </w:t>
      </w:r>
      <w:proofErr w:type="spellStart"/>
      <w:r>
        <w:t>odečtů</w:t>
      </w:r>
      <w:proofErr w:type="spellEnd"/>
      <w:r>
        <w:t xml:space="preserve"> </w:t>
      </w:r>
      <w:proofErr w:type="spellStart"/>
      <w:r>
        <w:t>vodoměru</w:t>
      </w:r>
      <w:proofErr w:type="spellEnd"/>
      <w:r>
        <w:t xml:space="preserve"> do xml </w:t>
      </w:r>
      <w:proofErr w:type="spellStart"/>
      <w:r>
        <w:t>souboru</w:t>
      </w:r>
      <w:proofErr w:type="spellEnd"/>
      <w:r>
        <w:t xml:space="preserve">. </w:t>
      </w:r>
      <w:proofErr w:type="spellStart"/>
      <w:r>
        <w:t>Soubor</w:t>
      </w:r>
      <w:proofErr w:type="spellEnd"/>
      <w:r>
        <w:t xml:space="preserve"> se </w:t>
      </w:r>
      <w:proofErr w:type="spellStart"/>
      <w:r>
        <w:t>zároveň</w:t>
      </w:r>
      <w:proofErr w:type="spellEnd"/>
      <w:r>
        <w:t xml:space="preserve"> </w:t>
      </w:r>
      <w:proofErr w:type="spellStart"/>
      <w:r>
        <w:t>stáhne</w:t>
      </w:r>
      <w:proofErr w:type="spellEnd"/>
      <w:r>
        <w:t xml:space="preserve"> </w:t>
      </w:r>
      <w:proofErr w:type="spellStart"/>
      <w:r>
        <w:t>ze</w:t>
      </w:r>
      <w:proofErr w:type="spellEnd"/>
      <w:r>
        <w:t xml:space="preserve"> </w:t>
      </w:r>
      <w:proofErr w:type="spellStart"/>
      <w:r>
        <w:t>serveru</w:t>
      </w:r>
      <w:proofErr w:type="spellEnd"/>
      <w:r>
        <w:t xml:space="preserve"> a </w:t>
      </w:r>
      <w:proofErr w:type="spellStart"/>
      <w:r>
        <w:t>uloží</w:t>
      </w:r>
      <w:proofErr w:type="spellEnd"/>
      <w:r>
        <w:t xml:space="preserve"> do </w:t>
      </w:r>
      <w:proofErr w:type="spellStart"/>
      <w:r>
        <w:t>adresáře</w:t>
      </w:r>
      <w:proofErr w:type="spellEnd"/>
      <w:r>
        <w:t xml:space="preserve"> xml. </w:t>
      </w:r>
      <w:proofErr w:type="spellStart"/>
      <w:r>
        <w:t>Samotné</w:t>
      </w:r>
      <w:proofErr w:type="spellEnd"/>
      <w:r>
        <w:t xml:space="preserve"> </w:t>
      </w:r>
      <w:proofErr w:type="spellStart"/>
      <w:r>
        <w:t>vytvoření</w:t>
      </w:r>
      <w:proofErr w:type="spellEnd"/>
      <w:r>
        <w:t xml:space="preserve"> xml </w:t>
      </w:r>
      <w:proofErr w:type="spellStart"/>
      <w:r>
        <w:t>je</w:t>
      </w:r>
      <w:proofErr w:type="spellEnd"/>
      <w:r>
        <w:t xml:space="preserve"> </w:t>
      </w:r>
      <w:proofErr w:type="spellStart"/>
      <w:r>
        <w:t>vytvořeno</w:t>
      </w:r>
      <w:proofErr w:type="spellEnd"/>
      <w:r>
        <w:t xml:space="preserve"> </w:t>
      </w:r>
      <w:proofErr w:type="spellStart"/>
      <w:r>
        <w:t>pomocí</w:t>
      </w:r>
      <w:proofErr w:type="spellEnd"/>
      <w:r>
        <w:t xml:space="preserve"> </w:t>
      </w:r>
      <w:proofErr w:type="spellStart"/>
      <w:r>
        <w:t>souboru</w:t>
      </w:r>
      <w:proofErr w:type="spellEnd"/>
      <w:r>
        <w:t xml:space="preserve"> </w:t>
      </w:r>
      <w:proofErr w:type="spellStart"/>
      <w:r>
        <w:t>Serializer.php</w:t>
      </w:r>
      <w:proofErr w:type="spellEnd"/>
      <w:r>
        <w:t xml:space="preserve"> a </w:t>
      </w:r>
      <w:proofErr w:type="spellStart"/>
      <w:r>
        <w:t>dodatečného</w:t>
      </w:r>
      <w:proofErr w:type="spellEnd"/>
      <w:r>
        <w:t xml:space="preserve"> </w:t>
      </w:r>
      <w:proofErr w:type="spellStart"/>
      <w:r>
        <w:t>kódu</w:t>
      </w:r>
      <w:proofErr w:type="spellEnd"/>
      <w:r>
        <w:t xml:space="preserve"> v </w:t>
      </w:r>
      <w:proofErr w:type="spellStart"/>
      <w:r>
        <w:t>souboru</w:t>
      </w:r>
      <w:proofErr w:type="spellEnd"/>
      <w:r>
        <w:t xml:space="preserve"> </w:t>
      </w:r>
      <w:proofErr w:type="spellStart"/>
      <w:r>
        <w:t>xml.php</w:t>
      </w:r>
      <w:proofErr w:type="spellEnd"/>
      <w:r>
        <w:t xml:space="preserve"> </w:t>
      </w:r>
      <w:proofErr w:type="spellStart"/>
      <w:r>
        <w:t>kde</w:t>
      </w:r>
      <w:proofErr w:type="spellEnd"/>
      <w:r>
        <w:t xml:space="preserve"> se xml text </w:t>
      </w:r>
      <w:proofErr w:type="spellStart"/>
      <w:r>
        <w:t>vloží</w:t>
      </w:r>
      <w:proofErr w:type="spellEnd"/>
      <w:r>
        <w:t xml:space="preserve"> do </w:t>
      </w:r>
      <w:proofErr w:type="spellStart"/>
      <w:r>
        <w:t>souboru</w:t>
      </w:r>
      <w:proofErr w:type="spellEnd"/>
      <w:r>
        <w:t xml:space="preserve"> a </w:t>
      </w:r>
      <w:proofErr w:type="spellStart"/>
      <w:r>
        <w:t>stáhne</w:t>
      </w:r>
      <w:proofErr w:type="spellEnd"/>
      <w:r>
        <w:t xml:space="preserve"> </w:t>
      </w:r>
      <w:proofErr w:type="spellStart"/>
      <w:r>
        <w:t>uživateli</w:t>
      </w:r>
      <w:proofErr w:type="spellEnd"/>
      <w:r>
        <w:t xml:space="preserve"> do </w:t>
      </w:r>
      <w:proofErr w:type="spellStart"/>
      <w:r>
        <w:t>zařízení</w:t>
      </w:r>
      <w:proofErr w:type="spellEnd"/>
      <w:r>
        <w:t>.</w:t>
      </w:r>
    </w:p>
    <w:p w14:paraId="34B3E55E" w14:textId="58C737F7" w:rsidR="00434081" w:rsidRDefault="00434081" w:rsidP="00A24C6E">
      <w:pPr>
        <w:pStyle w:val="Normal-text-no-indention"/>
      </w:pPr>
    </w:p>
    <w:p w14:paraId="708C1F93" w14:textId="2212851C" w:rsidR="00AB6735" w:rsidRDefault="00AB6735" w:rsidP="00AB6735">
      <w:pPr>
        <w:pStyle w:val="Nadpis2"/>
      </w:pPr>
      <w:bookmarkStart w:id="24" w:name="_Toc535605313"/>
      <w:proofErr w:type="spellStart"/>
      <w:r>
        <w:lastRenderedPageBreak/>
        <w:t>Optimalizace</w:t>
      </w:r>
      <w:proofErr w:type="spellEnd"/>
      <w:r>
        <w:t xml:space="preserve"> pro </w:t>
      </w:r>
      <w:proofErr w:type="spellStart"/>
      <w:r>
        <w:t>tisk</w:t>
      </w:r>
      <w:bookmarkEnd w:id="24"/>
      <w:proofErr w:type="spellEnd"/>
    </w:p>
    <w:p w14:paraId="6DBAD558" w14:textId="33979046" w:rsidR="00AB6735" w:rsidRDefault="00AB6735" w:rsidP="00A24C6E">
      <w:pPr>
        <w:pStyle w:val="Normal-text-no-indention"/>
      </w:pPr>
    </w:p>
    <w:p w14:paraId="3F8418EB" w14:textId="52B8CBDD" w:rsidR="00AB6735" w:rsidRDefault="00AB6735" w:rsidP="00AB6735">
      <w:pPr>
        <w:pStyle w:val="Normal-text-no-indention"/>
      </w:pPr>
      <w:proofErr w:type="spellStart"/>
      <w:r>
        <w:t>Všechny</w:t>
      </w:r>
      <w:proofErr w:type="spellEnd"/>
      <w:r>
        <w:t xml:space="preserve"> </w:t>
      </w:r>
      <w:proofErr w:type="spellStart"/>
      <w:r>
        <w:t>stránky</w:t>
      </w:r>
      <w:proofErr w:type="spellEnd"/>
      <w:r>
        <w:t xml:space="preserve"> </w:t>
      </w:r>
      <w:proofErr w:type="spellStart"/>
      <w:r>
        <w:t>jsou</w:t>
      </w:r>
      <w:proofErr w:type="spellEnd"/>
      <w:r>
        <w:t xml:space="preserve"> </w:t>
      </w:r>
      <w:proofErr w:type="spellStart"/>
      <w:r>
        <w:t>optimalizovány</w:t>
      </w:r>
      <w:proofErr w:type="spellEnd"/>
      <w:r>
        <w:t xml:space="preserve"> pro </w:t>
      </w:r>
      <w:proofErr w:type="spellStart"/>
      <w:r>
        <w:t>tisk</w:t>
      </w:r>
      <w:proofErr w:type="spellEnd"/>
      <w:r>
        <w:t xml:space="preserve">. </w:t>
      </w:r>
      <w:proofErr w:type="spellStart"/>
      <w:r>
        <w:t>Zmizí</w:t>
      </w:r>
      <w:proofErr w:type="spellEnd"/>
      <w:r>
        <w:t xml:space="preserve"> </w:t>
      </w:r>
      <w:proofErr w:type="spellStart"/>
      <w:r>
        <w:t>hlavička</w:t>
      </w:r>
      <w:proofErr w:type="spellEnd"/>
      <w:r>
        <w:t xml:space="preserve"> a </w:t>
      </w:r>
      <w:proofErr w:type="spellStart"/>
      <w:r>
        <w:t>patička</w:t>
      </w:r>
      <w:proofErr w:type="spellEnd"/>
      <w:r>
        <w:t xml:space="preserve">, </w:t>
      </w:r>
      <w:proofErr w:type="spellStart"/>
      <w:r>
        <w:t>tisknou</w:t>
      </w:r>
      <w:proofErr w:type="spellEnd"/>
      <w:r>
        <w:t xml:space="preserve"> se </w:t>
      </w:r>
      <w:proofErr w:type="spellStart"/>
      <w:r>
        <w:t>pouze</w:t>
      </w:r>
      <w:proofErr w:type="spellEnd"/>
      <w:r>
        <w:t xml:space="preserve"> </w:t>
      </w:r>
      <w:proofErr w:type="spellStart"/>
      <w:r>
        <w:t>tabulky</w:t>
      </w:r>
      <w:proofErr w:type="spellEnd"/>
      <w:r>
        <w:t xml:space="preserve">. </w:t>
      </w:r>
      <w:proofErr w:type="spellStart"/>
      <w:r>
        <w:t>Nastavení</w:t>
      </w:r>
      <w:proofErr w:type="spellEnd"/>
      <w:r>
        <w:t xml:space="preserve"> </w:t>
      </w:r>
      <w:proofErr w:type="spellStart"/>
      <w:r>
        <w:t>probíhá</w:t>
      </w:r>
      <w:proofErr w:type="spellEnd"/>
      <w:r>
        <w:t xml:space="preserve"> </w:t>
      </w:r>
      <w:proofErr w:type="spellStart"/>
      <w:r>
        <w:t>pomocí</w:t>
      </w:r>
      <w:proofErr w:type="spellEnd"/>
      <w:r>
        <w:t xml:space="preserve"> </w:t>
      </w:r>
      <w:proofErr w:type="spellStart"/>
      <w:r>
        <w:t>kaskádových</w:t>
      </w:r>
      <w:proofErr w:type="spellEnd"/>
      <w:r>
        <w:t xml:space="preserve"> </w:t>
      </w:r>
      <w:proofErr w:type="spellStart"/>
      <w:r>
        <w:t>stylů</w:t>
      </w:r>
      <w:proofErr w:type="spellEnd"/>
      <w:r>
        <w:t xml:space="preserve"> s </w:t>
      </w:r>
      <w:proofErr w:type="spellStart"/>
      <w:r>
        <w:t>parametrem</w:t>
      </w:r>
      <w:proofErr w:type="spellEnd"/>
      <w:r>
        <w:t xml:space="preserve"> media </w:t>
      </w:r>
      <w:proofErr w:type="spellStart"/>
      <w:r>
        <w:t>nastaveným</w:t>
      </w:r>
      <w:proofErr w:type="spellEnd"/>
      <w:r>
        <w:t xml:space="preserve"> </w:t>
      </w:r>
      <w:proofErr w:type="spellStart"/>
      <w:r>
        <w:t>na</w:t>
      </w:r>
      <w:proofErr w:type="spellEnd"/>
      <w:r>
        <w:t xml:space="preserve"> print.  </w:t>
      </w:r>
    </w:p>
    <w:p w14:paraId="4BCFAD2F" w14:textId="40A44698" w:rsidR="00FF3E98" w:rsidRPr="00A24C6E" w:rsidRDefault="00FF3E98" w:rsidP="00AB6735">
      <w:pPr>
        <w:pStyle w:val="Normal-text-no-indention"/>
      </w:pPr>
    </w:p>
    <w:p w14:paraId="74732854" w14:textId="56814A14" w:rsidR="00815EF3" w:rsidRDefault="006C280F">
      <w:pPr>
        <w:pStyle w:val="Nadpis2"/>
      </w:pPr>
      <w:bookmarkStart w:id="25" w:name="__RefHeading___Toc343_231561371"/>
      <w:bookmarkStart w:id="26" w:name="_Toc535605314"/>
      <w:r>
        <w:t>UML Use Case D</w:t>
      </w:r>
      <w:r w:rsidR="00C94D04">
        <w:t>iagram</w:t>
      </w:r>
      <w:bookmarkEnd w:id="25"/>
      <w:bookmarkEnd w:id="26"/>
    </w:p>
    <w:p w14:paraId="7749DC9F" w14:textId="3903C765" w:rsidR="00AE50FC" w:rsidRPr="00AE50FC" w:rsidRDefault="00AE50FC" w:rsidP="00AE50FC">
      <w:pPr>
        <w:pStyle w:val="Normal-text-no-indention"/>
      </w:pPr>
      <w:r>
        <w:rPr>
          <w:noProof/>
        </w:rPr>
        <w:drawing>
          <wp:anchor distT="0" distB="0" distL="114300" distR="114300" simplePos="0" relativeHeight="251677184" behindDoc="0" locked="0" layoutInCell="1" allowOverlap="1" wp14:anchorId="693CB0D4" wp14:editId="2AF0F8B1">
            <wp:simplePos x="0" y="0"/>
            <wp:positionH relativeFrom="page">
              <wp:align>center</wp:align>
            </wp:positionH>
            <wp:positionV relativeFrom="paragraph">
              <wp:posOffset>123190</wp:posOffset>
            </wp:positionV>
            <wp:extent cx="5985510" cy="4477963"/>
            <wp:effectExtent l="0" t="0" r="0" b="0"/>
            <wp:wrapNone/>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_case.png"/>
                    <pic:cNvPicPr/>
                  </pic:nvPicPr>
                  <pic:blipFill>
                    <a:blip r:embed="rId9">
                      <a:extLst>
                        <a:ext uri="{28A0092B-C50C-407E-A947-70E740481C1C}">
                          <a14:useLocalDpi xmlns:a14="http://schemas.microsoft.com/office/drawing/2010/main" val="0"/>
                        </a:ext>
                      </a:extLst>
                    </a:blip>
                    <a:stretch>
                      <a:fillRect/>
                    </a:stretch>
                  </pic:blipFill>
                  <pic:spPr>
                    <a:xfrm>
                      <a:off x="0" y="0"/>
                      <a:ext cx="5985510" cy="4477963"/>
                    </a:xfrm>
                    <a:prstGeom prst="rect">
                      <a:avLst/>
                    </a:prstGeom>
                  </pic:spPr>
                </pic:pic>
              </a:graphicData>
            </a:graphic>
            <wp14:sizeRelH relativeFrom="page">
              <wp14:pctWidth>0</wp14:pctWidth>
            </wp14:sizeRelH>
            <wp14:sizeRelV relativeFrom="page">
              <wp14:pctHeight>0</wp14:pctHeight>
            </wp14:sizeRelV>
          </wp:anchor>
        </w:drawing>
      </w:r>
    </w:p>
    <w:p w14:paraId="00DF0EEA" w14:textId="33410A4C" w:rsidR="00815EF3" w:rsidRDefault="00815EF3">
      <w:pPr>
        <w:pStyle w:val="Normal-text-no-indention"/>
      </w:pPr>
    </w:p>
    <w:p w14:paraId="644A85E9" w14:textId="6BA6DE84" w:rsidR="009A5F99" w:rsidRPr="009A5F99" w:rsidRDefault="009A5F99" w:rsidP="009A5F99">
      <w:pPr>
        <w:pStyle w:val="Normal-text-no-indention"/>
      </w:pPr>
    </w:p>
    <w:p w14:paraId="47C5B93A" w14:textId="011B5709" w:rsidR="006C280F" w:rsidRDefault="006C280F">
      <w:pPr>
        <w:rPr>
          <w:rFonts w:ascii="CMU Serif" w:eastAsia="CMU Serif" w:hAnsi="CMU Serif" w:cs="Arial"/>
          <w:b/>
          <w:bCs/>
          <w:iCs/>
          <w:color w:val="333333"/>
          <w:sz w:val="26"/>
          <w:szCs w:val="28"/>
          <w:lang w:val="en-GB" w:bidi="ar-SA"/>
        </w:rPr>
      </w:pPr>
      <w:bookmarkStart w:id="27" w:name="__RefHeading___Toc347_231561371"/>
      <w:r>
        <w:br w:type="page"/>
      </w:r>
    </w:p>
    <w:p w14:paraId="29E5B874" w14:textId="004A9428" w:rsidR="006C280F" w:rsidRDefault="006C280F" w:rsidP="00F43D3D">
      <w:pPr>
        <w:pStyle w:val="Nadpis2"/>
      </w:pPr>
      <w:bookmarkStart w:id="28" w:name="_Toc535605315"/>
      <w:r>
        <w:lastRenderedPageBreak/>
        <w:t xml:space="preserve">UML Activity </w:t>
      </w:r>
      <w:proofErr w:type="gramStart"/>
      <w:r>
        <w:t>Diagram</w:t>
      </w:r>
      <w:r w:rsidR="00F43D3D">
        <w:t xml:space="preserve"> </w:t>
      </w:r>
      <w:r w:rsidR="00AE50FC">
        <w:t xml:space="preserve"> -</w:t>
      </w:r>
      <w:proofErr w:type="gramEnd"/>
      <w:r w:rsidR="00AE50FC">
        <w:t xml:space="preserve"> </w:t>
      </w:r>
      <w:proofErr w:type="spellStart"/>
      <w:r w:rsidR="00AE50FC">
        <w:t>Potvrzení</w:t>
      </w:r>
      <w:proofErr w:type="spellEnd"/>
      <w:r w:rsidR="00AE50FC">
        <w:t xml:space="preserve"> a </w:t>
      </w:r>
      <w:proofErr w:type="spellStart"/>
      <w:r w:rsidR="00AE50FC">
        <w:t>zapsání</w:t>
      </w:r>
      <w:proofErr w:type="spellEnd"/>
      <w:r w:rsidR="00AE50FC">
        <w:t xml:space="preserve"> </w:t>
      </w:r>
      <w:proofErr w:type="spellStart"/>
      <w:r w:rsidR="00AE50FC">
        <w:t>odečtu</w:t>
      </w:r>
      <w:bookmarkEnd w:id="28"/>
      <w:proofErr w:type="spellEnd"/>
    </w:p>
    <w:p w14:paraId="71BE7ADB" w14:textId="77777777" w:rsidR="00F43D3D" w:rsidRPr="00F43D3D" w:rsidRDefault="00F43D3D" w:rsidP="00F43D3D">
      <w:pPr>
        <w:pStyle w:val="Normal-text-no-indention"/>
        <w:rPr>
          <w:rFonts w:eastAsia="CMU Serif"/>
        </w:rPr>
      </w:pPr>
    </w:p>
    <w:p w14:paraId="1B3FD8C2" w14:textId="48227269" w:rsidR="00F43D3D" w:rsidRPr="00F43D3D" w:rsidRDefault="00AE50FC" w:rsidP="00F43D3D">
      <w:pPr>
        <w:pStyle w:val="Normal-text-no-indention"/>
      </w:pPr>
      <w:r>
        <w:rPr>
          <w:noProof/>
        </w:rPr>
        <w:drawing>
          <wp:anchor distT="0" distB="0" distL="114300" distR="114300" simplePos="0" relativeHeight="251676160" behindDoc="0" locked="0" layoutInCell="1" allowOverlap="1" wp14:anchorId="039C0DF2" wp14:editId="59C62277">
            <wp:simplePos x="0" y="0"/>
            <wp:positionH relativeFrom="page">
              <wp:posOffset>1827530</wp:posOffset>
            </wp:positionH>
            <wp:positionV relativeFrom="paragraph">
              <wp:posOffset>13970</wp:posOffset>
            </wp:positionV>
            <wp:extent cx="3857625" cy="5638800"/>
            <wp:effectExtent l="0" t="0" r="9525" b="0"/>
            <wp:wrapNone/>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_diagram.png"/>
                    <pic:cNvPicPr/>
                  </pic:nvPicPr>
                  <pic:blipFill>
                    <a:blip r:embed="rId10">
                      <a:extLst>
                        <a:ext uri="{28A0092B-C50C-407E-A947-70E740481C1C}">
                          <a14:useLocalDpi xmlns:a14="http://schemas.microsoft.com/office/drawing/2010/main" val="0"/>
                        </a:ext>
                      </a:extLst>
                    </a:blip>
                    <a:stretch>
                      <a:fillRect/>
                    </a:stretch>
                  </pic:blipFill>
                  <pic:spPr>
                    <a:xfrm>
                      <a:off x="0" y="0"/>
                      <a:ext cx="3857625" cy="5638800"/>
                    </a:xfrm>
                    <a:prstGeom prst="rect">
                      <a:avLst/>
                    </a:prstGeom>
                  </pic:spPr>
                </pic:pic>
              </a:graphicData>
            </a:graphic>
          </wp:anchor>
        </w:drawing>
      </w:r>
    </w:p>
    <w:p w14:paraId="33D8A063" w14:textId="4E692A9F" w:rsidR="006C280F" w:rsidRDefault="006C280F">
      <w:pPr>
        <w:rPr>
          <w:rFonts w:ascii="CMU Serif" w:eastAsia="CMU Serif" w:hAnsi="CMU Serif" w:cs="Arial"/>
          <w:b/>
          <w:bCs/>
          <w:iCs/>
          <w:color w:val="333333"/>
          <w:sz w:val="26"/>
          <w:szCs w:val="28"/>
          <w:lang w:val="en-GB" w:bidi="ar-SA"/>
        </w:rPr>
      </w:pPr>
      <w:r>
        <w:br w:type="page"/>
      </w:r>
    </w:p>
    <w:p w14:paraId="127B4E3F" w14:textId="04AE755A" w:rsidR="00815EF3" w:rsidRDefault="00C94D04" w:rsidP="00A24C6E">
      <w:pPr>
        <w:pStyle w:val="Nadpis2"/>
      </w:pPr>
      <w:bookmarkStart w:id="29" w:name="_Toc535605316"/>
      <w:proofErr w:type="spellStart"/>
      <w:r>
        <w:lastRenderedPageBreak/>
        <w:t>Databázový</w:t>
      </w:r>
      <w:proofErr w:type="spellEnd"/>
      <w:r>
        <w:t xml:space="preserve"> model</w:t>
      </w:r>
      <w:bookmarkEnd w:id="27"/>
      <w:bookmarkEnd w:id="29"/>
    </w:p>
    <w:p w14:paraId="1F7573B2" w14:textId="79FAC904" w:rsidR="009A5F99" w:rsidRDefault="00B014F4">
      <w:pPr>
        <w:rPr>
          <w:rFonts w:ascii="CMU Serif" w:eastAsia="CMU Serif" w:hAnsi="CMU Serif" w:cs="Arial"/>
          <w:b/>
          <w:bCs/>
          <w:color w:val="333333"/>
          <w:sz w:val="28"/>
          <w:szCs w:val="32"/>
          <w:lang w:val="en-GB" w:bidi="ar-SA"/>
        </w:rPr>
      </w:pPr>
      <w:bookmarkStart w:id="30" w:name="__RefHeading___Toc349_231561371"/>
      <w:r>
        <w:rPr>
          <w:rFonts w:ascii="CMU Serif" w:eastAsia="CMU Serif" w:hAnsi="CMU Serif" w:cs="Arial"/>
          <w:b/>
          <w:bCs/>
          <w:noProof/>
          <w:color w:val="333333"/>
          <w:sz w:val="28"/>
          <w:szCs w:val="32"/>
          <w:lang w:val="en-GB" w:bidi="ar-SA"/>
        </w:rPr>
        <w:drawing>
          <wp:anchor distT="0" distB="0" distL="114300" distR="114300" simplePos="0" relativeHeight="251667968" behindDoc="0" locked="0" layoutInCell="1" allowOverlap="1" wp14:anchorId="3C4DF6DD" wp14:editId="47FE773D">
            <wp:simplePos x="0" y="0"/>
            <wp:positionH relativeFrom="column">
              <wp:posOffset>-1188720</wp:posOffset>
            </wp:positionH>
            <wp:positionV relativeFrom="paragraph">
              <wp:posOffset>233045</wp:posOffset>
            </wp:positionV>
            <wp:extent cx="7258616" cy="5189220"/>
            <wp:effectExtent l="0" t="0" r="0" b="0"/>
            <wp:wrapNone/>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zovy_model.png"/>
                    <pic:cNvPicPr/>
                  </pic:nvPicPr>
                  <pic:blipFill>
                    <a:blip r:embed="rId11">
                      <a:extLst>
                        <a:ext uri="{28A0092B-C50C-407E-A947-70E740481C1C}">
                          <a14:useLocalDpi xmlns:a14="http://schemas.microsoft.com/office/drawing/2010/main" val="0"/>
                        </a:ext>
                      </a:extLst>
                    </a:blip>
                    <a:stretch>
                      <a:fillRect/>
                    </a:stretch>
                  </pic:blipFill>
                  <pic:spPr>
                    <a:xfrm>
                      <a:off x="0" y="0"/>
                      <a:ext cx="7258616" cy="5189220"/>
                    </a:xfrm>
                    <a:prstGeom prst="rect">
                      <a:avLst/>
                    </a:prstGeom>
                  </pic:spPr>
                </pic:pic>
              </a:graphicData>
            </a:graphic>
            <wp14:sizeRelH relativeFrom="page">
              <wp14:pctWidth>0</wp14:pctWidth>
            </wp14:sizeRelH>
            <wp14:sizeRelV relativeFrom="page">
              <wp14:pctHeight>0</wp14:pctHeight>
            </wp14:sizeRelV>
          </wp:anchor>
        </w:drawing>
      </w:r>
      <w:r w:rsidR="009A5F99">
        <w:br w:type="page"/>
      </w:r>
    </w:p>
    <w:p w14:paraId="77E43EF7" w14:textId="77777777" w:rsidR="00815EF3" w:rsidRDefault="00C94D04">
      <w:pPr>
        <w:pStyle w:val="Nadpis1"/>
      </w:pPr>
      <w:bookmarkStart w:id="31" w:name="_Toc535605317"/>
      <w:proofErr w:type="spellStart"/>
      <w:r>
        <w:lastRenderedPageBreak/>
        <w:t>Implementace</w:t>
      </w:r>
      <w:bookmarkEnd w:id="30"/>
      <w:bookmarkEnd w:id="31"/>
      <w:proofErr w:type="spellEnd"/>
    </w:p>
    <w:p w14:paraId="0A5078A1" w14:textId="77777777" w:rsidR="00815EF3" w:rsidRDefault="00C94D04">
      <w:pPr>
        <w:pStyle w:val="Nadpis2"/>
      </w:pPr>
      <w:bookmarkStart w:id="32" w:name="__RefHeading___Toc351_231561371"/>
      <w:bookmarkStart w:id="33" w:name="_Toc535605318"/>
      <w:proofErr w:type="spellStart"/>
      <w:r>
        <w:t>Adresářová</w:t>
      </w:r>
      <w:proofErr w:type="spellEnd"/>
      <w:r>
        <w:t xml:space="preserve"> </w:t>
      </w:r>
      <w:proofErr w:type="spellStart"/>
      <w:r>
        <w:t>struktura</w:t>
      </w:r>
      <w:bookmarkEnd w:id="32"/>
      <w:bookmarkEnd w:id="33"/>
      <w:proofErr w:type="spellEnd"/>
    </w:p>
    <w:p w14:paraId="4C30655F" w14:textId="77777777" w:rsidR="009A5F99" w:rsidRPr="009A5F99" w:rsidRDefault="009A5F99" w:rsidP="009A5F99">
      <w:pPr>
        <w:pStyle w:val="Normal-text-no-indention"/>
      </w:pPr>
    </w:p>
    <w:p w14:paraId="77ADBFC8" w14:textId="77777777" w:rsidR="00A24C6E" w:rsidRPr="00A24C6E" w:rsidRDefault="00A24C6E" w:rsidP="00A24C6E">
      <w:pPr>
        <w:pStyle w:val="Normal-text-no-indention"/>
        <w:numPr>
          <w:ilvl w:val="0"/>
          <w:numId w:val="39"/>
        </w:numPr>
        <w:rPr>
          <w:b/>
        </w:rPr>
      </w:pPr>
      <w:r>
        <w:rPr>
          <w:b/>
        </w:rPr>
        <w:t>c</w:t>
      </w:r>
      <w:r w:rsidRPr="00A24C6E">
        <w:rPr>
          <w:b/>
        </w:rPr>
        <w:t>ode</w:t>
      </w:r>
    </w:p>
    <w:p w14:paraId="5FA3466D" w14:textId="77777777" w:rsidR="00815EF3" w:rsidRDefault="00DA71D9" w:rsidP="00DA71D9">
      <w:pPr>
        <w:pStyle w:val="Nadpis2"/>
        <w:numPr>
          <w:ilvl w:val="0"/>
          <w:numId w:val="0"/>
        </w:numPr>
        <w:rPr>
          <w:rFonts w:eastAsia="Times New Roman" w:cs="Times New Roman"/>
          <w:b w:val="0"/>
          <w:bCs w:val="0"/>
          <w:iCs w:val="0"/>
          <w:sz w:val="24"/>
          <w:szCs w:val="24"/>
        </w:rPr>
      </w:pPr>
      <w:bookmarkStart w:id="34" w:name="_Toc534580489"/>
      <w:bookmarkStart w:id="35" w:name="_Toc534583042"/>
      <w:bookmarkStart w:id="36" w:name="_Toc535440833"/>
      <w:bookmarkStart w:id="37" w:name="_Toc535605319"/>
      <w:proofErr w:type="spellStart"/>
      <w:r w:rsidRPr="00DA71D9">
        <w:rPr>
          <w:rFonts w:eastAsia="Times New Roman" w:cs="Times New Roman"/>
          <w:b w:val="0"/>
          <w:bCs w:val="0"/>
          <w:iCs w:val="0"/>
          <w:sz w:val="24"/>
          <w:szCs w:val="24"/>
        </w:rPr>
        <w:t>Adresáře</w:t>
      </w:r>
      <w:proofErr w:type="spellEnd"/>
      <w:r w:rsidRPr="00DA71D9">
        <w:rPr>
          <w:rFonts w:eastAsia="Times New Roman" w:cs="Times New Roman"/>
          <w:b w:val="0"/>
          <w:bCs w:val="0"/>
          <w:iCs w:val="0"/>
          <w:sz w:val="24"/>
          <w:szCs w:val="24"/>
        </w:rPr>
        <w:t xml:space="preserve"> </w:t>
      </w:r>
      <w:proofErr w:type="spellStart"/>
      <w:r w:rsidRPr="00DA71D9">
        <w:rPr>
          <w:rFonts w:eastAsia="Times New Roman" w:cs="Times New Roman"/>
          <w:b w:val="0"/>
          <w:bCs w:val="0"/>
          <w:iCs w:val="0"/>
          <w:sz w:val="24"/>
          <w:szCs w:val="24"/>
        </w:rPr>
        <w:t>jsou</w:t>
      </w:r>
      <w:proofErr w:type="spellEnd"/>
      <w:r w:rsidRPr="00DA71D9">
        <w:rPr>
          <w:rFonts w:eastAsia="Times New Roman" w:cs="Times New Roman"/>
          <w:b w:val="0"/>
          <w:bCs w:val="0"/>
          <w:iCs w:val="0"/>
          <w:sz w:val="24"/>
          <w:szCs w:val="24"/>
        </w:rPr>
        <w:t xml:space="preserve"> </w:t>
      </w:r>
      <w:proofErr w:type="spellStart"/>
      <w:r w:rsidRPr="00DA71D9">
        <w:rPr>
          <w:rFonts w:eastAsia="Times New Roman" w:cs="Times New Roman"/>
          <w:b w:val="0"/>
          <w:bCs w:val="0"/>
          <w:iCs w:val="0"/>
          <w:sz w:val="24"/>
          <w:szCs w:val="24"/>
        </w:rPr>
        <w:t>rozděleny</w:t>
      </w:r>
      <w:proofErr w:type="spellEnd"/>
      <w:r w:rsidRPr="00DA71D9">
        <w:rPr>
          <w:rFonts w:eastAsia="Times New Roman" w:cs="Times New Roman"/>
          <w:b w:val="0"/>
          <w:bCs w:val="0"/>
          <w:iCs w:val="0"/>
          <w:sz w:val="24"/>
          <w:szCs w:val="24"/>
        </w:rPr>
        <w:t xml:space="preserve"> </w:t>
      </w:r>
      <w:proofErr w:type="spellStart"/>
      <w:r w:rsidRPr="00DA71D9">
        <w:rPr>
          <w:rFonts w:eastAsia="Times New Roman" w:cs="Times New Roman"/>
          <w:b w:val="0"/>
          <w:bCs w:val="0"/>
          <w:iCs w:val="0"/>
          <w:sz w:val="24"/>
          <w:szCs w:val="24"/>
        </w:rPr>
        <w:t>na</w:t>
      </w:r>
      <w:proofErr w:type="spellEnd"/>
      <w:r w:rsidRPr="00DA71D9">
        <w:rPr>
          <w:rFonts w:eastAsia="Times New Roman" w:cs="Times New Roman"/>
          <w:b w:val="0"/>
          <w:bCs w:val="0"/>
          <w:iCs w:val="0"/>
          <w:sz w:val="24"/>
          <w:szCs w:val="24"/>
        </w:rPr>
        <w:t xml:space="preserve"> </w:t>
      </w:r>
      <w:r w:rsidRPr="00A24C6E">
        <w:rPr>
          <w:rFonts w:eastAsia="Times New Roman" w:cs="Times New Roman"/>
          <w:b w:val="0"/>
          <w:bCs w:val="0"/>
          <w:i/>
          <w:iCs w:val="0"/>
          <w:sz w:val="24"/>
          <w:szCs w:val="24"/>
        </w:rPr>
        <w:t>class</w:t>
      </w:r>
      <w:r w:rsidR="00A24C6E">
        <w:rPr>
          <w:rFonts w:eastAsia="Times New Roman" w:cs="Times New Roman"/>
          <w:b w:val="0"/>
          <w:bCs w:val="0"/>
          <w:iCs w:val="0"/>
          <w:sz w:val="24"/>
          <w:szCs w:val="24"/>
        </w:rPr>
        <w:t xml:space="preserve">, </w:t>
      </w:r>
      <w:proofErr w:type="spellStart"/>
      <w:r w:rsidR="00A24C6E">
        <w:rPr>
          <w:rFonts w:eastAsia="Times New Roman" w:cs="Times New Roman"/>
          <w:b w:val="0"/>
          <w:bCs w:val="0"/>
          <w:iCs w:val="0"/>
          <w:sz w:val="24"/>
          <w:szCs w:val="24"/>
        </w:rPr>
        <w:t>kde</w:t>
      </w:r>
      <w:proofErr w:type="spellEnd"/>
      <w:r w:rsidR="00A24C6E">
        <w:rPr>
          <w:rFonts w:eastAsia="Times New Roman" w:cs="Times New Roman"/>
          <w:b w:val="0"/>
          <w:bCs w:val="0"/>
          <w:iCs w:val="0"/>
          <w:sz w:val="24"/>
          <w:szCs w:val="24"/>
        </w:rPr>
        <w:t xml:space="preserve"> se </w:t>
      </w:r>
      <w:proofErr w:type="spellStart"/>
      <w:r w:rsidR="00A24C6E">
        <w:rPr>
          <w:rFonts w:eastAsia="Times New Roman" w:cs="Times New Roman"/>
          <w:b w:val="0"/>
          <w:bCs w:val="0"/>
          <w:iCs w:val="0"/>
          <w:sz w:val="24"/>
          <w:szCs w:val="24"/>
        </w:rPr>
        <w:t>nachází</w:t>
      </w:r>
      <w:proofErr w:type="spellEnd"/>
      <w:r w:rsidR="00A24C6E">
        <w:rPr>
          <w:rFonts w:eastAsia="Times New Roman" w:cs="Times New Roman"/>
          <w:b w:val="0"/>
          <w:bCs w:val="0"/>
          <w:iCs w:val="0"/>
          <w:sz w:val="24"/>
          <w:szCs w:val="24"/>
        </w:rPr>
        <w:t xml:space="preserve"> </w:t>
      </w:r>
      <w:proofErr w:type="spellStart"/>
      <w:r w:rsidR="00A24C6E">
        <w:rPr>
          <w:rFonts w:eastAsia="Times New Roman" w:cs="Times New Roman"/>
          <w:b w:val="0"/>
          <w:bCs w:val="0"/>
          <w:iCs w:val="0"/>
          <w:sz w:val="24"/>
          <w:szCs w:val="24"/>
        </w:rPr>
        <w:t>třídy</w:t>
      </w:r>
      <w:proofErr w:type="spellEnd"/>
      <w:r w:rsidRPr="00DA71D9">
        <w:rPr>
          <w:rFonts w:eastAsia="Times New Roman" w:cs="Times New Roman"/>
          <w:b w:val="0"/>
          <w:bCs w:val="0"/>
          <w:iCs w:val="0"/>
          <w:sz w:val="24"/>
          <w:szCs w:val="24"/>
        </w:rPr>
        <w:t xml:space="preserve"> pro </w:t>
      </w:r>
      <w:proofErr w:type="spellStart"/>
      <w:r w:rsidRPr="00DA71D9">
        <w:rPr>
          <w:rFonts w:eastAsia="Times New Roman" w:cs="Times New Roman"/>
          <w:b w:val="0"/>
          <w:bCs w:val="0"/>
          <w:iCs w:val="0"/>
          <w:sz w:val="24"/>
          <w:szCs w:val="24"/>
        </w:rPr>
        <w:t>přihlašování</w:t>
      </w:r>
      <w:proofErr w:type="spellEnd"/>
      <w:r w:rsidRPr="00DA71D9">
        <w:rPr>
          <w:rFonts w:eastAsia="Times New Roman" w:cs="Times New Roman"/>
          <w:b w:val="0"/>
          <w:bCs w:val="0"/>
          <w:iCs w:val="0"/>
          <w:sz w:val="24"/>
          <w:szCs w:val="24"/>
        </w:rPr>
        <w:t xml:space="preserve"> a </w:t>
      </w:r>
      <w:proofErr w:type="spellStart"/>
      <w:r w:rsidRPr="00DA71D9">
        <w:rPr>
          <w:rFonts w:eastAsia="Times New Roman" w:cs="Times New Roman"/>
          <w:b w:val="0"/>
          <w:bCs w:val="0"/>
          <w:iCs w:val="0"/>
          <w:sz w:val="24"/>
          <w:szCs w:val="24"/>
        </w:rPr>
        <w:t>připojení</w:t>
      </w:r>
      <w:proofErr w:type="spellEnd"/>
      <w:r w:rsidRPr="00DA71D9">
        <w:rPr>
          <w:rFonts w:eastAsia="Times New Roman" w:cs="Times New Roman"/>
          <w:b w:val="0"/>
          <w:bCs w:val="0"/>
          <w:iCs w:val="0"/>
          <w:sz w:val="24"/>
          <w:szCs w:val="24"/>
        </w:rPr>
        <w:t xml:space="preserve"> do </w:t>
      </w:r>
      <w:proofErr w:type="spellStart"/>
      <w:r w:rsidRPr="00DA71D9">
        <w:rPr>
          <w:rFonts w:eastAsia="Times New Roman" w:cs="Times New Roman"/>
          <w:b w:val="0"/>
          <w:bCs w:val="0"/>
          <w:iCs w:val="0"/>
          <w:sz w:val="24"/>
          <w:szCs w:val="24"/>
        </w:rPr>
        <w:t>datab</w:t>
      </w:r>
      <w:r w:rsidR="00A24C6E">
        <w:rPr>
          <w:rFonts w:eastAsia="Times New Roman" w:cs="Times New Roman"/>
          <w:b w:val="0"/>
          <w:bCs w:val="0"/>
          <w:iCs w:val="0"/>
          <w:sz w:val="24"/>
          <w:szCs w:val="24"/>
        </w:rPr>
        <w:t>áze</w:t>
      </w:r>
      <w:proofErr w:type="spellEnd"/>
      <w:r w:rsidR="00A24C6E">
        <w:rPr>
          <w:rFonts w:eastAsia="Times New Roman" w:cs="Times New Roman"/>
          <w:b w:val="0"/>
          <w:bCs w:val="0"/>
          <w:iCs w:val="0"/>
          <w:sz w:val="24"/>
          <w:szCs w:val="24"/>
        </w:rPr>
        <w:t xml:space="preserve">. </w:t>
      </w:r>
      <w:proofErr w:type="spellStart"/>
      <w:r w:rsidR="00A24C6E">
        <w:rPr>
          <w:rFonts w:eastAsia="Times New Roman" w:cs="Times New Roman"/>
          <w:b w:val="0"/>
          <w:bCs w:val="0"/>
          <w:iCs w:val="0"/>
          <w:sz w:val="24"/>
          <w:szCs w:val="24"/>
        </w:rPr>
        <w:t>Adresář</w:t>
      </w:r>
      <w:proofErr w:type="spellEnd"/>
      <w:r w:rsidR="00A24C6E">
        <w:rPr>
          <w:rFonts w:eastAsia="Times New Roman" w:cs="Times New Roman"/>
          <w:b w:val="0"/>
          <w:bCs w:val="0"/>
          <w:iCs w:val="0"/>
          <w:sz w:val="24"/>
          <w:szCs w:val="24"/>
        </w:rPr>
        <w:t xml:space="preserve"> </w:t>
      </w:r>
      <w:proofErr w:type="spellStart"/>
      <w:r w:rsidR="00A24C6E" w:rsidRPr="00A24C6E">
        <w:rPr>
          <w:rFonts w:eastAsia="Times New Roman" w:cs="Times New Roman"/>
          <w:b w:val="0"/>
          <w:bCs w:val="0"/>
          <w:i/>
          <w:iCs w:val="0"/>
          <w:sz w:val="24"/>
          <w:szCs w:val="24"/>
        </w:rPr>
        <w:t>css</w:t>
      </w:r>
      <w:proofErr w:type="spellEnd"/>
      <w:r w:rsidR="00A24C6E">
        <w:rPr>
          <w:rFonts w:eastAsia="Times New Roman" w:cs="Times New Roman"/>
          <w:b w:val="0"/>
          <w:bCs w:val="0"/>
          <w:iCs w:val="0"/>
          <w:sz w:val="24"/>
          <w:szCs w:val="24"/>
        </w:rPr>
        <w:t xml:space="preserve"> </w:t>
      </w:r>
      <w:proofErr w:type="spellStart"/>
      <w:r w:rsidR="00A24C6E">
        <w:rPr>
          <w:rFonts w:eastAsia="Times New Roman" w:cs="Times New Roman"/>
          <w:b w:val="0"/>
          <w:bCs w:val="0"/>
          <w:iCs w:val="0"/>
          <w:sz w:val="24"/>
          <w:szCs w:val="24"/>
        </w:rPr>
        <w:t>obsahuje</w:t>
      </w:r>
      <w:proofErr w:type="spellEnd"/>
      <w:r w:rsidR="00A24C6E">
        <w:rPr>
          <w:rFonts w:eastAsia="Times New Roman" w:cs="Times New Roman"/>
          <w:b w:val="0"/>
          <w:bCs w:val="0"/>
          <w:iCs w:val="0"/>
          <w:sz w:val="24"/>
          <w:szCs w:val="24"/>
        </w:rPr>
        <w:t xml:space="preserve"> </w:t>
      </w:r>
      <w:proofErr w:type="spellStart"/>
      <w:r w:rsidR="00A24C6E">
        <w:rPr>
          <w:rFonts w:eastAsia="Times New Roman" w:cs="Times New Roman"/>
          <w:b w:val="0"/>
          <w:bCs w:val="0"/>
          <w:iCs w:val="0"/>
          <w:sz w:val="24"/>
          <w:szCs w:val="24"/>
        </w:rPr>
        <w:t>kaskédový</w:t>
      </w:r>
      <w:proofErr w:type="spellEnd"/>
      <w:r w:rsidR="00A24C6E">
        <w:rPr>
          <w:rFonts w:eastAsia="Times New Roman" w:cs="Times New Roman"/>
          <w:b w:val="0"/>
          <w:bCs w:val="0"/>
          <w:iCs w:val="0"/>
          <w:sz w:val="24"/>
          <w:szCs w:val="24"/>
        </w:rPr>
        <w:t xml:space="preserve"> </w:t>
      </w:r>
      <w:proofErr w:type="spellStart"/>
      <w:r w:rsidR="00A24C6E">
        <w:rPr>
          <w:rFonts w:eastAsia="Times New Roman" w:cs="Times New Roman"/>
          <w:b w:val="0"/>
          <w:bCs w:val="0"/>
          <w:iCs w:val="0"/>
          <w:sz w:val="24"/>
          <w:szCs w:val="24"/>
        </w:rPr>
        <w:t>styl</w:t>
      </w:r>
      <w:proofErr w:type="spellEnd"/>
      <w:r w:rsidRPr="00DA71D9">
        <w:rPr>
          <w:rFonts w:eastAsia="Times New Roman" w:cs="Times New Roman"/>
          <w:b w:val="0"/>
          <w:bCs w:val="0"/>
          <w:iCs w:val="0"/>
          <w:sz w:val="24"/>
          <w:szCs w:val="24"/>
        </w:rPr>
        <w:t xml:space="preserve"> </w:t>
      </w:r>
      <w:proofErr w:type="spellStart"/>
      <w:r w:rsidRPr="00DA71D9">
        <w:rPr>
          <w:rFonts w:eastAsia="Times New Roman" w:cs="Times New Roman"/>
          <w:b w:val="0"/>
          <w:bCs w:val="0"/>
          <w:iCs w:val="0"/>
          <w:sz w:val="24"/>
          <w:szCs w:val="24"/>
        </w:rPr>
        <w:t>dokumentu</w:t>
      </w:r>
      <w:proofErr w:type="spellEnd"/>
      <w:r w:rsidRPr="00DA71D9">
        <w:rPr>
          <w:rFonts w:eastAsia="Times New Roman" w:cs="Times New Roman"/>
          <w:b w:val="0"/>
          <w:bCs w:val="0"/>
          <w:iCs w:val="0"/>
          <w:sz w:val="24"/>
          <w:szCs w:val="24"/>
        </w:rPr>
        <w:t xml:space="preserve">. V </w:t>
      </w:r>
      <w:proofErr w:type="spellStart"/>
      <w:r w:rsidR="00A24C6E">
        <w:rPr>
          <w:rFonts w:eastAsia="Times New Roman" w:cs="Times New Roman"/>
          <w:b w:val="0"/>
          <w:bCs w:val="0"/>
          <w:iCs w:val="0"/>
          <w:sz w:val="24"/>
          <w:szCs w:val="24"/>
        </w:rPr>
        <w:t>adresáři</w:t>
      </w:r>
      <w:proofErr w:type="spellEnd"/>
      <w:r w:rsidR="00A24C6E" w:rsidRPr="00A24C6E">
        <w:rPr>
          <w:rFonts w:eastAsia="Times New Roman" w:cs="Times New Roman"/>
          <w:b w:val="0"/>
          <w:bCs w:val="0"/>
          <w:i/>
          <w:iCs w:val="0"/>
          <w:sz w:val="24"/>
          <w:szCs w:val="24"/>
        </w:rPr>
        <w:t xml:space="preserve"> page </w:t>
      </w:r>
      <w:proofErr w:type="spellStart"/>
      <w:r w:rsidRPr="00DA71D9">
        <w:rPr>
          <w:rFonts w:eastAsia="Times New Roman" w:cs="Times New Roman"/>
          <w:b w:val="0"/>
          <w:bCs w:val="0"/>
          <w:iCs w:val="0"/>
          <w:sz w:val="24"/>
          <w:szCs w:val="24"/>
        </w:rPr>
        <w:t>jsou</w:t>
      </w:r>
      <w:proofErr w:type="spellEnd"/>
      <w:r w:rsidRPr="00DA71D9">
        <w:rPr>
          <w:rFonts w:eastAsia="Times New Roman" w:cs="Times New Roman"/>
          <w:b w:val="0"/>
          <w:bCs w:val="0"/>
          <w:iCs w:val="0"/>
          <w:sz w:val="24"/>
          <w:szCs w:val="24"/>
        </w:rPr>
        <w:t xml:space="preserve"> </w:t>
      </w:r>
      <w:proofErr w:type="spellStart"/>
      <w:r w:rsidRPr="00DA71D9">
        <w:rPr>
          <w:rFonts w:eastAsia="Times New Roman" w:cs="Times New Roman"/>
          <w:b w:val="0"/>
          <w:bCs w:val="0"/>
          <w:iCs w:val="0"/>
          <w:sz w:val="24"/>
          <w:szCs w:val="24"/>
        </w:rPr>
        <w:t>php</w:t>
      </w:r>
      <w:proofErr w:type="spellEnd"/>
      <w:r w:rsidRPr="00DA71D9">
        <w:rPr>
          <w:rFonts w:eastAsia="Times New Roman" w:cs="Times New Roman"/>
          <w:b w:val="0"/>
          <w:bCs w:val="0"/>
          <w:iCs w:val="0"/>
          <w:sz w:val="24"/>
          <w:szCs w:val="24"/>
        </w:rPr>
        <w:t xml:space="preserve"> </w:t>
      </w:r>
      <w:proofErr w:type="spellStart"/>
      <w:r w:rsidRPr="00DA71D9">
        <w:rPr>
          <w:rFonts w:eastAsia="Times New Roman" w:cs="Times New Roman"/>
          <w:b w:val="0"/>
          <w:bCs w:val="0"/>
          <w:iCs w:val="0"/>
          <w:sz w:val="24"/>
          <w:szCs w:val="24"/>
        </w:rPr>
        <w:t>soubory</w:t>
      </w:r>
      <w:proofErr w:type="spellEnd"/>
      <w:r w:rsidRPr="00DA71D9">
        <w:rPr>
          <w:rFonts w:eastAsia="Times New Roman" w:cs="Times New Roman"/>
          <w:b w:val="0"/>
          <w:bCs w:val="0"/>
          <w:iCs w:val="0"/>
          <w:sz w:val="24"/>
          <w:szCs w:val="24"/>
        </w:rPr>
        <w:t>.</w:t>
      </w:r>
      <w:r w:rsidR="00A24C6E">
        <w:rPr>
          <w:rFonts w:eastAsia="Times New Roman" w:cs="Times New Roman"/>
          <w:b w:val="0"/>
          <w:bCs w:val="0"/>
          <w:iCs w:val="0"/>
          <w:sz w:val="24"/>
          <w:szCs w:val="24"/>
        </w:rPr>
        <w:t xml:space="preserve"> Xml </w:t>
      </w:r>
      <w:proofErr w:type="spellStart"/>
      <w:r w:rsidR="00A24C6E">
        <w:rPr>
          <w:rFonts w:eastAsia="Times New Roman" w:cs="Times New Roman"/>
          <w:b w:val="0"/>
          <w:bCs w:val="0"/>
          <w:iCs w:val="0"/>
          <w:sz w:val="24"/>
          <w:szCs w:val="24"/>
        </w:rPr>
        <w:t>je</w:t>
      </w:r>
      <w:proofErr w:type="spellEnd"/>
      <w:r w:rsidR="00A24C6E">
        <w:rPr>
          <w:rFonts w:eastAsia="Times New Roman" w:cs="Times New Roman"/>
          <w:b w:val="0"/>
          <w:bCs w:val="0"/>
          <w:iCs w:val="0"/>
          <w:sz w:val="24"/>
          <w:szCs w:val="24"/>
        </w:rPr>
        <w:t xml:space="preserve"> </w:t>
      </w:r>
      <w:proofErr w:type="spellStart"/>
      <w:r w:rsidR="00A24C6E">
        <w:rPr>
          <w:rFonts w:eastAsia="Times New Roman" w:cs="Times New Roman"/>
          <w:b w:val="0"/>
          <w:bCs w:val="0"/>
          <w:iCs w:val="0"/>
          <w:sz w:val="24"/>
          <w:szCs w:val="24"/>
        </w:rPr>
        <w:t>adresář</w:t>
      </w:r>
      <w:proofErr w:type="spellEnd"/>
      <w:r w:rsidR="00A24C6E">
        <w:rPr>
          <w:rFonts w:eastAsia="Times New Roman" w:cs="Times New Roman"/>
          <w:b w:val="0"/>
          <w:bCs w:val="0"/>
          <w:iCs w:val="0"/>
          <w:sz w:val="24"/>
          <w:szCs w:val="24"/>
        </w:rPr>
        <w:t xml:space="preserve">, </w:t>
      </w:r>
      <w:proofErr w:type="spellStart"/>
      <w:r w:rsidR="00A24C6E">
        <w:rPr>
          <w:rFonts w:eastAsia="Times New Roman" w:cs="Times New Roman"/>
          <w:b w:val="0"/>
          <w:bCs w:val="0"/>
          <w:iCs w:val="0"/>
          <w:sz w:val="24"/>
          <w:szCs w:val="24"/>
        </w:rPr>
        <w:t>ve</w:t>
      </w:r>
      <w:proofErr w:type="spellEnd"/>
      <w:r w:rsidR="00A24C6E">
        <w:rPr>
          <w:rFonts w:eastAsia="Times New Roman" w:cs="Times New Roman"/>
          <w:b w:val="0"/>
          <w:bCs w:val="0"/>
          <w:iCs w:val="0"/>
          <w:sz w:val="24"/>
          <w:szCs w:val="24"/>
        </w:rPr>
        <w:t xml:space="preserve"> </w:t>
      </w:r>
      <w:proofErr w:type="spellStart"/>
      <w:r w:rsidR="00A24C6E">
        <w:rPr>
          <w:rFonts w:eastAsia="Times New Roman" w:cs="Times New Roman"/>
          <w:b w:val="0"/>
          <w:bCs w:val="0"/>
          <w:iCs w:val="0"/>
          <w:sz w:val="24"/>
          <w:szCs w:val="24"/>
        </w:rPr>
        <w:t>kterém</w:t>
      </w:r>
      <w:proofErr w:type="spellEnd"/>
      <w:r w:rsidR="00A24C6E">
        <w:rPr>
          <w:rFonts w:eastAsia="Times New Roman" w:cs="Times New Roman"/>
          <w:b w:val="0"/>
          <w:bCs w:val="0"/>
          <w:iCs w:val="0"/>
          <w:sz w:val="24"/>
          <w:szCs w:val="24"/>
        </w:rPr>
        <w:t xml:space="preserve"> </w:t>
      </w:r>
      <w:proofErr w:type="spellStart"/>
      <w:r w:rsidR="00A24C6E">
        <w:rPr>
          <w:rFonts w:eastAsia="Times New Roman" w:cs="Times New Roman"/>
          <w:b w:val="0"/>
          <w:bCs w:val="0"/>
          <w:iCs w:val="0"/>
          <w:sz w:val="24"/>
          <w:szCs w:val="24"/>
        </w:rPr>
        <w:t>je</w:t>
      </w:r>
      <w:proofErr w:type="spellEnd"/>
      <w:r w:rsidR="00A24C6E">
        <w:rPr>
          <w:rFonts w:eastAsia="Times New Roman" w:cs="Times New Roman"/>
          <w:b w:val="0"/>
          <w:bCs w:val="0"/>
          <w:iCs w:val="0"/>
          <w:sz w:val="24"/>
          <w:szCs w:val="24"/>
        </w:rPr>
        <w:t xml:space="preserve"> </w:t>
      </w:r>
      <w:proofErr w:type="spellStart"/>
      <w:r w:rsidR="00A24C6E">
        <w:rPr>
          <w:rFonts w:eastAsia="Times New Roman" w:cs="Times New Roman"/>
          <w:b w:val="0"/>
          <w:bCs w:val="0"/>
          <w:iCs w:val="0"/>
          <w:sz w:val="24"/>
          <w:szCs w:val="24"/>
        </w:rPr>
        <w:t>umístěn</w:t>
      </w:r>
      <w:proofErr w:type="spellEnd"/>
      <w:r w:rsidR="00A24C6E">
        <w:rPr>
          <w:rFonts w:eastAsia="Times New Roman" w:cs="Times New Roman"/>
          <w:b w:val="0"/>
          <w:bCs w:val="0"/>
          <w:iCs w:val="0"/>
          <w:sz w:val="24"/>
          <w:szCs w:val="24"/>
        </w:rPr>
        <w:t xml:space="preserve"> </w:t>
      </w:r>
      <w:proofErr w:type="spellStart"/>
      <w:r w:rsidR="00A24C6E">
        <w:rPr>
          <w:rFonts w:eastAsia="Times New Roman" w:cs="Times New Roman"/>
          <w:b w:val="0"/>
          <w:bCs w:val="0"/>
          <w:iCs w:val="0"/>
          <w:sz w:val="24"/>
          <w:szCs w:val="24"/>
        </w:rPr>
        <w:t>php</w:t>
      </w:r>
      <w:proofErr w:type="spellEnd"/>
      <w:r w:rsidR="00A24C6E">
        <w:rPr>
          <w:rFonts w:eastAsia="Times New Roman" w:cs="Times New Roman"/>
          <w:b w:val="0"/>
          <w:bCs w:val="0"/>
          <w:iCs w:val="0"/>
          <w:sz w:val="24"/>
          <w:szCs w:val="24"/>
        </w:rPr>
        <w:t xml:space="preserve"> </w:t>
      </w:r>
      <w:proofErr w:type="spellStart"/>
      <w:r w:rsidR="00A24C6E">
        <w:rPr>
          <w:rFonts w:eastAsia="Times New Roman" w:cs="Times New Roman"/>
          <w:b w:val="0"/>
          <w:bCs w:val="0"/>
          <w:iCs w:val="0"/>
          <w:sz w:val="24"/>
          <w:szCs w:val="24"/>
        </w:rPr>
        <w:t>soubor</w:t>
      </w:r>
      <w:proofErr w:type="spellEnd"/>
      <w:r w:rsidR="00A24C6E">
        <w:rPr>
          <w:rFonts w:eastAsia="Times New Roman" w:cs="Times New Roman"/>
          <w:b w:val="0"/>
          <w:bCs w:val="0"/>
          <w:iCs w:val="0"/>
          <w:sz w:val="24"/>
          <w:szCs w:val="24"/>
        </w:rPr>
        <w:t xml:space="preserve"> </w:t>
      </w:r>
      <w:proofErr w:type="spellStart"/>
      <w:r w:rsidR="00A24C6E">
        <w:rPr>
          <w:rFonts w:eastAsia="Times New Roman" w:cs="Times New Roman"/>
          <w:b w:val="0"/>
          <w:bCs w:val="0"/>
          <w:iCs w:val="0"/>
          <w:sz w:val="24"/>
          <w:szCs w:val="24"/>
        </w:rPr>
        <w:t>obstarávající</w:t>
      </w:r>
      <w:proofErr w:type="spellEnd"/>
      <w:r w:rsidR="00A24C6E">
        <w:rPr>
          <w:rFonts w:eastAsia="Times New Roman" w:cs="Times New Roman"/>
          <w:b w:val="0"/>
          <w:bCs w:val="0"/>
          <w:iCs w:val="0"/>
          <w:sz w:val="24"/>
          <w:szCs w:val="24"/>
        </w:rPr>
        <w:t xml:space="preserve"> export do xml, </w:t>
      </w:r>
      <w:proofErr w:type="spellStart"/>
      <w:r w:rsidR="00A24C6E">
        <w:rPr>
          <w:rFonts w:eastAsia="Times New Roman" w:cs="Times New Roman"/>
          <w:b w:val="0"/>
          <w:bCs w:val="0"/>
          <w:iCs w:val="0"/>
          <w:sz w:val="24"/>
          <w:szCs w:val="24"/>
        </w:rPr>
        <w:t>zde</w:t>
      </w:r>
      <w:proofErr w:type="spellEnd"/>
      <w:r w:rsidR="00A24C6E">
        <w:rPr>
          <w:rFonts w:eastAsia="Times New Roman" w:cs="Times New Roman"/>
          <w:b w:val="0"/>
          <w:bCs w:val="0"/>
          <w:iCs w:val="0"/>
          <w:sz w:val="24"/>
          <w:szCs w:val="24"/>
        </w:rPr>
        <w:t xml:space="preserve"> se take </w:t>
      </w:r>
      <w:proofErr w:type="spellStart"/>
      <w:r w:rsidR="00A24C6E">
        <w:rPr>
          <w:rFonts w:eastAsia="Times New Roman" w:cs="Times New Roman"/>
          <w:b w:val="0"/>
          <w:bCs w:val="0"/>
          <w:iCs w:val="0"/>
          <w:sz w:val="24"/>
          <w:szCs w:val="24"/>
        </w:rPr>
        <w:t>ukládají</w:t>
      </w:r>
      <w:proofErr w:type="spellEnd"/>
      <w:r w:rsidR="00A24C6E">
        <w:rPr>
          <w:rFonts w:eastAsia="Times New Roman" w:cs="Times New Roman"/>
          <w:b w:val="0"/>
          <w:bCs w:val="0"/>
          <w:iCs w:val="0"/>
          <w:sz w:val="24"/>
          <w:szCs w:val="24"/>
        </w:rPr>
        <w:t xml:space="preserve"> </w:t>
      </w:r>
      <w:proofErr w:type="spellStart"/>
      <w:r w:rsidR="00A24C6E">
        <w:rPr>
          <w:rFonts w:eastAsia="Times New Roman" w:cs="Times New Roman"/>
          <w:b w:val="0"/>
          <w:bCs w:val="0"/>
          <w:iCs w:val="0"/>
          <w:sz w:val="24"/>
          <w:szCs w:val="24"/>
        </w:rPr>
        <w:t>veškeré</w:t>
      </w:r>
      <w:proofErr w:type="spellEnd"/>
      <w:r w:rsidR="00A24C6E">
        <w:rPr>
          <w:rFonts w:eastAsia="Times New Roman" w:cs="Times New Roman"/>
          <w:b w:val="0"/>
          <w:bCs w:val="0"/>
          <w:iCs w:val="0"/>
          <w:sz w:val="24"/>
          <w:szCs w:val="24"/>
        </w:rPr>
        <w:t xml:space="preserve"> </w:t>
      </w:r>
      <w:proofErr w:type="spellStart"/>
      <w:r w:rsidR="00A24C6E">
        <w:rPr>
          <w:rFonts w:eastAsia="Times New Roman" w:cs="Times New Roman"/>
          <w:b w:val="0"/>
          <w:bCs w:val="0"/>
          <w:iCs w:val="0"/>
          <w:sz w:val="24"/>
          <w:szCs w:val="24"/>
        </w:rPr>
        <w:t>exporty</w:t>
      </w:r>
      <w:proofErr w:type="spellEnd"/>
      <w:r w:rsidR="00A24C6E">
        <w:rPr>
          <w:rFonts w:eastAsia="Times New Roman" w:cs="Times New Roman"/>
          <w:b w:val="0"/>
          <w:bCs w:val="0"/>
          <w:iCs w:val="0"/>
          <w:sz w:val="24"/>
          <w:szCs w:val="24"/>
        </w:rPr>
        <w:t>.</w:t>
      </w:r>
      <w:r w:rsidRPr="00DA71D9">
        <w:rPr>
          <w:rFonts w:eastAsia="Times New Roman" w:cs="Times New Roman"/>
          <w:b w:val="0"/>
          <w:bCs w:val="0"/>
          <w:iCs w:val="0"/>
          <w:sz w:val="24"/>
          <w:szCs w:val="24"/>
        </w:rPr>
        <w:t xml:space="preserve"> </w:t>
      </w:r>
      <w:proofErr w:type="spellStart"/>
      <w:r w:rsidRPr="00DA71D9">
        <w:rPr>
          <w:rFonts w:eastAsia="Times New Roman" w:cs="Times New Roman"/>
          <w:b w:val="0"/>
          <w:bCs w:val="0"/>
          <w:iCs w:val="0"/>
          <w:sz w:val="24"/>
          <w:szCs w:val="24"/>
        </w:rPr>
        <w:t>Dále</w:t>
      </w:r>
      <w:proofErr w:type="spellEnd"/>
      <w:r w:rsidRPr="00DA71D9">
        <w:rPr>
          <w:rFonts w:eastAsia="Times New Roman" w:cs="Times New Roman"/>
          <w:b w:val="0"/>
          <w:bCs w:val="0"/>
          <w:iCs w:val="0"/>
          <w:sz w:val="24"/>
          <w:szCs w:val="24"/>
        </w:rPr>
        <w:t xml:space="preserve"> </w:t>
      </w:r>
      <w:proofErr w:type="spellStart"/>
      <w:r w:rsidRPr="00DA71D9">
        <w:rPr>
          <w:rFonts w:eastAsia="Times New Roman" w:cs="Times New Roman"/>
          <w:b w:val="0"/>
          <w:bCs w:val="0"/>
          <w:iCs w:val="0"/>
          <w:sz w:val="24"/>
          <w:szCs w:val="24"/>
        </w:rPr>
        <w:t>je</w:t>
      </w:r>
      <w:proofErr w:type="spellEnd"/>
      <w:r w:rsidRPr="00DA71D9">
        <w:rPr>
          <w:rFonts w:eastAsia="Times New Roman" w:cs="Times New Roman"/>
          <w:b w:val="0"/>
          <w:bCs w:val="0"/>
          <w:iCs w:val="0"/>
          <w:sz w:val="24"/>
          <w:szCs w:val="24"/>
        </w:rPr>
        <w:t xml:space="preserve"> </w:t>
      </w:r>
      <w:proofErr w:type="spellStart"/>
      <w:r w:rsidRPr="00DA71D9">
        <w:rPr>
          <w:rFonts w:eastAsia="Times New Roman" w:cs="Times New Roman"/>
          <w:b w:val="0"/>
          <w:bCs w:val="0"/>
          <w:iCs w:val="0"/>
          <w:sz w:val="24"/>
          <w:szCs w:val="24"/>
        </w:rPr>
        <w:t>zde</w:t>
      </w:r>
      <w:proofErr w:type="spellEnd"/>
      <w:r w:rsidRPr="00DA71D9">
        <w:rPr>
          <w:rFonts w:eastAsia="Times New Roman" w:cs="Times New Roman"/>
          <w:b w:val="0"/>
          <w:bCs w:val="0"/>
          <w:iCs w:val="0"/>
          <w:sz w:val="24"/>
          <w:szCs w:val="24"/>
        </w:rPr>
        <w:t xml:space="preserve"> </w:t>
      </w:r>
      <w:proofErr w:type="spellStart"/>
      <w:r w:rsidRPr="00DA71D9">
        <w:rPr>
          <w:rFonts w:eastAsia="Times New Roman" w:cs="Times New Roman"/>
          <w:b w:val="0"/>
          <w:bCs w:val="0"/>
          <w:iCs w:val="0"/>
          <w:sz w:val="24"/>
          <w:szCs w:val="24"/>
        </w:rPr>
        <w:t>už</w:t>
      </w:r>
      <w:proofErr w:type="spellEnd"/>
      <w:r w:rsidRPr="00DA71D9">
        <w:rPr>
          <w:rFonts w:eastAsia="Times New Roman" w:cs="Times New Roman"/>
          <w:b w:val="0"/>
          <w:bCs w:val="0"/>
          <w:iCs w:val="0"/>
          <w:sz w:val="24"/>
          <w:szCs w:val="24"/>
        </w:rPr>
        <w:t xml:space="preserve"> </w:t>
      </w:r>
      <w:proofErr w:type="spellStart"/>
      <w:r w:rsidRPr="00DA71D9">
        <w:rPr>
          <w:rFonts w:eastAsia="Times New Roman" w:cs="Times New Roman"/>
          <w:b w:val="0"/>
          <w:bCs w:val="0"/>
          <w:iCs w:val="0"/>
          <w:sz w:val="24"/>
          <w:szCs w:val="24"/>
        </w:rPr>
        <w:t>jen</w:t>
      </w:r>
      <w:proofErr w:type="spellEnd"/>
      <w:r w:rsidRPr="00DA71D9">
        <w:rPr>
          <w:rFonts w:eastAsia="Times New Roman" w:cs="Times New Roman"/>
          <w:b w:val="0"/>
          <w:bCs w:val="0"/>
          <w:iCs w:val="0"/>
          <w:sz w:val="24"/>
          <w:szCs w:val="24"/>
        </w:rPr>
        <w:t xml:space="preserve"> </w:t>
      </w:r>
      <w:proofErr w:type="spellStart"/>
      <w:r w:rsidRPr="00DA71D9">
        <w:rPr>
          <w:rFonts w:eastAsia="Times New Roman" w:cs="Times New Roman"/>
          <w:b w:val="0"/>
          <w:bCs w:val="0"/>
          <w:iCs w:val="0"/>
          <w:sz w:val="24"/>
          <w:szCs w:val="24"/>
        </w:rPr>
        <w:t>index.php</w:t>
      </w:r>
      <w:proofErr w:type="spellEnd"/>
      <w:r w:rsidRPr="00DA71D9">
        <w:rPr>
          <w:rFonts w:eastAsia="Times New Roman" w:cs="Times New Roman"/>
          <w:b w:val="0"/>
          <w:bCs w:val="0"/>
          <w:iCs w:val="0"/>
          <w:sz w:val="24"/>
          <w:szCs w:val="24"/>
        </w:rPr>
        <w:t xml:space="preserve"> pro </w:t>
      </w:r>
      <w:proofErr w:type="spellStart"/>
      <w:r w:rsidRPr="00DA71D9">
        <w:rPr>
          <w:rFonts w:eastAsia="Times New Roman" w:cs="Times New Roman"/>
          <w:b w:val="0"/>
          <w:bCs w:val="0"/>
          <w:iCs w:val="0"/>
          <w:sz w:val="24"/>
          <w:szCs w:val="24"/>
        </w:rPr>
        <w:t>spuštění</w:t>
      </w:r>
      <w:proofErr w:type="spellEnd"/>
      <w:r w:rsidRPr="00DA71D9">
        <w:rPr>
          <w:rFonts w:eastAsia="Times New Roman" w:cs="Times New Roman"/>
          <w:b w:val="0"/>
          <w:bCs w:val="0"/>
          <w:iCs w:val="0"/>
          <w:sz w:val="24"/>
          <w:szCs w:val="24"/>
        </w:rPr>
        <w:t xml:space="preserve"> </w:t>
      </w:r>
      <w:proofErr w:type="spellStart"/>
      <w:r w:rsidRPr="00DA71D9">
        <w:rPr>
          <w:rFonts w:eastAsia="Times New Roman" w:cs="Times New Roman"/>
          <w:b w:val="0"/>
          <w:bCs w:val="0"/>
          <w:iCs w:val="0"/>
          <w:sz w:val="24"/>
          <w:szCs w:val="24"/>
        </w:rPr>
        <w:t>stránek</w:t>
      </w:r>
      <w:proofErr w:type="spellEnd"/>
      <w:r w:rsidR="00A24C6E">
        <w:rPr>
          <w:rFonts w:eastAsia="Times New Roman" w:cs="Times New Roman"/>
          <w:b w:val="0"/>
          <w:bCs w:val="0"/>
          <w:iCs w:val="0"/>
          <w:sz w:val="24"/>
          <w:szCs w:val="24"/>
        </w:rPr>
        <w:t xml:space="preserve"> a </w:t>
      </w:r>
      <w:proofErr w:type="spellStart"/>
      <w:r w:rsidR="00A24C6E">
        <w:rPr>
          <w:rFonts w:eastAsia="Times New Roman" w:cs="Times New Roman"/>
          <w:b w:val="0"/>
          <w:bCs w:val="0"/>
          <w:iCs w:val="0"/>
          <w:sz w:val="24"/>
          <w:szCs w:val="24"/>
        </w:rPr>
        <w:t>config.php</w:t>
      </w:r>
      <w:proofErr w:type="spellEnd"/>
      <w:r w:rsidR="00A24C6E">
        <w:rPr>
          <w:rFonts w:eastAsia="Times New Roman" w:cs="Times New Roman"/>
          <w:b w:val="0"/>
          <w:bCs w:val="0"/>
          <w:iCs w:val="0"/>
          <w:sz w:val="24"/>
          <w:szCs w:val="24"/>
        </w:rPr>
        <w:t xml:space="preserve"> pro </w:t>
      </w:r>
      <w:proofErr w:type="spellStart"/>
      <w:r w:rsidR="00A24C6E">
        <w:rPr>
          <w:rFonts w:eastAsia="Times New Roman" w:cs="Times New Roman"/>
          <w:b w:val="0"/>
          <w:bCs w:val="0"/>
          <w:iCs w:val="0"/>
          <w:sz w:val="24"/>
          <w:szCs w:val="24"/>
        </w:rPr>
        <w:t>definici</w:t>
      </w:r>
      <w:proofErr w:type="spellEnd"/>
      <w:r w:rsidR="00A24C6E">
        <w:rPr>
          <w:rFonts w:eastAsia="Times New Roman" w:cs="Times New Roman"/>
          <w:b w:val="0"/>
          <w:bCs w:val="0"/>
          <w:iCs w:val="0"/>
          <w:sz w:val="24"/>
          <w:szCs w:val="24"/>
        </w:rPr>
        <w:t xml:space="preserve"> </w:t>
      </w:r>
      <w:proofErr w:type="spellStart"/>
      <w:r w:rsidR="00A24C6E">
        <w:rPr>
          <w:rFonts w:eastAsia="Times New Roman" w:cs="Times New Roman"/>
          <w:b w:val="0"/>
          <w:bCs w:val="0"/>
          <w:iCs w:val="0"/>
          <w:sz w:val="24"/>
          <w:szCs w:val="24"/>
        </w:rPr>
        <w:t>připojení</w:t>
      </w:r>
      <w:proofErr w:type="spellEnd"/>
      <w:r w:rsidR="00A24C6E">
        <w:rPr>
          <w:rFonts w:eastAsia="Times New Roman" w:cs="Times New Roman"/>
          <w:b w:val="0"/>
          <w:bCs w:val="0"/>
          <w:iCs w:val="0"/>
          <w:sz w:val="24"/>
          <w:szCs w:val="24"/>
        </w:rPr>
        <w:t xml:space="preserve"> k </w:t>
      </w:r>
      <w:proofErr w:type="spellStart"/>
      <w:r w:rsidR="00A24C6E">
        <w:rPr>
          <w:rFonts w:eastAsia="Times New Roman" w:cs="Times New Roman"/>
          <w:b w:val="0"/>
          <w:bCs w:val="0"/>
          <w:iCs w:val="0"/>
          <w:sz w:val="24"/>
          <w:szCs w:val="24"/>
        </w:rPr>
        <w:t>databázi</w:t>
      </w:r>
      <w:proofErr w:type="spellEnd"/>
      <w:r w:rsidRPr="00DA71D9">
        <w:rPr>
          <w:rFonts w:eastAsia="Times New Roman" w:cs="Times New Roman"/>
          <w:b w:val="0"/>
          <w:bCs w:val="0"/>
          <w:iCs w:val="0"/>
          <w:sz w:val="24"/>
          <w:szCs w:val="24"/>
        </w:rPr>
        <w:t>.</w:t>
      </w:r>
      <w:bookmarkEnd w:id="34"/>
      <w:bookmarkEnd w:id="35"/>
      <w:bookmarkEnd w:id="36"/>
      <w:bookmarkEnd w:id="37"/>
    </w:p>
    <w:p w14:paraId="15D1BDA9" w14:textId="77777777" w:rsidR="009A5F99" w:rsidRPr="009A5F99" w:rsidRDefault="009A5F99" w:rsidP="009A5F99">
      <w:pPr>
        <w:pStyle w:val="Normal-text-no-indention"/>
      </w:pPr>
    </w:p>
    <w:p w14:paraId="2A65ABC0" w14:textId="77777777" w:rsidR="00A24C6E" w:rsidRDefault="009A5F99" w:rsidP="00A24C6E">
      <w:pPr>
        <w:pStyle w:val="Normal-text-no-indention"/>
        <w:numPr>
          <w:ilvl w:val="0"/>
          <w:numId w:val="39"/>
        </w:numPr>
        <w:rPr>
          <w:b/>
        </w:rPr>
      </w:pPr>
      <w:r>
        <w:rPr>
          <w:b/>
        </w:rPr>
        <w:t>d</w:t>
      </w:r>
      <w:r w:rsidR="00A24C6E" w:rsidRPr="00A24C6E">
        <w:rPr>
          <w:b/>
        </w:rPr>
        <w:t>ocs</w:t>
      </w:r>
    </w:p>
    <w:p w14:paraId="197AB6CD" w14:textId="312C5CC6" w:rsidR="00A24C6E" w:rsidRDefault="00A24C6E" w:rsidP="00DA71D9">
      <w:pPr>
        <w:pStyle w:val="Normal-text-no-indention"/>
      </w:pPr>
      <w:proofErr w:type="spellStart"/>
      <w:r>
        <w:t>Tento</w:t>
      </w:r>
      <w:proofErr w:type="spellEnd"/>
      <w:r>
        <w:t xml:space="preserve"> </w:t>
      </w:r>
      <w:proofErr w:type="spellStart"/>
      <w:r>
        <w:t>adresář</w:t>
      </w:r>
      <w:proofErr w:type="spellEnd"/>
      <w:r>
        <w:t xml:space="preserve"> </w:t>
      </w:r>
      <w:proofErr w:type="spellStart"/>
      <w:r>
        <w:t>obsahuje</w:t>
      </w:r>
      <w:proofErr w:type="spellEnd"/>
      <w:r>
        <w:t xml:space="preserve"> </w:t>
      </w:r>
      <w:proofErr w:type="spellStart"/>
      <w:r>
        <w:t>obsahuje</w:t>
      </w:r>
      <w:proofErr w:type="spellEnd"/>
      <w:r>
        <w:t xml:space="preserve"> diagram, </w:t>
      </w:r>
      <w:proofErr w:type="spellStart"/>
      <w:r w:rsidR="002C604F">
        <w:t>obrázky</w:t>
      </w:r>
      <w:proofErr w:type="spellEnd"/>
      <w:r>
        <w:t xml:space="preserve"> a </w:t>
      </w:r>
      <w:proofErr w:type="spellStart"/>
      <w:r>
        <w:t>dokumentaci</w:t>
      </w:r>
      <w:proofErr w:type="spellEnd"/>
      <w:r>
        <w:t>.</w:t>
      </w:r>
    </w:p>
    <w:p w14:paraId="13C385FB" w14:textId="77777777" w:rsidR="009A5F99" w:rsidRDefault="009A5F99" w:rsidP="00DA71D9">
      <w:pPr>
        <w:pStyle w:val="Normal-text-no-indention"/>
      </w:pPr>
    </w:p>
    <w:p w14:paraId="4EF7A7CE" w14:textId="77777777" w:rsidR="00DA71D9" w:rsidRPr="00DA71D9" w:rsidRDefault="00DA71D9" w:rsidP="00DA71D9">
      <w:pPr>
        <w:pStyle w:val="Normal-text-no-indention"/>
      </w:pPr>
      <w:r>
        <w:rPr>
          <w:noProof/>
        </w:rPr>
        <w:drawing>
          <wp:inline distT="0" distB="0" distL="0" distR="0" wp14:anchorId="2D74A87A" wp14:editId="6F700FB5">
            <wp:extent cx="1425063" cy="1714649"/>
            <wp:effectExtent l="0" t="0" r="381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resarova_struktura.PNG"/>
                    <pic:cNvPicPr/>
                  </pic:nvPicPr>
                  <pic:blipFill>
                    <a:blip r:embed="rId12">
                      <a:extLst>
                        <a:ext uri="{28A0092B-C50C-407E-A947-70E740481C1C}">
                          <a14:useLocalDpi xmlns:a14="http://schemas.microsoft.com/office/drawing/2010/main" val="0"/>
                        </a:ext>
                      </a:extLst>
                    </a:blip>
                    <a:stretch>
                      <a:fillRect/>
                    </a:stretch>
                  </pic:blipFill>
                  <pic:spPr>
                    <a:xfrm>
                      <a:off x="0" y="0"/>
                      <a:ext cx="1425063" cy="1714649"/>
                    </a:xfrm>
                    <a:prstGeom prst="rect">
                      <a:avLst/>
                    </a:prstGeom>
                  </pic:spPr>
                </pic:pic>
              </a:graphicData>
            </a:graphic>
          </wp:inline>
        </w:drawing>
      </w:r>
    </w:p>
    <w:p w14:paraId="0DED5777" w14:textId="77777777" w:rsidR="00815EF3" w:rsidRDefault="00C94D04">
      <w:pPr>
        <w:pStyle w:val="Nadpis2"/>
      </w:pPr>
      <w:bookmarkStart w:id="38" w:name="__RefHeading___Toc353_231561371"/>
      <w:bookmarkStart w:id="39" w:name="_Toc535605320"/>
      <w:proofErr w:type="spellStart"/>
      <w:r>
        <w:lastRenderedPageBreak/>
        <w:t>Ukázky</w:t>
      </w:r>
      <w:proofErr w:type="spellEnd"/>
      <w:r>
        <w:t xml:space="preserve"> </w:t>
      </w:r>
      <w:proofErr w:type="spellStart"/>
      <w:r>
        <w:t>zdrojového</w:t>
      </w:r>
      <w:proofErr w:type="spellEnd"/>
      <w:r>
        <w:t xml:space="preserve"> </w:t>
      </w:r>
      <w:proofErr w:type="spellStart"/>
      <w:r>
        <w:t>kódu</w:t>
      </w:r>
      <w:bookmarkEnd w:id="38"/>
      <w:bookmarkEnd w:id="39"/>
      <w:proofErr w:type="spellEnd"/>
    </w:p>
    <w:p w14:paraId="65412A99" w14:textId="77777777" w:rsidR="00A24C6E" w:rsidRDefault="00667BAF" w:rsidP="00A24C6E">
      <w:pPr>
        <w:pStyle w:val="Normal-text-no-indention"/>
      </w:pPr>
      <w:r>
        <w:rPr>
          <w:noProof/>
        </w:rPr>
        <w:drawing>
          <wp:anchor distT="0" distB="0" distL="114300" distR="114300" simplePos="0" relativeHeight="251661824" behindDoc="0" locked="0" layoutInCell="1" allowOverlap="1" wp14:anchorId="5FCE546E" wp14:editId="0989E50B">
            <wp:simplePos x="0" y="0"/>
            <wp:positionH relativeFrom="column">
              <wp:posOffset>-1028700</wp:posOffset>
            </wp:positionH>
            <wp:positionV relativeFrom="paragraph">
              <wp:posOffset>335280</wp:posOffset>
            </wp:positionV>
            <wp:extent cx="6960870" cy="5295900"/>
            <wp:effectExtent l="0" t="0" r="0" b="0"/>
            <wp:wrapThrough wrapText="bothSides">
              <wp:wrapPolygon edited="0">
                <wp:start x="0" y="0"/>
                <wp:lineTo x="0" y="21522"/>
                <wp:lineTo x="21517" y="21522"/>
                <wp:lineTo x="21517" y="0"/>
                <wp:lineTo x="0" y="0"/>
              </wp:wrapPolygon>
            </wp:wrapThrough>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od2.PNG"/>
                    <pic:cNvPicPr/>
                  </pic:nvPicPr>
                  <pic:blipFill>
                    <a:blip r:embed="rId13">
                      <a:extLst>
                        <a:ext uri="{28A0092B-C50C-407E-A947-70E740481C1C}">
                          <a14:useLocalDpi xmlns:a14="http://schemas.microsoft.com/office/drawing/2010/main" val="0"/>
                        </a:ext>
                      </a:extLst>
                    </a:blip>
                    <a:stretch>
                      <a:fillRect/>
                    </a:stretch>
                  </pic:blipFill>
                  <pic:spPr>
                    <a:xfrm>
                      <a:off x="0" y="0"/>
                      <a:ext cx="6960870" cy="529590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667BAF">
        <w:rPr>
          <w:b/>
        </w:rPr>
        <w:t>Prohlížení</w:t>
      </w:r>
      <w:proofErr w:type="spellEnd"/>
      <w:r w:rsidRPr="00667BAF">
        <w:rPr>
          <w:b/>
        </w:rPr>
        <w:t>:</w:t>
      </w:r>
      <w:r>
        <w:t xml:space="preserve"> </w:t>
      </w:r>
      <w:proofErr w:type="spellStart"/>
      <w:r>
        <w:t>Zobrazení</w:t>
      </w:r>
      <w:proofErr w:type="spellEnd"/>
      <w:r>
        <w:t xml:space="preserve"> </w:t>
      </w:r>
      <w:proofErr w:type="spellStart"/>
      <w:r>
        <w:t>pohledu</w:t>
      </w:r>
      <w:proofErr w:type="spellEnd"/>
      <w:r>
        <w:t xml:space="preserve"> </w:t>
      </w:r>
      <w:proofErr w:type="spellStart"/>
      <w:r>
        <w:t>na</w:t>
      </w:r>
      <w:proofErr w:type="spellEnd"/>
      <w:r>
        <w:t xml:space="preserve"> </w:t>
      </w:r>
      <w:proofErr w:type="spellStart"/>
      <w:r>
        <w:t>pohyby</w:t>
      </w:r>
      <w:proofErr w:type="spellEnd"/>
      <w:r>
        <w:t xml:space="preserve"> </w:t>
      </w:r>
      <w:proofErr w:type="spellStart"/>
      <w:r>
        <w:t>vodoměrů</w:t>
      </w:r>
      <w:proofErr w:type="spellEnd"/>
    </w:p>
    <w:p w14:paraId="100C1C88" w14:textId="77777777" w:rsidR="00667BAF" w:rsidRDefault="00667BAF" w:rsidP="00A24C6E">
      <w:pPr>
        <w:pStyle w:val="Normal-text-no-indention"/>
      </w:pPr>
    </w:p>
    <w:p w14:paraId="3BAF44EE" w14:textId="77777777" w:rsidR="00667BAF" w:rsidRDefault="00667BAF" w:rsidP="00A24C6E">
      <w:pPr>
        <w:pStyle w:val="Normal-text-no-indention"/>
      </w:pPr>
    </w:p>
    <w:p w14:paraId="4DF428CA" w14:textId="77777777" w:rsidR="00667BAF" w:rsidRDefault="00667BAF" w:rsidP="00A24C6E">
      <w:pPr>
        <w:pStyle w:val="Normal-text-no-indention"/>
      </w:pPr>
    </w:p>
    <w:p w14:paraId="2ACDAE6B" w14:textId="77777777" w:rsidR="00667BAF" w:rsidRDefault="00667BAF" w:rsidP="00A24C6E">
      <w:pPr>
        <w:pStyle w:val="Normal-text-no-indention"/>
      </w:pPr>
    </w:p>
    <w:p w14:paraId="2FA8FAF7" w14:textId="77777777" w:rsidR="00667BAF" w:rsidRDefault="00667BAF" w:rsidP="00A24C6E">
      <w:pPr>
        <w:pStyle w:val="Normal-text-no-indention"/>
      </w:pPr>
    </w:p>
    <w:p w14:paraId="00B0A323" w14:textId="77777777" w:rsidR="00667BAF" w:rsidRDefault="00667BAF" w:rsidP="00A24C6E">
      <w:pPr>
        <w:pStyle w:val="Normal-text-no-indention"/>
      </w:pPr>
    </w:p>
    <w:p w14:paraId="136F1B2F" w14:textId="59E589F8" w:rsidR="00667BAF" w:rsidRDefault="00667BAF" w:rsidP="00A24C6E">
      <w:pPr>
        <w:pStyle w:val="Normal-text-no-indention"/>
      </w:pPr>
      <w:r>
        <w:rPr>
          <w:noProof/>
        </w:rPr>
        <w:lastRenderedPageBreak/>
        <w:drawing>
          <wp:anchor distT="0" distB="0" distL="114300" distR="114300" simplePos="0" relativeHeight="251662848" behindDoc="0" locked="0" layoutInCell="1" allowOverlap="1" wp14:anchorId="46B4A305" wp14:editId="1096BF1C">
            <wp:simplePos x="0" y="0"/>
            <wp:positionH relativeFrom="page">
              <wp:align>right</wp:align>
            </wp:positionH>
            <wp:positionV relativeFrom="paragraph">
              <wp:posOffset>266065</wp:posOffset>
            </wp:positionV>
            <wp:extent cx="6690360" cy="2780030"/>
            <wp:effectExtent l="0" t="0" r="0" b="1270"/>
            <wp:wrapThrough wrapText="bothSides">
              <wp:wrapPolygon edited="0">
                <wp:start x="0" y="0"/>
                <wp:lineTo x="0" y="21462"/>
                <wp:lineTo x="21526" y="21462"/>
                <wp:lineTo x="21526" y="0"/>
                <wp:lineTo x="0" y="0"/>
              </wp:wrapPolygon>
            </wp:wrapThrough>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od3.PNG"/>
                    <pic:cNvPicPr/>
                  </pic:nvPicPr>
                  <pic:blipFill>
                    <a:blip r:embed="rId14">
                      <a:extLst>
                        <a:ext uri="{28A0092B-C50C-407E-A947-70E740481C1C}">
                          <a14:useLocalDpi xmlns:a14="http://schemas.microsoft.com/office/drawing/2010/main" val="0"/>
                        </a:ext>
                      </a:extLst>
                    </a:blip>
                    <a:stretch>
                      <a:fillRect/>
                    </a:stretch>
                  </pic:blipFill>
                  <pic:spPr>
                    <a:xfrm>
                      <a:off x="0" y="0"/>
                      <a:ext cx="6690360" cy="278003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667BAF">
        <w:rPr>
          <w:b/>
        </w:rPr>
        <w:t>Nastavení</w:t>
      </w:r>
      <w:proofErr w:type="spellEnd"/>
      <w:r w:rsidRPr="00667BAF">
        <w:rPr>
          <w:b/>
        </w:rPr>
        <w:t xml:space="preserve"> v header</w:t>
      </w:r>
      <w:r>
        <w:t xml:space="preserve">: </w:t>
      </w:r>
      <w:proofErr w:type="spellStart"/>
      <w:r>
        <w:t>Definice</w:t>
      </w:r>
      <w:proofErr w:type="spellEnd"/>
      <w:r>
        <w:t xml:space="preserve"> session </w:t>
      </w:r>
      <w:proofErr w:type="spellStart"/>
      <w:r>
        <w:t>přihlášeného</w:t>
      </w:r>
      <w:proofErr w:type="spellEnd"/>
      <w:r>
        <w:t xml:space="preserve"> </w:t>
      </w:r>
      <w:proofErr w:type="spellStart"/>
      <w:r>
        <w:t>uživatele</w:t>
      </w:r>
      <w:proofErr w:type="spellEnd"/>
    </w:p>
    <w:p w14:paraId="287286A9" w14:textId="77777777" w:rsidR="00667BAF" w:rsidRPr="00A24C6E" w:rsidRDefault="00667BAF" w:rsidP="00A24C6E">
      <w:pPr>
        <w:pStyle w:val="Normal-text-no-indention"/>
      </w:pPr>
    </w:p>
    <w:p w14:paraId="4CA4C34B" w14:textId="77777777" w:rsidR="00815EF3" w:rsidRDefault="00667BAF">
      <w:pPr>
        <w:pStyle w:val="Normal-text-no-indention"/>
      </w:pPr>
      <w:r w:rsidRPr="00667BAF">
        <w:rPr>
          <w:b/>
        </w:rPr>
        <w:t>Script:</w:t>
      </w:r>
      <w:r>
        <w:t xml:space="preserve"> </w:t>
      </w:r>
      <w:proofErr w:type="spellStart"/>
      <w:r>
        <w:t>Zamezení</w:t>
      </w:r>
      <w:proofErr w:type="spellEnd"/>
      <w:r>
        <w:t xml:space="preserve"> </w:t>
      </w:r>
      <w:proofErr w:type="spellStart"/>
      <w:r>
        <w:t>opětovného</w:t>
      </w:r>
      <w:proofErr w:type="spellEnd"/>
      <w:r>
        <w:t xml:space="preserve"> </w:t>
      </w:r>
      <w:proofErr w:type="spellStart"/>
      <w:r>
        <w:t>odeslání</w:t>
      </w:r>
      <w:proofErr w:type="spellEnd"/>
      <w:r>
        <w:t xml:space="preserve"> POST </w:t>
      </w:r>
      <w:proofErr w:type="spellStart"/>
      <w:r>
        <w:t>po</w:t>
      </w:r>
      <w:proofErr w:type="spellEnd"/>
      <w:r>
        <w:t xml:space="preserve"> </w:t>
      </w:r>
      <w:proofErr w:type="spellStart"/>
      <w:r>
        <w:t>obnovení</w:t>
      </w:r>
      <w:proofErr w:type="spellEnd"/>
      <w:r>
        <w:t xml:space="preserve"> </w:t>
      </w:r>
      <w:proofErr w:type="spellStart"/>
      <w:r>
        <w:t>stránky</w:t>
      </w:r>
      <w:proofErr w:type="spellEnd"/>
    </w:p>
    <w:p w14:paraId="67E4F7C9" w14:textId="4BE4ECFA" w:rsidR="00667BAF" w:rsidRDefault="00667BAF">
      <w:pPr>
        <w:pStyle w:val="Normal-text-no-indention"/>
      </w:pPr>
      <w:r>
        <w:rPr>
          <w:noProof/>
        </w:rPr>
        <w:drawing>
          <wp:anchor distT="0" distB="0" distL="114300" distR="114300" simplePos="0" relativeHeight="251663872" behindDoc="0" locked="0" layoutInCell="1" allowOverlap="1" wp14:anchorId="55B2AF85" wp14:editId="24B8F95E">
            <wp:simplePos x="0" y="0"/>
            <wp:positionH relativeFrom="column">
              <wp:posOffset>-487680</wp:posOffset>
            </wp:positionH>
            <wp:positionV relativeFrom="paragraph">
              <wp:posOffset>183515</wp:posOffset>
            </wp:positionV>
            <wp:extent cx="5274310" cy="764540"/>
            <wp:effectExtent l="0" t="0" r="2540" b="0"/>
            <wp:wrapThrough wrapText="bothSides">
              <wp:wrapPolygon edited="0">
                <wp:start x="0" y="0"/>
                <wp:lineTo x="0" y="20990"/>
                <wp:lineTo x="21532" y="20990"/>
                <wp:lineTo x="21532" y="0"/>
                <wp:lineTo x="0" y="0"/>
              </wp:wrapPolygon>
            </wp:wrapThrough>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od5.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764540"/>
                    </a:xfrm>
                    <a:prstGeom prst="rect">
                      <a:avLst/>
                    </a:prstGeom>
                  </pic:spPr>
                </pic:pic>
              </a:graphicData>
            </a:graphic>
            <wp14:sizeRelH relativeFrom="page">
              <wp14:pctWidth>0</wp14:pctWidth>
            </wp14:sizeRelH>
            <wp14:sizeRelV relativeFrom="page">
              <wp14:pctHeight>0</wp14:pctHeight>
            </wp14:sizeRelV>
          </wp:anchor>
        </w:drawing>
      </w:r>
    </w:p>
    <w:p w14:paraId="5602D2F4" w14:textId="77777777" w:rsidR="00667BAF" w:rsidRDefault="00667BAF">
      <w:pPr>
        <w:pStyle w:val="Normal-text-no-indention"/>
      </w:pPr>
    </w:p>
    <w:p w14:paraId="4563BAEC" w14:textId="77777777" w:rsidR="00667BAF" w:rsidRDefault="00667BAF">
      <w:pPr>
        <w:pStyle w:val="Normal-text-no-indention"/>
      </w:pPr>
    </w:p>
    <w:p w14:paraId="1E06D93C" w14:textId="4191042B" w:rsidR="00667BAF" w:rsidRDefault="00667BAF">
      <w:pPr>
        <w:pStyle w:val="Normal-text-no-indention"/>
      </w:pPr>
    </w:p>
    <w:p w14:paraId="07C8A30D" w14:textId="6548F7A3" w:rsidR="00667BAF" w:rsidRDefault="00667BAF">
      <w:pPr>
        <w:pStyle w:val="Normal-text-no-indention"/>
      </w:pPr>
    </w:p>
    <w:p w14:paraId="3723CB71" w14:textId="77777777" w:rsidR="00667BAF" w:rsidRDefault="00667BAF">
      <w:pPr>
        <w:pStyle w:val="Normal-text-no-indention"/>
      </w:pPr>
    </w:p>
    <w:p w14:paraId="73407DD9" w14:textId="77777777" w:rsidR="00667BAF" w:rsidRDefault="00667BAF">
      <w:pPr>
        <w:pStyle w:val="Normal-text-no-indention"/>
      </w:pPr>
    </w:p>
    <w:p w14:paraId="0C28D8D5" w14:textId="05CF3498" w:rsidR="00667BAF" w:rsidRDefault="00667BAF">
      <w:pPr>
        <w:pStyle w:val="Normal-text-no-indention"/>
      </w:pPr>
      <w:r w:rsidRPr="00667BAF">
        <w:rPr>
          <w:b/>
          <w:noProof/>
        </w:rPr>
        <w:drawing>
          <wp:anchor distT="0" distB="0" distL="114300" distR="114300" simplePos="0" relativeHeight="251664896" behindDoc="0" locked="0" layoutInCell="1" allowOverlap="1" wp14:anchorId="759B641B" wp14:editId="0D71C46A">
            <wp:simplePos x="0" y="0"/>
            <wp:positionH relativeFrom="column">
              <wp:posOffset>-541020</wp:posOffset>
            </wp:positionH>
            <wp:positionV relativeFrom="paragraph">
              <wp:posOffset>414020</wp:posOffset>
            </wp:positionV>
            <wp:extent cx="6012180" cy="1534795"/>
            <wp:effectExtent l="0" t="0" r="7620" b="8255"/>
            <wp:wrapThrough wrapText="bothSides">
              <wp:wrapPolygon edited="0">
                <wp:start x="0" y="0"/>
                <wp:lineTo x="0" y="21448"/>
                <wp:lineTo x="21559" y="21448"/>
                <wp:lineTo x="21559" y="0"/>
                <wp:lineTo x="0" y="0"/>
              </wp:wrapPolygon>
            </wp:wrapThrough>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od1.PNG"/>
                    <pic:cNvPicPr/>
                  </pic:nvPicPr>
                  <pic:blipFill>
                    <a:blip r:embed="rId16">
                      <a:extLst>
                        <a:ext uri="{28A0092B-C50C-407E-A947-70E740481C1C}">
                          <a14:useLocalDpi xmlns:a14="http://schemas.microsoft.com/office/drawing/2010/main" val="0"/>
                        </a:ext>
                      </a:extLst>
                    </a:blip>
                    <a:stretch>
                      <a:fillRect/>
                    </a:stretch>
                  </pic:blipFill>
                  <pic:spPr>
                    <a:xfrm>
                      <a:off x="0" y="0"/>
                      <a:ext cx="6012180" cy="1534795"/>
                    </a:xfrm>
                    <a:prstGeom prst="rect">
                      <a:avLst/>
                    </a:prstGeom>
                  </pic:spPr>
                </pic:pic>
              </a:graphicData>
            </a:graphic>
            <wp14:sizeRelH relativeFrom="page">
              <wp14:pctWidth>0</wp14:pctWidth>
            </wp14:sizeRelH>
            <wp14:sizeRelV relativeFrom="page">
              <wp14:pctHeight>0</wp14:pctHeight>
            </wp14:sizeRelV>
          </wp:anchor>
        </w:drawing>
      </w:r>
      <w:r w:rsidRPr="00667BAF">
        <w:rPr>
          <w:b/>
        </w:rPr>
        <w:t>Script:</w:t>
      </w:r>
      <w:r>
        <w:t xml:space="preserve"> </w:t>
      </w:r>
      <w:proofErr w:type="spellStart"/>
      <w:r>
        <w:t>Kontrola</w:t>
      </w:r>
      <w:proofErr w:type="spellEnd"/>
      <w:r>
        <w:t xml:space="preserve">, </w:t>
      </w:r>
      <w:proofErr w:type="spellStart"/>
      <w:r>
        <w:t>zda</w:t>
      </w:r>
      <w:proofErr w:type="spellEnd"/>
      <w:r>
        <w:t xml:space="preserve"> se </w:t>
      </w:r>
      <w:proofErr w:type="spellStart"/>
      <w:r>
        <w:t>opakované</w:t>
      </w:r>
      <w:proofErr w:type="spellEnd"/>
      <w:r>
        <w:t xml:space="preserve"> </w:t>
      </w:r>
      <w:proofErr w:type="spellStart"/>
      <w:r>
        <w:t>heslo</w:t>
      </w:r>
      <w:proofErr w:type="spellEnd"/>
      <w:r>
        <w:t xml:space="preserve"> </w:t>
      </w:r>
      <w:proofErr w:type="spellStart"/>
      <w:r>
        <w:t>shoduje</w:t>
      </w:r>
      <w:proofErr w:type="spellEnd"/>
    </w:p>
    <w:p w14:paraId="509B54FF" w14:textId="08345F68" w:rsidR="00F43D3D" w:rsidRDefault="00F43D3D">
      <w:pPr>
        <w:pStyle w:val="Normal-text-no-indention"/>
      </w:pPr>
    </w:p>
    <w:p w14:paraId="5C3CD612" w14:textId="6E5EEBBC" w:rsidR="00F43D3D" w:rsidRDefault="00F43D3D">
      <w:pPr>
        <w:pStyle w:val="Normal-text-no-indention"/>
      </w:pPr>
    </w:p>
    <w:p w14:paraId="41A3D65F" w14:textId="21CC9364" w:rsidR="00F43D3D" w:rsidRDefault="00F43D3D">
      <w:pPr>
        <w:pStyle w:val="Normal-text-no-indention"/>
      </w:pPr>
    </w:p>
    <w:p w14:paraId="21B3D3EC" w14:textId="74D89681" w:rsidR="00F43D3D" w:rsidRDefault="00F43D3D">
      <w:pPr>
        <w:pStyle w:val="Normal-text-no-indention"/>
      </w:pPr>
    </w:p>
    <w:p w14:paraId="45A0EEED" w14:textId="49FAC9BF" w:rsidR="00F43D3D" w:rsidRDefault="00F43D3D">
      <w:pPr>
        <w:pStyle w:val="Normal-text-no-indention"/>
      </w:pPr>
    </w:p>
    <w:p w14:paraId="351A8173" w14:textId="4A4AE805" w:rsidR="00F43D3D" w:rsidRDefault="00F43D3D">
      <w:pPr>
        <w:pStyle w:val="Normal-text-no-indention"/>
      </w:pPr>
    </w:p>
    <w:p w14:paraId="6BEC43B6" w14:textId="2E362A19" w:rsidR="00F43D3D" w:rsidRDefault="00F43D3D">
      <w:pPr>
        <w:pStyle w:val="Normal-text-no-indention"/>
      </w:pPr>
    </w:p>
    <w:p w14:paraId="1502DEFE" w14:textId="1C0B37C0" w:rsidR="00F43D3D" w:rsidRDefault="00F43D3D">
      <w:pPr>
        <w:pStyle w:val="Normal-text-no-indention"/>
      </w:pPr>
    </w:p>
    <w:p w14:paraId="48DD2C71" w14:textId="5269BD70" w:rsidR="00F43D3D" w:rsidRDefault="00F43D3D">
      <w:pPr>
        <w:pStyle w:val="Normal-text-no-indention"/>
      </w:pPr>
    </w:p>
    <w:p w14:paraId="349A8794" w14:textId="707C5400" w:rsidR="00F43D3D" w:rsidRDefault="00F43D3D">
      <w:pPr>
        <w:pStyle w:val="Normal-text-no-indention"/>
      </w:pPr>
    </w:p>
    <w:p w14:paraId="4376D20B" w14:textId="3CC7820D" w:rsidR="00F43D3D" w:rsidRDefault="00F43D3D">
      <w:pPr>
        <w:pStyle w:val="Normal-text-no-indention"/>
      </w:pPr>
    </w:p>
    <w:p w14:paraId="7757B4A0" w14:textId="76F12269" w:rsidR="00F43D3D" w:rsidRDefault="00F43D3D">
      <w:pPr>
        <w:pStyle w:val="Normal-text-no-indention"/>
      </w:pPr>
    </w:p>
    <w:p w14:paraId="31D24BF4" w14:textId="5AE6FF0B" w:rsidR="00F43D3D" w:rsidRDefault="00F43D3D">
      <w:pPr>
        <w:pStyle w:val="Normal-text-no-indention"/>
      </w:pPr>
    </w:p>
    <w:p w14:paraId="2605A876" w14:textId="5ED2DCF8" w:rsidR="00F43D3D" w:rsidRDefault="00F43D3D">
      <w:pPr>
        <w:pStyle w:val="Normal-text-no-indention"/>
      </w:pPr>
      <w:proofErr w:type="spellStart"/>
      <w:r w:rsidRPr="00F43D3D">
        <w:rPr>
          <w:b/>
        </w:rPr>
        <w:lastRenderedPageBreak/>
        <w:t>Nastavení</w:t>
      </w:r>
      <w:proofErr w:type="spellEnd"/>
      <w:r w:rsidRPr="00F43D3D">
        <w:rPr>
          <w:b/>
        </w:rPr>
        <w:t xml:space="preserve"> select:</w:t>
      </w:r>
      <w:r>
        <w:t xml:space="preserve"> </w:t>
      </w:r>
      <w:proofErr w:type="spellStart"/>
      <w:r>
        <w:t>Zobrazení</w:t>
      </w:r>
      <w:proofErr w:type="spellEnd"/>
      <w:r>
        <w:t xml:space="preserve"> </w:t>
      </w:r>
      <w:proofErr w:type="spellStart"/>
      <w:r>
        <w:t>údajů</w:t>
      </w:r>
      <w:proofErr w:type="spellEnd"/>
      <w:r>
        <w:t xml:space="preserve"> z vice </w:t>
      </w:r>
      <w:proofErr w:type="spellStart"/>
      <w:r>
        <w:t>tabulek</w:t>
      </w:r>
      <w:proofErr w:type="spellEnd"/>
      <w:r>
        <w:t xml:space="preserve"> </w:t>
      </w:r>
    </w:p>
    <w:p w14:paraId="5A6FDDE0" w14:textId="366B18E0" w:rsidR="00F43D3D" w:rsidRDefault="00F43D3D">
      <w:pPr>
        <w:pStyle w:val="Normal-text-no-indention"/>
      </w:pPr>
      <w:r>
        <w:rPr>
          <w:noProof/>
        </w:rPr>
        <w:drawing>
          <wp:anchor distT="0" distB="0" distL="114300" distR="114300" simplePos="0" relativeHeight="251674112" behindDoc="0" locked="0" layoutInCell="1" allowOverlap="1" wp14:anchorId="693D6B64" wp14:editId="095E658F">
            <wp:simplePos x="0" y="0"/>
            <wp:positionH relativeFrom="page">
              <wp:align>center</wp:align>
            </wp:positionH>
            <wp:positionV relativeFrom="paragraph">
              <wp:posOffset>179070</wp:posOffset>
            </wp:positionV>
            <wp:extent cx="6615430" cy="2315210"/>
            <wp:effectExtent l="0" t="0" r="0" b="8890"/>
            <wp:wrapNone/>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od1.PNG"/>
                    <pic:cNvPicPr/>
                  </pic:nvPicPr>
                  <pic:blipFill>
                    <a:blip r:embed="rId17">
                      <a:extLst>
                        <a:ext uri="{28A0092B-C50C-407E-A947-70E740481C1C}">
                          <a14:useLocalDpi xmlns:a14="http://schemas.microsoft.com/office/drawing/2010/main" val="0"/>
                        </a:ext>
                      </a:extLst>
                    </a:blip>
                    <a:stretch>
                      <a:fillRect/>
                    </a:stretch>
                  </pic:blipFill>
                  <pic:spPr>
                    <a:xfrm>
                      <a:off x="0" y="0"/>
                      <a:ext cx="6615430" cy="2315210"/>
                    </a:xfrm>
                    <a:prstGeom prst="rect">
                      <a:avLst/>
                    </a:prstGeom>
                  </pic:spPr>
                </pic:pic>
              </a:graphicData>
            </a:graphic>
            <wp14:sizeRelH relativeFrom="page">
              <wp14:pctWidth>0</wp14:pctWidth>
            </wp14:sizeRelH>
            <wp14:sizeRelV relativeFrom="page">
              <wp14:pctHeight>0</wp14:pctHeight>
            </wp14:sizeRelV>
          </wp:anchor>
        </w:drawing>
      </w:r>
    </w:p>
    <w:p w14:paraId="5D638A86" w14:textId="2DC0AE4D" w:rsidR="00F43D3D" w:rsidRDefault="00F43D3D">
      <w:pPr>
        <w:pStyle w:val="Normal-text-no-indention"/>
      </w:pPr>
    </w:p>
    <w:p w14:paraId="24375928" w14:textId="3663CCB0" w:rsidR="00F43D3D" w:rsidRDefault="00F43D3D">
      <w:pPr>
        <w:pStyle w:val="Normal-text-no-indention"/>
      </w:pPr>
    </w:p>
    <w:p w14:paraId="6CF74C2B" w14:textId="07071988" w:rsidR="00F43D3D" w:rsidRDefault="00F43D3D">
      <w:pPr>
        <w:pStyle w:val="Normal-text-no-indention"/>
      </w:pPr>
    </w:p>
    <w:p w14:paraId="279FBC8B" w14:textId="3610D698" w:rsidR="00F43D3D" w:rsidRDefault="00F43D3D">
      <w:pPr>
        <w:pStyle w:val="Normal-text-no-indention"/>
      </w:pPr>
    </w:p>
    <w:p w14:paraId="3F05649A" w14:textId="5DD0DDC8" w:rsidR="00F43D3D" w:rsidRDefault="00F43D3D">
      <w:pPr>
        <w:pStyle w:val="Normal-text-no-indention"/>
      </w:pPr>
    </w:p>
    <w:p w14:paraId="5FC5DE8F" w14:textId="7695CED1" w:rsidR="00F43D3D" w:rsidRDefault="00F43D3D">
      <w:pPr>
        <w:pStyle w:val="Normal-text-no-indention"/>
      </w:pPr>
    </w:p>
    <w:p w14:paraId="78D4343F" w14:textId="5AE19A72" w:rsidR="00F43D3D" w:rsidRDefault="00F43D3D">
      <w:pPr>
        <w:pStyle w:val="Normal-text-no-indention"/>
      </w:pPr>
    </w:p>
    <w:p w14:paraId="1B600C25" w14:textId="4EBE9705" w:rsidR="00F43D3D" w:rsidRDefault="00F43D3D">
      <w:pPr>
        <w:pStyle w:val="Normal-text-no-indention"/>
      </w:pPr>
    </w:p>
    <w:p w14:paraId="00B481C6" w14:textId="27E32C13" w:rsidR="00F43D3D" w:rsidRDefault="00F43D3D">
      <w:pPr>
        <w:pStyle w:val="Normal-text-no-indention"/>
      </w:pPr>
    </w:p>
    <w:p w14:paraId="511E8FA6" w14:textId="1C79A1DF" w:rsidR="00F43D3D" w:rsidRDefault="00F43D3D">
      <w:pPr>
        <w:pStyle w:val="Normal-text-no-indention"/>
      </w:pPr>
    </w:p>
    <w:p w14:paraId="0143999E" w14:textId="1968FF51" w:rsidR="00F43D3D" w:rsidRDefault="00F43D3D">
      <w:pPr>
        <w:pStyle w:val="Normal-text-no-indention"/>
      </w:pPr>
    </w:p>
    <w:p w14:paraId="6C1793C0" w14:textId="5F8C2379" w:rsidR="00F43D3D" w:rsidRDefault="00F43D3D">
      <w:pPr>
        <w:pStyle w:val="Normal-text-no-indention"/>
      </w:pPr>
    </w:p>
    <w:p w14:paraId="1E39BEC9" w14:textId="096785B9" w:rsidR="00F43D3D" w:rsidRDefault="00F43D3D">
      <w:pPr>
        <w:pStyle w:val="Normal-text-no-indention"/>
      </w:pPr>
    </w:p>
    <w:p w14:paraId="7858B98C" w14:textId="08E09193" w:rsidR="00F43D3D" w:rsidRDefault="00F43D3D">
      <w:pPr>
        <w:pStyle w:val="Normal-text-no-indention"/>
      </w:pPr>
    </w:p>
    <w:p w14:paraId="2A3D6A21" w14:textId="77777777" w:rsidR="00F011A7" w:rsidRDefault="00F011A7">
      <w:pPr>
        <w:pStyle w:val="Normal-text-no-indention"/>
      </w:pPr>
    </w:p>
    <w:p w14:paraId="0865F64A" w14:textId="262AD5FA" w:rsidR="00F43D3D" w:rsidRDefault="00F43D3D">
      <w:pPr>
        <w:pStyle w:val="Normal-text-no-indention"/>
      </w:pPr>
      <w:proofErr w:type="spellStart"/>
      <w:r w:rsidRPr="00F011A7">
        <w:rPr>
          <w:b/>
        </w:rPr>
        <w:t>Bindování</w:t>
      </w:r>
      <w:proofErr w:type="spellEnd"/>
      <w:r w:rsidRPr="00F011A7">
        <w:rPr>
          <w:b/>
        </w:rPr>
        <w:t xml:space="preserve"> </w:t>
      </w:r>
      <w:proofErr w:type="spellStart"/>
      <w:r w:rsidRPr="00F011A7">
        <w:rPr>
          <w:b/>
        </w:rPr>
        <w:t>proměnných</w:t>
      </w:r>
      <w:proofErr w:type="spellEnd"/>
      <w:r>
        <w:t xml:space="preserve"> pro </w:t>
      </w:r>
      <w:proofErr w:type="spellStart"/>
      <w:r>
        <w:t>zobrazení</w:t>
      </w:r>
      <w:proofErr w:type="spellEnd"/>
      <w:r>
        <w:t xml:space="preserve"> </w:t>
      </w:r>
      <w:proofErr w:type="spellStart"/>
      <w:r>
        <w:t>upravovaných</w:t>
      </w:r>
      <w:proofErr w:type="spellEnd"/>
      <w:r>
        <w:t xml:space="preserve"> </w:t>
      </w:r>
      <w:proofErr w:type="spellStart"/>
      <w:r>
        <w:t>údajů</w:t>
      </w:r>
      <w:proofErr w:type="spellEnd"/>
    </w:p>
    <w:p w14:paraId="1BE2668D" w14:textId="545FA5F8" w:rsidR="00F011A7" w:rsidRDefault="00F011A7">
      <w:pPr>
        <w:pStyle w:val="Normal-text-no-indention"/>
      </w:pPr>
      <w:r>
        <w:rPr>
          <w:noProof/>
        </w:rPr>
        <w:drawing>
          <wp:anchor distT="0" distB="0" distL="114300" distR="114300" simplePos="0" relativeHeight="251675136" behindDoc="1" locked="0" layoutInCell="1" allowOverlap="1" wp14:anchorId="351A06DE" wp14:editId="16A1DC59">
            <wp:simplePos x="0" y="0"/>
            <wp:positionH relativeFrom="column">
              <wp:posOffset>-1029970</wp:posOffset>
            </wp:positionH>
            <wp:positionV relativeFrom="paragraph">
              <wp:posOffset>200660</wp:posOffset>
            </wp:positionV>
            <wp:extent cx="6960172" cy="4241800"/>
            <wp:effectExtent l="0" t="0" r="0" b="6350"/>
            <wp:wrapNone/>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od2.PNG"/>
                    <pic:cNvPicPr/>
                  </pic:nvPicPr>
                  <pic:blipFill>
                    <a:blip r:embed="rId18">
                      <a:extLst>
                        <a:ext uri="{28A0092B-C50C-407E-A947-70E740481C1C}">
                          <a14:useLocalDpi xmlns:a14="http://schemas.microsoft.com/office/drawing/2010/main" val="0"/>
                        </a:ext>
                      </a:extLst>
                    </a:blip>
                    <a:stretch>
                      <a:fillRect/>
                    </a:stretch>
                  </pic:blipFill>
                  <pic:spPr>
                    <a:xfrm>
                      <a:off x="0" y="0"/>
                      <a:ext cx="6960172" cy="4241800"/>
                    </a:xfrm>
                    <a:prstGeom prst="rect">
                      <a:avLst/>
                    </a:prstGeom>
                  </pic:spPr>
                </pic:pic>
              </a:graphicData>
            </a:graphic>
            <wp14:sizeRelH relativeFrom="page">
              <wp14:pctWidth>0</wp14:pctWidth>
            </wp14:sizeRelH>
            <wp14:sizeRelV relativeFrom="page">
              <wp14:pctHeight>0</wp14:pctHeight>
            </wp14:sizeRelV>
          </wp:anchor>
        </w:drawing>
      </w:r>
    </w:p>
    <w:p w14:paraId="295130F8" w14:textId="2AD06925" w:rsidR="00F011A7" w:rsidRDefault="00F011A7">
      <w:pPr>
        <w:pStyle w:val="Normal-text-no-indention"/>
      </w:pPr>
    </w:p>
    <w:p w14:paraId="185E7C1F" w14:textId="7BCC7644" w:rsidR="00F011A7" w:rsidRDefault="00F011A7">
      <w:pPr>
        <w:pStyle w:val="Normal-text-no-indention"/>
      </w:pPr>
    </w:p>
    <w:p w14:paraId="6DE21A11" w14:textId="160EF8B0" w:rsidR="00F011A7" w:rsidRDefault="00F011A7">
      <w:pPr>
        <w:pStyle w:val="Normal-text-no-indention"/>
      </w:pPr>
    </w:p>
    <w:p w14:paraId="57672AD0" w14:textId="2BE25437" w:rsidR="00F011A7" w:rsidRDefault="00F011A7">
      <w:pPr>
        <w:pStyle w:val="Normal-text-no-indention"/>
      </w:pPr>
    </w:p>
    <w:p w14:paraId="24C595FA" w14:textId="4B17630C" w:rsidR="00F011A7" w:rsidRDefault="00F011A7">
      <w:pPr>
        <w:pStyle w:val="Normal-text-no-indention"/>
      </w:pPr>
    </w:p>
    <w:p w14:paraId="5B3FAB49" w14:textId="349AE6E3" w:rsidR="00F011A7" w:rsidRDefault="00F011A7">
      <w:pPr>
        <w:pStyle w:val="Normal-text-no-indention"/>
      </w:pPr>
    </w:p>
    <w:p w14:paraId="3598645D" w14:textId="324F0BB8" w:rsidR="00F011A7" w:rsidRDefault="00F011A7">
      <w:pPr>
        <w:pStyle w:val="Normal-text-no-indention"/>
      </w:pPr>
    </w:p>
    <w:p w14:paraId="1D8153B5" w14:textId="057513A2" w:rsidR="00F011A7" w:rsidRDefault="00F011A7">
      <w:pPr>
        <w:pStyle w:val="Normal-text-no-indention"/>
      </w:pPr>
    </w:p>
    <w:p w14:paraId="777EEF43" w14:textId="5BADCD22" w:rsidR="00F011A7" w:rsidRDefault="00F011A7">
      <w:pPr>
        <w:pStyle w:val="Normal-text-no-indention"/>
      </w:pPr>
    </w:p>
    <w:p w14:paraId="35A36B7E" w14:textId="595F87F4" w:rsidR="00F011A7" w:rsidRDefault="00F011A7">
      <w:pPr>
        <w:pStyle w:val="Normal-text-no-indention"/>
      </w:pPr>
    </w:p>
    <w:p w14:paraId="40EF8AE9" w14:textId="40B0DC5E" w:rsidR="00F011A7" w:rsidRDefault="00F011A7">
      <w:pPr>
        <w:pStyle w:val="Normal-text-no-indention"/>
      </w:pPr>
    </w:p>
    <w:p w14:paraId="5C02E62D" w14:textId="764538FE" w:rsidR="00F011A7" w:rsidRDefault="00F011A7">
      <w:pPr>
        <w:pStyle w:val="Normal-text-no-indention"/>
      </w:pPr>
    </w:p>
    <w:p w14:paraId="58A850A6" w14:textId="4C2ACB31" w:rsidR="00F011A7" w:rsidRDefault="00F011A7">
      <w:pPr>
        <w:pStyle w:val="Normal-text-no-indention"/>
      </w:pPr>
    </w:p>
    <w:p w14:paraId="20C1FD4E" w14:textId="4D1F5F65" w:rsidR="00F011A7" w:rsidRDefault="00F011A7">
      <w:pPr>
        <w:pStyle w:val="Normal-text-no-indention"/>
      </w:pPr>
    </w:p>
    <w:p w14:paraId="479B7929" w14:textId="32840112" w:rsidR="00F011A7" w:rsidRDefault="00F011A7">
      <w:pPr>
        <w:pStyle w:val="Normal-text-no-indention"/>
      </w:pPr>
    </w:p>
    <w:p w14:paraId="0D29EDF4" w14:textId="1C9A5806" w:rsidR="00F011A7" w:rsidRDefault="00F011A7">
      <w:pPr>
        <w:pStyle w:val="Normal-text-no-indention"/>
      </w:pPr>
    </w:p>
    <w:p w14:paraId="682FA25D" w14:textId="0674AEDE" w:rsidR="00F011A7" w:rsidRDefault="00F011A7">
      <w:pPr>
        <w:pStyle w:val="Normal-text-no-indention"/>
      </w:pPr>
    </w:p>
    <w:p w14:paraId="61E06C23" w14:textId="79A175AB" w:rsidR="00F011A7" w:rsidRDefault="00F011A7">
      <w:pPr>
        <w:pStyle w:val="Normal-text-no-indention"/>
      </w:pPr>
    </w:p>
    <w:p w14:paraId="61B236C0" w14:textId="31D561D5" w:rsidR="00F43D3D" w:rsidRDefault="00F43D3D">
      <w:pPr>
        <w:pStyle w:val="Normal-text-no-indention"/>
      </w:pPr>
    </w:p>
    <w:p w14:paraId="39784694" w14:textId="563865B8" w:rsidR="00F43D3D" w:rsidRDefault="00F43D3D">
      <w:pPr>
        <w:pStyle w:val="Normal-text-no-indention"/>
      </w:pPr>
    </w:p>
    <w:p w14:paraId="4CA32866" w14:textId="2A51A1C1" w:rsidR="00F43D3D" w:rsidRDefault="00F43D3D">
      <w:pPr>
        <w:pStyle w:val="Normal-text-no-indention"/>
      </w:pPr>
    </w:p>
    <w:p w14:paraId="18B734A5" w14:textId="77777777" w:rsidR="00F43D3D" w:rsidRDefault="00F43D3D">
      <w:pPr>
        <w:pStyle w:val="Normal-text-no-indention"/>
      </w:pPr>
    </w:p>
    <w:p w14:paraId="16E11FAF" w14:textId="3A3F2EF3" w:rsidR="00F43D3D" w:rsidRDefault="00F43D3D">
      <w:pPr>
        <w:pStyle w:val="Normal-text-no-indention"/>
      </w:pPr>
    </w:p>
    <w:p w14:paraId="1613258B" w14:textId="4A830B85" w:rsidR="009A5F99" w:rsidRDefault="009A5F99" w:rsidP="009A5F99">
      <w:pPr>
        <w:pStyle w:val="Nadpis1"/>
      </w:pPr>
      <w:bookmarkStart w:id="40" w:name="_Toc535605321"/>
      <w:proofErr w:type="spellStart"/>
      <w:r>
        <w:t>Závěr</w:t>
      </w:r>
      <w:bookmarkEnd w:id="40"/>
      <w:proofErr w:type="spellEnd"/>
    </w:p>
    <w:p w14:paraId="779407E1" w14:textId="1A867F72" w:rsidR="00667BAF" w:rsidRDefault="00667BAF" w:rsidP="00667BAF">
      <w:pPr>
        <w:pStyle w:val="Normal-text-no-indention"/>
      </w:pPr>
      <w:proofErr w:type="spellStart"/>
      <w:r>
        <w:t>Mnou</w:t>
      </w:r>
      <w:proofErr w:type="spellEnd"/>
      <w:r>
        <w:t xml:space="preserve"> </w:t>
      </w:r>
      <w:proofErr w:type="spellStart"/>
      <w:r>
        <w:t>vytvořená</w:t>
      </w:r>
      <w:proofErr w:type="spellEnd"/>
      <w:r>
        <w:t xml:space="preserve"> </w:t>
      </w:r>
      <w:proofErr w:type="spellStart"/>
      <w:r>
        <w:t>webová</w:t>
      </w:r>
      <w:proofErr w:type="spellEnd"/>
      <w:r>
        <w:t xml:space="preserve"> </w:t>
      </w:r>
      <w:proofErr w:type="spellStart"/>
      <w:r>
        <w:t>aplikace</w:t>
      </w:r>
      <w:proofErr w:type="spellEnd"/>
      <w:r>
        <w:t xml:space="preserve"> </w:t>
      </w:r>
      <w:proofErr w:type="spellStart"/>
      <w:r w:rsidR="00434081">
        <w:t>je</w:t>
      </w:r>
      <w:proofErr w:type="spellEnd"/>
      <w:r w:rsidR="00434081">
        <w:t xml:space="preserve"> </w:t>
      </w:r>
      <w:proofErr w:type="spellStart"/>
      <w:r w:rsidR="00434081">
        <w:t>funkční</w:t>
      </w:r>
      <w:proofErr w:type="spellEnd"/>
      <w:r w:rsidR="00434081">
        <w:t xml:space="preserve">, a </w:t>
      </w:r>
      <w:proofErr w:type="spellStart"/>
      <w:r w:rsidR="00434081">
        <w:t>plní</w:t>
      </w:r>
      <w:proofErr w:type="spellEnd"/>
      <w:r w:rsidR="00434081">
        <w:t xml:space="preserve"> </w:t>
      </w:r>
      <w:proofErr w:type="spellStart"/>
      <w:r w:rsidR="00434081">
        <w:t>účel</w:t>
      </w:r>
      <w:proofErr w:type="spellEnd"/>
      <w:r w:rsidR="00434081">
        <w:t xml:space="preserve">, pro </w:t>
      </w:r>
      <w:proofErr w:type="spellStart"/>
      <w:r w:rsidR="00434081">
        <w:t>který</w:t>
      </w:r>
      <w:proofErr w:type="spellEnd"/>
      <w:r w:rsidR="00434081">
        <w:t xml:space="preserve"> </w:t>
      </w:r>
      <w:proofErr w:type="spellStart"/>
      <w:r w:rsidR="00434081">
        <w:t>byla</w:t>
      </w:r>
      <w:proofErr w:type="spellEnd"/>
      <w:r w:rsidR="00434081">
        <w:t xml:space="preserve"> </w:t>
      </w:r>
      <w:proofErr w:type="spellStart"/>
      <w:r w:rsidR="00434081">
        <w:t>vytvořená</w:t>
      </w:r>
      <w:proofErr w:type="spellEnd"/>
      <w:r w:rsidR="00434081">
        <w:t xml:space="preserve">. </w:t>
      </w:r>
      <w:proofErr w:type="spellStart"/>
      <w:r w:rsidR="00434081">
        <w:t>Zároveň</w:t>
      </w:r>
      <w:proofErr w:type="spellEnd"/>
      <w:r w:rsidR="00434081">
        <w:t xml:space="preserve"> </w:t>
      </w:r>
      <w:proofErr w:type="spellStart"/>
      <w:r w:rsidR="00434081">
        <w:t>obashuje</w:t>
      </w:r>
      <w:proofErr w:type="spellEnd"/>
      <w:r w:rsidR="00434081">
        <w:t xml:space="preserve"> </w:t>
      </w:r>
      <w:proofErr w:type="spellStart"/>
      <w:r w:rsidR="00434081">
        <w:t>funkce</w:t>
      </w:r>
      <w:proofErr w:type="spellEnd"/>
      <w:r w:rsidR="00434081">
        <w:t xml:space="preserve">, </w:t>
      </w:r>
      <w:proofErr w:type="spellStart"/>
      <w:r w:rsidR="00434081">
        <w:t>které</w:t>
      </w:r>
      <w:proofErr w:type="spellEnd"/>
      <w:r w:rsidR="00434081">
        <w:t xml:space="preserve"> by se </w:t>
      </w:r>
      <w:proofErr w:type="spellStart"/>
      <w:r w:rsidR="00434081">
        <w:t>daly</w:t>
      </w:r>
      <w:proofErr w:type="spellEnd"/>
      <w:r w:rsidR="00434081">
        <w:t xml:space="preserve"> v </w:t>
      </w:r>
      <w:proofErr w:type="spellStart"/>
      <w:r w:rsidR="00434081">
        <w:t>budoucnu</w:t>
      </w:r>
      <w:proofErr w:type="spellEnd"/>
      <w:r w:rsidR="00434081">
        <w:t xml:space="preserve"> </w:t>
      </w:r>
      <w:proofErr w:type="spellStart"/>
      <w:r w:rsidR="00434081">
        <w:t>vylepšit</w:t>
      </w:r>
      <w:proofErr w:type="spellEnd"/>
      <w:r w:rsidR="00434081">
        <w:t xml:space="preserve">. </w:t>
      </w:r>
      <w:proofErr w:type="spellStart"/>
      <w:r w:rsidR="00434081">
        <w:t>Poté</w:t>
      </w:r>
      <w:proofErr w:type="spellEnd"/>
      <w:r w:rsidR="00434081">
        <w:t xml:space="preserve"> by se </w:t>
      </w:r>
      <w:proofErr w:type="spellStart"/>
      <w:r w:rsidR="00434081">
        <w:t>dalo</w:t>
      </w:r>
      <w:proofErr w:type="spellEnd"/>
      <w:r w:rsidR="00434081">
        <w:t xml:space="preserve"> </w:t>
      </w:r>
      <w:proofErr w:type="spellStart"/>
      <w:r w:rsidR="00434081">
        <w:t>uvažovat</w:t>
      </w:r>
      <w:proofErr w:type="spellEnd"/>
      <w:r w:rsidR="00434081">
        <w:t xml:space="preserve"> o </w:t>
      </w:r>
      <w:proofErr w:type="spellStart"/>
      <w:r w:rsidR="00434081">
        <w:t>použití</w:t>
      </w:r>
      <w:proofErr w:type="spellEnd"/>
      <w:r w:rsidR="00434081">
        <w:t xml:space="preserve"> </w:t>
      </w:r>
      <w:proofErr w:type="spellStart"/>
      <w:r w:rsidR="00434081">
        <w:t>této</w:t>
      </w:r>
      <w:proofErr w:type="spellEnd"/>
      <w:r w:rsidR="00434081">
        <w:t xml:space="preserve"> </w:t>
      </w:r>
      <w:proofErr w:type="spellStart"/>
      <w:r w:rsidR="00434081">
        <w:t>aplikace</w:t>
      </w:r>
      <w:proofErr w:type="spellEnd"/>
      <w:r w:rsidR="00434081">
        <w:t xml:space="preserve"> v </w:t>
      </w:r>
      <w:proofErr w:type="spellStart"/>
      <w:r w:rsidR="00434081">
        <w:t>reálném</w:t>
      </w:r>
      <w:proofErr w:type="spellEnd"/>
      <w:r w:rsidR="00434081">
        <w:t xml:space="preserve"> </w:t>
      </w:r>
      <w:proofErr w:type="spellStart"/>
      <w:r w:rsidR="00434081">
        <w:t>provozu</w:t>
      </w:r>
      <w:proofErr w:type="spellEnd"/>
      <w:r w:rsidR="00434081">
        <w:t xml:space="preserve">. </w:t>
      </w:r>
    </w:p>
    <w:p w14:paraId="04FF4066" w14:textId="302A2C87" w:rsidR="00667BAF" w:rsidRDefault="00667BAF" w:rsidP="00667BAF">
      <w:pPr>
        <w:pStyle w:val="Normal-text-no-indention"/>
      </w:pPr>
    </w:p>
    <w:sectPr w:rsidR="00667BAF">
      <w:footerReference w:type="default" r:id="rId19"/>
      <w:endnotePr>
        <w:numFmt w:val="decimal"/>
      </w:endnotePr>
      <w:pgSz w:w="11906" w:h="16838"/>
      <w:pgMar w:top="1440" w:right="1440" w:bottom="1440" w:left="2160" w:header="708"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646CB" w14:textId="77777777" w:rsidR="00CF10FF" w:rsidRDefault="00CF10FF">
      <w:r>
        <w:separator/>
      </w:r>
    </w:p>
  </w:endnote>
  <w:endnote w:type="continuationSeparator" w:id="0">
    <w:p w14:paraId="31DB9EBF" w14:textId="77777777" w:rsidR="00CF10FF" w:rsidRDefault="00CF1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tarSymbol">
    <w:altName w:val="Segoe UI Symbol"/>
    <w:charset w:val="02"/>
    <w:family w:val="auto"/>
    <w:pitch w:val="default"/>
  </w:font>
  <w:font w:name="Tahoma">
    <w:panose1 w:val="020B0604030504040204"/>
    <w:charset w:val="EE"/>
    <w:family w:val="swiss"/>
    <w:pitch w:val="variable"/>
    <w:sig w:usb0="E1002EFF" w:usb1="C000605B" w:usb2="00000029" w:usb3="00000000" w:csb0="000101FF" w:csb1="00000000"/>
  </w:font>
  <w:font w:name="CMU Serif">
    <w:altName w:val="Cambria"/>
    <w:charset w:val="00"/>
    <w:family w:val="roman"/>
    <w:pitch w:val="variable"/>
  </w:font>
  <w:font w:name="Arial">
    <w:panose1 w:val="020B0604020202020204"/>
    <w:charset w:val="EE"/>
    <w:family w:val="swiss"/>
    <w:pitch w:val="variable"/>
    <w:sig w:usb0="E0002EFF" w:usb1="C000785B" w:usb2="00000009" w:usb3="00000000" w:csb0="000001FF" w:csb1="00000000"/>
  </w:font>
  <w:font w:name="Mincho">
    <w:altName w:val="明朝"/>
    <w:panose1 w:val="02020609040305080305"/>
    <w:charset w:val="00"/>
    <w:family w:val="auto"/>
    <w:pitch w:val="variable"/>
  </w:font>
  <w:font w:name="Lucidasans">
    <w:charset w:val="00"/>
    <w:family w:val="auto"/>
    <w:pitch w:val="variable"/>
  </w:font>
  <w:font w:name="DejaVu Sans Mono">
    <w:charset w:val="00"/>
    <w:family w:val="modern"/>
    <w:pitch w:val="fixed"/>
  </w:font>
  <w:font w:name="Nimbus Roman No9 L">
    <w:charset w:val="00"/>
    <w:family w:val="roman"/>
    <w:pitch w:val="variable"/>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25304" w14:textId="77777777" w:rsidR="009644EE" w:rsidRDefault="00CF10FF">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39B5D" w14:textId="77777777" w:rsidR="009644EE" w:rsidRDefault="00C94D04">
    <w:pPr>
      <w:pStyle w:val="Zpat"/>
      <w:jc w:val="right"/>
    </w:pPr>
    <w:r>
      <w:fldChar w:fldCharType="begin"/>
    </w:r>
    <w:r>
      <w:instrText xml:space="preserve"> PAGE \* ARABIC </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B187D" w14:textId="77777777" w:rsidR="00CF10FF" w:rsidRDefault="00CF10FF">
      <w:r>
        <w:ptab w:relativeTo="margin" w:alignment="center" w:leader="none"/>
      </w:r>
    </w:p>
  </w:footnote>
  <w:footnote w:type="continuationSeparator" w:id="0">
    <w:p w14:paraId="2CECF204" w14:textId="77777777" w:rsidR="00CF10FF" w:rsidRDefault="00CF10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965F6"/>
    <w:multiLevelType w:val="multilevel"/>
    <w:tmpl w:val="9EB88454"/>
    <w:styleLink w:val="WW8Num31"/>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 w15:restartNumberingAfterBreak="0">
    <w:nsid w:val="0D120EC8"/>
    <w:multiLevelType w:val="multilevel"/>
    <w:tmpl w:val="6E9E2D04"/>
    <w:styleLink w:val="WW8Num33"/>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 w15:restartNumberingAfterBreak="0">
    <w:nsid w:val="0F486581"/>
    <w:multiLevelType w:val="multilevel"/>
    <w:tmpl w:val="7EE2232E"/>
    <w:styleLink w:val="WW8Num32"/>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3" w15:restartNumberingAfterBreak="0">
    <w:nsid w:val="10966CD4"/>
    <w:multiLevelType w:val="multilevel"/>
    <w:tmpl w:val="B7DCFFF4"/>
    <w:styleLink w:val="WW8Num10"/>
    <w:lvl w:ilvl="0">
      <w:numFmt w:val="bullet"/>
      <w:lvlText w:val=""/>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4" w15:restartNumberingAfterBreak="0">
    <w:nsid w:val="10ED0B23"/>
    <w:multiLevelType w:val="multilevel"/>
    <w:tmpl w:val="FCFAC1CA"/>
    <w:styleLink w:val="WW8Num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4443602"/>
    <w:multiLevelType w:val="multilevel"/>
    <w:tmpl w:val="48B6CF8E"/>
    <w:styleLink w:val="WW8Num30"/>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6" w15:restartNumberingAfterBreak="0">
    <w:nsid w:val="19075DE3"/>
    <w:multiLevelType w:val="multilevel"/>
    <w:tmpl w:val="2F40339A"/>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7" w15:restartNumberingAfterBreak="0">
    <w:nsid w:val="1AEC05C4"/>
    <w:multiLevelType w:val="multilevel"/>
    <w:tmpl w:val="E41CA902"/>
    <w:styleLink w:val="WW8Num8"/>
    <w:lvl w:ilvl="0">
      <w:numFmt w:val="bullet"/>
      <w:lvlText w:val=""/>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8" w15:restartNumberingAfterBreak="0">
    <w:nsid w:val="1F8A36C6"/>
    <w:multiLevelType w:val="multilevel"/>
    <w:tmpl w:val="F1A278AE"/>
    <w:styleLink w:val="WW8Num16"/>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9" w15:restartNumberingAfterBreak="0">
    <w:nsid w:val="1FF40F92"/>
    <w:multiLevelType w:val="hybridMultilevel"/>
    <w:tmpl w:val="F3ACB108"/>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241040EA"/>
    <w:multiLevelType w:val="multilevel"/>
    <w:tmpl w:val="3432E462"/>
    <w:styleLink w:val="WW8Num2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1" w15:restartNumberingAfterBreak="0">
    <w:nsid w:val="26140253"/>
    <w:multiLevelType w:val="multilevel"/>
    <w:tmpl w:val="9C1C471E"/>
    <w:styleLink w:val="WW8Num1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2" w15:restartNumberingAfterBreak="0">
    <w:nsid w:val="2CB25346"/>
    <w:multiLevelType w:val="multilevel"/>
    <w:tmpl w:val="D2F45A50"/>
    <w:styleLink w:val="WW8Num9"/>
    <w:lvl w:ilvl="0">
      <w:start w:val="1"/>
      <w:numFmt w:val="decimal"/>
      <w:lvlText w:val="%1."/>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3" w15:restartNumberingAfterBreak="0">
    <w:nsid w:val="2FDA0D76"/>
    <w:multiLevelType w:val="multilevel"/>
    <w:tmpl w:val="230CC8E6"/>
    <w:styleLink w:val="WW8Num2"/>
    <w:lvl w:ilvl="0">
      <w:start w:val="1"/>
      <w:numFmt w:val="decimal"/>
      <w:lvlText w:val="%1."/>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4" w15:restartNumberingAfterBreak="0">
    <w:nsid w:val="32F76781"/>
    <w:multiLevelType w:val="multilevel"/>
    <w:tmpl w:val="27E83624"/>
    <w:styleLink w:val="WW8Num1"/>
    <w:lvl w:ilvl="0">
      <w:start w:val="1"/>
      <w:numFmt w:val="decimal"/>
      <w:lvlText w:val="%1."/>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5" w15:restartNumberingAfterBreak="0">
    <w:nsid w:val="35647906"/>
    <w:multiLevelType w:val="hybridMultilevel"/>
    <w:tmpl w:val="CCD0FB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35F41A5E"/>
    <w:multiLevelType w:val="multilevel"/>
    <w:tmpl w:val="98789FA6"/>
    <w:styleLink w:val="WW8Num28"/>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17" w15:restartNumberingAfterBreak="0">
    <w:nsid w:val="38765581"/>
    <w:multiLevelType w:val="multilevel"/>
    <w:tmpl w:val="036E0FE0"/>
    <w:styleLink w:val="Abb"/>
    <w:lvl w:ilvl="0">
      <w:start w:val="1"/>
      <w:numFmt w:val="decimal"/>
      <w:lvlText w:val="Abb. %1:"/>
      <w:lvlJc w:val="left"/>
      <w:pPr>
        <w:ind w:left="850" w:hanging="850"/>
      </w:pPr>
    </w:lvl>
    <w:lvl w:ilvl="1">
      <w:start w:val="1"/>
      <w:numFmt w:val="decimal"/>
      <w:lvlText w:val="Abb. %2:"/>
      <w:lvlJc w:val="left"/>
      <w:pPr>
        <w:ind w:left="850" w:hanging="850"/>
      </w:pPr>
    </w:lvl>
    <w:lvl w:ilvl="2">
      <w:start w:val="1"/>
      <w:numFmt w:val="decimal"/>
      <w:lvlText w:val="Abb. %3:"/>
      <w:lvlJc w:val="left"/>
      <w:pPr>
        <w:ind w:left="850" w:hanging="850"/>
      </w:pPr>
    </w:lvl>
    <w:lvl w:ilvl="3">
      <w:start w:val="1"/>
      <w:numFmt w:val="decimal"/>
      <w:lvlText w:val="Abb. %4:"/>
      <w:lvlJc w:val="left"/>
      <w:pPr>
        <w:ind w:left="850" w:hanging="850"/>
      </w:pPr>
    </w:lvl>
    <w:lvl w:ilvl="4">
      <w:start w:val="1"/>
      <w:numFmt w:val="decimal"/>
      <w:lvlText w:val="Abb. %5:"/>
      <w:lvlJc w:val="left"/>
      <w:pPr>
        <w:ind w:left="850" w:hanging="850"/>
      </w:pPr>
    </w:lvl>
    <w:lvl w:ilvl="5">
      <w:start w:val="1"/>
      <w:numFmt w:val="decimal"/>
      <w:lvlText w:val="Abb. %6:"/>
      <w:lvlJc w:val="left"/>
      <w:pPr>
        <w:ind w:left="850" w:hanging="850"/>
      </w:pPr>
    </w:lvl>
    <w:lvl w:ilvl="6">
      <w:start w:val="1"/>
      <w:numFmt w:val="decimal"/>
      <w:lvlText w:val="Abb. %7:"/>
      <w:lvlJc w:val="left"/>
      <w:pPr>
        <w:ind w:left="850" w:hanging="850"/>
      </w:pPr>
    </w:lvl>
    <w:lvl w:ilvl="7">
      <w:start w:val="1"/>
      <w:numFmt w:val="decimal"/>
      <w:lvlText w:val="Abb. %8:"/>
      <w:lvlJc w:val="left"/>
      <w:pPr>
        <w:ind w:left="850" w:hanging="850"/>
      </w:pPr>
    </w:lvl>
    <w:lvl w:ilvl="8">
      <w:start w:val="1"/>
      <w:numFmt w:val="decimal"/>
      <w:lvlText w:val="Abb. %9:"/>
      <w:lvlJc w:val="left"/>
      <w:pPr>
        <w:ind w:left="850" w:hanging="850"/>
      </w:pPr>
    </w:lvl>
  </w:abstractNum>
  <w:abstractNum w:abstractNumId="18" w15:restartNumberingAfterBreak="0">
    <w:nsid w:val="39E549D8"/>
    <w:multiLevelType w:val="multilevel"/>
    <w:tmpl w:val="5B1E1A64"/>
    <w:styleLink w:val="WW8Num26"/>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9" w15:restartNumberingAfterBreak="0">
    <w:nsid w:val="3A4074BC"/>
    <w:multiLevelType w:val="multilevel"/>
    <w:tmpl w:val="470ACB1E"/>
    <w:styleLink w:val="WW8Num2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0" w15:restartNumberingAfterBreak="0">
    <w:nsid w:val="49AF7BCC"/>
    <w:multiLevelType w:val="multilevel"/>
    <w:tmpl w:val="39FAA060"/>
    <w:styleLink w:val="WW8Num5"/>
    <w:lvl w:ilvl="0">
      <w:numFmt w:val="bullet"/>
      <w:lvlText w:val=""/>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1" w15:restartNumberingAfterBreak="0">
    <w:nsid w:val="4E401FF1"/>
    <w:multiLevelType w:val="multilevel"/>
    <w:tmpl w:val="13A62884"/>
    <w:styleLink w:val="WW8Num1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2" w15:restartNumberingAfterBreak="0">
    <w:nsid w:val="521362E7"/>
    <w:multiLevelType w:val="hybridMultilevel"/>
    <w:tmpl w:val="057227FE"/>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23" w15:restartNumberingAfterBreak="0">
    <w:nsid w:val="531A5197"/>
    <w:multiLevelType w:val="multilevel"/>
    <w:tmpl w:val="A7FABF68"/>
    <w:styleLink w:val="WW8Num20"/>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4" w15:restartNumberingAfterBreak="0">
    <w:nsid w:val="578A009D"/>
    <w:multiLevelType w:val="multilevel"/>
    <w:tmpl w:val="4CB04EFC"/>
    <w:styleLink w:val="WW8Num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5" w15:restartNumberingAfterBreak="0">
    <w:nsid w:val="59473F45"/>
    <w:multiLevelType w:val="multilevel"/>
    <w:tmpl w:val="DD92EB9A"/>
    <w:styleLink w:val="WW8Num7"/>
    <w:lvl w:ilvl="0">
      <w:numFmt w:val="bullet"/>
      <w:lvlText w:val=""/>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6" w15:restartNumberingAfterBreak="0">
    <w:nsid w:val="5A63412F"/>
    <w:multiLevelType w:val="multilevel"/>
    <w:tmpl w:val="F9C82C16"/>
    <w:styleLink w:val="WW8Num4"/>
    <w:lvl w:ilvl="0">
      <w:start w:val="1"/>
      <w:numFmt w:val="decimal"/>
      <w:lvlText w:val="%1."/>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7" w15:restartNumberingAfterBreak="0">
    <w:nsid w:val="63D70D53"/>
    <w:multiLevelType w:val="multilevel"/>
    <w:tmpl w:val="A0C88E0C"/>
    <w:styleLink w:val="WW8Num12"/>
    <w:lvl w:ilvl="0">
      <w:start w:val="1"/>
      <w:numFmt w:val="decimal"/>
      <w:lvlText w:val="%1."/>
      <w:lvlJc w:val="left"/>
      <w:pPr>
        <w:ind w:left="720" w:hanging="720"/>
      </w:pPr>
    </w:lvl>
    <w:lvl w:ilvl="1">
      <w:start w:val="1"/>
      <w:numFmt w:val="decimal"/>
      <w:lvlText w:val="%1.%2."/>
      <w:lvlJc w:val="left"/>
      <w:pPr>
        <w:ind w:left="1440" w:hanging="1080"/>
      </w:pPr>
    </w:lvl>
    <w:lvl w:ilvl="2">
      <w:start w:val="1"/>
      <w:numFmt w:val="decimal"/>
      <w:lvlText w:val="%1.%2.%3."/>
      <w:lvlJc w:val="left"/>
      <w:pPr>
        <w:ind w:left="2160" w:hanging="1440"/>
      </w:pPr>
    </w:lvl>
    <w:lvl w:ilvl="3">
      <w:start w:val="1"/>
      <w:numFmt w:val="decimal"/>
      <w:lvlText w:val="%1.%2.%3.%4."/>
      <w:lvlJc w:val="left"/>
      <w:pPr>
        <w:ind w:left="2880" w:hanging="1800"/>
      </w:pPr>
    </w:lvl>
    <w:lvl w:ilvl="4">
      <w:start w:val="1"/>
      <w:numFmt w:val="decimal"/>
      <w:lvlText w:val="%1.%2.%3.%4.%5."/>
      <w:lvlJc w:val="left"/>
      <w:pPr>
        <w:ind w:left="3600" w:hanging="2160"/>
      </w:pPr>
    </w:lvl>
    <w:lvl w:ilvl="5">
      <w:start w:val="1"/>
      <w:numFmt w:val="decimal"/>
      <w:lvlText w:val="%1.%2.%3.%4.%5.%6."/>
      <w:lvlJc w:val="left"/>
      <w:pPr>
        <w:ind w:left="4320" w:hanging="2520"/>
      </w:pPr>
    </w:lvl>
    <w:lvl w:ilvl="6">
      <w:start w:val="1"/>
      <w:numFmt w:val="decimal"/>
      <w:lvlText w:val="%1.%2.%3.%4.%5.%6.%7."/>
      <w:lvlJc w:val="left"/>
      <w:pPr>
        <w:ind w:left="5040" w:hanging="2880"/>
      </w:pPr>
    </w:lvl>
    <w:lvl w:ilvl="7">
      <w:start w:val="1"/>
      <w:numFmt w:val="decimal"/>
      <w:lvlText w:val="%1.%2.%3.%4.%5.%6.%7.%8."/>
      <w:lvlJc w:val="left"/>
      <w:pPr>
        <w:ind w:left="5760" w:hanging="3240"/>
      </w:pPr>
    </w:lvl>
    <w:lvl w:ilvl="8">
      <w:start w:val="1"/>
      <w:numFmt w:val="decimal"/>
      <w:lvlText w:val="%1.%2.%3.%4.%5.%6.%7.%8.%9."/>
      <w:lvlJc w:val="left"/>
      <w:pPr>
        <w:ind w:left="6480" w:hanging="3600"/>
      </w:pPr>
    </w:lvl>
  </w:abstractNum>
  <w:abstractNum w:abstractNumId="28" w15:restartNumberingAfterBreak="0">
    <w:nsid w:val="64A14256"/>
    <w:multiLevelType w:val="multilevel"/>
    <w:tmpl w:val="46628A86"/>
    <w:styleLink w:val="WW8Num24"/>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9" w15:restartNumberingAfterBreak="0">
    <w:nsid w:val="65180371"/>
    <w:multiLevelType w:val="multilevel"/>
    <w:tmpl w:val="7E8E860A"/>
    <w:styleLink w:val="WW8Num3"/>
    <w:lvl w:ilvl="0">
      <w:start w:val="1"/>
      <w:numFmt w:val="decimal"/>
      <w:lvlText w:val="%1."/>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0" w15:restartNumberingAfterBreak="0">
    <w:nsid w:val="6A0A4CA2"/>
    <w:multiLevelType w:val="multilevel"/>
    <w:tmpl w:val="386CDC88"/>
    <w:styleLink w:val="WW8Num22"/>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1" w15:restartNumberingAfterBreak="0">
    <w:nsid w:val="6BFA3155"/>
    <w:multiLevelType w:val="multilevel"/>
    <w:tmpl w:val="9CFCD516"/>
    <w:styleLink w:val="Outline"/>
    <w:lvl w:ilvl="0">
      <w:start w:val="1"/>
      <w:numFmt w:val="decimal"/>
      <w:pStyle w:val="Nadpis1"/>
      <w:lvlText w:val="%1"/>
      <w:lvlJc w:val="left"/>
      <w:pPr>
        <w:ind w:left="283" w:hanging="283"/>
      </w:pPr>
    </w:lvl>
    <w:lvl w:ilvl="1">
      <w:start w:val="1"/>
      <w:numFmt w:val="decimal"/>
      <w:pStyle w:val="Nadpis2"/>
      <w:lvlText w:val="%1.%2"/>
      <w:lvlJc w:val="left"/>
      <w:pPr>
        <w:ind w:left="576" w:hanging="576"/>
      </w:pPr>
    </w:lvl>
    <w:lvl w:ilvl="2">
      <w:start w:val="1"/>
      <w:numFmt w:val="decimal"/>
      <w:pStyle w:val="Nadpis3"/>
      <w:lvlText w:val="%1.%2.%3"/>
      <w:lvlJc w:val="left"/>
      <w:pPr>
        <w:ind w:left="788"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6FE325FC"/>
    <w:multiLevelType w:val="multilevel"/>
    <w:tmpl w:val="F5461B1C"/>
    <w:styleLink w:val="WW8Num25"/>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33" w15:restartNumberingAfterBreak="0">
    <w:nsid w:val="7100681F"/>
    <w:multiLevelType w:val="multilevel"/>
    <w:tmpl w:val="88662BB4"/>
    <w:styleLink w:val="WW8Num1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32C2004"/>
    <w:multiLevelType w:val="multilevel"/>
    <w:tmpl w:val="CC8463D8"/>
    <w:styleLink w:val="WW8Num23"/>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5" w15:restartNumberingAfterBreak="0">
    <w:nsid w:val="77F36FA7"/>
    <w:multiLevelType w:val="multilevel"/>
    <w:tmpl w:val="78CEFFCA"/>
    <w:styleLink w:val="WW8Num27"/>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6" w15:restartNumberingAfterBreak="0">
    <w:nsid w:val="7C383B74"/>
    <w:multiLevelType w:val="multilevel"/>
    <w:tmpl w:val="1396D9A2"/>
    <w:styleLink w:val="WW8Num11"/>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7" w15:restartNumberingAfterBreak="0">
    <w:nsid w:val="7CB45291"/>
    <w:multiLevelType w:val="multilevel"/>
    <w:tmpl w:val="AEA0E40E"/>
    <w:styleLink w:val="WW8Num6"/>
    <w:lvl w:ilvl="0">
      <w:numFmt w:val="bullet"/>
      <w:lvlText w:val=""/>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8" w15:restartNumberingAfterBreak="0">
    <w:nsid w:val="7FE9738A"/>
    <w:multiLevelType w:val="multilevel"/>
    <w:tmpl w:val="6D80452C"/>
    <w:styleLink w:val="WW8Num15"/>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num w:numId="1">
    <w:abstractNumId w:val="31"/>
  </w:num>
  <w:num w:numId="2">
    <w:abstractNumId w:val="14"/>
  </w:num>
  <w:num w:numId="3">
    <w:abstractNumId w:val="13"/>
  </w:num>
  <w:num w:numId="4">
    <w:abstractNumId w:val="29"/>
  </w:num>
  <w:num w:numId="5">
    <w:abstractNumId w:val="26"/>
  </w:num>
  <w:num w:numId="6">
    <w:abstractNumId w:val="20"/>
  </w:num>
  <w:num w:numId="7">
    <w:abstractNumId w:val="37"/>
  </w:num>
  <w:num w:numId="8">
    <w:abstractNumId w:val="25"/>
  </w:num>
  <w:num w:numId="9">
    <w:abstractNumId w:val="7"/>
  </w:num>
  <w:num w:numId="10">
    <w:abstractNumId w:val="12"/>
  </w:num>
  <w:num w:numId="11">
    <w:abstractNumId w:val="3"/>
  </w:num>
  <w:num w:numId="12">
    <w:abstractNumId w:val="36"/>
  </w:num>
  <w:num w:numId="13">
    <w:abstractNumId w:val="27"/>
  </w:num>
  <w:num w:numId="14">
    <w:abstractNumId w:val="33"/>
  </w:num>
  <w:num w:numId="15">
    <w:abstractNumId w:val="4"/>
  </w:num>
  <w:num w:numId="16">
    <w:abstractNumId w:val="38"/>
  </w:num>
  <w:num w:numId="17">
    <w:abstractNumId w:val="8"/>
  </w:num>
  <w:num w:numId="18">
    <w:abstractNumId w:val="11"/>
  </w:num>
  <w:num w:numId="19">
    <w:abstractNumId w:val="24"/>
  </w:num>
  <w:num w:numId="20">
    <w:abstractNumId w:val="21"/>
  </w:num>
  <w:num w:numId="21">
    <w:abstractNumId w:val="23"/>
  </w:num>
  <w:num w:numId="22">
    <w:abstractNumId w:val="19"/>
  </w:num>
  <w:num w:numId="23">
    <w:abstractNumId w:val="30"/>
  </w:num>
  <w:num w:numId="24">
    <w:abstractNumId w:val="34"/>
  </w:num>
  <w:num w:numId="25">
    <w:abstractNumId w:val="28"/>
  </w:num>
  <w:num w:numId="26">
    <w:abstractNumId w:val="32"/>
  </w:num>
  <w:num w:numId="27">
    <w:abstractNumId w:val="18"/>
  </w:num>
  <w:num w:numId="28">
    <w:abstractNumId w:val="35"/>
  </w:num>
  <w:num w:numId="29">
    <w:abstractNumId w:val="16"/>
  </w:num>
  <w:num w:numId="30">
    <w:abstractNumId w:val="10"/>
  </w:num>
  <w:num w:numId="31">
    <w:abstractNumId w:val="5"/>
  </w:num>
  <w:num w:numId="32">
    <w:abstractNumId w:val="0"/>
  </w:num>
  <w:num w:numId="33">
    <w:abstractNumId w:val="2"/>
  </w:num>
  <w:num w:numId="34">
    <w:abstractNumId w:val="1"/>
  </w:num>
  <w:num w:numId="35">
    <w:abstractNumId w:val="17"/>
  </w:num>
  <w:num w:numId="36">
    <w:abstractNumId w:val="6"/>
  </w:num>
  <w:num w:numId="37">
    <w:abstractNumId w:val="9"/>
  </w:num>
  <w:num w:numId="38">
    <w:abstractNumId w:val="22"/>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EF3"/>
    <w:rsid w:val="00094A5E"/>
    <w:rsid w:val="000D7D48"/>
    <w:rsid w:val="00167182"/>
    <w:rsid w:val="001F1099"/>
    <w:rsid w:val="002C604F"/>
    <w:rsid w:val="00356429"/>
    <w:rsid w:val="00434081"/>
    <w:rsid w:val="004E693C"/>
    <w:rsid w:val="00512228"/>
    <w:rsid w:val="005378C7"/>
    <w:rsid w:val="00655D81"/>
    <w:rsid w:val="00667BAF"/>
    <w:rsid w:val="006C280F"/>
    <w:rsid w:val="007A77D2"/>
    <w:rsid w:val="00815EF3"/>
    <w:rsid w:val="00875E03"/>
    <w:rsid w:val="008D248F"/>
    <w:rsid w:val="009A5F99"/>
    <w:rsid w:val="00A24C6E"/>
    <w:rsid w:val="00A60EAC"/>
    <w:rsid w:val="00A73A40"/>
    <w:rsid w:val="00AB6735"/>
    <w:rsid w:val="00AE50FC"/>
    <w:rsid w:val="00B014F4"/>
    <w:rsid w:val="00C94D04"/>
    <w:rsid w:val="00CF10FF"/>
    <w:rsid w:val="00D85004"/>
    <w:rsid w:val="00DA71D9"/>
    <w:rsid w:val="00F011A7"/>
    <w:rsid w:val="00F147BF"/>
    <w:rsid w:val="00F43D3D"/>
    <w:rsid w:val="00FF3E9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23611"/>
  <w15:docId w15:val="{ED050C08-AB08-43DF-B840-5F431B957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ahoma" w:hAnsi="Times New Roman" w:cs="Tahoma"/>
        <w:color w:val="000000"/>
        <w:kern w:val="3"/>
        <w:sz w:val="24"/>
        <w:szCs w:val="24"/>
        <w:lang w:val="de-DE" w:eastAsia="de-DE" w:bidi="de-DE"/>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Standard"/>
    <w:next w:val="Normal-text-no-indention"/>
    <w:pPr>
      <w:keepNext/>
      <w:numPr>
        <w:numId w:val="1"/>
      </w:numPr>
      <w:spacing w:before="465" w:after="176"/>
      <w:outlineLvl w:val="0"/>
    </w:pPr>
    <w:rPr>
      <w:rFonts w:eastAsia="CMU Serif" w:cs="Arial"/>
      <w:b/>
      <w:bCs/>
      <w:sz w:val="28"/>
      <w:szCs w:val="32"/>
    </w:rPr>
  </w:style>
  <w:style w:type="paragraph" w:styleId="Nadpis2">
    <w:name w:val="heading 2"/>
    <w:basedOn w:val="Standard"/>
    <w:next w:val="Normal-text-no-indention"/>
    <w:pPr>
      <w:keepNext/>
      <w:numPr>
        <w:ilvl w:val="1"/>
        <w:numId w:val="1"/>
      </w:numPr>
      <w:spacing w:before="125" w:after="62"/>
      <w:outlineLvl w:val="1"/>
    </w:pPr>
    <w:rPr>
      <w:rFonts w:eastAsia="CMU Serif" w:cs="Arial"/>
      <w:b/>
      <w:bCs/>
      <w:iCs/>
      <w:sz w:val="26"/>
      <w:szCs w:val="28"/>
    </w:rPr>
  </w:style>
  <w:style w:type="paragraph" w:styleId="Nadpis3">
    <w:name w:val="heading 3"/>
    <w:basedOn w:val="Standard"/>
    <w:next w:val="Normal-text-no-indention"/>
    <w:pPr>
      <w:keepNext/>
      <w:numPr>
        <w:ilvl w:val="2"/>
        <w:numId w:val="1"/>
      </w:numPr>
      <w:spacing w:before="240" w:after="120"/>
      <w:outlineLvl w:val="2"/>
    </w:pPr>
    <w:rPr>
      <w:rFonts w:eastAsia="CMU Serif" w:cs="Arial"/>
      <w:bCs/>
      <w:i/>
      <w:sz w:val="26"/>
      <w:szCs w:val="26"/>
    </w:rPr>
  </w:style>
  <w:style w:type="paragraph" w:styleId="Nadpis4">
    <w:name w:val="heading 4"/>
    <w:basedOn w:val="Standard"/>
    <w:next w:val="Normal-text-no-indention"/>
    <w:pPr>
      <w:keepNext/>
      <w:numPr>
        <w:ilvl w:val="3"/>
        <w:numId w:val="1"/>
      </w:numPr>
      <w:spacing w:before="240" w:after="60"/>
      <w:outlineLvl w:val="3"/>
    </w:pPr>
    <w:rPr>
      <w:rFonts w:eastAsia="CMU Serif" w:cs="CMU Serif"/>
      <w:b/>
      <w:bCs/>
      <w:sz w:val="28"/>
      <w:szCs w:val="28"/>
    </w:rPr>
  </w:style>
  <w:style w:type="paragraph" w:styleId="Nadpis5">
    <w:name w:val="heading 5"/>
    <w:basedOn w:val="Nadpis4"/>
    <w:next w:val="Normal-text-no-indention"/>
    <w:pPr>
      <w:numPr>
        <w:ilvl w:val="4"/>
      </w:numPr>
      <w:outlineLvl w:val="4"/>
    </w:pPr>
    <w:rPr>
      <w:i/>
      <w:iCs/>
      <w:sz w:val="26"/>
      <w:szCs w:val="26"/>
    </w:rPr>
  </w:style>
  <w:style w:type="paragraph" w:styleId="Nadpis6">
    <w:name w:val="heading 6"/>
    <w:basedOn w:val="Standard"/>
    <w:next w:val="Standard"/>
    <w:pPr>
      <w:spacing w:before="240" w:after="60"/>
      <w:outlineLvl w:val="5"/>
    </w:pPr>
    <w:rPr>
      <w:b/>
      <w:bCs/>
      <w:sz w:val="22"/>
      <w:szCs w:val="22"/>
    </w:rPr>
  </w:style>
  <w:style w:type="paragraph" w:styleId="Nadpis7">
    <w:name w:val="heading 7"/>
    <w:basedOn w:val="Standard"/>
    <w:next w:val="Standard"/>
    <w:pPr>
      <w:spacing w:before="240" w:after="60"/>
      <w:outlineLvl w:val="6"/>
    </w:pPr>
  </w:style>
  <w:style w:type="paragraph" w:styleId="Nadpis8">
    <w:name w:val="heading 8"/>
    <w:basedOn w:val="Standard"/>
    <w:next w:val="Standard"/>
    <w:pPr>
      <w:spacing w:before="240" w:after="60"/>
      <w:outlineLvl w:val="7"/>
    </w:pPr>
    <w:rPr>
      <w:i/>
      <w:iCs/>
    </w:rPr>
  </w:style>
  <w:style w:type="paragraph" w:styleId="Nadpis9">
    <w:name w:val="heading 9"/>
    <w:basedOn w:val="Standard"/>
    <w:next w:val="Standard"/>
    <w:pPr>
      <w:spacing w:before="240" w:after="60"/>
      <w:outlineLvl w:val="8"/>
    </w:pPr>
    <w:rPr>
      <w:rFonts w:ascii="Arial" w:eastAsia="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numbering" w:customStyle="1" w:styleId="Outline">
    <w:name w:val="Outline"/>
    <w:basedOn w:val="Bezseznamu"/>
    <w:pPr>
      <w:numPr>
        <w:numId w:val="1"/>
      </w:numPr>
    </w:pPr>
  </w:style>
  <w:style w:type="paragraph" w:customStyle="1" w:styleId="Standard">
    <w:name w:val="Standard"/>
    <w:pPr>
      <w:widowControl/>
    </w:pPr>
    <w:rPr>
      <w:rFonts w:ascii="CMU Serif" w:eastAsia="Times New Roman" w:hAnsi="CMU Serif" w:cs="Times New Roman"/>
      <w:color w:val="333333"/>
      <w:lang w:val="en-GB"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eastAsia="Mincho" w:cs="Lucidasans"/>
      <w:sz w:val="52"/>
      <w:szCs w:val="28"/>
    </w:rPr>
  </w:style>
  <w:style w:type="paragraph" w:styleId="Seznam">
    <w:name w:val="List"/>
    <w:basedOn w:val="Textbody"/>
    <w:rPr>
      <w:rFonts w:cs="Lucidasans"/>
    </w:rPr>
  </w:style>
  <w:style w:type="paragraph" w:styleId="Zhlav">
    <w:name w:val="header"/>
    <w:basedOn w:val="Standard"/>
    <w:pPr>
      <w:tabs>
        <w:tab w:val="center" w:pos="4320"/>
        <w:tab w:val="right" w:pos="8640"/>
      </w:tabs>
    </w:pPr>
    <w:rPr>
      <w:rFonts w:eastAsia="CMU Serif" w:cs="CMU Serif"/>
    </w:rPr>
  </w:style>
  <w:style w:type="paragraph" w:styleId="Zpat">
    <w:name w:val="footer"/>
    <w:basedOn w:val="Standard"/>
    <w:pPr>
      <w:tabs>
        <w:tab w:val="center" w:pos="4320"/>
        <w:tab w:val="right" w:pos="8640"/>
      </w:tabs>
    </w:pPr>
  </w:style>
  <w:style w:type="paragraph" w:customStyle="1" w:styleId="TableContents">
    <w:name w:val="Table Contents"/>
    <w:basedOn w:val="Textbody"/>
    <w:pPr>
      <w:suppressLineNumbers/>
      <w:suppressAutoHyphens w:val="0"/>
    </w:pPr>
    <w:rPr>
      <w:rFonts w:eastAsia="CMU Serif" w:cs="CMU Serif"/>
      <w:sz w:val="20"/>
    </w:rPr>
  </w:style>
  <w:style w:type="paragraph" w:customStyle="1" w:styleId="TableHeading">
    <w:name w:val="Table Heading"/>
    <w:basedOn w:val="TableContents"/>
    <w:pPr>
      <w:jc w:val="center"/>
    </w:pPr>
    <w:rPr>
      <w:b/>
      <w:bCs/>
      <w:i/>
      <w:iCs/>
    </w:rPr>
  </w:style>
  <w:style w:type="paragraph" w:styleId="Titulek">
    <w:name w:val="caption"/>
    <w:basedOn w:val="Standard"/>
    <w:pPr>
      <w:suppressLineNumbers/>
      <w:spacing w:before="120" w:after="120"/>
    </w:pPr>
    <w:rPr>
      <w:rFonts w:cs="Lucidasans"/>
      <w:i/>
      <w:iCs/>
      <w:sz w:val="20"/>
      <w:szCs w:val="20"/>
    </w:rPr>
  </w:style>
  <w:style w:type="paragraph" w:customStyle="1" w:styleId="Illustration">
    <w:name w:val="Illustration"/>
    <w:basedOn w:val="Titulek"/>
    <w:pPr>
      <w:spacing w:before="113" w:after="0"/>
    </w:pPr>
    <w:rPr>
      <w:rFonts w:eastAsia="CMU Serif" w:cs="CMU Serif"/>
      <w:b/>
    </w:rPr>
  </w:style>
  <w:style w:type="paragraph" w:customStyle="1" w:styleId="Table">
    <w:name w:val="Table"/>
    <w:basedOn w:val="Titulek"/>
    <w:pPr>
      <w:spacing w:before="113" w:after="0"/>
    </w:pPr>
    <w:rPr>
      <w:rFonts w:eastAsia="CMU Serif" w:cs="CMU Serif"/>
      <w:b/>
    </w:rPr>
  </w:style>
  <w:style w:type="paragraph" w:customStyle="1" w:styleId="Text">
    <w:name w:val="Text"/>
    <w:basedOn w:val="Titulek"/>
  </w:style>
  <w:style w:type="paragraph" w:customStyle="1" w:styleId="Framecontents">
    <w:name w:val="Frame contents"/>
    <w:basedOn w:val="Textbody"/>
  </w:style>
  <w:style w:type="paragraph" w:customStyle="1" w:styleId="Footnote">
    <w:name w:val="Footnote"/>
    <w:basedOn w:val="Standard"/>
    <w:pPr>
      <w:suppressAutoHyphens w:val="0"/>
      <w:ind w:left="288" w:hanging="288"/>
    </w:pPr>
    <w:rPr>
      <w:rFonts w:eastAsia="CMU Serif" w:cs="CMU Serif"/>
      <w:sz w:val="20"/>
      <w:szCs w:val="20"/>
    </w:rPr>
  </w:style>
  <w:style w:type="paragraph" w:customStyle="1" w:styleId="Index">
    <w:name w:val="Index"/>
    <w:basedOn w:val="Standard"/>
    <w:pPr>
      <w:suppressLineNumbers/>
    </w:pPr>
    <w:rPr>
      <w:rFonts w:cs="Lucidasans"/>
    </w:rPr>
  </w:style>
  <w:style w:type="paragraph" w:customStyle="1" w:styleId="ContentsHeading">
    <w:name w:val="Contents Heading"/>
    <w:basedOn w:val="Heading"/>
    <w:pPr>
      <w:suppressLineNumbers/>
      <w:spacing w:before="238" w:after="459"/>
      <w:jc w:val="center"/>
    </w:pPr>
    <w:rPr>
      <w:rFonts w:eastAsia="CMU Serif" w:cs="CMU Serif"/>
      <w:b/>
      <w:sz w:val="32"/>
      <w:szCs w:val="32"/>
    </w:rPr>
  </w:style>
  <w:style w:type="paragraph" w:customStyle="1" w:styleId="Contents1">
    <w:name w:val="Contents 1"/>
    <w:basedOn w:val="Standard"/>
    <w:next w:val="Standard"/>
    <w:pPr>
      <w:tabs>
        <w:tab w:val="left" w:pos="317"/>
        <w:tab w:val="right" w:leader="dot" w:pos="8467"/>
      </w:tabs>
      <w:spacing w:before="176"/>
      <w:ind w:left="312" w:hanging="312"/>
    </w:pPr>
    <w:rPr>
      <w:rFonts w:eastAsia="CMU Serif" w:cs="CMU Serif"/>
      <w:b/>
      <w:bCs/>
      <w:caps/>
      <w:szCs w:val="20"/>
    </w:rPr>
  </w:style>
  <w:style w:type="paragraph" w:customStyle="1" w:styleId="Contents2">
    <w:name w:val="Contents 2"/>
    <w:basedOn w:val="Standard"/>
    <w:next w:val="Standard"/>
    <w:pPr>
      <w:spacing w:before="57"/>
      <w:ind w:left="567" w:hanging="397"/>
    </w:pPr>
    <w:rPr>
      <w:rFonts w:eastAsia="CMU Serif" w:cs="CMU Serif"/>
      <w:smallCaps/>
      <w:sz w:val="22"/>
      <w:szCs w:val="20"/>
    </w:rPr>
  </w:style>
  <w:style w:type="paragraph" w:customStyle="1" w:styleId="Contents3">
    <w:name w:val="Contents 3"/>
    <w:basedOn w:val="Standard"/>
    <w:next w:val="Standard"/>
    <w:pPr>
      <w:ind w:left="1020" w:hanging="567"/>
    </w:pPr>
    <w:rPr>
      <w:rFonts w:eastAsia="CMU Serif" w:cs="CMU Serif"/>
      <w:i/>
      <w:iCs/>
      <w:sz w:val="22"/>
      <w:szCs w:val="20"/>
    </w:rPr>
  </w:style>
  <w:style w:type="paragraph" w:customStyle="1" w:styleId="Contents4">
    <w:name w:val="Contents 4"/>
    <w:basedOn w:val="Standard"/>
    <w:next w:val="Standard"/>
    <w:pPr>
      <w:spacing w:before="34"/>
      <w:ind w:left="1304" w:hanging="595"/>
    </w:pPr>
    <w:rPr>
      <w:rFonts w:eastAsia="CMU Serif" w:cs="CMU Serif"/>
      <w:sz w:val="18"/>
      <w:szCs w:val="18"/>
    </w:rPr>
  </w:style>
  <w:style w:type="paragraph" w:customStyle="1" w:styleId="Contents5">
    <w:name w:val="Contents 5"/>
    <w:basedOn w:val="Standard"/>
    <w:next w:val="Standard"/>
    <w:pPr>
      <w:spacing w:before="34"/>
      <w:ind w:left="1644" w:hanging="680"/>
    </w:pPr>
    <w:rPr>
      <w:rFonts w:ascii="Times New Roman" w:hAnsi="Times New Roman"/>
      <w:sz w:val="18"/>
      <w:szCs w:val="18"/>
    </w:rPr>
  </w:style>
  <w:style w:type="paragraph" w:customStyle="1" w:styleId="UserIndexHeading">
    <w:name w:val="User Index Heading"/>
    <w:basedOn w:val="Heading"/>
    <w:pPr>
      <w:suppressLineNumbers/>
    </w:pPr>
    <w:rPr>
      <w:rFonts w:eastAsia="CMU Serif" w:cs="CMU Serif"/>
      <w:b/>
      <w:sz w:val="32"/>
      <w:szCs w:val="32"/>
    </w:rPr>
  </w:style>
  <w:style w:type="paragraph" w:customStyle="1" w:styleId="UserIndex1">
    <w:name w:val="User Index 1"/>
    <w:basedOn w:val="Index"/>
    <w:pPr>
      <w:tabs>
        <w:tab w:val="right" w:leader="dot" w:pos="8306"/>
      </w:tabs>
    </w:pPr>
    <w:rPr>
      <w:rFonts w:eastAsia="CMU Serif" w:cs="CMU Serif"/>
    </w:rPr>
  </w:style>
  <w:style w:type="paragraph" w:customStyle="1" w:styleId="Contents6">
    <w:name w:val="Contents 6"/>
    <w:basedOn w:val="Standard"/>
    <w:next w:val="Standard"/>
    <w:pPr>
      <w:ind w:left="1200" w:firstLine="1"/>
    </w:pPr>
    <w:rPr>
      <w:sz w:val="18"/>
      <w:szCs w:val="18"/>
    </w:rPr>
  </w:style>
  <w:style w:type="paragraph" w:customStyle="1" w:styleId="Contents7">
    <w:name w:val="Contents 7"/>
    <w:basedOn w:val="Standard"/>
    <w:next w:val="Standard"/>
    <w:pPr>
      <w:ind w:left="1440" w:firstLine="1"/>
    </w:pPr>
    <w:rPr>
      <w:sz w:val="18"/>
      <w:szCs w:val="18"/>
    </w:rPr>
  </w:style>
  <w:style w:type="paragraph" w:customStyle="1" w:styleId="Contents8">
    <w:name w:val="Contents 8"/>
    <w:basedOn w:val="Standard"/>
    <w:next w:val="Standard"/>
    <w:pPr>
      <w:ind w:left="1680" w:firstLine="1"/>
    </w:pPr>
    <w:rPr>
      <w:sz w:val="18"/>
      <w:szCs w:val="18"/>
    </w:rPr>
  </w:style>
  <w:style w:type="paragraph" w:customStyle="1" w:styleId="Contents9">
    <w:name w:val="Contents 9"/>
    <w:basedOn w:val="Standard"/>
    <w:next w:val="Standard"/>
    <w:pPr>
      <w:ind w:left="1920" w:firstLine="1"/>
    </w:pPr>
    <w:rPr>
      <w:sz w:val="18"/>
      <w:szCs w:val="18"/>
    </w:rPr>
  </w:style>
  <w:style w:type="paragraph" w:customStyle="1" w:styleId="IllustrationIndexHeading">
    <w:name w:val="Illustration Index Heading"/>
    <w:basedOn w:val="Heading"/>
    <w:pPr>
      <w:suppressLineNumbers/>
    </w:pPr>
    <w:rPr>
      <w:rFonts w:eastAsia="CMU Serif" w:cs="CMU Serif"/>
      <w:b/>
      <w:sz w:val="32"/>
      <w:szCs w:val="32"/>
    </w:rPr>
  </w:style>
  <w:style w:type="paragraph" w:customStyle="1" w:styleId="IllustrationIndex1">
    <w:name w:val="Illustration Index 1"/>
    <w:basedOn w:val="Index"/>
    <w:pPr>
      <w:tabs>
        <w:tab w:val="right" w:leader="dot" w:pos="8306"/>
      </w:tabs>
    </w:pPr>
    <w:rPr>
      <w:rFonts w:eastAsia="CMU Serif" w:cs="CMU Serif"/>
    </w:rPr>
  </w:style>
  <w:style w:type="paragraph" w:customStyle="1" w:styleId="Tableindexheading">
    <w:name w:val="Table index heading"/>
    <w:basedOn w:val="Heading"/>
    <w:pPr>
      <w:suppressLineNumbers/>
    </w:pPr>
    <w:rPr>
      <w:rFonts w:eastAsia="CMU Serif" w:cs="CMU Serif"/>
      <w:b/>
      <w:sz w:val="32"/>
      <w:szCs w:val="32"/>
    </w:rPr>
  </w:style>
  <w:style w:type="paragraph" w:customStyle="1" w:styleId="Tableindex1">
    <w:name w:val="Table index 1"/>
    <w:basedOn w:val="Index"/>
    <w:pPr>
      <w:tabs>
        <w:tab w:val="right" w:leader="dot" w:pos="8306"/>
      </w:tabs>
    </w:pPr>
    <w:rPr>
      <w:rFonts w:eastAsia="CMU Serif" w:cs="CMU Serif"/>
    </w:rPr>
  </w:style>
  <w:style w:type="paragraph" w:customStyle="1" w:styleId="HorizontalLine">
    <w:name w:val="Horizontal Line"/>
    <w:basedOn w:val="Standard"/>
    <w:next w:val="Textbody"/>
    <w:pPr>
      <w:suppressLineNumbers/>
      <w:spacing w:after="283"/>
    </w:pPr>
    <w:rPr>
      <w:sz w:val="12"/>
    </w:rPr>
  </w:style>
  <w:style w:type="paragraph" w:customStyle="1" w:styleId="Heading-Appendices">
    <w:name w:val="Heading-Appendices"/>
    <w:basedOn w:val="Standard"/>
    <w:next w:val="Normal-text-no-indention"/>
    <w:rPr>
      <w:b/>
      <w:bCs/>
    </w:rPr>
  </w:style>
  <w:style w:type="paragraph" w:customStyle="1" w:styleId="Table-data">
    <w:name w:val="Table-data"/>
    <w:basedOn w:val="TableContents"/>
    <w:pPr>
      <w:spacing w:line="251" w:lineRule="auto"/>
      <w:ind w:left="2124" w:hanging="2124"/>
      <w:jc w:val="right"/>
    </w:pPr>
    <w:rPr>
      <w:rFonts w:ascii="Times New Roman" w:eastAsia="Times New Roman" w:hAnsi="Times New Roman" w:cs="Times New Roman"/>
      <w:b/>
      <w:color w:val="666666"/>
      <w:sz w:val="26"/>
      <w:szCs w:val="26"/>
    </w:rPr>
  </w:style>
  <w:style w:type="paragraph" w:customStyle="1" w:styleId="Table-heading">
    <w:name w:val="Table-heading"/>
    <w:basedOn w:val="TableContents"/>
    <w:pPr>
      <w:spacing w:line="251" w:lineRule="auto"/>
      <w:jc w:val="both"/>
    </w:pPr>
    <w:rPr>
      <w:rFonts w:ascii="Arial" w:eastAsia="Arial" w:hAnsi="Arial" w:cs="Arial"/>
      <w:sz w:val="26"/>
    </w:rPr>
  </w:style>
  <w:style w:type="paragraph" w:customStyle="1" w:styleId="Figure-remarks">
    <w:name w:val="Figure-remarks"/>
    <w:basedOn w:val="Illustration"/>
    <w:pPr>
      <w:spacing w:before="0"/>
    </w:pPr>
  </w:style>
  <w:style w:type="paragraph" w:customStyle="1" w:styleId="FirstpageStandard">
    <w:name w:val="First page: Standard"/>
    <w:basedOn w:val="Standard"/>
    <w:pPr>
      <w:jc w:val="center"/>
    </w:pPr>
    <w:rPr>
      <w:sz w:val="36"/>
    </w:rPr>
  </w:style>
  <w:style w:type="paragraph" w:customStyle="1" w:styleId="Source-remarks">
    <w:name w:val="Source-remarks"/>
    <w:basedOn w:val="Illustration"/>
    <w:pPr>
      <w:spacing w:before="0"/>
      <w:jc w:val="center"/>
    </w:pPr>
    <w:rPr>
      <w:b w:val="0"/>
    </w:rPr>
  </w:style>
  <w:style w:type="paragraph" w:customStyle="1" w:styleId="List-of-abbreviations-Heading">
    <w:name w:val="List-of-abbreviations-Heading"/>
    <w:basedOn w:val="Tableindexheading"/>
    <w:pPr>
      <w:spacing w:before="238" w:after="232"/>
    </w:pPr>
  </w:style>
  <w:style w:type="paragraph" w:customStyle="1" w:styleId="CV-Heading">
    <w:name w:val="CV-Heading"/>
    <w:basedOn w:val="UserIndexHeading"/>
    <w:next w:val="Normal-text-no-indention"/>
    <w:pPr>
      <w:jc w:val="center"/>
    </w:pPr>
    <w:rPr>
      <w:rFonts w:ascii="Arial" w:eastAsia="Arial" w:hAnsi="Arial" w:cs="Arial"/>
    </w:rPr>
  </w:style>
  <w:style w:type="paragraph" w:customStyle="1" w:styleId="Normal-text-no-indention">
    <w:name w:val="Normal-text-no-indention"/>
    <w:basedOn w:val="Standard"/>
  </w:style>
  <w:style w:type="paragraph" w:customStyle="1" w:styleId="Bibl-Entries">
    <w:name w:val="Bibl-Entries"/>
    <w:basedOn w:val="TableContents"/>
    <w:pPr>
      <w:spacing w:line="360" w:lineRule="auto"/>
      <w:ind w:left="935" w:hanging="578"/>
    </w:pPr>
  </w:style>
  <w:style w:type="paragraph" w:styleId="Nzev">
    <w:name w:val="Title"/>
    <w:basedOn w:val="Heading"/>
    <w:next w:val="Podnadpis"/>
    <w:pPr>
      <w:jc w:val="center"/>
    </w:pPr>
    <w:rPr>
      <w:b/>
      <w:bCs/>
      <w:sz w:val="36"/>
      <w:szCs w:val="36"/>
    </w:rPr>
  </w:style>
  <w:style w:type="paragraph" w:styleId="Podnadpis">
    <w:name w:val="Subtitle"/>
    <w:basedOn w:val="Heading"/>
    <w:next w:val="Textbody"/>
    <w:pPr>
      <w:jc w:val="center"/>
    </w:pPr>
    <w:rPr>
      <w:i/>
      <w:iCs/>
      <w:sz w:val="28"/>
    </w:rPr>
  </w:style>
  <w:style w:type="paragraph" w:customStyle="1" w:styleId="Headerleft">
    <w:name w:val="Header left"/>
    <w:basedOn w:val="Standard"/>
    <w:pPr>
      <w:suppressLineNumbers/>
      <w:tabs>
        <w:tab w:val="center" w:pos="4153"/>
        <w:tab w:val="right" w:pos="8306"/>
      </w:tabs>
    </w:pPr>
  </w:style>
  <w:style w:type="paragraph" w:customStyle="1" w:styleId="Quotations">
    <w:name w:val="Quotations"/>
    <w:basedOn w:val="Standard"/>
    <w:pPr>
      <w:spacing w:after="283"/>
      <w:ind w:left="567" w:right="567"/>
    </w:pPr>
  </w:style>
  <w:style w:type="paragraph" w:customStyle="1" w:styleId="Drawing">
    <w:name w:val="Drawing"/>
    <w:basedOn w:val="Titulek"/>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Hangingindent">
    <w:name w:val="Hanging indent"/>
    <w:basedOn w:val="Textbody"/>
    <w:pPr>
      <w:tabs>
        <w:tab w:val="left" w:pos="567"/>
      </w:tabs>
      <w:ind w:left="567" w:hanging="283"/>
    </w:pPr>
  </w:style>
  <w:style w:type="paragraph" w:styleId="Rejstk3">
    <w:name w:val="index 3"/>
    <w:basedOn w:val="Index"/>
    <w:pPr>
      <w:ind w:left="566"/>
    </w:pPr>
  </w:style>
  <w:style w:type="paragraph" w:customStyle="1" w:styleId="Numbering4Cont">
    <w:name w:val="Numbering 4 Cont."/>
    <w:basedOn w:val="Seznam"/>
    <w:pPr>
      <w:ind w:left="1440"/>
    </w:p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BibliographyHeading">
    <w:name w:val="Bibliography Heading"/>
    <w:basedOn w:val="Heading"/>
    <w:pPr>
      <w:suppressLineNumbers/>
    </w:pPr>
    <w:rPr>
      <w:b/>
      <w:bCs/>
      <w:sz w:val="32"/>
      <w:szCs w:val="32"/>
    </w:rPr>
  </w:style>
  <w:style w:type="paragraph" w:customStyle="1" w:styleId="Marginalia">
    <w:name w:val="Marginalia"/>
    <w:basedOn w:val="Textbody"/>
    <w:pPr>
      <w:ind w:left="2268"/>
    </w:pPr>
  </w:style>
  <w:style w:type="paragraph" w:customStyle="1" w:styleId="Headerright">
    <w:name w:val="Header right"/>
    <w:basedOn w:val="Standard"/>
    <w:pPr>
      <w:suppressLineNumbers/>
      <w:tabs>
        <w:tab w:val="center" w:pos="4153"/>
        <w:tab w:val="right" w:pos="8306"/>
      </w:tabs>
    </w:pPr>
  </w:style>
  <w:style w:type="paragraph" w:customStyle="1" w:styleId="UserIndex3">
    <w:name w:val="User Index 3"/>
    <w:basedOn w:val="Index"/>
    <w:pPr>
      <w:tabs>
        <w:tab w:val="right" w:leader="dot" w:pos="8306"/>
      </w:tabs>
      <w:ind w:left="566"/>
    </w:pPr>
  </w:style>
  <w:style w:type="paragraph" w:customStyle="1" w:styleId="List5End">
    <w:name w:val="List 5 End"/>
    <w:basedOn w:val="Seznam"/>
    <w:pPr>
      <w:spacing w:after="240"/>
      <w:ind w:left="1800" w:hanging="360"/>
    </w:pPr>
  </w:style>
  <w:style w:type="paragraph" w:styleId="Seznam5">
    <w:name w:val="List 5"/>
    <w:basedOn w:val="Seznam"/>
    <w:pPr>
      <w:ind w:left="1800" w:hanging="360"/>
    </w:pPr>
  </w:style>
  <w:style w:type="paragraph" w:customStyle="1" w:styleId="Sender">
    <w:name w:val="Sender"/>
    <w:basedOn w:val="Standard"/>
    <w:pPr>
      <w:suppressLineNumbers/>
      <w:spacing w:after="60"/>
    </w:pPr>
  </w:style>
  <w:style w:type="paragraph" w:customStyle="1" w:styleId="Normal-text">
    <w:name w:val="Normal-text"/>
    <w:basedOn w:val="Standard"/>
    <w:pPr>
      <w:suppressAutoHyphens w:val="0"/>
      <w:spacing w:line="360" w:lineRule="auto"/>
      <w:ind w:firstLine="283"/>
      <w:jc w:val="both"/>
    </w:pPr>
    <w:rPr>
      <w:rFonts w:eastAsia="CMU Serif" w:cs="CMU Serif"/>
    </w:rPr>
  </w:style>
  <w:style w:type="character" w:customStyle="1" w:styleId="FootnoteSymbol">
    <w:name w:val="Footnote Symbol"/>
    <w:rPr>
      <w:position w:val="0"/>
      <w:vertAlign w:val="superscript"/>
    </w:rPr>
  </w:style>
  <w:style w:type="character" w:styleId="slostrnky">
    <w:name w:val="page number"/>
    <w:rPr>
      <w:rFonts w:ascii="Nimbus Roman No9 L" w:eastAsia="Nimbus Roman No9 L" w:hAnsi="Nimbus Roman No9 L" w:cs="Nimbus Roman No9 L"/>
    </w:r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FF"/>
      <w:u w:val="single"/>
    </w:rPr>
  </w:style>
  <w:style w:type="character" w:customStyle="1" w:styleId="EndnoteSymbol">
    <w:name w:val="Endnote Symbol"/>
  </w:style>
  <w:style w:type="character" w:customStyle="1" w:styleId="Footnoteanchor">
    <w:name w:val="Footnote anchor"/>
    <w:rPr>
      <w:position w:val="0"/>
      <w:vertAlign w:val="superscript"/>
    </w:rPr>
  </w:style>
  <w:style w:type="character" w:customStyle="1" w:styleId="UserEntry">
    <w:name w:val="User Entry"/>
    <w:rPr>
      <w:rFonts w:ascii="Courier New" w:eastAsia="Courier New" w:hAnsi="Courier New" w:cs="Courier New"/>
    </w:rPr>
  </w:style>
  <w:style w:type="character" w:customStyle="1" w:styleId="medium-normal">
    <w:name w:val="medium-normal"/>
  </w:style>
  <w:style w:type="character" w:customStyle="1" w:styleId="medium-bold">
    <w:name w:val="medium-bold"/>
  </w:style>
  <w:style w:type="character" w:customStyle="1" w:styleId="Placeholder">
    <w:name w:val="Placeholder"/>
    <w:rPr>
      <w:smallCaps/>
      <w:color w:val="008080"/>
      <w:u w:val="dotted"/>
    </w:rPr>
  </w:style>
  <w:style w:type="character" w:customStyle="1" w:styleId="Rubies">
    <w:name w:val="Rubies"/>
    <w:rPr>
      <w:sz w:val="12"/>
      <w:szCs w:val="12"/>
      <w:u w:val="none"/>
      <w:em w:val="none"/>
    </w:rPr>
  </w:style>
  <w:style w:type="character" w:customStyle="1" w:styleId="Internetlink-ohne-Auszeichnung">
    <w:name w:val="Internetlink-ohne-Auszeichnung"/>
    <w:basedOn w:val="Internetlink"/>
    <w:rPr>
      <w:color w:val="auto"/>
      <w:u w:val="none"/>
    </w:rPr>
  </w:style>
  <w:style w:type="character" w:customStyle="1" w:styleId="Linenumbering">
    <w:name w:val="Line numbering"/>
  </w:style>
  <w:style w:type="character" w:customStyle="1" w:styleId="Zeichenformat">
    <w:name w:val="Zeichenformat"/>
  </w:style>
  <w:style w:type="numbering" w:customStyle="1" w:styleId="WW8Num1">
    <w:name w:val="WW8Num1"/>
    <w:basedOn w:val="Bezseznamu"/>
    <w:pPr>
      <w:numPr>
        <w:numId w:val="2"/>
      </w:numPr>
    </w:pPr>
  </w:style>
  <w:style w:type="numbering" w:customStyle="1" w:styleId="WW8Num2">
    <w:name w:val="WW8Num2"/>
    <w:basedOn w:val="Bezseznamu"/>
    <w:pPr>
      <w:numPr>
        <w:numId w:val="3"/>
      </w:numPr>
    </w:pPr>
  </w:style>
  <w:style w:type="numbering" w:customStyle="1" w:styleId="WW8Num3">
    <w:name w:val="WW8Num3"/>
    <w:basedOn w:val="Bezseznamu"/>
    <w:pPr>
      <w:numPr>
        <w:numId w:val="4"/>
      </w:numPr>
    </w:pPr>
  </w:style>
  <w:style w:type="numbering" w:customStyle="1" w:styleId="WW8Num4">
    <w:name w:val="WW8Num4"/>
    <w:basedOn w:val="Bezseznamu"/>
    <w:pPr>
      <w:numPr>
        <w:numId w:val="5"/>
      </w:numPr>
    </w:pPr>
  </w:style>
  <w:style w:type="numbering" w:customStyle="1" w:styleId="WW8Num5">
    <w:name w:val="WW8Num5"/>
    <w:basedOn w:val="Bezseznamu"/>
    <w:pPr>
      <w:numPr>
        <w:numId w:val="6"/>
      </w:numPr>
    </w:pPr>
  </w:style>
  <w:style w:type="numbering" w:customStyle="1" w:styleId="WW8Num6">
    <w:name w:val="WW8Num6"/>
    <w:basedOn w:val="Bezseznamu"/>
    <w:pPr>
      <w:numPr>
        <w:numId w:val="7"/>
      </w:numPr>
    </w:pPr>
  </w:style>
  <w:style w:type="numbering" w:customStyle="1" w:styleId="WW8Num7">
    <w:name w:val="WW8Num7"/>
    <w:basedOn w:val="Bezseznamu"/>
    <w:pPr>
      <w:numPr>
        <w:numId w:val="8"/>
      </w:numPr>
    </w:pPr>
  </w:style>
  <w:style w:type="numbering" w:customStyle="1" w:styleId="WW8Num8">
    <w:name w:val="WW8Num8"/>
    <w:basedOn w:val="Bezseznamu"/>
    <w:pPr>
      <w:numPr>
        <w:numId w:val="9"/>
      </w:numPr>
    </w:pPr>
  </w:style>
  <w:style w:type="numbering" w:customStyle="1" w:styleId="WW8Num9">
    <w:name w:val="WW8Num9"/>
    <w:basedOn w:val="Bezseznamu"/>
    <w:pPr>
      <w:numPr>
        <w:numId w:val="10"/>
      </w:numPr>
    </w:pPr>
  </w:style>
  <w:style w:type="numbering" w:customStyle="1" w:styleId="WW8Num10">
    <w:name w:val="WW8Num10"/>
    <w:basedOn w:val="Bezseznamu"/>
    <w:pPr>
      <w:numPr>
        <w:numId w:val="11"/>
      </w:numPr>
    </w:pPr>
  </w:style>
  <w:style w:type="numbering" w:customStyle="1" w:styleId="WW8Num11">
    <w:name w:val="WW8Num11"/>
    <w:basedOn w:val="Bezseznamu"/>
    <w:pPr>
      <w:numPr>
        <w:numId w:val="12"/>
      </w:numPr>
    </w:pPr>
  </w:style>
  <w:style w:type="numbering" w:customStyle="1" w:styleId="WW8Num12">
    <w:name w:val="WW8Num12"/>
    <w:basedOn w:val="Bezseznamu"/>
    <w:pPr>
      <w:numPr>
        <w:numId w:val="13"/>
      </w:numPr>
    </w:pPr>
  </w:style>
  <w:style w:type="numbering" w:customStyle="1" w:styleId="WW8Num13">
    <w:name w:val="WW8Num13"/>
    <w:basedOn w:val="Bezseznamu"/>
    <w:pPr>
      <w:numPr>
        <w:numId w:val="14"/>
      </w:numPr>
    </w:pPr>
  </w:style>
  <w:style w:type="numbering" w:customStyle="1" w:styleId="WW8Num14">
    <w:name w:val="WW8Num14"/>
    <w:basedOn w:val="Bezseznamu"/>
    <w:pPr>
      <w:numPr>
        <w:numId w:val="15"/>
      </w:numPr>
    </w:pPr>
  </w:style>
  <w:style w:type="numbering" w:customStyle="1" w:styleId="WW8Num15">
    <w:name w:val="WW8Num15"/>
    <w:basedOn w:val="Bezseznamu"/>
    <w:pPr>
      <w:numPr>
        <w:numId w:val="16"/>
      </w:numPr>
    </w:pPr>
  </w:style>
  <w:style w:type="numbering" w:customStyle="1" w:styleId="WW8Num16">
    <w:name w:val="WW8Num16"/>
    <w:basedOn w:val="Bezseznamu"/>
    <w:pPr>
      <w:numPr>
        <w:numId w:val="17"/>
      </w:numPr>
    </w:pPr>
  </w:style>
  <w:style w:type="numbering" w:customStyle="1" w:styleId="WW8Num17">
    <w:name w:val="WW8Num17"/>
    <w:basedOn w:val="Bezseznamu"/>
    <w:pPr>
      <w:numPr>
        <w:numId w:val="18"/>
      </w:numPr>
    </w:pPr>
  </w:style>
  <w:style w:type="numbering" w:customStyle="1" w:styleId="WW8Num18">
    <w:name w:val="WW8Num18"/>
    <w:basedOn w:val="Bezseznamu"/>
    <w:pPr>
      <w:numPr>
        <w:numId w:val="19"/>
      </w:numPr>
    </w:pPr>
  </w:style>
  <w:style w:type="numbering" w:customStyle="1" w:styleId="WW8Num19">
    <w:name w:val="WW8Num19"/>
    <w:basedOn w:val="Bezseznamu"/>
    <w:pPr>
      <w:numPr>
        <w:numId w:val="20"/>
      </w:numPr>
    </w:pPr>
  </w:style>
  <w:style w:type="numbering" w:customStyle="1" w:styleId="WW8Num20">
    <w:name w:val="WW8Num20"/>
    <w:basedOn w:val="Bezseznamu"/>
    <w:pPr>
      <w:numPr>
        <w:numId w:val="21"/>
      </w:numPr>
    </w:pPr>
  </w:style>
  <w:style w:type="numbering" w:customStyle="1" w:styleId="WW8Num21">
    <w:name w:val="WW8Num21"/>
    <w:basedOn w:val="Bezseznamu"/>
    <w:pPr>
      <w:numPr>
        <w:numId w:val="22"/>
      </w:numPr>
    </w:pPr>
  </w:style>
  <w:style w:type="numbering" w:customStyle="1" w:styleId="WW8Num22">
    <w:name w:val="WW8Num22"/>
    <w:basedOn w:val="Bezseznamu"/>
    <w:pPr>
      <w:numPr>
        <w:numId w:val="23"/>
      </w:numPr>
    </w:pPr>
  </w:style>
  <w:style w:type="numbering" w:customStyle="1" w:styleId="WW8Num23">
    <w:name w:val="WW8Num23"/>
    <w:basedOn w:val="Bezseznamu"/>
    <w:pPr>
      <w:numPr>
        <w:numId w:val="24"/>
      </w:numPr>
    </w:pPr>
  </w:style>
  <w:style w:type="numbering" w:customStyle="1" w:styleId="WW8Num24">
    <w:name w:val="WW8Num24"/>
    <w:basedOn w:val="Bezseznamu"/>
    <w:pPr>
      <w:numPr>
        <w:numId w:val="25"/>
      </w:numPr>
    </w:pPr>
  </w:style>
  <w:style w:type="numbering" w:customStyle="1" w:styleId="WW8Num25">
    <w:name w:val="WW8Num25"/>
    <w:basedOn w:val="Bezseznamu"/>
    <w:pPr>
      <w:numPr>
        <w:numId w:val="26"/>
      </w:numPr>
    </w:pPr>
  </w:style>
  <w:style w:type="numbering" w:customStyle="1" w:styleId="WW8Num26">
    <w:name w:val="WW8Num26"/>
    <w:basedOn w:val="Bezseznamu"/>
    <w:pPr>
      <w:numPr>
        <w:numId w:val="27"/>
      </w:numPr>
    </w:pPr>
  </w:style>
  <w:style w:type="numbering" w:customStyle="1" w:styleId="WW8Num27">
    <w:name w:val="WW8Num27"/>
    <w:basedOn w:val="Bezseznamu"/>
    <w:pPr>
      <w:numPr>
        <w:numId w:val="28"/>
      </w:numPr>
    </w:pPr>
  </w:style>
  <w:style w:type="numbering" w:customStyle="1" w:styleId="WW8Num28">
    <w:name w:val="WW8Num28"/>
    <w:basedOn w:val="Bezseznamu"/>
    <w:pPr>
      <w:numPr>
        <w:numId w:val="29"/>
      </w:numPr>
    </w:pPr>
  </w:style>
  <w:style w:type="numbering" w:customStyle="1" w:styleId="WW8Num29">
    <w:name w:val="WW8Num29"/>
    <w:basedOn w:val="Bezseznamu"/>
    <w:pPr>
      <w:numPr>
        <w:numId w:val="30"/>
      </w:numPr>
    </w:pPr>
  </w:style>
  <w:style w:type="numbering" w:customStyle="1" w:styleId="WW8Num30">
    <w:name w:val="WW8Num30"/>
    <w:basedOn w:val="Bezseznamu"/>
    <w:pPr>
      <w:numPr>
        <w:numId w:val="31"/>
      </w:numPr>
    </w:pPr>
  </w:style>
  <w:style w:type="numbering" w:customStyle="1" w:styleId="WW8Num31">
    <w:name w:val="WW8Num31"/>
    <w:basedOn w:val="Bezseznamu"/>
    <w:pPr>
      <w:numPr>
        <w:numId w:val="32"/>
      </w:numPr>
    </w:pPr>
  </w:style>
  <w:style w:type="numbering" w:customStyle="1" w:styleId="WW8Num32">
    <w:name w:val="WW8Num32"/>
    <w:basedOn w:val="Bezseznamu"/>
    <w:pPr>
      <w:numPr>
        <w:numId w:val="33"/>
      </w:numPr>
    </w:pPr>
  </w:style>
  <w:style w:type="numbering" w:customStyle="1" w:styleId="WW8Num33">
    <w:name w:val="WW8Num33"/>
    <w:basedOn w:val="Bezseznamu"/>
    <w:pPr>
      <w:numPr>
        <w:numId w:val="34"/>
      </w:numPr>
    </w:pPr>
  </w:style>
  <w:style w:type="numbering" w:customStyle="1" w:styleId="Abb">
    <w:name w:val="Abb."/>
    <w:basedOn w:val="Bezseznamu"/>
    <w:pPr>
      <w:numPr>
        <w:numId w:val="35"/>
      </w:numPr>
    </w:pPr>
  </w:style>
  <w:style w:type="paragraph" w:styleId="Obsah1">
    <w:name w:val="toc 1"/>
    <w:basedOn w:val="Normln"/>
    <w:next w:val="Normln"/>
    <w:autoRedefine/>
    <w:uiPriority w:val="39"/>
    <w:unhideWhenUsed/>
    <w:rsid w:val="00434081"/>
    <w:pPr>
      <w:spacing w:after="100"/>
    </w:pPr>
  </w:style>
  <w:style w:type="paragraph" w:styleId="Obsah2">
    <w:name w:val="toc 2"/>
    <w:basedOn w:val="Normln"/>
    <w:next w:val="Normln"/>
    <w:autoRedefine/>
    <w:uiPriority w:val="39"/>
    <w:unhideWhenUsed/>
    <w:rsid w:val="00434081"/>
    <w:pPr>
      <w:spacing w:after="100"/>
      <w:ind w:left="240"/>
    </w:pPr>
  </w:style>
  <w:style w:type="character" w:styleId="Hypertextovodkaz">
    <w:name w:val="Hyperlink"/>
    <w:basedOn w:val="Standardnpsmoodstavce"/>
    <w:uiPriority w:val="99"/>
    <w:unhideWhenUsed/>
    <w:rsid w:val="004340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11</Pages>
  <Words>821</Words>
  <Characters>4850</Characters>
  <Application>Microsoft Office Word</Application>
  <DocSecurity>0</DocSecurity>
  <Lines>40</Lines>
  <Paragraphs>11</Paragraphs>
  <ScaleCrop>false</ScaleCrop>
  <HeadingPairs>
    <vt:vector size="2" baseType="variant">
      <vt:variant>
        <vt:lpstr>Název</vt:lpstr>
      </vt:variant>
      <vt:variant>
        <vt:i4>1</vt:i4>
      </vt:variant>
    </vt:vector>
  </HeadingPairs>
  <TitlesOfParts>
    <vt:vector size="1" baseType="lpstr">
      <vt:lpstr>Template for bachelor thesis, master thesis, course paper, seminar paper, academic paper. DIN A4 paper size</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bachelor thesis, master thesis, course paper, seminar paper, academic paper. DIN A4 paper size</dc:title>
  <dc:subject>Text of licence GNU LGPL can be found here http://www.gnu.org/licenses/lgpl.html &lt;br&gt;&lt;br&gt;This template is distributed in the hope that it is useful for the user, but WITHOUT ANY WARRANTY.  &lt;br&gt;This template is free software; you can redistribute it and/or modify it under the terms of the GNU Lesser General Public License version 2.1, as published by the Free Software Foundation. The complete licensing terms of the GNU LGPL can be found at http://www.gnu.org/licenses/lgpl.html. This library is distributed in the hope that it will be useful, but WITHOUT ANY WARRANTY; without even the implied warranty of MERCHANTABILITY or FITNESS FOR A PARTICULAR PURPOSE. See the GNU Lesser General Public License for more details. &lt;br&gt;&lt;br&gt;-----------------------------------------------------------  &lt;br&gt;&lt;br&gt;This template is not available for Microsoft Word.</dc:subject>
  <dc:creator>qwasyx0</dc:creator>
  <cp:keywords>academic paper,seminar paper,course paper,course thesis,bachelor thesis,master thesis,university,education</cp:keywords>
  <dc:description>This document template for OpenOffice.org/LibreOffice aims to help students to create academic papers in universities or colleges. This template is suitable for the operating systems Windows, MacOS and Linux. The goal of this template is to fulfill the standard criteria of a bachelor thesis, master thesis, academic paper in Germany/Europe. However, please be aware that each country and university uses different guidelines. You can easily make the required changes on basis of this template. &lt;br&gt;
-----------------------------------------------------------  &lt;br&gt;
The author of this template is Gerald Leppert.  &lt;br&gt;
Please send your remarks, wishes and criticism to: gerald.leppert (at) uni-koeln.de  &lt;br&gt;
Copyright 2011. All rights reserved. &lt;br&gt;
This template is free software and is licensed under the GNU LGPL Lizenz and can be used and distributed accordingly. &lt;br&gt;</dc:description>
  <cp:lastModifiedBy>qwasyx0</cp:lastModifiedBy>
  <cp:revision>17</cp:revision>
  <cp:lastPrinted>2019-01-16T21:25:00Z</cp:lastPrinted>
  <dcterms:created xsi:type="dcterms:W3CDTF">2019-01-06T23:04:00Z</dcterms:created>
  <dcterms:modified xsi:type="dcterms:W3CDTF">2019-01-18T19:07:00Z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2">
    <vt:lpwstr/>
  </property>
  <property fmtid="{D5CDD505-2E9C-101B-9397-08002B2CF9AE}" pid="3" name="Info 3">
    <vt:lpwstr/>
  </property>
  <property fmtid="{D5CDD505-2E9C-101B-9397-08002B2CF9AE}" pid="4" name="Info 4">
    <vt:lpwstr/>
  </property>
  <property fmtid="{D5CDD505-2E9C-101B-9397-08002B2CF9AE}" pid="5" name="License">
    <vt:lpwstr>&lt;a href=" http://www.gnu.org/licenses/lgpl.html"&gt;LGPL&lt;/a&gt;</vt:lpwstr>
  </property>
</Properties>
</file>