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广州市2025年公开招聘岗位概览分析</w:t>
      </w:r>
    </w:p>
    <w:p>
      <w:pPr>
        <w:spacing w:after="260"/>
        <w:jc w:val="center"/>
      </w:pPr>
      <w:r>
        <w:rPr>
          <w:rFonts w:ascii="Microsoft YaHei" w:cs="Microsoft YaHei" w:eastAsia="Microsoft YaHei" w:hAnsi="Microsoft YaHei"/>
          <w:i/>
          <w:iCs/>
          <w:color w:val="5B6575"/>
          <w:sz w:val="22"/>
          <w:szCs w:val="22"/>
        </w:rPr>
        <w:t xml:space="preserve">来源：4660766.xlsx</w:t>
      </w:r>
    </w:p>
    <w:p>
      <w:pPr>
        <w:pStyle w:val="Heading1"/>
        <w:spacing w:after="100" w:before="140"/>
      </w:pPr>
      <w:r>
        <w:t xml:space="preserve">摘要</w:t>
      </w:r>
    </w:p>
    <w:p>
      <w:pPr>
        <w:spacing w:after="200" w:line="360"/>
      </w:pPr>
      <w:r>
        <w:rPr>
          <w:sz w:val="24"/>
          <w:szCs w:val="24"/>
        </w:rPr>
        <w:t xml:space="preserve">本次招聘共涉及11156条岗位记录，主要分布在广州地区，岗位类型以管理岗和专业技术岗为主，学历要求普遍为本科及以上，部分岗位放宽年龄至45周岁。招聘单位集中在轨道交通、土地开发、审计等领域，岗位数量分布较集中，部分单位招聘人数为1人。</w:t>
      </w:r>
    </w:p>
    <w:p>
      <w:pPr>
        <w:pStyle w:val="Heading1"/>
        <w:spacing w:after="120" w:before="220"/>
      </w:pPr>
      <w:r>
        <w:t xml:space="preserve">数据概况</w:t>
      </w:r>
    </w:p>
    <w:p>
      <w:pPr>
        <w:spacing w:after="160" w:line="360"/>
      </w:pPr>
      <w:r>
        <w:rPr>
          <w:sz w:val="24"/>
          <w:szCs w:val="24"/>
        </w:rPr>
        <w:t xml:space="preserve">本次分析基于文件《4660766.xlsx》生成。</w:t>
      </w:r>
    </w:p>
    <w:p>
      <w:pPr>
        <w:spacing w:after="160" w:line="360"/>
      </w:pPr>
      <w:r>
        <w:rPr>
          <w:sz w:val="24"/>
          <w:szCs w:val="24"/>
        </w:rPr>
        <w:t xml:space="preserve">表格名称：4660766.xlsx
工作表：岗位表1
数据规模：11156 行 × 24 列
字段示例：公开招聘岗位表、列2、列3、列4、列5、列6、列7、列8、列9、列10
数值列统计：列2(均值 841137.85)；列3(均值 2025001151624.77)；列8(均值 1.24)
样例数据：[
  {
    "公开招聘岗位表": "考区",
    "列2": "单位代码",
    "列3": "岗位代码",
    "列4": "招聘单位",
    "列5": "工作部门",
    "列6": "岗位职责任务",
    "列7": "岗位等级",
    "列8": "聘用人数",
    "列9": "考生类别",
    "列10": "政治面貌",
    "列11": "学历要求",
    "列12": "学位要求",
    "列13": "专业要求(大专)",
    "列14": "专业要求(本科)",
    "列15": "专业要求(研究生)",
    "列16": "职称等级",
    "列17": "职称系列",
    "列18": "年龄",
    "列19": "（放宽年龄）硕士研究生年龄要求",
    "列20": "（放宽年龄）博士研究生、副高以上职称年龄要求",
    "列21": "工作经历",
    "列22": "准入类专业技术职业资格",
    "列23": "准入类技能人员职业资格",
    "列24": ""
  },
  {
    "公开招聘岗位表": "广州",
    "列2": "100966",
    "列3": "2025001010001",
    "列4": "广州市增城区轨道交通枢纽管理服务中心",
    "列5": "规划协调部",
    "列6": "从事轨道交通规划研究、建设管理工作。",
    "列7": "管理岗位九级以上",
    "列8": "1",
    "列9": "不限",
    "列10": "",
    "列11": "本科以上",
    "列12": "学士以上",
    "列13": "",
    "列14": "交通运输(B081901),交通工程(B081902)",
    "列15": "交通运输规划与管理(A082303),轨道交通运输硕士（专业硕士）(A084701)",
    "列16": "",
    "列17": "",
    "列18": "18-35周岁",
    "列19": "",
    "列20": "",
    "列21": "2年以上相关工作经历",
    "列22": "",
    "列23": "",
    "列24": ""
  },
  {
    "公开招聘岗位表": "广州",
    "列2": "100966",
    "列3": "2025001010002",
    "列4": "广州市增城区轨道交通枢纽管理服务中心",
    "列5": "建设管理部",
    "列6": "从事轨道交通规划研究、建设管理工作。",
    "列7": "管理岗位九级以上",
    "列8": "1",
    "列9": "不限",
    "列10": "",
    "列11": "本科以上",
    "列12": "学士以上",
    "列13": "",
    "列14": "土木工程(B081101),工程管理(B120103)",
    "列15": "土木工程(A0814),工程管理硕士（专业硕士）(A120102)",
    "列16": "",
    "列17": "",
    "列18": "18-35周岁",
    "列19": "",
    "列20": "",
    "列21": "2年以上相关工作经历",
    "列22": "",
    "列23": "",
    "列24": ""
  },
  {
    "公开招聘岗位表": "广州",
    "列2": "100998",
    "列3": "2025001010003",
    "列4": "广州市增城区土地开发利用发展中心",
    "列5": "办公室",
    "列6": "从事土地供应、供后监管等土地管理工作。",
    "列7": "管理岗位九级以上",
    "列8": "1",
    "列9": "不限",
    "列10": "",
    "列11": "本科以上",
    "列12": "学士以上",
    "列13": "",
    "列14": "地理科学类(B0705),城乡规划(B081002),测绘类(B0813),土地资源管理(B120404)",
    "列15": "地理学(A0705),城市规划与设计(含∶风景园林规划与设计)(A081303),测绘科学与技术(A0816),城乡规划学(A0833),测绘工程硕士（专业硕士）(A084204),土地资源管理(A120405)",
    "列16": "",
    "列17": "",
    "列18": "18-35周岁",
    "列19": "放宽到40周岁",
    "列20": "放宽到45周岁",
    "列21": "",
    "列22": "",
    "列23": "",
    "列24": ""
  },
  {
    "公开招聘岗位表": "广州",
    "列2": "1010109",
    "列3": "2025001010004",
    "列4": "广州市审计服务中心",
    "列5": "信息技术部",
    "列6": "从事审计工作。",
    "列7": "专业技术岗位十三级及以上",
    "列8": "1",
    "列9": "不限",
    "列10": "",
    "列11": "研究生",
    "列12": "硕士以上",
    "列13": "",
    "列14": "",
    "列15": "审计硕士（专业硕士）(A020218),会计学(A120201),会计硕士（专业硕士）(A120206)",
    "列16": "初级以上",
    "列17": "会计人员,审计专业人员",
    "列18": "18-35周岁",
    "列19": "",
    "列20": "",
    "列21": "2年以上相关工作经历",
    "列22": "",
    "列23": "",
    "列24": ""
  },
  {
    "公开招聘岗位表": "广州",
    "列2": "1010109",
    "列3": "2025001010005",
    "列4": "广州市审计服务中心",
    "列5": "信息技术部",
    "列6": "从事大数据审计工作。",
    "列7": "管理岗位九级以上",
    "列8": "1",
    "列9": "不限",
    "列10": "",
    "列11": "研究生",
    "列12": "硕士以上",
    "列13": "",
    "列14": "",
    "列15": "审计硕士（专业硕士）(A020218),会计学(A120201),会计硕士（专业硕士）(A120206)",
    "列16": "",
    "列17": "",
    "列18": "18-35周岁",
    "列19": "",
    "列20": "",
    "列21": "2年以上相关工作经历",
    "列22": "",
    "列23": "",
    "列24": ""
  }
]</w:t>
      </w:r>
    </w:p>
    <w:p>
      <w:pPr>
        <w:pStyle w:val="Heading1"/>
        <w:spacing w:after="120" w:before="220"/>
      </w:pPr>
      <w:r>
        <w:t xml:space="preserve">核心发现</w:t>
      </w:r>
    </w:p>
    <w:p>
      <w:pPr>
        <w:spacing w:after="160" w:line="360"/>
      </w:pPr>
      <w:r>
        <w:rPr>
          <w:sz w:val="24"/>
          <w:szCs w:val="24"/>
        </w:rPr>
        <w:t xml:space="preserve">本次招聘共涉及11156条岗位记录，主要分布在广州地区，岗位类型以管理岗和专业技术岗为主，学历要求普遍为本科及以上，部分岗位放宽年龄至45周岁。招聘单位集中在轨道交通、土地开发、审计等领域，岗位数量分布较集中，部分单位招聘人数为1人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招聘岗位主要集中在广州，涉及轨道交通、土地开发、审计等关键职能领域。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学历要求普遍为本科及以上，部分岗位要求硕士及以上学历，如审计岗位。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年龄要求普遍为18-35周岁，部分岗位对硕士、博士或高级职称人员放宽至40-45周岁。</w:t>
      </w:r>
    </w:p>
    <w:p>
      <w:pPr>
        <w:pStyle w:val="Heading1"/>
        <w:spacing w:after="120" w:before="220"/>
      </w:pPr>
      <w:r>
        <w:t xml:space="preserve">风险提示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部分岗位招聘人数为1人，可能造成岗位竞争激烈或招聘效率低下。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专业要求复杂，如需特定本科或研究生专业，可能限制候选人范围，影响招聘质量。</w:t>
      </w:r>
    </w:p>
    <w:p>
      <w:pPr>
        <w:pStyle w:val="Heading1"/>
        <w:spacing w:after="120" w:before="220"/>
      </w:pPr>
      <w:r>
        <w:t xml:space="preserve">图表建议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按招聘单位分布热力图，展示各机构招聘岗位数量。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学历要求分布柱状图，对比本科、硕士、博士岗位占比。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年龄要求分布饼图，展示放宽年龄岗位比例。</w:t>
      </w:r>
    </w:p>
    <w:p>
      <w:pPr>
        <w:pStyle w:val="Heading1"/>
        <w:spacing w:after="120" w:before="220"/>
      </w:pPr>
      <w:r>
        <w:t xml:space="preserve">行动建议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建议对招聘人数为1的岗位进行优先级评估，考虑是否可合并或增加招聘名额。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t xml:space="preserve">建议对专业要求进行标准化处理，便于系统筛选和候选人匹配。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广州市2025年公开招聘岗位概览分析</dc:title>
  <dc:creator>GD Document AI</dc:creator>
  <dc:description>本次招聘共涉及11156条岗位记录，主要分布在广州地区，岗位类型以管理岗和专业技术岗为主，学历要求普遍为本科及以上，部分岗位放宽年龄至45周岁。招聘单位集中在轨道交通、土地开发、审计等领域，岗位数量分布较集中，部分单位招聘人数为1人。</dc:description>
  <cp:lastModifiedBy>Un-named</cp:lastModifiedBy>
  <cp:revision>1</cp:revision>
  <dcterms:created xsi:type="dcterms:W3CDTF">2026-04-05T11:12:39.151Z</dcterms:created>
  <dcterms:modified xsi:type="dcterms:W3CDTF">2026-04-05T11:12:39.151Z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