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3D" w:rsidRDefault="002D756E">
      <w:pPr>
        <w:rPr>
          <w:rFonts w:hint="eastAsia"/>
        </w:rPr>
      </w:pP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a5"/>
        </w:rPr>
        <w:t>http://www.ruanyifeng.com/blog/2015/07/flex-grammar.html</w:t>
      </w:r>
      <w:r>
        <w:fldChar w:fldCharType="end"/>
      </w:r>
    </w:p>
    <w:p w:rsidR="002D756E" w:rsidRDefault="002D756E">
      <w:pPr>
        <w:rPr>
          <w:rFonts w:hint="eastAsia"/>
        </w:rPr>
      </w:pP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2D756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Flex </w:t>
      </w:r>
      <w:r w:rsidRPr="002D756E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布局教程：语法篇</w:t>
      </w:r>
    </w:p>
    <w:p w:rsidR="002D756E" w:rsidRPr="002D756E" w:rsidRDefault="002D756E" w:rsidP="002D756E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2D756E" w:rsidRPr="002D756E" w:rsidRDefault="002D756E" w:rsidP="002D756E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5"/>
          <w:szCs w:val="15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作者：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8" w:history="1"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阮一峰</w:t>
        </w:r>
      </w:hyperlink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日期：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</w:t>
      </w:r>
      <w:hyperlink r:id="rId9" w:history="1"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2015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年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7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月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10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日</w:t>
        </w:r>
      </w:hyperlink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网页布局（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layout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）是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CSS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的一个重点应用。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3840480" cy="3352800"/>
            <wp:effectExtent l="0" t="0" r="7620" b="0"/>
            <wp:docPr id="16" name="图片 16" descr="http://www.ruanyifeng.com/blogimg/asset/2015/bg201507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布局的传统解决方案，基于</w:t>
      </w:r>
      <w:hyperlink r:id="rId11" w:tgtFrame="_blank" w:history="1">
        <w:r w:rsidRPr="002D756E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盒状模型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，依赖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2" w:tgtFrame="_blank" w:history="1">
        <w:r w:rsidRPr="002D756E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display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 </w:t>
      </w:r>
      <w:hyperlink r:id="rId13" w:tgtFrame="_blank" w:history="1">
        <w:r w:rsidRPr="002D756E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position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+ </w:t>
      </w:r>
      <w:hyperlink r:id="rId14" w:tgtFrame="_blank" w:history="1">
        <w:r w:rsidRPr="002D756E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float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属性。它对于那些特殊布局非常不方便，比如，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"https://css-tricks.com/centering-css-complete-guide/" \t "_blank" </w:instrTex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2D756E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垂直居中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就不容易实现。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667500" cy="3505200"/>
            <wp:effectExtent l="0" t="0" r="0" b="0"/>
            <wp:docPr id="15" name="图片 15" descr="http://www.ruanyifeng.com/blogimg/asset/2015/bg201507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0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2009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W3C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提出了一种新的方案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----Flex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布局，可以简便、完整、响应式地实现各种页面布局。目前，它已经得到了所有浏览器的支持，这意味着，现在就能很安全地使用这项功能。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8564880" cy="3017520"/>
            <wp:effectExtent l="0" t="0" r="7620" b="0"/>
            <wp:docPr id="14" name="图片 14" descr="http://www.ruanyifeng.com/blogimg/asset/2015/bg201507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布局将成为未来布局的首选方案。本文介绍它的语法，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"http://www.ruanyifeng.com/blog/2015/07/flex-examples.html" \t "_blank" </w:instrTex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2D756E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下一篇文章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给出常见布局的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写法。网友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proofErr w:type="spellStart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"http://vgee.cn/" \t "_blank" </w:instrTex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2D756E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JailBreak</w:t>
      </w:r>
      <w:proofErr w:type="spell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为本文的所有示例制作了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7" w:tgtFrame="_blank" w:history="1">
        <w:r w:rsidRPr="002D756E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Demo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，也可以参考。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以下内容主要参考了下面两篇文章：</w:t>
      </w:r>
      <w:hyperlink r:id="rId18" w:tgtFrame="_blank" w:history="1">
        <w:r w:rsidRPr="002D756E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A Complete Guide to Flexbox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19" w:tgtFrame="_blank" w:history="1">
        <w:r w:rsidRPr="002D756E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A Visual Guide to CSS3 Flexbox Properties</w:t>
        </w:r>
      </w:hyperlink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 xml:space="preserve">Flex 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布局是什么？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Flexible Box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的缩写，意为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弹性布局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，用来为盒状模型提供最大的灵活性。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任何一个容器都可以指定为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</w:t>
      </w:r>
      <w:proofErr w:type="gramStart"/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box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proofErr w:type="gramEnd"/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行内元素也可以使用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</w:t>
      </w:r>
      <w:proofErr w:type="gramStart"/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box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proofErr w:type="gramEnd"/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inline-flex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Webkit</w:t>
      </w:r>
      <w:proofErr w:type="spell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内核的浏览器，必须加上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</w:t>
      </w:r>
      <w:proofErr w:type="spellStart"/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webkit</w:t>
      </w:r>
      <w:proofErr w:type="spell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前缀。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</w:t>
      </w:r>
      <w:proofErr w:type="gramStart"/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box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proofErr w:type="gramEnd"/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-</w:t>
      </w:r>
      <w:proofErr w:type="spellStart"/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webkit</w:t>
      </w:r>
      <w:proofErr w:type="spellEnd"/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-flex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Safari */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注意，设为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布局以后，子元素的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float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clear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vertical-align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属性将失效。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二、基本概念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采用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布局的元素，称为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flex container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），简称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。它的所有子元素自动成为容器成员，称为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Flex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flex item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），简称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364480" cy="3169920"/>
            <wp:effectExtent l="0" t="0" r="7620" b="0"/>
            <wp:docPr id="13" name="图片 13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容器默认存在两根轴：水平的主轴（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main axis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）和垂直的交叉轴（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cross axis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）。主轴的开始位置（与边框的交叉点）叫做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start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，结束位置叫做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end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；交叉轴的开始位置叫做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start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，结束位置叫做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end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项目默认沿主轴排列。单个项目占据的主轴空间叫做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size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，占据的交叉</w:t>
      </w:r>
      <w:proofErr w:type="gramStart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轴空间</w:t>
      </w:r>
      <w:proofErr w:type="gram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叫做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size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三、容器的属性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以下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个属性设置在容器上。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flex-direction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flex-wrap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flex-flow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justify-content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align-items</w:t>
      </w:r>
    </w:p>
    <w:p w:rsidR="002D756E" w:rsidRPr="002D756E" w:rsidRDefault="002D756E" w:rsidP="002D756E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align-content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3.1 flex-direction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flex-direction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属性决定主轴的方向（即项目的排列方向）。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flex-direction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row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 w:val="22"/>
          <w:bdr w:val="none" w:sz="0" w:space="0" w:color="auto" w:frame="1"/>
        </w:rPr>
        <w:t>（纵向）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| row-reverse | column</w:t>
      </w:r>
      <w:r>
        <w:rPr>
          <w:rFonts w:ascii="Courier New" w:eastAsia="宋体" w:hAnsi="Courier New" w:cs="Courier New" w:hint="eastAsia"/>
          <w:color w:val="000000"/>
          <w:spacing w:val="-2"/>
          <w:kern w:val="0"/>
          <w:sz w:val="22"/>
          <w:bdr w:val="none" w:sz="0" w:space="0" w:color="auto" w:frame="1"/>
        </w:rPr>
        <w:t>（横向</w:t>
      </w:r>
      <w:bookmarkStart w:id="0" w:name="_GoBack"/>
      <w:bookmarkEnd w:id="0"/>
      <w:r>
        <w:rPr>
          <w:rFonts w:ascii="Courier New" w:eastAsia="宋体" w:hAnsi="Courier New" w:cs="Courier New" w:hint="eastAsia"/>
          <w:color w:val="000000"/>
          <w:spacing w:val="-2"/>
          <w:kern w:val="0"/>
          <w:sz w:val="22"/>
          <w:bdr w:val="none" w:sz="0" w:space="0" w:color="auto" w:frame="1"/>
        </w:rPr>
        <w:t>）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| column-reverse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7581900" cy="1935480"/>
            <wp:effectExtent l="0" t="0" r="0" b="7620"/>
            <wp:docPr id="12" name="图片 12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它可能有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个值。</w:t>
      </w:r>
    </w:p>
    <w:p w:rsidR="002D756E" w:rsidRPr="002D756E" w:rsidRDefault="002D756E" w:rsidP="002D756E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row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（默认值）：主轴为水平方向，起点在左端。</w:t>
      </w:r>
    </w:p>
    <w:p w:rsidR="002D756E" w:rsidRPr="002D756E" w:rsidRDefault="002D756E" w:rsidP="002D756E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row-reverse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：主轴为水平方向，起点在右端。</w:t>
      </w:r>
    </w:p>
    <w:p w:rsidR="002D756E" w:rsidRPr="002D756E" w:rsidRDefault="002D756E" w:rsidP="002D756E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column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：主轴为垂直方向，起点在上沿。</w:t>
      </w:r>
    </w:p>
    <w:p w:rsidR="002D756E" w:rsidRPr="002D756E" w:rsidRDefault="002D756E" w:rsidP="002D756E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column-reverse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：主轴为垂直方向，起点在下沿。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3.2 flex-wrap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默认情况下，项目都排在一条线（又称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轴线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）上。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flex-wrap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属性定义，如果一条轴线排不下，如何换行。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7604760" cy="2628900"/>
            <wp:effectExtent l="0" t="0" r="0" b="0"/>
            <wp:docPr id="11" name="图片 11" descr="http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7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</w:t>
      </w:r>
      <w:proofErr w:type="gramStart"/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box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proofErr w:type="gramEnd"/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flex-wrap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nowrap</w:t>
      </w:r>
      <w:proofErr w:type="spellEnd"/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| wrap | wrap-reverse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它可能取三个值。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proofErr w:type="spellStart"/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nowrap</w:t>
      </w:r>
      <w:proofErr w:type="spell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（默认）：</w:t>
      </w:r>
      <w:proofErr w:type="gramStart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不</w:t>
      </w:r>
      <w:proofErr w:type="gram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换行。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6667500" cy="1379220"/>
            <wp:effectExtent l="0" t="0" r="0" b="0"/>
            <wp:docPr id="10" name="图片 10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wrap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：换行，第一行在上方。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6667500" cy="1684020"/>
            <wp:effectExtent l="0" t="0" r="0" b="0"/>
            <wp:docPr id="9" name="图片 9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wrap-reverse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：换行，第一行在下方。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667500" cy="1684020"/>
            <wp:effectExtent l="0" t="0" r="0" b="0"/>
            <wp:docPr id="8" name="图片 8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 xml:space="preserve">3.3 </w:t>
      </w:r>
      <w:proofErr w:type="gramStart"/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flex-flow</w:t>
      </w:r>
      <w:proofErr w:type="gramEnd"/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flex-flow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flex-direction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属性和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flex-wrap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属性的简写形式，默认值为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 xml:space="preserve">row </w:t>
      </w:r>
      <w:proofErr w:type="spellStart"/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nowrap</w:t>
      </w:r>
      <w:proofErr w:type="spellEnd"/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flex-flow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flex-direction&gt; ||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flex-wrap&gt;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3.4 justify-content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justify-content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属性定义了项目在主轴上的对齐方式。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justify-content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space-between | space-around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6065520" cy="7269480"/>
            <wp:effectExtent l="0" t="0" r="0" b="7620"/>
            <wp:docPr id="7" name="图片 7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它可能取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个值，具体对齐方式与轴的方向有关。下面假设主轴为从左到右。</w:t>
      </w:r>
    </w:p>
    <w:p w:rsidR="002D756E" w:rsidRPr="002D756E" w:rsidRDefault="002D756E" w:rsidP="002D756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（默认值）：左对齐</w:t>
      </w:r>
    </w:p>
    <w:p w:rsidR="002D756E" w:rsidRPr="002D756E" w:rsidRDefault="002D756E" w:rsidP="002D756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flex-end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：右对齐</w:t>
      </w:r>
    </w:p>
    <w:p w:rsidR="002D756E" w:rsidRPr="002D756E" w:rsidRDefault="002D756E" w:rsidP="002D756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center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居中</w:t>
      </w:r>
    </w:p>
    <w:p w:rsidR="002D756E" w:rsidRPr="002D756E" w:rsidRDefault="002D756E" w:rsidP="002D756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lastRenderedPageBreak/>
        <w:t>space-between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：两端对齐，项目之间的间隔都相等。</w:t>
      </w:r>
    </w:p>
    <w:p w:rsidR="002D756E" w:rsidRPr="002D756E" w:rsidRDefault="002D756E" w:rsidP="002D756E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space-around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：每个项目两侧的间隔相等。所以，项目之间的间隔比项目与边框的间隔大一倍。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3.5 align-items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属性定义项目在交叉轴上如何对齐。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align-items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baseline | stretch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875020" cy="7482840"/>
            <wp:effectExtent l="0" t="0" r="0" b="3810"/>
            <wp:docPr id="6" name="图片 6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它可能取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个值。具体的对齐方式与交叉轴的方向有关，下面假设交叉轴从上到下。</w:t>
      </w:r>
    </w:p>
    <w:p w:rsidR="002D756E" w:rsidRPr="002D756E" w:rsidRDefault="002D756E" w:rsidP="002D756E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：交叉轴的起点对齐。</w:t>
      </w:r>
    </w:p>
    <w:p w:rsidR="002D756E" w:rsidRPr="002D756E" w:rsidRDefault="002D756E" w:rsidP="002D756E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lastRenderedPageBreak/>
        <w:t>flex-end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：交叉轴的终点对齐。</w:t>
      </w:r>
    </w:p>
    <w:p w:rsidR="002D756E" w:rsidRPr="002D756E" w:rsidRDefault="002D756E" w:rsidP="002D756E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center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：交叉轴的中点对齐。</w:t>
      </w:r>
    </w:p>
    <w:p w:rsidR="002D756E" w:rsidRPr="002D756E" w:rsidRDefault="002D756E" w:rsidP="002D756E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baseline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: 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项目的第一行文字的基线对齐。</w:t>
      </w:r>
    </w:p>
    <w:p w:rsidR="002D756E" w:rsidRPr="002D756E" w:rsidRDefault="002D756E" w:rsidP="002D756E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stretch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（默认值）：如果项目未设置高度或设为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auto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，将占满整个容器的高度。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3.6 align-content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align-content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属性定义了多根轴线的对齐方式。如果项目只有一根轴线，该属性不起作用。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align-content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space-between | space-around | stretch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5905500" cy="7482840"/>
            <wp:effectExtent l="0" t="0" r="0" b="3810"/>
            <wp:docPr id="5" name="图片 5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该属性可能取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个值。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：与交叉轴的起点对齐。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flex-end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：与交叉轴的终点对齐。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lastRenderedPageBreak/>
        <w:t>center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：与交叉轴的中点对齐。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space-between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：与交叉轴两端对齐，轴线之间的间隔平均分布。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space-around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：每根轴线两侧的间隔都相等。所以，轴线之间的间隔比轴线与边框的间隔大一倍。</w:t>
      </w:r>
    </w:p>
    <w:p w:rsidR="002D756E" w:rsidRPr="002D756E" w:rsidRDefault="002D756E" w:rsidP="002D756E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stretch</w:t>
      </w:r>
      <w:r w:rsidRPr="002D756E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（默认值）：轴线占满整个交叉轴。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四、项目的属性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以下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个属性设置在项目上。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order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flex-grow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flex-shrink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flex-basis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</w:t>
      </w:r>
    </w:p>
    <w:p w:rsidR="002D756E" w:rsidRPr="002D756E" w:rsidRDefault="002D756E" w:rsidP="002D756E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align-self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4.1 order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order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属性定义项目的排列顺序。数值越小，排列越靠前，默认为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order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integer&gt;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7155180" cy="4572000"/>
            <wp:effectExtent l="0" t="0" r="7620" b="0"/>
            <wp:docPr id="4" name="图片 4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4.2 flex-grow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属性定义项目的放大比例，默认为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，即如果存在剩余空间，也不放大。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</w:t>
      </w:r>
      <w:proofErr w:type="gramEnd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grow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number&gt;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0 */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7642860" cy="2011680"/>
            <wp:effectExtent l="0" t="0" r="0" b="7620"/>
            <wp:docPr id="3" name="图片 3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如果所有项目的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属性都为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，则它们将等分剩余空间（如果有的话）。如果一个项目的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，其他项目都为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，则前者占据的剩余空间将比其他项多一倍。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4.3 flex-shrink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属性定义了项目的缩小比例，默认为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，即如果空间不足，该项目将缩小。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flex-shrink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number&gt;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1 */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>
            <wp:extent cx="6667500" cy="1379220"/>
            <wp:effectExtent l="0" t="0" r="0" b="0"/>
            <wp:docPr id="2" name="图片 2" descr="http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如果所有项目的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属性都为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，当空间不足时，都将等比例缩小。如果一个项目的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0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，其他项目都为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，则空间不足时，前者不缩小。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负值对该属性无效。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4.4 flex-basis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lastRenderedPageBreak/>
        <w:t>flex-basis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属性定义了在分配多余空间之前，项目占据的主轴空间（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main size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）。浏览器根据这个属性，计算主轴是否有多余空间。它的默认值为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，即项目的本来大小。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flex-basis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length&gt; | auto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2D756E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auto */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它可以设为跟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width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或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height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属性一样的值（比如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350px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），则项目将占据固定空间。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4.5 flex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属性是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, 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flex-basis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的简写，默认值为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 1 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。后两个属性可选。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none | [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'flex-grow'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&gt;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'flex-shrink'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&gt;? || </w:t>
      </w:r>
      <w:r w:rsidRPr="002D756E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2D756E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'flex-basis'</w:t>
      </w:r>
      <w:proofErr w:type="gramStart"/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&gt; ]</w:t>
      </w:r>
      <w:proofErr w:type="gramEnd"/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该属性有两个快捷值：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(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 1 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) 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none (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 0 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建议优先使用这个属性，而不是单独写三个分离的属性，因为浏览器会推算相关值。</w:t>
      </w:r>
    </w:p>
    <w:p w:rsidR="002D756E" w:rsidRPr="002D756E" w:rsidRDefault="002D756E" w:rsidP="002D756E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</w:pP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4.6 align-self</w:t>
      </w:r>
      <w:r w:rsidRPr="002D756E">
        <w:rPr>
          <w:rFonts w:ascii="Georgia" w:eastAsia="宋体" w:hAnsi="Georgia" w:cs="宋体"/>
          <w:color w:val="000000"/>
          <w:spacing w:val="-7"/>
          <w:kern w:val="0"/>
          <w:sz w:val="28"/>
          <w:szCs w:val="28"/>
        </w:rPr>
        <w:t>属性</w:t>
      </w:r>
    </w:p>
    <w:p w:rsidR="002D756E" w:rsidRPr="002D756E" w:rsidRDefault="002D756E" w:rsidP="002D756E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align-self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属性允许单个项目有与其他项目不一样的对齐方式，可覆盖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属性。默认值为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，表示继承父元素的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属性，如果没有父元素，则等同于</w:t>
      </w:r>
      <w:r w:rsidRPr="002D756E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stretch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2D756E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align-self</w:t>
      </w:r>
      <w:proofErr w:type="gramEnd"/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2D756E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auto | flex-start | flex-end | center | baseline | stretch</w:t>
      </w: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2D756E" w:rsidRPr="002D756E" w:rsidRDefault="002D756E" w:rsidP="002D756E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2D756E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>
            <wp:extent cx="7078980" cy="3710940"/>
            <wp:effectExtent l="0" t="0" r="7620" b="3810"/>
            <wp:docPr id="1" name="图片 1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该属性可能取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个值，除了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auto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，其他都与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align-items</w:t>
      </w: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属性完全一致。</w:t>
      </w:r>
    </w:p>
    <w:p w:rsidR="002D756E" w:rsidRPr="002D756E" w:rsidRDefault="002D756E" w:rsidP="002D756E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（完）</w:t>
      </w:r>
    </w:p>
    <w:p w:rsidR="002D756E" w:rsidRPr="002D756E" w:rsidRDefault="002D756E" w:rsidP="002D756E">
      <w:pPr>
        <w:widowControl/>
        <w:pBdr>
          <w:bottom w:val="single" w:sz="6" w:space="2" w:color="808080"/>
        </w:pBdr>
        <w:spacing w:after="48"/>
        <w:jc w:val="left"/>
        <w:outlineLvl w:val="2"/>
        <w:rPr>
          <w:rFonts w:ascii="Georgia" w:eastAsia="宋体" w:hAnsi="Georgia" w:cs="宋体"/>
          <w:b/>
          <w:bCs/>
          <w:color w:val="556677"/>
          <w:spacing w:val="-7"/>
          <w:kern w:val="0"/>
          <w:sz w:val="29"/>
          <w:szCs w:val="29"/>
        </w:rPr>
      </w:pPr>
      <w:r w:rsidRPr="002D756E">
        <w:rPr>
          <w:rFonts w:ascii="Georgia" w:eastAsia="宋体" w:hAnsi="Georgia" w:cs="宋体"/>
          <w:b/>
          <w:bCs/>
          <w:color w:val="556677"/>
          <w:spacing w:val="-7"/>
          <w:kern w:val="0"/>
          <w:sz w:val="29"/>
          <w:szCs w:val="29"/>
        </w:rPr>
        <w:t>文档信息</w:t>
      </w:r>
    </w:p>
    <w:p w:rsidR="002D756E" w:rsidRPr="002D756E" w:rsidRDefault="002D756E" w:rsidP="002D756E">
      <w:pPr>
        <w:widowControl/>
        <w:numPr>
          <w:ilvl w:val="0"/>
          <w:numId w:val="7"/>
        </w:numPr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版权声明：自由转载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非商用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非衍生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-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保持署名（</w:t>
      </w:r>
      <w:hyperlink r:id="rId33" w:history="1"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创意共享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3.0</w:t>
        </w:r>
        <w:r w:rsidRPr="002D756E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许可证</w:t>
        </w:r>
      </w:hyperlink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）</w:t>
      </w:r>
    </w:p>
    <w:p w:rsidR="002D756E" w:rsidRPr="002D756E" w:rsidRDefault="002D756E" w:rsidP="002D756E">
      <w:pPr>
        <w:widowControl/>
        <w:numPr>
          <w:ilvl w:val="0"/>
          <w:numId w:val="7"/>
        </w:numPr>
        <w:spacing w:line="528" w:lineRule="atLeast"/>
        <w:ind w:left="0"/>
        <w:jc w:val="left"/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</w:pP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发表日期：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 2015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年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7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月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10</w:t>
      </w:r>
      <w:r w:rsidRPr="002D756E">
        <w:rPr>
          <w:rFonts w:ascii="Georgia" w:eastAsia="宋体" w:hAnsi="Georgia" w:cs="宋体"/>
          <w:color w:val="556677"/>
          <w:spacing w:val="-2"/>
          <w:kern w:val="0"/>
          <w:sz w:val="24"/>
          <w:szCs w:val="24"/>
        </w:rPr>
        <w:t>日</w:t>
      </w:r>
    </w:p>
    <w:p w:rsidR="002D756E" w:rsidRDefault="002D756E"/>
    <w:sectPr w:rsidR="002D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23C" w:rsidRDefault="00E3723C" w:rsidP="002D756E">
      <w:r>
        <w:separator/>
      </w:r>
    </w:p>
  </w:endnote>
  <w:endnote w:type="continuationSeparator" w:id="0">
    <w:p w:rsidR="00E3723C" w:rsidRDefault="00E3723C" w:rsidP="002D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23C" w:rsidRDefault="00E3723C" w:rsidP="002D756E">
      <w:r>
        <w:separator/>
      </w:r>
    </w:p>
  </w:footnote>
  <w:footnote w:type="continuationSeparator" w:id="0">
    <w:p w:rsidR="00E3723C" w:rsidRDefault="00E3723C" w:rsidP="002D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5181C"/>
    <w:multiLevelType w:val="multilevel"/>
    <w:tmpl w:val="4C6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E906CD"/>
    <w:multiLevelType w:val="multilevel"/>
    <w:tmpl w:val="33D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B0529"/>
    <w:multiLevelType w:val="multilevel"/>
    <w:tmpl w:val="6E6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515F9"/>
    <w:multiLevelType w:val="multilevel"/>
    <w:tmpl w:val="4164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15BD8"/>
    <w:multiLevelType w:val="multilevel"/>
    <w:tmpl w:val="8D4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39296A"/>
    <w:multiLevelType w:val="multilevel"/>
    <w:tmpl w:val="DEF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E90078"/>
    <w:multiLevelType w:val="multilevel"/>
    <w:tmpl w:val="3A82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AC"/>
    <w:rsid w:val="002D756E"/>
    <w:rsid w:val="007E00AC"/>
    <w:rsid w:val="00CA663D"/>
    <w:rsid w:val="00E3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75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75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75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56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D756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D75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75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756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vcard">
    <w:name w:val="vcard"/>
    <w:basedOn w:val="a"/>
    <w:rsid w:val="002D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D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75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D7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756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D756E"/>
  </w:style>
  <w:style w:type="paragraph" w:styleId="a7">
    <w:name w:val="Balloon Text"/>
    <w:basedOn w:val="a"/>
    <w:link w:val="Char1"/>
    <w:uiPriority w:val="99"/>
    <w:semiHidden/>
    <w:unhideWhenUsed/>
    <w:rsid w:val="002D75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75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75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75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D75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56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D756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D75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75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D756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vcard">
    <w:name w:val="vcard"/>
    <w:basedOn w:val="a"/>
    <w:rsid w:val="002D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D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75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D7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756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D756E"/>
  </w:style>
  <w:style w:type="paragraph" w:styleId="a7">
    <w:name w:val="Balloon Text"/>
    <w:basedOn w:val="a"/>
    <w:link w:val="Char1"/>
    <w:uiPriority w:val="99"/>
    <w:semiHidden/>
    <w:unhideWhenUsed/>
    <w:rsid w:val="002D75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7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81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1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37543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553205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468734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630889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75839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474215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428457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52069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20936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05407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09801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201520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58288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03317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579066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91925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9294313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75299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5528890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242229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9720070">
          <w:marLeft w:val="0"/>
          <w:marRight w:val="0"/>
          <w:marTop w:val="480"/>
          <w:marBottom w:val="240"/>
          <w:divBdr>
            <w:top w:val="single" w:sz="6" w:space="18" w:color="D3D3D3"/>
            <w:left w:val="single" w:sz="6" w:space="18" w:color="D3D3D3"/>
            <w:bottom w:val="single" w:sz="6" w:space="18" w:color="D3D3D3"/>
            <w:right w:val="single" w:sz="6" w:space="18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" TargetMode="External"/><Relationship Id="rId13" Type="http://schemas.openxmlformats.org/officeDocument/2006/relationships/hyperlink" Target="https://developer.mozilla.org/en-US/docs/Web/CSS/position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CSS/display" TargetMode="External"/><Relationship Id="rId17" Type="http://schemas.openxmlformats.org/officeDocument/2006/relationships/hyperlink" Target="http://static.vgee.cn/static/index.html" TargetMode="External"/><Relationship Id="rId25" Type="http://schemas.openxmlformats.org/officeDocument/2006/relationships/image" Target="media/image9.jpeg"/><Relationship Id="rId33" Type="http://schemas.openxmlformats.org/officeDocument/2006/relationships/hyperlink" Target="http://creativecommons.org/licenses/by-nc-nd/3.0/deed.zh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CSS/box_model" TargetMode="External"/><Relationship Id="rId24" Type="http://schemas.openxmlformats.org/officeDocument/2006/relationships/image" Target="media/image8.jpe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gif"/><Relationship Id="rId19" Type="http://schemas.openxmlformats.org/officeDocument/2006/relationships/hyperlink" Target="https://scotch.io/tutorials/a-visual-guide-to-css3-flexbox-properties" TargetMode="External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5/07/" TargetMode="External"/><Relationship Id="rId14" Type="http://schemas.openxmlformats.org/officeDocument/2006/relationships/hyperlink" Target="https://developer.mozilla.org/en-US/docs/Web/CSS/float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</dc:creator>
  <cp:keywords/>
  <dc:description/>
  <cp:lastModifiedBy>张淼</cp:lastModifiedBy>
  <cp:revision>2</cp:revision>
  <dcterms:created xsi:type="dcterms:W3CDTF">2020-05-26T07:33:00Z</dcterms:created>
  <dcterms:modified xsi:type="dcterms:W3CDTF">2020-05-26T07:38:00Z</dcterms:modified>
</cp:coreProperties>
</file>