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Blog项目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一直报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import xxxx(对象)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已解决，问题原因在model里__init__()依旧存在，而框架混淆了model里的init()和外部应用的init()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2993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一直报上图错误</w:t>
      </w:r>
      <w:r>
        <w:rPr>
          <w:rFonts w:hint="eastAsia"/>
          <w:lang w:val="en-US" w:eastAsia="zh-CN"/>
        </w:rPr>
        <w:t xml:space="preserve"> ， 解决方案如下，对象为空造成的</w:t>
      </w:r>
    </w:p>
    <w:p>
      <w:r>
        <w:drawing>
          <wp:inline distT="0" distB="0" distL="114300" distR="114300">
            <wp:extent cx="5271770" cy="30289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pycharm红线的问题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可能由于没有把项目关联上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可能没有引入相关模块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并没有引用，我所指向的包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解决问题的方法, 原因是在，因为优先引用的包里引用了，同名的包，导致本包没有被指向到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添加中文注释一直报错: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可能是utf-8没有加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0848975" cy="889635"/>
            <wp:effectExtent l="0" t="0" r="952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url_for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的添加，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有的时候黄色高亮并不代表不能执行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36955"/>
            <wp:effectExtent l="0" t="0" r="762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包总是引入不到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268730"/>
            <wp:effectExtent l="0" t="0" r="1333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需要用的包明显存在却总是引入不到，问题出在配置文件，全局变量并没有加上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651875" cy="387985"/>
            <wp:effectExtent l="0" t="0" r="1587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1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23565" cy="6858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返回一个参数，但请求中却需要获得两个参数，会报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2580640" cy="41910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这样的问题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看清楚是列表而不是字典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74470"/>
            <wp:effectExtent l="0" t="0" r="635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743835"/>
            <wp:effectExtent l="0" t="0" r="6350" b="184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@jsonp 报这个错，是</w:t>
      </w:r>
      <w:r>
        <w:drawing>
          <wp:inline distT="0" distB="0" distL="114300" distR="114300">
            <wp:extent cx="2599690" cy="171450"/>
            <wp:effectExtent l="0" t="0" r="1016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在条件语句中没有完全堵住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在本地测试的时候，明明配置正确, 但会遇到404 not found的问题，原因是可能开了其他服务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Mysql.socket (111)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这种类型的错误 解决方法是1 备份（mv）mysql.socket 和mysql.socket.lock这两个文件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/>
          <w:lang w:val="en-US" w:eastAsia="zh-CN"/>
        </w:rPr>
        <w:t xml:space="preserve">再重启服务 </w:t>
      </w:r>
      <w:r>
        <w:rPr>
          <w:rFonts w:hint="eastAsia" w:ascii="微软雅黑" w:hAnsi="微软雅黑" w:eastAsia="微软雅黑"/>
          <w:sz w:val="22"/>
          <w:lang w:val="zh-CN"/>
        </w:rPr>
        <w:t>service mysqld restart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zh-CN" w:eastAsia="zh-CN"/>
        </w:rPr>
      </w:pPr>
      <w:r>
        <w:rPr>
          <w:rFonts w:hint="eastAsia" w:ascii="微软雅黑" w:hAnsi="微软雅黑" w:eastAsia="微软雅黑"/>
          <w:sz w:val="22"/>
          <w:lang w:val="zh-CN" w:eastAsia="zh-CN"/>
        </w:rPr>
        <w:t>然后就可以直接登录了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 w:ascii="微软雅黑" w:hAnsi="微软雅黑" w:eastAsia="微软雅黑"/>
          <w:sz w:val="22"/>
          <w:lang w:val="zh-C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Supviser socket no found 解决方法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en-US" w:eastAsia="zh-CN"/>
        </w:rPr>
      </w:pPr>
      <w:r>
        <w:drawing>
          <wp:inline distT="0" distB="0" distL="114300" distR="114300">
            <wp:extent cx="5273675" cy="746125"/>
            <wp:effectExtent l="0" t="0" r="3175" b="158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2"/>
          <w:lang w:val="en-US" w:eastAsia="zh-CN"/>
        </w:rPr>
      </w:pPr>
      <w:r>
        <w:drawing>
          <wp:inline distT="0" distB="0" distL="114300" distR="114300">
            <wp:extent cx="5274310" cy="3704590"/>
            <wp:effectExtent l="0" t="0" r="254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6F87"/>
    <w:multiLevelType w:val="singleLevel"/>
    <w:tmpl w:val="59A76F87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A76F99"/>
    <w:multiLevelType w:val="singleLevel"/>
    <w:tmpl w:val="59A76F9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CCBCB5"/>
    <w:multiLevelType w:val="singleLevel"/>
    <w:tmpl w:val="59CCBCB5"/>
    <w:lvl w:ilvl="0" w:tentative="0">
      <w:start w:val="4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6140E"/>
    <w:rsid w:val="080A6609"/>
    <w:rsid w:val="1FC95C9C"/>
    <w:rsid w:val="223C684B"/>
    <w:rsid w:val="2CF202AA"/>
    <w:rsid w:val="3C1A4536"/>
    <w:rsid w:val="56AA1A6E"/>
    <w:rsid w:val="58CA698E"/>
    <w:rsid w:val="590C14AA"/>
    <w:rsid w:val="5B4F61AE"/>
    <w:rsid w:val="5C671A3A"/>
    <w:rsid w:val="5F6008E8"/>
    <w:rsid w:val="63F84627"/>
    <w:rsid w:val="68F61097"/>
    <w:rsid w:val="693F438A"/>
    <w:rsid w:val="6C3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思与哲</cp:lastModifiedBy>
  <dcterms:modified xsi:type="dcterms:W3CDTF">2019-04-01T11:38:36Z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