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总结一下</w:t>
      </w:r>
      <w:r>
        <w:rPr>
          <w:rFonts w:hint="eastAsia"/>
          <w:lang w:val="en-US" w:eastAsia="zh-CN"/>
        </w:rPr>
        <w:t>https的配置过程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这里首先说一句，通过自签名openssl创建的证书，在浏览器访问会出现不是私密链接的弹框，所以最好通过阿里云的方式来配置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阿里云配置证书的方式: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"https://common-buy.aliyun.com/?spm=5176.7968328.1120760.1.6afc1232ACQ3Zd&amp;commodityCode=cas" \l "/buy"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https://common-buy.aliyun.com/?spm=5176.7968328.1120760.1.6afc1232ACQ3Zd&amp;commodityCode=cas#/buy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首先进入这个链接选择如下免费套餐</w:t>
      </w:r>
    </w:p>
    <w:p>
      <w:r>
        <w:drawing>
          <wp:inline distT="0" distB="0" distL="114300" distR="114300">
            <wp:extent cx="5268595" cy="28301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购买之后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"https://yundunnext.console.aliyun.com/?spm=5176.6660585.774526198.1.2c6d6bf8jTZaRY&amp;p=cas" \l "/overview/cn-hangzhou"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https://yundunnext.console.aliyun.com/?spm=5176.6660585.774526198.1.2c6d6bf8jTZaRY&amp;p=cas#/overview/cn-hangzhou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进入证书平台点击申请</w:t>
      </w:r>
    </w:p>
    <w:p>
      <w:r>
        <w:drawing>
          <wp:inline distT="0" distB="0" distL="114300" distR="114300">
            <wp:extent cx="5263515" cy="1393825"/>
            <wp:effectExtent l="0" t="0" r="1333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填写完信息后，会有一段时间的审核，大概一个小时到半天，通过后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 xml:space="preserve"> -- nginx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我们需要把下载后生成的这俩文件放到，nginx的文件夹下</w:t>
      </w:r>
    </w:p>
    <w:p>
      <w:r>
        <w:drawing>
          <wp:inline distT="0" distB="0" distL="114300" distR="114300">
            <wp:extent cx="3866515" cy="10191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再配置</w:t>
      </w:r>
      <w:r>
        <w:rPr>
          <w:rFonts w:hint="eastAsia"/>
          <w:lang w:val="en-US" w:eastAsia="zh-CN"/>
        </w:rPr>
        <w:t>nginx如下所示: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1488440"/>
            <wp:effectExtent l="0" t="0" r="508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这里注意要去阿里云的安全组开放</w:t>
      </w:r>
      <w:r>
        <w:rPr>
          <w:rFonts w:hint="eastAsia"/>
          <w:lang w:val="en-US" w:eastAsia="zh-CN"/>
        </w:rPr>
        <w:t>443端口 ，https 默认使用443端口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6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思与哲</cp:lastModifiedBy>
  <dcterms:modified xsi:type="dcterms:W3CDTF">2019-08-27T07:20:51Z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