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3DF57">
      <w:pPr>
        <w:pStyle w:val="31"/>
        <w:spacing w:before="840" w:after="280"/>
        <w:jc w:val="left"/>
      </w:pPr>
      <w:r>
        <w:rPr>
          <w:rFonts w:ascii="Arial" w:hAnsi="Arial" w:eastAsia="微软雅黑"/>
          <w:b/>
          <w:i w:val="0"/>
          <w:color w:val="000000"/>
          <w:sz w:val="48"/>
        </w:rPr>
        <w:t>PVP技能升级与被动技能配置方案</w:t>
      </w:r>
    </w:p>
    <w:p w14:paraId="681005D4">
      <w:pPr>
        <w:spacing w:after="480"/>
      </w:pPr>
      <w:r>
        <w:rPr>
          <w:rFonts w:ascii="Arial" w:hAnsi="Arial" w:eastAsia="微软雅黑"/>
          <w:b w:val="0"/>
          <w:i w:val="0"/>
          <w:color w:val="464646"/>
          <w:sz w:val="24"/>
        </w:rPr>
        <w:t>适用于 City1001 客户端战斗和数据配置协作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041D7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77AA5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714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94106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012460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0B9D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9"/>
              </w:rPr>
              <w:t>文档版本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02EA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9"/>
              </w:rPr>
              <w:t>1.0</w:t>
            </w:r>
          </w:p>
        </w:tc>
      </w:tr>
      <w:tr w14:paraId="1FB7B5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42DB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9"/>
              </w:rPr>
              <w:t>日期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6951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9"/>
              </w:rPr>
              <w:t>2026年9月24日</w:t>
            </w:r>
          </w:p>
        </w:tc>
      </w:tr>
      <w:tr w14:paraId="022801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FC92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9"/>
              </w:rPr>
              <w:t>适用范围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61D6F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9"/>
              </w:rPr>
              <w:t>PVP卡牌 PVP技能 PVP修改器适配 K卡牌升级 J技能表</w:t>
            </w:r>
          </w:p>
        </w:tc>
      </w:tr>
      <w:tr w14:paraId="7DE56C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9682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9"/>
              </w:rPr>
              <w:t>目标读者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A891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9"/>
              </w:rPr>
              <w:t>系统策划 数值策划 客户端程序 服务端程序 测试</w:t>
            </w:r>
          </w:p>
        </w:tc>
      </w:tr>
    </w:tbl>
    <w:p w14:paraId="433597E0">
      <w:pPr>
        <w:spacing w:after="0"/>
      </w:pPr>
    </w:p>
    <w:p w14:paraId="251568E1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本方案给出一条可实施的技能成长链路。英雄等级决定技能解锁，技能等级决定修改器，修改器在开战前编译成类型化属性和行为参数。战斗中不解释旧脚本字符串，只执行注册过的客户端行为。</w:t>
      </w:r>
    </w:p>
    <w:p w14:paraId="7300ABA0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未来玩法可向技能收集、技能搭配和被动属性成长方向扩展。被动效果分为常驻属性、装备属性、上阵属性和事件触发四类，并与主动技能共用同一套升级、校验和快照规则。</w:t>
      </w:r>
    </w:p>
    <w:p w14:paraId="7A6C6C3E">
      <w:r>
        <w:br w:type="page"/>
      </w:r>
    </w:p>
    <w:p w14:paraId="4ECA89AE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一 结论和实施原则</w:t>
      </w:r>
    </w:p>
    <w:p w14:paraId="4D6566A3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当前配置已经具备基础战斗技能和修改器能力，但英雄等级、K表技能升级和正式PVP构筑之间还缺少桥接。新增技能如果只写入K表或J表，正式PVP不会自动生效。</w:t>
      </w:r>
    </w:p>
    <w:p w14:paraId="004F7C7C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PVP运行时只消费经过校验和冻结的PVP配置，不直接执行J技能表中的表达式或脚本字符串。</w:t>
      </w:r>
    </w:p>
    <w:p w14:paraId="14F9E37C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K卡牌升级继续负责等级、解锁条件和升级展示；J技能表继续负责旧技能与修改器来源。</w:t>
      </w:r>
    </w:p>
    <w:p w14:paraId="493229FA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PVP修改器适配负责把旧字段转换为稳定属性和行为参数，并允许配置PVP专用覆盖值。</w:t>
      </w:r>
    </w:p>
    <w:p w14:paraId="55CDF207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普通属性被动尽量纯配置；事件触发、形态变化和新目标选择规则必须绑定已注册的行为处理器。</w:t>
      </w:r>
    </w:p>
    <w:p w14:paraId="5C7B3A77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联机战斗使用服务端下发的英雄等级、技能等级和装备方案，开局后冻结构筑并写入配置哈希。</w:t>
      </w:r>
    </w:p>
    <w:p w14:paraId="07D5B30F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二 玩法参考和产品方向</w:t>
      </w:r>
    </w:p>
    <w:p w14:paraId="7D7570BF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项目未来参考冒险法则小游戏的技能收集和构筑方向，但不复制未经确认的具体数值或界面。设计重点是让玩家通过拥有技能、升级技能和装备技能形成长期成长，同时保留局内可读、可验证的战斗结果。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4A1BB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0992A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w="45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90706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本项目采用的规则</w:t>
            </w:r>
          </w:p>
        </w:tc>
        <w:tc>
          <w:tcPr>
            <w:tcW w:w="30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BB1CA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配置落点</w:t>
            </w:r>
          </w:p>
        </w:tc>
      </w:tr>
      <w:tr w14:paraId="6754A4C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99F3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技能收集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8558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技能解锁后进入英雄技能库，可拥有但不一定装备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D5D3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K卡牌技能升级和英雄存档</w:t>
            </w:r>
          </w:p>
        </w:tc>
      </w:tr>
      <w:tr w14:paraId="78F8D60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2003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技能升级</w:t>
            </w:r>
          </w:p>
        </w:tc>
        <w:tc>
          <w:tcPr>
            <w:tcW w:w="453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4D85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英雄等级解锁技能等级；技能等级选择一组最终修改器</w:t>
            </w:r>
          </w:p>
        </w:tc>
        <w:tc>
          <w:tcPr>
            <w:tcW w:w="30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2E7E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K卡牌升级和PVP技能成长</w:t>
            </w:r>
          </w:p>
        </w:tc>
      </w:tr>
      <w:tr w14:paraId="55F0234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8FAD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主动搭配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6492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未来允许独立主动技能槽，不复用当前skillList字段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0C16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PVP卡牌新增activeSkillIds</w:t>
            </w:r>
          </w:p>
        </w:tc>
      </w:tr>
      <w:tr w14:paraId="44BC1E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882A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被动加成</w:t>
            </w:r>
          </w:p>
        </w:tc>
        <w:tc>
          <w:tcPr>
            <w:tcW w:w="453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8402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区分拥有即生效、装备生效、上阵生效和战斗触发</w:t>
            </w:r>
          </w:p>
        </w:tc>
        <w:tc>
          <w:tcPr>
            <w:tcW w:w="30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9BC1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PVP被动绑定</w:t>
            </w:r>
          </w:p>
        </w:tc>
      </w:tr>
      <w:tr w14:paraId="762EAF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48DA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PVP公平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4334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匹配后冻结双方构筑，随机数来自战斗种子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E866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开始战斗协议和快照</w:t>
            </w:r>
          </w:p>
        </w:tc>
      </w:tr>
    </w:tbl>
    <w:p w14:paraId="146612C7">
      <w:pPr>
        <w:spacing w:after="0"/>
      </w:pPr>
    </w:p>
    <w:p w14:paraId="46E469FD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三 当前配置现状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654C3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1BF14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w="345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42639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当前职责</w:t>
            </w:r>
          </w:p>
        </w:tc>
        <w:tc>
          <w:tcPr>
            <w:tcW w:w="379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E2A53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当前缺口</w:t>
            </w:r>
          </w:p>
        </w:tc>
      </w:tr>
      <w:tr w14:paraId="6B217B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DC49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PVP卡牌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84C5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单位基础属性、unitSkillId、四条skillList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EDB4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skillList尚未参与战斗构筑</w:t>
            </w:r>
          </w:p>
        </w:tc>
      </w:tr>
      <w:tr w14:paraId="7F72438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9A6C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PVP技能</w:t>
            </w:r>
          </w:p>
        </w:tc>
        <w:tc>
          <w:tcPr>
            <w:tcW w:w="345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EAF7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普攻、强化攻击、弹道、范围、触发、状态和特效</w:t>
            </w:r>
          </w:p>
        </w:tc>
        <w:tc>
          <w:tcPr>
            <w:tcW w:w="379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E0B7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一个单位当前只有一条基础攻击链</w:t>
            </w:r>
          </w:p>
        </w:tc>
      </w:tr>
      <w:tr w14:paraId="0479F5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9C78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PVP修改器适配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5A40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属性映射、技能映射、状态映射、PVP成长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D250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PVP成长能力存在，但正式开局未传英雄等级</w:t>
            </w:r>
          </w:p>
        </w:tc>
      </w:tr>
      <w:tr w14:paraId="41EF18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8E96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K卡牌升级</w:t>
            </w:r>
          </w:p>
        </w:tc>
        <w:tc>
          <w:tcPr>
            <w:tcW w:w="345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DD44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升级成本、等级上限、技能解锁说明</w:t>
            </w:r>
          </w:p>
        </w:tc>
        <w:tc>
          <w:tcPr>
            <w:tcW w:w="379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2274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客户端只读成本字段；attrList和skillList未进入战斗</w:t>
            </w:r>
          </w:p>
        </w:tc>
      </w:tr>
      <w:tr w14:paraId="79E278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366A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J技能表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CCB8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旧技能、修改器、Buff和技能效果</w:t>
            </w:r>
          </w:p>
        </w:tc>
        <w:tc>
          <w:tcPr>
            <w:tcW w:w="37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C34EF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旧脚本不能在确定性PVP中直接执行</w:t>
            </w:r>
          </w:p>
        </w:tc>
      </w:tr>
    </w:tbl>
    <w:p w14:paraId="73AB8623">
      <w:pPr>
        <w:spacing w:after="0"/>
      </w:pPr>
    </w:p>
    <w:p w14:paraId="36D794E3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豌豆游侠当前已经在PVP卡牌中引用30151作为基础攻击，并声明100101至100104四条成长技能。K表也配置了这些技能的解锁等级，但对应modfiy字段为空，因此现阶段只有名称和描述，没有实际战斗加成。</w:t>
      </w:r>
    </w:p>
    <w:p w14:paraId="0F1C819B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四 目标技能模型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3939E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6641C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29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66E7F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209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46CEB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是否要求行为代码</w:t>
            </w:r>
          </w:p>
        </w:tc>
        <w:tc>
          <w:tcPr>
            <w:tcW w:w="243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29EE0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示例</w:t>
            </w:r>
          </w:p>
        </w:tc>
      </w:tr>
      <w:tr w14:paraId="3C4D08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567B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基础攻击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F135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单位自动攻击的默认技能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FEA1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已有模式可纯配置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4693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近战 弹道 范围</w:t>
            </w:r>
          </w:p>
        </w:tc>
      </w:tr>
      <w:tr w14:paraId="548A35C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8B57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强化攻击</w:t>
            </w:r>
          </w:p>
        </w:tc>
        <w:tc>
          <w:tcPr>
            <w:tcW w:w="294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8A9A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按次数或冷却替换下一次基础攻击</w:t>
            </w:r>
          </w:p>
        </w:tc>
        <w:tc>
          <w:tcPr>
            <w:tcW w:w="209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DEC0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已有参数可纯配置</w:t>
            </w:r>
          </w:p>
        </w:tc>
        <w:tc>
          <w:tcPr>
            <w:tcW w:w="243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AD2C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多箭 火船 冰雕</w:t>
            </w:r>
          </w:p>
        </w:tc>
      </w:tr>
      <w:tr w14:paraId="31F8419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7D1BF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主动技能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F3AC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拥有独立冷却、目标和施法状态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EED7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多技能槽需要扩展代码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E4CB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召唤 冲锋 治疗</w:t>
            </w:r>
          </w:p>
        </w:tc>
      </w:tr>
      <w:tr w14:paraId="76C71C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918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常驻属性被动</w:t>
            </w:r>
          </w:p>
        </w:tc>
        <w:tc>
          <w:tcPr>
            <w:tcW w:w="294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BFFD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开战前直接改变单位或队伍属性</w:t>
            </w:r>
          </w:p>
        </w:tc>
        <w:tc>
          <w:tcPr>
            <w:tcW w:w="209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8AA0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通常不需要</w:t>
            </w:r>
          </w:p>
        </w:tc>
        <w:tc>
          <w:tcPr>
            <w:tcW w:w="243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A5B1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攻击 射程 生命 攻速</w:t>
            </w:r>
          </w:p>
        </w:tc>
      </w:tr>
      <w:tr w14:paraId="79C1D0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7E63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技能参数被动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92F8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改变特定技能参数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9AC3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已有参数通常不需要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F5DD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箭矢数量 穿透 爆炸倍率</w:t>
            </w:r>
          </w:p>
        </w:tc>
      </w:tr>
      <w:tr w14:paraId="6185AD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51C8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事件触发被动</w:t>
            </w:r>
          </w:p>
        </w:tc>
        <w:tc>
          <w:tcPr>
            <w:tcW w:w="294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081C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监听战斗事件并执行效果</w:t>
            </w:r>
          </w:p>
        </w:tc>
        <w:tc>
          <w:tcPr>
            <w:tcW w:w="209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3C9C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需要注册处理器</w:t>
            </w:r>
          </w:p>
        </w:tc>
        <w:tc>
          <w:tcPr>
            <w:tcW w:w="243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C084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击杀回血 受击反击 低血护盾</w:t>
            </w:r>
          </w:p>
        </w:tc>
      </w:tr>
      <w:tr w14:paraId="5EABE1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4424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形态变化被动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89DE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替换技能表现或结算方式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6DF6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通常需要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C884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单体改范围 子弹分裂</w:t>
            </w:r>
          </w:p>
        </w:tc>
      </w:tr>
    </w:tbl>
    <w:p w14:paraId="56083B96">
      <w:pPr>
        <w:spacing w:after="0"/>
      </w:pPr>
    </w:p>
    <w:p w14:paraId="2BFAE70C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五 技能生效作用域</w:t>
      </w:r>
    </w:p>
    <w:p w14:paraId="49DFE2D4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每个被动必须声明作用域。作用域决定何时加入构筑，不能只写在描述中。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0D9B86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7DF9C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作用域</w:t>
            </w:r>
          </w:p>
        </w:tc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47492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标识</w:t>
            </w:r>
          </w:p>
        </w:tc>
        <w:tc>
          <w:tcPr>
            <w:tcW w:w="29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7ED0F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生效条件</w:t>
            </w:r>
          </w:p>
        </w:tc>
        <w:tc>
          <w:tcPr>
            <w:tcW w:w="323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AB3F0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典型用途</w:t>
            </w:r>
          </w:p>
        </w:tc>
      </w:tr>
      <w:tr w14:paraId="672F15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EE2D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拥有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CC88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owned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6FD1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账号已解锁技能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9668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收集属性和图鉴成长</w:t>
            </w:r>
          </w:p>
        </w:tc>
      </w:tr>
      <w:tr w14:paraId="1F510D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A57B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装备</w:t>
            </w:r>
          </w:p>
        </w:tc>
        <w:tc>
          <w:tcPr>
            <w:tcW w:w="1417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BE6E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equipped</w:t>
            </w:r>
          </w:p>
        </w:tc>
        <w:tc>
          <w:tcPr>
            <w:tcW w:w="294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A551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技能装入当前方案</w:t>
            </w:r>
          </w:p>
        </w:tc>
        <w:tc>
          <w:tcPr>
            <w:tcW w:w="32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F024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技能搭配与流派</w:t>
            </w:r>
          </w:p>
        </w:tc>
      </w:tr>
      <w:tr w14:paraId="4C00E5A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9720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上阵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F917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deployed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2DC4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英雄进入本局阵容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659F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英雄专属被动和队伍光环</w:t>
            </w:r>
          </w:p>
        </w:tc>
      </w:tr>
      <w:tr w14:paraId="16C69A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3350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战斗</w:t>
            </w:r>
          </w:p>
        </w:tc>
        <w:tc>
          <w:tcPr>
            <w:tcW w:w="1417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2DDB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battle</w:t>
            </w:r>
          </w:p>
        </w:tc>
        <w:tc>
          <w:tcPr>
            <w:tcW w:w="294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2BFB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满足事件和条件后临时生效</w:t>
            </w:r>
          </w:p>
        </w:tc>
        <w:tc>
          <w:tcPr>
            <w:tcW w:w="32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2647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受击 低血 击杀 连击</w:t>
            </w:r>
          </w:p>
        </w:tc>
      </w:tr>
    </w:tbl>
    <w:p w14:paraId="1EC77A1F">
      <w:pPr>
        <w:spacing w:after="0"/>
      </w:pPr>
    </w:p>
    <w:p w14:paraId="38089467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同一技能可以同时拥有多个层次。例如拥有技能增加1%生命，装备技能增加5%技能伤害，战斗中每三次攻击再触发一次强化攻击。三类效果分别编译，避免用一个字段承担多种语义。</w:t>
      </w:r>
    </w:p>
    <w:p w14:paraId="47516EF4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六 配置数据流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1632DF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1F73D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w="19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9E1BD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输入</w:t>
            </w:r>
          </w:p>
        </w:tc>
        <w:tc>
          <w:tcPr>
            <w:tcW w:w="408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81347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处理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85464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输出</w:t>
            </w:r>
          </w:p>
        </w:tc>
      </w:tr>
      <w:tr w14:paraId="1C8F4D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EC1C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787C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PVP卡牌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72F6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确定单位、基础技能和成长技能链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7F03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unitId unitSkillId skillList</w:t>
            </w:r>
          </w:p>
        </w:tc>
      </w:tr>
      <w:tr w14:paraId="3DDBE5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AE20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7DAF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K卡牌升级</w:t>
            </w:r>
          </w:p>
        </w:tc>
        <w:tc>
          <w:tcPr>
            <w:tcW w:w="4082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BE12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按英雄等级确定已解锁技能等级</w:t>
            </w:r>
          </w:p>
        </w:tc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6A82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skillChainId skillLevel</w:t>
            </w:r>
          </w:p>
        </w:tc>
      </w:tr>
      <w:tr w14:paraId="4A03DA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1BA4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A3B1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J技能表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F1DF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取得该技能等级引用的修改器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21EA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modifierIds</w:t>
            </w:r>
          </w:p>
        </w:tc>
      </w:tr>
      <w:tr w14:paraId="181AC6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6855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BFFF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PVP修改器适配</w:t>
            </w:r>
          </w:p>
        </w:tc>
        <w:tc>
          <w:tcPr>
            <w:tcW w:w="4082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00F3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转换旧属性、绑定技能参数和状态</w:t>
            </w:r>
          </w:p>
        </w:tc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F2A8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typedModifiers</w:t>
            </w:r>
          </w:p>
        </w:tc>
      </w:tr>
      <w:tr w14:paraId="0734AD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190D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6B2E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客户端构筑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1BC1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按作用域、优先级和方案合并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365D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冻结后的CombatBuild</w:t>
            </w:r>
          </w:p>
        </w:tc>
      </w:tr>
      <w:tr w14:paraId="6439586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E918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DF8A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战斗模型</w:t>
            </w:r>
          </w:p>
        </w:tc>
        <w:tc>
          <w:tcPr>
            <w:tcW w:w="4082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6268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执行注册行为并保存动态状态</w:t>
            </w:r>
          </w:p>
        </w:tc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D6AC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确定性结算和快照</w:t>
            </w:r>
          </w:p>
        </w:tc>
      </w:tr>
    </w:tbl>
    <w:p w14:paraId="23A02220">
      <w:pPr>
        <w:spacing w:after="0"/>
      </w:pPr>
    </w:p>
    <w:p w14:paraId="420EB20E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七 五张表的配置规则</w:t>
      </w:r>
    </w:p>
    <w:p w14:paraId="6ED70092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PVP卡牌</w:t>
      </w:r>
    </w:p>
    <w:p w14:paraId="76E5BBBE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id和unitId保持稳定。卡牌与单位一一对应时两者相同。</w:t>
      </w:r>
    </w:p>
    <w:p w14:paraId="3F09C858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unitSkillId只填写基础攻击技能ID。强化技能由PVP技能中的empoweredSkillId引用。</w:t>
      </w:r>
    </w:p>
    <w:p w14:paraId="33A61400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skillList继续表示四条成长技能链，不作为可释放主动技能列表。</w:t>
      </w:r>
    </w:p>
    <w:p w14:paraId="1D1030F8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未来新增activeSkillIds和passiveSkillIds，禁止继续重载skillList语义。</w:t>
      </w:r>
    </w:p>
    <w:p w14:paraId="5DA82005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PVP技能</w:t>
      </w:r>
    </w:p>
    <w:p w14:paraId="14DB8A8E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基础技能行填写mode、弹道、范围、触发方式和empoweredSkillId。</w:t>
      </w:r>
    </w:p>
    <w:p w14:paraId="461A1719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强化技能行填写实际damageRate、持续时间、波次、状态和独立特效。</w:t>
      </w:r>
    </w:p>
    <w:p w14:paraId="69CA904B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every_n_attacks读取empoweredEvery；every_seconds读取cooldown，并在下一次攻击时触发。</w:t>
      </w:r>
    </w:p>
    <w:p w14:paraId="2916EBD5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新增第二个独立主动技能时必须扩展技能槽模型，不能只增加一行后期待自动释放。</w:t>
      </w:r>
    </w:p>
    <w:p w14:paraId="67BD4F7C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PVP修改器适配</w:t>
      </w:r>
    </w:p>
    <w:p w14:paraId="26B54B25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属性映射负责旧字段到稳定statId的转换。百分比一般使用scale等于0.01。</w:t>
      </w:r>
    </w:p>
    <w:p w14:paraId="20B6B4A4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技能映射必须同时指定目标单位、基础技能、parameterKey和parameterStatId。</w:t>
      </w:r>
    </w:p>
    <w:p w14:paraId="69E45AEF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状态映射统一持续时间、叠层、刷新策略、周期伤害和硬控类别。</w:t>
      </w:r>
    </w:p>
    <w:p w14:paraId="4182DD74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修改器覆盖存放PVP专用平衡值，不反向修改PVE旧表。</w:t>
      </w:r>
    </w:p>
    <w:p w14:paraId="2E32D947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PVP成长只处理单位等级的基础数值成长；技能等级使用独立的PVP技能成长投影。</w:t>
      </w:r>
    </w:p>
    <w:p w14:paraId="5A36AA5C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K卡牌升级</w:t>
      </w:r>
    </w:p>
    <w:p w14:paraId="7FC260AD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卡牌升级表每一行表示目标等级。当前等级升一级时读取目标等级那一行。</w:t>
      </w:r>
    </w:p>
    <w:p w14:paraId="731AE294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卡牌技能升级表使用id加skilllevel作为技能等级键，unlockarmylevel作为英雄等级门槛。</w:t>
      </w:r>
    </w:p>
    <w:p w14:paraId="0F7CAE32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modfiy填写该技能等级对应的修改器ID列表。每条技能链必须声明replace或accumulate。</w:t>
      </w:r>
    </w:p>
    <w:p w14:paraId="47E5D0E4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modifyDesc只负责展示，不能作为结算数据来源。</w:t>
      </w:r>
    </w:p>
    <w:p w14:paraId="0F5B3698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J技能表</w:t>
      </w:r>
    </w:p>
    <w:p w14:paraId="3E96E29C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修改器页继续维护旧修改器ID和修改属性。PVP只读取已被属性映射允许的字段。</w:t>
      </w:r>
    </w:p>
    <w:p w14:paraId="4B4BB710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光环buff用于状态来源和表现说明，最终仍需状态映射。</w:t>
      </w:r>
    </w:p>
    <w:p w14:paraId="15886B78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技能效果中的表达式保留给旧系统；PVP禁止eval或解释执行。</w:t>
      </w:r>
    </w:p>
    <w:p w14:paraId="2D05F448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新技能优先配置明确数值字段，避免新增无法验证的脚本文本。</w:t>
      </w:r>
    </w:p>
    <w:p w14:paraId="153547BF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八 技能升级规则</w:t>
      </w:r>
    </w:p>
    <w:p w14:paraId="7408E792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每条技能链必须选择一种成长模式，并在PVP技能成长表中显式填写。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7AAA24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98328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成长模式</w:t>
            </w:r>
          </w:p>
        </w:tc>
        <w:tc>
          <w:tcPr>
            <w:tcW w:w="351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2A17F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73715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适用场景</w:t>
            </w:r>
          </w:p>
        </w:tc>
        <w:tc>
          <w:tcPr>
            <w:tcW w:w="19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D8F93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示例</w:t>
            </w:r>
          </w:p>
        </w:tc>
      </w:tr>
      <w:tr w14:paraId="3B5F34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FCA3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replace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D190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只选择当前可用的最高技能等级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BF88F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每级给最终值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5138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攻击提高10% 11% 12%</w:t>
            </w:r>
          </w:p>
        </w:tc>
      </w:tr>
      <w:tr w14:paraId="150FE9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2031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accumulate</w:t>
            </w:r>
          </w:p>
        </w:tc>
        <w:tc>
          <w:tcPr>
            <w:tcW w:w="351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579D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叠加所有已解锁等级的修改器</w:t>
            </w:r>
          </w:p>
        </w:tc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14E6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每级给增量</w:t>
            </w:r>
          </w:p>
        </w:tc>
        <w:tc>
          <w:tcPr>
            <w:tcW w:w="198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54F5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每级射程提高10%</w:t>
            </w:r>
          </w:p>
        </w:tc>
      </w:tr>
      <w:tr w14:paraId="763B52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564A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branch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35CC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同组分支互斥，只选择当前方案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E0F9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技能形态选择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A7B4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单体高伤或范围低伤</w:t>
            </w:r>
          </w:p>
        </w:tc>
      </w:tr>
    </w:tbl>
    <w:p w14:paraId="2D9F346D">
      <w:pPr>
        <w:spacing w:after="0"/>
      </w:pPr>
    </w:p>
    <w:p w14:paraId="1F743FF9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默认使用replace。只有策划明确要求每级继续叠加时才使用accumulate。配置校验器必须拒绝同一技能链混用两种模式。</w:t>
      </w:r>
    </w:p>
    <w:p w14:paraId="2D0FDE94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九 被动属性系统</w:t>
      </w:r>
    </w:p>
    <w:p w14:paraId="46F69BE2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当前可直接使用的单位属性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0F013D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51549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statId</w:t>
            </w:r>
          </w:p>
        </w:tc>
        <w:tc>
          <w:tcPr>
            <w:tcW w:w="402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E8295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w="277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000DF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推荐运算</w:t>
            </w:r>
          </w:p>
        </w:tc>
      </w:tr>
      <w:tr w14:paraId="73F0FC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D4D4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053FF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攻击力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2992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add或addRate</w:t>
            </w:r>
          </w:p>
        </w:tc>
      </w:tr>
      <w:tr w14:paraId="50F180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8890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maxHp</w:t>
            </w:r>
          </w:p>
        </w:tc>
        <w:tc>
          <w:tcPr>
            <w:tcW w:w="402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A581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最大生命</w:t>
            </w:r>
          </w:p>
        </w:tc>
        <w:tc>
          <w:tcPr>
            <w:tcW w:w="277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3AAA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add或addRate</w:t>
            </w:r>
          </w:p>
        </w:tc>
      </w:tr>
      <w:tr w14:paraId="3C7C260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4C28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moveSpeed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3FC9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移动速度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2728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add或addRate</w:t>
            </w:r>
          </w:p>
        </w:tc>
      </w:tr>
      <w:tr w14:paraId="669AB5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8114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attackRange</w:t>
            </w:r>
          </w:p>
        </w:tc>
        <w:tc>
          <w:tcPr>
            <w:tcW w:w="402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5CD3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攻击距离</w:t>
            </w:r>
          </w:p>
        </w:tc>
        <w:tc>
          <w:tcPr>
            <w:tcW w:w="277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C5CB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add或addRate</w:t>
            </w:r>
          </w:p>
        </w:tc>
      </w:tr>
      <w:tr w14:paraId="4F9D3D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67766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attackInterval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2DEA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攻击间隔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D7B9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add</w:t>
            </w:r>
          </w:p>
        </w:tc>
      </w:tr>
      <w:tr w14:paraId="5E5B09D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0763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attackSpeed</w:t>
            </w:r>
          </w:p>
        </w:tc>
        <w:tc>
          <w:tcPr>
            <w:tcW w:w="402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537C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攻击速度比例</w:t>
            </w:r>
          </w:p>
        </w:tc>
        <w:tc>
          <w:tcPr>
            <w:tcW w:w="277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1819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addRate</w:t>
            </w:r>
          </w:p>
        </w:tc>
      </w:tr>
      <w:tr w14:paraId="0B1677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1AF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attackDuration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4753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攻击动作时间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AF8C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add</w:t>
            </w:r>
          </w:p>
        </w:tc>
      </w:tr>
      <w:tr w14:paraId="05389B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340E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attackHitTime</w:t>
            </w:r>
          </w:p>
        </w:tc>
        <w:tc>
          <w:tcPr>
            <w:tcW w:w="402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C26D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攻击命中时间点</w:t>
            </w:r>
          </w:p>
        </w:tc>
        <w:tc>
          <w:tcPr>
            <w:tcW w:w="277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B3E9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add</w:t>
            </w:r>
          </w:p>
        </w:tc>
      </w:tr>
    </w:tbl>
    <w:p w14:paraId="7F1DE6D9">
      <w:pPr>
        <w:spacing w:after="0"/>
      </w:pPr>
    </w:p>
    <w:p w14:paraId="6DCBF98B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当前可直接使用的技能参数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DF38B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DC816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参数组</w:t>
            </w:r>
          </w:p>
        </w:tc>
        <w:tc>
          <w:tcPr>
            <w:tcW w:w="680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25E24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statId</w:t>
            </w:r>
          </w:p>
        </w:tc>
      </w:tr>
      <w:tr w14:paraId="7A069D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4B57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通用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FC98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projectileCount damageRate pierceCount executeChance</w:t>
            </w:r>
          </w:p>
        </w:tc>
      </w:tr>
      <w:tr w14:paraId="3E458B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5E68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火系分段</w:t>
            </w:r>
          </w:p>
        </w:tc>
        <w:tc>
          <w:tcPr>
            <w:tcW w:w="680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4A59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impactDamageRate explosionDamageRate</w:t>
            </w:r>
          </w:p>
        </w:tc>
      </w:tr>
      <w:tr w14:paraId="221B88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A070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冰系区域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BE55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zoneCount slowRatio expireDamageRate freezeDuration</w:t>
            </w:r>
          </w:p>
        </w:tc>
      </w:tr>
      <w:tr w14:paraId="29DB28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028B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防御和方向</w:t>
            </w:r>
          </w:p>
        </w:tc>
        <w:tc>
          <w:tcPr>
            <w:tcW w:w="680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5061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shieldRatio directionCount</w:t>
            </w:r>
          </w:p>
        </w:tc>
      </w:tr>
      <w:tr w14:paraId="592DFBA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1DAF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团队强化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5484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moveSpeedBoost bannerTargetCount bannerCritRate</w:t>
            </w:r>
          </w:p>
        </w:tc>
      </w:tr>
    </w:tbl>
    <w:p w14:paraId="1ED13D51">
      <w:pPr>
        <w:spacing w:after="0"/>
      </w:pPr>
    </w:p>
    <w:p w14:paraId="1CC4A782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建议新增的通用被动属性</w:t>
      </w:r>
    </w:p>
    <w:p w14:paraId="69921295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下一阶段可增加criticalRate、criticalDamage、damageReduction、lifesteal、healingRate、resourceGainRate和summonLimit。每个新statId都要补充取值范围、叠加顺序、快照字段和单元测试，不能只加Excel列。</w:t>
      </w:r>
    </w:p>
    <w:p w14:paraId="3600248E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属性合并顺序</w:t>
      </w:r>
    </w:p>
    <w:p w14:paraId="637DF550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1. 先应用固定值add。</w:t>
      </w:r>
    </w:p>
    <w:p w14:paraId="247C7BA4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2. 再应用比例值addRate。</w:t>
      </w:r>
    </w:p>
    <w:p w14:paraId="0788645A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3. 然后应用multiply。</w:t>
      </w:r>
    </w:p>
    <w:p w14:paraId="4C38C76F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4. 最后按priority执行override。</w:t>
      </w:r>
    </w:p>
    <w:p w14:paraId="1F9EFEFC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5. 完成上下限裁剪后生成只读定义，战斗中不再改全局表。</w:t>
      </w:r>
    </w:p>
    <w:p w14:paraId="08E8D364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 事件触发被动</w:t>
      </w:r>
    </w:p>
    <w:p w14:paraId="5D401C98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事件触发被动不应写成任意脚本。配置只描述事件、目标、条件和参数，代码中的behaviorKey负责执行。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2DE5F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9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60C4E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36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7C2E3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w="334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4A14B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示例</w:t>
            </w:r>
          </w:p>
        </w:tc>
      </w:tr>
      <w:tr w14:paraId="27B14A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77F41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triggerEvent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A9BE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触发事件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2AB3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battle_start attack hit kill damage_taken hp_below spawn death</w:t>
            </w:r>
          </w:p>
        </w:tc>
      </w:tr>
      <w:tr w14:paraId="4A5068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44C2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behaviorKey</w:t>
            </w:r>
          </w:p>
        </w:tc>
        <w:tc>
          <w:tcPr>
            <w:tcW w:w="36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F239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注册过的处理器</w:t>
            </w:r>
          </w:p>
        </w:tc>
        <w:tc>
          <w:tcPr>
            <w:tcW w:w="334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C0D6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on_hit_status gain_shield counter_attack</w:t>
            </w:r>
          </w:p>
        </w:tc>
      </w:tr>
      <w:tr w14:paraId="17920E2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C98A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targetSelector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47FF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目标选择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18B3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self current_target nearest_enemy allies_in_radius</w:t>
            </w:r>
          </w:p>
        </w:tc>
      </w:tr>
      <w:tr w14:paraId="6A8E4D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92607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conditionKey</w:t>
            </w:r>
          </w:p>
        </w:tc>
        <w:tc>
          <w:tcPr>
            <w:tcW w:w="36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C686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固定条件模板</w:t>
            </w:r>
          </w:p>
        </w:tc>
        <w:tc>
          <w:tcPr>
            <w:tcW w:w="334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7CAD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hp_below threshold target_has_status</w:t>
            </w:r>
          </w:p>
        </w:tc>
      </w:tr>
      <w:tr w14:paraId="53C250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05FD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cooldown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AA85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内部冷却秒数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AEA9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5</w:t>
            </w:r>
          </w:p>
        </w:tc>
      </w:tr>
      <w:tr w14:paraId="42FB03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BEFB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maxTriggers</w:t>
            </w:r>
          </w:p>
        </w:tc>
        <w:tc>
          <w:tcPr>
            <w:tcW w:w="36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EC85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每局最多触发次数</w:t>
            </w:r>
          </w:p>
        </w:tc>
        <w:tc>
          <w:tcPr>
            <w:tcW w:w="334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289A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</w:t>
            </w:r>
          </w:p>
        </w:tc>
      </w:tr>
      <w:tr w14:paraId="644AC7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51BD5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parameterModifierIds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1712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参数修改器</w:t>
            </w:r>
          </w:p>
        </w:tc>
        <w:tc>
          <w:tcPr>
            <w:tcW w:w="33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FA35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伤害倍率 状态时长 护盾比例</w:t>
            </w:r>
          </w:p>
        </w:tc>
      </w:tr>
      <w:tr w14:paraId="15ECF0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D2A2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stackPolicy</w:t>
            </w:r>
          </w:p>
        </w:tc>
        <w:tc>
          <w:tcPr>
            <w:tcW w:w="36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16CF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叠加策略</w:t>
            </w:r>
          </w:p>
        </w:tc>
        <w:tc>
          <w:tcPr>
            <w:tcW w:w="334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D065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refresh extend highest unique</w:t>
            </w:r>
          </w:p>
        </w:tc>
      </w:tr>
    </w:tbl>
    <w:p w14:paraId="1C666969">
      <w:pPr>
        <w:spacing w:after="0"/>
      </w:pPr>
    </w:p>
    <w:p w14:paraId="2B93C4D5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所有随机目标必须使用战斗种子生成器。事件顺序按逻辑帧、来源单位ID、技能ID和事件ID稳定排序，禁止调用Math.random或依赖容器遍历顺序。</w:t>
      </w:r>
    </w:p>
    <w:p w14:paraId="69D0E128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十一 推荐新增的PVP配置</w:t>
      </w:r>
    </w:p>
    <w:p w14:paraId="010E784F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建议在PVP修改器适配工作簿中增加两个工作表。它们是K表和J表面向PVP的投影，可由导出脚本生成，也允许填写PVP专用覆盖。运行时只加载投影后的JSON。</w:t>
      </w:r>
    </w:p>
    <w:p w14:paraId="17DC97EC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PVP技能成长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511DE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F50D3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153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08CD3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52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946C5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B7A75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6F53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unitId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4684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w="5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8003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引用PVP卡牌unitId</w:t>
            </w:r>
          </w:p>
        </w:tc>
      </w:tr>
      <w:tr w14:paraId="0C5C280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D9A6A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skillChainId</w:t>
            </w:r>
          </w:p>
        </w:tc>
        <w:tc>
          <w:tcPr>
            <w:tcW w:w="15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F699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int</w:t>
            </w:r>
          </w:p>
        </w:tc>
        <w:tc>
          <w:tcPr>
            <w:tcW w:w="5272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F798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引用PVP卡牌skillList和K技能id</w:t>
            </w:r>
          </w:p>
        </w:tc>
      </w:tr>
      <w:tr w14:paraId="584CCB9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8586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skillLevel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62F8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int</w:t>
            </w:r>
          </w:p>
        </w:tc>
        <w:tc>
          <w:tcPr>
            <w:tcW w:w="5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5151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技能等级</w:t>
            </w:r>
          </w:p>
        </w:tc>
      </w:tr>
      <w:tr w14:paraId="421974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2229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unlockHeroLevel</w:t>
            </w:r>
          </w:p>
        </w:tc>
        <w:tc>
          <w:tcPr>
            <w:tcW w:w="15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2593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int</w:t>
            </w:r>
          </w:p>
        </w:tc>
        <w:tc>
          <w:tcPr>
            <w:tcW w:w="5272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052DF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英雄等级门槛</w:t>
            </w:r>
          </w:p>
        </w:tc>
      </w:tr>
      <w:tr w14:paraId="48FE1F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0E5F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progressionMode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D21F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w="5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7116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replace accumulate branch</w:t>
            </w:r>
          </w:p>
        </w:tc>
      </w:tr>
      <w:tr w14:paraId="08086F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B83E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modifierIds</w:t>
            </w:r>
          </w:p>
        </w:tc>
        <w:tc>
          <w:tcPr>
            <w:tcW w:w="15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32A7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json</w:t>
            </w:r>
          </w:p>
        </w:tc>
        <w:tc>
          <w:tcPr>
            <w:tcW w:w="5272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1ECB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该等级使用的修改器ID</w:t>
            </w:r>
          </w:p>
        </w:tc>
      </w:tr>
      <w:tr w14:paraId="0C80EE6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7533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passiveScope</w:t>
            </w:r>
          </w:p>
        </w:tc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369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w="5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29A5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owned equipped deployed battle</w:t>
            </w:r>
          </w:p>
        </w:tc>
      </w:tr>
      <w:tr w14:paraId="76CDA1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B364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enabled</w:t>
            </w:r>
          </w:p>
        </w:tc>
        <w:tc>
          <w:tcPr>
            <w:tcW w:w="15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A51E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int</w:t>
            </w:r>
          </w:p>
        </w:tc>
        <w:tc>
          <w:tcPr>
            <w:tcW w:w="5272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3D37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1启用 0禁用</w:t>
            </w:r>
          </w:p>
        </w:tc>
      </w:tr>
    </w:tbl>
    <w:p w14:paraId="229BFCA9">
      <w:pPr>
        <w:spacing w:after="0"/>
      </w:pPr>
    </w:p>
    <w:p w14:paraId="363A6951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PVP被动绑定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66684D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9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0DE1B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61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599A7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7D119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E059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passiveId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4C4B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稳定被动ID</w:t>
            </w:r>
          </w:p>
        </w:tc>
      </w:tr>
      <w:tr w14:paraId="0A28EA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ADE5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unitId</w:t>
            </w:r>
          </w:p>
        </w:tc>
        <w:tc>
          <w:tcPr>
            <w:tcW w:w="61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D92F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所属单位；空值表示通用技能</w:t>
            </w:r>
          </w:p>
        </w:tc>
      </w:tr>
      <w:tr w14:paraId="09F652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DBC6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skillChainId和skillLevel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9E51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来源技能等级</w:t>
            </w:r>
          </w:p>
        </w:tc>
      </w:tr>
      <w:tr w14:paraId="16D7B98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DD60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triggerEvent</w:t>
            </w:r>
          </w:p>
        </w:tc>
        <w:tc>
          <w:tcPr>
            <w:tcW w:w="61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3A48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常驻被动填build，事件被动填具体事件</w:t>
            </w:r>
          </w:p>
        </w:tc>
      </w:tr>
      <w:tr w14:paraId="2F833C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251C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behaviorKey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DBB0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客户端注册行为</w:t>
            </w:r>
          </w:p>
        </w:tc>
      </w:tr>
      <w:tr w14:paraId="1F6F946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7224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targetSelector</w:t>
            </w:r>
          </w:p>
        </w:tc>
        <w:tc>
          <w:tcPr>
            <w:tcW w:w="61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34CF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效果目标</w:t>
            </w:r>
          </w:p>
        </w:tc>
      </w:tr>
      <w:tr w14:paraId="509F3B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1539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conditionJson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AD0D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只允许白名单条件结构</w:t>
            </w:r>
          </w:p>
        </w:tc>
      </w:tr>
      <w:tr w14:paraId="4FF5E8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4A7C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modifierIds</w:t>
            </w:r>
          </w:p>
        </w:tc>
        <w:tc>
          <w:tcPr>
            <w:tcW w:w="61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0BF6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属性或技能参数修改器</w:t>
            </w:r>
          </w:p>
        </w:tc>
      </w:tr>
      <w:tr w14:paraId="458C22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17ED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cooldown和maxTriggers</w:t>
            </w:r>
          </w:p>
        </w:tc>
        <w:tc>
          <w:tcPr>
            <w:tcW w:w="61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06B7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事件限制</w:t>
            </w:r>
          </w:p>
        </w:tc>
      </w:tr>
      <w:tr w14:paraId="612C638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F0C9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enabled</w:t>
            </w:r>
          </w:p>
        </w:tc>
        <w:tc>
          <w:tcPr>
            <w:tcW w:w="6180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F4D9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启用开关</w:t>
            </w:r>
          </w:p>
        </w:tc>
      </w:tr>
    </w:tbl>
    <w:p w14:paraId="2A3263A1">
      <w:pPr>
        <w:spacing w:after="0"/>
      </w:pPr>
    </w:p>
    <w:p w14:paraId="03A81A50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十二 详细配置示例</w:t>
      </w:r>
    </w:p>
    <w:p w14:paraId="6A50854F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豌豆快送</w:t>
      </w:r>
    </w:p>
    <w:p w14:paraId="34926DD4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目标是每解锁一级增加10%射程，三个等级累计30%。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4DE74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D8FAC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技能ID</w:t>
            </w:r>
          </w:p>
        </w:tc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C7245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技能等级</w:t>
            </w:r>
          </w:p>
        </w:tc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698CD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英雄等级</w:t>
            </w:r>
          </w:p>
        </w:tc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5FC91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成长模式</w:t>
            </w:r>
          </w:p>
        </w:tc>
        <w:tc>
          <w:tcPr>
            <w:tcW w:w="30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6085C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修改器效果</w:t>
            </w:r>
          </w:p>
        </w:tc>
      </w:tr>
      <w:tr w14:paraId="10995F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99EE0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100101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4CA6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DC39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82C2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accumulate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1E76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attackRange addRate 0.10</w:t>
            </w:r>
          </w:p>
        </w:tc>
      </w:tr>
      <w:tr w14:paraId="5BDB2F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2890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100101</w:t>
            </w:r>
          </w:p>
        </w:tc>
        <w:tc>
          <w:tcPr>
            <w:tcW w:w="13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420B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13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BFBE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14</w:t>
            </w:r>
          </w:p>
        </w:tc>
        <w:tc>
          <w:tcPr>
            <w:tcW w:w="181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BF5A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accumulate</w:t>
            </w:r>
          </w:p>
        </w:tc>
        <w:tc>
          <w:tcPr>
            <w:tcW w:w="300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DEAB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attackRange addRate 0.10</w:t>
            </w:r>
          </w:p>
        </w:tc>
      </w:tr>
      <w:tr w14:paraId="410821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7B2F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100101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5BA0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</w:t>
            </w:r>
            <w:bookmarkStart w:id="0" w:name="_GoBack"/>
            <w:bookmarkEnd w:id="0"/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090A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22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B334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accumulate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A15D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attackRange addRate 0.10</w:t>
            </w:r>
          </w:p>
        </w:tc>
      </w:tr>
    </w:tbl>
    <w:p w14:paraId="10D3E8AC">
      <w:pPr>
        <w:spacing w:after="0"/>
      </w:pPr>
    </w:p>
    <w:p w14:paraId="6DB336B5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强化豌豆</w:t>
      </w:r>
    </w:p>
    <w:p w14:paraId="79F53186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目标是技能等级越高，最终攻击加成为10%、11%和12%。每次只使用最高已解锁等级。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078570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DBC16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技能ID</w:t>
            </w:r>
          </w:p>
        </w:tc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FF17A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技能等级</w:t>
            </w:r>
          </w:p>
        </w:tc>
        <w:tc>
          <w:tcPr>
            <w:tcW w:w="13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9CBE0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英雄等级</w:t>
            </w:r>
          </w:p>
        </w:tc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80CAB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成长模式</w:t>
            </w:r>
          </w:p>
        </w:tc>
        <w:tc>
          <w:tcPr>
            <w:tcW w:w="30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F2293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修改器效果</w:t>
            </w:r>
          </w:p>
        </w:tc>
      </w:tr>
      <w:tr w14:paraId="34AD60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5171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100102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9546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CBDB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3BBE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replace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E941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 addRate 0.10</w:t>
            </w:r>
          </w:p>
        </w:tc>
      </w:tr>
      <w:tr w14:paraId="4905D8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FE35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100102</w:t>
            </w:r>
          </w:p>
        </w:tc>
        <w:tc>
          <w:tcPr>
            <w:tcW w:w="13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B692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136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D0EAF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w="181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19AF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replace</w:t>
            </w:r>
          </w:p>
        </w:tc>
        <w:tc>
          <w:tcPr>
            <w:tcW w:w="3005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FD75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 addRate 0.11</w:t>
            </w:r>
          </w:p>
        </w:tc>
      </w:tr>
      <w:tr w14:paraId="4872FF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D5BD4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100102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116D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A226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23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1915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replace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B082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attack addRate 0.12</w:t>
            </w:r>
          </w:p>
        </w:tc>
      </w:tr>
    </w:tbl>
    <w:p w14:paraId="438E9E04">
      <w:pPr>
        <w:spacing w:after="0"/>
      </w:pPr>
    </w:p>
    <w:p w14:paraId="312F614A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饥饿缠身</w:t>
      </w:r>
    </w:p>
    <w:p w14:paraId="6E238F0C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该技能同时包含常驻伤害加成和命中状态。常驻部分编译为damageRate或attack加成；命中部分绑定on_hit_status，状态表配置攻速降低比例和持续时间。不同技能等级使用replace模式选择最终参数。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4B879A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22B09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0983F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英雄门槛</w:t>
            </w:r>
          </w:p>
        </w:tc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39221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伤害加成</w:t>
            </w:r>
          </w:p>
        </w:tc>
        <w:tc>
          <w:tcPr>
            <w:tcW w:w="19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B0F1A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攻速降低</w:t>
            </w:r>
          </w:p>
        </w:tc>
        <w:tc>
          <w:tcPr>
            <w:tcW w:w="19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303AE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持续时间</w:t>
            </w:r>
          </w:p>
        </w:tc>
      </w:tr>
      <w:tr w14:paraId="0FFA7A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3F17D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52D2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C5D7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30%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F0EB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15%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66D0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2秒</w:t>
            </w:r>
          </w:p>
        </w:tc>
      </w:tr>
      <w:tr w14:paraId="48A9D4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EEA8C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170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DC1B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w="181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E51C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30%</w:t>
            </w:r>
          </w:p>
        </w:tc>
        <w:tc>
          <w:tcPr>
            <w:tcW w:w="198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5703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20%</w:t>
            </w:r>
          </w:p>
        </w:tc>
        <w:tc>
          <w:tcPr>
            <w:tcW w:w="198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E204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3秒</w:t>
            </w:r>
          </w:p>
        </w:tc>
      </w:tr>
      <w:tr w14:paraId="0129D1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1A968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2FBD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7B6A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30%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DA31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25%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40CE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4秒</w:t>
            </w:r>
          </w:p>
        </w:tc>
      </w:tr>
    </w:tbl>
    <w:p w14:paraId="42B45DD7">
      <w:pPr>
        <w:spacing w:after="0"/>
      </w:pPr>
    </w:p>
    <w:p w14:paraId="558E59CB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黄袍加身</w:t>
      </w:r>
    </w:p>
    <w:p w14:paraId="378C1813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这是形态变化技能。PVP技能表新增独立的范围技能行，PVP被动绑定在达到对应等级时替换基础或强化技能ID。只改描述或damageRate不足以表达单体变范围，必须由replace_skill_profile行为处理器完成。</w:t>
      </w:r>
    </w:p>
    <w:p w14:paraId="5C44E615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十三 新增技能标准流程</w:t>
      </w:r>
    </w:p>
    <w:p w14:paraId="6AAD05FB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1. 确定技能分类、作用域、成长模式、目标选择和PVP是否允许。</w:t>
      </w:r>
    </w:p>
    <w:p w14:paraId="5633C997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2. 分配稳定ID，检查卡牌ID、技能ID、成长技能ID、修改器ID和状态ID均不重复。</w:t>
      </w:r>
    </w:p>
    <w:p w14:paraId="29268EAC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3. 在PVP技能中建立基础行和需要的强化或主动技能行。</w:t>
      </w:r>
    </w:p>
    <w:p w14:paraId="3983C10C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4. 在PVP卡牌中引用基础技能，并把成长技能链写入skillList或未来的passiveSkillIds。</w:t>
      </w:r>
    </w:p>
    <w:p w14:paraId="5AB0978C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5. 在K表配置解锁等级和修改器ID；在J表配置旧修改器或Buff来源。</w:t>
      </w:r>
    </w:p>
    <w:p w14:paraId="75A6A444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6. 在PVP修改器适配中添加属性映射、技能映射、状态映射和必要的覆盖。</w:t>
      </w:r>
    </w:p>
    <w:p w14:paraId="5758C310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7. 确认behaviorKey已经注册。新行为先实现代码和测试，再将enabled设为1。</w:t>
      </w:r>
    </w:p>
    <w:p w14:paraId="7F8A66C4">
      <w:pPr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8. 导出JSON并运行引用完整性、配置编译、战斗确定性和快照恢复测试。</w:t>
      </w:r>
    </w:p>
    <w:p w14:paraId="7BADC675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十四 客户端改造方案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E344A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B6D19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w="674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4E55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改造内容</w:t>
            </w:r>
          </w:p>
        </w:tc>
      </w:tr>
      <w:tr w14:paraId="3D7D8F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9D1F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BattleStartModel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5350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保留heroId、level、skillLevels和equippedSkillIds，不再只保留heroIds</w:t>
            </w:r>
          </w:p>
        </w:tc>
      </w:tr>
      <w:tr w14:paraId="45BEA0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B0B2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ZCClientCombatConfig</w:t>
            </w:r>
          </w:p>
        </w:tc>
        <w:tc>
          <w:tcPr>
            <w:tcW w:w="6746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F275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调用compileZCCombatBuild并传入level、generalStar和skillModifierIds</w:t>
            </w:r>
          </w:p>
        </w:tc>
      </w:tr>
      <w:tr w14:paraId="53DF5EB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D6EC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配置加载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8672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加载PVP技能成长和PVP被动绑定，生成索引并校验所有引用</w:t>
            </w:r>
          </w:p>
        </w:tc>
      </w:tr>
      <w:tr w14:paraId="611C66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4E40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ZCSkillRuntime</w:t>
            </w:r>
          </w:p>
        </w:tc>
        <w:tc>
          <w:tcPr>
            <w:tcW w:w="6746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5F7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增加build被动和事件被动注册，禁止未知behaviorKey</w:t>
            </w:r>
          </w:p>
        </w:tc>
      </w:tr>
      <w:tr w14:paraId="2A5FD9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6EDE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ZCGameModel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E845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增加事件分发、被动内部冷却、次数、充能和目标选择</w:t>
            </w:r>
          </w:p>
        </w:tc>
      </w:tr>
      <w:tr w14:paraId="083065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C776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快照</w:t>
            </w:r>
          </w:p>
        </w:tc>
        <w:tc>
          <w:tcPr>
            <w:tcW w:w="6746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AAD7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保存冷却、计数器、充能、触发次数、临时状态和构筑哈希</w:t>
            </w:r>
          </w:p>
        </w:tc>
      </w:tr>
    </w:tbl>
    <w:p w14:paraId="0B6B8C23">
      <w:pPr>
        <w:spacing w:after="0"/>
      </w:pPr>
    </w:p>
    <w:p w14:paraId="33F25BCF">
      <w:pPr>
        <w:pStyle w:val="4"/>
        <w:keepNext/>
      </w:pPr>
      <w:r>
        <w:rPr>
          <w:rFonts w:ascii="Arial" w:hAnsi="Arial" w:eastAsia="微软雅黑"/>
          <w:b/>
          <w:i w:val="0"/>
          <w:color w:val="000000"/>
          <w:sz w:val="24"/>
        </w:rPr>
        <w:t>建议的构筑输入</w:t>
      </w:r>
    </w:p>
    <w:p w14:paraId="02A3C079">
      <w:pPr>
        <w:spacing w:after="20"/>
        <w:ind w:left="369" w:right="227"/>
      </w:pPr>
      <w:r>
        <w:rPr>
          <w:rFonts w:ascii="Arial" w:hAnsi="Arial" w:eastAsia="Consolas"/>
          <w:b w:val="0"/>
          <w:i w:val="0"/>
          <w:color w:val="232323"/>
          <w:sz w:val="17"/>
        </w:rPr>
        <w:t>unitId: 68001</w:t>
      </w:r>
    </w:p>
    <w:p w14:paraId="36B314E8">
      <w:pPr>
        <w:spacing w:after="20"/>
        <w:ind w:left="369" w:right="227"/>
      </w:pPr>
      <w:r>
        <w:rPr>
          <w:rFonts w:ascii="Arial" w:hAnsi="Arial" w:eastAsia="Consolas"/>
          <w:b w:val="0"/>
          <w:i w:val="0"/>
          <w:color w:val="232323"/>
          <w:sz w:val="17"/>
        </w:rPr>
        <w:t>level: 18</w:t>
      </w:r>
    </w:p>
    <w:p w14:paraId="4C156D07">
      <w:pPr>
        <w:spacing w:after="20"/>
        <w:ind w:left="369" w:right="227"/>
      </w:pPr>
      <w:r>
        <w:rPr>
          <w:rFonts w:ascii="Arial" w:hAnsi="Arial" w:eastAsia="Consolas"/>
          <w:b w:val="0"/>
          <w:i w:val="0"/>
          <w:color w:val="232323"/>
          <w:sz w:val="17"/>
        </w:rPr>
        <w:t>generalStar: 1</w:t>
      </w:r>
    </w:p>
    <w:p w14:paraId="7BD7AC34">
      <w:pPr>
        <w:spacing w:after="20"/>
        <w:ind w:left="369" w:right="227"/>
      </w:pPr>
      <w:r>
        <w:rPr>
          <w:rFonts w:ascii="Arial" w:hAnsi="Arial" w:eastAsia="Consolas"/>
          <w:b w:val="0"/>
          <w:i w:val="0"/>
          <w:color w:val="232323"/>
          <w:sz w:val="17"/>
        </w:rPr>
        <w:t>skillLevels: { 100101: 2, 100102: 2, 100103: 2, 100104: 1 }</w:t>
      </w:r>
    </w:p>
    <w:p w14:paraId="293F0970">
      <w:pPr>
        <w:spacing w:after="20"/>
        <w:ind w:left="369" w:right="227"/>
      </w:pPr>
      <w:r>
        <w:rPr>
          <w:rFonts w:ascii="Arial" w:hAnsi="Arial" w:eastAsia="Consolas"/>
          <w:b w:val="0"/>
          <w:i w:val="0"/>
          <w:color w:val="232323"/>
          <w:sz w:val="17"/>
        </w:rPr>
        <w:t>equippedSkillIds: [100101, 100103]</w:t>
      </w:r>
    </w:p>
    <w:p w14:paraId="3D804830">
      <w:pPr>
        <w:spacing w:after="20"/>
        <w:ind w:left="369" w:right="227"/>
      </w:pPr>
      <w:r>
        <w:rPr>
          <w:rFonts w:ascii="Arial" w:hAnsi="Arial" w:eastAsia="Consolas"/>
          <w:b w:val="0"/>
          <w:i w:val="0"/>
          <w:color w:val="232323"/>
          <w:sz w:val="17"/>
        </w:rPr>
        <w:t>skillModifierIds: [resolved before battle]</w:t>
      </w:r>
    </w:p>
    <w:p w14:paraId="4A2A39AD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客户端构筑完成后输出只读的typedModifiers、skillRuntimeDefinitions和passiveRuntimeDefinitions。战斗循环不再访问Excel来源，也不在战斗中重新解析JSON。</w:t>
      </w:r>
    </w:p>
    <w:p w14:paraId="7E51C1A8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十五 服务端和联机规则</w:t>
      </w:r>
    </w:p>
    <w:p w14:paraId="514FA486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服务端是英雄等级、技能等级、装备方案和资源消耗的权威。</w:t>
      </w:r>
    </w:p>
    <w:p w14:paraId="5D5F2777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开始战斗数据至少携带heroId、level、技能等级或已解析技能方案。</w:t>
      </w:r>
    </w:p>
    <w:p w14:paraId="60BEF9BA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客户端收到数据后验证ID和上限；非法值按协议报错，不能静默使用本地最高等级。</w:t>
      </w:r>
    </w:p>
    <w:p w14:paraId="3AE3A87B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双方使用相同的配置版本和构筑哈希。版本不一致时拒绝进入排位战斗。</w:t>
      </w:r>
    </w:p>
    <w:p w14:paraId="20541FCA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回放和断线恢复保存冻结构筑，不依赖恢复时的最新Excel版本。</w:t>
      </w:r>
    </w:p>
    <w:p w14:paraId="091464BD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十六 三人四人和AI规则</w:t>
      </w:r>
    </w:p>
    <w:p w14:paraId="4A125681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多人模式按owner分别编译构筑。每个owner拥有独立的技能等级、被动状态、随机流和统计归属。AI使用与玩家相同的技能系统，只在操作决策上不同。</w:t>
      </w:r>
    </w:p>
    <w:p w14:paraId="25351EF7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本地模式允许设置AI英雄等级、技能等级和装备方案。</w:t>
      </w:r>
    </w:p>
    <w:p w14:paraId="4D2843D3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随机目标选择必须使用同一局种子，并按稳定候选顺序抽取。</w:t>
      </w:r>
    </w:p>
    <w:p w14:paraId="34830D04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光环和队伍被动只影响所属owner，除非配置明确指定全局。</w:t>
      </w:r>
    </w:p>
    <w:p w14:paraId="726D98BD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召唤物继承来源owner和构筑快照，不能读取后续变化的全局表。</w:t>
      </w:r>
    </w:p>
    <w:p w14:paraId="631E305C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十七 配置校验规则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DA165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DDFF9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校验类别</w:t>
            </w:r>
          </w:p>
        </w:tc>
        <w:tc>
          <w:tcPr>
            <w:tcW w:w="714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6AAEE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必须检查的内容</w:t>
            </w:r>
          </w:p>
        </w:tc>
      </w:tr>
      <w:tr w14:paraId="60EB0F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4518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ID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6D1B1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全局唯一、引用存在、基础技能和强化技能不形成循环</w:t>
            </w:r>
          </w:p>
        </w:tc>
      </w:tr>
      <w:tr w14:paraId="4882091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ED4C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等级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2F1BB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同一技能链等级连续、门槛递增、成长模式一致</w:t>
            </w:r>
          </w:p>
        </w:tc>
      </w:tr>
      <w:tr w14:paraId="28ECD8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CD7F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修改器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B0FE3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所有旧属性均有映射；skill域属性必须有技能映射</w:t>
            </w:r>
          </w:p>
        </w:tc>
      </w:tr>
      <w:tr w14:paraId="63ECF16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B9ED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行为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3323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behaviorKey已注册；stateMode与处理器一致</w:t>
            </w:r>
          </w:p>
        </w:tc>
      </w:tr>
      <w:tr w14:paraId="436F10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E83D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状态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EAD3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statusId唯一；持续时间、层数、刷新策略和硬控类别合法</w:t>
            </w:r>
          </w:p>
        </w:tc>
      </w:tr>
      <w:tr w14:paraId="67EFCE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1EDE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数值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11CC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百分比单位统一；最小值、最大值和override优先级合法</w:t>
            </w:r>
          </w:p>
        </w:tc>
      </w:tr>
      <w:tr w14:paraId="5B22CA6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DC4F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资源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DEFD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Prefab、特效、图标和弹道资源存在并进入预加载集合</w:t>
            </w:r>
          </w:p>
        </w:tc>
      </w:tr>
      <w:tr w14:paraId="158D26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353A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联机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CFDD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所有owner均可编译；构筑哈希一致；快照可恢复</w:t>
            </w:r>
          </w:p>
        </w:tc>
      </w:tr>
    </w:tbl>
    <w:p w14:paraId="30BF10E4">
      <w:pPr>
        <w:spacing w:after="0"/>
      </w:pPr>
    </w:p>
    <w:p w14:paraId="6C3C6AF8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十八 测试和验收</w:t>
      </w:r>
    </w:p>
    <w:p w14:paraId="33448371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英雄等级刚低于、等于和高于解锁门槛时，技能等级选择正确。</w:t>
      </w:r>
    </w:p>
    <w:p w14:paraId="673EFE51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replace只取最高等级，accumulate只叠加已解锁等级，branch不会同时生效。</w:t>
      </w:r>
    </w:p>
    <w:p w14:paraId="081DEDAA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拥有、装备、上阵和战斗四种作用域分别验证。</w:t>
      </w:r>
    </w:p>
    <w:p w14:paraId="073A8E50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同名旧字段不会串到错误单位或错误技能。</w:t>
      </w:r>
    </w:p>
    <w:p w14:paraId="7DC62526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2人、3人和4人对局中每个owner的被动独立生效。</w:t>
      </w:r>
    </w:p>
    <w:p w14:paraId="3D5A8247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相同种子在不同帧率、暂停恢复和快照恢复后结果一致。</w:t>
      </w:r>
    </w:p>
    <w:p w14:paraId="35FE2D63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旧存档缺少技能状态时使用明确默认值，并保持版本兼容。</w:t>
      </w:r>
    </w:p>
    <w:p w14:paraId="2D7E0D9D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配置缺失、重复ID、未知行为和非法数值在开战前失败。</w:t>
      </w:r>
    </w:p>
    <w:p w14:paraId="1ECB15EE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十九 实施优先级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B2792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27F34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w="41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D63A2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交付内容</w:t>
            </w:r>
          </w:p>
        </w:tc>
        <w:tc>
          <w:tcPr>
            <w:tcW w:w="323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0ED8B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完成标准</w:t>
            </w:r>
          </w:p>
        </w:tc>
      </w:tr>
      <w:tr w14:paraId="3A21F7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CDA0B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P0 等级闭环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2A0B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保留英雄level，正式构筑读取PVP成长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91FD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升级后基础属性进入战斗</w:t>
            </w:r>
          </w:p>
        </w:tc>
      </w:tr>
      <w:tr w14:paraId="697DB0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1E543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P1 技能成长</w:t>
            </w:r>
          </w:p>
        </w:tc>
        <w:tc>
          <w:tcPr>
            <w:tcW w:w="4139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A45F5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K技能等级解析、PVP技能成长投影、skillModifierIds</w:t>
            </w:r>
          </w:p>
        </w:tc>
        <w:tc>
          <w:tcPr>
            <w:tcW w:w="32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C1F5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100101至100104可真实生效</w:t>
            </w:r>
          </w:p>
        </w:tc>
      </w:tr>
      <w:tr w14:paraId="0657F4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0BE02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P2 被动属性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1C1D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作用域、叠加模式、拥有和装备被动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12BB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纯属性被动无需改战斗代码</w:t>
            </w:r>
          </w:p>
        </w:tc>
      </w:tr>
      <w:tr w14:paraId="4663AF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4826E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P3 事件被动</w:t>
            </w:r>
          </w:p>
        </w:tc>
        <w:tc>
          <w:tcPr>
            <w:tcW w:w="4139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19D4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事件总线、内部冷却、次数、目标选择</w:t>
            </w:r>
          </w:p>
        </w:tc>
        <w:tc>
          <w:tcPr>
            <w:tcW w:w="3231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32C7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命中、受击、击杀等被动可配置</w:t>
            </w:r>
          </w:p>
        </w:tc>
      </w:tr>
      <w:tr w14:paraId="0069E6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D00E9">
            <w:pPr>
              <w:spacing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P4 多主动技能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46D8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activeSkillIds、施法状态机、AI决策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8FFD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一个单位可携带多个独立主动技能</w:t>
            </w:r>
          </w:p>
        </w:tc>
      </w:tr>
    </w:tbl>
    <w:p w14:paraId="3A8FF2A5">
      <w:pPr>
        <w:spacing w:after="0"/>
      </w:pPr>
    </w:p>
    <w:p w14:paraId="69E76B82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二十 配置人员检查清单</w:t>
      </w:r>
    </w:p>
    <w:p w14:paraId="00D31A79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我明确了技能是主动、强化攻击、常驻被动还是事件被动。</w:t>
      </w:r>
    </w:p>
    <w:p w14:paraId="0D80B914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我明确了拥有、装备、上阵或战斗作用域。</w:t>
      </w:r>
    </w:p>
    <w:p w14:paraId="2CB8CC44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我选择了replace、accumulate或branch成长模式。</w:t>
      </w:r>
    </w:p>
    <w:p w14:paraId="3A2729DC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我没有把实际数值只写在desc或modifyDesc中。</w:t>
      </w:r>
    </w:p>
    <w:p w14:paraId="3E974B06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我为每个J修改器属性配置了PVP属性映射。</w:t>
      </w:r>
    </w:p>
    <w:p w14:paraId="380F4726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技能参数已经绑定到正确的unitId和pvpSkillId。</w:t>
      </w:r>
    </w:p>
    <w:p w14:paraId="01D7C349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新状态已经配置状态ID、持续时间和叠加策略。</w:t>
      </w:r>
    </w:p>
    <w:p w14:paraId="61EA0C13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新行为已经有behaviorKey、代码实现和自动化测试。</w:t>
      </w:r>
    </w:p>
    <w:p w14:paraId="5ECE1206">
      <w:pPr>
        <w:pStyle w:val="16"/>
        <w:spacing w:after="60" w:line="276" w:lineRule="auto"/>
        <w:ind w:left="312" w:hanging="142"/>
      </w:pPr>
      <w:r>
        <w:rPr>
          <w:rFonts w:ascii="Arial" w:hAnsi="Arial" w:eastAsia="微软雅黑"/>
          <w:b w:val="0"/>
          <w:i w:val="0"/>
          <w:color w:val="000000"/>
          <w:sz w:val="20"/>
        </w:rPr>
        <w:t>导出后没有重复ID、缺失引用、公式错误或未知处理器。</w:t>
      </w:r>
    </w:p>
    <w:p w14:paraId="16729CF6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附录 当前关键文件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FD79D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8D8C3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w="714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36C6D">
            <w:pPr>
              <w:keepNext/>
              <w:spacing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路径或来源</w:t>
            </w:r>
          </w:p>
        </w:tc>
      </w:tr>
      <w:tr w14:paraId="4C969A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3B98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PVP卡牌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D8B1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D:\City1001\doc\塔防数据配置\PVP-卡牌.xlsx</w:t>
            </w:r>
          </w:p>
        </w:tc>
      </w:tr>
      <w:tr w14:paraId="4C5B2A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27F5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PVP技能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DEE4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D:\City1001\doc\塔防数据配置\PVP-技能.xlsx</w:t>
            </w:r>
          </w:p>
        </w:tc>
      </w:tr>
      <w:tr w14:paraId="4811F50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33D62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PVP修改器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1EC7F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D:\City1001\doc\塔防数据配置\PVP-修改器适配.xlsx</w:t>
            </w:r>
          </w:p>
        </w:tc>
      </w:tr>
      <w:tr w14:paraId="0620C4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74A0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卡牌升级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7B40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D:\City1001\doc\塔防数据配置\K-卡牌升级.xlsx</w:t>
            </w:r>
          </w:p>
        </w:tc>
      </w:tr>
      <w:tr w14:paraId="1A7CD6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5A01C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旧技能表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CC6F9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D:\City1001\doc\塔防数据配置\J-技能表.xlsx</w:t>
            </w:r>
          </w:p>
        </w:tc>
      </w:tr>
      <w:tr w14:paraId="7186DE9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90B2A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客户端构筑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2A21D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assets/script/app/zcds/application/ZCClientCombatConfig.ts</w:t>
            </w:r>
          </w:p>
        </w:tc>
      </w:tr>
      <w:tr w14:paraId="608CFB5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28A3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修改器编译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1F250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assets/script/app/zcds/model/ZCModifierRuntime.ts</w:t>
            </w:r>
          </w:p>
        </w:tc>
      </w:tr>
      <w:tr w14:paraId="6A9D5C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C2D56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技能运行时</w:t>
            </w:r>
          </w:p>
        </w:tc>
        <w:tc>
          <w:tcPr>
            <w:tcW w:w="7143" w:type="dxa"/>
            <w:shd w:val="clear" w:color="auto" w:fill="F5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7B294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assets/script/app/zcds/model/ZCSkillRuntime.ts</w:t>
            </w:r>
          </w:p>
        </w:tc>
      </w:tr>
      <w:tr w14:paraId="6C4A90F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0F007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战斗模型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C28BE">
            <w:pPr>
              <w:spacing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7"/>
              </w:rPr>
              <w:t>assets/script/app/zcds/model/ZCGameModel.ts</w:t>
            </w:r>
          </w:p>
        </w:tc>
      </w:tr>
    </w:tbl>
    <w:p w14:paraId="6C5F9BB7">
      <w:pPr>
        <w:spacing w:after="0"/>
      </w:pPr>
    </w:p>
    <w:p w14:paraId="28D1E949">
      <w:pPr>
        <w:pStyle w:val="3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参考资料</w:t>
      </w:r>
    </w:p>
    <w:p w14:paraId="4C603336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冒险法则公开短视频主页和作品用于确认项目指定的参考方向。具体机制、槽位和数值以项目内部录屏与策划确认结果为准。</w:t>
      </w:r>
    </w:p>
    <w:p w14:paraId="698F3A47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https://www.douyin.com/video/7665562399025417491</w:t>
      </w:r>
    </w:p>
    <w:p w14:paraId="4317A5CA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被动技能分类可参考通用角色扮演游戏中的两类设计：直接增加角色或技能属性，以及在满足战斗条件时改变技能形态。</w:t>
      </w:r>
    </w:p>
    <w:p w14:paraId="308F0ACD">
      <w:pPr>
        <w:keepLines w:val="0"/>
        <w:spacing w:after="100" w:line="293" w:lineRule="auto"/>
      </w:pPr>
      <w:r>
        <w:rPr>
          <w:rFonts w:ascii="Arial" w:hAnsi="Arial" w:eastAsia="微软雅黑"/>
          <w:b w:val="0"/>
          <w:i w:val="0"/>
          <w:color w:val="000000"/>
          <w:sz w:val="21"/>
        </w:rPr>
        <w:t>https://www.gamersky.com/handbook/202405/1748003.shtml</w:t>
      </w:r>
    </w:p>
    <w:sectPr>
      <w:footerReference r:id="rId5" w:type="default"/>
      <w:pgSz w:w="12240" w:h="15840"/>
      <w:pgMar w:top="992" w:right="1020" w:bottom="879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45237">
    <w:pPr>
      <w:pStyle w:val="24"/>
      <w:spacing w:before="60"/>
      <w:jc w:val="right"/>
    </w:pPr>
    <w:r>
      <w:rPr>
        <w:rFonts w:ascii="Arial" w:hAnsi="Arial" w:eastAsia="微软雅黑"/>
        <w:b w:val="0"/>
        <w:i w:val="0"/>
        <w:color w:val="5A5A5A"/>
        <w:sz w:val="17"/>
      </w:rPr>
      <w:t xml:space="preserve">第 </w:t>
    </w:r>
    <w:r>
      <w:rPr>
        <w:rFonts w:ascii="Arial" w:hAnsi="Arial" w:eastAsia="微软雅黑"/>
        <w:b w:val="0"/>
        <w:i w:val="0"/>
        <w:color w:val="5A5A5A"/>
        <w:sz w:val="17"/>
      </w:rPr>
      <w:fldChar w:fldCharType="begin"/>
    </w:r>
    <w:r>
      <w:rPr>
        <w:rFonts w:ascii="Arial" w:hAnsi="Arial" w:eastAsia="微软雅黑"/>
        <w:b w:val="0"/>
        <w:i w:val="0"/>
        <w:color w:val="5A5A5A"/>
        <w:sz w:val="17"/>
      </w:rPr>
      <w:instrText xml:space="preserve"> PAGE </w:instrText>
    </w:r>
    <w:r>
      <w:rPr>
        <w:rFonts w:ascii="Arial" w:hAnsi="Arial" w:eastAsia="微软雅黑"/>
        <w:b w:val="0"/>
        <w:i w:val="0"/>
        <w:color w:val="5A5A5A"/>
        <w:sz w:val="17"/>
      </w:rPr>
      <w:fldChar w:fldCharType="end"/>
    </w:r>
    <w:r>
      <w:rPr>
        <w:rFonts w:ascii="Arial" w:hAnsi="Arial" w:eastAsia="微软雅黑"/>
        <w:b w:val="0"/>
        <w:i w:val="0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0A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3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5374</Words>
  <Characters>8281</Characters>
  <Lines>0</Lines>
  <Paragraphs>0</Paragraphs>
  <TotalTime>42</TotalTime>
  <ScaleCrop>false</ScaleCrop>
  <LinksUpToDate>false</LinksUpToDate>
  <CharactersWithSpaces>8417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City1001项目组</dc:creator>
  <dc:description>generated by python-docx</dc:description>
  <cp:keywords>PVP, 技能升级, 被动技能, 配置表, 客户端战斗</cp:keywords>
  <cp:lastModifiedBy>WPS_1642223730</cp:lastModifiedBy>
  <dcterms:modified xsi:type="dcterms:W3CDTF">2026-09-24T10:50:26Z</dcterms:modified>
  <dc:subject>City1001 PVP技能成长和被动技能系统设计</dc:subject>
  <dc:title>PVP技能升级与被动技能配置方案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eyJoZGlkIjoiOTlhNDM4YWEwNjU1NjNlZDNmN2JjYWUzNjE4NTcxYTIiLCJ1c2VySWQiOiIxMzEyNDc5NzU0In0=</vt:lpwstr>
  </property>
  <property fmtid="{D5CDD505-2E9C-101B-9397-08002B2CF9AE}" pid="3" name="KSOProductBuildVer">
    <vt:lpwstr>2052-12.1.0.28505</vt:lpwstr>
  </property>
  <property fmtid="{D5CDD505-2E9C-101B-9397-08002B2CF9AE}" pid="4" name="ICV">
    <vt:lpwstr>ECE3F1010D544B9480855F9F1D28C120_12</vt:lpwstr>
  </property>
</Properties>
</file>