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15D" w:rsidRDefault="0010315D" w:rsidP="0010315D">
      <w:pPr>
        <w:spacing w:line="240" w:lineRule="auto"/>
        <w:jc w:val="center"/>
        <w:rPr>
          <w:rFonts w:eastAsia="Times New Roman"/>
          <w:b/>
          <w:color w:val="000000"/>
          <w:lang w:eastAsia="ru-RU"/>
        </w:rPr>
      </w:pPr>
      <w:r>
        <w:rPr>
          <w:rFonts w:eastAsia="Times New Roman"/>
          <w:b/>
          <w:color w:val="000000"/>
          <w:lang w:eastAsia="ru-RU"/>
        </w:rPr>
        <w:t>БУ ВО</w:t>
      </w:r>
    </w:p>
    <w:p w:rsidR="0010315D" w:rsidRDefault="0010315D" w:rsidP="0010315D">
      <w:pPr>
        <w:spacing w:line="240" w:lineRule="auto"/>
        <w:jc w:val="center"/>
        <w:rPr>
          <w:rFonts w:eastAsia="Times New Roman"/>
          <w:b/>
          <w:color w:val="000000"/>
          <w:lang w:eastAsia="ru-RU"/>
        </w:rPr>
      </w:pPr>
      <w:r>
        <w:rPr>
          <w:rFonts w:eastAsia="Times New Roman"/>
          <w:b/>
          <w:color w:val="000000"/>
          <w:lang w:eastAsia="ru-RU"/>
        </w:rPr>
        <w:t>«СУРГУТСКИЙ ГОСУДАРСТВЕННЫЙ УНИВЕРСИТЕТ</w:t>
      </w:r>
    </w:p>
    <w:p w:rsidR="0010315D" w:rsidRDefault="0010315D" w:rsidP="0010315D">
      <w:pPr>
        <w:pBdr>
          <w:bottom w:val="single" w:sz="12" w:space="1" w:color="auto"/>
        </w:pBdr>
        <w:spacing w:line="240" w:lineRule="auto"/>
        <w:jc w:val="center"/>
        <w:rPr>
          <w:rFonts w:eastAsia="Times New Roman"/>
          <w:b/>
          <w:color w:val="000000"/>
          <w:lang w:eastAsia="ru-RU"/>
        </w:rPr>
      </w:pPr>
      <w:r>
        <w:rPr>
          <w:rFonts w:eastAsia="Times New Roman"/>
          <w:b/>
          <w:color w:val="000000"/>
          <w:lang w:eastAsia="ru-RU"/>
        </w:rPr>
        <w:t>Ханты-Мансийского автономного округа – Югры»</w:t>
      </w:r>
    </w:p>
    <w:p w:rsidR="0010315D" w:rsidRDefault="0010315D" w:rsidP="0010315D">
      <w:pPr>
        <w:pBdr>
          <w:bottom w:val="single" w:sz="12" w:space="1" w:color="auto"/>
        </w:pBdr>
        <w:spacing w:line="240" w:lineRule="auto"/>
        <w:rPr>
          <w:rFonts w:eastAsia="Times New Roman"/>
          <w:color w:val="000000"/>
          <w:lang w:eastAsia="ru-RU"/>
        </w:rPr>
      </w:pPr>
    </w:p>
    <w:p w:rsidR="0010315D" w:rsidRDefault="0010315D" w:rsidP="0010315D">
      <w:pPr>
        <w:spacing w:line="240" w:lineRule="auto"/>
        <w:jc w:val="center"/>
        <w:rPr>
          <w:rFonts w:eastAsia="Times New Roman"/>
          <w:b/>
          <w:color w:val="000000"/>
          <w:lang w:eastAsia="ru-RU"/>
        </w:rPr>
      </w:pPr>
      <w:r>
        <w:rPr>
          <w:rFonts w:eastAsia="Times New Roman"/>
          <w:b/>
          <w:color w:val="000000"/>
          <w:lang w:eastAsia="ru-RU"/>
        </w:rPr>
        <w:t>Политехнический институт</w:t>
      </w:r>
    </w:p>
    <w:p w:rsidR="0010315D" w:rsidRDefault="0010315D" w:rsidP="0010315D">
      <w:pPr>
        <w:spacing w:line="240" w:lineRule="auto"/>
        <w:jc w:val="center"/>
        <w:rPr>
          <w:rFonts w:eastAsia="Times New Roman"/>
          <w:color w:val="000000"/>
          <w:lang w:eastAsia="ru-RU"/>
        </w:rPr>
      </w:pPr>
      <w:r>
        <w:rPr>
          <w:rFonts w:eastAsia="Times New Roman"/>
          <w:color w:val="000000"/>
          <w:lang w:eastAsia="ru-RU"/>
        </w:rPr>
        <w:t>Кафедра: «Автоматизированные системы обработки информации и управления»</w:t>
      </w:r>
    </w:p>
    <w:p w:rsidR="0010315D" w:rsidRDefault="0010315D" w:rsidP="0010315D">
      <w:pPr>
        <w:spacing w:line="240" w:lineRule="auto"/>
        <w:jc w:val="center"/>
        <w:rPr>
          <w:rFonts w:eastAsia="Calibri"/>
          <w:caps/>
          <w:lang w:eastAsia="ru-RU"/>
        </w:rPr>
      </w:pPr>
    </w:p>
    <w:p w:rsidR="0010315D" w:rsidRDefault="0010315D" w:rsidP="0010315D">
      <w:pPr>
        <w:shd w:val="clear" w:color="auto" w:fill="FFFFFF"/>
        <w:spacing w:line="240" w:lineRule="auto"/>
        <w:jc w:val="center"/>
        <w:rPr>
          <w:rFonts w:eastAsia="Calibri"/>
          <w:caps/>
          <w:lang w:eastAsia="ru-RU"/>
        </w:rPr>
      </w:pPr>
      <w:r>
        <w:rPr>
          <w:rFonts w:eastAsia="Calibri"/>
          <w:caps/>
          <w:lang w:eastAsia="ru-RU"/>
        </w:rPr>
        <w:t>Отчет</w:t>
      </w:r>
    </w:p>
    <w:p w:rsidR="0010315D" w:rsidRDefault="0010315D" w:rsidP="0010315D">
      <w:pPr>
        <w:shd w:val="clear" w:color="auto" w:fill="FFFFFF"/>
        <w:spacing w:line="240" w:lineRule="auto"/>
        <w:jc w:val="center"/>
        <w:rPr>
          <w:rFonts w:eastAsia="Calibri"/>
          <w:caps/>
          <w:lang w:eastAsia="ru-RU"/>
        </w:rPr>
      </w:pPr>
      <w:r>
        <w:rPr>
          <w:rFonts w:eastAsia="Calibri"/>
          <w:caps/>
          <w:lang w:eastAsia="ru-RU"/>
        </w:rPr>
        <w:t>по научно-исследовательской работе</w:t>
      </w:r>
    </w:p>
    <w:p w:rsidR="0010315D" w:rsidRPr="005C510D" w:rsidRDefault="0010315D" w:rsidP="0010315D">
      <w:pPr>
        <w:shd w:val="clear" w:color="auto" w:fill="FFFFFF"/>
        <w:spacing w:line="360" w:lineRule="auto"/>
        <w:jc w:val="center"/>
        <w:rPr>
          <w:rFonts w:eastAsia="Times New Roman"/>
          <w:color w:val="000000"/>
          <w:lang w:eastAsia="ru-RU"/>
        </w:rPr>
      </w:pPr>
      <w:r w:rsidRPr="005C510D">
        <w:t xml:space="preserve">«Автоматизированная система </w:t>
      </w:r>
      <w:proofErr w:type="gramStart"/>
      <w:r w:rsidRPr="005C510D">
        <w:t>определения оптимального времени проведения регламентного обслуживания информационных систем</w:t>
      </w:r>
      <w:proofErr w:type="gramEnd"/>
      <w:r w:rsidRPr="005C510D">
        <w:t xml:space="preserve"> на основе данных технического мониторинга</w:t>
      </w:r>
      <w:r w:rsidRPr="005C510D">
        <w:rPr>
          <w:rFonts w:eastAsia="Times New Roman"/>
          <w:color w:val="000000"/>
          <w:lang w:eastAsia="ru-RU"/>
        </w:rPr>
        <w:t>»</w:t>
      </w:r>
    </w:p>
    <w:p w:rsidR="0010315D" w:rsidRPr="005C510D" w:rsidRDefault="0010315D" w:rsidP="0010315D">
      <w:pPr>
        <w:shd w:val="clear" w:color="auto" w:fill="FFFFFF"/>
        <w:spacing w:line="240" w:lineRule="auto"/>
        <w:ind w:left="5103" w:hanging="5"/>
        <w:rPr>
          <w:rFonts w:eastAsia="Times New Roman"/>
          <w:color w:val="000000"/>
          <w:lang w:eastAsia="ru-RU"/>
        </w:rPr>
      </w:pPr>
    </w:p>
    <w:p w:rsidR="0010315D" w:rsidRPr="005C510D" w:rsidRDefault="0010315D" w:rsidP="0010315D">
      <w:pPr>
        <w:shd w:val="clear" w:color="auto" w:fill="FFFFFF"/>
        <w:spacing w:line="240" w:lineRule="auto"/>
        <w:ind w:left="5103" w:hanging="5"/>
        <w:rPr>
          <w:rFonts w:eastAsia="Times New Roman"/>
          <w:color w:val="000000"/>
          <w:lang w:eastAsia="ru-RU"/>
        </w:rPr>
      </w:pPr>
    </w:p>
    <w:p w:rsidR="0010315D" w:rsidRPr="005C510D" w:rsidRDefault="0010315D" w:rsidP="0010315D">
      <w:pPr>
        <w:shd w:val="clear" w:color="auto" w:fill="FFFFFF"/>
        <w:spacing w:line="240" w:lineRule="auto"/>
        <w:ind w:left="5103" w:hanging="5"/>
        <w:rPr>
          <w:rFonts w:eastAsia="Times New Roman"/>
          <w:color w:val="000000"/>
          <w:lang w:eastAsia="ru-RU"/>
        </w:rPr>
      </w:pPr>
    </w:p>
    <w:p w:rsidR="0010315D" w:rsidRPr="005C510D" w:rsidRDefault="0010315D" w:rsidP="0010315D">
      <w:pPr>
        <w:shd w:val="clear" w:color="auto" w:fill="FFFFFF"/>
        <w:spacing w:line="240" w:lineRule="auto"/>
        <w:ind w:left="5103" w:hanging="5"/>
        <w:rPr>
          <w:rFonts w:eastAsia="Times New Roman"/>
          <w:color w:val="000000"/>
          <w:lang w:eastAsia="ru-RU"/>
        </w:rPr>
      </w:pPr>
    </w:p>
    <w:p w:rsidR="0010315D" w:rsidRDefault="0010315D" w:rsidP="0010315D">
      <w:pPr>
        <w:spacing w:after="0" w:line="360" w:lineRule="auto"/>
        <w:ind w:left="5103" w:hanging="5"/>
        <w:rPr>
          <w:rFonts w:eastAsia="Times New Roman"/>
          <w:color w:val="000000"/>
          <w:lang w:eastAsia="ru-RU"/>
        </w:rPr>
      </w:pPr>
      <w:r>
        <w:rPr>
          <w:rFonts w:eastAsia="Times New Roman"/>
          <w:color w:val="000000"/>
          <w:lang w:eastAsia="ru-RU"/>
        </w:rPr>
        <w:t>Выполнил студент гр. № 606-71м</w:t>
      </w:r>
    </w:p>
    <w:p w:rsidR="0010315D" w:rsidRPr="004D3765" w:rsidRDefault="0010315D" w:rsidP="0010315D">
      <w:pPr>
        <w:spacing w:after="0" w:line="360" w:lineRule="auto"/>
        <w:ind w:left="5103" w:hanging="5"/>
        <w:rPr>
          <w:rFonts w:eastAsia="Times New Roman"/>
          <w:color w:val="000000"/>
          <w:lang w:eastAsia="ru-RU"/>
        </w:rPr>
      </w:pPr>
      <w:r>
        <w:rPr>
          <w:rFonts w:eastAsia="Times New Roman"/>
          <w:color w:val="000000"/>
          <w:lang w:eastAsia="ru-RU"/>
        </w:rPr>
        <w:t xml:space="preserve">Бажаев Арман </w:t>
      </w:r>
      <w:proofErr w:type="spellStart"/>
      <w:r>
        <w:rPr>
          <w:rFonts w:eastAsia="Times New Roman"/>
          <w:color w:val="000000"/>
          <w:lang w:eastAsia="ru-RU"/>
        </w:rPr>
        <w:t>Бейсембаевич</w:t>
      </w:r>
      <w:proofErr w:type="spellEnd"/>
    </w:p>
    <w:p w:rsidR="0010315D" w:rsidRDefault="0010315D" w:rsidP="0010315D">
      <w:pPr>
        <w:shd w:val="clear" w:color="auto" w:fill="FFFFFF"/>
        <w:spacing w:after="0" w:line="360" w:lineRule="auto"/>
        <w:ind w:left="5103" w:hanging="5"/>
        <w:rPr>
          <w:rFonts w:eastAsia="Times New Roman"/>
          <w:color w:val="000000"/>
          <w:lang w:eastAsia="ru-RU"/>
        </w:rPr>
      </w:pPr>
      <w:r>
        <w:rPr>
          <w:rFonts w:eastAsia="Times New Roman"/>
          <w:color w:val="000000"/>
          <w:lang w:eastAsia="ru-RU"/>
        </w:rPr>
        <w:t>____________________(подпись)</w:t>
      </w:r>
    </w:p>
    <w:p w:rsidR="0010315D" w:rsidRDefault="0010315D" w:rsidP="0010315D">
      <w:pPr>
        <w:shd w:val="clear" w:color="auto" w:fill="FFFFFF"/>
        <w:spacing w:line="240" w:lineRule="auto"/>
        <w:ind w:left="5103" w:hanging="5"/>
        <w:rPr>
          <w:rFonts w:eastAsia="Times New Roman"/>
          <w:color w:val="000000"/>
          <w:lang w:eastAsia="ru-RU"/>
        </w:rPr>
      </w:pPr>
    </w:p>
    <w:p w:rsidR="0010315D" w:rsidRDefault="0010315D" w:rsidP="0010315D">
      <w:pPr>
        <w:shd w:val="clear" w:color="auto" w:fill="FFFFFF"/>
        <w:spacing w:after="0" w:line="360" w:lineRule="auto"/>
        <w:ind w:left="5103" w:hanging="5"/>
        <w:rPr>
          <w:rFonts w:eastAsia="Times New Roman"/>
          <w:color w:val="000000"/>
          <w:lang w:eastAsia="ru-RU"/>
        </w:rPr>
      </w:pPr>
      <w:r>
        <w:rPr>
          <w:rFonts w:eastAsia="Times New Roman"/>
          <w:color w:val="000000"/>
          <w:lang w:eastAsia="ru-RU"/>
        </w:rPr>
        <w:t>Научный руководитель:</w:t>
      </w:r>
    </w:p>
    <w:p w:rsidR="0010315D" w:rsidRDefault="0010315D" w:rsidP="0010315D">
      <w:pPr>
        <w:shd w:val="clear" w:color="auto" w:fill="FFFFFF"/>
        <w:spacing w:after="0" w:line="360" w:lineRule="auto"/>
        <w:ind w:left="5098"/>
        <w:rPr>
          <w:rFonts w:eastAsia="Times New Roman"/>
          <w:color w:val="000000"/>
          <w:lang w:eastAsia="ru-RU"/>
        </w:rPr>
      </w:pPr>
      <w:r>
        <w:rPr>
          <w:rFonts w:eastAsia="Times New Roman"/>
          <w:color w:val="000000"/>
          <w:lang w:eastAsia="ru-RU"/>
        </w:rPr>
        <w:t xml:space="preserve">старший преподаватель, к.т.н.  </w:t>
      </w:r>
    </w:p>
    <w:p w:rsidR="0010315D" w:rsidRPr="00C9556C" w:rsidRDefault="0010315D" w:rsidP="0010315D">
      <w:pPr>
        <w:shd w:val="clear" w:color="auto" w:fill="FFFFFF"/>
        <w:spacing w:after="0" w:line="360" w:lineRule="auto"/>
        <w:ind w:left="5098"/>
        <w:rPr>
          <w:rFonts w:eastAsia="Times New Roman"/>
          <w:color w:val="000000"/>
          <w:lang w:eastAsia="ru-RU"/>
        </w:rPr>
      </w:pPr>
      <w:r>
        <w:rPr>
          <w:rFonts w:eastAsia="Times New Roman"/>
          <w:color w:val="000000"/>
          <w:lang w:eastAsia="ru-RU"/>
        </w:rPr>
        <w:t>Яценко Елена Александровна</w:t>
      </w:r>
    </w:p>
    <w:p w:rsidR="0010315D" w:rsidRDefault="0010315D" w:rsidP="0010315D">
      <w:pPr>
        <w:shd w:val="clear" w:color="auto" w:fill="FFFFFF"/>
        <w:spacing w:line="360" w:lineRule="auto"/>
        <w:ind w:left="5103" w:hanging="5"/>
        <w:rPr>
          <w:rFonts w:eastAsia="Times New Roman"/>
          <w:color w:val="000000"/>
          <w:lang w:eastAsia="ru-RU"/>
        </w:rPr>
      </w:pPr>
      <w:r>
        <w:rPr>
          <w:rFonts w:eastAsia="Times New Roman"/>
          <w:color w:val="000000"/>
          <w:lang w:eastAsia="ru-RU"/>
        </w:rPr>
        <w:t>__________________(подпись)</w:t>
      </w:r>
    </w:p>
    <w:p w:rsidR="0010315D" w:rsidRPr="00C9556C" w:rsidRDefault="0010315D" w:rsidP="0010315D">
      <w:pPr>
        <w:shd w:val="clear" w:color="auto" w:fill="FFFFFF"/>
        <w:spacing w:line="240" w:lineRule="auto"/>
        <w:ind w:left="5103" w:hanging="5"/>
        <w:rPr>
          <w:rFonts w:eastAsia="Times New Roman"/>
          <w:color w:val="000000"/>
          <w:lang w:eastAsia="ru-RU"/>
        </w:rPr>
      </w:pPr>
    </w:p>
    <w:p w:rsidR="0010315D" w:rsidRDefault="0010315D" w:rsidP="0010315D">
      <w:pPr>
        <w:spacing w:line="240" w:lineRule="auto"/>
        <w:jc w:val="center"/>
        <w:rPr>
          <w:rFonts w:eastAsia="Times New Roman"/>
          <w:bCs/>
          <w:color w:val="000000"/>
        </w:rPr>
      </w:pPr>
    </w:p>
    <w:p w:rsidR="0010315D" w:rsidRDefault="0010315D" w:rsidP="0010315D">
      <w:pPr>
        <w:jc w:val="center"/>
        <w:rPr>
          <w:rFonts w:eastAsia="Times New Roman"/>
          <w:bCs/>
          <w:color w:val="000000"/>
        </w:rPr>
      </w:pPr>
      <w:r>
        <w:rPr>
          <w:rFonts w:eastAsia="Times New Roman"/>
          <w:bCs/>
          <w:color w:val="000000"/>
        </w:rPr>
        <w:t>Сургут 2019</w:t>
      </w:r>
      <w:r w:rsidRPr="00C9556C">
        <w:rPr>
          <w:rFonts w:eastAsia="Times New Roman"/>
          <w:bCs/>
          <w:color w:val="000000"/>
        </w:rPr>
        <w:t xml:space="preserve"> г.</w:t>
      </w:r>
    </w:p>
    <w:p w:rsidR="0010315D" w:rsidRDefault="0010315D" w:rsidP="0073069D">
      <w:pPr>
        <w:jc w:val="center"/>
        <w:rPr>
          <w:rFonts w:eastAsia="Times New Roman"/>
          <w:bCs/>
          <w:color w:val="000000"/>
        </w:rPr>
      </w:pPr>
      <w:r>
        <w:rPr>
          <w:rFonts w:eastAsia="Times New Roman"/>
          <w:bCs/>
          <w:color w:val="000000"/>
        </w:rPr>
        <w:br w:type="page"/>
      </w:r>
      <w:r w:rsidR="0073069D">
        <w:rPr>
          <w:rFonts w:eastAsia="Times New Roman"/>
          <w:bCs/>
          <w:color w:val="000000"/>
        </w:rPr>
        <w:lastRenderedPageBreak/>
        <w:t>СОДЕРЖАНИЕ</w:t>
      </w:r>
    </w:p>
    <w:sdt>
      <w:sdtPr>
        <w:rPr>
          <w:rFonts w:asciiTheme="minorHAnsi" w:eastAsiaTheme="minorHAnsi" w:hAnsiTheme="minorHAnsi" w:cstheme="minorBidi"/>
          <w:b w:val="0"/>
          <w:bCs w:val="0"/>
          <w:color w:val="auto"/>
          <w:sz w:val="22"/>
          <w:szCs w:val="22"/>
          <w:lang w:eastAsia="en-US"/>
        </w:rPr>
        <w:id w:val="-1948464220"/>
        <w:docPartObj>
          <w:docPartGallery w:val="Table of Contents"/>
          <w:docPartUnique/>
        </w:docPartObj>
      </w:sdtPr>
      <w:sdtEndPr>
        <w:rPr>
          <w:rFonts w:ascii="Times New Roman" w:hAnsi="Times New Roman" w:cs="Times New Roman"/>
          <w:sz w:val="28"/>
          <w:szCs w:val="28"/>
        </w:rPr>
      </w:sdtEndPr>
      <w:sdtContent>
        <w:p w:rsidR="0073069D" w:rsidRPr="0073069D" w:rsidRDefault="0073069D">
          <w:pPr>
            <w:pStyle w:val="ab"/>
            <w:rPr>
              <w:lang w:val="en-US"/>
            </w:rPr>
          </w:pPr>
        </w:p>
        <w:p w:rsidR="00312E8F" w:rsidRPr="00312E8F" w:rsidRDefault="0073069D" w:rsidP="00312E8F">
          <w:pPr>
            <w:pStyle w:val="11"/>
            <w:tabs>
              <w:tab w:val="right" w:leader="dot" w:pos="9345"/>
            </w:tabs>
            <w:spacing w:line="360" w:lineRule="auto"/>
            <w:jc w:val="both"/>
            <w:rPr>
              <w:rFonts w:eastAsiaTheme="minorEastAsia"/>
              <w:noProof/>
              <w:lang w:eastAsia="ru-RU"/>
            </w:rPr>
          </w:pPr>
          <w:r w:rsidRPr="00312E8F">
            <w:fldChar w:fldCharType="begin"/>
          </w:r>
          <w:r w:rsidRPr="00312E8F">
            <w:instrText xml:space="preserve"> TOC \o "1-3" \h \z \u </w:instrText>
          </w:r>
          <w:r w:rsidRPr="00312E8F">
            <w:fldChar w:fldCharType="separate"/>
          </w:r>
          <w:hyperlink w:anchor="_Toc535913610" w:history="1">
            <w:r w:rsidR="00312E8F" w:rsidRPr="00312E8F">
              <w:rPr>
                <w:rStyle w:val="ac"/>
                <w:noProof/>
              </w:rPr>
              <w:t>ВВЕДЕНИЕ</w:t>
            </w:r>
            <w:r w:rsidR="00312E8F" w:rsidRPr="00312E8F">
              <w:rPr>
                <w:noProof/>
                <w:webHidden/>
              </w:rPr>
              <w:tab/>
            </w:r>
            <w:r w:rsidR="00312E8F" w:rsidRPr="00312E8F">
              <w:rPr>
                <w:noProof/>
                <w:webHidden/>
              </w:rPr>
              <w:fldChar w:fldCharType="begin"/>
            </w:r>
            <w:r w:rsidR="00312E8F" w:rsidRPr="00312E8F">
              <w:rPr>
                <w:noProof/>
                <w:webHidden/>
              </w:rPr>
              <w:instrText xml:space="preserve"> PAGEREF _Toc535913610 \h </w:instrText>
            </w:r>
            <w:r w:rsidR="00312E8F" w:rsidRPr="00312E8F">
              <w:rPr>
                <w:noProof/>
                <w:webHidden/>
              </w:rPr>
            </w:r>
            <w:r w:rsidR="00312E8F" w:rsidRPr="00312E8F">
              <w:rPr>
                <w:noProof/>
                <w:webHidden/>
              </w:rPr>
              <w:fldChar w:fldCharType="separate"/>
            </w:r>
            <w:r w:rsidR="00312E8F" w:rsidRPr="00312E8F">
              <w:rPr>
                <w:noProof/>
                <w:webHidden/>
              </w:rPr>
              <w:t>3</w:t>
            </w:r>
            <w:r w:rsidR="00312E8F" w:rsidRPr="00312E8F">
              <w:rPr>
                <w:noProof/>
                <w:webHidden/>
              </w:rPr>
              <w:fldChar w:fldCharType="end"/>
            </w:r>
          </w:hyperlink>
        </w:p>
        <w:p w:rsidR="00312E8F" w:rsidRPr="00312E8F" w:rsidRDefault="004074AA" w:rsidP="00312E8F">
          <w:pPr>
            <w:pStyle w:val="11"/>
            <w:tabs>
              <w:tab w:val="right" w:leader="dot" w:pos="9345"/>
            </w:tabs>
            <w:spacing w:line="360" w:lineRule="auto"/>
            <w:jc w:val="both"/>
            <w:rPr>
              <w:rFonts w:eastAsiaTheme="minorEastAsia"/>
              <w:noProof/>
              <w:lang w:eastAsia="ru-RU"/>
            </w:rPr>
          </w:pPr>
          <w:hyperlink w:anchor="_Toc535913611" w:history="1">
            <w:r w:rsidR="00312E8F" w:rsidRPr="00312E8F">
              <w:rPr>
                <w:rStyle w:val="ac"/>
                <w:noProof/>
              </w:rPr>
              <w:t>1. ПРОЕКТИРОВАНИЕ БАЗЫ ДАННЫХ СИСТЕМЫ</w:t>
            </w:r>
            <w:r w:rsidR="00312E8F" w:rsidRPr="00312E8F">
              <w:rPr>
                <w:noProof/>
                <w:webHidden/>
              </w:rPr>
              <w:tab/>
            </w:r>
            <w:r w:rsidR="00312E8F" w:rsidRPr="00312E8F">
              <w:rPr>
                <w:noProof/>
                <w:webHidden/>
              </w:rPr>
              <w:fldChar w:fldCharType="begin"/>
            </w:r>
            <w:r w:rsidR="00312E8F" w:rsidRPr="00312E8F">
              <w:rPr>
                <w:noProof/>
                <w:webHidden/>
              </w:rPr>
              <w:instrText xml:space="preserve"> PAGEREF _Toc535913611 \h </w:instrText>
            </w:r>
            <w:r w:rsidR="00312E8F" w:rsidRPr="00312E8F">
              <w:rPr>
                <w:noProof/>
                <w:webHidden/>
              </w:rPr>
            </w:r>
            <w:r w:rsidR="00312E8F" w:rsidRPr="00312E8F">
              <w:rPr>
                <w:noProof/>
                <w:webHidden/>
              </w:rPr>
              <w:fldChar w:fldCharType="separate"/>
            </w:r>
            <w:r w:rsidR="00312E8F" w:rsidRPr="00312E8F">
              <w:rPr>
                <w:noProof/>
                <w:webHidden/>
              </w:rPr>
              <w:t>4</w:t>
            </w:r>
            <w:r w:rsidR="00312E8F" w:rsidRPr="00312E8F">
              <w:rPr>
                <w:noProof/>
                <w:webHidden/>
              </w:rPr>
              <w:fldChar w:fldCharType="end"/>
            </w:r>
          </w:hyperlink>
        </w:p>
        <w:p w:rsidR="00312E8F" w:rsidRPr="00312E8F" w:rsidRDefault="004074AA" w:rsidP="00312E8F">
          <w:pPr>
            <w:pStyle w:val="11"/>
            <w:tabs>
              <w:tab w:val="right" w:leader="dot" w:pos="9345"/>
            </w:tabs>
            <w:spacing w:line="360" w:lineRule="auto"/>
            <w:jc w:val="both"/>
            <w:rPr>
              <w:rFonts w:eastAsiaTheme="minorEastAsia"/>
              <w:noProof/>
              <w:lang w:eastAsia="ru-RU"/>
            </w:rPr>
          </w:pPr>
          <w:hyperlink w:anchor="_Toc535913612" w:history="1">
            <w:r w:rsidR="00312E8F">
              <w:rPr>
                <w:rStyle w:val="ac"/>
                <w:noProof/>
              </w:rPr>
              <w:t>2. </w:t>
            </w:r>
            <w:r w:rsidR="00312E8F" w:rsidRPr="00312E8F">
              <w:rPr>
                <w:rStyle w:val="ac"/>
                <w:noProof/>
              </w:rPr>
              <w:t>МАТЕМАТИЧЕСКИЕ СРЕДСТВА АНАЛИЗА И ВЫЧИСЛЕНИЯ ДАННЫХ</w:t>
            </w:r>
            <w:r w:rsidR="00312E8F" w:rsidRPr="00312E8F">
              <w:rPr>
                <w:noProof/>
                <w:webHidden/>
              </w:rPr>
              <w:tab/>
            </w:r>
            <w:r w:rsidR="00312E8F" w:rsidRPr="00312E8F">
              <w:rPr>
                <w:noProof/>
                <w:webHidden/>
              </w:rPr>
              <w:fldChar w:fldCharType="begin"/>
            </w:r>
            <w:r w:rsidR="00312E8F" w:rsidRPr="00312E8F">
              <w:rPr>
                <w:noProof/>
                <w:webHidden/>
              </w:rPr>
              <w:instrText xml:space="preserve"> PAGEREF _Toc535913612 \h </w:instrText>
            </w:r>
            <w:r w:rsidR="00312E8F" w:rsidRPr="00312E8F">
              <w:rPr>
                <w:noProof/>
                <w:webHidden/>
              </w:rPr>
            </w:r>
            <w:r w:rsidR="00312E8F" w:rsidRPr="00312E8F">
              <w:rPr>
                <w:noProof/>
                <w:webHidden/>
              </w:rPr>
              <w:fldChar w:fldCharType="separate"/>
            </w:r>
            <w:r w:rsidR="00312E8F" w:rsidRPr="00312E8F">
              <w:rPr>
                <w:noProof/>
                <w:webHidden/>
              </w:rPr>
              <w:t>8</w:t>
            </w:r>
            <w:r w:rsidR="00312E8F" w:rsidRPr="00312E8F">
              <w:rPr>
                <w:noProof/>
                <w:webHidden/>
              </w:rPr>
              <w:fldChar w:fldCharType="end"/>
            </w:r>
          </w:hyperlink>
        </w:p>
        <w:p w:rsidR="00312E8F" w:rsidRPr="00312E8F" w:rsidRDefault="004074AA" w:rsidP="00312E8F">
          <w:pPr>
            <w:pStyle w:val="21"/>
            <w:tabs>
              <w:tab w:val="right" w:leader="dot" w:pos="9345"/>
            </w:tabs>
            <w:spacing w:line="360" w:lineRule="auto"/>
            <w:jc w:val="both"/>
            <w:rPr>
              <w:rFonts w:eastAsiaTheme="minorEastAsia"/>
              <w:noProof/>
              <w:lang w:eastAsia="ru-RU"/>
            </w:rPr>
          </w:pPr>
          <w:hyperlink w:anchor="_Toc535913613" w:history="1">
            <w:r w:rsidR="00312E8F" w:rsidRPr="00312E8F">
              <w:rPr>
                <w:rStyle w:val="ac"/>
                <w:noProof/>
              </w:rPr>
              <w:t>2.1. корреляционный анализ</w:t>
            </w:r>
            <w:r w:rsidR="00312E8F" w:rsidRPr="00312E8F">
              <w:rPr>
                <w:noProof/>
                <w:webHidden/>
              </w:rPr>
              <w:tab/>
            </w:r>
            <w:r w:rsidR="00312E8F" w:rsidRPr="00312E8F">
              <w:rPr>
                <w:noProof/>
                <w:webHidden/>
              </w:rPr>
              <w:fldChar w:fldCharType="begin"/>
            </w:r>
            <w:r w:rsidR="00312E8F" w:rsidRPr="00312E8F">
              <w:rPr>
                <w:noProof/>
                <w:webHidden/>
              </w:rPr>
              <w:instrText xml:space="preserve"> PAGEREF _Toc535913613 \h </w:instrText>
            </w:r>
            <w:r w:rsidR="00312E8F" w:rsidRPr="00312E8F">
              <w:rPr>
                <w:noProof/>
                <w:webHidden/>
              </w:rPr>
            </w:r>
            <w:r w:rsidR="00312E8F" w:rsidRPr="00312E8F">
              <w:rPr>
                <w:noProof/>
                <w:webHidden/>
              </w:rPr>
              <w:fldChar w:fldCharType="separate"/>
            </w:r>
            <w:r w:rsidR="00312E8F" w:rsidRPr="00312E8F">
              <w:rPr>
                <w:noProof/>
                <w:webHidden/>
              </w:rPr>
              <w:t>8</w:t>
            </w:r>
            <w:r w:rsidR="00312E8F" w:rsidRPr="00312E8F">
              <w:rPr>
                <w:noProof/>
                <w:webHidden/>
              </w:rPr>
              <w:fldChar w:fldCharType="end"/>
            </w:r>
          </w:hyperlink>
        </w:p>
        <w:p w:rsidR="00312E8F" w:rsidRPr="00312E8F" w:rsidRDefault="004074AA" w:rsidP="00312E8F">
          <w:pPr>
            <w:pStyle w:val="21"/>
            <w:tabs>
              <w:tab w:val="right" w:leader="dot" w:pos="9345"/>
            </w:tabs>
            <w:spacing w:line="360" w:lineRule="auto"/>
            <w:jc w:val="both"/>
            <w:rPr>
              <w:rFonts w:eastAsiaTheme="minorEastAsia"/>
              <w:noProof/>
              <w:lang w:eastAsia="ru-RU"/>
            </w:rPr>
          </w:pPr>
          <w:hyperlink w:anchor="_Toc535913614" w:history="1">
            <w:r w:rsidR="00312E8F" w:rsidRPr="00312E8F">
              <w:rPr>
                <w:rStyle w:val="ac"/>
                <w:noProof/>
              </w:rPr>
              <w:t>2.2. полиномиальная интерполяция</w:t>
            </w:r>
            <w:r w:rsidR="00312E8F" w:rsidRPr="00312E8F">
              <w:rPr>
                <w:noProof/>
                <w:webHidden/>
              </w:rPr>
              <w:tab/>
            </w:r>
            <w:r w:rsidR="00312E8F" w:rsidRPr="00312E8F">
              <w:rPr>
                <w:noProof/>
                <w:webHidden/>
              </w:rPr>
              <w:fldChar w:fldCharType="begin"/>
            </w:r>
            <w:r w:rsidR="00312E8F" w:rsidRPr="00312E8F">
              <w:rPr>
                <w:noProof/>
                <w:webHidden/>
              </w:rPr>
              <w:instrText xml:space="preserve"> PAGEREF _Toc535913614 \h </w:instrText>
            </w:r>
            <w:r w:rsidR="00312E8F" w:rsidRPr="00312E8F">
              <w:rPr>
                <w:noProof/>
                <w:webHidden/>
              </w:rPr>
            </w:r>
            <w:r w:rsidR="00312E8F" w:rsidRPr="00312E8F">
              <w:rPr>
                <w:noProof/>
                <w:webHidden/>
              </w:rPr>
              <w:fldChar w:fldCharType="separate"/>
            </w:r>
            <w:r w:rsidR="00312E8F" w:rsidRPr="00312E8F">
              <w:rPr>
                <w:noProof/>
                <w:webHidden/>
              </w:rPr>
              <w:t>9</w:t>
            </w:r>
            <w:r w:rsidR="00312E8F" w:rsidRPr="00312E8F">
              <w:rPr>
                <w:noProof/>
                <w:webHidden/>
              </w:rPr>
              <w:fldChar w:fldCharType="end"/>
            </w:r>
          </w:hyperlink>
        </w:p>
        <w:p w:rsidR="00312E8F" w:rsidRPr="00312E8F" w:rsidRDefault="004074AA" w:rsidP="00312E8F">
          <w:pPr>
            <w:pStyle w:val="11"/>
            <w:tabs>
              <w:tab w:val="right" w:leader="dot" w:pos="9345"/>
            </w:tabs>
            <w:spacing w:line="360" w:lineRule="auto"/>
            <w:jc w:val="both"/>
            <w:rPr>
              <w:rFonts w:eastAsiaTheme="minorEastAsia"/>
              <w:noProof/>
              <w:lang w:eastAsia="ru-RU"/>
            </w:rPr>
          </w:pPr>
          <w:hyperlink w:anchor="_Toc535913615" w:history="1">
            <w:r w:rsidR="00312E8F" w:rsidRPr="00312E8F">
              <w:rPr>
                <w:rStyle w:val="ac"/>
                <w:noProof/>
              </w:rPr>
              <w:t>3. ОБЩИЙ АЛГОРИТМ РАСЧЕТА</w:t>
            </w:r>
            <w:r w:rsidR="00312E8F" w:rsidRPr="00312E8F">
              <w:rPr>
                <w:noProof/>
                <w:webHidden/>
              </w:rPr>
              <w:tab/>
            </w:r>
            <w:r w:rsidR="00312E8F" w:rsidRPr="00312E8F">
              <w:rPr>
                <w:noProof/>
                <w:webHidden/>
              </w:rPr>
              <w:fldChar w:fldCharType="begin"/>
            </w:r>
            <w:r w:rsidR="00312E8F" w:rsidRPr="00312E8F">
              <w:rPr>
                <w:noProof/>
                <w:webHidden/>
              </w:rPr>
              <w:instrText xml:space="preserve"> PAGEREF _Toc535913615 \h </w:instrText>
            </w:r>
            <w:r w:rsidR="00312E8F" w:rsidRPr="00312E8F">
              <w:rPr>
                <w:noProof/>
                <w:webHidden/>
              </w:rPr>
            </w:r>
            <w:r w:rsidR="00312E8F" w:rsidRPr="00312E8F">
              <w:rPr>
                <w:noProof/>
                <w:webHidden/>
              </w:rPr>
              <w:fldChar w:fldCharType="separate"/>
            </w:r>
            <w:r w:rsidR="00312E8F" w:rsidRPr="00312E8F">
              <w:rPr>
                <w:noProof/>
                <w:webHidden/>
              </w:rPr>
              <w:t>12</w:t>
            </w:r>
            <w:r w:rsidR="00312E8F" w:rsidRPr="00312E8F">
              <w:rPr>
                <w:noProof/>
                <w:webHidden/>
              </w:rPr>
              <w:fldChar w:fldCharType="end"/>
            </w:r>
          </w:hyperlink>
        </w:p>
        <w:p w:rsidR="00312E8F" w:rsidRPr="00312E8F" w:rsidRDefault="004074AA" w:rsidP="00312E8F">
          <w:pPr>
            <w:pStyle w:val="11"/>
            <w:tabs>
              <w:tab w:val="right" w:leader="dot" w:pos="9345"/>
            </w:tabs>
            <w:spacing w:line="360" w:lineRule="auto"/>
            <w:jc w:val="both"/>
            <w:rPr>
              <w:rFonts w:eastAsiaTheme="minorEastAsia"/>
              <w:noProof/>
              <w:lang w:eastAsia="ru-RU"/>
            </w:rPr>
          </w:pPr>
          <w:hyperlink w:anchor="_Toc535913616" w:history="1">
            <w:r w:rsidR="00312E8F" w:rsidRPr="00312E8F">
              <w:rPr>
                <w:rStyle w:val="ac"/>
                <w:noProof/>
              </w:rPr>
              <w:t>ЗАКЛЮЧЕНИЕ</w:t>
            </w:r>
            <w:r w:rsidR="00312E8F" w:rsidRPr="00312E8F">
              <w:rPr>
                <w:noProof/>
                <w:webHidden/>
              </w:rPr>
              <w:tab/>
            </w:r>
            <w:r w:rsidR="00312E8F" w:rsidRPr="00312E8F">
              <w:rPr>
                <w:noProof/>
                <w:webHidden/>
              </w:rPr>
              <w:fldChar w:fldCharType="begin"/>
            </w:r>
            <w:r w:rsidR="00312E8F" w:rsidRPr="00312E8F">
              <w:rPr>
                <w:noProof/>
                <w:webHidden/>
              </w:rPr>
              <w:instrText xml:space="preserve"> PAGEREF _Toc535913616 \h </w:instrText>
            </w:r>
            <w:r w:rsidR="00312E8F" w:rsidRPr="00312E8F">
              <w:rPr>
                <w:noProof/>
                <w:webHidden/>
              </w:rPr>
            </w:r>
            <w:r w:rsidR="00312E8F" w:rsidRPr="00312E8F">
              <w:rPr>
                <w:noProof/>
                <w:webHidden/>
              </w:rPr>
              <w:fldChar w:fldCharType="separate"/>
            </w:r>
            <w:r w:rsidR="00312E8F" w:rsidRPr="00312E8F">
              <w:rPr>
                <w:noProof/>
                <w:webHidden/>
              </w:rPr>
              <w:t>15</w:t>
            </w:r>
            <w:r w:rsidR="00312E8F" w:rsidRPr="00312E8F">
              <w:rPr>
                <w:noProof/>
                <w:webHidden/>
              </w:rPr>
              <w:fldChar w:fldCharType="end"/>
            </w:r>
          </w:hyperlink>
        </w:p>
        <w:p w:rsidR="00312E8F" w:rsidRPr="00312E8F" w:rsidRDefault="004074AA" w:rsidP="00312E8F">
          <w:pPr>
            <w:pStyle w:val="11"/>
            <w:tabs>
              <w:tab w:val="right" w:leader="dot" w:pos="9345"/>
            </w:tabs>
            <w:spacing w:line="360" w:lineRule="auto"/>
            <w:jc w:val="both"/>
            <w:rPr>
              <w:rFonts w:eastAsiaTheme="minorEastAsia"/>
              <w:noProof/>
              <w:lang w:eastAsia="ru-RU"/>
            </w:rPr>
          </w:pPr>
          <w:hyperlink w:anchor="_Toc535913617" w:history="1">
            <w:r w:rsidR="00312E8F" w:rsidRPr="00312E8F">
              <w:rPr>
                <w:rStyle w:val="ac"/>
                <w:noProof/>
              </w:rPr>
              <w:t>СПИСОК ИСПОЛЬЗОВАННЫХ ИСТОЧНИКОВ</w:t>
            </w:r>
            <w:r w:rsidR="00312E8F" w:rsidRPr="00312E8F">
              <w:rPr>
                <w:noProof/>
                <w:webHidden/>
              </w:rPr>
              <w:tab/>
            </w:r>
            <w:r w:rsidR="00312E8F" w:rsidRPr="00312E8F">
              <w:rPr>
                <w:noProof/>
                <w:webHidden/>
              </w:rPr>
              <w:fldChar w:fldCharType="begin"/>
            </w:r>
            <w:r w:rsidR="00312E8F" w:rsidRPr="00312E8F">
              <w:rPr>
                <w:noProof/>
                <w:webHidden/>
              </w:rPr>
              <w:instrText xml:space="preserve"> PAGEREF _Toc535913617 \h </w:instrText>
            </w:r>
            <w:r w:rsidR="00312E8F" w:rsidRPr="00312E8F">
              <w:rPr>
                <w:noProof/>
                <w:webHidden/>
              </w:rPr>
            </w:r>
            <w:r w:rsidR="00312E8F" w:rsidRPr="00312E8F">
              <w:rPr>
                <w:noProof/>
                <w:webHidden/>
              </w:rPr>
              <w:fldChar w:fldCharType="separate"/>
            </w:r>
            <w:r w:rsidR="00312E8F" w:rsidRPr="00312E8F">
              <w:rPr>
                <w:noProof/>
                <w:webHidden/>
              </w:rPr>
              <w:t>16</w:t>
            </w:r>
            <w:r w:rsidR="00312E8F" w:rsidRPr="00312E8F">
              <w:rPr>
                <w:noProof/>
                <w:webHidden/>
              </w:rPr>
              <w:fldChar w:fldCharType="end"/>
            </w:r>
          </w:hyperlink>
        </w:p>
        <w:p w:rsidR="00312E8F" w:rsidRPr="00312E8F" w:rsidRDefault="004074AA" w:rsidP="00312E8F">
          <w:pPr>
            <w:pStyle w:val="11"/>
            <w:tabs>
              <w:tab w:val="right" w:leader="dot" w:pos="9345"/>
            </w:tabs>
            <w:spacing w:line="360" w:lineRule="auto"/>
            <w:jc w:val="both"/>
            <w:rPr>
              <w:rFonts w:eastAsiaTheme="minorEastAsia"/>
              <w:noProof/>
              <w:lang w:eastAsia="ru-RU"/>
            </w:rPr>
          </w:pPr>
          <w:hyperlink w:anchor="_Toc535913618" w:history="1">
            <w:r w:rsidR="00312E8F">
              <w:rPr>
                <w:rStyle w:val="ac"/>
                <w:noProof/>
              </w:rPr>
              <w:t>ПРИЛОЖЕНИЕ </w:t>
            </w:r>
            <w:r w:rsidR="00312E8F" w:rsidRPr="00312E8F">
              <w:rPr>
                <w:rStyle w:val="ac"/>
                <w:noProof/>
              </w:rPr>
              <w:t>1</w:t>
            </w:r>
          </w:hyperlink>
          <w:r w:rsidR="00312E8F" w:rsidRPr="00312E8F">
            <w:rPr>
              <w:rStyle w:val="ac"/>
              <w:noProof/>
              <w:color w:val="000000" w:themeColor="text1"/>
              <w:u w:val="none"/>
            </w:rPr>
            <w:t>. </w:t>
          </w:r>
          <w:hyperlink w:anchor="_Toc535913619" w:history="1">
            <w:r w:rsidR="00312E8F" w:rsidRPr="00312E8F">
              <w:rPr>
                <w:rStyle w:val="ac"/>
                <w:noProof/>
              </w:rPr>
              <w:t>Блок-схема алгоритма расчета сроков регламентного обслуживания</w:t>
            </w:r>
            <w:r w:rsidR="00312E8F" w:rsidRPr="00312E8F">
              <w:rPr>
                <w:noProof/>
                <w:webHidden/>
              </w:rPr>
              <w:tab/>
            </w:r>
            <w:r w:rsidR="00312E8F" w:rsidRPr="00312E8F">
              <w:rPr>
                <w:noProof/>
                <w:webHidden/>
              </w:rPr>
              <w:fldChar w:fldCharType="begin"/>
            </w:r>
            <w:r w:rsidR="00312E8F" w:rsidRPr="00312E8F">
              <w:rPr>
                <w:noProof/>
                <w:webHidden/>
              </w:rPr>
              <w:instrText xml:space="preserve"> PAGEREF _Toc535913619 \h </w:instrText>
            </w:r>
            <w:r w:rsidR="00312E8F" w:rsidRPr="00312E8F">
              <w:rPr>
                <w:noProof/>
                <w:webHidden/>
              </w:rPr>
            </w:r>
            <w:r w:rsidR="00312E8F" w:rsidRPr="00312E8F">
              <w:rPr>
                <w:noProof/>
                <w:webHidden/>
              </w:rPr>
              <w:fldChar w:fldCharType="separate"/>
            </w:r>
            <w:r w:rsidR="00312E8F" w:rsidRPr="00312E8F">
              <w:rPr>
                <w:noProof/>
                <w:webHidden/>
              </w:rPr>
              <w:t>17</w:t>
            </w:r>
            <w:r w:rsidR="00312E8F" w:rsidRPr="00312E8F">
              <w:rPr>
                <w:noProof/>
                <w:webHidden/>
              </w:rPr>
              <w:fldChar w:fldCharType="end"/>
            </w:r>
          </w:hyperlink>
        </w:p>
        <w:p w:rsidR="00312E8F" w:rsidRPr="00312E8F" w:rsidRDefault="004074AA" w:rsidP="00312E8F">
          <w:pPr>
            <w:pStyle w:val="11"/>
            <w:tabs>
              <w:tab w:val="right" w:leader="dot" w:pos="9345"/>
            </w:tabs>
            <w:spacing w:line="360" w:lineRule="auto"/>
            <w:jc w:val="both"/>
            <w:rPr>
              <w:rFonts w:eastAsiaTheme="minorEastAsia"/>
              <w:noProof/>
              <w:lang w:eastAsia="ru-RU"/>
            </w:rPr>
          </w:pPr>
          <w:hyperlink w:anchor="_Toc535913620" w:history="1">
            <w:r w:rsidR="00312E8F">
              <w:rPr>
                <w:rStyle w:val="ac"/>
                <w:noProof/>
              </w:rPr>
              <w:t>ПРИЛОЖЕНИЕ </w:t>
            </w:r>
            <w:r w:rsidR="00312E8F" w:rsidRPr="00312E8F">
              <w:rPr>
                <w:rStyle w:val="ac"/>
                <w:noProof/>
              </w:rPr>
              <w:t>2</w:t>
            </w:r>
          </w:hyperlink>
          <w:r w:rsidR="00312E8F" w:rsidRPr="00312E8F">
            <w:rPr>
              <w:rStyle w:val="ac"/>
              <w:noProof/>
              <w:color w:val="000000" w:themeColor="text1"/>
              <w:u w:val="none"/>
            </w:rPr>
            <w:t>. </w:t>
          </w:r>
          <w:hyperlink w:anchor="_Toc535913621" w:history="1">
            <w:r w:rsidR="00312E8F" w:rsidRPr="00312E8F">
              <w:rPr>
                <w:rStyle w:val="ac"/>
                <w:noProof/>
              </w:rPr>
              <w:t>Листинг программы расчета значений по интерполяционному полиному</w:t>
            </w:r>
            <w:r w:rsidR="00312E8F" w:rsidRPr="00312E8F">
              <w:rPr>
                <w:noProof/>
                <w:webHidden/>
              </w:rPr>
              <w:tab/>
            </w:r>
            <w:r w:rsidR="00312E8F" w:rsidRPr="00312E8F">
              <w:rPr>
                <w:noProof/>
                <w:webHidden/>
              </w:rPr>
              <w:fldChar w:fldCharType="begin"/>
            </w:r>
            <w:r w:rsidR="00312E8F" w:rsidRPr="00312E8F">
              <w:rPr>
                <w:noProof/>
                <w:webHidden/>
              </w:rPr>
              <w:instrText xml:space="preserve"> PAGEREF _Toc535913621 \h </w:instrText>
            </w:r>
            <w:r w:rsidR="00312E8F" w:rsidRPr="00312E8F">
              <w:rPr>
                <w:noProof/>
                <w:webHidden/>
              </w:rPr>
            </w:r>
            <w:r w:rsidR="00312E8F" w:rsidRPr="00312E8F">
              <w:rPr>
                <w:noProof/>
                <w:webHidden/>
              </w:rPr>
              <w:fldChar w:fldCharType="separate"/>
            </w:r>
            <w:r w:rsidR="00312E8F" w:rsidRPr="00312E8F">
              <w:rPr>
                <w:noProof/>
                <w:webHidden/>
              </w:rPr>
              <w:t>20</w:t>
            </w:r>
            <w:r w:rsidR="00312E8F" w:rsidRPr="00312E8F">
              <w:rPr>
                <w:noProof/>
                <w:webHidden/>
              </w:rPr>
              <w:fldChar w:fldCharType="end"/>
            </w:r>
          </w:hyperlink>
        </w:p>
        <w:p w:rsidR="0073069D" w:rsidRDefault="0073069D" w:rsidP="00312E8F">
          <w:pPr>
            <w:spacing w:line="360" w:lineRule="auto"/>
            <w:jc w:val="both"/>
          </w:pPr>
          <w:r w:rsidRPr="00312E8F">
            <w:rPr>
              <w:b/>
              <w:bCs/>
            </w:rPr>
            <w:fldChar w:fldCharType="end"/>
          </w:r>
        </w:p>
      </w:sdtContent>
    </w:sdt>
    <w:p w:rsidR="0073069D" w:rsidRDefault="0073069D" w:rsidP="0073069D">
      <w:pPr>
        <w:jc w:val="center"/>
        <w:rPr>
          <w:rFonts w:eastAsia="Times New Roman"/>
          <w:bCs/>
          <w:color w:val="000000"/>
        </w:rPr>
      </w:pPr>
    </w:p>
    <w:p w:rsidR="0073069D" w:rsidRDefault="0073069D">
      <w:pPr>
        <w:rPr>
          <w:rFonts w:eastAsiaTheme="majorEastAsia"/>
          <w:bCs/>
          <w:color w:val="000000" w:themeColor="text1"/>
        </w:rPr>
      </w:pPr>
      <w:r>
        <w:br w:type="page"/>
      </w:r>
    </w:p>
    <w:p w:rsidR="002F0E6E" w:rsidRPr="0010315D" w:rsidRDefault="002F0E6E" w:rsidP="0010315D">
      <w:pPr>
        <w:pStyle w:val="1"/>
      </w:pPr>
      <w:bookmarkStart w:id="0" w:name="_Toc535913610"/>
      <w:r w:rsidRPr="0010315D">
        <w:lastRenderedPageBreak/>
        <w:t>ВВЕДЕНИЕ</w:t>
      </w:r>
      <w:bookmarkEnd w:id="0"/>
    </w:p>
    <w:p w:rsidR="002F0E6E" w:rsidRPr="00E92203" w:rsidRDefault="002F0E6E" w:rsidP="00C93197">
      <w:pPr>
        <w:spacing w:after="0" w:line="360" w:lineRule="auto"/>
        <w:ind w:firstLine="851"/>
        <w:jc w:val="both"/>
      </w:pPr>
      <w:r>
        <w:t xml:space="preserve">На данный момент для достижения </w:t>
      </w:r>
      <w:proofErr w:type="gramStart"/>
      <w:r>
        <w:t xml:space="preserve">цели </w:t>
      </w:r>
      <w:r w:rsidR="00C63F60">
        <w:t xml:space="preserve">создания </w:t>
      </w:r>
      <w:r>
        <w:t>автоматизированной системы расчетов сроков провед</w:t>
      </w:r>
      <w:r w:rsidR="00A05734">
        <w:t>ения регламентного обслуживания</w:t>
      </w:r>
      <w:proofErr w:type="gramEnd"/>
      <w:r w:rsidR="00A05734">
        <w:t xml:space="preserve"> </w:t>
      </w:r>
      <w:r w:rsidR="006C0D20">
        <w:t xml:space="preserve"> в предыдущих отчетах </w:t>
      </w:r>
      <w:r>
        <w:t>были рассмотрены инструме</w:t>
      </w:r>
      <w:r w:rsidR="001221F6">
        <w:t>нтальные средства, позволяющие получить</w:t>
      </w:r>
      <w:r>
        <w:t xml:space="preserve"> необходимые данные, которые требуются для расчета</w:t>
      </w:r>
      <w:r w:rsidR="00C63F60">
        <w:t>; проведен анализ систем</w:t>
      </w:r>
      <w:r w:rsidR="00E92203">
        <w:t xml:space="preserve"> и выбор периодов сбора данных.</w:t>
      </w:r>
    </w:p>
    <w:p w:rsidR="00C63F60" w:rsidRDefault="00C63F60" w:rsidP="00C93197">
      <w:pPr>
        <w:spacing w:after="0" w:line="360" w:lineRule="auto"/>
        <w:ind w:firstLine="851"/>
        <w:jc w:val="both"/>
      </w:pPr>
      <w:r>
        <w:t>Дальнейшими</w:t>
      </w:r>
      <w:r w:rsidR="006C0D20" w:rsidRPr="006C0D20">
        <w:t xml:space="preserve"> </w:t>
      </w:r>
      <w:r w:rsidR="006C0D20">
        <w:t>задачами,</w:t>
      </w:r>
      <w:r>
        <w:t xml:space="preserve"> поставленными для достижения цели</w:t>
      </w:r>
      <w:r w:rsidR="006C0D20">
        <w:t>,</w:t>
      </w:r>
      <w:r>
        <w:t xml:space="preserve"> были сформулированы следующие:</w:t>
      </w:r>
    </w:p>
    <w:p w:rsidR="00C93197" w:rsidRDefault="00551494" w:rsidP="00551494">
      <w:pPr>
        <w:pStyle w:val="a3"/>
        <w:numPr>
          <w:ilvl w:val="0"/>
          <w:numId w:val="6"/>
        </w:numPr>
        <w:spacing w:after="0" w:line="360" w:lineRule="auto"/>
        <w:ind w:left="0" w:firstLine="851"/>
        <w:jc w:val="both"/>
        <w:rPr>
          <w:rFonts w:ascii="Times New Roman" w:hAnsi="Times New Roman"/>
        </w:rPr>
      </w:pPr>
      <w:r>
        <w:rPr>
          <w:rFonts w:ascii="Times New Roman" w:hAnsi="Times New Roman"/>
        </w:rPr>
        <w:t>проектирование концептуальной модели базы данных, содержащей информацию результатов расчета и статистических данных производительности систем;</w:t>
      </w:r>
    </w:p>
    <w:p w:rsidR="00551494" w:rsidRDefault="00551494" w:rsidP="00551494">
      <w:pPr>
        <w:pStyle w:val="a3"/>
        <w:numPr>
          <w:ilvl w:val="0"/>
          <w:numId w:val="6"/>
        </w:numPr>
        <w:spacing w:after="0" w:line="360" w:lineRule="auto"/>
        <w:ind w:left="0" w:firstLine="851"/>
        <w:jc w:val="both"/>
        <w:rPr>
          <w:rFonts w:ascii="Times New Roman" w:hAnsi="Times New Roman"/>
        </w:rPr>
      </w:pPr>
      <w:r>
        <w:rPr>
          <w:rFonts w:ascii="Times New Roman" w:hAnsi="Times New Roman"/>
        </w:rPr>
        <w:t>изучение, выбор и освоение математического аппарата для реализации алгоритма расчета сроков регламентного обслуживания;</w:t>
      </w:r>
    </w:p>
    <w:p w:rsidR="00551494" w:rsidRPr="00551494" w:rsidRDefault="00551494" w:rsidP="00551494">
      <w:pPr>
        <w:pStyle w:val="a3"/>
        <w:numPr>
          <w:ilvl w:val="0"/>
          <w:numId w:val="6"/>
        </w:numPr>
        <w:spacing w:after="0" w:line="360" w:lineRule="auto"/>
        <w:ind w:left="0" w:firstLine="851"/>
        <w:jc w:val="both"/>
        <w:rPr>
          <w:rFonts w:ascii="Times New Roman" w:hAnsi="Times New Roman"/>
        </w:rPr>
      </w:pPr>
      <w:r>
        <w:rPr>
          <w:rFonts w:ascii="Times New Roman" w:hAnsi="Times New Roman"/>
        </w:rPr>
        <w:t>разработка алгоритма расчета сроков регламентного обслуживания.</w:t>
      </w:r>
    </w:p>
    <w:p w:rsidR="000F1E69" w:rsidRDefault="00C93197" w:rsidP="006C0D20">
      <w:pPr>
        <w:spacing w:after="0" w:line="360" w:lineRule="auto"/>
        <w:ind w:firstLine="851"/>
        <w:jc w:val="both"/>
      </w:pPr>
      <w:r>
        <w:t>В отчете приведен</w:t>
      </w:r>
      <w:r w:rsidR="006C0D20">
        <w:t>о описание промежуточных решений поставленных задачи, приведены блок-схемы алгоритмов.</w:t>
      </w:r>
    </w:p>
    <w:p w:rsidR="000F1E69" w:rsidRDefault="000F1E69">
      <w:r>
        <w:br w:type="page"/>
      </w:r>
    </w:p>
    <w:p w:rsidR="006C0D20" w:rsidRDefault="004518F1" w:rsidP="000F1E69">
      <w:pPr>
        <w:spacing w:after="0" w:line="360" w:lineRule="auto"/>
        <w:jc w:val="center"/>
      </w:pPr>
      <w:r>
        <w:lastRenderedPageBreak/>
        <w:t xml:space="preserve">1. </w:t>
      </w:r>
      <w:r w:rsidR="000F1E69">
        <w:t>АКТУАЛЬНОСТЬ И ПРЕДНАЗНАЧЕНИЕ СИСТЕМЫ</w:t>
      </w:r>
    </w:p>
    <w:p w:rsidR="000F1E69" w:rsidRDefault="000F1E69" w:rsidP="000F1E69">
      <w:pPr>
        <w:spacing w:after="0" w:line="360" w:lineRule="auto"/>
        <w:ind w:firstLine="851"/>
        <w:jc w:val="both"/>
      </w:pPr>
      <w:r>
        <w:t>Основной задачей корпоративных информационных систем является быстрое и своевременное исполнение бизнес-процессов. Одним из факторов, способствующих возникновению барьеров для достижения вышеописанной задачи, является регламентное обслуживание.</w:t>
      </w:r>
    </w:p>
    <w:p w:rsidR="000F1E69" w:rsidRDefault="000F1E69" w:rsidP="000F1E69">
      <w:pPr>
        <w:spacing w:after="0" w:line="360" w:lineRule="auto"/>
        <w:ind w:firstLine="851"/>
        <w:jc w:val="both"/>
      </w:pPr>
      <w:r>
        <w:t>Регламентное обслуживание – комплекс профилактических мер по поддержанию работоспособности аппаратного и программного обеспечения в процессе его дальнейшей эксплуатации.</w:t>
      </w:r>
    </w:p>
    <w:p w:rsidR="00851EFF" w:rsidRDefault="000F1E69" w:rsidP="000F1E69">
      <w:pPr>
        <w:spacing w:after="0" w:line="360" w:lineRule="auto"/>
        <w:ind w:firstLine="851"/>
        <w:jc w:val="both"/>
      </w:pPr>
      <w:r>
        <w:t>Порядок организации регламентных работ на  крупных предприятиях организован на распределении и корректировке временных дат исполнения бизнес-процессов</w:t>
      </w:r>
      <w:r w:rsidR="00567057">
        <w:t xml:space="preserve"> и последующем указании сроков проведения технического обслуживания</w:t>
      </w:r>
      <w:r>
        <w:t>. Недостатком данного подхода является отсутствие анализа технического состояния систем, т. е. сроки организации профилактических работ являются оценочным решением, полученным по информации об исполнении системных бизнес-процессов.</w:t>
      </w:r>
      <w:r w:rsidR="001D3B3F">
        <w:t xml:space="preserve"> Поэтому требуется оптимизация планирования проведения регламентного обслуживания</w:t>
      </w:r>
      <w:r w:rsidR="00851EFF">
        <w:t>, которое позволит решить следующие задачи:</w:t>
      </w:r>
    </w:p>
    <w:p w:rsidR="00851EFF" w:rsidRDefault="00851EFF" w:rsidP="00851EFF">
      <w:pPr>
        <w:pStyle w:val="a3"/>
        <w:numPr>
          <w:ilvl w:val="0"/>
          <w:numId w:val="9"/>
        </w:numPr>
        <w:spacing w:after="0" w:line="360" w:lineRule="auto"/>
        <w:ind w:left="0" w:firstLine="851"/>
        <w:jc w:val="both"/>
        <w:rPr>
          <w:rFonts w:ascii="Times New Roman" w:hAnsi="Times New Roman"/>
        </w:rPr>
      </w:pPr>
      <w:r>
        <w:rPr>
          <w:rFonts w:ascii="Times New Roman" w:hAnsi="Times New Roman"/>
        </w:rPr>
        <w:t>Снизить материальные и трудовые ресурсы предприятия;</w:t>
      </w:r>
    </w:p>
    <w:p w:rsidR="00851EFF" w:rsidRDefault="00851EFF" w:rsidP="00851EFF">
      <w:pPr>
        <w:pStyle w:val="a3"/>
        <w:numPr>
          <w:ilvl w:val="0"/>
          <w:numId w:val="9"/>
        </w:numPr>
        <w:spacing w:after="0" w:line="360" w:lineRule="auto"/>
        <w:ind w:left="0" w:firstLine="851"/>
        <w:jc w:val="both"/>
        <w:rPr>
          <w:rFonts w:ascii="Times New Roman" w:hAnsi="Times New Roman"/>
        </w:rPr>
      </w:pPr>
      <w:r>
        <w:rPr>
          <w:rFonts w:ascii="Times New Roman" w:hAnsi="Times New Roman"/>
        </w:rPr>
        <w:t>Повысить эффективность бизнес-процессов;</w:t>
      </w:r>
    </w:p>
    <w:p w:rsidR="001D3B3F" w:rsidRPr="00851EFF" w:rsidRDefault="00851EFF" w:rsidP="00851EFF">
      <w:pPr>
        <w:pStyle w:val="a3"/>
        <w:numPr>
          <w:ilvl w:val="0"/>
          <w:numId w:val="9"/>
        </w:numPr>
        <w:spacing w:after="0" w:line="360" w:lineRule="auto"/>
        <w:ind w:left="0" w:firstLine="851"/>
        <w:jc w:val="both"/>
        <w:rPr>
          <w:rFonts w:ascii="Times New Roman" w:hAnsi="Times New Roman"/>
        </w:rPr>
      </w:pPr>
      <w:r>
        <w:rPr>
          <w:rFonts w:ascii="Times New Roman" w:hAnsi="Times New Roman"/>
        </w:rPr>
        <w:t>Повысить эффективности стратегии проведения профилактических работ.</w:t>
      </w:r>
    </w:p>
    <w:p w:rsidR="000F1E69" w:rsidRDefault="00B0173F" w:rsidP="000F1E69">
      <w:pPr>
        <w:spacing w:after="0" w:line="360" w:lineRule="auto"/>
        <w:ind w:firstLine="851"/>
        <w:jc w:val="both"/>
      </w:pPr>
      <w:r>
        <w:t xml:space="preserve">Функциональная схема автоматизированной системы представлена на рис </w:t>
      </w:r>
      <w:r>
        <w:rPr>
          <w:lang w:val="en-US"/>
        </w:rPr>
        <w:t>N</w:t>
      </w:r>
      <w:r w:rsidRPr="001D3B3F">
        <w:t>:</w:t>
      </w:r>
    </w:p>
    <w:p w:rsidR="00167EC3" w:rsidRPr="001D3B3F" w:rsidRDefault="00167EC3" w:rsidP="00167EC3">
      <w:pPr>
        <w:spacing w:after="0" w:line="360" w:lineRule="auto"/>
        <w:jc w:val="center"/>
      </w:pPr>
      <w:r>
        <w:rPr>
          <w:noProof/>
          <w:lang w:eastAsia="ru-RU"/>
        </w:rPr>
        <w:lastRenderedPageBreak/>
        <w:drawing>
          <wp:inline distT="0" distB="0" distL="0" distR="0">
            <wp:extent cx="5940425" cy="3286193"/>
            <wp:effectExtent l="0" t="0" r="3175" b="9525"/>
            <wp:docPr id="8" name="Рисунок 8" descr="D:\по учебе\функц схема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по учебе\функц схема_1.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286193"/>
                    </a:xfrm>
                    <a:prstGeom prst="rect">
                      <a:avLst/>
                    </a:prstGeom>
                    <a:noFill/>
                    <a:ln>
                      <a:noFill/>
                    </a:ln>
                  </pic:spPr>
                </pic:pic>
              </a:graphicData>
            </a:graphic>
          </wp:inline>
        </w:drawing>
      </w:r>
    </w:p>
    <w:p w:rsidR="00167EC3" w:rsidRPr="00167EC3" w:rsidRDefault="00167EC3" w:rsidP="00167EC3">
      <w:pPr>
        <w:spacing w:after="0" w:line="360" w:lineRule="auto"/>
        <w:jc w:val="center"/>
      </w:pPr>
      <w:r>
        <w:t xml:space="preserve">Рис. </w:t>
      </w:r>
      <w:r>
        <w:rPr>
          <w:lang w:val="en-US"/>
        </w:rPr>
        <w:t>N</w:t>
      </w:r>
      <w:r w:rsidRPr="00167EC3">
        <w:t xml:space="preserve">. </w:t>
      </w:r>
      <w:r>
        <w:t>Функциональная модель системы</w:t>
      </w:r>
    </w:p>
    <w:p w:rsidR="00B20C11" w:rsidRDefault="00B20C11" w:rsidP="00B20C11">
      <w:pPr>
        <w:spacing w:after="0" w:line="360" w:lineRule="auto"/>
        <w:ind w:firstLine="851"/>
        <w:jc w:val="both"/>
      </w:pPr>
      <w:r>
        <w:t xml:space="preserve">Функциональная модель представлена из трех блоков. Входными данными первого блока являются статистические показатели производительности систем. На этом этапе происходит анализ и коррекция данных. </w:t>
      </w:r>
      <w:r w:rsidR="005F6CB2">
        <w:t>Выходными</w:t>
      </w:r>
      <w:r>
        <w:t xml:space="preserve"> данными является преобразованные статистические показания, пригодные для последующего анализа.</w:t>
      </w:r>
    </w:p>
    <w:p w:rsidR="00B20C11" w:rsidRDefault="005F6CB2" w:rsidP="00B20C11">
      <w:pPr>
        <w:spacing w:after="0" w:line="360" w:lineRule="auto"/>
        <w:ind w:firstLine="851"/>
        <w:jc w:val="both"/>
      </w:pPr>
      <w:r>
        <w:t>Второй блок модели описывает расчет промежуточных сроков регламентного обслуживания</w:t>
      </w:r>
      <w:r w:rsidR="00367D49">
        <w:t>. Выходные данные</w:t>
      </w:r>
      <w:r w:rsidR="00567057">
        <w:t xml:space="preserve"> корректируются с учетом полученных</w:t>
      </w:r>
      <w:r w:rsidR="00367D49">
        <w:t xml:space="preserve"> временных сроков исполнения бизнес-процессов в системах в третьем блоке.</w:t>
      </w:r>
    </w:p>
    <w:p w:rsidR="006636F1" w:rsidRPr="00577C8E" w:rsidRDefault="006636F1" w:rsidP="006636F1">
      <w:pPr>
        <w:spacing w:after="0" w:line="360" w:lineRule="auto"/>
        <w:ind w:firstLine="851"/>
        <w:jc w:val="both"/>
      </w:pPr>
      <w:r>
        <w:t xml:space="preserve">Время выполнения поиска сроков регламентного обслуживания зависит от объема входных данных, поэтому данная задача относится к типу </w:t>
      </w:r>
      <w:r>
        <w:rPr>
          <w:lang w:val="en-US"/>
        </w:rPr>
        <w:t>P</w:t>
      </w:r>
      <w:r w:rsidRPr="00961B7C">
        <w:t>-</w:t>
      </w:r>
      <w:r>
        <w:t xml:space="preserve">задач. </w:t>
      </w:r>
    </w:p>
    <w:p w:rsidR="000F1E69" w:rsidRDefault="00B0173F" w:rsidP="000F1E69">
      <w:pPr>
        <w:spacing w:after="0" w:line="360" w:lineRule="auto"/>
        <w:ind w:firstLine="851"/>
        <w:jc w:val="both"/>
      </w:pPr>
      <w:r>
        <w:t>Проектируемая с</w:t>
      </w:r>
      <w:r w:rsidR="000F1E69">
        <w:t>истема</w:t>
      </w:r>
      <w:r w:rsidR="00184C90">
        <w:t xml:space="preserve"> предназначена</w:t>
      </w:r>
      <w:r w:rsidR="001D3B3F" w:rsidRPr="001D3B3F">
        <w:t xml:space="preserve"> </w:t>
      </w:r>
      <w:r w:rsidR="001D3B3F">
        <w:t>для</w:t>
      </w:r>
      <w:r w:rsidR="00C67E45">
        <w:t xml:space="preserve"> руководителей групп проектирования,</w:t>
      </w:r>
      <w:r w:rsidR="004074AA">
        <w:t xml:space="preserve"> которые осуществляют</w:t>
      </w:r>
      <w:r w:rsidR="00C67E45">
        <w:t xml:space="preserve"> оценку и принятие решений о необходимости планируемых изменений</w:t>
      </w:r>
      <w:r w:rsidR="001D3B3F">
        <w:t>.</w:t>
      </w:r>
    </w:p>
    <w:p w:rsidR="000F1E69" w:rsidRDefault="000F1E69" w:rsidP="000F1E69">
      <w:pPr>
        <w:spacing w:after="0" w:line="360" w:lineRule="auto"/>
        <w:ind w:firstLine="851"/>
        <w:jc w:val="center"/>
      </w:pPr>
    </w:p>
    <w:p w:rsidR="006C0D20" w:rsidRDefault="006C0D20">
      <w:r>
        <w:br w:type="page"/>
      </w:r>
    </w:p>
    <w:p w:rsidR="0022609C" w:rsidRDefault="004518F1" w:rsidP="0010315D">
      <w:pPr>
        <w:pStyle w:val="1"/>
      </w:pPr>
      <w:bookmarkStart w:id="1" w:name="_Toc535913611"/>
      <w:r>
        <w:lastRenderedPageBreak/>
        <w:t>2</w:t>
      </w:r>
      <w:r w:rsidR="00C2340E">
        <w:t xml:space="preserve">. </w:t>
      </w:r>
      <w:r w:rsidR="006F68DB">
        <w:t>ПРОЕКТИРОВАНИЕ БАЗЫ ДАННЫХ СИСТЕМЫ</w:t>
      </w:r>
      <w:bookmarkEnd w:id="1"/>
    </w:p>
    <w:p w:rsidR="00407C4D" w:rsidRDefault="00407C4D" w:rsidP="00AD0165">
      <w:pPr>
        <w:spacing w:after="0" w:line="360" w:lineRule="auto"/>
        <w:ind w:firstLine="851"/>
        <w:jc w:val="both"/>
      </w:pPr>
      <w:r>
        <w:t xml:space="preserve">Для выполнения цели расчетов сроков регламентного обслуживания требовалось создать модель предметной области, которая позволяла бы с высокой степенью информативности </w:t>
      </w:r>
      <w:r w:rsidR="00E00FA8">
        <w:t>данных</w:t>
      </w:r>
      <w:r>
        <w:t xml:space="preserve"> проводить вычислени</w:t>
      </w:r>
      <w:r w:rsidR="00E00FA8">
        <w:t>я, а также выполнять необходимые плановые аналитические операции.</w:t>
      </w:r>
    </w:p>
    <w:p w:rsidR="00F238C1" w:rsidRPr="00AF3CC6" w:rsidRDefault="00E00FA8" w:rsidP="00AD0165">
      <w:pPr>
        <w:spacing w:after="0" w:line="360" w:lineRule="auto"/>
        <w:ind w:firstLine="851"/>
        <w:jc w:val="both"/>
      </w:pPr>
      <w:r>
        <w:t>В результате анализа</w:t>
      </w:r>
      <w:r w:rsidR="00820F47">
        <w:t xml:space="preserve"> предметной области</w:t>
      </w:r>
      <w:r>
        <w:t xml:space="preserve"> была разработана</w:t>
      </w:r>
      <w:r w:rsidR="00AD0165">
        <w:t xml:space="preserve"> промежуточная инфологическая модель данных</w:t>
      </w:r>
      <w:r w:rsidR="005B3538">
        <w:t xml:space="preserve"> (рис. 1)</w:t>
      </w:r>
      <w:r w:rsidR="00863ADD">
        <w:t>:</w:t>
      </w:r>
    </w:p>
    <w:p w:rsidR="00863ADD" w:rsidRPr="0080068F" w:rsidRDefault="00AF3CC6" w:rsidP="0080068F">
      <w:pPr>
        <w:spacing w:after="0" w:line="360" w:lineRule="auto"/>
        <w:jc w:val="center"/>
      </w:pPr>
      <w:r>
        <w:rPr>
          <w:noProof/>
          <w:lang w:eastAsia="ru-RU"/>
        </w:rPr>
        <w:drawing>
          <wp:inline distT="0" distB="0" distL="0" distR="0">
            <wp:extent cx="5934075" cy="16192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619250"/>
                    </a:xfrm>
                    <a:prstGeom prst="rect">
                      <a:avLst/>
                    </a:prstGeom>
                    <a:noFill/>
                    <a:ln>
                      <a:noFill/>
                    </a:ln>
                  </pic:spPr>
                </pic:pic>
              </a:graphicData>
            </a:graphic>
          </wp:inline>
        </w:drawing>
      </w:r>
    </w:p>
    <w:p w:rsidR="00863ADD" w:rsidRPr="00863ADD" w:rsidRDefault="003D7E89" w:rsidP="00863ADD">
      <w:pPr>
        <w:spacing w:after="0" w:line="360" w:lineRule="auto"/>
        <w:jc w:val="center"/>
      </w:pPr>
      <w:r>
        <w:t xml:space="preserve">Рис. </w:t>
      </w:r>
      <w:r w:rsidR="00381280">
        <w:t>1</w:t>
      </w:r>
      <w:r w:rsidR="00863ADD">
        <w:t>. Инфологическая модель предметной области</w:t>
      </w:r>
    </w:p>
    <w:p w:rsidR="00AD0165" w:rsidRDefault="009177FE" w:rsidP="00AD0165">
      <w:pPr>
        <w:spacing w:after="0" w:line="360" w:lineRule="auto"/>
        <w:ind w:firstLine="851"/>
        <w:jc w:val="both"/>
      </w:pPr>
      <w:r>
        <w:t>Модель состоит из 3</w:t>
      </w:r>
      <w:r w:rsidR="00AD0165">
        <w:t xml:space="preserve"> </w:t>
      </w:r>
      <w:r w:rsidR="003D7E89">
        <w:t>сущностей</w:t>
      </w:r>
      <w:r w:rsidR="00AD0165">
        <w:t>:</w:t>
      </w:r>
    </w:p>
    <w:p w:rsidR="00AD0165" w:rsidRPr="00551494" w:rsidRDefault="00AD0165" w:rsidP="00AD0165">
      <w:pPr>
        <w:spacing w:after="0" w:line="360" w:lineRule="auto"/>
        <w:ind w:firstLine="851"/>
        <w:jc w:val="both"/>
      </w:pPr>
      <w:r>
        <w:t xml:space="preserve">1. </w:t>
      </w:r>
      <w:r w:rsidR="00381280">
        <w:t>«О</w:t>
      </w:r>
      <w:r w:rsidR="003D7E89">
        <w:t>бщая загрузка</w:t>
      </w:r>
      <w:r w:rsidR="00381280">
        <w:t>»</w:t>
      </w:r>
      <w:r w:rsidR="00551494" w:rsidRPr="00551494">
        <w:t xml:space="preserve"> (</w:t>
      </w:r>
      <w:r w:rsidR="00551494">
        <w:t>«</w:t>
      </w:r>
      <w:r w:rsidR="00551494">
        <w:rPr>
          <w:lang w:val="en-US"/>
        </w:rPr>
        <w:t>Total</w:t>
      </w:r>
      <w:r w:rsidR="00551494" w:rsidRPr="00551494">
        <w:t>_</w:t>
      </w:r>
      <w:r w:rsidR="00551494">
        <w:rPr>
          <w:lang w:val="en-US"/>
        </w:rPr>
        <w:t>load</w:t>
      </w:r>
      <w:r w:rsidR="00551494">
        <w:t>»</w:t>
      </w:r>
      <w:r w:rsidR="00551494" w:rsidRPr="00551494">
        <w:t>)</w:t>
      </w:r>
      <w:r>
        <w:t>: содержит значе</w:t>
      </w:r>
      <w:r w:rsidR="00090EA0">
        <w:t>ния параметров загрузки систем (</w:t>
      </w:r>
      <w:proofErr w:type="spellStart"/>
      <w:proofErr w:type="gramStart"/>
      <w:r w:rsidR="009177FE">
        <w:t>табл</w:t>
      </w:r>
      <w:proofErr w:type="spellEnd"/>
      <w:proofErr w:type="gramEnd"/>
      <w:r w:rsidR="009177FE">
        <w:t xml:space="preserve"> 1.</w:t>
      </w:r>
      <w:r w:rsidR="00090EA0">
        <w:t xml:space="preserve"> физической модели</w:t>
      </w:r>
      <w:r w:rsidR="009177FE">
        <w:t>)</w:t>
      </w:r>
      <w:r>
        <w:t>;</w:t>
      </w:r>
    </w:p>
    <w:p w:rsidR="00AD0165" w:rsidRDefault="00AD0165" w:rsidP="00AD0165">
      <w:pPr>
        <w:spacing w:after="0" w:line="360" w:lineRule="auto"/>
        <w:ind w:firstLine="851"/>
        <w:jc w:val="both"/>
      </w:pPr>
      <w:r>
        <w:t xml:space="preserve">2. </w:t>
      </w:r>
      <w:r w:rsidR="00381280">
        <w:t>«Р</w:t>
      </w:r>
      <w:r w:rsidR="0000201F">
        <w:t>егламентное обслуживание</w:t>
      </w:r>
      <w:r w:rsidR="00381280">
        <w:t>»</w:t>
      </w:r>
      <w:r w:rsidR="00551494" w:rsidRPr="00551494">
        <w:t xml:space="preserve"> (</w:t>
      </w:r>
      <w:r w:rsidR="00551494">
        <w:t>«</w:t>
      </w:r>
      <w:r w:rsidR="00551494">
        <w:rPr>
          <w:lang w:val="en-US"/>
        </w:rPr>
        <w:t>Routine</w:t>
      </w:r>
      <w:r w:rsidR="00551494" w:rsidRPr="00551494">
        <w:t>_</w:t>
      </w:r>
      <w:r w:rsidR="00551494">
        <w:rPr>
          <w:lang w:val="en-US"/>
        </w:rPr>
        <w:t>maintenance</w:t>
      </w:r>
      <w:r w:rsidR="00551494">
        <w:t>»</w:t>
      </w:r>
      <w:r w:rsidR="00551494" w:rsidRPr="00551494">
        <w:t>)</w:t>
      </w:r>
      <w:r>
        <w:t xml:space="preserve">: содержит данные о результатах </w:t>
      </w:r>
      <w:r w:rsidR="0000201F">
        <w:t>расчетов за конкретный месяц</w:t>
      </w:r>
      <w:r w:rsidR="00B6480B">
        <w:t xml:space="preserve"> с учетом выбранного пользовате</w:t>
      </w:r>
      <w:r w:rsidR="0000201F">
        <w:t>лем режима вычисления, а именно -  часы, минуты</w:t>
      </w:r>
      <w:r w:rsidR="00B6480B">
        <w:t>,</w:t>
      </w:r>
      <w:r w:rsidR="009177FE">
        <w:t xml:space="preserve"> (табл. 3</w:t>
      </w:r>
      <w:r w:rsidR="00090EA0">
        <w:t xml:space="preserve"> физической модели</w:t>
      </w:r>
      <w:r w:rsidR="009177FE">
        <w:t>)</w:t>
      </w:r>
      <w:r>
        <w:t>;</w:t>
      </w:r>
    </w:p>
    <w:p w:rsidR="001661C4" w:rsidRDefault="00E00FA8" w:rsidP="001661C4">
      <w:pPr>
        <w:spacing w:after="0" w:line="360" w:lineRule="auto"/>
        <w:ind w:firstLine="851"/>
        <w:jc w:val="both"/>
      </w:pPr>
      <w:r>
        <w:t xml:space="preserve">3. </w:t>
      </w:r>
      <w:r w:rsidR="00381280">
        <w:t>«П</w:t>
      </w:r>
      <w:r w:rsidR="0000201F">
        <w:t>одробное описание</w:t>
      </w:r>
      <w:r w:rsidR="00381280">
        <w:t>»</w:t>
      </w:r>
      <w:r w:rsidR="00551494">
        <w:t xml:space="preserve"> («</w:t>
      </w:r>
      <w:r w:rsidR="00551494">
        <w:rPr>
          <w:lang w:val="en-US"/>
        </w:rPr>
        <w:t>Detailed</w:t>
      </w:r>
      <w:r w:rsidR="00551494" w:rsidRPr="00551494">
        <w:t>_</w:t>
      </w:r>
      <w:r w:rsidR="00551494">
        <w:rPr>
          <w:lang w:val="en-US"/>
        </w:rPr>
        <w:t>description</w:t>
      </w:r>
      <w:r w:rsidR="00551494">
        <w:t>»)</w:t>
      </w:r>
      <w:r w:rsidR="00AD0165">
        <w:t>: содерж</w:t>
      </w:r>
      <w:r w:rsidR="0000201F">
        <w:t>и</w:t>
      </w:r>
      <w:r w:rsidR="00AD0165">
        <w:t>т статистические данные з</w:t>
      </w:r>
      <w:r w:rsidR="009177FE">
        <w:t>агрузки систем</w:t>
      </w:r>
      <w:r w:rsidR="00AD0165">
        <w:t>, являются необходимыми при проверке на критическую загрузку ЦПУ</w:t>
      </w:r>
      <w:r w:rsidR="0073069D">
        <w:t>, времени отклика</w:t>
      </w:r>
      <w:r w:rsidR="009177FE">
        <w:t xml:space="preserve"> (табл. 2</w:t>
      </w:r>
      <w:r w:rsidR="00090EA0">
        <w:t xml:space="preserve"> физической модели</w:t>
      </w:r>
      <w:r w:rsidR="009177FE">
        <w:t>)</w:t>
      </w:r>
      <w:r w:rsidR="00AD0165">
        <w:t>.</w:t>
      </w:r>
    </w:p>
    <w:p w:rsidR="00381280" w:rsidRDefault="00381280" w:rsidP="001661C4">
      <w:pPr>
        <w:spacing w:after="0" w:line="360" w:lineRule="auto"/>
        <w:ind w:firstLine="851"/>
        <w:jc w:val="both"/>
      </w:pPr>
      <w:r>
        <w:t>Физическая БД представлена на рис. 2:</w:t>
      </w:r>
    </w:p>
    <w:p w:rsidR="00381280" w:rsidRPr="0080068F" w:rsidRDefault="00AF3CC6" w:rsidP="00090EA0">
      <w:pPr>
        <w:spacing w:after="0" w:line="360" w:lineRule="auto"/>
        <w:jc w:val="center"/>
        <w:rPr>
          <w:b/>
          <w:lang w:val="en-US"/>
        </w:rPr>
      </w:pPr>
      <w:r>
        <w:rPr>
          <w:b/>
          <w:noProof/>
          <w:lang w:eastAsia="ru-RU"/>
        </w:rPr>
        <w:lastRenderedPageBreak/>
        <w:drawing>
          <wp:inline distT="0" distB="0" distL="0" distR="0">
            <wp:extent cx="5934075" cy="15716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571625"/>
                    </a:xfrm>
                    <a:prstGeom prst="rect">
                      <a:avLst/>
                    </a:prstGeom>
                    <a:noFill/>
                    <a:ln>
                      <a:noFill/>
                    </a:ln>
                  </pic:spPr>
                </pic:pic>
              </a:graphicData>
            </a:graphic>
          </wp:inline>
        </w:drawing>
      </w:r>
    </w:p>
    <w:p w:rsidR="00090EA0" w:rsidRDefault="00090EA0" w:rsidP="00090EA0">
      <w:pPr>
        <w:spacing w:after="0" w:line="360" w:lineRule="auto"/>
        <w:jc w:val="center"/>
      </w:pPr>
      <w:r>
        <w:t>Рис. 2. Физическая модель БД</w:t>
      </w:r>
    </w:p>
    <w:p w:rsidR="0000201F" w:rsidRPr="0000201F" w:rsidRDefault="0000201F" w:rsidP="0000201F">
      <w:pPr>
        <w:spacing w:after="0" w:line="360" w:lineRule="auto"/>
        <w:ind w:firstLine="851"/>
        <w:jc w:val="both"/>
      </w:pPr>
      <w:r>
        <w:t xml:space="preserve">В качестве СУБД для реализации физической модели базы данных была выбрана </w:t>
      </w:r>
      <w:r>
        <w:rPr>
          <w:lang w:val="en-US"/>
        </w:rPr>
        <w:t>MySQL</w:t>
      </w:r>
      <w:r w:rsidRPr="0000201F">
        <w:t>.</w:t>
      </w:r>
    </w:p>
    <w:p w:rsidR="00E90890" w:rsidRPr="00E90890" w:rsidRDefault="00E90890" w:rsidP="00E90890">
      <w:pPr>
        <w:spacing w:after="0" w:line="360" w:lineRule="auto"/>
        <w:jc w:val="right"/>
        <w:rPr>
          <w:b/>
        </w:rPr>
      </w:pPr>
      <w:r w:rsidRPr="00E90890">
        <w:rPr>
          <w:b/>
        </w:rPr>
        <w:t>Таблица 1</w:t>
      </w:r>
    </w:p>
    <w:p w:rsidR="00E90890" w:rsidRPr="00E90890" w:rsidRDefault="00090EA0" w:rsidP="00E90890">
      <w:pPr>
        <w:spacing w:after="0" w:line="360" w:lineRule="auto"/>
        <w:jc w:val="center"/>
      </w:pPr>
      <w:r>
        <w:t>Общая загрузка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1912"/>
        <w:gridCol w:w="2075"/>
        <w:gridCol w:w="1909"/>
        <w:gridCol w:w="1430"/>
      </w:tblGrid>
      <w:tr w:rsidR="00E90890" w:rsidTr="00381280">
        <w:tc>
          <w:tcPr>
            <w:tcW w:w="2494"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rPr>
            </w:pPr>
            <w:r w:rsidRPr="00863ADD">
              <w:rPr>
                <w:rFonts w:ascii="Times New Roman" w:hAnsi="Times New Roman"/>
                <w:b/>
              </w:rPr>
              <w:t>Наименование поля</w:t>
            </w:r>
          </w:p>
        </w:tc>
        <w:tc>
          <w:tcPr>
            <w:tcW w:w="1220"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rPr>
            </w:pPr>
            <w:r w:rsidRPr="00863ADD">
              <w:rPr>
                <w:rFonts w:ascii="Times New Roman" w:hAnsi="Times New Roman"/>
                <w:b/>
              </w:rPr>
              <w:t>Тип поля</w:t>
            </w:r>
          </w:p>
        </w:tc>
        <w:tc>
          <w:tcPr>
            <w:tcW w:w="2075"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rPr>
            </w:pPr>
            <w:r w:rsidRPr="00863ADD">
              <w:rPr>
                <w:rFonts w:ascii="Times New Roman" w:hAnsi="Times New Roman"/>
                <w:b/>
              </w:rPr>
              <w:t>Значение поля</w:t>
            </w:r>
          </w:p>
        </w:tc>
        <w:tc>
          <w:tcPr>
            <w:tcW w:w="1912"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rPr>
            </w:pPr>
            <w:r w:rsidRPr="00863ADD">
              <w:rPr>
                <w:rFonts w:ascii="Times New Roman" w:hAnsi="Times New Roman"/>
                <w:b/>
              </w:rPr>
              <w:t>Ограничение целостности</w:t>
            </w:r>
          </w:p>
        </w:tc>
        <w:tc>
          <w:tcPr>
            <w:tcW w:w="1762"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rPr>
            </w:pPr>
            <w:r w:rsidRPr="00863ADD">
              <w:rPr>
                <w:rFonts w:ascii="Times New Roman" w:hAnsi="Times New Roman"/>
                <w:b/>
              </w:rPr>
              <w:t>Пример</w:t>
            </w:r>
            <w:r w:rsidR="00863ADD" w:rsidRPr="00863ADD">
              <w:rPr>
                <w:rFonts w:ascii="Times New Roman" w:hAnsi="Times New Roman"/>
                <w:b/>
              </w:rPr>
              <w:t xml:space="preserve"> значения</w:t>
            </w:r>
          </w:p>
        </w:tc>
      </w:tr>
      <w:tr w:rsidR="00AF3CC6" w:rsidTr="00381280">
        <w:tc>
          <w:tcPr>
            <w:tcW w:w="2494" w:type="dxa"/>
            <w:tcBorders>
              <w:top w:val="single" w:sz="4" w:space="0" w:color="auto"/>
              <w:left w:val="single" w:sz="4" w:space="0" w:color="auto"/>
              <w:bottom w:val="single" w:sz="4" w:space="0" w:color="auto"/>
              <w:right w:val="single" w:sz="4" w:space="0" w:color="auto"/>
            </w:tcBorders>
          </w:tcPr>
          <w:p w:rsidR="00AF3CC6" w:rsidRPr="00AF3CC6" w:rsidRDefault="00AF3CC6" w:rsidP="002247B1">
            <w:pPr>
              <w:pStyle w:val="a3"/>
              <w:spacing w:after="0" w:line="360" w:lineRule="auto"/>
              <w:ind w:left="0"/>
              <w:jc w:val="center"/>
              <w:rPr>
                <w:rFonts w:ascii="Times New Roman" w:hAnsi="Times New Roman"/>
                <w:lang w:val="en-US"/>
              </w:rPr>
            </w:pPr>
            <w:r>
              <w:rPr>
                <w:rFonts w:ascii="Times New Roman" w:hAnsi="Times New Roman"/>
                <w:lang w:val="en-US"/>
              </w:rPr>
              <w:t>ID</w:t>
            </w:r>
          </w:p>
        </w:tc>
        <w:tc>
          <w:tcPr>
            <w:tcW w:w="1220" w:type="dxa"/>
            <w:tcBorders>
              <w:top w:val="single" w:sz="4" w:space="0" w:color="auto"/>
              <w:left w:val="single" w:sz="4" w:space="0" w:color="auto"/>
              <w:bottom w:val="single" w:sz="4" w:space="0" w:color="auto"/>
              <w:right w:val="single" w:sz="4" w:space="0" w:color="auto"/>
            </w:tcBorders>
          </w:tcPr>
          <w:p w:rsidR="00AF3CC6" w:rsidRDefault="00AF3CC6" w:rsidP="002247B1">
            <w:pPr>
              <w:pStyle w:val="a3"/>
              <w:spacing w:after="0" w:line="360" w:lineRule="auto"/>
              <w:ind w:left="0"/>
              <w:jc w:val="center"/>
              <w:rPr>
                <w:rFonts w:ascii="Times New Roman" w:hAnsi="Times New Roman"/>
                <w:lang w:val="en-US"/>
              </w:rPr>
            </w:pPr>
            <w:r>
              <w:rPr>
                <w:rFonts w:ascii="Times New Roman" w:hAnsi="Times New Roman"/>
                <w:lang w:val="en-US"/>
              </w:rPr>
              <w:t>INTEGER</w:t>
            </w:r>
          </w:p>
        </w:tc>
        <w:tc>
          <w:tcPr>
            <w:tcW w:w="2075" w:type="dxa"/>
            <w:tcBorders>
              <w:top w:val="single" w:sz="4" w:space="0" w:color="auto"/>
              <w:left w:val="single" w:sz="4" w:space="0" w:color="auto"/>
              <w:bottom w:val="single" w:sz="4" w:space="0" w:color="auto"/>
              <w:right w:val="single" w:sz="4" w:space="0" w:color="auto"/>
            </w:tcBorders>
          </w:tcPr>
          <w:p w:rsidR="00AF3CC6" w:rsidRPr="00AF3CC6" w:rsidRDefault="00AF3CC6" w:rsidP="002247B1">
            <w:pPr>
              <w:pStyle w:val="a3"/>
              <w:spacing w:after="0" w:line="360" w:lineRule="auto"/>
              <w:ind w:left="0"/>
              <w:jc w:val="center"/>
              <w:rPr>
                <w:rFonts w:ascii="Times New Roman" w:hAnsi="Times New Roman"/>
                <w:lang w:val="en-US"/>
              </w:rPr>
            </w:pPr>
            <w:r>
              <w:rPr>
                <w:rFonts w:ascii="Times New Roman" w:hAnsi="Times New Roman"/>
                <w:lang w:val="en-US"/>
              </w:rPr>
              <w:t>1..12</w:t>
            </w:r>
          </w:p>
        </w:tc>
        <w:tc>
          <w:tcPr>
            <w:tcW w:w="1912" w:type="dxa"/>
            <w:tcBorders>
              <w:top w:val="single" w:sz="4" w:space="0" w:color="auto"/>
              <w:left w:val="single" w:sz="4" w:space="0" w:color="auto"/>
              <w:bottom w:val="single" w:sz="4" w:space="0" w:color="auto"/>
              <w:right w:val="single" w:sz="4" w:space="0" w:color="auto"/>
            </w:tcBorders>
          </w:tcPr>
          <w:p w:rsidR="00AF3CC6" w:rsidRDefault="000C4419"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c>
          <w:tcPr>
            <w:tcW w:w="1762" w:type="dxa"/>
            <w:tcBorders>
              <w:top w:val="single" w:sz="4" w:space="0" w:color="auto"/>
              <w:left w:val="single" w:sz="4" w:space="0" w:color="auto"/>
              <w:bottom w:val="single" w:sz="4" w:space="0" w:color="auto"/>
              <w:right w:val="single" w:sz="4" w:space="0" w:color="auto"/>
            </w:tcBorders>
          </w:tcPr>
          <w:p w:rsidR="00AF3CC6" w:rsidRDefault="00AF3CC6" w:rsidP="00F91054">
            <w:pPr>
              <w:pStyle w:val="a3"/>
              <w:spacing w:after="0" w:line="360" w:lineRule="auto"/>
              <w:ind w:left="-61" w:right="-143"/>
              <w:jc w:val="center"/>
              <w:rPr>
                <w:rFonts w:ascii="Times New Roman" w:hAnsi="Times New Roman"/>
                <w:lang w:val="en-US"/>
              </w:rPr>
            </w:pPr>
            <w:r>
              <w:rPr>
                <w:rFonts w:ascii="Times New Roman" w:hAnsi="Times New Roman"/>
                <w:lang w:val="en-US"/>
              </w:rPr>
              <w:t>1</w:t>
            </w:r>
          </w:p>
        </w:tc>
      </w:tr>
      <w:tr w:rsidR="0010315D" w:rsidTr="00381280">
        <w:tc>
          <w:tcPr>
            <w:tcW w:w="2494" w:type="dxa"/>
            <w:tcBorders>
              <w:top w:val="single" w:sz="4" w:space="0" w:color="auto"/>
              <w:left w:val="single" w:sz="4" w:space="0" w:color="auto"/>
              <w:bottom w:val="single" w:sz="4" w:space="0" w:color="auto"/>
              <w:right w:val="single" w:sz="4" w:space="0" w:color="auto"/>
            </w:tcBorders>
            <w:hideMark/>
          </w:tcPr>
          <w:p w:rsidR="0010315D" w:rsidRDefault="0010315D" w:rsidP="002247B1">
            <w:pPr>
              <w:pStyle w:val="a3"/>
              <w:spacing w:after="0" w:line="360" w:lineRule="auto"/>
              <w:ind w:left="0"/>
              <w:jc w:val="center"/>
              <w:rPr>
                <w:rFonts w:ascii="Times New Roman" w:hAnsi="Times New Roman"/>
              </w:rPr>
            </w:pPr>
            <w:r>
              <w:rPr>
                <w:rFonts w:ascii="Times New Roman" w:hAnsi="Times New Roman"/>
              </w:rPr>
              <w:t>Месяц</w:t>
            </w:r>
          </w:p>
        </w:tc>
        <w:tc>
          <w:tcPr>
            <w:tcW w:w="1220" w:type="dxa"/>
            <w:tcBorders>
              <w:top w:val="single" w:sz="4" w:space="0" w:color="auto"/>
              <w:left w:val="single" w:sz="4" w:space="0" w:color="auto"/>
              <w:bottom w:val="single" w:sz="4" w:space="0" w:color="auto"/>
              <w:right w:val="single" w:sz="4" w:space="0" w:color="auto"/>
            </w:tcBorders>
            <w:hideMark/>
          </w:tcPr>
          <w:p w:rsidR="0010315D" w:rsidRPr="00090EA0"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INTEGER</w:t>
            </w:r>
          </w:p>
        </w:tc>
        <w:tc>
          <w:tcPr>
            <w:tcW w:w="2075" w:type="dxa"/>
            <w:tcBorders>
              <w:top w:val="single" w:sz="4" w:space="0" w:color="auto"/>
              <w:left w:val="single" w:sz="4" w:space="0" w:color="auto"/>
              <w:bottom w:val="single" w:sz="4" w:space="0" w:color="auto"/>
              <w:right w:val="single" w:sz="4" w:space="0" w:color="auto"/>
            </w:tcBorders>
            <w:hideMark/>
          </w:tcPr>
          <w:p w:rsidR="0010315D" w:rsidRPr="00DE0195" w:rsidRDefault="0010315D" w:rsidP="002247B1">
            <w:pPr>
              <w:pStyle w:val="a3"/>
              <w:spacing w:after="0" w:line="360" w:lineRule="auto"/>
              <w:ind w:left="0"/>
              <w:jc w:val="center"/>
              <w:rPr>
                <w:rFonts w:ascii="Times New Roman" w:hAnsi="Times New Roman"/>
                <w:lang w:val="en-US"/>
              </w:rPr>
            </w:pPr>
            <w:r w:rsidRPr="003D7E89">
              <w:rPr>
                <w:rFonts w:ascii="Times New Roman" w:hAnsi="Times New Roman"/>
              </w:rPr>
              <w:t>1.</w:t>
            </w:r>
            <w:r>
              <w:rPr>
                <w:rFonts w:ascii="Times New Roman" w:hAnsi="Times New Roman"/>
                <w:lang w:val="en-US"/>
              </w:rPr>
              <w:t>.31</w:t>
            </w:r>
          </w:p>
        </w:tc>
        <w:tc>
          <w:tcPr>
            <w:tcW w:w="1912" w:type="dxa"/>
            <w:tcBorders>
              <w:top w:val="single" w:sz="4" w:space="0" w:color="auto"/>
              <w:left w:val="single" w:sz="4" w:space="0" w:color="auto"/>
              <w:bottom w:val="single" w:sz="4" w:space="0" w:color="auto"/>
              <w:right w:val="single" w:sz="4" w:space="0" w:color="auto"/>
            </w:tcBorders>
            <w:hideMark/>
          </w:tcPr>
          <w:p w:rsidR="0010315D" w:rsidRPr="00DE0195"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1 &lt;= x &lt;= 31</w:t>
            </w:r>
          </w:p>
        </w:tc>
        <w:tc>
          <w:tcPr>
            <w:tcW w:w="1762" w:type="dxa"/>
            <w:tcBorders>
              <w:top w:val="single" w:sz="4" w:space="0" w:color="auto"/>
              <w:left w:val="single" w:sz="4" w:space="0" w:color="auto"/>
              <w:bottom w:val="single" w:sz="4" w:space="0" w:color="auto"/>
              <w:right w:val="single" w:sz="4" w:space="0" w:color="auto"/>
            </w:tcBorders>
            <w:hideMark/>
          </w:tcPr>
          <w:p w:rsidR="0010315D" w:rsidRPr="00DE0195" w:rsidRDefault="0010315D" w:rsidP="00F91054">
            <w:pPr>
              <w:pStyle w:val="a3"/>
              <w:spacing w:after="0" w:line="360" w:lineRule="auto"/>
              <w:ind w:left="-61" w:right="-143"/>
              <w:jc w:val="center"/>
              <w:rPr>
                <w:rFonts w:ascii="Times New Roman" w:hAnsi="Times New Roman"/>
                <w:lang w:val="en-US"/>
              </w:rPr>
            </w:pPr>
            <w:r>
              <w:rPr>
                <w:rFonts w:ascii="Times New Roman" w:hAnsi="Times New Roman"/>
                <w:lang w:val="en-US"/>
              </w:rPr>
              <w:t>1</w:t>
            </w:r>
          </w:p>
        </w:tc>
      </w:tr>
      <w:tr w:rsidR="00E90890" w:rsidTr="00381280">
        <w:tc>
          <w:tcPr>
            <w:tcW w:w="2494" w:type="dxa"/>
            <w:tcBorders>
              <w:top w:val="single" w:sz="4" w:space="0" w:color="auto"/>
              <w:left w:val="single" w:sz="4" w:space="0" w:color="auto"/>
              <w:bottom w:val="single" w:sz="4" w:space="0" w:color="auto"/>
              <w:right w:val="single" w:sz="4" w:space="0" w:color="auto"/>
            </w:tcBorders>
            <w:hideMark/>
          </w:tcPr>
          <w:p w:rsidR="00E90890" w:rsidRPr="00E90890" w:rsidRDefault="00E90890" w:rsidP="002247B1">
            <w:pPr>
              <w:pStyle w:val="a3"/>
              <w:spacing w:after="0" w:line="360" w:lineRule="auto"/>
              <w:ind w:left="0"/>
              <w:jc w:val="center"/>
              <w:rPr>
                <w:rFonts w:ascii="Times New Roman" w:hAnsi="Times New Roman"/>
              </w:rPr>
            </w:pPr>
            <w:r>
              <w:rPr>
                <w:rFonts w:ascii="Times New Roman" w:hAnsi="Times New Roman"/>
              </w:rPr>
              <w:t>День</w:t>
            </w:r>
          </w:p>
        </w:tc>
        <w:tc>
          <w:tcPr>
            <w:tcW w:w="1220" w:type="dxa"/>
            <w:tcBorders>
              <w:top w:val="single" w:sz="4" w:space="0" w:color="auto"/>
              <w:left w:val="single" w:sz="4" w:space="0" w:color="auto"/>
              <w:bottom w:val="single" w:sz="4" w:space="0" w:color="auto"/>
              <w:right w:val="single" w:sz="4" w:space="0" w:color="auto"/>
            </w:tcBorders>
            <w:hideMark/>
          </w:tcPr>
          <w:p w:rsidR="00E90890" w:rsidRDefault="00090EA0" w:rsidP="002247B1">
            <w:pPr>
              <w:pStyle w:val="a3"/>
              <w:spacing w:after="0" w:line="360" w:lineRule="auto"/>
              <w:ind w:left="0"/>
              <w:jc w:val="center"/>
              <w:rPr>
                <w:rFonts w:ascii="Times New Roman" w:hAnsi="Times New Roman"/>
              </w:rPr>
            </w:pPr>
            <w:r>
              <w:rPr>
                <w:rFonts w:ascii="Times New Roman" w:hAnsi="Times New Roman"/>
                <w:lang w:val="en-US"/>
              </w:rPr>
              <w:t>INTEGER</w:t>
            </w:r>
          </w:p>
        </w:tc>
        <w:tc>
          <w:tcPr>
            <w:tcW w:w="2075" w:type="dxa"/>
            <w:tcBorders>
              <w:top w:val="single" w:sz="4" w:space="0" w:color="auto"/>
              <w:left w:val="single" w:sz="4" w:space="0" w:color="auto"/>
              <w:bottom w:val="single" w:sz="4" w:space="0" w:color="auto"/>
              <w:right w:val="single" w:sz="4" w:space="0" w:color="auto"/>
            </w:tcBorders>
            <w:hideMark/>
          </w:tcPr>
          <w:p w:rsidR="00E90890" w:rsidRPr="00DE0195" w:rsidRDefault="00E90890" w:rsidP="002247B1">
            <w:pPr>
              <w:pStyle w:val="a3"/>
              <w:spacing w:after="0" w:line="360" w:lineRule="auto"/>
              <w:ind w:left="0"/>
              <w:jc w:val="center"/>
              <w:rPr>
                <w:rFonts w:ascii="Times New Roman" w:hAnsi="Times New Roman"/>
                <w:lang w:val="en-US"/>
              </w:rPr>
            </w:pPr>
            <w:r>
              <w:rPr>
                <w:rFonts w:ascii="Times New Roman" w:hAnsi="Times New Roman"/>
              </w:rPr>
              <w:t>1…</w:t>
            </w:r>
            <w:r w:rsidR="00DE0195">
              <w:rPr>
                <w:rFonts w:ascii="Times New Roman" w:hAnsi="Times New Roman"/>
                <w:lang w:val="en-US"/>
              </w:rPr>
              <w:t>31</w:t>
            </w:r>
          </w:p>
        </w:tc>
        <w:tc>
          <w:tcPr>
            <w:tcW w:w="1912" w:type="dxa"/>
            <w:tcBorders>
              <w:top w:val="single" w:sz="4" w:space="0" w:color="auto"/>
              <w:left w:val="single" w:sz="4" w:space="0" w:color="auto"/>
              <w:bottom w:val="single" w:sz="4" w:space="0" w:color="auto"/>
              <w:right w:val="single" w:sz="4" w:space="0" w:color="auto"/>
            </w:tcBorders>
            <w:hideMark/>
          </w:tcPr>
          <w:p w:rsidR="00E90890" w:rsidRDefault="00E90890" w:rsidP="002247B1">
            <w:pPr>
              <w:pStyle w:val="a3"/>
              <w:spacing w:after="0" w:line="360" w:lineRule="auto"/>
              <w:ind w:left="0"/>
              <w:jc w:val="center"/>
              <w:rPr>
                <w:rFonts w:ascii="Times New Roman" w:hAnsi="Times New Roman"/>
              </w:rPr>
            </w:pPr>
            <w:r>
              <w:rPr>
                <w:rFonts w:ascii="Times New Roman" w:hAnsi="Times New Roman"/>
              </w:rPr>
              <w:t xml:space="preserve">1 &lt;= </w:t>
            </w:r>
            <w:r>
              <w:rPr>
                <w:rFonts w:ascii="Times New Roman" w:hAnsi="Times New Roman"/>
                <w:lang w:val="en-US"/>
              </w:rPr>
              <w:t>x</w:t>
            </w:r>
            <w:r>
              <w:rPr>
                <w:rFonts w:ascii="Times New Roman" w:hAnsi="Times New Roman"/>
              </w:rPr>
              <w:t xml:space="preserve"> &lt;=</w:t>
            </w:r>
            <w:r w:rsidR="00DE0195">
              <w:rPr>
                <w:rFonts w:ascii="Times New Roman" w:hAnsi="Times New Roman"/>
                <w:lang w:val="en-US"/>
              </w:rPr>
              <w:t>31</w:t>
            </w:r>
          </w:p>
        </w:tc>
        <w:tc>
          <w:tcPr>
            <w:tcW w:w="1762" w:type="dxa"/>
            <w:tcBorders>
              <w:top w:val="single" w:sz="4" w:space="0" w:color="auto"/>
              <w:left w:val="single" w:sz="4" w:space="0" w:color="auto"/>
              <w:bottom w:val="single" w:sz="4" w:space="0" w:color="auto"/>
              <w:right w:val="single" w:sz="4" w:space="0" w:color="auto"/>
            </w:tcBorders>
            <w:hideMark/>
          </w:tcPr>
          <w:p w:rsidR="00E90890" w:rsidRPr="00DE0195" w:rsidRDefault="00DE0195" w:rsidP="00F91054">
            <w:pPr>
              <w:pStyle w:val="a3"/>
              <w:spacing w:after="0" w:line="360" w:lineRule="auto"/>
              <w:ind w:left="-61" w:right="-143"/>
              <w:jc w:val="center"/>
              <w:rPr>
                <w:rFonts w:ascii="Times New Roman" w:hAnsi="Times New Roman"/>
                <w:lang w:val="en-US"/>
              </w:rPr>
            </w:pPr>
            <w:r>
              <w:rPr>
                <w:rFonts w:ascii="Times New Roman" w:hAnsi="Times New Roman"/>
                <w:lang w:val="en-US"/>
              </w:rPr>
              <w:t>1</w:t>
            </w:r>
          </w:p>
        </w:tc>
      </w:tr>
      <w:tr w:rsidR="0010315D" w:rsidRPr="0010315D" w:rsidTr="00381280">
        <w:tc>
          <w:tcPr>
            <w:tcW w:w="2494"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rPr>
            </w:pPr>
            <w:r>
              <w:rPr>
                <w:rFonts w:ascii="Times New Roman" w:hAnsi="Times New Roman"/>
              </w:rPr>
              <w:t>Час</w:t>
            </w:r>
          </w:p>
        </w:tc>
        <w:tc>
          <w:tcPr>
            <w:tcW w:w="1220" w:type="dxa"/>
            <w:tcBorders>
              <w:top w:val="single" w:sz="4" w:space="0" w:color="auto"/>
              <w:left w:val="single" w:sz="4" w:space="0" w:color="auto"/>
              <w:bottom w:val="single" w:sz="4" w:space="0" w:color="auto"/>
              <w:right w:val="single" w:sz="4" w:space="0" w:color="auto"/>
            </w:tcBorders>
          </w:tcPr>
          <w:p w:rsidR="0010315D"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INTEGER</w:t>
            </w:r>
          </w:p>
        </w:tc>
        <w:tc>
          <w:tcPr>
            <w:tcW w:w="2075" w:type="dxa"/>
            <w:tcBorders>
              <w:top w:val="single" w:sz="4" w:space="0" w:color="auto"/>
              <w:left w:val="single" w:sz="4" w:space="0" w:color="auto"/>
              <w:bottom w:val="single" w:sz="4" w:space="0" w:color="auto"/>
              <w:right w:val="single" w:sz="4" w:space="0" w:color="auto"/>
            </w:tcBorders>
          </w:tcPr>
          <w:p w:rsidR="0010315D" w:rsidRPr="0010315D"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0…23</w:t>
            </w:r>
          </w:p>
        </w:tc>
        <w:tc>
          <w:tcPr>
            <w:tcW w:w="1912" w:type="dxa"/>
            <w:tcBorders>
              <w:top w:val="single" w:sz="4" w:space="0" w:color="auto"/>
              <w:left w:val="single" w:sz="4" w:space="0" w:color="auto"/>
              <w:bottom w:val="single" w:sz="4" w:space="0" w:color="auto"/>
              <w:right w:val="single" w:sz="4" w:space="0" w:color="auto"/>
            </w:tcBorders>
          </w:tcPr>
          <w:p w:rsidR="0010315D" w:rsidRPr="0010315D"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0 &lt;= x &lt;= 23</w:t>
            </w:r>
          </w:p>
        </w:tc>
        <w:tc>
          <w:tcPr>
            <w:tcW w:w="1762" w:type="dxa"/>
            <w:tcBorders>
              <w:top w:val="single" w:sz="4" w:space="0" w:color="auto"/>
              <w:left w:val="single" w:sz="4" w:space="0" w:color="auto"/>
              <w:bottom w:val="single" w:sz="4" w:space="0" w:color="auto"/>
              <w:right w:val="single" w:sz="4" w:space="0" w:color="auto"/>
            </w:tcBorders>
          </w:tcPr>
          <w:p w:rsidR="0010315D" w:rsidRDefault="0010315D" w:rsidP="00F91054">
            <w:pPr>
              <w:pStyle w:val="a3"/>
              <w:spacing w:after="0" w:line="360" w:lineRule="auto"/>
              <w:ind w:left="-61" w:right="-143"/>
              <w:jc w:val="center"/>
              <w:rPr>
                <w:rFonts w:ascii="Times New Roman" w:hAnsi="Times New Roman"/>
                <w:lang w:val="en-US"/>
              </w:rPr>
            </w:pPr>
            <w:r>
              <w:rPr>
                <w:rFonts w:ascii="Times New Roman" w:hAnsi="Times New Roman"/>
                <w:lang w:val="en-US"/>
              </w:rPr>
              <w:t>1</w:t>
            </w:r>
          </w:p>
        </w:tc>
      </w:tr>
      <w:tr w:rsidR="00DE0195" w:rsidRPr="0010315D" w:rsidTr="00381280">
        <w:tc>
          <w:tcPr>
            <w:tcW w:w="2494" w:type="dxa"/>
            <w:tcBorders>
              <w:top w:val="single" w:sz="4" w:space="0" w:color="auto"/>
              <w:left w:val="single" w:sz="4" w:space="0" w:color="auto"/>
              <w:bottom w:val="single" w:sz="4" w:space="0" w:color="auto"/>
              <w:right w:val="single" w:sz="4" w:space="0" w:color="auto"/>
            </w:tcBorders>
          </w:tcPr>
          <w:p w:rsidR="00DE0195" w:rsidRPr="0010315D" w:rsidRDefault="00DE0195" w:rsidP="002247B1">
            <w:pPr>
              <w:pStyle w:val="a3"/>
              <w:spacing w:after="0" w:line="360" w:lineRule="auto"/>
              <w:ind w:left="0"/>
              <w:jc w:val="center"/>
              <w:rPr>
                <w:rFonts w:ascii="Times New Roman" w:hAnsi="Times New Roman"/>
                <w:lang w:val="en-US"/>
              </w:rPr>
            </w:pPr>
            <w:r>
              <w:rPr>
                <w:rFonts w:ascii="Times New Roman" w:hAnsi="Times New Roman"/>
                <w:lang w:val="en-US"/>
              </w:rPr>
              <w:t>SID</w:t>
            </w:r>
            <w:r w:rsidRPr="0010315D">
              <w:rPr>
                <w:rFonts w:ascii="Times New Roman" w:hAnsi="Times New Roman"/>
                <w:lang w:val="en-US"/>
              </w:rPr>
              <w:t xml:space="preserve"> </w:t>
            </w:r>
            <w:r>
              <w:rPr>
                <w:rFonts w:ascii="Times New Roman" w:hAnsi="Times New Roman"/>
              </w:rPr>
              <w:t>системы</w:t>
            </w:r>
          </w:p>
        </w:tc>
        <w:tc>
          <w:tcPr>
            <w:tcW w:w="1220" w:type="dxa"/>
            <w:tcBorders>
              <w:top w:val="single" w:sz="4" w:space="0" w:color="auto"/>
              <w:left w:val="single" w:sz="4" w:space="0" w:color="auto"/>
              <w:bottom w:val="single" w:sz="4" w:space="0" w:color="auto"/>
              <w:right w:val="single" w:sz="4" w:space="0" w:color="auto"/>
            </w:tcBorders>
          </w:tcPr>
          <w:p w:rsidR="00DE0195" w:rsidRPr="0010315D" w:rsidRDefault="00AF3CC6" w:rsidP="002247B1">
            <w:pPr>
              <w:pStyle w:val="a3"/>
              <w:spacing w:after="0" w:line="360" w:lineRule="auto"/>
              <w:ind w:left="0"/>
              <w:jc w:val="center"/>
              <w:rPr>
                <w:rFonts w:ascii="Times New Roman" w:hAnsi="Times New Roman"/>
                <w:lang w:val="en-US"/>
              </w:rPr>
            </w:pPr>
            <w:r>
              <w:rPr>
                <w:rFonts w:ascii="Times New Roman" w:hAnsi="Times New Roman"/>
                <w:lang w:val="en-US"/>
              </w:rPr>
              <w:t>VARCHAR(3</w:t>
            </w:r>
            <w:r w:rsidR="00090EA0">
              <w:rPr>
                <w:rFonts w:ascii="Times New Roman" w:hAnsi="Times New Roman"/>
                <w:lang w:val="en-US"/>
              </w:rPr>
              <w:t>)</w:t>
            </w:r>
          </w:p>
        </w:tc>
        <w:tc>
          <w:tcPr>
            <w:tcW w:w="2075" w:type="dxa"/>
            <w:tcBorders>
              <w:top w:val="single" w:sz="4" w:space="0" w:color="auto"/>
              <w:left w:val="single" w:sz="4" w:space="0" w:color="auto"/>
              <w:bottom w:val="single" w:sz="4" w:space="0" w:color="auto"/>
              <w:right w:val="single" w:sz="4" w:space="0" w:color="auto"/>
            </w:tcBorders>
          </w:tcPr>
          <w:p w:rsidR="00DE0195" w:rsidRPr="009177FE" w:rsidRDefault="009177FE" w:rsidP="002247B1">
            <w:pPr>
              <w:pStyle w:val="a3"/>
              <w:spacing w:after="0" w:line="360" w:lineRule="auto"/>
              <w:ind w:left="0"/>
              <w:jc w:val="center"/>
              <w:rPr>
                <w:rFonts w:ascii="Times New Roman" w:hAnsi="Times New Roman"/>
              </w:rPr>
            </w:pPr>
            <w:r>
              <w:rPr>
                <w:rFonts w:ascii="Times New Roman" w:hAnsi="Times New Roman"/>
              </w:rPr>
              <w:t>Определяется количеством анализируемых систем, 3 символа</w:t>
            </w:r>
          </w:p>
        </w:tc>
        <w:tc>
          <w:tcPr>
            <w:tcW w:w="1912" w:type="dxa"/>
            <w:tcBorders>
              <w:top w:val="single" w:sz="4" w:space="0" w:color="auto"/>
              <w:left w:val="single" w:sz="4" w:space="0" w:color="auto"/>
              <w:bottom w:val="single" w:sz="4" w:space="0" w:color="auto"/>
              <w:right w:val="single" w:sz="4" w:space="0" w:color="auto"/>
            </w:tcBorders>
          </w:tcPr>
          <w:p w:rsidR="00DE0195" w:rsidRPr="009177FE" w:rsidRDefault="00DE0195" w:rsidP="002247B1">
            <w:pPr>
              <w:pStyle w:val="a3"/>
              <w:spacing w:after="0" w:line="360" w:lineRule="auto"/>
              <w:ind w:left="0"/>
              <w:jc w:val="center"/>
              <w:rPr>
                <w:rFonts w:ascii="Times New Roman" w:hAnsi="Times New Roman"/>
              </w:rPr>
            </w:pPr>
          </w:p>
        </w:tc>
        <w:tc>
          <w:tcPr>
            <w:tcW w:w="1762" w:type="dxa"/>
            <w:tcBorders>
              <w:top w:val="single" w:sz="4" w:space="0" w:color="auto"/>
              <w:left w:val="single" w:sz="4" w:space="0" w:color="auto"/>
              <w:bottom w:val="single" w:sz="4" w:space="0" w:color="auto"/>
              <w:right w:val="single" w:sz="4" w:space="0" w:color="auto"/>
            </w:tcBorders>
          </w:tcPr>
          <w:p w:rsidR="00DE0195" w:rsidRPr="00DE0195" w:rsidRDefault="00DE0195" w:rsidP="00F91054">
            <w:pPr>
              <w:pStyle w:val="a3"/>
              <w:spacing w:after="0" w:line="360" w:lineRule="auto"/>
              <w:ind w:left="-61" w:right="-143"/>
              <w:jc w:val="center"/>
              <w:rPr>
                <w:rFonts w:ascii="Times New Roman" w:hAnsi="Times New Roman"/>
                <w:lang w:val="en-US"/>
              </w:rPr>
            </w:pPr>
            <w:r>
              <w:rPr>
                <w:rFonts w:ascii="Times New Roman" w:hAnsi="Times New Roman"/>
                <w:lang w:val="en-US"/>
              </w:rPr>
              <w:t>R3R</w:t>
            </w:r>
          </w:p>
        </w:tc>
      </w:tr>
      <w:tr w:rsidR="00E90890" w:rsidRPr="0010315D" w:rsidTr="00381280">
        <w:tc>
          <w:tcPr>
            <w:tcW w:w="2494" w:type="dxa"/>
            <w:tcBorders>
              <w:top w:val="single" w:sz="4" w:space="0" w:color="auto"/>
              <w:left w:val="single" w:sz="4" w:space="0" w:color="auto"/>
              <w:bottom w:val="single" w:sz="4" w:space="0" w:color="auto"/>
              <w:right w:val="single" w:sz="4" w:space="0" w:color="auto"/>
            </w:tcBorders>
            <w:hideMark/>
          </w:tcPr>
          <w:p w:rsidR="00E90890" w:rsidRPr="00DE0195" w:rsidRDefault="00E90890" w:rsidP="002247B1">
            <w:pPr>
              <w:pStyle w:val="a3"/>
              <w:spacing w:after="0" w:line="360" w:lineRule="auto"/>
              <w:ind w:left="0"/>
              <w:jc w:val="center"/>
              <w:rPr>
                <w:rFonts w:ascii="Times New Roman" w:hAnsi="Times New Roman"/>
                <w:lang w:val="en-US"/>
              </w:rPr>
            </w:pPr>
            <w:r>
              <w:rPr>
                <w:rFonts w:ascii="Times New Roman" w:hAnsi="Times New Roman"/>
              </w:rPr>
              <w:t>ЦПУ</w:t>
            </w:r>
            <w:r w:rsidR="00DE0195">
              <w:rPr>
                <w:rFonts w:ascii="Times New Roman" w:hAnsi="Times New Roman"/>
                <w:lang w:val="en-US"/>
              </w:rPr>
              <w:t xml:space="preserve"> (</w:t>
            </w:r>
            <w:proofErr w:type="spellStart"/>
            <w:r w:rsidR="00DE0195">
              <w:rPr>
                <w:rFonts w:ascii="Times New Roman" w:hAnsi="Times New Roman"/>
              </w:rPr>
              <w:t>мс</w:t>
            </w:r>
            <w:proofErr w:type="spellEnd"/>
            <w:r w:rsidR="00DE0195">
              <w:rPr>
                <w:rFonts w:ascii="Times New Roman" w:hAnsi="Times New Roman"/>
                <w:lang w:val="en-US"/>
              </w:rPr>
              <w:t>)</w:t>
            </w:r>
          </w:p>
        </w:tc>
        <w:tc>
          <w:tcPr>
            <w:tcW w:w="1220" w:type="dxa"/>
            <w:tcBorders>
              <w:top w:val="single" w:sz="4" w:space="0" w:color="auto"/>
              <w:left w:val="single" w:sz="4" w:space="0" w:color="auto"/>
              <w:bottom w:val="single" w:sz="4" w:space="0" w:color="auto"/>
              <w:right w:val="single" w:sz="4" w:space="0" w:color="auto"/>
            </w:tcBorders>
            <w:hideMark/>
          </w:tcPr>
          <w:p w:rsidR="00E90890" w:rsidRPr="0010315D"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FLOAT</w:t>
            </w:r>
          </w:p>
        </w:tc>
        <w:tc>
          <w:tcPr>
            <w:tcW w:w="2075" w:type="dxa"/>
            <w:tcBorders>
              <w:top w:val="single" w:sz="4" w:space="0" w:color="auto"/>
              <w:left w:val="single" w:sz="4" w:space="0" w:color="auto"/>
              <w:bottom w:val="single" w:sz="4" w:space="0" w:color="auto"/>
              <w:right w:val="single" w:sz="4" w:space="0" w:color="auto"/>
            </w:tcBorders>
            <w:hideMark/>
          </w:tcPr>
          <w:p w:rsidR="00E90890" w:rsidRPr="0010315D" w:rsidRDefault="0010315D" w:rsidP="002247B1">
            <w:pPr>
              <w:pStyle w:val="a3"/>
              <w:spacing w:after="0" w:line="360" w:lineRule="auto"/>
              <w:ind w:left="0"/>
              <w:jc w:val="center"/>
              <w:rPr>
                <w:rFonts w:ascii="Times New Roman" w:hAnsi="Times New Roman"/>
              </w:rPr>
            </w:pPr>
            <w:r>
              <w:rPr>
                <w:rFonts w:ascii="Times New Roman" w:hAnsi="Times New Roman"/>
              </w:rPr>
              <w:t>11111111</w:t>
            </w:r>
          </w:p>
        </w:tc>
        <w:tc>
          <w:tcPr>
            <w:tcW w:w="1912" w:type="dxa"/>
            <w:tcBorders>
              <w:top w:val="single" w:sz="4" w:space="0" w:color="auto"/>
              <w:left w:val="single" w:sz="4" w:space="0" w:color="auto"/>
              <w:bottom w:val="single" w:sz="4" w:space="0" w:color="auto"/>
              <w:right w:val="single" w:sz="4" w:space="0" w:color="auto"/>
            </w:tcBorders>
            <w:hideMark/>
          </w:tcPr>
          <w:p w:rsidR="00E90890" w:rsidRPr="0010315D" w:rsidRDefault="002247B1" w:rsidP="002247B1">
            <w:pPr>
              <w:pStyle w:val="a3"/>
              <w:spacing w:after="0" w:line="360" w:lineRule="auto"/>
              <w:ind w:left="0"/>
              <w:jc w:val="center"/>
              <w:rPr>
                <w:rFonts w:ascii="Times New Roman" w:hAnsi="Times New Roman"/>
                <w:lang w:val="en-US"/>
              </w:rPr>
            </w:pPr>
            <w:r>
              <w:rPr>
                <w:rFonts w:ascii="Times New Roman" w:hAnsi="Times New Roman"/>
              </w:rPr>
              <w:t>-</w:t>
            </w:r>
          </w:p>
        </w:tc>
        <w:tc>
          <w:tcPr>
            <w:tcW w:w="1762" w:type="dxa"/>
            <w:tcBorders>
              <w:top w:val="single" w:sz="4" w:space="0" w:color="auto"/>
              <w:left w:val="single" w:sz="4" w:space="0" w:color="auto"/>
              <w:bottom w:val="single" w:sz="4" w:space="0" w:color="auto"/>
              <w:right w:val="single" w:sz="4" w:space="0" w:color="auto"/>
            </w:tcBorders>
            <w:hideMark/>
          </w:tcPr>
          <w:p w:rsidR="00E90890" w:rsidRPr="00DE0195" w:rsidRDefault="002247B1" w:rsidP="00F91054">
            <w:pPr>
              <w:pStyle w:val="a3"/>
              <w:spacing w:after="0" w:line="360" w:lineRule="auto"/>
              <w:ind w:left="0" w:right="-1"/>
              <w:jc w:val="center"/>
              <w:rPr>
                <w:rFonts w:ascii="Times New Roman" w:hAnsi="Times New Roman"/>
                <w:lang w:val="en-US"/>
              </w:rPr>
            </w:pPr>
            <w:r>
              <w:rPr>
                <w:rFonts w:ascii="Times New Roman" w:hAnsi="Times New Roman"/>
              </w:rPr>
              <w:t>1</w:t>
            </w:r>
            <w:r w:rsidR="00DE0195">
              <w:rPr>
                <w:rFonts w:ascii="Times New Roman" w:hAnsi="Times New Roman"/>
                <w:lang w:val="en-US"/>
              </w:rPr>
              <w:t>1020202</w:t>
            </w:r>
          </w:p>
        </w:tc>
      </w:tr>
      <w:tr w:rsidR="00E90890" w:rsidRPr="0010315D" w:rsidTr="00381280">
        <w:tc>
          <w:tcPr>
            <w:tcW w:w="2494" w:type="dxa"/>
            <w:tcBorders>
              <w:top w:val="single" w:sz="4" w:space="0" w:color="auto"/>
              <w:left w:val="single" w:sz="4" w:space="0" w:color="auto"/>
              <w:bottom w:val="single" w:sz="4" w:space="0" w:color="auto"/>
              <w:right w:val="single" w:sz="4" w:space="0" w:color="auto"/>
            </w:tcBorders>
          </w:tcPr>
          <w:p w:rsidR="00E90890" w:rsidRPr="0010315D" w:rsidRDefault="00E90890" w:rsidP="002247B1">
            <w:pPr>
              <w:pStyle w:val="a3"/>
              <w:spacing w:after="0" w:line="360" w:lineRule="auto"/>
              <w:ind w:left="0"/>
              <w:jc w:val="center"/>
              <w:rPr>
                <w:rFonts w:ascii="Times New Roman" w:hAnsi="Times New Roman"/>
              </w:rPr>
            </w:pPr>
            <w:r>
              <w:rPr>
                <w:rFonts w:ascii="Times New Roman" w:hAnsi="Times New Roman"/>
              </w:rPr>
              <w:t>Память</w:t>
            </w:r>
            <w:r w:rsidR="0010315D">
              <w:rPr>
                <w:rFonts w:ascii="Times New Roman" w:hAnsi="Times New Roman"/>
                <w:lang w:val="en-US"/>
              </w:rPr>
              <w:t xml:space="preserve">, </w:t>
            </w:r>
            <w:r w:rsidR="0010315D">
              <w:rPr>
                <w:rFonts w:ascii="Times New Roman" w:hAnsi="Times New Roman"/>
              </w:rPr>
              <w:t>кб</w:t>
            </w:r>
          </w:p>
        </w:tc>
        <w:tc>
          <w:tcPr>
            <w:tcW w:w="1220" w:type="dxa"/>
            <w:tcBorders>
              <w:top w:val="single" w:sz="4" w:space="0" w:color="auto"/>
              <w:left w:val="single" w:sz="4" w:space="0" w:color="auto"/>
              <w:bottom w:val="single" w:sz="4" w:space="0" w:color="auto"/>
              <w:right w:val="single" w:sz="4" w:space="0" w:color="auto"/>
            </w:tcBorders>
          </w:tcPr>
          <w:p w:rsidR="00E90890" w:rsidRPr="00E90890"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FLOAT</w:t>
            </w:r>
          </w:p>
        </w:tc>
        <w:tc>
          <w:tcPr>
            <w:tcW w:w="2075" w:type="dxa"/>
            <w:tcBorders>
              <w:top w:val="single" w:sz="4" w:space="0" w:color="auto"/>
              <w:left w:val="single" w:sz="4" w:space="0" w:color="auto"/>
              <w:bottom w:val="single" w:sz="4" w:space="0" w:color="auto"/>
              <w:right w:val="single" w:sz="4" w:space="0" w:color="auto"/>
            </w:tcBorders>
          </w:tcPr>
          <w:p w:rsidR="00E90890" w:rsidRPr="009177FE" w:rsidRDefault="009177FE" w:rsidP="002247B1">
            <w:pPr>
              <w:pStyle w:val="a3"/>
              <w:spacing w:after="0" w:line="360" w:lineRule="auto"/>
              <w:ind w:left="0"/>
              <w:jc w:val="center"/>
              <w:rPr>
                <w:rFonts w:ascii="Times New Roman" w:hAnsi="Times New Roman"/>
              </w:rPr>
            </w:pPr>
            <w:r>
              <w:rPr>
                <w:rFonts w:ascii="Times New Roman" w:hAnsi="Times New Roman"/>
              </w:rPr>
              <w:t>-</w:t>
            </w:r>
          </w:p>
        </w:tc>
        <w:tc>
          <w:tcPr>
            <w:tcW w:w="1912" w:type="dxa"/>
            <w:tcBorders>
              <w:top w:val="single" w:sz="4" w:space="0" w:color="auto"/>
              <w:left w:val="single" w:sz="4" w:space="0" w:color="auto"/>
              <w:bottom w:val="single" w:sz="4" w:space="0" w:color="auto"/>
              <w:right w:val="single" w:sz="4" w:space="0" w:color="auto"/>
            </w:tcBorders>
          </w:tcPr>
          <w:p w:rsidR="00E90890" w:rsidRPr="009177FE" w:rsidRDefault="009177FE" w:rsidP="002247B1">
            <w:pPr>
              <w:pStyle w:val="a3"/>
              <w:spacing w:after="0" w:line="360" w:lineRule="auto"/>
              <w:ind w:left="0"/>
              <w:jc w:val="center"/>
              <w:rPr>
                <w:rFonts w:ascii="Times New Roman" w:hAnsi="Times New Roman"/>
              </w:rPr>
            </w:pPr>
            <w:r>
              <w:rPr>
                <w:rFonts w:ascii="Times New Roman" w:hAnsi="Times New Roman"/>
              </w:rPr>
              <w:t>-</w:t>
            </w:r>
          </w:p>
        </w:tc>
        <w:tc>
          <w:tcPr>
            <w:tcW w:w="1762" w:type="dxa"/>
            <w:tcBorders>
              <w:top w:val="single" w:sz="4" w:space="0" w:color="auto"/>
              <w:left w:val="single" w:sz="4" w:space="0" w:color="auto"/>
              <w:bottom w:val="single" w:sz="4" w:space="0" w:color="auto"/>
              <w:right w:val="single" w:sz="4" w:space="0" w:color="auto"/>
            </w:tcBorders>
          </w:tcPr>
          <w:p w:rsidR="00E90890" w:rsidRPr="009177FE" w:rsidRDefault="009177FE" w:rsidP="00F91054">
            <w:pPr>
              <w:pStyle w:val="a3"/>
              <w:spacing w:after="0" w:line="360" w:lineRule="auto"/>
              <w:ind w:left="-61" w:right="-143"/>
              <w:jc w:val="center"/>
              <w:rPr>
                <w:rFonts w:ascii="Times New Roman" w:hAnsi="Times New Roman"/>
              </w:rPr>
            </w:pPr>
            <w:r>
              <w:rPr>
                <w:rFonts w:ascii="Times New Roman" w:hAnsi="Times New Roman"/>
              </w:rPr>
              <w:t>-</w:t>
            </w:r>
          </w:p>
        </w:tc>
      </w:tr>
      <w:tr w:rsidR="00E90890" w:rsidTr="00381280">
        <w:tc>
          <w:tcPr>
            <w:tcW w:w="2494" w:type="dxa"/>
            <w:tcBorders>
              <w:top w:val="single" w:sz="4" w:space="0" w:color="auto"/>
              <w:left w:val="single" w:sz="4" w:space="0" w:color="auto"/>
              <w:bottom w:val="single" w:sz="4" w:space="0" w:color="auto"/>
              <w:right w:val="single" w:sz="4" w:space="0" w:color="auto"/>
            </w:tcBorders>
          </w:tcPr>
          <w:p w:rsidR="00E90890" w:rsidRPr="0010315D" w:rsidRDefault="00E90890" w:rsidP="002247B1">
            <w:pPr>
              <w:pStyle w:val="a3"/>
              <w:spacing w:after="0" w:line="360" w:lineRule="auto"/>
              <w:ind w:left="0"/>
              <w:jc w:val="center"/>
              <w:rPr>
                <w:rFonts w:ascii="Times New Roman" w:hAnsi="Times New Roman"/>
              </w:rPr>
            </w:pPr>
            <w:r>
              <w:rPr>
                <w:rFonts w:ascii="Times New Roman" w:hAnsi="Times New Roman"/>
              </w:rPr>
              <w:t>Время</w:t>
            </w:r>
            <w:r w:rsidRPr="0010315D">
              <w:rPr>
                <w:rFonts w:ascii="Times New Roman" w:hAnsi="Times New Roman"/>
                <w:lang w:val="en-US"/>
              </w:rPr>
              <w:t xml:space="preserve"> </w:t>
            </w:r>
            <w:r>
              <w:rPr>
                <w:rFonts w:ascii="Times New Roman" w:hAnsi="Times New Roman"/>
              </w:rPr>
              <w:t>отклика</w:t>
            </w:r>
            <w:r w:rsidR="0010315D">
              <w:rPr>
                <w:rFonts w:ascii="Times New Roman" w:hAnsi="Times New Roman"/>
                <w:lang w:val="en-US"/>
              </w:rPr>
              <w:t xml:space="preserve">, </w:t>
            </w:r>
            <w:proofErr w:type="spellStart"/>
            <w:r w:rsidR="0010315D">
              <w:rPr>
                <w:rFonts w:ascii="Times New Roman" w:hAnsi="Times New Roman"/>
              </w:rPr>
              <w:t>мс</w:t>
            </w:r>
            <w:proofErr w:type="spellEnd"/>
          </w:p>
        </w:tc>
        <w:tc>
          <w:tcPr>
            <w:tcW w:w="1220" w:type="dxa"/>
            <w:tcBorders>
              <w:top w:val="single" w:sz="4" w:space="0" w:color="auto"/>
              <w:left w:val="single" w:sz="4" w:space="0" w:color="auto"/>
              <w:bottom w:val="single" w:sz="4" w:space="0" w:color="auto"/>
              <w:right w:val="single" w:sz="4" w:space="0" w:color="auto"/>
            </w:tcBorders>
          </w:tcPr>
          <w:p w:rsidR="00E90890"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FLOAT</w:t>
            </w:r>
          </w:p>
        </w:tc>
        <w:tc>
          <w:tcPr>
            <w:tcW w:w="2075"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jc w:val="center"/>
              <w:rPr>
                <w:rFonts w:ascii="Times New Roman" w:hAnsi="Times New Roman"/>
              </w:rPr>
            </w:pPr>
            <w:r>
              <w:rPr>
                <w:rFonts w:ascii="Times New Roman" w:hAnsi="Times New Roman"/>
              </w:rPr>
              <w:t>-</w:t>
            </w:r>
          </w:p>
        </w:tc>
        <w:tc>
          <w:tcPr>
            <w:tcW w:w="1912"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jc w:val="center"/>
              <w:rPr>
                <w:rFonts w:ascii="Times New Roman" w:hAnsi="Times New Roman"/>
              </w:rPr>
            </w:pPr>
            <w:r>
              <w:rPr>
                <w:rFonts w:ascii="Times New Roman" w:hAnsi="Times New Roman"/>
              </w:rPr>
              <w:t>-</w:t>
            </w:r>
          </w:p>
        </w:tc>
        <w:tc>
          <w:tcPr>
            <w:tcW w:w="1762" w:type="dxa"/>
            <w:tcBorders>
              <w:top w:val="single" w:sz="4" w:space="0" w:color="auto"/>
              <w:left w:val="single" w:sz="4" w:space="0" w:color="auto"/>
              <w:bottom w:val="single" w:sz="4" w:space="0" w:color="auto"/>
              <w:right w:val="single" w:sz="4" w:space="0" w:color="auto"/>
            </w:tcBorders>
          </w:tcPr>
          <w:p w:rsidR="00E90890" w:rsidRDefault="009177FE" w:rsidP="00F91054">
            <w:pPr>
              <w:pStyle w:val="a3"/>
              <w:spacing w:after="0" w:line="360" w:lineRule="auto"/>
              <w:ind w:left="-61" w:right="-143"/>
              <w:jc w:val="center"/>
              <w:rPr>
                <w:rFonts w:ascii="Times New Roman" w:hAnsi="Times New Roman"/>
              </w:rPr>
            </w:pPr>
            <w:r>
              <w:rPr>
                <w:rFonts w:ascii="Times New Roman" w:hAnsi="Times New Roman"/>
              </w:rPr>
              <w:t>-</w:t>
            </w:r>
          </w:p>
        </w:tc>
      </w:tr>
      <w:tr w:rsidR="00E90890" w:rsidTr="00381280">
        <w:tc>
          <w:tcPr>
            <w:tcW w:w="2494" w:type="dxa"/>
            <w:tcBorders>
              <w:top w:val="single" w:sz="4" w:space="0" w:color="auto"/>
              <w:left w:val="single" w:sz="4" w:space="0" w:color="auto"/>
              <w:bottom w:val="single" w:sz="4" w:space="0" w:color="auto"/>
              <w:right w:val="single" w:sz="4" w:space="0" w:color="auto"/>
            </w:tcBorders>
          </w:tcPr>
          <w:p w:rsidR="00E90890" w:rsidRDefault="00E90890" w:rsidP="002247B1">
            <w:pPr>
              <w:pStyle w:val="a3"/>
              <w:spacing w:after="0" w:line="360" w:lineRule="auto"/>
              <w:ind w:left="0"/>
              <w:jc w:val="center"/>
              <w:rPr>
                <w:rFonts w:ascii="Times New Roman" w:hAnsi="Times New Roman"/>
              </w:rPr>
            </w:pPr>
            <w:r>
              <w:rPr>
                <w:rFonts w:ascii="Times New Roman" w:hAnsi="Times New Roman"/>
              </w:rPr>
              <w:t>Число шагов</w:t>
            </w:r>
          </w:p>
        </w:tc>
        <w:tc>
          <w:tcPr>
            <w:tcW w:w="1220" w:type="dxa"/>
            <w:tcBorders>
              <w:top w:val="single" w:sz="4" w:space="0" w:color="auto"/>
              <w:left w:val="single" w:sz="4" w:space="0" w:color="auto"/>
              <w:bottom w:val="single" w:sz="4" w:space="0" w:color="auto"/>
              <w:right w:val="single" w:sz="4" w:space="0" w:color="auto"/>
            </w:tcBorders>
          </w:tcPr>
          <w:p w:rsidR="00E90890"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INTEGER</w:t>
            </w:r>
          </w:p>
        </w:tc>
        <w:tc>
          <w:tcPr>
            <w:tcW w:w="2075"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jc w:val="center"/>
              <w:rPr>
                <w:rFonts w:ascii="Times New Roman" w:hAnsi="Times New Roman"/>
              </w:rPr>
            </w:pPr>
            <w:r>
              <w:rPr>
                <w:rFonts w:ascii="Times New Roman" w:hAnsi="Times New Roman"/>
              </w:rPr>
              <w:t>-</w:t>
            </w:r>
          </w:p>
        </w:tc>
        <w:tc>
          <w:tcPr>
            <w:tcW w:w="1912"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jc w:val="center"/>
              <w:rPr>
                <w:rFonts w:ascii="Times New Roman" w:hAnsi="Times New Roman"/>
              </w:rPr>
            </w:pPr>
            <w:r>
              <w:rPr>
                <w:rFonts w:ascii="Times New Roman" w:hAnsi="Times New Roman"/>
              </w:rPr>
              <w:t>-</w:t>
            </w:r>
          </w:p>
        </w:tc>
        <w:tc>
          <w:tcPr>
            <w:tcW w:w="1762" w:type="dxa"/>
            <w:tcBorders>
              <w:top w:val="single" w:sz="4" w:space="0" w:color="auto"/>
              <w:left w:val="single" w:sz="4" w:space="0" w:color="auto"/>
              <w:bottom w:val="single" w:sz="4" w:space="0" w:color="auto"/>
              <w:right w:val="single" w:sz="4" w:space="0" w:color="auto"/>
            </w:tcBorders>
          </w:tcPr>
          <w:p w:rsidR="00E90890" w:rsidRDefault="009177FE" w:rsidP="00F91054">
            <w:pPr>
              <w:pStyle w:val="a3"/>
              <w:spacing w:after="0" w:line="360" w:lineRule="auto"/>
              <w:ind w:left="0" w:right="-143"/>
              <w:jc w:val="center"/>
              <w:rPr>
                <w:rFonts w:ascii="Times New Roman" w:hAnsi="Times New Roman"/>
              </w:rPr>
            </w:pPr>
            <w:r>
              <w:rPr>
                <w:rFonts w:ascii="Times New Roman" w:hAnsi="Times New Roman"/>
              </w:rPr>
              <w:t>-</w:t>
            </w:r>
          </w:p>
        </w:tc>
      </w:tr>
    </w:tbl>
    <w:p w:rsidR="00AD0165" w:rsidRPr="00AD0165" w:rsidRDefault="00AD0165" w:rsidP="00AD0165">
      <w:pPr>
        <w:spacing w:after="0" w:line="360" w:lineRule="auto"/>
        <w:ind w:firstLine="851"/>
        <w:jc w:val="both"/>
      </w:pPr>
      <w:r>
        <w:t xml:space="preserve"> </w:t>
      </w:r>
    </w:p>
    <w:p w:rsidR="0000201F" w:rsidRDefault="0000201F" w:rsidP="00DE0195">
      <w:pPr>
        <w:spacing w:after="0" w:line="360" w:lineRule="auto"/>
        <w:jc w:val="right"/>
        <w:rPr>
          <w:b/>
        </w:rPr>
      </w:pPr>
    </w:p>
    <w:p w:rsidR="0000201F" w:rsidRDefault="0000201F" w:rsidP="00DE0195">
      <w:pPr>
        <w:spacing w:after="0" w:line="360" w:lineRule="auto"/>
        <w:jc w:val="right"/>
        <w:rPr>
          <w:b/>
        </w:rPr>
      </w:pPr>
    </w:p>
    <w:p w:rsidR="00DE0195" w:rsidRPr="00863ADD" w:rsidRDefault="00DE0195" w:rsidP="00DE0195">
      <w:pPr>
        <w:spacing w:after="0" w:line="360" w:lineRule="auto"/>
        <w:jc w:val="right"/>
        <w:rPr>
          <w:b/>
          <w:lang w:val="en-US"/>
        </w:rPr>
      </w:pPr>
      <w:r w:rsidRPr="00E90890">
        <w:rPr>
          <w:b/>
        </w:rPr>
        <w:lastRenderedPageBreak/>
        <w:t xml:space="preserve">Таблица </w:t>
      </w:r>
      <w:r>
        <w:rPr>
          <w:b/>
          <w:lang w:val="en-US"/>
        </w:rPr>
        <w:t>2</w:t>
      </w:r>
    </w:p>
    <w:p w:rsidR="00DE0195" w:rsidRPr="0000201F" w:rsidRDefault="0000201F" w:rsidP="00DE0195">
      <w:pPr>
        <w:spacing w:after="0" w:line="360" w:lineRule="auto"/>
        <w:jc w:val="center"/>
      </w:pPr>
      <w:r>
        <w:t>Подробное описание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6"/>
        <w:gridCol w:w="1897"/>
        <w:gridCol w:w="2075"/>
        <w:gridCol w:w="1910"/>
        <w:gridCol w:w="1482"/>
      </w:tblGrid>
      <w:tr w:rsidR="001661C4" w:rsidTr="00090EA0">
        <w:trPr>
          <w:jc w:val="center"/>
        </w:trPr>
        <w:tc>
          <w:tcPr>
            <w:tcW w:w="2191" w:type="dxa"/>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rPr>
            </w:pPr>
            <w:r w:rsidRPr="00863ADD">
              <w:rPr>
                <w:rFonts w:ascii="Times New Roman" w:hAnsi="Times New Roman"/>
                <w:b/>
              </w:rPr>
              <w:t>Наименование поля</w:t>
            </w:r>
          </w:p>
        </w:tc>
        <w:tc>
          <w:tcPr>
            <w:tcW w:w="1913" w:type="dxa"/>
            <w:gridSpan w:val="2"/>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rPr>
            </w:pPr>
            <w:r w:rsidRPr="00863ADD">
              <w:rPr>
                <w:rFonts w:ascii="Times New Roman" w:hAnsi="Times New Roman"/>
                <w:b/>
              </w:rPr>
              <w:t>Тип поля</w:t>
            </w:r>
          </w:p>
        </w:tc>
        <w:tc>
          <w:tcPr>
            <w:tcW w:w="2075" w:type="dxa"/>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rPr>
            </w:pPr>
            <w:r w:rsidRPr="00863ADD">
              <w:rPr>
                <w:rFonts w:ascii="Times New Roman" w:hAnsi="Times New Roman"/>
                <w:b/>
              </w:rPr>
              <w:t>Значение поля</w:t>
            </w:r>
          </w:p>
        </w:tc>
        <w:tc>
          <w:tcPr>
            <w:tcW w:w="1910" w:type="dxa"/>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rPr>
            </w:pPr>
            <w:r w:rsidRPr="00863ADD">
              <w:rPr>
                <w:rFonts w:ascii="Times New Roman" w:hAnsi="Times New Roman"/>
                <w:b/>
              </w:rPr>
              <w:t>Ограничение целостности</w:t>
            </w:r>
          </w:p>
        </w:tc>
        <w:tc>
          <w:tcPr>
            <w:tcW w:w="1482" w:type="dxa"/>
            <w:tcBorders>
              <w:top w:val="single" w:sz="4" w:space="0" w:color="auto"/>
              <w:left w:val="single" w:sz="4" w:space="0" w:color="auto"/>
              <w:bottom w:val="single" w:sz="4" w:space="0" w:color="auto"/>
              <w:right w:val="single" w:sz="4" w:space="0" w:color="auto"/>
            </w:tcBorders>
            <w:hideMark/>
          </w:tcPr>
          <w:p w:rsidR="00863ADD" w:rsidRPr="00863ADD" w:rsidRDefault="00863ADD" w:rsidP="00F91054">
            <w:pPr>
              <w:pStyle w:val="a3"/>
              <w:spacing w:after="0" w:line="360" w:lineRule="auto"/>
              <w:ind w:left="0"/>
              <w:jc w:val="center"/>
              <w:rPr>
                <w:rFonts w:ascii="Times New Roman" w:hAnsi="Times New Roman"/>
                <w:b/>
              </w:rPr>
            </w:pPr>
            <w:r w:rsidRPr="00863ADD">
              <w:rPr>
                <w:rFonts w:ascii="Times New Roman" w:hAnsi="Times New Roman"/>
                <w:b/>
              </w:rPr>
              <w:t>Пример значения</w:t>
            </w:r>
          </w:p>
        </w:tc>
      </w:tr>
      <w:tr w:rsidR="00AF3CC6" w:rsidTr="00090EA0">
        <w:trPr>
          <w:jc w:val="center"/>
        </w:trPr>
        <w:tc>
          <w:tcPr>
            <w:tcW w:w="2191" w:type="dxa"/>
            <w:tcBorders>
              <w:top w:val="single" w:sz="4" w:space="0" w:color="auto"/>
              <w:left w:val="single" w:sz="4" w:space="0" w:color="auto"/>
              <w:bottom w:val="single" w:sz="4" w:space="0" w:color="auto"/>
              <w:right w:val="single" w:sz="4" w:space="0" w:color="auto"/>
            </w:tcBorders>
          </w:tcPr>
          <w:p w:rsidR="00AF3CC6" w:rsidRDefault="00AF3CC6" w:rsidP="002247B1">
            <w:pPr>
              <w:pStyle w:val="a3"/>
              <w:spacing w:after="0" w:line="360" w:lineRule="auto"/>
              <w:ind w:left="0"/>
              <w:jc w:val="center"/>
              <w:rPr>
                <w:rFonts w:ascii="Times New Roman" w:hAnsi="Times New Roman"/>
                <w:lang w:val="en-US"/>
              </w:rPr>
            </w:pPr>
            <w:r>
              <w:rPr>
                <w:rFonts w:ascii="Times New Roman" w:hAnsi="Times New Roman"/>
                <w:lang w:val="en-US"/>
              </w:rPr>
              <w:t>ID</w:t>
            </w:r>
          </w:p>
        </w:tc>
        <w:tc>
          <w:tcPr>
            <w:tcW w:w="1913" w:type="dxa"/>
            <w:gridSpan w:val="2"/>
            <w:tcBorders>
              <w:top w:val="single" w:sz="4" w:space="0" w:color="auto"/>
              <w:left w:val="single" w:sz="4" w:space="0" w:color="auto"/>
              <w:bottom w:val="single" w:sz="4" w:space="0" w:color="auto"/>
              <w:right w:val="single" w:sz="4" w:space="0" w:color="auto"/>
            </w:tcBorders>
          </w:tcPr>
          <w:p w:rsidR="00AF3CC6" w:rsidRDefault="00AF3CC6" w:rsidP="00AF3CC6">
            <w:pPr>
              <w:pStyle w:val="a3"/>
              <w:spacing w:after="0" w:line="360" w:lineRule="auto"/>
              <w:ind w:left="0"/>
              <w:jc w:val="center"/>
              <w:rPr>
                <w:rFonts w:ascii="Times New Roman" w:hAnsi="Times New Roman"/>
                <w:lang w:val="en-US"/>
              </w:rPr>
            </w:pPr>
            <w:r>
              <w:rPr>
                <w:rFonts w:ascii="Times New Roman" w:hAnsi="Times New Roman"/>
                <w:lang w:val="en-US"/>
              </w:rPr>
              <w:t>INTEGER</w:t>
            </w:r>
          </w:p>
        </w:tc>
        <w:tc>
          <w:tcPr>
            <w:tcW w:w="2075" w:type="dxa"/>
            <w:tcBorders>
              <w:top w:val="single" w:sz="4" w:space="0" w:color="auto"/>
              <w:left w:val="single" w:sz="4" w:space="0" w:color="auto"/>
              <w:bottom w:val="single" w:sz="4" w:space="0" w:color="auto"/>
              <w:right w:val="single" w:sz="4" w:space="0" w:color="auto"/>
            </w:tcBorders>
          </w:tcPr>
          <w:p w:rsidR="00AF3CC6" w:rsidRPr="00AF3CC6" w:rsidRDefault="00AF3CC6" w:rsidP="002247B1">
            <w:pPr>
              <w:pStyle w:val="a3"/>
              <w:spacing w:after="0" w:line="360" w:lineRule="auto"/>
              <w:ind w:left="0"/>
              <w:jc w:val="center"/>
              <w:rPr>
                <w:rFonts w:ascii="Times New Roman" w:hAnsi="Times New Roman"/>
                <w:lang w:val="en-US"/>
              </w:rPr>
            </w:pPr>
            <w:r>
              <w:rPr>
                <w:rFonts w:ascii="Times New Roman" w:hAnsi="Times New Roman"/>
                <w:lang w:val="en-US"/>
              </w:rPr>
              <w:t>1..12</w:t>
            </w:r>
          </w:p>
        </w:tc>
        <w:tc>
          <w:tcPr>
            <w:tcW w:w="1910" w:type="dxa"/>
            <w:tcBorders>
              <w:top w:val="single" w:sz="4" w:space="0" w:color="auto"/>
              <w:left w:val="single" w:sz="4" w:space="0" w:color="auto"/>
              <w:bottom w:val="single" w:sz="4" w:space="0" w:color="auto"/>
              <w:right w:val="single" w:sz="4" w:space="0" w:color="auto"/>
            </w:tcBorders>
          </w:tcPr>
          <w:p w:rsidR="00AF3CC6" w:rsidRDefault="00AF3CC6" w:rsidP="002247B1">
            <w:pPr>
              <w:pStyle w:val="a3"/>
              <w:spacing w:after="0" w:line="360" w:lineRule="auto"/>
              <w:ind w:left="0"/>
              <w:jc w:val="center"/>
              <w:rPr>
                <w:rFonts w:ascii="Times New Roman" w:hAnsi="Times New Roman"/>
              </w:rPr>
            </w:pPr>
          </w:p>
        </w:tc>
        <w:tc>
          <w:tcPr>
            <w:tcW w:w="1482" w:type="dxa"/>
            <w:tcBorders>
              <w:top w:val="single" w:sz="4" w:space="0" w:color="auto"/>
              <w:left w:val="single" w:sz="4" w:space="0" w:color="auto"/>
              <w:bottom w:val="single" w:sz="4" w:space="0" w:color="auto"/>
              <w:right w:val="single" w:sz="4" w:space="0" w:color="auto"/>
            </w:tcBorders>
          </w:tcPr>
          <w:p w:rsidR="00AF3CC6" w:rsidRDefault="00AF3CC6" w:rsidP="002247B1">
            <w:pPr>
              <w:pStyle w:val="a3"/>
              <w:spacing w:after="0" w:line="360" w:lineRule="auto"/>
              <w:ind w:left="0"/>
              <w:jc w:val="center"/>
              <w:rPr>
                <w:rFonts w:ascii="Times New Roman" w:hAnsi="Times New Roman"/>
                <w:lang w:val="en-US"/>
              </w:rPr>
            </w:pPr>
            <w:r>
              <w:rPr>
                <w:rFonts w:ascii="Times New Roman" w:hAnsi="Times New Roman"/>
                <w:lang w:val="en-US"/>
              </w:rPr>
              <w:t>1</w:t>
            </w:r>
          </w:p>
        </w:tc>
      </w:tr>
      <w:tr w:rsidR="00863ADD"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863ADD" w:rsidRDefault="00863ADD" w:rsidP="002247B1">
            <w:pPr>
              <w:pStyle w:val="a3"/>
              <w:spacing w:after="0" w:line="360" w:lineRule="auto"/>
              <w:ind w:left="0"/>
              <w:jc w:val="center"/>
              <w:rPr>
                <w:rFonts w:ascii="Times New Roman" w:hAnsi="Times New Roman"/>
              </w:rPr>
            </w:pPr>
            <w:r>
              <w:rPr>
                <w:rFonts w:ascii="Times New Roman" w:hAnsi="Times New Roman"/>
              </w:rPr>
              <w:t>Минута</w:t>
            </w:r>
          </w:p>
        </w:tc>
        <w:tc>
          <w:tcPr>
            <w:tcW w:w="1897" w:type="dxa"/>
            <w:tcBorders>
              <w:top w:val="single" w:sz="4" w:space="0" w:color="auto"/>
              <w:left w:val="single" w:sz="4" w:space="0" w:color="auto"/>
              <w:bottom w:val="single" w:sz="4" w:space="0" w:color="auto"/>
              <w:right w:val="single" w:sz="4" w:space="0" w:color="auto"/>
            </w:tcBorders>
          </w:tcPr>
          <w:p w:rsidR="00863ADD"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INTEGER</w:t>
            </w:r>
          </w:p>
        </w:tc>
        <w:tc>
          <w:tcPr>
            <w:tcW w:w="2075" w:type="dxa"/>
            <w:tcBorders>
              <w:top w:val="single" w:sz="4" w:space="0" w:color="auto"/>
              <w:left w:val="single" w:sz="4" w:space="0" w:color="auto"/>
              <w:bottom w:val="single" w:sz="4" w:space="0" w:color="auto"/>
              <w:right w:val="single" w:sz="4" w:space="0" w:color="auto"/>
            </w:tcBorders>
          </w:tcPr>
          <w:p w:rsidR="00863ADD" w:rsidRPr="00863ADD" w:rsidRDefault="00863ADD" w:rsidP="002247B1">
            <w:pPr>
              <w:pStyle w:val="a3"/>
              <w:spacing w:after="0" w:line="360" w:lineRule="auto"/>
              <w:ind w:left="0"/>
              <w:jc w:val="center"/>
              <w:rPr>
                <w:rFonts w:ascii="Times New Roman" w:hAnsi="Times New Roman"/>
                <w:lang w:val="en-US"/>
              </w:rPr>
            </w:pPr>
            <w:r>
              <w:rPr>
                <w:rFonts w:ascii="Times New Roman" w:hAnsi="Times New Roman"/>
                <w:lang w:val="en-US"/>
              </w:rPr>
              <w:t>1..59</w:t>
            </w:r>
          </w:p>
        </w:tc>
        <w:tc>
          <w:tcPr>
            <w:tcW w:w="1910" w:type="dxa"/>
            <w:tcBorders>
              <w:top w:val="single" w:sz="4" w:space="0" w:color="auto"/>
              <w:left w:val="single" w:sz="4" w:space="0" w:color="auto"/>
              <w:bottom w:val="single" w:sz="4" w:space="0" w:color="auto"/>
              <w:right w:val="single" w:sz="4" w:space="0" w:color="auto"/>
            </w:tcBorders>
          </w:tcPr>
          <w:p w:rsidR="00863ADD" w:rsidRDefault="00863ADD" w:rsidP="002247B1">
            <w:pPr>
              <w:pStyle w:val="a3"/>
              <w:spacing w:after="0" w:line="360" w:lineRule="auto"/>
              <w:ind w:left="0"/>
              <w:jc w:val="center"/>
              <w:rPr>
                <w:rFonts w:ascii="Times New Roman" w:hAnsi="Times New Roman"/>
                <w:lang w:val="en-US"/>
              </w:rPr>
            </w:pPr>
            <w:r>
              <w:rPr>
                <w:rFonts w:ascii="Times New Roman" w:hAnsi="Times New Roman"/>
                <w:lang w:val="en-US"/>
              </w:rPr>
              <w:t>1 &lt;= x &lt;= 59</w:t>
            </w:r>
          </w:p>
        </w:tc>
        <w:tc>
          <w:tcPr>
            <w:tcW w:w="1482" w:type="dxa"/>
            <w:tcBorders>
              <w:top w:val="single" w:sz="4" w:space="0" w:color="auto"/>
              <w:left w:val="single" w:sz="4" w:space="0" w:color="auto"/>
              <w:bottom w:val="single" w:sz="4" w:space="0" w:color="auto"/>
              <w:right w:val="single" w:sz="4" w:space="0" w:color="auto"/>
            </w:tcBorders>
          </w:tcPr>
          <w:p w:rsidR="00863ADD" w:rsidRDefault="00863ADD" w:rsidP="002247B1">
            <w:pPr>
              <w:pStyle w:val="a3"/>
              <w:spacing w:after="0" w:line="360" w:lineRule="auto"/>
              <w:ind w:left="0"/>
              <w:jc w:val="center"/>
              <w:rPr>
                <w:rFonts w:ascii="Times New Roman" w:hAnsi="Times New Roman"/>
                <w:lang w:val="en-US"/>
              </w:rPr>
            </w:pPr>
            <w:r>
              <w:rPr>
                <w:rFonts w:ascii="Times New Roman" w:hAnsi="Times New Roman"/>
                <w:lang w:val="en-US"/>
              </w:rPr>
              <w:t>1</w:t>
            </w:r>
          </w:p>
        </w:tc>
      </w:tr>
      <w:tr w:rsidR="00B6480B"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B6480B" w:rsidRDefault="0010315D" w:rsidP="002247B1">
            <w:pPr>
              <w:pStyle w:val="a3"/>
              <w:spacing w:after="0" w:line="360" w:lineRule="auto"/>
              <w:ind w:left="0"/>
              <w:jc w:val="center"/>
              <w:rPr>
                <w:rFonts w:ascii="Times New Roman" w:hAnsi="Times New Roman"/>
              </w:rPr>
            </w:pPr>
            <w:r>
              <w:rPr>
                <w:rFonts w:ascii="Times New Roman" w:hAnsi="Times New Roman"/>
              </w:rPr>
              <w:t>Инстанции</w:t>
            </w:r>
          </w:p>
        </w:tc>
        <w:tc>
          <w:tcPr>
            <w:tcW w:w="1897" w:type="dxa"/>
            <w:tcBorders>
              <w:top w:val="single" w:sz="4" w:space="0" w:color="auto"/>
              <w:left w:val="single" w:sz="4" w:space="0" w:color="auto"/>
              <w:bottom w:val="single" w:sz="4" w:space="0" w:color="auto"/>
              <w:right w:val="single" w:sz="4" w:space="0" w:color="auto"/>
            </w:tcBorders>
          </w:tcPr>
          <w:p w:rsidR="00B6480B" w:rsidRPr="00B6480B"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RAW</w:t>
            </w:r>
          </w:p>
        </w:tc>
        <w:tc>
          <w:tcPr>
            <w:tcW w:w="2075" w:type="dxa"/>
            <w:tcBorders>
              <w:top w:val="single" w:sz="4" w:space="0" w:color="auto"/>
              <w:left w:val="single" w:sz="4" w:space="0" w:color="auto"/>
              <w:bottom w:val="single" w:sz="4" w:space="0" w:color="auto"/>
              <w:right w:val="single" w:sz="4" w:space="0" w:color="auto"/>
            </w:tcBorders>
          </w:tcPr>
          <w:p w:rsidR="00B6480B" w:rsidRPr="00DE0195"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c>
          <w:tcPr>
            <w:tcW w:w="1910" w:type="dxa"/>
            <w:tcBorders>
              <w:top w:val="single" w:sz="4" w:space="0" w:color="auto"/>
              <w:left w:val="single" w:sz="4" w:space="0" w:color="auto"/>
              <w:bottom w:val="single" w:sz="4" w:space="0" w:color="auto"/>
              <w:right w:val="single" w:sz="4" w:space="0" w:color="auto"/>
            </w:tcBorders>
          </w:tcPr>
          <w:p w:rsidR="00B6480B" w:rsidRPr="00DE0195"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c>
          <w:tcPr>
            <w:tcW w:w="1482" w:type="dxa"/>
            <w:tcBorders>
              <w:top w:val="single" w:sz="4" w:space="0" w:color="auto"/>
              <w:left w:val="single" w:sz="4" w:space="0" w:color="auto"/>
              <w:bottom w:val="single" w:sz="4" w:space="0" w:color="auto"/>
              <w:right w:val="single" w:sz="4" w:space="0" w:color="auto"/>
            </w:tcBorders>
          </w:tcPr>
          <w:p w:rsidR="00B6480B" w:rsidRPr="00B6480B"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r>
      <w:tr w:rsidR="00820F47"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820F47" w:rsidRDefault="0010315D" w:rsidP="002247B1">
            <w:pPr>
              <w:pStyle w:val="a3"/>
              <w:spacing w:after="0" w:line="360" w:lineRule="auto"/>
              <w:ind w:left="0"/>
              <w:jc w:val="center"/>
              <w:rPr>
                <w:rFonts w:ascii="Times New Roman" w:hAnsi="Times New Roman"/>
              </w:rPr>
            </w:pPr>
            <w:r>
              <w:rPr>
                <w:rFonts w:ascii="Times New Roman" w:hAnsi="Times New Roman"/>
              </w:rPr>
              <w:t>БД</w:t>
            </w:r>
          </w:p>
        </w:tc>
        <w:tc>
          <w:tcPr>
            <w:tcW w:w="1897" w:type="dxa"/>
            <w:tcBorders>
              <w:top w:val="single" w:sz="4" w:space="0" w:color="auto"/>
              <w:left w:val="single" w:sz="4" w:space="0" w:color="auto"/>
              <w:bottom w:val="single" w:sz="4" w:space="0" w:color="auto"/>
              <w:right w:val="single" w:sz="4" w:space="0" w:color="auto"/>
            </w:tcBorders>
          </w:tcPr>
          <w:p w:rsidR="00820F47" w:rsidRPr="0010315D" w:rsidRDefault="00090EA0" w:rsidP="002247B1">
            <w:pPr>
              <w:pStyle w:val="a3"/>
              <w:spacing w:after="0" w:line="360" w:lineRule="auto"/>
              <w:ind w:left="0"/>
              <w:jc w:val="center"/>
              <w:rPr>
                <w:rFonts w:ascii="Times New Roman" w:hAnsi="Times New Roman"/>
              </w:rPr>
            </w:pPr>
            <w:r>
              <w:rPr>
                <w:rFonts w:ascii="Times New Roman" w:hAnsi="Times New Roman"/>
                <w:lang w:val="en-US"/>
              </w:rPr>
              <w:t>RAW</w:t>
            </w:r>
          </w:p>
        </w:tc>
        <w:tc>
          <w:tcPr>
            <w:tcW w:w="2075" w:type="dxa"/>
            <w:tcBorders>
              <w:top w:val="single" w:sz="4" w:space="0" w:color="auto"/>
              <w:left w:val="single" w:sz="4" w:space="0" w:color="auto"/>
              <w:bottom w:val="single" w:sz="4" w:space="0" w:color="auto"/>
              <w:right w:val="single" w:sz="4" w:space="0" w:color="auto"/>
            </w:tcBorders>
          </w:tcPr>
          <w:p w:rsidR="00820F47"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c>
          <w:tcPr>
            <w:tcW w:w="1910" w:type="dxa"/>
            <w:tcBorders>
              <w:top w:val="single" w:sz="4" w:space="0" w:color="auto"/>
              <w:left w:val="single" w:sz="4" w:space="0" w:color="auto"/>
              <w:bottom w:val="single" w:sz="4" w:space="0" w:color="auto"/>
              <w:right w:val="single" w:sz="4" w:space="0" w:color="auto"/>
            </w:tcBorders>
          </w:tcPr>
          <w:p w:rsidR="00820F47"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c>
          <w:tcPr>
            <w:tcW w:w="1482" w:type="dxa"/>
            <w:tcBorders>
              <w:top w:val="single" w:sz="4" w:space="0" w:color="auto"/>
              <w:left w:val="single" w:sz="4" w:space="0" w:color="auto"/>
              <w:bottom w:val="single" w:sz="4" w:space="0" w:color="auto"/>
              <w:right w:val="single" w:sz="4" w:space="0" w:color="auto"/>
            </w:tcBorders>
          </w:tcPr>
          <w:p w:rsidR="00820F47" w:rsidRPr="00B6480B"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r>
      <w:tr w:rsidR="0010315D"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10315D" w:rsidRDefault="0000201F" w:rsidP="002247B1">
            <w:pPr>
              <w:pStyle w:val="a3"/>
              <w:spacing w:after="0" w:line="360" w:lineRule="auto"/>
              <w:ind w:left="0"/>
              <w:jc w:val="center"/>
              <w:rPr>
                <w:rFonts w:ascii="Times New Roman" w:hAnsi="Times New Roman"/>
              </w:rPr>
            </w:pPr>
            <w:r>
              <w:rPr>
                <w:rFonts w:ascii="Times New Roman" w:hAnsi="Times New Roman"/>
              </w:rPr>
              <w:t>ПО</w:t>
            </w:r>
          </w:p>
        </w:tc>
        <w:tc>
          <w:tcPr>
            <w:tcW w:w="1897" w:type="dxa"/>
            <w:tcBorders>
              <w:top w:val="single" w:sz="4" w:space="0" w:color="auto"/>
              <w:left w:val="single" w:sz="4" w:space="0" w:color="auto"/>
              <w:bottom w:val="single" w:sz="4" w:space="0" w:color="auto"/>
              <w:right w:val="single" w:sz="4" w:space="0" w:color="auto"/>
            </w:tcBorders>
          </w:tcPr>
          <w:p w:rsidR="0010315D"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RAW</w:t>
            </w:r>
          </w:p>
        </w:tc>
        <w:tc>
          <w:tcPr>
            <w:tcW w:w="2075"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c>
          <w:tcPr>
            <w:tcW w:w="1910"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c>
          <w:tcPr>
            <w:tcW w:w="1482"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r>
    </w:tbl>
    <w:p w:rsidR="00B6480B" w:rsidRDefault="00B6480B" w:rsidP="00CD6ED4">
      <w:pPr>
        <w:spacing w:after="0" w:line="360" w:lineRule="auto"/>
        <w:ind w:firstLine="851"/>
        <w:jc w:val="both"/>
      </w:pPr>
    </w:p>
    <w:p w:rsidR="009177FE" w:rsidRPr="009177FE" w:rsidRDefault="009177FE" w:rsidP="009177FE">
      <w:pPr>
        <w:spacing w:after="0" w:line="360" w:lineRule="auto"/>
        <w:jc w:val="right"/>
        <w:rPr>
          <w:b/>
        </w:rPr>
      </w:pPr>
      <w:r w:rsidRPr="009177FE">
        <w:rPr>
          <w:b/>
        </w:rPr>
        <w:t>Таблица 3</w:t>
      </w:r>
    </w:p>
    <w:p w:rsidR="009177FE" w:rsidRDefault="0000201F" w:rsidP="009177FE">
      <w:pPr>
        <w:spacing w:after="0" w:line="360" w:lineRule="auto"/>
        <w:jc w:val="center"/>
      </w:pPr>
      <w:r>
        <w:t>Регламентное обслуживание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1912"/>
        <w:gridCol w:w="1796"/>
        <w:gridCol w:w="1911"/>
        <w:gridCol w:w="1616"/>
      </w:tblGrid>
      <w:tr w:rsidR="009177FE" w:rsidTr="003D7E89">
        <w:trPr>
          <w:jc w:val="center"/>
        </w:trPr>
        <w:tc>
          <w:tcPr>
            <w:tcW w:w="2533"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rPr>
            </w:pPr>
            <w:r w:rsidRPr="00863ADD">
              <w:rPr>
                <w:rFonts w:ascii="Times New Roman" w:hAnsi="Times New Roman"/>
                <w:b/>
              </w:rPr>
              <w:t>Наименование поля</w:t>
            </w:r>
          </w:p>
        </w:tc>
        <w:tc>
          <w:tcPr>
            <w:tcW w:w="1253"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rPr>
            </w:pPr>
            <w:r w:rsidRPr="00863ADD">
              <w:rPr>
                <w:rFonts w:ascii="Times New Roman" w:hAnsi="Times New Roman"/>
                <w:b/>
              </w:rPr>
              <w:t>Тип поля</w:t>
            </w:r>
          </w:p>
        </w:tc>
        <w:tc>
          <w:tcPr>
            <w:tcW w:w="2075"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rPr>
            </w:pPr>
            <w:r w:rsidRPr="00863ADD">
              <w:rPr>
                <w:rFonts w:ascii="Times New Roman" w:hAnsi="Times New Roman"/>
                <w:b/>
              </w:rPr>
              <w:t>Значение поля</w:t>
            </w:r>
          </w:p>
        </w:tc>
        <w:tc>
          <w:tcPr>
            <w:tcW w:w="1912"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rPr>
            </w:pPr>
            <w:r w:rsidRPr="00863ADD">
              <w:rPr>
                <w:rFonts w:ascii="Times New Roman" w:hAnsi="Times New Roman"/>
                <w:b/>
              </w:rPr>
              <w:t>Ограничение целостности</w:t>
            </w:r>
          </w:p>
        </w:tc>
        <w:tc>
          <w:tcPr>
            <w:tcW w:w="1798"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rPr>
            </w:pPr>
            <w:r w:rsidRPr="00863ADD">
              <w:rPr>
                <w:rFonts w:ascii="Times New Roman" w:hAnsi="Times New Roman"/>
                <w:b/>
              </w:rPr>
              <w:t>Пример значения</w:t>
            </w:r>
          </w:p>
        </w:tc>
      </w:tr>
      <w:tr w:rsidR="009177FE"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rPr>
            </w:pPr>
            <w:r w:rsidRPr="009177FE">
              <w:rPr>
                <w:rFonts w:ascii="Times New Roman" w:hAnsi="Times New Roman"/>
              </w:rPr>
              <w:t>Месяц</w:t>
            </w:r>
          </w:p>
        </w:tc>
        <w:tc>
          <w:tcPr>
            <w:tcW w:w="1253" w:type="dxa"/>
            <w:tcBorders>
              <w:top w:val="single" w:sz="4" w:space="0" w:color="auto"/>
              <w:left w:val="single" w:sz="4" w:space="0" w:color="auto"/>
              <w:bottom w:val="single" w:sz="4" w:space="0" w:color="auto"/>
              <w:right w:val="single" w:sz="4" w:space="0" w:color="auto"/>
            </w:tcBorders>
          </w:tcPr>
          <w:p w:rsidR="009177FE" w:rsidRPr="009177FE"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INTEGER</w:t>
            </w:r>
          </w:p>
        </w:tc>
        <w:tc>
          <w:tcPr>
            <w:tcW w:w="2075"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lang w:val="en-US"/>
              </w:rPr>
            </w:pPr>
            <w:r w:rsidRPr="009177FE">
              <w:rPr>
                <w:rFonts w:ascii="Times New Roman" w:hAnsi="Times New Roman"/>
                <w:lang w:val="en-US"/>
              </w:rPr>
              <w:t>1..12</w:t>
            </w:r>
          </w:p>
        </w:tc>
        <w:tc>
          <w:tcPr>
            <w:tcW w:w="1912"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lang w:val="en-US"/>
              </w:rPr>
            </w:pPr>
            <w:r w:rsidRPr="009177FE">
              <w:rPr>
                <w:rFonts w:ascii="Times New Roman" w:hAnsi="Times New Roman"/>
                <w:lang w:val="en-US"/>
              </w:rPr>
              <w:t>1 &lt;= x &lt;= 12</w:t>
            </w:r>
          </w:p>
        </w:tc>
        <w:tc>
          <w:tcPr>
            <w:tcW w:w="1798"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lang w:val="en-US"/>
              </w:rPr>
            </w:pPr>
            <w:r w:rsidRPr="009177FE">
              <w:rPr>
                <w:rFonts w:ascii="Times New Roman" w:hAnsi="Times New Roman"/>
                <w:lang w:val="en-US"/>
              </w:rPr>
              <w:t>1</w:t>
            </w:r>
          </w:p>
        </w:tc>
      </w:tr>
      <w:tr w:rsidR="009177FE"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rPr>
            </w:pPr>
            <w:r w:rsidRPr="009177FE">
              <w:rPr>
                <w:rFonts w:ascii="Times New Roman" w:hAnsi="Times New Roman"/>
              </w:rPr>
              <w:t>Глубина расчета</w:t>
            </w:r>
          </w:p>
        </w:tc>
        <w:tc>
          <w:tcPr>
            <w:tcW w:w="1253" w:type="dxa"/>
            <w:tcBorders>
              <w:top w:val="single" w:sz="4" w:space="0" w:color="auto"/>
              <w:left w:val="single" w:sz="4" w:space="0" w:color="auto"/>
              <w:bottom w:val="single" w:sz="4" w:space="0" w:color="auto"/>
              <w:right w:val="single" w:sz="4" w:space="0" w:color="auto"/>
            </w:tcBorders>
          </w:tcPr>
          <w:p w:rsidR="009177FE" w:rsidRPr="009177FE"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VARCHAR(5)</w:t>
            </w:r>
          </w:p>
        </w:tc>
        <w:tc>
          <w:tcPr>
            <w:tcW w:w="2075"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rPr>
            </w:pPr>
            <w:r w:rsidRPr="009177FE">
              <w:rPr>
                <w:rFonts w:ascii="Times New Roman" w:hAnsi="Times New Roman"/>
              </w:rPr>
              <w:t>Месяц, день</w:t>
            </w:r>
          </w:p>
        </w:tc>
        <w:tc>
          <w:tcPr>
            <w:tcW w:w="1912"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rPr>
            </w:pPr>
            <w:r>
              <w:rPr>
                <w:rFonts w:ascii="Times New Roman" w:hAnsi="Times New Roman"/>
              </w:rPr>
              <w:t>-</w:t>
            </w:r>
          </w:p>
        </w:tc>
        <w:tc>
          <w:tcPr>
            <w:tcW w:w="1798" w:type="dxa"/>
            <w:tcBorders>
              <w:top w:val="single" w:sz="4" w:space="0" w:color="auto"/>
              <w:left w:val="single" w:sz="4" w:space="0" w:color="auto"/>
              <w:bottom w:val="single" w:sz="4" w:space="0" w:color="auto"/>
              <w:right w:val="single" w:sz="4" w:space="0" w:color="auto"/>
            </w:tcBorders>
          </w:tcPr>
          <w:p w:rsidR="009177FE" w:rsidRPr="009177FE" w:rsidRDefault="002247B1" w:rsidP="002247B1">
            <w:pPr>
              <w:pStyle w:val="a3"/>
              <w:spacing w:after="0" w:line="360" w:lineRule="auto"/>
              <w:ind w:left="0"/>
              <w:jc w:val="center"/>
              <w:rPr>
                <w:rFonts w:ascii="Times New Roman" w:hAnsi="Times New Roman"/>
              </w:rPr>
            </w:pPr>
            <w:r>
              <w:rPr>
                <w:rFonts w:ascii="Times New Roman" w:hAnsi="Times New Roman"/>
              </w:rPr>
              <w:t>Месяц</w:t>
            </w:r>
          </w:p>
        </w:tc>
      </w:tr>
      <w:tr w:rsidR="009177FE"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rPr>
            </w:pPr>
            <w:r w:rsidRPr="009177FE">
              <w:rPr>
                <w:rFonts w:ascii="Times New Roman" w:hAnsi="Times New Roman"/>
              </w:rPr>
              <w:t>Сроки</w:t>
            </w:r>
          </w:p>
        </w:tc>
        <w:tc>
          <w:tcPr>
            <w:tcW w:w="1253" w:type="dxa"/>
            <w:tcBorders>
              <w:top w:val="single" w:sz="4" w:space="0" w:color="auto"/>
              <w:left w:val="single" w:sz="4" w:space="0" w:color="auto"/>
              <w:bottom w:val="single" w:sz="4" w:space="0" w:color="auto"/>
              <w:right w:val="single" w:sz="4" w:space="0" w:color="auto"/>
            </w:tcBorders>
          </w:tcPr>
          <w:p w:rsidR="009177FE" w:rsidRPr="009177FE"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VARCHAR(5)</w:t>
            </w:r>
          </w:p>
        </w:tc>
        <w:tc>
          <w:tcPr>
            <w:tcW w:w="2075"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rPr>
            </w:pPr>
            <w:r w:rsidRPr="009177FE">
              <w:rPr>
                <w:rFonts w:ascii="Times New Roman" w:hAnsi="Times New Roman"/>
              </w:rPr>
              <w:t>Часовой, минутный период</w:t>
            </w:r>
          </w:p>
        </w:tc>
        <w:tc>
          <w:tcPr>
            <w:tcW w:w="1912"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rPr>
            </w:pPr>
            <w:r w:rsidRPr="009177FE">
              <w:rPr>
                <w:rFonts w:ascii="Times New Roman" w:hAnsi="Times New Roman"/>
              </w:rPr>
              <w:t>Начало периода</w:t>
            </w:r>
            <w:r w:rsidRPr="009177FE">
              <w:rPr>
                <w:rFonts w:ascii="Times New Roman" w:hAnsi="Times New Roman"/>
                <w:lang w:val="en-US"/>
              </w:rPr>
              <w:t xml:space="preserve"> &lt; </w:t>
            </w:r>
            <w:r w:rsidRPr="009177FE">
              <w:rPr>
                <w:rFonts w:ascii="Times New Roman" w:hAnsi="Times New Roman"/>
              </w:rPr>
              <w:t>конец периода</w:t>
            </w:r>
          </w:p>
        </w:tc>
        <w:tc>
          <w:tcPr>
            <w:tcW w:w="1798" w:type="dxa"/>
            <w:tcBorders>
              <w:top w:val="single" w:sz="4" w:space="0" w:color="auto"/>
              <w:left w:val="single" w:sz="4" w:space="0" w:color="auto"/>
              <w:bottom w:val="single" w:sz="4" w:space="0" w:color="auto"/>
              <w:right w:val="single" w:sz="4" w:space="0" w:color="auto"/>
            </w:tcBorders>
          </w:tcPr>
          <w:p w:rsidR="009177FE" w:rsidRPr="00090EA0"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12-20</w:t>
            </w:r>
          </w:p>
        </w:tc>
      </w:tr>
      <w:tr w:rsidR="0000201F"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00201F" w:rsidRPr="009177FE" w:rsidRDefault="0000201F" w:rsidP="002247B1">
            <w:pPr>
              <w:pStyle w:val="a3"/>
              <w:spacing w:after="0" w:line="360" w:lineRule="auto"/>
              <w:ind w:left="0"/>
              <w:jc w:val="center"/>
              <w:rPr>
                <w:rFonts w:ascii="Times New Roman" w:hAnsi="Times New Roman"/>
              </w:rPr>
            </w:pPr>
            <w:r>
              <w:rPr>
                <w:rFonts w:ascii="Times New Roman" w:hAnsi="Times New Roman"/>
              </w:rPr>
              <w:t>Длительность</w:t>
            </w:r>
          </w:p>
        </w:tc>
        <w:tc>
          <w:tcPr>
            <w:tcW w:w="1253" w:type="dxa"/>
            <w:tcBorders>
              <w:top w:val="single" w:sz="4" w:space="0" w:color="auto"/>
              <w:left w:val="single" w:sz="4" w:space="0" w:color="auto"/>
              <w:bottom w:val="single" w:sz="4" w:space="0" w:color="auto"/>
              <w:right w:val="single" w:sz="4" w:space="0" w:color="auto"/>
            </w:tcBorders>
          </w:tcPr>
          <w:p w:rsidR="0000201F" w:rsidRDefault="0000201F" w:rsidP="002247B1">
            <w:pPr>
              <w:pStyle w:val="a3"/>
              <w:spacing w:after="0" w:line="360" w:lineRule="auto"/>
              <w:ind w:left="0"/>
              <w:jc w:val="center"/>
              <w:rPr>
                <w:rFonts w:ascii="Times New Roman" w:hAnsi="Times New Roman"/>
                <w:lang w:val="en-US"/>
              </w:rPr>
            </w:pPr>
            <w:r>
              <w:rPr>
                <w:rFonts w:ascii="Times New Roman" w:hAnsi="Times New Roman"/>
                <w:lang w:val="en-US"/>
              </w:rPr>
              <w:t>INTEGER</w:t>
            </w:r>
          </w:p>
        </w:tc>
        <w:tc>
          <w:tcPr>
            <w:tcW w:w="2075" w:type="dxa"/>
            <w:tcBorders>
              <w:top w:val="single" w:sz="4" w:space="0" w:color="auto"/>
              <w:left w:val="single" w:sz="4" w:space="0" w:color="auto"/>
              <w:bottom w:val="single" w:sz="4" w:space="0" w:color="auto"/>
              <w:right w:val="single" w:sz="4" w:space="0" w:color="auto"/>
            </w:tcBorders>
          </w:tcPr>
          <w:p w:rsidR="0000201F" w:rsidRPr="00551494" w:rsidRDefault="00551494" w:rsidP="002247B1">
            <w:pPr>
              <w:pStyle w:val="a3"/>
              <w:spacing w:after="0" w:line="360" w:lineRule="auto"/>
              <w:ind w:left="0"/>
              <w:jc w:val="center"/>
              <w:rPr>
                <w:rFonts w:ascii="Times New Roman" w:hAnsi="Times New Roman"/>
                <w:lang w:val="en-US"/>
              </w:rPr>
            </w:pPr>
            <w:r>
              <w:rPr>
                <w:rFonts w:ascii="Times New Roman" w:hAnsi="Times New Roman"/>
                <w:lang w:val="en-US"/>
              </w:rPr>
              <w:t>1..1000</w:t>
            </w:r>
          </w:p>
        </w:tc>
        <w:tc>
          <w:tcPr>
            <w:tcW w:w="1912" w:type="dxa"/>
            <w:tcBorders>
              <w:top w:val="single" w:sz="4" w:space="0" w:color="auto"/>
              <w:left w:val="single" w:sz="4" w:space="0" w:color="auto"/>
              <w:bottom w:val="single" w:sz="4" w:space="0" w:color="auto"/>
              <w:right w:val="single" w:sz="4" w:space="0" w:color="auto"/>
            </w:tcBorders>
          </w:tcPr>
          <w:p w:rsidR="0000201F" w:rsidRPr="00551494" w:rsidRDefault="00551494"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c>
          <w:tcPr>
            <w:tcW w:w="1798" w:type="dxa"/>
            <w:tcBorders>
              <w:top w:val="single" w:sz="4" w:space="0" w:color="auto"/>
              <w:left w:val="single" w:sz="4" w:space="0" w:color="auto"/>
              <w:bottom w:val="single" w:sz="4" w:space="0" w:color="auto"/>
              <w:right w:val="single" w:sz="4" w:space="0" w:color="auto"/>
            </w:tcBorders>
          </w:tcPr>
          <w:p w:rsidR="0000201F" w:rsidRDefault="00551494" w:rsidP="002247B1">
            <w:pPr>
              <w:pStyle w:val="a3"/>
              <w:spacing w:after="0" w:line="360" w:lineRule="auto"/>
              <w:ind w:left="0"/>
              <w:jc w:val="center"/>
              <w:rPr>
                <w:rFonts w:ascii="Times New Roman" w:hAnsi="Times New Roman"/>
                <w:lang w:val="en-US"/>
              </w:rPr>
            </w:pPr>
            <w:r>
              <w:rPr>
                <w:rFonts w:ascii="Times New Roman" w:hAnsi="Times New Roman"/>
                <w:lang w:val="en-US"/>
              </w:rPr>
              <w:t>25</w:t>
            </w:r>
          </w:p>
        </w:tc>
      </w:tr>
      <w:tr w:rsidR="0000201F"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00201F" w:rsidRPr="009177FE" w:rsidRDefault="0000201F" w:rsidP="002247B1">
            <w:pPr>
              <w:pStyle w:val="a3"/>
              <w:spacing w:after="0" w:line="360" w:lineRule="auto"/>
              <w:ind w:left="0"/>
              <w:jc w:val="center"/>
              <w:rPr>
                <w:rFonts w:ascii="Times New Roman" w:hAnsi="Times New Roman"/>
              </w:rPr>
            </w:pPr>
            <w:r>
              <w:rPr>
                <w:rFonts w:ascii="Times New Roman" w:hAnsi="Times New Roman"/>
              </w:rPr>
              <w:t>Разделение</w:t>
            </w:r>
          </w:p>
        </w:tc>
        <w:tc>
          <w:tcPr>
            <w:tcW w:w="1253" w:type="dxa"/>
            <w:tcBorders>
              <w:top w:val="single" w:sz="4" w:space="0" w:color="auto"/>
              <w:left w:val="single" w:sz="4" w:space="0" w:color="auto"/>
              <w:bottom w:val="single" w:sz="4" w:space="0" w:color="auto"/>
              <w:right w:val="single" w:sz="4" w:space="0" w:color="auto"/>
            </w:tcBorders>
          </w:tcPr>
          <w:p w:rsidR="0000201F" w:rsidRDefault="0000201F" w:rsidP="002247B1">
            <w:pPr>
              <w:pStyle w:val="a3"/>
              <w:spacing w:after="0" w:line="360" w:lineRule="auto"/>
              <w:ind w:left="0"/>
              <w:jc w:val="center"/>
              <w:rPr>
                <w:rFonts w:ascii="Times New Roman" w:hAnsi="Times New Roman"/>
                <w:lang w:val="en-US"/>
              </w:rPr>
            </w:pPr>
            <w:r>
              <w:rPr>
                <w:rFonts w:ascii="Times New Roman" w:hAnsi="Times New Roman"/>
                <w:lang w:val="en-US"/>
              </w:rPr>
              <w:t>BOOLEAN</w:t>
            </w:r>
          </w:p>
        </w:tc>
        <w:tc>
          <w:tcPr>
            <w:tcW w:w="2075" w:type="dxa"/>
            <w:tcBorders>
              <w:top w:val="single" w:sz="4" w:space="0" w:color="auto"/>
              <w:left w:val="single" w:sz="4" w:space="0" w:color="auto"/>
              <w:bottom w:val="single" w:sz="4" w:space="0" w:color="auto"/>
              <w:right w:val="single" w:sz="4" w:space="0" w:color="auto"/>
            </w:tcBorders>
          </w:tcPr>
          <w:p w:rsidR="0000201F" w:rsidRPr="00551494" w:rsidRDefault="00551494" w:rsidP="002247B1">
            <w:pPr>
              <w:pStyle w:val="a3"/>
              <w:spacing w:after="0" w:line="360" w:lineRule="auto"/>
              <w:ind w:left="0"/>
              <w:jc w:val="center"/>
              <w:rPr>
                <w:rFonts w:ascii="Times New Roman" w:hAnsi="Times New Roman"/>
                <w:lang w:val="en-US"/>
              </w:rPr>
            </w:pPr>
            <w:r>
              <w:rPr>
                <w:rFonts w:ascii="Times New Roman" w:hAnsi="Times New Roman"/>
                <w:lang w:val="en-US"/>
              </w:rPr>
              <w:t>True, false</w:t>
            </w:r>
          </w:p>
        </w:tc>
        <w:tc>
          <w:tcPr>
            <w:tcW w:w="1912" w:type="dxa"/>
            <w:tcBorders>
              <w:top w:val="single" w:sz="4" w:space="0" w:color="auto"/>
              <w:left w:val="single" w:sz="4" w:space="0" w:color="auto"/>
              <w:bottom w:val="single" w:sz="4" w:space="0" w:color="auto"/>
              <w:right w:val="single" w:sz="4" w:space="0" w:color="auto"/>
            </w:tcBorders>
          </w:tcPr>
          <w:p w:rsidR="0000201F" w:rsidRPr="00551494" w:rsidRDefault="00551494"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c>
          <w:tcPr>
            <w:tcW w:w="1798" w:type="dxa"/>
            <w:tcBorders>
              <w:top w:val="single" w:sz="4" w:space="0" w:color="auto"/>
              <w:left w:val="single" w:sz="4" w:space="0" w:color="auto"/>
              <w:bottom w:val="single" w:sz="4" w:space="0" w:color="auto"/>
              <w:right w:val="single" w:sz="4" w:space="0" w:color="auto"/>
            </w:tcBorders>
          </w:tcPr>
          <w:p w:rsidR="0000201F" w:rsidRDefault="00551494" w:rsidP="002247B1">
            <w:pPr>
              <w:pStyle w:val="a3"/>
              <w:spacing w:after="0" w:line="360" w:lineRule="auto"/>
              <w:ind w:left="0"/>
              <w:jc w:val="center"/>
              <w:rPr>
                <w:rFonts w:ascii="Times New Roman" w:hAnsi="Times New Roman"/>
                <w:lang w:val="en-US"/>
              </w:rPr>
            </w:pPr>
            <w:r>
              <w:rPr>
                <w:rFonts w:ascii="Times New Roman" w:hAnsi="Times New Roman"/>
                <w:lang w:val="en-US"/>
              </w:rPr>
              <w:t>True</w:t>
            </w:r>
          </w:p>
        </w:tc>
      </w:tr>
    </w:tbl>
    <w:p w:rsidR="0022609C" w:rsidRDefault="001661C4" w:rsidP="00CD6ED4">
      <w:pPr>
        <w:spacing w:after="0" w:line="360" w:lineRule="auto"/>
        <w:ind w:firstLine="851"/>
        <w:jc w:val="both"/>
      </w:pPr>
      <w:r>
        <w:t xml:space="preserve">Так как период выполнения расчетов в системах имеет циклический характер, максимальное значение которого равно году, при следующем цикле расчетов проводится корректирование данных бинарных файлов, которые хранятся в таблицах, посредством замены соответствующих данных </w:t>
      </w:r>
      <w:r w:rsidR="0010315D">
        <w:t>моментов времени</w:t>
      </w:r>
      <w:r>
        <w:t>.</w:t>
      </w:r>
    </w:p>
    <w:p w:rsidR="00407C4D" w:rsidRDefault="00407C4D" w:rsidP="00CD6ED4">
      <w:pPr>
        <w:spacing w:after="0" w:line="360" w:lineRule="auto"/>
        <w:ind w:firstLine="851"/>
        <w:jc w:val="both"/>
      </w:pPr>
      <w:r>
        <w:lastRenderedPageBreak/>
        <w:t>Хранение файлов, описывающих количество запускаемых транзакций и отчетов, а также загруженностью систем по ЦПУ и памяти необходимо для выполнения проверочных действий на адекватность статистических данных.</w:t>
      </w:r>
    </w:p>
    <w:p w:rsidR="00B6480B" w:rsidRPr="00820F47" w:rsidRDefault="00B6480B" w:rsidP="00CD6ED4">
      <w:pPr>
        <w:spacing w:after="0" w:line="360" w:lineRule="auto"/>
        <w:ind w:firstLine="851"/>
        <w:jc w:val="both"/>
      </w:pPr>
      <w:r>
        <w:t>Параметры, описывающие детали выполнения регламентного обслуживания (глубина расчета, длительность, целостность) имеют высокую степень значимости при вычислениях, например, шаг рассчитываемой интерполяции</w:t>
      </w:r>
      <w:r w:rsidR="00820F47" w:rsidRPr="00820F47">
        <w:t xml:space="preserve">, </w:t>
      </w:r>
      <w:r w:rsidR="00820F47">
        <w:t xml:space="preserve">который различен при разных </w:t>
      </w:r>
      <w:r w:rsidR="005B3538">
        <w:t>видах</w:t>
      </w:r>
      <w:r w:rsidR="00820F47">
        <w:t xml:space="preserve"> расчета</w:t>
      </w:r>
      <w:r>
        <w:t>.</w:t>
      </w:r>
    </w:p>
    <w:p w:rsidR="00820F47" w:rsidRDefault="00F14862" w:rsidP="00CD6ED4">
      <w:pPr>
        <w:spacing w:after="0" w:line="360" w:lineRule="auto"/>
        <w:ind w:firstLine="851"/>
        <w:jc w:val="both"/>
      </w:pPr>
      <w:r>
        <w:t>Размер поля «</w:t>
      </w:r>
      <w:r>
        <w:rPr>
          <w:lang w:val="en-US"/>
        </w:rPr>
        <w:t>SID</w:t>
      </w:r>
      <w:r w:rsidRPr="00F14862">
        <w:t xml:space="preserve"> </w:t>
      </w:r>
      <w:r>
        <w:t xml:space="preserve">системы» ограничен тремя символами, так как по правилам размер названия идентификатора </w:t>
      </w:r>
      <w:r>
        <w:rPr>
          <w:lang w:val="en-US"/>
        </w:rPr>
        <w:t>SAP</w:t>
      </w:r>
      <w:r w:rsidRPr="00F14862">
        <w:t>-</w:t>
      </w:r>
      <w:r>
        <w:t xml:space="preserve">системы равен трем буквам. </w:t>
      </w:r>
    </w:p>
    <w:p w:rsidR="00D54926" w:rsidRDefault="00F14862" w:rsidP="00CD6ED4">
      <w:pPr>
        <w:spacing w:after="0" w:line="360" w:lineRule="auto"/>
        <w:ind w:firstLine="851"/>
        <w:jc w:val="both"/>
      </w:pPr>
      <w:r>
        <w:t>В таблицах отсутствуют поля вида «Год», так как максимальный размер цикла ведения бизнес-процессов анализируемого предприятия равен одному календарному году. При необходимости использования системы в других организациях требуется модификация логики работы системы, касающаяся не только изменений структуры таблиц базы данных, но и изменения сценариев ведения журналов загрузки систем, которые хранятся в таблице «</w:t>
      </w:r>
      <w:r w:rsidR="0010315D">
        <w:t>Детальная загрузка</w:t>
      </w:r>
      <w:r>
        <w:t>».</w:t>
      </w:r>
    </w:p>
    <w:p w:rsidR="00D54926" w:rsidRDefault="00D54926">
      <w:r>
        <w:br w:type="page"/>
      </w:r>
    </w:p>
    <w:p w:rsidR="00D54926" w:rsidRPr="00D54926" w:rsidRDefault="004518F1" w:rsidP="0010315D">
      <w:pPr>
        <w:pStyle w:val="1"/>
      </w:pPr>
      <w:bookmarkStart w:id="2" w:name="_Toc535913612"/>
      <w:r>
        <w:lastRenderedPageBreak/>
        <w:t>3</w:t>
      </w:r>
      <w:r w:rsidR="00D54926">
        <w:t>.</w:t>
      </w:r>
      <w:r w:rsidR="00C2340E">
        <w:t xml:space="preserve"> МАТЕМАТИЧЕСКИЕ СРЕДСТВА АНАЛИЗА И ВЫЧИСЛЕНИЯ ДАННЫХ</w:t>
      </w:r>
      <w:bookmarkEnd w:id="2"/>
    </w:p>
    <w:p w:rsidR="00D54926" w:rsidRDefault="00D54926" w:rsidP="00D54926">
      <w:pPr>
        <w:spacing w:after="0" w:line="360" w:lineRule="auto"/>
        <w:ind w:firstLine="851"/>
        <w:jc w:val="both"/>
      </w:pPr>
      <w:r>
        <w:t>Для выполнения расчетов необходимы статистические и численные методы, позволяющие выполнить анализ промежуточных расчетных значений и принимать дальнейшие решения относительно полученных результатов.</w:t>
      </w:r>
    </w:p>
    <w:p w:rsidR="00D54926" w:rsidRDefault="00D54926" w:rsidP="00D54926">
      <w:pPr>
        <w:spacing w:after="0" w:line="360" w:lineRule="auto"/>
        <w:ind w:firstLine="851"/>
        <w:jc w:val="both"/>
      </w:pPr>
      <w:r>
        <w:t xml:space="preserve"> В результате анализа поставленных в</w:t>
      </w:r>
      <w:r w:rsidR="000C4419">
        <w:t>о</w:t>
      </w:r>
      <w:r>
        <w:t xml:space="preserve"> </w:t>
      </w:r>
      <w:r w:rsidR="00C2340E">
        <w:t>введении задач</w:t>
      </w:r>
      <w:r>
        <w:t xml:space="preserve"> и имеющемуся набору исходных данных были выбраны следующие вспомогательные математические средства:</w:t>
      </w:r>
    </w:p>
    <w:p w:rsidR="00D54926" w:rsidRDefault="00EF5607" w:rsidP="00D54926">
      <w:pPr>
        <w:pStyle w:val="a3"/>
        <w:numPr>
          <w:ilvl w:val="0"/>
          <w:numId w:val="1"/>
        </w:numPr>
        <w:spacing w:line="360" w:lineRule="auto"/>
        <w:jc w:val="both"/>
        <w:rPr>
          <w:rFonts w:ascii="Times New Roman" w:hAnsi="Times New Roman"/>
        </w:rPr>
      </w:pPr>
      <w:r>
        <w:rPr>
          <w:rFonts w:ascii="Times New Roman" w:hAnsi="Times New Roman"/>
        </w:rPr>
        <w:t>К</w:t>
      </w:r>
      <w:r w:rsidR="00D54926">
        <w:rPr>
          <w:rFonts w:ascii="Times New Roman" w:hAnsi="Times New Roman"/>
        </w:rPr>
        <w:t>орреляционный анализ;</w:t>
      </w:r>
    </w:p>
    <w:p w:rsidR="00D54926" w:rsidRDefault="00EF5607" w:rsidP="0073069D">
      <w:pPr>
        <w:pStyle w:val="a3"/>
        <w:numPr>
          <w:ilvl w:val="0"/>
          <w:numId w:val="1"/>
        </w:numPr>
        <w:spacing w:after="0" w:line="360" w:lineRule="auto"/>
        <w:jc w:val="both"/>
        <w:rPr>
          <w:rFonts w:ascii="Times New Roman" w:hAnsi="Times New Roman"/>
        </w:rPr>
      </w:pPr>
      <w:r>
        <w:rPr>
          <w:rFonts w:ascii="Times New Roman" w:hAnsi="Times New Roman"/>
        </w:rPr>
        <w:t>П</w:t>
      </w:r>
      <w:r w:rsidR="00D54926">
        <w:rPr>
          <w:rFonts w:ascii="Times New Roman" w:hAnsi="Times New Roman"/>
        </w:rPr>
        <w:t>олиномиальная интерполяция.</w:t>
      </w:r>
    </w:p>
    <w:p w:rsidR="0073069D" w:rsidRDefault="0073069D" w:rsidP="0073069D">
      <w:pPr>
        <w:pStyle w:val="a3"/>
        <w:spacing w:after="0" w:line="360" w:lineRule="auto"/>
        <w:ind w:left="1211"/>
        <w:jc w:val="both"/>
        <w:rPr>
          <w:rFonts w:ascii="Times New Roman" w:hAnsi="Times New Roman"/>
        </w:rPr>
      </w:pPr>
    </w:p>
    <w:p w:rsidR="00D54926" w:rsidRPr="0073069D" w:rsidRDefault="0073069D" w:rsidP="0073069D">
      <w:pPr>
        <w:pStyle w:val="2"/>
        <w:spacing w:before="0"/>
        <w:jc w:val="both"/>
      </w:pPr>
      <w:bookmarkStart w:id="3" w:name="_Toc535913613"/>
      <w:r w:rsidRPr="0073069D">
        <w:t xml:space="preserve">2.1. </w:t>
      </w:r>
      <w:r w:rsidR="00EF5607">
        <w:t>К</w:t>
      </w:r>
      <w:r w:rsidR="00D54926" w:rsidRPr="0073069D">
        <w:t>орреляционный анализ</w:t>
      </w:r>
      <w:bookmarkEnd w:id="3"/>
    </w:p>
    <w:p w:rsidR="00D54926" w:rsidRDefault="00D54926" w:rsidP="00D54926">
      <w:pPr>
        <w:pStyle w:val="a3"/>
        <w:spacing w:line="360" w:lineRule="auto"/>
        <w:ind w:left="0" w:firstLine="851"/>
        <w:jc w:val="both"/>
        <w:rPr>
          <w:rFonts w:ascii="Times New Roman" w:hAnsi="Times New Roman"/>
        </w:rPr>
      </w:pPr>
      <w:r>
        <w:rPr>
          <w:rFonts w:ascii="Times New Roman" w:hAnsi="Times New Roman"/>
        </w:rPr>
        <w:t>Корреляционная связь – связь, описывающая изменение признаков, которые отражают изменение одного признака в соответствии с изменчивостью другого.</w:t>
      </w:r>
    </w:p>
    <w:p w:rsidR="00D54926" w:rsidRDefault="00D54926" w:rsidP="00D54926">
      <w:pPr>
        <w:pStyle w:val="a3"/>
        <w:spacing w:line="360" w:lineRule="auto"/>
        <w:ind w:left="0" w:firstLine="851"/>
        <w:jc w:val="both"/>
        <w:rPr>
          <w:rFonts w:ascii="Times New Roman" w:hAnsi="Times New Roman"/>
        </w:rPr>
      </w:pPr>
      <w:r>
        <w:rPr>
          <w:rFonts w:ascii="Times New Roman" w:hAnsi="Times New Roman"/>
        </w:rPr>
        <w:t>Основная задача корреляционного анализа – выявление и оценка связи между случайными величинами</w:t>
      </w:r>
      <w:r w:rsidR="005B3538">
        <w:rPr>
          <w:rFonts w:ascii="Times New Roman" w:hAnsi="Times New Roman"/>
        </w:rPr>
        <w:t xml:space="preserve"> </w:t>
      </w:r>
      <w:r w:rsidR="005B3538" w:rsidRPr="005B3538">
        <w:rPr>
          <w:rFonts w:ascii="Times New Roman" w:hAnsi="Times New Roman"/>
        </w:rPr>
        <w:t>[2]</w:t>
      </w:r>
      <w:r>
        <w:rPr>
          <w:rFonts w:ascii="Times New Roman" w:hAnsi="Times New Roman"/>
        </w:rPr>
        <w:t>.</w:t>
      </w:r>
    </w:p>
    <w:p w:rsidR="00D54926" w:rsidRDefault="00D54926" w:rsidP="00D54926">
      <w:pPr>
        <w:pStyle w:val="a3"/>
        <w:spacing w:line="360" w:lineRule="auto"/>
        <w:ind w:left="0" w:firstLine="851"/>
        <w:jc w:val="both"/>
        <w:rPr>
          <w:rFonts w:ascii="Times New Roman" w:hAnsi="Times New Roman"/>
        </w:rPr>
      </w:pPr>
      <w:r>
        <w:rPr>
          <w:rFonts w:ascii="Times New Roman" w:hAnsi="Times New Roman"/>
        </w:rPr>
        <w:t>Применение корреляционного анализа обосновано при наличии достаточного количества наблюдений более чем одной переменной.</w:t>
      </w:r>
    </w:p>
    <w:p w:rsidR="00D54926" w:rsidRDefault="00D54926" w:rsidP="00D54926">
      <w:pPr>
        <w:pStyle w:val="a3"/>
        <w:spacing w:line="360" w:lineRule="auto"/>
        <w:ind w:left="0" w:firstLine="851"/>
        <w:jc w:val="both"/>
        <w:rPr>
          <w:rFonts w:ascii="Times New Roman" w:hAnsi="Times New Roman"/>
        </w:rPr>
      </w:pPr>
      <w:r>
        <w:rPr>
          <w:rFonts w:ascii="Times New Roman" w:hAnsi="Times New Roman"/>
        </w:rPr>
        <w:t xml:space="preserve">Мерой корреляции случайных величин служит расчетный коэффициент r. Коэффициент корреляции принимает значения [-1,1]. Значение «-1» описывает отсутствие корреляции между величинами, «1» - полная корреляция величин. </w:t>
      </w:r>
    </w:p>
    <w:p w:rsidR="00D54926" w:rsidRDefault="00D54926" w:rsidP="00D54926">
      <w:pPr>
        <w:pStyle w:val="a3"/>
        <w:spacing w:line="360" w:lineRule="auto"/>
        <w:ind w:left="0" w:firstLine="851"/>
        <w:jc w:val="both"/>
        <w:rPr>
          <w:rFonts w:ascii="Times New Roman" w:hAnsi="Times New Roman"/>
        </w:rPr>
      </w:pPr>
      <w:r>
        <w:rPr>
          <w:rFonts w:ascii="Times New Roman" w:hAnsi="Times New Roman"/>
        </w:rPr>
        <w:t xml:space="preserve">Коэффициент корреляции Пирсона применим для выборки, имеющей нормальное распределение, либо имеет незначительное отклонение. Для порядковых переменных (выборка, имеющее </w:t>
      </w:r>
      <w:proofErr w:type="gramStart"/>
      <w:r>
        <w:rPr>
          <w:rFonts w:ascii="Times New Roman" w:hAnsi="Times New Roman"/>
        </w:rPr>
        <w:t>распределение</w:t>
      </w:r>
      <w:proofErr w:type="gramEnd"/>
      <w:r>
        <w:rPr>
          <w:rFonts w:ascii="Times New Roman" w:hAnsi="Times New Roman"/>
        </w:rPr>
        <w:t xml:space="preserve"> отличающееся от нормального) используется коэффициент корреляции </w:t>
      </w:r>
      <w:proofErr w:type="spellStart"/>
      <w:r>
        <w:rPr>
          <w:rFonts w:ascii="Times New Roman" w:hAnsi="Times New Roman"/>
        </w:rPr>
        <w:t>Спирмана</w:t>
      </w:r>
      <w:proofErr w:type="spellEnd"/>
      <w:r>
        <w:rPr>
          <w:rFonts w:ascii="Times New Roman" w:hAnsi="Times New Roman"/>
        </w:rPr>
        <w:t xml:space="preserve"> или </w:t>
      </w:r>
      <w:proofErr w:type="spellStart"/>
      <w:r>
        <w:rPr>
          <w:rFonts w:ascii="Times New Roman" w:hAnsi="Times New Roman"/>
        </w:rPr>
        <w:t>Кендалла</w:t>
      </w:r>
      <w:proofErr w:type="spellEnd"/>
      <w:r>
        <w:rPr>
          <w:rFonts w:ascii="Times New Roman" w:hAnsi="Times New Roman"/>
        </w:rPr>
        <w:t>.</w:t>
      </w:r>
    </w:p>
    <w:p w:rsidR="00D54926" w:rsidRDefault="00D54926" w:rsidP="00D54926">
      <w:pPr>
        <w:pStyle w:val="a3"/>
        <w:spacing w:line="360" w:lineRule="auto"/>
        <w:ind w:left="0" w:firstLine="851"/>
        <w:jc w:val="both"/>
        <w:rPr>
          <w:rFonts w:ascii="Times New Roman" w:hAnsi="Times New Roman"/>
        </w:rPr>
      </w:pPr>
      <w:r>
        <w:rPr>
          <w:rFonts w:ascii="Times New Roman" w:hAnsi="Times New Roman"/>
        </w:rPr>
        <w:lastRenderedPageBreak/>
        <w:t>Выборочный коэффициент корреляции Пирсона «</w:t>
      </w:r>
      <w:r>
        <w:rPr>
          <w:rFonts w:ascii="Times New Roman" w:hAnsi="Times New Roman"/>
          <w:lang w:val="en-US"/>
        </w:rPr>
        <w:t>r</w:t>
      </w:r>
      <w:r>
        <w:rPr>
          <w:rFonts w:ascii="Times New Roman" w:hAnsi="Times New Roman"/>
        </w:rPr>
        <w:t xml:space="preserve">» рассчитывается по формуле </w:t>
      </w:r>
      <w:r w:rsidR="00EF5607" w:rsidRPr="00EF5607">
        <w:rPr>
          <w:rFonts w:ascii="Times New Roman" w:hAnsi="Times New Roman"/>
        </w:rPr>
        <w:t>(</w:t>
      </w:r>
      <w:r>
        <w:rPr>
          <w:rFonts w:ascii="Times New Roman" w:hAnsi="Times New Roman"/>
        </w:rPr>
        <w:t>1</w:t>
      </w:r>
      <w:r w:rsidR="00EF5607" w:rsidRPr="00EF5607">
        <w:rPr>
          <w:rFonts w:ascii="Times New Roman" w:hAnsi="Times New Roman"/>
        </w:rPr>
        <w:t>)</w:t>
      </w:r>
      <w:r>
        <w:rPr>
          <w:rFonts w:ascii="Times New Roman" w:hAnsi="Times New Roman"/>
        </w:rPr>
        <w:t>:</w:t>
      </w:r>
    </w:p>
    <w:p w:rsidR="00D54926" w:rsidRPr="00EF5607" w:rsidRDefault="00D54926" w:rsidP="00D54926">
      <w:pPr>
        <w:pStyle w:val="a3"/>
        <w:spacing w:line="360" w:lineRule="auto"/>
        <w:ind w:left="0"/>
        <w:jc w:val="center"/>
        <w:rPr>
          <w:rFonts w:ascii="Times New Roman" w:hAnsi="Times New Roman"/>
        </w:rPr>
      </w:pPr>
      <m:oMath>
        <m:r>
          <m:rPr>
            <m:sty m:val="p"/>
          </m:rPr>
          <w:rPr>
            <w:rFonts w:ascii="Cambria Math" w:hAnsi="Cambria Math"/>
            <w:sz w:val="40"/>
            <w:szCs w:val="40"/>
          </w:rPr>
          <m:t xml:space="preserve">r= </m:t>
        </m:r>
        <m:f>
          <m:fPr>
            <m:ctrlPr>
              <w:rPr>
                <w:rFonts w:ascii="Cambria Math" w:hAnsi="Cambria Math"/>
                <w:sz w:val="40"/>
                <w:szCs w:val="40"/>
              </w:rPr>
            </m:ctrlPr>
          </m:fPr>
          <m:num>
            <m:nary>
              <m:naryPr>
                <m:chr m:val="∑"/>
                <m:limLoc m:val="undOvr"/>
                <m:ctrlPr>
                  <w:rPr>
                    <w:rFonts w:ascii="Cambria Math" w:hAnsi="Cambria Math"/>
                    <w:sz w:val="40"/>
                    <w:szCs w:val="40"/>
                  </w:rPr>
                </m:ctrlPr>
              </m:naryPr>
              <m:sub>
                <m:r>
                  <m:rPr>
                    <m:sty m:val="p"/>
                  </m:rPr>
                  <w:rPr>
                    <w:rFonts w:ascii="Cambria Math" w:hAnsi="Cambria Math"/>
                    <w:sz w:val="40"/>
                    <w:szCs w:val="40"/>
                  </w:rPr>
                  <m:t>i=1</m:t>
                </m:r>
              </m:sub>
              <m:sup>
                <m:r>
                  <m:rPr>
                    <m:sty m:val="p"/>
                  </m:rPr>
                  <w:rPr>
                    <w:rFonts w:ascii="Cambria Math" w:hAnsi="Cambria Math"/>
                    <w:sz w:val="40"/>
                    <w:szCs w:val="40"/>
                  </w:rPr>
                  <m:t>n</m:t>
                </m:r>
              </m:sup>
              <m:e>
                <m:r>
                  <m:rPr>
                    <m:sty m:val="p"/>
                  </m:rPr>
                  <w:rPr>
                    <w:rFonts w:ascii="Cambria Math" w:hAnsi="Cambria Math"/>
                    <w:sz w:val="40"/>
                    <w:szCs w:val="40"/>
                  </w:rPr>
                  <m:t>(</m:t>
                </m:r>
                <m:sSub>
                  <m:sSubPr>
                    <m:ctrlPr>
                      <w:rPr>
                        <w:rFonts w:ascii="Cambria Math" w:hAnsi="Cambria Math"/>
                        <w:sz w:val="40"/>
                        <w:szCs w:val="40"/>
                      </w:rPr>
                    </m:ctrlPr>
                  </m:sSubPr>
                  <m:e>
                    <m:r>
                      <m:rPr>
                        <m:sty m:val="p"/>
                      </m:rPr>
                      <w:rPr>
                        <w:rFonts w:ascii="Cambria Math" w:hAnsi="Cambria Math"/>
                        <w:sz w:val="40"/>
                        <w:szCs w:val="40"/>
                      </w:rPr>
                      <m:t>X</m:t>
                    </m:r>
                  </m:e>
                  <m:sub>
                    <m:r>
                      <m:rPr>
                        <m:sty m:val="p"/>
                      </m:rPr>
                      <w:rPr>
                        <w:rFonts w:ascii="Cambria Math" w:hAnsi="Cambria Math"/>
                        <w:sz w:val="40"/>
                        <w:szCs w:val="40"/>
                      </w:rPr>
                      <m:t>i</m:t>
                    </m:r>
                  </m:sub>
                </m:sSub>
                <m:r>
                  <m:rPr>
                    <m:sty m:val="p"/>
                  </m:rPr>
                  <w:rPr>
                    <w:rFonts w:ascii="Cambria Math" w:hAnsi="Cambria Math"/>
                    <w:sz w:val="40"/>
                    <w:szCs w:val="40"/>
                  </w:rPr>
                  <m:t xml:space="preserve"> - </m:t>
                </m:r>
                <m:acc>
                  <m:accPr>
                    <m:chr m:val="̅"/>
                    <m:ctrlPr>
                      <w:rPr>
                        <w:rFonts w:ascii="Cambria Math" w:hAnsi="Cambria Math"/>
                        <w:sz w:val="40"/>
                        <w:szCs w:val="40"/>
                      </w:rPr>
                    </m:ctrlPr>
                  </m:accPr>
                  <m:e>
                    <m:r>
                      <m:rPr>
                        <m:sty m:val="p"/>
                      </m:rPr>
                      <w:rPr>
                        <w:rFonts w:ascii="Cambria Math" w:hAnsi="Cambria Math"/>
                        <w:sz w:val="40"/>
                        <w:szCs w:val="40"/>
                      </w:rPr>
                      <m:t>X</m:t>
                    </m:r>
                  </m:e>
                </m:acc>
                <m:r>
                  <m:rPr>
                    <m:sty m:val="p"/>
                  </m:rPr>
                  <w:rPr>
                    <w:rFonts w:ascii="Cambria Math" w:hAnsi="Cambria Math"/>
                    <w:sz w:val="40"/>
                    <w:szCs w:val="40"/>
                  </w:rPr>
                  <m:t>)(</m:t>
                </m:r>
                <m:sSub>
                  <m:sSubPr>
                    <m:ctrlPr>
                      <w:rPr>
                        <w:rFonts w:ascii="Cambria Math" w:hAnsi="Cambria Math"/>
                        <w:sz w:val="40"/>
                        <w:szCs w:val="40"/>
                      </w:rPr>
                    </m:ctrlPr>
                  </m:sSubPr>
                  <m:e>
                    <m:r>
                      <m:rPr>
                        <m:sty m:val="p"/>
                      </m:rPr>
                      <w:rPr>
                        <w:rFonts w:ascii="Cambria Math" w:hAnsi="Cambria Math"/>
                        <w:sz w:val="40"/>
                        <w:szCs w:val="40"/>
                      </w:rPr>
                      <m:t>Y</m:t>
                    </m:r>
                  </m:e>
                  <m:sub>
                    <m:r>
                      <m:rPr>
                        <m:sty m:val="p"/>
                      </m:rPr>
                      <w:rPr>
                        <w:rFonts w:ascii="Cambria Math" w:hAnsi="Cambria Math"/>
                        <w:sz w:val="40"/>
                        <w:szCs w:val="40"/>
                      </w:rPr>
                      <m:t>i</m:t>
                    </m:r>
                  </m:sub>
                </m:sSub>
                <m:r>
                  <m:rPr>
                    <m:sty m:val="p"/>
                  </m:rPr>
                  <w:rPr>
                    <w:rFonts w:ascii="Cambria Math" w:hAnsi="Cambria Math"/>
                    <w:sz w:val="40"/>
                    <w:szCs w:val="40"/>
                  </w:rPr>
                  <m:t xml:space="preserve">- </m:t>
                </m:r>
                <m:acc>
                  <m:accPr>
                    <m:chr m:val="̅"/>
                    <m:ctrlPr>
                      <w:rPr>
                        <w:rFonts w:ascii="Cambria Math" w:hAnsi="Cambria Math"/>
                        <w:sz w:val="40"/>
                        <w:szCs w:val="40"/>
                      </w:rPr>
                    </m:ctrlPr>
                  </m:accPr>
                  <m:e>
                    <m:r>
                      <m:rPr>
                        <m:sty m:val="p"/>
                      </m:rPr>
                      <w:rPr>
                        <w:rFonts w:ascii="Cambria Math" w:hAnsi="Cambria Math"/>
                        <w:sz w:val="40"/>
                        <w:szCs w:val="40"/>
                      </w:rPr>
                      <m:t>Y</m:t>
                    </m:r>
                  </m:e>
                </m:acc>
                <m:r>
                  <m:rPr>
                    <m:sty m:val="p"/>
                  </m:rPr>
                  <w:rPr>
                    <w:rFonts w:ascii="Cambria Math" w:hAnsi="Cambria Math"/>
                    <w:sz w:val="40"/>
                    <w:szCs w:val="40"/>
                  </w:rPr>
                  <m:t>)</m:t>
                </m:r>
              </m:e>
            </m:nary>
          </m:num>
          <m:den>
            <m:rad>
              <m:radPr>
                <m:degHide m:val="1"/>
                <m:ctrlPr>
                  <w:rPr>
                    <w:rFonts w:ascii="Cambria Math" w:hAnsi="Cambria Math"/>
                    <w:sz w:val="40"/>
                    <w:szCs w:val="40"/>
                  </w:rPr>
                </m:ctrlPr>
              </m:radPr>
              <m:deg/>
              <m:e>
                <m:nary>
                  <m:naryPr>
                    <m:chr m:val="∑"/>
                    <m:limLoc m:val="undOvr"/>
                    <m:ctrlPr>
                      <w:rPr>
                        <w:rFonts w:ascii="Cambria Math" w:hAnsi="Cambria Math"/>
                        <w:sz w:val="40"/>
                        <w:szCs w:val="40"/>
                      </w:rPr>
                    </m:ctrlPr>
                  </m:naryPr>
                  <m:sub>
                    <m:r>
                      <m:rPr>
                        <m:sty m:val="p"/>
                      </m:rPr>
                      <w:rPr>
                        <w:rFonts w:ascii="Cambria Math" w:hAnsi="Cambria Math"/>
                        <w:sz w:val="40"/>
                        <w:szCs w:val="40"/>
                      </w:rPr>
                      <m:t>i=1</m:t>
                    </m:r>
                  </m:sub>
                  <m:sup>
                    <m:r>
                      <m:rPr>
                        <m:sty m:val="p"/>
                      </m:rPr>
                      <w:rPr>
                        <w:rFonts w:ascii="Cambria Math" w:hAnsi="Cambria Math"/>
                        <w:sz w:val="40"/>
                        <w:szCs w:val="40"/>
                      </w:rPr>
                      <m:t>n</m:t>
                    </m:r>
                  </m:sup>
                  <m:e>
                    <m:sSup>
                      <m:sSupPr>
                        <m:ctrlPr>
                          <w:rPr>
                            <w:rFonts w:ascii="Cambria Math" w:hAnsi="Cambria Math"/>
                            <w:sz w:val="40"/>
                            <w:szCs w:val="40"/>
                          </w:rPr>
                        </m:ctrlPr>
                      </m:sSupPr>
                      <m:e>
                        <m:r>
                          <m:rPr>
                            <m:sty m:val="p"/>
                          </m:rPr>
                          <w:rPr>
                            <w:rFonts w:ascii="Cambria Math" w:hAnsi="Cambria Math"/>
                            <w:sz w:val="40"/>
                            <w:szCs w:val="40"/>
                          </w:rPr>
                          <m:t>(</m:t>
                        </m:r>
                        <m:sSub>
                          <m:sSubPr>
                            <m:ctrlPr>
                              <w:rPr>
                                <w:rFonts w:ascii="Cambria Math" w:hAnsi="Cambria Math"/>
                                <w:sz w:val="40"/>
                                <w:szCs w:val="40"/>
                              </w:rPr>
                            </m:ctrlPr>
                          </m:sSubPr>
                          <m:e>
                            <m:r>
                              <m:rPr>
                                <m:sty m:val="p"/>
                              </m:rPr>
                              <w:rPr>
                                <w:rFonts w:ascii="Cambria Math" w:hAnsi="Cambria Math"/>
                                <w:sz w:val="40"/>
                                <w:szCs w:val="40"/>
                              </w:rPr>
                              <m:t>X</m:t>
                            </m:r>
                          </m:e>
                          <m:sub>
                            <m:r>
                              <m:rPr>
                                <m:sty m:val="p"/>
                              </m:rPr>
                              <w:rPr>
                                <w:rFonts w:ascii="Cambria Math" w:hAnsi="Cambria Math"/>
                                <w:sz w:val="40"/>
                                <w:szCs w:val="40"/>
                              </w:rPr>
                              <m:t>i</m:t>
                            </m:r>
                          </m:sub>
                        </m:sSub>
                        <m:r>
                          <m:rPr>
                            <m:sty m:val="p"/>
                          </m:rPr>
                          <w:rPr>
                            <w:rFonts w:ascii="Cambria Math" w:hAnsi="Cambria Math"/>
                            <w:sz w:val="40"/>
                            <w:szCs w:val="40"/>
                          </w:rPr>
                          <m:t xml:space="preserve"> - </m:t>
                        </m:r>
                        <m:acc>
                          <m:accPr>
                            <m:chr m:val="̅"/>
                            <m:ctrlPr>
                              <w:rPr>
                                <w:rFonts w:ascii="Cambria Math" w:hAnsi="Cambria Math"/>
                                <w:sz w:val="40"/>
                                <w:szCs w:val="40"/>
                              </w:rPr>
                            </m:ctrlPr>
                          </m:accPr>
                          <m:e>
                            <m:r>
                              <m:rPr>
                                <m:sty m:val="p"/>
                              </m:rPr>
                              <w:rPr>
                                <w:rFonts w:ascii="Cambria Math" w:hAnsi="Cambria Math"/>
                                <w:sz w:val="40"/>
                                <w:szCs w:val="40"/>
                              </w:rPr>
                              <m:t>X</m:t>
                            </m:r>
                          </m:e>
                        </m:acc>
                        <m:r>
                          <m:rPr>
                            <m:sty m:val="p"/>
                          </m:rPr>
                          <w:rPr>
                            <w:rFonts w:ascii="Cambria Math" w:hAnsi="Cambria Math"/>
                            <w:sz w:val="40"/>
                            <w:szCs w:val="40"/>
                          </w:rPr>
                          <m:t>)</m:t>
                        </m:r>
                      </m:e>
                      <m:sup>
                        <m:r>
                          <m:rPr>
                            <m:sty m:val="p"/>
                          </m:rPr>
                          <w:rPr>
                            <w:rFonts w:ascii="Cambria Math" w:hAnsi="Cambria Math"/>
                            <w:sz w:val="40"/>
                            <w:szCs w:val="40"/>
                          </w:rPr>
                          <m:t>2</m:t>
                        </m:r>
                      </m:sup>
                    </m:sSup>
                    <m:r>
                      <m:rPr>
                        <m:sty m:val="p"/>
                      </m:rPr>
                      <w:rPr>
                        <w:rFonts w:ascii="Cambria Math" w:hAnsi="Cambria Math"/>
                        <w:sz w:val="40"/>
                        <w:szCs w:val="40"/>
                      </w:rPr>
                      <m:t xml:space="preserve"> </m:t>
                    </m:r>
                  </m:e>
                </m:nary>
                <m:nary>
                  <m:naryPr>
                    <m:chr m:val="∑"/>
                    <m:limLoc m:val="undOvr"/>
                    <m:ctrlPr>
                      <w:rPr>
                        <w:rFonts w:ascii="Cambria Math" w:hAnsi="Cambria Math"/>
                        <w:sz w:val="40"/>
                        <w:szCs w:val="40"/>
                      </w:rPr>
                    </m:ctrlPr>
                  </m:naryPr>
                  <m:sub>
                    <m:r>
                      <m:rPr>
                        <m:sty m:val="p"/>
                      </m:rPr>
                      <w:rPr>
                        <w:rFonts w:ascii="Cambria Math" w:hAnsi="Cambria Math"/>
                        <w:sz w:val="40"/>
                        <w:szCs w:val="40"/>
                      </w:rPr>
                      <m:t>j=1</m:t>
                    </m:r>
                  </m:sub>
                  <m:sup>
                    <m:r>
                      <m:rPr>
                        <m:sty m:val="p"/>
                      </m:rPr>
                      <w:rPr>
                        <w:rFonts w:ascii="Cambria Math" w:hAnsi="Cambria Math"/>
                        <w:sz w:val="40"/>
                        <w:szCs w:val="40"/>
                      </w:rPr>
                      <m:t>n</m:t>
                    </m:r>
                  </m:sup>
                  <m:e>
                    <m:sSup>
                      <m:sSupPr>
                        <m:ctrlPr>
                          <w:rPr>
                            <w:rFonts w:ascii="Cambria Math" w:hAnsi="Cambria Math"/>
                            <w:sz w:val="40"/>
                            <w:szCs w:val="40"/>
                          </w:rPr>
                        </m:ctrlPr>
                      </m:sSupPr>
                      <m:e>
                        <m:r>
                          <m:rPr>
                            <m:sty m:val="p"/>
                          </m:rPr>
                          <w:rPr>
                            <w:rFonts w:ascii="Cambria Math" w:hAnsi="Cambria Math"/>
                            <w:sz w:val="40"/>
                            <w:szCs w:val="40"/>
                          </w:rPr>
                          <m:t>(</m:t>
                        </m:r>
                        <m:sSub>
                          <m:sSubPr>
                            <m:ctrlPr>
                              <w:rPr>
                                <w:rFonts w:ascii="Cambria Math" w:hAnsi="Cambria Math"/>
                                <w:sz w:val="40"/>
                                <w:szCs w:val="40"/>
                              </w:rPr>
                            </m:ctrlPr>
                          </m:sSubPr>
                          <m:e>
                            <m:r>
                              <m:rPr>
                                <m:sty m:val="p"/>
                              </m:rPr>
                              <w:rPr>
                                <w:rFonts w:ascii="Cambria Math" w:hAnsi="Cambria Math"/>
                                <w:sz w:val="40"/>
                                <w:szCs w:val="40"/>
                              </w:rPr>
                              <m:t>Y</m:t>
                            </m:r>
                          </m:e>
                          <m:sub>
                            <m:r>
                              <m:rPr>
                                <m:sty m:val="p"/>
                              </m:rPr>
                              <w:rPr>
                                <w:rFonts w:ascii="Cambria Math" w:hAnsi="Cambria Math"/>
                                <w:sz w:val="40"/>
                                <w:szCs w:val="40"/>
                              </w:rPr>
                              <m:t>j</m:t>
                            </m:r>
                          </m:sub>
                        </m:sSub>
                        <m:r>
                          <m:rPr>
                            <m:sty m:val="p"/>
                          </m:rPr>
                          <w:rPr>
                            <w:rFonts w:ascii="Cambria Math" w:hAnsi="Cambria Math"/>
                            <w:sz w:val="40"/>
                            <w:szCs w:val="40"/>
                          </w:rPr>
                          <m:t xml:space="preserve"> - </m:t>
                        </m:r>
                        <m:acc>
                          <m:accPr>
                            <m:chr m:val="̅"/>
                            <m:ctrlPr>
                              <w:rPr>
                                <w:rFonts w:ascii="Cambria Math" w:hAnsi="Cambria Math"/>
                                <w:sz w:val="40"/>
                                <w:szCs w:val="40"/>
                              </w:rPr>
                            </m:ctrlPr>
                          </m:accPr>
                          <m:e>
                            <m:r>
                              <m:rPr>
                                <m:sty m:val="p"/>
                              </m:rPr>
                              <w:rPr>
                                <w:rFonts w:ascii="Cambria Math" w:hAnsi="Cambria Math"/>
                                <w:sz w:val="40"/>
                                <w:szCs w:val="40"/>
                              </w:rPr>
                              <m:t>Y</m:t>
                            </m:r>
                          </m:e>
                        </m:acc>
                        <m:r>
                          <m:rPr>
                            <m:sty m:val="p"/>
                          </m:rPr>
                          <w:rPr>
                            <w:rFonts w:ascii="Cambria Math" w:hAnsi="Cambria Math"/>
                            <w:sz w:val="40"/>
                            <w:szCs w:val="40"/>
                          </w:rPr>
                          <m:t>)</m:t>
                        </m:r>
                      </m:e>
                      <m:sup>
                        <m:r>
                          <m:rPr>
                            <m:sty m:val="p"/>
                          </m:rPr>
                          <w:rPr>
                            <w:rFonts w:ascii="Cambria Math" w:hAnsi="Cambria Math"/>
                            <w:sz w:val="40"/>
                            <w:szCs w:val="40"/>
                          </w:rPr>
                          <m:t>2</m:t>
                        </m:r>
                      </m:sup>
                    </m:sSup>
                    <m:r>
                      <m:rPr>
                        <m:sty m:val="p"/>
                      </m:rPr>
                      <w:rPr>
                        <w:rFonts w:ascii="Cambria Math" w:hAnsi="Cambria Math"/>
                        <w:sz w:val="40"/>
                        <w:szCs w:val="40"/>
                      </w:rPr>
                      <m:t xml:space="preserve"> </m:t>
                    </m:r>
                  </m:e>
                </m:nary>
              </m:e>
            </m:rad>
          </m:den>
        </m:f>
      </m:oMath>
      <w:r w:rsidR="00EF5607" w:rsidRPr="00EF5607">
        <w:rPr>
          <w:rFonts w:ascii="Times New Roman" w:hAnsi="Times New Roman"/>
          <w:sz w:val="40"/>
          <w:szCs w:val="40"/>
        </w:rPr>
        <w:t xml:space="preserve">,    </w:t>
      </w:r>
      <w:r w:rsidR="00EF5607">
        <w:rPr>
          <w:rFonts w:ascii="Times New Roman" w:hAnsi="Times New Roman"/>
        </w:rPr>
        <w:t xml:space="preserve"> (1) </w:t>
      </w:r>
    </w:p>
    <w:p w:rsidR="00D54926" w:rsidRDefault="00D54926" w:rsidP="00E44C19">
      <w:pPr>
        <w:pStyle w:val="a3"/>
        <w:spacing w:after="0" w:line="360" w:lineRule="auto"/>
        <w:ind w:left="0"/>
        <w:jc w:val="both"/>
        <w:rPr>
          <w:rFonts w:ascii="Times New Roman" w:eastAsiaTheme="minorEastAsia" w:hAnsi="Times New Roman"/>
        </w:rPr>
      </w:pPr>
      <w:r>
        <w:rPr>
          <w:rFonts w:ascii="Times New Roman" w:hAnsi="Times New Roman"/>
        </w:rPr>
        <w:t xml:space="preserve">где </w:t>
      </w:r>
      <m:oMath>
        <m:acc>
          <m:accPr>
            <m:chr m:val="̅"/>
            <m:ctrlPr>
              <w:rPr>
                <w:rFonts w:ascii="Cambria Math" w:hAnsi="Cambria Math"/>
              </w:rPr>
            </m:ctrlPr>
          </m:accPr>
          <m:e>
            <m:r>
              <m:rPr>
                <m:sty m:val="p"/>
              </m:rPr>
              <w:rPr>
                <w:rFonts w:ascii="Cambria Math" w:hAnsi="Cambria Math"/>
              </w:rPr>
              <m:t>X</m:t>
            </m:r>
          </m:e>
        </m:acc>
      </m:oMath>
      <w:r>
        <w:rPr>
          <w:rFonts w:ascii="Times New Roman" w:eastAsiaTheme="minorEastAsia" w:hAnsi="Times New Roman"/>
        </w:rPr>
        <w:t xml:space="preserve">, </w:t>
      </w:r>
      <m:oMath>
        <m:acc>
          <m:accPr>
            <m:chr m:val="̅"/>
            <m:ctrlPr>
              <w:rPr>
                <w:rFonts w:ascii="Cambria Math" w:hAnsi="Cambria Math"/>
              </w:rPr>
            </m:ctrlPr>
          </m:accPr>
          <m:e>
            <m:r>
              <m:rPr>
                <m:sty m:val="p"/>
              </m:rPr>
              <w:rPr>
                <w:rFonts w:ascii="Cambria Math" w:hAnsi="Cambria Math"/>
              </w:rPr>
              <m:t>Y</m:t>
            </m:r>
          </m:e>
        </m:acc>
      </m:oMath>
      <w:r>
        <w:rPr>
          <w:rFonts w:ascii="Times New Roman" w:eastAsiaTheme="minorEastAsia" w:hAnsi="Times New Roman"/>
        </w:rPr>
        <w:t xml:space="preserve"> – выборочные средние.</w:t>
      </w:r>
    </w:p>
    <w:p w:rsidR="00F14862" w:rsidRPr="00D54926" w:rsidRDefault="00D54926" w:rsidP="00D54926">
      <w:pPr>
        <w:spacing w:after="0" w:line="360" w:lineRule="auto"/>
        <w:ind w:firstLine="851"/>
        <w:jc w:val="both"/>
        <w:rPr>
          <w:rFonts w:eastAsiaTheme="minorEastAsia"/>
        </w:rPr>
      </w:pPr>
      <w:r>
        <w:rPr>
          <w:rFonts w:eastAsiaTheme="minorEastAsia"/>
        </w:rPr>
        <w:tab/>
        <w:t xml:space="preserve">Так как шкала данных производительности систем </w:t>
      </w:r>
      <w:proofErr w:type="gramStart"/>
      <w:r>
        <w:rPr>
          <w:rFonts w:eastAsiaTheme="minorEastAsia"/>
        </w:rPr>
        <w:t xml:space="preserve">имеет </w:t>
      </w:r>
      <w:r w:rsidR="001C61A5">
        <w:rPr>
          <w:rFonts w:eastAsiaTheme="minorEastAsia"/>
        </w:rPr>
        <w:t>количественную</w:t>
      </w:r>
      <w:r>
        <w:rPr>
          <w:rFonts w:eastAsiaTheme="minorEastAsia"/>
        </w:rPr>
        <w:t xml:space="preserve"> характеристику в качестве основного коэффициента корреляции был</w:t>
      </w:r>
      <w:proofErr w:type="gramEnd"/>
      <w:r>
        <w:rPr>
          <w:rFonts w:eastAsiaTheme="minorEastAsia"/>
        </w:rPr>
        <w:t xml:space="preserve"> выбран коэффициент </w:t>
      </w:r>
      <w:proofErr w:type="spellStart"/>
      <w:r>
        <w:rPr>
          <w:rFonts w:eastAsiaTheme="minorEastAsia"/>
        </w:rPr>
        <w:t>Кендалла</w:t>
      </w:r>
      <w:proofErr w:type="spellEnd"/>
      <w:r>
        <w:rPr>
          <w:rFonts w:eastAsiaTheme="minorEastAsia"/>
        </w:rPr>
        <w:t>.</w:t>
      </w:r>
    </w:p>
    <w:p w:rsidR="00D54926" w:rsidRPr="00AB636B" w:rsidRDefault="00D54926" w:rsidP="00D54926">
      <w:pPr>
        <w:spacing w:after="0" w:line="360" w:lineRule="auto"/>
        <w:ind w:firstLine="851"/>
        <w:jc w:val="both"/>
        <w:rPr>
          <w:rFonts w:eastAsiaTheme="minorEastAsia"/>
        </w:rPr>
      </w:pPr>
    </w:p>
    <w:p w:rsidR="00D54926" w:rsidRPr="0010315D" w:rsidRDefault="00EF5607" w:rsidP="0073069D">
      <w:pPr>
        <w:pStyle w:val="2"/>
      </w:pPr>
      <w:bookmarkStart w:id="4" w:name="_Toc535913614"/>
      <w:r>
        <w:t>2.2. П</w:t>
      </w:r>
      <w:r w:rsidR="00D54926" w:rsidRPr="0010315D">
        <w:t>олиномиальная интерполяция</w:t>
      </w:r>
      <w:bookmarkEnd w:id="4"/>
    </w:p>
    <w:p w:rsidR="00D54926" w:rsidRDefault="00D54926" w:rsidP="00D54926">
      <w:pPr>
        <w:spacing w:after="0" w:line="360" w:lineRule="auto"/>
        <w:ind w:firstLine="851"/>
        <w:jc w:val="both"/>
        <w:rPr>
          <w:rFonts w:eastAsiaTheme="minorEastAsia"/>
        </w:rPr>
      </w:pPr>
      <w:r>
        <w:rPr>
          <w:rFonts w:eastAsiaTheme="minorEastAsia"/>
        </w:rPr>
        <w:t>Интерполирование – поиск промежуточных значений величины по имеющемуся дискретному набору известных значений</w:t>
      </w:r>
      <w:r w:rsidR="005B3538" w:rsidRPr="005B3538">
        <w:rPr>
          <w:rFonts w:eastAsiaTheme="minorEastAsia"/>
        </w:rPr>
        <w:t xml:space="preserve"> [1]</w:t>
      </w:r>
      <w:r>
        <w:rPr>
          <w:rFonts w:eastAsiaTheme="minorEastAsia"/>
        </w:rPr>
        <w:t xml:space="preserve">. </w:t>
      </w:r>
    </w:p>
    <w:p w:rsidR="00E00FA8" w:rsidRDefault="00D54926" w:rsidP="00D54926">
      <w:pPr>
        <w:spacing w:after="0" w:line="360" w:lineRule="auto"/>
        <w:ind w:firstLine="851"/>
        <w:jc w:val="both"/>
      </w:pPr>
      <w:r>
        <w:rPr>
          <w:rFonts w:eastAsiaTheme="minorEastAsia"/>
        </w:rPr>
        <w:t xml:space="preserve">Пусть задан набор точек </w:t>
      </w:r>
      <w:r w:rsidRPr="00D54926">
        <w:rPr>
          <w:rFonts w:eastAsiaTheme="minorEastAsia"/>
        </w:rPr>
        <w:t>{</w:t>
      </w:r>
      <w:r>
        <w:rPr>
          <w:rFonts w:eastAsiaTheme="minorEastAsia"/>
          <w:lang w:val="en-US"/>
        </w:rPr>
        <w:t>x</w:t>
      </w:r>
      <w:r>
        <w:rPr>
          <w:rFonts w:eastAsiaTheme="minorEastAsia"/>
          <w:vertAlign w:val="subscript"/>
          <w:lang w:val="en-US"/>
        </w:rPr>
        <w:t>i</w:t>
      </w:r>
      <w:r w:rsidRPr="00D54926">
        <w:t>}</w:t>
      </w:r>
      <w:r>
        <w:t xml:space="preserve"> в некоторой области </w:t>
      </w:r>
      <w:r>
        <w:rPr>
          <w:lang w:val="en-US"/>
        </w:rPr>
        <w:t>D</w:t>
      </w:r>
      <w:r>
        <w:t xml:space="preserve"> и </w:t>
      </w:r>
      <w:proofErr w:type="gramStart"/>
      <w:r>
        <w:t xml:space="preserve">известны значения функции </w:t>
      </w:r>
      <w:r>
        <w:rPr>
          <w:lang w:val="en-US"/>
        </w:rPr>
        <w:t>f</w:t>
      </w:r>
      <w:r w:rsidRPr="00D54926">
        <w:t xml:space="preserve"> </w:t>
      </w:r>
      <w:r>
        <w:t>даны</w:t>
      </w:r>
      <w:proofErr w:type="gramEnd"/>
      <w:r>
        <w:t xml:space="preserve"> в этих точках</w:t>
      </w:r>
      <w:r w:rsidRPr="00D54926">
        <w:t xml:space="preserve"> {</w:t>
      </w:r>
      <w:proofErr w:type="spellStart"/>
      <w:r>
        <w:rPr>
          <w:lang w:val="en-US"/>
        </w:rPr>
        <w:t>y</w:t>
      </w:r>
      <w:r>
        <w:rPr>
          <w:vertAlign w:val="subscript"/>
          <w:lang w:val="en-US"/>
        </w:rPr>
        <w:t>i</w:t>
      </w:r>
      <w:proofErr w:type="spellEnd"/>
      <w:r w:rsidRPr="00D54926">
        <w:t>}</w:t>
      </w:r>
      <w:r>
        <w:t xml:space="preserve">. </w:t>
      </w:r>
    </w:p>
    <w:p w:rsidR="00D54926" w:rsidRDefault="00D54926" w:rsidP="00D54926">
      <w:pPr>
        <w:spacing w:after="0" w:line="360" w:lineRule="auto"/>
        <w:ind w:firstLine="851"/>
        <w:jc w:val="both"/>
      </w:pPr>
      <w:proofErr w:type="gramStart"/>
      <w:r>
        <w:rPr>
          <w:lang w:val="en-US"/>
        </w:rPr>
        <w:t>X</w:t>
      </w:r>
      <w:r>
        <w:rPr>
          <w:vertAlign w:val="subscript"/>
          <w:lang w:val="en-US"/>
        </w:rPr>
        <w:t>i</w:t>
      </w:r>
      <w:r w:rsidRPr="00D54926">
        <w:t xml:space="preserve"> – </w:t>
      </w:r>
      <w:r>
        <w:t>узлы интерполяции, набор узлов – интерполяционная сетка.</w:t>
      </w:r>
      <w:proofErr w:type="gramEnd"/>
      <w:r>
        <w:t xml:space="preserve"> Разность между соседними узлами интерполяции – шаг интерполяционной сетки. </w:t>
      </w:r>
    </w:p>
    <w:p w:rsidR="00D54926" w:rsidRDefault="00D54926" w:rsidP="00D54926">
      <w:pPr>
        <w:spacing w:after="0" w:line="360" w:lineRule="auto"/>
        <w:ind w:firstLine="851"/>
        <w:jc w:val="both"/>
        <w:rPr>
          <w:vertAlign w:val="subscript"/>
        </w:rPr>
      </w:pPr>
      <w:r>
        <w:t xml:space="preserve">Основное свойство интерполирующей функции – </w:t>
      </w:r>
      <w:r w:rsidR="00E44C19">
        <w:rPr>
          <w:lang w:val="en-US"/>
        </w:rPr>
        <w:t>f</w:t>
      </w:r>
      <w:r w:rsidRPr="00D54926">
        <w:t>(</w:t>
      </w:r>
      <w:r>
        <w:rPr>
          <w:lang w:val="en-US"/>
        </w:rPr>
        <w:t>x</w:t>
      </w:r>
      <w:r>
        <w:rPr>
          <w:vertAlign w:val="subscript"/>
          <w:lang w:val="en-US"/>
        </w:rPr>
        <w:t>i</w:t>
      </w:r>
      <w:r w:rsidRPr="00D54926">
        <w:t xml:space="preserve">) = </w:t>
      </w:r>
      <w:proofErr w:type="spellStart"/>
      <w:r>
        <w:rPr>
          <w:lang w:val="en-US"/>
        </w:rPr>
        <w:t>y</w:t>
      </w:r>
      <w:r>
        <w:rPr>
          <w:vertAlign w:val="subscript"/>
          <w:lang w:val="en-US"/>
        </w:rPr>
        <w:t>i</w:t>
      </w:r>
      <w:proofErr w:type="spellEnd"/>
    </w:p>
    <w:p w:rsidR="00076DBF" w:rsidRDefault="00076DBF" w:rsidP="00D54926">
      <w:pPr>
        <w:spacing w:after="0" w:line="360" w:lineRule="auto"/>
        <w:ind w:firstLine="851"/>
        <w:jc w:val="both"/>
      </w:pPr>
      <w:r>
        <w:t>Примеры интерполяций:</w:t>
      </w:r>
    </w:p>
    <w:p w:rsidR="00076DBF" w:rsidRDefault="00EF5607" w:rsidP="004518F1">
      <w:pPr>
        <w:pStyle w:val="a3"/>
        <w:numPr>
          <w:ilvl w:val="0"/>
          <w:numId w:val="5"/>
        </w:numPr>
        <w:spacing w:after="0" w:line="360" w:lineRule="auto"/>
        <w:ind w:left="0" w:firstLine="851"/>
        <w:jc w:val="both"/>
        <w:rPr>
          <w:rFonts w:ascii="Times New Roman" w:hAnsi="Times New Roman"/>
        </w:rPr>
      </w:pPr>
      <w:r>
        <w:rPr>
          <w:rFonts w:ascii="Times New Roman" w:hAnsi="Times New Roman"/>
        </w:rPr>
        <w:t>Л</w:t>
      </w:r>
      <w:r w:rsidR="00076DBF">
        <w:rPr>
          <w:rFonts w:ascii="Times New Roman" w:hAnsi="Times New Roman"/>
        </w:rPr>
        <w:t>инейная интерполяция</w:t>
      </w:r>
      <w:r w:rsidR="00076DBF">
        <w:rPr>
          <w:rFonts w:ascii="Times New Roman" w:hAnsi="Times New Roman"/>
          <w:lang w:val="en-US"/>
        </w:rPr>
        <w:t>;</w:t>
      </w:r>
    </w:p>
    <w:p w:rsidR="00076DBF" w:rsidRDefault="00EF5607" w:rsidP="004518F1">
      <w:pPr>
        <w:pStyle w:val="a3"/>
        <w:numPr>
          <w:ilvl w:val="0"/>
          <w:numId w:val="5"/>
        </w:numPr>
        <w:spacing w:after="0" w:line="360" w:lineRule="auto"/>
        <w:ind w:left="0" w:firstLine="851"/>
        <w:jc w:val="both"/>
        <w:rPr>
          <w:rFonts w:ascii="Times New Roman" w:hAnsi="Times New Roman"/>
        </w:rPr>
      </w:pPr>
      <w:r>
        <w:rPr>
          <w:rFonts w:ascii="Times New Roman" w:hAnsi="Times New Roman"/>
        </w:rPr>
        <w:t>И</w:t>
      </w:r>
      <w:r w:rsidR="00076DBF">
        <w:rPr>
          <w:rFonts w:ascii="Times New Roman" w:hAnsi="Times New Roman"/>
        </w:rPr>
        <w:t>нтерполяционная формула Ньютона;</w:t>
      </w:r>
    </w:p>
    <w:p w:rsidR="00076DBF" w:rsidRPr="00076DBF" w:rsidRDefault="00EF5607" w:rsidP="004518F1">
      <w:pPr>
        <w:pStyle w:val="a3"/>
        <w:numPr>
          <w:ilvl w:val="0"/>
          <w:numId w:val="5"/>
        </w:numPr>
        <w:spacing w:after="0" w:line="360" w:lineRule="auto"/>
        <w:ind w:left="0" w:firstLine="851"/>
        <w:jc w:val="both"/>
        <w:rPr>
          <w:rFonts w:ascii="Times New Roman" w:hAnsi="Times New Roman"/>
        </w:rPr>
      </w:pPr>
      <w:r>
        <w:rPr>
          <w:rFonts w:ascii="Times New Roman" w:hAnsi="Times New Roman"/>
        </w:rPr>
        <w:t>М</w:t>
      </w:r>
      <w:r w:rsidR="00076DBF">
        <w:rPr>
          <w:rFonts w:ascii="Times New Roman" w:hAnsi="Times New Roman"/>
        </w:rPr>
        <w:t>етод конечных разностей</w:t>
      </w:r>
      <w:r w:rsidR="00076DBF">
        <w:rPr>
          <w:rFonts w:ascii="Times New Roman" w:hAnsi="Times New Roman"/>
          <w:lang w:val="en-US"/>
        </w:rPr>
        <w:t>.</w:t>
      </w:r>
    </w:p>
    <w:p w:rsidR="00D54926" w:rsidRDefault="00076DBF" w:rsidP="00531CAD">
      <w:pPr>
        <w:spacing w:after="0" w:line="360" w:lineRule="auto"/>
        <w:ind w:firstLine="851"/>
        <w:jc w:val="both"/>
      </w:pPr>
      <w:r>
        <w:t>Интерполяция функции метод</w:t>
      </w:r>
      <w:r w:rsidR="00531CAD">
        <w:t>ом</w:t>
      </w:r>
      <w:r>
        <w:t xml:space="preserve"> построения многочлена Ньютона основ</w:t>
      </w:r>
      <w:r w:rsidR="00531CAD">
        <w:t>ана на разделенных</w:t>
      </w:r>
      <w:r>
        <w:t xml:space="preserve"> разностя</w:t>
      </w:r>
      <w:r w:rsidR="00531CAD">
        <w:t>х, разделяемых по порядкам. Преимуществом</w:t>
      </w:r>
      <w:r>
        <w:t xml:space="preserve"> полином</w:t>
      </w:r>
      <w:r w:rsidR="00531CAD">
        <w:t>а</w:t>
      </w:r>
      <w:r>
        <w:t xml:space="preserve"> Ньютона</w:t>
      </w:r>
      <w:r w:rsidR="00531CAD">
        <w:t xml:space="preserve"> является масштабируемость – не требуется выполнять перерасчет при добавлении новых точек</w:t>
      </w:r>
      <w:r w:rsidR="001C61A5">
        <w:t>.</w:t>
      </w:r>
    </w:p>
    <w:p w:rsidR="00531CAD" w:rsidRDefault="001C61A5" w:rsidP="00531CAD">
      <w:pPr>
        <w:spacing w:after="0" w:line="360" w:lineRule="auto"/>
        <w:ind w:firstLine="851"/>
        <w:jc w:val="both"/>
      </w:pPr>
      <w:r>
        <w:t>Количество разделенных</w:t>
      </w:r>
      <w:r w:rsidR="00531CAD">
        <w:t xml:space="preserve"> разностей определяет точность выходных значений интерполируемых точек.</w:t>
      </w:r>
    </w:p>
    <w:p w:rsidR="00531CAD" w:rsidRDefault="00531CAD" w:rsidP="00531CAD">
      <w:pPr>
        <w:spacing w:after="0" w:line="360" w:lineRule="auto"/>
        <w:ind w:firstLine="851"/>
        <w:jc w:val="both"/>
      </w:pPr>
      <w:r>
        <w:lastRenderedPageBreak/>
        <w:t>Рассмотрим распределенные разности некоторых порядков.</w:t>
      </w:r>
    </w:p>
    <w:p w:rsidR="00531CAD" w:rsidRDefault="00531CAD" w:rsidP="00531CAD">
      <w:pPr>
        <w:spacing w:after="0" w:line="360" w:lineRule="auto"/>
        <w:ind w:firstLine="851"/>
        <w:jc w:val="both"/>
      </w:pPr>
      <w:r>
        <w:t>Разделенная разность первого порядка</w:t>
      </w:r>
      <w:r w:rsidR="00713910">
        <w:t xml:space="preserve"> – отношение приращения значений функций в узлах</w:t>
      </w:r>
      <w:r w:rsidR="00713910" w:rsidRPr="00713910">
        <w:t xml:space="preserve"> (</w:t>
      </w:r>
      <w:r w:rsidR="00713910">
        <w:t xml:space="preserve">формула </w:t>
      </w:r>
      <w:r w:rsidR="00EF5607">
        <w:t>(</w:t>
      </w:r>
      <w:r w:rsidR="00713910">
        <w:t>2</w:t>
      </w:r>
      <w:r w:rsidR="00EF5607">
        <w:t>)</w:t>
      </w:r>
      <w:r w:rsidR="00713910" w:rsidRPr="00713910">
        <w:t>)</w:t>
      </w:r>
      <w:r>
        <w:t>:</w:t>
      </w:r>
    </w:p>
    <w:p w:rsidR="00531CAD" w:rsidRDefault="00F3347E" w:rsidP="00F3347E">
      <w:pPr>
        <w:spacing w:after="0" w:line="360" w:lineRule="auto"/>
        <w:jc w:val="center"/>
      </w:pPr>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f </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e>
            </m:d>
            <m:r>
              <m:rPr>
                <m:sty m:val="p"/>
              </m:rPr>
              <w:rPr>
                <w:rFonts w:ascii="Cambria Math" w:hAnsi="Cambria Math"/>
              </w:rPr>
              <m:t xml:space="preserve"> -f(</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num>
          <m:den>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en>
        </m:f>
      </m:oMath>
      <w:r w:rsidR="00531CAD">
        <w:t xml:space="preserve"> </w:t>
      </w:r>
      <w:r w:rsidR="00EF5607" w:rsidRPr="00EF5607">
        <w:t xml:space="preserve">,    </w:t>
      </w:r>
      <w:r w:rsidR="001C61A5">
        <w:t xml:space="preserve"> (2</w:t>
      </w:r>
      <w:r w:rsidR="00713910">
        <w:t>)</w:t>
      </w:r>
    </w:p>
    <w:p w:rsidR="00531CAD" w:rsidRDefault="00713910" w:rsidP="00531CAD">
      <w:pPr>
        <w:spacing w:after="0" w:line="360" w:lineRule="auto"/>
        <w:ind w:firstLine="851"/>
        <w:jc w:val="both"/>
      </w:pPr>
      <w:r>
        <w:t xml:space="preserve">Разделенная разность второго порядка определяется через разделенные разности первого порядка (формула </w:t>
      </w:r>
      <w:r w:rsidR="00EF5607">
        <w:t>(</w:t>
      </w:r>
      <w:r>
        <w:t>3</w:t>
      </w:r>
      <w:r w:rsidR="00EF5607">
        <w:t>)</w:t>
      </w:r>
      <w:r>
        <w:t>):</w:t>
      </w:r>
    </w:p>
    <w:p w:rsidR="00713910" w:rsidRPr="00713910" w:rsidRDefault="00F3347E" w:rsidP="00F3347E">
      <w:pPr>
        <w:spacing w:after="0" w:line="360" w:lineRule="auto"/>
        <w:jc w:val="center"/>
        <w:rPr>
          <w:rFonts w:eastAsiaTheme="minorEastAsia"/>
        </w:rPr>
      </w:pPr>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i+2</m:t>
                </m:r>
              </m:sub>
            </m:sSub>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i+2</m:t>
                    </m:r>
                  </m:sub>
                </m:sSub>
              </m:e>
            </m:d>
            <m:r>
              <m:rPr>
                <m:sty m:val="p"/>
              </m:rPr>
              <w:rPr>
                <w:rFonts w:ascii="Cambria Math" w:hAnsi="Cambria Math"/>
              </w:rPr>
              <m:t>- f</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e>
            </m:d>
          </m:num>
          <m:den>
            <m:sSub>
              <m:sSubPr>
                <m:ctrlPr>
                  <w:rPr>
                    <w:rFonts w:ascii="Cambria Math" w:hAnsi="Cambria Math"/>
                  </w:rPr>
                </m:ctrlPr>
              </m:sSubPr>
              <m:e>
                <m:r>
                  <m:rPr>
                    <m:sty m:val="p"/>
                  </m:rPr>
                  <w:rPr>
                    <w:rFonts w:ascii="Cambria Math" w:hAnsi="Cambria Math"/>
                  </w:rPr>
                  <m:t>x</m:t>
                </m:r>
              </m:e>
              <m:sub>
                <m:r>
                  <m:rPr>
                    <m:sty m:val="p"/>
                  </m:rPr>
                  <w:rPr>
                    <w:rFonts w:ascii="Cambria Math" w:hAnsi="Cambria Math"/>
                  </w:rPr>
                  <m:t>i+2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en>
        </m:f>
      </m:oMath>
      <w:r w:rsidR="00EF5607" w:rsidRPr="00EF5607">
        <w:rPr>
          <w:rFonts w:eastAsiaTheme="minorEastAsia"/>
        </w:rPr>
        <w:t xml:space="preserve">,    </w:t>
      </w:r>
      <w:r w:rsidR="00713910" w:rsidRPr="00713910">
        <w:rPr>
          <w:rFonts w:eastAsiaTheme="minorEastAsia"/>
        </w:rPr>
        <w:t xml:space="preserve"> (3)</w:t>
      </w:r>
    </w:p>
    <w:p w:rsidR="00713910" w:rsidRPr="00713910" w:rsidRDefault="00713910" w:rsidP="00531CAD">
      <w:pPr>
        <w:spacing w:after="0" w:line="360" w:lineRule="auto"/>
        <w:ind w:firstLine="851"/>
        <w:jc w:val="both"/>
        <w:rPr>
          <w:rFonts w:eastAsiaTheme="minorEastAsia"/>
        </w:rPr>
      </w:pPr>
      <w:r>
        <w:rPr>
          <w:rFonts w:eastAsiaTheme="minorEastAsia"/>
        </w:rPr>
        <w:t xml:space="preserve">Разделенные разности </w:t>
      </w:r>
      <w:r>
        <w:rPr>
          <w:rFonts w:eastAsiaTheme="minorEastAsia"/>
          <w:lang w:val="en-US"/>
        </w:rPr>
        <w:t>k</w:t>
      </w:r>
      <w:r w:rsidRPr="00713910">
        <w:rPr>
          <w:rFonts w:eastAsiaTheme="minorEastAsia"/>
        </w:rPr>
        <w:t>-</w:t>
      </w:r>
      <w:r>
        <w:rPr>
          <w:rFonts w:eastAsiaTheme="minorEastAsia"/>
        </w:rPr>
        <w:t xml:space="preserve">ого порядка определяются через разделенные разности порядка </w:t>
      </w:r>
      <w:r>
        <w:rPr>
          <w:rFonts w:eastAsiaTheme="minorEastAsia"/>
          <w:lang w:val="en-US"/>
        </w:rPr>
        <w:t>k</w:t>
      </w:r>
      <w:r w:rsidRPr="00713910">
        <w:rPr>
          <w:rFonts w:eastAsiaTheme="minorEastAsia"/>
        </w:rPr>
        <w:t>-1 (</w:t>
      </w:r>
      <w:r>
        <w:rPr>
          <w:rFonts w:eastAsiaTheme="minorEastAsia"/>
        </w:rPr>
        <w:t>формула 4</w:t>
      </w:r>
      <w:r w:rsidRPr="00713910">
        <w:rPr>
          <w:rFonts w:eastAsiaTheme="minorEastAsia"/>
        </w:rPr>
        <w:t>):</w:t>
      </w:r>
    </w:p>
    <w:p w:rsidR="00713910" w:rsidRDefault="00B64B27" w:rsidP="00B64B27">
      <w:pPr>
        <w:spacing w:after="0" w:line="360" w:lineRule="auto"/>
        <w:jc w:val="center"/>
        <w:rPr>
          <w:rFonts w:eastAsiaTheme="minorEastAsia"/>
        </w:rPr>
      </w:pPr>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r>
                  <m:rPr>
                    <m:sty m:val="p"/>
                  </m:rPr>
                  <w:rPr>
                    <w:rFonts w:ascii="Cambria Math" w:hAnsi="Cambria Math"/>
                    <w:lang w:val="en-US"/>
                  </w:rPr>
                  <m:t>k</m:t>
                </m:r>
              </m:sub>
            </m:sSub>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r>
                      <m:rPr>
                        <m:sty m:val="p"/>
                      </m:rPr>
                      <w:rPr>
                        <w:rFonts w:ascii="Cambria Math" w:hAnsi="Cambria Math"/>
                        <w:lang w:val="en-US"/>
                      </w:rPr>
                      <m:t>k</m:t>
                    </m:r>
                  </m:sub>
                </m:sSub>
              </m:e>
            </m:d>
            <m:r>
              <m:rPr>
                <m:sty m:val="p"/>
              </m:rPr>
              <w:rPr>
                <w:rFonts w:ascii="Cambria Math" w:hAnsi="Cambria Math"/>
              </w:rPr>
              <m:t>- f</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i+k-1</m:t>
                    </m:r>
                  </m:sub>
                </m:sSub>
              </m:e>
            </m:d>
          </m:num>
          <m:den>
            <m:sSub>
              <m:sSubPr>
                <m:ctrlPr>
                  <w:rPr>
                    <w:rFonts w:ascii="Cambria Math" w:hAnsi="Cambria Math"/>
                  </w:rPr>
                </m:ctrlPr>
              </m:sSubPr>
              <m:e>
                <m:r>
                  <m:rPr>
                    <m:sty m:val="p"/>
                  </m:rPr>
                  <w:rPr>
                    <w:rFonts w:ascii="Cambria Math" w:hAnsi="Cambria Math"/>
                  </w:rPr>
                  <m:t>x</m:t>
                </m:r>
              </m:e>
              <m:sub>
                <m:r>
                  <m:rPr>
                    <m:sty m:val="p"/>
                  </m:rPr>
                  <w:rPr>
                    <w:rFonts w:ascii="Cambria Math" w:hAnsi="Cambria Math"/>
                  </w:rPr>
                  <m:t>i+k</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en>
        </m:f>
      </m:oMath>
      <w:r w:rsidR="00EF5607">
        <w:rPr>
          <w:rFonts w:eastAsiaTheme="minorEastAsia"/>
        </w:rPr>
        <w:t>,</w:t>
      </w:r>
      <w:r w:rsidR="00EF5607" w:rsidRPr="00EF5607">
        <w:rPr>
          <w:rFonts w:eastAsiaTheme="minorEastAsia"/>
        </w:rPr>
        <w:t xml:space="preserve">    </w:t>
      </w:r>
      <w:r w:rsidR="00713910" w:rsidRPr="00AB636B">
        <w:rPr>
          <w:rFonts w:eastAsiaTheme="minorEastAsia"/>
        </w:rPr>
        <w:t xml:space="preserve"> (4)</w:t>
      </w:r>
    </w:p>
    <w:p w:rsidR="00842109" w:rsidRDefault="00B32E80" w:rsidP="00225EE3">
      <w:pPr>
        <w:spacing w:after="0" w:line="360" w:lineRule="auto"/>
        <w:jc w:val="center"/>
        <w:rPr>
          <w:rFonts w:eastAsiaTheme="minorEastAsia"/>
        </w:rPr>
      </w:pPr>
      <w:r>
        <w:rPr>
          <w:rFonts w:eastAsiaTheme="minorEastAsia"/>
        </w:rPr>
        <w:t>Разделенные разности записывают в ви</w:t>
      </w:r>
      <w:r w:rsidR="005B3538">
        <w:rPr>
          <w:rFonts w:eastAsiaTheme="minorEastAsia"/>
        </w:rPr>
        <w:t>де прямоугольной таблицы (схема </w:t>
      </w:r>
      <w:r>
        <w:rPr>
          <w:rFonts w:eastAsiaTheme="minorEastAsia"/>
        </w:rPr>
        <w:t xml:space="preserve">Горнера): </w:t>
      </w:r>
    </w:p>
    <w:tbl>
      <w:tblPr>
        <w:tblStyle w:val="ae"/>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1276"/>
        <w:gridCol w:w="2126"/>
        <w:gridCol w:w="1985"/>
        <w:gridCol w:w="3402"/>
      </w:tblGrid>
      <w:tr w:rsidR="00842109" w:rsidTr="007B61C2">
        <w:tc>
          <w:tcPr>
            <w:tcW w:w="817" w:type="dxa"/>
          </w:tcPr>
          <w:p w:rsidR="00842109" w:rsidRPr="00851234" w:rsidRDefault="00842109" w:rsidP="00842109">
            <w:pPr>
              <w:jc w:val="center"/>
              <w:rPr>
                <w:lang w:val="en-US"/>
              </w:rPr>
            </w:pPr>
            <w:r w:rsidRPr="00851234">
              <w:rPr>
                <w:lang w:val="en-US"/>
              </w:rPr>
              <w:t>f(x</w:t>
            </w:r>
            <w:r w:rsidRPr="00851234">
              <w:rPr>
                <w:vertAlign w:val="subscript"/>
                <w:lang w:val="en-US"/>
              </w:rPr>
              <w:t>1</w:t>
            </w:r>
            <w:r w:rsidRPr="00851234">
              <w:rPr>
                <w:lang w:val="en-US"/>
              </w:rPr>
              <w:t>)</w:t>
            </w:r>
          </w:p>
        </w:tc>
        <w:tc>
          <w:tcPr>
            <w:tcW w:w="1276" w:type="dxa"/>
          </w:tcPr>
          <w:p w:rsidR="00842109" w:rsidRPr="00851234" w:rsidRDefault="00842109" w:rsidP="00842109">
            <w:pPr>
              <w:jc w:val="center"/>
            </w:pPr>
          </w:p>
        </w:tc>
        <w:tc>
          <w:tcPr>
            <w:tcW w:w="2126" w:type="dxa"/>
          </w:tcPr>
          <w:p w:rsidR="00842109" w:rsidRPr="00851234" w:rsidRDefault="00842109" w:rsidP="00842109">
            <w:pPr>
              <w:jc w:val="center"/>
            </w:pPr>
          </w:p>
        </w:tc>
        <w:tc>
          <w:tcPr>
            <w:tcW w:w="1985" w:type="dxa"/>
          </w:tcPr>
          <w:p w:rsidR="00842109" w:rsidRPr="00851234" w:rsidRDefault="00842109" w:rsidP="00842109">
            <w:pPr>
              <w:jc w:val="center"/>
            </w:pPr>
          </w:p>
        </w:tc>
        <w:tc>
          <w:tcPr>
            <w:tcW w:w="3402" w:type="dxa"/>
          </w:tcPr>
          <w:p w:rsidR="00842109" w:rsidRPr="00851234" w:rsidRDefault="00842109" w:rsidP="00842109">
            <w:pPr>
              <w:jc w:val="center"/>
            </w:pPr>
          </w:p>
        </w:tc>
      </w:tr>
      <w:tr w:rsidR="00842109" w:rsidTr="007B61C2">
        <w:tc>
          <w:tcPr>
            <w:tcW w:w="817" w:type="dxa"/>
          </w:tcPr>
          <w:p w:rsidR="00842109" w:rsidRPr="00851234" w:rsidRDefault="00842109" w:rsidP="00842109">
            <w:pPr>
              <w:jc w:val="center"/>
              <w:rPr>
                <w:lang w:val="en-US"/>
              </w:rPr>
            </w:pPr>
          </w:p>
        </w:tc>
        <w:tc>
          <w:tcPr>
            <w:tcW w:w="1276" w:type="dxa"/>
          </w:tcPr>
          <w:p w:rsidR="00842109" w:rsidRPr="00851234" w:rsidRDefault="00842109" w:rsidP="00842109">
            <w:pPr>
              <w:jc w:val="center"/>
              <w:rPr>
                <w:lang w:val="en-US"/>
              </w:rPr>
            </w:pPr>
            <w:r w:rsidRPr="00851234">
              <w:rPr>
                <w:lang w:val="en-US"/>
              </w:rPr>
              <w:t>[x</w:t>
            </w:r>
            <w:r w:rsidRPr="00851234">
              <w:rPr>
                <w:vertAlign w:val="subscript"/>
                <w:lang w:val="en-US"/>
              </w:rPr>
              <w:t>1</w:t>
            </w:r>
            <w:r w:rsidRPr="00851234">
              <w:rPr>
                <w:lang w:val="en-US"/>
              </w:rPr>
              <w:t>,x</w:t>
            </w:r>
            <w:r w:rsidRPr="00851234">
              <w:rPr>
                <w:vertAlign w:val="subscript"/>
                <w:lang w:val="en-US"/>
              </w:rPr>
              <w:t>2</w:t>
            </w:r>
            <w:r w:rsidRPr="00851234">
              <w:rPr>
                <w:lang w:val="en-US"/>
              </w:rPr>
              <w:t>]f</w:t>
            </w:r>
          </w:p>
        </w:tc>
        <w:tc>
          <w:tcPr>
            <w:tcW w:w="2126" w:type="dxa"/>
          </w:tcPr>
          <w:p w:rsidR="00842109" w:rsidRPr="00851234" w:rsidRDefault="00842109" w:rsidP="00842109">
            <w:pPr>
              <w:jc w:val="center"/>
            </w:pPr>
          </w:p>
        </w:tc>
        <w:tc>
          <w:tcPr>
            <w:tcW w:w="1985" w:type="dxa"/>
          </w:tcPr>
          <w:p w:rsidR="00842109" w:rsidRPr="00851234" w:rsidRDefault="00842109" w:rsidP="00842109">
            <w:pPr>
              <w:jc w:val="center"/>
            </w:pPr>
          </w:p>
        </w:tc>
        <w:tc>
          <w:tcPr>
            <w:tcW w:w="3402" w:type="dxa"/>
          </w:tcPr>
          <w:p w:rsidR="00842109" w:rsidRPr="00851234" w:rsidRDefault="00842109" w:rsidP="00842109">
            <w:pPr>
              <w:jc w:val="center"/>
            </w:pPr>
          </w:p>
        </w:tc>
      </w:tr>
      <w:tr w:rsidR="00842109" w:rsidTr="007B61C2">
        <w:tc>
          <w:tcPr>
            <w:tcW w:w="817" w:type="dxa"/>
          </w:tcPr>
          <w:p w:rsidR="00842109" w:rsidRPr="00851234" w:rsidRDefault="00842109" w:rsidP="00842109">
            <w:pPr>
              <w:jc w:val="center"/>
              <w:rPr>
                <w:lang w:val="en-US"/>
              </w:rPr>
            </w:pPr>
            <w:r w:rsidRPr="00851234">
              <w:rPr>
                <w:lang w:val="en-US"/>
              </w:rPr>
              <w:t>f(x</w:t>
            </w:r>
            <w:r w:rsidRPr="00851234">
              <w:rPr>
                <w:vertAlign w:val="subscript"/>
                <w:lang w:val="en-US"/>
              </w:rPr>
              <w:t>2</w:t>
            </w:r>
            <w:r w:rsidRPr="00851234">
              <w:rPr>
                <w:lang w:val="en-US"/>
              </w:rPr>
              <w:t>)</w:t>
            </w:r>
          </w:p>
        </w:tc>
        <w:tc>
          <w:tcPr>
            <w:tcW w:w="1276" w:type="dxa"/>
          </w:tcPr>
          <w:p w:rsidR="00842109" w:rsidRPr="00851234" w:rsidRDefault="00842109" w:rsidP="00842109">
            <w:pPr>
              <w:jc w:val="center"/>
            </w:pPr>
          </w:p>
        </w:tc>
        <w:tc>
          <w:tcPr>
            <w:tcW w:w="2126" w:type="dxa"/>
          </w:tcPr>
          <w:p w:rsidR="00842109" w:rsidRPr="00851234" w:rsidRDefault="00842109" w:rsidP="00842109">
            <w:pPr>
              <w:jc w:val="center"/>
              <w:rPr>
                <w:lang w:val="en-US"/>
              </w:rPr>
            </w:pPr>
            <w:r w:rsidRPr="00851234">
              <w:rPr>
                <w:lang w:val="en-US"/>
              </w:rPr>
              <w:t>[x</w:t>
            </w:r>
            <w:r w:rsidRPr="00851234">
              <w:rPr>
                <w:vertAlign w:val="subscript"/>
                <w:lang w:val="en-US"/>
              </w:rPr>
              <w:t>1</w:t>
            </w:r>
            <w:r w:rsidRPr="00851234">
              <w:rPr>
                <w:lang w:val="en-US"/>
              </w:rPr>
              <w:t>,x</w:t>
            </w:r>
            <w:r w:rsidRPr="00851234">
              <w:rPr>
                <w:vertAlign w:val="subscript"/>
                <w:lang w:val="en-US"/>
              </w:rPr>
              <w:t>2</w:t>
            </w:r>
            <w:r w:rsidRPr="00851234">
              <w:rPr>
                <w:lang w:val="en-US"/>
              </w:rPr>
              <w:t>,x</w:t>
            </w:r>
            <w:r w:rsidRPr="00851234">
              <w:rPr>
                <w:vertAlign w:val="subscript"/>
                <w:lang w:val="en-US"/>
              </w:rPr>
              <w:t>3</w:t>
            </w:r>
            <w:r w:rsidRPr="00851234">
              <w:rPr>
                <w:lang w:val="en-US"/>
              </w:rPr>
              <w:t>]f</w:t>
            </w:r>
          </w:p>
        </w:tc>
        <w:tc>
          <w:tcPr>
            <w:tcW w:w="1985" w:type="dxa"/>
          </w:tcPr>
          <w:p w:rsidR="00842109" w:rsidRPr="00851234" w:rsidRDefault="00842109" w:rsidP="00842109">
            <w:pPr>
              <w:jc w:val="center"/>
            </w:pPr>
          </w:p>
        </w:tc>
        <w:tc>
          <w:tcPr>
            <w:tcW w:w="3402" w:type="dxa"/>
          </w:tcPr>
          <w:p w:rsidR="00842109" w:rsidRPr="00851234" w:rsidRDefault="00842109" w:rsidP="00842109">
            <w:pPr>
              <w:jc w:val="center"/>
            </w:pPr>
          </w:p>
        </w:tc>
      </w:tr>
      <w:tr w:rsidR="00842109" w:rsidTr="007B61C2">
        <w:tc>
          <w:tcPr>
            <w:tcW w:w="817" w:type="dxa"/>
          </w:tcPr>
          <w:p w:rsidR="00842109" w:rsidRPr="00851234" w:rsidRDefault="00842109" w:rsidP="00842109">
            <w:pPr>
              <w:jc w:val="center"/>
              <w:rPr>
                <w:lang w:val="en-US"/>
              </w:rPr>
            </w:pPr>
          </w:p>
        </w:tc>
        <w:tc>
          <w:tcPr>
            <w:tcW w:w="1276" w:type="dxa"/>
          </w:tcPr>
          <w:p w:rsidR="00842109" w:rsidRPr="00851234" w:rsidRDefault="00842109" w:rsidP="00842109">
            <w:pPr>
              <w:jc w:val="center"/>
              <w:rPr>
                <w:lang w:val="en-US"/>
              </w:rPr>
            </w:pPr>
            <w:r w:rsidRPr="00851234">
              <w:rPr>
                <w:lang w:val="en-US"/>
              </w:rPr>
              <w:t>[x</w:t>
            </w:r>
            <w:r w:rsidRPr="00851234">
              <w:rPr>
                <w:vertAlign w:val="subscript"/>
                <w:lang w:val="en-US"/>
              </w:rPr>
              <w:t>2</w:t>
            </w:r>
            <w:r w:rsidRPr="00851234">
              <w:rPr>
                <w:lang w:val="en-US"/>
              </w:rPr>
              <w:t>,x</w:t>
            </w:r>
            <w:r w:rsidRPr="00851234">
              <w:rPr>
                <w:vertAlign w:val="subscript"/>
                <w:lang w:val="en-US"/>
              </w:rPr>
              <w:t>3</w:t>
            </w:r>
            <w:r w:rsidRPr="00851234">
              <w:rPr>
                <w:lang w:val="en-US"/>
              </w:rPr>
              <w:t>]f</w:t>
            </w:r>
          </w:p>
        </w:tc>
        <w:tc>
          <w:tcPr>
            <w:tcW w:w="2126" w:type="dxa"/>
          </w:tcPr>
          <w:p w:rsidR="00842109" w:rsidRPr="00851234" w:rsidRDefault="00842109" w:rsidP="00842109">
            <w:pPr>
              <w:jc w:val="center"/>
            </w:pPr>
          </w:p>
        </w:tc>
        <w:tc>
          <w:tcPr>
            <w:tcW w:w="1985" w:type="dxa"/>
          </w:tcPr>
          <w:p w:rsidR="00842109" w:rsidRPr="00851234" w:rsidRDefault="00842109" w:rsidP="00842109">
            <w:pPr>
              <w:jc w:val="center"/>
            </w:pPr>
          </w:p>
        </w:tc>
        <w:tc>
          <w:tcPr>
            <w:tcW w:w="3402" w:type="dxa"/>
          </w:tcPr>
          <w:p w:rsidR="00842109" w:rsidRPr="00851234" w:rsidRDefault="00842109" w:rsidP="00842109">
            <w:pPr>
              <w:jc w:val="center"/>
            </w:pPr>
          </w:p>
        </w:tc>
      </w:tr>
      <w:tr w:rsidR="00842109" w:rsidTr="007B61C2">
        <w:tc>
          <w:tcPr>
            <w:tcW w:w="817" w:type="dxa"/>
          </w:tcPr>
          <w:p w:rsidR="00842109" w:rsidRPr="00851234" w:rsidRDefault="00842109" w:rsidP="00842109">
            <w:pPr>
              <w:jc w:val="center"/>
              <w:rPr>
                <w:lang w:val="en-US"/>
              </w:rPr>
            </w:pPr>
            <w:r w:rsidRPr="00851234">
              <w:rPr>
                <w:lang w:val="en-US"/>
              </w:rPr>
              <w:t>f(x</w:t>
            </w:r>
            <w:r w:rsidRPr="00851234">
              <w:rPr>
                <w:vertAlign w:val="subscript"/>
                <w:lang w:val="en-US"/>
              </w:rPr>
              <w:t>3</w:t>
            </w:r>
            <w:r w:rsidRPr="00851234">
              <w:rPr>
                <w:lang w:val="en-US"/>
              </w:rPr>
              <w:t>)</w:t>
            </w:r>
          </w:p>
        </w:tc>
        <w:tc>
          <w:tcPr>
            <w:tcW w:w="1276" w:type="dxa"/>
          </w:tcPr>
          <w:p w:rsidR="00842109" w:rsidRPr="00851234" w:rsidRDefault="00842109" w:rsidP="00842109">
            <w:pPr>
              <w:jc w:val="center"/>
              <w:rPr>
                <w:lang w:val="en-US"/>
              </w:rPr>
            </w:pPr>
            <w:r w:rsidRPr="00851234">
              <w:rPr>
                <w:lang w:val="en-US"/>
              </w:rPr>
              <w:t>…</w:t>
            </w:r>
          </w:p>
        </w:tc>
        <w:tc>
          <w:tcPr>
            <w:tcW w:w="2126" w:type="dxa"/>
          </w:tcPr>
          <w:p w:rsidR="00842109" w:rsidRPr="00851234" w:rsidRDefault="00842109" w:rsidP="00842109">
            <w:pPr>
              <w:jc w:val="center"/>
            </w:pPr>
            <w:r w:rsidRPr="00851234">
              <w:rPr>
                <w:lang w:val="en-US"/>
              </w:rPr>
              <w:t>[x</w:t>
            </w:r>
            <w:r w:rsidRPr="00851234">
              <w:rPr>
                <w:vertAlign w:val="subscript"/>
                <w:lang w:val="en-US"/>
              </w:rPr>
              <w:t>1</w:t>
            </w:r>
            <w:r w:rsidRPr="00851234">
              <w:rPr>
                <w:lang w:val="en-US"/>
              </w:rPr>
              <w:t>,x</w:t>
            </w:r>
            <w:r w:rsidRPr="00851234">
              <w:rPr>
                <w:vertAlign w:val="subscript"/>
                <w:lang w:val="en-US"/>
              </w:rPr>
              <w:t>2</w:t>
            </w:r>
            <w:r w:rsidRPr="00851234">
              <w:rPr>
                <w:lang w:val="en-US"/>
              </w:rPr>
              <w:t>,x</w:t>
            </w:r>
            <w:r w:rsidRPr="00851234">
              <w:rPr>
                <w:vertAlign w:val="subscript"/>
                <w:lang w:val="en-US"/>
              </w:rPr>
              <w:t>3</w:t>
            </w:r>
            <w:r w:rsidRPr="00851234">
              <w:rPr>
                <w:lang w:val="en-US"/>
              </w:rPr>
              <w:t>]f</w:t>
            </w:r>
          </w:p>
        </w:tc>
        <w:tc>
          <w:tcPr>
            <w:tcW w:w="1985" w:type="dxa"/>
          </w:tcPr>
          <w:p w:rsidR="00842109" w:rsidRPr="00851234" w:rsidRDefault="00842109" w:rsidP="00842109">
            <w:pPr>
              <w:jc w:val="center"/>
            </w:pPr>
          </w:p>
        </w:tc>
        <w:tc>
          <w:tcPr>
            <w:tcW w:w="3402" w:type="dxa"/>
          </w:tcPr>
          <w:p w:rsidR="00842109" w:rsidRPr="00851234" w:rsidRDefault="00842109" w:rsidP="00842109">
            <w:pPr>
              <w:jc w:val="center"/>
            </w:pPr>
          </w:p>
        </w:tc>
      </w:tr>
      <w:tr w:rsidR="00842109" w:rsidTr="007B61C2">
        <w:tc>
          <w:tcPr>
            <w:tcW w:w="817" w:type="dxa"/>
          </w:tcPr>
          <w:p w:rsidR="00842109" w:rsidRPr="00851234" w:rsidRDefault="00842109" w:rsidP="00842109">
            <w:pPr>
              <w:jc w:val="center"/>
              <w:rPr>
                <w:lang w:val="en-US"/>
              </w:rPr>
            </w:pPr>
            <w:r w:rsidRPr="00851234">
              <w:rPr>
                <w:lang w:val="en-US"/>
              </w:rPr>
              <w:t>…</w:t>
            </w:r>
          </w:p>
        </w:tc>
        <w:tc>
          <w:tcPr>
            <w:tcW w:w="1276" w:type="dxa"/>
          </w:tcPr>
          <w:p w:rsidR="00842109" w:rsidRPr="00851234" w:rsidRDefault="00842109" w:rsidP="00842109">
            <w:pPr>
              <w:jc w:val="center"/>
              <w:rPr>
                <w:lang w:val="en-US"/>
              </w:rPr>
            </w:pPr>
            <w:r w:rsidRPr="00851234">
              <w:rPr>
                <w:lang w:val="en-US"/>
              </w:rPr>
              <w:t>…</w:t>
            </w:r>
          </w:p>
        </w:tc>
        <w:tc>
          <w:tcPr>
            <w:tcW w:w="2126" w:type="dxa"/>
          </w:tcPr>
          <w:p w:rsidR="00842109" w:rsidRPr="00851234" w:rsidRDefault="00842109" w:rsidP="00842109">
            <w:pPr>
              <w:jc w:val="center"/>
              <w:rPr>
                <w:lang w:val="en-US"/>
              </w:rPr>
            </w:pPr>
            <w:r w:rsidRPr="00851234">
              <w:rPr>
                <w:lang w:val="en-US"/>
              </w:rPr>
              <w:t>…</w:t>
            </w:r>
          </w:p>
        </w:tc>
        <w:tc>
          <w:tcPr>
            <w:tcW w:w="1985" w:type="dxa"/>
          </w:tcPr>
          <w:p w:rsidR="00842109" w:rsidRPr="00851234" w:rsidRDefault="00842109" w:rsidP="00842109">
            <w:pPr>
              <w:jc w:val="center"/>
            </w:pPr>
          </w:p>
        </w:tc>
        <w:tc>
          <w:tcPr>
            <w:tcW w:w="3402" w:type="dxa"/>
          </w:tcPr>
          <w:p w:rsidR="00842109" w:rsidRPr="00851234" w:rsidRDefault="00842109" w:rsidP="00842109">
            <w:pPr>
              <w:jc w:val="center"/>
            </w:pPr>
          </w:p>
        </w:tc>
      </w:tr>
      <w:tr w:rsidR="00842109" w:rsidTr="007B61C2">
        <w:tc>
          <w:tcPr>
            <w:tcW w:w="817" w:type="dxa"/>
          </w:tcPr>
          <w:p w:rsidR="00842109" w:rsidRPr="00851234" w:rsidRDefault="00842109" w:rsidP="00842109">
            <w:pPr>
              <w:jc w:val="center"/>
              <w:rPr>
                <w:lang w:val="en-US"/>
              </w:rPr>
            </w:pPr>
            <w:r w:rsidRPr="00851234">
              <w:rPr>
                <w:lang w:val="en-US"/>
              </w:rPr>
              <w:t>…</w:t>
            </w:r>
          </w:p>
        </w:tc>
        <w:tc>
          <w:tcPr>
            <w:tcW w:w="1276" w:type="dxa"/>
          </w:tcPr>
          <w:p w:rsidR="00842109" w:rsidRPr="00851234" w:rsidRDefault="00842109" w:rsidP="00842109">
            <w:pPr>
              <w:jc w:val="center"/>
              <w:rPr>
                <w:lang w:val="en-US"/>
              </w:rPr>
            </w:pPr>
            <w:r w:rsidRPr="00851234">
              <w:rPr>
                <w:lang w:val="en-US"/>
              </w:rPr>
              <w:t>…</w:t>
            </w:r>
          </w:p>
        </w:tc>
        <w:tc>
          <w:tcPr>
            <w:tcW w:w="2126" w:type="dxa"/>
          </w:tcPr>
          <w:p w:rsidR="00842109" w:rsidRPr="00851234" w:rsidRDefault="00842109" w:rsidP="00842109">
            <w:pPr>
              <w:jc w:val="center"/>
              <w:rPr>
                <w:lang w:val="en-US"/>
              </w:rPr>
            </w:pPr>
            <w:r w:rsidRPr="00851234">
              <w:rPr>
                <w:lang w:val="en-US"/>
              </w:rPr>
              <w:t>…</w:t>
            </w:r>
          </w:p>
        </w:tc>
        <w:tc>
          <w:tcPr>
            <w:tcW w:w="1985" w:type="dxa"/>
          </w:tcPr>
          <w:p w:rsidR="00842109" w:rsidRPr="00851234" w:rsidRDefault="00842109" w:rsidP="00842109">
            <w:pPr>
              <w:jc w:val="center"/>
              <w:rPr>
                <w:lang w:val="en-US"/>
              </w:rPr>
            </w:pPr>
            <w:r w:rsidRPr="00851234">
              <w:rPr>
                <w:lang w:val="en-US"/>
              </w:rPr>
              <w:t>[x</w:t>
            </w:r>
            <w:r w:rsidRPr="00851234">
              <w:rPr>
                <w:vertAlign w:val="subscript"/>
                <w:lang w:val="en-US"/>
              </w:rPr>
              <w:t>1</w:t>
            </w:r>
            <w:r w:rsidRPr="00851234">
              <w:rPr>
                <w:lang w:val="en-US"/>
              </w:rPr>
              <w:t>,x</w:t>
            </w:r>
            <w:r w:rsidRPr="00851234">
              <w:rPr>
                <w:vertAlign w:val="subscript"/>
                <w:lang w:val="en-US"/>
              </w:rPr>
              <w:t>2</w:t>
            </w:r>
            <w:r w:rsidRPr="00851234">
              <w:rPr>
                <w:lang w:val="en-US"/>
              </w:rPr>
              <w:t>, …,</w:t>
            </w:r>
            <w:proofErr w:type="spellStart"/>
            <w:r w:rsidRPr="00851234">
              <w:rPr>
                <w:lang w:val="en-US"/>
              </w:rPr>
              <w:t>x</w:t>
            </w:r>
            <w:r w:rsidRPr="00851234">
              <w:rPr>
                <w:vertAlign w:val="subscript"/>
                <w:lang w:val="en-US"/>
              </w:rPr>
              <w:t>n</w:t>
            </w:r>
            <w:proofErr w:type="spellEnd"/>
            <w:r w:rsidRPr="00851234">
              <w:rPr>
                <w:lang w:val="en-US"/>
              </w:rPr>
              <w:t>]f</w:t>
            </w:r>
          </w:p>
        </w:tc>
        <w:tc>
          <w:tcPr>
            <w:tcW w:w="3402" w:type="dxa"/>
          </w:tcPr>
          <w:p w:rsidR="00842109" w:rsidRPr="00851234" w:rsidRDefault="00842109" w:rsidP="00842109">
            <w:pPr>
              <w:jc w:val="center"/>
            </w:pPr>
          </w:p>
        </w:tc>
      </w:tr>
      <w:tr w:rsidR="00842109" w:rsidTr="007B61C2">
        <w:tc>
          <w:tcPr>
            <w:tcW w:w="817" w:type="dxa"/>
          </w:tcPr>
          <w:p w:rsidR="00842109" w:rsidRPr="00851234" w:rsidRDefault="00842109" w:rsidP="00842109">
            <w:pPr>
              <w:jc w:val="center"/>
              <w:rPr>
                <w:lang w:val="en-US"/>
              </w:rPr>
            </w:pPr>
            <w:r w:rsidRPr="00851234">
              <w:rPr>
                <w:lang w:val="en-US"/>
              </w:rPr>
              <w:t>…</w:t>
            </w:r>
          </w:p>
        </w:tc>
        <w:tc>
          <w:tcPr>
            <w:tcW w:w="1276" w:type="dxa"/>
          </w:tcPr>
          <w:p w:rsidR="00842109" w:rsidRPr="00851234" w:rsidRDefault="00842109" w:rsidP="00842109">
            <w:pPr>
              <w:jc w:val="center"/>
              <w:rPr>
                <w:lang w:val="en-US"/>
              </w:rPr>
            </w:pPr>
            <w:r w:rsidRPr="00851234">
              <w:rPr>
                <w:lang w:val="en-US"/>
              </w:rPr>
              <w:t>…</w:t>
            </w:r>
          </w:p>
        </w:tc>
        <w:tc>
          <w:tcPr>
            <w:tcW w:w="2126" w:type="dxa"/>
          </w:tcPr>
          <w:p w:rsidR="00842109" w:rsidRPr="00851234" w:rsidRDefault="00842109" w:rsidP="00842109">
            <w:pPr>
              <w:jc w:val="center"/>
              <w:rPr>
                <w:lang w:val="en-US"/>
              </w:rPr>
            </w:pPr>
            <w:r w:rsidRPr="00851234">
              <w:rPr>
                <w:lang w:val="en-US"/>
              </w:rPr>
              <w:t>…</w:t>
            </w:r>
          </w:p>
        </w:tc>
        <w:tc>
          <w:tcPr>
            <w:tcW w:w="1985" w:type="dxa"/>
          </w:tcPr>
          <w:p w:rsidR="00842109" w:rsidRPr="00851234" w:rsidRDefault="00842109" w:rsidP="00842109">
            <w:pPr>
              <w:jc w:val="center"/>
              <w:rPr>
                <w:lang w:val="en-US"/>
              </w:rPr>
            </w:pPr>
            <w:r w:rsidRPr="00851234">
              <w:rPr>
                <w:lang w:val="en-US"/>
              </w:rPr>
              <w:t>…</w:t>
            </w:r>
          </w:p>
        </w:tc>
        <w:tc>
          <w:tcPr>
            <w:tcW w:w="3402" w:type="dxa"/>
          </w:tcPr>
          <w:p w:rsidR="00842109" w:rsidRPr="00851234" w:rsidRDefault="00842109" w:rsidP="00842109">
            <w:pPr>
              <w:jc w:val="center"/>
            </w:pPr>
            <w:r w:rsidRPr="00851234">
              <w:rPr>
                <w:lang w:val="en-US"/>
              </w:rPr>
              <w:t>[x</w:t>
            </w:r>
            <w:r w:rsidRPr="00851234">
              <w:rPr>
                <w:vertAlign w:val="subscript"/>
                <w:lang w:val="en-US"/>
              </w:rPr>
              <w:t>1</w:t>
            </w:r>
            <w:r w:rsidRPr="00851234">
              <w:rPr>
                <w:lang w:val="en-US"/>
              </w:rPr>
              <w:t>,x</w:t>
            </w:r>
            <w:r w:rsidRPr="00851234">
              <w:rPr>
                <w:vertAlign w:val="subscript"/>
                <w:lang w:val="en-US"/>
              </w:rPr>
              <w:t>2</w:t>
            </w:r>
            <w:r w:rsidRPr="00851234">
              <w:rPr>
                <w:lang w:val="en-US"/>
              </w:rPr>
              <w:t>, …,</w:t>
            </w:r>
            <w:proofErr w:type="spellStart"/>
            <w:r w:rsidRPr="00851234">
              <w:rPr>
                <w:lang w:val="en-US"/>
              </w:rPr>
              <w:t>x</w:t>
            </w:r>
            <w:r w:rsidRPr="00851234">
              <w:rPr>
                <w:vertAlign w:val="subscript"/>
                <w:lang w:val="en-US"/>
              </w:rPr>
              <w:t>n</w:t>
            </w:r>
            <w:proofErr w:type="spellEnd"/>
            <w:r w:rsidRPr="00851234">
              <w:rPr>
                <w:lang w:val="en-US"/>
              </w:rPr>
              <w:t>, x</w:t>
            </w:r>
            <w:r w:rsidRPr="00851234">
              <w:rPr>
                <w:vertAlign w:val="subscript"/>
                <w:lang w:val="en-US"/>
              </w:rPr>
              <w:t>n+1</w:t>
            </w:r>
            <w:r w:rsidRPr="00851234">
              <w:rPr>
                <w:lang w:val="en-US"/>
              </w:rPr>
              <w:t>]f</w:t>
            </w:r>
          </w:p>
        </w:tc>
      </w:tr>
      <w:tr w:rsidR="00842109" w:rsidTr="007B61C2">
        <w:tc>
          <w:tcPr>
            <w:tcW w:w="817" w:type="dxa"/>
          </w:tcPr>
          <w:p w:rsidR="00842109" w:rsidRPr="00851234" w:rsidRDefault="00842109" w:rsidP="00842109">
            <w:pPr>
              <w:jc w:val="center"/>
              <w:rPr>
                <w:lang w:val="en-US"/>
              </w:rPr>
            </w:pPr>
            <w:r w:rsidRPr="00851234">
              <w:rPr>
                <w:lang w:val="en-US"/>
              </w:rPr>
              <w:t>…</w:t>
            </w:r>
          </w:p>
        </w:tc>
        <w:tc>
          <w:tcPr>
            <w:tcW w:w="1276" w:type="dxa"/>
          </w:tcPr>
          <w:p w:rsidR="00842109" w:rsidRPr="00851234" w:rsidRDefault="00842109" w:rsidP="00842109">
            <w:pPr>
              <w:jc w:val="center"/>
              <w:rPr>
                <w:lang w:val="en-US"/>
              </w:rPr>
            </w:pPr>
            <w:r w:rsidRPr="00851234">
              <w:rPr>
                <w:lang w:val="en-US"/>
              </w:rPr>
              <w:t>…</w:t>
            </w:r>
          </w:p>
        </w:tc>
        <w:tc>
          <w:tcPr>
            <w:tcW w:w="2126" w:type="dxa"/>
          </w:tcPr>
          <w:p w:rsidR="00842109" w:rsidRPr="00851234" w:rsidRDefault="00842109" w:rsidP="00842109">
            <w:pPr>
              <w:jc w:val="center"/>
              <w:rPr>
                <w:lang w:val="en-US"/>
              </w:rPr>
            </w:pPr>
            <w:r w:rsidRPr="00851234">
              <w:rPr>
                <w:lang w:val="en-US"/>
              </w:rPr>
              <w:t>…</w:t>
            </w:r>
          </w:p>
        </w:tc>
        <w:tc>
          <w:tcPr>
            <w:tcW w:w="1985" w:type="dxa"/>
          </w:tcPr>
          <w:p w:rsidR="00842109" w:rsidRPr="00851234" w:rsidRDefault="00842109" w:rsidP="00842109">
            <w:pPr>
              <w:jc w:val="center"/>
            </w:pPr>
            <w:r w:rsidRPr="00851234">
              <w:rPr>
                <w:lang w:val="en-US"/>
              </w:rPr>
              <w:t>[x</w:t>
            </w:r>
            <w:r w:rsidRPr="00851234">
              <w:rPr>
                <w:vertAlign w:val="subscript"/>
                <w:lang w:val="en-US"/>
              </w:rPr>
              <w:t>2</w:t>
            </w:r>
            <w:r w:rsidRPr="00851234">
              <w:rPr>
                <w:lang w:val="en-US"/>
              </w:rPr>
              <w:t>,x</w:t>
            </w:r>
            <w:r w:rsidRPr="00851234">
              <w:rPr>
                <w:vertAlign w:val="subscript"/>
                <w:lang w:val="en-US"/>
              </w:rPr>
              <w:t>3</w:t>
            </w:r>
            <w:r w:rsidRPr="00851234">
              <w:rPr>
                <w:lang w:val="en-US"/>
              </w:rPr>
              <w:t>, …,x</w:t>
            </w:r>
            <w:r w:rsidRPr="00851234">
              <w:rPr>
                <w:vertAlign w:val="subscript"/>
                <w:lang w:val="en-US"/>
              </w:rPr>
              <w:t>n+1</w:t>
            </w:r>
            <w:r w:rsidRPr="00851234">
              <w:rPr>
                <w:lang w:val="en-US"/>
              </w:rPr>
              <w:t>]f</w:t>
            </w:r>
          </w:p>
        </w:tc>
        <w:tc>
          <w:tcPr>
            <w:tcW w:w="3402" w:type="dxa"/>
          </w:tcPr>
          <w:p w:rsidR="00842109" w:rsidRPr="00851234" w:rsidRDefault="00842109" w:rsidP="00842109">
            <w:pPr>
              <w:jc w:val="center"/>
            </w:pPr>
          </w:p>
        </w:tc>
      </w:tr>
      <w:tr w:rsidR="00842109" w:rsidTr="007B61C2">
        <w:tc>
          <w:tcPr>
            <w:tcW w:w="817" w:type="dxa"/>
          </w:tcPr>
          <w:p w:rsidR="00842109" w:rsidRPr="00851234" w:rsidRDefault="00842109" w:rsidP="00842109">
            <w:pPr>
              <w:jc w:val="center"/>
              <w:rPr>
                <w:lang w:val="en-US"/>
              </w:rPr>
            </w:pPr>
          </w:p>
        </w:tc>
        <w:tc>
          <w:tcPr>
            <w:tcW w:w="1276" w:type="dxa"/>
          </w:tcPr>
          <w:p w:rsidR="00842109" w:rsidRPr="00851234" w:rsidRDefault="00842109" w:rsidP="00842109">
            <w:pPr>
              <w:jc w:val="center"/>
            </w:pPr>
          </w:p>
        </w:tc>
        <w:tc>
          <w:tcPr>
            <w:tcW w:w="2126" w:type="dxa"/>
          </w:tcPr>
          <w:p w:rsidR="00842109" w:rsidRPr="00851234" w:rsidRDefault="00842109" w:rsidP="00842109">
            <w:pPr>
              <w:jc w:val="center"/>
            </w:pPr>
          </w:p>
        </w:tc>
        <w:tc>
          <w:tcPr>
            <w:tcW w:w="1985" w:type="dxa"/>
          </w:tcPr>
          <w:p w:rsidR="00842109" w:rsidRPr="00851234" w:rsidRDefault="00842109" w:rsidP="00842109">
            <w:pPr>
              <w:jc w:val="center"/>
            </w:pPr>
          </w:p>
        </w:tc>
        <w:tc>
          <w:tcPr>
            <w:tcW w:w="3402" w:type="dxa"/>
          </w:tcPr>
          <w:p w:rsidR="00842109" w:rsidRPr="00851234" w:rsidRDefault="00842109" w:rsidP="00842109">
            <w:pPr>
              <w:jc w:val="center"/>
            </w:pPr>
          </w:p>
        </w:tc>
      </w:tr>
      <w:tr w:rsidR="00842109" w:rsidTr="007B61C2">
        <w:tc>
          <w:tcPr>
            <w:tcW w:w="817" w:type="dxa"/>
          </w:tcPr>
          <w:p w:rsidR="00842109" w:rsidRPr="00851234" w:rsidRDefault="00842109" w:rsidP="00842109">
            <w:pPr>
              <w:jc w:val="center"/>
              <w:rPr>
                <w:lang w:val="en-US"/>
              </w:rPr>
            </w:pPr>
            <w:r w:rsidRPr="00851234">
              <w:rPr>
                <w:lang w:val="en-US"/>
              </w:rPr>
              <w:t>f(</w:t>
            </w:r>
            <w:proofErr w:type="spellStart"/>
            <w:r w:rsidRPr="00851234">
              <w:rPr>
                <w:lang w:val="en-US"/>
              </w:rPr>
              <w:t>x</w:t>
            </w:r>
            <w:r w:rsidRPr="00851234">
              <w:rPr>
                <w:vertAlign w:val="subscript"/>
                <w:lang w:val="en-US"/>
              </w:rPr>
              <w:t>n</w:t>
            </w:r>
            <w:proofErr w:type="spellEnd"/>
            <w:r w:rsidRPr="00851234">
              <w:rPr>
                <w:lang w:val="en-US"/>
              </w:rPr>
              <w:t>)</w:t>
            </w:r>
          </w:p>
        </w:tc>
        <w:tc>
          <w:tcPr>
            <w:tcW w:w="1276" w:type="dxa"/>
          </w:tcPr>
          <w:p w:rsidR="00842109" w:rsidRPr="00851234" w:rsidRDefault="00842109" w:rsidP="00842109">
            <w:pPr>
              <w:jc w:val="center"/>
            </w:pPr>
          </w:p>
        </w:tc>
        <w:tc>
          <w:tcPr>
            <w:tcW w:w="2126" w:type="dxa"/>
          </w:tcPr>
          <w:p w:rsidR="00842109" w:rsidRPr="00851234" w:rsidRDefault="00842109" w:rsidP="00842109">
            <w:pPr>
              <w:jc w:val="center"/>
            </w:pPr>
            <w:r w:rsidRPr="00851234">
              <w:rPr>
                <w:lang w:val="en-US"/>
              </w:rPr>
              <w:t>[x</w:t>
            </w:r>
            <w:r w:rsidRPr="00851234">
              <w:rPr>
                <w:vertAlign w:val="subscript"/>
                <w:lang w:val="en-US"/>
              </w:rPr>
              <w:t>n-1</w:t>
            </w:r>
            <w:r w:rsidRPr="00851234">
              <w:rPr>
                <w:lang w:val="en-US"/>
              </w:rPr>
              <w:t xml:space="preserve">, </w:t>
            </w:r>
            <w:proofErr w:type="spellStart"/>
            <w:r w:rsidRPr="00851234">
              <w:rPr>
                <w:lang w:val="en-US"/>
              </w:rPr>
              <w:t>x</w:t>
            </w:r>
            <w:r w:rsidRPr="00851234">
              <w:rPr>
                <w:vertAlign w:val="subscript"/>
                <w:lang w:val="en-US"/>
              </w:rPr>
              <w:t>n</w:t>
            </w:r>
            <w:proofErr w:type="spellEnd"/>
            <w:r w:rsidRPr="00851234">
              <w:rPr>
                <w:lang w:val="en-US"/>
              </w:rPr>
              <w:t>, x</w:t>
            </w:r>
            <w:r w:rsidRPr="00851234">
              <w:rPr>
                <w:vertAlign w:val="subscript"/>
                <w:lang w:val="en-US"/>
              </w:rPr>
              <w:t>n+1</w:t>
            </w:r>
            <w:r w:rsidRPr="00851234">
              <w:rPr>
                <w:lang w:val="en-US"/>
              </w:rPr>
              <w:t>]f</w:t>
            </w:r>
          </w:p>
        </w:tc>
        <w:tc>
          <w:tcPr>
            <w:tcW w:w="1985" w:type="dxa"/>
          </w:tcPr>
          <w:p w:rsidR="00842109" w:rsidRPr="00851234" w:rsidRDefault="00842109" w:rsidP="00842109">
            <w:pPr>
              <w:jc w:val="center"/>
            </w:pPr>
          </w:p>
        </w:tc>
        <w:tc>
          <w:tcPr>
            <w:tcW w:w="3402" w:type="dxa"/>
          </w:tcPr>
          <w:p w:rsidR="00842109" w:rsidRPr="00851234" w:rsidRDefault="00842109" w:rsidP="00842109">
            <w:pPr>
              <w:jc w:val="center"/>
            </w:pPr>
          </w:p>
        </w:tc>
      </w:tr>
    </w:tbl>
    <w:p w:rsidR="00842109" w:rsidRDefault="00842109" w:rsidP="00842109">
      <w:pPr>
        <w:jc w:val="center"/>
      </w:pPr>
    </w:p>
    <w:p w:rsidR="00B32E80" w:rsidRPr="00B32E80" w:rsidRDefault="00B32E80" w:rsidP="00B32E80">
      <w:pPr>
        <w:spacing w:after="0" w:line="360" w:lineRule="auto"/>
        <w:jc w:val="center"/>
        <w:rPr>
          <w:rFonts w:eastAsiaTheme="minorEastAsia"/>
        </w:rPr>
      </w:pPr>
      <w:r>
        <w:rPr>
          <w:rFonts w:eastAsiaTheme="minorEastAsia"/>
        </w:rPr>
        <w:t xml:space="preserve">Рис. </w:t>
      </w:r>
      <w:r w:rsidR="00090EA0" w:rsidRPr="0080068F">
        <w:rPr>
          <w:rFonts w:eastAsiaTheme="minorEastAsia"/>
        </w:rPr>
        <w:t>3</w:t>
      </w:r>
      <w:r>
        <w:rPr>
          <w:rFonts w:eastAsiaTheme="minorEastAsia"/>
        </w:rPr>
        <w:t>. Схема Горнера</w:t>
      </w:r>
    </w:p>
    <w:p w:rsidR="00B32E80" w:rsidRDefault="00B32E80" w:rsidP="00531CAD">
      <w:pPr>
        <w:spacing w:after="0" w:line="360" w:lineRule="auto"/>
        <w:ind w:firstLine="851"/>
        <w:jc w:val="both"/>
        <w:rPr>
          <w:rFonts w:eastAsiaTheme="minorEastAsia"/>
        </w:rPr>
      </w:pPr>
      <w:r>
        <w:rPr>
          <w:rFonts w:eastAsiaTheme="minorEastAsia"/>
        </w:rPr>
        <w:t>Разделенные разности имеют свойство симметричности, т.е. они не меняют своего значения при перестановке аргументов</w:t>
      </w:r>
      <w:r w:rsidR="00F3347E">
        <w:rPr>
          <w:rFonts w:eastAsiaTheme="minorEastAsia"/>
        </w:rPr>
        <w:t>.</w:t>
      </w:r>
    </w:p>
    <w:p w:rsidR="00713910" w:rsidRDefault="00713910" w:rsidP="00531CAD">
      <w:pPr>
        <w:spacing w:after="0" w:line="360" w:lineRule="auto"/>
        <w:ind w:firstLine="851"/>
        <w:jc w:val="both"/>
        <w:rPr>
          <w:rFonts w:eastAsiaTheme="minorEastAsia"/>
        </w:rPr>
      </w:pPr>
      <w:r>
        <w:rPr>
          <w:rFonts w:eastAsiaTheme="minorEastAsia"/>
        </w:rPr>
        <w:t>Интерполяционный многочлен Ньютона записывается в следующем виде</w:t>
      </w:r>
      <w:r w:rsidR="00B32E80" w:rsidRPr="00B32E80">
        <w:rPr>
          <w:rFonts w:eastAsiaTheme="minorEastAsia"/>
        </w:rPr>
        <w:t xml:space="preserve"> (</w:t>
      </w:r>
      <w:r w:rsidR="001C61A5">
        <w:rPr>
          <w:rFonts w:eastAsiaTheme="minorEastAsia"/>
        </w:rPr>
        <w:t xml:space="preserve">формула </w:t>
      </w:r>
      <w:r w:rsidR="00EF5607" w:rsidRPr="00EF5607">
        <w:rPr>
          <w:rFonts w:eastAsiaTheme="minorEastAsia"/>
        </w:rPr>
        <w:t>(</w:t>
      </w:r>
      <w:r w:rsidR="00B32E80" w:rsidRPr="00B32E80">
        <w:rPr>
          <w:rFonts w:eastAsiaTheme="minorEastAsia"/>
        </w:rPr>
        <w:t>5</w:t>
      </w:r>
      <w:r w:rsidR="00EF5607" w:rsidRPr="00EF5607">
        <w:rPr>
          <w:rFonts w:eastAsiaTheme="minorEastAsia"/>
        </w:rPr>
        <w:t>)</w:t>
      </w:r>
      <w:r w:rsidR="00B32E80" w:rsidRPr="00B32E80">
        <w:rPr>
          <w:rFonts w:eastAsiaTheme="minorEastAsia"/>
        </w:rPr>
        <w:t>)</w:t>
      </w:r>
      <w:r>
        <w:rPr>
          <w:rFonts w:eastAsiaTheme="minorEastAsia"/>
        </w:rPr>
        <w:t>:</w:t>
      </w:r>
    </w:p>
    <w:p w:rsidR="00713910" w:rsidRPr="00EF5607" w:rsidRDefault="004074AA" w:rsidP="00531CAD">
      <w:pPr>
        <w:spacing w:after="0" w:line="360" w:lineRule="auto"/>
        <w:ind w:firstLine="851"/>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P</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 xml:space="preserve">+f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 xml:space="preserve">+f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 xml:space="preserve">+…+ f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oMath>
      <w:r w:rsidR="00EF5607" w:rsidRPr="00EF5607">
        <w:rPr>
          <w:rFonts w:eastAsiaTheme="minorEastAsia"/>
        </w:rPr>
        <w:t>,     (5)</w:t>
      </w:r>
    </w:p>
    <w:p w:rsidR="00B32E80" w:rsidRPr="00AB636B" w:rsidRDefault="00B32E80" w:rsidP="00531CAD">
      <w:pPr>
        <w:spacing w:after="0" w:line="360" w:lineRule="auto"/>
        <w:ind w:firstLine="851"/>
        <w:jc w:val="both"/>
        <w:rPr>
          <w:rFonts w:eastAsiaTheme="minorEastAsia"/>
          <w:i/>
        </w:rPr>
      </w:pPr>
    </w:p>
    <w:p w:rsidR="00AB636B" w:rsidRDefault="00F3347E" w:rsidP="00531CAD">
      <w:pPr>
        <w:spacing w:after="0" w:line="360" w:lineRule="auto"/>
        <w:ind w:firstLine="851"/>
        <w:jc w:val="both"/>
      </w:pPr>
      <w:r>
        <w:lastRenderedPageBreak/>
        <w:t>В случае расчета промежуточных значений по исходной выборке становится невозможным рассчитать погрешность измерений, т.к. отсутствует исход</w:t>
      </w:r>
      <w:r w:rsidR="00AB636B">
        <w:t>ная функциональная зависимость.</w:t>
      </w:r>
      <w:r w:rsidR="001C61A5">
        <w:t xml:space="preserve"> Наименьшая погрешность достигается выборкой небольшого числа точек, между которыми находятся интерполяционные значения, путем деления общего числа исходных данных на части. Листинг программы алгоритма расчета зна</w:t>
      </w:r>
      <w:r w:rsidR="00090EA0">
        <w:t>чений представлен в приложении 2</w:t>
      </w:r>
      <w:r w:rsidR="001C61A5">
        <w:t>.</w:t>
      </w:r>
    </w:p>
    <w:p w:rsidR="00AB636B" w:rsidRDefault="00AB636B">
      <w:r>
        <w:br w:type="page"/>
      </w:r>
    </w:p>
    <w:p w:rsidR="00713910" w:rsidRPr="002F0E6E" w:rsidRDefault="001C61A5" w:rsidP="0010315D">
      <w:pPr>
        <w:pStyle w:val="1"/>
      </w:pPr>
      <w:bookmarkStart w:id="5" w:name="_Toc535913615"/>
      <w:r>
        <w:lastRenderedPageBreak/>
        <w:t xml:space="preserve">3. </w:t>
      </w:r>
      <w:r w:rsidR="00AB636B">
        <w:t xml:space="preserve">ОБЩИЙ </w:t>
      </w:r>
      <w:r w:rsidR="00AB636B" w:rsidRPr="00AB636B">
        <w:t>А</w:t>
      </w:r>
      <w:r w:rsidR="00AB636B">
        <w:t>ЛГОРИТМ РАСЧЕТА</w:t>
      </w:r>
      <w:bookmarkEnd w:id="5"/>
    </w:p>
    <w:p w:rsidR="00AB636B" w:rsidRPr="00CD6ED4" w:rsidRDefault="00AB636B" w:rsidP="00AB636B">
      <w:pPr>
        <w:spacing w:after="0" w:line="360" w:lineRule="auto"/>
        <w:ind w:firstLine="851"/>
        <w:jc w:val="both"/>
      </w:pPr>
      <w:r w:rsidRPr="00CD6ED4">
        <w:t xml:space="preserve">Перед выполнением этапа расчета </w:t>
      </w:r>
      <w:r>
        <w:t xml:space="preserve">сроков регламентного обслуживания </w:t>
      </w:r>
      <w:r w:rsidRPr="00CD6ED4">
        <w:t>проводится проверка данных на кр</w:t>
      </w:r>
      <w:r>
        <w:t>итические для анализа события</w:t>
      </w:r>
      <w:r w:rsidRPr="00CD6ED4">
        <w:t>. Такие факторы имеют непосредственное влияние на значения выходных показаний, поэтому данный этап является одним из ключевых.</w:t>
      </w:r>
    </w:p>
    <w:p w:rsidR="00BC5CF3" w:rsidRPr="00115AFF" w:rsidRDefault="00AB636B" w:rsidP="00BC5CF3">
      <w:pPr>
        <w:spacing w:after="0" w:line="360" w:lineRule="auto"/>
        <w:ind w:firstLine="851"/>
        <w:jc w:val="both"/>
        <w:rPr>
          <w:lang w:val="en-US"/>
        </w:rPr>
      </w:pPr>
      <w:r w:rsidRPr="00CD6ED4">
        <w:t xml:space="preserve">При анализе статистических данных исследуются значения показателей числа шагов, времени отклика системы </w:t>
      </w:r>
      <w:r w:rsidR="00BC5CF3">
        <w:t>и базы данных, загрузки ЦПУ. Для выбора параметров был произведен анализ более 15</w:t>
      </w:r>
      <w:r w:rsidR="00B64B27">
        <w:t xml:space="preserve"> параметров</w:t>
      </w:r>
      <w:r w:rsidR="00B64B27" w:rsidRPr="00B64B27">
        <w:t xml:space="preserve">, </w:t>
      </w:r>
      <w:r w:rsidR="00BC5CF3">
        <w:t>описывающих техническое состояние системы.</w:t>
      </w:r>
      <w:r w:rsidR="000C0702">
        <w:t xml:space="preserve"> </w:t>
      </w:r>
      <w:r w:rsidR="00BC5CF3">
        <w:t>В результате технического мониторинга состояния корпоративных информационных систем</w:t>
      </w:r>
      <w:r w:rsidR="000C0702">
        <w:t xml:space="preserve"> было замечено, что</w:t>
      </w:r>
      <w:r w:rsidR="00BC5CF3">
        <w:t xml:space="preserve"> </w:t>
      </w:r>
      <w:r w:rsidR="00F44D48">
        <w:t>ЦПУ,</w:t>
      </w:r>
      <w:r w:rsidR="00BC5CF3">
        <w:t xml:space="preserve"> </w:t>
      </w:r>
      <w:r w:rsidR="00F44D48">
        <w:t xml:space="preserve">память, </w:t>
      </w:r>
      <w:r w:rsidR="00BC5CF3">
        <w:t>время отклика являются наиболее чувствительными</w:t>
      </w:r>
      <w:r w:rsidR="000C0702">
        <w:t xml:space="preserve"> к изменениям информационных процессов. </w:t>
      </w:r>
      <w:r w:rsidR="00AF0C9A">
        <w:t>Динамика изменения числа шагов характеризует</w:t>
      </w:r>
      <w:r w:rsidR="000C0702">
        <w:t xml:space="preserve"> изменение численности</w:t>
      </w:r>
      <w:r w:rsidR="00AF0C9A">
        <w:t xml:space="preserve"> пользователей в системе.</w:t>
      </w:r>
      <w:r w:rsidR="00F44D48">
        <w:t xml:space="preserve"> </w:t>
      </w:r>
      <w:r w:rsidR="00C73713">
        <w:t xml:space="preserve">Примеры также рассмотренных параметров - </w:t>
      </w:r>
      <w:r w:rsidR="00F44D48">
        <w:t xml:space="preserve"> число вызовов БД, время обработки</w:t>
      </w:r>
      <w:r w:rsidR="00C73713">
        <w:t xml:space="preserve">, </w:t>
      </w:r>
      <w:r w:rsidR="00C73713">
        <w:rPr>
          <w:lang w:val="en-US"/>
        </w:rPr>
        <w:t>GUI</w:t>
      </w:r>
      <w:r w:rsidR="00C73713">
        <w:t>-время</w:t>
      </w:r>
      <w:r w:rsidR="00C73713">
        <w:t xml:space="preserve"> (замена на рассмотрение потребления ЦПУ и памяти),</w:t>
      </w:r>
      <w:r w:rsidR="00F44D48">
        <w:t xml:space="preserve"> среднее время загрузки,</w:t>
      </w:r>
      <w:r w:rsidR="00F44D48" w:rsidRPr="00F44D48">
        <w:t xml:space="preserve"> </w:t>
      </w:r>
      <w:r w:rsidR="00F44D48">
        <w:rPr>
          <w:lang w:val="en-US"/>
        </w:rPr>
        <w:t>Roll</w:t>
      </w:r>
      <w:r w:rsidR="00F44D48" w:rsidRPr="00F44D48">
        <w:t>-</w:t>
      </w:r>
      <w:r w:rsidR="00F44D48">
        <w:rPr>
          <w:lang w:val="en-US"/>
        </w:rPr>
        <w:t>ins</w:t>
      </w:r>
      <w:r w:rsidR="00F44D48" w:rsidRPr="00F44D48">
        <w:t xml:space="preserve">, </w:t>
      </w:r>
      <w:r w:rsidR="00F44D48">
        <w:rPr>
          <w:lang w:val="en-US"/>
        </w:rPr>
        <w:t>Rolls</w:t>
      </w:r>
      <w:r w:rsidR="00F44D48" w:rsidRPr="00F44D48">
        <w:t>-</w:t>
      </w:r>
      <w:r w:rsidR="00F44D48">
        <w:rPr>
          <w:lang w:val="en-US"/>
        </w:rPr>
        <w:t>out</w:t>
      </w:r>
      <w:r w:rsidR="00C73713">
        <w:t xml:space="preserve"> (являются компонентами потребления памяти)</w:t>
      </w:r>
      <w:r w:rsidR="00115AFF">
        <w:t>.</w:t>
      </w:r>
    </w:p>
    <w:p w:rsidR="00AB636B" w:rsidRDefault="00AB636B" w:rsidP="00AB636B">
      <w:pPr>
        <w:spacing w:after="0" w:line="360" w:lineRule="auto"/>
        <w:ind w:firstLine="851"/>
        <w:jc w:val="both"/>
        <w:rPr>
          <w:lang w:val="en-US"/>
        </w:rPr>
      </w:pPr>
      <w:r>
        <w:t>Для нештатной работы</w:t>
      </w:r>
      <w:r w:rsidRPr="00CD6ED4">
        <w:t xml:space="preserve"> системы, которая определяется при обнаружении значений высокой загрузки ЦПУ и времени отклика системы</w:t>
      </w:r>
      <w:r>
        <w:t xml:space="preserve"> проводятся исследования этих параметров. Среди ситуаций, встречающихся при исследовании значений параметров, возможны такие, что высокая загрузка ЦПУ не является критичной ввиду высокого количества шагов, вызванной большим числом вызовов программ. Противоположным является случай, когда число шагов не противопоставляется числу вызываемых отчетов. Для анализа подобных ситуаций используется инструмент корреляционного анализа, который позволяет определить зависимость числа шагов в системе от выполняемых программ.</w:t>
      </w:r>
      <w:r w:rsidR="00E44C19" w:rsidRPr="00E44C19">
        <w:t xml:space="preserve"> </w:t>
      </w:r>
      <w:r w:rsidR="00E44C19">
        <w:t xml:space="preserve">Примеры показаны на рис. </w:t>
      </w:r>
      <w:r w:rsidR="00E44C19">
        <w:rPr>
          <w:lang w:val="en-US"/>
        </w:rPr>
        <w:t xml:space="preserve">X </w:t>
      </w:r>
      <w:r w:rsidR="00E44C19">
        <w:t xml:space="preserve">и </w:t>
      </w:r>
      <w:r w:rsidR="00E44C19">
        <w:rPr>
          <w:lang w:val="en-US"/>
        </w:rPr>
        <w:t>Y:</w:t>
      </w:r>
    </w:p>
    <w:p w:rsidR="00E44C19" w:rsidRDefault="00E44C19" w:rsidP="00E44C19">
      <w:pPr>
        <w:spacing w:after="0" w:line="360" w:lineRule="auto"/>
        <w:jc w:val="center"/>
        <w:rPr>
          <w:lang w:val="en-US"/>
        </w:rPr>
      </w:pPr>
      <w:r>
        <w:rPr>
          <w:noProof/>
          <w:lang w:eastAsia="ru-RU"/>
        </w:rPr>
        <w:lastRenderedPageBreak/>
        <w:drawing>
          <wp:inline distT="0" distB="0" distL="0" distR="0" wp14:anchorId="247240CD" wp14:editId="1B051D27">
            <wp:extent cx="5940425" cy="4032426"/>
            <wp:effectExtent l="0" t="0" r="3175" b="6350"/>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4032426"/>
                    </a:xfrm>
                    <a:prstGeom prst="rect">
                      <a:avLst/>
                    </a:prstGeom>
                    <a:noFill/>
                    <a:ln>
                      <a:noFill/>
                    </a:ln>
                    <a:extLst/>
                  </pic:spPr>
                </pic:pic>
              </a:graphicData>
            </a:graphic>
          </wp:inline>
        </w:drawing>
      </w:r>
    </w:p>
    <w:p w:rsidR="00E44C19" w:rsidRPr="00DD216D" w:rsidRDefault="00E44C19" w:rsidP="00E44C19">
      <w:pPr>
        <w:spacing w:after="0" w:line="360" w:lineRule="auto"/>
        <w:jc w:val="center"/>
        <w:rPr>
          <w:lang w:val="en-US"/>
        </w:rPr>
      </w:pPr>
      <w:r>
        <w:t xml:space="preserve">Рис. </w:t>
      </w:r>
      <w:r>
        <w:rPr>
          <w:lang w:val="en-US"/>
        </w:rPr>
        <w:t>X</w:t>
      </w:r>
      <w:r w:rsidRPr="00E44C19">
        <w:t xml:space="preserve">. </w:t>
      </w:r>
      <w:r>
        <w:t>Динамика изменения показателей числа системных активных процессов (синий) и потребления ЦПУ (красный)</w:t>
      </w:r>
    </w:p>
    <w:p w:rsidR="00E44C19" w:rsidRDefault="00E44C19" w:rsidP="00E44C19">
      <w:pPr>
        <w:spacing w:line="360" w:lineRule="auto"/>
        <w:ind w:firstLine="851"/>
        <w:jc w:val="both"/>
      </w:pPr>
      <w:r>
        <w:t xml:space="preserve">Коэффициент корреляция между ЦПУ и активными процессам равен </w:t>
      </w:r>
      <w:r w:rsidRPr="00E44C19">
        <w:t>0,677161385468107</w:t>
      </w:r>
      <w:r>
        <w:t xml:space="preserve">, что характеризует высокую связь между параметрами. Выводом является то, что высокое потребление ЦПУ связано с большим числом пользователей в системе. Противоположная ситуация показана на рис. </w:t>
      </w:r>
      <w:r>
        <w:rPr>
          <w:lang w:val="en-US"/>
        </w:rPr>
        <w:t>Y</w:t>
      </w:r>
      <w:r w:rsidRPr="00E44C19">
        <w:t xml:space="preserve">, </w:t>
      </w:r>
      <w:r>
        <w:t xml:space="preserve">где коэффициент корреляции равен </w:t>
      </w:r>
      <w:r w:rsidRPr="00E44C19">
        <w:t>0,0838883162782998</w:t>
      </w:r>
      <w:r>
        <w:rPr>
          <w:lang w:val="en-US"/>
        </w:rPr>
        <w:t>:</w:t>
      </w:r>
    </w:p>
    <w:p w:rsidR="00E44C19" w:rsidRPr="00E44C19" w:rsidRDefault="00E44C19" w:rsidP="00E44C19">
      <w:pPr>
        <w:spacing w:line="360" w:lineRule="auto"/>
        <w:jc w:val="center"/>
      </w:pPr>
      <w:r>
        <w:rPr>
          <w:noProof/>
          <w:lang w:eastAsia="ru-RU"/>
        </w:rPr>
        <w:lastRenderedPageBreak/>
        <w:drawing>
          <wp:inline distT="0" distB="0" distL="0" distR="0" wp14:anchorId="5B355F75" wp14:editId="56891A74">
            <wp:extent cx="5940425" cy="4230461"/>
            <wp:effectExtent l="0" t="0" r="3175" b="0"/>
            <wp:docPr id="41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4230461"/>
                    </a:xfrm>
                    <a:prstGeom prst="rect">
                      <a:avLst/>
                    </a:prstGeom>
                    <a:noFill/>
                    <a:ln>
                      <a:noFill/>
                    </a:ln>
                    <a:extLst/>
                  </pic:spPr>
                </pic:pic>
              </a:graphicData>
            </a:graphic>
          </wp:inline>
        </w:drawing>
      </w:r>
    </w:p>
    <w:p w:rsidR="00E44C19" w:rsidRDefault="00E44C19" w:rsidP="00E44C19">
      <w:pPr>
        <w:spacing w:after="0" w:line="360" w:lineRule="auto"/>
        <w:jc w:val="center"/>
      </w:pPr>
      <w:r>
        <w:t xml:space="preserve">Рис. </w:t>
      </w:r>
      <w:r>
        <w:rPr>
          <w:lang w:val="en-US"/>
        </w:rPr>
        <w:t>Y</w:t>
      </w:r>
      <w:r w:rsidRPr="00E44C19">
        <w:t xml:space="preserve">. </w:t>
      </w:r>
      <w:r>
        <w:t>Динамика изменения показателей</w:t>
      </w:r>
      <w:r>
        <w:t xml:space="preserve"> системных активных процессов (синий) и потребления ЦПУ (красный)</w:t>
      </w:r>
    </w:p>
    <w:p w:rsidR="00E44C19" w:rsidRPr="00E44C19" w:rsidRDefault="00E44C19" w:rsidP="00E44C19">
      <w:pPr>
        <w:spacing w:after="0" w:line="360" w:lineRule="auto"/>
        <w:jc w:val="both"/>
      </w:pPr>
      <w:r>
        <w:t>Выв</w:t>
      </w:r>
      <w:r w:rsidR="00DD216D">
        <w:t xml:space="preserve">од – высокое потребление ЦПУ связано с  недоработкой </w:t>
      </w:r>
      <w:proofErr w:type="gramStart"/>
      <w:r w:rsidR="00DD216D">
        <w:t>ПО</w:t>
      </w:r>
      <w:proofErr w:type="gramEnd"/>
      <w:r w:rsidR="00DD216D">
        <w:t>.</w:t>
      </w:r>
      <w:r>
        <w:t xml:space="preserve"> </w:t>
      </w:r>
    </w:p>
    <w:p w:rsidR="00AB636B" w:rsidRDefault="00AB636B" w:rsidP="00AB636B">
      <w:pPr>
        <w:spacing w:after="0" w:line="360" w:lineRule="auto"/>
        <w:ind w:firstLine="851"/>
        <w:jc w:val="both"/>
      </w:pPr>
      <w:r>
        <w:t>Другим критическим событием является высокий показатель времени отклика базы данных системы. Данное значение индивидуально для каждой из систем, поэтому общего правила определения высоких показателей не существует</w:t>
      </w:r>
      <w:r w:rsidR="009B56C1">
        <w:t xml:space="preserve">. </w:t>
      </w:r>
      <w:r>
        <w:t>Основной причиной высокой за</w:t>
      </w:r>
      <w:bookmarkStart w:id="6" w:name="_GoBack"/>
      <w:bookmarkEnd w:id="6"/>
      <w:r>
        <w:t>грузки систем является высокая загруженность систем</w:t>
      </w:r>
      <w:r w:rsidRPr="004213AD">
        <w:t xml:space="preserve"> </w:t>
      </w:r>
      <w:r>
        <w:t>отчетности, т.е. системе источнику требуется выполнить запрос к базе данных</w:t>
      </w:r>
      <w:r w:rsidR="009B56C1">
        <w:t xml:space="preserve"> внешней системы</w:t>
      </w:r>
      <w:r>
        <w:t xml:space="preserve">. Ввиду ее загруженности время отклика в исходной системе начинает возрастать, таким образом, достигая пиковых суммарных значений, </w:t>
      </w:r>
      <w:r w:rsidR="009B56C1">
        <w:t>агенты систем</w:t>
      </w:r>
      <w:r>
        <w:t xml:space="preserve"> мониторинга </w:t>
      </w:r>
      <w:r w:rsidR="009B56C1">
        <w:t>фиксируют критический случай и отправляю</w:t>
      </w:r>
      <w:r>
        <w:t>т отчет о высокой нагрузке.</w:t>
      </w:r>
      <w:r w:rsidR="009E62A5">
        <w:t xml:space="preserve"> Другим фактором</w:t>
      </w:r>
      <w:r w:rsidR="001D7FD8" w:rsidRPr="001D7FD8">
        <w:t>,</w:t>
      </w:r>
      <w:r w:rsidR="009E62A5">
        <w:t xml:space="preserve"> влияющим на высокий показатель времени отклика является выход из строя функциональных узлов системы. Например, рассмотрим кластерные системы, состоящие из двух или более узлов. </w:t>
      </w:r>
      <w:r w:rsidR="009E62A5">
        <w:lastRenderedPageBreak/>
        <w:t xml:space="preserve">Применение подобного рода систем обусловлено высокой степенью критичности эксплуатации. Выход из строя одного из узлов кластера способствует перераспределению нагрузки между оставшимися в работоспособном состоянии элементами, таким </w:t>
      </w:r>
      <w:proofErr w:type="gramStart"/>
      <w:r w:rsidR="009E62A5">
        <w:t>образом</w:t>
      </w:r>
      <w:proofErr w:type="gramEnd"/>
      <w:r w:rsidR="009E62A5">
        <w:t xml:space="preserve"> системные показатели начинают резко увеличиваться. Следовательно, анализ  показаний, полученных в аварийных состояниях эксплуатации нерентабелен. </w:t>
      </w:r>
    </w:p>
    <w:p w:rsidR="00AB636B" w:rsidRDefault="00AB636B" w:rsidP="00AB636B">
      <w:pPr>
        <w:spacing w:after="0" w:line="360" w:lineRule="auto"/>
        <w:ind w:firstLine="851"/>
        <w:jc w:val="both"/>
      </w:pPr>
      <w:r>
        <w:t>Для того чтобы устранить данные нюансы из расчета, выполняется преобразование значений путем замены критических показателей системы на среднее значение по соответствующему моменту времени.</w:t>
      </w:r>
    </w:p>
    <w:p w:rsidR="009E62A5" w:rsidRDefault="009E62A5" w:rsidP="009E62A5">
      <w:pPr>
        <w:spacing w:after="0" w:line="360" w:lineRule="auto"/>
        <w:ind w:firstLine="851"/>
        <w:jc w:val="both"/>
      </w:pPr>
      <w:r>
        <w:t>Все исследуемые статистические параметры поделены на 2 группы:</w:t>
      </w:r>
    </w:p>
    <w:p w:rsidR="009E62A5" w:rsidRPr="009E62A5" w:rsidRDefault="004518F1" w:rsidP="009E62A5">
      <w:pPr>
        <w:spacing w:after="0" w:line="360" w:lineRule="auto"/>
        <w:ind w:firstLine="851"/>
        <w:jc w:val="both"/>
      </w:pPr>
      <w:r>
        <w:t>1. К</w:t>
      </w:r>
      <w:r w:rsidR="009E62A5">
        <w:t>ритичные (время отклика</w:t>
      </w:r>
      <w:r w:rsidR="009E62A5" w:rsidRPr="009E62A5">
        <w:t xml:space="preserve">, </w:t>
      </w:r>
      <w:r w:rsidR="009E62A5">
        <w:t>ЦПУ)</w:t>
      </w:r>
      <w:r w:rsidR="009E62A5" w:rsidRPr="009E62A5">
        <w:t>;</w:t>
      </w:r>
    </w:p>
    <w:p w:rsidR="009E62A5" w:rsidRDefault="009E62A5" w:rsidP="009E62A5">
      <w:pPr>
        <w:spacing w:after="0" w:line="360" w:lineRule="auto"/>
        <w:ind w:firstLine="851"/>
        <w:jc w:val="both"/>
      </w:pPr>
      <w:r w:rsidRPr="009E62A5">
        <w:t xml:space="preserve">2. </w:t>
      </w:r>
      <w:proofErr w:type="gramStart"/>
      <w:r w:rsidR="004518F1">
        <w:t>Н</w:t>
      </w:r>
      <w:r>
        <w:t>екритичные</w:t>
      </w:r>
      <w:proofErr w:type="gramEnd"/>
      <w:r>
        <w:t xml:space="preserve"> (</w:t>
      </w:r>
      <w:r w:rsidR="009B56C1">
        <w:t>число</w:t>
      </w:r>
      <w:r>
        <w:t xml:space="preserve"> шагов, память).</w:t>
      </w:r>
    </w:p>
    <w:p w:rsidR="009E62A5" w:rsidRDefault="009E62A5" w:rsidP="009E62A5">
      <w:pPr>
        <w:spacing w:after="0" w:line="360" w:lineRule="auto"/>
        <w:ind w:firstLine="851"/>
        <w:jc w:val="both"/>
      </w:pPr>
      <w:r>
        <w:t>Анализ времени отклика рассматривается на определение следую</w:t>
      </w:r>
      <w:r w:rsidR="00B54C3F">
        <w:t>щих предположений</w:t>
      </w:r>
      <w:r>
        <w:t>:</w:t>
      </w:r>
    </w:p>
    <w:p w:rsidR="009E62A5" w:rsidRPr="002F0E6E" w:rsidRDefault="004518F1" w:rsidP="009E62A5">
      <w:pPr>
        <w:spacing w:after="0" w:line="360" w:lineRule="auto"/>
        <w:ind w:firstLine="851"/>
        <w:jc w:val="both"/>
      </w:pPr>
      <w:r>
        <w:t>1. А</w:t>
      </w:r>
      <w:r w:rsidR="009E62A5">
        <w:t>варийный случай системы;</w:t>
      </w:r>
    </w:p>
    <w:p w:rsidR="009E62A5" w:rsidRDefault="004518F1" w:rsidP="009E62A5">
      <w:pPr>
        <w:spacing w:after="0" w:line="360" w:lineRule="auto"/>
        <w:ind w:firstLine="851"/>
        <w:jc w:val="both"/>
      </w:pPr>
      <w:r>
        <w:t>2. В</w:t>
      </w:r>
      <w:r w:rsidR="009E62A5">
        <w:t>неплановые работы в системе.</w:t>
      </w:r>
    </w:p>
    <w:p w:rsidR="005C00C1" w:rsidRPr="002E270D" w:rsidRDefault="009E62A5" w:rsidP="009E62A5">
      <w:pPr>
        <w:spacing w:after="0" w:line="360" w:lineRule="auto"/>
        <w:ind w:firstLine="851"/>
        <w:jc w:val="both"/>
      </w:pPr>
      <w:r>
        <w:t>Исследование осуществляется путем проведения корреляционного анализа между потреблением системой ЦПУ и числом диалоговых сессий в системе.</w:t>
      </w:r>
    </w:p>
    <w:p w:rsidR="009E62A5" w:rsidRDefault="005C00C1" w:rsidP="009E62A5">
      <w:pPr>
        <w:spacing w:after="0" w:line="360" w:lineRule="auto"/>
        <w:ind w:firstLine="851"/>
        <w:jc w:val="both"/>
      </w:pPr>
      <w:r>
        <w:t>Высокое потребление ЦПУ и памяти характерно для программ/отчетов имеющих определенные недочеты в их разработке, либо техническими проблемами, связанными с текущей конфигурацией системы.</w:t>
      </w:r>
    </w:p>
    <w:p w:rsidR="005C00C1" w:rsidRDefault="005C00C1" w:rsidP="009E62A5">
      <w:pPr>
        <w:spacing w:after="0" w:line="360" w:lineRule="auto"/>
        <w:ind w:firstLine="851"/>
        <w:jc w:val="both"/>
      </w:pPr>
      <w:r>
        <w:t>Анализ ЦПУ и памяти сервера проводится  корреляционным анализом  с числом диалоговых сессий. В варианте отсутствия корреляции проводится замена значения показаний на среднее по соответствующему числу и дню.</w:t>
      </w:r>
    </w:p>
    <w:p w:rsidR="00BB0506" w:rsidRDefault="005C00C1" w:rsidP="009E62A5">
      <w:pPr>
        <w:spacing w:after="0" w:line="360" w:lineRule="auto"/>
        <w:ind w:firstLine="851"/>
        <w:jc w:val="both"/>
      </w:pPr>
      <w:r>
        <w:t>Возмо</w:t>
      </w:r>
      <w:r w:rsidR="009B56C1">
        <w:t>жны ситуации</w:t>
      </w:r>
      <w:r w:rsidR="00BB0506">
        <w:t>,</w:t>
      </w:r>
      <w:r w:rsidR="009B56C1">
        <w:t xml:space="preserve"> в которых статистические данные указаны в разрезе дня. В таком случае необходимо выполнить пои</w:t>
      </w:r>
      <w:r w:rsidR="00777378">
        <w:t>ск значений по каждому из часов. Для этого будет использоваться инструмент интерполяции полиномом Ньютона.</w:t>
      </w:r>
      <w:r w:rsidR="001D7FD8" w:rsidRPr="001D7FD8">
        <w:t xml:space="preserve"> </w:t>
      </w:r>
      <w:r w:rsidR="001D7FD8">
        <w:t>Листинг программы</w:t>
      </w:r>
      <w:r w:rsidR="005B3538">
        <w:t xml:space="preserve"> расчета приведен в приложении </w:t>
      </w:r>
      <w:r w:rsidR="00BA0F2A">
        <w:t>2</w:t>
      </w:r>
      <w:r w:rsidR="001D7FD8">
        <w:t>.</w:t>
      </w:r>
      <w:r w:rsidR="00777378">
        <w:t xml:space="preserve"> </w:t>
      </w:r>
      <w:r w:rsidR="00BB0506">
        <w:t xml:space="preserve">Пример интерполяции – загрузка ЦПУ (рис. </w:t>
      </w:r>
      <w:r w:rsidR="00090EA0">
        <w:t>4</w:t>
      </w:r>
      <w:r w:rsidR="00090EA0" w:rsidRPr="00BA0F2A">
        <w:t>)</w:t>
      </w:r>
      <w:r w:rsidR="00BB0506">
        <w:t>:</w:t>
      </w:r>
    </w:p>
    <w:p w:rsidR="00BB0506" w:rsidRDefault="00BB0506" w:rsidP="009E62A5">
      <w:pPr>
        <w:spacing w:after="0" w:line="360" w:lineRule="auto"/>
        <w:ind w:firstLine="851"/>
        <w:jc w:val="both"/>
      </w:pPr>
      <w:r>
        <w:rPr>
          <w:noProof/>
          <w:lang w:eastAsia="ru-RU"/>
        </w:rPr>
        <w:lastRenderedPageBreak/>
        <w:drawing>
          <wp:inline distT="0" distB="0" distL="0" distR="0" wp14:anchorId="3782B896" wp14:editId="2CF02630">
            <wp:extent cx="4972050" cy="1714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72050" cy="1714500"/>
                    </a:xfrm>
                    <a:prstGeom prst="rect">
                      <a:avLst/>
                    </a:prstGeom>
                  </pic:spPr>
                </pic:pic>
              </a:graphicData>
            </a:graphic>
          </wp:inline>
        </w:drawing>
      </w:r>
    </w:p>
    <w:p w:rsidR="00BB0506" w:rsidRPr="00BB0506" w:rsidRDefault="00BB0506" w:rsidP="00BB0506">
      <w:pPr>
        <w:spacing w:after="0" w:line="360" w:lineRule="auto"/>
        <w:jc w:val="center"/>
      </w:pPr>
      <w:r>
        <w:t xml:space="preserve">Рис. </w:t>
      </w:r>
      <w:r w:rsidR="00090EA0" w:rsidRPr="00090EA0">
        <w:t>4</w:t>
      </w:r>
      <w:r w:rsidRPr="00BB0506">
        <w:t xml:space="preserve">. </w:t>
      </w:r>
      <w:r>
        <w:t>Интерполяция в разрезе часа</w:t>
      </w:r>
    </w:p>
    <w:p w:rsidR="005C00C1" w:rsidRDefault="00777378" w:rsidP="009E62A5">
      <w:pPr>
        <w:spacing w:after="0" w:line="360" w:lineRule="auto"/>
        <w:ind w:firstLine="851"/>
        <w:jc w:val="both"/>
      </w:pPr>
      <w:r>
        <w:t>Шаг интерполяции будет выбран в зависимости режима работы системы, т.е. это может быть либо с 08:30 – 17:</w:t>
      </w:r>
      <w:r w:rsidR="001D7FD8">
        <w:t xml:space="preserve">50, 00:00-23:59 и др. По </w:t>
      </w:r>
      <w:r>
        <w:t>умолчанию</w:t>
      </w:r>
      <w:r w:rsidR="001D7FD8">
        <w:t>,</w:t>
      </w:r>
      <w:r>
        <w:t xml:space="preserve"> в разрезе часа шаг интерполяции – 0,041. Аналогично подобному анализу будет выпо</w:t>
      </w:r>
      <w:r w:rsidR="005B3538">
        <w:t>лняться расчет шага при расчете</w:t>
      </w:r>
      <w:r>
        <w:t xml:space="preserve"> сроков регламентного обслуживания в разрезе минут.</w:t>
      </w:r>
    </w:p>
    <w:p w:rsidR="006C0D20" w:rsidRDefault="00BB0506" w:rsidP="009E62A5">
      <w:pPr>
        <w:spacing w:after="0" w:line="360" w:lineRule="auto"/>
        <w:ind w:firstLine="851"/>
        <w:jc w:val="both"/>
      </w:pPr>
      <w:r>
        <w:t>Регламентное обслуживание может быть разделено по часам/минутам. Выбранное условие расчета влияет на конечные расчеты.</w:t>
      </w:r>
    </w:p>
    <w:p w:rsidR="006C0D20" w:rsidRDefault="006C0D20">
      <w:r>
        <w:br w:type="page"/>
      </w:r>
    </w:p>
    <w:p w:rsidR="00BB0506" w:rsidRDefault="006C0D20" w:rsidP="0010315D">
      <w:pPr>
        <w:pStyle w:val="1"/>
      </w:pPr>
      <w:bookmarkStart w:id="7" w:name="_Toc535913616"/>
      <w:r>
        <w:lastRenderedPageBreak/>
        <w:t>ЗАКЛЮЧЕНИЕ</w:t>
      </w:r>
      <w:bookmarkEnd w:id="7"/>
    </w:p>
    <w:p w:rsidR="001221F6" w:rsidRDefault="001221F6" w:rsidP="001221F6">
      <w:pPr>
        <w:tabs>
          <w:tab w:val="left" w:pos="2400"/>
        </w:tabs>
        <w:spacing w:after="0" w:line="360" w:lineRule="auto"/>
        <w:ind w:firstLine="709"/>
        <w:jc w:val="both"/>
      </w:pPr>
      <w:r>
        <w:t>На данном этапе работы выполнены следующие задачи:</w:t>
      </w:r>
    </w:p>
    <w:p w:rsidR="00551494" w:rsidRPr="00551494" w:rsidRDefault="00551494" w:rsidP="00551494">
      <w:pPr>
        <w:pStyle w:val="a3"/>
        <w:numPr>
          <w:ilvl w:val="0"/>
          <w:numId w:val="8"/>
        </w:numPr>
        <w:spacing w:after="0" w:line="360" w:lineRule="auto"/>
        <w:ind w:left="0" w:firstLine="851"/>
        <w:jc w:val="both"/>
        <w:rPr>
          <w:rFonts w:ascii="Times New Roman" w:hAnsi="Times New Roman"/>
        </w:rPr>
      </w:pPr>
      <w:r>
        <w:rPr>
          <w:rFonts w:ascii="Times New Roman" w:hAnsi="Times New Roman"/>
        </w:rPr>
        <w:t>с</w:t>
      </w:r>
      <w:r w:rsidRPr="00551494">
        <w:rPr>
          <w:rFonts w:ascii="Times New Roman" w:hAnsi="Times New Roman"/>
        </w:rPr>
        <w:t>п</w:t>
      </w:r>
      <w:r>
        <w:rPr>
          <w:rFonts w:ascii="Times New Roman" w:hAnsi="Times New Roman"/>
        </w:rPr>
        <w:t>роектирована</w:t>
      </w:r>
      <w:r w:rsidRPr="00551494">
        <w:rPr>
          <w:rFonts w:ascii="Times New Roman" w:hAnsi="Times New Roman"/>
        </w:rPr>
        <w:t xml:space="preserve"> </w:t>
      </w:r>
      <w:r>
        <w:rPr>
          <w:rFonts w:ascii="Times New Roman" w:hAnsi="Times New Roman"/>
        </w:rPr>
        <w:t>концептуальная модель базы данных, содержащая</w:t>
      </w:r>
      <w:r w:rsidRPr="00551494">
        <w:rPr>
          <w:rFonts w:ascii="Times New Roman" w:hAnsi="Times New Roman"/>
        </w:rPr>
        <w:t xml:space="preserve"> информацию результатов расчета и статистических данных производительности систем;</w:t>
      </w:r>
    </w:p>
    <w:p w:rsidR="00551494" w:rsidRPr="00551494" w:rsidRDefault="00551494" w:rsidP="00551494">
      <w:pPr>
        <w:pStyle w:val="a3"/>
        <w:numPr>
          <w:ilvl w:val="0"/>
          <w:numId w:val="8"/>
        </w:numPr>
        <w:spacing w:after="0" w:line="360" w:lineRule="auto"/>
        <w:ind w:left="0" w:firstLine="851"/>
        <w:jc w:val="both"/>
        <w:rPr>
          <w:rFonts w:ascii="Times New Roman" w:hAnsi="Times New Roman"/>
        </w:rPr>
      </w:pPr>
      <w:r>
        <w:rPr>
          <w:rFonts w:ascii="Times New Roman" w:hAnsi="Times New Roman"/>
        </w:rPr>
        <w:t xml:space="preserve">проведено </w:t>
      </w:r>
      <w:r w:rsidRPr="00551494">
        <w:rPr>
          <w:rFonts w:ascii="Times New Roman" w:hAnsi="Times New Roman"/>
        </w:rPr>
        <w:t>изучение, выбо</w:t>
      </w:r>
      <w:r w:rsidR="004C56F2">
        <w:rPr>
          <w:rFonts w:ascii="Times New Roman" w:hAnsi="Times New Roman"/>
        </w:rPr>
        <w:t xml:space="preserve">р и освоение вспомогательных математических </w:t>
      </w:r>
      <w:proofErr w:type="gramStart"/>
      <w:r w:rsidR="004C56F2">
        <w:rPr>
          <w:rFonts w:ascii="Times New Roman" w:hAnsi="Times New Roman"/>
        </w:rPr>
        <w:t>средств р</w:t>
      </w:r>
      <w:r w:rsidRPr="00551494">
        <w:rPr>
          <w:rFonts w:ascii="Times New Roman" w:hAnsi="Times New Roman"/>
        </w:rPr>
        <w:t>еализации алгоритма расчета сроков регламентного обслуживания</w:t>
      </w:r>
      <w:proofErr w:type="gramEnd"/>
      <w:r w:rsidRPr="00551494">
        <w:rPr>
          <w:rFonts w:ascii="Times New Roman" w:hAnsi="Times New Roman"/>
        </w:rPr>
        <w:t>;</w:t>
      </w:r>
    </w:p>
    <w:p w:rsidR="00551494" w:rsidRPr="00551494" w:rsidRDefault="00551494" w:rsidP="00551494">
      <w:pPr>
        <w:pStyle w:val="a3"/>
        <w:numPr>
          <w:ilvl w:val="0"/>
          <w:numId w:val="8"/>
        </w:numPr>
        <w:spacing w:after="0" w:line="360" w:lineRule="auto"/>
        <w:ind w:left="0" w:firstLine="851"/>
        <w:jc w:val="both"/>
        <w:rPr>
          <w:rFonts w:ascii="Times New Roman" w:hAnsi="Times New Roman"/>
        </w:rPr>
      </w:pPr>
      <w:r w:rsidRPr="00551494">
        <w:rPr>
          <w:rFonts w:ascii="Times New Roman" w:hAnsi="Times New Roman"/>
        </w:rPr>
        <w:t>р</w:t>
      </w:r>
      <w:r w:rsidR="004C56F2">
        <w:rPr>
          <w:rFonts w:ascii="Times New Roman" w:hAnsi="Times New Roman"/>
        </w:rPr>
        <w:t>азработан</w:t>
      </w:r>
      <w:r w:rsidRPr="00551494">
        <w:rPr>
          <w:rFonts w:ascii="Times New Roman" w:hAnsi="Times New Roman"/>
        </w:rPr>
        <w:t xml:space="preserve"> </w:t>
      </w:r>
      <w:r w:rsidR="004C56F2">
        <w:rPr>
          <w:rFonts w:ascii="Times New Roman" w:hAnsi="Times New Roman"/>
        </w:rPr>
        <w:t>алгоритм</w:t>
      </w:r>
      <w:r w:rsidRPr="00551494">
        <w:rPr>
          <w:rFonts w:ascii="Times New Roman" w:hAnsi="Times New Roman"/>
        </w:rPr>
        <w:t xml:space="preserve"> расчета сроков регламентного обслуживания.</w:t>
      </w:r>
    </w:p>
    <w:p w:rsidR="0073069D" w:rsidRDefault="001221F6" w:rsidP="00551494">
      <w:pPr>
        <w:spacing w:after="0" w:line="360" w:lineRule="auto"/>
        <w:ind w:firstLine="851"/>
        <w:jc w:val="both"/>
      </w:pPr>
      <w:r>
        <w:t>Следующим этапом является дополнение системы корректировкой сроков регламентного обслуживания, путем добавления в систему возможности анализа выполнения разных отчетностей за месяц,  и её программная разработка.</w:t>
      </w:r>
    </w:p>
    <w:p w:rsidR="0073069D" w:rsidRDefault="0073069D">
      <w:pPr>
        <w:rPr>
          <w:rFonts w:eastAsia="Calibri"/>
        </w:rPr>
      </w:pPr>
      <w:r>
        <w:br w:type="page"/>
      </w:r>
    </w:p>
    <w:p w:rsidR="001221F6" w:rsidRDefault="0073069D" w:rsidP="006F68DB">
      <w:pPr>
        <w:pStyle w:val="1"/>
      </w:pPr>
      <w:bookmarkStart w:id="8" w:name="_Toc535913617"/>
      <w:r>
        <w:lastRenderedPageBreak/>
        <w:t>СПИСОК ИСПОЛЬЗОВАННЫХ ИСТОЧНИКОВ</w:t>
      </w:r>
      <w:bookmarkEnd w:id="8"/>
    </w:p>
    <w:p w:rsidR="0073069D" w:rsidRDefault="0073069D" w:rsidP="0073069D">
      <w:pPr>
        <w:pStyle w:val="a3"/>
        <w:tabs>
          <w:tab w:val="left" w:pos="2400"/>
        </w:tabs>
        <w:spacing w:after="0" w:line="360" w:lineRule="auto"/>
        <w:ind w:left="0" w:firstLine="851"/>
        <w:jc w:val="both"/>
        <w:rPr>
          <w:rFonts w:ascii="Times New Roman" w:hAnsi="Times New Roman"/>
        </w:rPr>
      </w:pPr>
      <w:r>
        <w:rPr>
          <w:rFonts w:ascii="Times New Roman" w:hAnsi="Times New Roman"/>
        </w:rPr>
        <w:t xml:space="preserve">1. </w:t>
      </w:r>
      <w:proofErr w:type="gramStart"/>
      <w:r w:rsidR="004518F1">
        <w:rPr>
          <w:rFonts w:ascii="Times New Roman" w:hAnsi="Times New Roman"/>
        </w:rPr>
        <w:t>Самарский</w:t>
      </w:r>
      <w:proofErr w:type="gramEnd"/>
      <w:r w:rsidR="004518F1">
        <w:rPr>
          <w:rFonts w:ascii="Times New Roman" w:hAnsi="Times New Roman"/>
        </w:rPr>
        <w:t xml:space="preserve"> А.А., </w:t>
      </w:r>
      <w:proofErr w:type="spellStart"/>
      <w:r w:rsidR="004518F1">
        <w:rPr>
          <w:rFonts w:ascii="Times New Roman" w:hAnsi="Times New Roman"/>
        </w:rPr>
        <w:t>Гулин</w:t>
      </w:r>
      <w:proofErr w:type="spellEnd"/>
      <w:r w:rsidR="004518F1">
        <w:rPr>
          <w:rFonts w:ascii="Times New Roman" w:hAnsi="Times New Roman"/>
        </w:rPr>
        <w:t xml:space="preserve"> А.В. Численные методы. – </w:t>
      </w:r>
      <w:proofErr w:type="spellStart"/>
      <w:r w:rsidR="004518F1">
        <w:rPr>
          <w:rFonts w:ascii="Times New Roman" w:hAnsi="Times New Roman"/>
        </w:rPr>
        <w:t>М.:Наука</w:t>
      </w:r>
      <w:proofErr w:type="spellEnd"/>
      <w:r w:rsidR="004518F1">
        <w:rPr>
          <w:rFonts w:ascii="Times New Roman" w:hAnsi="Times New Roman"/>
        </w:rPr>
        <w:t>, 1989.- 430 с.</w:t>
      </w:r>
    </w:p>
    <w:p w:rsidR="0073069D" w:rsidRPr="0073069D" w:rsidRDefault="0073069D" w:rsidP="0073069D">
      <w:pPr>
        <w:pStyle w:val="a3"/>
        <w:tabs>
          <w:tab w:val="left" w:pos="2400"/>
        </w:tabs>
        <w:spacing w:after="0" w:line="360" w:lineRule="auto"/>
        <w:ind w:left="0" w:firstLine="851"/>
        <w:jc w:val="both"/>
        <w:rPr>
          <w:rFonts w:ascii="Times New Roman" w:hAnsi="Times New Roman"/>
        </w:rPr>
      </w:pPr>
      <w:r>
        <w:rPr>
          <w:rFonts w:ascii="Times New Roman" w:hAnsi="Times New Roman"/>
        </w:rPr>
        <w:t xml:space="preserve">2. </w:t>
      </w:r>
      <w:proofErr w:type="spellStart"/>
      <w:r w:rsidR="00115AFF">
        <w:rPr>
          <w:rFonts w:ascii="Times New Roman" w:hAnsi="Times New Roman"/>
        </w:rPr>
        <w:t>Гмурман</w:t>
      </w:r>
      <w:proofErr w:type="spellEnd"/>
      <w:r w:rsidR="00115AFF">
        <w:rPr>
          <w:rFonts w:ascii="Times New Roman" w:hAnsi="Times New Roman"/>
        </w:rPr>
        <w:t xml:space="preserve"> В.Е. Теория вероятностей и математическая статистика</w:t>
      </w:r>
      <w:r w:rsidR="00BB3C07">
        <w:rPr>
          <w:rFonts w:ascii="Times New Roman" w:hAnsi="Times New Roman"/>
        </w:rPr>
        <w:t xml:space="preserve">. – </w:t>
      </w:r>
      <w:proofErr w:type="spellStart"/>
      <w:r w:rsidR="00BB3C07">
        <w:rPr>
          <w:rFonts w:ascii="Times New Roman" w:hAnsi="Times New Roman"/>
        </w:rPr>
        <w:t>М.:Финансы</w:t>
      </w:r>
      <w:proofErr w:type="spellEnd"/>
      <w:r w:rsidR="00BB3C07">
        <w:rPr>
          <w:rFonts w:ascii="Times New Roman" w:hAnsi="Times New Roman"/>
        </w:rPr>
        <w:t xml:space="preserve"> и статистика, 2002. – 480 с.</w:t>
      </w:r>
    </w:p>
    <w:p w:rsidR="0073069D" w:rsidRPr="0073069D" w:rsidRDefault="0073069D" w:rsidP="0073069D">
      <w:pPr>
        <w:pStyle w:val="a3"/>
        <w:tabs>
          <w:tab w:val="left" w:pos="2400"/>
        </w:tabs>
        <w:spacing w:after="0" w:line="360" w:lineRule="auto"/>
        <w:ind w:left="0" w:firstLine="851"/>
        <w:jc w:val="both"/>
        <w:rPr>
          <w:rFonts w:ascii="Times New Roman" w:hAnsi="Times New Roman"/>
        </w:rPr>
      </w:pPr>
      <w:r w:rsidRPr="0073069D">
        <w:rPr>
          <w:rFonts w:ascii="Times New Roman" w:hAnsi="Times New Roman"/>
        </w:rPr>
        <w:t>3</w:t>
      </w:r>
      <w:r>
        <w:rPr>
          <w:rFonts w:ascii="Times New Roman" w:hAnsi="Times New Roman"/>
        </w:rPr>
        <w:t xml:space="preserve">. Инфологическое моделирование </w:t>
      </w:r>
      <w:r w:rsidRPr="0073069D">
        <w:rPr>
          <w:rFonts w:ascii="Times New Roman" w:hAnsi="Times New Roman"/>
        </w:rPr>
        <w:t>[</w:t>
      </w:r>
      <w:r>
        <w:rPr>
          <w:rFonts w:ascii="Times New Roman" w:hAnsi="Times New Roman"/>
        </w:rPr>
        <w:t>Электронный ресурс</w:t>
      </w:r>
      <w:r w:rsidRPr="0073069D">
        <w:rPr>
          <w:rFonts w:ascii="Times New Roman" w:hAnsi="Times New Roman"/>
        </w:rPr>
        <w:t>]</w:t>
      </w:r>
      <w:r>
        <w:rPr>
          <w:rFonts w:ascii="Times New Roman" w:hAnsi="Times New Roman"/>
        </w:rPr>
        <w:t xml:space="preserve"> </w:t>
      </w:r>
      <w:r w:rsidRPr="0073069D">
        <w:rPr>
          <w:rFonts w:ascii="Times New Roman" w:hAnsi="Times New Roman"/>
        </w:rPr>
        <w:t xml:space="preserve">[2019] </w:t>
      </w:r>
      <w:r>
        <w:rPr>
          <w:rFonts w:ascii="Times New Roman" w:hAnsi="Times New Roman"/>
        </w:rPr>
        <w:t xml:space="preserve">Режим доступа: </w:t>
      </w:r>
      <w:r w:rsidRPr="0073069D">
        <w:rPr>
          <w:rFonts w:ascii="Times New Roman" w:hAnsi="Times New Roman"/>
        </w:rPr>
        <w:t>https://www.intuit.ru/studies/courses/1001/297/lecture/7411</w:t>
      </w:r>
    </w:p>
    <w:p w:rsidR="001221F6" w:rsidRDefault="001221F6">
      <w:pPr>
        <w:rPr>
          <w:rFonts w:eastAsia="Calibri"/>
        </w:rPr>
      </w:pPr>
      <w:r>
        <w:br w:type="page"/>
      </w:r>
    </w:p>
    <w:p w:rsidR="001221F6" w:rsidRDefault="001221F6" w:rsidP="0073069D">
      <w:pPr>
        <w:pStyle w:val="1"/>
        <w:spacing w:before="0"/>
        <w:jc w:val="right"/>
      </w:pPr>
      <w:bookmarkStart w:id="9" w:name="_Toc535913618"/>
      <w:r>
        <w:lastRenderedPageBreak/>
        <w:t>ПРИЛОЖЕНИЕ 1</w:t>
      </w:r>
      <w:bookmarkEnd w:id="9"/>
    </w:p>
    <w:p w:rsidR="001221F6" w:rsidRPr="00090EA0" w:rsidRDefault="001221F6" w:rsidP="0073069D">
      <w:pPr>
        <w:pStyle w:val="1"/>
        <w:spacing w:before="0"/>
      </w:pPr>
      <w:bookmarkStart w:id="10" w:name="_Toc535913619"/>
      <w:r>
        <w:t>Блок-схема алгоритма расчета</w:t>
      </w:r>
      <w:r w:rsidR="00090EA0">
        <w:t xml:space="preserve"> сроков регламентного обслуживания</w:t>
      </w:r>
      <w:bookmarkEnd w:id="10"/>
    </w:p>
    <w:p w:rsidR="001221F6" w:rsidRDefault="001221F6" w:rsidP="001221F6">
      <w:pPr>
        <w:pStyle w:val="a3"/>
        <w:tabs>
          <w:tab w:val="left" w:pos="2400"/>
        </w:tabs>
        <w:spacing w:after="0" w:line="360" w:lineRule="auto"/>
        <w:ind w:left="0"/>
        <w:jc w:val="center"/>
        <w:rPr>
          <w:rFonts w:ascii="Times New Roman" w:hAnsi="Times New Roman"/>
        </w:rPr>
      </w:pPr>
    </w:p>
    <w:p w:rsidR="001221F6" w:rsidRDefault="001221F6" w:rsidP="001221F6">
      <w:pPr>
        <w:pStyle w:val="a3"/>
        <w:tabs>
          <w:tab w:val="left" w:pos="2400"/>
        </w:tabs>
        <w:spacing w:after="0" w:line="360" w:lineRule="auto"/>
        <w:ind w:left="0"/>
        <w:jc w:val="center"/>
        <w:rPr>
          <w:rFonts w:ascii="Times New Roman" w:hAnsi="Times New Roman"/>
        </w:rPr>
      </w:pPr>
      <w:r>
        <w:rPr>
          <w:rFonts w:ascii="Times New Roman" w:hAnsi="Times New Roman"/>
          <w:noProof/>
          <w:lang w:eastAsia="ru-RU"/>
        </w:rPr>
        <w:drawing>
          <wp:inline distT="0" distB="0" distL="0" distR="0">
            <wp:extent cx="5940425" cy="6450930"/>
            <wp:effectExtent l="0" t="0" r="3175" b="7620"/>
            <wp:docPr id="4" name="Рисунок 4" descr="C:\Users\bazhf\Download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zhf\Downloads\№1.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6450930"/>
                    </a:xfrm>
                    <a:prstGeom prst="rect">
                      <a:avLst/>
                    </a:prstGeom>
                    <a:noFill/>
                    <a:ln>
                      <a:noFill/>
                    </a:ln>
                  </pic:spPr>
                </pic:pic>
              </a:graphicData>
            </a:graphic>
          </wp:inline>
        </w:drawing>
      </w:r>
    </w:p>
    <w:p w:rsidR="00C2340E" w:rsidRDefault="00C2340E">
      <w:r>
        <w:br w:type="page"/>
      </w:r>
    </w:p>
    <w:p w:rsidR="00C2340E" w:rsidRDefault="00C2340E" w:rsidP="00312E8F">
      <w:pPr>
        <w:spacing w:after="0" w:line="360" w:lineRule="auto"/>
      </w:pPr>
      <w:r>
        <w:rPr>
          <w:noProof/>
          <w:lang w:eastAsia="ru-RU"/>
        </w:rPr>
        <w:lastRenderedPageBreak/>
        <w:drawing>
          <wp:inline distT="0" distB="0" distL="0" distR="0">
            <wp:extent cx="3590925" cy="4686300"/>
            <wp:effectExtent l="0" t="0" r="9525" b="0"/>
            <wp:docPr id="5" name="Рисунок 5" descr="C:\Users\bazhf\Download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zhf\Downloads\№2.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0925" cy="4686300"/>
                    </a:xfrm>
                    <a:prstGeom prst="rect">
                      <a:avLst/>
                    </a:prstGeom>
                    <a:noFill/>
                    <a:ln>
                      <a:noFill/>
                    </a:ln>
                  </pic:spPr>
                </pic:pic>
              </a:graphicData>
            </a:graphic>
          </wp:inline>
        </w:drawing>
      </w:r>
    </w:p>
    <w:p w:rsidR="00C2340E" w:rsidRDefault="00C2340E">
      <w:r>
        <w:br w:type="page"/>
      </w:r>
    </w:p>
    <w:p w:rsidR="00C2340E" w:rsidRPr="001221F6" w:rsidRDefault="00312E8F" w:rsidP="00C2340E">
      <w:pPr>
        <w:spacing w:after="0" w:line="360" w:lineRule="auto"/>
        <w:jc w:val="center"/>
      </w:pPr>
      <w:r>
        <w:rPr>
          <w:noProof/>
          <w:lang w:eastAsia="ru-RU"/>
        </w:rPr>
        <w:lastRenderedPageBreak/>
        <w:drawing>
          <wp:inline distT="0" distB="0" distL="0" distR="0">
            <wp:extent cx="3600450" cy="6667500"/>
            <wp:effectExtent l="0" t="0" r="0" b="0"/>
            <wp:docPr id="1" name="Рисунок 1" descr="C:\Users\Bazhaev_AB\Desktop\№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zhaev_AB\Desktop\№3.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450" cy="6667500"/>
                    </a:xfrm>
                    <a:prstGeom prst="rect">
                      <a:avLst/>
                    </a:prstGeom>
                    <a:noFill/>
                    <a:ln>
                      <a:noFill/>
                    </a:ln>
                  </pic:spPr>
                </pic:pic>
              </a:graphicData>
            </a:graphic>
          </wp:inline>
        </w:drawing>
      </w:r>
    </w:p>
    <w:p w:rsidR="001C61A5" w:rsidRDefault="001C61A5">
      <w:r>
        <w:br w:type="page"/>
      </w:r>
    </w:p>
    <w:p w:rsidR="00713910" w:rsidRPr="00090EA0" w:rsidRDefault="001C61A5" w:rsidP="005B3538">
      <w:pPr>
        <w:pStyle w:val="1"/>
        <w:spacing w:before="0"/>
        <w:jc w:val="right"/>
      </w:pPr>
      <w:bookmarkStart w:id="11" w:name="_Toc535913620"/>
      <w:r>
        <w:lastRenderedPageBreak/>
        <w:t>ПРИЛОЖЕНИЕ</w:t>
      </w:r>
      <w:r w:rsidRPr="00090EA0">
        <w:t xml:space="preserve"> </w:t>
      </w:r>
      <w:r w:rsidR="00090EA0">
        <w:t>2</w:t>
      </w:r>
      <w:bookmarkEnd w:id="11"/>
    </w:p>
    <w:p w:rsidR="001C61A5" w:rsidRPr="00090EA0" w:rsidRDefault="001C61A5" w:rsidP="005B3538">
      <w:pPr>
        <w:pStyle w:val="1"/>
        <w:spacing w:before="0"/>
      </w:pPr>
      <w:bookmarkStart w:id="12" w:name="_Toc535913621"/>
      <w:r>
        <w:t>Листинг</w:t>
      </w:r>
      <w:r w:rsidRPr="00090EA0">
        <w:t xml:space="preserve"> </w:t>
      </w:r>
      <w:r>
        <w:t>программы</w:t>
      </w:r>
      <w:r w:rsidR="00090EA0">
        <w:t xml:space="preserve"> расчета значений по интерполяционному полиному</w:t>
      </w:r>
      <w:bookmarkEnd w:id="12"/>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FF"/>
          <w:sz w:val="19"/>
          <w:szCs w:val="19"/>
          <w:lang w:val="en-US"/>
        </w:rPr>
        <w:t>static</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public</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Newton(</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x,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n,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MasX</w:t>
      </w:r>
      <w:proofErr w:type="spellEnd"/>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step)</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 xml:space="preserve">,] mas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[n + 2, n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i = 0; i &lt; 2;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j = 0; j &lt; n + 1; 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if</w:t>
      </w:r>
      <w:proofErr w:type="gramEnd"/>
      <w:r w:rsidRPr="001C61A5">
        <w:rPr>
          <w:rFonts w:ascii="Consolas" w:hAnsi="Consolas" w:cs="Consolas"/>
          <w:color w:val="000000"/>
          <w:sz w:val="19"/>
          <w:szCs w:val="19"/>
          <w:lang w:val="en-US"/>
        </w:rPr>
        <w:t xml:space="preserve"> (i == 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mas[</w:t>
      </w:r>
      <w:proofErr w:type="gramEnd"/>
      <w:r w:rsidRPr="001C61A5">
        <w:rPr>
          <w:rFonts w:ascii="Consolas" w:hAnsi="Consolas" w:cs="Consolas"/>
          <w:color w:val="000000"/>
          <w:sz w:val="19"/>
          <w:szCs w:val="19"/>
          <w:lang w:val="en-US"/>
        </w:rPr>
        <w:t xml:space="preserve">i, j] = </w:t>
      </w:r>
      <w:proofErr w:type="spellStart"/>
      <w:r w:rsidRPr="001C61A5">
        <w:rPr>
          <w:rFonts w:ascii="Consolas" w:hAnsi="Consolas" w:cs="Consolas"/>
          <w:color w:val="000000"/>
          <w:sz w:val="19"/>
          <w:szCs w:val="19"/>
          <w:lang w:val="en-US"/>
        </w:rPr>
        <w:t>MasX</w:t>
      </w:r>
      <w:proofErr w:type="spellEnd"/>
      <w:r w:rsidRPr="001C61A5">
        <w:rPr>
          <w:rFonts w:ascii="Consolas" w:hAnsi="Consolas" w:cs="Consolas"/>
          <w:color w:val="000000"/>
          <w:sz w:val="19"/>
          <w:szCs w:val="19"/>
          <w:lang w:val="en-US"/>
        </w:rPr>
        <w:t>[j];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else</w:t>
      </w:r>
      <w:proofErr w:type="gramEnd"/>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if</w:t>
      </w:r>
      <w:r w:rsidRPr="001C61A5">
        <w:rPr>
          <w:rFonts w:ascii="Consolas" w:hAnsi="Consolas" w:cs="Consolas"/>
          <w:color w:val="000000"/>
          <w:sz w:val="19"/>
          <w:szCs w:val="19"/>
          <w:lang w:val="en-US"/>
        </w:rPr>
        <w:t xml:space="preserve"> (i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mas[</w:t>
      </w:r>
      <w:proofErr w:type="gramEnd"/>
      <w:r w:rsidRPr="001C61A5">
        <w:rPr>
          <w:rFonts w:ascii="Consolas" w:hAnsi="Consolas" w:cs="Consolas"/>
          <w:color w:val="000000"/>
          <w:sz w:val="19"/>
          <w:szCs w:val="19"/>
          <w:lang w:val="en-US"/>
        </w:rPr>
        <w:t xml:space="preserve">i, j] = </w:t>
      </w:r>
      <w:proofErr w:type="spellStart"/>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FF"/>
          <w:sz w:val="19"/>
          <w:szCs w:val="19"/>
          <w:lang w:val="en-US"/>
        </w:rPr>
        <w:t>int</w:t>
      </w:r>
      <w:proofErr w:type="spellEnd"/>
      <w:proofErr w:type="gramEnd"/>
      <w:r w:rsidRPr="001C61A5">
        <w:rPr>
          <w:rFonts w:ascii="Consolas" w:hAnsi="Consolas" w:cs="Consolas"/>
          <w:color w:val="000000"/>
          <w:sz w:val="19"/>
          <w:szCs w:val="19"/>
          <w:lang w:val="en-US"/>
        </w:rPr>
        <w:t xml:space="preserve"> m = n;</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i = 2; i &lt; n + 2;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j = 0; j &lt; m; 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mas[</w:t>
      </w:r>
      <w:proofErr w:type="gramEnd"/>
      <w:r w:rsidRPr="001C61A5">
        <w:rPr>
          <w:rFonts w:ascii="Consolas" w:hAnsi="Consolas" w:cs="Consolas"/>
          <w:color w:val="000000"/>
          <w:sz w:val="19"/>
          <w:szCs w:val="19"/>
          <w:lang w:val="en-US"/>
        </w:rPr>
        <w:t>i, j] = mas[i - 1, j + 1] - mas[i - 1, 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m--</w:t>
      </w:r>
      <w:proofErr w:type="gramEnd"/>
      <w:r w:rsidRPr="001C61A5">
        <w:rPr>
          <w:rFonts w:ascii="Consolas" w:hAnsi="Consolas" w:cs="Consolas"/>
          <w:color w:val="000000"/>
          <w:sz w:val="19"/>
          <w:szCs w:val="19"/>
          <w:lang w:val="en-US"/>
        </w:rPr>
        <w:t>;</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 xml:space="preserve">] dy0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[n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i = 0; i &lt; n + 1;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dy0[</w:t>
      </w:r>
      <w:proofErr w:type="gramEnd"/>
      <w:r w:rsidRPr="001C61A5">
        <w:rPr>
          <w:rFonts w:ascii="Consolas" w:hAnsi="Consolas" w:cs="Consolas"/>
          <w:color w:val="000000"/>
          <w:sz w:val="19"/>
          <w:szCs w:val="19"/>
          <w:lang w:val="en-US"/>
        </w:rPr>
        <w:t>i] = mas[i + 1, 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proofErr w:type="gramEnd"/>
      <w:r w:rsidRPr="001C61A5">
        <w:rPr>
          <w:rFonts w:ascii="Consolas" w:hAnsi="Consolas" w:cs="Consolas"/>
          <w:color w:val="000000"/>
          <w:sz w:val="19"/>
          <w:szCs w:val="19"/>
          <w:lang w:val="en-US"/>
        </w:rPr>
        <w:t xml:space="preserve"> res = dy0[0];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 xml:space="preserve">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[n];</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0] = x - mas[0, 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i = 1; i &lt; n;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ans</w:t>
      </w:r>
      <w:proofErr w:type="spellEnd"/>
      <w:r w:rsidRPr="001C61A5">
        <w:rPr>
          <w:rFonts w:ascii="Consolas" w:hAnsi="Consolas" w:cs="Consolas"/>
          <w:color w:val="000000"/>
          <w:sz w:val="19"/>
          <w:szCs w:val="19"/>
          <w:lang w:val="en-US"/>
        </w:rPr>
        <w:t xml:space="preserve"> = </w:t>
      </w:r>
      <w:proofErr w:type="spell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[i - 1] * (x - mas[0,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 xml:space="preserve">i] = </w:t>
      </w:r>
      <w:proofErr w:type="spellStart"/>
      <w:r w:rsidRPr="001C61A5">
        <w:rPr>
          <w:rFonts w:ascii="Consolas" w:hAnsi="Consolas" w:cs="Consolas"/>
          <w:color w:val="000000"/>
          <w:sz w:val="19"/>
          <w:szCs w:val="19"/>
          <w:lang w:val="en-US"/>
        </w:rPr>
        <w:t>ans</w:t>
      </w:r>
      <w:proofErr w:type="spellEnd"/>
      <w:r w:rsidRPr="001C61A5">
        <w:rPr>
          <w:rFonts w:ascii="Consolas" w:hAnsi="Consolas" w:cs="Consolas"/>
          <w:color w:val="000000"/>
          <w:sz w:val="19"/>
          <w:szCs w:val="19"/>
          <w:lang w:val="en-US"/>
        </w:rPr>
        <w:t>;</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ans</w:t>
      </w:r>
      <w:proofErr w:type="spellEnd"/>
      <w:proofErr w:type="gramEnd"/>
      <w:r w:rsidRPr="001C61A5">
        <w:rPr>
          <w:rFonts w:ascii="Consolas" w:hAnsi="Consolas" w:cs="Consolas"/>
          <w:color w:val="000000"/>
          <w:sz w:val="19"/>
          <w:szCs w:val="19"/>
          <w:lang w:val="en-US"/>
        </w:rPr>
        <w:t xml:space="preserve"> = 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FF"/>
          <w:sz w:val="19"/>
          <w:szCs w:val="19"/>
          <w:lang w:val="en-US"/>
        </w:rPr>
        <w:t>int</w:t>
      </w:r>
      <w:proofErr w:type="spellEnd"/>
      <w:proofErr w:type="gramEnd"/>
      <w:r w:rsidRPr="001C61A5">
        <w:rPr>
          <w:rFonts w:ascii="Consolas" w:hAnsi="Consolas" w:cs="Consolas"/>
          <w:color w:val="000000"/>
          <w:sz w:val="19"/>
          <w:szCs w:val="19"/>
          <w:lang w:val="en-US"/>
        </w:rPr>
        <w:t xml:space="preserve"> m1 = n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FF"/>
          <w:sz w:val="19"/>
          <w:szCs w:val="19"/>
          <w:lang w:val="en-US"/>
        </w:rPr>
        <w:t>int</w:t>
      </w:r>
      <w:proofErr w:type="spellEnd"/>
      <w:proofErr w:type="gramEnd"/>
      <w:r w:rsidRPr="001C61A5">
        <w:rPr>
          <w:rFonts w:ascii="Consolas" w:hAnsi="Consolas" w:cs="Consolas"/>
          <w:color w:val="000000"/>
          <w:sz w:val="19"/>
          <w:szCs w:val="19"/>
          <w:lang w:val="en-US"/>
        </w:rPr>
        <w:t xml:space="preserve"> fact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i = 1; i &lt; m1;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fact</w:t>
      </w:r>
      <w:proofErr w:type="gramEnd"/>
      <w:r w:rsidRPr="001C61A5">
        <w:rPr>
          <w:rFonts w:ascii="Consolas" w:hAnsi="Consolas" w:cs="Consolas"/>
          <w:color w:val="000000"/>
          <w:sz w:val="19"/>
          <w:szCs w:val="19"/>
          <w:lang w:val="en-US"/>
        </w:rPr>
        <w:t xml:space="preserve"> = fact *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res</w:t>
      </w:r>
      <w:proofErr w:type="gramEnd"/>
      <w:r w:rsidRPr="001C61A5">
        <w:rPr>
          <w:rFonts w:ascii="Consolas" w:hAnsi="Consolas" w:cs="Consolas"/>
          <w:color w:val="000000"/>
          <w:sz w:val="19"/>
          <w:szCs w:val="19"/>
          <w:lang w:val="en-US"/>
        </w:rPr>
        <w:t xml:space="preserve"> = res + (dy0[i] * </w:t>
      </w:r>
      <w:proofErr w:type="spell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 xml:space="preserve">[i - 1]) / (fact * </w:t>
      </w:r>
      <w:proofErr w:type="spellStart"/>
      <w:r w:rsidRPr="001C61A5">
        <w:rPr>
          <w:rFonts w:ascii="Consolas" w:hAnsi="Consolas" w:cs="Consolas"/>
          <w:color w:val="2B91AF"/>
          <w:sz w:val="19"/>
          <w:szCs w:val="19"/>
          <w:lang w:val="en-US"/>
        </w:rPr>
        <w:t>Math</w:t>
      </w:r>
      <w:r w:rsidRPr="001C61A5">
        <w:rPr>
          <w:rFonts w:ascii="Consolas" w:hAnsi="Consolas" w:cs="Consolas"/>
          <w:color w:val="000000"/>
          <w:sz w:val="19"/>
          <w:szCs w:val="19"/>
          <w:lang w:val="en-US"/>
        </w:rPr>
        <w:t>.Pow</w:t>
      </w:r>
      <w:proofErr w:type="spellEnd"/>
      <w:r w:rsidRPr="001C61A5">
        <w:rPr>
          <w:rFonts w:ascii="Consolas" w:hAnsi="Consolas" w:cs="Consolas"/>
          <w:color w:val="000000"/>
          <w:sz w:val="19"/>
          <w:szCs w:val="19"/>
          <w:lang w:val="en-US"/>
        </w:rPr>
        <w:t>(step, i));</w:t>
      </w:r>
    </w:p>
    <w:p w:rsid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1C61A5">
        <w:rPr>
          <w:rFonts w:ascii="Consolas" w:hAnsi="Consolas" w:cs="Consolas"/>
          <w:color w:val="000000"/>
          <w:sz w:val="19"/>
          <w:szCs w:val="19"/>
          <w:lang w:val="en-US"/>
        </w:rPr>
        <w:t xml:space="preserve">            </w:t>
      </w:r>
      <w:r>
        <w:rPr>
          <w:rFonts w:ascii="Consolas" w:hAnsi="Consolas" w:cs="Consolas"/>
          <w:color w:val="000000"/>
          <w:sz w:val="19"/>
          <w:szCs w:val="19"/>
        </w:rPr>
        <w:t>}</w:t>
      </w:r>
    </w:p>
    <w:p w:rsid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w:t>
      </w:r>
      <w:proofErr w:type="spellEnd"/>
      <w:r>
        <w:rPr>
          <w:rFonts w:ascii="Consolas" w:hAnsi="Consolas" w:cs="Consolas"/>
          <w:color w:val="000000"/>
          <w:sz w:val="19"/>
          <w:szCs w:val="19"/>
          <w:lang w:val="en-US"/>
        </w:rPr>
        <w:t>s</w:t>
      </w:r>
    </w:p>
    <w:p w:rsid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C61A5" w:rsidRDefault="001C61A5">
      <w:pPr>
        <w:rPr>
          <w:rFonts w:ascii="Consolas" w:hAnsi="Consolas" w:cs="Consolas"/>
          <w:color w:val="000000"/>
          <w:sz w:val="19"/>
          <w:szCs w:val="19"/>
        </w:rPr>
      </w:pPr>
      <w:r>
        <w:rPr>
          <w:rFonts w:ascii="Consolas" w:hAnsi="Consolas" w:cs="Consolas"/>
          <w:color w:val="000000"/>
          <w:sz w:val="19"/>
          <w:szCs w:val="19"/>
        </w:rPr>
        <w:br w:type="page"/>
      </w:r>
    </w:p>
    <w:p w:rsidR="001C61A5" w:rsidRPr="001C61A5" w:rsidRDefault="001C61A5" w:rsidP="005B3538">
      <w:pPr>
        <w:autoSpaceDE w:val="0"/>
        <w:autoSpaceDN w:val="0"/>
        <w:adjustRightInd w:val="0"/>
        <w:spacing w:after="0" w:line="240" w:lineRule="auto"/>
        <w:ind w:left="708"/>
        <w:rPr>
          <w:rFonts w:ascii="Consolas" w:hAnsi="Consolas" w:cs="Consolas"/>
          <w:color w:val="000000"/>
          <w:sz w:val="19"/>
          <w:szCs w:val="19"/>
          <w:lang w:val="en-US"/>
        </w:rPr>
      </w:pPr>
      <w:r>
        <w:rPr>
          <w:rFonts w:ascii="Consolas" w:hAnsi="Consolas" w:cs="Consolas"/>
          <w:color w:val="0000FF"/>
          <w:sz w:val="19"/>
          <w:szCs w:val="19"/>
        </w:rPr>
        <w:lastRenderedPageBreak/>
        <w:t xml:space="preserve">     </w:t>
      </w:r>
      <w:r w:rsidRPr="001C61A5">
        <w:rPr>
          <w:rFonts w:ascii="Consolas" w:hAnsi="Consolas" w:cs="Consolas"/>
          <w:color w:val="000000"/>
          <w:sz w:val="19"/>
          <w:szCs w:val="19"/>
        </w:rPr>
        <w:t xml:space="preserve"> </w:t>
      </w:r>
    </w:p>
    <w:p w:rsidR="00A2584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Default="00A2584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proofErr w:type="spellStart"/>
      <w:proofErr w:type="gramStart"/>
      <w:r w:rsidR="001C61A5" w:rsidRPr="001C61A5">
        <w:rPr>
          <w:rFonts w:ascii="Consolas" w:hAnsi="Consolas" w:cs="Consolas"/>
          <w:color w:val="0000FF"/>
          <w:sz w:val="19"/>
          <w:szCs w:val="19"/>
          <w:lang w:val="en-US"/>
        </w:rPr>
        <w:t>int</w:t>
      </w:r>
      <w:proofErr w:type="spellEnd"/>
      <w:proofErr w:type="gramEnd"/>
      <w:r w:rsidR="001C61A5" w:rsidRPr="001C61A5">
        <w:rPr>
          <w:rFonts w:ascii="Consolas" w:hAnsi="Consolas" w:cs="Consolas"/>
          <w:color w:val="000000"/>
          <w:sz w:val="19"/>
          <w:szCs w:val="19"/>
          <w:lang w:val="en-US"/>
        </w:rPr>
        <w:t xml:space="preserve"> n = 3;</w:t>
      </w:r>
    </w:p>
    <w:p w:rsidR="00A25845" w:rsidRPr="001C61A5" w:rsidRDefault="00A2584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nsolas" w:hAnsi="Consolas" w:cs="Consolas"/>
          <w:color w:val="000000"/>
          <w:sz w:val="19"/>
          <w:szCs w:val="19"/>
          <w:lang w:val="en-US"/>
        </w:rPr>
      </w:pPr>
      <w:proofErr w:type="gramStart"/>
      <w:r>
        <w:rPr>
          <w:rFonts w:ascii="Consolas" w:hAnsi="Consolas" w:cs="Consolas"/>
          <w:color w:val="000000"/>
          <w:sz w:val="19"/>
          <w:szCs w:val="19"/>
          <w:lang w:val="en-US"/>
        </w:rPr>
        <w:t>double</w:t>
      </w:r>
      <w:proofErr w:type="gramEnd"/>
      <w:r>
        <w:rPr>
          <w:rFonts w:ascii="Consolas" w:hAnsi="Consolas" w:cs="Consolas"/>
          <w:color w:val="000000"/>
          <w:sz w:val="19"/>
          <w:szCs w:val="19"/>
          <w:lang w:val="en-US"/>
        </w:rPr>
        <w:t xml:space="preserve"> step = 7.5</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MasX</w:t>
      </w:r>
      <w:proofErr w:type="spellEnd"/>
      <w:r w:rsidRPr="001C61A5">
        <w:rPr>
          <w:rFonts w:ascii="Consolas" w:hAnsi="Consolas" w:cs="Consolas"/>
          <w:color w:val="000000"/>
          <w:sz w:val="19"/>
          <w:szCs w:val="19"/>
          <w:lang w:val="en-US"/>
        </w:rPr>
        <w:t xml:space="preserve">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 xml:space="preserve"> &lt;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gramStart"/>
      <w:r w:rsidRPr="001C61A5">
        <w:rPr>
          <w:rFonts w:ascii="Consolas" w:hAnsi="Consolas" w:cs="Consolas"/>
          <w:color w:val="000000"/>
          <w:sz w:val="19"/>
          <w:szCs w:val="19"/>
          <w:lang w:val="en-US"/>
        </w:rPr>
        <w:t>{ 1</w:t>
      </w:r>
      <w:proofErr w:type="gramEnd"/>
      <w:r w:rsidRPr="001C61A5">
        <w:rPr>
          <w:rFonts w:ascii="Consolas" w:hAnsi="Consolas" w:cs="Consolas"/>
          <w:color w:val="000000"/>
          <w:sz w:val="19"/>
          <w:szCs w:val="19"/>
          <w:lang w:val="en-US"/>
        </w:rPr>
        <w:t>, 2, 3, 4, 5, 6, 7, 8, 9, 10, 11, 12, 13, 14, 15, 16, 17, 18, 19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new</w:t>
      </w:r>
      <w:proofErr w:type="gramEnd"/>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&gt; { 1020000, 1337700, 1253450, 1026900, 1269750, 982600, 1208150, 1122600, 1258350, 972600, 991400, 1214950, 1011650, 1123550, 1202800, 1201500, 1119600, 1122850, 1214650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masY_temp</w:t>
      </w:r>
      <w:proofErr w:type="spell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2B91AF"/>
          <w:sz w:val="19"/>
          <w:szCs w:val="19"/>
          <w:lang w:val="en-US"/>
        </w:rPr>
        <w:t>GraphPane</w:t>
      </w:r>
      <w:proofErr w:type="spellEnd"/>
      <w:r w:rsidRPr="001C61A5">
        <w:rPr>
          <w:rFonts w:ascii="Consolas" w:hAnsi="Consolas" w:cs="Consolas"/>
          <w:color w:val="000000"/>
          <w:sz w:val="19"/>
          <w:szCs w:val="19"/>
          <w:lang w:val="en-US"/>
        </w:rPr>
        <w:t xml:space="preserve"> pane = zedGraphControl1.GraphPane;</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pane.CurveList.Clear</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2B91AF"/>
          <w:sz w:val="19"/>
          <w:szCs w:val="19"/>
          <w:lang w:val="en-US"/>
        </w:rPr>
        <w:t>PointPairList</w:t>
      </w:r>
      <w:proofErr w:type="spellEnd"/>
      <w:r w:rsidRPr="001C61A5">
        <w:rPr>
          <w:rFonts w:ascii="Consolas" w:hAnsi="Consolas" w:cs="Consolas"/>
          <w:color w:val="000000"/>
          <w:sz w:val="19"/>
          <w:szCs w:val="19"/>
          <w:lang w:val="en-US"/>
        </w:rPr>
        <w:t xml:space="preserve"> list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2B91AF"/>
          <w:sz w:val="19"/>
          <w:szCs w:val="19"/>
          <w:lang w:val="en-US"/>
        </w:rPr>
        <w:t>PointPairList</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 xml:space="preserve">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proofErr w:type="gramStart"/>
      <w:r w:rsidRPr="001C61A5">
        <w:rPr>
          <w:rFonts w:ascii="Consolas" w:hAnsi="Consolas" w:cs="Consolas"/>
          <w:color w:val="000000"/>
          <w:sz w:val="19"/>
          <w:szCs w:val="19"/>
          <w:lang w:val="en-US"/>
        </w:rPr>
        <w:t>&gt;(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masY_temp</w:t>
      </w:r>
      <w:proofErr w:type="spellEnd"/>
      <w:r w:rsidRPr="001C61A5">
        <w:rPr>
          <w:rFonts w:ascii="Consolas" w:hAnsi="Consolas" w:cs="Consolas"/>
          <w:color w:val="000000"/>
          <w:sz w:val="19"/>
          <w:szCs w:val="19"/>
          <w:lang w:val="en-US"/>
        </w:rPr>
        <w:t xml:space="preserve">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proofErr w:type="gramStart"/>
      <w:r w:rsidRPr="001C61A5">
        <w:rPr>
          <w:rFonts w:ascii="Consolas" w:hAnsi="Consolas" w:cs="Consolas"/>
          <w:color w:val="000000"/>
          <w:sz w:val="19"/>
          <w:szCs w:val="19"/>
          <w:lang w:val="en-US"/>
        </w:rPr>
        <w:t>&gt;(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X = 1; X &lt;= 17; X += 2)</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w:t>
      </w:r>
      <w:proofErr w:type="gramStart"/>
      <w:r w:rsidRPr="001C61A5">
        <w:rPr>
          <w:rFonts w:ascii="Consolas" w:hAnsi="Consolas" w:cs="Consolas"/>
          <w:color w:val="000000"/>
          <w:sz w:val="19"/>
          <w:szCs w:val="19"/>
          <w:lang w:val="en-US"/>
        </w:rPr>
        <w:t>temp.Clear</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masX_temp.Add</w:t>
      </w:r>
      <w:proofErr w:type="spellEnd"/>
      <w:r w:rsidRPr="001C61A5">
        <w:rPr>
          <w:rFonts w:ascii="Consolas" w:hAnsi="Consolas" w:cs="Consolas"/>
          <w:color w:val="000000"/>
          <w:sz w:val="19"/>
          <w:szCs w:val="19"/>
          <w:lang w:val="en-US"/>
        </w:rPr>
        <w:t>(X);</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masX_temp.Add</w:t>
      </w:r>
      <w:proofErr w:type="spellEnd"/>
      <w:r w:rsidRPr="001C61A5">
        <w:rPr>
          <w:rFonts w:ascii="Consolas" w:hAnsi="Consolas" w:cs="Consolas"/>
          <w:color w:val="000000"/>
          <w:sz w:val="19"/>
          <w:szCs w:val="19"/>
          <w:lang w:val="en-US"/>
        </w:rPr>
        <w:t>(X+1);</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masX_temp.Add</w:t>
      </w:r>
      <w:proofErr w:type="spellEnd"/>
      <w:r w:rsidRPr="001C61A5">
        <w:rPr>
          <w:rFonts w:ascii="Consolas" w:hAnsi="Consolas" w:cs="Consolas"/>
          <w:color w:val="000000"/>
          <w:sz w:val="19"/>
          <w:szCs w:val="19"/>
          <w:lang w:val="en-US"/>
        </w:rPr>
        <w:t>(X+2);</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w:t>
      </w:r>
      <w:proofErr w:type="gramStart"/>
      <w:r w:rsidRPr="001C61A5">
        <w:rPr>
          <w:rFonts w:ascii="Consolas" w:hAnsi="Consolas" w:cs="Consolas"/>
          <w:color w:val="000000"/>
          <w:sz w:val="19"/>
          <w:szCs w:val="19"/>
          <w:lang w:val="en-US"/>
        </w:rPr>
        <w:t>temp.Clear</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w:t>
      </w:r>
      <w:proofErr w:type="gramStart"/>
      <w:r w:rsidRPr="001C61A5">
        <w:rPr>
          <w:rFonts w:ascii="Consolas" w:hAnsi="Consolas" w:cs="Consolas"/>
          <w:color w:val="000000"/>
          <w:sz w:val="19"/>
          <w:szCs w:val="19"/>
          <w:lang w:val="en-US"/>
        </w:rPr>
        <w:t>temp.Add</w:t>
      </w:r>
      <w:proofErr w:type="spellEnd"/>
      <w:r w:rsidRPr="001C61A5">
        <w:rPr>
          <w:rFonts w:ascii="Consolas" w:hAnsi="Consolas" w:cs="Consolas"/>
          <w:color w:val="000000"/>
          <w:sz w:val="19"/>
          <w:szCs w:val="19"/>
          <w:lang w:val="en-US"/>
        </w:rPr>
        <w:t>(</w:t>
      </w:r>
      <w:proofErr w:type="spellStart"/>
      <w:proofErr w:type="gramEnd"/>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[X-1]);</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w:t>
      </w:r>
      <w:proofErr w:type="gramStart"/>
      <w:r w:rsidRPr="001C61A5">
        <w:rPr>
          <w:rFonts w:ascii="Consolas" w:hAnsi="Consolas" w:cs="Consolas"/>
          <w:color w:val="000000"/>
          <w:sz w:val="19"/>
          <w:szCs w:val="19"/>
          <w:lang w:val="en-US"/>
        </w:rPr>
        <w:t>temp.Add</w:t>
      </w:r>
      <w:proofErr w:type="spellEnd"/>
      <w:r w:rsidRPr="001C61A5">
        <w:rPr>
          <w:rFonts w:ascii="Consolas" w:hAnsi="Consolas" w:cs="Consolas"/>
          <w:color w:val="000000"/>
          <w:sz w:val="19"/>
          <w:szCs w:val="19"/>
          <w:lang w:val="en-US"/>
        </w:rPr>
        <w:t>(</w:t>
      </w:r>
      <w:proofErr w:type="spellStart"/>
      <w:proofErr w:type="gramEnd"/>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[X]);</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w:t>
      </w:r>
      <w:proofErr w:type="gramStart"/>
      <w:r w:rsidRPr="001C61A5">
        <w:rPr>
          <w:rFonts w:ascii="Consolas" w:hAnsi="Consolas" w:cs="Consolas"/>
          <w:color w:val="000000"/>
          <w:sz w:val="19"/>
          <w:szCs w:val="19"/>
          <w:lang w:val="en-US"/>
        </w:rPr>
        <w:t>temp.Add</w:t>
      </w:r>
      <w:proofErr w:type="spellEnd"/>
      <w:r w:rsidRPr="001C61A5">
        <w:rPr>
          <w:rFonts w:ascii="Consolas" w:hAnsi="Consolas" w:cs="Consolas"/>
          <w:color w:val="000000"/>
          <w:sz w:val="19"/>
          <w:szCs w:val="19"/>
          <w:lang w:val="en-US"/>
        </w:rPr>
        <w:t>(</w:t>
      </w:r>
      <w:proofErr w:type="spellStart"/>
      <w:proofErr w:type="gramEnd"/>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[X+1]);</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xml:space="preserve"> =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 xml:space="preserve">[0]; </w:t>
      </w:r>
      <w:proofErr w:type="spellStart"/>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xml:space="preserve"> &lt;=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 xml:space="preserve">[2]; </w:t>
      </w:r>
      <w:proofErr w:type="spellStart"/>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xml:space="preserve"> += 0.0416)</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list.Add</w:t>
      </w:r>
      <w:proofErr w:type="spellEnd"/>
      <w:r w:rsidRPr="001C61A5">
        <w:rPr>
          <w:rFonts w:ascii="Consolas" w:hAnsi="Consolas" w:cs="Consolas"/>
          <w:color w:val="000000"/>
          <w:sz w:val="19"/>
          <w:szCs w:val="19"/>
          <w:lang w:val="en-US"/>
        </w:rPr>
        <w:t>(</w:t>
      </w:r>
      <w:proofErr w:type="spellStart"/>
      <w:proofErr w:type="gramEnd"/>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Newton(</w:t>
      </w:r>
      <w:proofErr w:type="spellStart"/>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xml:space="preserve">, 2,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masY_temp</w:t>
      </w:r>
      <w:proofErr w:type="spellEnd"/>
      <w:r w:rsidRPr="001C61A5">
        <w:rPr>
          <w:rFonts w:ascii="Consolas" w:hAnsi="Consolas" w:cs="Consolas"/>
          <w:color w:val="000000"/>
          <w:sz w:val="19"/>
          <w:szCs w:val="19"/>
          <w:lang w:val="en-US"/>
        </w:rPr>
        <w:t>, 1));</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1C61A5">
        <w:rPr>
          <w:rFonts w:ascii="Consolas" w:hAnsi="Consolas" w:cs="Consolas"/>
          <w:color w:val="000000"/>
          <w:sz w:val="19"/>
          <w:szCs w:val="19"/>
          <w:lang w:val="en-US"/>
        </w:rPr>
        <w:t xml:space="preserve">                </w:t>
      </w:r>
      <w:r>
        <w:rPr>
          <w:rFonts w:ascii="Consolas" w:hAnsi="Consolas" w:cs="Consolas"/>
          <w:color w:val="000000"/>
          <w:sz w:val="19"/>
          <w:szCs w:val="19"/>
        </w:rPr>
        <w:t>}</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2B91AF"/>
          <w:sz w:val="19"/>
          <w:szCs w:val="19"/>
          <w:lang w:val="en-US"/>
        </w:rPr>
        <w:t>LineItem</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myCurve</w:t>
      </w:r>
      <w:proofErr w:type="spellEnd"/>
      <w:r w:rsidRPr="001C61A5">
        <w:rPr>
          <w:rFonts w:ascii="Consolas" w:hAnsi="Consolas" w:cs="Consolas"/>
          <w:color w:val="000000"/>
          <w:sz w:val="19"/>
          <w:szCs w:val="19"/>
          <w:lang w:val="en-US"/>
        </w:rPr>
        <w:t xml:space="preserve"> = </w:t>
      </w:r>
      <w:proofErr w:type="spellStart"/>
      <w:proofErr w:type="gramStart"/>
      <w:r w:rsidRPr="001C61A5">
        <w:rPr>
          <w:rFonts w:ascii="Consolas" w:hAnsi="Consolas" w:cs="Consolas"/>
          <w:color w:val="000000"/>
          <w:sz w:val="19"/>
          <w:szCs w:val="19"/>
          <w:lang w:val="en-US"/>
        </w:rPr>
        <w:t>pane.AddCurve</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A31515"/>
          <w:sz w:val="19"/>
          <w:szCs w:val="19"/>
          <w:lang w:val="en-US"/>
        </w:rPr>
        <w:t>"exam"</w:t>
      </w:r>
      <w:r w:rsidRPr="001C61A5">
        <w:rPr>
          <w:rFonts w:ascii="Consolas" w:hAnsi="Consolas" w:cs="Consolas"/>
          <w:color w:val="000000"/>
          <w:sz w:val="19"/>
          <w:szCs w:val="19"/>
          <w:lang w:val="en-US"/>
        </w:rPr>
        <w:t xml:space="preserve">, list, </w:t>
      </w:r>
      <w:proofErr w:type="spellStart"/>
      <w:r w:rsidRPr="001C61A5">
        <w:rPr>
          <w:rFonts w:ascii="Consolas" w:hAnsi="Consolas" w:cs="Consolas"/>
          <w:color w:val="2B91AF"/>
          <w:sz w:val="19"/>
          <w:szCs w:val="19"/>
          <w:lang w:val="en-US"/>
        </w:rPr>
        <w:t>Color</w:t>
      </w:r>
      <w:r w:rsidRPr="001C61A5">
        <w:rPr>
          <w:rFonts w:ascii="Consolas" w:hAnsi="Consolas" w:cs="Consolas"/>
          <w:color w:val="000000"/>
          <w:sz w:val="19"/>
          <w:szCs w:val="19"/>
          <w:lang w:val="en-US"/>
        </w:rPr>
        <w:t>.Blue</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2B91AF"/>
          <w:sz w:val="19"/>
          <w:szCs w:val="19"/>
          <w:lang w:val="en-US"/>
        </w:rPr>
        <w:t>SymbolType</w:t>
      </w:r>
      <w:r w:rsidRPr="001C61A5">
        <w:rPr>
          <w:rFonts w:ascii="Consolas" w:hAnsi="Consolas" w:cs="Consolas"/>
          <w:color w:val="000000"/>
          <w:sz w:val="19"/>
          <w:szCs w:val="19"/>
          <w:lang w:val="en-US"/>
        </w:rPr>
        <w:t>.Diamond</w:t>
      </w:r>
      <w:proofErr w:type="spellEnd"/>
      <w:r w:rsidRPr="001C61A5">
        <w:rPr>
          <w:rFonts w:ascii="Consolas" w:hAnsi="Consolas" w:cs="Consolas"/>
          <w:color w:val="000000"/>
          <w:sz w:val="19"/>
          <w:szCs w:val="19"/>
          <w:lang w:val="en-US"/>
        </w:rPr>
        <w:t>);</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1C61A5">
        <w:rPr>
          <w:rFonts w:ascii="Consolas" w:hAnsi="Consolas" w:cs="Consolas"/>
          <w:color w:val="000000"/>
          <w:sz w:val="19"/>
          <w:szCs w:val="19"/>
          <w:lang w:val="en-US"/>
        </w:rPr>
        <w:t xml:space="preserve">            </w:t>
      </w:r>
      <w:r>
        <w:rPr>
          <w:rFonts w:ascii="Consolas" w:hAnsi="Consolas" w:cs="Consolas"/>
          <w:color w:val="000000"/>
          <w:sz w:val="19"/>
          <w:szCs w:val="19"/>
        </w:rPr>
        <w:t>zedGraphControl1.AxisChange();</w:t>
      </w:r>
    </w:p>
    <w:p w:rsidR="001C61A5" w:rsidRPr="00713910" w:rsidRDefault="001C61A5" w:rsidP="00A25845">
      <w:pPr>
        <w:pBdr>
          <w:top w:val="single" w:sz="4" w:space="1" w:color="auto"/>
          <w:left w:val="single" w:sz="4" w:space="4" w:color="auto"/>
          <w:bottom w:val="single" w:sz="4" w:space="1" w:color="auto"/>
          <w:right w:val="single" w:sz="4" w:space="4" w:color="auto"/>
        </w:pBdr>
        <w:spacing w:after="0" w:line="360" w:lineRule="auto"/>
        <w:jc w:val="center"/>
      </w:pPr>
      <w:r>
        <w:rPr>
          <w:rFonts w:ascii="Consolas" w:hAnsi="Consolas" w:cs="Consolas"/>
          <w:color w:val="000000"/>
          <w:sz w:val="19"/>
          <w:szCs w:val="19"/>
        </w:rPr>
        <w:t xml:space="preserve">            zedGraphControl1.Invalidate();</w:t>
      </w:r>
    </w:p>
    <w:p w:rsidR="00407C4D" w:rsidRPr="00713910" w:rsidRDefault="00407C4D" w:rsidP="00CD6ED4">
      <w:pPr>
        <w:spacing w:after="0" w:line="360" w:lineRule="auto"/>
        <w:ind w:firstLine="851"/>
        <w:jc w:val="both"/>
      </w:pPr>
    </w:p>
    <w:p w:rsidR="002D56E7" w:rsidRPr="00713910" w:rsidRDefault="00CD6ED4">
      <w:r w:rsidRPr="00713910">
        <w:t xml:space="preserve">  </w:t>
      </w:r>
    </w:p>
    <w:sectPr w:rsidR="002D56E7" w:rsidRPr="00713910" w:rsidSect="0010315D">
      <w:footerReference w:type="defaul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292" w:rsidRDefault="00706292" w:rsidP="0010315D">
      <w:pPr>
        <w:spacing w:after="0" w:line="240" w:lineRule="auto"/>
      </w:pPr>
      <w:r>
        <w:separator/>
      </w:r>
    </w:p>
  </w:endnote>
  <w:endnote w:type="continuationSeparator" w:id="0">
    <w:p w:rsidR="00706292" w:rsidRDefault="00706292" w:rsidP="00103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5459917"/>
      <w:docPartObj>
        <w:docPartGallery w:val="Page Numbers (Bottom of Page)"/>
        <w:docPartUnique/>
      </w:docPartObj>
    </w:sdtPr>
    <w:sdtContent>
      <w:p w:rsidR="004074AA" w:rsidRPr="0010315D" w:rsidRDefault="004074AA">
        <w:pPr>
          <w:pStyle w:val="a9"/>
          <w:jc w:val="right"/>
        </w:pPr>
        <w:r w:rsidRPr="0010315D">
          <w:fldChar w:fldCharType="begin"/>
        </w:r>
        <w:r w:rsidRPr="0010315D">
          <w:instrText>PAGE   \* MERGEFORMAT</w:instrText>
        </w:r>
        <w:r w:rsidRPr="0010315D">
          <w:fldChar w:fldCharType="separate"/>
        </w:r>
        <w:r w:rsidR="003B0937">
          <w:rPr>
            <w:noProof/>
          </w:rPr>
          <w:t>24</w:t>
        </w:r>
        <w:r w:rsidRPr="0010315D">
          <w:fldChar w:fldCharType="end"/>
        </w:r>
      </w:p>
    </w:sdtContent>
  </w:sdt>
  <w:p w:rsidR="004074AA" w:rsidRDefault="004074A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292" w:rsidRDefault="00706292" w:rsidP="0010315D">
      <w:pPr>
        <w:spacing w:after="0" w:line="240" w:lineRule="auto"/>
      </w:pPr>
      <w:r>
        <w:separator/>
      </w:r>
    </w:p>
  </w:footnote>
  <w:footnote w:type="continuationSeparator" w:id="0">
    <w:p w:rsidR="00706292" w:rsidRDefault="00706292" w:rsidP="001031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9173A"/>
    <w:multiLevelType w:val="hybridMultilevel"/>
    <w:tmpl w:val="67EA06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D8210D0"/>
    <w:multiLevelType w:val="hybridMultilevel"/>
    <w:tmpl w:val="676C0A8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382A5B81"/>
    <w:multiLevelType w:val="hybridMultilevel"/>
    <w:tmpl w:val="92CC2AEC"/>
    <w:lvl w:ilvl="0" w:tplc="F6C44F6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nsid w:val="3AB044C6"/>
    <w:multiLevelType w:val="hybridMultilevel"/>
    <w:tmpl w:val="2DBE31D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3EA33734"/>
    <w:multiLevelType w:val="multilevel"/>
    <w:tmpl w:val="E6C4B164"/>
    <w:lvl w:ilvl="0">
      <w:start w:val="1"/>
      <w:numFmt w:val="decimal"/>
      <w:lvlText w:val="%1."/>
      <w:lvlJc w:val="left"/>
      <w:pPr>
        <w:ind w:left="450" w:hanging="450"/>
      </w:pPr>
    </w:lvl>
    <w:lvl w:ilvl="1">
      <w:start w:val="1"/>
      <w:numFmt w:val="decimal"/>
      <w:lvlText w:val="%1.%2."/>
      <w:lvlJc w:val="left"/>
      <w:pPr>
        <w:ind w:left="1571" w:hanging="7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906" w:hanging="180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5">
    <w:nsid w:val="44257A57"/>
    <w:multiLevelType w:val="hybridMultilevel"/>
    <w:tmpl w:val="2DBE31D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59706CC3"/>
    <w:multiLevelType w:val="hybridMultilevel"/>
    <w:tmpl w:val="D95C5726"/>
    <w:lvl w:ilvl="0" w:tplc="EEFA8402">
      <w:start w:val="1"/>
      <w:numFmt w:val="decimal"/>
      <w:lvlText w:val="%1."/>
      <w:lvlJc w:val="left"/>
      <w:pPr>
        <w:ind w:left="1211" w:hanging="360"/>
      </w:p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7">
    <w:nsid w:val="62632B8F"/>
    <w:multiLevelType w:val="hybridMultilevel"/>
    <w:tmpl w:val="85B62E1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72AF6C4F"/>
    <w:multiLevelType w:val="hybridMultilevel"/>
    <w:tmpl w:val="94A85D5C"/>
    <w:lvl w:ilvl="0" w:tplc="8B8CF23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num>
  <w:num w:numId="5">
    <w:abstractNumId w:val="7"/>
  </w:num>
  <w:num w:numId="6">
    <w:abstractNumId w:val="3"/>
  </w:num>
  <w:num w:numId="7">
    <w:abstractNumId w:val="5"/>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ED4"/>
    <w:rsid w:val="0000201F"/>
    <w:rsid w:val="00056076"/>
    <w:rsid w:val="00076DBF"/>
    <w:rsid w:val="00090EA0"/>
    <w:rsid w:val="000C0702"/>
    <w:rsid w:val="000C4419"/>
    <w:rsid w:val="000F1E69"/>
    <w:rsid w:val="0010315D"/>
    <w:rsid w:val="00115AFF"/>
    <w:rsid w:val="001221F6"/>
    <w:rsid w:val="001661C4"/>
    <w:rsid w:val="00167EC3"/>
    <w:rsid w:val="00184C90"/>
    <w:rsid w:val="001C61A5"/>
    <w:rsid w:val="001D3B3F"/>
    <w:rsid w:val="001D7FD8"/>
    <w:rsid w:val="002247B1"/>
    <w:rsid w:val="00225EE3"/>
    <w:rsid w:val="0022609C"/>
    <w:rsid w:val="00275DC8"/>
    <w:rsid w:val="002D56E7"/>
    <w:rsid w:val="002E270D"/>
    <w:rsid w:val="002F0E6E"/>
    <w:rsid w:val="00312E8F"/>
    <w:rsid w:val="00367D49"/>
    <w:rsid w:val="00381280"/>
    <w:rsid w:val="003B0937"/>
    <w:rsid w:val="003B4B55"/>
    <w:rsid w:val="003D3A1C"/>
    <w:rsid w:val="003D7E89"/>
    <w:rsid w:val="004074AA"/>
    <w:rsid w:val="00407C4D"/>
    <w:rsid w:val="004213AD"/>
    <w:rsid w:val="004518F1"/>
    <w:rsid w:val="0049346F"/>
    <w:rsid w:val="004C56F2"/>
    <w:rsid w:val="00531CAD"/>
    <w:rsid w:val="00551494"/>
    <w:rsid w:val="00567057"/>
    <w:rsid w:val="00577C8E"/>
    <w:rsid w:val="005B3538"/>
    <w:rsid w:val="005C00C1"/>
    <w:rsid w:val="005F6CB2"/>
    <w:rsid w:val="006636F1"/>
    <w:rsid w:val="006C0D20"/>
    <w:rsid w:val="006F68DB"/>
    <w:rsid w:val="00706292"/>
    <w:rsid w:val="00713910"/>
    <w:rsid w:val="0073069D"/>
    <w:rsid w:val="00731860"/>
    <w:rsid w:val="00753D26"/>
    <w:rsid w:val="00777378"/>
    <w:rsid w:val="0079481F"/>
    <w:rsid w:val="007E4D86"/>
    <w:rsid w:val="0080068F"/>
    <w:rsid w:val="00820F47"/>
    <w:rsid w:val="00835A47"/>
    <w:rsid w:val="00842109"/>
    <w:rsid w:val="00851EFF"/>
    <w:rsid w:val="00863ADD"/>
    <w:rsid w:val="008C2E00"/>
    <w:rsid w:val="009177FE"/>
    <w:rsid w:val="00921544"/>
    <w:rsid w:val="00961B7C"/>
    <w:rsid w:val="00987DB3"/>
    <w:rsid w:val="009B56C1"/>
    <w:rsid w:val="009C760A"/>
    <w:rsid w:val="009E62A5"/>
    <w:rsid w:val="00A05734"/>
    <w:rsid w:val="00A25845"/>
    <w:rsid w:val="00A262A6"/>
    <w:rsid w:val="00A80C9D"/>
    <w:rsid w:val="00AB636B"/>
    <w:rsid w:val="00AD0165"/>
    <w:rsid w:val="00AF0C9A"/>
    <w:rsid w:val="00AF3CC6"/>
    <w:rsid w:val="00B0173F"/>
    <w:rsid w:val="00B20C11"/>
    <w:rsid w:val="00B32E80"/>
    <w:rsid w:val="00B54C3F"/>
    <w:rsid w:val="00B6480B"/>
    <w:rsid w:val="00B64B27"/>
    <w:rsid w:val="00B65F54"/>
    <w:rsid w:val="00B73E7E"/>
    <w:rsid w:val="00BA0F2A"/>
    <w:rsid w:val="00BB0506"/>
    <w:rsid w:val="00BB3C07"/>
    <w:rsid w:val="00BC5CF3"/>
    <w:rsid w:val="00C2340E"/>
    <w:rsid w:val="00C63F60"/>
    <w:rsid w:val="00C67E45"/>
    <w:rsid w:val="00C73713"/>
    <w:rsid w:val="00C93197"/>
    <w:rsid w:val="00CB3D49"/>
    <w:rsid w:val="00CD6ED4"/>
    <w:rsid w:val="00D04524"/>
    <w:rsid w:val="00D2406E"/>
    <w:rsid w:val="00D54926"/>
    <w:rsid w:val="00D809BF"/>
    <w:rsid w:val="00DB6DC9"/>
    <w:rsid w:val="00DC77DC"/>
    <w:rsid w:val="00DD216D"/>
    <w:rsid w:val="00DE0195"/>
    <w:rsid w:val="00E00FA8"/>
    <w:rsid w:val="00E44C19"/>
    <w:rsid w:val="00E90890"/>
    <w:rsid w:val="00E92203"/>
    <w:rsid w:val="00EF5607"/>
    <w:rsid w:val="00F14862"/>
    <w:rsid w:val="00F149F8"/>
    <w:rsid w:val="00F238C1"/>
    <w:rsid w:val="00F3347E"/>
    <w:rsid w:val="00F44D48"/>
    <w:rsid w:val="00F910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1A5"/>
  </w:style>
  <w:style w:type="paragraph" w:styleId="1">
    <w:name w:val="heading 1"/>
    <w:basedOn w:val="a"/>
    <w:next w:val="a"/>
    <w:link w:val="10"/>
    <w:uiPriority w:val="9"/>
    <w:qFormat/>
    <w:rsid w:val="0010315D"/>
    <w:pPr>
      <w:keepNext/>
      <w:keepLines/>
      <w:spacing w:before="480" w:after="0" w:line="360" w:lineRule="auto"/>
      <w:jc w:val="center"/>
      <w:outlineLvl w:val="0"/>
    </w:pPr>
    <w:rPr>
      <w:rFonts w:eastAsiaTheme="majorEastAsia"/>
      <w:bCs/>
      <w:color w:val="000000" w:themeColor="text1"/>
    </w:rPr>
  </w:style>
  <w:style w:type="paragraph" w:styleId="2">
    <w:name w:val="heading 2"/>
    <w:basedOn w:val="a"/>
    <w:next w:val="a"/>
    <w:link w:val="20"/>
    <w:uiPriority w:val="9"/>
    <w:unhideWhenUsed/>
    <w:qFormat/>
    <w:rsid w:val="0073069D"/>
    <w:pPr>
      <w:keepNext/>
      <w:keepLines/>
      <w:spacing w:before="200" w:after="0" w:line="360" w:lineRule="auto"/>
      <w:ind w:firstLine="851"/>
      <w:outlineLvl w:val="1"/>
    </w:pPr>
    <w:rPr>
      <w:rFonts w:eastAsiaTheme="minorEastAsia"/>
      <w:bCs/>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0890"/>
    <w:pPr>
      <w:ind w:left="720"/>
      <w:contextualSpacing/>
    </w:pPr>
    <w:rPr>
      <w:rFonts w:ascii="Calibri" w:eastAsia="Calibri" w:hAnsi="Calibri"/>
    </w:rPr>
  </w:style>
  <w:style w:type="paragraph" w:styleId="a4">
    <w:name w:val="Balloon Text"/>
    <w:basedOn w:val="a"/>
    <w:link w:val="a5"/>
    <w:uiPriority w:val="99"/>
    <w:semiHidden/>
    <w:unhideWhenUsed/>
    <w:rsid w:val="00863AD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63ADD"/>
    <w:rPr>
      <w:rFonts w:ascii="Tahoma" w:hAnsi="Tahoma" w:cs="Tahoma"/>
      <w:sz w:val="16"/>
      <w:szCs w:val="16"/>
    </w:rPr>
  </w:style>
  <w:style w:type="character" w:styleId="a6">
    <w:name w:val="Placeholder Text"/>
    <w:basedOn w:val="a0"/>
    <w:uiPriority w:val="99"/>
    <w:semiHidden/>
    <w:rsid w:val="00531CAD"/>
    <w:rPr>
      <w:color w:val="808080"/>
    </w:rPr>
  </w:style>
  <w:style w:type="paragraph" w:styleId="a7">
    <w:name w:val="header"/>
    <w:basedOn w:val="a"/>
    <w:link w:val="a8"/>
    <w:uiPriority w:val="99"/>
    <w:unhideWhenUsed/>
    <w:rsid w:val="0010315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0315D"/>
  </w:style>
  <w:style w:type="paragraph" w:styleId="a9">
    <w:name w:val="footer"/>
    <w:basedOn w:val="a"/>
    <w:link w:val="aa"/>
    <w:uiPriority w:val="99"/>
    <w:unhideWhenUsed/>
    <w:rsid w:val="0010315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0315D"/>
  </w:style>
  <w:style w:type="character" w:customStyle="1" w:styleId="10">
    <w:name w:val="Заголовок 1 Знак"/>
    <w:basedOn w:val="a0"/>
    <w:link w:val="1"/>
    <w:uiPriority w:val="9"/>
    <w:rsid w:val="0010315D"/>
    <w:rPr>
      <w:rFonts w:ascii="Times New Roman" w:eastAsiaTheme="majorEastAsia" w:hAnsi="Times New Roman" w:cs="Times New Roman"/>
      <w:bCs/>
      <w:color w:val="000000" w:themeColor="text1"/>
      <w:sz w:val="28"/>
      <w:szCs w:val="28"/>
    </w:rPr>
  </w:style>
  <w:style w:type="character" w:customStyle="1" w:styleId="20">
    <w:name w:val="Заголовок 2 Знак"/>
    <w:basedOn w:val="a0"/>
    <w:link w:val="2"/>
    <w:uiPriority w:val="9"/>
    <w:rsid w:val="0073069D"/>
    <w:rPr>
      <w:rFonts w:ascii="Times New Roman" w:eastAsiaTheme="minorEastAsia" w:hAnsi="Times New Roman" w:cs="Times New Roman"/>
      <w:bCs/>
      <w:color w:val="000000" w:themeColor="text1"/>
      <w:sz w:val="28"/>
      <w:szCs w:val="28"/>
    </w:rPr>
  </w:style>
  <w:style w:type="paragraph" w:styleId="ab">
    <w:name w:val="TOC Heading"/>
    <w:basedOn w:val="1"/>
    <w:next w:val="a"/>
    <w:uiPriority w:val="39"/>
    <w:semiHidden/>
    <w:unhideWhenUsed/>
    <w:qFormat/>
    <w:rsid w:val="0073069D"/>
    <w:pPr>
      <w:spacing w:line="276" w:lineRule="auto"/>
      <w:jc w:val="left"/>
      <w:outlineLvl w:val="9"/>
    </w:pPr>
    <w:rPr>
      <w:rFonts w:asciiTheme="majorHAnsi" w:hAnsiTheme="majorHAnsi" w:cstheme="majorBidi"/>
      <w:b/>
      <w:color w:val="365F91" w:themeColor="accent1" w:themeShade="BF"/>
      <w:lang w:eastAsia="ru-RU"/>
    </w:rPr>
  </w:style>
  <w:style w:type="paragraph" w:styleId="11">
    <w:name w:val="toc 1"/>
    <w:basedOn w:val="a"/>
    <w:next w:val="a"/>
    <w:autoRedefine/>
    <w:uiPriority w:val="39"/>
    <w:unhideWhenUsed/>
    <w:rsid w:val="0073069D"/>
    <w:pPr>
      <w:spacing w:after="100"/>
    </w:pPr>
  </w:style>
  <w:style w:type="paragraph" w:styleId="21">
    <w:name w:val="toc 2"/>
    <w:basedOn w:val="a"/>
    <w:next w:val="a"/>
    <w:autoRedefine/>
    <w:uiPriority w:val="39"/>
    <w:unhideWhenUsed/>
    <w:rsid w:val="0073069D"/>
    <w:pPr>
      <w:spacing w:after="100"/>
      <w:ind w:left="220"/>
    </w:pPr>
  </w:style>
  <w:style w:type="character" w:styleId="ac">
    <w:name w:val="Hyperlink"/>
    <w:basedOn w:val="a0"/>
    <w:uiPriority w:val="99"/>
    <w:unhideWhenUsed/>
    <w:rsid w:val="0073069D"/>
    <w:rPr>
      <w:color w:val="0000FF" w:themeColor="hyperlink"/>
      <w:u w:val="single"/>
    </w:rPr>
  </w:style>
  <w:style w:type="paragraph" w:styleId="ad">
    <w:name w:val="Normal (Web)"/>
    <w:basedOn w:val="a"/>
    <w:uiPriority w:val="99"/>
    <w:semiHidden/>
    <w:unhideWhenUsed/>
    <w:rsid w:val="00E44C19"/>
    <w:pPr>
      <w:spacing w:before="100" w:beforeAutospacing="1" w:after="100" w:afterAutospacing="1" w:line="240" w:lineRule="auto"/>
    </w:pPr>
    <w:rPr>
      <w:rFonts w:eastAsia="Times New Roman"/>
      <w:sz w:val="24"/>
      <w:szCs w:val="24"/>
      <w:lang w:eastAsia="ru-RU"/>
    </w:rPr>
  </w:style>
  <w:style w:type="table" w:styleId="ae">
    <w:name w:val="Table Grid"/>
    <w:basedOn w:val="a1"/>
    <w:uiPriority w:val="59"/>
    <w:rsid w:val="00842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1A5"/>
  </w:style>
  <w:style w:type="paragraph" w:styleId="1">
    <w:name w:val="heading 1"/>
    <w:basedOn w:val="a"/>
    <w:next w:val="a"/>
    <w:link w:val="10"/>
    <w:uiPriority w:val="9"/>
    <w:qFormat/>
    <w:rsid w:val="0010315D"/>
    <w:pPr>
      <w:keepNext/>
      <w:keepLines/>
      <w:spacing w:before="480" w:after="0" w:line="360" w:lineRule="auto"/>
      <w:jc w:val="center"/>
      <w:outlineLvl w:val="0"/>
    </w:pPr>
    <w:rPr>
      <w:rFonts w:eastAsiaTheme="majorEastAsia"/>
      <w:bCs/>
      <w:color w:val="000000" w:themeColor="text1"/>
    </w:rPr>
  </w:style>
  <w:style w:type="paragraph" w:styleId="2">
    <w:name w:val="heading 2"/>
    <w:basedOn w:val="a"/>
    <w:next w:val="a"/>
    <w:link w:val="20"/>
    <w:uiPriority w:val="9"/>
    <w:unhideWhenUsed/>
    <w:qFormat/>
    <w:rsid w:val="0073069D"/>
    <w:pPr>
      <w:keepNext/>
      <w:keepLines/>
      <w:spacing w:before="200" w:after="0" w:line="360" w:lineRule="auto"/>
      <w:ind w:firstLine="851"/>
      <w:outlineLvl w:val="1"/>
    </w:pPr>
    <w:rPr>
      <w:rFonts w:eastAsiaTheme="minorEastAsia"/>
      <w:bCs/>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0890"/>
    <w:pPr>
      <w:ind w:left="720"/>
      <w:contextualSpacing/>
    </w:pPr>
    <w:rPr>
      <w:rFonts w:ascii="Calibri" w:eastAsia="Calibri" w:hAnsi="Calibri"/>
    </w:rPr>
  </w:style>
  <w:style w:type="paragraph" w:styleId="a4">
    <w:name w:val="Balloon Text"/>
    <w:basedOn w:val="a"/>
    <w:link w:val="a5"/>
    <w:uiPriority w:val="99"/>
    <w:semiHidden/>
    <w:unhideWhenUsed/>
    <w:rsid w:val="00863AD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63ADD"/>
    <w:rPr>
      <w:rFonts w:ascii="Tahoma" w:hAnsi="Tahoma" w:cs="Tahoma"/>
      <w:sz w:val="16"/>
      <w:szCs w:val="16"/>
    </w:rPr>
  </w:style>
  <w:style w:type="character" w:styleId="a6">
    <w:name w:val="Placeholder Text"/>
    <w:basedOn w:val="a0"/>
    <w:uiPriority w:val="99"/>
    <w:semiHidden/>
    <w:rsid w:val="00531CAD"/>
    <w:rPr>
      <w:color w:val="808080"/>
    </w:rPr>
  </w:style>
  <w:style w:type="paragraph" w:styleId="a7">
    <w:name w:val="header"/>
    <w:basedOn w:val="a"/>
    <w:link w:val="a8"/>
    <w:uiPriority w:val="99"/>
    <w:unhideWhenUsed/>
    <w:rsid w:val="0010315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0315D"/>
  </w:style>
  <w:style w:type="paragraph" w:styleId="a9">
    <w:name w:val="footer"/>
    <w:basedOn w:val="a"/>
    <w:link w:val="aa"/>
    <w:uiPriority w:val="99"/>
    <w:unhideWhenUsed/>
    <w:rsid w:val="0010315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0315D"/>
  </w:style>
  <w:style w:type="character" w:customStyle="1" w:styleId="10">
    <w:name w:val="Заголовок 1 Знак"/>
    <w:basedOn w:val="a0"/>
    <w:link w:val="1"/>
    <w:uiPriority w:val="9"/>
    <w:rsid w:val="0010315D"/>
    <w:rPr>
      <w:rFonts w:ascii="Times New Roman" w:eastAsiaTheme="majorEastAsia" w:hAnsi="Times New Roman" w:cs="Times New Roman"/>
      <w:bCs/>
      <w:color w:val="000000" w:themeColor="text1"/>
      <w:sz w:val="28"/>
      <w:szCs w:val="28"/>
    </w:rPr>
  </w:style>
  <w:style w:type="character" w:customStyle="1" w:styleId="20">
    <w:name w:val="Заголовок 2 Знак"/>
    <w:basedOn w:val="a0"/>
    <w:link w:val="2"/>
    <w:uiPriority w:val="9"/>
    <w:rsid w:val="0073069D"/>
    <w:rPr>
      <w:rFonts w:ascii="Times New Roman" w:eastAsiaTheme="minorEastAsia" w:hAnsi="Times New Roman" w:cs="Times New Roman"/>
      <w:bCs/>
      <w:color w:val="000000" w:themeColor="text1"/>
      <w:sz w:val="28"/>
      <w:szCs w:val="28"/>
    </w:rPr>
  </w:style>
  <w:style w:type="paragraph" w:styleId="ab">
    <w:name w:val="TOC Heading"/>
    <w:basedOn w:val="1"/>
    <w:next w:val="a"/>
    <w:uiPriority w:val="39"/>
    <w:semiHidden/>
    <w:unhideWhenUsed/>
    <w:qFormat/>
    <w:rsid w:val="0073069D"/>
    <w:pPr>
      <w:spacing w:line="276" w:lineRule="auto"/>
      <w:jc w:val="left"/>
      <w:outlineLvl w:val="9"/>
    </w:pPr>
    <w:rPr>
      <w:rFonts w:asciiTheme="majorHAnsi" w:hAnsiTheme="majorHAnsi" w:cstheme="majorBidi"/>
      <w:b/>
      <w:color w:val="365F91" w:themeColor="accent1" w:themeShade="BF"/>
      <w:lang w:eastAsia="ru-RU"/>
    </w:rPr>
  </w:style>
  <w:style w:type="paragraph" w:styleId="11">
    <w:name w:val="toc 1"/>
    <w:basedOn w:val="a"/>
    <w:next w:val="a"/>
    <w:autoRedefine/>
    <w:uiPriority w:val="39"/>
    <w:unhideWhenUsed/>
    <w:rsid w:val="0073069D"/>
    <w:pPr>
      <w:spacing w:after="100"/>
    </w:pPr>
  </w:style>
  <w:style w:type="paragraph" w:styleId="21">
    <w:name w:val="toc 2"/>
    <w:basedOn w:val="a"/>
    <w:next w:val="a"/>
    <w:autoRedefine/>
    <w:uiPriority w:val="39"/>
    <w:unhideWhenUsed/>
    <w:rsid w:val="0073069D"/>
    <w:pPr>
      <w:spacing w:after="100"/>
      <w:ind w:left="220"/>
    </w:pPr>
  </w:style>
  <w:style w:type="character" w:styleId="ac">
    <w:name w:val="Hyperlink"/>
    <w:basedOn w:val="a0"/>
    <w:uiPriority w:val="99"/>
    <w:unhideWhenUsed/>
    <w:rsid w:val="0073069D"/>
    <w:rPr>
      <w:color w:val="0000FF" w:themeColor="hyperlink"/>
      <w:u w:val="single"/>
    </w:rPr>
  </w:style>
  <w:style w:type="paragraph" w:styleId="ad">
    <w:name w:val="Normal (Web)"/>
    <w:basedOn w:val="a"/>
    <w:uiPriority w:val="99"/>
    <w:semiHidden/>
    <w:unhideWhenUsed/>
    <w:rsid w:val="00E44C19"/>
    <w:pPr>
      <w:spacing w:before="100" w:beforeAutospacing="1" w:after="100" w:afterAutospacing="1" w:line="240" w:lineRule="auto"/>
    </w:pPr>
    <w:rPr>
      <w:rFonts w:eastAsia="Times New Roman"/>
      <w:sz w:val="24"/>
      <w:szCs w:val="24"/>
      <w:lang w:eastAsia="ru-RU"/>
    </w:rPr>
  </w:style>
  <w:style w:type="table" w:styleId="ae">
    <w:name w:val="Table Grid"/>
    <w:basedOn w:val="a1"/>
    <w:uiPriority w:val="59"/>
    <w:rsid w:val="00842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997852">
      <w:bodyDiv w:val="1"/>
      <w:marLeft w:val="0"/>
      <w:marRight w:val="0"/>
      <w:marTop w:val="0"/>
      <w:marBottom w:val="0"/>
      <w:divBdr>
        <w:top w:val="none" w:sz="0" w:space="0" w:color="auto"/>
        <w:left w:val="none" w:sz="0" w:space="0" w:color="auto"/>
        <w:bottom w:val="none" w:sz="0" w:space="0" w:color="auto"/>
        <w:right w:val="none" w:sz="0" w:space="0" w:color="auto"/>
      </w:divBdr>
    </w:div>
    <w:div w:id="510753720">
      <w:bodyDiv w:val="1"/>
      <w:marLeft w:val="0"/>
      <w:marRight w:val="0"/>
      <w:marTop w:val="0"/>
      <w:marBottom w:val="0"/>
      <w:divBdr>
        <w:top w:val="none" w:sz="0" w:space="0" w:color="auto"/>
        <w:left w:val="none" w:sz="0" w:space="0" w:color="auto"/>
        <w:bottom w:val="none" w:sz="0" w:space="0" w:color="auto"/>
        <w:right w:val="none" w:sz="0" w:space="0" w:color="auto"/>
      </w:divBdr>
    </w:div>
    <w:div w:id="1486970101">
      <w:bodyDiv w:val="1"/>
      <w:marLeft w:val="0"/>
      <w:marRight w:val="0"/>
      <w:marTop w:val="0"/>
      <w:marBottom w:val="0"/>
      <w:divBdr>
        <w:top w:val="none" w:sz="0" w:space="0" w:color="auto"/>
        <w:left w:val="none" w:sz="0" w:space="0" w:color="auto"/>
        <w:bottom w:val="none" w:sz="0" w:space="0" w:color="auto"/>
        <w:right w:val="none" w:sz="0" w:space="0" w:color="auto"/>
      </w:divBdr>
    </w:div>
    <w:div w:id="195162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89E27-E6D0-418A-B64E-DEEF73B2E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3144</TotalTime>
  <Pages>25</Pages>
  <Words>3288</Words>
  <Characters>18744</Characters>
  <Application>Microsoft Office Word</Application>
  <DocSecurity>0</DocSecurity>
  <Lines>156</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21989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Арман Бажаев</dc:creator>
  <cp:lastModifiedBy>Арман Бажаев</cp:lastModifiedBy>
  <cp:revision>18</cp:revision>
  <dcterms:created xsi:type="dcterms:W3CDTF">2019-01-07T20:17:00Z</dcterms:created>
  <dcterms:modified xsi:type="dcterms:W3CDTF">2019-01-23T19:46:00Z</dcterms:modified>
</cp:coreProperties>
</file>