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15D" w:rsidRDefault="0010315D" w:rsidP="0010315D">
      <w:pP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БУ ВО</w:t>
      </w:r>
    </w:p>
    <w:p w:rsidR="0010315D" w:rsidRDefault="0010315D" w:rsidP="0010315D">
      <w:pP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«СУРГУТСКИЙ ГОСУДАРСТВЕННЫЙ УНИВЕРСИТЕТ</w:t>
      </w:r>
    </w:p>
    <w:p w:rsidR="0010315D" w:rsidRDefault="0010315D" w:rsidP="0010315D">
      <w:pPr>
        <w:pBdr>
          <w:bottom w:val="single" w:sz="12" w:space="1" w:color="auto"/>
        </w:pBd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Ханты-Мансийского автономного округа – Югры»</w:t>
      </w:r>
    </w:p>
    <w:p w:rsidR="0010315D" w:rsidRDefault="0010315D" w:rsidP="0010315D">
      <w:pPr>
        <w:pBdr>
          <w:bottom w:val="single" w:sz="12" w:space="1" w:color="auto"/>
        </w:pBdr>
        <w:spacing w:line="240" w:lineRule="auto"/>
        <w:rPr>
          <w:rFonts w:ascii="Times New Roman" w:eastAsia="Times New Roman" w:hAnsi="Times New Roman" w:cs="Times New Roman"/>
          <w:color w:val="000000"/>
          <w:sz w:val="28"/>
          <w:szCs w:val="28"/>
          <w:lang w:eastAsia="ru-RU"/>
        </w:rPr>
      </w:pPr>
    </w:p>
    <w:p w:rsidR="0010315D" w:rsidRDefault="0010315D" w:rsidP="0010315D">
      <w:pP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Политехнический институт</w:t>
      </w:r>
    </w:p>
    <w:p w:rsidR="0010315D" w:rsidRDefault="0010315D" w:rsidP="0010315D">
      <w:pPr>
        <w:spacing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Кафедра: «Автоматизированные системы обработки информации и управления»</w:t>
      </w:r>
    </w:p>
    <w:p w:rsidR="0010315D" w:rsidRDefault="0010315D" w:rsidP="0010315D">
      <w:pPr>
        <w:spacing w:line="240" w:lineRule="auto"/>
        <w:jc w:val="center"/>
        <w:rPr>
          <w:rFonts w:ascii="Times New Roman" w:eastAsia="Calibri" w:hAnsi="Times New Roman" w:cs="Times New Roman"/>
          <w:caps/>
          <w:sz w:val="28"/>
          <w:szCs w:val="28"/>
          <w:lang w:eastAsia="ru-RU"/>
        </w:rPr>
      </w:pPr>
    </w:p>
    <w:p w:rsidR="0010315D" w:rsidRDefault="0010315D" w:rsidP="0010315D">
      <w:pPr>
        <w:shd w:val="clear" w:color="auto" w:fill="FFFFFF"/>
        <w:spacing w:line="240" w:lineRule="auto"/>
        <w:jc w:val="center"/>
        <w:rPr>
          <w:rFonts w:ascii="Times New Roman" w:eastAsia="Calibri" w:hAnsi="Times New Roman" w:cs="Times New Roman"/>
          <w:caps/>
          <w:sz w:val="28"/>
          <w:szCs w:val="28"/>
          <w:lang w:eastAsia="ru-RU"/>
        </w:rPr>
      </w:pPr>
      <w:r>
        <w:rPr>
          <w:rFonts w:ascii="Times New Roman" w:eastAsia="Calibri" w:hAnsi="Times New Roman" w:cs="Times New Roman"/>
          <w:caps/>
          <w:sz w:val="28"/>
          <w:szCs w:val="28"/>
          <w:lang w:eastAsia="ru-RU"/>
        </w:rPr>
        <w:t>Отчет</w:t>
      </w:r>
    </w:p>
    <w:p w:rsidR="0010315D" w:rsidRDefault="0010315D" w:rsidP="0010315D">
      <w:pPr>
        <w:shd w:val="clear" w:color="auto" w:fill="FFFFFF"/>
        <w:spacing w:line="240" w:lineRule="auto"/>
        <w:jc w:val="center"/>
        <w:rPr>
          <w:rFonts w:ascii="Times New Roman" w:eastAsia="Calibri" w:hAnsi="Times New Roman" w:cs="Times New Roman"/>
          <w:caps/>
          <w:sz w:val="28"/>
          <w:szCs w:val="28"/>
          <w:lang w:eastAsia="ru-RU"/>
        </w:rPr>
      </w:pPr>
      <w:r>
        <w:rPr>
          <w:rFonts w:ascii="Times New Roman" w:eastAsia="Calibri" w:hAnsi="Times New Roman" w:cs="Times New Roman"/>
          <w:caps/>
          <w:sz w:val="28"/>
          <w:szCs w:val="28"/>
          <w:lang w:eastAsia="ru-RU"/>
        </w:rPr>
        <w:t>по научно-исследовательской работе</w:t>
      </w:r>
    </w:p>
    <w:p w:rsidR="0010315D" w:rsidRPr="005C510D" w:rsidRDefault="0010315D" w:rsidP="0010315D">
      <w:pPr>
        <w:shd w:val="clear" w:color="auto" w:fill="FFFFFF"/>
        <w:spacing w:line="360" w:lineRule="auto"/>
        <w:jc w:val="center"/>
        <w:rPr>
          <w:rFonts w:ascii="Times New Roman" w:eastAsia="Times New Roman" w:hAnsi="Times New Roman" w:cs="Times New Roman"/>
          <w:color w:val="000000"/>
          <w:sz w:val="28"/>
          <w:szCs w:val="28"/>
          <w:lang w:eastAsia="ru-RU"/>
        </w:rPr>
      </w:pPr>
      <w:r w:rsidRPr="005C510D">
        <w:rPr>
          <w:rFonts w:ascii="Times New Roman" w:hAnsi="Times New Roman" w:cs="Times New Roman"/>
          <w:sz w:val="28"/>
          <w:szCs w:val="28"/>
        </w:rPr>
        <w:t xml:space="preserve">«Автоматизированная система </w:t>
      </w:r>
      <w:proofErr w:type="gramStart"/>
      <w:r w:rsidRPr="005C510D">
        <w:rPr>
          <w:rFonts w:ascii="Times New Roman" w:hAnsi="Times New Roman" w:cs="Times New Roman"/>
          <w:sz w:val="28"/>
          <w:szCs w:val="28"/>
        </w:rPr>
        <w:t>определения оптимального времени проведения регламентного обслуживания информационных систем</w:t>
      </w:r>
      <w:proofErr w:type="gramEnd"/>
      <w:r w:rsidRPr="005C510D">
        <w:rPr>
          <w:rFonts w:ascii="Times New Roman" w:hAnsi="Times New Roman" w:cs="Times New Roman"/>
          <w:sz w:val="28"/>
          <w:szCs w:val="28"/>
        </w:rPr>
        <w:t xml:space="preserve"> на основе данных технического мониторинга</w:t>
      </w:r>
      <w:r w:rsidRPr="005C510D">
        <w:rPr>
          <w:rFonts w:ascii="Times New Roman" w:eastAsia="Times New Roman" w:hAnsi="Times New Roman" w:cs="Times New Roman"/>
          <w:color w:val="000000"/>
          <w:sz w:val="28"/>
          <w:szCs w:val="28"/>
          <w:lang w:eastAsia="ru-RU"/>
        </w:rPr>
        <w:t>»</w:t>
      </w: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Pr="005C510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Default="0010315D" w:rsidP="0010315D">
      <w:pPr>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Выполнил студент гр. № 606-71м</w:t>
      </w:r>
    </w:p>
    <w:p w:rsidR="0010315D" w:rsidRPr="004D3765" w:rsidRDefault="0010315D" w:rsidP="0010315D">
      <w:pPr>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Бажаев Арман </w:t>
      </w:r>
      <w:proofErr w:type="spellStart"/>
      <w:r>
        <w:rPr>
          <w:rFonts w:ascii="Times New Roman" w:eastAsia="Times New Roman" w:hAnsi="Times New Roman" w:cs="Times New Roman"/>
          <w:color w:val="000000"/>
          <w:sz w:val="28"/>
          <w:szCs w:val="28"/>
          <w:lang w:eastAsia="ru-RU"/>
        </w:rPr>
        <w:t>Бейсембаевич</w:t>
      </w:r>
      <w:proofErr w:type="spellEnd"/>
    </w:p>
    <w:p w:rsidR="0010315D" w:rsidRDefault="0010315D" w:rsidP="0010315D">
      <w:pPr>
        <w:shd w:val="clear" w:color="auto" w:fill="FFFFFF"/>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____________________(подпись)</w:t>
      </w:r>
    </w:p>
    <w:p w:rsidR="0010315D"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Default="0010315D" w:rsidP="0010315D">
      <w:pPr>
        <w:shd w:val="clear" w:color="auto" w:fill="FFFFFF"/>
        <w:spacing w:after="0"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Научный руководитель:</w:t>
      </w:r>
    </w:p>
    <w:p w:rsidR="0010315D" w:rsidRDefault="0010315D" w:rsidP="0010315D">
      <w:pPr>
        <w:shd w:val="clear" w:color="auto" w:fill="FFFFFF"/>
        <w:spacing w:after="0" w:line="360" w:lineRule="auto"/>
        <w:ind w:left="509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старший преподаватель, к.т.н.  </w:t>
      </w:r>
    </w:p>
    <w:p w:rsidR="0010315D" w:rsidRPr="00C9556C" w:rsidRDefault="0010315D" w:rsidP="0010315D">
      <w:pPr>
        <w:shd w:val="clear" w:color="auto" w:fill="FFFFFF"/>
        <w:spacing w:after="0" w:line="360" w:lineRule="auto"/>
        <w:ind w:left="509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Яценко Елена Александровна</w:t>
      </w:r>
    </w:p>
    <w:p w:rsidR="0010315D" w:rsidRDefault="0010315D" w:rsidP="0010315D">
      <w:pPr>
        <w:shd w:val="clear" w:color="auto" w:fill="FFFFFF"/>
        <w:spacing w:line="360" w:lineRule="auto"/>
        <w:ind w:left="5103" w:hanging="5"/>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__________________(подпись)</w:t>
      </w:r>
    </w:p>
    <w:p w:rsidR="0010315D" w:rsidRPr="00C9556C" w:rsidRDefault="0010315D" w:rsidP="0010315D">
      <w:pPr>
        <w:shd w:val="clear" w:color="auto" w:fill="FFFFFF"/>
        <w:spacing w:line="240" w:lineRule="auto"/>
        <w:ind w:left="5103" w:hanging="5"/>
        <w:rPr>
          <w:rFonts w:ascii="Times New Roman" w:eastAsia="Times New Roman" w:hAnsi="Times New Roman" w:cs="Times New Roman"/>
          <w:color w:val="000000"/>
          <w:sz w:val="28"/>
          <w:szCs w:val="28"/>
          <w:lang w:eastAsia="ru-RU"/>
        </w:rPr>
      </w:pPr>
    </w:p>
    <w:p w:rsidR="0010315D" w:rsidRDefault="0010315D" w:rsidP="0010315D">
      <w:pPr>
        <w:spacing w:line="240" w:lineRule="auto"/>
        <w:jc w:val="center"/>
        <w:rPr>
          <w:rFonts w:ascii="Times New Roman" w:eastAsia="Times New Roman" w:hAnsi="Times New Roman" w:cs="Times New Roman"/>
          <w:bCs/>
          <w:color w:val="000000"/>
          <w:sz w:val="28"/>
          <w:szCs w:val="28"/>
        </w:rPr>
      </w:pPr>
    </w:p>
    <w:p w:rsidR="0010315D" w:rsidRDefault="0010315D" w:rsidP="0010315D">
      <w:pPr>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Сургут 2019</w:t>
      </w:r>
      <w:r w:rsidRPr="00C9556C">
        <w:rPr>
          <w:rFonts w:ascii="Times New Roman" w:eastAsia="Times New Roman" w:hAnsi="Times New Roman" w:cs="Times New Roman"/>
          <w:bCs/>
          <w:color w:val="000000"/>
          <w:sz w:val="28"/>
          <w:szCs w:val="28"/>
        </w:rPr>
        <w:t xml:space="preserve"> г.</w:t>
      </w:r>
    </w:p>
    <w:p w:rsidR="0010315D" w:rsidRDefault="0010315D" w:rsidP="0073069D">
      <w:pPr>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br w:type="page"/>
      </w:r>
      <w:r w:rsidR="0073069D">
        <w:rPr>
          <w:rFonts w:ascii="Times New Roman" w:eastAsia="Times New Roman" w:hAnsi="Times New Roman" w:cs="Times New Roman"/>
          <w:bCs/>
          <w:color w:val="000000"/>
          <w:sz w:val="28"/>
          <w:szCs w:val="28"/>
        </w:rPr>
        <w:lastRenderedPageBreak/>
        <w:t>СОДЕРЖАНИЕ</w:t>
      </w:r>
    </w:p>
    <w:sdt>
      <w:sdtPr>
        <w:rPr>
          <w:rFonts w:asciiTheme="minorHAnsi" w:eastAsiaTheme="minorHAnsi" w:hAnsiTheme="minorHAnsi" w:cstheme="minorBidi"/>
          <w:b w:val="0"/>
          <w:bCs w:val="0"/>
          <w:color w:val="auto"/>
          <w:sz w:val="22"/>
          <w:szCs w:val="22"/>
          <w:lang w:eastAsia="en-US"/>
        </w:rPr>
        <w:id w:val="-1948464220"/>
        <w:docPartObj>
          <w:docPartGallery w:val="Table of Contents"/>
          <w:docPartUnique/>
        </w:docPartObj>
      </w:sdtPr>
      <w:sdtContent>
        <w:p w:rsidR="0073069D" w:rsidRPr="0073069D" w:rsidRDefault="0073069D">
          <w:pPr>
            <w:pStyle w:val="ab"/>
            <w:rPr>
              <w:lang w:val="en-US"/>
            </w:rPr>
          </w:pPr>
        </w:p>
        <w:p w:rsidR="006F68DB" w:rsidRPr="006F68DB" w:rsidRDefault="0073069D"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6F68DB">
            <w:rPr>
              <w:rFonts w:ascii="Times New Roman" w:hAnsi="Times New Roman" w:cs="Times New Roman"/>
              <w:sz w:val="28"/>
              <w:szCs w:val="28"/>
            </w:rPr>
            <w:fldChar w:fldCharType="begin"/>
          </w:r>
          <w:r w:rsidRPr="006F68DB">
            <w:rPr>
              <w:rFonts w:ascii="Times New Roman" w:hAnsi="Times New Roman" w:cs="Times New Roman"/>
              <w:sz w:val="28"/>
              <w:szCs w:val="28"/>
            </w:rPr>
            <w:instrText xml:space="preserve"> TOC \o "1-3" \h \z \u </w:instrText>
          </w:r>
          <w:r w:rsidRPr="006F68DB">
            <w:rPr>
              <w:rFonts w:ascii="Times New Roman" w:hAnsi="Times New Roman" w:cs="Times New Roman"/>
              <w:sz w:val="28"/>
              <w:szCs w:val="28"/>
            </w:rPr>
            <w:fldChar w:fldCharType="separate"/>
          </w:r>
          <w:hyperlink w:anchor="_Toc535099281" w:history="1">
            <w:r w:rsidR="006F68DB" w:rsidRPr="006F68DB">
              <w:rPr>
                <w:rStyle w:val="ac"/>
                <w:rFonts w:ascii="Times New Roman" w:hAnsi="Times New Roman" w:cs="Times New Roman"/>
                <w:noProof/>
                <w:sz w:val="28"/>
                <w:szCs w:val="28"/>
              </w:rPr>
              <w:t>ВВЕДЕНИЕ</w:t>
            </w:r>
            <w:r w:rsidR="006F68DB" w:rsidRPr="006F68DB">
              <w:rPr>
                <w:rFonts w:ascii="Times New Roman" w:hAnsi="Times New Roman" w:cs="Times New Roman"/>
                <w:noProof/>
                <w:webHidden/>
                <w:sz w:val="28"/>
                <w:szCs w:val="28"/>
              </w:rPr>
              <w:tab/>
            </w:r>
            <w:r w:rsidR="006F68DB" w:rsidRPr="006F68DB">
              <w:rPr>
                <w:rFonts w:ascii="Times New Roman" w:hAnsi="Times New Roman" w:cs="Times New Roman"/>
                <w:noProof/>
                <w:webHidden/>
                <w:sz w:val="28"/>
                <w:szCs w:val="28"/>
              </w:rPr>
              <w:fldChar w:fldCharType="begin"/>
            </w:r>
            <w:r w:rsidR="006F68DB" w:rsidRPr="006F68DB">
              <w:rPr>
                <w:rFonts w:ascii="Times New Roman" w:hAnsi="Times New Roman" w:cs="Times New Roman"/>
                <w:noProof/>
                <w:webHidden/>
                <w:sz w:val="28"/>
                <w:szCs w:val="28"/>
              </w:rPr>
              <w:instrText xml:space="preserve"> PAGEREF _Toc535099281 \h </w:instrText>
            </w:r>
            <w:r w:rsidR="006F68DB" w:rsidRPr="006F68DB">
              <w:rPr>
                <w:rFonts w:ascii="Times New Roman" w:hAnsi="Times New Roman" w:cs="Times New Roman"/>
                <w:noProof/>
                <w:webHidden/>
                <w:sz w:val="28"/>
                <w:szCs w:val="28"/>
              </w:rPr>
            </w:r>
            <w:r w:rsidR="006F68DB" w:rsidRPr="006F68DB">
              <w:rPr>
                <w:rFonts w:ascii="Times New Roman" w:hAnsi="Times New Roman" w:cs="Times New Roman"/>
                <w:noProof/>
                <w:webHidden/>
                <w:sz w:val="28"/>
                <w:szCs w:val="28"/>
              </w:rPr>
              <w:fldChar w:fldCharType="separate"/>
            </w:r>
            <w:r w:rsidR="006F68DB" w:rsidRPr="006F68DB">
              <w:rPr>
                <w:rFonts w:ascii="Times New Roman" w:hAnsi="Times New Roman" w:cs="Times New Roman"/>
                <w:noProof/>
                <w:webHidden/>
                <w:sz w:val="28"/>
                <w:szCs w:val="28"/>
              </w:rPr>
              <w:t>3</w:t>
            </w:r>
            <w:r w:rsidR="006F68DB" w:rsidRPr="006F68DB">
              <w:rPr>
                <w:rFonts w:ascii="Times New Roman" w:hAnsi="Times New Roman" w:cs="Times New Roman"/>
                <w:noProof/>
                <w:webHidden/>
                <w:sz w:val="28"/>
                <w:szCs w:val="28"/>
              </w:rPr>
              <w:fldChar w:fldCharType="end"/>
            </w:r>
          </w:hyperlink>
        </w:p>
        <w:p w:rsidR="006F68DB" w:rsidRPr="006F68DB" w:rsidRDefault="006F68DB"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2" w:history="1">
            <w:r w:rsidRPr="006F68DB">
              <w:rPr>
                <w:rStyle w:val="ac"/>
                <w:rFonts w:ascii="Times New Roman" w:hAnsi="Times New Roman" w:cs="Times New Roman"/>
                <w:noProof/>
                <w:sz w:val="28"/>
                <w:szCs w:val="28"/>
              </w:rPr>
              <w:t>1. ПРОЕКТИРОВАНИЕ БАЗЫ ДАННЫХ СИСТЕМЫ</w:t>
            </w:r>
            <w:r w:rsidRPr="006F68DB">
              <w:rPr>
                <w:rFonts w:ascii="Times New Roman" w:hAnsi="Times New Roman" w:cs="Times New Roman"/>
                <w:noProof/>
                <w:webHidden/>
                <w:sz w:val="28"/>
                <w:szCs w:val="28"/>
              </w:rPr>
              <w:tab/>
            </w:r>
            <w:r w:rsidRPr="006F68DB">
              <w:rPr>
                <w:rFonts w:ascii="Times New Roman" w:hAnsi="Times New Roman" w:cs="Times New Roman"/>
                <w:noProof/>
                <w:webHidden/>
                <w:sz w:val="28"/>
                <w:szCs w:val="28"/>
              </w:rPr>
              <w:fldChar w:fldCharType="begin"/>
            </w:r>
            <w:r w:rsidRPr="006F68DB">
              <w:rPr>
                <w:rFonts w:ascii="Times New Roman" w:hAnsi="Times New Roman" w:cs="Times New Roman"/>
                <w:noProof/>
                <w:webHidden/>
                <w:sz w:val="28"/>
                <w:szCs w:val="28"/>
              </w:rPr>
              <w:instrText xml:space="preserve"> PAGEREF _Toc535099282 \h </w:instrText>
            </w:r>
            <w:r w:rsidRPr="006F68DB">
              <w:rPr>
                <w:rFonts w:ascii="Times New Roman" w:hAnsi="Times New Roman" w:cs="Times New Roman"/>
                <w:noProof/>
                <w:webHidden/>
                <w:sz w:val="28"/>
                <w:szCs w:val="28"/>
              </w:rPr>
            </w:r>
            <w:r w:rsidRPr="006F68DB">
              <w:rPr>
                <w:rFonts w:ascii="Times New Roman" w:hAnsi="Times New Roman" w:cs="Times New Roman"/>
                <w:noProof/>
                <w:webHidden/>
                <w:sz w:val="28"/>
                <w:szCs w:val="28"/>
              </w:rPr>
              <w:fldChar w:fldCharType="separate"/>
            </w:r>
            <w:r w:rsidRPr="006F68DB">
              <w:rPr>
                <w:rFonts w:ascii="Times New Roman" w:hAnsi="Times New Roman" w:cs="Times New Roman"/>
                <w:noProof/>
                <w:webHidden/>
                <w:sz w:val="28"/>
                <w:szCs w:val="28"/>
              </w:rPr>
              <w:t>4</w:t>
            </w:r>
            <w:r w:rsidRPr="006F68DB">
              <w:rPr>
                <w:rFonts w:ascii="Times New Roman" w:hAnsi="Times New Roman" w:cs="Times New Roman"/>
                <w:noProof/>
                <w:webHidden/>
                <w:sz w:val="28"/>
                <w:szCs w:val="28"/>
              </w:rPr>
              <w:fldChar w:fldCharType="end"/>
            </w:r>
          </w:hyperlink>
        </w:p>
        <w:p w:rsidR="006F68DB" w:rsidRPr="006F68DB" w:rsidRDefault="006F68DB"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3" w:history="1">
            <w:r w:rsidRPr="006F68DB">
              <w:rPr>
                <w:rStyle w:val="ac"/>
                <w:rFonts w:ascii="Times New Roman" w:hAnsi="Times New Roman" w:cs="Times New Roman"/>
                <w:noProof/>
                <w:sz w:val="28"/>
                <w:szCs w:val="28"/>
              </w:rPr>
              <w:t>2. МАТЕМАТИЧЕСКИЕ СРЕДСТВА АНАЛИЗА И ВЫЧИСЛЕНИЯ ДАННЫХ</w:t>
            </w:r>
            <w:r w:rsidRPr="006F68DB">
              <w:rPr>
                <w:rFonts w:ascii="Times New Roman" w:hAnsi="Times New Roman" w:cs="Times New Roman"/>
                <w:noProof/>
                <w:webHidden/>
                <w:sz w:val="28"/>
                <w:szCs w:val="28"/>
              </w:rPr>
              <w:tab/>
            </w:r>
            <w:r w:rsidRPr="006F68DB">
              <w:rPr>
                <w:rFonts w:ascii="Times New Roman" w:hAnsi="Times New Roman" w:cs="Times New Roman"/>
                <w:noProof/>
                <w:webHidden/>
                <w:sz w:val="28"/>
                <w:szCs w:val="28"/>
              </w:rPr>
              <w:fldChar w:fldCharType="begin"/>
            </w:r>
            <w:r w:rsidRPr="006F68DB">
              <w:rPr>
                <w:rFonts w:ascii="Times New Roman" w:hAnsi="Times New Roman" w:cs="Times New Roman"/>
                <w:noProof/>
                <w:webHidden/>
                <w:sz w:val="28"/>
                <w:szCs w:val="28"/>
              </w:rPr>
              <w:instrText xml:space="preserve"> PAGEREF _Toc535099283 \h </w:instrText>
            </w:r>
            <w:r w:rsidRPr="006F68DB">
              <w:rPr>
                <w:rFonts w:ascii="Times New Roman" w:hAnsi="Times New Roman" w:cs="Times New Roman"/>
                <w:noProof/>
                <w:webHidden/>
                <w:sz w:val="28"/>
                <w:szCs w:val="28"/>
              </w:rPr>
            </w:r>
            <w:r w:rsidRPr="006F68DB">
              <w:rPr>
                <w:rFonts w:ascii="Times New Roman" w:hAnsi="Times New Roman" w:cs="Times New Roman"/>
                <w:noProof/>
                <w:webHidden/>
                <w:sz w:val="28"/>
                <w:szCs w:val="28"/>
              </w:rPr>
              <w:fldChar w:fldCharType="separate"/>
            </w:r>
            <w:r w:rsidRPr="006F68DB">
              <w:rPr>
                <w:rFonts w:ascii="Times New Roman" w:hAnsi="Times New Roman" w:cs="Times New Roman"/>
                <w:noProof/>
                <w:webHidden/>
                <w:sz w:val="28"/>
                <w:szCs w:val="28"/>
              </w:rPr>
              <w:t>8</w:t>
            </w:r>
            <w:r w:rsidRPr="006F68DB">
              <w:rPr>
                <w:rFonts w:ascii="Times New Roman" w:hAnsi="Times New Roman" w:cs="Times New Roman"/>
                <w:noProof/>
                <w:webHidden/>
                <w:sz w:val="28"/>
                <w:szCs w:val="28"/>
              </w:rPr>
              <w:fldChar w:fldCharType="end"/>
            </w:r>
          </w:hyperlink>
        </w:p>
        <w:p w:rsidR="006F68DB" w:rsidRPr="006F68DB" w:rsidRDefault="006F68DB" w:rsidP="006F68D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35099284" w:history="1">
            <w:r w:rsidRPr="006F68DB">
              <w:rPr>
                <w:rStyle w:val="ac"/>
                <w:rFonts w:ascii="Times New Roman" w:hAnsi="Times New Roman" w:cs="Times New Roman"/>
                <w:noProof/>
                <w:sz w:val="28"/>
                <w:szCs w:val="28"/>
              </w:rPr>
              <w:t>2.1. корреляционный анализ</w:t>
            </w:r>
            <w:r w:rsidRPr="006F68DB">
              <w:rPr>
                <w:rFonts w:ascii="Times New Roman" w:hAnsi="Times New Roman" w:cs="Times New Roman"/>
                <w:noProof/>
                <w:webHidden/>
                <w:sz w:val="28"/>
                <w:szCs w:val="28"/>
              </w:rPr>
              <w:tab/>
            </w:r>
            <w:r w:rsidRPr="006F68DB">
              <w:rPr>
                <w:rFonts w:ascii="Times New Roman" w:hAnsi="Times New Roman" w:cs="Times New Roman"/>
                <w:noProof/>
                <w:webHidden/>
                <w:sz w:val="28"/>
                <w:szCs w:val="28"/>
              </w:rPr>
              <w:fldChar w:fldCharType="begin"/>
            </w:r>
            <w:r w:rsidRPr="006F68DB">
              <w:rPr>
                <w:rFonts w:ascii="Times New Roman" w:hAnsi="Times New Roman" w:cs="Times New Roman"/>
                <w:noProof/>
                <w:webHidden/>
                <w:sz w:val="28"/>
                <w:szCs w:val="28"/>
              </w:rPr>
              <w:instrText xml:space="preserve"> PAGEREF _Toc535099284 \h </w:instrText>
            </w:r>
            <w:r w:rsidRPr="006F68DB">
              <w:rPr>
                <w:rFonts w:ascii="Times New Roman" w:hAnsi="Times New Roman" w:cs="Times New Roman"/>
                <w:noProof/>
                <w:webHidden/>
                <w:sz w:val="28"/>
                <w:szCs w:val="28"/>
              </w:rPr>
            </w:r>
            <w:r w:rsidRPr="006F68DB">
              <w:rPr>
                <w:rFonts w:ascii="Times New Roman" w:hAnsi="Times New Roman" w:cs="Times New Roman"/>
                <w:noProof/>
                <w:webHidden/>
                <w:sz w:val="28"/>
                <w:szCs w:val="28"/>
              </w:rPr>
              <w:fldChar w:fldCharType="separate"/>
            </w:r>
            <w:r w:rsidRPr="006F68DB">
              <w:rPr>
                <w:rFonts w:ascii="Times New Roman" w:hAnsi="Times New Roman" w:cs="Times New Roman"/>
                <w:noProof/>
                <w:webHidden/>
                <w:sz w:val="28"/>
                <w:szCs w:val="28"/>
              </w:rPr>
              <w:t>8</w:t>
            </w:r>
            <w:r w:rsidRPr="006F68DB">
              <w:rPr>
                <w:rFonts w:ascii="Times New Roman" w:hAnsi="Times New Roman" w:cs="Times New Roman"/>
                <w:noProof/>
                <w:webHidden/>
                <w:sz w:val="28"/>
                <w:szCs w:val="28"/>
              </w:rPr>
              <w:fldChar w:fldCharType="end"/>
            </w:r>
          </w:hyperlink>
        </w:p>
        <w:p w:rsidR="006F68DB" w:rsidRPr="006F68DB" w:rsidRDefault="006F68DB" w:rsidP="006F68D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535099285" w:history="1">
            <w:r>
              <w:rPr>
                <w:rStyle w:val="ac"/>
                <w:rFonts w:ascii="Times New Roman" w:hAnsi="Times New Roman" w:cs="Times New Roman"/>
                <w:noProof/>
                <w:sz w:val="28"/>
                <w:szCs w:val="28"/>
              </w:rPr>
              <w:t>2.1. п</w:t>
            </w:r>
            <w:r w:rsidRPr="006F68DB">
              <w:rPr>
                <w:rStyle w:val="ac"/>
                <w:rFonts w:ascii="Times New Roman" w:hAnsi="Times New Roman" w:cs="Times New Roman"/>
                <w:noProof/>
                <w:sz w:val="28"/>
                <w:szCs w:val="28"/>
              </w:rPr>
              <w:t>олиномиальная интерполяция</w:t>
            </w:r>
            <w:r w:rsidRPr="006F68DB">
              <w:rPr>
                <w:rFonts w:ascii="Times New Roman" w:hAnsi="Times New Roman" w:cs="Times New Roman"/>
                <w:noProof/>
                <w:webHidden/>
                <w:sz w:val="28"/>
                <w:szCs w:val="28"/>
              </w:rPr>
              <w:tab/>
            </w:r>
            <w:r w:rsidRPr="006F68DB">
              <w:rPr>
                <w:rFonts w:ascii="Times New Roman" w:hAnsi="Times New Roman" w:cs="Times New Roman"/>
                <w:noProof/>
                <w:webHidden/>
                <w:sz w:val="28"/>
                <w:szCs w:val="28"/>
              </w:rPr>
              <w:fldChar w:fldCharType="begin"/>
            </w:r>
            <w:r w:rsidRPr="006F68DB">
              <w:rPr>
                <w:rFonts w:ascii="Times New Roman" w:hAnsi="Times New Roman" w:cs="Times New Roman"/>
                <w:noProof/>
                <w:webHidden/>
                <w:sz w:val="28"/>
                <w:szCs w:val="28"/>
              </w:rPr>
              <w:instrText xml:space="preserve"> PAGEREF _Toc535099285 \h </w:instrText>
            </w:r>
            <w:r w:rsidRPr="006F68DB">
              <w:rPr>
                <w:rFonts w:ascii="Times New Roman" w:hAnsi="Times New Roman" w:cs="Times New Roman"/>
                <w:noProof/>
                <w:webHidden/>
                <w:sz w:val="28"/>
                <w:szCs w:val="28"/>
              </w:rPr>
            </w:r>
            <w:r w:rsidRPr="006F68DB">
              <w:rPr>
                <w:rFonts w:ascii="Times New Roman" w:hAnsi="Times New Roman" w:cs="Times New Roman"/>
                <w:noProof/>
                <w:webHidden/>
                <w:sz w:val="28"/>
                <w:szCs w:val="28"/>
              </w:rPr>
              <w:fldChar w:fldCharType="separate"/>
            </w:r>
            <w:r w:rsidRPr="006F68DB">
              <w:rPr>
                <w:rFonts w:ascii="Times New Roman" w:hAnsi="Times New Roman" w:cs="Times New Roman"/>
                <w:noProof/>
                <w:webHidden/>
                <w:sz w:val="28"/>
                <w:szCs w:val="28"/>
              </w:rPr>
              <w:t>9</w:t>
            </w:r>
            <w:r w:rsidRPr="006F68DB">
              <w:rPr>
                <w:rFonts w:ascii="Times New Roman" w:hAnsi="Times New Roman" w:cs="Times New Roman"/>
                <w:noProof/>
                <w:webHidden/>
                <w:sz w:val="28"/>
                <w:szCs w:val="28"/>
              </w:rPr>
              <w:fldChar w:fldCharType="end"/>
            </w:r>
          </w:hyperlink>
        </w:p>
        <w:p w:rsidR="006F68DB" w:rsidRPr="006F68DB" w:rsidRDefault="006F68DB"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6" w:history="1">
            <w:r w:rsidRPr="006F68DB">
              <w:rPr>
                <w:rStyle w:val="ac"/>
                <w:rFonts w:ascii="Times New Roman" w:hAnsi="Times New Roman" w:cs="Times New Roman"/>
                <w:noProof/>
                <w:sz w:val="28"/>
                <w:szCs w:val="28"/>
              </w:rPr>
              <w:t>3. ОБЩИЙ АЛГОРИТМ РАСЧЕТА</w:t>
            </w:r>
            <w:r w:rsidRPr="006F68DB">
              <w:rPr>
                <w:rFonts w:ascii="Times New Roman" w:hAnsi="Times New Roman" w:cs="Times New Roman"/>
                <w:noProof/>
                <w:webHidden/>
                <w:sz w:val="28"/>
                <w:szCs w:val="28"/>
              </w:rPr>
              <w:tab/>
            </w:r>
            <w:r w:rsidRPr="006F68DB">
              <w:rPr>
                <w:rFonts w:ascii="Times New Roman" w:hAnsi="Times New Roman" w:cs="Times New Roman"/>
                <w:noProof/>
                <w:webHidden/>
                <w:sz w:val="28"/>
                <w:szCs w:val="28"/>
              </w:rPr>
              <w:fldChar w:fldCharType="begin"/>
            </w:r>
            <w:r w:rsidRPr="006F68DB">
              <w:rPr>
                <w:rFonts w:ascii="Times New Roman" w:hAnsi="Times New Roman" w:cs="Times New Roman"/>
                <w:noProof/>
                <w:webHidden/>
                <w:sz w:val="28"/>
                <w:szCs w:val="28"/>
              </w:rPr>
              <w:instrText xml:space="preserve"> PAGEREF _Toc535099286 \h </w:instrText>
            </w:r>
            <w:r w:rsidRPr="006F68DB">
              <w:rPr>
                <w:rFonts w:ascii="Times New Roman" w:hAnsi="Times New Roman" w:cs="Times New Roman"/>
                <w:noProof/>
                <w:webHidden/>
                <w:sz w:val="28"/>
                <w:szCs w:val="28"/>
              </w:rPr>
            </w:r>
            <w:r w:rsidRPr="006F68DB">
              <w:rPr>
                <w:rFonts w:ascii="Times New Roman" w:hAnsi="Times New Roman" w:cs="Times New Roman"/>
                <w:noProof/>
                <w:webHidden/>
                <w:sz w:val="28"/>
                <w:szCs w:val="28"/>
              </w:rPr>
              <w:fldChar w:fldCharType="separate"/>
            </w:r>
            <w:r w:rsidRPr="006F68DB">
              <w:rPr>
                <w:rFonts w:ascii="Times New Roman" w:hAnsi="Times New Roman" w:cs="Times New Roman"/>
                <w:noProof/>
                <w:webHidden/>
                <w:sz w:val="28"/>
                <w:szCs w:val="28"/>
              </w:rPr>
              <w:t>12</w:t>
            </w:r>
            <w:r w:rsidRPr="006F68DB">
              <w:rPr>
                <w:rFonts w:ascii="Times New Roman" w:hAnsi="Times New Roman" w:cs="Times New Roman"/>
                <w:noProof/>
                <w:webHidden/>
                <w:sz w:val="28"/>
                <w:szCs w:val="28"/>
              </w:rPr>
              <w:fldChar w:fldCharType="end"/>
            </w:r>
          </w:hyperlink>
        </w:p>
        <w:p w:rsidR="006F68DB" w:rsidRPr="006F68DB" w:rsidRDefault="006F68DB"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7" w:history="1">
            <w:r w:rsidRPr="006F68DB">
              <w:rPr>
                <w:rStyle w:val="ac"/>
                <w:rFonts w:ascii="Times New Roman" w:hAnsi="Times New Roman" w:cs="Times New Roman"/>
                <w:noProof/>
                <w:sz w:val="28"/>
                <w:szCs w:val="28"/>
              </w:rPr>
              <w:t>ЗАКЛЮЧЕНИЕ</w:t>
            </w:r>
            <w:r w:rsidRPr="006F68DB">
              <w:rPr>
                <w:rFonts w:ascii="Times New Roman" w:hAnsi="Times New Roman" w:cs="Times New Roman"/>
                <w:noProof/>
                <w:webHidden/>
                <w:sz w:val="28"/>
                <w:szCs w:val="28"/>
              </w:rPr>
              <w:tab/>
            </w:r>
            <w:r w:rsidRPr="006F68DB">
              <w:rPr>
                <w:rFonts w:ascii="Times New Roman" w:hAnsi="Times New Roman" w:cs="Times New Roman"/>
                <w:noProof/>
                <w:webHidden/>
                <w:sz w:val="28"/>
                <w:szCs w:val="28"/>
              </w:rPr>
              <w:fldChar w:fldCharType="begin"/>
            </w:r>
            <w:r w:rsidRPr="006F68DB">
              <w:rPr>
                <w:rFonts w:ascii="Times New Roman" w:hAnsi="Times New Roman" w:cs="Times New Roman"/>
                <w:noProof/>
                <w:webHidden/>
                <w:sz w:val="28"/>
                <w:szCs w:val="28"/>
              </w:rPr>
              <w:instrText xml:space="preserve"> PAGEREF _Toc535099287 \h </w:instrText>
            </w:r>
            <w:r w:rsidRPr="006F68DB">
              <w:rPr>
                <w:rFonts w:ascii="Times New Roman" w:hAnsi="Times New Roman" w:cs="Times New Roman"/>
                <w:noProof/>
                <w:webHidden/>
                <w:sz w:val="28"/>
                <w:szCs w:val="28"/>
              </w:rPr>
            </w:r>
            <w:r w:rsidRPr="006F68DB">
              <w:rPr>
                <w:rFonts w:ascii="Times New Roman" w:hAnsi="Times New Roman" w:cs="Times New Roman"/>
                <w:noProof/>
                <w:webHidden/>
                <w:sz w:val="28"/>
                <w:szCs w:val="28"/>
              </w:rPr>
              <w:fldChar w:fldCharType="separate"/>
            </w:r>
            <w:r w:rsidRPr="006F68DB">
              <w:rPr>
                <w:rFonts w:ascii="Times New Roman" w:hAnsi="Times New Roman" w:cs="Times New Roman"/>
                <w:noProof/>
                <w:webHidden/>
                <w:sz w:val="28"/>
                <w:szCs w:val="28"/>
              </w:rPr>
              <w:t>15</w:t>
            </w:r>
            <w:r w:rsidRPr="006F68DB">
              <w:rPr>
                <w:rFonts w:ascii="Times New Roman" w:hAnsi="Times New Roman" w:cs="Times New Roman"/>
                <w:noProof/>
                <w:webHidden/>
                <w:sz w:val="28"/>
                <w:szCs w:val="28"/>
              </w:rPr>
              <w:fldChar w:fldCharType="end"/>
            </w:r>
          </w:hyperlink>
        </w:p>
        <w:p w:rsidR="006F68DB" w:rsidRPr="006F68DB" w:rsidRDefault="006F68DB"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8" w:history="1">
            <w:r w:rsidRPr="006F68DB">
              <w:rPr>
                <w:rStyle w:val="ac"/>
                <w:rFonts w:ascii="Times New Roman" w:hAnsi="Times New Roman" w:cs="Times New Roman"/>
                <w:noProof/>
                <w:sz w:val="28"/>
                <w:szCs w:val="28"/>
              </w:rPr>
              <w:t>СПИСОК ИСПОЛЬЗОВАННЫХ ИСТОЧНИКОВ</w:t>
            </w:r>
            <w:r w:rsidRPr="006F68DB">
              <w:rPr>
                <w:rFonts w:ascii="Times New Roman" w:hAnsi="Times New Roman" w:cs="Times New Roman"/>
                <w:noProof/>
                <w:webHidden/>
                <w:sz w:val="28"/>
                <w:szCs w:val="28"/>
              </w:rPr>
              <w:tab/>
            </w:r>
            <w:r w:rsidRPr="006F68DB">
              <w:rPr>
                <w:rFonts w:ascii="Times New Roman" w:hAnsi="Times New Roman" w:cs="Times New Roman"/>
                <w:noProof/>
                <w:webHidden/>
                <w:sz w:val="28"/>
                <w:szCs w:val="28"/>
              </w:rPr>
              <w:fldChar w:fldCharType="begin"/>
            </w:r>
            <w:r w:rsidRPr="006F68DB">
              <w:rPr>
                <w:rFonts w:ascii="Times New Roman" w:hAnsi="Times New Roman" w:cs="Times New Roman"/>
                <w:noProof/>
                <w:webHidden/>
                <w:sz w:val="28"/>
                <w:szCs w:val="28"/>
              </w:rPr>
              <w:instrText xml:space="preserve"> PAGEREF _Toc535099288 \h </w:instrText>
            </w:r>
            <w:r w:rsidRPr="006F68DB">
              <w:rPr>
                <w:rFonts w:ascii="Times New Roman" w:hAnsi="Times New Roman" w:cs="Times New Roman"/>
                <w:noProof/>
                <w:webHidden/>
                <w:sz w:val="28"/>
                <w:szCs w:val="28"/>
              </w:rPr>
            </w:r>
            <w:r w:rsidRPr="006F68DB">
              <w:rPr>
                <w:rFonts w:ascii="Times New Roman" w:hAnsi="Times New Roman" w:cs="Times New Roman"/>
                <w:noProof/>
                <w:webHidden/>
                <w:sz w:val="28"/>
                <w:szCs w:val="28"/>
              </w:rPr>
              <w:fldChar w:fldCharType="separate"/>
            </w:r>
            <w:r w:rsidRPr="006F68DB">
              <w:rPr>
                <w:rFonts w:ascii="Times New Roman" w:hAnsi="Times New Roman" w:cs="Times New Roman"/>
                <w:noProof/>
                <w:webHidden/>
                <w:sz w:val="28"/>
                <w:szCs w:val="28"/>
              </w:rPr>
              <w:t>16</w:t>
            </w:r>
            <w:r w:rsidRPr="006F68DB">
              <w:rPr>
                <w:rFonts w:ascii="Times New Roman" w:hAnsi="Times New Roman" w:cs="Times New Roman"/>
                <w:noProof/>
                <w:webHidden/>
                <w:sz w:val="28"/>
                <w:szCs w:val="28"/>
              </w:rPr>
              <w:fldChar w:fldCharType="end"/>
            </w:r>
          </w:hyperlink>
        </w:p>
        <w:p w:rsidR="006F68DB" w:rsidRPr="006F68DB" w:rsidRDefault="006F68DB"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89" w:history="1">
            <w:r w:rsidRPr="006F68DB">
              <w:rPr>
                <w:rStyle w:val="ac"/>
                <w:rFonts w:ascii="Times New Roman" w:hAnsi="Times New Roman" w:cs="Times New Roman"/>
                <w:noProof/>
                <w:sz w:val="28"/>
                <w:szCs w:val="28"/>
              </w:rPr>
              <w:t>ПРИЛОЖЕНИЕ 1</w:t>
            </w:r>
          </w:hyperlink>
          <w:r w:rsidRPr="006F68DB">
            <w:rPr>
              <w:rStyle w:val="ac"/>
              <w:rFonts w:ascii="Times New Roman" w:hAnsi="Times New Roman" w:cs="Times New Roman"/>
              <w:noProof/>
              <w:color w:val="000000" w:themeColor="text1"/>
              <w:sz w:val="28"/>
              <w:szCs w:val="28"/>
              <w:u w:val="none"/>
            </w:rPr>
            <w:t xml:space="preserve">. </w:t>
          </w:r>
          <w:hyperlink w:anchor="_Toc535099290" w:history="1">
            <w:r w:rsidRPr="006F68DB">
              <w:rPr>
                <w:rStyle w:val="ac"/>
                <w:rFonts w:ascii="Times New Roman" w:hAnsi="Times New Roman" w:cs="Times New Roman"/>
                <w:noProof/>
                <w:sz w:val="28"/>
                <w:szCs w:val="28"/>
              </w:rPr>
              <w:t>Блок-схема алгоритма расчета сроков регламентного обслуживания</w:t>
            </w:r>
            <w:r w:rsidRPr="006F68DB">
              <w:rPr>
                <w:rFonts w:ascii="Times New Roman" w:hAnsi="Times New Roman" w:cs="Times New Roman"/>
                <w:noProof/>
                <w:webHidden/>
                <w:sz w:val="28"/>
                <w:szCs w:val="28"/>
              </w:rPr>
              <w:tab/>
            </w:r>
            <w:r w:rsidRPr="006F68DB">
              <w:rPr>
                <w:rFonts w:ascii="Times New Roman" w:hAnsi="Times New Roman" w:cs="Times New Roman"/>
                <w:noProof/>
                <w:webHidden/>
                <w:sz w:val="28"/>
                <w:szCs w:val="28"/>
              </w:rPr>
              <w:fldChar w:fldCharType="begin"/>
            </w:r>
            <w:r w:rsidRPr="006F68DB">
              <w:rPr>
                <w:rFonts w:ascii="Times New Roman" w:hAnsi="Times New Roman" w:cs="Times New Roman"/>
                <w:noProof/>
                <w:webHidden/>
                <w:sz w:val="28"/>
                <w:szCs w:val="28"/>
              </w:rPr>
              <w:instrText xml:space="preserve"> PAGEREF _Toc535099290 \h </w:instrText>
            </w:r>
            <w:r w:rsidRPr="006F68DB">
              <w:rPr>
                <w:rFonts w:ascii="Times New Roman" w:hAnsi="Times New Roman" w:cs="Times New Roman"/>
                <w:noProof/>
                <w:webHidden/>
                <w:sz w:val="28"/>
                <w:szCs w:val="28"/>
              </w:rPr>
            </w:r>
            <w:r w:rsidRPr="006F68DB">
              <w:rPr>
                <w:rFonts w:ascii="Times New Roman" w:hAnsi="Times New Roman" w:cs="Times New Roman"/>
                <w:noProof/>
                <w:webHidden/>
                <w:sz w:val="28"/>
                <w:szCs w:val="28"/>
              </w:rPr>
              <w:fldChar w:fldCharType="separate"/>
            </w:r>
            <w:r w:rsidRPr="006F68DB">
              <w:rPr>
                <w:rFonts w:ascii="Times New Roman" w:hAnsi="Times New Roman" w:cs="Times New Roman"/>
                <w:noProof/>
                <w:webHidden/>
                <w:sz w:val="28"/>
                <w:szCs w:val="28"/>
              </w:rPr>
              <w:t>17</w:t>
            </w:r>
            <w:r w:rsidRPr="006F68DB">
              <w:rPr>
                <w:rFonts w:ascii="Times New Roman" w:hAnsi="Times New Roman" w:cs="Times New Roman"/>
                <w:noProof/>
                <w:webHidden/>
                <w:sz w:val="28"/>
                <w:szCs w:val="28"/>
              </w:rPr>
              <w:fldChar w:fldCharType="end"/>
            </w:r>
          </w:hyperlink>
        </w:p>
        <w:p w:rsidR="006F68DB" w:rsidRPr="006F68DB" w:rsidRDefault="006F68DB" w:rsidP="006F68DB">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535099291" w:history="1">
            <w:r w:rsidRPr="006F68DB">
              <w:rPr>
                <w:rStyle w:val="ac"/>
                <w:rFonts w:ascii="Times New Roman" w:hAnsi="Times New Roman" w:cs="Times New Roman"/>
                <w:noProof/>
                <w:color w:val="000000" w:themeColor="text1"/>
                <w:sz w:val="28"/>
                <w:szCs w:val="28"/>
              </w:rPr>
              <w:t>ПРИЛОЖЕНИЕ 2</w:t>
            </w:r>
          </w:hyperlink>
          <w:r w:rsidRPr="006F68DB">
            <w:rPr>
              <w:rStyle w:val="ac"/>
              <w:rFonts w:ascii="Times New Roman" w:hAnsi="Times New Roman" w:cs="Times New Roman"/>
              <w:noProof/>
              <w:color w:val="000000" w:themeColor="text1"/>
              <w:sz w:val="28"/>
              <w:szCs w:val="28"/>
              <w:u w:val="none"/>
            </w:rPr>
            <w:t xml:space="preserve">. </w:t>
          </w:r>
          <w:hyperlink w:anchor="_Toc535099292" w:history="1">
            <w:r w:rsidRPr="006F68DB">
              <w:rPr>
                <w:rStyle w:val="ac"/>
                <w:rFonts w:ascii="Times New Roman" w:hAnsi="Times New Roman" w:cs="Times New Roman"/>
                <w:noProof/>
                <w:sz w:val="28"/>
                <w:szCs w:val="28"/>
              </w:rPr>
              <w:t>Листинг программы расчета значений по интерполяционному полиному</w:t>
            </w:r>
            <w:r w:rsidRPr="006F68DB">
              <w:rPr>
                <w:rFonts w:ascii="Times New Roman" w:hAnsi="Times New Roman" w:cs="Times New Roman"/>
                <w:noProof/>
                <w:webHidden/>
                <w:sz w:val="28"/>
                <w:szCs w:val="28"/>
              </w:rPr>
              <w:tab/>
            </w:r>
            <w:r w:rsidRPr="006F68DB">
              <w:rPr>
                <w:rFonts w:ascii="Times New Roman" w:hAnsi="Times New Roman" w:cs="Times New Roman"/>
                <w:noProof/>
                <w:webHidden/>
                <w:sz w:val="28"/>
                <w:szCs w:val="28"/>
              </w:rPr>
              <w:fldChar w:fldCharType="begin"/>
            </w:r>
            <w:r w:rsidRPr="006F68DB">
              <w:rPr>
                <w:rFonts w:ascii="Times New Roman" w:hAnsi="Times New Roman" w:cs="Times New Roman"/>
                <w:noProof/>
                <w:webHidden/>
                <w:sz w:val="28"/>
                <w:szCs w:val="28"/>
              </w:rPr>
              <w:instrText xml:space="preserve"> PAGEREF _Toc535099292 \h </w:instrText>
            </w:r>
            <w:r w:rsidRPr="006F68DB">
              <w:rPr>
                <w:rFonts w:ascii="Times New Roman" w:hAnsi="Times New Roman" w:cs="Times New Roman"/>
                <w:noProof/>
                <w:webHidden/>
                <w:sz w:val="28"/>
                <w:szCs w:val="28"/>
              </w:rPr>
            </w:r>
            <w:r w:rsidRPr="006F68DB">
              <w:rPr>
                <w:rFonts w:ascii="Times New Roman" w:hAnsi="Times New Roman" w:cs="Times New Roman"/>
                <w:noProof/>
                <w:webHidden/>
                <w:sz w:val="28"/>
                <w:szCs w:val="28"/>
              </w:rPr>
              <w:fldChar w:fldCharType="separate"/>
            </w:r>
            <w:r w:rsidRPr="006F68DB">
              <w:rPr>
                <w:rFonts w:ascii="Times New Roman" w:hAnsi="Times New Roman" w:cs="Times New Roman"/>
                <w:noProof/>
                <w:webHidden/>
                <w:sz w:val="28"/>
                <w:szCs w:val="28"/>
              </w:rPr>
              <w:t>20</w:t>
            </w:r>
            <w:r w:rsidRPr="006F68DB">
              <w:rPr>
                <w:rFonts w:ascii="Times New Roman" w:hAnsi="Times New Roman" w:cs="Times New Roman"/>
                <w:noProof/>
                <w:webHidden/>
                <w:sz w:val="28"/>
                <w:szCs w:val="28"/>
              </w:rPr>
              <w:fldChar w:fldCharType="end"/>
            </w:r>
          </w:hyperlink>
        </w:p>
        <w:p w:rsidR="0073069D" w:rsidRDefault="0073069D" w:rsidP="006F68DB">
          <w:pPr>
            <w:spacing w:line="360" w:lineRule="auto"/>
          </w:pPr>
          <w:r w:rsidRPr="006F68DB">
            <w:rPr>
              <w:rFonts w:ascii="Times New Roman" w:hAnsi="Times New Roman" w:cs="Times New Roman"/>
              <w:b/>
              <w:bCs/>
              <w:sz w:val="28"/>
              <w:szCs w:val="28"/>
            </w:rPr>
            <w:fldChar w:fldCharType="end"/>
          </w:r>
        </w:p>
      </w:sdtContent>
    </w:sdt>
    <w:p w:rsidR="0073069D" w:rsidRDefault="0073069D" w:rsidP="0073069D">
      <w:pPr>
        <w:jc w:val="center"/>
        <w:rPr>
          <w:rFonts w:ascii="Times New Roman" w:eastAsia="Times New Roman" w:hAnsi="Times New Roman" w:cs="Times New Roman"/>
          <w:bCs/>
          <w:color w:val="000000"/>
          <w:sz w:val="28"/>
          <w:szCs w:val="28"/>
        </w:rPr>
      </w:pPr>
    </w:p>
    <w:p w:rsidR="0073069D" w:rsidRDefault="0073069D">
      <w:pPr>
        <w:rPr>
          <w:rFonts w:ascii="Times New Roman" w:eastAsiaTheme="majorEastAsia" w:hAnsi="Times New Roman" w:cs="Times New Roman"/>
          <w:bCs/>
          <w:color w:val="000000" w:themeColor="text1"/>
          <w:sz w:val="28"/>
          <w:szCs w:val="28"/>
        </w:rPr>
      </w:pPr>
      <w:r>
        <w:br w:type="page"/>
      </w:r>
    </w:p>
    <w:p w:rsidR="002F0E6E" w:rsidRPr="0010315D" w:rsidRDefault="002F0E6E" w:rsidP="0010315D">
      <w:pPr>
        <w:pStyle w:val="1"/>
      </w:pPr>
      <w:bookmarkStart w:id="0" w:name="_Toc535099281"/>
      <w:r w:rsidRPr="0010315D">
        <w:lastRenderedPageBreak/>
        <w:t>ВВЕДЕНИЕ</w:t>
      </w:r>
      <w:bookmarkEnd w:id="0"/>
    </w:p>
    <w:p w:rsidR="002F0E6E" w:rsidRDefault="002F0E6E" w:rsidP="00C9319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для достижения </w:t>
      </w:r>
      <w:proofErr w:type="gramStart"/>
      <w:r>
        <w:rPr>
          <w:rFonts w:ascii="Times New Roman" w:hAnsi="Times New Roman" w:cs="Times New Roman"/>
          <w:sz w:val="28"/>
          <w:szCs w:val="28"/>
        </w:rPr>
        <w:t xml:space="preserve">цели </w:t>
      </w:r>
      <w:r w:rsidR="00C63F60">
        <w:rPr>
          <w:rFonts w:ascii="Times New Roman" w:hAnsi="Times New Roman" w:cs="Times New Roman"/>
          <w:sz w:val="28"/>
          <w:szCs w:val="28"/>
        </w:rPr>
        <w:t xml:space="preserve">создания </w:t>
      </w:r>
      <w:r>
        <w:rPr>
          <w:rFonts w:ascii="Times New Roman" w:hAnsi="Times New Roman" w:cs="Times New Roman"/>
          <w:sz w:val="28"/>
          <w:szCs w:val="28"/>
        </w:rPr>
        <w:t>автоматизированной системы расчетов сроков проведения регламентного обслуживания</w:t>
      </w:r>
      <w:proofErr w:type="gramEnd"/>
      <w:r>
        <w:rPr>
          <w:rFonts w:ascii="Times New Roman" w:hAnsi="Times New Roman" w:cs="Times New Roman"/>
          <w:sz w:val="28"/>
          <w:szCs w:val="28"/>
        </w:rPr>
        <w:t xml:space="preserve"> </w:t>
      </w:r>
      <w:r w:rsidR="006C0D20">
        <w:rPr>
          <w:rFonts w:ascii="Times New Roman" w:hAnsi="Times New Roman" w:cs="Times New Roman"/>
          <w:sz w:val="28"/>
          <w:szCs w:val="28"/>
        </w:rPr>
        <w:t xml:space="preserve"> в предыдущих отчетах </w:t>
      </w:r>
      <w:r>
        <w:rPr>
          <w:rFonts w:ascii="Times New Roman" w:hAnsi="Times New Roman" w:cs="Times New Roman"/>
          <w:sz w:val="28"/>
          <w:szCs w:val="28"/>
        </w:rPr>
        <w:t>были рассмотрены инструме</w:t>
      </w:r>
      <w:r w:rsidR="001221F6">
        <w:rPr>
          <w:rFonts w:ascii="Times New Roman" w:hAnsi="Times New Roman" w:cs="Times New Roman"/>
          <w:sz w:val="28"/>
          <w:szCs w:val="28"/>
        </w:rPr>
        <w:t>нтальные средства, позволяющие получить</w:t>
      </w:r>
      <w:r>
        <w:rPr>
          <w:rFonts w:ascii="Times New Roman" w:hAnsi="Times New Roman" w:cs="Times New Roman"/>
          <w:sz w:val="28"/>
          <w:szCs w:val="28"/>
        </w:rPr>
        <w:t xml:space="preserve"> необходимые данные, которые требуются для расчета</w:t>
      </w:r>
      <w:r w:rsidR="00C63F60">
        <w:rPr>
          <w:rFonts w:ascii="Times New Roman" w:hAnsi="Times New Roman" w:cs="Times New Roman"/>
          <w:sz w:val="28"/>
          <w:szCs w:val="28"/>
        </w:rPr>
        <w:t xml:space="preserve">; проведен анализ систем и выбор периодов сбора данных. </w:t>
      </w:r>
    </w:p>
    <w:p w:rsidR="00C63F60" w:rsidRDefault="00C63F60" w:rsidP="00C9319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Дальнейшими</w:t>
      </w:r>
      <w:r w:rsidR="006C0D20" w:rsidRPr="006C0D20">
        <w:rPr>
          <w:rFonts w:ascii="Times New Roman" w:hAnsi="Times New Roman" w:cs="Times New Roman"/>
          <w:sz w:val="28"/>
          <w:szCs w:val="28"/>
        </w:rPr>
        <w:t xml:space="preserve"> </w:t>
      </w:r>
      <w:r w:rsidR="006C0D20">
        <w:rPr>
          <w:rFonts w:ascii="Times New Roman" w:hAnsi="Times New Roman" w:cs="Times New Roman"/>
          <w:sz w:val="28"/>
          <w:szCs w:val="28"/>
        </w:rPr>
        <w:t>задачами,</w:t>
      </w:r>
      <w:r>
        <w:rPr>
          <w:rFonts w:ascii="Times New Roman" w:hAnsi="Times New Roman" w:cs="Times New Roman"/>
          <w:sz w:val="28"/>
          <w:szCs w:val="28"/>
        </w:rPr>
        <w:t xml:space="preserve"> поставленными для достижения цели</w:t>
      </w:r>
      <w:r w:rsidR="006C0D20">
        <w:rPr>
          <w:rFonts w:ascii="Times New Roman" w:hAnsi="Times New Roman" w:cs="Times New Roman"/>
          <w:sz w:val="28"/>
          <w:szCs w:val="28"/>
        </w:rPr>
        <w:t>,</w:t>
      </w:r>
      <w:r>
        <w:rPr>
          <w:rFonts w:ascii="Times New Roman" w:hAnsi="Times New Roman" w:cs="Times New Roman"/>
          <w:sz w:val="28"/>
          <w:szCs w:val="28"/>
        </w:rPr>
        <w:t xml:space="preserve"> были сформулированы следующие:</w:t>
      </w:r>
    </w:p>
    <w:p w:rsidR="00C63F60" w:rsidRDefault="00C93197" w:rsidP="00C9319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разработка основного</w:t>
      </w:r>
      <w:r w:rsidR="00C63F60">
        <w:rPr>
          <w:rFonts w:ascii="Times New Roman" w:hAnsi="Times New Roman" w:cs="Times New Roman"/>
          <w:sz w:val="28"/>
          <w:szCs w:val="28"/>
        </w:rPr>
        <w:t xml:space="preserve"> алгоритм</w:t>
      </w:r>
      <w:r>
        <w:rPr>
          <w:rFonts w:ascii="Times New Roman" w:hAnsi="Times New Roman" w:cs="Times New Roman"/>
          <w:sz w:val="28"/>
          <w:szCs w:val="28"/>
        </w:rPr>
        <w:t>а</w:t>
      </w:r>
      <w:r w:rsidR="00C63F60">
        <w:rPr>
          <w:rFonts w:ascii="Times New Roman" w:hAnsi="Times New Roman" w:cs="Times New Roman"/>
          <w:sz w:val="28"/>
          <w:szCs w:val="28"/>
        </w:rPr>
        <w:t xml:space="preserve"> расчета;</w:t>
      </w:r>
    </w:p>
    <w:p w:rsidR="00C63F60" w:rsidRDefault="00C93197" w:rsidP="00C9319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 проведение анализа и выбор математических средств анализа и обработки данных;</w:t>
      </w:r>
    </w:p>
    <w:p w:rsidR="00C93197" w:rsidRPr="003D7E89" w:rsidRDefault="00C93197" w:rsidP="00C93197">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 проектирование базы данных, содержащей необходимые данные для расчета сроков регламентного обслуживания.</w:t>
      </w:r>
    </w:p>
    <w:p w:rsidR="006C0D20" w:rsidRDefault="00C93197" w:rsidP="006C0D20">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отчете приведен</w:t>
      </w:r>
      <w:r w:rsidR="006C0D20">
        <w:rPr>
          <w:rFonts w:ascii="Times New Roman" w:hAnsi="Times New Roman" w:cs="Times New Roman"/>
          <w:sz w:val="28"/>
          <w:szCs w:val="28"/>
        </w:rPr>
        <w:t>о описание промежуточных решений поставленных задачи, приведены блок-схемы алгоритмов.</w:t>
      </w:r>
    </w:p>
    <w:p w:rsidR="006C0D20" w:rsidRDefault="006C0D20">
      <w:pPr>
        <w:rPr>
          <w:rFonts w:ascii="Times New Roman" w:hAnsi="Times New Roman" w:cs="Times New Roman"/>
          <w:sz w:val="28"/>
          <w:szCs w:val="28"/>
        </w:rPr>
      </w:pPr>
      <w:r>
        <w:rPr>
          <w:rFonts w:ascii="Times New Roman" w:hAnsi="Times New Roman" w:cs="Times New Roman"/>
          <w:sz w:val="28"/>
          <w:szCs w:val="28"/>
        </w:rPr>
        <w:br w:type="page"/>
      </w:r>
    </w:p>
    <w:p w:rsidR="0022609C" w:rsidRDefault="00C2340E" w:rsidP="0010315D">
      <w:pPr>
        <w:pStyle w:val="1"/>
      </w:pPr>
      <w:bookmarkStart w:id="1" w:name="_Toc535099282"/>
      <w:r>
        <w:lastRenderedPageBreak/>
        <w:t xml:space="preserve">1. </w:t>
      </w:r>
      <w:r w:rsidR="006F68DB">
        <w:t>ПРОЕКТИРОВАНИЕ БАЗЫ ДАННЫХ СИСТЕМЫ</w:t>
      </w:r>
      <w:bookmarkEnd w:id="1"/>
    </w:p>
    <w:p w:rsidR="00407C4D" w:rsidRDefault="00407C4D"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выполнения цели расчетов сроков регламентного обслуживания требовалось создать модель предметной области, которая позволяла бы с высокой степенью информативности </w:t>
      </w:r>
      <w:r w:rsidR="00E00FA8">
        <w:rPr>
          <w:rFonts w:ascii="Times New Roman" w:hAnsi="Times New Roman" w:cs="Times New Roman"/>
          <w:sz w:val="28"/>
          <w:szCs w:val="28"/>
        </w:rPr>
        <w:t>данных</w:t>
      </w:r>
      <w:r>
        <w:rPr>
          <w:rFonts w:ascii="Times New Roman" w:hAnsi="Times New Roman" w:cs="Times New Roman"/>
          <w:sz w:val="28"/>
          <w:szCs w:val="28"/>
        </w:rPr>
        <w:t xml:space="preserve"> проводить вычислени</w:t>
      </w:r>
      <w:r w:rsidR="00E00FA8">
        <w:rPr>
          <w:rFonts w:ascii="Times New Roman" w:hAnsi="Times New Roman" w:cs="Times New Roman"/>
          <w:sz w:val="28"/>
          <w:szCs w:val="28"/>
        </w:rPr>
        <w:t>я, а также выполнять необходимые плановые аналитические операции.</w:t>
      </w:r>
    </w:p>
    <w:p w:rsidR="00F238C1" w:rsidRPr="00863ADD" w:rsidRDefault="00E00FA8"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результате анализа</w:t>
      </w:r>
      <w:r w:rsidR="00820F47">
        <w:rPr>
          <w:rFonts w:ascii="Times New Roman" w:hAnsi="Times New Roman" w:cs="Times New Roman"/>
          <w:sz w:val="28"/>
          <w:szCs w:val="28"/>
        </w:rPr>
        <w:t xml:space="preserve"> предметной области</w:t>
      </w:r>
      <w:r>
        <w:rPr>
          <w:rFonts w:ascii="Times New Roman" w:hAnsi="Times New Roman" w:cs="Times New Roman"/>
          <w:sz w:val="28"/>
          <w:szCs w:val="28"/>
        </w:rPr>
        <w:t xml:space="preserve"> была разработана</w:t>
      </w:r>
      <w:r w:rsidR="00AD0165">
        <w:rPr>
          <w:rFonts w:ascii="Times New Roman" w:hAnsi="Times New Roman" w:cs="Times New Roman"/>
          <w:sz w:val="28"/>
          <w:szCs w:val="28"/>
        </w:rPr>
        <w:t xml:space="preserve"> промежуточная инфологическая модель данных</w:t>
      </w:r>
      <w:r w:rsidR="005B3538">
        <w:rPr>
          <w:rFonts w:ascii="Times New Roman" w:hAnsi="Times New Roman" w:cs="Times New Roman"/>
          <w:sz w:val="28"/>
          <w:szCs w:val="28"/>
        </w:rPr>
        <w:t xml:space="preserve"> (рис. 1)</w:t>
      </w:r>
      <w:r w:rsidR="00863ADD">
        <w:rPr>
          <w:rFonts w:ascii="Times New Roman" w:hAnsi="Times New Roman" w:cs="Times New Roman"/>
          <w:sz w:val="28"/>
          <w:szCs w:val="28"/>
        </w:rPr>
        <w:t>:</w:t>
      </w:r>
    </w:p>
    <w:p w:rsidR="00863ADD" w:rsidRDefault="00381280" w:rsidP="00863ADD">
      <w:pPr>
        <w:spacing w:after="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34075" cy="15430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p>
    <w:p w:rsidR="00863ADD" w:rsidRPr="00863ADD" w:rsidRDefault="003D7E89" w:rsidP="00863AD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381280">
        <w:rPr>
          <w:rFonts w:ascii="Times New Roman" w:hAnsi="Times New Roman" w:cs="Times New Roman"/>
          <w:sz w:val="28"/>
          <w:szCs w:val="28"/>
        </w:rPr>
        <w:t>1</w:t>
      </w:r>
      <w:r w:rsidR="00863ADD">
        <w:rPr>
          <w:rFonts w:ascii="Times New Roman" w:hAnsi="Times New Roman" w:cs="Times New Roman"/>
          <w:sz w:val="28"/>
          <w:szCs w:val="28"/>
        </w:rPr>
        <w:t>. Инфологическая модель предметной области</w:t>
      </w:r>
    </w:p>
    <w:p w:rsidR="00AD0165" w:rsidRDefault="009177FE"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Модель состоит из 3</w:t>
      </w:r>
      <w:r w:rsidR="00AD0165">
        <w:rPr>
          <w:rFonts w:ascii="Times New Roman" w:hAnsi="Times New Roman" w:cs="Times New Roman"/>
          <w:sz w:val="28"/>
          <w:szCs w:val="28"/>
        </w:rPr>
        <w:t xml:space="preserve"> </w:t>
      </w:r>
      <w:r w:rsidR="003D7E89">
        <w:rPr>
          <w:rFonts w:ascii="Times New Roman" w:hAnsi="Times New Roman" w:cs="Times New Roman"/>
          <w:sz w:val="28"/>
          <w:szCs w:val="28"/>
        </w:rPr>
        <w:t>сущностей</w:t>
      </w:r>
      <w:r w:rsidR="00AD0165">
        <w:rPr>
          <w:rFonts w:ascii="Times New Roman" w:hAnsi="Times New Roman" w:cs="Times New Roman"/>
          <w:sz w:val="28"/>
          <w:szCs w:val="28"/>
        </w:rPr>
        <w:t>:</w:t>
      </w:r>
    </w:p>
    <w:p w:rsidR="00AD0165" w:rsidRPr="00D54926"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00381280">
        <w:rPr>
          <w:rFonts w:ascii="Times New Roman" w:hAnsi="Times New Roman" w:cs="Times New Roman"/>
          <w:sz w:val="28"/>
          <w:szCs w:val="28"/>
        </w:rPr>
        <w:t>«О</w:t>
      </w:r>
      <w:r w:rsidR="003D7E89">
        <w:rPr>
          <w:rFonts w:ascii="Times New Roman" w:hAnsi="Times New Roman" w:cs="Times New Roman"/>
          <w:sz w:val="28"/>
          <w:szCs w:val="28"/>
        </w:rPr>
        <w:t>бщая загрузка</w:t>
      </w:r>
      <w:r w:rsidR="00381280">
        <w:rPr>
          <w:rFonts w:ascii="Times New Roman" w:hAnsi="Times New Roman" w:cs="Times New Roman"/>
          <w:sz w:val="28"/>
          <w:szCs w:val="28"/>
        </w:rPr>
        <w:t>»</w:t>
      </w:r>
      <w:r>
        <w:rPr>
          <w:rFonts w:ascii="Times New Roman" w:hAnsi="Times New Roman" w:cs="Times New Roman"/>
          <w:sz w:val="28"/>
          <w:szCs w:val="28"/>
        </w:rPr>
        <w:t>: содержит значе</w:t>
      </w:r>
      <w:r w:rsidR="00090EA0">
        <w:rPr>
          <w:rFonts w:ascii="Times New Roman" w:hAnsi="Times New Roman" w:cs="Times New Roman"/>
          <w:sz w:val="28"/>
          <w:szCs w:val="28"/>
        </w:rPr>
        <w:t>ния параметров загрузки систем (</w:t>
      </w:r>
      <w:proofErr w:type="spellStart"/>
      <w:proofErr w:type="gramStart"/>
      <w:r w:rsidR="009177FE">
        <w:rPr>
          <w:rFonts w:ascii="Times New Roman" w:hAnsi="Times New Roman" w:cs="Times New Roman"/>
          <w:sz w:val="28"/>
          <w:szCs w:val="28"/>
        </w:rPr>
        <w:t>табл</w:t>
      </w:r>
      <w:proofErr w:type="spellEnd"/>
      <w:proofErr w:type="gramEnd"/>
      <w:r w:rsidR="009177FE">
        <w:rPr>
          <w:rFonts w:ascii="Times New Roman" w:hAnsi="Times New Roman" w:cs="Times New Roman"/>
          <w:sz w:val="28"/>
          <w:szCs w:val="28"/>
        </w:rPr>
        <w:t xml:space="preserve"> 1.</w:t>
      </w:r>
      <w:r w:rsidR="00090EA0">
        <w:rPr>
          <w:rFonts w:ascii="Times New Roman" w:hAnsi="Times New Roman" w:cs="Times New Roman"/>
          <w:sz w:val="28"/>
          <w:szCs w:val="28"/>
        </w:rPr>
        <w:t xml:space="preserve"> физической модели</w:t>
      </w:r>
      <w:r w:rsidR="009177FE">
        <w:rPr>
          <w:rFonts w:ascii="Times New Roman" w:hAnsi="Times New Roman" w:cs="Times New Roman"/>
          <w:sz w:val="28"/>
          <w:szCs w:val="28"/>
        </w:rPr>
        <w:t>)</w:t>
      </w:r>
      <w:r>
        <w:rPr>
          <w:rFonts w:ascii="Times New Roman" w:hAnsi="Times New Roman" w:cs="Times New Roman"/>
          <w:sz w:val="28"/>
          <w:szCs w:val="28"/>
        </w:rPr>
        <w:t>;</w:t>
      </w:r>
    </w:p>
    <w:p w:rsidR="00AD0165"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00381280">
        <w:rPr>
          <w:rFonts w:ascii="Times New Roman" w:hAnsi="Times New Roman" w:cs="Times New Roman"/>
          <w:sz w:val="28"/>
          <w:szCs w:val="28"/>
        </w:rPr>
        <w:t>«Р</w:t>
      </w:r>
      <w:r w:rsidR="003D7E89">
        <w:rPr>
          <w:rFonts w:ascii="Times New Roman" w:hAnsi="Times New Roman" w:cs="Times New Roman"/>
          <w:sz w:val="28"/>
          <w:szCs w:val="28"/>
        </w:rPr>
        <w:t>асчет</w:t>
      </w:r>
      <w:r w:rsidR="00381280">
        <w:rPr>
          <w:rFonts w:ascii="Times New Roman" w:hAnsi="Times New Roman" w:cs="Times New Roman"/>
          <w:sz w:val="28"/>
          <w:szCs w:val="28"/>
        </w:rPr>
        <w:t>»</w:t>
      </w:r>
      <w:r>
        <w:rPr>
          <w:rFonts w:ascii="Times New Roman" w:hAnsi="Times New Roman" w:cs="Times New Roman"/>
          <w:sz w:val="28"/>
          <w:szCs w:val="28"/>
        </w:rPr>
        <w:t>: содержит данные о результатах расчетов за конкретный месяц/год</w:t>
      </w:r>
      <w:r w:rsidR="00B6480B">
        <w:rPr>
          <w:rFonts w:ascii="Times New Roman" w:hAnsi="Times New Roman" w:cs="Times New Roman"/>
          <w:sz w:val="28"/>
          <w:szCs w:val="28"/>
        </w:rPr>
        <w:t xml:space="preserve"> с учетом выбранного пользователем режима вычисления, а именно, часа, минут, длительности</w:t>
      </w:r>
      <w:r w:rsidR="009177FE">
        <w:rPr>
          <w:rFonts w:ascii="Times New Roman" w:hAnsi="Times New Roman" w:cs="Times New Roman"/>
          <w:sz w:val="28"/>
          <w:szCs w:val="28"/>
        </w:rPr>
        <w:t xml:space="preserve"> (табл. 3</w:t>
      </w:r>
      <w:r w:rsidR="00090EA0">
        <w:rPr>
          <w:rFonts w:ascii="Times New Roman" w:hAnsi="Times New Roman" w:cs="Times New Roman"/>
          <w:sz w:val="28"/>
          <w:szCs w:val="28"/>
        </w:rPr>
        <w:t xml:space="preserve"> физической модели</w:t>
      </w:r>
      <w:r w:rsidR="009177FE">
        <w:rPr>
          <w:rFonts w:ascii="Times New Roman" w:hAnsi="Times New Roman" w:cs="Times New Roman"/>
          <w:sz w:val="28"/>
          <w:szCs w:val="28"/>
        </w:rPr>
        <w:t>)</w:t>
      </w:r>
      <w:r>
        <w:rPr>
          <w:rFonts w:ascii="Times New Roman" w:hAnsi="Times New Roman" w:cs="Times New Roman"/>
          <w:sz w:val="28"/>
          <w:szCs w:val="28"/>
        </w:rPr>
        <w:t>;</w:t>
      </w:r>
    </w:p>
    <w:p w:rsidR="001661C4" w:rsidRDefault="00E00FA8" w:rsidP="001661C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3. </w:t>
      </w:r>
      <w:r w:rsidR="00381280">
        <w:rPr>
          <w:rFonts w:ascii="Times New Roman" w:hAnsi="Times New Roman" w:cs="Times New Roman"/>
          <w:sz w:val="28"/>
          <w:szCs w:val="28"/>
        </w:rPr>
        <w:t>«П</w:t>
      </w:r>
      <w:r w:rsidR="003D7E89">
        <w:rPr>
          <w:rFonts w:ascii="Times New Roman" w:hAnsi="Times New Roman" w:cs="Times New Roman"/>
          <w:sz w:val="28"/>
          <w:szCs w:val="28"/>
        </w:rPr>
        <w:t>одробный анализ</w:t>
      </w:r>
      <w:r w:rsidR="00381280">
        <w:rPr>
          <w:rFonts w:ascii="Times New Roman" w:hAnsi="Times New Roman" w:cs="Times New Roman"/>
          <w:sz w:val="28"/>
          <w:szCs w:val="28"/>
        </w:rPr>
        <w:t>»</w:t>
      </w:r>
      <w:r w:rsidR="00AD0165">
        <w:rPr>
          <w:rFonts w:ascii="Times New Roman" w:hAnsi="Times New Roman" w:cs="Times New Roman"/>
          <w:sz w:val="28"/>
          <w:szCs w:val="28"/>
        </w:rPr>
        <w:t>: содержат статистические данные з</w:t>
      </w:r>
      <w:r w:rsidR="009177FE">
        <w:rPr>
          <w:rFonts w:ascii="Times New Roman" w:hAnsi="Times New Roman" w:cs="Times New Roman"/>
          <w:sz w:val="28"/>
          <w:szCs w:val="28"/>
        </w:rPr>
        <w:t>агрузки систем</w:t>
      </w:r>
      <w:r w:rsidR="00AD0165">
        <w:rPr>
          <w:rFonts w:ascii="Times New Roman" w:hAnsi="Times New Roman" w:cs="Times New Roman"/>
          <w:sz w:val="28"/>
          <w:szCs w:val="28"/>
        </w:rPr>
        <w:t>, являются необходимыми при проверке на критическую загрузку ЦПУ</w:t>
      </w:r>
      <w:r w:rsidR="0073069D">
        <w:rPr>
          <w:rFonts w:ascii="Times New Roman" w:hAnsi="Times New Roman" w:cs="Times New Roman"/>
          <w:sz w:val="28"/>
          <w:szCs w:val="28"/>
        </w:rPr>
        <w:t>, времени отклика</w:t>
      </w:r>
      <w:r w:rsidR="009177FE">
        <w:rPr>
          <w:rFonts w:ascii="Times New Roman" w:hAnsi="Times New Roman" w:cs="Times New Roman"/>
          <w:sz w:val="28"/>
          <w:szCs w:val="28"/>
        </w:rPr>
        <w:t xml:space="preserve"> (табл. 2</w:t>
      </w:r>
      <w:r w:rsidR="00090EA0">
        <w:rPr>
          <w:rFonts w:ascii="Times New Roman" w:hAnsi="Times New Roman" w:cs="Times New Roman"/>
          <w:sz w:val="28"/>
          <w:szCs w:val="28"/>
        </w:rPr>
        <w:t xml:space="preserve"> физической модели</w:t>
      </w:r>
      <w:r w:rsidR="009177FE">
        <w:rPr>
          <w:rFonts w:ascii="Times New Roman" w:hAnsi="Times New Roman" w:cs="Times New Roman"/>
          <w:sz w:val="28"/>
          <w:szCs w:val="28"/>
        </w:rPr>
        <w:t>)</w:t>
      </w:r>
      <w:r w:rsidR="00AD0165">
        <w:rPr>
          <w:rFonts w:ascii="Times New Roman" w:hAnsi="Times New Roman" w:cs="Times New Roman"/>
          <w:sz w:val="28"/>
          <w:szCs w:val="28"/>
        </w:rPr>
        <w:t>.</w:t>
      </w:r>
    </w:p>
    <w:p w:rsidR="00381280" w:rsidRDefault="00381280" w:rsidP="001661C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Физическая БД представлена на рис. 2:</w:t>
      </w:r>
    </w:p>
    <w:p w:rsidR="00381280" w:rsidRDefault="00090EA0" w:rsidP="00090EA0">
      <w:pPr>
        <w:spacing w:after="0" w:line="360" w:lineRule="auto"/>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5934075" cy="1562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562100"/>
                    </a:xfrm>
                    <a:prstGeom prst="rect">
                      <a:avLst/>
                    </a:prstGeom>
                    <a:noFill/>
                    <a:ln>
                      <a:noFill/>
                    </a:ln>
                  </pic:spPr>
                </pic:pic>
              </a:graphicData>
            </a:graphic>
          </wp:inline>
        </w:drawing>
      </w:r>
    </w:p>
    <w:p w:rsidR="00090EA0" w:rsidRPr="00090EA0" w:rsidRDefault="00090EA0" w:rsidP="00090E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2. Физическая модель БД</w:t>
      </w:r>
    </w:p>
    <w:p w:rsidR="00E90890" w:rsidRPr="00E90890" w:rsidRDefault="00E90890" w:rsidP="00E90890">
      <w:pPr>
        <w:spacing w:after="0" w:line="360" w:lineRule="auto"/>
        <w:jc w:val="right"/>
        <w:rPr>
          <w:rFonts w:ascii="Times New Roman" w:hAnsi="Times New Roman" w:cs="Times New Roman"/>
          <w:b/>
          <w:sz w:val="28"/>
          <w:szCs w:val="28"/>
        </w:rPr>
      </w:pPr>
      <w:r w:rsidRPr="00E90890">
        <w:rPr>
          <w:rFonts w:ascii="Times New Roman" w:hAnsi="Times New Roman" w:cs="Times New Roman"/>
          <w:b/>
          <w:sz w:val="28"/>
          <w:szCs w:val="28"/>
        </w:rPr>
        <w:lastRenderedPageBreak/>
        <w:t>Таблица 1</w:t>
      </w:r>
    </w:p>
    <w:p w:rsidR="00E90890" w:rsidRPr="00E90890" w:rsidRDefault="00090EA0" w:rsidP="00E9089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Общая загрузка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1912"/>
        <w:gridCol w:w="2075"/>
        <w:gridCol w:w="1909"/>
        <w:gridCol w:w="1430"/>
      </w:tblGrid>
      <w:tr w:rsidR="00E90890"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Наименование поля</w:t>
            </w:r>
          </w:p>
        </w:tc>
        <w:tc>
          <w:tcPr>
            <w:tcW w:w="1220"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762"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sz w:val="28"/>
                <w:szCs w:val="28"/>
              </w:rPr>
            </w:pPr>
            <w:r w:rsidRPr="00863ADD">
              <w:rPr>
                <w:rFonts w:ascii="Times New Roman" w:hAnsi="Times New Roman"/>
                <w:b/>
                <w:sz w:val="28"/>
                <w:szCs w:val="28"/>
              </w:rPr>
              <w:t>Пример</w:t>
            </w:r>
            <w:r w:rsidR="00863ADD" w:rsidRPr="00863ADD">
              <w:rPr>
                <w:rFonts w:ascii="Times New Roman" w:hAnsi="Times New Roman"/>
                <w:b/>
                <w:sz w:val="28"/>
                <w:szCs w:val="28"/>
              </w:rPr>
              <w:t xml:space="preserve"> значения</w:t>
            </w:r>
          </w:p>
        </w:tc>
      </w:tr>
      <w:tr w:rsidR="0010315D" w:rsidTr="00381280">
        <w:tc>
          <w:tcPr>
            <w:tcW w:w="2494" w:type="dxa"/>
            <w:tcBorders>
              <w:top w:val="single" w:sz="4" w:space="0" w:color="auto"/>
              <w:left w:val="single" w:sz="4" w:space="0" w:color="auto"/>
              <w:bottom w:val="single" w:sz="4" w:space="0" w:color="auto"/>
              <w:right w:val="single" w:sz="4" w:space="0" w:color="auto"/>
            </w:tcBorders>
            <w:hideMark/>
          </w:tcPr>
          <w:p w:rsidR="0010315D"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Месяц</w:t>
            </w:r>
          </w:p>
        </w:tc>
        <w:tc>
          <w:tcPr>
            <w:tcW w:w="1220" w:type="dxa"/>
            <w:tcBorders>
              <w:top w:val="single" w:sz="4" w:space="0" w:color="auto"/>
              <w:left w:val="single" w:sz="4" w:space="0" w:color="auto"/>
              <w:bottom w:val="single" w:sz="4" w:space="0" w:color="auto"/>
              <w:right w:val="single" w:sz="4" w:space="0" w:color="auto"/>
            </w:tcBorders>
            <w:hideMark/>
          </w:tcPr>
          <w:p w:rsidR="0010315D" w:rsidRPr="00090EA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10315D" w:rsidRPr="00DE0195" w:rsidRDefault="0010315D" w:rsidP="002247B1">
            <w:pPr>
              <w:pStyle w:val="a3"/>
              <w:spacing w:after="0" w:line="360" w:lineRule="auto"/>
              <w:ind w:left="0"/>
              <w:jc w:val="center"/>
              <w:rPr>
                <w:rFonts w:ascii="Times New Roman" w:hAnsi="Times New Roman"/>
                <w:sz w:val="28"/>
                <w:szCs w:val="28"/>
                <w:lang w:val="en-US"/>
              </w:rPr>
            </w:pPr>
            <w:r w:rsidRPr="003D7E89">
              <w:rPr>
                <w:rFonts w:ascii="Times New Roman" w:hAnsi="Times New Roman"/>
                <w:sz w:val="28"/>
                <w:szCs w:val="28"/>
              </w:rPr>
              <w:t>1.</w:t>
            </w:r>
            <w:r>
              <w:rPr>
                <w:rFonts w:ascii="Times New Roman" w:hAnsi="Times New Roman"/>
                <w:sz w:val="28"/>
                <w:szCs w:val="28"/>
                <w:lang w:val="en-US"/>
              </w:rPr>
              <w:t>.31</w:t>
            </w:r>
          </w:p>
        </w:tc>
        <w:tc>
          <w:tcPr>
            <w:tcW w:w="1912" w:type="dxa"/>
            <w:tcBorders>
              <w:top w:val="single" w:sz="4" w:space="0" w:color="auto"/>
              <w:left w:val="single" w:sz="4" w:space="0" w:color="auto"/>
              <w:bottom w:val="single" w:sz="4" w:space="0" w:color="auto"/>
              <w:right w:val="single" w:sz="4" w:space="0" w:color="auto"/>
            </w:tcBorders>
            <w:hideMark/>
          </w:tcPr>
          <w:p w:rsidR="0010315D" w:rsidRPr="00DE0195"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 &lt;= x &lt;= 31</w:t>
            </w:r>
          </w:p>
        </w:tc>
        <w:tc>
          <w:tcPr>
            <w:tcW w:w="1762" w:type="dxa"/>
            <w:tcBorders>
              <w:top w:val="single" w:sz="4" w:space="0" w:color="auto"/>
              <w:left w:val="single" w:sz="4" w:space="0" w:color="auto"/>
              <w:bottom w:val="single" w:sz="4" w:space="0" w:color="auto"/>
              <w:right w:val="single" w:sz="4" w:space="0" w:color="auto"/>
            </w:tcBorders>
            <w:hideMark/>
          </w:tcPr>
          <w:p w:rsidR="0010315D" w:rsidRPr="00DE0195"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w:t>
            </w:r>
          </w:p>
        </w:tc>
      </w:tr>
      <w:tr w:rsidR="00E90890"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E90890"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День</w:t>
            </w:r>
          </w:p>
        </w:tc>
        <w:tc>
          <w:tcPr>
            <w:tcW w:w="1220" w:type="dxa"/>
            <w:tcBorders>
              <w:top w:val="single" w:sz="4" w:space="0" w:color="auto"/>
              <w:left w:val="single" w:sz="4" w:space="0" w:color="auto"/>
              <w:bottom w:val="single" w:sz="4" w:space="0" w:color="auto"/>
              <w:right w:val="single" w:sz="4" w:space="0" w:color="auto"/>
            </w:tcBorders>
            <w:hideMark/>
          </w:tcPr>
          <w:p w:rsidR="00E90890" w:rsidRDefault="00090EA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E90890" w:rsidRPr="00DE0195" w:rsidRDefault="00E9089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rPr>
              <w:t>1…</w:t>
            </w:r>
            <w:r w:rsidR="00DE0195">
              <w:rPr>
                <w:rFonts w:ascii="Times New Roman" w:hAnsi="Times New Roman"/>
                <w:sz w:val="28"/>
                <w:szCs w:val="28"/>
                <w:lang w:val="en-US"/>
              </w:rPr>
              <w:t>31</w:t>
            </w:r>
          </w:p>
        </w:tc>
        <w:tc>
          <w:tcPr>
            <w:tcW w:w="1912" w:type="dxa"/>
            <w:tcBorders>
              <w:top w:val="single" w:sz="4" w:space="0" w:color="auto"/>
              <w:left w:val="single" w:sz="4" w:space="0" w:color="auto"/>
              <w:bottom w:val="single" w:sz="4" w:space="0" w:color="auto"/>
              <w:right w:val="single" w:sz="4" w:space="0" w:color="auto"/>
            </w:tcBorders>
            <w:hideMark/>
          </w:tcPr>
          <w:p w:rsidR="00E90890"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 xml:space="preserve">1 &lt;= </w:t>
            </w:r>
            <w:r>
              <w:rPr>
                <w:rFonts w:ascii="Times New Roman" w:hAnsi="Times New Roman"/>
                <w:sz w:val="28"/>
                <w:szCs w:val="28"/>
                <w:lang w:val="en-US"/>
              </w:rPr>
              <w:t>x</w:t>
            </w:r>
            <w:r>
              <w:rPr>
                <w:rFonts w:ascii="Times New Roman" w:hAnsi="Times New Roman"/>
                <w:sz w:val="28"/>
                <w:szCs w:val="28"/>
              </w:rPr>
              <w:t xml:space="preserve"> &lt;=</w:t>
            </w:r>
            <w:r w:rsidR="00DE0195">
              <w:rPr>
                <w:rFonts w:ascii="Times New Roman" w:hAnsi="Times New Roman"/>
                <w:sz w:val="28"/>
                <w:szCs w:val="28"/>
                <w:lang w:val="en-US"/>
              </w:rPr>
              <w:t>31</w:t>
            </w:r>
          </w:p>
        </w:tc>
        <w:tc>
          <w:tcPr>
            <w:tcW w:w="1762" w:type="dxa"/>
            <w:tcBorders>
              <w:top w:val="single" w:sz="4" w:space="0" w:color="auto"/>
              <w:left w:val="single" w:sz="4" w:space="0" w:color="auto"/>
              <w:bottom w:val="single" w:sz="4" w:space="0" w:color="auto"/>
              <w:right w:val="single" w:sz="4" w:space="0" w:color="auto"/>
            </w:tcBorders>
            <w:hideMark/>
          </w:tcPr>
          <w:p w:rsidR="00E90890" w:rsidRPr="00DE0195" w:rsidRDefault="00DE0195"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w:t>
            </w:r>
          </w:p>
        </w:tc>
      </w:tr>
      <w:tr w:rsidR="0010315D" w:rsidRPr="0010315D" w:rsidTr="00381280">
        <w:tc>
          <w:tcPr>
            <w:tcW w:w="2494"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Час</w:t>
            </w:r>
          </w:p>
        </w:tc>
        <w:tc>
          <w:tcPr>
            <w:tcW w:w="1220" w:type="dxa"/>
            <w:tcBorders>
              <w:top w:val="single" w:sz="4" w:space="0" w:color="auto"/>
              <w:left w:val="single" w:sz="4" w:space="0" w:color="auto"/>
              <w:bottom w:val="single" w:sz="4" w:space="0" w:color="auto"/>
              <w:right w:val="single" w:sz="4" w:space="0" w:color="auto"/>
            </w:tcBorders>
          </w:tcPr>
          <w:p w:rsidR="0010315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10315D" w:rsidRP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0…23</w:t>
            </w:r>
          </w:p>
        </w:tc>
        <w:tc>
          <w:tcPr>
            <w:tcW w:w="1912" w:type="dxa"/>
            <w:tcBorders>
              <w:top w:val="single" w:sz="4" w:space="0" w:color="auto"/>
              <w:left w:val="single" w:sz="4" w:space="0" w:color="auto"/>
              <w:bottom w:val="single" w:sz="4" w:space="0" w:color="auto"/>
              <w:right w:val="single" w:sz="4" w:space="0" w:color="auto"/>
            </w:tcBorders>
          </w:tcPr>
          <w:p w:rsidR="0010315D" w:rsidRP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0 &lt;= x &lt;= 23</w:t>
            </w:r>
          </w:p>
        </w:tc>
        <w:tc>
          <w:tcPr>
            <w:tcW w:w="1762"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w:t>
            </w:r>
          </w:p>
        </w:tc>
      </w:tr>
      <w:tr w:rsidR="00DE0195" w:rsidRPr="0010315D" w:rsidTr="00381280">
        <w:tc>
          <w:tcPr>
            <w:tcW w:w="2494" w:type="dxa"/>
            <w:tcBorders>
              <w:top w:val="single" w:sz="4" w:space="0" w:color="auto"/>
              <w:left w:val="single" w:sz="4" w:space="0" w:color="auto"/>
              <w:bottom w:val="single" w:sz="4" w:space="0" w:color="auto"/>
              <w:right w:val="single" w:sz="4" w:space="0" w:color="auto"/>
            </w:tcBorders>
          </w:tcPr>
          <w:p w:rsidR="00DE0195" w:rsidRPr="0010315D" w:rsidRDefault="00DE0195"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SID</w:t>
            </w:r>
            <w:r w:rsidRPr="0010315D">
              <w:rPr>
                <w:rFonts w:ascii="Times New Roman" w:hAnsi="Times New Roman"/>
                <w:sz w:val="28"/>
                <w:szCs w:val="28"/>
                <w:lang w:val="en-US"/>
              </w:rPr>
              <w:t xml:space="preserve"> </w:t>
            </w:r>
            <w:r>
              <w:rPr>
                <w:rFonts w:ascii="Times New Roman" w:hAnsi="Times New Roman"/>
                <w:sz w:val="28"/>
                <w:szCs w:val="28"/>
              </w:rPr>
              <w:t>системы</w:t>
            </w:r>
          </w:p>
        </w:tc>
        <w:tc>
          <w:tcPr>
            <w:tcW w:w="1220" w:type="dxa"/>
            <w:tcBorders>
              <w:top w:val="single" w:sz="4" w:space="0" w:color="auto"/>
              <w:left w:val="single" w:sz="4" w:space="0" w:color="auto"/>
              <w:bottom w:val="single" w:sz="4" w:space="0" w:color="auto"/>
              <w:right w:val="single" w:sz="4" w:space="0" w:color="auto"/>
            </w:tcBorders>
          </w:tcPr>
          <w:p w:rsidR="00DE0195" w:rsidRPr="0010315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DE0195"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Определяется количеством анализируемых систем, 3 символа</w:t>
            </w:r>
          </w:p>
        </w:tc>
        <w:tc>
          <w:tcPr>
            <w:tcW w:w="1912" w:type="dxa"/>
            <w:tcBorders>
              <w:top w:val="single" w:sz="4" w:space="0" w:color="auto"/>
              <w:left w:val="single" w:sz="4" w:space="0" w:color="auto"/>
              <w:bottom w:val="single" w:sz="4" w:space="0" w:color="auto"/>
              <w:right w:val="single" w:sz="4" w:space="0" w:color="auto"/>
            </w:tcBorders>
          </w:tcPr>
          <w:p w:rsidR="00DE0195" w:rsidRPr="009177FE" w:rsidRDefault="00DE0195" w:rsidP="002247B1">
            <w:pPr>
              <w:pStyle w:val="a3"/>
              <w:spacing w:after="0" w:line="360" w:lineRule="auto"/>
              <w:ind w:left="0"/>
              <w:jc w:val="center"/>
              <w:rPr>
                <w:rFonts w:ascii="Times New Roman" w:hAnsi="Times New Roman"/>
                <w:sz w:val="28"/>
                <w:szCs w:val="28"/>
              </w:rPr>
            </w:pPr>
          </w:p>
        </w:tc>
        <w:tc>
          <w:tcPr>
            <w:tcW w:w="1762" w:type="dxa"/>
            <w:tcBorders>
              <w:top w:val="single" w:sz="4" w:space="0" w:color="auto"/>
              <w:left w:val="single" w:sz="4" w:space="0" w:color="auto"/>
              <w:bottom w:val="single" w:sz="4" w:space="0" w:color="auto"/>
              <w:right w:val="single" w:sz="4" w:space="0" w:color="auto"/>
            </w:tcBorders>
          </w:tcPr>
          <w:p w:rsidR="00DE0195" w:rsidRPr="00DE0195" w:rsidRDefault="00DE0195" w:rsidP="002247B1">
            <w:pPr>
              <w:pStyle w:val="a3"/>
              <w:spacing w:after="0" w:line="360" w:lineRule="auto"/>
              <w:ind w:left="0" w:right="-703"/>
              <w:rPr>
                <w:rFonts w:ascii="Times New Roman" w:hAnsi="Times New Roman"/>
                <w:sz w:val="28"/>
                <w:szCs w:val="28"/>
                <w:lang w:val="en-US"/>
              </w:rPr>
            </w:pPr>
            <w:r>
              <w:rPr>
                <w:rFonts w:ascii="Times New Roman" w:hAnsi="Times New Roman"/>
                <w:sz w:val="28"/>
                <w:szCs w:val="28"/>
                <w:lang w:val="en-US"/>
              </w:rPr>
              <w:t>R3R</w:t>
            </w:r>
          </w:p>
        </w:tc>
      </w:tr>
      <w:tr w:rsidR="00E90890" w:rsidRPr="0010315D"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DE0195" w:rsidRDefault="00E9089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rPr>
              <w:t>ЦПУ</w:t>
            </w:r>
            <w:r w:rsidR="00DE0195">
              <w:rPr>
                <w:rFonts w:ascii="Times New Roman" w:hAnsi="Times New Roman"/>
                <w:sz w:val="28"/>
                <w:szCs w:val="28"/>
                <w:lang w:val="en-US"/>
              </w:rPr>
              <w:t xml:space="preserve"> (</w:t>
            </w:r>
            <w:proofErr w:type="spellStart"/>
            <w:r w:rsidR="00DE0195">
              <w:rPr>
                <w:rFonts w:ascii="Times New Roman" w:hAnsi="Times New Roman"/>
                <w:sz w:val="28"/>
                <w:szCs w:val="28"/>
              </w:rPr>
              <w:t>мс</w:t>
            </w:r>
            <w:proofErr w:type="spellEnd"/>
            <w:r w:rsidR="00DE0195">
              <w:rPr>
                <w:rFonts w:ascii="Times New Roman" w:hAnsi="Times New Roman"/>
                <w:sz w:val="28"/>
                <w:szCs w:val="28"/>
                <w:lang w:val="en-US"/>
              </w:rPr>
              <w:t>)</w:t>
            </w:r>
          </w:p>
        </w:tc>
        <w:tc>
          <w:tcPr>
            <w:tcW w:w="1220" w:type="dxa"/>
            <w:tcBorders>
              <w:top w:val="single" w:sz="4" w:space="0" w:color="auto"/>
              <w:left w:val="single" w:sz="4" w:space="0" w:color="auto"/>
              <w:bottom w:val="single" w:sz="4" w:space="0" w:color="auto"/>
              <w:right w:val="single" w:sz="4" w:space="0" w:color="auto"/>
            </w:tcBorders>
            <w:hideMark/>
          </w:tcPr>
          <w:p w:rsidR="00E90890" w:rsidRPr="0010315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FLOAT</w:t>
            </w:r>
          </w:p>
        </w:tc>
        <w:tc>
          <w:tcPr>
            <w:tcW w:w="2075" w:type="dxa"/>
            <w:tcBorders>
              <w:top w:val="single" w:sz="4" w:space="0" w:color="auto"/>
              <w:left w:val="single" w:sz="4" w:space="0" w:color="auto"/>
              <w:bottom w:val="single" w:sz="4" w:space="0" w:color="auto"/>
              <w:right w:val="single" w:sz="4" w:space="0" w:color="auto"/>
            </w:tcBorders>
            <w:hideMark/>
          </w:tcPr>
          <w:p w:rsidR="00E90890" w:rsidRPr="0010315D"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11111111</w:t>
            </w:r>
          </w:p>
        </w:tc>
        <w:tc>
          <w:tcPr>
            <w:tcW w:w="1912" w:type="dxa"/>
            <w:tcBorders>
              <w:top w:val="single" w:sz="4" w:space="0" w:color="auto"/>
              <w:left w:val="single" w:sz="4" w:space="0" w:color="auto"/>
              <w:bottom w:val="single" w:sz="4" w:space="0" w:color="auto"/>
              <w:right w:val="single" w:sz="4" w:space="0" w:color="auto"/>
            </w:tcBorders>
            <w:hideMark/>
          </w:tcPr>
          <w:p w:rsidR="00E90890" w:rsidRPr="0010315D" w:rsidRDefault="002247B1"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hideMark/>
          </w:tcPr>
          <w:p w:rsidR="00E90890" w:rsidRPr="00DE0195" w:rsidRDefault="002247B1" w:rsidP="002247B1">
            <w:pPr>
              <w:pStyle w:val="a3"/>
              <w:spacing w:after="0" w:line="360" w:lineRule="auto"/>
              <w:ind w:left="0" w:right="-703"/>
              <w:rPr>
                <w:rFonts w:ascii="Times New Roman" w:hAnsi="Times New Roman"/>
                <w:sz w:val="28"/>
                <w:szCs w:val="28"/>
                <w:lang w:val="en-US"/>
              </w:rPr>
            </w:pPr>
            <w:r>
              <w:rPr>
                <w:rFonts w:ascii="Times New Roman" w:hAnsi="Times New Roman"/>
                <w:sz w:val="28"/>
                <w:szCs w:val="28"/>
              </w:rPr>
              <w:t>1</w:t>
            </w:r>
            <w:r w:rsidR="00DE0195">
              <w:rPr>
                <w:rFonts w:ascii="Times New Roman" w:hAnsi="Times New Roman"/>
                <w:sz w:val="28"/>
                <w:szCs w:val="28"/>
                <w:lang w:val="en-US"/>
              </w:rPr>
              <w:t>1020202</w:t>
            </w:r>
          </w:p>
        </w:tc>
      </w:tr>
      <w:tr w:rsidR="00E90890" w:rsidRPr="0010315D" w:rsidTr="00381280">
        <w:tc>
          <w:tcPr>
            <w:tcW w:w="2494" w:type="dxa"/>
            <w:tcBorders>
              <w:top w:val="single" w:sz="4" w:space="0" w:color="auto"/>
              <w:left w:val="single" w:sz="4" w:space="0" w:color="auto"/>
              <w:bottom w:val="single" w:sz="4" w:space="0" w:color="auto"/>
              <w:right w:val="single" w:sz="4" w:space="0" w:color="auto"/>
            </w:tcBorders>
          </w:tcPr>
          <w:p w:rsidR="00E90890" w:rsidRPr="0010315D"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Память</w:t>
            </w:r>
            <w:r w:rsidR="0010315D">
              <w:rPr>
                <w:rFonts w:ascii="Times New Roman" w:hAnsi="Times New Roman"/>
                <w:sz w:val="28"/>
                <w:szCs w:val="28"/>
                <w:lang w:val="en-US"/>
              </w:rPr>
              <w:t xml:space="preserve">, </w:t>
            </w:r>
            <w:r w:rsidR="0010315D">
              <w:rPr>
                <w:rFonts w:ascii="Times New Roman" w:hAnsi="Times New Roman"/>
                <w:sz w:val="28"/>
                <w:szCs w:val="28"/>
              </w:rPr>
              <w:t>кб</w:t>
            </w:r>
          </w:p>
        </w:tc>
        <w:tc>
          <w:tcPr>
            <w:tcW w:w="1220" w:type="dxa"/>
            <w:tcBorders>
              <w:top w:val="single" w:sz="4" w:space="0" w:color="auto"/>
              <w:left w:val="single" w:sz="4" w:space="0" w:color="auto"/>
              <w:bottom w:val="single" w:sz="4" w:space="0" w:color="auto"/>
              <w:right w:val="single" w:sz="4" w:space="0" w:color="auto"/>
            </w:tcBorders>
          </w:tcPr>
          <w:p w:rsidR="00E90890" w:rsidRPr="00E9089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FLOAT</w:t>
            </w:r>
          </w:p>
        </w:tc>
        <w:tc>
          <w:tcPr>
            <w:tcW w:w="2075" w:type="dxa"/>
            <w:tcBorders>
              <w:top w:val="single" w:sz="4" w:space="0" w:color="auto"/>
              <w:left w:val="single" w:sz="4" w:space="0" w:color="auto"/>
              <w:bottom w:val="single" w:sz="4" w:space="0" w:color="auto"/>
              <w:right w:val="single" w:sz="4" w:space="0" w:color="auto"/>
            </w:tcBorders>
          </w:tcPr>
          <w:p w:rsidR="00E90890"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912" w:type="dxa"/>
            <w:tcBorders>
              <w:top w:val="single" w:sz="4" w:space="0" w:color="auto"/>
              <w:left w:val="single" w:sz="4" w:space="0" w:color="auto"/>
              <w:bottom w:val="single" w:sz="4" w:space="0" w:color="auto"/>
              <w:right w:val="single" w:sz="4" w:space="0" w:color="auto"/>
            </w:tcBorders>
          </w:tcPr>
          <w:p w:rsidR="00E90890"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tcPr>
          <w:p w:rsidR="00E90890" w:rsidRPr="009177FE" w:rsidRDefault="009177FE" w:rsidP="002247B1">
            <w:pPr>
              <w:pStyle w:val="a3"/>
              <w:spacing w:after="0" w:line="360" w:lineRule="auto"/>
              <w:ind w:left="0" w:right="-703"/>
              <w:jc w:val="center"/>
              <w:rPr>
                <w:rFonts w:ascii="Times New Roman" w:hAnsi="Times New Roman"/>
                <w:sz w:val="28"/>
                <w:szCs w:val="28"/>
              </w:rPr>
            </w:pPr>
            <w:r>
              <w:rPr>
                <w:rFonts w:ascii="Times New Roman" w:hAnsi="Times New Roman"/>
                <w:sz w:val="28"/>
                <w:szCs w:val="28"/>
              </w:rPr>
              <w:t>-</w:t>
            </w:r>
          </w:p>
        </w:tc>
      </w:tr>
      <w:tr w:rsidR="00E90890" w:rsidTr="00381280">
        <w:tc>
          <w:tcPr>
            <w:tcW w:w="2494" w:type="dxa"/>
            <w:tcBorders>
              <w:top w:val="single" w:sz="4" w:space="0" w:color="auto"/>
              <w:left w:val="single" w:sz="4" w:space="0" w:color="auto"/>
              <w:bottom w:val="single" w:sz="4" w:space="0" w:color="auto"/>
              <w:right w:val="single" w:sz="4" w:space="0" w:color="auto"/>
            </w:tcBorders>
          </w:tcPr>
          <w:p w:rsidR="00E90890" w:rsidRPr="0010315D"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Время</w:t>
            </w:r>
            <w:r w:rsidRPr="0010315D">
              <w:rPr>
                <w:rFonts w:ascii="Times New Roman" w:hAnsi="Times New Roman"/>
                <w:sz w:val="28"/>
                <w:szCs w:val="28"/>
                <w:lang w:val="en-US"/>
              </w:rPr>
              <w:t xml:space="preserve"> </w:t>
            </w:r>
            <w:r>
              <w:rPr>
                <w:rFonts w:ascii="Times New Roman" w:hAnsi="Times New Roman"/>
                <w:sz w:val="28"/>
                <w:szCs w:val="28"/>
              </w:rPr>
              <w:t>отклика</w:t>
            </w:r>
            <w:r w:rsidR="0010315D">
              <w:rPr>
                <w:rFonts w:ascii="Times New Roman" w:hAnsi="Times New Roman"/>
                <w:sz w:val="28"/>
                <w:szCs w:val="28"/>
                <w:lang w:val="en-US"/>
              </w:rPr>
              <w:t xml:space="preserve">, </w:t>
            </w:r>
            <w:proofErr w:type="spellStart"/>
            <w:r w:rsidR="0010315D">
              <w:rPr>
                <w:rFonts w:ascii="Times New Roman" w:hAnsi="Times New Roman"/>
                <w:sz w:val="28"/>
                <w:szCs w:val="28"/>
              </w:rPr>
              <w:t>мс</w:t>
            </w:r>
            <w:proofErr w:type="spellEnd"/>
          </w:p>
        </w:tc>
        <w:tc>
          <w:tcPr>
            <w:tcW w:w="1220" w:type="dxa"/>
            <w:tcBorders>
              <w:top w:val="single" w:sz="4" w:space="0" w:color="auto"/>
              <w:left w:val="single" w:sz="4" w:space="0" w:color="auto"/>
              <w:bottom w:val="single" w:sz="4" w:space="0" w:color="auto"/>
              <w:right w:val="single" w:sz="4" w:space="0" w:color="auto"/>
            </w:tcBorders>
          </w:tcPr>
          <w:p w:rsidR="00E9089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FLOAT</w:t>
            </w:r>
          </w:p>
        </w:tc>
        <w:tc>
          <w:tcPr>
            <w:tcW w:w="2075"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91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right="-703"/>
              <w:jc w:val="center"/>
              <w:rPr>
                <w:rFonts w:ascii="Times New Roman" w:hAnsi="Times New Roman"/>
                <w:sz w:val="28"/>
                <w:szCs w:val="28"/>
              </w:rPr>
            </w:pPr>
            <w:r>
              <w:rPr>
                <w:rFonts w:ascii="Times New Roman" w:hAnsi="Times New Roman"/>
                <w:sz w:val="28"/>
                <w:szCs w:val="28"/>
              </w:rPr>
              <w:t>-</w:t>
            </w:r>
          </w:p>
        </w:tc>
      </w:tr>
      <w:tr w:rsidR="00E90890" w:rsidTr="00381280">
        <w:tc>
          <w:tcPr>
            <w:tcW w:w="2494" w:type="dxa"/>
            <w:tcBorders>
              <w:top w:val="single" w:sz="4" w:space="0" w:color="auto"/>
              <w:left w:val="single" w:sz="4" w:space="0" w:color="auto"/>
              <w:bottom w:val="single" w:sz="4" w:space="0" w:color="auto"/>
              <w:right w:val="single" w:sz="4" w:space="0" w:color="auto"/>
            </w:tcBorders>
          </w:tcPr>
          <w:p w:rsidR="00E90890" w:rsidRDefault="00E9089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Число шагов</w:t>
            </w:r>
          </w:p>
        </w:tc>
        <w:tc>
          <w:tcPr>
            <w:tcW w:w="1220" w:type="dxa"/>
            <w:tcBorders>
              <w:top w:val="single" w:sz="4" w:space="0" w:color="auto"/>
              <w:left w:val="single" w:sz="4" w:space="0" w:color="auto"/>
              <w:bottom w:val="single" w:sz="4" w:space="0" w:color="auto"/>
              <w:right w:val="single" w:sz="4" w:space="0" w:color="auto"/>
            </w:tcBorders>
          </w:tcPr>
          <w:p w:rsidR="00E9089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91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6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right="-703"/>
              <w:jc w:val="center"/>
              <w:rPr>
                <w:rFonts w:ascii="Times New Roman" w:hAnsi="Times New Roman"/>
                <w:sz w:val="28"/>
                <w:szCs w:val="28"/>
              </w:rPr>
            </w:pPr>
            <w:r>
              <w:rPr>
                <w:rFonts w:ascii="Times New Roman" w:hAnsi="Times New Roman"/>
                <w:sz w:val="28"/>
                <w:szCs w:val="28"/>
              </w:rPr>
              <w:t>-</w:t>
            </w:r>
          </w:p>
        </w:tc>
      </w:tr>
    </w:tbl>
    <w:p w:rsidR="00AD0165" w:rsidRPr="00AD0165" w:rsidRDefault="00AD0165" w:rsidP="00AD016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w:t>
      </w:r>
    </w:p>
    <w:p w:rsidR="00DE0195" w:rsidRPr="00863ADD" w:rsidRDefault="00DE0195" w:rsidP="00DE0195">
      <w:pPr>
        <w:spacing w:after="0" w:line="360" w:lineRule="auto"/>
        <w:jc w:val="right"/>
        <w:rPr>
          <w:rFonts w:ascii="Times New Roman" w:hAnsi="Times New Roman" w:cs="Times New Roman"/>
          <w:b/>
          <w:sz w:val="28"/>
          <w:szCs w:val="28"/>
          <w:lang w:val="en-US"/>
        </w:rPr>
      </w:pPr>
      <w:r w:rsidRPr="00E90890">
        <w:rPr>
          <w:rFonts w:ascii="Times New Roman" w:hAnsi="Times New Roman" w:cs="Times New Roman"/>
          <w:b/>
          <w:sz w:val="28"/>
          <w:szCs w:val="28"/>
        </w:rPr>
        <w:t xml:space="preserve">Таблица </w:t>
      </w:r>
      <w:r>
        <w:rPr>
          <w:rFonts w:ascii="Times New Roman" w:hAnsi="Times New Roman" w:cs="Times New Roman"/>
          <w:b/>
          <w:sz w:val="28"/>
          <w:szCs w:val="28"/>
          <w:lang w:val="en-US"/>
        </w:rPr>
        <w:t>2</w:t>
      </w:r>
    </w:p>
    <w:p w:rsidR="00DE0195" w:rsidRDefault="00090EA0" w:rsidP="00DE019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Подробный анализ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6"/>
        <w:gridCol w:w="1897"/>
        <w:gridCol w:w="2075"/>
        <w:gridCol w:w="1910"/>
        <w:gridCol w:w="1482"/>
      </w:tblGrid>
      <w:tr w:rsidR="001661C4" w:rsidTr="00090EA0">
        <w:trPr>
          <w:jc w:val="center"/>
        </w:trPr>
        <w:tc>
          <w:tcPr>
            <w:tcW w:w="2191"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Наименование поля</w:t>
            </w:r>
          </w:p>
        </w:tc>
        <w:tc>
          <w:tcPr>
            <w:tcW w:w="1913" w:type="dxa"/>
            <w:gridSpan w:val="2"/>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Значение поля</w:t>
            </w:r>
          </w:p>
        </w:tc>
        <w:tc>
          <w:tcPr>
            <w:tcW w:w="1910"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482"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Пример значения</w:t>
            </w:r>
          </w:p>
        </w:tc>
      </w:tr>
      <w:tr w:rsidR="001661C4" w:rsidTr="00090EA0">
        <w:trPr>
          <w:jc w:val="center"/>
        </w:trPr>
        <w:tc>
          <w:tcPr>
            <w:tcW w:w="2191" w:type="dxa"/>
            <w:tcBorders>
              <w:top w:val="single" w:sz="4" w:space="0" w:color="auto"/>
              <w:left w:val="single" w:sz="4" w:space="0" w:color="auto"/>
              <w:bottom w:val="single" w:sz="4" w:space="0" w:color="auto"/>
              <w:right w:val="single" w:sz="4" w:space="0" w:color="auto"/>
            </w:tcBorders>
            <w:hideMark/>
          </w:tcPr>
          <w:p w:rsidR="00863ADD" w:rsidRPr="001661C4" w:rsidRDefault="001661C4" w:rsidP="002247B1">
            <w:pPr>
              <w:pStyle w:val="a3"/>
              <w:spacing w:after="0" w:line="360" w:lineRule="auto"/>
              <w:ind w:left="0"/>
              <w:jc w:val="center"/>
              <w:rPr>
                <w:rFonts w:ascii="Times New Roman" w:hAnsi="Times New Roman"/>
                <w:sz w:val="28"/>
                <w:szCs w:val="28"/>
              </w:rPr>
            </w:pPr>
            <w:r>
              <w:rPr>
                <w:rFonts w:ascii="Times New Roman" w:hAnsi="Times New Roman"/>
                <w:sz w:val="28"/>
                <w:szCs w:val="28"/>
                <w:lang w:val="en-US"/>
              </w:rPr>
              <w:t xml:space="preserve">SID </w:t>
            </w:r>
            <w:r>
              <w:rPr>
                <w:rFonts w:ascii="Times New Roman" w:hAnsi="Times New Roman"/>
                <w:sz w:val="28"/>
                <w:szCs w:val="28"/>
              </w:rPr>
              <w:t>системы</w:t>
            </w:r>
          </w:p>
        </w:tc>
        <w:tc>
          <w:tcPr>
            <w:tcW w:w="1913" w:type="dxa"/>
            <w:gridSpan w:val="2"/>
            <w:tcBorders>
              <w:top w:val="single" w:sz="4" w:space="0" w:color="auto"/>
              <w:left w:val="single" w:sz="4" w:space="0" w:color="auto"/>
              <w:bottom w:val="single" w:sz="4" w:space="0" w:color="auto"/>
              <w:right w:val="single" w:sz="4" w:space="0" w:color="auto"/>
            </w:tcBorders>
            <w:hideMark/>
          </w:tcPr>
          <w:p w:rsidR="00863ADD" w:rsidRPr="001661C4"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VARCHAR(5)</w:t>
            </w:r>
          </w:p>
        </w:tc>
        <w:tc>
          <w:tcPr>
            <w:tcW w:w="2075" w:type="dxa"/>
            <w:tcBorders>
              <w:top w:val="single" w:sz="4" w:space="0" w:color="auto"/>
              <w:left w:val="single" w:sz="4" w:space="0" w:color="auto"/>
              <w:bottom w:val="single" w:sz="4" w:space="0" w:color="auto"/>
              <w:right w:val="single" w:sz="4" w:space="0" w:color="auto"/>
            </w:tcBorders>
            <w:hideMark/>
          </w:tcPr>
          <w:p w:rsidR="00863ADD" w:rsidRPr="001661C4" w:rsidRDefault="001661C4"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Определяется количеством анализируемых систем, 3 символа</w:t>
            </w:r>
          </w:p>
        </w:tc>
        <w:tc>
          <w:tcPr>
            <w:tcW w:w="1910" w:type="dxa"/>
            <w:tcBorders>
              <w:top w:val="single" w:sz="4" w:space="0" w:color="auto"/>
              <w:left w:val="single" w:sz="4" w:space="0" w:color="auto"/>
              <w:bottom w:val="single" w:sz="4" w:space="0" w:color="auto"/>
              <w:right w:val="single" w:sz="4" w:space="0" w:color="auto"/>
            </w:tcBorders>
            <w:hideMark/>
          </w:tcPr>
          <w:p w:rsidR="00863ADD" w:rsidRDefault="001661C4"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482" w:type="dxa"/>
            <w:tcBorders>
              <w:top w:val="single" w:sz="4" w:space="0" w:color="auto"/>
              <w:left w:val="single" w:sz="4" w:space="0" w:color="auto"/>
              <w:bottom w:val="single" w:sz="4" w:space="0" w:color="auto"/>
              <w:right w:val="single" w:sz="4" w:space="0" w:color="auto"/>
            </w:tcBorders>
            <w:hideMark/>
          </w:tcPr>
          <w:p w:rsidR="00863ADD" w:rsidRPr="002247B1" w:rsidRDefault="002247B1"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R3R</w:t>
            </w:r>
          </w:p>
        </w:tc>
      </w:tr>
      <w:tr w:rsidR="00863AD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hideMark/>
          </w:tcPr>
          <w:p w:rsidR="00863ADD" w:rsidRPr="00E90890"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Месяц</w:t>
            </w:r>
          </w:p>
        </w:tc>
        <w:tc>
          <w:tcPr>
            <w:tcW w:w="1897" w:type="dxa"/>
            <w:tcBorders>
              <w:top w:val="single" w:sz="4" w:space="0" w:color="auto"/>
              <w:left w:val="single" w:sz="4" w:space="0" w:color="auto"/>
              <w:bottom w:val="single" w:sz="4" w:space="0" w:color="auto"/>
              <w:right w:val="single" w:sz="4" w:space="0" w:color="auto"/>
            </w:tcBorders>
            <w:hideMark/>
          </w:tcPr>
          <w:p w:rsidR="00863ADD" w:rsidRDefault="00090EA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863ADD" w:rsidRPr="00863ADD"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1…12</w:t>
            </w:r>
          </w:p>
        </w:tc>
        <w:tc>
          <w:tcPr>
            <w:tcW w:w="1910" w:type="dxa"/>
            <w:tcBorders>
              <w:top w:val="single" w:sz="4" w:space="0" w:color="auto"/>
              <w:left w:val="single" w:sz="4" w:space="0" w:color="auto"/>
              <w:bottom w:val="single" w:sz="4" w:space="0" w:color="auto"/>
              <w:right w:val="single" w:sz="4" w:space="0" w:color="auto"/>
            </w:tcBorders>
            <w:hideMark/>
          </w:tcPr>
          <w:p w:rsidR="00863ADD"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 xml:space="preserve">1 &lt;= </w:t>
            </w:r>
            <w:r>
              <w:rPr>
                <w:rFonts w:ascii="Times New Roman" w:hAnsi="Times New Roman"/>
                <w:sz w:val="28"/>
                <w:szCs w:val="28"/>
                <w:lang w:val="en-US"/>
              </w:rPr>
              <w:t>x</w:t>
            </w:r>
            <w:r>
              <w:rPr>
                <w:rFonts w:ascii="Times New Roman" w:hAnsi="Times New Roman"/>
                <w:sz w:val="28"/>
                <w:szCs w:val="28"/>
              </w:rPr>
              <w:t xml:space="preserve"> &lt;=12</w:t>
            </w:r>
          </w:p>
        </w:tc>
        <w:tc>
          <w:tcPr>
            <w:tcW w:w="1482" w:type="dxa"/>
            <w:tcBorders>
              <w:top w:val="single" w:sz="4" w:space="0" w:color="auto"/>
              <w:left w:val="single" w:sz="4" w:space="0" w:color="auto"/>
              <w:bottom w:val="single" w:sz="4" w:space="0" w:color="auto"/>
              <w:right w:val="single" w:sz="4" w:space="0" w:color="auto"/>
            </w:tcBorders>
            <w:hideMark/>
          </w:tcPr>
          <w:p w:rsidR="00863ADD" w:rsidRPr="00DE0195"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w:t>
            </w:r>
          </w:p>
        </w:tc>
      </w:tr>
    </w:tbl>
    <w:p w:rsidR="002247B1" w:rsidRDefault="002247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6"/>
        <w:gridCol w:w="1897"/>
        <w:gridCol w:w="2075"/>
        <w:gridCol w:w="1910"/>
        <w:gridCol w:w="1482"/>
      </w:tblGrid>
      <w:tr w:rsidR="00090EA0" w:rsidTr="00090EA0">
        <w:trPr>
          <w:jc w:val="center"/>
        </w:trPr>
        <w:tc>
          <w:tcPr>
            <w:tcW w:w="2191" w:type="dxa"/>
            <w:tcBorders>
              <w:top w:val="single" w:sz="4" w:space="0" w:color="auto"/>
              <w:left w:val="single" w:sz="4" w:space="0" w:color="auto"/>
              <w:bottom w:val="single" w:sz="4" w:space="0" w:color="auto"/>
              <w:right w:val="single" w:sz="4" w:space="0" w:color="auto"/>
            </w:tcBorders>
            <w:hideMark/>
          </w:tcPr>
          <w:p w:rsidR="00090EA0" w:rsidRPr="00863ADD" w:rsidRDefault="00090EA0" w:rsidP="00BC78C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lastRenderedPageBreak/>
              <w:t>Наименование поля</w:t>
            </w:r>
          </w:p>
        </w:tc>
        <w:tc>
          <w:tcPr>
            <w:tcW w:w="1913" w:type="dxa"/>
            <w:gridSpan w:val="2"/>
            <w:tcBorders>
              <w:top w:val="single" w:sz="4" w:space="0" w:color="auto"/>
              <w:left w:val="single" w:sz="4" w:space="0" w:color="auto"/>
              <w:bottom w:val="single" w:sz="4" w:space="0" w:color="auto"/>
              <w:right w:val="single" w:sz="4" w:space="0" w:color="auto"/>
            </w:tcBorders>
            <w:hideMark/>
          </w:tcPr>
          <w:p w:rsidR="00090EA0" w:rsidRPr="00863ADD" w:rsidRDefault="00090EA0" w:rsidP="00BC78C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090EA0" w:rsidRPr="00863ADD" w:rsidRDefault="00090EA0" w:rsidP="00BC78C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Значение поля</w:t>
            </w:r>
          </w:p>
        </w:tc>
        <w:tc>
          <w:tcPr>
            <w:tcW w:w="1910" w:type="dxa"/>
            <w:tcBorders>
              <w:top w:val="single" w:sz="4" w:space="0" w:color="auto"/>
              <w:left w:val="single" w:sz="4" w:space="0" w:color="auto"/>
              <w:bottom w:val="single" w:sz="4" w:space="0" w:color="auto"/>
              <w:right w:val="single" w:sz="4" w:space="0" w:color="auto"/>
            </w:tcBorders>
            <w:hideMark/>
          </w:tcPr>
          <w:p w:rsidR="00090EA0" w:rsidRPr="00863ADD" w:rsidRDefault="00090EA0" w:rsidP="00BC78C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482" w:type="dxa"/>
            <w:tcBorders>
              <w:top w:val="single" w:sz="4" w:space="0" w:color="auto"/>
              <w:left w:val="single" w:sz="4" w:space="0" w:color="auto"/>
              <w:bottom w:val="single" w:sz="4" w:space="0" w:color="auto"/>
              <w:right w:val="single" w:sz="4" w:space="0" w:color="auto"/>
            </w:tcBorders>
            <w:hideMark/>
          </w:tcPr>
          <w:p w:rsidR="00090EA0" w:rsidRPr="00863ADD" w:rsidRDefault="00090EA0" w:rsidP="00BC78C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Пример значения</w:t>
            </w:r>
          </w:p>
        </w:tc>
      </w:tr>
      <w:tr w:rsidR="00863AD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hideMark/>
          </w:tcPr>
          <w:p w:rsidR="00863ADD" w:rsidRP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rPr>
              <w:t>День</w:t>
            </w:r>
          </w:p>
        </w:tc>
        <w:tc>
          <w:tcPr>
            <w:tcW w:w="1897" w:type="dxa"/>
            <w:tcBorders>
              <w:top w:val="single" w:sz="4" w:space="0" w:color="auto"/>
              <w:left w:val="single" w:sz="4" w:space="0" w:color="auto"/>
              <w:bottom w:val="single" w:sz="4" w:space="0" w:color="auto"/>
              <w:right w:val="single" w:sz="4" w:space="0" w:color="auto"/>
            </w:tcBorders>
            <w:hideMark/>
          </w:tcPr>
          <w:p w:rsidR="00863AD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863ADD" w:rsidRPr="00863ADD"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lang w:val="en-US"/>
              </w:rPr>
              <w:t>1</w:t>
            </w:r>
            <w:r>
              <w:rPr>
                <w:rFonts w:ascii="Times New Roman" w:hAnsi="Times New Roman"/>
                <w:sz w:val="28"/>
                <w:szCs w:val="28"/>
              </w:rPr>
              <w:t>..31</w:t>
            </w:r>
          </w:p>
        </w:tc>
        <w:tc>
          <w:tcPr>
            <w:tcW w:w="1910" w:type="dxa"/>
            <w:tcBorders>
              <w:top w:val="single" w:sz="4" w:space="0" w:color="auto"/>
              <w:left w:val="single" w:sz="4" w:space="0" w:color="auto"/>
              <w:bottom w:val="single" w:sz="4" w:space="0" w:color="auto"/>
              <w:right w:val="single" w:sz="4" w:space="0" w:color="auto"/>
            </w:tcBorders>
            <w:hideMark/>
          </w:tcPr>
          <w:p w:rsidR="00863ADD"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1</w:t>
            </w:r>
            <w:r>
              <w:rPr>
                <w:rFonts w:ascii="Times New Roman" w:hAnsi="Times New Roman"/>
                <w:sz w:val="28"/>
                <w:szCs w:val="28"/>
                <w:lang w:val="en-US"/>
              </w:rPr>
              <w:t xml:space="preserve"> &lt;= x &lt;= </w:t>
            </w:r>
            <w:r>
              <w:rPr>
                <w:rFonts w:ascii="Times New Roman" w:hAnsi="Times New Roman"/>
                <w:sz w:val="28"/>
                <w:szCs w:val="28"/>
              </w:rPr>
              <w:t>31</w:t>
            </w:r>
          </w:p>
        </w:tc>
        <w:tc>
          <w:tcPr>
            <w:tcW w:w="1482" w:type="dxa"/>
            <w:tcBorders>
              <w:top w:val="single" w:sz="4" w:space="0" w:color="auto"/>
              <w:left w:val="single" w:sz="4" w:space="0" w:color="auto"/>
              <w:bottom w:val="single" w:sz="4" w:space="0" w:color="auto"/>
              <w:right w:val="single" w:sz="4" w:space="0" w:color="auto"/>
            </w:tcBorders>
            <w:hideMark/>
          </w:tcPr>
          <w:p w:rsidR="00863ADD" w:rsidRPr="00863ADD"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1</w:t>
            </w:r>
          </w:p>
        </w:tc>
      </w:tr>
      <w:tr w:rsidR="00863AD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Час</w:t>
            </w:r>
          </w:p>
        </w:tc>
        <w:tc>
          <w:tcPr>
            <w:tcW w:w="1897" w:type="dxa"/>
            <w:tcBorders>
              <w:top w:val="single" w:sz="4" w:space="0" w:color="auto"/>
              <w:left w:val="single" w:sz="4" w:space="0" w:color="auto"/>
              <w:bottom w:val="single" w:sz="4" w:space="0" w:color="auto"/>
              <w:right w:val="single" w:sz="4" w:space="0" w:color="auto"/>
            </w:tcBorders>
          </w:tcPr>
          <w:p w:rsidR="00863AD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863ADD" w:rsidRP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1..23</w:t>
            </w:r>
          </w:p>
        </w:tc>
        <w:tc>
          <w:tcPr>
            <w:tcW w:w="1910"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 &lt;= x &lt;= 23</w:t>
            </w:r>
          </w:p>
        </w:tc>
        <w:tc>
          <w:tcPr>
            <w:tcW w:w="1482"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w:t>
            </w:r>
          </w:p>
        </w:tc>
      </w:tr>
      <w:tr w:rsidR="00863AD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Минута</w:t>
            </w:r>
          </w:p>
        </w:tc>
        <w:tc>
          <w:tcPr>
            <w:tcW w:w="1897" w:type="dxa"/>
            <w:tcBorders>
              <w:top w:val="single" w:sz="4" w:space="0" w:color="auto"/>
              <w:left w:val="single" w:sz="4" w:space="0" w:color="auto"/>
              <w:bottom w:val="single" w:sz="4" w:space="0" w:color="auto"/>
              <w:right w:val="single" w:sz="4" w:space="0" w:color="auto"/>
            </w:tcBorders>
          </w:tcPr>
          <w:p w:rsidR="00863AD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863ADD" w:rsidRP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1..59</w:t>
            </w:r>
          </w:p>
        </w:tc>
        <w:tc>
          <w:tcPr>
            <w:tcW w:w="1910"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 &lt;= x &lt;= 59</w:t>
            </w:r>
          </w:p>
        </w:tc>
        <w:tc>
          <w:tcPr>
            <w:tcW w:w="1482"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w:t>
            </w:r>
          </w:p>
        </w:tc>
      </w:tr>
      <w:tr w:rsidR="00B6480B"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B6480B"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Инстанции</w:t>
            </w:r>
          </w:p>
        </w:tc>
        <w:tc>
          <w:tcPr>
            <w:tcW w:w="1897" w:type="dxa"/>
            <w:tcBorders>
              <w:top w:val="single" w:sz="4" w:space="0" w:color="auto"/>
              <w:left w:val="single" w:sz="4" w:space="0" w:color="auto"/>
              <w:bottom w:val="single" w:sz="4" w:space="0" w:color="auto"/>
              <w:right w:val="single" w:sz="4" w:space="0" w:color="auto"/>
            </w:tcBorders>
          </w:tcPr>
          <w:p w:rsidR="00B6480B" w:rsidRPr="00B6480B"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RAW</w:t>
            </w:r>
          </w:p>
        </w:tc>
        <w:tc>
          <w:tcPr>
            <w:tcW w:w="2075" w:type="dxa"/>
            <w:tcBorders>
              <w:top w:val="single" w:sz="4" w:space="0" w:color="auto"/>
              <w:left w:val="single" w:sz="4" w:space="0" w:color="auto"/>
              <w:bottom w:val="single" w:sz="4" w:space="0" w:color="auto"/>
              <w:right w:val="single" w:sz="4" w:space="0" w:color="auto"/>
            </w:tcBorders>
          </w:tcPr>
          <w:p w:rsidR="00B6480B" w:rsidRPr="00DE0195"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910" w:type="dxa"/>
            <w:tcBorders>
              <w:top w:val="single" w:sz="4" w:space="0" w:color="auto"/>
              <w:left w:val="single" w:sz="4" w:space="0" w:color="auto"/>
              <w:bottom w:val="single" w:sz="4" w:space="0" w:color="auto"/>
              <w:right w:val="single" w:sz="4" w:space="0" w:color="auto"/>
            </w:tcBorders>
          </w:tcPr>
          <w:p w:rsidR="00B6480B" w:rsidRPr="00DE0195"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482" w:type="dxa"/>
            <w:tcBorders>
              <w:top w:val="single" w:sz="4" w:space="0" w:color="auto"/>
              <w:left w:val="single" w:sz="4" w:space="0" w:color="auto"/>
              <w:bottom w:val="single" w:sz="4" w:space="0" w:color="auto"/>
              <w:right w:val="single" w:sz="4" w:space="0" w:color="auto"/>
            </w:tcBorders>
          </w:tcPr>
          <w:p w:rsidR="00B6480B" w:rsidRPr="00B6480B"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r>
      <w:tr w:rsidR="00820F47"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БД</w:t>
            </w:r>
          </w:p>
        </w:tc>
        <w:tc>
          <w:tcPr>
            <w:tcW w:w="1897" w:type="dxa"/>
            <w:tcBorders>
              <w:top w:val="single" w:sz="4" w:space="0" w:color="auto"/>
              <w:left w:val="single" w:sz="4" w:space="0" w:color="auto"/>
              <w:bottom w:val="single" w:sz="4" w:space="0" w:color="auto"/>
              <w:right w:val="single" w:sz="4" w:space="0" w:color="auto"/>
            </w:tcBorders>
          </w:tcPr>
          <w:p w:rsidR="00820F47" w:rsidRPr="0010315D" w:rsidRDefault="00090EA0" w:rsidP="002247B1">
            <w:pPr>
              <w:pStyle w:val="a3"/>
              <w:spacing w:after="0" w:line="360" w:lineRule="auto"/>
              <w:ind w:left="0"/>
              <w:jc w:val="center"/>
              <w:rPr>
                <w:rFonts w:ascii="Times New Roman" w:hAnsi="Times New Roman"/>
                <w:sz w:val="28"/>
                <w:szCs w:val="28"/>
              </w:rPr>
            </w:pPr>
            <w:r>
              <w:rPr>
                <w:rFonts w:ascii="Times New Roman" w:hAnsi="Times New Roman"/>
                <w:sz w:val="28"/>
                <w:szCs w:val="28"/>
                <w:lang w:val="en-US"/>
              </w:rPr>
              <w:t>RAW</w:t>
            </w:r>
          </w:p>
        </w:tc>
        <w:tc>
          <w:tcPr>
            <w:tcW w:w="2075" w:type="dxa"/>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910" w:type="dxa"/>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482" w:type="dxa"/>
            <w:tcBorders>
              <w:top w:val="single" w:sz="4" w:space="0" w:color="auto"/>
              <w:left w:val="single" w:sz="4" w:space="0" w:color="auto"/>
              <w:bottom w:val="single" w:sz="4" w:space="0" w:color="auto"/>
              <w:right w:val="single" w:sz="4" w:space="0" w:color="auto"/>
            </w:tcBorders>
          </w:tcPr>
          <w:p w:rsidR="00820F47" w:rsidRPr="00B6480B"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r>
      <w:tr w:rsidR="0010315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По</w:t>
            </w:r>
          </w:p>
        </w:tc>
        <w:tc>
          <w:tcPr>
            <w:tcW w:w="1897" w:type="dxa"/>
            <w:tcBorders>
              <w:top w:val="single" w:sz="4" w:space="0" w:color="auto"/>
              <w:left w:val="single" w:sz="4" w:space="0" w:color="auto"/>
              <w:bottom w:val="single" w:sz="4" w:space="0" w:color="auto"/>
              <w:right w:val="single" w:sz="4" w:space="0" w:color="auto"/>
            </w:tcBorders>
          </w:tcPr>
          <w:p w:rsidR="0010315D"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RAW</w:t>
            </w:r>
          </w:p>
        </w:tc>
        <w:tc>
          <w:tcPr>
            <w:tcW w:w="2075"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910"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c>
          <w:tcPr>
            <w:tcW w:w="1482"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w:t>
            </w:r>
          </w:p>
        </w:tc>
      </w:tr>
    </w:tbl>
    <w:p w:rsidR="00B6480B" w:rsidRDefault="00B6480B" w:rsidP="00CD6ED4">
      <w:pPr>
        <w:spacing w:after="0" w:line="360" w:lineRule="auto"/>
        <w:ind w:firstLine="851"/>
        <w:jc w:val="both"/>
        <w:rPr>
          <w:rFonts w:ascii="Times New Roman" w:hAnsi="Times New Roman" w:cs="Times New Roman"/>
          <w:sz w:val="28"/>
          <w:szCs w:val="28"/>
        </w:rPr>
      </w:pPr>
    </w:p>
    <w:p w:rsidR="009177FE" w:rsidRPr="009177FE" w:rsidRDefault="009177FE" w:rsidP="009177FE">
      <w:pPr>
        <w:spacing w:after="0" w:line="360" w:lineRule="auto"/>
        <w:jc w:val="right"/>
        <w:rPr>
          <w:rFonts w:ascii="Times New Roman" w:hAnsi="Times New Roman" w:cs="Times New Roman"/>
          <w:b/>
          <w:sz w:val="28"/>
          <w:szCs w:val="28"/>
        </w:rPr>
      </w:pPr>
      <w:r w:rsidRPr="009177FE">
        <w:rPr>
          <w:rFonts w:ascii="Times New Roman" w:hAnsi="Times New Roman" w:cs="Times New Roman"/>
          <w:b/>
          <w:sz w:val="28"/>
          <w:szCs w:val="28"/>
        </w:rPr>
        <w:t>Таблица 3</w:t>
      </w:r>
    </w:p>
    <w:p w:rsidR="009177FE" w:rsidRDefault="00381280" w:rsidP="009177F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Расчет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1912"/>
        <w:gridCol w:w="1796"/>
        <w:gridCol w:w="1911"/>
        <w:gridCol w:w="1616"/>
      </w:tblGrid>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Наименование поля</w:t>
            </w:r>
          </w:p>
        </w:tc>
        <w:tc>
          <w:tcPr>
            <w:tcW w:w="1253"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Ограничение целостности</w:t>
            </w:r>
          </w:p>
        </w:tc>
        <w:tc>
          <w:tcPr>
            <w:tcW w:w="1798"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sz w:val="28"/>
                <w:szCs w:val="28"/>
              </w:rPr>
            </w:pPr>
            <w:r w:rsidRPr="00863ADD">
              <w:rPr>
                <w:rFonts w:ascii="Times New Roman" w:hAnsi="Times New Roman"/>
                <w:b/>
                <w:sz w:val="28"/>
                <w:szCs w:val="28"/>
              </w:rPr>
              <w:t>Пример значения</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Месяц</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INTEGER</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lang w:val="en-US"/>
              </w:rPr>
            </w:pPr>
            <w:r w:rsidRPr="009177FE">
              <w:rPr>
                <w:rFonts w:ascii="Times New Roman" w:hAnsi="Times New Roman"/>
                <w:sz w:val="28"/>
                <w:szCs w:val="28"/>
                <w:lang w:val="en-US"/>
              </w:rPr>
              <w:t>1..12</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lang w:val="en-US"/>
              </w:rPr>
            </w:pPr>
            <w:r w:rsidRPr="009177FE">
              <w:rPr>
                <w:rFonts w:ascii="Times New Roman" w:hAnsi="Times New Roman"/>
                <w:sz w:val="28"/>
                <w:szCs w:val="28"/>
                <w:lang w:val="en-US"/>
              </w:rPr>
              <w:t>1 &lt;= x &lt;= 12</w:t>
            </w:r>
          </w:p>
        </w:tc>
        <w:tc>
          <w:tcPr>
            <w:tcW w:w="1798"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lang w:val="en-US"/>
              </w:rPr>
            </w:pPr>
            <w:r w:rsidRPr="009177FE">
              <w:rPr>
                <w:rFonts w:ascii="Times New Roman" w:hAnsi="Times New Roman"/>
                <w:sz w:val="28"/>
                <w:szCs w:val="28"/>
                <w:lang w:val="en-US"/>
              </w:rPr>
              <w:t>1</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Глубина расчета</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Месяц, день</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w:t>
            </w:r>
          </w:p>
        </w:tc>
        <w:tc>
          <w:tcPr>
            <w:tcW w:w="1798" w:type="dxa"/>
            <w:tcBorders>
              <w:top w:val="single" w:sz="4" w:space="0" w:color="auto"/>
              <w:left w:val="single" w:sz="4" w:space="0" w:color="auto"/>
              <w:bottom w:val="single" w:sz="4" w:space="0" w:color="auto"/>
              <w:right w:val="single" w:sz="4" w:space="0" w:color="auto"/>
            </w:tcBorders>
          </w:tcPr>
          <w:p w:rsidR="009177FE" w:rsidRPr="009177FE" w:rsidRDefault="002247B1" w:rsidP="002247B1">
            <w:pPr>
              <w:pStyle w:val="a3"/>
              <w:spacing w:after="0" w:line="360" w:lineRule="auto"/>
              <w:ind w:left="0"/>
              <w:jc w:val="center"/>
              <w:rPr>
                <w:rFonts w:ascii="Times New Roman" w:hAnsi="Times New Roman"/>
                <w:sz w:val="28"/>
                <w:szCs w:val="28"/>
              </w:rPr>
            </w:pPr>
            <w:r>
              <w:rPr>
                <w:rFonts w:ascii="Times New Roman" w:hAnsi="Times New Roman"/>
                <w:sz w:val="28"/>
                <w:szCs w:val="28"/>
              </w:rPr>
              <w:t>Месяц</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Сроки</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Часовой, минутный период</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sz w:val="28"/>
                <w:szCs w:val="28"/>
              </w:rPr>
            </w:pPr>
            <w:r w:rsidRPr="009177FE">
              <w:rPr>
                <w:rFonts w:ascii="Times New Roman" w:hAnsi="Times New Roman"/>
                <w:sz w:val="28"/>
                <w:szCs w:val="28"/>
              </w:rPr>
              <w:t>Начало периода</w:t>
            </w:r>
            <w:r w:rsidRPr="009177FE">
              <w:rPr>
                <w:rFonts w:ascii="Times New Roman" w:hAnsi="Times New Roman"/>
                <w:sz w:val="28"/>
                <w:szCs w:val="28"/>
                <w:lang w:val="en-US"/>
              </w:rPr>
              <w:t xml:space="preserve"> &lt; </w:t>
            </w:r>
            <w:r w:rsidRPr="009177FE">
              <w:rPr>
                <w:rFonts w:ascii="Times New Roman" w:hAnsi="Times New Roman"/>
                <w:sz w:val="28"/>
                <w:szCs w:val="28"/>
              </w:rPr>
              <w:t>конец периода</w:t>
            </w:r>
          </w:p>
        </w:tc>
        <w:tc>
          <w:tcPr>
            <w:tcW w:w="1798" w:type="dxa"/>
            <w:tcBorders>
              <w:top w:val="single" w:sz="4" w:space="0" w:color="auto"/>
              <w:left w:val="single" w:sz="4" w:space="0" w:color="auto"/>
              <w:bottom w:val="single" w:sz="4" w:space="0" w:color="auto"/>
              <w:right w:val="single" w:sz="4" w:space="0" w:color="auto"/>
            </w:tcBorders>
          </w:tcPr>
          <w:p w:rsidR="009177FE" w:rsidRPr="00090EA0" w:rsidRDefault="00090EA0" w:rsidP="002247B1">
            <w:pPr>
              <w:pStyle w:val="a3"/>
              <w:spacing w:after="0" w:line="360" w:lineRule="auto"/>
              <w:ind w:left="0"/>
              <w:jc w:val="center"/>
              <w:rPr>
                <w:rFonts w:ascii="Times New Roman" w:hAnsi="Times New Roman"/>
                <w:sz w:val="28"/>
                <w:szCs w:val="28"/>
                <w:lang w:val="en-US"/>
              </w:rPr>
            </w:pPr>
            <w:r>
              <w:rPr>
                <w:rFonts w:ascii="Times New Roman" w:hAnsi="Times New Roman"/>
                <w:sz w:val="28"/>
                <w:szCs w:val="28"/>
                <w:lang w:val="en-US"/>
              </w:rPr>
              <w:t>12-20</w:t>
            </w:r>
          </w:p>
        </w:tc>
      </w:tr>
    </w:tbl>
    <w:p w:rsidR="009177FE" w:rsidRDefault="009177FE" w:rsidP="00CD6ED4">
      <w:pPr>
        <w:spacing w:after="0" w:line="360" w:lineRule="auto"/>
        <w:ind w:firstLine="851"/>
        <w:jc w:val="both"/>
        <w:rPr>
          <w:rFonts w:ascii="Times New Roman" w:hAnsi="Times New Roman" w:cs="Times New Roman"/>
          <w:sz w:val="28"/>
          <w:szCs w:val="28"/>
        </w:rPr>
      </w:pPr>
    </w:p>
    <w:p w:rsidR="0022609C" w:rsidRDefault="001661C4"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Так как период выполнения расчетов в системах имеет циклический характер, максимальное значение которого равно году, при следующем цикле расчетов проводится корректирование данных бинарных файлов, которые хранятся в таблицах, посредством замены соответствующих данных </w:t>
      </w:r>
      <w:r w:rsidR="0010315D">
        <w:rPr>
          <w:rFonts w:ascii="Times New Roman" w:hAnsi="Times New Roman" w:cs="Times New Roman"/>
          <w:sz w:val="28"/>
          <w:szCs w:val="28"/>
        </w:rPr>
        <w:t>моментов времени</w:t>
      </w:r>
      <w:r>
        <w:rPr>
          <w:rFonts w:ascii="Times New Roman" w:hAnsi="Times New Roman" w:cs="Times New Roman"/>
          <w:sz w:val="28"/>
          <w:szCs w:val="28"/>
        </w:rPr>
        <w:t>.</w:t>
      </w:r>
    </w:p>
    <w:p w:rsidR="00407C4D" w:rsidRDefault="00407C4D"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Хранение файлов, описывающих количество запускаемых транзакций и отчетов, а также загруженностью систем по ЦПУ и памяти необходимо для выполнения проверочных действий на адекватность статистических данных.</w:t>
      </w:r>
    </w:p>
    <w:p w:rsidR="00B6480B" w:rsidRPr="00820F47" w:rsidRDefault="00B6480B"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Параметры, описывающие детали выполнения регламентного обслуживания (глубина расчета, длительность, целостность) имеют высокую степень значимости при вычислениях, например, шаг рассчитываемой интерполяции</w:t>
      </w:r>
      <w:r w:rsidR="00820F47" w:rsidRPr="00820F47">
        <w:rPr>
          <w:rFonts w:ascii="Times New Roman" w:hAnsi="Times New Roman" w:cs="Times New Roman"/>
          <w:sz w:val="28"/>
          <w:szCs w:val="28"/>
        </w:rPr>
        <w:t xml:space="preserve">, </w:t>
      </w:r>
      <w:r w:rsidR="00820F47">
        <w:rPr>
          <w:rFonts w:ascii="Times New Roman" w:hAnsi="Times New Roman" w:cs="Times New Roman"/>
          <w:sz w:val="28"/>
          <w:szCs w:val="28"/>
        </w:rPr>
        <w:t xml:space="preserve">который различен при разных </w:t>
      </w:r>
      <w:r w:rsidR="005B3538">
        <w:rPr>
          <w:rFonts w:ascii="Times New Roman" w:hAnsi="Times New Roman" w:cs="Times New Roman"/>
          <w:sz w:val="28"/>
          <w:szCs w:val="28"/>
        </w:rPr>
        <w:t>видах</w:t>
      </w:r>
      <w:r w:rsidR="00820F47">
        <w:rPr>
          <w:rFonts w:ascii="Times New Roman" w:hAnsi="Times New Roman" w:cs="Times New Roman"/>
          <w:sz w:val="28"/>
          <w:szCs w:val="28"/>
        </w:rPr>
        <w:t xml:space="preserve"> расчета</w:t>
      </w:r>
      <w:r>
        <w:rPr>
          <w:rFonts w:ascii="Times New Roman" w:hAnsi="Times New Roman" w:cs="Times New Roman"/>
          <w:sz w:val="28"/>
          <w:szCs w:val="28"/>
        </w:rPr>
        <w:t>.</w:t>
      </w:r>
    </w:p>
    <w:p w:rsidR="00820F47" w:rsidRDefault="00F14862"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Размер поля «</w:t>
      </w:r>
      <w:r>
        <w:rPr>
          <w:rFonts w:ascii="Times New Roman" w:hAnsi="Times New Roman" w:cs="Times New Roman"/>
          <w:sz w:val="28"/>
          <w:szCs w:val="28"/>
          <w:lang w:val="en-US"/>
        </w:rPr>
        <w:t>SID</w:t>
      </w:r>
      <w:r w:rsidRPr="00F14862">
        <w:rPr>
          <w:rFonts w:ascii="Times New Roman" w:hAnsi="Times New Roman" w:cs="Times New Roman"/>
          <w:sz w:val="28"/>
          <w:szCs w:val="28"/>
        </w:rPr>
        <w:t xml:space="preserve"> </w:t>
      </w:r>
      <w:r>
        <w:rPr>
          <w:rFonts w:ascii="Times New Roman" w:hAnsi="Times New Roman" w:cs="Times New Roman"/>
          <w:sz w:val="28"/>
          <w:szCs w:val="28"/>
        </w:rPr>
        <w:t xml:space="preserve">системы» ограничен тремя символами, так как по правилам размер названия идентификатора </w:t>
      </w:r>
      <w:r>
        <w:rPr>
          <w:rFonts w:ascii="Times New Roman" w:hAnsi="Times New Roman" w:cs="Times New Roman"/>
          <w:sz w:val="28"/>
          <w:szCs w:val="28"/>
          <w:lang w:val="en-US"/>
        </w:rPr>
        <w:t>SAP</w:t>
      </w:r>
      <w:r w:rsidRPr="00F14862">
        <w:rPr>
          <w:rFonts w:ascii="Times New Roman" w:hAnsi="Times New Roman" w:cs="Times New Roman"/>
          <w:sz w:val="28"/>
          <w:szCs w:val="28"/>
        </w:rPr>
        <w:t>-</w:t>
      </w:r>
      <w:r>
        <w:rPr>
          <w:rFonts w:ascii="Times New Roman" w:hAnsi="Times New Roman" w:cs="Times New Roman"/>
          <w:sz w:val="28"/>
          <w:szCs w:val="28"/>
        </w:rPr>
        <w:t xml:space="preserve">системы равен трем буквам. </w:t>
      </w:r>
    </w:p>
    <w:p w:rsidR="00D54926" w:rsidRDefault="00F14862" w:rsidP="00CD6ED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таблицах отсутствуют поля вида «Год», так как максимальный размер цикла ведения бизнес-процессов анализируемого предприятия равен одному календарному году. При необходимости использования системы в других организациях требуется модификация логики работы системы, касающаяся не только изменений структуры таблиц базы данных, но и изменения сценариев ведения журналов загрузки систем, которые хранятся в таблице «</w:t>
      </w:r>
      <w:r w:rsidR="0010315D">
        <w:rPr>
          <w:rFonts w:ascii="Times New Roman" w:hAnsi="Times New Roman" w:cs="Times New Roman"/>
          <w:sz w:val="28"/>
          <w:szCs w:val="28"/>
        </w:rPr>
        <w:t>Детальная загрузка</w:t>
      </w:r>
      <w:r>
        <w:rPr>
          <w:rFonts w:ascii="Times New Roman" w:hAnsi="Times New Roman" w:cs="Times New Roman"/>
          <w:sz w:val="28"/>
          <w:szCs w:val="28"/>
        </w:rPr>
        <w:t>».</w:t>
      </w:r>
    </w:p>
    <w:p w:rsidR="00D54926" w:rsidRDefault="00D54926">
      <w:pPr>
        <w:rPr>
          <w:rFonts w:ascii="Times New Roman" w:hAnsi="Times New Roman" w:cs="Times New Roman"/>
          <w:sz w:val="28"/>
          <w:szCs w:val="28"/>
        </w:rPr>
      </w:pPr>
      <w:r>
        <w:rPr>
          <w:rFonts w:ascii="Times New Roman" w:hAnsi="Times New Roman" w:cs="Times New Roman"/>
          <w:sz w:val="28"/>
          <w:szCs w:val="28"/>
        </w:rPr>
        <w:br w:type="page"/>
      </w:r>
    </w:p>
    <w:p w:rsidR="00D54926" w:rsidRPr="00D54926" w:rsidRDefault="00C2340E" w:rsidP="0010315D">
      <w:pPr>
        <w:pStyle w:val="1"/>
      </w:pPr>
      <w:bookmarkStart w:id="2" w:name="_Toc535099283"/>
      <w:r>
        <w:lastRenderedPageBreak/>
        <w:t>2</w:t>
      </w:r>
      <w:r w:rsidR="00D54926">
        <w:t>.</w:t>
      </w:r>
      <w:r>
        <w:t xml:space="preserve"> МАТЕМАТИЧЕСКИЕ СРЕДСТВА АНАЛИЗА И ВЫЧИСЛЕНИЯ ДАННЫХ</w:t>
      </w:r>
      <w:bookmarkEnd w:id="2"/>
    </w:p>
    <w:p w:rsidR="00D54926" w:rsidRDefault="00D54926"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выполнения расчетов необходимы статистические и численные методы, позволяющие выполнить анализ промежуточных расчетных значений и принимать дальнейшие решения относительно полученных результатов.</w:t>
      </w:r>
    </w:p>
    <w:p w:rsidR="00D54926" w:rsidRDefault="00D54926"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 В результате анализа поставленных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w:t>
      </w:r>
      <w:r w:rsidR="00C2340E">
        <w:rPr>
          <w:rFonts w:ascii="Times New Roman" w:hAnsi="Times New Roman" w:cs="Times New Roman"/>
          <w:sz w:val="28"/>
          <w:szCs w:val="28"/>
        </w:rPr>
        <w:t>введении задач</w:t>
      </w:r>
      <w:r>
        <w:rPr>
          <w:rFonts w:ascii="Times New Roman" w:hAnsi="Times New Roman" w:cs="Times New Roman"/>
          <w:sz w:val="28"/>
          <w:szCs w:val="28"/>
        </w:rPr>
        <w:t xml:space="preserve"> и имеющемуся набору исходных данных были выбраны следующие вспомогательные математические средства:</w:t>
      </w:r>
    </w:p>
    <w:p w:rsidR="00D54926" w:rsidRDefault="00D54926" w:rsidP="00D54926">
      <w:pPr>
        <w:pStyle w:val="a3"/>
        <w:numPr>
          <w:ilvl w:val="0"/>
          <w:numId w:val="1"/>
        </w:numPr>
        <w:spacing w:line="360" w:lineRule="auto"/>
        <w:jc w:val="both"/>
        <w:rPr>
          <w:rFonts w:ascii="Times New Roman" w:hAnsi="Times New Roman"/>
          <w:sz w:val="28"/>
          <w:szCs w:val="28"/>
        </w:rPr>
      </w:pPr>
      <w:r>
        <w:rPr>
          <w:rFonts w:ascii="Times New Roman" w:hAnsi="Times New Roman"/>
          <w:sz w:val="28"/>
          <w:szCs w:val="28"/>
        </w:rPr>
        <w:t>корреляционный анализ;</w:t>
      </w:r>
    </w:p>
    <w:p w:rsidR="00D54926" w:rsidRDefault="00D54926" w:rsidP="0073069D">
      <w:pPr>
        <w:pStyle w:val="a3"/>
        <w:numPr>
          <w:ilvl w:val="0"/>
          <w:numId w:val="1"/>
        </w:numPr>
        <w:spacing w:after="0" w:line="360" w:lineRule="auto"/>
        <w:jc w:val="both"/>
        <w:rPr>
          <w:rFonts w:ascii="Times New Roman" w:hAnsi="Times New Roman"/>
          <w:sz w:val="28"/>
          <w:szCs w:val="28"/>
        </w:rPr>
      </w:pPr>
      <w:r>
        <w:rPr>
          <w:rFonts w:ascii="Times New Roman" w:hAnsi="Times New Roman"/>
          <w:sz w:val="28"/>
          <w:szCs w:val="28"/>
        </w:rPr>
        <w:t>полиномиальная интерполяция.</w:t>
      </w:r>
    </w:p>
    <w:p w:rsidR="0073069D" w:rsidRDefault="0073069D" w:rsidP="0073069D">
      <w:pPr>
        <w:pStyle w:val="a3"/>
        <w:spacing w:after="0" w:line="360" w:lineRule="auto"/>
        <w:ind w:left="1211"/>
        <w:jc w:val="both"/>
        <w:rPr>
          <w:rFonts w:ascii="Times New Roman" w:hAnsi="Times New Roman"/>
          <w:sz w:val="28"/>
          <w:szCs w:val="28"/>
        </w:rPr>
      </w:pPr>
    </w:p>
    <w:p w:rsidR="00D54926" w:rsidRPr="0073069D" w:rsidRDefault="0073069D" w:rsidP="0073069D">
      <w:pPr>
        <w:pStyle w:val="2"/>
        <w:spacing w:before="0"/>
        <w:jc w:val="both"/>
      </w:pPr>
      <w:bookmarkStart w:id="3" w:name="_Toc535099284"/>
      <w:r w:rsidRPr="0073069D">
        <w:t xml:space="preserve">2.1. </w:t>
      </w:r>
      <w:r w:rsidR="00D54926" w:rsidRPr="0073069D">
        <w:t>корреляционный анализ</w:t>
      </w:r>
      <w:bookmarkEnd w:id="3"/>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Корреляционная связь – связь, описывающая изменение признаков, которые отражают изменение одного признака в соответствии с изменчивостью другого.</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Основная задача корреляционного анализа – выявление и оценка связи между случайными величинами</w:t>
      </w:r>
      <w:r w:rsidR="005B3538">
        <w:rPr>
          <w:rFonts w:ascii="Times New Roman" w:hAnsi="Times New Roman"/>
          <w:sz w:val="28"/>
          <w:szCs w:val="28"/>
        </w:rPr>
        <w:t xml:space="preserve"> </w:t>
      </w:r>
      <w:r w:rsidR="005B3538" w:rsidRPr="005B3538">
        <w:rPr>
          <w:rFonts w:ascii="Times New Roman" w:hAnsi="Times New Roman"/>
          <w:sz w:val="28"/>
          <w:szCs w:val="28"/>
        </w:rPr>
        <w:t>[2]</w:t>
      </w:r>
      <w:r>
        <w:rPr>
          <w:rFonts w:ascii="Times New Roman" w:hAnsi="Times New Roman"/>
          <w:sz w:val="28"/>
          <w:szCs w:val="28"/>
        </w:rPr>
        <w:t>.</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Применение корреляционного анализа обосновано при наличии достаточного количества наблюдений более чем одной переменной.</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 xml:space="preserve">Мерой корреляции случайных величин служит расчетный коэффициент r. Коэффициент корреляции принимает значения [-1,1]. Значение «-1» описывает отсутствие корреляции между величинами, «1» - полная корреляция величин. </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t xml:space="preserve">Коэффициент корреляции Пирсона применим для выборки, имеющей нормальное распределение, либо имеет незначительное отклонение. Для порядковых переменных (выборка, имеющее </w:t>
      </w:r>
      <w:proofErr w:type="gramStart"/>
      <w:r>
        <w:rPr>
          <w:rFonts w:ascii="Times New Roman" w:hAnsi="Times New Roman"/>
          <w:sz w:val="28"/>
          <w:szCs w:val="28"/>
        </w:rPr>
        <w:t>распределение</w:t>
      </w:r>
      <w:proofErr w:type="gramEnd"/>
      <w:r>
        <w:rPr>
          <w:rFonts w:ascii="Times New Roman" w:hAnsi="Times New Roman"/>
          <w:sz w:val="28"/>
          <w:szCs w:val="28"/>
        </w:rPr>
        <w:t xml:space="preserve"> отличающееся от нормального) используется коэффициент корреляции </w:t>
      </w:r>
      <w:proofErr w:type="spellStart"/>
      <w:r>
        <w:rPr>
          <w:rFonts w:ascii="Times New Roman" w:hAnsi="Times New Roman"/>
          <w:sz w:val="28"/>
          <w:szCs w:val="28"/>
        </w:rPr>
        <w:t>Спирмана</w:t>
      </w:r>
      <w:proofErr w:type="spellEnd"/>
      <w:r>
        <w:rPr>
          <w:rFonts w:ascii="Times New Roman" w:hAnsi="Times New Roman"/>
          <w:sz w:val="28"/>
          <w:szCs w:val="28"/>
        </w:rPr>
        <w:t xml:space="preserve"> или </w:t>
      </w:r>
      <w:proofErr w:type="spellStart"/>
      <w:r>
        <w:rPr>
          <w:rFonts w:ascii="Times New Roman" w:hAnsi="Times New Roman"/>
          <w:sz w:val="28"/>
          <w:szCs w:val="28"/>
        </w:rPr>
        <w:t>Кендалла</w:t>
      </w:r>
      <w:proofErr w:type="spellEnd"/>
      <w:r>
        <w:rPr>
          <w:rFonts w:ascii="Times New Roman" w:hAnsi="Times New Roman"/>
          <w:sz w:val="28"/>
          <w:szCs w:val="28"/>
        </w:rPr>
        <w:t>.</w:t>
      </w:r>
    </w:p>
    <w:p w:rsidR="00D54926" w:rsidRDefault="00D54926" w:rsidP="00D54926">
      <w:pPr>
        <w:pStyle w:val="a3"/>
        <w:spacing w:line="360" w:lineRule="auto"/>
        <w:ind w:left="0" w:firstLine="851"/>
        <w:jc w:val="both"/>
        <w:rPr>
          <w:rFonts w:ascii="Times New Roman" w:hAnsi="Times New Roman"/>
          <w:sz w:val="28"/>
          <w:szCs w:val="28"/>
        </w:rPr>
      </w:pPr>
      <w:r>
        <w:rPr>
          <w:rFonts w:ascii="Times New Roman" w:hAnsi="Times New Roman"/>
          <w:sz w:val="28"/>
          <w:szCs w:val="28"/>
        </w:rPr>
        <w:lastRenderedPageBreak/>
        <w:t>Выборочный коэффициент корреляции Пирсона «</w:t>
      </w:r>
      <w:r>
        <w:rPr>
          <w:rFonts w:ascii="Times New Roman" w:hAnsi="Times New Roman"/>
          <w:sz w:val="28"/>
          <w:szCs w:val="28"/>
          <w:lang w:val="en-US"/>
        </w:rPr>
        <w:t>r</w:t>
      </w:r>
      <w:r>
        <w:rPr>
          <w:rFonts w:ascii="Times New Roman" w:hAnsi="Times New Roman"/>
          <w:sz w:val="28"/>
          <w:szCs w:val="28"/>
        </w:rPr>
        <w:t>» рассчитывается по формуле 1:</w:t>
      </w:r>
    </w:p>
    <w:p w:rsidR="00D54926" w:rsidRPr="00D54926" w:rsidRDefault="00D54926" w:rsidP="00D54926">
      <w:pPr>
        <w:pStyle w:val="a3"/>
        <w:spacing w:line="360" w:lineRule="auto"/>
        <w:ind w:left="0"/>
        <w:jc w:val="center"/>
        <w:rPr>
          <w:rFonts w:ascii="Times New Roman" w:hAnsi="Times New Roman"/>
          <w:sz w:val="28"/>
          <w:szCs w:val="28"/>
        </w:rPr>
      </w:pPr>
      <m:oMath>
        <m:r>
          <m:rPr>
            <m:sty m:val="p"/>
          </m:rPr>
          <w:rPr>
            <w:rFonts w:ascii="Cambria Math" w:hAnsi="Cambria Math"/>
            <w:sz w:val="40"/>
            <w:szCs w:val="40"/>
          </w:rPr>
          <m:t xml:space="preserve">r= </m:t>
        </m:r>
        <m:f>
          <m:fPr>
            <m:ctrlPr>
              <w:rPr>
                <w:rFonts w:ascii="Cambria Math" w:hAnsi="Cambria Math"/>
                <w:sz w:val="40"/>
                <w:szCs w:val="40"/>
              </w:rPr>
            </m:ctrlPr>
          </m:fPr>
          <m:num>
            <m:nary>
              <m:naryPr>
                <m:chr m:val="∑"/>
                <m:limLoc m:val="undOvr"/>
                <m:ctrlPr>
                  <w:rPr>
                    <w:rFonts w:ascii="Cambria Math" w:hAnsi="Cambria Math"/>
                    <w:sz w:val="40"/>
                    <w:szCs w:val="40"/>
                  </w:rPr>
                </m:ctrlPr>
              </m:naryPr>
              <m:sub>
                <m:r>
                  <m:rPr>
                    <m:sty m:val="p"/>
                  </m:rPr>
                  <w:rPr>
                    <w:rFonts w:ascii="Cambria Math" w:hAnsi="Cambria Math"/>
                    <w:sz w:val="40"/>
                    <w:szCs w:val="40"/>
                  </w:rPr>
                  <m:t>i=1</m:t>
                </m:r>
              </m:sub>
              <m:sup>
                <m:r>
                  <m:rPr>
                    <m:sty m:val="p"/>
                  </m:rPr>
                  <w:rPr>
                    <w:rFonts w:ascii="Cambria Math" w:hAnsi="Cambria Math"/>
                    <w:sz w:val="40"/>
                    <w:szCs w:val="40"/>
                  </w:rPr>
                  <m:t>n</m:t>
                </m:r>
              </m:sup>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X</m:t>
                    </m:r>
                  </m:e>
                  <m:sub>
                    <m:r>
                      <m:rPr>
                        <m:sty m:val="p"/>
                      </m:rPr>
                      <w:rPr>
                        <w:rFonts w:ascii="Cambria Math" w:hAnsi="Cambria Math"/>
                        <w:sz w:val="40"/>
                        <w:szCs w:val="40"/>
                      </w:rPr>
                      <m:t>i</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X</m:t>
                    </m:r>
                  </m:e>
                </m:acc>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Y</m:t>
                    </m:r>
                  </m:e>
                  <m:sub>
                    <m:r>
                      <m:rPr>
                        <m:sty m:val="p"/>
                      </m:rPr>
                      <w:rPr>
                        <w:rFonts w:ascii="Cambria Math" w:hAnsi="Cambria Math"/>
                        <w:sz w:val="40"/>
                        <w:szCs w:val="40"/>
                      </w:rPr>
                      <m:t>i</m:t>
                    </m:r>
                  </m:sub>
                </m:sSub>
                <m:r>
                  <m:rPr>
                    <m:sty m:val="p"/>
                  </m:rPr>
                  <w:rPr>
                    <w:rFonts w:ascii="Cambria Math" w:hAnsi="Cambria Math"/>
                    <w:sz w:val="40"/>
                    <w:szCs w:val="40"/>
                  </w:rPr>
                  <m:t xml:space="preserve">- </m:t>
                </m:r>
                <m:acc>
                  <m:accPr>
                    <m:chr m:val="̅"/>
                    <m:ctrlPr>
                      <w:rPr>
                        <w:rFonts w:ascii="Cambria Math" w:hAnsi="Cambria Math"/>
                        <w:sz w:val="40"/>
                        <w:szCs w:val="40"/>
                      </w:rPr>
                    </m:ctrlPr>
                  </m:accPr>
                  <m:e>
                    <m:r>
                      <m:rPr>
                        <m:sty m:val="p"/>
                      </m:rPr>
                      <w:rPr>
                        <w:rFonts w:ascii="Cambria Math" w:hAnsi="Cambria Math"/>
                        <w:sz w:val="40"/>
                        <w:szCs w:val="40"/>
                      </w:rPr>
                      <m:t>Y</m:t>
                    </m:r>
                  </m:e>
                </m:acc>
                <m:r>
                  <m:rPr>
                    <m:sty m:val="p"/>
                  </m:rPr>
                  <w:rPr>
                    <w:rFonts w:ascii="Cambria Math" w:hAnsi="Cambria Math"/>
                    <w:sz w:val="40"/>
                    <w:szCs w:val="40"/>
                  </w:rPr>
                  <m:t>)</m:t>
                </m:r>
              </m:e>
            </m:nary>
          </m:num>
          <m:den>
            <m:rad>
              <m:radPr>
                <m:degHide m:val="1"/>
                <m:ctrlPr>
                  <w:rPr>
                    <w:rFonts w:ascii="Cambria Math" w:hAnsi="Cambria Math"/>
                    <w:sz w:val="40"/>
                    <w:szCs w:val="40"/>
                  </w:rPr>
                </m:ctrlPr>
              </m:radPr>
              <m:deg/>
              <m:e>
                <m:nary>
                  <m:naryPr>
                    <m:chr m:val="∑"/>
                    <m:limLoc m:val="undOvr"/>
                    <m:ctrlPr>
                      <w:rPr>
                        <w:rFonts w:ascii="Cambria Math" w:hAnsi="Cambria Math"/>
                        <w:sz w:val="40"/>
                        <w:szCs w:val="40"/>
                      </w:rPr>
                    </m:ctrlPr>
                  </m:naryPr>
                  <m:sub>
                    <m:r>
                      <m:rPr>
                        <m:sty m:val="p"/>
                      </m:rPr>
                      <w:rPr>
                        <w:rFonts w:ascii="Cambria Math" w:hAnsi="Cambria Math"/>
                        <w:sz w:val="40"/>
                        <w:szCs w:val="40"/>
                      </w:rPr>
                      <m:t>i=1</m:t>
                    </m:r>
                  </m:sub>
                  <m:sup>
                    <m:r>
                      <m:rPr>
                        <m:sty m:val="p"/>
                      </m:rPr>
                      <w:rPr>
                        <w:rFonts w:ascii="Cambria Math" w:hAnsi="Cambria Math"/>
                        <w:sz w:val="40"/>
                        <w:szCs w:val="40"/>
                      </w:rPr>
                      <m:t>n</m:t>
                    </m:r>
                  </m:sup>
                  <m:e>
                    <m:sSup>
                      <m:sSupPr>
                        <m:ctrlPr>
                          <w:rPr>
                            <w:rFonts w:ascii="Cambria Math" w:hAnsi="Cambria Math"/>
                            <w:sz w:val="40"/>
                            <w:szCs w:val="40"/>
                          </w:rPr>
                        </m:ctrlPr>
                      </m:sSupPr>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X</m:t>
                            </m:r>
                          </m:e>
                          <m:sub>
                            <m:r>
                              <m:rPr>
                                <m:sty m:val="p"/>
                              </m:rPr>
                              <w:rPr>
                                <w:rFonts w:ascii="Cambria Math" w:hAnsi="Cambria Math"/>
                                <w:sz w:val="40"/>
                                <w:szCs w:val="40"/>
                              </w:rPr>
                              <m:t>i</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X</m:t>
                            </m:r>
                          </m:e>
                        </m:acc>
                        <m:r>
                          <m:rPr>
                            <m:sty m:val="p"/>
                          </m:rPr>
                          <w:rPr>
                            <w:rFonts w:ascii="Cambria Math" w:hAnsi="Cambria Math"/>
                            <w:sz w:val="40"/>
                            <w:szCs w:val="40"/>
                          </w:rPr>
                          <m:t>)</m:t>
                        </m:r>
                      </m:e>
                      <m:sup>
                        <m:r>
                          <m:rPr>
                            <m:sty m:val="p"/>
                          </m:rPr>
                          <w:rPr>
                            <w:rFonts w:ascii="Cambria Math" w:hAnsi="Cambria Math"/>
                            <w:sz w:val="40"/>
                            <w:szCs w:val="40"/>
                          </w:rPr>
                          <m:t>2</m:t>
                        </m:r>
                      </m:sup>
                    </m:sSup>
                    <m:r>
                      <m:rPr>
                        <m:sty m:val="p"/>
                      </m:rPr>
                      <w:rPr>
                        <w:rFonts w:ascii="Cambria Math" w:hAnsi="Cambria Math"/>
                        <w:sz w:val="40"/>
                        <w:szCs w:val="40"/>
                      </w:rPr>
                      <m:t xml:space="preserve"> </m:t>
                    </m:r>
                  </m:e>
                </m:nary>
                <m:nary>
                  <m:naryPr>
                    <m:chr m:val="∑"/>
                    <m:limLoc m:val="undOvr"/>
                    <m:ctrlPr>
                      <w:rPr>
                        <w:rFonts w:ascii="Cambria Math" w:hAnsi="Cambria Math"/>
                        <w:sz w:val="40"/>
                        <w:szCs w:val="40"/>
                      </w:rPr>
                    </m:ctrlPr>
                  </m:naryPr>
                  <m:sub>
                    <m:r>
                      <m:rPr>
                        <m:sty m:val="p"/>
                      </m:rPr>
                      <w:rPr>
                        <w:rFonts w:ascii="Cambria Math" w:hAnsi="Cambria Math"/>
                        <w:sz w:val="40"/>
                        <w:szCs w:val="40"/>
                      </w:rPr>
                      <m:t>j=1</m:t>
                    </m:r>
                  </m:sub>
                  <m:sup>
                    <m:r>
                      <m:rPr>
                        <m:sty m:val="p"/>
                      </m:rPr>
                      <w:rPr>
                        <w:rFonts w:ascii="Cambria Math" w:hAnsi="Cambria Math"/>
                        <w:sz w:val="40"/>
                        <w:szCs w:val="40"/>
                      </w:rPr>
                      <m:t>n</m:t>
                    </m:r>
                  </m:sup>
                  <m:e>
                    <m:sSup>
                      <m:sSupPr>
                        <m:ctrlPr>
                          <w:rPr>
                            <w:rFonts w:ascii="Cambria Math" w:hAnsi="Cambria Math"/>
                            <w:sz w:val="40"/>
                            <w:szCs w:val="40"/>
                          </w:rPr>
                        </m:ctrlPr>
                      </m:sSupPr>
                      <m:e>
                        <m:r>
                          <m:rPr>
                            <m:sty m:val="p"/>
                          </m:rPr>
                          <w:rPr>
                            <w:rFonts w:ascii="Cambria Math" w:hAnsi="Cambria Math"/>
                            <w:sz w:val="40"/>
                            <w:szCs w:val="40"/>
                          </w:rPr>
                          <m:t>(</m:t>
                        </m:r>
                        <m:sSub>
                          <m:sSubPr>
                            <m:ctrlPr>
                              <w:rPr>
                                <w:rFonts w:ascii="Cambria Math" w:hAnsi="Cambria Math"/>
                                <w:sz w:val="40"/>
                                <w:szCs w:val="40"/>
                              </w:rPr>
                            </m:ctrlPr>
                          </m:sSubPr>
                          <m:e>
                            <m:r>
                              <m:rPr>
                                <m:sty m:val="p"/>
                              </m:rPr>
                              <w:rPr>
                                <w:rFonts w:ascii="Cambria Math" w:hAnsi="Cambria Math"/>
                                <w:sz w:val="40"/>
                                <w:szCs w:val="40"/>
                              </w:rPr>
                              <m:t>Y</m:t>
                            </m:r>
                          </m:e>
                          <m:sub>
                            <m:r>
                              <m:rPr>
                                <m:sty m:val="p"/>
                              </m:rPr>
                              <w:rPr>
                                <w:rFonts w:ascii="Cambria Math" w:hAnsi="Cambria Math"/>
                                <w:sz w:val="40"/>
                                <w:szCs w:val="40"/>
                              </w:rPr>
                              <m:t>j</m:t>
                            </m:r>
                          </m:sub>
                        </m:sSub>
                        <m:r>
                          <m:rPr>
                            <m:sty m:val="p"/>
                          </m:rPr>
                          <w:rPr>
                            <w:rFonts w:ascii="Cambria Math" w:hAnsi="Cambria Math"/>
                            <w:sz w:val="40"/>
                            <w:szCs w:val="40"/>
                          </w:rPr>
                          <m:t xml:space="preserve"> - </m:t>
                        </m:r>
                        <m:acc>
                          <m:accPr>
                            <m:chr m:val="̅"/>
                            <m:ctrlPr>
                              <w:rPr>
                                <w:rFonts w:ascii="Cambria Math" w:hAnsi="Cambria Math"/>
                                <w:sz w:val="40"/>
                                <w:szCs w:val="40"/>
                              </w:rPr>
                            </m:ctrlPr>
                          </m:accPr>
                          <m:e>
                            <m:r>
                              <m:rPr>
                                <m:sty m:val="p"/>
                              </m:rPr>
                              <w:rPr>
                                <w:rFonts w:ascii="Cambria Math" w:hAnsi="Cambria Math"/>
                                <w:sz w:val="40"/>
                                <w:szCs w:val="40"/>
                              </w:rPr>
                              <m:t>Y</m:t>
                            </m:r>
                          </m:e>
                        </m:acc>
                        <m:r>
                          <m:rPr>
                            <m:sty m:val="p"/>
                          </m:rPr>
                          <w:rPr>
                            <w:rFonts w:ascii="Cambria Math" w:hAnsi="Cambria Math"/>
                            <w:sz w:val="40"/>
                            <w:szCs w:val="40"/>
                          </w:rPr>
                          <m:t>)</m:t>
                        </m:r>
                      </m:e>
                      <m:sup>
                        <m:r>
                          <m:rPr>
                            <m:sty m:val="p"/>
                          </m:rPr>
                          <w:rPr>
                            <w:rFonts w:ascii="Cambria Math" w:hAnsi="Cambria Math"/>
                            <w:sz w:val="40"/>
                            <w:szCs w:val="40"/>
                          </w:rPr>
                          <m:t>2</m:t>
                        </m:r>
                      </m:sup>
                    </m:sSup>
                    <m:r>
                      <m:rPr>
                        <m:sty m:val="p"/>
                      </m:rPr>
                      <w:rPr>
                        <w:rFonts w:ascii="Cambria Math" w:hAnsi="Cambria Math"/>
                        <w:sz w:val="40"/>
                        <w:szCs w:val="40"/>
                      </w:rPr>
                      <m:t xml:space="preserve"> </m:t>
                    </m:r>
                  </m:e>
                </m:nary>
              </m:e>
            </m:rad>
          </m:den>
        </m:f>
      </m:oMath>
      <w:r>
        <w:rPr>
          <w:rFonts w:ascii="Times New Roman" w:hAnsi="Times New Roman"/>
          <w:sz w:val="28"/>
          <w:szCs w:val="28"/>
        </w:rPr>
        <w:t xml:space="preserve"> (1) ,</w:t>
      </w:r>
    </w:p>
    <w:p w:rsidR="00D54926" w:rsidRDefault="00D54926" w:rsidP="00D54926">
      <w:pPr>
        <w:pStyle w:val="a3"/>
        <w:spacing w:line="360" w:lineRule="auto"/>
        <w:ind w:left="0"/>
        <w:jc w:val="both"/>
        <w:rPr>
          <w:rFonts w:ascii="Times New Roman" w:eastAsiaTheme="minorEastAsia" w:hAnsi="Times New Roman"/>
          <w:sz w:val="28"/>
          <w:szCs w:val="28"/>
        </w:rPr>
      </w:pPr>
      <w:r>
        <w:rPr>
          <w:rFonts w:ascii="Times New Roman" w:hAnsi="Times New Roman"/>
          <w:sz w:val="28"/>
          <w:szCs w:val="28"/>
        </w:rPr>
        <w:t xml:space="preserve">где </w:t>
      </w:r>
      <m:oMath>
        <m:acc>
          <m:accPr>
            <m:chr m:val="̅"/>
            <m:ctrlPr>
              <w:rPr>
                <w:rFonts w:ascii="Cambria Math" w:hAnsi="Cambria Math"/>
                <w:sz w:val="28"/>
                <w:szCs w:val="28"/>
              </w:rPr>
            </m:ctrlPr>
          </m:accPr>
          <m:e>
            <m:r>
              <m:rPr>
                <m:sty m:val="p"/>
              </m:rPr>
              <w:rPr>
                <w:rFonts w:ascii="Cambria Math" w:hAnsi="Cambria Math"/>
                <w:sz w:val="28"/>
                <w:szCs w:val="28"/>
              </w:rPr>
              <m:t>X</m:t>
            </m:r>
          </m:e>
        </m:acc>
      </m:oMath>
      <w:r>
        <w:rPr>
          <w:rFonts w:ascii="Times New Roman" w:eastAsiaTheme="minorEastAsia" w:hAnsi="Times New Roman"/>
          <w:sz w:val="28"/>
          <w:szCs w:val="28"/>
        </w:rPr>
        <w:t xml:space="preserve">, </w:t>
      </w:r>
      <m:oMath>
        <m:acc>
          <m:accPr>
            <m:chr m:val="̅"/>
            <m:ctrlPr>
              <w:rPr>
                <w:rFonts w:ascii="Cambria Math" w:hAnsi="Cambria Math"/>
                <w:sz w:val="28"/>
                <w:szCs w:val="28"/>
              </w:rPr>
            </m:ctrlPr>
          </m:accPr>
          <m:e>
            <m:r>
              <m:rPr>
                <m:sty m:val="p"/>
              </m:rPr>
              <w:rPr>
                <w:rFonts w:ascii="Cambria Math" w:hAnsi="Cambria Math"/>
                <w:sz w:val="28"/>
                <w:szCs w:val="28"/>
              </w:rPr>
              <m:t>Y</m:t>
            </m:r>
          </m:e>
        </m:acc>
      </m:oMath>
      <w:r>
        <w:rPr>
          <w:rFonts w:ascii="Times New Roman" w:eastAsiaTheme="minorEastAsia" w:hAnsi="Times New Roman"/>
          <w:sz w:val="28"/>
          <w:szCs w:val="28"/>
        </w:rPr>
        <w:t xml:space="preserve"> – выборочные средние.</w:t>
      </w:r>
    </w:p>
    <w:p w:rsidR="00F14862" w:rsidRPr="00D54926" w:rsidRDefault="00D54926" w:rsidP="00D54926">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Так как шкала данных производительности систем </w:t>
      </w:r>
      <w:proofErr w:type="gramStart"/>
      <w:r>
        <w:rPr>
          <w:rFonts w:ascii="Times New Roman" w:eastAsiaTheme="minorEastAsia" w:hAnsi="Times New Roman" w:cs="Times New Roman"/>
          <w:sz w:val="28"/>
          <w:szCs w:val="28"/>
        </w:rPr>
        <w:t xml:space="preserve">имеет </w:t>
      </w:r>
      <w:r w:rsidR="001C61A5">
        <w:rPr>
          <w:rFonts w:ascii="Times New Roman" w:eastAsiaTheme="minorEastAsia" w:hAnsi="Times New Roman" w:cs="Times New Roman"/>
          <w:sz w:val="28"/>
          <w:szCs w:val="28"/>
        </w:rPr>
        <w:t>количественную</w:t>
      </w:r>
      <w:r>
        <w:rPr>
          <w:rFonts w:ascii="Times New Roman" w:eastAsiaTheme="minorEastAsia" w:hAnsi="Times New Roman" w:cs="Times New Roman"/>
          <w:sz w:val="28"/>
          <w:szCs w:val="28"/>
        </w:rPr>
        <w:t xml:space="preserve"> характеристику в качестве основного коэффициента корреляции был</w:t>
      </w:r>
      <w:proofErr w:type="gramEnd"/>
      <w:r>
        <w:rPr>
          <w:rFonts w:ascii="Times New Roman" w:eastAsiaTheme="minorEastAsia" w:hAnsi="Times New Roman" w:cs="Times New Roman"/>
          <w:sz w:val="28"/>
          <w:szCs w:val="28"/>
        </w:rPr>
        <w:t xml:space="preserve"> выбран коэффициент </w:t>
      </w:r>
      <w:proofErr w:type="spellStart"/>
      <w:r>
        <w:rPr>
          <w:rFonts w:ascii="Times New Roman" w:eastAsiaTheme="minorEastAsia" w:hAnsi="Times New Roman" w:cs="Times New Roman"/>
          <w:sz w:val="28"/>
          <w:szCs w:val="28"/>
        </w:rPr>
        <w:t>Кендалла</w:t>
      </w:r>
      <w:proofErr w:type="spellEnd"/>
      <w:r>
        <w:rPr>
          <w:rFonts w:ascii="Times New Roman" w:eastAsiaTheme="minorEastAsia" w:hAnsi="Times New Roman" w:cs="Times New Roman"/>
          <w:sz w:val="28"/>
          <w:szCs w:val="28"/>
        </w:rPr>
        <w:t>.</w:t>
      </w:r>
    </w:p>
    <w:p w:rsidR="00D54926" w:rsidRPr="00AB636B" w:rsidRDefault="00D54926" w:rsidP="00D54926">
      <w:pPr>
        <w:spacing w:after="0" w:line="360" w:lineRule="auto"/>
        <w:ind w:firstLine="851"/>
        <w:jc w:val="both"/>
        <w:rPr>
          <w:rFonts w:ascii="Times New Roman" w:eastAsiaTheme="minorEastAsia" w:hAnsi="Times New Roman" w:cs="Times New Roman"/>
          <w:sz w:val="28"/>
          <w:szCs w:val="28"/>
        </w:rPr>
      </w:pPr>
    </w:p>
    <w:p w:rsidR="00D54926" w:rsidRPr="0010315D" w:rsidRDefault="00D54926" w:rsidP="0073069D">
      <w:pPr>
        <w:pStyle w:val="2"/>
      </w:pPr>
      <w:bookmarkStart w:id="4" w:name="_Toc535099285"/>
      <w:r w:rsidRPr="0010315D">
        <w:t>2.1. Полиномиальная интерполяция</w:t>
      </w:r>
      <w:bookmarkEnd w:id="4"/>
    </w:p>
    <w:p w:rsidR="00D54926" w:rsidRDefault="00D54926" w:rsidP="00D54926">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Интерполирование – поиск промежуточных значений величины по имеющемуся дискретному набору известных значений</w:t>
      </w:r>
      <w:r w:rsidR="005B3538" w:rsidRPr="005B3538">
        <w:rPr>
          <w:rFonts w:ascii="Times New Roman" w:eastAsiaTheme="minorEastAsia" w:hAnsi="Times New Roman" w:cs="Times New Roman"/>
          <w:sz w:val="28"/>
          <w:szCs w:val="28"/>
        </w:rPr>
        <w:t xml:space="preserve"> [1]</w:t>
      </w:r>
      <w:r>
        <w:rPr>
          <w:rFonts w:ascii="Times New Roman" w:eastAsiaTheme="minorEastAsia" w:hAnsi="Times New Roman" w:cs="Times New Roman"/>
          <w:sz w:val="28"/>
          <w:szCs w:val="28"/>
        </w:rPr>
        <w:t xml:space="preserve">. </w:t>
      </w:r>
    </w:p>
    <w:p w:rsidR="00E00FA8" w:rsidRDefault="00D54926" w:rsidP="00D54926">
      <w:pPr>
        <w:spacing w:after="0" w:line="360" w:lineRule="auto"/>
        <w:ind w:firstLine="851"/>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Пусть задан набор точек </w:t>
      </w:r>
      <w:r w:rsidRPr="00D54926">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vertAlign w:val="subscript"/>
          <w:lang w:val="en-US"/>
        </w:rPr>
        <w:t>i</w:t>
      </w:r>
      <w:r w:rsidRPr="00D54926">
        <w:rPr>
          <w:rFonts w:ascii="Times New Roman" w:hAnsi="Times New Roman" w:cs="Times New Roman"/>
          <w:sz w:val="28"/>
          <w:szCs w:val="28"/>
        </w:rPr>
        <w:t>}</w:t>
      </w:r>
      <w:r>
        <w:rPr>
          <w:rFonts w:ascii="Times New Roman" w:hAnsi="Times New Roman" w:cs="Times New Roman"/>
          <w:sz w:val="28"/>
          <w:szCs w:val="28"/>
        </w:rPr>
        <w:t xml:space="preserve"> в некоторой области </w:t>
      </w:r>
      <w:r>
        <w:rPr>
          <w:rFonts w:ascii="Times New Roman" w:hAnsi="Times New Roman" w:cs="Times New Roman"/>
          <w:sz w:val="28"/>
          <w:szCs w:val="28"/>
          <w:lang w:val="en-US"/>
        </w:rPr>
        <w:t>D</w:t>
      </w:r>
      <w:r>
        <w:rPr>
          <w:rFonts w:ascii="Times New Roman" w:hAnsi="Times New Roman" w:cs="Times New Roman"/>
          <w:sz w:val="28"/>
          <w:szCs w:val="28"/>
        </w:rPr>
        <w:t xml:space="preserve"> и </w:t>
      </w:r>
      <w:proofErr w:type="gramStart"/>
      <w:r>
        <w:rPr>
          <w:rFonts w:ascii="Times New Roman" w:hAnsi="Times New Roman" w:cs="Times New Roman"/>
          <w:sz w:val="28"/>
          <w:szCs w:val="28"/>
        </w:rPr>
        <w:t xml:space="preserve">известны значения функции </w:t>
      </w:r>
      <w:r>
        <w:rPr>
          <w:rFonts w:ascii="Times New Roman" w:hAnsi="Times New Roman" w:cs="Times New Roman"/>
          <w:sz w:val="28"/>
          <w:szCs w:val="28"/>
          <w:lang w:val="en-US"/>
        </w:rPr>
        <w:t>f</w:t>
      </w:r>
      <w:r w:rsidRPr="00D54926">
        <w:rPr>
          <w:rFonts w:ascii="Times New Roman" w:hAnsi="Times New Roman" w:cs="Times New Roman"/>
          <w:sz w:val="28"/>
          <w:szCs w:val="28"/>
        </w:rPr>
        <w:t xml:space="preserve"> </w:t>
      </w:r>
      <w:r>
        <w:rPr>
          <w:rFonts w:ascii="Times New Roman" w:hAnsi="Times New Roman" w:cs="Times New Roman"/>
          <w:sz w:val="28"/>
          <w:szCs w:val="28"/>
        </w:rPr>
        <w:t>даны</w:t>
      </w:r>
      <w:proofErr w:type="gramEnd"/>
      <w:r>
        <w:rPr>
          <w:rFonts w:ascii="Times New Roman" w:hAnsi="Times New Roman" w:cs="Times New Roman"/>
          <w:sz w:val="28"/>
          <w:szCs w:val="28"/>
        </w:rPr>
        <w:t xml:space="preserve"> в этих точках</w:t>
      </w:r>
      <w:r w:rsidRPr="00D5492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i</w:t>
      </w:r>
      <w:proofErr w:type="spellEnd"/>
      <w:r w:rsidRPr="00D54926">
        <w:rPr>
          <w:rFonts w:ascii="Times New Roman" w:hAnsi="Times New Roman" w:cs="Times New Roman"/>
          <w:sz w:val="28"/>
          <w:szCs w:val="28"/>
        </w:rPr>
        <w:t>}</w:t>
      </w:r>
      <w:r>
        <w:rPr>
          <w:rFonts w:ascii="Times New Roman" w:hAnsi="Times New Roman" w:cs="Times New Roman"/>
          <w:sz w:val="28"/>
          <w:szCs w:val="28"/>
        </w:rPr>
        <w:t xml:space="preserve">. </w:t>
      </w:r>
    </w:p>
    <w:p w:rsidR="00D54926" w:rsidRDefault="00D54926" w:rsidP="00D54926">
      <w:pPr>
        <w:spacing w:after="0" w:line="360" w:lineRule="auto"/>
        <w:ind w:firstLine="851"/>
        <w:jc w:val="both"/>
        <w:rPr>
          <w:rFonts w:ascii="Times New Roman" w:hAnsi="Times New Roman" w:cs="Times New Roman"/>
          <w:sz w:val="28"/>
          <w:szCs w:val="28"/>
        </w:rPr>
      </w:pPr>
      <w:proofErr w:type="gramStart"/>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i</w:t>
      </w:r>
      <w:r w:rsidRPr="00D54926">
        <w:rPr>
          <w:rFonts w:ascii="Times New Roman" w:hAnsi="Times New Roman" w:cs="Times New Roman"/>
          <w:sz w:val="28"/>
          <w:szCs w:val="28"/>
        </w:rPr>
        <w:t xml:space="preserve"> – </w:t>
      </w:r>
      <w:r>
        <w:rPr>
          <w:rFonts w:ascii="Times New Roman" w:hAnsi="Times New Roman" w:cs="Times New Roman"/>
          <w:sz w:val="28"/>
          <w:szCs w:val="28"/>
        </w:rPr>
        <w:t>узлы интерполяции, набор узлов – интерполяционная сетка.</w:t>
      </w:r>
      <w:proofErr w:type="gramEnd"/>
      <w:r>
        <w:rPr>
          <w:rFonts w:ascii="Times New Roman" w:hAnsi="Times New Roman" w:cs="Times New Roman"/>
          <w:sz w:val="28"/>
          <w:szCs w:val="28"/>
        </w:rPr>
        <w:t xml:space="preserve"> Разность между соседними узлами интерполяции – шаг интерполяционной сетки. </w:t>
      </w:r>
    </w:p>
    <w:p w:rsidR="00D54926" w:rsidRDefault="00D54926" w:rsidP="00D54926">
      <w:pPr>
        <w:spacing w:after="0" w:line="360" w:lineRule="auto"/>
        <w:ind w:firstLine="851"/>
        <w:jc w:val="both"/>
        <w:rPr>
          <w:rFonts w:ascii="Times New Roman" w:hAnsi="Times New Roman" w:cs="Times New Roman"/>
          <w:sz w:val="28"/>
          <w:szCs w:val="28"/>
          <w:vertAlign w:val="subscript"/>
        </w:rPr>
      </w:pPr>
      <w:r>
        <w:rPr>
          <w:rFonts w:ascii="Times New Roman" w:hAnsi="Times New Roman" w:cs="Times New Roman"/>
          <w:sz w:val="28"/>
          <w:szCs w:val="28"/>
        </w:rPr>
        <w:t xml:space="preserve">Основное свойство интерполирующей функции – </w:t>
      </w:r>
      <w:r>
        <w:rPr>
          <w:rFonts w:ascii="Times New Roman" w:hAnsi="Times New Roman" w:cs="Times New Roman"/>
          <w:sz w:val="28"/>
          <w:szCs w:val="28"/>
          <w:lang w:val="en-US"/>
        </w:rPr>
        <w:t>F</w:t>
      </w:r>
      <w:r w:rsidRPr="00D54926">
        <w:rPr>
          <w:rFonts w:ascii="Times New Roman" w:hAnsi="Times New Roman" w:cs="Times New Roman"/>
          <w:sz w:val="28"/>
          <w:szCs w:val="28"/>
        </w:rPr>
        <w:t>(</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i</w:t>
      </w:r>
      <w:r w:rsidRPr="00D54926">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i</w:t>
      </w:r>
      <w:proofErr w:type="spellEnd"/>
    </w:p>
    <w:p w:rsidR="00076DBF" w:rsidRDefault="00076DBF" w:rsidP="00D5492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Примеры интерполяций:</w:t>
      </w:r>
    </w:p>
    <w:p w:rsid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линейная интерполяция</w:t>
      </w:r>
      <w:r>
        <w:rPr>
          <w:rFonts w:ascii="Times New Roman" w:hAnsi="Times New Roman"/>
          <w:sz w:val="28"/>
          <w:szCs w:val="28"/>
          <w:lang w:val="en-US"/>
        </w:rPr>
        <w:t>;</w:t>
      </w:r>
    </w:p>
    <w:p w:rsid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интерполяционная формула Ньютона;</w:t>
      </w:r>
    </w:p>
    <w:p w:rsidR="00076DBF" w:rsidRPr="00076DBF" w:rsidRDefault="00076DBF" w:rsidP="00076DBF">
      <w:pPr>
        <w:pStyle w:val="a3"/>
        <w:numPr>
          <w:ilvl w:val="0"/>
          <w:numId w:val="5"/>
        </w:numPr>
        <w:spacing w:after="0" w:line="360" w:lineRule="auto"/>
        <w:jc w:val="both"/>
        <w:rPr>
          <w:rFonts w:ascii="Times New Roman" w:hAnsi="Times New Roman"/>
          <w:sz w:val="28"/>
          <w:szCs w:val="28"/>
        </w:rPr>
      </w:pPr>
      <w:r>
        <w:rPr>
          <w:rFonts w:ascii="Times New Roman" w:hAnsi="Times New Roman"/>
          <w:sz w:val="28"/>
          <w:szCs w:val="28"/>
        </w:rPr>
        <w:t>метод конечных разностей</w:t>
      </w:r>
      <w:r>
        <w:rPr>
          <w:rFonts w:ascii="Times New Roman" w:hAnsi="Times New Roman"/>
          <w:sz w:val="28"/>
          <w:szCs w:val="28"/>
          <w:lang w:val="en-US"/>
        </w:rPr>
        <w:t>.</w:t>
      </w:r>
    </w:p>
    <w:p w:rsidR="00D54926" w:rsidRDefault="00076DBF" w:rsidP="00531CAD">
      <w:pPr>
        <w:spacing w:after="0" w:line="360" w:lineRule="auto"/>
        <w:ind w:firstLine="851"/>
        <w:jc w:val="both"/>
        <w:rPr>
          <w:rFonts w:ascii="Times New Roman" w:hAnsi="Times New Roman"/>
          <w:sz w:val="28"/>
          <w:szCs w:val="28"/>
        </w:rPr>
      </w:pPr>
      <w:r>
        <w:rPr>
          <w:rFonts w:ascii="Times New Roman" w:hAnsi="Times New Roman"/>
          <w:sz w:val="28"/>
          <w:szCs w:val="28"/>
        </w:rPr>
        <w:t>Интерполяция функции метод</w:t>
      </w:r>
      <w:r w:rsidR="00531CAD">
        <w:rPr>
          <w:rFonts w:ascii="Times New Roman" w:hAnsi="Times New Roman"/>
          <w:sz w:val="28"/>
          <w:szCs w:val="28"/>
        </w:rPr>
        <w:t>ом</w:t>
      </w:r>
      <w:r>
        <w:rPr>
          <w:rFonts w:ascii="Times New Roman" w:hAnsi="Times New Roman"/>
          <w:sz w:val="28"/>
          <w:szCs w:val="28"/>
        </w:rPr>
        <w:t xml:space="preserve"> построения многочлена Ньютона основ</w:t>
      </w:r>
      <w:r w:rsidR="00531CAD">
        <w:rPr>
          <w:rFonts w:ascii="Times New Roman" w:hAnsi="Times New Roman"/>
          <w:sz w:val="28"/>
          <w:szCs w:val="28"/>
        </w:rPr>
        <w:t>ана на разделенных</w:t>
      </w:r>
      <w:r>
        <w:rPr>
          <w:rFonts w:ascii="Times New Roman" w:hAnsi="Times New Roman"/>
          <w:sz w:val="28"/>
          <w:szCs w:val="28"/>
        </w:rPr>
        <w:t xml:space="preserve"> разностя</w:t>
      </w:r>
      <w:r w:rsidR="00531CAD">
        <w:rPr>
          <w:rFonts w:ascii="Times New Roman" w:hAnsi="Times New Roman"/>
          <w:sz w:val="28"/>
          <w:szCs w:val="28"/>
        </w:rPr>
        <w:t>х, разделяемых по порядкам. Преимуществом</w:t>
      </w:r>
      <w:r>
        <w:rPr>
          <w:rFonts w:ascii="Times New Roman" w:hAnsi="Times New Roman"/>
          <w:sz w:val="28"/>
          <w:szCs w:val="28"/>
        </w:rPr>
        <w:t xml:space="preserve"> полином</w:t>
      </w:r>
      <w:r w:rsidR="00531CAD">
        <w:rPr>
          <w:rFonts w:ascii="Times New Roman" w:hAnsi="Times New Roman"/>
          <w:sz w:val="28"/>
          <w:szCs w:val="28"/>
        </w:rPr>
        <w:t>а</w:t>
      </w:r>
      <w:r>
        <w:rPr>
          <w:rFonts w:ascii="Times New Roman" w:hAnsi="Times New Roman"/>
          <w:sz w:val="28"/>
          <w:szCs w:val="28"/>
        </w:rPr>
        <w:t xml:space="preserve"> Ньютона</w:t>
      </w:r>
      <w:r w:rsidR="00531CAD">
        <w:rPr>
          <w:rFonts w:ascii="Times New Roman" w:hAnsi="Times New Roman"/>
          <w:sz w:val="28"/>
          <w:szCs w:val="28"/>
        </w:rPr>
        <w:t xml:space="preserve"> является масштабируемость – не требуется выполнять перерасчет при добавлении новых точек</w:t>
      </w:r>
      <w:r w:rsidR="001C61A5">
        <w:rPr>
          <w:rFonts w:ascii="Times New Roman" w:hAnsi="Times New Roman"/>
          <w:sz w:val="28"/>
          <w:szCs w:val="28"/>
        </w:rPr>
        <w:t>.</w:t>
      </w:r>
    </w:p>
    <w:p w:rsidR="00531CAD" w:rsidRDefault="001C61A5" w:rsidP="00531CAD">
      <w:pPr>
        <w:spacing w:after="0" w:line="360" w:lineRule="auto"/>
        <w:ind w:firstLine="851"/>
        <w:jc w:val="both"/>
        <w:rPr>
          <w:rFonts w:ascii="Times New Roman" w:hAnsi="Times New Roman"/>
          <w:sz w:val="28"/>
          <w:szCs w:val="28"/>
        </w:rPr>
      </w:pPr>
      <w:r>
        <w:rPr>
          <w:rFonts w:ascii="Times New Roman" w:hAnsi="Times New Roman"/>
          <w:sz w:val="28"/>
          <w:szCs w:val="28"/>
        </w:rPr>
        <w:t>Количество разделенных</w:t>
      </w:r>
      <w:r w:rsidR="00531CAD">
        <w:rPr>
          <w:rFonts w:ascii="Times New Roman" w:hAnsi="Times New Roman"/>
          <w:sz w:val="28"/>
          <w:szCs w:val="28"/>
        </w:rPr>
        <w:t xml:space="preserve"> разностей определяет точность выходных значений интерполируемых точек.</w:t>
      </w:r>
    </w:p>
    <w:p w:rsidR="00531CAD" w:rsidRDefault="00531CAD" w:rsidP="00531CAD">
      <w:pPr>
        <w:spacing w:after="0" w:line="360" w:lineRule="auto"/>
        <w:ind w:firstLine="851"/>
        <w:jc w:val="both"/>
        <w:rPr>
          <w:rFonts w:ascii="Times New Roman" w:hAnsi="Times New Roman"/>
          <w:sz w:val="28"/>
          <w:szCs w:val="28"/>
        </w:rPr>
      </w:pPr>
      <w:r>
        <w:rPr>
          <w:rFonts w:ascii="Times New Roman" w:hAnsi="Times New Roman"/>
          <w:sz w:val="28"/>
          <w:szCs w:val="28"/>
        </w:rPr>
        <w:lastRenderedPageBreak/>
        <w:t>Рассмотрим распределенные разности некоторых порядков.</w:t>
      </w:r>
    </w:p>
    <w:p w:rsidR="00531CAD" w:rsidRDefault="00531CAD" w:rsidP="00531CAD">
      <w:pPr>
        <w:spacing w:after="0" w:line="360" w:lineRule="auto"/>
        <w:ind w:firstLine="851"/>
        <w:jc w:val="both"/>
        <w:rPr>
          <w:rFonts w:ascii="Times New Roman" w:hAnsi="Times New Roman"/>
          <w:sz w:val="28"/>
          <w:szCs w:val="28"/>
        </w:rPr>
      </w:pPr>
      <w:r>
        <w:rPr>
          <w:rFonts w:ascii="Times New Roman" w:hAnsi="Times New Roman"/>
          <w:sz w:val="28"/>
          <w:szCs w:val="28"/>
        </w:rPr>
        <w:t>Разделенная разность первого порядка</w:t>
      </w:r>
      <w:r w:rsidR="00713910">
        <w:rPr>
          <w:rFonts w:ascii="Times New Roman" w:hAnsi="Times New Roman"/>
          <w:sz w:val="28"/>
          <w:szCs w:val="28"/>
        </w:rPr>
        <w:t xml:space="preserve"> – отношение приращения значений функций в узлах</w:t>
      </w:r>
      <w:r w:rsidR="00713910" w:rsidRPr="00713910">
        <w:rPr>
          <w:rFonts w:ascii="Times New Roman" w:hAnsi="Times New Roman"/>
          <w:sz w:val="28"/>
          <w:szCs w:val="28"/>
        </w:rPr>
        <w:t xml:space="preserve"> (</w:t>
      </w:r>
      <w:r w:rsidR="00713910">
        <w:rPr>
          <w:rFonts w:ascii="Times New Roman" w:hAnsi="Times New Roman"/>
          <w:sz w:val="28"/>
          <w:szCs w:val="28"/>
        </w:rPr>
        <w:t>формула 2</w:t>
      </w:r>
      <w:r w:rsidR="00713910" w:rsidRPr="00713910">
        <w:rPr>
          <w:rFonts w:ascii="Times New Roman" w:hAnsi="Times New Roman"/>
          <w:sz w:val="28"/>
          <w:szCs w:val="28"/>
        </w:rPr>
        <w:t>)</w:t>
      </w:r>
      <w:r>
        <w:rPr>
          <w:rFonts w:ascii="Times New Roman" w:hAnsi="Times New Roman"/>
          <w:sz w:val="28"/>
          <w:szCs w:val="28"/>
        </w:rPr>
        <w:t>:</w:t>
      </w:r>
    </w:p>
    <w:p w:rsidR="00531CAD" w:rsidRDefault="00F3347E" w:rsidP="00F3347E">
      <w:pPr>
        <w:spacing w:after="0" w:line="360" w:lineRule="auto"/>
        <w:jc w:val="center"/>
        <w:rPr>
          <w:rFonts w:ascii="Times New Roman" w:hAnsi="Times New Roman"/>
          <w:sz w:val="28"/>
          <w:szCs w:val="28"/>
        </w:rPr>
      </w:pPr>
      <m:oMath>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 xml:space="preserve">f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r>
              <m:rPr>
                <m:sty m:val="p"/>
              </m:rPr>
              <w:rPr>
                <w:rFonts w:ascii="Cambria Math" w:hAnsi="Cambria Math" w:cs="Times New Roman"/>
                <w:sz w:val="28"/>
                <w:szCs w:val="28"/>
              </w:rPr>
              <m:t xml:space="preserve"> -f(</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den>
        </m:f>
      </m:oMath>
      <w:r w:rsidR="00531CAD">
        <w:rPr>
          <w:rFonts w:ascii="Times New Roman" w:hAnsi="Times New Roman"/>
          <w:sz w:val="28"/>
          <w:szCs w:val="28"/>
        </w:rPr>
        <w:t xml:space="preserve"> </w:t>
      </w:r>
      <w:r w:rsidR="001C61A5">
        <w:rPr>
          <w:rFonts w:ascii="Times New Roman" w:hAnsi="Times New Roman"/>
          <w:sz w:val="28"/>
          <w:szCs w:val="28"/>
        </w:rPr>
        <w:t xml:space="preserve"> (2</w:t>
      </w:r>
      <w:r w:rsidR="00713910">
        <w:rPr>
          <w:rFonts w:ascii="Times New Roman" w:hAnsi="Times New Roman"/>
          <w:sz w:val="28"/>
          <w:szCs w:val="28"/>
        </w:rPr>
        <w:t>)</w:t>
      </w:r>
    </w:p>
    <w:p w:rsidR="00531CAD" w:rsidRDefault="00713910" w:rsidP="00531CA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Разделенная разность второго порядка определяется через разделенные разности первого порядка (формула 3):</w:t>
      </w:r>
    </w:p>
    <w:p w:rsidR="00713910" w:rsidRPr="00713910" w:rsidRDefault="00F3347E" w:rsidP="00F3347E">
      <w:pPr>
        <w:spacing w:after="0" w:line="360" w:lineRule="auto"/>
        <w:jc w:val="center"/>
        <w:rPr>
          <w:rFonts w:ascii="Times New Roman" w:eastAsiaTheme="minorEastAsia" w:hAnsi="Times New Roman" w:cs="Times New Roman"/>
          <w:sz w:val="28"/>
          <w:szCs w:val="28"/>
        </w:rPr>
      </w:pPr>
      <m:oMath>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e>
            </m:d>
            <m:r>
              <m:rPr>
                <m:sty m:val="p"/>
              </m:rPr>
              <w:rPr>
                <w:rFonts w:ascii="Cambria Math" w:hAnsi="Cambria Math" w:cs="Times New Roman"/>
                <w:sz w:val="28"/>
                <w:szCs w:val="28"/>
              </w:rPr>
              <m:t>- f</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i+1</m:t>
                    </m:r>
                  </m:sub>
                </m:sSub>
              </m:e>
            </m:d>
          </m:num>
          <m:den>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i+2</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den>
        </m:f>
      </m:oMath>
      <w:r w:rsidR="00713910" w:rsidRPr="00713910">
        <w:rPr>
          <w:rFonts w:ascii="Times New Roman" w:eastAsiaTheme="minorEastAsia" w:hAnsi="Times New Roman" w:cs="Times New Roman"/>
          <w:sz w:val="28"/>
          <w:szCs w:val="28"/>
        </w:rPr>
        <w:t xml:space="preserve"> (3)</w:t>
      </w:r>
    </w:p>
    <w:p w:rsidR="00713910" w:rsidRPr="00713910" w:rsidRDefault="0071391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Разделенные разности </w:t>
      </w:r>
      <w:r>
        <w:rPr>
          <w:rFonts w:ascii="Times New Roman" w:eastAsiaTheme="minorEastAsia" w:hAnsi="Times New Roman" w:cs="Times New Roman"/>
          <w:sz w:val="28"/>
          <w:szCs w:val="28"/>
          <w:lang w:val="en-US"/>
        </w:rPr>
        <w:t>k</w:t>
      </w:r>
      <w:r w:rsidRPr="0071391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ого порядка определяются через разделенные разности порядка </w:t>
      </w:r>
      <w:r>
        <w:rPr>
          <w:rFonts w:ascii="Times New Roman" w:eastAsiaTheme="minorEastAsia" w:hAnsi="Times New Roman" w:cs="Times New Roman"/>
          <w:sz w:val="28"/>
          <w:szCs w:val="28"/>
          <w:lang w:val="en-US"/>
        </w:rPr>
        <w:t>k</w:t>
      </w:r>
      <w:r w:rsidRPr="00713910">
        <w:rPr>
          <w:rFonts w:ascii="Times New Roman" w:eastAsiaTheme="minorEastAsia" w:hAnsi="Times New Roman" w:cs="Times New Roman"/>
          <w:sz w:val="28"/>
          <w:szCs w:val="28"/>
        </w:rPr>
        <w:t>-1 (</w:t>
      </w:r>
      <w:r>
        <w:rPr>
          <w:rFonts w:ascii="Times New Roman" w:eastAsiaTheme="minorEastAsia" w:hAnsi="Times New Roman" w:cs="Times New Roman"/>
          <w:sz w:val="28"/>
          <w:szCs w:val="28"/>
        </w:rPr>
        <w:t>формула 4</w:t>
      </w:r>
      <w:r w:rsidRPr="00713910">
        <w:rPr>
          <w:rFonts w:ascii="Times New Roman" w:eastAsiaTheme="minorEastAsia" w:hAnsi="Times New Roman" w:cs="Times New Roman"/>
          <w:sz w:val="28"/>
          <w:szCs w:val="28"/>
        </w:rPr>
        <w:t>):</w:t>
      </w:r>
    </w:p>
    <w:p w:rsidR="00713910" w:rsidRDefault="00713910" w:rsidP="00531CAD">
      <w:pPr>
        <w:spacing w:after="0" w:line="360" w:lineRule="auto"/>
        <w:ind w:firstLine="851"/>
        <w:jc w:val="both"/>
        <w:rPr>
          <w:rFonts w:ascii="Times New Roman" w:eastAsiaTheme="minorEastAsia" w:hAnsi="Times New Roman" w:cs="Times New Roman"/>
          <w:sz w:val="28"/>
          <w:szCs w:val="28"/>
        </w:rPr>
      </w:pPr>
      <m:oMath>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lang w:val="en-US"/>
                  </w:rPr>
                  <m:t>k</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lang w:val="en-US"/>
                      </w:rPr>
                      <m:t>k</m:t>
                    </m:r>
                  </m:sub>
                </m:sSub>
              </m:e>
            </m:d>
            <m:r>
              <w:rPr>
                <w:rFonts w:ascii="Cambria Math" w:hAnsi="Cambria Math"/>
                <w:sz w:val="28"/>
                <w:szCs w:val="28"/>
              </w:rPr>
              <m:t>- 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i+k-1</m:t>
                    </m:r>
                  </m:sub>
                </m:sSub>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i+k</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den>
        </m:f>
      </m:oMath>
      <w:r w:rsidRPr="00AB636B">
        <w:rPr>
          <w:rFonts w:ascii="Times New Roman" w:eastAsiaTheme="minorEastAsia" w:hAnsi="Times New Roman" w:cs="Times New Roman"/>
          <w:sz w:val="28"/>
          <w:szCs w:val="28"/>
        </w:rPr>
        <w:t xml:space="preserve"> (4)</w:t>
      </w:r>
    </w:p>
    <w:p w:rsidR="00B32E80" w:rsidRDefault="00B32E80" w:rsidP="005B3538">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Разделенные разности записывают в ви</w:t>
      </w:r>
      <w:r w:rsidR="005B3538">
        <w:rPr>
          <w:rFonts w:ascii="Times New Roman" w:eastAsiaTheme="minorEastAsia" w:hAnsi="Times New Roman" w:cs="Times New Roman"/>
          <w:sz w:val="28"/>
          <w:szCs w:val="28"/>
        </w:rPr>
        <w:t>де прямоугольной таблицы (схема </w:t>
      </w:r>
      <w:r>
        <w:rPr>
          <w:rFonts w:ascii="Times New Roman" w:eastAsiaTheme="minorEastAsia" w:hAnsi="Times New Roman" w:cs="Times New Roman"/>
          <w:sz w:val="28"/>
          <w:szCs w:val="28"/>
        </w:rPr>
        <w:t xml:space="preserve">Горнера): </w:t>
      </w:r>
      <w:r>
        <w:rPr>
          <w:noProof/>
          <w:lang w:eastAsia="ru-RU"/>
        </w:rPr>
        <w:drawing>
          <wp:inline distT="0" distB="0" distL="0" distR="0">
            <wp:extent cx="5448300" cy="2971800"/>
            <wp:effectExtent l="0" t="0" r="0" b="0"/>
            <wp:docPr id="2" name="Рисунок 2" descr="http://matlab.exponenta.ru/spline/book1/14_files/f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lab.exponenta.ru/spline/book1/14_files/f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2971800"/>
                    </a:xfrm>
                    <a:prstGeom prst="rect">
                      <a:avLst/>
                    </a:prstGeom>
                    <a:noFill/>
                    <a:ln>
                      <a:noFill/>
                    </a:ln>
                  </pic:spPr>
                </pic:pic>
              </a:graphicData>
            </a:graphic>
          </wp:inline>
        </w:drawing>
      </w:r>
    </w:p>
    <w:p w:rsidR="00B32E80" w:rsidRPr="00B32E80" w:rsidRDefault="00B32E80" w:rsidP="00B32E80">
      <w:pPr>
        <w:spacing w:after="0"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 </w:t>
      </w:r>
      <w:r w:rsidR="00090EA0">
        <w:rPr>
          <w:rFonts w:ascii="Times New Roman" w:eastAsiaTheme="minorEastAsia" w:hAnsi="Times New Roman" w:cs="Times New Roman"/>
          <w:sz w:val="28"/>
          <w:szCs w:val="28"/>
          <w:lang w:val="en-US"/>
        </w:rPr>
        <w:t>3</w:t>
      </w:r>
      <w:r>
        <w:rPr>
          <w:rFonts w:ascii="Times New Roman" w:eastAsiaTheme="minorEastAsia" w:hAnsi="Times New Roman" w:cs="Times New Roman"/>
          <w:sz w:val="28"/>
          <w:szCs w:val="28"/>
        </w:rPr>
        <w:t>. Схема Горнера</w:t>
      </w:r>
    </w:p>
    <w:p w:rsidR="00B32E80" w:rsidRDefault="00B32E8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Разделенные разности имеют свойство симметричности, т.е. они не меняют своего значения при перестановке аргументов</w:t>
      </w:r>
      <w:r w:rsidR="00F3347E">
        <w:rPr>
          <w:rFonts w:ascii="Times New Roman" w:eastAsiaTheme="minorEastAsia" w:hAnsi="Times New Roman" w:cs="Times New Roman"/>
          <w:sz w:val="28"/>
          <w:szCs w:val="28"/>
        </w:rPr>
        <w:t>.</w:t>
      </w:r>
    </w:p>
    <w:p w:rsidR="00713910" w:rsidRDefault="00713910" w:rsidP="00531CAD">
      <w:pPr>
        <w:spacing w:after="0"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Интерполяционный многочлен Ньютона записывается в следующем виде</w:t>
      </w:r>
      <w:r w:rsidR="00B32E80" w:rsidRPr="00B32E80">
        <w:rPr>
          <w:rFonts w:ascii="Times New Roman" w:eastAsiaTheme="minorEastAsia" w:hAnsi="Times New Roman" w:cs="Times New Roman"/>
          <w:sz w:val="28"/>
          <w:szCs w:val="28"/>
        </w:rPr>
        <w:t xml:space="preserve"> (</w:t>
      </w:r>
      <w:r w:rsidR="001C61A5">
        <w:rPr>
          <w:rFonts w:ascii="Times New Roman" w:eastAsiaTheme="minorEastAsia" w:hAnsi="Times New Roman" w:cs="Times New Roman"/>
          <w:sz w:val="28"/>
          <w:szCs w:val="28"/>
        </w:rPr>
        <w:t xml:space="preserve">формула </w:t>
      </w:r>
      <w:r w:rsidR="00B32E80" w:rsidRPr="00B32E80">
        <w:rPr>
          <w:rFonts w:ascii="Times New Roman" w:eastAsiaTheme="minorEastAsia" w:hAnsi="Times New Roman" w:cs="Times New Roman"/>
          <w:sz w:val="28"/>
          <w:szCs w:val="28"/>
        </w:rPr>
        <w:t>5)</w:t>
      </w:r>
      <w:r>
        <w:rPr>
          <w:rFonts w:ascii="Times New Roman" w:eastAsiaTheme="minorEastAsia" w:hAnsi="Times New Roman" w:cs="Times New Roman"/>
          <w:sz w:val="28"/>
          <w:szCs w:val="28"/>
        </w:rPr>
        <w:t>:</w:t>
      </w:r>
    </w:p>
    <w:p w:rsidR="00713910" w:rsidRPr="00AB636B" w:rsidRDefault="003D7E89" w:rsidP="00531CAD">
      <w:pPr>
        <w:spacing w:after="0" w:line="360" w:lineRule="auto"/>
        <w:ind w:firstLine="851"/>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n</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 xml:space="preserve">+f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 f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n-1</m:t>
            </m:r>
          </m:sub>
        </m:sSub>
        <m:r>
          <w:rPr>
            <w:rFonts w:ascii="Cambria Math" w:eastAsiaTheme="minorEastAsia" w:hAnsi="Cambria Math" w:cs="Times New Roman"/>
            <w:sz w:val="28"/>
            <w:szCs w:val="28"/>
          </w:rPr>
          <m:t>)</m:t>
        </m:r>
      </m:oMath>
      <w:r w:rsidR="00713910" w:rsidRPr="00713910">
        <w:rPr>
          <w:rFonts w:ascii="Times New Roman" w:eastAsiaTheme="minorEastAsia" w:hAnsi="Times New Roman" w:cs="Times New Roman"/>
          <w:i/>
          <w:sz w:val="28"/>
          <w:szCs w:val="28"/>
        </w:rPr>
        <w:t xml:space="preserve"> </w:t>
      </w:r>
      <w:r w:rsidR="00713910" w:rsidRPr="00B32E80">
        <w:rPr>
          <w:rFonts w:ascii="Times New Roman" w:eastAsiaTheme="minorEastAsia" w:hAnsi="Times New Roman" w:cs="Times New Roman"/>
          <w:sz w:val="28"/>
          <w:szCs w:val="28"/>
        </w:rPr>
        <w:t>(</w:t>
      </w:r>
      <w:r w:rsidR="00B32E80" w:rsidRPr="00B32E80">
        <w:rPr>
          <w:rFonts w:ascii="Times New Roman" w:eastAsiaTheme="minorEastAsia" w:hAnsi="Times New Roman" w:cs="Times New Roman"/>
          <w:sz w:val="28"/>
          <w:szCs w:val="28"/>
        </w:rPr>
        <w:t>5</w:t>
      </w:r>
      <w:r w:rsidR="00713910" w:rsidRPr="00B32E80">
        <w:rPr>
          <w:rFonts w:ascii="Times New Roman" w:eastAsiaTheme="minorEastAsia" w:hAnsi="Times New Roman" w:cs="Times New Roman"/>
          <w:sz w:val="28"/>
          <w:szCs w:val="28"/>
        </w:rPr>
        <w:t>)</w:t>
      </w:r>
    </w:p>
    <w:p w:rsidR="00B32E80" w:rsidRPr="00AB636B" w:rsidRDefault="00B32E80" w:rsidP="00531CAD">
      <w:pPr>
        <w:spacing w:after="0" w:line="360" w:lineRule="auto"/>
        <w:ind w:firstLine="851"/>
        <w:jc w:val="both"/>
        <w:rPr>
          <w:rFonts w:ascii="Times New Roman" w:eastAsiaTheme="minorEastAsia" w:hAnsi="Times New Roman" w:cs="Times New Roman"/>
          <w:i/>
          <w:sz w:val="28"/>
          <w:szCs w:val="28"/>
        </w:rPr>
      </w:pPr>
    </w:p>
    <w:p w:rsidR="00AB636B" w:rsidRDefault="00F3347E" w:rsidP="00531CA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случае расчета промежуточных значений по исходной выборке становится невозможным рассчитать погрешность измерений, т.к. отсутствует исход</w:t>
      </w:r>
      <w:r w:rsidR="00AB636B">
        <w:rPr>
          <w:rFonts w:ascii="Times New Roman" w:hAnsi="Times New Roman" w:cs="Times New Roman"/>
          <w:sz w:val="28"/>
          <w:szCs w:val="28"/>
        </w:rPr>
        <w:t>ная функциональная зависимость.</w:t>
      </w:r>
      <w:r w:rsidR="001C61A5">
        <w:rPr>
          <w:rFonts w:ascii="Times New Roman" w:hAnsi="Times New Roman" w:cs="Times New Roman"/>
          <w:sz w:val="28"/>
          <w:szCs w:val="28"/>
        </w:rPr>
        <w:t xml:space="preserve"> Наименьшая погрешность достигается выборкой небольшого числа точек, между которыми находятся интерполяционные значения, путем деления общего числа исходных данных на части. Листинг программы алгоритма расчета зна</w:t>
      </w:r>
      <w:r w:rsidR="00090EA0">
        <w:rPr>
          <w:rFonts w:ascii="Times New Roman" w:hAnsi="Times New Roman" w:cs="Times New Roman"/>
          <w:sz w:val="28"/>
          <w:szCs w:val="28"/>
        </w:rPr>
        <w:t>чений представлен в приложении 2</w:t>
      </w:r>
      <w:r w:rsidR="001C61A5">
        <w:rPr>
          <w:rFonts w:ascii="Times New Roman" w:hAnsi="Times New Roman" w:cs="Times New Roman"/>
          <w:sz w:val="28"/>
          <w:szCs w:val="28"/>
        </w:rPr>
        <w:t>.</w:t>
      </w:r>
    </w:p>
    <w:p w:rsidR="00AB636B" w:rsidRDefault="00AB636B">
      <w:pPr>
        <w:rPr>
          <w:rFonts w:ascii="Times New Roman" w:hAnsi="Times New Roman" w:cs="Times New Roman"/>
          <w:sz w:val="28"/>
          <w:szCs w:val="28"/>
        </w:rPr>
      </w:pPr>
      <w:r>
        <w:rPr>
          <w:rFonts w:ascii="Times New Roman" w:hAnsi="Times New Roman" w:cs="Times New Roman"/>
          <w:sz w:val="28"/>
          <w:szCs w:val="28"/>
        </w:rPr>
        <w:br w:type="page"/>
      </w:r>
    </w:p>
    <w:p w:rsidR="00713910" w:rsidRPr="002F0E6E" w:rsidRDefault="001C61A5" w:rsidP="0010315D">
      <w:pPr>
        <w:pStyle w:val="1"/>
      </w:pPr>
      <w:bookmarkStart w:id="5" w:name="_Toc535099286"/>
      <w:r>
        <w:lastRenderedPageBreak/>
        <w:t xml:space="preserve">3. </w:t>
      </w:r>
      <w:r w:rsidR="00AB636B">
        <w:t xml:space="preserve">ОБЩИЙ </w:t>
      </w:r>
      <w:r w:rsidR="00AB636B" w:rsidRPr="00AB636B">
        <w:t>А</w:t>
      </w:r>
      <w:r w:rsidR="00AB636B">
        <w:t>ЛГОРИТМ РАСЧЕТА</w:t>
      </w:r>
      <w:bookmarkEnd w:id="5"/>
    </w:p>
    <w:p w:rsidR="00AB636B" w:rsidRPr="002F0E6E" w:rsidRDefault="00AB636B" w:rsidP="00AB636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Алгоритм расчета</w:t>
      </w:r>
      <w:r w:rsidR="00090EA0">
        <w:rPr>
          <w:rFonts w:ascii="Times New Roman" w:hAnsi="Times New Roman" w:cs="Times New Roman"/>
          <w:sz w:val="28"/>
          <w:szCs w:val="28"/>
        </w:rPr>
        <w:t xml:space="preserve"> представлен в приложении 1</w:t>
      </w:r>
      <w:r>
        <w:rPr>
          <w:rFonts w:ascii="Times New Roman" w:hAnsi="Times New Roman" w:cs="Times New Roman"/>
          <w:sz w:val="28"/>
          <w:szCs w:val="28"/>
        </w:rPr>
        <w:t>.</w:t>
      </w:r>
    </w:p>
    <w:p w:rsidR="00AB636B" w:rsidRPr="00CD6ED4" w:rsidRDefault="00AB636B" w:rsidP="00AB636B">
      <w:pPr>
        <w:spacing w:after="0" w:line="360" w:lineRule="auto"/>
        <w:ind w:firstLine="851"/>
        <w:jc w:val="both"/>
        <w:rPr>
          <w:rFonts w:ascii="Times New Roman" w:hAnsi="Times New Roman" w:cs="Times New Roman"/>
          <w:sz w:val="28"/>
          <w:szCs w:val="28"/>
        </w:rPr>
      </w:pPr>
      <w:r w:rsidRPr="00CD6ED4">
        <w:rPr>
          <w:rFonts w:ascii="Times New Roman" w:hAnsi="Times New Roman" w:cs="Times New Roman"/>
          <w:sz w:val="28"/>
          <w:szCs w:val="28"/>
        </w:rPr>
        <w:t xml:space="preserve">Перед выполнением этапа расчета </w:t>
      </w:r>
      <w:r>
        <w:rPr>
          <w:rFonts w:ascii="Times New Roman" w:hAnsi="Times New Roman" w:cs="Times New Roman"/>
          <w:sz w:val="28"/>
          <w:szCs w:val="28"/>
        </w:rPr>
        <w:t xml:space="preserve">сроков регламентного обслуживания </w:t>
      </w:r>
      <w:r w:rsidRPr="00CD6ED4">
        <w:rPr>
          <w:rFonts w:ascii="Times New Roman" w:hAnsi="Times New Roman" w:cs="Times New Roman"/>
          <w:sz w:val="28"/>
          <w:szCs w:val="28"/>
        </w:rPr>
        <w:t>проводится проверка данных на кр</w:t>
      </w:r>
      <w:r>
        <w:rPr>
          <w:rFonts w:ascii="Times New Roman" w:hAnsi="Times New Roman" w:cs="Times New Roman"/>
          <w:sz w:val="28"/>
          <w:szCs w:val="28"/>
        </w:rPr>
        <w:t>итические для анализа события</w:t>
      </w:r>
      <w:r w:rsidRPr="00CD6ED4">
        <w:rPr>
          <w:rFonts w:ascii="Times New Roman" w:hAnsi="Times New Roman" w:cs="Times New Roman"/>
          <w:sz w:val="28"/>
          <w:szCs w:val="28"/>
        </w:rPr>
        <w:t>. Такие факторы имеют непосредственное влияние на значения выходных показаний, поэтому данный этап является одним из ключевых.</w:t>
      </w:r>
    </w:p>
    <w:p w:rsidR="00AB636B" w:rsidRDefault="00AB636B" w:rsidP="00AB636B">
      <w:pPr>
        <w:spacing w:after="0" w:line="360" w:lineRule="auto"/>
        <w:ind w:firstLine="851"/>
        <w:jc w:val="both"/>
        <w:rPr>
          <w:rFonts w:ascii="Times New Roman" w:hAnsi="Times New Roman" w:cs="Times New Roman"/>
          <w:sz w:val="28"/>
          <w:szCs w:val="28"/>
        </w:rPr>
      </w:pPr>
      <w:r w:rsidRPr="00CD6ED4">
        <w:rPr>
          <w:rFonts w:ascii="Times New Roman" w:hAnsi="Times New Roman" w:cs="Times New Roman"/>
          <w:sz w:val="28"/>
          <w:szCs w:val="28"/>
        </w:rPr>
        <w:t xml:space="preserve">При анализе статистических данных исследуются значения показателей числа шагов, времени отклика системы </w:t>
      </w:r>
      <w:r>
        <w:rPr>
          <w:rFonts w:ascii="Times New Roman" w:hAnsi="Times New Roman" w:cs="Times New Roman"/>
          <w:sz w:val="28"/>
          <w:szCs w:val="28"/>
        </w:rPr>
        <w:t>и базы данных, загрузки ЦПУ. Для нештатной работы</w:t>
      </w:r>
      <w:r w:rsidRPr="00CD6ED4">
        <w:rPr>
          <w:rFonts w:ascii="Times New Roman" w:hAnsi="Times New Roman" w:cs="Times New Roman"/>
          <w:sz w:val="28"/>
          <w:szCs w:val="28"/>
        </w:rPr>
        <w:t xml:space="preserve"> системы, которая определяется при обнаружении значений высокой загрузки ЦПУ и времени отклика системы</w:t>
      </w:r>
      <w:r>
        <w:rPr>
          <w:rFonts w:ascii="Times New Roman" w:hAnsi="Times New Roman" w:cs="Times New Roman"/>
          <w:sz w:val="28"/>
          <w:szCs w:val="28"/>
        </w:rPr>
        <w:t xml:space="preserve"> проводятся исследования этих параметров. Среди ситуаций, встречающихся при исследовании значений параметров, возможны такие, что высокая загрузка ЦПУ не является критичной ввиду высокого количества шагов, вызванной большим числом вызовов программ. Противоположным является случай, когда число шагов не противопоставляется числу вызываемых отчетов. Для анализа подобных ситуаций используется инструмент корреляционного анализа, который позволяет определить зависимость числа шагов в системе от выполняемых программ.</w:t>
      </w:r>
    </w:p>
    <w:p w:rsidR="00AB636B" w:rsidRDefault="00AB636B" w:rsidP="00AB636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Другим критическим событием является высокий показатель времени отклика базы данных системы. Данное значение индивидуально для каждой из систем, поэтому общего правила определения высоких показателей не существует</w:t>
      </w:r>
      <w:r w:rsidR="009B56C1">
        <w:rPr>
          <w:rFonts w:ascii="Times New Roman" w:hAnsi="Times New Roman" w:cs="Times New Roman"/>
          <w:sz w:val="28"/>
          <w:szCs w:val="28"/>
        </w:rPr>
        <w:t xml:space="preserve">. </w:t>
      </w:r>
      <w:r>
        <w:rPr>
          <w:rFonts w:ascii="Times New Roman" w:hAnsi="Times New Roman" w:cs="Times New Roman"/>
          <w:sz w:val="28"/>
          <w:szCs w:val="28"/>
        </w:rPr>
        <w:t>Основной причиной высокой загрузки систем является высокая загруженность систем</w:t>
      </w:r>
      <w:r w:rsidRPr="004213AD">
        <w:rPr>
          <w:rFonts w:ascii="Times New Roman" w:hAnsi="Times New Roman" w:cs="Times New Roman"/>
          <w:sz w:val="28"/>
          <w:szCs w:val="28"/>
        </w:rPr>
        <w:t xml:space="preserve"> </w:t>
      </w:r>
      <w:r>
        <w:rPr>
          <w:rFonts w:ascii="Times New Roman" w:hAnsi="Times New Roman" w:cs="Times New Roman"/>
          <w:sz w:val="28"/>
          <w:szCs w:val="28"/>
        </w:rPr>
        <w:t>отчетности, т.е. системе источнику требуется выполнить запрос к базе данных</w:t>
      </w:r>
      <w:r w:rsidR="009B56C1">
        <w:rPr>
          <w:rFonts w:ascii="Times New Roman" w:hAnsi="Times New Roman" w:cs="Times New Roman"/>
          <w:sz w:val="28"/>
          <w:szCs w:val="28"/>
        </w:rPr>
        <w:t xml:space="preserve"> внешней системы</w:t>
      </w:r>
      <w:r>
        <w:rPr>
          <w:rFonts w:ascii="Times New Roman" w:hAnsi="Times New Roman" w:cs="Times New Roman"/>
          <w:sz w:val="28"/>
          <w:szCs w:val="28"/>
        </w:rPr>
        <w:t xml:space="preserve">. Ввиду ее загруженности время отклика в исходной системе начинает возрастать, таким образом, достигая пиковых суммарных значений, </w:t>
      </w:r>
      <w:r w:rsidR="009B56C1">
        <w:rPr>
          <w:rFonts w:ascii="Times New Roman" w:hAnsi="Times New Roman" w:cs="Times New Roman"/>
          <w:sz w:val="28"/>
          <w:szCs w:val="28"/>
        </w:rPr>
        <w:t>агенты систем</w:t>
      </w:r>
      <w:r>
        <w:rPr>
          <w:rFonts w:ascii="Times New Roman" w:hAnsi="Times New Roman" w:cs="Times New Roman"/>
          <w:sz w:val="28"/>
          <w:szCs w:val="28"/>
        </w:rPr>
        <w:t xml:space="preserve"> мониторинга </w:t>
      </w:r>
      <w:r w:rsidR="009B56C1">
        <w:rPr>
          <w:rFonts w:ascii="Times New Roman" w:hAnsi="Times New Roman" w:cs="Times New Roman"/>
          <w:sz w:val="28"/>
          <w:szCs w:val="28"/>
        </w:rPr>
        <w:t>фиксируют критический случай и отправляю</w:t>
      </w:r>
      <w:r>
        <w:rPr>
          <w:rFonts w:ascii="Times New Roman" w:hAnsi="Times New Roman" w:cs="Times New Roman"/>
          <w:sz w:val="28"/>
          <w:szCs w:val="28"/>
        </w:rPr>
        <w:t>т отчет о высокой нагрузке.</w:t>
      </w:r>
      <w:r w:rsidR="009E62A5">
        <w:rPr>
          <w:rFonts w:ascii="Times New Roman" w:hAnsi="Times New Roman" w:cs="Times New Roman"/>
          <w:sz w:val="28"/>
          <w:szCs w:val="28"/>
        </w:rPr>
        <w:t xml:space="preserve"> Другим фактором</w:t>
      </w:r>
      <w:r w:rsidR="001D7FD8" w:rsidRPr="001D7FD8">
        <w:rPr>
          <w:rFonts w:ascii="Times New Roman" w:hAnsi="Times New Roman" w:cs="Times New Roman"/>
          <w:sz w:val="28"/>
          <w:szCs w:val="28"/>
        </w:rPr>
        <w:t>,</w:t>
      </w:r>
      <w:r w:rsidR="009E62A5">
        <w:rPr>
          <w:rFonts w:ascii="Times New Roman" w:hAnsi="Times New Roman" w:cs="Times New Roman"/>
          <w:sz w:val="28"/>
          <w:szCs w:val="28"/>
        </w:rPr>
        <w:t xml:space="preserve"> влияющим на высокий показатель времени отклика является выход из строя функциональных узлов системы. Например, рассмотрим кластерные системы, состоящие из двух или более узлов. </w:t>
      </w:r>
      <w:r w:rsidR="009E62A5">
        <w:rPr>
          <w:rFonts w:ascii="Times New Roman" w:hAnsi="Times New Roman" w:cs="Times New Roman"/>
          <w:sz w:val="28"/>
          <w:szCs w:val="28"/>
        </w:rPr>
        <w:lastRenderedPageBreak/>
        <w:t xml:space="preserve">Применение подобного рода систем обусловлено высокой степенью критичности эксплуатации. Выход из строя одного из узлов кластера способствует перераспределению нагрузки между оставшимися в работоспособном состоянии элементами, таким </w:t>
      </w:r>
      <w:proofErr w:type="gramStart"/>
      <w:r w:rsidR="009E62A5">
        <w:rPr>
          <w:rFonts w:ascii="Times New Roman" w:hAnsi="Times New Roman" w:cs="Times New Roman"/>
          <w:sz w:val="28"/>
          <w:szCs w:val="28"/>
        </w:rPr>
        <w:t>образом</w:t>
      </w:r>
      <w:proofErr w:type="gramEnd"/>
      <w:r w:rsidR="009E62A5">
        <w:rPr>
          <w:rFonts w:ascii="Times New Roman" w:hAnsi="Times New Roman" w:cs="Times New Roman"/>
          <w:sz w:val="28"/>
          <w:szCs w:val="28"/>
        </w:rPr>
        <w:t xml:space="preserve"> системные показатели начинают резко увеличиваться. Следовательно, анализ  показаний, полученных в аварийных состояниях эксплуатации нерентабелен. </w:t>
      </w:r>
    </w:p>
    <w:p w:rsidR="00AB636B" w:rsidRDefault="00AB636B" w:rsidP="00AB636B">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того чтобы устранить данные нюансы из расчета, выполняется преобразование значений путем замены критических показателей системы на среднее значение по соответствующему моменту времени.</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Все исследуемые статистические параметры поделены на 2 группы:</w:t>
      </w:r>
    </w:p>
    <w:p w:rsidR="009E62A5" w:rsidRP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критичные (время отклика</w:t>
      </w:r>
      <w:r w:rsidRPr="009E62A5">
        <w:rPr>
          <w:rFonts w:ascii="Times New Roman" w:hAnsi="Times New Roman" w:cs="Times New Roman"/>
          <w:sz w:val="28"/>
          <w:szCs w:val="28"/>
        </w:rPr>
        <w:t xml:space="preserve">, </w:t>
      </w:r>
      <w:r>
        <w:rPr>
          <w:rFonts w:ascii="Times New Roman" w:hAnsi="Times New Roman" w:cs="Times New Roman"/>
          <w:sz w:val="28"/>
          <w:szCs w:val="28"/>
        </w:rPr>
        <w:t>ЦПУ)</w:t>
      </w:r>
      <w:r w:rsidRPr="009E62A5">
        <w:rPr>
          <w:rFonts w:ascii="Times New Roman" w:hAnsi="Times New Roman" w:cs="Times New Roman"/>
          <w:sz w:val="28"/>
          <w:szCs w:val="28"/>
        </w:rPr>
        <w:t>;</w:t>
      </w:r>
    </w:p>
    <w:p w:rsidR="009E62A5" w:rsidRDefault="009E62A5" w:rsidP="009E62A5">
      <w:pPr>
        <w:spacing w:after="0" w:line="360" w:lineRule="auto"/>
        <w:ind w:firstLine="851"/>
        <w:jc w:val="both"/>
        <w:rPr>
          <w:rFonts w:ascii="Times New Roman" w:hAnsi="Times New Roman" w:cs="Times New Roman"/>
          <w:sz w:val="28"/>
          <w:szCs w:val="28"/>
        </w:rPr>
      </w:pPr>
      <w:r w:rsidRPr="009E62A5">
        <w:rPr>
          <w:rFonts w:ascii="Times New Roman" w:hAnsi="Times New Roman" w:cs="Times New Roman"/>
          <w:sz w:val="28"/>
          <w:szCs w:val="28"/>
        </w:rPr>
        <w:t xml:space="preserve">2. </w:t>
      </w:r>
      <w:proofErr w:type="gramStart"/>
      <w:r>
        <w:rPr>
          <w:rFonts w:ascii="Times New Roman" w:hAnsi="Times New Roman" w:cs="Times New Roman"/>
          <w:sz w:val="28"/>
          <w:szCs w:val="28"/>
        </w:rPr>
        <w:t>некритичные</w:t>
      </w:r>
      <w:proofErr w:type="gramEnd"/>
      <w:r>
        <w:rPr>
          <w:rFonts w:ascii="Times New Roman" w:hAnsi="Times New Roman" w:cs="Times New Roman"/>
          <w:sz w:val="28"/>
          <w:szCs w:val="28"/>
        </w:rPr>
        <w:t xml:space="preserve"> (</w:t>
      </w:r>
      <w:r w:rsidR="009B56C1">
        <w:rPr>
          <w:rFonts w:ascii="Times New Roman" w:hAnsi="Times New Roman" w:cs="Times New Roman"/>
          <w:sz w:val="28"/>
          <w:szCs w:val="28"/>
        </w:rPr>
        <w:t>число</w:t>
      </w:r>
      <w:r>
        <w:rPr>
          <w:rFonts w:ascii="Times New Roman" w:hAnsi="Times New Roman" w:cs="Times New Roman"/>
          <w:sz w:val="28"/>
          <w:szCs w:val="28"/>
        </w:rPr>
        <w:t xml:space="preserve"> шагов, память).</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Анализ времени отклика рассматривается на определение следую</w:t>
      </w:r>
      <w:r w:rsidR="00B54C3F">
        <w:rPr>
          <w:rFonts w:ascii="Times New Roman" w:hAnsi="Times New Roman" w:cs="Times New Roman"/>
          <w:sz w:val="28"/>
          <w:szCs w:val="28"/>
        </w:rPr>
        <w:t>щих предположений</w:t>
      </w:r>
      <w:r>
        <w:rPr>
          <w:rFonts w:ascii="Times New Roman" w:hAnsi="Times New Roman" w:cs="Times New Roman"/>
          <w:sz w:val="28"/>
          <w:szCs w:val="28"/>
        </w:rPr>
        <w:t>:</w:t>
      </w:r>
    </w:p>
    <w:p w:rsidR="009E62A5" w:rsidRPr="002F0E6E"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1. аварийный случай системы;</w:t>
      </w:r>
    </w:p>
    <w:p w:rsidR="009E62A5"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 внеплановые работы в системе.</w:t>
      </w:r>
    </w:p>
    <w:p w:rsidR="005C00C1" w:rsidRPr="002E270D" w:rsidRDefault="009E62A5"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Исследование осуществляется путем проведения корреляционного анализа между потреблением системой ЦПУ и числом диалоговых сессий в системе.</w:t>
      </w:r>
    </w:p>
    <w:p w:rsidR="009E62A5"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Высокое потребление ЦПУ и памяти характерно для программ/отчетов имеющих определенные недочеты в их разработке, либо техническими проблемами, связанными с текущей конфигурацией системы.</w:t>
      </w:r>
    </w:p>
    <w:p w:rsidR="005C00C1"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Анализ ЦПУ и памяти сервера проводится  корреляционным анализом  с числом диалоговых сессий. В варианте отсутствия корреляции проводится замена значения показаний на среднее по соответствующему числу и дню.</w:t>
      </w:r>
    </w:p>
    <w:p w:rsidR="00BB0506" w:rsidRDefault="005C00C1"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Возмо</w:t>
      </w:r>
      <w:r w:rsidR="009B56C1">
        <w:rPr>
          <w:rFonts w:ascii="Times New Roman" w:hAnsi="Times New Roman" w:cs="Times New Roman"/>
          <w:sz w:val="28"/>
          <w:szCs w:val="28"/>
        </w:rPr>
        <w:t>жны ситуации</w:t>
      </w:r>
      <w:r w:rsidR="00BB0506">
        <w:rPr>
          <w:rFonts w:ascii="Times New Roman" w:hAnsi="Times New Roman" w:cs="Times New Roman"/>
          <w:sz w:val="28"/>
          <w:szCs w:val="28"/>
        </w:rPr>
        <w:t>,</w:t>
      </w:r>
      <w:r w:rsidR="009B56C1">
        <w:rPr>
          <w:rFonts w:ascii="Times New Roman" w:hAnsi="Times New Roman" w:cs="Times New Roman"/>
          <w:sz w:val="28"/>
          <w:szCs w:val="28"/>
        </w:rPr>
        <w:t xml:space="preserve"> в которых статистические данные указаны в разрезе дня. В таком случае необходимо выполнить пои</w:t>
      </w:r>
      <w:r w:rsidR="00777378">
        <w:rPr>
          <w:rFonts w:ascii="Times New Roman" w:hAnsi="Times New Roman" w:cs="Times New Roman"/>
          <w:sz w:val="28"/>
          <w:szCs w:val="28"/>
        </w:rPr>
        <w:t>ск значений по каждому из часов. Для этого будет использоваться инструмент интерполяции полиномом Ньютона.</w:t>
      </w:r>
      <w:r w:rsidR="001D7FD8" w:rsidRPr="001D7FD8">
        <w:rPr>
          <w:rFonts w:ascii="Times New Roman" w:hAnsi="Times New Roman" w:cs="Times New Roman"/>
          <w:sz w:val="28"/>
          <w:szCs w:val="28"/>
        </w:rPr>
        <w:t xml:space="preserve"> </w:t>
      </w:r>
      <w:r w:rsidR="001D7FD8">
        <w:rPr>
          <w:rFonts w:ascii="Times New Roman" w:hAnsi="Times New Roman" w:cs="Times New Roman"/>
          <w:sz w:val="28"/>
          <w:szCs w:val="28"/>
        </w:rPr>
        <w:t>Листинг программы</w:t>
      </w:r>
      <w:r w:rsidR="005B3538">
        <w:rPr>
          <w:rFonts w:ascii="Times New Roman" w:hAnsi="Times New Roman" w:cs="Times New Roman"/>
          <w:sz w:val="28"/>
          <w:szCs w:val="28"/>
        </w:rPr>
        <w:t xml:space="preserve"> расчета приведен в приложении 4, 5</w:t>
      </w:r>
      <w:r w:rsidR="001D7FD8">
        <w:rPr>
          <w:rFonts w:ascii="Times New Roman" w:hAnsi="Times New Roman" w:cs="Times New Roman"/>
          <w:sz w:val="28"/>
          <w:szCs w:val="28"/>
        </w:rPr>
        <w:t>.</w:t>
      </w:r>
      <w:r w:rsidR="00777378">
        <w:rPr>
          <w:rFonts w:ascii="Times New Roman" w:hAnsi="Times New Roman" w:cs="Times New Roman"/>
          <w:sz w:val="28"/>
          <w:szCs w:val="28"/>
        </w:rPr>
        <w:t xml:space="preserve"> </w:t>
      </w:r>
      <w:r w:rsidR="00BB0506">
        <w:rPr>
          <w:rFonts w:ascii="Times New Roman" w:hAnsi="Times New Roman" w:cs="Times New Roman"/>
          <w:sz w:val="28"/>
          <w:szCs w:val="28"/>
        </w:rPr>
        <w:t xml:space="preserve">Пример интерполяции – загрузка ЦПУ (рис. </w:t>
      </w:r>
      <w:r w:rsidR="00090EA0">
        <w:rPr>
          <w:rFonts w:ascii="Times New Roman" w:hAnsi="Times New Roman" w:cs="Times New Roman"/>
          <w:sz w:val="28"/>
          <w:szCs w:val="28"/>
        </w:rPr>
        <w:t>4</w:t>
      </w:r>
      <w:r w:rsidR="00090EA0">
        <w:rPr>
          <w:rFonts w:ascii="Times New Roman" w:hAnsi="Times New Roman" w:cs="Times New Roman"/>
          <w:sz w:val="28"/>
          <w:szCs w:val="28"/>
          <w:lang w:val="en-US"/>
        </w:rPr>
        <w:t>)</w:t>
      </w:r>
      <w:r w:rsidR="00BB0506">
        <w:rPr>
          <w:rFonts w:ascii="Times New Roman" w:hAnsi="Times New Roman" w:cs="Times New Roman"/>
          <w:sz w:val="28"/>
          <w:szCs w:val="28"/>
        </w:rPr>
        <w:t>:</w:t>
      </w:r>
      <w:bookmarkStart w:id="6" w:name="_GoBack"/>
      <w:bookmarkEnd w:id="6"/>
    </w:p>
    <w:p w:rsidR="00BB0506" w:rsidRDefault="00BB0506" w:rsidP="009E62A5">
      <w:pPr>
        <w:spacing w:after="0" w:line="360" w:lineRule="auto"/>
        <w:ind w:firstLine="851"/>
        <w:jc w:val="both"/>
        <w:rPr>
          <w:rFonts w:ascii="Times New Roman" w:hAnsi="Times New Roman" w:cs="Times New Roman"/>
          <w:sz w:val="28"/>
          <w:szCs w:val="28"/>
        </w:rPr>
      </w:pPr>
      <w:r>
        <w:rPr>
          <w:noProof/>
          <w:lang w:eastAsia="ru-RU"/>
        </w:rPr>
        <w:lastRenderedPageBreak/>
        <w:drawing>
          <wp:inline distT="0" distB="0" distL="0" distR="0" wp14:anchorId="3782B896" wp14:editId="2CF02630">
            <wp:extent cx="4972050" cy="1714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2050" cy="1714500"/>
                    </a:xfrm>
                    <a:prstGeom prst="rect">
                      <a:avLst/>
                    </a:prstGeom>
                  </pic:spPr>
                </pic:pic>
              </a:graphicData>
            </a:graphic>
          </wp:inline>
        </w:drawing>
      </w:r>
    </w:p>
    <w:p w:rsidR="00BB0506" w:rsidRPr="00BB0506" w:rsidRDefault="00BB0506" w:rsidP="00BB050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090EA0" w:rsidRPr="00090EA0">
        <w:rPr>
          <w:rFonts w:ascii="Times New Roman" w:hAnsi="Times New Roman" w:cs="Times New Roman"/>
          <w:sz w:val="28"/>
          <w:szCs w:val="28"/>
        </w:rPr>
        <w:t>4</w:t>
      </w:r>
      <w:r w:rsidRPr="00BB0506">
        <w:rPr>
          <w:rFonts w:ascii="Times New Roman" w:hAnsi="Times New Roman" w:cs="Times New Roman"/>
          <w:sz w:val="28"/>
          <w:szCs w:val="28"/>
        </w:rPr>
        <w:t xml:space="preserve">. </w:t>
      </w:r>
      <w:r>
        <w:rPr>
          <w:rFonts w:ascii="Times New Roman" w:hAnsi="Times New Roman" w:cs="Times New Roman"/>
          <w:sz w:val="28"/>
          <w:szCs w:val="28"/>
        </w:rPr>
        <w:t>Интерполяция в разрезе часа</w:t>
      </w:r>
    </w:p>
    <w:p w:rsidR="005C00C1" w:rsidRDefault="00777378"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Шаг интерполяции будет выбран в зависимости режима работы системы, т.е. это может быть либо с 08:30 – 17:</w:t>
      </w:r>
      <w:r w:rsidR="001D7FD8">
        <w:rPr>
          <w:rFonts w:ascii="Times New Roman" w:hAnsi="Times New Roman" w:cs="Times New Roman"/>
          <w:sz w:val="28"/>
          <w:szCs w:val="28"/>
        </w:rPr>
        <w:t xml:space="preserve">50, 00:00-23:59 и др. По </w:t>
      </w:r>
      <w:r>
        <w:rPr>
          <w:rFonts w:ascii="Times New Roman" w:hAnsi="Times New Roman" w:cs="Times New Roman"/>
          <w:sz w:val="28"/>
          <w:szCs w:val="28"/>
        </w:rPr>
        <w:t>умолчанию</w:t>
      </w:r>
      <w:r w:rsidR="001D7FD8">
        <w:rPr>
          <w:rFonts w:ascii="Times New Roman" w:hAnsi="Times New Roman" w:cs="Times New Roman"/>
          <w:sz w:val="28"/>
          <w:szCs w:val="28"/>
        </w:rPr>
        <w:t>,</w:t>
      </w:r>
      <w:r>
        <w:rPr>
          <w:rFonts w:ascii="Times New Roman" w:hAnsi="Times New Roman" w:cs="Times New Roman"/>
          <w:sz w:val="28"/>
          <w:szCs w:val="28"/>
        </w:rPr>
        <w:t xml:space="preserve"> в разрезе часа шаг интерполяции – 0,041. Аналогично подобному анализу будет выпо</w:t>
      </w:r>
      <w:r w:rsidR="005B3538">
        <w:rPr>
          <w:rFonts w:ascii="Times New Roman" w:hAnsi="Times New Roman" w:cs="Times New Roman"/>
          <w:sz w:val="28"/>
          <w:szCs w:val="28"/>
        </w:rPr>
        <w:t>лняться расчет шага при расчете</w:t>
      </w:r>
      <w:r>
        <w:rPr>
          <w:rFonts w:ascii="Times New Roman" w:hAnsi="Times New Roman" w:cs="Times New Roman"/>
          <w:sz w:val="28"/>
          <w:szCs w:val="28"/>
        </w:rPr>
        <w:t xml:space="preserve"> сроков регламентного обслуживания в разрезе минут.</w:t>
      </w:r>
    </w:p>
    <w:p w:rsidR="006C0D20" w:rsidRDefault="00BB0506" w:rsidP="009E62A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Регламентное обслуживание может быть разделено по часам/минутам. Выбранное условие расчета влияет на конечные расчеты.</w:t>
      </w:r>
    </w:p>
    <w:p w:rsidR="006C0D20" w:rsidRDefault="006C0D20">
      <w:pPr>
        <w:rPr>
          <w:rFonts w:ascii="Times New Roman" w:hAnsi="Times New Roman" w:cs="Times New Roman"/>
          <w:sz w:val="28"/>
          <w:szCs w:val="28"/>
        </w:rPr>
      </w:pPr>
      <w:r>
        <w:rPr>
          <w:rFonts w:ascii="Times New Roman" w:hAnsi="Times New Roman" w:cs="Times New Roman"/>
          <w:sz w:val="28"/>
          <w:szCs w:val="28"/>
        </w:rPr>
        <w:br w:type="page"/>
      </w:r>
    </w:p>
    <w:p w:rsidR="00BB0506" w:rsidRDefault="006C0D20" w:rsidP="0010315D">
      <w:pPr>
        <w:pStyle w:val="1"/>
      </w:pPr>
      <w:bookmarkStart w:id="7" w:name="_Toc535099287"/>
      <w:r>
        <w:lastRenderedPageBreak/>
        <w:t>ЗАКЛЮЧЕНИЕ</w:t>
      </w:r>
      <w:bookmarkEnd w:id="7"/>
    </w:p>
    <w:p w:rsidR="001221F6" w:rsidRDefault="001221F6" w:rsidP="001221F6">
      <w:pPr>
        <w:tabs>
          <w:tab w:val="left" w:pos="240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данном этапе работы выполнены следующие задачи:</w:t>
      </w:r>
    </w:p>
    <w:p w:rsidR="001221F6" w:rsidRDefault="006F68DB" w:rsidP="001221F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001221F6">
        <w:rPr>
          <w:rFonts w:ascii="Times New Roman" w:hAnsi="Times New Roman" w:cs="Times New Roman"/>
          <w:sz w:val="28"/>
          <w:szCs w:val="28"/>
        </w:rPr>
        <w:t>разработан промежуточный алгоритм расчета;</w:t>
      </w:r>
    </w:p>
    <w:p w:rsidR="001221F6" w:rsidRDefault="001221F6" w:rsidP="001221F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2. проведен обзор и выбор математических средств анализа и обработки данных;</w:t>
      </w:r>
    </w:p>
    <w:p w:rsidR="001221F6" w:rsidRPr="001221F6" w:rsidRDefault="001221F6" w:rsidP="001221F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 спроектирована база данных системы, содержащая необходимые данные для расчета сроков регламентного обслуживания.</w:t>
      </w:r>
    </w:p>
    <w:p w:rsidR="0073069D" w:rsidRDefault="001221F6" w:rsidP="001221F6">
      <w:pPr>
        <w:pStyle w:val="a3"/>
        <w:tabs>
          <w:tab w:val="left" w:pos="2400"/>
        </w:tabs>
        <w:spacing w:after="0" w:line="360" w:lineRule="auto"/>
        <w:ind w:left="0" w:firstLine="851"/>
        <w:jc w:val="both"/>
        <w:rPr>
          <w:rFonts w:ascii="Times New Roman" w:hAnsi="Times New Roman"/>
          <w:sz w:val="28"/>
          <w:szCs w:val="28"/>
        </w:rPr>
      </w:pPr>
      <w:r>
        <w:rPr>
          <w:rFonts w:ascii="Times New Roman" w:hAnsi="Times New Roman"/>
          <w:sz w:val="28"/>
          <w:szCs w:val="28"/>
        </w:rPr>
        <w:t>Следующим этапом является дополнение системы корректировкой сроков регламентного обслуживания, путем добавления в систему возможности анализа выполнения разных отчетностей за месяц,  и её программная разработка.</w:t>
      </w:r>
    </w:p>
    <w:p w:rsidR="0073069D" w:rsidRDefault="0073069D">
      <w:pPr>
        <w:rPr>
          <w:rFonts w:ascii="Times New Roman" w:eastAsia="Calibri" w:hAnsi="Times New Roman" w:cs="Times New Roman"/>
          <w:sz w:val="28"/>
          <w:szCs w:val="28"/>
        </w:rPr>
      </w:pPr>
      <w:r>
        <w:rPr>
          <w:rFonts w:ascii="Times New Roman" w:hAnsi="Times New Roman"/>
          <w:sz w:val="28"/>
          <w:szCs w:val="28"/>
        </w:rPr>
        <w:br w:type="page"/>
      </w:r>
    </w:p>
    <w:p w:rsidR="001221F6" w:rsidRDefault="0073069D" w:rsidP="006F68DB">
      <w:pPr>
        <w:pStyle w:val="1"/>
      </w:pPr>
      <w:bookmarkStart w:id="8" w:name="_Toc535099288"/>
      <w:r>
        <w:lastRenderedPageBreak/>
        <w:t>СПИСОК ИСПОЛЬЗОВАННЫХ ИСТОЧНИКОВ</w:t>
      </w:r>
      <w:bookmarkEnd w:id="8"/>
    </w:p>
    <w:p w:rsidR="0073069D" w:rsidRDefault="0073069D" w:rsidP="0073069D">
      <w:pPr>
        <w:pStyle w:val="a3"/>
        <w:tabs>
          <w:tab w:val="left" w:pos="2400"/>
        </w:tabs>
        <w:spacing w:after="0" w:line="360" w:lineRule="auto"/>
        <w:ind w:left="0" w:firstLine="851"/>
        <w:jc w:val="both"/>
        <w:rPr>
          <w:rFonts w:ascii="Times New Roman" w:hAnsi="Times New Roman"/>
          <w:sz w:val="28"/>
          <w:szCs w:val="28"/>
        </w:rPr>
      </w:pPr>
      <w:r>
        <w:rPr>
          <w:rFonts w:ascii="Times New Roman" w:hAnsi="Times New Roman"/>
          <w:sz w:val="28"/>
          <w:szCs w:val="28"/>
        </w:rPr>
        <w:t xml:space="preserve">1. Интерполяция </w:t>
      </w:r>
      <w:r w:rsidRPr="0073069D">
        <w:rPr>
          <w:rFonts w:ascii="Times New Roman" w:hAnsi="Times New Roman"/>
          <w:sz w:val="28"/>
          <w:szCs w:val="28"/>
        </w:rPr>
        <w:t>[</w:t>
      </w:r>
      <w:r>
        <w:rPr>
          <w:rFonts w:ascii="Times New Roman" w:hAnsi="Times New Roman"/>
          <w:sz w:val="28"/>
          <w:szCs w:val="28"/>
        </w:rPr>
        <w:t>Электронный ресурс</w:t>
      </w:r>
      <w:r w:rsidRPr="0073069D">
        <w:rPr>
          <w:rFonts w:ascii="Times New Roman" w:hAnsi="Times New Roman"/>
          <w:sz w:val="28"/>
          <w:szCs w:val="28"/>
        </w:rPr>
        <w:t>]</w:t>
      </w:r>
      <w:r>
        <w:rPr>
          <w:rFonts w:ascii="Times New Roman" w:hAnsi="Times New Roman"/>
          <w:sz w:val="28"/>
          <w:szCs w:val="28"/>
        </w:rPr>
        <w:t xml:space="preserve"> </w:t>
      </w:r>
      <w:r w:rsidRPr="0073069D">
        <w:rPr>
          <w:rFonts w:ascii="Times New Roman" w:hAnsi="Times New Roman"/>
          <w:sz w:val="28"/>
          <w:szCs w:val="28"/>
        </w:rPr>
        <w:t xml:space="preserve">[2019] </w:t>
      </w:r>
      <w:r>
        <w:rPr>
          <w:rFonts w:ascii="Times New Roman" w:hAnsi="Times New Roman"/>
          <w:sz w:val="28"/>
          <w:szCs w:val="28"/>
        </w:rPr>
        <w:t xml:space="preserve">Режим доступа: </w:t>
      </w:r>
      <w:r w:rsidRPr="0073069D">
        <w:rPr>
          <w:rFonts w:ascii="Times New Roman" w:hAnsi="Times New Roman"/>
          <w:sz w:val="28"/>
          <w:szCs w:val="28"/>
        </w:rPr>
        <w:t>https://ru.wikipedia.org/wiki/Интерполяция</w:t>
      </w:r>
      <w:r>
        <w:rPr>
          <w:rFonts w:ascii="Times New Roman" w:hAnsi="Times New Roman"/>
          <w:sz w:val="28"/>
          <w:szCs w:val="28"/>
        </w:rPr>
        <w:t>;</w:t>
      </w:r>
    </w:p>
    <w:p w:rsidR="0073069D" w:rsidRPr="0073069D" w:rsidRDefault="0073069D" w:rsidP="0073069D">
      <w:pPr>
        <w:pStyle w:val="a3"/>
        <w:tabs>
          <w:tab w:val="left" w:pos="2400"/>
        </w:tabs>
        <w:spacing w:after="0" w:line="360" w:lineRule="auto"/>
        <w:ind w:left="0" w:firstLine="851"/>
        <w:jc w:val="both"/>
        <w:rPr>
          <w:rFonts w:ascii="Times New Roman" w:hAnsi="Times New Roman"/>
          <w:sz w:val="28"/>
          <w:szCs w:val="28"/>
        </w:rPr>
      </w:pPr>
      <w:r>
        <w:rPr>
          <w:rFonts w:ascii="Times New Roman" w:hAnsi="Times New Roman"/>
          <w:sz w:val="28"/>
          <w:szCs w:val="28"/>
        </w:rPr>
        <w:t xml:space="preserve">2. Корреляционный анализ </w:t>
      </w:r>
      <w:r w:rsidRPr="0073069D">
        <w:rPr>
          <w:rFonts w:ascii="Times New Roman" w:hAnsi="Times New Roman"/>
          <w:sz w:val="28"/>
          <w:szCs w:val="28"/>
        </w:rPr>
        <w:t>[</w:t>
      </w:r>
      <w:r>
        <w:rPr>
          <w:rFonts w:ascii="Times New Roman" w:hAnsi="Times New Roman"/>
          <w:sz w:val="28"/>
          <w:szCs w:val="28"/>
        </w:rPr>
        <w:t>Электронный ресурс</w:t>
      </w:r>
      <w:r w:rsidRPr="0073069D">
        <w:rPr>
          <w:rFonts w:ascii="Times New Roman" w:hAnsi="Times New Roman"/>
          <w:sz w:val="28"/>
          <w:szCs w:val="28"/>
        </w:rPr>
        <w:t>]</w:t>
      </w:r>
      <w:r>
        <w:rPr>
          <w:rFonts w:ascii="Times New Roman" w:hAnsi="Times New Roman"/>
          <w:sz w:val="28"/>
          <w:szCs w:val="28"/>
        </w:rPr>
        <w:t xml:space="preserve"> </w:t>
      </w:r>
      <w:r w:rsidRPr="0073069D">
        <w:rPr>
          <w:rFonts w:ascii="Times New Roman" w:hAnsi="Times New Roman"/>
          <w:sz w:val="28"/>
          <w:szCs w:val="28"/>
        </w:rPr>
        <w:t xml:space="preserve">[2019] </w:t>
      </w:r>
      <w:r>
        <w:rPr>
          <w:rFonts w:ascii="Times New Roman" w:hAnsi="Times New Roman"/>
          <w:sz w:val="28"/>
          <w:szCs w:val="28"/>
        </w:rPr>
        <w:t xml:space="preserve">Режим доступа: </w:t>
      </w:r>
      <w:r w:rsidRPr="0073069D">
        <w:rPr>
          <w:rFonts w:ascii="Times New Roman" w:hAnsi="Times New Roman"/>
          <w:sz w:val="28"/>
          <w:szCs w:val="28"/>
        </w:rPr>
        <w:t>https://ru.wikipedia.org/wiki/Корреляционный анализ;</w:t>
      </w:r>
    </w:p>
    <w:p w:rsidR="0073069D" w:rsidRPr="0073069D" w:rsidRDefault="0073069D" w:rsidP="0073069D">
      <w:pPr>
        <w:pStyle w:val="a3"/>
        <w:tabs>
          <w:tab w:val="left" w:pos="2400"/>
        </w:tabs>
        <w:spacing w:after="0" w:line="360" w:lineRule="auto"/>
        <w:ind w:left="0" w:firstLine="851"/>
        <w:jc w:val="both"/>
        <w:rPr>
          <w:rFonts w:ascii="Times New Roman" w:hAnsi="Times New Roman"/>
          <w:sz w:val="28"/>
          <w:szCs w:val="28"/>
        </w:rPr>
      </w:pPr>
      <w:r w:rsidRPr="0073069D">
        <w:rPr>
          <w:rFonts w:ascii="Times New Roman" w:hAnsi="Times New Roman"/>
          <w:sz w:val="28"/>
          <w:szCs w:val="28"/>
        </w:rPr>
        <w:t>3</w:t>
      </w:r>
      <w:r>
        <w:rPr>
          <w:rFonts w:ascii="Times New Roman" w:hAnsi="Times New Roman"/>
          <w:sz w:val="28"/>
          <w:szCs w:val="28"/>
        </w:rPr>
        <w:t xml:space="preserve">. Инфологическое моделирование </w:t>
      </w:r>
      <w:r w:rsidRPr="0073069D">
        <w:rPr>
          <w:rFonts w:ascii="Times New Roman" w:hAnsi="Times New Roman"/>
          <w:sz w:val="28"/>
          <w:szCs w:val="28"/>
        </w:rPr>
        <w:t>[</w:t>
      </w:r>
      <w:r>
        <w:rPr>
          <w:rFonts w:ascii="Times New Roman" w:hAnsi="Times New Roman"/>
          <w:sz w:val="28"/>
          <w:szCs w:val="28"/>
        </w:rPr>
        <w:t>Электронный ресурс</w:t>
      </w:r>
      <w:r w:rsidRPr="0073069D">
        <w:rPr>
          <w:rFonts w:ascii="Times New Roman" w:hAnsi="Times New Roman"/>
          <w:sz w:val="28"/>
          <w:szCs w:val="28"/>
        </w:rPr>
        <w:t>]</w:t>
      </w:r>
      <w:r>
        <w:rPr>
          <w:rFonts w:ascii="Times New Roman" w:hAnsi="Times New Roman"/>
          <w:sz w:val="28"/>
          <w:szCs w:val="28"/>
        </w:rPr>
        <w:t xml:space="preserve"> </w:t>
      </w:r>
      <w:r w:rsidRPr="0073069D">
        <w:rPr>
          <w:rFonts w:ascii="Times New Roman" w:hAnsi="Times New Roman"/>
          <w:sz w:val="28"/>
          <w:szCs w:val="28"/>
        </w:rPr>
        <w:t xml:space="preserve">[2019] </w:t>
      </w:r>
      <w:r>
        <w:rPr>
          <w:rFonts w:ascii="Times New Roman" w:hAnsi="Times New Roman"/>
          <w:sz w:val="28"/>
          <w:szCs w:val="28"/>
        </w:rPr>
        <w:t xml:space="preserve">Режим доступа: </w:t>
      </w:r>
      <w:r w:rsidRPr="0073069D">
        <w:rPr>
          <w:rFonts w:ascii="Times New Roman" w:hAnsi="Times New Roman"/>
          <w:sz w:val="28"/>
          <w:szCs w:val="28"/>
        </w:rPr>
        <w:t>https://www.intuit.ru/studies/courses/1001/297/lecture/7411</w:t>
      </w:r>
    </w:p>
    <w:p w:rsidR="001221F6" w:rsidRDefault="001221F6">
      <w:pPr>
        <w:rPr>
          <w:rFonts w:ascii="Times New Roman" w:eastAsia="Calibri" w:hAnsi="Times New Roman" w:cs="Times New Roman"/>
          <w:sz w:val="28"/>
          <w:szCs w:val="28"/>
        </w:rPr>
      </w:pPr>
      <w:r>
        <w:rPr>
          <w:rFonts w:ascii="Times New Roman" w:hAnsi="Times New Roman"/>
          <w:sz w:val="28"/>
          <w:szCs w:val="28"/>
        </w:rPr>
        <w:br w:type="page"/>
      </w:r>
    </w:p>
    <w:p w:rsidR="001221F6" w:rsidRDefault="001221F6" w:rsidP="0073069D">
      <w:pPr>
        <w:pStyle w:val="1"/>
        <w:spacing w:before="0"/>
        <w:jc w:val="right"/>
      </w:pPr>
      <w:bookmarkStart w:id="9" w:name="_Toc535099289"/>
      <w:r>
        <w:lastRenderedPageBreak/>
        <w:t>ПРИЛОЖЕНИЕ 1</w:t>
      </w:r>
      <w:bookmarkEnd w:id="9"/>
    </w:p>
    <w:p w:rsidR="001221F6" w:rsidRPr="00090EA0" w:rsidRDefault="001221F6" w:rsidP="0073069D">
      <w:pPr>
        <w:pStyle w:val="1"/>
        <w:spacing w:before="0"/>
      </w:pPr>
      <w:bookmarkStart w:id="10" w:name="_Toc535099290"/>
      <w:r>
        <w:t>Блок-схема алгоритма расчета</w:t>
      </w:r>
      <w:r w:rsidR="00090EA0">
        <w:t xml:space="preserve"> сроков регламентного обслуживания</w:t>
      </w:r>
      <w:bookmarkEnd w:id="10"/>
    </w:p>
    <w:p w:rsidR="001221F6" w:rsidRDefault="001221F6" w:rsidP="001221F6">
      <w:pPr>
        <w:pStyle w:val="a3"/>
        <w:tabs>
          <w:tab w:val="left" w:pos="2400"/>
        </w:tabs>
        <w:spacing w:after="0" w:line="360" w:lineRule="auto"/>
        <w:ind w:left="0"/>
        <w:jc w:val="center"/>
        <w:rPr>
          <w:rFonts w:ascii="Times New Roman" w:hAnsi="Times New Roman"/>
          <w:sz w:val="28"/>
          <w:szCs w:val="28"/>
        </w:rPr>
      </w:pPr>
    </w:p>
    <w:p w:rsidR="001221F6" w:rsidRDefault="001221F6" w:rsidP="001221F6">
      <w:pPr>
        <w:pStyle w:val="a3"/>
        <w:tabs>
          <w:tab w:val="left" w:pos="2400"/>
        </w:tabs>
        <w:spacing w:after="0" w:line="360" w:lineRule="auto"/>
        <w:ind w:left="0"/>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940425" cy="6450930"/>
            <wp:effectExtent l="0" t="0" r="3175" b="7620"/>
            <wp:docPr id="4" name="Рисунок 4" descr="C:\Users\bazhf\Download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zhf\Downloads\№1.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6450930"/>
                    </a:xfrm>
                    <a:prstGeom prst="rect">
                      <a:avLst/>
                    </a:prstGeom>
                    <a:noFill/>
                    <a:ln>
                      <a:noFill/>
                    </a:ln>
                  </pic:spPr>
                </pic:pic>
              </a:graphicData>
            </a:graphic>
          </wp:inline>
        </w:drawing>
      </w:r>
    </w:p>
    <w:p w:rsidR="00C2340E" w:rsidRDefault="00C2340E">
      <w:pPr>
        <w:rPr>
          <w:rFonts w:ascii="Times New Roman" w:hAnsi="Times New Roman" w:cs="Times New Roman"/>
          <w:sz w:val="28"/>
          <w:szCs w:val="28"/>
        </w:rPr>
      </w:pPr>
      <w:r>
        <w:rPr>
          <w:rFonts w:ascii="Times New Roman" w:hAnsi="Times New Roman" w:cs="Times New Roman"/>
          <w:sz w:val="28"/>
          <w:szCs w:val="28"/>
        </w:rPr>
        <w:br w:type="page"/>
      </w:r>
    </w:p>
    <w:p w:rsidR="00C2340E" w:rsidRDefault="00C2340E" w:rsidP="00C2340E">
      <w:pPr>
        <w:spacing w:after="0" w:line="36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590925" cy="4686300"/>
            <wp:effectExtent l="0" t="0" r="9525" b="0"/>
            <wp:docPr id="5" name="Рисунок 5" descr="C:\Users\bazhf\Download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zhf\Downloads\№2.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4686300"/>
                    </a:xfrm>
                    <a:prstGeom prst="rect">
                      <a:avLst/>
                    </a:prstGeom>
                    <a:noFill/>
                    <a:ln>
                      <a:noFill/>
                    </a:ln>
                  </pic:spPr>
                </pic:pic>
              </a:graphicData>
            </a:graphic>
          </wp:inline>
        </w:drawing>
      </w:r>
    </w:p>
    <w:p w:rsidR="00C2340E" w:rsidRDefault="00C2340E">
      <w:pPr>
        <w:rPr>
          <w:rFonts w:ascii="Times New Roman" w:hAnsi="Times New Roman" w:cs="Times New Roman"/>
          <w:sz w:val="28"/>
          <w:szCs w:val="28"/>
        </w:rPr>
      </w:pPr>
      <w:r>
        <w:rPr>
          <w:rFonts w:ascii="Times New Roman" w:hAnsi="Times New Roman" w:cs="Times New Roman"/>
          <w:sz w:val="28"/>
          <w:szCs w:val="28"/>
        </w:rPr>
        <w:br w:type="page"/>
      </w:r>
    </w:p>
    <w:p w:rsidR="00C2340E" w:rsidRPr="001221F6" w:rsidRDefault="00C2340E" w:rsidP="00C2340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238500" cy="6667500"/>
            <wp:effectExtent l="0" t="0" r="0" b="0"/>
            <wp:docPr id="6" name="Рисунок 6" descr="C:\Users\bazhf\Download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zhf\Downloads\№3.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6667500"/>
                    </a:xfrm>
                    <a:prstGeom prst="rect">
                      <a:avLst/>
                    </a:prstGeom>
                    <a:noFill/>
                    <a:ln>
                      <a:noFill/>
                    </a:ln>
                  </pic:spPr>
                </pic:pic>
              </a:graphicData>
            </a:graphic>
          </wp:inline>
        </w:drawing>
      </w:r>
    </w:p>
    <w:p w:rsidR="001C61A5" w:rsidRDefault="001C61A5">
      <w:pPr>
        <w:rPr>
          <w:rFonts w:ascii="Times New Roman" w:hAnsi="Times New Roman" w:cs="Times New Roman"/>
          <w:sz w:val="28"/>
          <w:szCs w:val="28"/>
        </w:rPr>
      </w:pPr>
      <w:r>
        <w:rPr>
          <w:rFonts w:ascii="Times New Roman" w:hAnsi="Times New Roman" w:cs="Times New Roman"/>
          <w:sz w:val="28"/>
          <w:szCs w:val="28"/>
        </w:rPr>
        <w:br w:type="page"/>
      </w:r>
    </w:p>
    <w:p w:rsidR="00713910" w:rsidRPr="00090EA0" w:rsidRDefault="001C61A5" w:rsidP="005B3538">
      <w:pPr>
        <w:pStyle w:val="1"/>
        <w:spacing w:before="0"/>
        <w:jc w:val="right"/>
      </w:pPr>
      <w:bookmarkStart w:id="11" w:name="_Toc535099291"/>
      <w:r>
        <w:lastRenderedPageBreak/>
        <w:t>ПРИЛОЖЕНИЕ</w:t>
      </w:r>
      <w:r w:rsidRPr="00090EA0">
        <w:t xml:space="preserve"> </w:t>
      </w:r>
      <w:r w:rsidR="00090EA0">
        <w:t>2</w:t>
      </w:r>
      <w:bookmarkEnd w:id="11"/>
    </w:p>
    <w:p w:rsidR="001C61A5" w:rsidRPr="00090EA0" w:rsidRDefault="001C61A5" w:rsidP="005B3538">
      <w:pPr>
        <w:pStyle w:val="1"/>
        <w:spacing w:before="0"/>
      </w:pPr>
      <w:bookmarkStart w:id="12" w:name="_Toc535099292"/>
      <w:r>
        <w:t>Листинг</w:t>
      </w:r>
      <w:r w:rsidRPr="00090EA0">
        <w:t xml:space="preserve"> </w:t>
      </w:r>
      <w:r>
        <w:t>программы</w:t>
      </w:r>
      <w:r w:rsidR="00090EA0">
        <w:t xml:space="preserve"> расчета значений по интерполяционному полиному</w:t>
      </w:r>
      <w:bookmarkEnd w:id="12"/>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FF"/>
          <w:sz w:val="19"/>
          <w:szCs w:val="19"/>
          <w:lang w:val="en-US"/>
        </w:rPr>
        <w:t>static</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public</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Newton(</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x,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n,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step)</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mas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 + 2, 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0; i &lt; 2;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j = 0; j &lt; n + 1;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if</w:t>
      </w:r>
      <w:proofErr w:type="gramEnd"/>
      <w:r w:rsidRPr="001C61A5">
        <w:rPr>
          <w:rFonts w:ascii="Consolas" w:hAnsi="Consolas" w:cs="Consolas"/>
          <w:color w:val="000000"/>
          <w:sz w:val="19"/>
          <w:szCs w:val="19"/>
          <w:lang w:val="en-US"/>
        </w:rPr>
        <w:t xml:space="preserve"> (i ==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gramEnd"/>
      <w:r w:rsidRPr="001C61A5">
        <w:rPr>
          <w:rFonts w:ascii="Consolas" w:hAnsi="Consolas" w:cs="Consolas"/>
          <w:color w:val="000000"/>
          <w:sz w:val="19"/>
          <w:szCs w:val="19"/>
          <w:lang w:val="en-US"/>
        </w:rPr>
        <w:t xml:space="preserve">i, j] =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else</w:t>
      </w:r>
      <w:proofErr w:type="gram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if</w:t>
      </w:r>
      <w:r w:rsidRPr="001C61A5">
        <w:rPr>
          <w:rFonts w:ascii="Consolas" w:hAnsi="Consolas" w:cs="Consolas"/>
          <w:color w:val="000000"/>
          <w:sz w:val="19"/>
          <w:szCs w:val="19"/>
          <w:lang w:val="en-US"/>
        </w:rPr>
        <w:t xml:space="preserve"> (i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gramEnd"/>
      <w:r w:rsidRPr="001C61A5">
        <w:rPr>
          <w:rFonts w:ascii="Consolas" w:hAnsi="Consolas" w:cs="Consolas"/>
          <w:color w:val="000000"/>
          <w:sz w:val="19"/>
          <w:szCs w:val="19"/>
          <w:lang w:val="en-US"/>
        </w:rPr>
        <w:t xml:space="preserve">i, j] =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m = n;</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2; i &lt; n + 2;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j = 0; j &lt; m;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gramEnd"/>
      <w:r w:rsidRPr="001C61A5">
        <w:rPr>
          <w:rFonts w:ascii="Consolas" w:hAnsi="Consolas" w:cs="Consolas"/>
          <w:color w:val="000000"/>
          <w:sz w:val="19"/>
          <w:szCs w:val="19"/>
          <w:lang w:val="en-US"/>
        </w:rPr>
        <w:t>i, j] = mas[i - 1, j + 1] - mas[i - 1,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w:t>
      </w:r>
      <w:proofErr w:type="gram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dy0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0; i &lt; n + 1;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dy0[</w:t>
      </w:r>
      <w:proofErr w:type="gramEnd"/>
      <w:r w:rsidRPr="001C61A5">
        <w:rPr>
          <w:rFonts w:ascii="Consolas" w:hAnsi="Consolas" w:cs="Consolas"/>
          <w:color w:val="000000"/>
          <w:sz w:val="19"/>
          <w:szCs w:val="19"/>
          <w:lang w:val="en-US"/>
        </w:rPr>
        <w:t>i] = mas[i + 1,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proofErr w:type="gramEnd"/>
      <w:r w:rsidRPr="001C61A5">
        <w:rPr>
          <w:rFonts w:ascii="Consolas" w:hAnsi="Consolas" w:cs="Consolas"/>
          <w:color w:val="000000"/>
          <w:sz w:val="19"/>
          <w:szCs w:val="19"/>
          <w:lang w:val="en-US"/>
        </w:rPr>
        <w:t xml:space="preserve"> res = dy0[0];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0] = x - mas[0,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1; i &lt; n;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ans</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[i - 1] * (x - mas[0,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i] = </w:t>
      </w:r>
      <w:proofErr w:type="spellStart"/>
      <w:r w:rsidRPr="001C61A5">
        <w:rPr>
          <w:rFonts w:ascii="Consolas" w:hAnsi="Consolas" w:cs="Consolas"/>
          <w:color w:val="000000"/>
          <w:sz w:val="19"/>
          <w:szCs w:val="19"/>
          <w:lang w:val="en-US"/>
        </w:rPr>
        <w:t>ans</w:t>
      </w:r>
      <w:proofErr w:type="spell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ans</w:t>
      </w:r>
      <w:proofErr w:type="spellEnd"/>
      <w:proofErr w:type="gramEnd"/>
      <w:r w:rsidRPr="001C61A5">
        <w:rPr>
          <w:rFonts w:ascii="Consolas" w:hAnsi="Consolas" w:cs="Consolas"/>
          <w:color w:val="000000"/>
          <w:sz w:val="19"/>
          <w:szCs w:val="19"/>
          <w:lang w:val="en-US"/>
        </w:rPr>
        <w:t xml:space="preserve"> =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m1 = 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fact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i = 1; i &lt; m1;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fact</w:t>
      </w:r>
      <w:proofErr w:type="gramEnd"/>
      <w:r w:rsidRPr="001C61A5">
        <w:rPr>
          <w:rFonts w:ascii="Consolas" w:hAnsi="Consolas" w:cs="Consolas"/>
          <w:color w:val="000000"/>
          <w:sz w:val="19"/>
          <w:szCs w:val="19"/>
          <w:lang w:val="en-US"/>
        </w:rPr>
        <w:t xml:space="preserve"> = fact * i;</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res</w:t>
      </w:r>
      <w:proofErr w:type="gramEnd"/>
      <w:r w:rsidRPr="001C61A5">
        <w:rPr>
          <w:rFonts w:ascii="Consolas" w:hAnsi="Consolas" w:cs="Consolas"/>
          <w:color w:val="000000"/>
          <w:sz w:val="19"/>
          <w:szCs w:val="19"/>
          <w:lang w:val="en-US"/>
        </w:rPr>
        <w:t xml:space="preserve"> = res + (dy0[i] *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 xml:space="preserve">[i - 1]) / (fact * </w:t>
      </w:r>
      <w:proofErr w:type="spellStart"/>
      <w:r w:rsidRPr="001C61A5">
        <w:rPr>
          <w:rFonts w:ascii="Consolas" w:hAnsi="Consolas" w:cs="Consolas"/>
          <w:color w:val="2B91AF"/>
          <w:sz w:val="19"/>
          <w:szCs w:val="19"/>
          <w:lang w:val="en-US"/>
        </w:rPr>
        <w:t>Math</w:t>
      </w:r>
      <w:r w:rsidRPr="001C61A5">
        <w:rPr>
          <w:rFonts w:ascii="Consolas" w:hAnsi="Consolas" w:cs="Consolas"/>
          <w:color w:val="000000"/>
          <w:sz w:val="19"/>
          <w:szCs w:val="19"/>
          <w:lang w:val="en-US"/>
        </w:rPr>
        <w:t>.Pow</w:t>
      </w:r>
      <w:proofErr w:type="spellEnd"/>
      <w:r w:rsidRPr="001C61A5">
        <w:rPr>
          <w:rFonts w:ascii="Consolas" w:hAnsi="Consolas" w:cs="Consolas"/>
          <w:color w:val="000000"/>
          <w:sz w:val="19"/>
          <w:szCs w:val="19"/>
          <w:lang w:val="en-US"/>
        </w:rPr>
        <w:t>(step, i));</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w:t>
      </w:r>
      <w:proofErr w:type="spellEnd"/>
      <w:r>
        <w:rPr>
          <w:rFonts w:ascii="Consolas" w:hAnsi="Consolas" w:cs="Consolas"/>
          <w:color w:val="000000"/>
          <w:sz w:val="19"/>
          <w:szCs w:val="19"/>
          <w:lang w:val="en-US"/>
        </w:rPr>
        <w:t>s</w:t>
      </w:r>
    </w:p>
    <w:p w:rsid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C61A5" w:rsidRDefault="001C61A5">
      <w:pPr>
        <w:rPr>
          <w:rFonts w:ascii="Consolas" w:hAnsi="Consolas" w:cs="Consolas"/>
          <w:color w:val="000000"/>
          <w:sz w:val="19"/>
          <w:szCs w:val="19"/>
        </w:rPr>
      </w:pPr>
      <w:r>
        <w:rPr>
          <w:rFonts w:ascii="Consolas" w:hAnsi="Consolas" w:cs="Consolas"/>
          <w:color w:val="000000"/>
          <w:sz w:val="19"/>
          <w:szCs w:val="19"/>
        </w:rPr>
        <w:br w:type="page"/>
      </w:r>
    </w:p>
    <w:p w:rsidR="001C61A5" w:rsidRPr="001C61A5" w:rsidRDefault="001C61A5" w:rsidP="005B3538">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FF"/>
          <w:sz w:val="19"/>
          <w:szCs w:val="19"/>
        </w:rPr>
        <w:lastRenderedPageBreak/>
        <w:t xml:space="preserve">     </w:t>
      </w:r>
      <w:r w:rsidRPr="001C61A5">
        <w:rPr>
          <w:rFonts w:ascii="Consolas" w:hAnsi="Consolas" w:cs="Consolas"/>
          <w:color w:val="000000"/>
          <w:sz w:val="19"/>
          <w:szCs w:val="19"/>
        </w:rPr>
        <w:t xml:space="preserve"> </w:t>
      </w:r>
    </w:p>
    <w:p w:rsidR="00A2584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Default="00A2584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proofErr w:type="spellStart"/>
      <w:proofErr w:type="gramStart"/>
      <w:r w:rsidR="001C61A5" w:rsidRPr="001C61A5">
        <w:rPr>
          <w:rFonts w:ascii="Consolas" w:hAnsi="Consolas" w:cs="Consolas"/>
          <w:color w:val="0000FF"/>
          <w:sz w:val="19"/>
          <w:szCs w:val="19"/>
          <w:lang w:val="en-US"/>
        </w:rPr>
        <w:t>int</w:t>
      </w:r>
      <w:proofErr w:type="spellEnd"/>
      <w:proofErr w:type="gramEnd"/>
      <w:r w:rsidR="001C61A5" w:rsidRPr="001C61A5">
        <w:rPr>
          <w:rFonts w:ascii="Consolas" w:hAnsi="Consolas" w:cs="Consolas"/>
          <w:color w:val="000000"/>
          <w:sz w:val="19"/>
          <w:szCs w:val="19"/>
          <w:lang w:val="en-US"/>
        </w:rPr>
        <w:t xml:space="preserve"> n = 3;</w:t>
      </w:r>
    </w:p>
    <w:p w:rsidR="00A25845" w:rsidRPr="001C61A5" w:rsidRDefault="00A2584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color w:val="000000"/>
          <w:sz w:val="19"/>
          <w:szCs w:val="19"/>
          <w:lang w:val="en-US"/>
        </w:rPr>
      </w:pPr>
      <w:proofErr w:type="gramStart"/>
      <w:r>
        <w:rPr>
          <w:rFonts w:ascii="Consolas" w:hAnsi="Consolas" w:cs="Consolas"/>
          <w:color w:val="000000"/>
          <w:sz w:val="19"/>
          <w:szCs w:val="19"/>
          <w:lang w:val="en-US"/>
        </w:rPr>
        <w:t>double</w:t>
      </w:r>
      <w:proofErr w:type="gramEnd"/>
      <w:r>
        <w:rPr>
          <w:rFonts w:ascii="Consolas" w:hAnsi="Consolas" w:cs="Consolas"/>
          <w:color w:val="000000"/>
          <w:sz w:val="19"/>
          <w:szCs w:val="19"/>
          <w:lang w:val="en-US"/>
        </w:rPr>
        <w:t xml:space="preserve"> step = 7.5</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 xml:space="preserve"> &lt;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gramStart"/>
      <w:r w:rsidRPr="001C61A5">
        <w:rPr>
          <w:rFonts w:ascii="Consolas" w:hAnsi="Consolas" w:cs="Consolas"/>
          <w:color w:val="000000"/>
          <w:sz w:val="19"/>
          <w:szCs w:val="19"/>
          <w:lang w:val="en-US"/>
        </w:rPr>
        <w:t>{ 1</w:t>
      </w:r>
      <w:proofErr w:type="gramEnd"/>
      <w:r w:rsidRPr="001C61A5">
        <w:rPr>
          <w:rFonts w:ascii="Consolas" w:hAnsi="Consolas" w:cs="Consolas"/>
          <w:color w:val="000000"/>
          <w:sz w:val="19"/>
          <w:szCs w:val="19"/>
          <w:lang w:val="en-US"/>
        </w:rPr>
        <w:t>, 2, 3, 4, 5, 6, 7, 8, 9, 10, 11, 12, 13, 14, 15, 16, 17, 18, 19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new</w:t>
      </w:r>
      <w:proofErr w:type="gramEnd"/>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&gt; { 1020000, 1337700, 1253450, 1026900, 1269750, 982600, 1208150, 1122600, 1258350, 972600, 991400, 1214950, 1011650, 1123550, 1202800, 1201500, 1119600, 1122850, 1214650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GraphPane</w:t>
      </w:r>
      <w:proofErr w:type="spellEnd"/>
      <w:r w:rsidRPr="001C61A5">
        <w:rPr>
          <w:rFonts w:ascii="Consolas" w:hAnsi="Consolas" w:cs="Consolas"/>
          <w:color w:val="000000"/>
          <w:sz w:val="19"/>
          <w:szCs w:val="19"/>
          <w:lang w:val="en-US"/>
        </w:rPr>
        <w:t xml:space="preserve"> pane = zedGraphControl1.GraphPane;</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pane.CurveList.Clear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PointPairList</w:t>
      </w:r>
      <w:proofErr w:type="spellEnd"/>
      <w:r w:rsidRPr="001C61A5">
        <w:rPr>
          <w:rFonts w:ascii="Consolas" w:hAnsi="Consolas" w:cs="Consolas"/>
          <w:color w:val="000000"/>
          <w:sz w:val="19"/>
          <w:szCs w:val="19"/>
          <w:lang w:val="en-US"/>
        </w:rPr>
        <w:t xml:space="preserve"> list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2B91AF"/>
          <w:sz w:val="19"/>
          <w:szCs w:val="19"/>
          <w:lang w:val="en-US"/>
        </w:rPr>
        <w:t>PointPairList</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proofErr w:type="gramStart"/>
      <w:r w:rsidRPr="001C61A5">
        <w:rPr>
          <w:rFonts w:ascii="Consolas" w:hAnsi="Consolas" w:cs="Consolas"/>
          <w:color w:val="000000"/>
          <w:sz w:val="19"/>
          <w:szCs w:val="19"/>
          <w:lang w:val="en-US"/>
        </w:rPr>
        <w:t>&gt;(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proofErr w:type="gramStart"/>
      <w:r w:rsidRPr="001C61A5">
        <w:rPr>
          <w:rFonts w:ascii="Consolas" w:hAnsi="Consolas" w:cs="Consolas"/>
          <w:color w:val="000000"/>
          <w:sz w:val="19"/>
          <w:szCs w:val="19"/>
          <w:lang w:val="en-US"/>
        </w:rPr>
        <w:t>&gt;(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X = 1; X &lt;= 17; X += 2)</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w:t>
      </w:r>
      <w:proofErr w:type="gramStart"/>
      <w:r w:rsidRPr="001C61A5">
        <w:rPr>
          <w:rFonts w:ascii="Consolas" w:hAnsi="Consolas" w:cs="Consolas"/>
          <w:color w:val="000000"/>
          <w:sz w:val="19"/>
          <w:szCs w:val="19"/>
          <w:lang w:val="en-US"/>
        </w:rPr>
        <w:t>temp.Clear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(X+2);</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[0];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&lt;=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[2];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 0.0416)</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list.Add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Newton(</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2,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 1));</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LineItem</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myCurve</w:t>
      </w:r>
      <w:proofErr w:type="spellEnd"/>
      <w:r w:rsidRPr="001C61A5">
        <w:rPr>
          <w:rFonts w:ascii="Consolas" w:hAnsi="Consolas" w:cs="Consolas"/>
          <w:color w:val="000000"/>
          <w:sz w:val="19"/>
          <w:szCs w:val="19"/>
          <w:lang w:val="en-US"/>
        </w:rPr>
        <w:t xml:space="preserve"> = </w:t>
      </w:r>
      <w:proofErr w:type="spellStart"/>
      <w:proofErr w:type="gramStart"/>
      <w:r w:rsidRPr="001C61A5">
        <w:rPr>
          <w:rFonts w:ascii="Consolas" w:hAnsi="Consolas" w:cs="Consolas"/>
          <w:color w:val="000000"/>
          <w:sz w:val="19"/>
          <w:szCs w:val="19"/>
          <w:lang w:val="en-US"/>
        </w:rPr>
        <w:t>pane.AddCurve</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A31515"/>
          <w:sz w:val="19"/>
          <w:szCs w:val="19"/>
          <w:lang w:val="en-US"/>
        </w:rPr>
        <w:t>"exam"</w:t>
      </w:r>
      <w:r w:rsidRPr="001C61A5">
        <w:rPr>
          <w:rFonts w:ascii="Consolas" w:hAnsi="Consolas" w:cs="Consolas"/>
          <w:color w:val="000000"/>
          <w:sz w:val="19"/>
          <w:szCs w:val="19"/>
          <w:lang w:val="en-US"/>
        </w:rPr>
        <w:t xml:space="preserve">, list, </w:t>
      </w:r>
      <w:proofErr w:type="spellStart"/>
      <w:r w:rsidRPr="001C61A5">
        <w:rPr>
          <w:rFonts w:ascii="Consolas" w:hAnsi="Consolas" w:cs="Consolas"/>
          <w:color w:val="2B91AF"/>
          <w:sz w:val="19"/>
          <w:szCs w:val="19"/>
          <w:lang w:val="en-US"/>
        </w:rPr>
        <w:t>Color</w:t>
      </w:r>
      <w:r w:rsidRPr="001C61A5">
        <w:rPr>
          <w:rFonts w:ascii="Consolas" w:hAnsi="Consolas" w:cs="Consolas"/>
          <w:color w:val="000000"/>
          <w:sz w:val="19"/>
          <w:szCs w:val="19"/>
          <w:lang w:val="en-US"/>
        </w:rPr>
        <w:t>.Blue</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SymbolType</w:t>
      </w:r>
      <w:r w:rsidRPr="001C61A5">
        <w:rPr>
          <w:rFonts w:ascii="Consolas" w:hAnsi="Consolas" w:cs="Consolas"/>
          <w:color w:val="000000"/>
          <w:sz w:val="19"/>
          <w:szCs w:val="19"/>
          <w:lang w:val="en-US"/>
        </w:rPr>
        <w:t>.Diamond</w:t>
      </w:r>
      <w:proofErr w:type="spellEnd"/>
      <w:r w:rsidRPr="001C61A5">
        <w:rPr>
          <w:rFonts w:ascii="Consolas" w:hAnsi="Consolas" w:cs="Consolas"/>
          <w:color w:val="000000"/>
          <w:sz w:val="19"/>
          <w:szCs w:val="19"/>
          <w:lang w:val="en-US"/>
        </w:rPr>
        <w:t>);</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zedGraphControl1.AxisChange();</w:t>
      </w:r>
    </w:p>
    <w:p w:rsidR="001C61A5" w:rsidRPr="00713910" w:rsidRDefault="001C61A5" w:rsidP="00A25845">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cs="Times New Roman"/>
          <w:sz w:val="28"/>
          <w:szCs w:val="28"/>
        </w:rPr>
      </w:pPr>
      <w:r>
        <w:rPr>
          <w:rFonts w:ascii="Consolas" w:hAnsi="Consolas" w:cs="Consolas"/>
          <w:color w:val="000000"/>
          <w:sz w:val="19"/>
          <w:szCs w:val="19"/>
        </w:rPr>
        <w:t xml:space="preserve">            zedGraphControl1.Invalidate();</w:t>
      </w:r>
    </w:p>
    <w:p w:rsidR="00407C4D" w:rsidRPr="00713910" w:rsidRDefault="00407C4D" w:rsidP="00CD6ED4">
      <w:pPr>
        <w:spacing w:after="0" w:line="360" w:lineRule="auto"/>
        <w:ind w:firstLine="851"/>
        <w:jc w:val="both"/>
        <w:rPr>
          <w:rFonts w:ascii="Times New Roman" w:hAnsi="Times New Roman" w:cs="Times New Roman"/>
          <w:sz w:val="28"/>
          <w:szCs w:val="28"/>
        </w:rPr>
      </w:pPr>
    </w:p>
    <w:p w:rsidR="002D56E7" w:rsidRPr="00713910" w:rsidRDefault="00CD6ED4">
      <w:r w:rsidRPr="00713910">
        <w:t xml:space="preserve">  </w:t>
      </w:r>
    </w:p>
    <w:sectPr w:rsidR="002D56E7" w:rsidRPr="00713910" w:rsidSect="0010315D">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D86" w:rsidRDefault="007E4D86" w:rsidP="0010315D">
      <w:pPr>
        <w:spacing w:after="0" w:line="240" w:lineRule="auto"/>
      </w:pPr>
      <w:r>
        <w:separator/>
      </w:r>
    </w:p>
  </w:endnote>
  <w:endnote w:type="continuationSeparator" w:id="0">
    <w:p w:rsidR="007E4D86" w:rsidRDefault="007E4D86" w:rsidP="0010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5459917"/>
      <w:docPartObj>
        <w:docPartGallery w:val="Page Numbers (Bottom of Page)"/>
        <w:docPartUnique/>
      </w:docPartObj>
    </w:sdtPr>
    <w:sdtEndPr>
      <w:rPr>
        <w:rFonts w:ascii="Times New Roman" w:hAnsi="Times New Roman" w:cs="Times New Roman"/>
        <w:sz w:val="28"/>
        <w:szCs w:val="28"/>
      </w:rPr>
    </w:sdtEndPr>
    <w:sdtContent>
      <w:p w:rsidR="003D7E89" w:rsidRPr="0010315D" w:rsidRDefault="003D7E89">
        <w:pPr>
          <w:pStyle w:val="a9"/>
          <w:jc w:val="right"/>
          <w:rPr>
            <w:rFonts w:ascii="Times New Roman" w:hAnsi="Times New Roman" w:cs="Times New Roman"/>
            <w:sz w:val="28"/>
            <w:szCs w:val="28"/>
          </w:rPr>
        </w:pPr>
        <w:r w:rsidRPr="0010315D">
          <w:rPr>
            <w:rFonts w:ascii="Times New Roman" w:hAnsi="Times New Roman" w:cs="Times New Roman"/>
            <w:sz w:val="28"/>
            <w:szCs w:val="28"/>
          </w:rPr>
          <w:fldChar w:fldCharType="begin"/>
        </w:r>
        <w:r w:rsidRPr="0010315D">
          <w:rPr>
            <w:rFonts w:ascii="Times New Roman" w:hAnsi="Times New Roman" w:cs="Times New Roman"/>
            <w:sz w:val="28"/>
            <w:szCs w:val="28"/>
          </w:rPr>
          <w:instrText>PAGE   \* MERGEFORMAT</w:instrText>
        </w:r>
        <w:r w:rsidRPr="0010315D">
          <w:rPr>
            <w:rFonts w:ascii="Times New Roman" w:hAnsi="Times New Roman" w:cs="Times New Roman"/>
            <w:sz w:val="28"/>
            <w:szCs w:val="28"/>
          </w:rPr>
          <w:fldChar w:fldCharType="separate"/>
        </w:r>
        <w:r w:rsidR="002247B1">
          <w:rPr>
            <w:rFonts w:ascii="Times New Roman" w:hAnsi="Times New Roman" w:cs="Times New Roman"/>
            <w:noProof/>
            <w:sz w:val="28"/>
            <w:szCs w:val="28"/>
          </w:rPr>
          <w:t>18</w:t>
        </w:r>
        <w:r w:rsidRPr="0010315D">
          <w:rPr>
            <w:rFonts w:ascii="Times New Roman" w:hAnsi="Times New Roman" w:cs="Times New Roman"/>
            <w:sz w:val="28"/>
            <w:szCs w:val="28"/>
          </w:rPr>
          <w:fldChar w:fldCharType="end"/>
        </w:r>
      </w:p>
    </w:sdtContent>
  </w:sdt>
  <w:p w:rsidR="003D7E89" w:rsidRDefault="003D7E8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D86" w:rsidRDefault="007E4D86" w:rsidP="0010315D">
      <w:pPr>
        <w:spacing w:after="0" w:line="240" w:lineRule="auto"/>
      </w:pPr>
      <w:r>
        <w:separator/>
      </w:r>
    </w:p>
  </w:footnote>
  <w:footnote w:type="continuationSeparator" w:id="0">
    <w:p w:rsidR="007E4D86" w:rsidRDefault="007E4D86" w:rsidP="00103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210D0"/>
    <w:multiLevelType w:val="hybridMultilevel"/>
    <w:tmpl w:val="676C0A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3EA33734"/>
    <w:multiLevelType w:val="multilevel"/>
    <w:tmpl w:val="E6C4B164"/>
    <w:lvl w:ilvl="0">
      <w:start w:val="1"/>
      <w:numFmt w:val="decimal"/>
      <w:lvlText w:val="%1."/>
      <w:lvlJc w:val="left"/>
      <w:pPr>
        <w:ind w:left="450" w:hanging="450"/>
      </w:p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906" w:hanging="180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2">
    <w:nsid w:val="59706CC3"/>
    <w:multiLevelType w:val="hybridMultilevel"/>
    <w:tmpl w:val="D95C5726"/>
    <w:lvl w:ilvl="0" w:tplc="EEFA8402">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3">
    <w:nsid w:val="62632B8F"/>
    <w:multiLevelType w:val="hybridMultilevel"/>
    <w:tmpl w:val="85B62E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D4"/>
    <w:rsid w:val="00076DBF"/>
    <w:rsid w:val="00090EA0"/>
    <w:rsid w:val="0010315D"/>
    <w:rsid w:val="001221F6"/>
    <w:rsid w:val="001661C4"/>
    <w:rsid w:val="001C61A5"/>
    <w:rsid w:val="001D7FD8"/>
    <w:rsid w:val="002247B1"/>
    <w:rsid w:val="0022609C"/>
    <w:rsid w:val="002D56E7"/>
    <w:rsid w:val="002E270D"/>
    <w:rsid w:val="002F0E6E"/>
    <w:rsid w:val="00381280"/>
    <w:rsid w:val="003D3A1C"/>
    <w:rsid w:val="003D7E89"/>
    <w:rsid w:val="00407C4D"/>
    <w:rsid w:val="004213AD"/>
    <w:rsid w:val="00531CAD"/>
    <w:rsid w:val="005B3538"/>
    <w:rsid w:val="005C00C1"/>
    <w:rsid w:val="006C0D20"/>
    <w:rsid w:val="006F68DB"/>
    <w:rsid w:val="00713910"/>
    <w:rsid w:val="0073069D"/>
    <w:rsid w:val="00777378"/>
    <w:rsid w:val="007E4D86"/>
    <w:rsid w:val="00820F47"/>
    <w:rsid w:val="00863ADD"/>
    <w:rsid w:val="008C2E00"/>
    <w:rsid w:val="009177FE"/>
    <w:rsid w:val="009B56C1"/>
    <w:rsid w:val="009C760A"/>
    <w:rsid w:val="009E62A5"/>
    <w:rsid w:val="00A25845"/>
    <w:rsid w:val="00A262A6"/>
    <w:rsid w:val="00AB636B"/>
    <w:rsid w:val="00AD0165"/>
    <w:rsid w:val="00B32E80"/>
    <w:rsid w:val="00B54C3F"/>
    <w:rsid w:val="00B6480B"/>
    <w:rsid w:val="00BB0506"/>
    <w:rsid w:val="00C2340E"/>
    <w:rsid w:val="00C63F60"/>
    <w:rsid w:val="00C93197"/>
    <w:rsid w:val="00CB3D49"/>
    <w:rsid w:val="00CD6ED4"/>
    <w:rsid w:val="00D2406E"/>
    <w:rsid w:val="00D54926"/>
    <w:rsid w:val="00DB6DC9"/>
    <w:rsid w:val="00DE0195"/>
    <w:rsid w:val="00E00FA8"/>
    <w:rsid w:val="00E90890"/>
    <w:rsid w:val="00F14862"/>
    <w:rsid w:val="00F238C1"/>
    <w:rsid w:val="00F33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1A5"/>
  </w:style>
  <w:style w:type="paragraph" w:styleId="1">
    <w:name w:val="heading 1"/>
    <w:basedOn w:val="a"/>
    <w:next w:val="a"/>
    <w:link w:val="10"/>
    <w:uiPriority w:val="9"/>
    <w:qFormat/>
    <w:rsid w:val="0010315D"/>
    <w:pPr>
      <w:keepNext/>
      <w:keepLines/>
      <w:spacing w:before="480" w:after="0" w:line="360" w:lineRule="auto"/>
      <w:jc w:val="center"/>
      <w:outlineLvl w:val="0"/>
    </w:pPr>
    <w:rPr>
      <w:rFonts w:ascii="Times New Roman" w:eastAsiaTheme="majorEastAsia" w:hAnsi="Times New Roman" w:cs="Times New Roman"/>
      <w:bCs/>
      <w:color w:val="000000" w:themeColor="text1"/>
      <w:sz w:val="28"/>
      <w:szCs w:val="28"/>
    </w:rPr>
  </w:style>
  <w:style w:type="paragraph" w:styleId="2">
    <w:name w:val="heading 2"/>
    <w:basedOn w:val="a"/>
    <w:next w:val="a"/>
    <w:link w:val="20"/>
    <w:uiPriority w:val="9"/>
    <w:unhideWhenUsed/>
    <w:qFormat/>
    <w:rsid w:val="0073069D"/>
    <w:pPr>
      <w:keepNext/>
      <w:keepLines/>
      <w:spacing w:before="200" w:after="0" w:line="360" w:lineRule="auto"/>
      <w:ind w:firstLine="851"/>
      <w:outlineLvl w:val="1"/>
    </w:pPr>
    <w:rPr>
      <w:rFonts w:ascii="Times New Roman" w:eastAsiaTheme="minorEastAsia" w:hAnsi="Times New Roman" w:cs="Times New Roman"/>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cs="Times New Roman"/>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 w:type="paragraph" w:styleId="a7">
    <w:name w:val="header"/>
    <w:basedOn w:val="a"/>
    <w:link w:val="a8"/>
    <w:uiPriority w:val="99"/>
    <w:unhideWhenUsed/>
    <w:rsid w:val="0010315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315D"/>
  </w:style>
  <w:style w:type="paragraph" w:styleId="a9">
    <w:name w:val="footer"/>
    <w:basedOn w:val="a"/>
    <w:link w:val="aa"/>
    <w:uiPriority w:val="99"/>
    <w:unhideWhenUsed/>
    <w:rsid w:val="001031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315D"/>
  </w:style>
  <w:style w:type="character" w:customStyle="1" w:styleId="10">
    <w:name w:val="Заголовок 1 Знак"/>
    <w:basedOn w:val="a0"/>
    <w:link w:val="1"/>
    <w:uiPriority w:val="9"/>
    <w:rsid w:val="0010315D"/>
    <w:rPr>
      <w:rFonts w:ascii="Times New Roman" w:eastAsiaTheme="majorEastAsia" w:hAnsi="Times New Roman" w:cs="Times New Roman"/>
      <w:bCs/>
      <w:color w:val="000000" w:themeColor="text1"/>
      <w:sz w:val="28"/>
      <w:szCs w:val="28"/>
    </w:rPr>
  </w:style>
  <w:style w:type="character" w:customStyle="1" w:styleId="20">
    <w:name w:val="Заголовок 2 Знак"/>
    <w:basedOn w:val="a0"/>
    <w:link w:val="2"/>
    <w:uiPriority w:val="9"/>
    <w:rsid w:val="0073069D"/>
    <w:rPr>
      <w:rFonts w:ascii="Times New Roman" w:eastAsiaTheme="minorEastAsia" w:hAnsi="Times New Roman" w:cs="Times New Roman"/>
      <w:bCs/>
      <w:color w:val="000000" w:themeColor="text1"/>
      <w:sz w:val="28"/>
      <w:szCs w:val="28"/>
    </w:rPr>
  </w:style>
  <w:style w:type="paragraph" w:styleId="ab">
    <w:name w:val="TOC Heading"/>
    <w:basedOn w:val="1"/>
    <w:next w:val="a"/>
    <w:uiPriority w:val="39"/>
    <w:semiHidden/>
    <w:unhideWhenUsed/>
    <w:qFormat/>
    <w:rsid w:val="0073069D"/>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73069D"/>
    <w:pPr>
      <w:spacing w:after="100"/>
    </w:pPr>
  </w:style>
  <w:style w:type="paragraph" w:styleId="21">
    <w:name w:val="toc 2"/>
    <w:basedOn w:val="a"/>
    <w:next w:val="a"/>
    <w:autoRedefine/>
    <w:uiPriority w:val="39"/>
    <w:unhideWhenUsed/>
    <w:rsid w:val="0073069D"/>
    <w:pPr>
      <w:spacing w:after="100"/>
      <w:ind w:left="220"/>
    </w:pPr>
  </w:style>
  <w:style w:type="character" w:styleId="ac">
    <w:name w:val="Hyperlink"/>
    <w:basedOn w:val="a0"/>
    <w:uiPriority w:val="99"/>
    <w:unhideWhenUsed/>
    <w:rsid w:val="007306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1A5"/>
  </w:style>
  <w:style w:type="paragraph" w:styleId="1">
    <w:name w:val="heading 1"/>
    <w:basedOn w:val="a"/>
    <w:next w:val="a"/>
    <w:link w:val="10"/>
    <w:uiPriority w:val="9"/>
    <w:qFormat/>
    <w:rsid w:val="0010315D"/>
    <w:pPr>
      <w:keepNext/>
      <w:keepLines/>
      <w:spacing w:before="480" w:after="0" w:line="360" w:lineRule="auto"/>
      <w:jc w:val="center"/>
      <w:outlineLvl w:val="0"/>
    </w:pPr>
    <w:rPr>
      <w:rFonts w:ascii="Times New Roman" w:eastAsiaTheme="majorEastAsia" w:hAnsi="Times New Roman" w:cs="Times New Roman"/>
      <w:bCs/>
      <w:color w:val="000000" w:themeColor="text1"/>
      <w:sz w:val="28"/>
      <w:szCs w:val="28"/>
    </w:rPr>
  </w:style>
  <w:style w:type="paragraph" w:styleId="2">
    <w:name w:val="heading 2"/>
    <w:basedOn w:val="a"/>
    <w:next w:val="a"/>
    <w:link w:val="20"/>
    <w:uiPriority w:val="9"/>
    <w:unhideWhenUsed/>
    <w:qFormat/>
    <w:rsid w:val="0073069D"/>
    <w:pPr>
      <w:keepNext/>
      <w:keepLines/>
      <w:spacing w:before="200" w:after="0" w:line="360" w:lineRule="auto"/>
      <w:ind w:firstLine="851"/>
      <w:outlineLvl w:val="1"/>
    </w:pPr>
    <w:rPr>
      <w:rFonts w:ascii="Times New Roman" w:eastAsiaTheme="minorEastAsia" w:hAnsi="Times New Roman" w:cs="Times New Roman"/>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cs="Times New Roman"/>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 w:type="paragraph" w:styleId="a7">
    <w:name w:val="header"/>
    <w:basedOn w:val="a"/>
    <w:link w:val="a8"/>
    <w:uiPriority w:val="99"/>
    <w:unhideWhenUsed/>
    <w:rsid w:val="0010315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315D"/>
  </w:style>
  <w:style w:type="paragraph" w:styleId="a9">
    <w:name w:val="footer"/>
    <w:basedOn w:val="a"/>
    <w:link w:val="aa"/>
    <w:uiPriority w:val="99"/>
    <w:unhideWhenUsed/>
    <w:rsid w:val="001031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315D"/>
  </w:style>
  <w:style w:type="character" w:customStyle="1" w:styleId="10">
    <w:name w:val="Заголовок 1 Знак"/>
    <w:basedOn w:val="a0"/>
    <w:link w:val="1"/>
    <w:uiPriority w:val="9"/>
    <w:rsid w:val="0010315D"/>
    <w:rPr>
      <w:rFonts w:ascii="Times New Roman" w:eastAsiaTheme="majorEastAsia" w:hAnsi="Times New Roman" w:cs="Times New Roman"/>
      <w:bCs/>
      <w:color w:val="000000" w:themeColor="text1"/>
      <w:sz w:val="28"/>
      <w:szCs w:val="28"/>
    </w:rPr>
  </w:style>
  <w:style w:type="character" w:customStyle="1" w:styleId="20">
    <w:name w:val="Заголовок 2 Знак"/>
    <w:basedOn w:val="a0"/>
    <w:link w:val="2"/>
    <w:uiPriority w:val="9"/>
    <w:rsid w:val="0073069D"/>
    <w:rPr>
      <w:rFonts w:ascii="Times New Roman" w:eastAsiaTheme="minorEastAsia" w:hAnsi="Times New Roman" w:cs="Times New Roman"/>
      <w:bCs/>
      <w:color w:val="000000" w:themeColor="text1"/>
      <w:sz w:val="28"/>
      <w:szCs w:val="28"/>
    </w:rPr>
  </w:style>
  <w:style w:type="paragraph" w:styleId="ab">
    <w:name w:val="TOC Heading"/>
    <w:basedOn w:val="1"/>
    <w:next w:val="a"/>
    <w:uiPriority w:val="39"/>
    <w:semiHidden/>
    <w:unhideWhenUsed/>
    <w:qFormat/>
    <w:rsid w:val="0073069D"/>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73069D"/>
    <w:pPr>
      <w:spacing w:after="100"/>
    </w:pPr>
  </w:style>
  <w:style w:type="paragraph" w:styleId="21">
    <w:name w:val="toc 2"/>
    <w:basedOn w:val="a"/>
    <w:next w:val="a"/>
    <w:autoRedefine/>
    <w:uiPriority w:val="39"/>
    <w:unhideWhenUsed/>
    <w:rsid w:val="0073069D"/>
    <w:pPr>
      <w:spacing w:after="100"/>
      <w:ind w:left="220"/>
    </w:pPr>
  </w:style>
  <w:style w:type="character" w:styleId="ac">
    <w:name w:val="Hyperlink"/>
    <w:basedOn w:val="a0"/>
    <w:uiPriority w:val="99"/>
    <w:unhideWhenUsed/>
    <w:rsid w:val="007306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97852">
      <w:bodyDiv w:val="1"/>
      <w:marLeft w:val="0"/>
      <w:marRight w:val="0"/>
      <w:marTop w:val="0"/>
      <w:marBottom w:val="0"/>
      <w:divBdr>
        <w:top w:val="none" w:sz="0" w:space="0" w:color="auto"/>
        <w:left w:val="none" w:sz="0" w:space="0" w:color="auto"/>
        <w:bottom w:val="none" w:sz="0" w:space="0" w:color="auto"/>
        <w:right w:val="none" w:sz="0" w:space="0" w:color="auto"/>
      </w:divBdr>
    </w:div>
    <w:div w:id="51075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07CB6-8079-4E91-9B67-48FA49E64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2004</TotalTime>
  <Pages>21</Pages>
  <Words>2734</Words>
  <Characters>15585</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Арман Бажаев</dc:creator>
  <cp:lastModifiedBy>Арман Бажаев</cp:lastModifiedBy>
  <cp:revision>10</cp:revision>
  <dcterms:created xsi:type="dcterms:W3CDTF">2019-01-07T20:17:00Z</dcterms:created>
  <dcterms:modified xsi:type="dcterms:W3CDTF">2019-01-12T18:37:00Z</dcterms:modified>
</cp:coreProperties>
</file>