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This observation prompted us to investigate whether</w:t>
      </w:r>
      <w:r>
        <w:t xml:space="preserve"> </w:t>
      </w:r>
      <w:r>
        <w:t xml:space="preserve">swimming behaviour was common among GPS radio-collared caribou in the population</w:t>
      </w:r>
      <w:r>
        <w:t xml:space="preserve"> </w:t>
      </w:r>
      <w:r>
        <w:t xml:space="preserve">(n = 29, for collaring details see, Peignier et al. 2019)</w:t>
      </w:r>
      <w:r>
        <w:t xml:space="preserve">. We identified an</w:t>
      </w:r>
      <w:r>
        <w:t xml:space="preserve"> </w:t>
      </w:r>
      <w:r>
        <w:t xml:space="preserve">individual’s swimming events as two consecutive GPS locations (2-hour relocation</w:t>
      </w:r>
      <w:r>
        <w:t xml:space="preserve"> </w:t>
      </w:r>
      <w:r>
        <w:t xml:space="preserve">rates) on different islands. Northeastern Newfoundland typically experiences</w:t>
      </w:r>
      <w:r>
        <w:t xml:space="preserve"> </w:t>
      </w:r>
      <w:r>
        <w:t xml:space="preserve">pack ice during winter and caribou are known locally to travel between islands</w:t>
      </w:r>
      <w:r>
        <w:t xml:space="preserve"> </w:t>
      </w:r>
      <w:r>
        <w:t xml:space="preserve">by walking over the ice. We restricted our GPS data to the ice-free period of</w:t>
      </w:r>
      <w:r>
        <w:t xml:space="preserve"> </w:t>
      </w:r>
      <w:r>
        <w:t xml:space="preserve">the year (April 1 to December 31) and identified 127 swimming events</w:t>
      </w:r>
      <w:r>
        <w:t xml:space="preserve"> </w:t>
      </w:r>
      <w:r>
        <w:t xml:space="preserve">over three years (Figure 2). In addition to our own visual and remotely sensed</w:t>
      </w:r>
      <w:r>
        <w:t xml:space="preserve"> </w:t>
      </w:r>
      <w:r>
        <w:t xml:space="preserve">observations, residents of Fogo Island have also reported regularly observing</w:t>
      </w:r>
      <w:r>
        <w:t xml:space="preserve"> </w:t>
      </w:r>
      <w:r>
        <w:t xml:space="preserve">caribou swimming between islands.</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that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 opportunities. We propose</w:t>
      </w:r>
      <w:r>
        <w:t xml:space="preserve"> </w:t>
      </w:r>
      <w:r>
        <w:t xml:space="preserve">that one such explanation, the forage limitation hypothesis, is the most likely</w:t>
      </w:r>
      <w:r>
        <w:t xml:space="preserve"> </w:t>
      </w:r>
      <w:r>
        <w:t xml:space="preserve">explanation for oceanic swimming for caribou that live on islands in the Fogo</w:t>
      </w:r>
      <w:r>
        <w:t xml:space="preserve"> </w:t>
      </w:r>
      <w:r>
        <w:t xml:space="preserve">Island 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 to adults,</w:t>
      </w:r>
      <w:r>
        <w:t xml:space="preserve"> </w:t>
      </w:r>
      <w:r>
        <w:t xml:space="preserve">we propose that forage limitation is more likely to drive movement between</w:t>
      </w:r>
      <w:r>
        <w:t xml:space="preserve"> </w:t>
      </w:r>
      <w:r>
        <w:t xml:space="preserve">islands than predator avoidance. For several decades after their introduction to</w:t>
      </w:r>
      <w:r>
        <w:t xml:space="preserve"> </w:t>
      </w:r>
      <w:r>
        <w:t xml:space="preserve">Fogo Island, the caribou population did not exceed ~100 individuals</w:t>
      </w:r>
      <w:r>
        <w:t xml:space="preserve"> </w:t>
      </w:r>
      <w:r>
        <w:t xml:space="preserve">(Bergerud and Mercer 1989, Newfoundland and Labrador Wildlife Division, unpublished data)</w:t>
      </w:r>
      <w:r>
        <w:t xml:space="preserve">.</w:t>
      </w:r>
      <w:r>
        <w:t xml:space="preserve"> </w:t>
      </w:r>
      <w:r>
        <w:t xml:space="preserve">During the 1990s, population density reached ~300 animals and anecdotal evidence</w:t>
      </w:r>
      <w:r>
        <w:t xml:space="preserve"> </w:t>
      </w:r>
      <w:r>
        <w:t xml:space="preserve">suggests caribou were first seen on nearby islands during this same period.</w:t>
      </w:r>
      <w:r>
        <w:t xml:space="preserve"> </w:t>
      </w:r>
      <w:r>
        <w:t xml:space="preserve">Increased competition for resources on Fogo Island due to this increase in density</w:t>
      </w:r>
      <w:r>
        <w:t xml:space="preserve"> </w:t>
      </w:r>
      <w:r>
        <w:t xml:space="preserve">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 over-grazing</w:t>
      </w:r>
      <w:r>
        <w:t xml:space="preserve"> </w:t>
      </w:r>
      <w:r>
        <w:t xml:space="preserve">by newly arrived caribou could rapidly deplete forage on an annual 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p>
    <w:p>
      <w:pPr>
        <w:numPr>
          <w:numId w:val="1001"/>
          <w:ilvl w:val="0"/>
        </w:numPr>
      </w:pPr>
      <w:r>
        <w:t xml:space="preserve">How does the energetic cost or risk of swimming differ from walking on sea</w:t>
      </w:r>
      <w:r>
        <w:t xml:space="preserve"> </w:t>
      </w:r>
      <w:r>
        <w:t xml:space="preserve">ice? The cost of swimming may be lower than the risk of falling through sea ice</w:t>
      </w:r>
      <w:r>
        <w:t xml:space="preserve"> </w:t>
      </w:r>
      <w:r>
        <w:t xml:space="preserve">and drowning, so what proportion of inter-island movements are swimming events</w:t>
      </w:r>
      <w:r>
        <w:t xml:space="preserve"> </w:t>
      </w:r>
      <w:r>
        <w:t xml:space="preserve">compared to walking on ice? The presence and extent of sea ice varies annually</w:t>
      </w:r>
      <w:r>
        <w:t xml:space="preserve"> </w:t>
      </w:r>
      <w:r>
        <w:t xml:space="preserve">in our study area and we are unable to determine the exact timing or duration of</w:t>
      </w:r>
      <w:r>
        <w:t xml:space="preserve"> </w:t>
      </w:r>
      <w:r>
        <w:t xml:space="preserve">sea ice from past years. However, we qualitatively delineate the timing of</w:t>
      </w:r>
      <w:r>
        <w:t xml:space="preserve"> </w:t>
      </w:r>
      <w:r>
        <w:t xml:space="preserve">typical sea ice arrival and departure (Figure 2B) and deduce that although the</w:t>
      </w:r>
      <w:r>
        <w:t xml:space="preserve"> </w:t>
      </w:r>
      <w:r>
        <w:t xml:space="preserve">majority of inter-island movements occur between April 1 and December 31, some</w:t>
      </w:r>
      <w:r>
        <w:t xml:space="preserve"> </w:t>
      </w:r>
      <w:r>
        <w:t xml:space="preserve">inter-island movements appear to be caribou walking on sea ice between islands.</w:t>
      </w:r>
      <w:r>
        <w:t xml:space="preserve"> </w:t>
      </w:r>
      <w:r>
        <w:t xml:space="preserve">Future research should focus on the trade-off between these types of movement.</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or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due to heightened competition? Are males or</w:t>
      </w:r>
      <w:r>
        <w:t xml:space="preserve"> </w:t>
      </w:r>
      <w:r>
        <w:t xml:space="preserve">females without a calf-at-heel more likely to swim in the summer given the are</w:t>
      </w:r>
      <w:r>
        <w:t xml:space="preserve"> </w:t>
      </w:r>
      <w:r>
        <w:t xml:space="preserve">not restricted based on presence of 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 swimming to a</w:t>
      </w:r>
      <w:r>
        <w:t xml:space="preserve"> </w:t>
      </w:r>
      <w:r>
        <w:t xml:space="preserve">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 individual</w:t>
      </w:r>
      <w:r>
        <w:t xml:space="preserve"> </w:t>
      </w:r>
      <w:r>
        <w:t xml:space="preserve">caribou could evaluate the costs and benefits of swimming differently. It is</w:t>
      </w:r>
      <w:r>
        <w:t xml:space="preserve"> </w:t>
      </w:r>
      <w:r>
        <w:t xml:space="preserve">possible that some individuals, in our case ~10%, considered swimming to be less</w:t>
      </w:r>
      <w:r>
        <w:t xml:space="preserve"> </w:t>
      </w:r>
      <w:r>
        <w:t xml:space="preserve">costly or perceived competition or predation more acutely than their</w:t>
      </w:r>
      <w:r>
        <w:t xml:space="preserve"> </w:t>
      </w:r>
      <w:r>
        <w:t xml:space="preserve">conspecifics.</w:t>
      </w:r>
    </w:p>
    <w:p>
      <w:pPr>
        <w:pStyle w:val="FirstParagraph"/>
      </w:pPr>
      <w:r>
        <w:t xml:space="preserve">We surmise that for Fogo Island, as competition among conspecifics increased along with</w:t>
      </w:r>
      <w:r>
        <w:t xml:space="preserve"> </w:t>
      </w:r>
      <w:r>
        <w:t xml:space="preserve">population size, density-dependent habitat selection resulted in expansion of</w:t>
      </w:r>
      <w:r>
        <w:t xml:space="preserve"> </w:t>
      </w:r>
      <w:r>
        <w:t xml:space="preserve">the population to nearby islands. Following Ideal Free Distribution theory,</w:t>
      </w:r>
      <w:r>
        <w:t xml:space="preserve"> </w:t>
      </w:r>
      <w:r>
        <w:t xml:space="preserve">caribou should swim to new islands when the average fitness of individuals on</w:t>
      </w:r>
      <w:r>
        <w:t xml:space="preserve"> </w:t>
      </w:r>
      <w:r>
        <w:t xml:space="preserve">the starting island exceeds the density-fitness equilibrium</w:t>
      </w:r>
      <w:r>
        <w:t xml:space="preserve"> </w:t>
      </w:r>
      <w:r>
        <w:t xml:space="preserve">(Morris 1987)</w:t>
      </w:r>
      <w:r>
        <w:t xml:space="preserve">. While</w:t>
      </w:r>
      <w:r>
        <w:t xml:space="preserve"> </w:t>
      </w:r>
      <w:r>
        <w:t xml:space="preserve">this is an ultimate explanation, our data suggest caribou only remain on smaller</w:t>
      </w:r>
      <w:r>
        <w:t xml:space="preserve"> </w:t>
      </w:r>
      <w:r>
        <w:t xml:space="preserve">islands for a few days at a time, so the fitness equilibrium remains a</w:t>
      </w:r>
      <w:r>
        <w:t xml:space="preserve"> </w:t>
      </w:r>
      <w:r>
        <w:t xml:space="preserve">theoretical construct. More likely, however, is that fine-scale competition,</w:t>
      </w:r>
      <w:r>
        <w:t xml:space="preserve"> </w:t>
      </w:r>
      <w:r>
        <w:t xml:space="preserve">density-dependent habitat selection, and forage depletion drives individuals to</w:t>
      </w:r>
      <w:r>
        <w:t xml:space="preserve"> </w:t>
      </w:r>
      <w:r>
        <w:t xml:space="preserve">periodically swim between islands. Our focal observations add to the evidence that caribou</w:t>
      </w:r>
      <w:r>
        <w:t xml:space="preserve"> </w:t>
      </w:r>
      <w:r>
        <w:t xml:space="preserve">can, and occasionally do, swim in 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2020-05-14T11:00:09Z</dcterms:created>
  <dcterms:modified xsi:type="dcterms:W3CDTF">2020-05-14T11:00:09Z</dcterms:modified>
</cp:coreProperties>
</file>