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B8F5D" w14:textId="0C91CC83" w:rsidR="00434774" w:rsidRDefault="00434774" w:rsidP="00434774">
      <w:pPr>
        <w:rPr>
          <w:rFonts w:ascii="Times New Roman" w:hAnsi="Times New Roman" w:cs="Times New Roman"/>
        </w:rPr>
      </w:pPr>
      <w:r>
        <w:rPr>
          <w:rFonts w:ascii="Times New Roman" w:hAnsi="Times New Roman" w:cs="Times New Roman"/>
        </w:rPr>
        <w:t>Advanced Machine Learning Spring 2026</w:t>
      </w:r>
    </w:p>
    <w:p w14:paraId="79B21D23" w14:textId="6FDD0599" w:rsidR="00434774" w:rsidRDefault="00434774" w:rsidP="00434774">
      <w:pPr>
        <w:rPr>
          <w:rFonts w:ascii="Times New Roman" w:hAnsi="Times New Roman" w:cs="Times New Roman"/>
        </w:rPr>
      </w:pPr>
      <w:r>
        <w:rPr>
          <w:rFonts w:ascii="Times New Roman" w:hAnsi="Times New Roman" w:cs="Times New Roman"/>
        </w:rPr>
        <w:t>Assignment 3</w:t>
      </w:r>
    </w:p>
    <w:p w14:paraId="04BA8392" w14:textId="2C5FEC4E" w:rsidR="00434774" w:rsidRDefault="00434774" w:rsidP="00434774">
      <w:pPr>
        <w:rPr>
          <w:rFonts w:ascii="Times New Roman" w:hAnsi="Times New Roman" w:cs="Times New Roman"/>
        </w:rPr>
      </w:pPr>
      <w:r>
        <w:rPr>
          <w:rFonts w:ascii="Times New Roman" w:hAnsi="Times New Roman" w:cs="Times New Roman"/>
        </w:rPr>
        <w:t>Brian Yim</w:t>
      </w:r>
    </w:p>
    <w:p w14:paraId="4054472B" w14:textId="77777777" w:rsidR="00434774" w:rsidRDefault="00434774" w:rsidP="00434774">
      <w:pPr>
        <w:rPr>
          <w:rFonts w:ascii="Times New Roman" w:hAnsi="Times New Roman" w:cs="Times New Roman"/>
        </w:rPr>
      </w:pPr>
    </w:p>
    <w:p w14:paraId="063AFFCF" w14:textId="7CC5EB94" w:rsidR="00434774" w:rsidRPr="00434774" w:rsidRDefault="00434774" w:rsidP="00434774">
      <w:pPr>
        <w:rPr>
          <w:rFonts w:ascii="Times New Roman" w:hAnsi="Times New Roman" w:cs="Times New Roman"/>
          <w:b/>
          <w:bCs/>
        </w:rPr>
      </w:pPr>
      <w:r w:rsidRPr="00434774">
        <w:rPr>
          <w:rFonts w:ascii="Times New Roman" w:hAnsi="Times New Roman" w:cs="Times New Roman"/>
          <w:b/>
          <w:bCs/>
        </w:rPr>
        <w:t>Introduction</w:t>
      </w:r>
    </w:p>
    <w:p w14:paraId="55038303" w14:textId="77AE3EFF" w:rsidR="00434774" w:rsidRPr="00434774" w:rsidRDefault="00434774" w:rsidP="00434774">
      <w:pPr>
        <w:rPr>
          <w:rFonts w:ascii="Times New Roman" w:hAnsi="Times New Roman" w:cs="Times New Roman"/>
        </w:rPr>
      </w:pPr>
      <w:r w:rsidRPr="00434774">
        <w:rPr>
          <w:rFonts w:ascii="Times New Roman" w:hAnsi="Times New Roman" w:cs="Times New Roman"/>
        </w:rPr>
        <w:t xml:space="preserve">The goal of assignment </w:t>
      </w:r>
      <w:r w:rsidR="003C5E0D">
        <w:rPr>
          <w:rFonts w:ascii="Times New Roman" w:hAnsi="Times New Roman" w:cs="Times New Roman"/>
        </w:rPr>
        <w:t xml:space="preserve">3 </w:t>
      </w:r>
      <w:r w:rsidRPr="00434774">
        <w:rPr>
          <w:rFonts w:ascii="Times New Roman" w:hAnsi="Times New Roman" w:cs="Times New Roman"/>
        </w:rPr>
        <w:t xml:space="preserve">was to apply recurrent neural networks (RNNs) to a time-series forecasting problem using weather data. </w:t>
      </w:r>
      <w:r w:rsidR="008A44AA">
        <w:rPr>
          <w:rFonts w:ascii="Times New Roman" w:hAnsi="Times New Roman" w:cs="Times New Roman"/>
        </w:rPr>
        <w:t>Specifically</w:t>
      </w:r>
      <w:r w:rsidRPr="00434774">
        <w:rPr>
          <w:rFonts w:ascii="Times New Roman" w:hAnsi="Times New Roman" w:cs="Times New Roman"/>
        </w:rPr>
        <w:t>, the objective was to predict future temperature based on past observations such as temperature, humidity, wind speed, and air pressure. Since weather data follow a sequential pattern over time, RNN-based models like GRU and LSTM are appropriate choices because they are designed to capture temporal relationships.</w:t>
      </w:r>
      <w:r w:rsidR="008A44AA">
        <w:rPr>
          <w:rFonts w:ascii="Times New Roman" w:hAnsi="Times New Roman" w:cs="Times New Roman"/>
        </w:rPr>
        <w:t xml:space="preserve"> </w:t>
      </w:r>
      <w:r w:rsidRPr="00434774">
        <w:rPr>
          <w:rFonts w:ascii="Times New Roman" w:hAnsi="Times New Roman" w:cs="Times New Roman"/>
        </w:rPr>
        <w:t>To compare performance, several different model architectures were tested</w:t>
      </w:r>
      <w:r w:rsidR="008A44AA">
        <w:rPr>
          <w:rFonts w:ascii="Times New Roman" w:hAnsi="Times New Roman" w:cs="Times New Roman"/>
        </w:rPr>
        <w:t>. In my analysis I</w:t>
      </w:r>
      <w:r w:rsidRPr="00434774">
        <w:rPr>
          <w:rFonts w:ascii="Times New Roman" w:hAnsi="Times New Roman" w:cs="Times New Roman"/>
        </w:rPr>
        <w:t xml:space="preserve"> includ</w:t>
      </w:r>
      <w:r w:rsidR="008A44AA">
        <w:rPr>
          <w:rFonts w:ascii="Times New Roman" w:hAnsi="Times New Roman" w:cs="Times New Roman"/>
        </w:rPr>
        <w:t>ed</w:t>
      </w:r>
      <w:r w:rsidRPr="00434774">
        <w:rPr>
          <w:rFonts w:ascii="Times New Roman" w:hAnsi="Times New Roman" w:cs="Times New Roman"/>
        </w:rPr>
        <w:t xml:space="preserve"> a baseline GRU, a stacked GRU, an LSTM model, and a hybrid Conv1D + GRU model. The models were evaluated using validation mean absolute error (MAE), and the best-performing model was then tested on a separate test dataset.</w:t>
      </w:r>
    </w:p>
    <w:p w14:paraId="7BDD1D9B" w14:textId="77777777" w:rsidR="00434774" w:rsidRPr="008A44AA" w:rsidRDefault="00434774" w:rsidP="00434774">
      <w:pPr>
        <w:rPr>
          <w:rFonts w:ascii="Times New Roman" w:hAnsi="Times New Roman" w:cs="Times New Roman"/>
          <w:b/>
          <w:bCs/>
        </w:rPr>
      </w:pPr>
      <w:r w:rsidRPr="008A44AA">
        <w:rPr>
          <w:rFonts w:ascii="Times New Roman" w:hAnsi="Times New Roman" w:cs="Times New Roman"/>
          <w:b/>
          <w:bCs/>
        </w:rPr>
        <w:t>Data and Preprocessing</w:t>
      </w:r>
    </w:p>
    <w:p w14:paraId="65A272E6" w14:textId="44731061" w:rsidR="00434774" w:rsidRPr="00434774" w:rsidRDefault="00434774" w:rsidP="00434774">
      <w:pPr>
        <w:rPr>
          <w:rFonts w:ascii="Times New Roman" w:hAnsi="Times New Roman" w:cs="Times New Roman"/>
        </w:rPr>
      </w:pPr>
      <w:r w:rsidRPr="00434774">
        <w:rPr>
          <w:rFonts w:ascii="Times New Roman" w:hAnsi="Times New Roman" w:cs="Times New Roman"/>
        </w:rPr>
        <w:t>The dataset used in this analysis was the Jena Climate dataset, which contains weather measurements recorded every 10 minutes. For simplicity and efficiency, four main variables were selected: temperature (as the target), humidity, wind speed, and air pressure.</w:t>
      </w:r>
      <w:r w:rsidR="008A44AA">
        <w:rPr>
          <w:rFonts w:ascii="Times New Roman" w:hAnsi="Times New Roman" w:cs="Times New Roman"/>
        </w:rPr>
        <w:t xml:space="preserve"> </w:t>
      </w:r>
      <w:r w:rsidRPr="00434774">
        <w:rPr>
          <w:rFonts w:ascii="Times New Roman" w:hAnsi="Times New Roman" w:cs="Times New Roman"/>
        </w:rPr>
        <w:t>Because the original data were very dense</w:t>
      </w:r>
      <w:r w:rsidR="008E62A6">
        <w:rPr>
          <w:rFonts w:ascii="Times New Roman" w:hAnsi="Times New Roman" w:cs="Times New Roman"/>
        </w:rPr>
        <w:t xml:space="preserve"> (every </w:t>
      </w:r>
      <w:proofErr w:type="gramStart"/>
      <w:r w:rsidR="008E62A6">
        <w:rPr>
          <w:rFonts w:ascii="Times New Roman" w:hAnsi="Times New Roman" w:cs="Times New Roman"/>
        </w:rPr>
        <w:t>10 minute</w:t>
      </w:r>
      <w:proofErr w:type="gramEnd"/>
      <w:r w:rsidR="008E62A6">
        <w:rPr>
          <w:rFonts w:ascii="Times New Roman" w:hAnsi="Times New Roman" w:cs="Times New Roman"/>
        </w:rPr>
        <w:t xml:space="preserve"> time series)</w:t>
      </w:r>
      <w:r w:rsidRPr="00434774">
        <w:rPr>
          <w:rFonts w:ascii="Times New Roman" w:hAnsi="Times New Roman" w:cs="Times New Roman"/>
        </w:rPr>
        <w:t xml:space="preserve">, the dataset was </w:t>
      </w:r>
      <w:proofErr w:type="spellStart"/>
      <w:r w:rsidRPr="00434774">
        <w:rPr>
          <w:rFonts w:ascii="Times New Roman" w:hAnsi="Times New Roman" w:cs="Times New Roman"/>
        </w:rPr>
        <w:t>downsampled</w:t>
      </w:r>
      <w:proofErr w:type="spellEnd"/>
      <w:r w:rsidRPr="00434774">
        <w:rPr>
          <w:rFonts w:ascii="Times New Roman" w:hAnsi="Times New Roman" w:cs="Times New Roman"/>
        </w:rPr>
        <w:t xml:space="preserve"> to hourly observations to reduce computational cost and make the modeling process more manageable</w:t>
      </w:r>
      <w:r w:rsidR="008E62A6">
        <w:rPr>
          <w:rFonts w:ascii="Times New Roman" w:hAnsi="Times New Roman" w:cs="Times New Roman"/>
        </w:rPr>
        <w:t xml:space="preserve"> by selecting every 6</w:t>
      </w:r>
      <w:r w:rsidR="008E62A6" w:rsidRPr="008E62A6">
        <w:rPr>
          <w:rFonts w:ascii="Times New Roman" w:hAnsi="Times New Roman" w:cs="Times New Roman"/>
          <w:vertAlign w:val="superscript"/>
        </w:rPr>
        <w:t>th</w:t>
      </w:r>
      <w:r w:rsidR="008E62A6">
        <w:rPr>
          <w:rFonts w:ascii="Times New Roman" w:hAnsi="Times New Roman" w:cs="Times New Roman"/>
        </w:rPr>
        <w:t xml:space="preserve"> row to analyze</w:t>
      </w:r>
      <w:r w:rsidRPr="00434774">
        <w:rPr>
          <w:rFonts w:ascii="Times New Roman" w:hAnsi="Times New Roman" w:cs="Times New Roman"/>
        </w:rPr>
        <w:t>. The data were then divided into training</w:t>
      </w:r>
      <w:r w:rsidR="008E62A6">
        <w:rPr>
          <w:rFonts w:ascii="Times New Roman" w:hAnsi="Times New Roman" w:cs="Times New Roman"/>
        </w:rPr>
        <w:t xml:space="preserve"> (50%)</w:t>
      </w:r>
      <w:r w:rsidRPr="00434774">
        <w:rPr>
          <w:rFonts w:ascii="Times New Roman" w:hAnsi="Times New Roman" w:cs="Times New Roman"/>
        </w:rPr>
        <w:t>, validation</w:t>
      </w:r>
      <w:r w:rsidR="008E62A6">
        <w:rPr>
          <w:rFonts w:ascii="Times New Roman" w:hAnsi="Times New Roman" w:cs="Times New Roman"/>
        </w:rPr>
        <w:t xml:space="preserve"> (25%)</w:t>
      </w:r>
      <w:r w:rsidRPr="00434774">
        <w:rPr>
          <w:rFonts w:ascii="Times New Roman" w:hAnsi="Times New Roman" w:cs="Times New Roman"/>
        </w:rPr>
        <w:t>, and test</w:t>
      </w:r>
      <w:r w:rsidR="008E62A6">
        <w:rPr>
          <w:rFonts w:ascii="Times New Roman" w:hAnsi="Times New Roman" w:cs="Times New Roman"/>
        </w:rPr>
        <w:t xml:space="preserve"> (25%)</w:t>
      </w:r>
      <w:r w:rsidRPr="00434774">
        <w:rPr>
          <w:rFonts w:ascii="Times New Roman" w:hAnsi="Times New Roman" w:cs="Times New Roman"/>
        </w:rPr>
        <w:t xml:space="preserve"> sets. All variables were normalized using the training data statistics to ensure consistent scaling across all datasets.</w:t>
      </w:r>
      <w:r w:rsidR="000E68CA">
        <w:rPr>
          <w:rFonts w:ascii="Times New Roman" w:hAnsi="Times New Roman" w:cs="Times New Roman"/>
        </w:rPr>
        <w:t xml:space="preserve"> </w:t>
      </w:r>
      <w:r w:rsidRPr="00434774">
        <w:rPr>
          <w:rFonts w:ascii="Times New Roman" w:hAnsi="Times New Roman" w:cs="Times New Roman"/>
        </w:rPr>
        <w:t xml:space="preserve">To prepare the data for the RNN models, a sliding window approach was used. Specifically, each input sequence consisted of the previous </w:t>
      </w:r>
      <w:proofErr w:type="gramStart"/>
      <w:r w:rsidRPr="00434774">
        <w:rPr>
          <w:rFonts w:ascii="Times New Roman" w:hAnsi="Times New Roman" w:cs="Times New Roman"/>
        </w:rPr>
        <w:t>120 time</w:t>
      </w:r>
      <w:proofErr w:type="gramEnd"/>
      <w:r w:rsidRPr="00434774">
        <w:rPr>
          <w:rFonts w:ascii="Times New Roman" w:hAnsi="Times New Roman" w:cs="Times New Roman"/>
        </w:rPr>
        <w:t xml:space="preserve"> steps (roughly five days of data), and the model was trained to predict the temperature at the next time step.</w:t>
      </w:r>
    </w:p>
    <w:p w14:paraId="4F40873A" w14:textId="77777777" w:rsidR="00434774" w:rsidRPr="000E68CA" w:rsidRDefault="00434774" w:rsidP="00434774">
      <w:pPr>
        <w:rPr>
          <w:rFonts w:ascii="Times New Roman" w:hAnsi="Times New Roman" w:cs="Times New Roman"/>
          <w:b/>
          <w:bCs/>
        </w:rPr>
      </w:pPr>
      <w:r w:rsidRPr="000E68CA">
        <w:rPr>
          <w:rFonts w:ascii="Times New Roman" w:hAnsi="Times New Roman" w:cs="Times New Roman"/>
          <w:b/>
          <w:bCs/>
        </w:rPr>
        <w:t>Models</w:t>
      </w:r>
    </w:p>
    <w:p w14:paraId="3F082F53" w14:textId="77777777" w:rsidR="003D461D" w:rsidRDefault="00434774" w:rsidP="00434774">
      <w:pPr>
        <w:rPr>
          <w:rFonts w:ascii="Times New Roman" w:hAnsi="Times New Roman" w:cs="Times New Roman"/>
        </w:rPr>
      </w:pPr>
      <w:r w:rsidRPr="00434774">
        <w:rPr>
          <w:rFonts w:ascii="Times New Roman" w:hAnsi="Times New Roman" w:cs="Times New Roman"/>
        </w:rPr>
        <w:t>Four different models were developed and compared:</w:t>
      </w:r>
      <w:r w:rsidR="000E68CA">
        <w:rPr>
          <w:rFonts w:ascii="Times New Roman" w:hAnsi="Times New Roman" w:cs="Times New Roman"/>
        </w:rPr>
        <w:t xml:space="preserve"> </w:t>
      </w:r>
    </w:p>
    <w:p w14:paraId="64D604DF" w14:textId="0CDE163F" w:rsidR="00434774" w:rsidRPr="00434774" w:rsidRDefault="00434774" w:rsidP="00434774">
      <w:pPr>
        <w:rPr>
          <w:rFonts w:ascii="Times New Roman" w:hAnsi="Times New Roman" w:cs="Times New Roman"/>
        </w:rPr>
      </w:pPr>
      <w:r w:rsidRPr="003D461D">
        <w:rPr>
          <w:rFonts w:ascii="Times New Roman" w:hAnsi="Times New Roman" w:cs="Times New Roman"/>
          <w:i/>
          <w:iCs/>
        </w:rPr>
        <w:t>Baseline GRU</w:t>
      </w:r>
      <w:r w:rsidRPr="00434774">
        <w:rPr>
          <w:rFonts w:ascii="Times New Roman" w:hAnsi="Times New Roman" w:cs="Times New Roman"/>
        </w:rPr>
        <w:t>: A simple GRU model with a single recurrent layer, used as a benchmark.</w:t>
      </w:r>
    </w:p>
    <w:p w14:paraId="0185D6D4" w14:textId="77777777" w:rsidR="00434774" w:rsidRPr="00434774" w:rsidRDefault="00434774" w:rsidP="00434774">
      <w:pPr>
        <w:rPr>
          <w:rFonts w:ascii="Times New Roman" w:hAnsi="Times New Roman" w:cs="Times New Roman"/>
        </w:rPr>
      </w:pPr>
      <w:r w:rsidRPr="003D461D">
        <w:rPr>
          <w:rFonts w:ascii="Times New Roman" w:hAnsi="Times New Roman" w:cs="Times New Roman"/>
          <w:i/>
          <w:iCs/>
        </w:rPr>
        <w:t>Stacked GRU</w:t>
      </w:r>
      <w:r w:rsidRPr="00434774">
        <w:rPr>
          <w:rFonts w:ascii="Times New Roman" w:hAnsi="Times New Roman" w:cs="Times New Roman"/>
        </w:rPr>
        <w:t>: A deeper model with two GRU layers intended to capture more complex patterns.</w:t>
      </w:r>
    </w:p>
    <w:p w14:paraId="068F2124" w14:textId="77777777" w:rsidR="00434774" w:rsidRPr="00434774" w:rsidRDefault="00434774" w:rsidP="00434774">
      <w:pPr>
        <w:rPr>
          <w:rFonts w:ascii="Times New Roman" w:hAnsi="Times New Roman" w:cs="Times New Roman"/>
        </w:rPr>
      </w:pPr>
      <w:r w:rsidRPr="003D461D">
        <w:rPr>
          <w:rFonts w:ascii="Times New Roman" w:hAnsi="Times New Roman" w:cs="Times New Roman"/>
          <w:i/>
          <w:iCs/>
        </w:rPr>
        <w:t>LSTM</w:t>
      </w:r>
      <w:r w:rsidRPr="00434774">
        <w:rPr>
          <w:rFonts w:ascii="Times New Roman" w:hAnsi="Times New Roman" w:cs="Times New Roman"/>
        </w:rPr>
        <w:t>: A model using LSTM units, which are designed to better capture long-term dependencies.</w:t>
      </w:r>
    </w:p>
    <w:p w14:paraId="3BF7164E" w14:textId="77777777" w:rsidR="00434774" w:rsidRPr="00434774" w:rsidRDefault="00434774" w:rsidP="00434774">
      <w:pPr>
        <w:rPr>
          <w:rFonts w:ascii="Times New Roman" w:hAnsi="Times New Roman" w:cs="Times New Roman"/>
        </w:rPr>
      </w:pPr>
      <w:r w:rsidRPr="003D461D">
        <w:rPr>
          <w:rFonts w:ascii="Times New Roman" w:hAnsi="Times New Roman" w:cs="Times New Roman"/>
          <w:i/>
          <w:iCs/>
        </w:rPr>
        <w:t>Conv1D + GRU</w:t>
      </w:r>
      <w:r w:rsidRPr="00434774">
        <w:rPr>
          <w:rFonts w:ascii="Times New Roman" w:hAnsi="Times New Roman" w:cs="Times New Roman"/>
        </w:rPr>
        <w:t>: A hybrid model that applies a convolutional layer before a GRU layer to extract local patterns before modeling the sequence.</w:t>
      </w:r>
    </w:p>
    <w:p w14:paraId="01298075" w14:textId="77777777" w:rsidR="00434774" w:rsidRPr="00434774" w:rsidRDefault="00434774" w:rsidP="00434774">
      <w:pPr>
        <w:rPr>
          <w:rFonts w:ascii="Times New Roman" w:hAnsi="Times New Roman" w:cs="Times New Roman"/>
        </w:rPr>
      </w:pPr>
      <w:r w:rsidRPr="00434774">
        <w:rPr>
          <w:rFonts w:ascii="Times New Roman" w:hAnsi="Times New Roman" w:cs="Times New Roman"/>
        </w:rPr>
        <w:lastRenderedPageBreak/>
        <w:t>All models were trained using the RMSprop optimizer and evaluated using mean absolute error (MAE).</w:t>
      </w:r>
    </w:p>
    <w:p w14:paraId="7E44C685" w14:textId="77777777" w:rsidR="00434774" w:rsidRPr="003D461D" w:rsidRDefault="00434774" w:rsidP="00434774">
      <w:pPr>
        <w:rPr>
          <w:rFonts w:ascii="Times New Roman" w:hAnsi="Times New Roman" w:cs="Times New Roman"/>
          <w:b/>
          <w:bCs/>
        </w:rPr>
      </w:pPr>
      <w:r w:rsidRPr="003D461D">
        <w:rPr>
          <w:rFonts w:ascii="Times New Roman" w:hAnsi="Times New Roman" w:cs="Times New Roman"/>
          <w:b/>
          <w:bCs/>
        </w:rPr>
        <w:t>Results</w:t>
      </w:r>
    </w:p>
    <w:p w14:paraId="7AA33E1A" w14:textId="4F912FCE" w:rsidR="00434774" w:rsidRDefault="00434774" w:rsidP="00434774">
      <w:pPr>
        <w:rPr>
          <w:rFonts w:ascii="Times New Roman" w:hAnsi="Times New Roman" w:cs="Times New Roman"/>
        </w:rPr>
      </w:pPr>
      <w:r w:rsidRPr="00434774">
        <w:rPr>
          <w:rFonts w:ascii="Times New Roman" w:hAnsi="Times New Roman" w:cs="Times New Roman"/>
        </w:rPr>
        <w:t xml:space="preserve">The performance of each model is shown </w:t>
      </w:r>
      <w:r w:rsidR="00826873">
        <w:rPr>
          <w:rFonts w:ascii="Times New Roman" w:hAnsi="Times New Roman" w:cs="Times New Roman"/>
        </w:rPr>
        <w:t xml:space="preserve">in </w:t>
      </w:r>
      <w:r w:rsidRPr="00434774">
        <w:rPr>
          <w:rFonts w:ascii="Times New Roman" w:hAnsi="Times New Roman" w:cs="Times New Roman"/>
        </w:rPr>
        <w:t>below</w:t>
      </w:r>
      <w:r w:rsidR="00826873">
        <w:rPr>
          <w:rFonts w:ascii="Times New Roman" w:hAnsi="Times New Roman" w:cs="Times New Roman"/>
        </w:rPr>
        <w:t xml:space="preserve"> table.</w:t>
      </w:r>
    </w:p>
    <w:p w14:paraId="24566620" w14:textId="52CE1E44" w:rsidR="00745889" w:rsidRPr="00434774" w:rsidRDefault="00745889" w:rsidP="00434774">
      <w:pPr>
        <w:rPr>
          <w:rFonts w:ascii="Times New Roman" w:hAnsi="Times New Roman" w:cs="Times New Roman"/>
        </w:rPr>
      </w:pPr>
      <w:r>
        <w:rPr>
          <w:rFonts w:ascii="Times New Roman" w:hAnsi="Times New Roman" w:cs="Times New Roman"/>
        </w:rPr>
        <w:t xml:space="preserve">Table 1. </w:t>
      </w:r>
      <w:r w:rsidR="004C5280">
        <w:rPr>
          <w:rFonts w:ascii="Times New Roman" w:hAnsi="Times New Roman" w:cs="Times New Roman"/>
        </w:rPr>
        <w:t>Model Performance Comparison</w:t>
      </w:r>
    </w:p>
    <w:tbl>
      <w:tblPr>
        <w:tblStyle w:val="TableGrid"/>
        <w:tblW w:w="0" w:type="auto"/>
        <w:tblLook w:val="04A0" w:firstRow="1" w:lastRow="0" w:firstColumn="1" w:lastColumn="0" w:noHBand="0" w:noVBand="1"/>
      </w:tblPr>
      <w:tblGrid>
        <w:gridCol w:w="3116"/>
        <w:gridCol w:w="3117"/>
        <w:gridCol w:w="3117"/>
      </w:tblGrid>
      <w:tr w:rsidR="00826873" w14:paraId="7705C68D" w14:textId="6D02ECEC" w:rsidTr="00826873">
        <w:tc>
          <w:tcPr>
            <w:tcW w:w="3116" w:type="dxa"/>
          </w:tcPr>
          <w:p w14:paraId="789DC957" w14:textId="42195CD8" w:rsidR="00826873" w:rsidRDefault="00826873" w:rsidP="00434774">
            <w:pPr>
              <w:rPr>
                <w:rFonts w:ascii="Times New Roman" w:hAnsi="Times New Roman" w:cs="Times New Roman"/>
              </w:rPr>
            </w:pPr>
            <w:r w:rsidRPr="00434774">
              <w:rPr>
                <w:rFonts w:ascii="Times New Roman" w:hAnsi="Times New Roman" w:cs="Times New Roman"/>
              </w:rPr>
              <w:t>Model</w:t>
            </w:r>
          </w:p>
        </w:tc>
        <w:tc>
          <w:tcPr>
            <w:tcW w:w="3117" w:type="dxa"/>
          </w:tcPr>
          <w:p w14:paraId="5841FFF9" w14:textId="2122F300" w:rsidR="00826873" w:rsidRDefault="00826873" w:rsidP="00434774">
            <w:pPr>
              <w:rPr>
                <w:rFonts w:ascii="Times New Roman" w:hAnsi="Times New Roman" w:cs="Times New Roman"/>
              </w:rPr>
            </w:pPr>
            <w:r w:rsidRPr="00434774">
              <w:rPr>
                <w:rFonts w:ascii="Times New Roman" w:hAnsi="Times New Roman" w:cs="Times New Roman"/>
              </w:rPr>
              <w:t>Best Validation MAE</w:t>
            </w:r>
          </w:p>
        </w:tc>
        <w:tc>
          <w:tcPr>
            <w:tcW w:w="3117" w:type="dxa"/>
          </w:tcPr>
          <w:p w14:paraId="244813DF" w14:textId="1B29569B" w:rsidR="00826873" w:rsidRDefault="00826873" w:rsidP="00434774">
            <w:pPr>
              <w:rPr>
                <w:rFonts w:ascii="Times New Roman" w:hAnsi="Times New Roman" w:cs="Times New Roman"/>
              </w:rPr>
            </w:pPr>
            <w:r w:rsidRPr="00434774">
              <w:rPr>
                <w:rFonts w:ascii="Times New Roman" w:hAnsi="Times New Roman" w:cs="Times New Roman"/>
              </w:rPr>
              <w:t>Test MAE</w:t>
            </w:r>
          </w:p>
        </w:tc>
      </w:tr>
      <w:tr w:rsidR="00826873" w14:paraId="4E7D6BD6" w14:textId="5210B0CB" w:rsidTr="00826873">
        <w:tc>
          <w:tcPr>
            <w:tcW w:w="3116" w:type="dxa"/>
          </w:tcPr>
          <w:p w14:paraId="339EF9EC" w14:textId="717273D7" w:rsidR="00826873" w:rsidRDefault="00826873" w:rsidP="00434774">
            <w:pPr>
              <w:rPr>
                <w:rFonts w:ascii="Times New Roman" w:hAnsi="Times New Roman" w:cs="Times New Roman"/>
              </w:rPr>
            </w:pPr>
            <w:r w:rsidRPr="00434774">
              <w:rPr>
                <w:rFonts w:ascii="Times New Roman" w:hAnsi="Times New Roman" w:cs="Times New Roman"/>
                <w:lang w:val="pt-BR"/>
              </w:rPr>
              <w:t>Conv1D + GRU</w:t>
            </w:r>
          </w:p>
        </w:tc>
        <w:tc>
          <w:tcPr>
            <w:tcW w:w="3117" w:type="dxa"/>
          </w:tcPr>
          <w:p w14:paraId="74E69F62" w14:textId="06B7E53D" w:rsidR="00826873" w:rsidRDefault="00826873" w:rsidP="00434774">
            <w:pPr>
              <w:rPr>
                <w:rFonts w:ascii="Times New Roman" w:hAnsi="Times New Roman" w:cs="Times New Roman"/>
              </w:rPr>
            </w:pPr>
            <w:r w:rsidRPr="00434774">
              <w:rPr>
                <w:rFonts w:ascii="Times New Roman" w:hAnsi="Times New Roman" w:cs="Times New Roman"/>
                <w:lang w:val="pt-BR"/>
              </w:rPr>
              <w:t>0.1478</w:t>
            </w:r>
          </w:p>
        </w:tc>
        <w:tc>
          <w:tcPr>
            <w:tcW w:w="3117" w:type="dxa"/>
          </w:tcPr>
          <w:p w14:paraId="655B46E4" w14:textId="7D021374" w:rsidR="00826873" w:rsidRDefault="00826873" w:rsidP="00434774">
            <w:pPr>
              <w:rPr>
                <w:rFonts w:ascii="Times New Roman" w:hAnsi="Times New Roman" w:cs="Times New Roman"/>
              </w:rPr>
            </w:pPr>
            <w:r w:rsidRPr="00434774">
              <w:rPr>
                <w:rFonts w:ascii="Times New Roman" w:hAnsi="Times New Roman" w:cs="Times New Roman"/>
                <w:lang w:val="pt-BR"/>
              </w:rPr>
              <w:t>0.1507</w:t>
            </w:r>
          </w:p>
        </w:tc>
      </w:tr>
      <w:tr w:rsidR="00826873" w14:paraId="51EF1A8C" w14:textId="3F50D65F" w:rsidTr="00826873">
        <w:tc>
          <w:tcPr>
            <w:tcW w:w="3116" w:type="dxa"/>
          </w:tcPr>
          <w:p w14:paraId="3C9EC6AF" w14:textId="5C5DECB9" w:rsidR="00826873" w:rsidRDefault="00826873" w:rsidP="00434774">
            <w:pPr>
              <w:rPr>
                <w:rFonts w:ascii="Times New Roman" w:hAnsi="Times New Roman" w:cs="Times New Roman"/>
              </w:rPr>
            </w:pPr>
            <w:r w:rsidRPr="00434774">
              <w:rPr>
                <w:rFonts w:ascii="Times New Roman" w:hAnsi="Times New Roman" w:cs="Times New Roman"/>
                <w:lang w:val="pt-BR"/>
              </w:rPr>
              <w:t>LSTM</w:t>
            </w:r>
          </w:p>
        </w:tc>
        <w:tc>
          <w:tcPr>
            <w:tcW w:w="3117" w:type="dxa"/>
          </w:tcPr>
          <w:p w14:paraId="32390E87" w14:textId="5DD8B704" w:rsidR="00826873" w:rsidRDefault="00826873" w:rsidP="00434774">
            <w:pPr>
              <w:rPr>
                <w:rFonts w:ascii="Times New Roman" w:hAnsi="Times New Roman" w:cs="Times New Roman"/>
              </w:rPr>
            </w:pPr>
            <w:r w:rsidRPr="00434774">
              <w:rPr>
                <w:rFonts w:ascii="Times New Roman" w:hAnsi="Times New Roman" w:cs="Times New Roman"/>
                <w:lang w:val="pt-BR"/>
              </w:rPr>
              <w:t>0.1771</w:t>
            </w:r>
          </w:p>
        </w:tc>
        <w:tc>
          <w:tcPr>
            <w:tcW w:w="3117" w:type="dxa"/>
          </w:tcPr>
          <w:p w14:paraId="1B3CBE66" w14:textId="2393F2D0" w:rsidR="00826873" w:rsidRDefault="00826873" w:rsidP="00434774">
            <w:pPr>
              <w:rPr>
                <w:rFonts w:ascii="Times New Roman" w:hAnsi="Times New Roman" w:cs="Times New Roman"/>
              </w:rPr>
            </w:pPr>
            <w:r w:rsidRPr="00434774">
              <w:rPr>
                <w:rFonts w:ascii="Times New Roman" w:hAnsi="Times New Roman" w:cs="Times New Roman"/>
                <w:lang w:val="pt-BR"/>
              </w:rPr>
              <w:t>—</w:t>
            </w:r>
          </w:p>
        </w:tc>
      </w:tr>
      <w:tr w:rsidR="00826873" w14:paraId="6AA355CF" w14:textId="5C19E5F2" w:rsidTr="00826873">
        <w:tc>
          <w:tcPr>
            <w:tcW w:w="3116" w:type="dxa"/>
          </w:tcPr>
          <w:p w14:paraId="5CDA4DF7" w14:textId="134B5F55" w:rsidR="00826873" w:rsidRDefault="00826873" w:rsidP="00434774">
            <w:pPr>
              <w:rPr>
                <w:rFonts w:ascii="Times New Roman" w:hAnsi="Times New Roman" w:cs="Times New Roman"/>
              </w:rPr>
            </w:pPr>
            <w:r w:rsidRPr="00434774">
              <w:rPr>
                <w:rFonts w:ascii="Times New Roman" w:hAnsi="Times New Roman" w:cs="Times New Roman"/>
                <w:lang w:val="pt-BR"/>
              </w:rPr>
              <w:t>Baseline</w:t>
            </w:r>
            <w:r>
              <w:rPr>
                <w:rFonts w:ascii="Times New Roman" w:hAnsi="Times New Roman" w:cs="Times New Roman"/>
                <w:lang w:val="pt-BR"/>
              </w:rPr>
              <w:t xml:space="preserve"> GRU</w:t>
            </w:r>
          </w:p>
        </w:tc>
        <w:tc>
          <w:tcPr>
            <w:tcW w:w="3117" w:type="dxa"/>
          </w:tcPr>
          <w:p w14:paraId="3DEDE628" w14:textId="2DBEAB27" w:rsidR="00826873" w:rsidRDefault="00826873" w:rsidP="00434774">
            <w:pPr>
              <w:rPr>
                <w:rFonts w:ascii="Times New Roman" w:hAnsi="Times New Roman" w:cs="Times New Roman"/>
              </w:rPr>
            </w:pPr>
            <w:r w:rsidRPr="00434774">
              <w:rPr>
                <w:rFonts w:ascii="Times New Roman" w:hAnsi="Times New Roman" w:cs="Times New Roman"/>
                <w:lang w:val="pt-BR"/>
              </w:rPr>
              <w:t>0.1997</w:t>
            </w:r>
          </w:p>
        </w:tc>
        <w:tc>
          <w:tcPr>
            <w:tcW w:w="3117" w:type="dxa"/>
          </w:tcPr>
          <w:p w14:paraId="6897630E" w14:textId="7DD6E32F" w:rsidR="00826873" w:rsidRDefault="00826873" w:rsidP="00434774">
            <w:pPr>
              <w:rPr>
                <w:rFonts w:ascii="Times New Roman" w:hAnsi="Times New Roman" w:cs="Times New Roman"/>
              </w:rPr>
            </w:pPr>
            <w:r w:rsidRPr="00434774">
              <w:rPr>
                <w:rFonts w:ascii="Times New Roman" w:hAnsi="Times New Roman" w:cs="Times New Roman"/>
                <w:lang w:val="pt-BR"/>
              </w:rPr>
              <w:t>—</w:t>
            </w:r>
          </w:p>
        </w:tc>
      </w:tr>
      <w:tr w:rsidR="00826873" w14:paraId="1190EBB3" w14:textId="77777777" w:rsidTr="00826873">
        <w:tc>
          <w:tcPr>
            <w:tcW w:w="3116" w:type="dxa"/>
          </w:tcPr>
          <w:p w14:paraId="19C81419" w14:textId="53143932" w:rsidR="00826873" w:rsidRDefault="00826873" w:rsidP="00434774">
            <w:pPr>
              <w:rPr>
                <w:rFonts w:ascii="Times New Roman" w:hAnsi="Times New Roman" w:cs="Times New Roman"/>
              </w:rPr>
            </w:pPr>
            <w:r w:rsidRPr="00434774">
              <w:rPr>
                <w:rFonts w:ascii="Times New Roman" w:hAnsi="Times New Roman" w:cs="Times New Roman"/>
              </w:rPr>
              <w:t>Stacked GRU</w:t>
            </w:r>
          </w:p>
        </w:tc>
        <w:tc>
          <w:tcPr>
            <w:tcW w:w="3117" w:type="dxa"/>
          </w:tcPr>
          <w:p w14:paraId="2BB7B164" w14:textId="587D445A" w:rsidR="00826873" w:rsidRDefault="00826873" w:rsidP="00434774">
            <w:pPr>
              <w:rPr>
                <w:rFonts w:ascii="Times New Roman" w:hAnsi="Times New Roman" w:cs="Times New Roman"/>
              </w:rPr>
            </w:pPr>
            <w:r w:rsidRPr="00434774">
              <w:rPr>
                <w:rFonts w:ascii="Times New Roman" w:hAnsi="Times New Roman" w:cs="Times New Roman"/>
              </w:rPr>
              <w:t>0.3461</w:t>
            </w:r>
          </w:p>
        </w:tc>
        <w:tc>
          <w:tcPr>
            <w:tcW w:w="3117" w:type="dxa"/>
          </w:tcPr>
          <w:p w14:paraId="411D068B" w14:textId="37D6892C" w:rsidR="00826873" w:rsidRDefault="00826873" w:rsidP="00434774">
            <w:pPr>
              <w:rPr>
                <w:rFonts w:ascii="Times New Roman" w:hAnsi="Times New Roman" w:cs="Times New Roman"/>
              </w:rPr>
            </w:pPr>
            <w:r w:rsidRPr="00434774">
              <w:rPr>
                <w:rFonts w:ascii="Times New Roman" w:hAnsi="Times New Roman" w:cs="Times New Roman"/>
                <w:lang w:val="pt-BR"/>
              </w:rPr>
              <w:t>—</w:t>
            </w:r>
          </w:p>
        </w:tc>
      </w:tr>
    </w:tbl>
    <w:p w14:paraId="6CFE2473" w14:textId="77777777" w:rsidR="00826873" w:rsidRDefault="00826873" w:rsidP="00434774">
      <w:pPr>
        <w:rPr>
          <w:rFonts w:ascii="Times New Roman" w:hAnsi="Times New Roman" w:cs="Times New Roman"/>
        </w:rPr>
      </w:pPr>
    </w:p>
    <w:p w14:paraId="46FA01BB" w14:textId="6C471FD0" w:rsidR="00C776AA" w:rsidRDefault="00745889" w:rsidP="00434774">
      <w:pPr>
        <w:rPr>
          <w:rFonts w:ascii="Times New Roman" w:hAnsi="Times New Roman" w:cs="Times New Roman"/>
        </w:rPr>
      </w:pPr>
      <w:r>
        <w:rPr>
          <w:rFonts w:ascii="Times New Roman" w:hAnsi="Times New Roman" w:cs="Times New Roman"/>
        </w:rPr>
        <w:t xml:space="preserve">Figure 1. </w:t>
      </w:r>
      <w:r w:rsidRPr="00434774">
        <w:rPr>
          <w:rFonts w:ascii="Times New Roman" w:hAnsi="Times New Roman" w:cs="Times New Roman"/>
          <w:lang w:val="pt-BR"/>
        </w:rPr>
        <w:t>Baseline</w:t>
      </w:r>
      <w:r>
        <w:rPr>
          <w:rFonts w:ascii="Times New Roman" w:hAnsi="Times New Roman" w:cs="Times New Roman"/>
          <w:lang w:val="pt-BR"/>
        </w:rPr>
        <w:t xml:space="preserve"> GRU</w:t>
      </w:r>
    </w:p>
    <w:p w14:paraId="5894B1CF" w14:textId="7D0113F3" w:rsidR="00C776AA" w:rsidRDefault="00C776AA" w:rsidP="00434774">
      <w:pPr>
        <w:rPr>
          <w:rFonts w:ascii="Times New Roman" w:hAnsi="Times New Roman" w:cs="Times New Roman"/>
        </w:rPr>
      </w:pPr>
      <w:r>
        <w:rPr>
          <w:rFonts w:ascii="Times New Roman" w:hAnsi="Times New Roman" w:cs="Times New Roman"/>
          <w:noProof/>
        </w:rPr>
        <w:drawing>
          <wp:inline distT="0" distB="0" distL="0" distR="0" wp14:anchorId="2D6753F4" wp14:editId="2055CAB3">
            <wp:extent cx="5943600" cy="5083175"/>
            <wp:effectExtent l="0" t="0" r="0" b="3175"/>
            <wp:docPr id="443167174" name="Picture 1" descr="A line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7174" name="Picture 1" descr="A line graph of different colored lines&#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5083175"/>
                    </a:xfrm>
                    <a:prstGeom prst="rect">
                      <a:avLst/>
                    </a:prstGeom>
                  </pic:spPr>
                </pic:pic>
              </a:graphicData>
            </a:graphic>
          </wp:inline>
        </w:drawing>
      </w:r>
    </w:p>
    <w:p w14:paraId="5DACBC02" w14:textId="77777777" w:rsidR="00C776AA" w:rsidRDefault="00C776AA" w:rsidP="00434774">
      <w:pPr>
        <w:rPr>
          <w:rFonts w:ascii="Times New Roman" w:hAnsi="Times New Roman" w:cs="Times New Roman"/>
        </w:rPr>
      </w:pPr>
    </w:p>
    <w:p w14:paraId="1F779B15" w14:textId="34364C9B" w:rsidR="00745889" w:rsidRDefault="00745889" w:rsidP="00745889">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2</w:t>
      </w:r>
      <w:r>
        <w:rPr>
          <w:rFonts w:ascii="Times New Roman" w:hAnsi="Times New Roman" w:cs="Times New Roman"/>
        </w:rPr>
        <w:t xml:space="preserve">. </w:t>
      </w:r>
      <w:r w:rsidRPr="00434774">
        <w:rPr>
          <w:rFonts w:ascii="Times New Roman" w:hAnsi="Times New Roman" w:cs="Times New Roman"/>
        </w:rPr>
        <w:t>Stacked GRU</w:t>
      </w:r>
    </w:p>
    <w:p w14:paraId="3DB62B48" w14:textId="18DB2AE3" w:rsidR="00C776AA" w:rsidRDefault="00745889" w:rsidP="00434774">
      <w:pPr>
        <w:rPr>
          <w:rFonts w:ascii="Times New Roman" w:hAnsi="Times New Roman" w:cs="Times New Roman"/>
        </w:rPr>
      </w:pPr>
      <w:r>
        <w:rPr>
          <w:rFonts w:ascii="Times New Roman" w:hAnsi="Times New Roman" w:cs="Times New Roman"/>
          <w:noProof/>
        </w:rPr>
        <w:drawing>
          <wp:inline distT="0" distB="0" distL="0" distR="0" wp14:anchorId="2B090A80" wp14:editId="04D6552F">
            <wp:extent cx="5943600" cy="5083175"/>
            <wp:effectExtent l="0" t="0" r="0" b="3175"/>
            <wp:docPr id="1864715792" name="Picture 2" descr="A line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5792" name="Picture 2" descr="A line graph of a graph&#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5083175"/>
                    </a:xfrm>
                    <a:prstGeom prst="rect">
                      <a:avLst/>
                    </a:prstGeom>
                  </pic:spPr>
                </pic:pic>
              </a:graphicData>
            </a:graphic>
          </wp:inline>
        </w:drawing>
      </w:r>
    </w:p>
    <w:p w14:paraId="55C1FC6B" w14:textId="109243C6" w:rsidR="009606A1" w:rsidRDefault="009606A1">
      <w:pPr>
        <w:rPr>
          <w:rFonts w:ascii="Times New Roman" w:hAnsi="Times New Roman" w:cs="Times New Roman"/>
        </w:rPr>
      </w:pPr>
      <w:r>
        <w:rPr>
          <w:rFonts w:ascii="Times New Roman" w:hAnsi="Times New Roman" w:cs="Times New Roman"/>
        </w:rPr>
        <w:br w:type="page"/>
      </w:r>
    </w:p>
    <w:p w14:paraId="563EC923" w14:textId="77777777" w:rsidR="00745889" w:rsidRDefault="00745889" w:rsidP="00434774">
      <w:pPr>
        <w:rPr>
          <w:rFonts w:ascii="Times New Roman" w:hAnsi="Times New Roman" w:cs="Times New Roman"/>
        </w:rPr>
      </w:pPr>
    </w:p>
    <w:p w14:paraId="4D8D394C" w14:textId="7802B17E" w:rsidR="00745889" w:rsidRDefault="00745889" w:rsidP="00434774">
      <w:pPr>
        <w:rPr>
          <w:rFonts w:ascii="Times New Roman" w:hAnsi="Times New Roman" w:cs="Times New Roman"/>
          <w:lang w:val="pt-BR"/>
        </w:rPr>
      </w:pPr>
      <w:r>
        <w:rPr>
          <w:rFonts w:ascii="Times New Roman" w:hAnsi="Times New Roman" w:cs="Times New Roman"/>
        </w:rPr>
        <w:t xml:space="preserve">Figure 3. </w:t>
      </w:r>
      <w:r w:rsidR="009606A1" w:rsidRPr="00434774">
        <w:rPr>
          <w:rFonts w:ascii="Times New Roman" w:hAnsi="Times New Roman" w:cs="Times New Roman"/>
          <w:lang w:val="pt-BR"/>
        </w:rPr>
        <w:t>LSTM</w:t>
      </w:r>
    </w:p>
    <w:p w14:paraId="741CDF6A" w14:textId="175E4CE0" w:rsidR="009606A1" w:rsidRDefault="009606A1" w:rsidP="00434774">
      <w:pPr>
        <w:rPr>
          <w:rFonts w:ascii="Times New Roman" w:hAnsi="Times New Roman" w:cs="Times New Roman"/>
        </w:rPr>
      </w:pPr>
      <w:r>
        <w:rPr>
          <w:rFonts w:ascii="Times New Roman" w:hAnsi="Times New Roman" w:cs="Times New Roman"/>
          <w:noProof/>
        </w:rPr>
        <w:drawing>
          <wp:inline distT="0" distB="0" distL="0" distR="0" wp14:anchorId="17B7DF48" wp14:editId="391FB5E7">
            <wp:extent cx="5943600" cy="5083175"/>
            <wp:effectExtent l="0" t="0" r="0" b="3175"/>
            <wp:docPr id="1055321949" name="Picture 3"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1949" name="Picture 3" descr="A graph of a lin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5083175"/>
                    </a:xfrm>
                    <a:prstGeom prst="rect">
                      <a:avLst/>
                    </a:prstGeom>
                  </pic:spPr>
                </pic:pic>
              </a:graphicData>
            </a:graphic>
          </wp:inline>
        </w:drawing>
      </w:r>
    </w:p>
    <w:p w14:paraId="5EF76479" w14:textId="77777777" w:rsidR="00FC59EB" w:rsidRDefault="00FC59EB">
      <w:pPr>
        <w:rPr>
          <w:rFonts w:ascii="Times New Roman" w:hAnsi="Times New Roman" w:cs="Times New Roman"/>
        </w:rPr>
      </w:pPr>
      <w:r>
        <w:rPr>
          <w:rFonts w:ascii="Times New Roman" w:hAnsi="Times New Roman" w:cs="Times New Roman"/>
        </w:rPr>
        <w:br w:type="page"/>
      </w:r>
    </w:p>
    <w:p w14:paraId="120B7D4A" w14:textId="28139D27" w:rsidR="00FC59EB" w:rsidRDefault="00FC59EB" w:rsidP="00434774">
      <w:pPr>
        <w:rPr>
          <w:rFonts w:ascii="Times New Roman" w:hAnsi="Times New Roman" w:cs="Times New Roman"/>
        </w:rPr>
      </w:pPr>
      <w:r>
        <w:rPr>
          <w:rFonts w:ascii="Times New Roman" w:hAnsi="Times New Roman" w:cs="Times New Roman"/>
        </w:rPr>
        <w:lastRenderedPageBreak/>
        <w:t>Figure 4.</w:t>
      </w:r>
      <w:r w:rsidRPr="00FC59EB">
        <w:rPr>
          <w:rFonts w:ascii="Times New Roman" w:hAnsi="Times New Roman" w:cs="Times New Roman"/>
          <w:lang w:val="pt-BR"/>
        </w:rPr>
        <w:t xml:space="preserve"> </w:t>
      </w:r>
      <w:r w:rsidRPr="00434774">
        <w:rPr>
          <w:rFonts w:ascii="Times New Roman" w:hAnsi="Times New Roman" w:cs="Times New Roman"/>
          <w:lang w:val="pt-BR"/>
        </w:rPr>
        <w:t>Conv1D + GRU</w:t>
      </w:r>
    </w:p>
    <w:p w14:paraId="629932A5" w14:textId="4C3151CC" w:rsidR="00FC59EB" w:rsidRDefault="00FC59EB" w:rsidP="00434774">
      <w:pPr>
        <w:rPr>
          <w:rFonts w:ascii="Times New Roman" w:hAnsi="Times New Roman" w:cs="Times New Roman"/>
        </w:rPr>
      </w:pPr>
      <w:r>
        <w:rPr>
          <w:rFonts w:ascii="Times New Roman" w:hAnsi="Times New Roman" w:cs="Times New Roman"/>
          <w:noProof/>
        </w:rPr>
        <w:drawing>
          <wp:inline distT="0" distB="0" distL="0" distR="0" wp14:anchorId="1B1BCB2A" wp14:editId="0AAE1662">
            <wp:extent cx="5943600" cy="5083175"/>
            <wp:effectExtent l="0" t="0" r="0" b="3175"/>
            <wp:docPr id="95694805" name="Picture 4"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805" name="Picture 4" descr="A graph of a lin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5083175"/>
                    </a:xfrm>
                    <a:prstGeom prst="rect">
                      <a:avLst/>
                    </a:prstGeom>
                  </pic:spPr>
                </pic:pic>
              </a:graphicData>
            </a:graphic>
          </wp:inline>
        </w:drawing>
      </w:r>
    </w:p>
    <w:p w14:paraId="2E449E31" w14:textId="5DD229C4" w:rsidR="00434774" w:rsidRPr="00434774" w:rsidRDefault="00434774" w:rsidP="00434774">
      <w:pPr>
        <w:rPr>
          <w:rFonts w:ascii="Times New Roman" w:hAnsi="Times New Roman" w:cs="Times New Roman"/>
        </w:rPr>
      </w:pPr>
      <w:r w:rsidRPr="00434774">
        <w:rPr>
          <w:rFonts w:ascii="Times New Roman" w:hAnsi="Times New Roman" w:cs="Times New Roman"/>
        </w:rPr>
        <w:t>Among all models, the Conv1D + GRU model achieved the lowest validation MAE (0.1478) and was selected as the final model. When evaluated on the test set, it also produced the lowest test MAE (0.1507), indicating that it generalized well to unseen data.</w:t>
      </w:r>
      <w:r w:rsidR="00826873">
        <w:rPr>
          <w:rFonts w:ascii="Times New Roman" w:hAnsi="Times New Roman" w:cs="Times New Roman"/>
        </w:rPr>
        <w:t xml:space="preserve"> </w:t>
      </w:r>
      <w:r w:rsidRPr="00434774">
        <w:rPr>
          <w:rFonts w:ascii="Times New Roman" w:hAnsi="Times New Roman" w:cs="Times New Roman"/>
        </w:rPr>
        <w:t xml:space="preserve">To better interpret these results, the test MAE was converted back to the original temperature scale. </w:t>
      </w:r>
      <w:r w:rsidR="00826873">
        <w:rPr>
          <w:rFonts w:ascii="Times New Roman" w:hAnsi="Times New Roman" w:cs="Times New Roman"/>
        </w:rPr>
        <w:t xml:space="preserve">The temp was </w:t>
      </w:r>
      <w:r w:rsidR="00826873" w:rsidRPr="00826873">
        <w:rPr>
          <w:rFonts w:ascii="Times New Roman" w:hAnsi="Times New Roman" w:cs="Times New Roman"/>
        </w:rPr>
        <w:t>temp 1.32183</w:t>
      </w:r>
      <w:r w:rsidR="00584C48">
        <w:rPr>
          <w:rFonts w:ascii="Times New Roman" w:hAnsi="Times New Roman" w:cs="Times New Roman"/>
        </w:rPr>
        <w:t xml:space="preserve">. When </w:t>
      </w:r>
      <w:proofErr w:type="spellStart"/>
      <w:r w:rsidR="00584C48" w:rsidRPr="00584C48">
        <w:rPr>
          <w:rFonts w:ascii="Times New Roman" w:hAnsi="Times New Roman" w:cs="Times New Roman"/>
        </w:rPr>
        <w:t>temp_sd</w:t>
      </w:r>
      <w:proofErr w:type="spellEnd"/>
      <w:r w:rsidR="00584C48">
        <w:rPr>
          <w:rFonts w:ascii="Times New Roman" w:hAnsi="Times New Roman" w:cs="Times New Roman"/>
        </w:rPr>
        <w:t xml:space="preserve"> X </w:t>
      </w:r>
      <w:proofErr w:type="spellStart"/>
      <w:r w:rsidR="00584C48" w:rsidRPr="00225C4F">
        <w:rPr>
          <w:rFonts w:ascii="Times New Roman" w:hAnsi="Times New Roman" w:cs="Times New Roman"/>
        </w:rPr>
        <w:t>test_mae</w:t>
      </w:r>
      <w:proofErr w:type="spellEnd"/>
      <w:r w:rsidR="00F95E4B">
        <w:rPr>
          <w:rFonts w:ascii="Times New Roman" w:hAnsi="Times New Roman" w:cs="Times New Roman"/>
        </w:rPr>
        <w:t xml:space="preserve"> = </w:t>
      </w:r>
      <w:r w:rsidR="00F95E4B" w:rsidRPr="00225C4F">
        <w:rPr>
          <w:rFonts w:ascii="Times New Roman" w:hAnsi="Times New Roman" w:cs="Times New Roman"/>
        </w:rPr>
        <w:t>Final MAE</w:t>
      </w:r>
      <w:r w:rsidR="00F95E4B">
        <w:rPr>
          <w:rFonts w:ascii="Times New Roman" w:hAnsi="Times New Roman" w:cs="Times New Roman"/>
        </w:rPr>
        <w:t xml:space="preserve"> which was </w:t>
      </w:r>
      <w:r w:rsidR="00F95E4B" w:rsidRPr="00826873">
        <w:rPr>
          <w:rFonts w:ascii="Times New Roman" w:hAnsi="Times New Roman" w:cs="Times New Roman"/>
        </w:rPr>
        <w:t>1.32183</w:t>
      </w:r>
      <w:r w:rsidR="00F95E4B">
        <w:rPr>
          <w:rFonts w:ascii="Times New Roman" w:hAnsi="Times New Roman" w:cs="Times New Roman"/>
        </w:rPr>
        <w:t xml:space="preserve"> X </w:t>
      </w:r>
      <w:r w:rsidR="00F95E4B" w:rsidRPr="00225C4F">
        <w:rPr>
          <w:rFonts w:ascii="Times New Roman" w:hAnsi="Times New Roman" w:cs="Times New Roman"/>
        </w:rPr>
        <w:t>0.1507215</w:t>
      </w:r>
      <w:r w:rsidR="00F95E4B">
        <w:rPr>
          <w:rFonts w:ascii="Times New Roman" w:hAnsi="Times New Roman" w:cs="Times New Roman"/>
        </w:rPr>
        <w:t xml:space="preserve"> </w:t>
      </w:r>
      <w:r w:rsidR="00C8509C" w:rsidRPr="00225C4F">
        <w:rPr>
          <w:rFonts w:ascii="Times New Roman" w:hAnsi="Times New Roman" w:cs="Times New Roman"/>
        </w:rPr>
        <w:t>≈ 0.199</w:t>
      </w:r>
      <w:r w:rsidR="00C8509C">
        <w:rPr>
          <w:rFonts w:ascii="Times New Roman" w:hAnsi="Times New Roman" w:cs="Times New Roman"/>
        </w:rPr>
        <w:t xml:space="preserve">. </w:t>
      </w:r>
      <w:proofErr w:type="gramStart"/>
      <w:r w:rsidR="00C8509C">
        <w:rPr>
          <w:rFonts w:ascii="Times New Roman" w:hAnsi="Times New Roman" w:cs="Times New Roman"/>
        </w:rPr>
        <w:t>So</w:t>
      </w:r>
      <w:proofErr w:type="gramEnd"/>
      <w:r w:rsidR="00C8509C">
        <w:rPr>
          <w:rFonts w:ascii="Times New Roman" w:hAnsi="Times New Roman" w:cs="Times New Roman"/>
        </w:rPr>
        <w:t xml:space="preserve"> the Final MAE was </w:t>
      </w:r>
      <w:r w:rsidR="00C776AA">
        <w:rPr>
          <w:rFonts w:ascii="Times New Roman" w:hAnsi="Times New Roman" w:cs="Times New Roman"/>
        </w:rPr>
        <w:t xml:space="preserve">0.2 degree. </w:t>
      </w:r>
      <w:r w:rsidRPr="00434774">
        <w:rPr>
          <w:rFonts w:ascii="Times New Roman" w:hAnsi="Times New Roman" w:cs="Times New Roman"/>
        </w:rPr>
        <w:t>This corresponds to an average error of about 0.2°C, meaning the model’s predictions are typically within 0.2 degrees Celsius of the actual temperature.</w:t>
      </w:r>
    </w:p>
    <w:p w14:paraId="4F7AFDEC" w14:textId="77777777" w:rsidR="00434774" w:rsidRPr="00FC59EB" w:rsidRDefault="00434774" w:rsidP="00434774">
      <w:pPr>
        <w:rPr>
          <w:rFonts w:ascii="Times New Roman" w:hAnsi="Times New Roman" w:cs="Times New Roman"/>
          <w:b/>
          <w:bCs/>
        </w:rPr>
      </w:pPr>
      <w:r w:rsidRPr="00FC59EB">
        <w:rPr>
          <w:rFonts w:ascii="Times New Roman" w:hAnsi="Times New Roman" w:cs="Times New Roman"/>
          <w:b/>
          <w:bCs/>
        </w:rPr>
        <w:t>Discussion</w:t>
      </w:r>
    </w:p>
    <w:p w14:paraId="173E7C27" w14:textId="79808BC1" w:rsidR="00434774" w:rsidRPr="00434774" w:rsidRDefault="00434774" w:rsidP="00434774">
      <w:pPr>
        <w:rPr>
          <w:rFonts w:ascii="Times New Roman" w:hAnsi="Times New Roman" w:cs="Times New Roman"/>
        </w:rPr>
      </w:pPr>
      <w:r w:rsidRPr="00434774">
        <w:rPr>
          <w:rFonts w:ascii="Times New Roman" w:hAnsi="Times New Roman" w:cs="Times New Roman"/>
        </w:rPr>
        <w:t>Several observations can be drawn from these results.</w:t>
      </w:r>
      <w:r w:rsidR="00FC59EB">
        <w:rPr>
          <w:rFonts w:ascii="Times New Roman" w:hAnsi="Times New Roman" w:cs="Times New Roman"/>
        </w:rPr>
        <w:t xml:space="preserve"> </w:t>
      </w:r>
      <w:r w:rsidRPr="00434774">
        <w:rPr>
          <w:rFonts w:ascii="Times New Roman" w:hAnsi="Times New Roman" w:cs="Times New Roman"/>
        </w:rPr>
        <w:t>First, the Conv1D + GRU model clearly performed the best, which suggests that capturing short-term patterns with a convolutional layer before applying a recurrent layer can improve forecasting accuracy.</w:t>
      </w:r>
    </w:p>
    <w:p w14:paraId="177B627A" w14:textId="77777777" w:rsidR="00434774" w:rsidRPr="00434774" w:rsidRDefault="00434774" w:rsidP="00434774">
      <w:pPr>
        <w:rPr>
          <w:rFonts w:ascii="Times New Roman" w:hAnsi="Times New Roman" w:cs="Times New Roman"/>
        </w:rPr>
      </w:pPr>
      <w:r w:rsidRPr="00434774">
        <w:rPr>
          <w:rFonts w:ascii="Times New Roman" w:hAnsi="Times New Roman" w:cs="Times New Roman"/>
        </w:rPr>
        <w:lastRenderedPageBreak/>
        <w:t>Second, the LSTM model performed better than the baseline GRU, but the difference was not very large. While LSTM is designed to capture longer-term dependencies, it does not always lead to significantly better results in every situation.</w:t>
      </w:r>
    </w:p>
    <w:p w14:paraId="37132050" w14:textId="77777777" w:rsidR="00434774" w:rsidRPr="00434774" w:rsidRDefault="00434774" w:rsidP="00434774">
      <w:pPr>
        <w:rPr>
          <w:rFonts w:ascii="Times New Roman" w:hAnsi="Times New Roman" w:cs="Times New Roman"/>
        </w:rPr>
      </w:pPr>
      <w:r w:rsidRPr="00434774">
        <w:rPr>
          <w:rFonts w:ascii="Times New Roman" w:hAnsi="Times New Roman" w:cs="Times New Roman"/>
        </w:rPr>
        <w:t xml:space="preserve">Another interesting finding is that increasing model complexity does not automatically improve performance. The stacked GRU model, despite having more layers, performed worse than the simpler models. This likely reflects overfitting or unnecessary complexity for this </w:t>
      </w:r>
      <w:proofErr w:type="gramStart"/>
      <w:r w:rsidRPr="00434774">
        <w:rPr>
          <w:rFonts w:ascii="Times New Roman" w:hAnsi="Times New Roman" w:cs="Times New Roman"/>
        </w:rPr>
        <w:t>particular dataset</w:t>
      </w:r>
      <w:proofErr w:type="gramEnd"/>
      <w:r w:rsidRPr="00434774">
        <w:rPr>
          <w:rFonts w:ascii="Times New Roman" w:hAnsi="Times New Roman" w:cs="Times New Roman"/>
        </w:rPr>
        <w:t>.</w:t>
      </w:r>
    </w:p>
    <w:p w14:paraId="5DDCE1C3" w14:textId="77777777" w:rsidR="00434774" w:rsidRPr="00434774" w:rsidRDefault="00434774" w:rsidP="00434774">
      <w:pPr>
        <w:rPr>
          <w:rFonts w:ascii="Times New Roman" w:hAnsi="Times New Roman" w:cs="Times New Roman"/>
        </w:rPr>
      </w:pPr>
      <w:r w:rsidRPr="00434774">
        <w:rPr>
          <w:rFonts w:ascii="Times New Roman" w:hAnsi="Times New Roman" w:cs="Times New Roman"/>
        </w:rPr>
        <w:t>Finally, the very low prediction error suggests that the model benefits not only from its architecture but also from the relatively smooth and predictable nature of temperature data over short time periods.</w:t>
      </w:r>
    </w:p>
    <w:p w14:paraId="5FF4E638" w14:textId="77777777" w:rsidR="00434774" w:rsidRPr="002C6AB3" w:rsidRDefault="00434774" w:rsidP="00434774">
      <w:pPr>
        <w:rPr>
          <w:rFonts w:ascii="Times New Roman" w:hAnsi="Times New Roman" w:cs="Times New Roman"/>
          <w:b/>
          <w:bCs/>
        </w:rPr>
      </w:pPr>
      <w:r w:rsidRPr="002C6AB3">
        <w:rPr>
          <w:rFonts w:ascii="Times New Roman" w:hAnsi="Times New Roman" w:cs="Times New Roman"/>
          <w:b/>
          <w:bCs/>
        </w:rPr>
        <w:t>Conclusion</w:t>
      </w:r>
    </w:p>
    <w:p w14:paraId="4844C169" w14:textId="1B326378" w:rsidR="006A71EF" w:rsidRPr="00434774" w:rsidRDefault="00434774" w:rsidP="00434774">
      <w:pPr>
        <w:rPr>
          <w:rFonts w:ascii="Times New Roman" w:hAnsi="Times New Roman" w:cs="Times New Roman"/>
        </w:rPr>
      </w:pPr>
      <w:r w:rsidRPr="00434774">
        <w:rPr>
          <w:rFonts w:ascii="Times New Roman" w:hAnsi="Times New Roman" w:cs="Times New Roman"/>
        </w:rPr>
        <w:t>In assignment</w:t>
      </w:r>
      <w:r w:rsidR="00EC7959">
        <w:rPr>
          <w:rFonts w:ascii="Times New Roman" w:hAnsi="Times New Roman" w:cs="Times New Roman"/>
        </w:rPr>
        <w:t xml:space="preserve"> 3</w:t>
      </w:r>
      <w:r w:rsidRPr="00434774">
        <w:rPr>
          <w:rFonts w:ascii="Times New Roman" w:hAnsi="Times New Roman" w:cs="Times New Roman"/>
        </w:rPr>
        <w:t xml:space="preserve">, </w:t>
      </w:r>
      <w:r w:rsidR="00EC7959">
        <w:rPr>
          <w:rFonts w:ascii="Times New Roman" w:hAnsi="Times New Roman" w:cs="Times New Roman"/>
        </w:rPr>
        <w:t>four</w:t>
      </w:r>
      <w:r w:rsidRPr="00434774">
        <w:rPr>
          <w:rFonts w:ascii="Times New Roman" w:hAnsi="Times New Roman" w:cs="Times New Roman"/>
        </w:rPr>
        <w:t xml:space="preserve"> RNN-based models were applied to a weather time-series forecasting problem. Among the models tested, the Conv1D + GRU model performed the best, achieving the lowest validation and test MAE.</w:t>
      </w:r>
      <w:r w:rsidR="00EC7959">
        <w:rPr>
          <w:rFonts w:ascii="Times New Roman" w:hAnsi="Times New Roman" w:cs="Times New Roman"/>
        </w:rPr>
        <w:t xml:space="preserve"> </w:t>
      </w:r>
      <w:r w:rsidRPr="00434774">
        <w:rPr>
          <w:rFonts w:ascii="Times New Roman" w:hAnsi="Times New Roman" w:cs="Times New Roman"/>
        </w:rPr>
        <w:t>When converted back to the original temperature scale, the model achieved an average prediction error of approximately 0.2°C, indicating a high level of accuracy. Overall, the results show that model design is more important than simply increasing complexity, and that combining convolutional and recurrent layers can lead to better performance in time-series forecasting.</w:t>
      </w:r>
      <w:r w:rsidR="00EC7959">
        <w:rPr>
          <w:rFonts w:ascii="Times New Roman" w:hAnsi="Times New Roman" w:cs="Times New Roman"/>
        </w:rPr>
        <w:t xml:space="preserve"> </w:t>
      </w:r>
    </w:p>
    <w:sectPr w:rsidR="006A71EF" w:rsidRPr="00434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74"/>
    <w:rsid w:val="000E68CA"/>
    <w:rsid w:val="00182164"/>
    <w:rsid w:val="00225C4F"/>
    <w:rsid w:val="002C6AB3"/>
    <w:rsid w:val="003C5E0D"/>
    <w:rsid w:val="003D461D"/>
    <w:rsid w:val="00434774"/>
    <w:rsid w:val="004C5280"/>
    <w:rsid w:val="005562BD"/>
    <w:rsid w:val="00584C48"/>
    <w:rsid w:val="006A71EF"/>
    <w:rsid w:val="00745889"/>
    <w:rsid w:val="007463F9"/>
    <w:rsid w:val="00777FF3"/>
    <w:rsid w:val="00826873"/>
    <w:rsid w:val="008A44AA"/>
    <w:rsid w:val="008E62A6"/>
    <w:rsid w:val="009606A1"/>
    <w:rsid w:val="00A07E4F"/>
    <w:rsid w:val="00C65422"/>
    <w:rsid w:val="00C776AA"/>
    <w:rsid w:val="00C8509C"/>
    <w:rsid w:val="00EC7959"/>
    <w:rsid w:val="00F95E4B"/>
    <w:rsid w:val="00FC59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9E5E"/>
  <w15:chartTrackingRefBased/>
  <w15:docId w15:val="{725676E6-8311-45DD-BE07-26D47779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774"/>
    <w:rPr>
      <w:rFonts w:eastAsiaTheme="majorEastAsia" w:cstheme="majorBidi"/>
      <w:color w:val="272727" w:themeColor="text1" w:themeTint="D8"/>
    </w:rPr>
  </w:style>
  <w:style w:type="paragraph" w:styleId="Title">
    <w:name w:val="Title"/>
    <w:basedOn w:val="Normal"/>
    <w:next w:val="Normal"/>
    <w:link w:val="TitleChar"/>
    <w:uiPriority w:val="10"/>
    <w:qFormat/>
    <w:rsid w:val="00434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774"/>
    <w:pPr>
      <w:spacing w:before="160"/>
      <w:jc w:val="center"/>
    </w:pPr>
    <w:rPr>
      <w:i/>
      <w:iCs/>
      <w:color w:val="404040" w:themeColor="text1" w:themeTint="BF"/>
    </w:rPr>
  </w:style>
  <w:style w:type="character" w:customStyle="1" w:styleId="QuoteChar">
    <w:name w:val="Quote Char"/>
    <w:basedOn w:val="DefaultParagraphFont"/>
    <w:link w:val="Quote"/>
    <w:uiPriority w:val="29"/>
    <w:rsid w:val="00434774"/>
    <w:rPr>
      <w:i/>
      <w:iCs/>
      <w:color w:val="404040" w:themeColor="text1" w:themeTint="BF"/>
    </w:rPr>
  </w:style>
  <w:style w:type="paragraph" w:styleId="ListParagraph">
    <w:name w:val="List Paragraph"/>
    <w:basedOn w:val="Normal"/>
    <w:uiPriority w:val="34"/>
    <w:qFormat/>
    <w:rsid w:val="00434774"/>
    <w:pPr>
      <w:ind w:left="720"/>
      <w:contextualSpacing/>
    </w:pPr>
  </w:style>
  <w:style w:type="character" w:styleId="IntenseEmphasis">
    <w:name w:val="Intense Emphasis"/>
    <w:basedOn w:val="DefaultParagraphFont"/>
    <w:uiPriority w:val="21"/>
    <w:qFormat/>
    <w:rsid w:val="00434774"/>
    <w:rPr>
      <w:i/>
      <w:iCs/>
      <w:color w:val="0F4761" w:themeColor="accent1" w:themeShade="BF"/>
    </w:rPr>
  </w:style>
  <w:style w:type="paragraph" w:styleId="IntenseQuote">
    <w:name w:val="Intense Quote"/>
    <w:basedOn w:val="Normal"/>
    <w:next w:val="Normal"/>
    <w:link w:val="IntenseQuoteChar"/>
    <w:uiPriority w:val="30"/>
    <w:qFormat/>
    <w:rsid w:val="00434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774"/>
    <w:rPr>
      <w:i/>
      <w:iCs/>
      <w:color w:val="0F4761" w:themeColor="accent1" w:themeShade="BF"/>
    </w:rPr>
  </w:style>
  <w:style w:type="character" w:styleId="IntenseReference">
    <w:name w:val="Intense Reference"/>
    <w:basedOn w:val="DefaultParagraphFont"/>
    <w:uiPriority w:val="32"/>
    <w:qFormat/>
    <w:rsid w:val="00434774"/>
    <w:rPr>
      <w:b/>
      <w:bCs/>
      <w:smallCaps/>
      <w:color w:val="0F4761" w:themeColor="accent1" w:themeShade="BF"/>
      <w:spacing w:val="5"/>
    </w:rPr>
  </w:style>
  <w:style w:type="table" w:styleId="TableGrid">
    <w:name w:val="Table Grid"/>
    <w:basedOn w:val="TableNormal"/>
    <w:uiPriority w:val="39"/>
    <w:rsid w:val="00826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741</Words>
  <Characters>4225</Characters>
  <Application>Microsoft Office Word</Application>
  <DocSecurity>0</DocSecurity>
  <Lines>35</Lines>
  <Paragraphs>9</Paragraphs>
  <ScaleCrop>false</ScaleCrop>
  <Company>Kent State University</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 Brian</dc:creator>
  <cp:keywords/>
  <dc:description/>
  <cp:lastModifiedBy>Yim, Brian</cp:lastModifiedBy>
  <cp:revision>20</cp:revision>
  <dcterms:created xsi:type="dcterms:W3CDTF">2026-04-06T00:02:00Z</dcterms:created>
  <dcterms:modified xsi:type="dcterms:W3CDTF">2026-04-06T00:29:00Z</dcterms:modified>
</cp:coreProperties>
</file>