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Юрій Заїка</w:t>
      </w:r>
    </w:p>
    <w:p>
      <w:r>
        <w:rPr>
          <w:b/>
        </w:rPr>
        <w:t>Провідний інженер ПЗ · .NET та Delphi</w:t>
      </w:r>
    </w:p>
    <w:p>
      <w:r>
        <w:t>xetr11@gmail.com · t.me/xetr_11 · github.com/qwert11 · Дніпро, Україна · віддалено або гібрид</w:t>
      </w:r>
    </w:p>
    <w:p>
      <w:r>
        <w:t>Десять років усередині ядра однієї роздрібної мережі: торгова система на Delphi, якою щодня працюють магазини, і сервіси на ASP.NET Core, що поступово забирають її функції. Доступи для 2000+ користувачів, фіскальні та EDI-інтеграції, міграція клієнта з Delphi 6 на Delphi 12.</w:t>
      </w:r>
    </w:p>
    <w:p>
      <w:r>
        <w:t>10 років — у виробничих системах роздрібу, з 2016 і донині · 2 000+ — користувачів у системі доступів, яку я побудував · 33 — внутрішні системи мережі, у яких є мій код · 15 500 рядків — Python у голосовому пайплайні: 55 модулів, STT і діаризація</w:t>
      </w:r>
    </w:p>
    <w:p>
      <w:pPr>
        <w:pStyle w:val="Heading1"/>
      </w:pPr>
      <w:r>
        <w:t>Ключові навички</w:t>
      </w:r>
    </w:p>
    <w:p>
      <w:r>
        <w:rPr>
          <w:b/>
        </w:rPr>
        <w:t xml:space="preserve">Бекенд: </w:t>
      </w:r>
      <w:r>
        <w:t>C#, .NET 7, ASP.NET Core, Web API, EF Core 7, SignalR</w:t>
      </w:r>
    </w:p>
    <w:p>
      <w:r>
        <w:rPr>
          <w:b/>
        </w:rPr>
        <w:t xml:space="preserve">Дані: </w:t>
      </w:r>
      <w:r>
        <w:t>MS SQL Server, T-SQL, PostgreSQL, Oracle</w:t>
      </w:r>
    </w:p>
    <w:p>
      <w:r>
        <w:rPr>
          <w:b/>
        </w:rPr>
        <w:t xml:space="preserve">Десктоп: </w:t>
      </w:r>
      <w:r>
        <w:t>Delphi 12, Object Pascal, VCL, DevExpress, FastReport</w:t>
      </w:r>
    </w:p>
    <w:p>
      <w:r>
        <w:rPr>
          <w:b/>
        </w:rPr>
        <w:t xml:space="preserve">Фронтенд: </w:t>
      </w:r>
      <w:r>
        <w:t>Angular 13, TypeScript, Kendo UI</w:t>
      </w:r>
    </w:p>
    <w:p>
      <w:r>
        <w:rPr>
          <w:b/>
        </w:rPr>
        <w:t xml:space="preserve">Доступи: </w:t>
      </w:r>
      <w:r>
        <w:t>OpenID Connect, ADFS, Kerberos, Active Directory</w:t>
      </w:r>
    </w:p>
    <w:p>
      <w:r>
        <w:rPr>
          <w:b/>
        </w:rPr>
        <w:t xml:space="preserve">Інтеграції: </w:t>
      </w:r>
      <w:r>
        <w:t>Kafka, EDI, M.E.Doc, Oracle EBS, 1С</w:t>
      </w:r>
    </w:p>
    <w:p>
      <w:r>
        <w:rPr>
          <w:b/>
        </w:rPr>
        <w:t xml:space="preserve">Python та ML: </w:t>
      </w:r>
      <w:r>
        <w:t>Python 3.11, FastAPI, SQLAlchemy 2, faster-whisper, pyannote</w:t>
      </w:r>
    </w:p>
    <w:p>
      <w:r>
        <w:rPr>
          <w:b/>
        </w:rPr>
        <w:t xml:space="preserve">Постачання: </w:t>
      </w:r>
      <w:r>
        <w:t>xUnit, SonarQube, Jenkins, Docker, Git</w:t>
      </w:r>
    </w:p>
    <w:p>
      <w:r>
        <w:rPr>
          <w:b/>
        </w:rPr>
        <w:t xml:space="preserve">ІІ-агенти: </w:t>
      </w:r>
      <w:r>
        <w:t>Claude Code, MCP</w:t>
      </w:r>
    </w:p>
    <w:p>
      <w:pPr>
        <w:pStyle w:val="Heading1"/>
      </w:pPr>
      <w:r>
        <w:t>Досвід</w:t>
      </w:r>
    </w:p>
    <w:p>
      <w:r>
        <w:rPr>
          <w:b/>
        </w:rPr>
        <w:t>AI / Python та full stack розробник, Фриланс і власні проєкти, Дніпро · віддалено</w:t>
      </w:r>
    </w:p>
    <w:p>
      <w:r>
        <w:t>2026-03 — донині</w:t>
      </w:r>
    </w:p>
    <w:p>
      <w:pPr>
        <w:pStyle w:val="ListBullet"/>
      </w:pPr>
      <w:r>
        <w:t>Голосовий пайплайн реального часу: faster-whisper на CUDA, діаризація pyannote, VAD, потоковий захват WASAPI — 55 модулів, 15 500 рядків Python.</w:t>
      </w:r>
    </w:p>
    <w:p>
      <w:pPr>
        <w:pStyle w:val="ListBullet"/>
      </w:pPr>
      <w:r>
        <w:t>Конвеєр збору оголошень із шести джерел із геокодуванням, дедублікацією і публікацією каталогу через GitHub Actions.</w:t>
      </w:r>
    </w:p>
    <w:p>
      <w:pPr>
        <w:pStyle w:val="ListBullet"/>
      </w:pPr>
      <w:r>
        <w:t>Клієнтські проєкти: NestJS з Prisma і PostgreSQL, Next.js 16 з React 19, мобільний застосунок на Expo з картами MapLibre.</w:t>
      </w:r>
    </w:p>
    <w:p>
      <w:r>
        <w:rPr>
          <w:b/>
        </w:rPr>
        <w:t>Провідний прикладний програміст, АТБ-Маркет, Дніпро</w:t>
      </w:r>
    </w:p>
    <w:p>
      <w:r>
        <w:t>2016-06 — донині</w:t>
      </w:r>
    </w:p>
    <w:p>
      <w:pPr>
        <w:pStyle w:val="ListBullet"/>
      </w:pPr>
      <w:r>
        <w:t>Відповідаю за клієнтську частину торгової системи мережі: 955 модулів, 828 форм, MS SQL — документи постачання, ціни, фіскальні накладні.</w:t>
      </w:r>
    </w:p>
    <w:p>
      <w:pPr>
        <w:pStyle w:val="ListBullet"/>
      </w:pPr>
      <w:r>
        <w:t>З 2018 паралельно будую внутрішні сервіси на ASP.NET Core і Angular: доступи, аудит, звітність, інтеграції — 33 системи мережі містять мій код.</w:t>
      </w:r>
    </w:p>
    <w:p>
      <w:pPr>
        <w:pStyle w:val="ListBullet"/>
      </w:pPr>
      <w:r>
        <w:t>UAM: система керування доступом для 2000+ користувачів на OpenID Connect, ADFS і Kerberos.</w:t>
      </w:r>
    </w:p>
    <w:p>
      <w:pPr>
        <w:pStyle w:val="ListBullet"/>
      </w:pPr>
      <w:r>
        <w:t>Інтеграції мережі: EDI та ЕДО, M.E.Doc, Oracle EBS, 1С, Kafka, BizTalk, SSIS та SSRS.</w:t>
      </w:r>
    </w:p>
    <w:p>
      <w:pPr>
        <w:pStyle w:val="ListBullet"/>
      </w:pPr>
      <w:r>
        <w:t>Веду міграцію клієнта з Delphi 6 на Delphi 12/13 з власним інструментом звіряння форм і мапінгу БД.</w:t>
      </w:r>
    </w:p>
    <w:p>
      <w:pPr>
        <w:pStyle w:val="ListBullet"/>
      </w:pPr>
      <w:r>
        <w:t>Фіскальні зміни наскрізь по системах: еАкциз і АЕД, УКТЗЕД, митні спрощення, ставки ПДВ — у працюючій мережі.</w:t>
      </w:r>
    </w:p>
    <w:p>
      <w:r>
        <w:rPr>
          <w:b/>
        </w:rPr>
        <w:t>Інженер-програміст, Криворізький залізорудний комбінат, Кривий Ріг</w:t>
      </w:r>
    </w:p>
    <w:p>
      <w:r>
        <w:t>2013-06 — 2016-06</w:t>
      </w:r>
    </w:p>
    <w:p>
      <w:pPr>
        <w:pStyle w:val="ListBullet"/>
      </w:pPr>
      <w:r>
        <w:t>Комплекс обліку видобутку та відвантаження руди — розробка й супровід у виробничому режимі.</w:t>
      </w:r>
    </w:p>
    <w:p>
      <w:r>
        <w:t>Раніше: Фулстек-розробник, Фриланс і приватна практика (2015–2016) · Викладач програмування, Курси сучасних професій (2015–2016) · Програміст, ОССистем (2012–2013)</w:t>
      </w:r>
    </w:p>
    <w:p>
      <w:pPr>
        <w:pStyle w:val="Heading1"/>
      </w:pPr>
      <w:r>
        <w:t>Освіта</w:t>
      </w:r>
    </w:p>
    <w:p>
      <w:pPr>
        <w:pStyle w:val="ListBullet"/>
      </w:pPr>
      <w:r>
        <w:t>Комп'ютерна інженерія · комп'ютерні системи та мережі — Запорізький інститут економіки та інформаційних технологій (2008 — 2011)</w:t>
      </w:r>
    </w:p>
    <w:p>
      <w:pPr>
        <w:pStyle w:val="ListBullet"/>
      </w:pPr>
      <w:r>
        <w:t>Гірничий інженер підземних розробок — Криворізький технічний університет (1998 — 2003)</w:t>
      </w:r>
    </w:p>
    <w:p>
      <w:pPr>
        <w:pStyle w:val="Heading1"/>
      </w:pPr>
      <w:r>
        <w:t>Мови</w:t>
      </w:r>
    </w:p>
    <w:p>
      <w:pPr>
        <w:pStyle w:val="ListBullet"/>
      </w:pPr>
      <w:r>
        <w:t>Українська — рідна</w:t>
      </w:r>
    </w:p>
    <w:p>
      <w:pPr>
        <w:pStyle w:val="ListBullet"/>
      </w:pPr>
      <w:r>
        <w:t>Англійська — технічна документація і листування; розмовна — базова</w:t>
      </w:r>
    </w:p>
    <w:p>
      <w:r>
        <w:t>Повне резюме: https://qwert11.github.io/resume2/</w:t>
      </w:r>
    </w:p>
    <w:sectPr w:rsidR="00FC693F" w:rsidRPr="0006063C" w:rsidSect="00034616">
      <w:pgSz w:w="12240" w:h="15840"/>
      <w:pgMar w:top="800" w:right="920" w:bottom="8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