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Full Stack Engineer · .NET &amp; Angular</w:t>
      </w:r>
    </w:p>
    <w:p>
      <w:r>
        <w:t>xetr11@gmail.com · t.me/xetr_11 · github.com/qwert11 · Dnipro, Ukraine · remote or hybrid</w:t>
      </w:r>
    </w:p>
    <w:p>
      <w:r>
        <w:t>Full stack engineer: ASP.NET Core and Web API on the back end, Angular 13 with Kendo UI and Razor on the front, real-time over SignalR. Internal systems for a retail network: access control, audit, reporting, integrations.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2 000+ — users on the access system I built</w:t>
      </w:r>
    </w:p>
    <w:p>
      <w:pPr>
        <w:pStyle w:val="ListBullet"/>
      </w:pPr>
      <w:r>
        <w:t>33 — internal systems of the network carry my code</w:t>
      </w:r>
    </w:p>
    <w:p>
      <w:pPr>
        <w:pStyle w:val="ListBullet"/>
      </w:pPr>
      <w:r>
        <w:t>.NET 7 — the main service platform; 3.1, 5 and 6 also in support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UAM, the network's in-house access management system: 2,000+ users on OpenID Connect, ADFS and Kerberos, replacing per-system manual permission handling.</w:t>
      </w:r>
    </w:p>
    <w:p>
      <w:pPr>
        <w:pStyle w:val="ListBullet"/>
      </w:pPr>
      <w:r>
        <w:t>Architected and built the network's SMS notification platform: SMPP and GSM API, .NET Web API and MS SQL, designed for peak-volume campaigns.</w:t>
      </w:r>
    </w:p>
    <w:p>
      <w:pPr>
        <w:pStyle w:val="ListBullet"/>
      </w:pPr>
      <w:r>
        <w:t>Deliver fiscal-law changes end to end across the systems: excise stamps and AED, UKTZED codes, customs simplifications, new VAT rates, all in a live retail network without stopping the stores.</w:t>
      </w:r>
    </w:p>
    <w:p>
      <w:pPr>
        <w:pStyle w:val="ListBullet"/>
      </w:pPr>
      <w:r>
        <w:t>Built the internal web systems stores work with: journals and audit, recyclables with M.E.Doc integration, a support portal, coupons and reporting.</w:t>
      </w:r>
    </w:p>
    <w:p>
      <w:pPr>
        <w:pStyle w:val="Heading1"/>
      </w:pPr>
      <w:r>
        <w:t>Stack</w:t>
      </w:r>
    </w:p>
    <w:p>
      <w:r>
        <w:rPr>
          <w:b/>
        </w:rPr>
        <w:t xml:space="preserve">Backend: </w:t>
      </w:r>
      <w:r>
        <w:t>C#, .NET 7 / 6 / 5, .NET Core 3.1, ASP.NET Core, ASP.NET MVC, Web API / REST, SignalR, Worker Services, Hangfire, Quartz, AutoMapper, Flurl.Http</w:t>
      </w:r>
    </w:p>
    <w:p>
      <w:r>
        <w:rPr>
          <w:b/>
        </w:rPr>
        <w:t xml:space="preserve">Data: </w:t>
      </w:r>
      <w:r>
        <w:t>MS SQL Server, T-SQL, EF Core 7, ADO.NET, Oracle, PostgreSQL, Firebird, SSIS, SSRS, SQL CLR</w:t>
      </w:r>
    </w:p>
    <w:p>
      <w:r>
        <w:rPr>
          <w:b/>
        </w:rPr>
        <w:t xml:space="preserve">Front end: </w:t>
      </w:r>
      <w:r>
        <w:t>Angular 13, TypeScript, Kendo UI for Angular, Telerik UI for ASP.NET Core, Razor / MVC views, JavaScript, HTML / CSS, jQuery</w:t>
      </w:r>
    </w:p>
    <w:p>
      <w:r>
        <w:rPr>
          <w:b/>
        </w:rPr>
        <w:t xml:space="preserve">Integrations: </w:t>
      </w:r>
      <w:r>
        <w:t>EDI / ЕДО, M.E.Doc, Oracle EBS, 1С, Kafka, BizTalk, WCF / SOAP, SMPP / GSM API, API Gateway, GemBox.Spreadsheet</w:t>
      </w:r>
    </w:p>
    <w:p>
      <w:r>
        <w:rPr>
          <w:b/>
        </w:rPr>
        <w:t xml:space="preserve">Access and security: </w:t>
      </w:r>
      <w:r>
        <w:t>OpenID Connect, OAuth2, JWT Bearer, ADFS, Kerberos / Negotiate, Active Directory, RBAC</w:t>
      </w:r>
    </w:p>
    <w:p>
      <w:r>
        <w:rPr>
          <w:b/>
        </w:rPr>
        <w:t xml:space="preserve">Quality and delivery: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Engineering practice: </w:t>
      </w:r>
      <w:r>
        <w:t>Legacy modernization, Modular monolith, Three-tier architecture, Integration design, Production ownership</w:t>
      </w:r>
    </w:p>
    <w:p>
      <w:pPr>
        <w:pStyle w:val="Heading1"/>
      </w:pPr>
      <w:r>
        <w:t>Key projects</w:t>
      </w:r>
    </w:p>
    <w:p>
      <w:r>
        <w:rPr>
          <w:b/>
        </w:rPr>
        <w:t>Fiscal workflows: excise stamps, AED, customs (2019 — 2026)</w:t>
      </w:r>
    </w:p>
    <w:p>
      <w:r>
        <w:t>Owner of the workstream</w:t>
      </w:r>
    </w:p>
    <w:p>
      <w:r>
        <w:t>End-to-end delivery of legislative change inside the trading system: excise stamp scanning, electronic excise documents, tax invoice adjustments, UKTZED codes, customs simplifications, the 14% VAT rate.</w:t>
      </w:r>
    </w:p>
    <w:p>
      <w:r>
        <w:t>Delphi, T-SQL, MS SQL, EDI, M.E.Doc</w:t>
      </w:r>
    </w:p>
    <w:p>
      <w:r>
        <w:rPr>
          <w:b/>
        </w:rPr>
        <w:t>UAM — access management (2020 — 2022)</w:t>
      </w:r>
    </w:p>
    <w:p>
      <w:r>
        <w:t>Developer</w:t>
      </w:r>
    </w:p>
    <w:p>
      <w:r>
        <w:t>Centralized permissions and authentication for 2,000+ people in the network: roles and access requests, Active Directory integration, sign-in through OpenID Connect, ADFS and Kerberos.</w:t>
      </w:r>
    </w:p>
    <w:p>
      <w:r>
        <w:t>ASP.NET Core, C#, EF Core, MS SQL, OIDC, ADFS, Angular</w:t>
      </w:r>
    </w:p>
    <w:p>
      <w:r>
        <w:rPr>
          <w:b/>
        </w:rPr>
        <w:t>Store Journals (2021 — 2023)</w:t>
      </w:r>
    </w:p>
    <w:p>
      <w:r>
        <w:t>Developer</w:t>
      </w:r>
    </w:p>
    <w:p>
      <w:r>
        <w:t>Journals and audit platform for the network's stores: in-store entry, inspections, regional reporting. The most code-intensive of the web systems.</w:t>
      </w:r>
    </w:p>
    <w:p>
      <w:r>
        <w:t>ASP.NET Core, Angular 13, Kendo UI, EF Core, MS SQL, SignalR</w:t>
      </w:r>
    </w:p>
    <w:p>
      <w:r>
        <w:rPr>
          <w:b/>
        </w:rPr>
        <w:t>Recyclables and returnable packaging (2019 — 2024)</w:t>
      </w:r>
    </w:p>
    <w:p>
      <w:r>
        <w:t>Developer</w:t>
      </w:r>
    </w:p>
    <w:p>
      <w:r>
        <w:t>Web system for recyclables and pooled packaging with document flow: M.E.Doc integration, supplier exchange over EDI, accounting reports.</w:t>
      </w:r>
    </w:p>
    <w:p>
      <w:r>
        <w:t>ASP.NET Core, ASP.NET MVC, EF Core, MS SQL, M.E.Doc, EDI</w:t>
      </w:r>
    </w:p>
    <w:p>
      <w:r>
        <w:rPr>
          <w:b/>
        </w:rPr>
        <w:t>SMS Messenger (2020 — 2023)</w:t>
      </w:r>
    </w:p>
    <w:p>
      <w:r>
        <w:t>Architect and developer</w:t>
      </w:r>
    </w:p>
    <w:p>
      <w:r>
        <w:t>The network's SMS notification platform: an in-house gateway to carriers over SMPP and to modems over GSM API, campaign queues, an API for internal systems.</w:t>
      </w:r>
    </w:p>
    <w:p>
      <w:r>
        <w:t>ASP.NET Core, Web API, SMPP, GSM API, MS SQL, Hangfire</w:t>
      </w:r>
    </w:p>
    <w:p>
      <w:r>
        <w:rPr>
          <w:b/>
        </w:rPr>
        <w:t>API Gateway and reporting service (2018 — 2020)</w:t>
      </w:r>
    </w:p>
    <w:p>
      <w:r>
        <w:t>Developer</w:t>
      </w:r>
    </w:p>
    <w:p>
      <w:r>
        <w:t>A gateway for the network's internal services and a reporting service over MS SQL: a single entry point, header and auth propagation, Excel exports.</w:t>
      </w:r>
    </w:p>
    <w:p>
      <w:r>
        <w:t>.NET Core, Web API, MS SQL, SSRS, GemBox.Spreadsheet</w:t>
      </w:r>
    </w:p>
    <w:p>
      <w:pPr>
        <w:pStyle w:val="Heading1"/>
      </w:pPr>
      <w:r>
        <w:t>Experience</w:t>
      </w:r>
    </w:p>
    <w:p>
      <w:r>
        <w:rPr>
          <w:b/>
        </w:rPr>
        <w:t>ATB-Market — Lead Application Programmer</w:t>
      </w:r>
    </w:p>
    <w:p>
      <w:r>
        <w:t>2016-06 — present · Dnipro</w:t>
      </w:r>
    </w:p>
    <w:p>
      <w:pPr>
        <w:pStyle w:val="ListBullet"/>
      </w:pPr>
      <w:r>
        <w:t>Own the client side of the network's trading system: 955 units, 828 forms, MS SQL, covering supply documents, pricing and fiscal invoices.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pPr>
        <w:pStyle w:val="ListBullet"/>
      </w:pPr>
      <w:r>
        <w:t>Leading the client migration from Delphi 6 to Delphi 12/13 with an in-house form and DB-mapping diff tool.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r>
        <w:rPr>
          <w:b/>
        </w:rPr>
        <w:t>Freelance and private practice — Full Stack Developer</w:t>
      </w:r>
    </w:p>
    <w:p>
      <w:r>
        <w:t>2015-07 — 2016-07 · Kryvyi Rih</w:t>
      </w:r>
    </w:p>
    <w:p>
      <w:pPr>
        <w:pStyle w:val="ListBullet"/>
      </w:pPr>
      <w:r>
        <w:t>An automated car dealership system on Java and Firebird: vehicles, sales and reporting.</w:t>
      </w:r>
    </w:p>
    <w:p>
      <w:pPr>
        <w:pStyle w:val="ListBullet"/>
      </w:pPr>
      <w:r>
        <w:t>Online stores on WordPress / WooCommerce and OpenCart, plus a custom WordPress plugin.</w:t>
      </w:r>
    </w:p>
    <w:p>
      <w:r>
        <w:rPr>
          <w:b/>
        </w:rPr>
        <w:t>Modern Professions Courses — Programming Instructor</w:t>
      </w:r>
    </w:p>
    <w:p>
      <w:r>
        <w:t>2015-01 — 2016-01 · Kryvyi Rih</w:t>
      </w:r>
    </w:p>
    <w:p>
      <w:pPr>
        <w:pStyle w:val="ListBullet"/>
      </w:pPr>
      <w:r>
        <w:t>A beginners' course: OOP, Java Core, Hibernate, SQL, from first programs to working with a database.</w:t>
      </w:r>
    </w:p>
    <w:p>
      <w:pPr>
        <w:pStyle w:val="ListBullet"/>
      </w:pPr>
      <w:r>
        <w:t>Wrote the course materials and labs, and took groups from zero to their first projects.</w:t>
      </w:r>
    </w:p>
    <w:p>
      <w:r>
        <w:rPr>
          <w:b/>
        </w:rPr>
        <w:t>Kryvyi Rih Iron Ore Combine — Engineer Programmer</w:t>
      </w:r>
    </w:p>
    <w:p>
      <w:r>
        <w:t>2013-06 — 2016-06 · Kryvyi Rih</w:t>
      </w:r>
    </w:p>
    <w:p>
      <w:pPr>
        <w:pStyle w:val="ListBullet"/>
      </w:pPr>
      <w:r>
        <w:t>A system for ore extraction and shipment accounting, developed and maintained in production.</w:t>
      </w:r>
    </w:p>
    <w:p>
      <w:pPr>
        <w:pStyle w:val="ListBullet"/>
      </w:pPr>
      <w:r>
        <w:t>Automated per-shift distribution of consumables and hazard-pay meals.</w:t>
      </w:r>
    </w:p>
    <w:p>
      <w:pPr>
        <w:pStyle w:val="ListBullet"/>
      </w:pPr>
      <w:r>
        <w:t>Maintained production-preparation and budgeting systems; implemented Firebird table synchronization.</w:t>
      </w:r>
    </w:p>
    <w:p>
      <w:r>
        <w:rPr>
          <w:b/>
        </w:rPr>
        <w:t>OSSystem — Developer</w:t>
      </w:r>
    </w:p>
    <w:p>
      <w:r>
        <w:t>2012-11 — 2013-04 · Odesa</w:t>
      </w:r>
    </w:p>
    <w:p>
      <w:pPr>
        <w:pStyle w:val="ListBullet"/>
      </w:pPr>
      <w:r>
        <w:t>Development on Master INSURANCE, an insurance automation system: three-tier architecture with ORM over Oracle, reports in XL Report.</w:t>
      </w:r>
    </w:p>
    <w:p>
      <w:pPr>
        <w:pStyle w:val="ListBullet"/>
      </w:pPr>
      <w:r>
        <w:t>Maintained Expo, a system tracking vehicle and container movement across port territories.</w:t>
      </w:r>
    </w:p>
    <w:p>
      <w:pPr>
        <w:pStyle w:val="Heading1"/>
      </w:pPr>
      <w:r>
        <w:t>Domain knowledge</w:t>
      </w:r>
    </w:p>
    <w:p>
      <w:pPr>
        <w:pStyle w:val="ListBullet"/>
      </w:pPr>
      <w:r>
        <w:rPr>
          <w:b/>
        </w:rPr>
        <w:t xml:space="preserve">Excise stamps (eAcciz / AED): </w:t>
      </w:r>
      <w:r>
        <w:t>Stamp scanning, electronic excise documents, document number in the invoice</w:t>
      </w:r>
    </w:p>
    <w:p>
      <w:pPr>
        <w:pStyle w:val="ListBullet"/>
      </w:pPr>
      <w:r>
        <w:rPr>
          <w:b/>
        </w:rPr>
        <w:t xml:space="preserve">Tax invoices and adjustments: </w:t>
      </w:r>
      <w:r>
        <w:t>Issuing, adjustments, field rules aligned with the tax service</w:t>
      </w:r>
    </w:p>
    <w:p>
      <w:pPr>
        <w:pStyle w:val="ListBullet"/>
      </w:pPr>
      <w:r>
        <w:rPr>
          <w:b/>
        </w:rPr>
        <w:t xml:space="preserve">UKTZED commodity codes: </w:t>
      </w:r>
      <w:r>
        <w:t>Commodity code synchronization across the network's systems</w:t>
      </w:r>
    </w:p>
    <w:p>
      <w:pPr>
        <w:pStyle w:val="ListBullet"/>
      </w:pPr>
      <w:r>
        <w:rPr>
          <w:b/>
        </w:rPr>
        <w:t xml:space="preserve">Customs simplifications: </w:t>
      </w:r>
      <w:r>
        <w:t>Customs declarations, import receipts into warehouses, reporting</w:t>
      </w:r>
    </w:p>
    <w:p>
      <w:pPr>
        <w:pStyle w:val="ListBullet"/>
      </w:pPr>
      <w:r>
        <w:rPr>
          <w:b/>
        </w:rPr>
        <w:t xml:space="preserve">EDI and e-document flow: </w:t>
      </w:r>
      <w:r>
        <w:t>Orders, waybills, pooled packaging, supplier exchange</w:t>
      </w:r>
    </w:p>
    <w:p>
      <w:pPr>
        <w:pStyle w:val="ListBullet"/>
      </w:pPr>
      <w:r>
        <w:rPr>
          <w:b/>
        </w:rPr>
        <w:t xml:space="preserve">VAT rates and pricing regions: </w:t>
      </w:r>
      <w:r>
        <w:t>Cross-system rate changes, region setup when a store opens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Mining Engineer, underground development — Kryvyi Rih Technical University (1998 — 2003)</w:t>
      </w:r>
    </w:p>
    <w:p>
      <w:pPr>
        <w:pStyle w:val="ListBullet"/>
      </w:pPr>
      <w:r>
        <w:t>Angular 9 — Luxoft (2021)</w:t>
      </w:r>
    </w:p>
    <w:p>
      <w:pPr>
        <w:pStyle w:val="ListBullet"/>
      </w:pPr>
      <w:r>
        <w:t>Programming in Delphi — Institute of Modern Professions (2006)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