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4D537" w14:textId="3EABDD17" w:rsidR="007A7C69" w:rsidRDefault="007A7C69" w:rsidP="007A7C69">
      <w:pPr>
        <w:pStyle w:val="a9"/>
        <w:numPr>
          <w:ilvl w:val="0"/>
          <w:numId w:val="1"/>
        </w:numPr>
      </w:pPr>
      <w:r>
        <w:rPr>
          <w:rFonts w:hint="eastAsia"/>
        </w:rPr>
        <w:t>clone项目</w:t>
      </w:r>
      <w:r w:rsidRPr="007A7C69">
        <w:rPr>
          <w:rFonts w:hint="eastAsia"/>
        </w:rPr>
        <w:fldChar w:fldCharType="begin"/>
      </w:r>
      <w:r w:rsidRPr="007A7C69">
        <w:rPr>
          <w:rFonts w:hint="eastAsia"/>
        </w:rPr>
        <w:instrText>HYPERLINK "https://github.com/llm-attacks/llm-attacks/tree/main"</w:instrText>
      </w:r>
      <w:r w:rsidRPr="007A7C69">
        <w:rPr>
          <w:rFonts w:hint="eastAsia"/>
        </w:rPr>
      </w:r>
      <w:r w:rsidRPr="007A7C69">
        <w:rPr>
          <w:rFonts w:hint="eastAsia"/>
        </w:rPr>
        <w:fldChar w:fldCharType="separate"/>
      </w:r>
      <w:r w:rsidRPr="007A7C69">
        <w:rPr>
          <w:rStyle w:val="ae"/>
        </w:rPr>
        <w:t>llm-attacks/llm-attacks: Universal and Transferable Attacks on Aligned Language Models</w:t>
      </w:r>
      <w:r w:rsidRPr="007A7C69">
        <w:rPr>
          <w:rFonts w:hint="eastAsia"/>
        </w:rPr>
        <w:fldChar w:fldCharType="end"/>
      </w:r>
    </w:p>
    <w:p w14:paraId="50D3117B" w14:textId="19349D64" w:rsidR="007A7C69" w:rsidRDefault="007A7C69" w:rsidP="007A7C69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使用命令git clone </w:t>
      </w:r>
      <w:r w:rsidRPr="007A7C69">
        <w:rPr>
          <w:rFonts w:hint="eastAsia"/>
        </w:rPr>
        <w:t>https://github.com/llm-attacks/llm-attacks.git</w:t>
      </w:r>
    </w:p>
    <w:p w14:paraId="4A3A427D" w14:textId="2C3934A9" w:rsidR="007A7C69" w:rsidRDefault="007A7C69" w:rsidP="007A7C69">
      <w:pPr>
        <w:pStyle w:val="a9"/>
        <w:numPr>
          <w:ilvl w:val="0"/>
          <w:numId w:val="1"/>
        </w:numPr>
      </w:pPr>
      <w:r>
        <w:rPr>
          <w:rFonts w:hint="eastAsia"/>
        </w:rPr>
        <w:t>创建虚拟环境后，在环境中安装依赖（切换路径到项目主目录）</w:t>
      </w:r>
    </w:p>
    <w:p w14:paraId="61D08966" w14:textId="408363C8" w:rsidR="007A7C69" w:rsidRDefault="007A7C69" w:rsidP="007A7C69">
      <w:pPr>
        <w:pStyle w:val="a9"/>
        <w:ind w:left="360"/>
        <w:rPr>
          <w:rFonts w:hint="eastAsia"/>
        </w:rPr>
      </w:pPr>
      <w:r w:rsidRPr="007A7C69">
        <w:rPr>
          <w:rFonts w:hint="eastAsia"/>
        </w:rPr>
        <w:t>pip install -</w:t>
      </w:r>
      <w:proofErr w:type="gramStart"/>
      <w:r w:rsidRPr="007A7C69">
        <w:rPr>
          <w:rFonts w:hint="eastAsia"/>
        </w:rPr>
        <w:t>e .</w:t>
      </w:r>
      <w:proofErr w:type="gramEnd"/>
    </w:p>
    <w:p w14:paraId="19E34FAD" w14:textId="59A6C7B5" w:rsidR="007A7C69" w:rsidRDefault="007A7C69" w:rsidP="007A7C69">
      <w:pPr>
        <w:pStyle w:val="a9"/>
        <w:numPr>
          <w:ilvl w:val="0"/>
          <w:numId w:val="1"/>
        </w:numPr>
      </w:pPr>
      <w:r>
        <w:rPr>
          <w:rFonts w:hint="eastAsia"/>
        </w:rPr>
        <w:t>下载模型</w:t>
      </w:r>
    </w:p>
    <w:p w14:paraId="65990B98" w14:textId="2C56F703" w:rsidR="007A7C69" w:rsidRDefault="007A7C69" w:rsidP="007A7C69">
      <w:pPr>
        <w:pStyle w:val="a9"/>
        <w:ind w:left="360"/>
      </w:pPr>
      <w:hyperlink r:id="rId5" w:history="1">
        <w:r w:rsidRPr="007A7C69">
          <w:rPr>
            <w:rStyle w:val="ae"/>
          </w:rPr>
          <w:t>lmsys/vicuna-7b-v1.5 at main</w:t>
        </w:r>
      </w:hyperlink>
    </w:p>
    <w:p w14:paraId="7A920D36" w14:textId="6591CBC1" w:rsidR="007A7C69" w:rsidRDefault="007A7C69" w:rsidP="007A7C69">
      <w:pPr>
        <w:pStyle w:val="a9"/>
        <w:ind w:left="360"/>
        <w:rPr>
          <w:rFonts w:hint="eastAsia"/>
        </w:rPr>
      </w:pPr>
      <w:r w:rsidRPr="007A7C69">
        <w:rPr>
          <w:noProof/>
        </w:rPr>
        <w:drawing>
          <wp:inline distT="0" distB="0" distL="0" distR="0" wp14:anchorId="465B7009" wp14:editId="5ADCEA28">
            <wp:extent cx="5274310" cy="2593340"/>
            <wp:effectExtent l="0" t="0" r="2540" b="0"/>
            <wp:docPr id="14277842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4862" w14:textId="3DAB9579" w:rsidR="007A7C69" w:rsidRDefault="007A7C69" w:rsidP="007A7C69">
      <w:pPr>
        <w:pStyle w:val="a9"/>
        <w:ind w:left="360"/>
      </w:pPr>
      <w:r>
        <w:rPr>
          <w:rFonts w:hint="eastAsia"/>
        </w:rPr>
        <w:t>点击</w:t>
      </w:r>
      <w:r w:rsidRPr="005305F3">
        <w:rPr>
          <w:rFonts w:hint="eastAsia"/>
          <w:b/>
          <w:bCs/>
        </w:rPr>
        <w:t>上图</w:t>
      </w:r>
      <w:r>
        <w:rPr>
          <w:rFonts w:hint="eastAsia"/>
        </w:rPr>
        <w:t>中两个红圈</w:t>
      </w:r>
    </w:p>
    <w:p w14:paraId="07C293B7" w14:textId="77777777" w:rsidR="007A7C69" w:rsidRDefault="007A7C69" w:rsidP="007A7C69">
      <w:pPr>
        <w:pStyle w:val="a9"/>
        <w:ind w:left="360"/>
        <w:rPr>
          <w:rFonts w:hint="eastAsia"/>
        </w:rPr>
      </w:pPr>
    </w:p>
    <w:p w14:paraId="067FD8F6" w14:textId="1A4BA822" w:rsidR="007A7C69" w:rsidRDefault="007A7C69" w:rsidP="007A7C69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37DE8CE" wp14:editId="6C7C309C">
            <wp:extent cx="5274310" cy="3218815"/>
            <wp:effectExtent l="0" t="0" r="2540" b="635"/>
            <wp:docPr id="1117575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75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EA1E" w14:textId="72E51ED6" w:rsidR="007A7C69" w:rsidRPr="005305F3" w:rsidRDefault="007A7C69" w:rsidP="007A7C69">
      <w:pPr>
        <w:pStyle w:val="a9"/>
        <w:ind w:left="360"/>
        <w:rPr>
          <w:rFonts w:hint="eastAsia"/>
          <w:b/>
          <w:bCs/>
        </w:rPr>
      </w:pPr>
      <w:r w:rsidRPr="005305F3">
        <w:rPr>
          <w:rFonts w:hint="eastAsia"/>
          <w:b/>
          <w:bCs/>
        </w:rPr>
        <w:t>在控制台输入上图中红圈命令并回车，之后输入令牌：</w:t>
      </w:r>
      <w:proofErr w:type="spellStart"/>
      <w:r w:rsidRPr="005305F3">
        <w:rPr>
          <w:rFonts w:hint="eastAsia"/>
          <w:b/>
          <w:bCs/>
        </w:rPr>
        <w:t>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</w:t>
      </w:r>
      <w:proofErr w:type="spellEnd"/>
    </w:p>
    <w:p w14:paraId="5587624E" w14:textId="79A4BB49" w:rsidR="007A7C69" w:rsidRDefault="007A7C69" w:rsidP="007A7C69">
      <w:pPr>
        <w:pStyle w:val="a9"/>
        <w:ind w:left="360"/>
      </w:pPr>
      <w:r>
        <w:rPr>
          <w:noProof/>
        </w:rPr>
        <w:lastRenderedPageBreak/>
        <w:drawing>
          <wp:inline distT="0" distB="0" distL="0" distR="0" wp14:anchorId="3FB1D143" wp14:editId="4E44758D">
            <wp:extent cx="5274310" cy="3135630"/>
            <wp:effectExtent l="0" t="0" r="2540" b="7620"/>
            <wp:docPr id="5521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262E" w14:textId="511259ED" w:rsidR="007A7C69" w:rsidRDefault="007A7C69" w:rsidP="007A7C69">
      <w:pPr>
        <w:pStyle w:val="a9"/>
        <w:ind w:left="360"/>
      </w:pPr>
      <w:r>
        <w:rPr>
          <w:rFonts w:hint="eastAsia"/>
        </w:rPr>
        <w:t>将</w:t>
      </w:r>
      <w:r w:rsidRPr="005305F3">
        <w:rPr>
          <w:rFonts w:hint="eastAsia"/>
          <w:b/>
          <w:bCs/>
        </w:rPr>
        <w:t>上图</w:t>
      </w:r>
      <w:r>
        <w:rPr>
          <w:rFonts w:hint="eastAsia"/>
        </w:rPr>
        <w:t>红圈代码作为python文件执行，复制模型下载到本地的地址</w:t>
      </w:r>
    </w:p>
    <w:p w14:paraId="5AF8F6F1" w14:textId="77777777" w:rsidR="007A7C69" w:rsidRPr="007A7C69" w:rsidRDefault="007A7C69" w:rsidP="007A7C69">
      <w:pPr>
        <w:pStyle w:val="a9"/>
        <w:ind w:left="360"/>
        <w:rPr>
          <w:rFonts w:hint="eastAsia"/>
        </w:rPr>
      </w:pPr>
    </w:p>
    <w:p w14:paraId="00015BB2" w14:textId="671414B5" w:rsidR="007A7C69" w:rsidRDefault="00070025" w:rsidP="007A7C69">
      <w:pPr>
        <w:pStyle w:val="a9"/>
        <w:ind w:left="360"/>
      </w:pPr>
      <w:r>
        <w:rPr>
          <w:rFonts w:hint="eastAsia"/>
        </w:rPr>
        <w:t>更改项目</w:t>
      </w:r>
      <w:r w:rsidR="003A21ED">
        <w:rPr>
          <w:rFonts w:hint="eastAsia"/>
        </w:rPr>
        <w:t>中文件</w:t>
      </w:r>
      <w:r w:rsidR="003A21ED" w:rsidRPr="003A21ED">
        <w:rPr>
          <w:rFonts w:hint="eastAsia"/>
        </w:rPr>
        <w:t>experiments/configs/individual_llama2.py</w:t>
      </w:r>
      <w:r w:rsidR="003A21ED">
        <w:rPr>
          <w:rFonts w:hint="eastAsia"/>
        </w:rPr>
        <w:t>中的内容：</w:t>
      </w:r>
    </w:p>
    <w:p w14:paraId="1A8A83D1" w14:textId="7BD3FA9B" w:rsidR="003A21ED" w:rsidRDefault="003A21ED" w:rsidP="007A7C69">
      <w:pPr>
        <w:pStyle w:val="a9"/>
        <w:ind w:left="360"/>
      </w:pPr>
      <w:r w:rsidRPr="003A21ED">
        <w:rPr>
          <w:noProof/>
        </w:rPr>
        <w:drawing>
          <wp:inline distT="0" distB="0" distL="0" distR="0" wp14:anchorId="1EED0DD1" wp14:editId="569DB921">
            <wp:extent cx="4640580" cy="3489960"/>
            <wp:effectExtent l="0" t="0" r="7620" b="0"/>
            <wp:docPr id="606841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627B" w14:textId="335FF7A0" w:rsidR="003A21ED" w:rsidRDefault="003A21ED" w:rsidP="007A7C69">
      <w:pPr>
        <w:pStyle w:val="a9"/>
        <w:ind w:left="360"/>
      </w:pPr>
      <w:r>
        <w:rPr>
          <w:rFonts w:hint="eastAsia"/>
        </w:rPr>
        <w:t>将上图中两个中括号内的地址改为本地模型的储存文件夹地址</w:t>
      </w:r>
    </w:p>
    <w:p w14:paraId="4DC43B52" w14:textId="1630BD21" w:rsidR="00DD7EAE" w:rsidRDefault="00DD7EAE" w:rsidP="00DD7EAE">
      <w:r>
        <w:rPr>
          <w:rFonts w:hint="eastAsia"/>
        </w:rPr>
        <w:t>4．执行</w:t>
      </w:r>
    </w:p>
    <w:p w14:paraId="719D6F31" w14:textId="67D138B2" w:rsidR="00DD7EAE" w:rsidRPr="009C0C0D" w:rsidRDefault="00DD7EAE" w:rsidP="00DD7EAE">
      <w:pPr>
        <w:rPr>
          <w:b/>
          <w:bCs/>
        </w:rPr>
      </w:pPr>
      <w:r w:rsidRPr="009C0C0D">
        <w:rPr>
          <w:rFonts w:hint="eastAsia"/>
          <w:b/>
          <w:bCs/>
        </w:rPr>
        <w:t>切换到目录</w:t>
      </w:r>
      <w:r w:rsidRPr="009C0C0D">
        <w:rPr>
          <w:rFonts w:hint="eastAsia"/>
          <w:b/>
          <w:bCs/>
        </w:rPr>
        <w:t>experiments/</w:t>
      </w:r>
      <w:proofErr w:type="spellStart"/>
      <w:r w:rsidRPr="009C0C0D">
        <w:rPr>
          <w:rFonts w:hint="eastAsia"/>
          <w:b/>
          <w:bCs/>
        </w:rPr>
        <w:t>launch_scripts</w:t>
      </w:r>
      <w:proofErr w:type="spellEnd"/>
    </w:p>
    <w:p w14:paraId="1DE7A862" w14:textId="77777777" w:rsidR="00DD7EAE" w:rsidRDefault="00DD7EAE" w:rsidP="00DD7EAE"/>
    <w:p w14:paraId="60CA76FA" w14:textId="66A93B47" w:rsidR="00DD7EAE" w:rsidRDefault="00DD7EAE" w:rsidP="00DD7EAE">
      <w:r>
        <w:rPr>
          <w:rFonts w:hint="eastAsia"/>
        </w:rPr>
        <w:lastRenderedPageBreak/>
        <w:t>执行前根据情况修改</w:t>
      </w:r>
      <w:r w:rsidRPr="00DD7EAE">
        <w:rPr>
          <w:rFonts w:hint="eastAsia"/>
        </w:rPr>
        <w:t>experiments/launch_scripts/run_gcg_individual.sh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bathsize</w:t>
      </w:r>
      <w:proofErr w:type="spellEnd"/>
      <w:r>
        <w:rPr>
          <w:rFonts w:hint="eastAsia"/>
        </w:rPr>
        <w:t>大小，具体位置如下图红圈：</w:t>
      </w:r>
    </w:p>
    <w:p w14:paraId="02EB6F06" w14:textId="0C88C2A2" w:rsidR="00DD7EAE" w:rsidRDefault="00DD7EAE" w:rsidP="00DD7EAE">
      <w:pPr>
        <w:rPr>
          <w:rFonts w:hint="eastAsia"/>
        </w:rPr>
      </w:pPr>
      <w:r>
        <w:rPr>
          <w:noProof/>
        </w:rPr>
        <w:drawing>
          <wp:inline distT="0" distB="0" distL="0" distR="0" wp14:anchorId="759F6CAF" wp14:editId="44546DA5">
            <wp:extent cx="5274310" cy="4131310"/>
            <wp:effectExtent l="0" t="0" r="2540" b="2540"/>
            <wp:docPr id="1628081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81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FAE3" w14:textId="62B2CE60" w:rsidR="00DD7EAE" w:rsidRDefault="009C0C0D" w:rsidP="00DD7EAE">
      <w:pPr>
        <w:rPr>
          <w:rFonts w:hint="eastAsia"/>
        </w:rPr>
      </w:pPr>
      <w:r>
        <w:rPr>
          <w:rFonts w:hint="eastAsia"/>
        </w:rPr>
        <w:t>最后执行命令</w:t>
      </w:r>
      <w:r w:rsidR="00DD7EAE" w:rsidRPr="00DD7EAE">
        <w:rPr>
          <w:rFonts w:hint="eastAsia"/>
        </w:rPr>
        <w:t>bash run_gcg_individual.sh llama2 strings &gt; experiment_log.txt 2&gt;&amp;1 &amp;</w:t>
      </w:r>
    </w:p>
    <w:sectPr w:rsidR="00DD7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818CC"/>
    <w:multiLevelType w:val="hybridMultilevel"/>
    <w:tmpl w:val="A332620C"/>
    <w:lvl w:ilvl="0" w:tplc="0562D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3580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83"/>
    <w:rsid w:val="00070025"/>
    <w:rsid w:val="001E5056"/>
    <w:rsid w:val="002E0BC2"/>
    <w:rsid w:val="003A21ED"/>
    <w:rsid w:val="005305F3"/>
    <w:rsid w:val="007A7C69"/>
    <w:rsid w:val="007C0183"/>
    <w:rsid w:val="009C0C0D"/>
    <w:rsid w:val="00BC06A0"/>
    <w:rsid w:val="00BC2D89"/>
    <w:rsid w:val="00D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ECD34"/>
  <w15:chartTrackingRefBased/>
  <w15:docId w15:val="{60673265-F225-45AB-851C-91870965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01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01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01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1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18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1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1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1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01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0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0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01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018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C01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01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01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01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01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0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01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01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0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01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01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01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0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01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018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A7C6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A7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8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uggingface.co/lmsys/vicuna-7b-v1.5/tree/ma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启盛 罗</dc:creator>
  <cp:keywords/>
  <dc:description/>
  <cp:lastModifiedBy>启盛 罗</cp:lastModifiedBy>
  <cp:revision>6</cp:revision>
  <dcterms:created xsi:type="dcterms:W3CDTF">2025-07-27T15:26:00Z</dcterms:created>
  <dcterms:modified xsi:type="dcterms:W3CDTF">2025-07-27T15:41:00Z</dcterms:modified>
</cp:coreProperties>
</file>