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335.99999999999994" w:lineRule="auto"/>
        <w:rPr>
          <w:b w:val="1"/>
          <w:bCs w:val="1"/>
          <w:color w:val="2b2d31"/>
          <w:sz w:val="29"/>
          <w:szCs w:val="29"/>
        </w:rPr>
      </w:pPr>
      <w:bookmarkStart w:colFirst="0" w:colLast="0" w:name="_3kjuwp3ltk80" w:id="0"/>
      <w:bookmarkEnd w:id="0"/>
      <w:r w:rsidDel="00000000" w:rsidR="00000000" w:rsidRPr="00000000">
        <w:rPr>
          <w:rFonts w:ascii="Arial Unicode MS" w:cs="Arial Unicode MS" w:eastAsia="Arial Unicode MS" w:hAnsi="Arial Unicode MS"/>
          <w:b w:val="1"/>
          <w:bCs w:val="1"/>
          <w:color w:val="2b2d31"/>
          <w:sz w:val="29"/>
          <w:szCs w:val="29"/>
          <w:rtl w:val="0"/>
        </w:rPr>
        <w:t xml:space="preserve">课题三：后大模型时代（2025+）AI原生项目的攻击面与漏洞演进图谱</w:t>
      </w:r>
    </w:p>
    <w:p w:rsidR="00000000" w:rsidDel="00000000" w:rsidP="00000000" w:rsidRDefault="00000000" w:rsidRPr="00000000" w14:paraId="00000002">
      <w:pPr>
        <w:rPr>
          <w:i w:val="1"/>
          <w:iCs w:val="1"/>
          <w:color w:val="2b2d31"/>
          <w:sz w:val="21"/>
          <w:szCs w:val="21"/>
        </w:rPr>
      </w:pPr>
      <w:r w:rsidDel="00000000" w:rsidR="00000000" w:rsidRPr="00000000">
        <w:rPr>
          <w:rFonts w:ascii="Arial Unicode MS" w:cs="Arial Unicode MS" w:eastAsia="Arial Unicode MS" w:hAnsi="Arial Unicode MS"/>
          <w:b w:val="1"/>
          <w:bCs w:val="1"/>
          <w:color w:val="2b2d31"/>
          <w:sz w:val="21"/>
          <w:szCs w:val="21"/>
          <w:rtl w:val="0"/>
        </w:rPr>
        <w:t xml:space="preserve">对应方向：</w:t>
      </w:r>
      <w:r w:rsidDel="00000000" w:rsidR="00000000" w:rsidRPr="00000000">
        <w:rPr>
          <w:rFonts w:ascii="Arial Unicode MS" w:cs="Arial Unicode MS" w:eastAsia="Arial Unicode MS" w:hAnsi="Arial Unicode MS"/>
          <w:color w:val="2b2d31"/>
          <w:sz w:val="21"/>
          <w:szCs w:val="21"/>
          <w:rtl w:val="0"/>
        </w:rPr>
        <w:t xml:space="preserve"> （3）针对25年后新起的AI项目（Agent, RAG等）的特性、交互属性等分析其漏洞增长、分布，并提出防护体系。</w:t>
        <w:br w:type="textWrapping"/>
      </w:r>
      <w:r w:rsidDel="00000000" w:rsidR="00000000" w:rsidRPr="00000000">
        <w:rPr>
          <w:rFonts w:ascii="Arial Unicode MS" w:cs="Arial Unicode MS" w:eastAsia="Arial Unicode MS" w:hAnsi="Arial Unicode MS"/>
          <w:b w:val="1"/>
          <w:bCs w:val="1"/>
          <w:color w:val="2b2d31"/>
          <w:sz w:val="21"/>
          <w:szCs w:val="21"/>
          <w:rtl w:val="0"/>
        </w:rPr>
        <w:t xml:space="preserve">顶会定位：</w:t>
      </w:r>
      <w:r w:rsidDel="00000000" w:rsidR="00000000" w:rsidRPr="00000000">
        <w:rPr>
          <w:rFonts w:ascii="Arial Unicode MS" w:cs="Arial Unicode MS" w:eastAsia="Arial Unicode MS" w:hAnsi="Arial Unicode MS"/>
          <w:color w:val="2b2d31"/>
          <w:sz w:val="21"/>
          <w:szCs w:val="21"/>
          <w:rtl w:val="0"/>
        </w:rPr>
        <w:t xml:space="preserve"> 威胁图谱分析（Threat Landscape） / 架构安全设计（Secure Architecture）</w:t>
        <w:br w:type="textWrapping"/>
      </w:r>
      <w:r w:rsidDel="00000000" w:rsidR="00000000" w:rsidRPr="00000000">
        <w:rPr>
          <w:rFonts w:ascii="Arial Unicode MS" w:cs="Arial Unicode MS" w:eastAsia="Arial Unicode MS" w:hAnsi="Arial Unicode MS"/>
          <w:b w:val="1"/>
          <w:bCs w:val="1"/>
          <w:color w:val="2b2d31"/>
          <w:sz w:val="21"/>
          <w:szCs w:val="21"/>
          <w:rtl w:val="0"/>
        </w:rPr>
        <w:t xml:space="preserve">推荐论文标题（构思）：</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The Next Attack Surface: A Comprehensive Study of Vulnerabilities in Agentic and LLM-Integrated Systems</w:t>
      </w:r>
      <w:r w:rsidDel="00000000" w:rsidR="00000000" w:rsidRPr="00000000">
        <w:rPr>
          <w:rFonts w:ascii="Arial Unicode MS" w:cs="Arial Unicode MS" w:eastAsia="Arial Unicode MS" w:hAnsi="Arial Unicode MS"/>
          <w:color w:val="2b2d31"/>
          <w:sz w:val="21"/>
          <w:szCs w:val="21"/>
          <w:rtl w:val="0"/>
        </w:rPr>
        <w:t xml:space="preserve"> 或者 </w:t>
      </w:r>
      <w:r w:rsidDel="00000000" w:rsidR="00000000" w:rsidRPr="00000000">
        <w:rPr>
          <w:i w:val="1"/>
          <w:iCs w:val="1"/>
          <w:color w:val="2b2d31"/>
          <w:sz w:val="21"/>
          <w:szCs w:val="21"/>
          <w:rtl w:val="0"/>
        </w:rPr>
        <w:t xml:space="preserve">From Prompt to Shell: Understanding and Mitigating Exploitable Vulnerabilities in Post-2025 AI Infrastructures</w:t>
      </w:r>
    </w:p>
    <w:p w:rsidR="00000000" w:rsidDel="00000000" w:rsidP="00000000" w:rsidRDefault="00000000" w:rsidRPr="00000000" w14:paraId="00000003">
      <w:pPr>
        <w:rPr>
          <w:b w:val="1"/>
          <w:bCs w:val="1"/>
          <w:color w:val="2b2d31"/>
          <w:sz w:val="21"/>
          <w:szCs w:val="21"/>
        </w:rPr>
      </w:pPr>
      <w:r w:rsidDel="00000000" w:rsidR="00000000" w:rsidRPr="00000000">
        <w:rPr>
          <w:rFonts w:ascii="Arial Unicode MS" w:cs="Arial Unicode MS" w:eastAsia="Arial Unicode MS" w:hAnsi="Arial Unicode MS"/>
          <w:b w:val="1"/>
          <w:bCs w:val="1"/>
          <w:color w:val="2b2d31"/>
          <w:sz w:val="21"/>
          <w:szCs w:val="21"/>
          <w:rtl w:val="0"/>
        </w:rPr>
        <w:t xml:space="preserve">完善建议与核心创新点（Top-4 关注点）：</w:t>
      </w:r>
    </w:p>
    <w:p w:rsidR="00000000" w:rsidDel="00000000" w:rsidP="00000000" w:rsidRDefault="00000000" w:rsidRPr="00000000" w14:paraId="00000004">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2b2d31"/>
          <w:sz w:val="21"/>
          <w:szCs w:val="21"/>
          <w:rtl w:val="0"/>
        </w:rPr>
        <w:t xml:space="preserve">界定“AI原生漏洞”与“传统漏洞”的边界（Threat Model）：</w:t>
      </w:r>
    </w:p>
    <w:p w:rsidR="00000000" w:rsidDel="00000000" w:rsidP="00000000" w:rsidRDefault="00000000" w:rsidRPr="00000000" w14:paraId="00000005">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b2d31"/>
          <w:sz w:val="21"/>
          <w:szCs w:val="21"/>
          <w:rtl w:val="0"/>
        </w:rPr>
        <w:t xml:space="preserve">必须聚焦于 </w:t>
      </w:r>
      <w:r w:rsidDel="00000000" w:rsidR="00000000" w:rsidRPr="00000000">
        <w:rPr>
          <w:rFonts w:ascii="Arial Unicode MS" w:cs="Arial Unicode MS" w:eastAsia="Arial Unicode MS" w:hAnsi="Arial Unicode MS"/>
          <w:b w:val="1"/>
          <w:bCs w:val="1"/>
          <w:color w:val="2b2d31"/>
          <w:sz w:val="21"/>
          <w:szCs w:val="21"/>
          <w:rtl w:val="0"/>
        </w:rPr>
        <w:t xml:space="preserve">AI组件的特有属性（交互、灵活度、工具调用）带来的新攻击面</w:t>
      </w:r>
      <w:r w:rsidDel="00000000" w:rsidR="00000000" w:rsidRPr="00000000">
        <w:rPr>
          <w:rFonts w:ascii="Arial Unicode MS" w:cs="Arial Unicode MS" w:eastAsia="Arial Unicode MS" w:hAnsi="Arial Unicode MS"/>
          <w:color w:val="2b2d31"/>
          <w:sz w:val="21"/>
          <w:szCs w:val="21"/>
          <w:rtl w:val="0"/>
        </w:rPr>
        <w:t xml:space="preserve">。例如：</w:t>
      </w:r>
    </w:p>
    <w:p w:rsidR="00000000" w:rsidDel="00000000" w:rsidP="00000000" w:rsidRDefault="00000000" w:rsidRPr="00000000" w14:paraId="00000006">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color w:val="2b2d31"/>
          <w:sz w:val="21"/>
          <w:szCs w:val="21"/>
          <w:rtl w:val="0"/>
        </w:rPr>
        <w:t xml:space="preserve">Tool Use/Function Calling 滥用：</w:t>
      </w:r>
      <w:r w:rsidDel="00000000" w:rsidR="00000000" w:rsidRPr="00000000">
        <w:rPr>
          <w:rFonts w:ascii="Arial Unicode MS" w:cs="Arial Unicode MS" w:eastAsia="Arial Unicode MS" w:hAnsi="Arial Unicode MS"/>
          <w:color w:val="2b2d31"/>
          <w:sz w:val="21"/>
          <w:szCs w:val="21"/>
          <w:rtl w:val="0"/>
        </w:rPr>
        <w:t xml:space="preserve"> 攻击者通过Prompt注入，迫使Agent调用底层OS命令（由于Agent被过度授权）。</w:t>
      </w:r>
    </w:p>
    <w:p w:rsidR="00000000" w:rsidDel="00000000" w:rsidP="00000000" w:rsidRDefault="00000000" w:rsidRPr="00000000" w14:paraId="00000007">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color w:val="2b2d31"/>
          <w:sz w:val="21"/>
          <w:szCs w:val="21"/>
          <w:rtl w:val="0"/>
        </w:rPr>
        <w:t xml:space="preserve">Agent-to-Agent 污染：</w:t>
      </w:r>
      <w:r w:rsidDel="00000000" w:rsidR="00000000" w:rsidRPr="00000000">
        <w:rPr>
          <w:rFonts w:ascii="Arial Unicode MS" w:cs="Arial Unicode MS" w:eastAsia="Arial Unicode MS" w:hAnsi="Arial Unicode MS"/>
          <w:color w:val="2b2d31"/>
          <w:sz w:val="21"/>
          <w:szCs w:val="21"/>
          <w:rtl w:val="0"/>
        </w:rPr>
        <w:t xml:space="preserve"> 多智能体系统中，一个被污染的Agent如何通过自然语言对话“感染”或“欺骗”另一个高权限Agent（跨Agent提权）。</w:t>
      </w:r>
    </w:p>
    <w:p w:rsidR="00000000" w:rsidDel="00000000" w:rsidP="00000000" w:rsidRDefault="00000000" w:rsidRPr="00000000" w14:paraId="00000008">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color w:val="2b2d31"/>
          <w:sz w:val="21"/>
          <w:szCs w:val="21"/>
          <w:rtl w:val="0"/>
        </w:rPr>
        <w:t xml:space="preserve">RAG 投毒导致的应用层RCE：</w:t>
      </w:r>
      <w:r w:rsidDel="00000000" w:rsidR="00000000" w:rsidRPr="00000000">
        <w:rPr>
          <w:rFonts w:ascii="Arial Unicode MS" w:cs="Arial Unicode MS" w:eastAsia="Arial Unicode MS" w:hAnsi="Arial Unicode MS"/>
          <w:color w:val="2b2d31"/>
          <w:sz w:val="21"/>
          <w:szCs w:val="21"/>
          <w:rtl w:val="0"/>
        </w:rPr>
        <w:t xml:space="preserve"> 通过在知识库文档中植入恶意指令，当RAG系统检索并喂给LLM执行时触发漏洞。</w:t>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2b2d31"/>
          <w:sz w:val="21"/>
          <w:szCs w:val="21"/>
          <w:rtl w:val="0"/>
        </w:rPr>
        <w:t xml:space="preserve">构建首个AI项目专属漏洞数据集：</w:t>
      </w:r>
    </w:p>
    <w:p w:rsidR="00000000" w:rsidDel="00000000" w:rsidP="00000000" w:rsidRDefault="00000000" w:rsidRPr="00000000" w14:paraId="0000000A">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b2d31"/>
          <w:sz w:val="21"/>
          <w:szCs w:val="21"/>
          <w:rtl w:val="0"/>
        </w:rPr>
        <w:t xml:space="preserve">收集并复现 Github 上高星 AI 项目（如 AutoGen, CrewAI, Dify, LangChain 以及2025年新出框架）的真实 CVE 和 Issue。</w:t>
      </w:r>
    </w:p>
    <w:p w:rsidR="00000000" w:rsidDel="00000000" w:rsidP="00000000" w:rsidRDefault="00000000" w:rsidRPr="00000000" w14:paraId="0000000B">
      <w:pPr>
        <w:numPr>
          <w:ilvl w:val="1"/>
          <w:numId w:val="15"/>
        </w:numPr>
        <w:spacing w:after="240" w:before="0" w:beforeAutospacing="0" w:lineRule="auto"/>
        <w:ind w:left="1440" w:hanging="360"/>
      </w:pPr>
      <w:r w:rsidDel="00000000" w:rsidR="00000000" w:rsidRPr="00000000">
        <w:rPr>
          <w:rFonts w:ascii="Arial Unicode MS" w:cs="Arial Unicode MS" w:eastAsia="Arial Unicode MS" w:hAnsi="Arial Unicode MS"/>
          <w:color w:val="2b2d31"/>
          <w:sz w:val="21"/>
          <w:szCs w:val="21"/>
          <w:rtl w:val="0"/>
        </w:rPr>
        <w:t xml:space="preserve">分析其漏洞成因：是由于 LLM 幻觉导致的防护绕过，还是由于开发者对 LLM 输出过度信任（Untrusted Data Exec）？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spacing w:after="240" w:before="240" w:lineRule="auto"/>
        <w:rPr/>
      </w:pPr>
      <w:bookmarkStart w:colFirst="0" w:colLast="0" w:name="_e913io45tzm8" w:id="1"/>
      <w:bookmarkEnd w:id="1"/>
      <w:r w:rsidDel="00000000" w:rsidR="00000000" w:rsidRPr="00000000">
        <w:rPr>
          <w:rFonts w:ascii="Arial Unicode MS" w:cs="Arial Unicode MS" w:eastAsia="Arial Unicode MS" w:hAnsi="Arial Unicode MS"/>
          <w:rtl w:val="0"/>
        </w:rPr>
        <w:t xml:space="preserve">相关工作</w:t>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350"/>
        <w:gridCol w:w="1905"/>
        <w:gridCol w:w="1650"/>
        <w:gridCol w:w="1545"/>
        <w:gridCol w:w="1425"/>
        <w:tblGridChange w:id="0">
          <w:tblGrid>
            <w:gridCol w:w="1470"/>
            <w:gridCol w:w="1350"/>
            <w:gridCol w:w="1905"/>
            <w:gridCol w:w="1650"/>
            <w:gridCol w:w="1545"/>
            <w:gridCol w:w="142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数据集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数据来源</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核心任务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Ground Truth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创新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设计</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CyberGym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OSS-Fuzz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PoC生成</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PoC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真实漏洞复现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基于漏洞情报的poc生成</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Patch-to-PoC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KernelCTF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Patch→PoC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PoC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Kernel复现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基于Patch 的poc生成</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ExploitGym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Real Vulnerabilities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Trigger→Exploit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Exploit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自动利用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给到触发的后渗透</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ExploitBench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V8 Exploits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16 Flags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能力阶梯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根据poc能达到的利用效果，从poc功能角度评估ai能力</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VulnGym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GitHub Advisory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Vulnerability Localization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Entry+Trace+Sink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业务逻辑漏洞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逻辑漏洞理解能力</w:t>
            </w:r>
          </w:p>
        </w:tc>
      </w:tr>
    </w:tbl>
    <w:p w:rsidR="00000000" w:rsidDel="00000000" w:rsidP="00000000" w:rsidRDefault="00000000" w:rsidRPr="00000000" w14:paraId="00000033">
      <w:pPr>
        <w:numPr>
          <w:ilvl w:val="0"/>
          <w:numId w:val="21"/>
        </w:numPr>
        <w:spacing w:after="240" w:before="240" w:lineRule="auto"/>
        <w:ind w:left="720" w:hanging="360"/>
        <w:rPr>
          <w:u w:val="none"/>
        </w:rPr>
      </w:pPr>
      <w:r w:rsidDel="00000000" w:rsidR="00000000" w:rsidRPr="00000000">
        <w:rPr>
          <w:rFonts w:ascii="Arial Unicode MS" w:cs="Arial Unicode MS" w:eastAsia="Arial Unicode MS" w:hAnsi="Arial Unicode MS"/>
          <w:rtl w:val="0"/>
        </w:rPr>
        <w:t xml:space="preserve">ExploitBench自己给数据集标注了利用等级链路，但感觉不太符合真实场景，同一个漏洞也有不同的利用链路，比如可以infoleak也可以爆破，并不一定必须按照tier排序依次实现poc。benchmark 的阶梯模型是对典型利用路径的抽象，不能穷举所有可能的攻击路线。</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2"/>
        <w:rPr/>
      </w:pPr>
      <w:bookmarkStart w:colFirst="0" w:colLast="0" w:name="_zc2r47a4lntm" w:id="2"/>
      <w:bookmarkEnd w:id="2"/>
      <w:r w:rsidDel="00000000" w:rsidR="00000000" w:rsidRPr="00000000">
        <w:rPr>
          <w:rFonts w:ascii="Arial Unicode MS" w:cs="Arial Unicode MS" w:eastAsia="Arial Unicode MS" w:hAnsi="Arial Unicode MS"/>
          <w:rtl w:val="0"/>
        </w:rPr>
        <w:t xml:space="preserve">数据集字段设计</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和上述的数据集不同，我们要构建的是以统计分类为主的数据集，并根据结果对系统架构做设计</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Fonts w:ascii="Arial Unicode MS" w:cs="Arial Unicode MS" w:eastAsia="Arial Unicode MS" w:hAnsi="Arial Unicode MS"/>
          <w:b w:val="1"/>
          <w:bCs w:val="1"/>
          <w:rtl w:val="0"/>
        </w:rPr>
        <w:t xml:space="preserve">初始数据</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来源（CVE / GitHub Advisory / 博客披露 / 红队报告）</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目标项目和版本</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漏洞发现时间</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漏洞描述文本</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漏洞语义</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rtl w:val="0"/>
        </w:rPr>
        <w:t xml:space="preserve">上层数据统计（主要统计总结AI类应用发展趋势以及对应漏洞的分布）</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目标项目的架构类型（单体 Agent / RAG pipeline / 多 Agent 系统 / 工具增强型）</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漏洞所在的功能模块（Retrieval / Memory / Tool Use / Planning / Inter-Agent Communication）</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 漏洞数量的时间分布（漏洞申报时间/ai分析的漏洞引入时间）</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Fonts w:ascii="Arial Unicode MS" w:cs="Arial Unicode MS" w:eastAsia="Arial Unicode MS" w:hAnsi="Arial Unicode MS"/>
          <w:b w:val="1"/>
          <w:bCs w:val="1"/>
          <w:rtl w:val="0"/>
        </w:rPr>
        <w:t xml:space="preserve">漏洞特征统计（漏洞类型统计，用于构建新生态系统）</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 AI-native 漏洞类型（需要重新统计总结）</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传播路径：从触发点到最终影响的完整节点序列</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w:t>
        <w:tab/>
        <w:t xml:space="preserve">- 输入角度：</w:t>
      </w:r>
    </w:p>
    <w:p w:rsidR="00000000" w:rsidDel="00000000" w:rsidP="00000000" w:rsidRDefault="00000000" w:rsidRPr="00000000" w14:paraId="00000048">
      <w:pPr>
        <w:ind w:left="720" w:firstLine="720"/>
        <w:rPr/>
      </w:pPr>
      <w:r w:rsidDel="00000000" w:rsidR="00000000" w:rsidRPr="00000000">
        <w:rPr>
          <w:rFonts w:ascii="Arial Unicode MS" w:cs="Arial Unicode MS" w:eastAsia="Arial Unicode MS" w:hAnsi="Arial Unicode MS"/>
          <w:rtl w:val="0"/>
        </w:rPr>
        <w:t xml:space="preserve">传统输入（HTTP参数 / 文件上传 / 环境变量 ...） </w:t>
      </w:r>
    </w:p>
    <w:p w:rsidR="00000000" w:rsidDel="00000000" w:rsidP="00000000" w:rsidRDefault="00000000" w:rsidRPr="00000000" w14:paraId="00000049">
      <w:pPr>
        <w:ind w:left="720" w:firstLine="720"/>
        <w:rPr/>
      </w:pPr>
      <w:r w:rsidDel="00000000" w:rsidR="00000000" w:rsidRPr="00000000">
        <w:rPr>
          <w:rFonts w:ascii="Arial Unicode MS" w:cs="Arial Unicode MS" w:eastAsia="Arial Unicode MS" w:hAnsi="Arial Unicode MS"/>
          <w:rtl w:val="0"/>
        </w:rPr>
        <w:t xml:space="preserve">AI特有输入（Prompt / RAG文档 / Agent消息 / 工具返回值 / 记忆读取）</w:t>
      </w:r>
    </w:p>
    <w:p w:rsidR="00000000" w:rsidDel="00000000" w:rsidP="00000000" w:rsidRDefault="00000000" w:rsidRPr="00000000" w14:paraId="0000004A">
      <w:pPr>
        <w:ind w:firstLine="720"/>
        <w:rPr/>
      </w:pPr>
      <w:r w:rsidDel="00000000" w:rsidR="00000000" w:rsidRPr="00000000">
        <w:rPr>
          <w:rFonts w:ascii="Arial Unicode MS" w:cs="Arial Unicode MS" w:eastAsia="Arial Unicode MS" w:hAnsi="Arial Unicode MS"/>
          <w:rtl w:val="0"/>
        </w:rPr>
        <w:t xml:space="preserve">- 漏洞机制类型</w:t>
      </w:r>
    </w:p>
    <w:p w:rsidR="00000000" w:rsidDel="00000000" w:rsidP="00000000" w:rsidRDefault="00000000" w:rsidRPr="00000000" w14:paraId="0000004B">
      <w:pPr>
        <w:ind w:firstLine="720"/>
        <w:rPr/>
      </w:pPr>
      <w:r w:rsidDel="00000000" w:rsidR="00000000" w:rsidRPr="00000000">
        <w:rPr>
          <w:rFonts w:ascii="Arial Unicode MS" w:cs="Arial Unicode MS" w:eastAsia="Arial Unicode MS" w:hAnsi="Arial Unicode MS"/>
          <w:rtl w:val="0"/>
        </w:rPr>
        <w:tab/>
        <w:t xml:space="preserve">传统机制（SQLi / XSS / SSRF / 命令注入 ...） </w:t>
      </w:r>
    </w:p>
    <w:p w:rsidR="00000000" w:rsidDel="00000000" w:rsidP="00000000" w:rsidRDefault="00000000" w:rsidRPr="00000000" w14:paraId="0000004C">
      <w:pPr>
        <w:ind w:left="720" w:firstLine="720"/>
        <w:rPr/>
      </w:pPr>
      <w:r w:rsidDel="00000000" w:rsidR="00000000" w:rsidRPr="00000000">
        <w:rPr>
          <w:rFonts w:ascii="Arial Unicode MS" w:cs="Arial Unicode MS" w:eastAsia="Arial Unicode MS" w:hAnsi="Arial Unicode MS"/>
          <w:rtl w:val="0"/>
        </w:rPr>
        <w:t xml:space="preserve">AI特有机制（语义注入 / 信任边界崩溃 / 认知利用 ...）</w:t>
      </w:r>
    </w:p>
    <w:p w:rsidR="00000000" w:rsidDel="00000000" w:rsidP="00000000" w:rsidRDefault="00000000" w:rsidRPr="00000000" w14:paraId="0000004D">
      <w:pPr>
        <w:ind w:firstLine="720"/>
        <w:rPr/>
      </w:pPr>
      <w:r w:rsidDel="00000000" w:rsidR="00000000" w:rsidRPr="00000000">
        <w:rPr>
          <w:rFonts w:ascii="Arial Unicode MS" w:cs="Arial Unicode MS" w:eastAsia="Arial Unicode MS" w:hAnsi="Arial Unicode MS"/>
          <w:rtl w:val="0"/>
        </w:rPr>
        <w:t xml:space="preserve">- 漏洞利用方式：传统漏洞类型； 传统输入点 + AI类功能； AI类新输入 + AI机制；不同的利用搭配的占比，评估AI系统里的漏洞到底有多少是真正新的。比如中间人（传统）+ 恶意提示词注入（新）</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ab/>
        <w:t xml:space="preserve">- 防护角度：传统安全检查；AI类新功能的防护，比如tools权限。对于新的防护策略，用来设计最后的架构</w:t>
      </w:r>
    </w:p>
    <w:p w:rsidR="00000000" w:rsidDel="00000000" w:rsidP="00000000" w:rsidRDefault="00000000" w:rsidRPr="00000000" w14:paraId="0000004F">
      <w:pPr>
        <w:ind w:left="720" w:firstLine="0"/>
        <w:rPr/>
      </w:pPr>
      <w:r w:rsidDel="00000000" w:rsidR="00000000" w:rsidRPr="00000000">
        <w:rPr>
          <w:rFonts w:ascii="Arial Unicode MS" w:cs="Arial Unicode MS" w:eastAsia="Arial Unicode MS" w:hAnsi="Arial Unicode MS"/>
          <w:rtl w:val="0"/>
        </w:rPr>
        <w:t xml:space="preserve">- 是否跨 Agent：单 Agent 内 / 跨 Agent 委托</w:t>
      </w:r>
    </w:p>
    <w:p w:rsidR="00000000" w:rsidDel="00000000" w:rsidP="00000000" w:rsidRDefault="00000000" w:rsidRPr="00000000" w14:paraId="00000050">
      <w:pPr>
        <w:ind w:left="720" w:firstLine="0"/>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危害等级：利用场景假设难度；能达到的利用效果；权限是否提升</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 根本原因：是框架设计缺陷、配置默认值问题、还是组件间信任假设错误</w:t>
      </w:r>
    </w:p>
    <w:p w:rsidR="00000000" w:rsidDel="00000000" w:rsidP="00000000" w:rsidRDefault="00000000" w:rsidRPr="00000000" w14:paraId="00000053">
      <w:pPr>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修复总结：现有补丁策略；补丁是否充分；对应SSA防御原则（最小权限 / 污点追踪 / 隔离 / 来源验证 / 信任执行）</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Fonts w:ascii="Arial Unicode MS" w:cs="Arial Unicode MS" w:eastAsia="Arial Unicode MS" w:hAnsi="Arial Unicode MS"/>
          <w:b w:val="1"/>
          <w:bCs w:val="1"/>
          <w:rtl w:val="0"/>
        </w:rPr>
        <w:t xml:space="preserve">最后引出新的架构设计</w:t>
      </w:r>
    </w:p>
    <w:p w:rsidR="00000000" w:rsidDel="00000000" w:rsidP="00000000" w:rsidRDefault="00000000" w:rsidRPr="00000000" w14:paraId="00000056">
      <w:pPr>
        <w:rPr>
          <w:b w:val="1"/>
          <w:bCs w:val="1"/>
        </w:rPr>
      </w:pPr>
      <w:r w:rsidDel="00000000" w:rsidR="00000000" w:rsidRPr="00000000">
        <w:rPr>
          <w:rFonts w:ascii="Arial Unicode MS" w:cs="Arial Unicode MS" w:eastAsia="Arial Unicode MS" w:hAnsi="Arial Unicode MS"/>
          <w:rtl w:val="0"/>
        </w:rPr>
        <w:t xml:space="preserve">  - 现有架构的不足：不能正确界定AI应用下的输入边界，漏洞机制；防御机制缺失/不完备。需要确定使用哪个传统架构，以及用实际漏洞来说明哪些AI场景下漏洞破坏了架构的哪些安全属性</w:t>
      </w: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 新的设计：</w:t>
      </w:r>
    </w:p>
    <w:p w:rsidR="00000000" w:rsidDel="00000000" w:rsidP="00000000" w:rsidRDefault="00000000" w:rsidRPr="00000000" w14:paraId="00000058">
      <w:pPr>
        <w:ind w:left="720" w:firstLine="0"/>
        <w:rPr/>
      </w:pPr>
      <w:r w:rsidDel="00000000" w:rsidR="00000000" w:rsidRPr="00000000">
        <w:rPr>
          <w:rFonts w:ascii="Arial Unicode MS" w:cs="Arial Unicode MS" w:eastAsia="Arial Unicode MS" w:hAnsi="Arial Unicode MS"/>
          <w:rtl w:val="0"/>
        </w:rPr>
        <w:t xml:space="preserve">  - 输入边界：最直观的是原本的不具备执行能力的文本信息，在AI场景下根据AI的具体应用功能模块，对应的变化为了外部输入源。比如对于日志分析agent，日志文本就是一类输入</w:t>
      </w:r>
    </w:p>
    <w:p w:rsidR="00000000" w:rsidDel="00000000" w:rsidP="00000000" w:rsidRDefault="00000000" w:rsidRPr="00000000" w14:paraId="00000059">
      <w:pPr>
        <w:ind w:left="720" w:firstLine="0"/>
        <w:rPr/>
      </w:pPr>
      <w:r w:rsidDel="00000000" w:rsidR="00000000" w:rsidRPr="00000000">
        <w:rPr>
          <w:rFonts w:ascii="Arial Unicode MS" w:cs="Arial Unicode MS" w:eastAsia="Arial Unicode MS" w:hAnsi="Arial Unicode MS"/>
          <w:rtl w:val="0"/>
        </w:rPr>
        <w:t xml:space="preserve">  - 信任边界：...</w:t>
      </w:r>
    </w:p>
    <w:p w:rsidR="00000000" w:rsidDel="00000000" w:rsidP="00000000" w:rsidRDefault="00000000" w:rsidRPr="00000000" w14:paraId="0000005A">
      <w:pPr>
        <w:ind w:left="720" w:firstLine="0"/>
        <w:rPr/>
      </w:pPr>
      <w:r w:rsidDel="00000000" w:rsidR="00000000" w:rsidRPr="00000000">
        <w:rPr>
          <w:rtl w:val="0"/>
        </w:rPr>
        <w:t xml:space="preserve">  -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abstract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随着大语言模型 Agent、检索增强生成（RAG）管道、多 Agent 协作系统等 AI 类应用在企业与消费场景中的快速部署，软件安全威胁的形态正在发生根本性变化。语义注入、工具返回值污染、记忆污染、跨 Agent 委托链劫持等新型攻击方式持续出现，而现有漏洞数据库与 AI 安全评测基准均无法为 AI 应用层的安全研究提供架构感知、结构化标注的可复用语料。本工作提出 AI-VulnAtlas，一个面向 AI 应用生态的结构化漏洞数据集。数据集预计包含五百至八百条经核验的漏洞实例，来源涵盖 CVE、GitHub Advisory、安全博客披露与红队报告，每条实例均标注架构类型、功能模块、传播路径、漏洞机制、利用搭配、根因与防护缺口等维度。在数据集构建完成后，我们将对其开展实证分析，揭示 AI 应用漏洞的类型分布、演化趋势以及 AI-native 与传统复合漏洞的比例关系，并据此归纳现有安全架构在 AI 生态下的系统性不足，提出扩展输入边界与信任边界的参考架构设计原则。</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Introduction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大语言模型驱动的 AI 应用已从实验室原型迅速进入生产环境。单体 Agent、RAG 管道、多 Agent 系统、工具增强型自动化工作流等架构形态并存，覆盖了对话助手、代码 Agent、企业知识库、搜索增强与流程自动化等多种场景。与之相伴，安全威胁不再局限于传统的 Web 漏洞或系统层内存安全问题，而是延伸至 Prompt 注入、间接 Prompt 注入、RAG 文档投毒、工具权限滥用、Agent 间消息传递污染等 AI 应用层的新型攻击面。</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然而，现有安全研究的基础设施尚未跟上这一变化。CVE 与 GitHub Advisory 等漏洞数据库以传统软件为主，即便检索到与 LLM 或 AI 相关的条目，也缺乏对目标系统架构类型、漏洞所在功能模块、传播路径等维度的系统标注。OWASP LLM Top 10 等威胁分类框架提供了概念层面的指导，但缺少大规模实证数据支撑。另一方面，CyberGym、CVE-Bench 等 AI 安全 benchmark 侧重 Agent 在可执行环境中的漏洞复现与能力评测，回答的是"Agent 能否触发漏洞"，而非"AI 生态中的漏洞长什么样、新在哪里、现有架构为何失效"。</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本工作旨在填补这一空白。我们将构建 AI-VulnAtlas，一个以结构化标注为核心的 AI 应用漏洞数据集，并在此基础上开展实证分析，最终从分析结果中引出面向 AI 生态的安全架构设计启示。本工作的核心贡献是数据集本身及其标注体系；分析工作是在数据集构建完成之后的自然延伸；架构设计则是分析发现的应用价值。</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 Background and Motivation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AI 类应用的架构形态决定了其独特的攻击面。在单体 Agent 中，用户 Prompt 与工具返回值构成主要输入源；在 RAG 管道中，外部文档与检索结果被引入推理上下文，形成传统 Web 应用所不具备的间接注入路径；在多 Agent 系统中，Agent 间的委托与消息传递引入了跨组件的信任链，任一环节的污染都可能导致下游行为的偏离。这些差异意味着，沿用传统三层 Web 架构或 API 网关的安全假设，无法完整覆盖 AI 应用的实际风险。</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现有漏洞记录的主要不足体现在三个方面。第一，缺乏架构维度。CVE 描述通常聚焦于受影响组件与 CVE 编号关联的 CWE 类型，但不区分漏洞是发生在 RAG 检索模块还是 Agent 规划模块，也无法反映目标系统是单体 Agent 还是多 Agent 协作系统。第二，缺乏传播路径描述。AI 应用漏洞往往涉及从外部输入经多个处理阶段到达最终影响的完整链条，例如从恶意 PDF 上传至知识库，经 Retriever 返回投毒 chunk，进入 LLM 上下文，最终导致内部文档泄露。现有记录很少以结构化方式描述这一路径。第三，缺乏对"新"与"旧"的区分。许多 AI 应用漏洞是传统机制在新输入点上的重现，例如通过 Prompt 诱导 SSRF，或通过文件上传触发 RAG 投毒；也有一些漏洞则完全依赖 AI 特有的语义机制。量化这一分布对于理解 AI 安全的本质挑战至关重要。</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基于上述动机，本工作提出以下研究问题。第一，AI 应用漏洞在架构类型、功能模块与时间维度上如何分布，是否存在可观测的演化趋势。第二，数据集中 AI-native 漏洞与传统复合漏洞各占多少比例，典型的传播路径与利用搭配模式有哪些。第三，漏洞的根因与现有防护、补丁策略存在哪些系统性缺口。第四，基于上述发现，现有安全架构在 AI 生态下缺失哪些边界定义与防御层，应如何设计新的参考架构。</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 Related Work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传统漏洞数据库如 CVE、NVD 与 GitHub Advisory 是全球软件漏洞登记的基础设施，但其设计目标并非 AI 应用安全研究，字段体系不包含架构类型、功能模块、传播路径等 AI 应用层概念。OWASP LLM Top 10 与 NIST AI 风险管理框架提供了 AI 安全的威胁分类与治理指导，属于概念框架而非实证数据集，无法支持对漏洞分布、演化趋势与防护缺口的量化分析。</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在 AI 安全评测方面，CyberGym 基于 OSS-Fuzz 真实漏洞构建大规模 Agent 漏洞复现 benchmark，Cybench 与 NYU CTF Bench 提供 CTF 风格的挑战，CVE-Bench 聚焦 Web 漏洞利用。这些工作的共同特点是执行驱动、任务导向，用于评估 AI Agent 的安全能力，而非提供结构化、可复用的漏洞语料库。本工作与上述 benchmark 互补：它们回答 Agent 能否在特定环境中复现漏洞，本工作回答 AI 生态中漏洞的形态、分布与架构启示。</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在 AI 安全 taxonomy 方面，已有研究对 Prompt 注入、间接注入、越狱等威胁进行了分类，但多为小规模案例归纳或概念性框架，缺少覆盖数百实例、多来源、多架构类型的系统化标注与开源发布。本工作的定位是构建首个面向 AI 应用、含架构维度与传播路径标注的结构化漏洞数据集，并基于该数据集开展实证分析与架构设计研究。</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4. Proposed Dataset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4.1 Design Goals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AI-VulnAtlas 的设计目标是为 AI 应用安全研究提供可复用、结构化、架构感知的漏洞语料。数据集不追求可执行 exploit 或 Agent 能力评测，而是聚焦于每条漏洞实例的多维标注，使研究者能够在此基础上开展分布分析、模式归纳、根因诊断与架构设计研究。设计原则包括：字段设计服务于后续分析需求；采用分层 schema，从原始事实到架构维度再到漏洞特征；对每条漏洞同时标注传统维度与 AI-native 维度，支持复合分析；AI-native 漏洞类型从数据中归纳提炼，而非预设封闭列表；所有标注均经质量保障流程校验。</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4.2 Data Sources and Collection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数据来源涵盖两类。第一类为 CVE 与 NVD，通过 LLM、Agent、RAG、Prompt 等关键词检索，并结合人工筛选确认与 AI 应用层相关。第二类为 GitHub Advisory 与 OSV，覆盖开源 AI 框架与应用的官方安全公告。</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搜集流程分为广泛搜集、去重与筛选、结构化抽取、taxonomy 迭代四个阶段。广泛搜集阶段从上述四类来源获取原始记录；去重与筛选阶段对同一漏洞的多源描述进行合并，通过 LLM 分类器与人工判定确认 AI 相关性，排除纯模型权重或训练层漏洞等非应用层问题；结构化抽取阶段采用 LLM 辅助加人工校验的方式填充各层字段；taxonomy 迭代阶段根据已标注实例进行聚类分析，由专家 review 合并或拆分类型，版本化发布 taxonomy。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4.3 Annotation Schema and Taxonomy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数据集采用分层 schema。底层为初始数据字段，包括来源类型与引用、目标项目与版本、漏洞发现与披露时间、原始描述与标准化描述、漏洞语义摘要，以及是否经核验等。中层为架构与趋势相关字段，包括目标项目的架构类型（单体 Agent、RAG 管道、多 Agent 系统、工具增强型或混合）、漏洞所在的功能模块（Retrieval、Memory、Tool Use、Planning、Inter-Agent Communication、Output、Embedding 等）、应用类别与部署形态。上层为漏洞特征字段，是后续分析的核心。</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漏洞特征层包含以下维度。AI-native 漏洞类型采用归纳式 taxonomy，初步包括直接 Prompt 注入、间接 Prompt 注入、工具返回值污染、记忆或上下文污染、Agent 委托链劫持、语义边界崩溃、认知或推理利用、嵌入或检索投毒、模型输出滥用、权限或身份混淆等，随数据规模扩大迭代。传播路径以有序节点序列建模，每个节点标注类型（输入源、处理阶段、信任边界跨越、最终影响）、类别（传统或 AI 特有）及子类型与描述，从而刻画从触发点到最终影响的完整链条。</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输入源分为传统输入与 AI 特有输入。传统输入包括 HTTP 参数、文件上传、环境变量、API Header、Webhook 等；AI 特有输入包括 Prompt、RAG 文档、Agent 消息、工具返回值、记忆读取、Embedding 输入与多模态输入等。机制类型同样分为传统机制与 AI 特有机制，前者包括 SQL 注入、XSS、SSRF、命令注入、路径遍历等，后者包括语义注入、信任边界崩溃、认知利用、上下文溢出、指令劫持、工具滥用等。利用搭配按输入类型与机制类型的组合分为四象限：传统输入加传统机制、传统输入加 AI 机制、AI 输入加传统机制、AI 输入加 AI 机制，用于量化 AI 系统漏洞中有多少是真正新的。</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此外，每条实例还标注防护相关字段（已有传统防护、AI 类防护、防护缺口）、根因分类（框架设计缺陷、配置默认值、组件间信任假设错误、实现 Bug、供应链等）、补丁策略与充分性、对应的 SSA 防御原则（最小权限、污点追踪、隔离、来源验证、信任执行）及未覆盖原则、是否跨 Agent、危害等级、利用难度、影响类型与权限提升等。</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4.4 Quality Assurance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质量保障包括以下来源可靠性、标注一致性与字段完整性要求。所有实例需经至少一个 primary source 核验；架构相关字段采用双人标注，目标 Cohen's kappa 不低于 0.75；争议样本由安全领域专家 adjudicate；必填字段在 Layer 0 与 Layer 1 需达到百分之百完整，Layer 2 核心字段完整率不低于百分之九十。数据集预计包含五百至八百条经核验实例，以 JSON 格式开源发布，并附带标注指南与 taxonomy 说明文档，采用 CC-BY-4.0 许可。数据集不含可执行 exploit，仅包含描述性字段，遵循负责任披露原则。</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5. Planned Analysis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在数据集构建与质量校验完成后，我们将对 AI-VulnAtlas 开展实证分析，以回答前述研究问题。分析工作是在数据集构建完成之后的自然延伸，而非独立的方法论贡献。</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趋势与分布分析将考察漏洞在披露时间与推断引入时间上的时间分布，按架构类型、功能模块、应用类别分层的分布情况，以及引入至披露的时滞。我们预期二零二三年第四季度之后 RAG 与 Tool Use 相关漏洞占比显著上升，且多 Agent 系统中 Inter-Agent Communication 模块相关漏洞占比高于单体 Agent。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漏洞特征分析将统计 AI-native 类型的出现频次，按输入类型与机制类型进行交叉分类以计算四象限利用搭配的占比，从而量化 AI-native 漏洞、传统与 AI 复合漏洞、纯传统漏洞的比例。传播路径分析将对路径长度与节点类型序列进行聚类，归纳典型路径模板。根因与防护分析将考察根因分类与架构类型的关联、补丁充分性分布，以及 SSA 原则缺口的频次，识别系统性防护空白。</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上述分析的发现将直接支撑第六节的架构设计研究。例如，若分析表明相当比例的漏洞涉及 RAG 检索路径上的信任边界违反，则架构设计需扩展输入边界定义，将 RAG 文档与检索结果纳入不可信输入面；若跨 Agent 委托链漏洞占比上升，则需强化 Agent 间信任边界与 delegation 授权机制。</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6. Implications for System Architecture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现有安全架构在 AI 场景下面临系统性不足。传统三层 Web 架构与 API 网关假设输入边界限于 HTTP 请求参数与用户上传文件，但在 RAG 企业知识库 Agent 中，日志文本、邮件内容、网页抓取结果等非传统"用户输入"均可成为攻击面，原有边界定义失效。传统输入校验与 WAF 无法覆盖语义层注入，Tool 返回值与 Agent 间消息被默认信任，污点追踪未延伸至 LLM 上下文窗口，单一 API Key 或用户身份无法表达 Agent delegation 的 scope。这些不足将通过数据集中具体漏洞实例进行论证，每条案例对应选用传统架构、AI 场景、漏洞实例、破坏的安全属性、架构假设失效点及统计支撑。</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基于分析发现，我们将提出 AI-Secure Reference Architecture，作为面向 AI 生态的参考架构框架。该框架包含五层边界与三域隔离。五层边界自下而上为：扩展的输入边界，按应用模块定义何为外部输入，涵盖 Prompt、文档、工具返回值、记忆与 Agent 消息等，所有输入默认不可信；处理边界，针对 RAG、Planning、Reasoning 等模块，强调来源验证、context sanitization 与推理链监控；信任边界，针对 Agent、Tool、Memory，规定 Tool 权限、Memory 隔离与 Agent 身份及 delegation scope；输出边界，对敏感 action 要求二次确认，实施输出 DLP 与 human-in-the-loop；治理与审计层，涵盖策略、日志、Responsible AI 与漏洞响应。三域隔离指 User Domain、Agent Domain 与 Tool/External Domain 的显式划分。</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各边界的设计原则将与 SSA 防御原则映射。输入边界对应来源验证；处理边界对应污点追踪；信任边界对应最小权限；输出边界对应信任执行；Memory 边界对应隔离。架构设计将通过数据集中典型漏洞的 walkthrough 进行验证：标注若采用 proposed architecture，漏洞在哪一层被阻断，计算 coverage rate，并与传统三层架构对比，以说明新架构对数据集中漏洞的覆盖能力。</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7. Expected Contributions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本工作预期产生以下贡献。第一，构建并开源 AI-VulnAtlas 数据集，作为首个面向 AI 应用、含架构维度与传播路径标注的结构化漏洞语料库，预计包含五百至八百条实例与三十余个标注字段。第二，提出 AI 应用漏洞的标注体系，包括 AI-native 类型 taxonomy、传播路径模型、利用搭配四象限分类，以及 SSA 原则映射，供后续研究复用。第三，基于该数据集开展实证分析，首次系统揭示 AI 应用漏洞在架构类型、功能模块、时间维度上的分布规律，以及 AI-native 与传统复合漏洞的比例关系。第四，从分析结果中归纳现有安全架构在 AI 生态下的系统性缺口，提出扩展输入边界与信任边界的参考架构设计原则，并用数据集中典型漏洞进行 walkthrough 验证。</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8. Timeline and Milestones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本工作计划周期为六个月。第一阶段（第一至四周）完成搜集 pipeline 与 pilot 一百条实例，覆盖四类来源，产出标注指南初稿。第二阶段（第五至八周）完成 taxonomy 1.0 与二百条标注，标注一致性 kappa 不低于 0.70，四象限利用搭配可计算。第三阶段（第九至十二周）完成全量五百条以上实例标注与质量校验，核心字段完整率不低于百分之九十。第四阶段（第十三至十六周）完成数据集描述与趋势、特征、根因等实证分析，形成主要发现。第五阶段（第十七至二十周）完成架构框架、典型漏洞 walkthrough 与 coverage 评估。第六阶段（第二十至二十四周）完成开源发布与论文初稿，数据集与工具在 Hugging Face 与 GitHub 上线。</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9. Risks and Mitigation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主要风险包括：AI 相关 CVE 检索噪声大，将通过严格 AI 相关性判定与排除纯模型层漏洞缓解；taxonomy 可能随数据扩展而不稳定，将采用版本化与数据驱动迭代，在论文中报告 emergent clusters；标注存在主观性，将通过双人标注、adjudication 与公开 guidelines 缓解；部分架构类型样本量可能不足，将主动从红队报告与博客补量，并在分析中报告置信区间；架构设计可能被认为空泛，将通过每条原则绑定统计数字与至少十个漏洞 walkthrough 缓解。伦理方面，数据集不含 exploit 代码，仅含描述性字段，遵循负责任披露原则。</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10. Conclusion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AI 应用的安全威胁形态正在快速演化，而现有漏洞记录与 benchmark 无法为架构感知的安全研究提供结构化语料。本工作提出 AI-VulnAtlas，通过系统化的数据搜集、多维标注与质量保障，构建面向 AI 应用生态的漏洞数据集；在数据集构建完成后开展实证分析，揭示漏洞分布、演化趋势与防护缺口；并据此提出面向 AI 生态的安全架构设计启示。本工作以数据集为核心贡献，分析为自然延伸，架构设计为应用价值，旨在为 AI 应用安全研究提供可复用的基础设施，并为防御方理解与设计更安全的 AI 系统提供实证依据。</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明白了，我帮你整理一份</w:t>
      </w:r>
      <w:r w:rsidDel="00000000" w:rsidR="00000000" w:rsidRPr="00000000">
        <w:rPr>
          <w:rFonts w:ascii="Arial Unicode MS" w:cs="Arial Unicode MS" w:eastAsia="Arial Unicode MS" w:hAnsi="Arial Unicode MS"/>
          <w:b w:val="1"/>
          <w:bCs w:val="1"/>
          <w:rtl w:val="0"/>
        </w:rPr>
        <w:t xml:space="preserve">逻辑清晰、可指导学生执行的完整 proposal 文档</w:t>
      </w:r>
      <w:r w:rsidDel="00000000" w:rsidR="00000000" w:rsidRPr="00000000">
        <w:rPr>
          <w:rFonts w:ascii="Arial Unicode MS" w:cs="Arial Unicode MS" w:eastAsia="Arial Unicode MS" w:hAnsi="Arial Unicode MS"/>
          <w:rtl w:val="0"/>
        </w:rPr>
        <w:t xml:space="preserve">，严格围绕你刚确认的思路：AI时代的软件研发模式和AI-native系统如何改变漏洞模式、漏洞审查和安全设计。文档里会包含：摘要、研究背景、问题定义、研究问题、威胁模型、数据集设计、实验方法、分析方法、预期发现、技术路线、创新点、风险与挑战、评估方案、论文结构和顶会定位。</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70t0mwtxays6" w:id="3"/>
      <w:bookmarkEnd w:id="3"/>
      <w:r w:rsidDel="00000000" w:rsidR="00000000" w:rsidRPr="00000000">
        <w:rPr>
          <w:b w:val="1"/>
          <w:bCs w:val="1"/>
          <w:sz w:val="46"/>
          <w:szCs w:val="46"/>
          <w:rtl w:val="0"/>
        </w:rPr>
        <w:t xml:space="preserve">Proposal: AI-VulnAtlas – Understanding Software Vulnerability Evolution in the AI Era</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slfyl7nfcwba" w:id="4"/>
      <w:bookmarkEnd w:id="4"/>
      <w:r w:rsidDel="00000000" w:rsidR="00000000" w:rsidRPr="00000000">
        <w:rPr>
          <w:b w:val="1"/>
          <w:bCs w:val="1"/>
          <w:sz w:val="34"/>
          <w:szCs w:val="34"/>
          <w:rtl w:val="0"/>
        </w:rPr>
        <w:t xml:space="preserve">1. Abstract</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随着大语言模型（LLM）被广泛集成到软件系统并参与软件开发、测试和维护，软件研发模式和系统架构正在发生根本性变化。这种变化可能系统性地改变漏洞产生、传播、审查和修复规律。然而，目前学术界缺乏系统性实证分析和结构化数据来回答这一问题。</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本研究提出 </w:t>
      </w:r>
      <w:r w:rsidDel="00000000" w:rsidR="00000000" w:rsidRPr="00000000">
        <w:rPr>
          <w:b w:val="1"/>
          <w:bCs w:val="1"/>
          <w:rtl w:val="0"/>
        </w:rPr>
        <w:t xml:space="preserve">AI-VulnAtlas</w:t>
      </w:r>
      <w:r w:rsidDel="00000000" w:rsidR="00000000" w:rsidRPr="00000000">
        <w:rPr>
          <w:rFonts w:ascii="Arial Unicode MS" w:cs="Arial Unicode MS" w:eastAsia="Arial Unicode MS" w:hAnsi="Arial Unicode MS"/>
          <w:rtl w:val="0"/>
        </w:rPr>
        <w:t xml:space="preserve">：一个面向 AI-native 软件生态的结构化漏洞数据集及分析框架。通过收集和标注来自 CVE、GitHub Advisory、Issue Tracker、红队报告等多来源漏洞，我们将分析：</w:t>
      </w:r>
    </w:p>
    <w:p w:rsidR="00000000" w:rsidDel="00000000" w:rsidP="00000000" w:rsidRDefault="00000000" w:rsidRPr="00000000" w14:paraId="000000CB">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AI-native漏洞和AI-mediated传统漏洞的分布与演化；</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AI-assisted development 对漏洞引入和修复模式的影响；</w:t>
      </w:r>
    </w:p>
    <w:p w:rsidR="00000000" w:rsidDel="00000000" w:rsidP="00000000" w:rsidRDefault="00000000" w:rsidRPr="00000000" w14:paraId="000000CD">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AI时代软件系统的攻击面、信任边界变化；</w:t>
      </w:r>
    </w:p>
    <w:p w:rsidR="00000000" w:rsidDel="00000000" w:rsidP="00000000" w:rsidRDefault="00000000" w:rsidRPr="00000000" w14:paraId="000000CE">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基于发现的安全设计原则和防御架构建议。</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最终目标是为学术界和工业界提供 AI时代软件安全的量化证据和指导。</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z61n3kov03d" w:id="5"/>
      <w:bookmarkEnd w:id="5"/>
      <w:r w:rsidDel="00000000" w:rsidR="00000000" w:rsidRPr="00000000">
        <w:rPr>
          <w:b w:val="1"/>
          <w:bCs w:val="1"/>
          <w:sz w:val="34"/>
          <w:szCs w:val="34"/>
          <w:rtl w:val="0"/>
        </w:rPr>
        <w:t xml:space="preserve">2. Research Background</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AI正在从实验室原型快速进入生产环境，其影响不仅在于软件本身，还扩展到软件开发流程：</w:t>
      </w:r>
    </w:p>
    <w:p w:rsidR="00000000" w:rsidDel="00000000" w:rsidP="00000000" w:rsidRDefault="00000000" w:rsidRPr="00000000" w14:paraId="000000D3">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AI-native架构</w:t>
      </w:r>
      <w:r w:rsidDel="00000000" w:rsidR="00000000" w:rsidRPr="00000000">
        <w:rPr>
          <w:rFonts w:ascii="Arial Unicode MS" w:cs="Arial Unicode MS" w:eastAsia="Arial Unicode MS" w:hAnsi="Arial Unicode MS"/>
          <w:rtl w:val="0"/>
        </w:rPr>
        <w:t xml:space="preserve">：Single-Agent、Multi-Agent、Tool-Augmented、Workflow-Oriented 系统，改变了输入边界、权限边界和执行路径，引入新的攻击面；</w:t>
      </w:r>
    </w:p>
    <w:p w:rsidR="00000000" w:rsidDel="00000000" w:rsidP="00000000" w:rsidRDefault="00000000" w:rsidRPr="00000000" w14:paraId="000000D4">
      <w:pPr>
        <w:numPr>
          <w:ilvl w:val="0"/>
          <w:numId w:val="22"/>
        </w:numPr>
        <w:spacing w:after="0" w:afterAutospacing="0" w:before="0" w:beforeAutospacing="0" w:lineRule="auto"/>
        <w:ind w:left="720" w:hanging="360"/>
      </w:pPr>
      <w:r w:rsidDel="00000000" w:rsidR="00000000" w:rsidRPr="00000000">
        <w:rPr>
          <w:b w:val="1"/>
          <w:bCs w:val="1"/>
          <w:rtl w:val="0"/>
        </w:rPr>
        <w:t xml:space="preserve">AI-assisted development</w:t>
      </w:r>
      <w:r w:rsidDel="00000000" w:rsidR="00000000" w:rsidRPr="00000000">
        <w:rPr>
          <w:rFonts w:ascii="Arial Unicode MS" w:cs="Arial Unicode MS" w:eastAsia="Arial Unicode MS" w:hAnsi="Arial Unicode MS"/>
          <w:rtl w:val="0"/>
        </w:rPr>
        <w:t xml:space="preserve">：代码生成、补丁生成、自动测试和代码审查中广泛使用 LLM，可能影响漏洞引入、修复速度和质量；</w:t>
      </w:r>
    </w:p>
    <w:p w:rsidR="00000000" w:rsidDel="00000000" w:rsidP="00000000" w:rsidRDefault="00000000" w:rsidRPr="00000000" w14:paraId="000000D5">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漏洞审查和验证难度增加</w:t>
      </w:r>
      <w:r w:rsidDel="00000000" w:rsidR="00000000" w:rsidRPr="00000000">
        <w:rPr>
          <w:rFonts w:ascii="Arial Unicode MS" w:cs="Arial Unicode MS" w:eastAsia="Arial Unicode MS" w:hAnsi="Arial Unicode MS"/>
          <w:rtl w:val="0"/>
        </w:rPr>
        <w:t xml:space="preserve">：传统漏洞库和安全评测方法难以覆盖AI-native漏洞。</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现有工作多为：</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个案分析或概念性分类（如 Prompt Injection, RAG Poisoning）；</w:t>
      </w:r>
    </w:p>
    <w:p w:rsidR="00000000" w:rsidDel="00000000" w:rsidP="00000000" w:rsidRDefault="00000000" w:rsidRPr="00000000" w14:paraId="000000D8">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Agent 能否触发漏洞的能力测评（CyberGym, CVE-Bench）；</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缺乏对</w:t>
      </w:r>
      <w:r w:rsidDel="00000000" w:rsidR="00000000" w:rsidRPr="00000000">
        <w:rPr>
          <w:rFonts w:ascii="Arial Unicode MS" w:cs="Arial Unicode MS" w:eastAsia="Arial Unicode MS" w:hAnsi="Arial Unicode MS"/>
          <w:b w:val="1"/>
          <w:bCs w:val="1"/>
          <w:rtl w:val="0"/>
        </w:rPr>
        <w:t xml:space="preserve">AI时代漏洞演化规律、研发模式与安全设计关联</w:t>
      </w:r>
      <w:r w:rsidDel="00000000" w:rsidR="00000000" w:rsidRPr="00000000">
        <w:rPr>
          <w:rFonts w:ascii="Arial Unicode MS" w:cs="Arial Unicode MS" w:eastAsia="Arial Unicode MS" w:hAnsi="Arial Unicode MS"/>
          <w:rtl w:val="0"/>
        </w:rPr>
        <w:t xml:space="preserve">的系统研究。</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j6otoneb1d0r" w:id="6"/>
      <w:bookmarkEnd w:id="6"/>
      <w:r w:rsidDel="00000000" w:rsidR="00000000" w:rsidRPr="00000000">
        <w:rPr>
          <w:b w:val="1"/>
          <w:bCs w:val="1"/>
          <w:sz w:val="34"/>
          <w:szCs w:val="34"/>
          <w:rtl w:val="0"/>
        </w:rPr>
        <w:t xml:space="preserve">3. Problem Definition</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核心问题：</w:t>
      </w:r>
    </w:p>
    <w:p w:rsidR="00000000" w:rsidDel="00000000" w:rsidP="00000000" w:rsidRDefault="00000000" w:rsidRPr="00000000" w14:paraId="000000D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AI系统和AI辅助研发是否系统性改变了软件漏洞产生、传播、发现与修复的规律？</w:t>
        <w:br w:type="textWrapping"/>
        <w:t xml:space="preserve">现有安全设计原则和漏洞检测方法是否仍适用？</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子问题包括：</w:t>
      </w:r>
    </w:p>
    <w:p w:rsidR="00000000" w:rsidDel="00000000" w:rsidP="00000000" w:rsidRDefault="00000000" w:rsidRPr="00000000" w14:paraId="000000DF">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新型漏洞模式出现频率和分布；</w:t>
      </w:r>
    </w:p>
    <w:p w:rsidR="00000000" w:rsidDel="00000000" w:rsidP="00000000" w:rsidRDefault="00000000" w:rsidRPr="00000000" w14:paraId="000000E0">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AI架构模式如何改变攻击面和信任边界；</w:t>
      </w:r>
    </w:p>
    <w:p w:rsidR="00000000" w:rsidDel="00000000" w:rsidP="00000000" w:rsidRDefault="00000000" w:rsidRPr="00000000" w14:paraId="000000E1">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AI参与开发对漏洞引入、修复和回归的影响；</w:t>
      </w:r>
    </w:p>
    <w:p w:rsidR="00000000" w:rsidDel="00000000" w:rsidP="00000000" w:rsidRDefault="00000000" w:rsidRPr="00000000" w14:paraId="000000E2">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如何演化安全设计以适应AI时代的软件。</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4ga12moh5mhq" w:id="7"/>
      <w:bookmarkEnd w:id="7"/>
      <w:r w:rsidDel="00000000" w:rsidR="00000000" w:rsidRPr="00000000">
        <w:rPr>
          <w:b w:val="1"/>
          <w:bCs w:val="1"/>
          <w:sz w:val="34"/>
          <w:szCs w:val="34"/>
          <w:rtl w:val="0"/>
        </w:rPr>
        <w:t xml:space="preserve">4. Research Questions (RQs)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RQ1</w:t>
      </w:r>
      <w:r w:rsidDel="00000000" w:rsidR="00000000" w:rsidRPr="00000000">
        <w:rPr>
          <w:rFonts w:ascii="Arial Unicode MS" w:cs="Arial Unicode MS" w:eastAsia="Arial Unicode MS" w:hAnsi="Arial Unicode MS"/>
          <w:rtl w:val="0"/>
        </w:rPr>
        <w:t xml:space="preserve">: AI时代的软件系统中，漏洞模式发生了怎样的变化？</w:t>
      </w:r>
    </w:p>
    <w:p w:rsidR="00000000" w:rsidDel="00000000" w:rsidP="00000000" w:rsidRDefault="00000000" w:rsidRPr="00000000" w14:paraId="000000E6">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分类：传统漏洞、AI-mediated漏洞、AI-native漏洞</w:t>
      </w:r>
    </w:p>
    <w:p w:rsidR="00000000" w:rsidDel="00000000" w:rsidP="00000000" w:rsidRDefault="00000000" w:rsidRPr="00000000" w14:paraId="000000E7">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分析：漏洞类型、严重程度、利用链、传播路径</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RQ2</w:t>
      </w:r>
      <w:r w:rsidDel="00000000" w:rsidR="00000000" w:rsidRPr="00000000">
        <w:rPr>
          <w:rFonts w:ascii="Arial Unicode MS" w:cs="Arial Unicode MS" w:eastAsia="Arial Unicode MS" w:hAnsi="Arial Unicode MS"/>
          <w:rtl w:val="0"/>
        </w:rPr>
        <w:t xml:space="preserve">: AI-native架构是否引入新的攻击面与信任边界？</w:t>
      </w:r>
    </w:p>
    <w:p w:rsidR="00000000" w:rsidDel="00000000" w:rsidP="00000000" w:rsidRDefault="00000000" w:rsidRPr="00000000" w14:paraId="000000E9">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关注：输入边界扩张、权限传播、工具调用、跨组件信任链</w:t>
      </w:r>
    </w:p>
    <w:p w:rsidR="00000000" w:rsidDel="00000000" w:rsidP="00000000" w:rsidRDefault="00000000" w:rsidRPr="00000000" w14:paraId="000000EA">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案例：Single-Agent、Multi-Agent、Tool-Augmented、Workflow-Oriented系统</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RQ3</w:t>
      </w:r>
      <w:r w:rsidDel="00000000" w:rsidR="00000000" w:rsidRPr="00000000">
        <w:rPr>
          <w:rFonts w:ascii="Arial Unicode MS" w:cs="Arial Unicode MS" w:eastAsia="Arial Unicode MS" w:hAnsi="Arial Unicode MS"/>
          <w:rtl w:val="0"/>
        </w:rPr>
        <w:t xml:space="preserve">: AI-assisted development 是否改变了漏洞引入与修复模式？</w:t>
      </w:r>
    </w:p>
    <w:p w:rsidR="00000000" w:rsidDel="00000000" w:rsidP="00000000" w:rsidRDefault="00000000" w:rsidRPr="00000000" w14:paraId="000000E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分析：提交频率、提交规模、AI参与度、修复周期、回归率、安全缺陷密度</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RQ4</w:t>
      </w:r>
      <w:r w:rsidDel="00000000" w:rsidR="00000000" w:rsidRPr="00000000">
        <w:rPr>
          <w:rFonts w:ascii="Arial Unicode MS" w:cs="Arial Unicode MS" w:eastAsia="Arial Unicode MS" w:hAnsi="Arial Unicode MS"/>
          <w:rtl w:val="0"/>
        </w:rPr>
        <w:t xml:space="preserve">: AI时代的软件安全设计原则应如何演化？</w:t>
      </w:r>
    </w:p>
    <w:p w:rsidR="00000000" w:rsidDel="00000000" w:rsidP="00000000" w:rsidRDefault="00000000" w:rsidRPr="00000000" w14:paraId="000000E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分析：传统安全假设失效、边界重新定义、防御机制前移</w:t>
      </w:r>
    </w:p>
    <w:p w:rsidR="00000000" w:rsidDel="00000000" w:rsidP="00000000" w:rsidRDefault="00000000" w:rsidRPr="00000000" w14:paraId="000000EF">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输出：AI-native Secure Architecture Framework</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eh61n22gd02c" w:id="8"/>
      <w:bookmarkEnd w:id="8"/>
      <w:r w:rsidDel="00000000" w:rsidR="00000000" w:rsidRPr="00000000">
        <w:rPr>
          <w:b w:val="1"/>
          <w:bCs w:val="1"/>
          <w:sz w:val="34"/>
          <w:szCs w:val="34"/>
          <w:rtl w:val="0"/>
        </w:rPr>
        <w:t xml:space="preserve">5. Threat Model</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本研究考虑：</w:t>
      </w:r>
    </w:p>
    <w:p w:rsidR="00000000" w:rsidDel="00000000" w:rsidP="00000000" w:rsidRDefault="00000000" w:rsidRPr="00000000" w14:paraId="000000F3">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攻击对象</w:t>
      </w:r>
      <w:r w:rsidDel="00000000" w:rsidR="00000000" w:rsidRPr="00000000">
        <w:rPr>
          <w:rFonts w:ascii="Arial Unicode MS" w:cs="Arial Unicode MS" w:eastAsia="Arial Unicode MS" w:hAnsi="Arial Unicode MS"/>
          <w:rtl w:val="0"/>
        </w:rPr>
        <w:t xml:space="preserve">：AI-native系统、AI-assisted开发过程中的代码和提交</w:t>
      </w:r>
    </w:p>
    <w:p w:rsidR="00000000" w:rsidDel="00000000" w:rsidP="00000000" w:rsidRDefault="00000000" w:rsidRPr="00000000" w14:paraId="000000F4">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攻击者能力</w:t>
      </w:r>
      <w:r w:rsidDel="00000000" w:rsidR="00000000" w:rsidRPr="00000000">
        <w:rPr>
          <w:rFonts w:ascii="Arial Unicode MS" w:cs="Arial Unicode MS" w:eastAsia="Arial Unicode MS" w:hAnsi="Arial Unicode MS"/>
          <w:rtl w:val="0"/>
        </w:rPr>
        <w:t xml:space="preserve">：利用语义输入、工具调用链、跨组件协作、AI-mediated攻击</w:t>
      </w:r>
    </w:p>
    <w:p w:rsidR="00000000" w:rsidDel="00000000" w:rsidP="00000000" w:rsidRDefault="00000000" w:rsidRPr="00000000" w14:paraId="000000F5">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假设</w:t>
      </w:r>
      <w:r w:rsidDel="00000000" w:rsidR="00000000" w:rsidRPr="00000000">
        <w:rPr>
          <w:rFonts w:ascii="Arial Unicode MS" w:cs="Arial Unicode MS" w:eastAsia="Arial Unicode MS" w:hAnsi="Arial Unicode MS"/>
          <w:rtl w:val="0"/>
        </w:rPr>
        <w:t xml:space="preserve">：漏洞实例来自公开报告和经过核实的实验复现，不涉及恶意渗透行为</w:t>
      </w:r>
    </w:p>
    <w:p w:rsidR="00000000" w:rsidDel="00000000" w:rsidP="00000000" w:rsidRDefault="00000000" w:rsidRPr="00000000" w14:paraId="000000F6">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限制</w:t>
      </w:r>
      <w:r w:rsidDel="00000000" w:rsidR="00000000" w:rsidRPr="00000000">
        <w:rPr>
          <w:rFonts w:ascii="Arial Unicode MS" w:cs="Arial Unicode MS" w:eastAsia="Arial Unicode MS" w:hAnsi="Arial Unicode MS"/>
          <w:rtl w:val="0"/>
        </w:rPr>
        <w:t xml:space="preserve">：不模拟外部恶意组织的高级持续威胁（APT），关注系统架构和开发模式对漏洞产生的影响</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h656gat3ktg3" w:id="9"/>
      <w:bookmarkEnd w:id="9"/>
      <w:r w:rsidDel="00000000" w:rsidR="00000000" w:rsidRPr="00000000">
        <w:rPr>
          <w:b w:val="1"/>
          <w:bCs w:val="1"/>
          <w:sz w:val="34"/>
          <w:szCs w:val="34"/>
          <w:rtl w:val="0"/>
        </w:rPr>
        <w:t xml:space="preserve">6. Data Collection and Dataset Design (AI-VulnAtlas)</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b w:val="1"/>
          <w:bCs w:val="1"/>
          <w:rtl w:val="0"/>
        </w:rPr>
        <w:t xml:space="preserve">目标</w:t>
      </w:r>
      <w:r w:rsidDel="00000000" w:rsidR="00000000" w:rsidRPr="00000000">
        <w:rPr>
          <w:rFonts w:ascii="Arial Unicode MS" w:cs="Arial Unicode MS" w:eastAsia="Arial Unicode MS" w:hAnsi="Arial Unicode MS"/>
          <w:rtl w:val="0"/>
        </w:rPr>
        <w:t xml:space="preserve">：构建一个结构化、可复用的漏洞数据集，支持纵向和对照分析。</w:t>
      </w:r>
    </w:p>
    <w:p w:rsidR="00000000" w:rsidDel="00000000" w:rsidP="00000000" w:rsidRDefault="00000000" w:rsidRPr="00000000" w14:paraId="000000FA">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Fonts w:ascii="Arial Unicode MS" w:cs="Arial Unicode MS" w:eastAsia="Arial Unicode MS" w:hAnsi="Arial Unicode MS"/>
          <w:rtl w:val="0"/>
        </w:rPr>
        <w:t xml:space="preserve">：CVE、GitHub Advisory、Issue Tracker、红队报告、安全博客</w:t>
      </w:r>
    </w:p>
    <w:p w:rsidR="00000000" w:rsidDel="00000000" w:rsidP="00000000" w:rsidRDefault="00000000" w:rsidRPr="00000000" w14:paraId="000000FB">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样本规模</w:t>
      </w:r>
      <w:r w:rsidDel="00000000" w:rsidR="00000000" w:rsidRPr="00000000">
        <w:rPr>
          <w:rFonts w:ascii="Arial Unicode MS" w:cs="Arial Unicode MS" w:eastAsia="Arial Unicode MS" w:hAnsi="Arial Unicode MS"/>
          <w:rtl w:val="0"/>
        </w:rPr>
        <w:t xml:space="preserve">：500–800条核验漏洞</w:t>
      </w:r>
    </w:p>
    <w:p w:rsidR="00000000" w:rsidDel="00000000" w:rsidP="00000000" w:rsidRDefault="00000000" w:rsidRPr="00000000" w14:paraId="000000FC">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标注维度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D">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漏洞类型（传统 / AI-mediated / AI-native）</w:t>
      </w:r>
    </w:p>
    <w:p w:rsidR="00000000" w:rsidDel="00000000" w:rsidP="00000000" w:rsidRDefault="00000000" w:rsidRPr="00000000" w14:paraId="000000FE">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架构类型（Single-Agent, Multi-Agent, Tool-Augmented, Workflow-Oriented）</w:t>
      </w:r>
    </w:p>
    <w:p w:rsidR="00000000" w:rsidDel="00000000" w:rsidP="00000000" w:rsidRDefault="00000000" w:rsidRPr="00000000" w14:paraId="000000FF">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功能模块</w:t>
      </w:r>
    </w:p>
    <w:p w:rsidR="00000000" w:rsidDel="00000000" w:rsidP="00000000" w:rsidRDefault="00000000" w:rsidRPr="00000000" w14:paraId="00000100">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漏洞传播路径</w:t>
      </w:r>
    </w:p>
    <w:p w:rsidR="00000000" w:rsidDel="00000000" w:rsidP="00000000" w:rsidRDefault="00000000" w:rsidRPr="00000000" w14:paraId="00000101">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利用方式及组合</w:t>
      </w:r>
    </w:p>
    <w:p w:rsidR="00000000" w:rsidDel="00000000" w:rsidP="00000000" w:rsidRDefault="00000000" w:rsidRPr="00000000" w14:paraId="00000102">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根因</w:t>
      </w:r>
    </w:p>
    <w:p w:rsidR="00000000" w:rsidDel="00000000" w:rsidP="00000000" w:rsidRDefault="00000000" w:rsidRPr="00000000" w14:paraId="00000103">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防护缺口</w:t>
      </w:r>
    </w:p>
    <w:p w:rsidR="00000000" w:rsidDel="00000000" w:rsidP="00000000" w:rsidRDefault="00000000" w:rsidRPr="00000000" w14:paraId="00000104">
      <w:pPr>
        <w:numPr>
          <w:ilvl w:val="1"/>
          <w:numId w:val="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修复情况与提交历史</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1ioowi28viny" w:id="10"/>
      <w:bookmarkEnd w:id="10"/>
      <w:r w:rsidDel="00000000" w:rsidR="00000000" w:rsidRPr="00000000">
        <w:rPr>
          <w:b w:val="1"/>
          <w:bCs w:val="1"/>
          <w:sz w:val="34"/>
          <w:szCs w:val="34"/>
          <w:rtl w:val="0"/>
        </w:rPr>
        <w:t xml:space="preserve">7. Measurement and Analysis Methods</w:t>
      </w:r>
    </w:p>
    <w:p w:rsidR="00000000" w:rsidDel="00000000" w:rsidP="00000000" w:rsidRDefault="00000000" w:rsidRPr="00000000" w14:paraId="000001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纵向分析</w:t>
      </w:r>
    </w:p>
    <w:p w:rsidR="00000000" w:rsidDel="00000000" w:rsidP="00000000" w:rsidRDefault="00000000" w:rsidRPr="00000000" w14:paraId="00000108">
      <w:pPr>
        <w:numPr>
          <w:ilvl w:val="0"/>
          <w:numId w:val="19"/>
        </w:numPr>
        <w:spacing w:after="240" w:before="240" w:lineRule="auto"/>
        <w:ind w:left="720" w:hanging="360"/>
      </w:pPr>
      <w:r w:rsidDel="00000000" w:rsidR="00000000" w:rsidRPr="00000000">
        <w:rPr>
          <w:rFonts w:ascii="Arial Unicode MS" w:cs="Arial Unicode MS" w:eastAsia="Arial Unicode MS" w:hAnsi="Arial Unicode MS"/>
          <w:rtl w:val="0"/>
        </w:rPr>
        <w:t xml:space="preserve">同一项目引入AI前后漏洞类型、严重度、传播链的变化</w:t>
      </w:r>
    </w:p>
    <w:p w:rsidR="00000000" w:rsidDel="00000000" w:rsidP="00000000" w:rsidRDefault="00000000" w:rsidRPr="00000000" w14:paraId="000001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对照分析</w:t>
      </w:r>
    </w:p>
    <w:p w:rsidR="00000000" w:rsidDel="00000000" w:rsidP="00000000" w:rsidRDefault="00000000" w:rsidRPr="00000000" w14:paraId="0000010A">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AI-heavy项目 vs AI-light项目</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Agent系统 vs 普通Web系统</w:t>
      </w:r>
    </w:p>
    <w:p w:rsidR="00000000" w:rsidDel="00000000" w:rsidP="00000000" w:rsidRDefault="00000000" w:rsidRPr="00000000" w14:paraId="0000010C">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可视化漏洞传播路径和攻击面变化AI-assisted commits vs 人类-only commits</w:t>
      </w:r>
    </w:p>
    <w:p w:rsidR="00000000" w:rsidDel="00000000" w:rsidP="00000000" w:rsidRDefault="00000000" w:rsidRPr="00000000" w14:paraId="000001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机制分析</w:t>
      </w:r>
    </w:p>
    <w:p w:rsidR="00000000" w:rsidDel="00000000" w:rsidP="00000000" w:rsidRDefault="00000000" w:rsidRPr="00000000" w14:paraId="0000010E">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输入边界扩张、工具调用链、跨组件信任链</w:t>
      </w:r>
    </w:p>
    <w:p w:rsidR="00000000" w:rsidDel="00000000" w:rsidP="00000000" w:rsidRDefault="00000000" w:rsidRPr="00000000" w14:paraId="0000010F">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漏洞审核员判断真假难度的结构化分析</w:t>
      </w:r>
    </w:p>
    <w:p w:rsidR="00000000" w:rsidDel="00000000" w:rsidP="00000000" w:rsidRDefault="00000000" w:rsidRPr="00000000" w14:paraId="00000110">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AI参与开发如何改变漏洞引入、修复和回归</w:t>
      </w:r>
    </w:p>
    <w:p w:rsidR="00000000" w:rsidDel="00000000" w:rsidP="00000000" w:rsidRDefault="00000000" w:rsidRPr="00000000" w14:paraId="000001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统计方法</w:t>
      </w:r>
    </w:p>
    <w:p w:rsidR="00000000" w:rsidDel="00000000" w:rsidP="00000000" w:rsidRDefault="00000000" w:rsidRPr="00000000" w14:paraId="00000112">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描述性统计、趋势分析、回归分析</w:t>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因果探索：AI参与度与漏洞产生/修复模式关联</w:t>
      </w:r>
    </w:p>
    <w:p w:rsidR="00000000" w:rsidDel="00000000" w:rsidP="00000000" w:rsidRDefault="00000000" w:rsidRPr="00000000" w14:paraId="00000114">
      <w:pPr>
        <w:numPr>
          <w:ilvl w:val="0"/>
          <w:numId w:val="1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yd8awyjt4db9" w:id="11"/>
      <w:bookmarkEnd w:id="11"/>
      <w:r w:rsidDel="00000000" w:rsidR="00000000" w:rsidRPr="00000000">
        <w:rPr>
          <w:b w:val="1"/>
          <w:bCs w:val="1"/>
          <w:sz w:val="34"/>
          <w:szCs w:val="34"/>
          <w:rtl w:val="0"/>
        </w:rPr>
        <w:t xml:space="preserve">8. Expected Findings</w:t>
      </w:r>
    </w:p>
    <w:p w:rsidR="00000000" w:rsidDel="00000000" w:rsidP="00000000" w:rsidRDefault="00000000" w:rsidRPr="00000000" w14:paraId="00000117">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AI-native漏洞出现频率和类型分布</w:t>
      </w:r>
    </w:p>
    <w:p w:rsidR="00000000" w:rsidDel="00000000" w:rsidP="00000000" w:rsidRDefault="00000000" w:rsidRPr="00000000" w14:paraId="0000011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AI-assisted开发对漏洞引入、修复和回归的量化影响</w:t>
      </w:r>
    </w:p>
    <w:p w:rsidR="00000000" w:rsidDel="00000000" w:rsidP="00000000" w:rsidRDefault="00000000" w:rsidRPr="00000000" w14:paraId="0000011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传统安全假设失效的关键场景</w:t>
      </w:r>
    </w:p>
    <w:p w:rsidR="00000000" w:rsidDel="00000000" w:rsidP="00000000" w:rsidRDefault="00000000" w:rsidRPr="00000000" w14:paraId="0000011A">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面向AI时代的安全设计启示</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o3m5v0uv3pyc" w:id="12"/>
      <w:bookmarkEnd w:id="12"/>
      <w:r w:rsidDel="00000000" w:rsidR="00000000" w:rsidRPr="00000000">
        <w:rPr>
          <w:b w:val="1"/>
          <w:bCs w:val="1"/>
          <w:sz w:val="34"/>
          <w:szCs w:val="34"/>
          <w:rtl w:val="0"/>
        </w:rPr>
        <w:t xml:space="preserve">9. Technical Approach / Workflow</w:t>
      </w:r>
    </w:p>
    <w:p w:rsidR="00000000" w:rsidDel="00000000" w:rsidP="00000000" w:rsidRDefault="00000000" w:rsidRPr="00000000" w14:paraId="0000011D">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数据采集与结构化标注</w:t>
      </w:r>
    </w:p>
    <w:p w:rsidR="00000000" w:rsidDel="00000000" w:rsidP="00000000" w:rsidRDefault="00000000" w:rsidRPr="00000000" w14:paraId="0000011E">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自动抓取CVE/Advisory/Issue</w:t>
      </w:r>
    </w:p>
    <w:p w:rsidR="00000000" w:rsidDel="00000000" w:rsidP="00000000" w:rsidRDefault="00000000" w:rsidRPr="00000000" w14:paraId="0000011F">
      <w:pPr>
        <w:numPr>
          <w:ilvl w:val="1"/>
          <w:numId w:val="2"/>
        </w:numPr>
        <w:spacing w:after="0" w:afterAutospacing="0" w:before="0" w:beforeAutospacing="0" w:lineRule="auto"/>
        <w:ind w:left="1440" w:hanging="360"/>
      </w:pPr>
      <w:commentRangeStart w:id="0"/>
      <w:commentRangeStart w:id="1"/>
      <w:r w:rsidDel="00000000" w:rsidR="00000000" w:rsidRPr="00000000">
        <w:rPr>
          <w:rFonts w:ascii="Arial Unicode MS" w:cs="Arial Unicode MS" w:eastAsia="Arial Unicode MS" w:hAnsi="Arial Unicode MS"/>
          <w:rtl w:val="0"/>
        </w:rPr>
        <w:t xml:space="preserve">核验PoC和漏洞可复现性</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0">
      <w:pPr>
        <w:numPr>
          <w:ilvl w:val="1"/>
          <w:numId w:val="2"/>
        </w:numPr>
        <w:spacing w:after="0" w:afterAutospacing="0" w:before="0" w:beforeAutospacing="0" w:lineRule="auto"/>
        <w:ind w:left="1440" w:hanging="360"/>
      </w:pPr>
      <w:commentRangeStart w:id="2"/>
      <w:r w:rsidDel="00000000" w:rsidR="00000000" w:rsidRPr="00000000">
        <w:rPr>
          <w:rFonts w:ascii="Arial Unicode MS" w:cs="Arial Unicode MS" w:eastAsia="Arial Unicode MS" w:hAnsi="Arial Unicode MS"/>
          <w:rtl w:val="0"/>
        </w:rPr>
        <w:t xml:space="preserve">记录提交历史与AI参与度</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纵向与对照分析</w:t>
      </w:r>
    </w:p>
    <w:p w:rsidR="00000000" w:rsidDel="00000000" w:rsidP="00000000" w:rsidRDefault="00000000" w:rsidRPr="00000000" w14:paraId="00000122">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漏洞模式演化分析</w:t>
      </w:r>
    </w:p>
    <w:p w:rsidR="00000000" w:rsidDel="00000000" w:rsidP="00000000" w:rsidRDefault="00000000" w:rsidRPr="00000000" w14:paraId="00000123">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AI辅助开发影响分析</w:t>
      </w:r>
    </w:p>
    <w:p w:rsidR="00000000" w:rsidDel="00000000" w:rsidP="00000000" w:rsidRDefault="00000000" w:rsidRPr="00000000" w14:paraId="0000012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机制解释与安全架构设计</w:t>
      </w:r>
    </w:p>
    <w:p w:rsidR="00000000" w:rsidDel="00000000" w:rsidP="00000000" w:rsidRDefault="00000000" w:rsidRPr="00000000" w14:paraId="00000125">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分析漏洞传播链和攻击面</w:t>
      </w:r>
    </w:p>
    <w:p w:rsidR="00000000" w:rsidDel="00000000" w:rsidP="00000000" w:rsidRDefault="00000000" w:rsidRPr="00000000" w14:paraId="00000126">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提出AI-native Secure Architecture Framework</w:t>
      </w:r>
    </w:p>
    <w:p w:rsidR="00000000" w:rsidDel="00000000" w:rsidP="00000000" w:rsidRDefault="00000000" w:rsidRPr="00000000" w14:paraId="0000012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成果发布</w:t>
      </w:r>
    </w:p>
    <w:p w:rsidR="00000000" w:rsidDel="00000000" w:rsidP="00000000" w:rsidRDefault="00000000" w:rsidRPr="00000000" w14:paraId="00000128">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数据集开源</w:t>
      </w:r>
    </w:p>
    <w:p w:rsidR="00000000" w:rsidDel="00000000" w:rsidP="00000000" w:rsidRDefault="00000000" w:rsidRPr="00000000" w14:paraId="00000129">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论文、报告和工具链</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94xl1wdo1vh" w:id="13"/>
      <w:bookmarkEnd w:id="13"/>
      <w:r w:rsidDel="00000000" w:rsidR="00000000" w:rsidRPr="00000000">
        <w:rPr>
          <w:b w:val="1"/>
          <w:bCs w:val="1"/>
          <w:sz w:val="34"/>
          <w:szCs w:val="34"/>
          <w:rtl w:val="0"/>
        </w:rPr>
        <w:t xml:space="preserve">10. Key Innovations</w:t>
      </w:r>
    </w:p>
    <w:p w:rsidR="00000000" w:rsidDel="00000000" w:rsidP="00000000" w:rsidRDefault="00000000" w:rsidRPr="00000000" w14:paraId="0000012C">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AI时代漏洞生态测量</w:t>
      </w:r>
      <w:r w:rsidDel="00000000" w:rsidR="00000000" w:rsidRPr="00000000">
        <w:rPr>
          <w:rFonts w:ascii="Arial Unicode MS" w:cs="Arial Unicode MS" w:eastAsia="Arial Unicode MS" w:hAnsi="Arial Unicode MS"/>
          <w:rtl w:val="0"/>
        </w:rPr>
        <w:t xml:space="preserve">：首个纵向、对照、结构化分析AI-native和AI-assisted漏洞的系统研究</w:t>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AI参与研发影响分析</w:t>
      </w:r>
      <w:r w:rsidDel="00000000" w:rsidR="00000000" w:rsidRPr="00000000">
        <w:rPr>
          <w:rFonts w:ascii="Arial Unicode MS" w:cs="Arial Unicode MS" w:eastAsia="Arial Unicode MS" w:hAnsi="Arial Unicode MS"/>
          <w:rtl w:val="0"/>
        </w:rPr>
        <w:t xml:space="preserve">：量化AI参与开发对漏洞产生、传播和修复规律的影响</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漏洞审核难度分析</w:t>
      </w:r>
      <w:r w:rsidDel="00000000" w:rsidR="00000000" w:rsidRPr="00000000">
        <w:rPr>
          <w:rFonts w:ascii="Arial Unicode MS" w:cs="Arial Unicode MS" w:eastAsia="Arial Unicode MS" w:hAnsi="Arial Unicode MS"/>
          <w:rtl w:val="0"/>
        </w:rPr>
        <w:t xml:space="preserve">：分析漏洞真假判断难度与AI介入关系</w:t>
      </w:r>
    </w:p>
    <w:p w:rsidR="00000000" w:rsidDel="00000000" w:rsidP="00000000" w:rsidRDefault="00000000" w:rsidRPr="00000000" w14:paraId="0000012F">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安全设计指导</w:t>
      </w:r>
      <w:r w:rsidDel="00000000" w:rsidR="00000000" w:rsidRPr="00000000">
        <w:rPr>
          <w:rFonts w:ascii="Arial Unicode MS" w:cs="Arial Unicode MS" w:eastAsia="Arial Unicode MS" w:hAnsi="Arial Unicode MS"/>
          <w:rtl w:val="0"/>
        </w:rPr>
        <w:t xml:space="preserve">：提出面向AI时代的软件安全设计和防御框架</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u17p8uydesi3" w:id="14"/>
      <w:bookmarkEnd w:id="14"/>
      <w:r w:rsidDel="00000000" w:rsidR="00000000" w:rsidRPr="00000000">
        <w:rPr>
          <w:b w:val="1"/>
          <w:bCs w:val="1"/>
          <w:sz w:val="34"/>
          <w:szCs w:val="34"/>
          <w:rtl w:val="0"/>
        </w:rPr>
        <w:t xml:space="preserve">11. Risks and Challenges</w:t>
      </w:r>
    </w:p>
    <w:p w:rsidR="00000000" w:rsidDel="00000000" w:rsidP="00000000" w:rsidRDefault="00000000" w:rsidRPr="00000000" w14:paraId="0000013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数据完整性</w:t>
      </w:r>
      <w:r w:rsidDel="00000000" w:rsidR="00000000" w:rsidRPr="00000000">
        <w:rPr>
          <w:rFonts w:ascii="Arial Unicode MS" w:cs="Arial Unicode MS" w:eastAsia="Arial Unicode MS" w:hAnsi="Arial Unicode MS"/>
          <w:rtl w:val="0"/>
        </w:rPr>
        <w:t xml:space="preserve">：AI-native漏洞公开案例有限 → 需结合Issue和实验复现</w:t>
      </w:r>
    </w:p>
    <w:p w:rsidR="00000000" w:rsidDel="00000000" w:rsidP="00000000" w:rsidRDefault="00000000" w:rsidRPr="00000000" w14:paraId="0000013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标注一致性</w:t>
      </w:r>
      <w:r w:rsidDel="00000000" w:rsidR="00000000" w:rsidRPr="00000000">
        <w:rPr>
          <w:rFonts w:ascii="Arial Unicode MS" w:cs="Arial Unicode MS" w:eastAsia="Arial Unicode MS" w:hAnsi="Arial Unicode MS"/>
          <w:rtl w:val="0"/>
        </w:rPr>
        <w:t xml:space="preserve">：多来源数据标注标准化难 → 制定严格标注规范与审核流程</w:t>
      </w:r>
    </w:p>
    <w:p w:rsidR="00000000" w:rsidDel="00000000" w:rsidP="00000000" w:rsidRDefault="00000000" w:rsidRPr="00000000" w14:paraId="0000013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AI参与度判定</w:t>
      </w:r>
      <w:r w:rsidDel="00000000" w:rsidR="00000000" w:rsidRPr="00000000">
        <w:rPr>
          <w:rFonts w:ascii="Arial Unicode MS" w:cs="Arial Unicode MS" w:eastAsia="Arial Unicode MS" w:hAnsi="Arial Unicode MS"/>
          <w:rtl w:val="0"/>
        </w:rPr>
        <w:t xml:space="preserve">：难以量化AI在提交中的作用 → 结合提交记录、commit内容和自动识别工具</w:t>
      </w:r>
    </w:p>
    <w:p w:rsidR="00000000" w:rsidDel="00000000" w:rsidP="00000000" w:rsidRDefault="00000000" w:rsidRPr="00000000" w14:paraId="00000135">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长期可用性</w:t>
      </w:r>
      <w:r w:rsidDel="00000000" w:rsidR="00000000" w:rsidRPr="00000000">
        <w:rPr>
          <w:rFonts w:ascii="Arial Unicode MS" w:cs="Arial Unicode MS" w:eastAsia="Arial Unicode MS" w:hAnsi="Arial Unicode MS"/>
          <w:rtl w:val="0"/>
        </w:rPr>
        <w:t xml:space="preserve">：AI生态快速变化 → 数据集与分析方法需支持持续更新</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5nx0dnmy1amr" w:id="15"/>
      <w:bookmarkEnd w:id="15"/>
      <w:r w:rsidDel="00000000" w:rsidR="00000000" w:rsidRPr="00000000">
        <w:rPr>
          <w:b w:val="1"/>
          <w:bCs w:val="1"/>
          <w:sz w:val="34"/>
          <w:szCs w:val="34"/>
          <w:rtl w:val="0"/>
        </w:rPr>
        <w:t xml:space="preserve">12. Evaluation Plan</w:t>
      </w:r>
    </w:p>
    <w:p w:rsidR="00000000" w:rsidDel="00000000" w:rsidP="00000000" w:rsidRDefault="00000000" w:rsidRPr="00000000" w14:paraId="00000138">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数据集验证</w:t>
      </w:r>
      <w:r w:rsidDel="00000000" w:rsidR="00000000" w:rsidRPr="00000000">
        <w:rPr>
          <w:rFonts w:ascii="Arial Unicode MS" w:cs="Arial Unicode MS" w:eastAsia="Arial Unicode MS" w:hAnsi="Arial Unicode MS"/>
          <w:rtl w:val="0"/>
        </w:rPr>
        <w:t xml:space="preserve">：PoC复现验证、漏洞分类一致性检查</w:t>
      </w:r>
    </w:p>
    <w:p w:rsidR="00000000" w:rsidDel="00000000" w:rsidP="00000000" w:rsidRDefault="00000000" w:rsidRPr="00000000" w14:paraId="00000139">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分析验证</w:t>
      </w:r>
      <w:r w:rsidDel="00000000" w:rsidR="00000000" w:rsidRPr="00000000">
        <w:rPr>
          <w:rFonts w:ascii="Arial Unicode MS" w:cs="Arial Unicode MS" w:eastAsia="Arial Unicode MS" w:hAnsi="Arial Unicode MS"/>
          <w:rtl w:val="0"/>
        </w:rPr>
        <w:t xml:space="preserve">：统计显著性检验、对照实验、因果探索</w:t>
      </w:r>
    </w:p>
    <w:p w:rsidR="00000000" w:rsidDel="00000000" w:rsidP="00000000" w:rsidRDefault="00000000" w:rsidRPr="00000000" w14:paraId="0000013A">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框架验证</w:t>
      </w:r>
      <w:r w:rsidDel="00000000" w:rsidR="00000000" w:rsidRPr="00000000">
        <w:rPr>
          <w:rFonts w:ascii="Arial Unicode MS" w:cs="Arial Unicode MS" w:eastAsia="Arial Unicode MS" w:hAnsi="Arial Unicode MS"/>
          <w:rtl w:val="0"/>
        </w:rPr>
        <w:t xml:space="preserve">：案例研究验证AI-native安全设计建议的有效性</w:t>
      </w:r>
    </w:p>
    <w:p w:rsidR="00000000" w:rsidDel="00000000" w:rsidP="00000000" w:rsidRDefault="00000000" w:rsidRPr="00000000" w14:paraId="0000013B">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复现性</w:t>
      </w:r>
      <w:r w:rsidDel="00000000" w:rsidR="00000000" w:rsidRPr="00000000">
        <w:rPr>
          <w:rFonts w:ascii="Arial Unicode MS" w:cs="Arial Unicode MS" w:eastAsia="Arial Unicode MS" w:hAnsi="Arial Unicode MS"/>
          <w:rtl w:val="0"/>
        </w:rPr>
        <w:t xml:space="preserve">：公开数据集、分析代码和可复现实验环境</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no4qo5w5vewh" w:id="16"/>
      <w:bookmarkEnd w:id="16"/>
      <w:r w:rsidDel="00000000" w:rsidR="00000000" w:rsidRPr="00000000">
        <w:rPr>
          <w:b w:val="1"/>
          <w:bCs w:val="1"/>
          <w:sz w:val="34"/>
          <w:szCs w:val="34"/>
          <w:rtl w:val="0"/>
        </w:rPr>
        <w:t xml:space="preserve">13. Proposed Paper Structure</w:t>
      </w:r>
    </w:p>
    <w:p w:rsidR="00000000" w:rsidDel="00000000" w:rsidP="00000000" w:rsidRDefault="00000000" w:rsidRPr="00000000" w14:paraId="0000013E">
      <w:pPr>
        <w:numPr>
          <w:ilvl w:val="0"/>
          <w:numId w:val="25"/>
        </w:numPr>
        <w:spacing w:after="0" w:afterAutospacing="0" w:before="240" w:lineRule="auto"/>
        <w:ind w:left="720" w:hanging="360"/>
      </w:pPr>
      <w:r w:rsidDel="00000000" w:rsidR="00000000" w:rsidRPr="00000000">
        <w:rPr>
          <w:rtl w:val="0"/>
        </w:rPr>
        <w:t xml:space="preserve">Introduction and Motivation</w:t>
      </w:r>
    </w:p>
    <w:p w:rsidR="00000000" w:rsidDel="00000000" w:rsidP="00000000" w:rsidRDefault="00000000" w:rsidRPr="00000000" w14:paraId="0000013F">
      <w:pPr>
        <w:numPr>
          <w:ilvl w:val="0"/>
          <w:numId w:val="25"/>
        </w:numPr>
        <w:spacing w:after="0" w:afterAutospacing="0" w:before="0" w:beforeAutospacing="0" w:lineRule="auto"/>
        <w:ind w:left="720" w:hanging="360"/>
      </w:pPr>
      <w:r w:rsidDel="00000000" w:rsidR="00000000" w:rsidRPr="00000000">
        <w:rPr>
          <w:rtl w:val="0"/>
        </w:rPr>
        <w:t xml:space="preserve">Problem Statement and Research Questions</w:t>
      </w:r>
    </w:p>
    <w:p w:rsidR="00000000" w:rsidDel="00000000" w:rsidP="00000000" w:rsidRDefault="00000000" w:rsidRPr="00000000" w14:paraId="00000140">
      <w:pPr>
        <w:numPr>
          <w:ilvl w:val="0"/>
          <w:numId w:val="25"/>
        </w:numPr>
        <w:spacing w:after="0" w:afterAutospacing="0" w:before="0" w:beforeAutospacing="0" w:lineRule="auto"/>
        <w:ind w:left="720" w:hanging="360"/>
      </w:pPr>
      <w:r w:rsidDel="00000000" w:rsidR="00000000" w:rsidRPr="00000000">
        <w:rPr>
          <w:rtl w:val="0"/>
        </w:rPr>
        <w:t xml:space="preserve">Related Work</w:t>
      </w:r>
    </w:p>
    <w:p w:rsidR="00000000" w:rsidDel="00000000" w:rsidP="00000000" w:rsidRDefault="00000000" w:rsidRPr="00000000" w14:paraId="00000141">
      <w:pPr>
        <w:numPr>
          <w:ilvl w:val="0"/>
          <w:numId w:val="25"/>
        </w:numPr>
        <w:spacing w:after="0" w:afterAutospacing="0" w:before="0" w:beforeAutospacing="0" w:lineRule="auto"/>
        <w:ind w:left="720" w:hanging="360"/>
      </w:pPr>
      <w:r w:rsidDel="00000000" w:rsidR="00000000" w:rsidRPr="00000000">
        <w:rPr>
          <w:rtl w:val="0"/>
        </w:rPr>
        <w:t xml:space="preserve">Threat Model</w:t>
      </w:r>
    </w:p>
    <w:p w:rsidR="00000000" w:rsidDel="00000000" w:rsidP="00000000" w:rsidRDefault="00000000" w:rsidRPr="00000000" w14:paraId="00000142">
      <w:pPr>
        <w:numPr>
          <w:ilvl w:val="0"/>
          <w:numId w:val="25"/>
        </w:numPr>
        <w:spacing w:after="0" w:afterAutospacing="0" w:before="0" w:beforeAutospacing="0" w:lineRule="auto"/>
        <w:ind w:left="720" w:hanging="360"/>
      </w:pPr>
      <w:r w:rsidDel="00000000" w:rsidR="00000000" w:rsidRPr="00000000">
        <w:rPr>
          <w:rtl w:val="0"/>
        </w:rPr>
        <w:t xml:space="preserve">AI-VulnAtlas Dataset Construction</w:t>
      </w:r>
    </w:p>
    <w:p w:rsidR="00000000" w:rsidDel="00000000" w:rsidP="00000000" w:rsidRDefault="00000000" w:rsidRPr="00000000" w14:paraId="00000143">
      <w:pPr>
        <w:numPr>
          <w:ilvl w:val="0"/>
          <w:numId w:val="25"/>
        </w:numPr>
        <w:spacing w:after="0" w:afterAutospacing="0" w:before="0" w:beforeAutospacing="0" w:lineRule="auto"/>
        <w:ind w:left="720" w:hanging="360"/>
      </w:pPr>
      <w:r w:rsidDel="00000000" w:rsidR="00000000" w:rsidRPr="00000000">
        <w:rPr>
          <w:rtl w:val="0"/>
        </w:rPr>
        <w:t xml:space="preserve">Measurement Methodology</w:t>
      </w:r>
    </w:p>
    <w:p w:rsidR="00000000" w:rsidDel="00000000" w:rsidP="00000000" w:rsidRDefault="00000000" w:rsidRPr="00000000" w14:paraId="00000144">
      <w:pPr>
        <w:numPr>
          <w:ilvl w:val="0"/>
          <w:numId w:val="25"/>
        </w:numPr>
        <w:spacing w:after="0" w:afterAutospacing="0" w:before="0" w:beforeAutospacing="0" w:lineRule="auto"/>
        <w:ind w:left="720" w:hanging="360"/>
      </w:pPr>
      <w:r w:rsidDel="00000000" w:rsidR="00000000" w:rsidRPr="00000000">
        <w:rPr>
          <w:rtl w:val="0"/>
        </w:rPr>
        <w:t xml:space="preserve">Longitudinal and Comparative Analysis</w:t>
      </w:r>
    </w:p>
    <w:p w:rsidR="00000000" w:rsidDel="00000000" w:rsidP="00000000" w:rsidRDefault="00000000" w:rsidRPr="00000000" w14:paraId="00000145">
      <w:pPr>
        <w:numPr>
          <w:ilvl w:val="0"/>
          <w:numId w:val="25"/>
        </w:numPr>
        <w:spacing w:after="0" w:afterAutospacing="0" w:before="0" w:beforeAutospacing="0" w:lineRule="auto"/>
        <w:ind w:left="720" w:hanging="360"/>
      </w:pPr>
      <w:r w:rsidDel="00000000" w:rsidR="00000000" w:rsidRPr="00000000">
        <w:rPr>
          <w:rtl w:val="0"/>
        </w:rPr>
        <w:t xml:space="preserve">Mechanism and Architecture Analysis</w:t>
      </w:r>
    </w:p>
    <w:p w:rsidR="00000000" w:rsidDel="00000000" w:rsidP="00000000" w:rsidRDefault="00000000" w:rsidRPr="00000000" w14:paraId="00000146">
      <w:pPr>
        <w:numPr>
          <w:ilvl w:val="0"/>
          <w:numId w:val="25"/>
        </w:numPr>
        <w:spacing w:after="0" w:afterAutospacing="0" w:before="0" w:beforeAutospacing="0" w:lineRule="auto"/>
        <w:ind w:left="720" w:hanging="360"/>
      </w:pPr>
      <w:r w:rsidDel="00000000" w:rsidR="00000000" w:rsidRPr="00000000">
        <w:rPr>
          <w:rtl w:val="0"/>
        </w:rPr>
        <w:t xml:space="preserve">AI-native Secure Architecture Recommendations</w:t>
      </w:r>
    </w:p>
    <w:p w:rsidR="00000000" w:rsidDel="00000000" w:rsidP="00000000" w:rsidRDefault="00000000" w:rsidRPr="00000000" w14:paraId="00000147">
      <w:pPr>
        <w:numPr>
          <w:ilvl w:val="0"/>
          <w:numId w:val="25"/>
        </w:numPr>
        <w:spacing w:after="0" w:afterAutospacing="0" w:before="0" w:beforeAutospacing="0" w:lineRule="auto"/>
        <w:ind w:left="720" w:hanging="360"/>
      </w:pPr>
      <w:r w:rsidDel="00000000" w:rsidR="00000000" w:rsidRPr="00000000">
        <w:rPr>
          <w:rtl w:val="0"/>
        </w:rPr>
        <w:t xml:space="preserve">Discussion, Limitations, Future Work</w:t>
      </w:r>
    </w:p>
    <w:p w:rsidR="00000000" w:rsidDel="00000000" w:rsidP="00000000" w:rsidRDefault="00000000" w:rsidRPr="00000000" w14:paraId="00000148">
      <w:pPr>
        <w:numPr>
          <w:ilvl w:val="0"/>
          <w:numId w:val="25"/>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b w:val="1"/>
          <w:bCs w:val="1"/>
          <w:sz w:val="34"/>
          <w:szCs w:val="34"/>
        </w:rPr>
      </w:pPr>
      <w:bookmarkStart w:colFirst="0" w:colLast="0" w:name="_v9eqzl6ejlxq" w:id="17"/>
      <w:bookmarkEnd w:id="17"/>
      <w:r w:rsidDel="00000000" w:rsidR="00000000" w:rsidRPr="00000000">
        <w:rPr>
          <w:rtl w:val="0"/>
        </w:rPr>
        <w:t xml:space="preserve">Experiments</w: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9y4t8vynrq0v" w:id="18"/>
      <w:bookmarkEnd w:id="18"/>
      <w:commentRangeStart w:id="3"/>
      <w:r w:rsidDel="00000000" w:rsidR="00000000" w:rsidRPr="00000000">
        <w:rPr>
          <w:rFonts w:ascii="Arial Unicode MS" w:cs="Arial Unicode MS" w:eastAsia="Arial Unicode MS" w:hAnsi="Arial Unicode MS"/>
          <w:b w:val="1"/>
          <w:bCs w:val="1"/>
          <w:sz w:val="34"/>
          <w:szCs w:val="34"/>
          <w:rtl w:val="0"/>
        </w:rPr>
        <w:t xml:space="preserve">1. 项目分类（RQ3）</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50">
      <w:pPr>
        <w:numPr>
          <w:ilvl w:val="0"/>
          <w:numId w:val="24"/>
        </w:numPr>
        <w:ind w:left="720" w:hanging="360"/>
        <w:rPr>
          <w:sz w:val="22"/>
          <w:szCs w:val="22"/>
        </w:rPr>
      </w:pPr>
      <w:r w:rsidDel="00000000" w:rsidR="00000000" w:rsidRPr="00000000">
        <w:rPr>
          <w:rFonts w:ascii="Arial Unicode MS" w:cs="Arial Unicode MS" w:eastAsia="Arial Unicode MS" w:hAnsi="Arial Unicode MS"/>
          <w:rtl w:val="0"/>
        </w:rPr>
        <w:t xml:space="preserve">项目的AI参与程度分类</w:t>
      </w:r>
    </w:p>
    <w:p w:rsidR="00000000" w:rsidDel="00000000" w:rsidP="00000000" w:rsidRDefault="00000000" w:rsidRPr="00000000" w14:paraId="00000151">
      <w:pPr>
        <w:numPr>
          <w:ilvl w:val="1"/>
          <w:numId w:val="24"/>
        </w:numPr>
        <w:ind w:left="1440" w:hanging="360"/>
        <w:rPr>
          <w:sz w:val="22"/>
          <w:szCs w:val="22"/>
        </w:rPr>
      </w:pPr>
      <w:r w:rsidDel="00000000" w:rsidR="00000000" w:rsidRPr="00000000">
        <w:rPr>
          <w:rFonts w:ascii="Arial Unicode MS" w:cs="Arial Unicode MS" w:eastAsia="Arial Unicode MS" w:hAnsi="Arial Unicode MS"/>
          <w:rtl w:val="0"/>
        </w:rPr>
        <w:t xml:space="preserve">总体提交频率、提交规模</w:t>
      </w:r>
    </w:p>
    <w:p w:rsidR="00000000" w:rsidDel="00000000" w:rsidP="00000000" w:rsidRDefault="00000000" w:rsidRPr="00000000" w14:paraId="00000152">
      <w:pPr>
        <w:numPr>
          <w:ilvl w:val="1"/>
          <w:numId w:val="24"/>
        </w:numPr>
        <w:ind w:left="1440" w:hanging="360"/>
        <w:rPr>
          <w:sz w:val="22"/>
          <w:szCs w:val="22"/>
        </w:rPr>
      </w:pPr>
      <w:r w:rsidDel="00000000" w:rsidR="00000000" w:rsidRPr="00000000">
        <w:rPr>
          <w:rFonts w:ascii="Arial Unicode MS" w:cs="Arial Unicode MS" w:eastAsia="Arial Unicode MS" w:hAnsi="Arial Unicode MS"/>
          <w:rtl w:val="0"/>
        </w:rPr>
        <w:t xml:space="preserve">AI commit数量统计和时间分布</w:t>
      </w:r>
    </w:p>
    <w:p w:rsidR="00000000" w:rsidDel="00000000" w:rsidP="00000000" w:rsidRDefault="00000000" w:rsidRPr="00000000" w14:paraId="00000153">
      <w:pPr>
        <w:numPr>
          <w:ilvl w:val="1"/>
          <w:numId w:val="24"/>
        </w:numPr>
        <w:ind w:left="1440" w:hanging="360"/>
        <w:rPr>
          <w:sz w:val="22"/>
          <w:szCs w:val="22"/>
        </w:rPr>
      </w:pPr>
      <w:r w:rsidDel="00000000" w:rsidR="00000000" w:rsidRPr="00000000">
        <w:rPr>
          <w:rFonts w:ascii="Arial Unicode MS" w:cs="Arial Unicode MS" w:eastAsia="Arial Unicode MS" w:hAnsi="Arial Unicode MS"/>
          <w:rtl w:val="0"/>
        </w:rPr>
        <w:t xml:space="preserve">AI commiter占比，哪些产品更多被使用</w:t>
      </w:r>
    </w:p>
    <w:p w:rsidR="00000000" w:rsidDel="00000000" w:rsidP="00000000" w:rsidRDefault="00000000" w:rsidRPr="00000000" w14:paraId="00000154">
      <w:pPr>
        <w:numPr>
          <w:ilvl w:val="1"/>
          <w:numId w:val="24"/>
        </w:numPr>
        <w:ind w:left="1440" w:hanging="360"/>
        <w:rPr>
          <w:color w:val="ff0000"/>
          <w:sz w:val="22"/>
          <w:szCs w:val="22"/>
        </w:rPr>
      </w:pPr>
      <w:r w:rsidDel="00000000" w:rsidR="00000000" w:rsidRPr="00000000">
        <w:rPr>
          <w:rFonts w:ascii="Arial Unicode MS" w:cs="Arial Unicode MS" w:eastAsia="Arial Unicode MS" w:hAnsi="Arial Unicode MS"/>
          <w:color w:val="ff0000"/>
          <w:rtl w:val="0"/>
        </w:rPr>
        <w:t xml:space="preserve">Commit内容类型总结？</w:t>
      </w:r>
      <w:r w:rsidDel="00000000" w:rsidR="00000000" w:rsidRPr="00000000">
        <w:rPr>
          <w:rtl w:val="0"/>
        </w:rPr>
      </w:r>
    </w:p>
    <w:p w:rsidR="00000000" w:rsidDel="00000000" w:rsidP="00000000" w:rsidRDefault="00000000" w:rsidRPr="00000000" w14:paraId="00000155">
      <w:pPr>
        <w:numPr>
          <w:ilvl w:val="0"/>
          <w:numId w:val="24"/>
        </w:numPr>
        <w:ind w:left="720" w:hanging="360"/>
        <w:rPr>
          <w:sz w:val="22"/>
          <w:szCs w:val="22"/>
        </w:rPr>
      </w:pPr>
      <w:commentRangeStart w:id="4"/>
      <w:r w:rsidDel="00000000" w:rsidR="00000000" w:rsidRPr="00000000">
        <w:rPr>
          <w:rFonts w:ascii="Arial Unicode MS" w:cs="Arial Unicode MS" w:eastAsia="Arial Unicode MS" w:hAnsi="Arial Unicode MS"/>
          <w:rtl w:val="0"/>
        </w:rPr>
        <w:t xml:space="preserve">项目功能分类</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56">
      <w:pPr>
        <w:numPr>
          <w:ilvl w:val="1"/>
          <w:numId w:val="24"/>
        </w:numPr>
        <w:ind w:left="1440" w:hanging="360"/>
        <w:rPr>
          <w:sz w:val="22"/>
          <w:szCs w:val="22"/>
        </w:rPr>
      </w:pPr>
      <w:r w:rsidDel="00000000" w:rsidR="00000000" w:rsidRPr="00000000">
        <w:rPr>
          <w:rFonts w:ascii="Arial Unicode MS" w:cs="Arial Unicode MS" w:eastAsia="Arial Unicode MS" w:hAnsi="Arial Unicode MS"/>
          <w:rtl w:val="0"/>
        </w:rPr>
        <w:t xml:space="preserve">基于deepwiki + codewiki等商用wiki产品的结果，直接汇总全量的项目功能分类进行去重统计，划分AI相关模块/传统功能模块</w:t>
      </w:r>
    </w:p>
    <w:p w:rsidR="00000000" w:rsidDel="00000000" w:rsidP="00000000" w:rsidRDefault="00000000" w:rsidRPr="00000000" w14:paraId="00000157">
      <w:pPr>
        <w:numPr>
          <w:ilvl w:val="0"/>
          <w:numId w:val="24"/>
        </w:numPr>
        <w:ind w:left="720" w:hanging="360"/>
        <w:rPr>
          <w:sz w:val="22"/>
          <w:szCs w:val="22"/>
        </w:rPr>
      </w:pPr>
      <w:r w:rsidDel="00000000" w:rsidR="00000000" w:rsidRPr="00000000">
        <w:rPr>
          <w:rFonts w:ascii="Arial Unicode MS" w:cs="Arial Unicode MS" w:eastAsia="Arial Unicode MS" w:hAnsi="Arial Unicode MS"/>
          <w:rtl w:val="0"/>
        </w:rPr>
        <w:t xml:space="preserve">项目漏洞模式演化分析</w:t>
      </w:r>
    </w:p>
    <w:p w:rsidR="00000000" w:rsidDel="00000000" w:rsidP="00000000" w:rsidRDefault="00000000" w:rsidRPr="00000000" w14:paraId="00000158">
      <w:pPr>
        <w:numPr>
          <w:ilvl w:val="1"/>
          <w:numId w:val="24"/>
        </w:numPr>
        <w:ind w:left="1440" w:hanging="360"/>
        <w:rPr>
          <w:sz w:val="22"/>
          <w:szCs w:val="22"/>
        </w:rPr>
      </w:pPr>
      <w:r w:rsidDel="00000000" w:rsidR="00000000" w:rsidRPr="00000000">
        <w:rPr>
          <w:rFonts w:ascii="Arial Unicode MS" w:cs="Arial Unicode MS" w:eastAsia="Arial Unicode MS" w:hAnsi="Arial Unicode MS"/>
          <w:rtl w:val="0"/>
        </w:rPr>
        <w:t xml:space="preserve">基于划分的模块，统计漏洞在不同模块的代码分布情况</w:t>
      </w:r>
    </w:p>
    <w:p w:rsidR="00000000" w:rsidDel="00000000" w:rsidP="00000000" w:rsidRDefault="00000000" w:rsidRPr="00000000" w14:paraId="00000159">
      <w:pPr>
        <w:numPr>
          <w:ilvl w:val="1"/>
          <w:numId w:val="24"/>
        </w:numPr>
        <w:ind w:left="1440" w:hanging="360"/>
        <w:rPr>
          <w:sz w:val="22"/>
          <w:szCs w:val="22"/>
        </w:rPr>
      </w:pPr>
      <w:r w:rsidDel="00000000" w:rsidR="00000000" w:rsidRPr="00000000">
        <w:rPr>
          <w:rFonts w:ascii="Arial Unicode MS" w:cs="Arial Unicode MS" w:eastAsia="Arial Unicode MS" w:hAnsi="Arial Unicode MS"/>
          <w:rtl w:val="0"/>
        </w:rPr>
        <w:t xml:space="preserve">统计不同类型漏洞的引入和修复时间分布，包括修复周期</w:t>
      </w:r>
    </w:p>
    <w:p w:rsidR="00000000" w:rsidDel="00000000" w:rsidP="00000000" w:rsidRDefault="00000000" w:rsidRPr="00000000" w14:paraId="0000015A">
      <w:pPr>
        <w:numPr>
          <w:ilvl w:val="1"/>
          <w:numId w:val="24"/>
        </w:numPr>
        <w:spacing w:after="0" w:afterAutospacing="0"/>
        <w:ind w:left="1440" w:hanging="360"/>
        <w:rPr>
          <w:sz w:val="22"/>
          <w:szCs w:val="22"/>
        </w:rPr>
      </w:pPr>
      <w:r w:rsidDel="00000000" w:rsidR="00000000" w:rsidRPr="00000000">
        <w:rPr>
          <w:rFonts w:ascii="Arial Unicode MS" w:cs="Arial Unicode MS" w:eastAsia="Arial Unicode MS" w:hAnsi="Arial Unicode MS"/>
          <w:rtl w:val="0"/>
        </w:rPr>
        <w:t xml:space="preserve">统计漏洞发现和申报频率</w:t>
      </w:r>
    </w:p>
    <w:p w:rsidR="00000000" w:rsidDel="00000000" w:rsidP="00000000" w:rsidRDefault="00000000" w:rsidRPr="00000000" w14:paraId="0000015B">
      <w:pPr>
        <w:numPr>
          <w:ilvl w:val="0"/>
          <w:numId w:val="24"/>
        </w:numPr>
        <w:spacing w:after="240" w:before="0" w:beforeAutospacing="0" w:lineRule="auto"/>
        <w:ind w:left="720" w:hanging="360"/>
        <w:rPr>
          <w:b w:val="1"/>
          <w:bCs w:val="1"/>
          <w:color w:val="ff0000"/>
          <w:sz w:val="22"/>
          <w:szCs w:val="22"/>
        </w:rPr>
      </w:pPr>
      <w:r w:rsidDel="00000000" w:rsidR="00000000" w:rsidRPr="00000000">
        <w:rPr>
          <w:rFonts w:ascii="Arial Unicode MS" w:cs="Arial Unicode MS" w:eastAsia="Arial Unicode MS" w:hAnsi="Arial Unicode MS"/>
          <w:b w:val="1"/>
          <w:bCs w:val="1"/>
          <w:color w:val="ff0000"/>
          <w:rtl w:val="0"/>
        </w:rPr>
        <w:t xml:space="preserve">AI辅助开发影响分析：怎么设计这部分的统计方式。AI参与度怎么量化</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2jrq8tc632nh" w:id="19"/>
      <w:bookmarkEnd w:id="19"/>
      <w:r w:rsidDel="00000000" w:rsidR="00000000" w:rsidRPr="00000000">
        <w:rPr>
          <w:rFonts w:ascii="Arial Unicode MS" w:cs="Arial Unicode MS" w:eastAsia="Arial Unicode MS" w:hAnsi="Arial Unicode MS"/>
          <w:b w:val="1"/>
          <w:bCs w:val="1"/>
          <w:sz w:val="34"/>
          <w:szCs w:val="34"/>
          <w:rtl w:val="0"/>
        </w:rPr>
        <w:t xml:space="preserve">2. 新漏洞类型表（RQ1）</w:t>
      </w:r>
    </w:p>
    <w:p w:rsidR="00000000" w:rsidDel="00000000" w:rsidP="00000000" w:rsidRDefault="00000000" w:rsidRPr="00000000" w14:paraId="0000015D">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确定最终的漏洞覆盖范围，预期先按照目前构建的数据集中relevance的部分进行补全</w:t>
      </w:r>
    </w:p>
    <w:p w:rsidR="00000000" w:rsidDel="00000000" w:rsidP="00000000" w:rsidRDefault="00000000" w:rsidRPr="00000000" w14:paraId="0000015E">
      <w:pPr>
        <w:numPr>
          <w:ilvl w:val="0"/>
          <w:numId w:val="14"/>
        </w:numPr>
        <w:ind w:left="720" w:hanging="360"/>
        <w:rPr/>
      </w:pPr>
      <w:commentRangeStart w:id="5"/>
      <w:r w:rsidDel="00000000" w:rsidR="00000000" w:rsidRPr="00000000">
        <w:rPr>
          <w:rFonts w:ascii="Arial Unicode MS" w:cs="Arial Unicode MS" w:eastAsia="Arial Unicode MS" w:hAnsi="Arial Unicode MS"/>
          <w:rtl w:val="0"/>
        </w:rPr>
        <w:t xml:space="preserve">基于统计的漏洞利用方式和成因，总结AI场景下的新类型漏洞模式。</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5F">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漏洞修复周期</w:t>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oflmwwhw5ee3" w:id="20"/>
      <w:bookmarkEnd w:id="20"/>
      <w:r w:rsidDel="00000000" w:rsidR="00000000" w:rsidRPr="00000000">
        <w:rPr>
          <w:rFonts w:ascii="Arial Unicode MS" w:cs="Arial Unicode MS" w:eastAsia="Arial Unicode MS" w:hAnsi="Arial Unicode MS"/>
          <w:b w:val="1"/>
          <w:bCs w:val="1"/>
          <w:sz w:val="34"/>
          <w:szCs w:val="34"/>
          <w:rtl w:val="0"/>
        </w:rPr>
        <w:t xml:space="preserve">3. 漏洞利用模式（RQ2）</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基于分析的漏洞利用条件和前提，统计爬取的漏洞对应的分类：</w:t>
      </w:r>
    </w:p>
    <w:p w:rsidR="00000000" w:rsidDel="00000000" w:rsidP="00000000" w:rsidRDefault="00000000" w:rsidRPr="00000000" w14:paraId="00000163">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传统漏洞</w:t>
      </w:r>
    </w:p>
    <w:p w:rsidR="00000000" w:rsidDel="00000000" w:rsidP="00000000" w:rsidRDefault="00000000" w:rsidRPr="00000000" w14:paraId="00000164">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混合模式</w:t>
      </w:r>
    </w:p>
    <w:p w:rsidR="00000000" w:rsidDel="00000000" w:rsidP="00000000" w:rsidRDefault="00000000" w:rsidRPr="00000000" w14:paraId="00000165">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纯AI场景</w:t>
      </w:r>
    </w:p>
    <w:p w:rsidR="00000000" w:rsidDel="00000000" w:rsidP="00000000" w:rsidRDefault="00000000" w:rsidRPr="00000000" w14:paraId="00000166">
      <w:pPr>
        <w:spacing w:after="240" w:before="240" w:lineRule="auto"/>
        <w:ind w:left="0" w:firstLine="0"/>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4. 新的安全架构（RQ2 RQ4）</w:t>
      </w:r>
    </w:p>
    <w:p w:rsidR="00000000" w:rsidDel="00000000" w:rsidP="00000000" w:rsidRDefault="00000000" w:rsidRPr="00000000" w14:paraId="00000167">
      <w:pPr>
        <w:numPr>
          <w:ilvl w:val="0"/>
          <w:numId w:val="6"/>
        </w:numPr>
        <w:spacing w:after="0" w:afterAutospacing="0"/>
        <w:ind w:left="720" w:hanging="360"/>
      </w:pPr>
      <w:r w:rsidDel="00000000" w:rsidR="00000000" w:rsidRPr="00000000">
        <w:rPr>
          <w:rFonts w:ascii="Arial Unicode MS" w:cs="Arial Unicode MS" w:eastAsia="Arial Unicode MS" w:hAnsi="Arial Unicode MS"/>
          <w:rtl w:val="0"/>
        </w:rPr>
        <w:t xml:space="preserve">基于统计的漏洞利用模式，从输入，现有安全防护，利用条件的角度，对照说明现有安全架构在AI场景下的薄弱点，用具体的case漏洞依次说明各层的新风险</w:t>
      </w:r>
    </w:p>
    <w:p w:rsidR="00000000" w:rsidDel="00000000" w:rsidP="00000000" w:rsidRDefault="00000000" w:rsidRPr="00000000" w14:paraId="0000016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新的攻击面与信任边界总结</w:t>
      </w:r>
    </w:p>
    <w:p w:rsidR="00000000" w:rsidDel="00000000" w:rsidP="00000000" w:rsidRDefault="00000000" w:rsidRPr="00000000" w14:paraId="00000169">
      <w:pPr>
        <w:numPr>
          <w:ilvl w:val="0"/>
          <w:numId w:val="6"/>
        </w:numPr>
        <w:ind w:left="720" w:hanging="360"/>
        <w:rPr>
          <w:color w:val="ff0000"/>
        </w:rPr>
      </w:pPr>
      <w:r w:rsidDel="00000000" w:rsidR="00000000" w:rsidRPr="00000000">
        <w:rPr>
          <w:rFonts w:ascii="Arial Unicode MS" w:cs="Arial Unicode MS" w:eastAsia="Arial Unicode MS" w:hAnsi="Arial Unicode MS"/>
          <w:color w:val="ff0000"/>
          <w:rtl w:val="0"/>
        </w:rPr>
        <w:t xml:space="preserve">设计新的防护架构，是否要进行对照实验？还是只是理论设计。</w:t>
      </w:r>
    </w:p>
    <w:p w:rsidR="00000000" w:rsidDel="00000000" w:rsidP="00000000" w:rsidRDefault="00000000" w:rsidRPr="00000000" w14:paraId="0000016A">
      <w:pPr>
        <w:numPr>
          <w:ilvl w:val="0"/>
          <w:numId w:val="6"/>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用哪个作为目前的通用安全架构，来说明传统的外部输入和安全防护，是否有相关的文献</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L Lrikaru" w:id="3" w:date="2026-06-05T10:08:47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负责处理 @rikarussa@gmail.com</w:t>
      </w:r>
    </w:p>
  </w:comment>
  <w:comment w:author="JL Lrikaru" w:id="0" w:date="2026-06-05T02:37:02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qisheng和yujia都有一些分析结果，需要确定最后实验覆盖的漏洞范围进一步补全</w:t>
      </w:r>
    </w:p>
  </w:comment>
  <w:comment w:author="JL Lrikaru" w:id="1" w:date="2026-06-05T10:47:03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暂时就按照这个总结的时间段： https://docs.google.com/document/d/1D-NwDCx2lLAt_-yKzx9cdq59438yCLWjSRqjSviC8Zk/edit?tab=t.0#heading=h.urr1tvtckgh4</w:t>
      </w:r>
    </w:p>
  </w:comment>
  <w:comment w:author="JL Lrikaru" w:id="2" w:date="2026-06-05T02:41:44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需要先对目标仓库爬一下，看看有多少commit能明确是ai参与提交。主要问题是ai开发/人类开发可能不好划分，ai/人类提交不代表代码全部是ai/人类开发</w:t>
      </w:r>
    </w:p>
  </w:comment>
  <w:comment w:author="JL Lrikaru" w:id="4" w:date="2026-06-05T03:04:02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这两部分需要人工来评估讨论</w:t>
      </w:r>
    </w:p>
  </w:comment>
  <w:comment w:author="JL Lrikaru" w:id="5" w:date="2026-06-05T03:04:02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这两部分需要人工来评估讨论</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