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CFA2B" w14:textId="77777777" w:rsidR="007C136F" w:rsidRPr="007C136F" w:rsidRDefault="007C136F" w:rsidP="007C136F">
      <w:pPr>
        <w:pStyle w:val="p1"/>
        <w:spacing w:line="360" w:lineRule="auto"/>
        <w:jc w:val="center"/>
        <w:rPr>
          <w:color w:val="auto"/>
          <w:sz w:val="28"/>
          <w:szCs w:val="28"/>
        </w:rPr>
      </w:pPr>
      <w:r w:rsidRPr="007C136F">
        <w:rPr>
          <w:color w:val="auto"/>
          <w:sz w:val="28"/>
          <w:szCs w:val="28"/>
        </w:rPr>
        <w:t>МІНІСТЕРСТВО ОСВІТИ І НАУКИ УКРАЇНИ</w:t>
      </w:r>
    </w:p>
    <w:p w14:paraId="763622B4" w14:textId="77777777" w:rsidR="007C136F" w:rsidRPr="007C136F" w:rsidRDefault="007C136F" w:rsidP="007C136F">
      <w:pPr>
        <w:pStyle w:val="p1"/>
        <w:spacing w:line="360" w:lineRule="auto"/>
        <w:jc w:val="center"/>
        <w:rPr>
          <w:color w:val="auto"/>
          <w:sz w:val="28"/>
          <w:szCs w:val="28"/>
        </w:rPr>
      </w:pPr>
      <w:r w:rsidRPr="007C136F">
        <w:rPr>
          <w:color w:val="auto"/>
          <w:sz w:val="28"/>
          <w:szCs w:val="28"/>
        </w:rPr>
        <w:t>КИЇВСЬКИЙ НАЦІОНАЛЬНИЙ ЕКОНОМІЧНИЙ УНІВЕРСИТЕТ</w:t>
      </w:r>
    </w:p>
    <w:p w14:paraId="15DE407D" w14:textId="77777777" w:rsidR="007C136F" w:rsidRPr="007C136F" w:rsidRDefault="007C136F" w:rsidP="007C136F">
      <w:pPr>
        <w:pStyle w:val="p1"/>
        <w:spacing w:line="360" w:lineRule="auto"/>
        <w:jc w:val="center"/>
        <w:rPr>
          <w:color w:val="auto"/>
          <w:sz w:val="28"/>
          <w:szCs w:val="28"/>
        </w:rPr>
      </w:pPr>
      <w:r w:rsidRPr="007C136F">
        <w:rPr>
          <w:color w:val="auto"/>
          <w:sz w:val="28"/>
          <w:szCs w:val="28"/>
        </w:rPr>
        <w:t>імені ВАДИМА ГЕТЬМАНА</w:t>
      </w:r>
    </w:p>
    <w:p w14:paraId="0A5CC0DF" w14:textId="77777777" w:rsidR="007C136F" w:rsidRPr="007C136F" w:rsidRDefault="007C136F" w:rsidP="007C136F">
      <w:pPr>
        <w:pStyle w:val="p1"/>
        <w:spacing w:line="360" w:lineRule="auto"/>
        <w:jc w:val="center"/>
        <w:rPr>
          <w:color w:val="auto"/>
          <w:sz w:val="28"/>
          <w:szCs w:val="28"/>
        </w:rPr>
      </w:pPr>
      <w:r w:rsidRPr="007C136F">
        <w:rPr>
          <w:color w:val="auto"/>
          <w:sz w:val="28"/>
          <w:szCs w:val="28"/>
        </w:rPr>
        <w:t>Навчально-науковий інститут "Інститут інформаційних технологій в економіці"</w:t>
      </w:r>
    </w:p>
    <w:p w14:paraId="235FED1A" w14:textId="77777777" w:rsidR="007C136F" w:rsidRPr="007C136F" w:rsidRDefault="007C136F" w:rsidP="007C136F">
      <w:pPr>
        <w:pStyle w:val="p1"/>
        <w:spacing w:line="360" w:lineRule="auto"/>
        <w:jc w:val="center"/>
        <w:rPr>
          <w:color w:val="auto"/>
          <w:sz w:val="28"/>
          <w:szCs w:val="28"/>
        </w:rPr>
      </w:pPr>
      <w:r w:rsidRPr="007C136F">
        <w:rPr>
          <w:color w:val="auto"/>
          <w:sz w:val="28"/>
          <w:szCs w:val="28"/>
        </w:rPr>
        <w:t>Кафедра інформаційних систем в економіці</w:t>
      </w:r>
    </w:p>
    <w:p w14:paraId="3217B9DD" w14:textId="77777777" w:rsidR="007C136F" w:rsidRPr="007C136F" w:rsidRDefault="007C136F" w:rsidP="007C136F">
      <w:pPr>
        <w:spacing w:line="360" w:lineRule="auto"/>
        <w:rPr>
          <w:sz w:val="28"/>
          <w:szCs w:val="28"/>
        </w:rPr>
      </w:pPr>
    </w:p>
    <w:p w14:paraId="53422EB2" w14:textId="77777777" w:rsidR="007C136F" w:rsidRPr="007C136F" w:rsidRDefault="007C136F" w:rsidP="007C136F">
      <w:pPr>
        <w:spacing w:line="360" w:lineRule="auto"/>
        <w:rPr>
          <w:sz w:val="28"/>
          <w:szCs w:val="28"/>
        </w:rPr>
      </w:pPr>
    </w:p>
    <w:p w14:paraId="2D065395" w14:textId="77777777" w:rsidR="007C136F" w:rsidRPr="007C136F" w:rsidRDefault="007C136F" w:rsidP="007C136F">
      <w:pPr>
        <w:spacing w:line="360" w:lineRule="auto"/>
        <w:rPr>
          <w:sz w:val="28"/>
          <w:szCs w:val="28"/>
        </w:rPr>
      </w:pPr>
    </w:p>
    <w:p w14:paraId="66C14AB3" w14:textId="77777777" w:rsidR="007C136F" w:rsidRPr="007C136F" w:rsidRDefault="007C136F" w:rsidP="007C136F">
      <w:pPr>
        <w:spacing w:line="360" w:lineRule="auto"/>
        <w:rPr>
          <w:sz w:val="28"/>
          <w:szCs w:val="28"/>
        </w:rPr>
      </w:pPr>
    </w:p>
    <w:p w14:paraId="205BB17C" w14:textId="77777777" w:rsidR="007C136F" w:rsidRPr="007C136F" w:rsidRDefault="007C136F" w:rsidP="007C136F">
      <w:pPr>
        <w:spacing w:before="200" w:after="80"/>
        <w:jc w:val="center"/>
        <w:rPr>
          <w:sz w:val="28"/>
          <w:szCs w:val="28"/>
        </w:rPr>
      </w:pPr>
      <w:r w:rsidRPr="007C136F">
        <w:rPr>
          <w:b/>
          <w:bCs/>
          <w:sz w:val="28"/>
          <w:szCs w:val="28"/>
        </w:rPr>
        <w:t>ЗВІТ</w:t>
      </w:r>
    </w:p>
    <w:p w14:paraId="78B4B092" w14:textId="7708906F" w:rsidR="007C136F" w:rsidRPr="007C136F" w:rsidRDefault="007C136F" w:rsidP="007C136F">
      <w:pPr>
        <w:spacing w:before="80" w:after="80"/>
        <w:jc w:val="center"/>
        <w:rPr>
          <w:sz w:val="28"/>
          <w:szCs w:val="28"/>
        </w:rPr>
      </w:pPr>
      <w:r w:rsidRPr="007C136F">
        <w:rPr>
          <w:b/>
          <w:bCs/>
          <w:sz w:val="28"/>
          <w:szCs w:val="28"/>
        </w:rPr>
        <w:t>з лабораторної роботи №</w:t>
      </w:r>
      <w:r w:rsidR="00BD39D3">
        <w:rPr>
          <w:b/>
          <w:bCs/>
          <w:sz w:val="28"/>
          <w:szCs w:val="28"/>
        </w:rPr>
        <w:t>2</w:t>
      </w:r>
    </w:p>
    <w:p w14:paraId="46E6B8AA" w14:textId="77777777" w:rsidR="007C136F" w:rsidRPr="007C136F" w:rsidRDefault="007C136F" w:rsidP="007C136F">
      <w:pPr>
        <w:spacing w:before="80" w:after="60"/>
        <w:jc w:val="center"/>
        <w:rPr>
          <w:b/>
          <w:bCs/>
          <w:sz w:val="28"/>
          <w:szCs w:val="28"/>
        </w:rPr>
      </w:pPr>
      <w:r w:rsidRPr="007C136F">
        <w:rPr>
          <w:b/>
          <w:bCs/>
          <w:sz w:val="28"/>
          <w:szCs w:val="28"/>
        </w:rPr>
        <w:t>з дисципліни «Системи і методи штучного інтелекту»</w:t>
      </w:r>
    </w:p>
    <w:p w14:paraId="1C4733B1" w14:textId="3224733D" w:rsidR="007C136F" w:rsidRPr="007C136F" w:rsidRDefault="007C136F" w:rsidP="007C136F">
      <w:pPr>
        <w:spacing w:before="80" w:after="400"/>
        <w:jc w:val="center"/>
        <w:rPr>
          <w:sz w:val="28"/>
          <w:szCs w:val="28"/>
        </w:rPr>
      </w:pPr>
      <w:r w:rsidRPr="007C136F">
        <w:rPr>
          <w:b/>
          <w:bCs/>
          <w:sz w:val="28"/>
          <w:szCs w:val="28"/>
        </w:rPr>
        <w:t>Тема: «Порівняння методів класифікації даних»</w:t>
      </w:r>
    </w:p>
    <w:p w14:paraId="7296D049" w14:textId="77777777" w:rsidR="007C136F" w:rsidRPr="007C136F" w:rsidRDefault="007C136F" w:rsidP="007C136F">
      <w:pPr>
        <w:spacing w:line="360" w:lineRule="auto"/>
        <w:rPr>
          <w:sz w:val="28"/>
          <w:szCs w:val="28"/>
        </w:rPr>
      </w:pPr>
    </w:p>
    <w:p w14:paraId="1EC16932" w14:textId="77777777" w:rsidR="007C136F" w:rsidRPr="007C136F" w:rsidRDefault="007C136F" w:rsidP="007C136F">
      <w:pPr>
        <w:spacing w:line="360" w:lineRule="auto"/>
        <w:rPr>
          <w:sz w:val="28"/>
          <w:szCs w:val="28"/>
        </w:rPr>
      </w:pPr>
    </w:p>
    <w:p w14:paraId="7CED738F" w14:textId="77777777" w:rsidR="007C136F" w:rsidRPr="007C136F" w:rsidRDefault="007C136F" w:rsidP="007C136F">
      <w:pPr>
        <w:spacing w:line="360" w:lineRule="auto"/>
        <w:jc w:val="right"/>
        <w:rPr>
          <w:sz w:val="28"/>
          <w:szCs w:val="28"/>
        </w:rPr>
      </w:pPr>
      <w:r w:rsidRPr="007C136F">
        <w:rPr>
          <w:sz w:val="28"/>
          <w:szCs w:val="28"/>
        </w:rPr>
        <w:t xml:space="preserve">                                                                                    Здобувача 4 курсу ІН-403 групи</w:t>
      </w:r>
    </w:p>
    <w:p w14:paraId="3C773155" w14:textId="77777777" w:rsidR="007C136F" w:rsidRPr="007C136F" w:rsidRDefault="007C136F" w:rsidP="007C136F">
      <w:pPr>
        <w:spacing w:line="360" w:lineRule="auto"/>
        <w:jc w:val="right"/>
        <w:rPr>
          <w:sz w:val="28"/>
          <w:szCs w:val="28"/>
        </w:rPr>
      </w:pPr>
      <w:r w:rsidRPr="007C136F">
        <w:rPr>
          <w:sz w:val="28"/>
          <w:szCs w:val="28"/>
        </w:rPr>
        <w:t xml:space="preserve">                                                                                    ООП «Комп’ютерні науки»</w:t>
      </w:r>
    </w:p>
    <w:p w14:paraId="43AC516F" w14:textId="77777777" w:rsidR="007C136F" w:rsidRPr="007C136F" w:rsidRDefault="007C136F" w:rsidP="007C136F">
      <w:pPr>
        <w:spacing w:line="360" w:lineRule="auto"/>
        <w:jc w:val="right"/>
        <w:rPr>
          <w:sz w:val="28"/>
          <w:szCs w:val="28"/>
        </w:rPr>
      </w:pPr>
      <w:r w:rsidRPr="007C136F">
        <w:rPr>
          <w:sz w:val="28"/>
          <w:szCs w:val="28"/>
        </w:rPr>
        <w:t xml:space="preserve">                                                                                       Слободянюка Олексія Вікторовича</w:t>
      </w:r>
    </w:p>
    <w:p w14:paraId="44BCFB12" w14:textId="77777777" w:rsidR="007C136F" w:rsidRPr="007C136F" w:rsidRDefault="007C136F" w:rsidP="007C136F">
      <w:pPr>
        <w:spacing w:line="360" w:lineRule="auto"/>
        <w:jc w:val="right"/>
        <w:rPr>
          <w:sz w:val="28"/>
          <w:szCs w:val="28"/>
        </w:rPr>
      </w:pPr>
      <w:r w:rsidRPr="007C136F">
        <w:rPr>
          <w:sz w:val="28"/>
          <w:szCs w:val="28"/>
        </w:rPr>
        <w:t>_____________</w:t>
      </w:r>
    </w:p>
    <w:p w14:paraId="20F8C306" w14:textId="77777777" w:rsidR="007C136F" w:rsidRPr="007C136F" w:rsidRDefault="007C136F" w:rsidP="007C136F">
      <w:pPr>
        <w:spacing w:line="360" w:lineRule="auto"/>
        <w:jc w:val="right"/>
        <w:rPr>
          <w:sz w:val="28"/>
          <w:szCs w:val="28"/>
        </w:rPr>
      </w:pPr>
    </w:p>
    <w:p w14:paraId="025E7CB9" w14:textId="77777777" w:rsidR="007C136F" w:rsidRPr="007C136F" w:rsidRDefault="007C136F" w:rsidP="007C136F">
      <w:pPr>
        <w:spacing w:line="360" w:lineRule="auto"/>
        <w:rPr>
          <w:sz w:val="28"/>
          <w:szCs w:val="28"/>
        </w:rPr>
      </w:pPr>
    </w:p>
    <w:p w14:paraId="777F369A" w14:textId="688F8618" w:rsidR="007C136F" w:rsidRPr="003108D1" w:rsidRDefault="007C136F" w:rsidP="007C136F">
      <w:pPr>
        <w:spacing w:line="360" w:lineRule="auto"/>
        <w:rPr>
          <w:sz w:val="28"/>
          <w:szCs w:val="28"/>
        </w:rPr>
      </w:pPr>
      <w:r w:rsidRPr="007C136F">
        <w:rPr>
          <w:sz w:val="28"/>
          <w:szCs w:val="28"/>
        </w:rPr>
        <w:br/>
        <w:t xml:space="preserve">                              </w:t>
      </w:r>
    </w:p>
    <w:p w14:paraId="665EAA6E" w14:textId="77777777" w:rsidR="007C136F" w:rsidRPr="007C136F" w:rsidRDefault="007C136F" w:rsidP="007C136F">
      <w:pPr>
        <w:spacing w:line="360" w:lineRule="auto"/>
        <w:rPr>
          <w:sz w:val="28"/>
          <w:szCs w:val="28"/>
        </w:rPr>
      </w:pPr>
    </w:p>
    <w:p w14:paraId="1AD22176" w14:textId="77777777" w:rsidR="007C136F" w:rsidRPr="007C136F" w:rsidRDefault="007C136F" w:rsidP="007C136F">
      <w:pPr>
        <w:spacing w:line="360" w:lineRule="auto"/>
        <w:jc w:val="center"/>
        <w:rPr>
          <w:sz w:val="28"/>
          <w:szCs w:val="28"/>
        </w:rPr>
      </w:pPr>
      <w:r w:rsidRPr="007C136F">
        <w:rPr>
          <w:sz w:val="28"/>
          <w:szCs w:val="28"/>
        </w:rPr>
        <w:t xml:space="preserve">Київ </w:t>
      </w:r>
      <w:r w:rsidRPr="007C136F">
        <w:rPr>
          <w:sz w:val="28"/>
          <w:szCs w:val="28"/>
          <w:lang w:val="ru-RU"/>
        </w:rPr>
        <w:t>–</w:t>
      </w:r>
      <w:r w:rsidRPr="007C136F">
        <w:rPr>
          <w:sz w:val="28"/>
          <w:szCs w:val="28"/>
        </w:rPr>
        <w:t xml:space="preserve"> 202</w:t>
      </w:r>
      <w:r w:rsidRPr="007C136F">
        <w:rPr>
          <w:sz w:val="28"/>
          <w:szCs w:val="28"/>
          <w:lang w:val="ru-RU"/>
        </w:rPr>
        <w:t>6</w:t>
      </w:r>
      <w:r w:rsidRPr="007C136F">
        <w:rPr>
          <w:sz w:val="28"/>
          <w:szCs w:val="28"/>
        </w:rPr>
        <w:t xml:space="preserve">                    </w:t>
      </w:r>
      <w:r w:rsidRPr="007C136F">
        <w:rPr>
          <w:sz w:val="28"/>
          <w:szCs w:val="28"/>
        </w:rPr>
        <w:br w:type="page"/>
      </w:r>
    </w:p>
    <w:p w14:paraId="31A659DC" w14:textId="77777777" w:rsidR="00F05FF0" w:rsidRPr="007C136F" w:rsidRDefault="00000000">
      <w:pPr>
        <w:spacing w:before="160" w:after="120"/>
        <w:jc w:val="center"/>
        <w:rPr>
          <w:sz w:val="28"/>
          <w:szCs w:val="28"/>
        </w:rPr>
      </w:pPr>
      <w:r w:rsidRPr="007C136F">
        <w:rPr>
          <w:b/>
          <w:bCs/>
          <w:sz w:val="28"/>
          <w:szCs w:val="28"/>
        </w:rPr>
        <w:lastRenderedPageBreak/>
        <w:t>Лабораторна робота №2</w:t>
      </w:r>
    </w:p>
    <w:p w14:paraId="55D214ED" w14:textId="77777777" w:rsidR="00F05FF0" w:rsidRPr="007C136F" w:rsidRDefault="00000000">
      <w:pPr>
        <w:spacing w:after="200"/>
        <w:jc w:val="center"/>
        <w:rPr>
          <w:sz w:val="28"/>
          <w:szCs w:val="28"/>
        </w:rPr>
      </w:pPr>
      <w:r w:rsidRPr="007C136F">
        <w:rPr>
          <w:b/>
          <w:bCs/>
          <w:sz w:val="28"/>
          <w:szCs w:val="28"/>
        </w:rPr>
        <w:t>«Порівняння методів класифікації даних»</w:t>
      </w:r>
    </w:p>
    <w:p w14:paraId="7779B74A" w14:textId="77777777" w:rsidR="00F05FF0" w:rsidRPr="007C136F" w:rsidRDefault="00000000">
      <w:pPr>
        <w:spacing w:before="80" w:after="80" w:line="360" w:lineRule="auto"/>
        <w:jc w:val="both"/>
        <w:rPr>
          <w:sz w:val="28"/>
          <w:szCs w:val="28"/>
        </w:rPr>
      </w:pPr>
      <w:r w:rsidRPr="007C136F">
        <w:rPr>
          <w:b/>
          <w:bCs/>
          <w:sz w:val="28"/>
          <w:szCs w:val="28"/>
        </w:rPr>
        <w:t>Мета роботи:</w:t>
      </w:r>
    </w:p>
    <w:p w14:paraId="13798101" w14:textId="77777777" w:rsidR="00F05FF0" w:rsidRPr="007C136F" w:rsidRDefault="00000000">
      <w:pPr>
        <w:spacing w:before="80" w:after="80" w:line="360" w:lineRule="auto"/>
        <w:ind w:firstLine="720"/>
        <w:jc w:val="both"/>
        <w:rPr>
          <w:sz w:val="28"/>
          <w:szCs w:val="28"/>
        </w:rPr>
      </w:pPr>
      <w:r w:rsidRPr="007C136F">
        <w:rPr>
          <w:sz w:val="28"/>
          <w:szCs w:val="28"/>
        </w:rPr>
        <w:t>Дослідити та порівняти різні методи класифікації даних з використанням спеціалізованих бібліотек мови Python (scikit-learn). Навчитися застосовувати метод опорних векторів (SVM) з різними ядровими функціями, будувати лінійні та нелінійні класифікатори, оцінювати їх якість за допомогою стандартних метрик (Accuracy, Precision, Recall, F1-Score, Cohen Kappa, Matthews MCC) та крос-валідації, а також інтерпретувати результати порівняльного аналізу.</w:t>
      </w:r>
    </w:p>
    <w:p w14:paraId="3756C53A" w14:textId="77777777" w:rsidR="00F05FF0" w:rsidRPr="007C136F" w:rsidRDefault="00000000">
      <w:pPr>
        <w:spacing w:before="300" w:after="120" w:line="360" w:lineRule="auto"/>
        <w:rPr>
          <w:sz w:val="28"/>
          <w:szCs w:val="28"/>
        </w:rPr>
      </w:pPr>
      <w:r w:rsidRPr="007C136F">
        <w:rPr>
          <w:b/>
          <w:bCs/>
          <w:sz w:val="28"/>
          <w:szCs w:val="28"/>
        </w:rPr>
        <w:t>1. Теоретичні відомості</w:t>
      </w:r>
    </w:p>
    <w:p w14:paraId="16D90EF3" w14:textId="77777777" w:rsidR="00F05FF0" w:rsidRPr="007C136F" w:rsidRDefault="00000000">
      <w:pPr>
        <w:spacing w:before="200" w:after="80" w:line="360" w:lineRule="auto"/>
        <w:rPr>
          <w:sz w:val="28"/>
          <w:szCs w:val="28"/>
        </w:rPr>
      </w:pPr>
      <w:r w:rsidRPr="007C136F">
        <w:rPr>
          <w:b/>
          <w:bCs/>
          <w:sz w:val="28"/>
          <w:szCs w:val="28"/>
        </w:rPr>
        <w:t>1.1. Метод опорних векторів (SVM)</w:t>
      </w:r>
    </w:p>
    <w:p w14:paraId="201F41B1" w14:textId="77777777" w:rsidR="00F05FF0" w:rsidRPr="007C136F" w:rsidRDefault="00000000">
      <w:pPr>
        <w:spacing w:before="80" w:after="80" w:line="360" w:lineRule="auto"/>
        <w:ind w:firstLine="720"/>
        <w:jc w:val="both"/>
        <w:rPr>
          <w:sz w:val="28"/>
          <w:szCs w:val="28"/>
        </w:rPr>
      </w:pPr>
      <w:r w:rsidRPr="007C136F">
        <w:rPr>
          <w:sz w:val="28"/>
          <w:szCs w:val="28"/>
        </w:rPr>
        <w:t>Метод опорних векторів (Support Vector Machine, SVM) — це алгоритм навчання з учителем, що вирішує задачі класифікації та регресії. Основна ідея: знайти гіперплощину в просторі ознак, яка максимально розділяє об'єкти різних класів, при цьому максимізуючи відстань (margin) між гіперплощиною та найближчими точками кожного класу (опорними векторами).</w:t>
      </w:r>
    </w:p>
    <w:p w14:paraId="6A27ECBA" w14:textId="77777777" w:rsidR="00F05FF0" w:rsidRPr="007C136F" w:rsidRDefault="00000000">
      <w:pPr>
        <w:spacing w:before="80" w:after="80" w:line="360" w:lineRule="auto"/>
        <w:ind w:firstLine="720"/>
        <w:jc w:val="both"/>
        <w:rPr>
          <w:sz w:val="28"/>
          <w:szCs w:val="28"/>
        </w:rPr>
      </w:pPr>
      <w:r w:rsidRPr="007C136F">
        <w:rPr>
          <w:sz w:val="28"/>
          <w:szCs w:val="28"/>
        </w:rPr>
        <w:t>Для лінійно роздільних даних оптимальна гіперплощина знаходиться аналітично. Для нелінійних задач SVM використовує так званий «ядровий трюк» (kernel trick): дані відображаються у простір вищої вимірності, де вони стають лінійно роздільними, при цьому обчислення виконуються без явного переходу у вищий простір — лише через скалярний добуток (ядрову функцію).</w:t>
      </w:r>
    </w:p>
    <w:p w14:paraId="18B19C13" w14:textId="77777777" w:rsidR="00F05FF0" w:rsidRPr="007C136F" w:rsidRDefault="00000000">
      <w:pPr>
        <w:spacing w:before="200" w:after="80" w:line="360" w:lineRule="auto"/>
        <w:rPr>
          <w:sz w:val="28"/>
          <w:szCs w:val="28"/>
        </w:rPr>
      </w:pPr>
      <w:r w:rsidRPr="007C136F">
        <w:rPr>
          <w:b/>
          <w:bCs/>
          <w:sz w:val="28"/>
          <w:szCs w:val="28"/>
        </w:rPr>
        <w:t>1.2. Ядрові функції SVM</w:t>
      </w:r>
    </w:p>
    <w:p w14:paraId="70BD4C15" w14:textId="77777777" w:rsidR="00F05FF0" w:rsidRPr="007C136F" w:rsidRDefault="00000000">
      <w:pPr>
        <w:spacing w:before="80" w:after="80" w:line="360" w:lineRule="auto"/>
        <w:ind w:firstLine="720"/>
        <w:jc w:val="both"/>
        <w:rPr>
          <w:sz w:val="28"/>
          <w:szCs w:val="28"/>
        </w:rPr>
      </w:pPr>
      <w:r w:rsidRPr="007C136F">
        <w:rPr>
          <w:sz w:val="28"/>
          <w:szCs w:val="28"/>
        </w:rPr>
        <w:t>Ядрова функція K(x, y) визначає спосіб вимірювання схожості між двома точками у перетвореному просторі. У даній роботі досліджено чотири ядра:</w:t>
      </w:r>
    </w:p>
    <w:p w14:paraId="291CB0E6" w14:textId="77777777" w:rsidR="00F05FF0" w:rsidRPr="007C136F" w:rsidRDefault="00000000">
      <w:pPr>
        <w:pStyle w:val="a4"/>
        <w:numPr>
          <w:ilvl w:val="0"/>
          <w:numId w:val="2"/>
        </w:numPr>
        <w:rPr>
          <w:sz w:val="28"/>
          <w:szCs w:val="28"/>
        </w:rPr>
      </w:pPr>
      <w:r w:rsidRPr="007C136F">
        <w:rPr>
          <w:sz w:val="28"/>
          <w:szCs w:val="28"/>
        </w:rPr>
        <w:lastRenderedPageBreak/>
        <w:t>LinearSVC (лінійне) — будує лінійну гіперплощину. Оптимальний вибір для великих наборів даних з великою кількістю ознак або для задач, де дані вже є лінійно роздільними. Обчислювально найефективніший.</w:t>
      </w:r>
    </w:p>
    <w:p w14:paraId="4CBB375A" w14:textId="77777777" w:rsidR="00F05FF0" w:rsidRPr="007C136F" w:rsidRDefault="00000000">
      <w:pPr>
        <w:pStyle w:val="a4"/>
        <w:numPr>
          <w:ilvl w:val="0"/>
          <w:numId w:val="2"/>
        </w:numPr>
        <w:rPr>
          <w:sz w:val="28"/>
          <w:szCs w:val="28"/>
        </w:rPr>
      </w:pPr>
      <w:r w:rsidRPr="007C136F">
        <w:rPr>
          <w:sz w:val="28"/>
          <w:szCs w:val="28"/>
        </w:rPr>
        <w:t>Поліноміальне ядро (poly, degree=d) — K(x,y) = (γ·xᵀy + r)^d. Будує нелінійну межу у вигляді полінома ступеня d. Підходить, коли взаємодії між ознаками є важливими. При d=3 будує межу третього ступеня.</w:t>
      </w:r>
    </w:p>
    <w:p w14:paraId="454762B1" w14:textId="77777777" w:rsidR="00F05FF0" w:rsidRPr="007C136F" w:rsidRDefault="00000000">
      <w:pPr>
        <w:pStyle w:val="a4"/>
        <w:numPr>
          <w:ilvl w:val="0"/>
          <w:numId w:val="2"/>
        </w:numPr>
        <w:rPr>
          <w:sz w:val="28"/>
          <w:szCs w:val="28"/>
        </w:rPr>
      </w:pPr>
      <w:r w:rsidRPr="007C136F">
        <w:rPr>
          <w:sz w:val="28"/>
          <w:szCs w:val="28"/>
        </w:rPr>
        <w:t>Гауссове ядро RBF (rbf) — K(x,y) = exp(−γ·‖x−y‖²). Найуніверсальніше ядро, будує сферичні межі. Добре працює, коли немає апріорних знань про природу меж між класами. Параметр γ контролює ширину гауссіани.</w:t>
      </w:r>
    </w:p>
    <w:p w14:paraId="5EA208D3" w14:textId="77777777" w:rsidR="00F05FF0" w:rsidRPr="007C136F" w:rsidRDefault="00000000">
      <w:pPr>
        <w:pStyle w:val="a4"/>
        <w:numPr>
          <w:ilvl w:val="0"/>
          <w:numId w:val="2"/>
        </w:numPr>
        <w:rPr>
          <w:sz w:val="28"/>
          <w:szCs w:val="28"/>
        </w:rPr>
      </w:pPr>
      <w:r w:rsidRPr="007C136F">
        <w:rPr>
          <w:sz w:val="28"/>
          <w:szCs w:val="28"/>
        </w:rPr>
        <w:t>Сигмоїдне ядро (sigmoid) — K(x,y) = tanh(γ·xᵀy + r). Аналогічне до активаційної функції нейронних мереж. На практиці часто поступається RBF.</w:t>
      </w:r>
    </w:p>
    <w:p w14:paraId="09396F68" w14:textId="77777777" w:rsidR="00F05FF0" w:rsidRPr="007C136F" w:rsidRDefault="00000000">
      <w:pPr>
        <w:spacing w:before="200" w:after="80" w:line="360" w:lineRule="auto"/>
        <w:rPr>
          <w:sz w:val="28"/>
          <w:szCs w:val="28"/>
        </w:rPr>
      </w:pPr>
      <w:r w:rsidRPr="007C136F">
        <w:rPr>
          <w:b/>
          <w:bCs/>
          <w:sz w:val="28"/>
          <w:szCs w:val="28"/>
        </w:rPr>
        <w:t>1.3. Метрики якості класифікації</w:t>
      </w:r>
    </w:p>
    <w:p w14:paraId="7B7399B5" w14:textId="77777777" w:rsidR="00F05FF0" w:rsidRPr="007C136F" w:rsidRDefault="00000000">
      <w:pPr>
        <w:spacing w:before="80" w:after="80" w:line="360" w:lineRule="auto"/>
        <w:ind w:firstLine="720"/>
        <w:jc w:val="both"/>
        <w:rPr>
          <w:sz w:val="28"/>
          <w:szCs w:val="28"/>
        </w:rPr>
      </w:pPr>
      <w:r w:rsidRPr="007C136F">
        <w:rPr>
          <w:sz w:val="28"/>
          <w:szCs w:val="28"/>
        </w:rPr>
        <w:t>Для оцінки якості класифікаторів використовуються такі метрики:</w:t>
      </w:r>
    </w:p>
    <w:p w14:paraId="1CDCA60C" w14:textId="77777777" w:rsidR="00F05FF0" w:rsidRPr="007C136F" w:rsidRDefault="00000000">
      <w:pPr>
        <w:pStyle w:val="a4"/>
        <w:numPr>
          <w:ilvl w:val="0"/>
          <w:numId w:val="2"/>
        </w:numPr>
        <w:rPr>
          <w:sz w:val="28"/>
          <w:szCs w:val="28"/>
        </w:rPr>
      </w:pPr>
      <w:r w:rsidRPr="007C136F">
        <w:rPr>
          <w:sz w:val="28"/>
          <w:szCs w:val="28"/>
        </w:rPr>
        <w:t>Accuracy (точність) — частка правильно класифікованих зразків від загальної кількості: Accuracy = (TP + TN) / (TP + TN + FP + FN). Може бути оманливою при незбалансованих класах.</w:t>
      </w:r>
    </w:p>
    <w:p w14:paraId="57DAE669" w14:textId="77777777" w:rsidR="00F05FF0" w:rsidRPr="007C136F" w:rsidRDefault="00000000">
      <w:pPr>
        <w:pStyle w:val="a4"/>
        <w:numPr>
          <w:ilvl w:val="0"/>
          <w:numId w:val="2"/>
        </w:numPr>
        <w:rPr>
          <w:sz w:val="28"/>
          <w:szCs w:val="28"/>
        </w:rPr>
      </w:pPr>
      <w:r w:rsidRPr="007C136F">
        <w:rPr>
          <w:sz w:val="28"/>
          <w:szCs w:val="28"/>
        </w:rPr>
        <w:t>Precision (прецизійність) — частка дійсно позитивних серед тих, яких класифікатор назвав позитивними: Precision = TP / (TP + FP). Важлива, коли хибно позитивні результати критичні.</w:t>
      </w:r>
    </w:p>
    <w:p w14:paraId="03C63200" w14:textId="77777777" w:rsidR="00F05FF0" w:rsidRPr="007C136F" w:rsidRDefault="00000000">
      <w:pPr>
        <w:pStyle w:val="a4"/>
        <w:numPr>
          <w:ilvl w:val="0"/>
          <w:numId w:val="2"/>
        </w:numPr>
        <w:rPr>
          <w:sz w:val="28"/>
          <w:szCs w:val="28"/>
        </w:rPr>
      </w:pPr>
      <w:r w:rsidRPr="007C136F">
        <w:rPr>
          <w:sz w:val="28"/>
          <w:szCs w:val="28"/>
        </w:rPr>
        <w:t>Recall (повнота) — частка виявлених позитивних серед усіх дійсно позитивних: Recall = TP / (TP + FN). Важлива, коли хибно негативні результати критичні.</w:t>
      </w:r>
    </w:p>
    <w:p w14:paraId="6578D408" w14:textId="77777777" w:rsidR="00F05FF0" w:rsidRPr="007C136F" w:rsidRDefault="00000000">
      <w:pPr>
        <w:pStyle w:val="a4"/>
        <w:numPr>
          <w:ilvl w:val="0"/>
          <w:numId w:val="2"/>
        </w:numPr>
        <w:rPr>
          <w:sz w:val="28"/>
          <w:szCs w:val="28"/>
        </w:rPr>
      </w:pPr>
      <w:r w:rsidRPr="007C136F">
        <w:rPr>
          <w:sz w:val="28"/>
          <w:szCs w:val="28"/>
        </w:rPr>
        <w:t>F1 Score — гармонічна середня між Precision та Recall: F1 = 2·(Precision·Recall)/(Precision+Recall). Компромісна метрика, корисна при незбалансованих класах.</w:t>
      </w:r>
    </w:p>
    <w:p w14:paraId="676B3349" w14:textId="77777777" w:rsidR="00F05FF0" w:rsidRPr="007C136F" w:rsidRDefault="00000000">
      <w:pPr>
        <w:pStyle w:val="a4"/>
        <w:numPr>
          <w:ilvl w:val="0"/>
          <w:numId w:val="2"/>
        </w:numPr>
        <w:rPr>
          <w:sz w:val="28"/>
          <w:szCs w:val="28"/>
        </w:rPr>
      </w:pPr>
      <w:r w:rsidRPr="007C136F">
        <w:rPr>
          <w:sz w:val="28"/>
          <w:szCs w:val="28"/>
        </w:rPr>
        <w:lastRenderedPageBreak/>
        <w:t>Cohen Kappa — міра узгодженості з урахуванням випадкових збігів. Шкала: &lt; 0.2 — погана; 0.2–0.4 — слабка; 0.4–0.6 — помірна; 0.6–0.8 — добра; &gt; 0.8 — відмінна.</w:t>
      </w:r>
    </w:p>
    <w:p w14:paraId="169B6571" w14:textId="77777777" w:rsidR="00F05FF0" w:rsidRPr="007C136F" w:rsidRDefault="00000000">
      <w:pPr>
        <w:pStyle w:val="a4"/>
        <w:numPr>
          <w:ilvl w:val="0"/>
          <w:numId w:val="2"/>
        </w:numPr>
        <w:rPr>
          <w:sz w:val="28"/>
          <w:szCs w:val="28"/>
        </w:rPr>
      </w:pPr>
      <w:r w:rsidRPr="007C136F">
        <w:rPr>
          <w:sz w:val="28"/>
          <w:szCs w:val="28"/>
        </w:rPr>
        <w:t>Matthews Correlation Coefficient (MCC) — надійна метрика для будь-яких класів, враховує всі 4 значення матриці плутанини. Діапазон [-1, +1], де +1 = ідеальна класифікація.</w:t>
      </w:r>
    </w:p>
    <w:p w14:paraId="628F656F" w14:textId="77777777" w:rsidR="00F05FF0" w:rsidRPr="007C136F" w:rsidRDefault="00000000">
      <w:pPr>
        <w:spacing w:before="200" w:after="80" w:line="360" w:lineRule="auto"/>
        <w:rPr>
          <w:sz w:val="28"/>
          <w:szCs w:val="28"/>
        </w:rPr>
      </w:pPr>
      <w:r w:rsidRPr="007C136F">
        <w:rPr>
          <w:b/>
          <w:bCs/>
          <w:sz w:val="28"/>
          <w:szCs w:val="28"/>
        </w:rPr>
        <w:t>1.4. Крос-валідація</w:t>
      </w:r>
    </w:p>
    <w:p w14:paraId="323334CF" w14:textId="77777777" w:rsidR="00F05FF0" w:rsidRPr="007C136F" w:rsidRDefault="00000000">
      <w:pPr>
        <w:spacing w:before="80" w:after="80" w:line="360" w:lineRule="auto"/>
        <w:ind w:firstLine="720"/>
        <w:jc w:val="both"/>
        <w:rPr>
          <w:sz w:val="28"/>
          <w:szCs w:val="28"/>
        </w:rPr>
      </w:pPr>
      <w:r w:rsidRPr="007C136F">
        <w:rPr>
          <w:sz w:val="28"/>
          <w:szCs w:val="28"/>
        </w:rPr>
        <w:t>Крос-валідація (cross-validation) — метод оцінки узагальнюючої здатності моделі. При k-кратній крос-валідації навчальна вибірка розбивається на k рівних частин (фолдів). Модель навчається k разів: щоразу на (k−1) фолдах, а тестується на одному, що залишився. Фінальна оцінка — середнє по всіх k запусках. Стратифікована крос-валідація зберігає пропорції класів у кожному фолді.</w:t>
      </w:r>
    </w:p>
    <w:p w14:paraId="717DA8BC" w14:textId="77777777" w:rsidR="00F05FF0" w:rsidRPr="007C136F" w:rsidRDefault="00000000">
      <w:pPr>
        <w:spacing w:before="300" w:after="120" w:line="360" w:lineRule="auto"/>
        <w:rPr>
          <w:sz w:val="28"/>
          <w:szCs w:val="28"/>
        </w:rPr>
      </w:pPr>
      <w:r w:rsidRPr="007C136F">
        <w:rPr>
          <w:b/>
          <w:bCs/>
          <w:sz w:val="28"/>
          <w:szCs w:val="28"/>
        </w:rPr>
        <w:t>2. Завдання 2.1. Класифікація за допомогою SVM (LinearSVC)</w:t>
      </w:r>
    </w:p>
    <w:p w14:paraId="7CBF35B2" w14:textId="77777777" w:rsidR="00F05FF0" w:rsidRPr="007C136F" w:rsidRDefault="00000000">
      <w:pPr>
        <w:spacing w:before="200" w:after="80" w:line="360" w:lineRule="auto"/>
        <w:rPr>
          <w:sz w:val="28"/>
          <w:szCs w:val="28"/>
        </w:rPr>
      </w:pPr>
      <w:r w:rsidRPr="007C136F">
        <w:rPr>
          <w:b/>
          <w:bCs/>
          <w:sz w:val="28"/>
          <w:szCs w:val="28"/>
        </w:rPr>
        <w:t>2.1. Опис набору даних income_data.txt</w:t>
      </w:r>
    </w:p>
    <w:p w14:paraId="01A0C393" w14:textId="5BAFA94B" w:rsidR="00F05FF0" w:rsidRPr="004038D1" w:rsidRDefault="00000000" w:rsidP="004038D1">
      <w:pPr>
        <w:spacing w:before="80" w:after="80" w:line="360" w:lineRule="auto"/>
        <w:ind w:firstLine="720"/>
        <w:jc w:val="both"/>
        <w:rPr>
          <w:sz w:val="28"/>
          <w:szCs w:val="28"/>
          <w:lang w:val="en-US"/>
        </w:rPr>
      </w:pPr>
      <w:r w:rsidRPr="007C136F">
        <w:rPr>
          <w:sz w:val="28"/>
          <w:szCs w:val="28"/>
        </w:rPr>
        <w:t>Набір даних Census Income (UCI Machine Learning Repository) містить соціально-демографічні характеристики громадян США за результатами перепису населення. Задача — бінарна класифікація: передбачити, чи перевищує річний дохід особи порогове значення $50 000. Набір містить 14 ознак: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8"/>
        <w:gridCol w:w="3069"/>
        <w:gridCol w:w="1714"/>
        <w:gridCol w:w="2395"/>
      </w:tblGrid>
      <w:tr w:rsidR="00F05FF0" w:rsidRPr="007C136F" w14:paraId="6A814BF3" w14:textId="77777777">
        <w:tc>
          <w:tcPr>
            <w:tcW w:w="185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0F7B8F1C" w14:textId="77777777" w:rsidR="00F05FF0" w:rsidRPr="007C136F" w:rsidRDefault="00000000">
            <w:pPr>
              <w:jc w:val="center"/>
              <w:rPr>
                <w:sz w:val="24"/>
                <w:szCs w:val="24"/>
              </w:rPr>
            </w:pPr>
            <w:r w:rsidRPr="007C136F">
              <w:rPr>
                <w:b/>
                <w:bCs/>
                <w:sz w:val="24"/>
                <w:szCs w:val="24"/>
              </w:rPr>
              <w:t>Назва ознаки</w:t>
            </w:r>
          </w:p>
        </w:tc>
        <w:tc>
          <w:tcPr>
            <w:tcW w:w="307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122DDB33" w14:textId="77777777" w:rsidR="00F05FF0" w:rsidRPr="007C136F" w:rsidRDefault="00000000">
            <w:pPr>
              <w:jc w:val="center"/>
              <w:rPr>
                <w:sz w:val="24"/>
                <w:szCs w:val="24"/>
              </w:rPr>
            </w:pPr>
            <w:r w:rsidRPr="007C136F">
              <w:rPr>
                <w:b/>
                <w:bCs/>
                <w:sz w:val="24"/>
                <w:szCs w:val="24"/>
              </w:rPr>
              <w:t>Опис</w:t>
            </w:r>
          </w:p>
        </w:tc>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043EF116" w14:textId="77777777" w:rsidR="00F05FF0" w:rsidRPr="007C136F" w:rsidRDefault="00000000">
            <w:pPr>
              <w:jc w:val="center"/>
              <w:rPr>
                <w:sz w:val="24"/>
                <w:szCs w:val="24"/>
              </w:rPr>
            </w:pPr>
            <w:r w:rsidRPr="007C136F">
              <w:rPr>
                <w:b/>
                <w:bCs/>
                <w:sz w:val="24"/>
                <w:szCs w:val="24"/>
              </w:rPr>
              <w:t>Тип</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7DB381A3" w14:textId="77777777" w:rsidR="00F05FF0" w:rsidRPr="007C136F" w:rsidRDefault="00000000">
            <w:pPr>
              <w:jc w:val="center"/>
              <w:rPr>
                <w:sz w:val="24"/>
                <w:szCs w:val="24"/>
              </w:rPr>
            </w:pPr>
            <w:r w:rsidRPr="007C136F">
              <w:rPr>
                <w:b/>
                <w:bCs/>
                <w:sz w:val="24"/>
                <w:szCs w:val="24"/>
              </w:rPr>
              <w:t>Приклад</w:t>
            </w:r>
          </w:p>
        </w:tc>
      </w:tr>
      <w:tr w:rsidR="00F05FF0" w:rsidRPr="007C136F" w14:paraId="78EF3554" w14:textId="77777777">
        <w:tc>
          <w:tcPr>
            <w:tcW w:w="185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7D4BA9ED" w14:textId="77777777" w:rsidR="00F05FF0" w:rsidRPr="007C136F" w:rsidRDefault="00000000">
            <w:pPr>
              <w:jc w:val="center"/>
              <w:rPr>
                <w:sz w:val="24"/>
                <w:szCs w:val="24"/>
              </w:rPr>
            </w:pPr>
            <w:r w:rsidRPr="007C136F">
              <w:rPr>
                <w:sz w:val="24"/>
                <w:szCs w:val="24"/>
              </w:rPr>
              <w:t>age</w:t>
            </w:r>
          </w:p>
        </w:tc>
        <w:tc>
          <w:tcPr>
            <w:tcW w:w="307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5AC2E494" w14:textId="77777777" w:rsidR="00F05FF0" w:rsidRPr="007C136F" w:rsidRDefault="00000000">
            <w:pPr>
              <w:rPr>
                <w:sz w:val="24"/>
                <w:szCs w:val="24"/>
              </w:rPr>
            </w:pPr>
            <w:r w:rsidRPr="007C136F">
              <w:rPr>
                <w:sz w:val="24"/>
                <w:szCs w:val="24"/>
              </w:rPr>
              <w:t>Вік особи</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01C7E8CC" w14:textId="77777777" w:rsidR="00F05FF0" w:rsidRPr="007C136F" w:rsidRDefault="00000000">
            <w:pPr>
              <w:jc w:val="center"/>
              <w:rPr>
                <w:sz w:val="24"/>
                <w:szCs w:val="24"/>
              </w:rPr>
            </w:pPr>
            <w:r w:rsidRPr="007C136F">
              <w:rPr>
                <w:sz w:val="24"/>
                <w:szCs w:val="24"/>
              </w:rPr>
              <w:t>Числова</w:t>
            </w:r>
          </w:p>
        </w:tc>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6D3A8437" w14:textId="77777777" w:rsidR="00F05FF0" w:rsidRPr="007C136F" w:rsidRDefault="00000000">
            <w:pPr>
              <w:jc w:val="center"/>
              <w:rPr>
                <w:sz w:val="24"/>
                <w:szCs w:val="24"/>
              </w:rPr>
            </w:pPr>
            <w:r w:rsidRPr="007C136F">
              <w:rPr>
                <w:sz w:val="24"/>
                <w:szCs w:val="24"/>
              </w:rPr>
              <w:t>39</w:t>
            </w:r>
          </w:p>
        </w:tc>
      </w:tr>
      <w:tr w:rsidR="00F05FF0" w:rsidRPr="007C136F" w14:paraId="5D8F7F25" w14:textId="77777777">
        <w:tc>
          <w:tcPr>
            <w:tcW w:w="185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0BDDD852" w14:textId="77777777" w:rsidR="00F05FF0" w:rsidRPr="007C136F" w:rsidRDefault="00000000">
            <w:pPr>
              <w:jc w:val="center"/>
              <w:rPr>
                <w:sz w:val="24"/>
                <w:szCs w:val="24"/>
              </w:rPr>
            </w:pPr>
            <w:r w:rsidRPr="007C136F">
              <w:rPr>
                <w:sz w:val="24"/>
                <w:szCs w:val="24"/>
              </w:rPr>
              <w:t>workclass</w:t>
            </w:r>
          </w:p>
        </w:tc>
        <w:tc>
          <w:tcPr>
            <w:tcW w:w="307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58C07E8E" w14:textId="77777777" w:rsidR="00F05FF0" w:rsidRPr="007C136F" w:rsidRDefault="00000000">
            <w:pPr>
              <w:rPr>
                <w:sz w:val="24"/>
                <w:szCs w:val="24"/>
              </w:rPr>
            </w:pPr>
            <w:r w:rsidRPr="007C136F">
              <w:rPr>
                <w:sz w:val="24"/>
                <w:szCs w:val="24"/>
              </w:rPr>
              <w:t>Тип зайнятості</w:t>
            </w:r>
          </w:p>
        </w:tc>
        <w:tc>
          <w:tcPr>
            <w:tcW w:w="17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6BC3F356" w14:textId="77777777" w:rsidR="00F05FF0" w:rsidRPr="007C136F" w:rsidRDefault="00000000">
            <w:pPr>
              <w:jc w:val="center"/>
              <w:rPr>
                <w:sz w:val="24"/>
                <w:szCs w:val="24"/>
              </w:rPr>
            </w:pPr>
            <w:r w:rsidRPr="007C136F">
              <w:rPr>
                <w:sz w:val="24"/>
                <w:szCs w:val="24"/>
              </w:rPr>
              <w:t>Категоріальна</w:t>
            </w:r>
          </w:p>
        </w:tc>
        <w:tc>
          <w:tcPr>
            <w:tcW w:w="24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575B1DB5" w14:textId="77777777" w:rsidR="00F05FF0" w:rsidRPr="007C136F" w:rsidRDefault="00000000">
            <w:pPr>
              <w:jc w:val="center"/>
              <w:rPr>
                <w:sz w:val="24"/>
                <w:szCs w:val="24"/>
              </w:rPr>
            </w:pPr>
            <w:r w:rsidRPr="007C136F">
              <w:rPr>
                <w:sz w:val="24"/>
                <w:szCs w:val="24"/>
              </w:rPr>
              <w:t>Private</w:t>
            </w:r>
          </w:p>
        </w:tc>
      </w:tr>
      <w:tr w:rsidR="00F05FF0" w:rsidRPr="007C136F" w14:paraId="380F761A" w14:textId="77777777">
        <w:tc>
          <w:tcPr>
            <w:tcW w:w="185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650D98D6" w14:textId="77777777" w:rsidR="00F05FF0" w:rsidRPr="007C136F" w:rsidRDefault="00000000">
            <w:pPr>
              <w:jc w:val="center"/>
              <w:rPr>
                <w:sz w:val="24"/>
                <w:szCs w:val="24"/>
              </w:rPr>
            </w:pPr>
            <w:r w:rsidRPr="007C136F">
              <w:rPr>
                <w:sz w:val="24"/>
                <w:szCs w:val="24"/>
              </w:rPr>
              <w:t>fnlwgt</w:t>
            </w:r>
          </w:p>
        </w:tc>
        <w:tc>
          <w:tcPr>
            <w:tcW w:w="307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55AD473F" w14:textId="77777777" w:rsidR="00F05FF0" w:rsidRPr="007C136F" w:rsidRDefault="00000000">
            <w:pPr>
              <w:rPr>
                <w:sz w:val="24"/>
                <w:szCs w:val="24"/>
              </w:rPr>
            </w:pPr>
            <w:r w:rsidRPr="007C136F">
              <w:rPr>
                <w:sz w:val="24"/>
                <w:szCs w:val="24"/>
              </w:rPr>
              <w:t>Фінальна вага (перепис)</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73931F3D" w14:textId="77777777" w:rsidR="00F05FF0" w:rsidRPr="007C136F" w:rsidRDefault="00000000">
            <w:pPr>
              <w:jc w:val="center"/>
              <w:rPr>
                <w:sz w:val="24"/>
                <w:szCs w:val="24"/>
              </w:rPr>
            </w:pPr>
            <w:r w:rsidRPr="007C136F">
              <w:rPr>
                <w:sz w:val="24"/>
                <w:szCs w:val="24"/>
              </w:rPr>
              <w:t>Числова</w:t>
            </w:r>
          </w:p>
        </w:tc>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6E2261D1" w14:textId="77777777" w:rsidR="00F05FF0" w:rsidRPr="007C136F" w:rsidRDefault="00000000">
            <w:pPr>
              <w:jc w:val="center"/>
              <w:rPr>
                <w:sz w:val="24"/>
                <w:szCs w:val="24"/>
              </w:rPr>
            </w:pPr>
            <w:r w:rsidRPr="007C136F">
              <w:rPr>
                <w:sz w:val="24"/>
                <w:szCs w:val="24"/>
              </w:rPr>
              <w:t>77516</w:t>
            </w:r>
          </w:p>
        </w:tc>
      </w:tr>
      <w:tr w:rsidR="00F05FF0" w:rsidRPr="007C136F" w14:paraId="6B833F2C" w14:textId="77777777">
        <w:tc>
          <w:tcPr>
            <w:tcW w:w="185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4432A1EE" w14:textId="77777777" w:rsidR="00F05FF0" w:rsidRPr="007C136F" w:rsidRDefault="00000000">
            <w:pPr>
              <w:jc w:val="center"/>
              <w:rPr>
                <w:sz w:val="24"/>
                <w:szCs w:val="24"/>
              </w:rPr>
            </w:pPr>
            <w:r w:rsidRPr="007C136F">
              <w:rPr>
                <w:sz w:val="24"/>
                <w:szCs w:val="24"/>
              </w:rPr>
              <w:t>education</w:t>
            </w:r>
          </w:p>
        </w:tc>
        <w:tc>
          <w:tcPr>
            <w:tcW w:w="307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657B032C" w14:textId="77777777" w:rsidR="00F05FF0" w:rsidRPr="007C136F" w:rsidRDefault="00000000">
            <w:pPr>
              <w:rPr>
                <w:sz w:val="24"/>
                <w:szCs w:val="24"/>
              </w:rPr>
            </w:pPr>
            <w:r w:rsidRPr="007C136F">
              <w:rPr>
                <w:sz w:val="24"/>
                <w:szCs w:val="24"/>
              </w:rPr>
              <w:t>Рівень освіти</w:t>
            </w:r>
          </w:p>
        </w:tc>
        <w:tc>
          <w:tcPr>
            <w:tcW w:w="17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3B359569" w14:textId="77777777" w:rsidR="00F05FF0" w:rsidRPr="007C136F" w:rsidRDefault="00000000">
            <w:pPr>
              <w:jc w:val="center"/>
              <w:rPr>
                <w:sz w:val="24"/>
                <w:szCs w:val="24"/>
              </w:rPr>
            </w:pPr>
            <w:r w:rsidRPr="007C136F">
              <w:rPr>
                <w:sz w:val="24"/>
                <w:szCs w:val="24"/>
              </w:rPr>
              <w:t>Категоріальна</w:t>
            </w:r>
          </w:p>
        </w:tc>
        <w:tc>
          <w:tcPr>
            <w:tcW w:w="24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11B1C29A" w14:textId="77777777" w:rsidR="00F05FF0" w:rsidRPr="007C136F" w:rsidRDefault="00000000">
            <w:pPr>
              <w:jc w:val="center"/>
              <w:rPr>
                <w:sz w:val="24"/>
                <w:szCs w:val="24"/>
              </w:rPr>
            </w:pPr>
            <w:r w:rsidRPr="007C136F">
              <w:rPr>
                <w:sz w:val="24"/>
                <w:szCs w:val="24"/>
              </w:rPr>
              <w:t>Bachelors</w:t>
            </w:r>
          </w:p>
        </w:tc>
      </w:tr>
      <w:tr w:rsidR="00F05FF0" w:rsidRPr="007C136F" w14:paraId="3156FECC" w14:textId="77777777">
        <w:tc>
          <w:tcPr>
            <w:tcW w:w="185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251B61CA" w14:textId="77777777" w:rsidR="00F05FF0" w:rsidRPr="007C136F" w:rsidRDefault="00000000">
            <w:pPr>
              <w:jc w:val="center"/>
              <w:rPr>
                <w:sz w:val="24"/>
                <w:szCs w:val="24"/>
              </w:rPr>
            </w:pPr>
            <w:r w:rsidRPr="007C136F">
              <w:rPr>
                <w:sz w:val="24"/>
                <w:szCs w:val="24"/>
              </w:rPr>
              <w:t>education-num</w:t>
            </w:r>
          </w:p>
        </w:tc>
        <w:tc>
          <w:tcPr>
            <w:tcW w:w="307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26833DF4" w14:textId="77777777" w:rsidR="00F05FF0" w:rsidRPr="007C136F" w:rsidRDefault="00000000">
            <w:pPr>
              <w:rPr>
                <w:sz w:val="24"/>
                <w:szCs w:val="24"/>
              </w:rPr>
            </w:pPr>
            <w:r w:rsidRPr="007C136F">
              <w:rPr>
                <w:sz w:val="24"/>
                <w:szCs w:val="24"/>
              </w:rPr>
              <w:t>Роки навчання (числовий еквів.)</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13EC7CA1" w14:textId="77777777" w:rsidR="00F05FF0" w:rsidRPr="007C136F" w:rsidRDefault="00000000">
            <w:pPr>
              <w:jc w:val="center"/>
              <w:rPr>
                <w:sz w:val="24"/>
                <w:szCs w:val="24"/>
              </w:rPr>
            </w:pPr>
            <w:r w:rsidRPr="007C136F">
              <w:rPr>
                <w:sz w:val="24"/>
                <w:szCs w:val="24"/>
              </w:rPr>
              <w:t>Числова</w:t>
            </w:r>
          </w:p>
        </w:tc>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7275EECC" w14:textId="77777777" w:rsidR="00F05FF0" w:rsidRPr="007C136F" w:rsidRDefault="00000000">
            <w:pPr>
              <w:jc w:val="center"/>
              <w:rPr>
                <w:sz w:val="24"/>
                <w:szCs w:val="24"/>
              </w:rPr>
            </w:pPr>
            <w:r w:rsidRPr="007C136F">
              <w:rPr>
                <w:sz w:val="24"/>
                <w:szCs w:val="24"/>
              </w:rPr>
              <w:t>13</w:t>
            </w:r>
          </w:p>
        </w:tc>
      </w:tr>
      <w:tr w:rsidR="00F05FF0" w:rsidRPr="007C136F" w14:paraId="5D3B09BB" w14:textId="77777777">
        <w:tc>
          <w:tcPr>
            <w:tcW w:w="185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7179A728" w14:textId="77777777" w:rsidR="00F05FF0" w:rsidRPr="007C136F" w:rsidRDefault="00000000">
            <w:pPr>
              <w:jc w:val="center"/>
              <w:rPr>
                <w:sz w:val="24"/>
                <w:szCs w:val="24"/>
              </w:rPr>
            </w:pPr>
            <w:r w:rsidRPr="007C136F">
              <w:rPr>
                <w:sz w:val="24"/>
                <w:szCs w:val="24"/>
              </w:rPr>
              <w:t>marital-status</w:t>
            </w:r>
          </w:p>
        </w:tc>
        <w:tc>
          <w:tcPr>
            <w:tcW w:w="307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630E9B92" w14:textId="77777777" w:rsidR="00F05FF0" w:rsidRPr="007C136F" w:rsidRDefault="00000000">
            <w:pPr>
              <w:rPr>
                <w:sz w:val="24"/>
                <w:szCs w:val="24"/>
              </w:rPr>
            </w:pPr>
            <w:r w:rsidRPr="007C136F">
              <w:rPr>
                <w:sz w:val="24"/>
                <w:szCs w:val="24"/>
              </w:rPr>
              <w:t>Сімейний стан</w:t>
            </w:r>
          </w:p>
        </w:tc>
        <w:tc>
          <w:tcPr>
            <w:tcW w:w="17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42731B90" w14:textId="77777777" w:rsidR="00F05FF0" w:rsidRPr="007C136F" w:rsidRDefault="00000000">
            <w:pPr>
              <w:jc w:val="center"/>
              <w:rPr>
                <w:sz w:val="24"/>
                <w:szCs w:val="24"/>
              </w:rPr>
            </w:pPr>
            <w:r w:rsidRPr="007C136F">
              <w:rPr>
                <w:sz w:val="24"/>
                <w:szCs w:val="24"/>
              </w:rPr>
              <w:t>Категоріальна</w:t>
            </w:r>
          </w:p>
        </w:tc>
        <w:tc>
          <w:tcPr>
            <w:tcW w:w="24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54F52FE3" w14:textId="77777777" w:rsidR="00F05FF0" w:rsidRPr="007C136F" w:rsidRDefault="00000000">
            <w:pPr>
              <w:jc w:val="center"/>
              <w:rPr>
                <w:sz w:val="24"/>
                <w:szCs w:val="24"/>
              </w:rPr>
            </w:pPr>
            <w:r w:rsidRPr="007C136F">
              <w:rPr>
                <w:sz w:val="24"/>
                <w:szCs w:val="24"/>
              </w:rPr>
              <w:t>Never-married</w:t>
            </w:r>
          </w:p>
        </w:tc>
      </w:tr>
      <w:tr w:rsidR="00F05FF0" w:rsidRPr="007C136F" w14:paraId="795FD5C9" w14:textId="77777777">
        <w:tc>
          <w:tcPr>
            <w:tcW w:w="185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3CF124D9" w14:textId="77777777" w:rsidR="00F05FF0" w:rsidRPr="007C136F" w:rsidRDefault="00000000">
            <w:pPr>
              <w:jc w:val="center"/>
              <w:rPr>
                <w:sz w:val="24"/>
                <w:szCs w:val="24"/>
              </w:rPr>
            </w:pPr>
            <w:r w:rsidRPr="007C136F">
              <w:rPr>
                <w:sz w:val="24"/>
                <w:szCs w:val="24"/>
              </w:rPr>
              <w:lastRenderedPageBreak/>
              <w:t>occupation</w:t>
            </w:r>
          </w:p>
        </w:tc>
        <w:tc>
          <w:tcPr>
            <w:tcW w:w="307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0A1F717A" w14:textId="77777777" w:rsidR="00F05FF0" w:rsidRPr="007C136F" w:rsidRDefault="00000000">
            <w:pPr>
              <w:rPr>
                <w:sz w:val="24"/>
                <w:szCs w:val="24"/>
              </w:rPr>
            </w:pPr>
            <w:r w:rsidRPr="007C136F">
              <w:rPr>
                <w:sz w:val="24"/>
                <w:szCs w:val="24"/>
              </w:rPr>
              <w:t>Професія</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73510439" w14:textId="77777777" w:rsidR="00F05FF0" w:rsidRPr="007C136F" w:rsidRDefault="00000000">
            <w:pPr>
              <w:jc w:val="center"/>
              <w:rPr>
                <w:sz w:val="24"/>
                <w:szCs w:val="24"/>
              </w:rPr>
            </w:pPr>
            <w:r w:rsidRPr="007C136F">
              <w:rPr>
                <w:sz w:val="24"/>
                <w:szCs w:val="24"/>
              </w:rPr>
              <w:t>Категоріальна</w:t>
            </w:r>
          </w:p>
        </w:tc>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061BF3AD" w14:textId="77777777" w:rsidR="00F05FF0" w:rsidRPr="007C136F" w:rsidRDefault="00000000">
            <w:pPr>
              <w:jc w:val="center"/>
              <w:rPr>
                <w:sz w:val="24"/>
                <w:szCs w:val="24"/>
              </w:rPr>
            </w:pPr>
            <w:r w:rsidRPr="007C136F">
              <w:rPr>
                <w:sz w:val="24"/>
                <w:szCs w:val="24"/>
              </w:rPr>
              <w:t>Adm-clerical</w:t>
            </w:r>
          </w:p>
        </w:tc>
      </w:tr>
      <w:tr w:rsidR="00F05FF0" w:rsidRPr="007C136F" w14:paraId="373D52A1" w14:textId="77777777">
        <w:tc>
          <w:tcPr>
            <w:tcW w:w="185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6C998B16" w14:textId="77777777" w:rsidR="00F05FF0" w:rsidRPr="007C136F" w:rsidRDefault="00000000">
            <w:pPr>
              <w:jc w:val="center"/>
              <w:rPr>
                <w:sz w:val="24"/>
                <w:szCs w:val="24"/>
              </w:rPr>
            </w:pPr>
            <w:r w:rsidRPr="007C136F">
              <w:rPr>
                <w:sz w:val="24"/>
                <w:szCs w:val="24"/>
              </w:rPr>
              <w:t>relationship</w:t>
            </w:r>
          </w:p>
        </w:tc>
        <w:tc>
          <w:tcPr>
            <w:tcW w:w="307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5979A9A0" w14:textId="77777777" w:rsidR="00F05FF0" w:rsidRPr="007C136F" w:rsidRDefault="00000000">
            <w:pPr>
              <w:rPr>
                <w:sz w:val="24"/>
                <w:szCs w:val="24"/>
              </w:rPr>
            </w:pPr>
            <w:r w:rsidRPr="007C136F">
              <w:rPr>
                <w:sz w:val="24"/>
                <w:szCs w:val="24"/>
              </w:rPr>
              <w:t>Роль у сім'ї</w:t>
            </w:r>
          </w:p>
        </w:tc>
        <w:tc>
          <w:tcPr>
            <w:tcW w:w="17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2B6D48DA" w14:textId="77777777" w:rsidR="00F05FF0" w:rsidRPr="007C136F" w:rsidRDefault="00000000">
            <w:pPr>
              <w:jc w:val="center"/>
              <w:rPr>
                <w:sz w:val="24"/>
                <w:szCs w:val="24"/>
              </w:rPr>
            </w:pPr>
            <w:r w:rsidRPr="007C136F">
              <w:rPr>
                <w:sz w:val="24"/>
                <w:szCs w:val="24"/>
              </w:rPr>
              <w:t>Категоріальна</w:t>
            </w:r>
          </w:p>
        </w:tc>
        <w:tc>
          <w:tcPr>
            <w:tcW w:w="24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1A9091FD" w14:textId="77777777" w:rsidR="00F05FF0" w:rsidRPr="007C136F" w:rsidRDefault="00000000">
            <w:pPr>
              <w:jc w:val="center"/>
              <w:rPr>
                <w:sz w:val="24"/>
                <w:szCs w:val="24"/>
              </w:rPr>
            </w:pPr>
            <w:r w:rsidRPr="007C136F">
              <w:rPr>
                <w:sz w:val="24"/>
                <w:szCs w:val="24"/>
              </w:rPr>
              <w:t>Not-in-family</w:t>
            </w:r>
          </w:p>
        </w:tc>
      </w:tr>
      <w:tr w:rsidR="00F05FF0" w:rsidRPr="007C136F" w14:paraId="51F5465D" w14:textId="77777777">
        <w:tc>
          <w:tcPr>
            <w:tcW w:w="185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4697BB69" w14:textId="77777777" w:rsidR="00F05FF0" w:rsidRPr="007C136F" w:rsidRDefault="00000000">
            <w:pPr>
              <w:jc w:val="center"/>
              <w:rPr>
                <w:sz w:val="24"/>
                <w:szCs w:val="24"/>
              </w:rPr>
            </w:pPr>
            <w:r w:rsidRPr="007C136F">
              <w:rPr>
                <w:sz w:val="24"/>
                <w:szCs w:val="24"/>
              </w:rPr>
              <w:t>race</w:t>
            </w:r>
          </w:p>
        </w:tc>
        <w:tc>
          <w:tcPr>
            <w:tcW w:w="307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45FD8B94" w14:textId="77777777" w:rsidR="00F05FF0" w:rsidRPr="007C136F" w:rsidRDefault="00000000">
            <w:pPr>
              <w:rPr>
                <w:sz w:val="24"/>
                <w:szCs w:val="24"/>
              </w:rPr>
            </w:pPr>
            <w:r w:rsidRPr="007C136F">
              <w:rPr>
                <w:sz w:val="24"/>
                <w:szCs w:val="24"/>
              </w:rPr>
              <w:t>Раса</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2AE07DD7" w14:textId="77777777" w:rsidR="00F05FF0" w:rsidRPr="007C136F" w:rsidRDefault="00000000">
            <w:pPr>
              <w:jc w:val="center"/>
              <w:rPr>
                <w:sz w:val="24"/>
                <w:szCs w:val="24"/>
              </w:rPr>
            </w:pPr>
            <w:r w:rsidRPr="007C136F">
              <w:rPr>
                <w:sz w:val="24"/>
                <w:szCs w:val="24"/>
              </w:rPr>
              <w:t>Категоріальна</w:t>
            </w:r>
          </w:p>
        </w:tc>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0148691E" w14:textId="77777777" w:rsidR="00F05FF0" w:rsidRPr="007C136F" w:rsidRDefault="00000000">
            <w:pPr>
              <w:jc w:val="center"/>
              <w:rPr>
                <w:sz w:val="24"/>
                <w:szCs w:val="24"/>
              </w:rPr>
            </w:pPr>
            <w:r w:rsidRPr="007C136F">
              <w:rPr>
                <w:sz w:val="24"/>
                <w:szCs w:val="24"/>
              </w:rPr>
              <w:t>White</w:t>
            </w:r>
          </w:p>
        </w:tc>
      </w:tr>
      <w:tr w:rsidR="00F05FF0" w:rsidRPr="007C136F" w14:paraId="72D6F423" w14:textId="77777777">
        <w:tc>
          <w:tcPr>
            <w:tcW w:w="185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49994CE8" w14:textId="77777777" w:rsidR="00F05FF0" w:rsidRPr="007C136F" w:rsidRDefault="00000000">
            <w:pPr>
              <w:jc w:val="center"/>
              <w:rPr>
                <w:sz w:val="24"/>
                <w:szCs w:val="24"/>
              </w:rPr>
            </w:pPr>
            <w:r w:rsidRPr="007C136F">
              <w:rPr>
                <w:sz w:val="24"/>
                <w:szCs w:val="24"/>
              </w:rPr>
              <w:t>sex</w:t>
            </w:r>
          </w:p>
        </w:tc>
        <w:tc>
          <w:tcPr>
            <w:tcW w:w="307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19282D89" w14:textId="77777777" w:rsidR="00F05FF0" w:rsidRPr="007C136F" w:rsidRDefault="00000000">
            <w:pPr>
              <w:rPr>
                <w:sz w:val="24"/>
                <w:szCs w:val="24"/>
              </w:rPr>
            </w:pPr>
            <w:r w:rsidRPr="007C136F">
              <w:rPr>
                <w:sz w:val="24"/>
                <w:szCs w:val="24"/>
              </w:rPr>
              <w:t>Стать</w:t>
            </w:r>
          </w:p>
        </w:tc>
        <w:tc>
          <w:tcPr>
            <w:tcW w:w="17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35679EA9" w14:textId="77777777" w:rsidR="00F05FF0" w:rsidRPr="007C136F" w:rsidRDefault="00000000">
            <w:pPr>
              <w:jc w:val="center"/>
              <w:rPr>
                <w:sz w:val="24"/>
                <w:szCs w:val="24"/>
              </w:rPr>
            </w:pPr>
            <w:r w:rsidRPr="007C136F">
              <w:rPr>
                <w:sz w:val="24"/>
                <w:szCs w:val="24"/>
              </w:rPr>
              <w:t>Категоріальна</w:t>
            </w:r>
          </w:p>
        </w:tc>
        <w:tc>
          <w:tcPr>
            <w:tcW w:w="24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633E9495" w14:textId="77777777" w:rsidR="00F05FF0" w:rsidRPr="007C136F" w:rsidRDefault="00000000">
            <w:pPr>
              <w:jc w:val="center"/>
              <w:rPr>
                <w:sz w:val="24"/>
                <w:szCs w:val="24"/>
              </w:rPr>
            </w:pPr>
            <w:r w:rsidRPr="007C136F">
              <w:rPr>
                <w:sz w:val="24"/>
                <w:szCs w:val="24"/>
              </w:rPr>
              <w:t>Male</w:t>
            </w:r>
          </w:p>
        </w:tc>
      </w:tr>
      <w:tr w:rsidR="00F05FF0" w:rsidRPr="007C136F" w14:paraId="2D7DFC2A" w14:textId="77777777">
        <w:tc>
          <w:tcPr>
            <w:tcW w:w="185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3B60E504" w14:textId="77777777" w:rsidR="00F05FF0" w:rsidRPr="007C136F" w:rsidRDefault="00000000">
            <w:pPr>
              <w:jc w:val="center"/>
              <w:rPr>
                <w:sz w:val="24"/>
                <w:szCs w:val="24"/>
              </w:rPr>
            </w:pPr>
            <w:r w:rsidRPr="007C136F">
              <w:rPr>
                <w:sz w:val="24"/>
                <w:szCs w:val="24"/>
              </w:rPr>
              <w:t>capital-gain</w:t>
            </w:r>
          </w:p>
        </w:tc>
        <w:tc>
          <w:tcPr>
            <w:tcW w:w="307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0F3E9F80" w14:textId="77777777" w:rsidR="00F05FF0" w:rsidRPr="007C136F" w:rsidRDefault="00000000">
            <w:pPr>
              <w:rPr>
                <w:sz w:val="24"/>
                <w:szCs w:val="24"/>
              </w:rPr>
            </w:pPr>
            <w:r w:rsidRPr="007C136F">
              <w:rPr>
                <w:sz w:val="24"/>
                <w:szCs w:val="24"/>
              </w:rPr>
              <w:t>Прибуток від капіталу</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7079AB31" w14:textId="77777777" w:rsidR="00F05FF0" w:rsidRPr="007C136F" w:rsidRDefault="00000000">
            <w:pPr>
              <w:jc w:val="center"/>
              <w:rPr>
                <w:sz w:val="24"/>
                <w:szCs w:val="24"/>
              </w:rPr>
            </w:pPr>
            <w:r w:rsidRPr="007C136F">
              <w:rPr>
                <w:sz w:val="24"/>
                <w:szCs w:val="24"/>
              </w:rPr>
              <w:t>Числова</w:t>
            </w:r>
          </w:p>
        </w:tc>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06A971C3" w14:textId="77777777" w:rsidR="00F05FF0" w:rsidRPr="007C136F" w:rsidRDefault="00000000">
            <w:pPr>
              <w:jc w:val="center"/>
              <w:rPr>
                <w:sz w:val="24"/>
                <w:szCs w:val="24"/>
              </w:rPr>
            </w:pPr>
            <w:r w:rsidRPr="007C136F">
              <w:rPr>
                <w:sz w:val="24"/>
                <w:szCs w:val="24"/>
              </w:rPr>
              <w:t>2174</w:t>
            </w:r>
          </w:p>
        </w:tc>
      </w:tr>
      <w:tr w:rsidR="00F05FF0" w:rsidRPr="007C136F" w14:paraId="434F2F83" w14:textId="77777777">
        <w:tc>
          <w:tcPr>
            <w:tcW w:w="185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553FA52F" w14:textId="77777777" w:rsidR="00F05FF0" w:rsidRPr="007C136F" w:rsidRDefault="00000000">
            <w:pPr>
              <w:jc w:val="center"/>
              <w:rPr>
                <w:sz w:val="24"/>
                <w:szCs w:val="24"/>
              </w:rPr>
            </w:pPr>
            <w:r w:rsidRPr="007C136F">
              <w:rPr>
                <w:sz w:val="24"/>
                <w:szCs w:val="24"/>
              </w:rPr>
              <w:t>capital-loss</w:t>
            </w:r>
          </w:p>
        </w:tc>
        <w:tc>
          <w:tcPr>
            <w:tcW w:w="307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05B0D252" w14:textId="77777777" w:rsidR="00F05FF0" w:rsidRPr="007C136F" w:rsidRDefault="00000000">
            <w:pPr>
              <w:rPr>
                <w:sz w:val="24"/>
                <w:szCs w:val="24"/>
              </w:rPr>
            </w:pPr>
            <w:r w:rsidRPr="007C136F">
              <w:rPr>
                <w:sz w:val="24"/>
                <w:szCs w:val="24"/>
              </w:rPr>
              <w:t>Збиток від капіталу</w:t>
            </w:r>
          </w:p>
        </w:tc>
        <w:tc>
          <w:tcPr>
            <w:tcW w:w="17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6B8149E3" w14:textId="77777777" w:rsidR="00F05FF0" w:rsidRPr="007C136F" w:rsidRDefault="00000000">
            <w:pPr>
              <w:jc w:val="center"/>
              <w:rPr>
                <w:sz w:val="24"/>
                <w:szCs w:val="24"/>
              </w:rPr>
            </w:pPr>
            <w:r w:rsidRPr="007C136F">
              <w:rPr>
                <w:sz w:val="24"/>
                <w:szCs w:val="24"/>
              </w:rPr>
              <w:t>Числова</w:t>
            </w:r>
          </w:p>
        </w:tc>
        <w:tc>
          <w:tcPr>
            <w:tcW w:w="24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59FC68D9" w14:textId="77777777" w:rsidR="00F05FF0" w:rsidRPr="007C136F" w:rsidRDefault="00000000">
            <w:pPr>
              <w:jc w:val="center"/>
              <w:rPr>
                <w:sz w:val="24"/>
                <w:szCs w:val="24"/>
              </w:rPr>
            </w:pPr>
            <w:r w:rsidRPr="007C136F">
              <w:rPr>
                <w:sz w:val="24"/>
                <w:szCs w:val="24"/>
              </w:rPr>
              <w:t>0</w:t>
            </w:r>
          </w:p>
        </w:tc>
      </w:tr>
      <w:tr w:rsidR="00F05FF0" w:rsidRPr="007C136F" w14:paraId="2213E947" w14:textId="77777777">
        <w:tc>
          <w:tcPr>
            <w:tcW w:w="185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4FDE96E5" w14:textId="77777777" w:rsidR="00F05FF0" w:rsidRPr="007C136F" w:rsidRDefault="00000000">
            <w:pPr>
              <w:jc w:val="center"/>
              <w:rPr>
                <w:sz w:val="24"/>
                <w:szCs w:val="24"/>
              </w:rPr>
            </w:pPr>
            <w:r w:rsidRPr="007C136F">
              <w:rPr>
                <w:sz w:val="24"/>
                <w:szCs w:val="24"/>
              </w:rPr>
              <w:t>hours-per-week</w:t>
            </w:r>
          </w:p>
        </w:tc>
        <w:tc>
          <w:tcPr>
            <w:tcW w:w="307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294FB505" w14:textId="77777777" w:rsidR="00F05FF0" w:rsidRPr="007C136F" w:rsidRDefault="00000000">
            <w:pPr>
              <w:rPr>
                <w:sz w:val="24"/>
                <w:szCs w:val="24"/>
              </w:rPr>
            </w:pPr>
            <w:r w:rsidRPr="007C136F">
              <w:rPr>
                <w:sz w:val="24"/>
                <w:szCs w:val="24"/>
              </w:rPr>
              <w:t>Годин роботи на тиждень</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71E054E2" w14:textId="77777777" w:rsidR="00F05FF0" w:rsidRPr="007C136F" w:rsidRDefault="00000000">
            <w:pPr>
              <w:jc w:val="center"/>
              <w:rPr>
                <w:sz w:val="24"/>
                <w:szCs w:val="24"/>
              </w:rPr>
            </w:pPr>
            <w:r w:rsidRPr="007C136F">
              <w:rPr>
                <w:sz w:val="24"/>
                <w:szCs w:val="24"/>
              </w:rPr>
              <w:t>Числова</w:t>
            </w:r>
          </w:p>
        </w:tc>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46255AA9" w14:textId="77777777" w:rsidR="00F05FF0" w:rsidRPr="007C136F" w:rsidRDefault="00000000">
            <w:pPr>
              <w:jc w:val="center"/>
              <w:rPr>
                <w:sz w:val="24"/>
                <w:szCs w:val="24"/>
              </w:rPr>
            </w:pPr>
            <w:r w:rsidRPr="007C136F">
              <w:rPr>
                <w:sz w:val="24"/>
                <w:szCs w:val="24"/>
              </w:rPr>
              <w:t>40</w:t>
            </w:r>
          </w:p>
        </w:tc>
      </w:tr>
      <w:tr w:rsidR="00F05FF0" w:rsidRPr="007C136F" w14:paraId="4C471EE8" w14:textId="77777777">
        <w:tc>
          <w:tcPr>
            <w:tcW w:w="185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70E90123" w14:textId="77777777" w:rsidR="00F05FF0" w:rsidRPr="007C136F" w:rsidRDefault="00000000">
            <w:pPr>
              <w:jc w:val="center"/>
              <w:rPr>
                <w:sz w:val="24"/>
                <w:szCs w:val="24"/>
              </w:rPr>
            </w:pPr>
            <w:r w:rsidRPr="007C136F">
              <w:rPr>
                <w:sz w:val="24"/>
                <w:szCs w:val="24"/>
              </w:rPr>
              <w:t>native-country</w:t>
            </w:r>
          </w:p>
        </w:tc>
        <w:tc>
          <w:tcPr>
            <w:tcW w:w="307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35DD8C55" w14:textId="77777777" w:rsidR="00F05FF0" w:rsidRPr="007C136F" w:rsidRDefault="00000000">
            <w:pPr>
              <w:rPr>
                <w:sz w:val="24"/>
                <w:szCs w:val="24"/>
              </w:rPr>
            </w:pPr>
            <w:r w:rsidRPr="007C136F">
              <w:rPr>
                <w:sz w:val="24"/>
                <w:szCs w:val="24"/>
              </w:rPr>
              <w:t>Країна народження</w:t>
            </w:r>
          </w:p>
        </w:tc>
        <w:tc>
          <w:tcPr>
            <w:tcW w:w="17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0F5D7305" w14:textId="77777777" w:rsidR="00F05FF0" w:rsidRPr="007C136F" w:rsidRDefault="00000000">
            <w:pPr>
              <w:jc w:val="center"/>
              <w:rPr>
                <w:sz w:val="24"/>
                <w:szCs w:val="24"/>
              </w:rPr>
            </w:pPr>
            <w:r w:rsidRPr="007C136F">
              <w:rPr>
                <w:sz w:val="24"/>
                <w:szCs w:val="24"/>
              </w:rPr>
              <w:t>Категоріальна</w:t>
            </w:r>
          </w:p>
        </w:tc>
        <w:tc>
          <w:tcPr>
            <w:tcW w:w="24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0F124E00" w14:textId="77777777" w:rsidR="00F05FF0" w:rsidRPr="007C136F" w:rsidRDefault="00000000">
            <w:pPr>
              <w:jc w:val="center"/>
              <w:rPr>
                <w:sz w:val="24"/>
                <w:szCs w:val="24"/>
              </w:rPr>
            </w:pPr>
            <w:r w:rsidRPr="007C136F">
              <w:rPr>
                <w:sz w:val="24"/>
                <w:szCs w:val="24"/>
              </w:rPr>
              <w:t>United-States</w:t>
            </w:r>
          </w:p>
        </w:tc>
      </w:tr>
    </w:tbl>
    <w:p w14:paraId="4BB4351A" w14:textId="116E3C96" w:rsidR="004038D1" w:rsidRPr="006517CC" w:rsidRDefault="00000000" w:rsidP="004038D1">
      <w:pPr>
        <w:spacing w:before="60" w:after="120" w:line="320" w:lineRule="auto"/>
        <w:jc w:val="center"/>
        <w:rPr>
          <w:sz w:val="28"/>
          <w:szCs w:val="28"/>
          <w:lang w:val="ru-RU"/>
        </w:rPr>
      </w:pPr>
      <w:r w:rsidRPr="007C136F">
        <w:rPr>
          <w:b/>
          <w:bCs/>
          <w:i/>
          <w:iCs/>
          <w:sz w:val="28"/>
          <w:szCs w:val="28"/>
        </w:rPr>
        <w:t>Таблиця 1. Ознаки набору даних income_data.txt</w:t>
      </w:r>
    </w:p>
    <w:p w14:paraId="524A5C64" w14:textId="7CFE87FF" w:rsidR="00F05FF0" w:rsidRPr="007C136F" w:rsidRDefault="00000000">
      <w:pPr>
        <w:spacing w:before="200" w:after="80" w:line="360" w:lineRule="auto"/>
        <w:rPr>
          <w:sz w:val="28"/>
          <w:szCs w:val="28"/>
        </w:rPr>
      </w:pPr>
      <w:r w:rsidRPr="007C136F">
        <w:rPr>
          <w:b/>
          <w:bCs/>
          <w:sz w:val="28"/>
          <w:szCs w:val="28"/>
        </w:rPr>
        <w:t>2.2. Виправлені помилки у вихідному коді</w:t>
      </w:r>
    </w:p>
    <w:p w14:paraId="09C754FA" w14:textId="77777777" w:rsidR="00F05FF0" w:rsidRPr="007C136F" w:rsidRDefault="00000000">
      <w:pPr>
        <w:spacing w:before="80" w:after="80" w:line="360" w:lineRule="auto"/>
        <w:ind w:firstLine="720"/>
        <w:jc w:val="both"/>
        <w:rPr>
          <w:sz w:val="28"/>
          <w:szCs w:val="28"/>
        </w:rPr>
      </w:pPr>
      <w:r w:rsidRPr="007C136F">
        <w:rPr>
          <w:sz w:val="28"/>
          <w:szCs w:val="28"/>
        </w:rPr>
        <w:t>При опрацюванні вихідного коду завдання було виявлено та виправлено такі помилки:</w:t>
      </w:r>
    </w:p>
    <w:p w14:paraId="3F13BCD5" w14:textId="77777777" w:rsidR="00F05FF0" w:rsidRPr="007C136F" w:rsidRDefault="00000000">
      <w:pPr>
        <w:pStyle w:val="a4"/>
        <w:numPr>
          <w:ilvl w:val="0"/>
          <w:numId w:val="2"/>
        </w:numPr>
        <w:rPr>
          <w:sz w:val="28"/>
          <w:szCs w:val="28"/>
        </w:rPr>
      </w:pPr>
      <w:r w:rsidRPr="007C136F">
        <w:rPr>
          <w:sz w:val="28"/>
          <w:szCs w:val="28"/>
        </w:rPr>
        <w:t>classifier.fit(X, Y) → classifier.fit(X, y) — використання великої літери Y є зверненням до неіснуючої змінної; правильна змінна з мітками класів має ім'я y (нижній регістр);</w:t>
      </w:r>
    </w:p>
    <w:p w14:paraId="73401230" w14:textId="77777777" w:rsidR="00F05FF0" w:rsidRPr="007C136F" w:rsidRDefault="00000000">
      <w:pPr>
        <w:pStyle w:val="a4"/>
        <w:numPr>
          <w:ilvl w:val="0"/>
          <w:numId w:val="2"/>
        </w:numPr>
        <w:rPr>
          <w:sz w:val="28"/>
          <w:szCs w:val="28"/>
        </w:rPr>
      </w:pPr>
      <w:r w:rsidRPr="007C136F">
        <w:rPr>
          <w:sz w:val="28"/>
          <w:szCs w:val="28"/>
        </w:rPr>
        <w:t>cross_validation.train_test_split → train_test_split — модуль cross_validation є застарілим (видалений у scikit-learn ≥ 0.20); функція train_test_split імпортується напряму з sklearn.model_selection;</w:t>
      </w:r>
    </w:p>
    <w:p w14:paraId="7C06C155" w14:textId="77777777" w:rsidR="00F05FF0" w:rsidRPr="007C136F" w:rsidRDefault="00000000">
      <w:pPr>
        <w:pStyle w:val="a4"/>
        <w:numPr>
          <w:ilvl w:val="0"/>
          <w:numId w:val="2"/>
        </w:numPr>
        <w:rPr>
          <w:sz w:val="28"/>
          <w:szCs w:val="28"/>
        </w:rPr>
      </w:pPr>
      <w:r w:rsidRPr="007C136F">
        <w:rPr>
          <w:sz w:val="28"/>
          <w:szCs w:val="28"/>
        </w:rPr>
        <w:t>train_test_split.cross_val_score → cross_val_score — cross_val_score є окремою функцією, а не атрибутом train_test_split; також імпортується з sklearn.model_selection;</w:t>
      </w:r>
    </w:p>
    <w:p w14:paraId="2A33CA7F" w14:textId="77777777" w:rsidR="00F05FF0" w:rsidRPr="007C136F" w:rsidRDefault="00000000">
      <w:pPr>
        <w:pStyle w:val="a4"/>
        <w:numPr>
          <w:ilvl w:val="0"/>
          <w:numId w:val="2"/>
        </w:numPr>
        <w:rPr>
          <w:sz w:val="28"/>
          <w:szCs w:val="28"/>
        </w:rPr>
      </w:pPr>
      <w:r w:rsidRPr="007C136F">
        <w:rPr>
          <w:sz w:val="28"/>
          <w:szCs w:val="28"/>
        </w:rPr>
        <w:t>label_encoder[count].transform(input_data[i]) → label_encoder[count].transform([input_data[i]]) — метод transform очікує масив (список), а не окремий скаляр; передача одного елемента без обгортки у список викликає ValueError.</w:t>
      </w:r>
    </w:p>
    <w:p w14:paraId="1FEC4447" w14:textId="77777777" w:rsidR="00F05FF0" w:rsidRPr="007C136F" w:rsidRDefault="00000000">
      <w:pPr>
        <w:spacing w:before="200" w:after="80" w:line="360" w:lineRule="auto"/>
        <w:rPr>
          <w:sz w:val="28"/>
          <w:szCs w:val="28"/>
        </w:rPr>
      </w:pPr>
      <w:r w:rsidRPr="007C136F">
        <w:rPr>
          <w:b/>
          <w:bCs/>
          <w:sz w:val="28"/>
          <w:szCs w:val="28"/>
        </w:rPr>
        <w:t>2.3. Опис програми та алгоритм роботи</w:t>
      </w:r>
    </w:p>
    <w:p w14:paraId="46041EFA" w14:textId="77777777" w:rsidR="00F05FF0" w:rsidRPr="007C136F" w:rsidRDefault="00000000">
      <w:pPr>
        <w:spacing w:before="80" w:after="80" w:line="360" w:lineRule="auto"/>
        <w:ind w:firstLine="720"/>
        <w:jc w:val="both"/>
        <w:rPr>
          <w:sz w:val="28"/>
          <w:szCs w:val="28"/>
        </w:rPr>
      </w:pPr>
      <w:r w:rsidRPr="007C136F">
        <w:rPr>
          <w:sz w:val="28"/>
          <w:szCs w:val="28"/>
        </w:rPr>
        <w:t>Програма реалізує повний пайплайн бінарної класифікації за допомогою LinearSVC:</w:t>
      </w:r>
    </w:p>
    <w:p w14:paraId="272525BA" w14:textId="77777777" w:rsidR="00F05FF0" w:rsidRPr="007C136F" w:rsidRDefault="00000000">
      <w:pPr>
        <w:pStyle w:val="a4"/>
        <w:numPr>
          <w:ilvl w:val="0"/>
          <w:numId w:val="3"/>
        </w:numPr>
        <w:rPr>
          <w:sz w:val="28"/>
          <w:szCs w:val="28"/>
        </w:rPr>
      </w:pPr>
      <w:r w:rsidRPr="007C136F">
        <w:rPr>
          <w:sz w:val="28"/>
          <w:szCs w:val="28"/>
        </w:rPr>
        <w:lastRenderedPageBreak/>
        <w:t>Завантаження та фільтрація даних: дані зчитуються рядок за рядком із файлу income_data.txt. Рядки, що містять пропущені значення (символ «?»), автоматично пропускаються. Для збалансованості класів кількість записів кожного класу обмежена до 25 000 екземплярів.</w:t>
      </w:r>
    </w:p>
    <w:p w14:paraId="5725204B" w14:textId="77777777" w:rsidR="00F05FF0" w:rsidRPr="007C136F" w:rsidRDefault="00000000">
      <w:pPr>
        <w:pStyle w:val="a4"/>
        <w:numPr>
          <w:ilvl w:val="0"/>
          <w:numId w:val="3"/>
        </w:numPr>
        <w:rPr>
          <w:sz w:val="28"/>
          <w:szCs w:val="28"/>
        </w:rPr>
      </w:pPr>
      <w:r w:rsidRPr="007C136F">
        <w:rPr>
          <w:sz w:val="28"/>
          <w:szCs w:val="28"/>
        </w:rPr>
        <w:t>Кодування категоріальних ознак: алгоритми машинного навчання працюють лише з числовими даними. Усі текстові ознаки (workclass, education, marital-status тощо) перетворюються на цілі числа за допомогою LabelEncoder. Числові ознаки (age, hours-per-week тощо) залишаються без змін.</w:t>
      </w:r>
    </w:p>
    <w:p w14:paraId="4654C146" w14:textId="77777777" w:rsidR="00F05FF0" w:rsidRPr="007C136F" w:rsidRDefault="00000000">
      <w:pPr>
        <w:pStyle w:val="a4"/>
        <w:numPr>
          <w:ilvl w:val="0"/>
          <w:numId w:val="3"/>
        </w:numPr>
        <w:rPr>
          <w:sz w:val="28"/>
          <w:szCs w:val="28"/>
        </w:rPr>
      </w:pPr>
      <w:r w:rsidRPr="007C136F">
        <w:rPr>
          <w:sz w:val="28"/>
          <w:szCs w:val="28"/>
        </w:rPr>
        <w:t>Розбиття на вибірки: дані поділяються у співвідношенні 80% на навчальну вибірку та 20% на тестову за допомогою train_test_split з фіксованим random_state для відтворюваності.</w:t>
      </w:r>
    </w:p>
    <w:p w14:paraId="3C878714" w14:textId="77777777" w:rsidR="00F05FF0" w:rsidRPr="007C136F" w:rsidRDefault="00000000">
      <w:pPr>
        <w:pStyle w:val="a4"/>
        <w:numPr>
          <w:ilvl w:val="0"/>
          <w:numId w:val="3"/>
        </w:numPr>
        <w:rPr>
          <w:sz w:val="28"/>
          <w:szCs w:val="28"/>
        </w:rPr>
      </w:pPr>
      <w:r w:rsidRPr="007C136F">
        <w:rPr>
          <w:sz w:val="28"/>
          <w:szCs w:val="28"/>
        </w:rPr>
        <w:t>Навчання моделі: LinearSVC обгортається у OneVsOneClassifier, що реалізує схему «один проти одного» для мультикласової класифікації (хоча тут задача бінарна, ця схема забезпечує кращу якість). Модель навчається методом fit на навчальній вибірці.</w:t>
      </w:r>
    </w:p>
    <w:p w14:paraId="3655CC47" w14:textId="77777777" w:rsidR="00F05FF0" w:rsidRPr="007C136F" w:rsidRDefault="00000000">
      <w:pPr>
        <w:pStyle w:val="a4"/>
        <w:numPr>
          <w:ilvl w:val="0"/>
          <w:numId w:val="3"/>
        </w:numPr>
        <w:rPr>
          <w:sz w:val="28"/>
          <w:szCs w:val="28"/>
        </w:rPr>
      </w:pPr>
      <w:r w:rsidRPr="007C136F">
        <w:rPr>
          <w:sz w:val="28"/>
          <w:szCs w:val="28"/>
        </w:rPr>
        <w:t>Оцінка якості: обчислюються Accuracy, Precision, Recall, F1 Score на тестовій вибірці, а також 3-кратна крос-валідація за метрикою F1.</w:t>
      </w:r>
    </w:p>
    <w:p w14:paraId="148A9A9C" w14:textId="77777777" w:rsidR="00F05FF0" w:rsidRPr="007C136F" w:rsidRDefault="00000000">
      <w:pPr>
        <w:pStyle w:val="a4"/>
        <w:numPr>
          <w:ilvl w:val="0"/>
          <w:numId w:val="3"/>
        </w:numPr>
        <w:rPr>
          <w:sz w:val="28"/>
          <w:szCs w:val="28"/>
        </w:rPr>
      </w:pPr>
      <w:r w:rsidRPr="007C136F">
        <w:rPr>
          <w:sz w:val="28"/>
          <w:szCs w:val="28"/>
        </w:rPr>
        <w:t>Передбачення: на новому прикладі (конкретній особі) перевіряється практична роботоспроможність моделі.</w:t>
      </w:r>
    </w:p>
    <w:p w14:paraId="245A0BD8" w14:textId="77777777" w:rsidR="00F05FF0" w:rsidRPr="007C136F" w:rsidRDefault="00000000">
      <w:pPr>
        <w:spacing w:before="200" w:after="80" w:line="360" w:lineRule="auto"/>
        <w:rPr>
          <w:sz w:val="28"/>
          <w:szCs w:val="28"/>
        </w:rPr>
      </w:pPr>
      <w:r w:rsidRPr="007C136F">
        <w:rPr>
          <w:b/>
          <w:bCs/>
          <w:sz w:val="28"/>
          <w:szCs w:val="28"/>
        </w:rPr>
        <w:t>2.4. Результати — LinearSVC на income_data</w:t>
      </w:r>
    </w:p>
    <w:p w14:paraId="2D8527A6" w14:textId="77777777" w:rsidR="00F05FF0" w:rsidRPr="007C136F" w:rsidRDefault="00F05FF0">
      <w:pPr>
        <w:spacing w:before="20" w:after="20" w:line="360" w:lineRule="auto"/>
        <w:jc w:val="both"/>
        <w:rPr>
          <w:sz w:val="28"/>
          <w:szCs w:val="28"/>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tblGrid>
      <w:tr w:rsidR="00F05FF0" w:rsidRPr="007C136F" w14:paraId="65CC8DC3" w14:textId="77777777">
        <w:tc>
          <w:tcPr>
            <w:tcW w:w="3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684EDE66" w14:textId="77777777" w:rsidR="00F05FF0" w:rsidRPr="007C136F" w:rsidRDefault="00000000">
            <w:pPr>
              <w:jc w:val="center"/>
              <w:rPr>
                <w:sz w:val="28"/>
                <w:szCs w:val="28"/>
              </w:rPr>
            </w:pPr>
            <w:r w:rsidRPr="007C136F">
              <w:rPr>
                <w:b/>
                <w:bCs/>
                <w:sz w:val="28"/>
                <w:szCs w:val="28"/>
              </w:rPr>
              <w:t>Метрика</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34B6D9C1" w14:textId="77777777" w:rsidR="00F05FF0" w:rsidRPr="007C136F" w:rsidRDefault="00000000">
            <w:pPr>
              <w:jc w:val="center"/>
              <w:rPr>
                <w:sz w:val="28"/>
                <w:szCs w:val="28"/>
              </w:rPr>
            </w:pPr>
            <w:r w:rsidRPr="007C136F">
              <w:rPr>
                <w:b/>
                <w:bCs/>
                <w:sz w:val="28"/>
                <w:szCs w:val="28"/>
              </w:rPr>
              <w:t>Значення</w:t>
            </w:r>
          </w:p>
        </w:tc>
      </w:tr>
      <w:tr w:rsidR="00F05FF0" w:rsidRPr="007C136F" w14:paraId="0EDFBEC2"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73676B12" w14:textId="77777777" w:rsidR="00F05FF0" w:rsidRPr="007C136F" w:rsidRDefault="00000000">
            <w:pPr>
              <w:rPr>
                <w:sz w:val="28"/>
                <w:szCs w:val="28"/>
              </w:rPr>
            </w:pPr>
            <w:r w:rsidRPr="007C136F">
              <w:rPr>
                <w:sz w:val="28"/>
                <w:szCs w:val="28"/>
              </w:rPr>
              <w:t>Accuracy (Акуратність)</w:t>
            </w:r>
          </w:p>
        </w:tc>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61838DB2" w14:textId="77777777" w:rsidR="00F05FF0" w:rsidRPr="007C136F" w:rsidRDefault="00000000">
            <w:pPr>
              <w:jc w:val="center"/>
              <w:rPr>
                <w:sz w:val="28"/>
                <w:szCs w:val="28"/>
              </w:rPr>
            </w:pPr>
            <w:r w:rsidRPr="007C136F">
              <w:rPr>
                <w:b/>
                <w:bCs/>
                <w:sz w:val="28"/>
                <w:szCs w:val="28"/>
              </w:rPr>
              <w:t>79.56%</w:t>
            </w:r>
          </w:p>
        </w:tc>
      </w:tr>
      <w:tr w:rsidR="00F05FF0" w:rsidRPr="007C136F" w14:paraId="30809F18"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38A5CAD4" w14:textId="77777777" w:rsidR="00F05FF0" w:rsidRPr="007C136F" w:rsidRDefault="00000000">
            <w:pPr>
              <w:rPr>
                <w:sz w:val="28"/>
                <w:szCs w:val="28"/>
              </w:rPr>
            </w:pPr>
            <w:r w:rsidRPr="007C136F">
              <w:rPr>
                <w:sz w:val="28"/>
                <w:szCs w:val="28"/>
              </w:rPr>
              <w:t>Precision (Прецизійність)</w:t>
            </w:r>
          </w:p>
        </w:tc>
        <w:tc>
          <w:tcPr>
            <w:tcW w:w="25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4B630341" w14:textId="77777777" w:rsidR="00F05FF0" w:rsidRPr="007C136F" w:rsidRDefault="00000000">
            <w:pPr>
              <w:jc w:val="center"/>
              <w:rPr>
                <w:sz w:val="28"/>
                <w:szCs w:val="28"/>
              </w:rPr>
            </w:pPr>
            <w:r w:rsidRPr="007C136F">
              <w:rPr>
                <w:b/>
                <w:bCs/>
                <w:sz w:val="28"/>
                <w:szCs w:val="28"/>
              </w:rPr>
              <w:t>79.26%</w:t>
            </w:r>
          </w:p>
        </w:tc>
      </w:tr>
      <w:tr w:rsidR="00F05FF0" w:rsidRPr="007C136F" w14:paraId="667B0A4C"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51642453" w14:textId="77777777" w:rsidR="00F05FF0" w:rsidRPr="007C136F" w:rsidRDefault="00000000">
            <w:pPr>
              <w:rPr>
                <w:sz w:val="28"/>
                <w:szCs w:val="28"/>
              </w:rPr>
            </w:pPr>
            <w:r w:rsidRPr="007C136F">
              <w:rPr>
                <w:sz w:val="28"/>
                <w:szCs w:val="28"/>
              </w:rPr>
              <w:t>Recall (Повнота)</w:t>
            </w:r>
          </w:p>
        </w:tc>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09D25E5F" w14:textId="77777777" w:rsidR="00F05FF0" w:rsidRPr="007C136F" w:rsidRDefault="00000000">
            <w:pPr>
              <w:jc w:val="center"/>
              <w:rPr>
                <w:sz w:val="28"/>
                <w:szCs w:val="28"/>
              </w:rPr>
            </w:pPr>
            <w:r w:rsidRPr="007C136F">
              <w:rPr>
                <w:b/>
                <w:bCs/>
                <w:sz w:val="28"/>
                <w:szCs w:val="28"/>
              </w:rPr>
              <w:t>79.56%</w:t>
            </w:r>
          </w:p>
        </w:tc>
      </w:tr>
      <w:tr w:rsidR="00F05FF0" w:rsidRPr="007C136F" w14:paraId="78C871E8"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1946F0C2" w14:textId="77777777" w:rsidR="00F05FF0" w:rsidRPr="007C136F" w:rsidRDefault="00000000">
            <w:pPr>
              <w:rPr>
                <w:sz w:val="28"/>
                <w:szCs w:val="28"/>
              </w:rPr>
            </w:pPr>
            <w:r w:rsidRPr="007C136F">
              <w:rPr>
                <w:sz w:val="28"/>
                <w:szCs w:val="28"/>
              </w:rPr>
              <w:t>F1 Score (F-міра)</w:t>
            </w:r>
          </w:p>
        </w:tc>
        <w:tc>
          <w:tcPr>
            <w:tcW w:w="25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518F1293" w14:textId="77777777" w:rsidR="00F05FF0" w:rsidRPr="007C136F" w:rsidRDefault="00000000">
            <w:pPr>
              <w:jc w:val="center"/>
              <w:rPr>
                <w:sz w:val="28"/>
                <w:szCs w:val="28"/>
              </w:rPr>
            </w:pPr>
            <w:r w:rsidRPr="007C136F">
              <w:rPr>
                <w:b/>
                <w:bCs/>
                <w:sz w:val="28"/>
                <w:szCs w:val="28"/>
              </w:rPr>
              <w:t>75.75%</w:t>
            </w:r>
          </w:p>
        </w:tc>
      </w:tr>
      <w:tr w:rsidR="00F05FF0" w:rsidRPr="007C136F" w14:paraId="378485BB"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3CC6CFB0" w14:textId="77777777" w:rsidR="00F05FF0" w:rsidRPr="007C136F" w:rsidRDefault="00000000">
            <w:pPr>
              <w:rPr>
                <w:sz w:val="28"/>
                <w:szCs w:val="28"/>
              </w:rPr>
            </w:pPr>
            <w:r w:rsidRPr="007C136F">
              <w:rPr>
                <w:sz w:val="28"/>
                <w:szCs w:val="28"/>
              </w:rPr>
              <w:t>F1 крос-валідація (3-fold)</w:t>
            </w:r>
          </w:p>
        </w:tc>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321A56E6" w14:textId="0868EF46" w:rsidR="00F05FF0" w:rsidRPr="007C136F" w:rsidRDefault="00000000">
            <w:pPr>
              <w:jc w:val="center"/>
              <w:rPr>
                <w:sz w:val="28"/>
                <w:szCs w:val="28"/>
              </w:rPr>
            </w:pPr>
            <w:r w:rsidRPr="007C136F">
              <w:rPr>
                <w:b/>
                <w:bCs/>
                <w:sz w:val="28"/>
                <w:szCs w:val="28"/>
              </w:rPr>
              <w:t>76.0</w:t>
            </w:r>
            <w:r w:rsidR="004038D1">
              <w:rPr>
                <w:b/>
                <w:bCs/>
                <w:sz w:val="28"/>
                <w:szCs w:val="28"/>
                <w:lang w:val="en-US"/>
              </w:rPr>
              <w:t>1</w:t>
            </w:r>
            <w:r w:rsidRPr="007C136F">
              <w:rPr>
                <w:b/>
                <w:bCs/>
                <w:sz w:val="28"/>
                <w:szCs w:val="28"/>
              </w:rPr>
              <w:t>%</w:t>
            </w:r>
          </w:p>
        </w:tc>
      </w:tr>
    </w:tbl>
    <w:p w14:paraId="2EA65848" w14:textId="6FEAF4DA" w:rsidR="00F05FF0" w:rsidRPr="004038D1" w:rsidRDefault="00000000" w:rsidP="004038D1">
      <w:pPr>
        <w:spacing w:before="60" w:after="120" w:line="320" w:lineRule="auto"/>
        <w:jc w:val="center"/>
        <w:rPr>
          <w:sz w:val="28"/>
          <w:szCs w:val="28"/>
          <w:lang w:val="en-US"/>
        </w:rPr>
      </w:pPr>
      <w:r w:rsidRPr="007C136F">
        <w:rPr>
          <w:b/>
          <w:bCs/>
          <w:i/>
          <w:iCs/>
          <w:sz w:val="28"/>
          <w:szCs w:val="28"/>
        </w:rPr>
        <w:t>Таблиця 2. Метрики якості — LinearSVC (income_data)</w:t>
      </w:r>
    </w:p>
    <w:p w14:paraId="3E95866B" w14:textId="77777777" w:rsidR="00F05FF0" w:rsidRPr="006517CC" w:rsidRDefault="00000000">
      <w:pPr>
        <w:spacing w:before="80" w:after="80" w:line="360" w:lineRule="auto"/>
        <w:ind w:firstLine="720"/>
        <w:jc w:val="both"/>
        <w:rPr>
          <w:sz w:val="28"/>
          <w:szCs w:val="28"/>
          <w:lang w:val="ru-RU"/>
        </w:rPr>
      </w:pPr>
      <w:r w:rsidRPr="007C136F">
        <w:rPr>
          <w:sz w:val="28"/>
          <w:szCs w:val="28"/>
        </w:rPr>
        <w:lastRenderedPageBreak/>
        <w:t>Передбачення для тестового прикладу: особа 37 років, приватний сектор, освіта HS-grad, не одружена та ін. — передбачений клас: ≤50K (дохід до $50 000 на рік). Це відповідає загальній статистиці: неповна середня освіта та незаміжній статус є сильними предикторами нижчого доходу.</w:t>
      </w:r>
    </w:p>
    <w:p w14:paraId="20BBEFF2" w14:textId="784A858C" w:rsidR="004038D1" w:rsidRPr="004038D1" w:rsidRDefault="004038D1" w:rsidP="004038D1">
      <w:pPr>
        <w:spacing w:before="80" w:after="80" w:line="360" w:lineRule="auto"/>
        <w:ind w:firstLine="720"/>
        <w:jc w:val="center"/>
        <w:rPr>
          <w:sz w:val="28"/>
          <w:szCs w:val="28"/>
          <w:lang w:val="en-US"/>
        </w:rPr>
      </w:pPr>
      <w:r w:rsidRPr="004038D1">
        <w:rPr>
          <w:noProof/>
          <w:sz w:val="28"/>
          <w:szCs w:val="28"/>
          <w:lang w:val="en-US"/>
        </w:rPr>
        <w:drawing>
          <wp:inline distT="0" distB="0" distL="0" distR="0" wp14:anchorId="5DF250EE" wp14:editId="3417AB14">
            <wp:extent cx="3781953" cy="2943636"/>
            <wp:effectExtent l="0" t="0" r="9525" b="9525"/>
            <wp:docPr id="8500367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36752" name=""/>
                    <pic:cNvPicPr/>
                  </pic:nvPicPr>
                  <pic:blipFill>
                    <a:blip r:embed="rId5"/>
                    <a:stretch>
                      <a:fillRect/>
                    </a:stretch>
                  </pic:blipFill>
                  <pic:spPr>
                    <a:xfrm>
                      <a:off x="0" y="0"/>
                      <a:ext cx="3781953" cy="2943636"/>
                    </a:xfrm>
                    <a:prstGeom prst="rect">
                      <a:avLst/>
                    </a:prstGeom>
                  </pic:spPr>
                </pic:pic>
              </a:graphicData>
            </a:graphic>
          </wp:inline>
        </w:drawing>
      </w:r>
    </w:p>
    <w:p w14:paraId="09527C8F" w14:textId="77777777" w:rsidR="00F05FF0" w:rsidRPr="007C136F" w:rsidRDefault="00000000">
      <w:pPr>
        <w:spacing w:before="200" w:after="80" w:line="360" w:lineRule="auto"/>
        <w:rPr>
          <w:sz w:val="28"/>
          <w:szCs w:val="28"/>
        </w:rPr>
      </w:pPr>
      <w:r w:rsidRPr="007C136F">
        <w:rPr>
          <w:b/>
          <w:bCs/>
          <w:sz w:val="28"/>
          <w:szCs w:val="28"/>
        </w:rPr>
        <w:t>2.5. Висновок до завдання 2.1</w:t>
      </w:r>
    </w:p>
    <w:p w14:paraId="3C812A94" w14:textId="77777777" w:rsidR="00F05FF0" w:rsidRPr="007C136F" w:rsidRDefault="00000000">
      <w:pPr>
        <w:spacing w:before="80" w:after="80" w:line="360" w:lineRule="auto"/>
        <w:ind w:firstLine="720"/>
        <w:jc w:val="both"/>
        <w:rPr>
          <w:sz w:val="28"/>
          <w:szCs w:val="28"/>
        </w:rPr>
      </w:pPr>
      <w:r w:rsidRPr="007C136F">
        <w:rPr>
          <w:sz w:val="28"/>
          <w:szCs w:val="28"/>
        </w:rPr>
        <w:t>LinearSVC продемонстрував точність 79.56% на наборі income_data, що є прийнятним результатом для реальних соціально-демографічних даних. Незначна різниця між Accuracy (79.56%) та F1 Score (75.75%) вказує на певну незбалансованість класів: клас ≤50K суттєво переважає у наборі. Стабільність підтверджена крос-валідацією: F1 = 76.08%, що близько до тестового значення — ознака відсутності перенавчання.</w:t>
      </w:r>
    </w:p>
    <w:p w14:paraId="424B452F" w14:textId="77777777" w:rsidR="00F05FF0" w:rsidRPr="007C136F" w:rsidRDefault="00000000">
      <w:pPr>
        <w:spacing w:before="300" w:after="120" w:line="360" w:lineRule="auto"/>
        <w:rPr>
          <w:sz w:val="28"/>
          <w:szCs w:val="28"/>
        </w:rPr>
      </w:pPr>
      <w:r w:rsidRPr="007C136F">
        <w:rPr>
          <w:b/>
          <w:bCs/>
          <w:sz w:val="28"/>
          <w:szCs w:val="28"/>
        </w:rPr>
        <w:t>3. Завдання 2.2. SVM з нелінійними ядрами</w:t>
      </w:r>
    </w:p>
    <w:p w14:paraId="5CA9F89C" w14:textId="77777777" w:rsidR="00F05FF0" w:rsidRPr="007C136F" w:rsidRDefault="00000000">
      <w:pPr>
        <w:spacing w:before="200" w:after="80" w:line="360" w:lineRule="auto"/>
        <w:rPr>
          <w:sz w:val="28"/>
          <w:szCs w:val="28"/>
        </w:rPr>
      </w:pPr>
      <w:r w:rsidRPr="007C136F">
        <w:rPr>
          <w:b/>
          <w:bCs/>
          <w:sz w:val="28"/>
          <w:szCs w:val="28"/>
        </w:rPr>
        <w:t>3.1. Мета та підхід</w:t>
      </w:r>
    </w:p>
    <w:p w14:paraId="7FB35F05" w14:textId="77777777" w:rsidR="00F05FF0" w:rsidRPr="007C136F" w:rsidRDefault="00000000">
      <w:pPr>
        <w:spacing w:before="80" w:after="80" w:line="360" w:lineRule="auto"/>
        <w:ind w:firstLine="720"/>
        <w:jc w:val="both"/>
        <w:rPr>
          <w:sz w:val="28"/>
          <w:szCs w:val="28"/>
        </w:rPr>
      </w:pPr>
      <w:r w:rsidRPr="007C136F">
        <w:rPr>
          <w:sz w:val="28"/>
          <w:szCs w:val="28"/>
        </w:rPr>
        <w:t xml:space="preserve">Мета завдання — дослідити, як вибір ядрової функції SVM впливає на якість класифікації на тому самому наборі даних income_data. Для прийнятного часу обчислень використовується підвибірка 3000 записів </w:t>
      </w:r>
      <w:r w:rsidRPr="007C136F">
        <w:rPr>
          <w:sz w:val="28"/>
          <w:szCs w:val="28"/>
        </w:rPr>
        <w:lastRenderedPageBreak/>
        <w:t>кожного класу (разом 6000). Порівнюються три нелінійних ядра: поліноміальне (poly), гауссове (RBF) та сигмоїдне (sigmoid).</w:t>
      </w:r>
    </w:p>
    <w:p w14:paraId="1F5147AB" w14:textId="77777777" w:rsidR="00F05FF0" w:rsidRPr="007C136F" w:rsidRDefault="00000000">
      <w:pPr>
        <w:spacing w:before="200" w:after="80" w:line="360" w:lineRule="auto"/>
        <w:rPr>
          <w:sz w:val="28"/>
          <w:szCs w:val="28"/>
        </w:rPr>
      </w:pPr>
      <w:r w:rsidRPr="007C136F">
        <w:rPr>
          <w:b/>
          <w:bCs/>
          <w:sz w:val="28"/>
          <w:szCs w:val="28"/>
        </w:rPr>
        <w:t>3.2. Теоретичні характеристики ядер</w:t>
      </w:r>
    </w:p>
    <w:p w14:paraId="0C37208C" w14:textId="77777777" w:rsidR="00F05FF0" w:rsidRPr="007C136F" w:rsidRDefault="00000000">
      <w:pPr>
        <w:spacing w:before="80" w:after="80" w:line="360" w:lineRule="auto"/>
        <w:ind w:firstLine="720"/>
        <w:jc w:val="both"/>
        <w:rPr>
          <w:sz w:val="28"/>
          <w:szCs w:val="28"/>
        </w:rPr>
      </w:pPr>
      <w:r w:rsidRPr="007C136F">
        <w:rPr>
          <w:sz w:val="28"/>
          <w:szCs w:val="28"/>
        </w:rPr>
        <w:t>Поліноміальне ядро (poly, degree=3) будує поліноміальну гіперплощину третього ступеня. Воно враховує взаємодії між ознаками до третього порядку. Недоліком є висока чутливість до масштабу ознак та потенційне перенавчання при великому ступені полінома. Для категоріальних числово-кодованих ознак поліноміальні взаємодії можуть бути некоректними.</w:t>
      </w:r>
    </w:p>
    <w:p w14:paraId="39E861E4" w14:textId="77777777" w:rsidR="00F05FF0" w:rsidRPr="007C136F" w:rsidRDefault="00000000">
      <w:pPr>
        <w:spacing w:before="80" w:after="80" w:line="360" w:lineRule="auto"/>
        <w:ind w:firstLine="720"/>
        <w:jc w:val="both"/>
        <w:rPr>
          <w:sz w:val="28"/>
          <w:szCs w:val="28"/>
        </w:rPr>
      </w:pPr>
      <w:r w:rsidRPr="007C136F">
        <w:rPr>
          <w:sz w:val="28"/>
          <w:szCs w:val="28"/>
        </w:rPr>
        <w:t>Гауссове ядро RBF є найуніверсальнішим: воно здатне апроксимувати будь-яку безперервну функцію. Параметр γ (gamma) визначає ширину гауссіани: великі значення γ призводять до складних меж (ризик перенавчання), малі — до занадто гладких (ризик недонавчання). При gamma='scale' gamma = 1/(n_features × var(X)).</w:t>
      </w:r>
    </w:p>
    <w:p w14:paraId="23004929" w14:textId="77777777" w:rsidR="00F05FF0" w:rsidRPr="007C136F" w:rsidRDefault="00000000">
      <w:pPr>
        <w:spacing w:before="80" w:after="80" w:line="360" w:lineRule="auto"/>
        <w:ind w:firstLine="720"/>
        <w:jc w:val="both"/>
        <w:rPr>
          <w:sz w:val="28"/>
          <w:szCs w:val="28"/>
        </w:rPr>
      </w:pPr>
      <w:r w:rsidRPr="007C136F">
        <w:rPr>
          <w:sz w:val="28"/>
          <w:szCs w:val="28"/>
        </w:rPr>
        <w:t>Сигмоїдне ядро аналогічне до перетворення нейронної мережі. Воно не є позитивно напіввизначеним у загальному випадку, тому може поводитися нестабільно. Це найменш рекомендований вибір серед стандартних ядер.</w:t>
      </w:r>
    </w:p>
    <w:p w14:paraId="6A99B833" w14:textId="0B0AF855" w:rsidR="00F05FF0" w:rsidRPr="004038D1" w:rsidRDefault="00000000" w:rsidP="004038D1">
      <w:pPr>
        <w:spacing w:before="200" w:after="80" w:line="360" w:lineRule="auto"/>
        <w:rPr>
          <w:sz w:val="28"/>
          <w:szCs w:val="28"/>
          <w:lang w:val="en-US"/>
        </w:rPr>
      </w:pPr>
      <w:r w:rsidRPr="007C136F">
        <w:rPr>
          <w:b/>
          <w:bCs/>
          <w:sz w:val="28"/>
          <w:szCs w:val="28"/>
        </w:rPr>
        <w:t>3.3. Порівняльні результати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1600"/>
        <w:gridCol w:w="1600"/>
        <w:gridCol w:w="1600"/>
        <w:gridCol w:w="1600"/>
      </w:tblGrid>
      <w:tr w:rsidR="00F05FF0" w:rsidRPr="007C136F" w14:paraId="12E5F089" w14:textId="77777777">
        <w:tc>
          <w:tcPr>
            <w:tcW w:w="26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263C7038" w14:textId="77777777" w:rsidR="00F05FF0" w:rsidRPr="007C136F" w:rsidRDefault="00000000">
            <w:pPr>
              <w:jc w:val="center"/>
              <w:rPr>
                <w:sz w:val="28"/>
                <w:szCs w:val="28"/>
              </w:rPr>
            </w:pPr>
            <w:r w:rsidRPr="007C136F">
              <w:rPr>
                <w:b/>
                <w:bCs/>
                <w:sz w:val="28"/>
                <w:szCs w:val="28"/>
              </w:rPr>
              <w:t>Ядро SVM</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77A9D933" w14:textId="77777777" w:rsidR="00F05FF0" w:rsidRPr="007C136F" w:rsidRDefault="00000000">
            <w:pPr>
              <w:jc w:val="center"/>
              <w:rPr>
                <w:sz w:val="28"/>
                <w:szCs w:val="28"/>
              </w:rPr>
            </w:pPr>
            <w:r w:rsidRPr="007C136F">
              <w:rPr>
                <w:b/>
                <w:bCs/>
                <w:sz w:val="28"/>
                <w:szCs w:val="28"/>
              </w:rPr>
              <w:t>Accuracy</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49FE76F5" w14:textId="77777777" w:rsidR="00F05FF0" w:rsidRPr="007C136F" w:rsidRDefault="00000000">
            <w:pPr>
              <w:jc w:val="center"/>
              <w:rPr>
                <w:sz w:val="28"/>
                <w:szCs w:val="28"/>
              </w:rPr>
            </w:pPr>
            <w:r w:rsidRPr="007C136F">
              <w:rPr>
                <w:b/>
                <w:bCs/>
                <w:sz w:val="28"/>
                <w:szCs w:val="28"/>
              </w:rPr>
              <w:t>Precision</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4226718A" w14:textId="77777777" w:rsidR="00F05FF0" w:rsidRPr="007C136F" w:rsidRDefault="00000000">
            <w:pPr>
              <w:jc w:val="center"/>
              <w:rPr>
                <w:sz w:val="28"/>
                <w:szCs w:val="28"/>
              </w:rPr>
            </w:pPr>
            <w:r w:rsidRPr="007C136F">
              <w:rPr>
                <w:b/>
                <w:bCs/>
                <w:sz w:val="28"/>
                <w:szCs w:val="28"/>
              </w:rPr>
              <w:t>Recall</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57DEA17C" w14:textId="77777777" w:rsidR="00F05FF0" w:rsidRPr="007C136F" w:rsidRDefault="00000000">
            <w:pPr>
              <w:jc w:val="center"/>
              <w:rPr>
                <w:sz w:val="28"/>
                <w:szCs w:val="28"/>
              </w:rPr>
            </w:pPr>
            <w:r w:rsidRPr="007C136F">
              <w:rPr>
                <w:b/>
                <w:bCs/>
                <w:sz w:val="28"/>
                <w:szCs w:val="28"/>
              </w:rPr>
              <w:t>F1 Score</w:t>
            </w:r>
          </w:p>
        </w:tc>
      </w:tr>
      <w:tr w:rsidR="00F05FF0" w:rsidRPr="007C136F" w14:paraId="13E50AFE" w14:textId="77777777">
        <w:tc>
          <w:tcPr>
            <w:tcW w:w="2626" w:type="dxa"/>
            <w:tcBorders>
              <w:top w:val="single" w:sz="1" w:space="0" w:color="AAAAAA"/>
              <w:left w:val="single" w:sz="1" w:space="0" w:color="AAAAAA"/>
              <w:bottom w:val="single" w:sz="1" w:space="0" w:color="AAAAAA"/>
              <w:right w:val="single" w:sz="1" w:space="0" w:color="AAAAAA"/>
            </w:tcBorders>
            <w:shd w:val="clear" w:color="auto" w:fill="DDEEFF"/>
            <w:tcMar>
              <w:top w:w="80" w:type="dxa"/>
              <w:left w:w="130" w:type="dxa"/>
              <w:bottom w:w="80" w:type="dxa"/>
              <w:right w:w="130" w:type="dxa"/>
            </w:tcMar>
            <w:vAlign w:val="center"/>
          </w:tcPr>
          <w:p w14:paraId="1A496D1F" w14:textId="77777777" w:rsidR="00F05FF0" w:rsidRPr="007C136F" w:rsidRDefault="00000000">
            <w:pPr>
              <w:rPr>
                <w:sz w:val="28"/>
                <w:szCs w:val="28"/>
              </w:rPr>
            </w:pPr>
            <w:r w:rsidRPr="007C136F">
              <w:rPr>
                <w:b/>
                <w:bCs/>
                <w:sz w:val="28"/>
                <w:szCs w:val="28"/>
              </w:rPr>
              <w:t>LinearSVC (базовий)</w:t>
            </w:r>
          </w:p>
        </w:tc>
        <w:tc>
          <w:tcPr>
            <w:tcW w:w="1600" w:type="dxa"/>
            <w:tcBorders>
              <w:top w:val="single" w:sz="1" w:space="0" w:color="AAAAAA"/>
              <w:left w:val="single" w:sz="1" w:space="0" w:color="AAAAAA"/>
              <w:bottom w:val="single" w:sz="1" w:space="0" w:color="AAAAAA"/>
              <w:right w:val="single" w:sz="1" w:space="0" w:color="AAAAAA"/>
            </w:tcBorders>
            <w:shd w:val="clear" w:color="auto" w:fill="DDEEFF"/>
            <w:tcMar>
              <w:top w:w="80" w:type="dxa"/>
              <w:left w:w="130" w:type="dxa"/>
              <w:bottom w:w="80" w:type="dxa"/>
              <w:right w:w="130" w:type="dxa"/>
            </w:tcMar>
            <w:vAlign w:val="center"/>
          </w:tcPr>
          <w:p w14:paraId="0DEBFE54" w14:textId="77777777" w:rsidR="00F05FF0" w:rsidRPr="007C136F" w:rsidRDefault="00000000">
            <w:pPr>
              <w:jc w:val="center"/>
              <w:rPr>
                <w:sz w:val="28"/>
                <w:szCs w:val="28"/>
              </w:rPr>
            </w:pPr>
            <w:r w:rsidRPr="007C136F">
              <w:rPr>
                <w:b/>
                <w:bCs/>
                <w:sz w:val="28"/>
                <w:szCs w:val="28"/>
              </w:rPr>
              <w:t>79.56%</w:t>
            </w:r>
          </w:p>
        </w:tc>
        <w:tc>
          <w:tcPr>
            <w:tcW w:w="1600" w:type="dxa"/>
            <w:tcBorders>
              <w:top w:val="single" w:sz="1" w:space="0" w:color="AAAAAA"/>
              <w:left w:val="single" w:sz="1" w:space="0" w:color="AAAAAA"/>
              <w:bottom w:val="single" w:sz="1" w:space="0" w:color="AAAAAA"/>
              <w:right w:val="single" w:sz="1" w:space="0" w:color="AAAAAA"/>
            </w:tcBorders>
            <w:shd w:val="clear" w:color="auto" w:fill="DDEEFF"/>
            <w:tcMar>
              <w:top w:w="80" w:type="dxa"/>
              <w:left w:w="130" w:type="dxa"/>
              <w:bottom w:w="80" w:type="dxa"/>
              <w:right w:w="130" w:type="dxa"/>
            </w:tcMar>
            <w:vAlign w:val="center"/>
          </w:tcPr>
          <w:p w14:paraId="31889B9B" w14:textId="77777777" w:rsidR="00F05FF0" w:rsidRPr="007C136F" w:rsidRDefault="00000000">
            <w:pPr>
              <w:jc w:val="center"/>
              <w:rPr>
                <w:sz w:val="28"/>
                <w:szCs w:val="28"/>
              </w:rPr>
            </w:pPr>
            <w:r w:rsidRPr="007C136F">
              <w:rPr>
                <w:sz w:val="28"/>
                <w:szCs w:val="28"/>
              </w:rPr>
              <w:t>79.26%</w:t>
            </w:r>
          </w:p>
        </w:tc>
        <w:tc>
          <w:tcPr>
            <w:tcW w:w="1600" w:type="dxa"/>
            <w:tcBorders>
              <w:top w:val="single" w:sz="1" w:space="0" w:color="AAAAAA"/>
              <w:left w:val="single" w:sz="1" w:space="0" w:color="AAAAAA"/>
              <w:bottom w:val="single" w:sz="1" w:space="0" w:color="AAAAAA"/>
              <w:right w:val="single" w:sz="1" w:space="0" w:color="AAAAAA"/>
            </w:tcBorders>
            <w:shd w:val="clear" w:color="auto" w:fill="DDEEFF"/>
            <w:tcMar>
              <w:top w:w="80" w:type="dxa"/>
              <w:left w:w="130" w:type="dxa"/>
              <w:bottom w:w="80" w:type="dxa"/>
              <w:right w:w="130" w:type="dxa"/>
            </w:tcMar>
            <w:vAlign w:val="center"/>
          </w:tcPr>
          <w:p w14:paraId="60C660E6" w14:textId="77777777" w:rsidR="00F05FF0" w:rsidRPr="007C136F" w:rsidRDefault="00000000">
            <w:pPr>
              <w:jc w:val="center"/>
              <w:rPr>
                <w:sz w:val="28"/>
                <w:szCs w:val="28"/>
              </w:rPr>
            </w:pPr>
            <w:r w:rsidRPr="007C136F">
              <w:rPr>
                <w:sz w:val="28"/>
                <w:szCs w:val="28"/>
              </w:rPr>
              <w:t>79.56%</w:t>
            </w:r>
          </w:p>
        </w:tc>
        <w:tc>
          <w:tcPr>
            <w:tcW w:w="1600" w:type="dxa"/>
            <w:tcBorders>
              <w:top w:val="single" w:sz="1" w:space="0" w:color="AAAAAA"/>
              <w:left w:val="single" w:sz="1" w:space="0" w:color="AAAAAA"/>
              <w:bottom w:val="single" w:sz="1" w:space="0" w:color="AAAAAA"/>
              <w:right w:val="single" w:sz="1" w:space="0" w:color="AAAAAA"/>
            </w:tcBorders>
            <w:shd w:val="clear" w:color="auto" w:fill="DDEEFF"/>
            <w:tcMar>
              <w:top w:w="80" w:type="dxa"/>
              <w:left w:w="130" w:type="dxa"/>
              <w:bottom w:w="80" w:type="dxa"/>
              <w:right w:w="130" w:type="dxa"/>
            </w:tcMar>
            <w:vAlign w:val="center"/>
          </w:tcPr>
          <w:p w14:paraId="35803E5B" w14:textId="77777777" w:rsidR="00F05FF0" w:rsidRPr="007C136F" w:rsidRDefault="00000000">
            <w:pPr>
              <w:jc w:val="center"/>
              <w:rPr>
                <w:sz w:val="28"/>
                <w:szCs w:val="28"/>
              </w:rPr>
            </w:pPr>
            <w:r w:rsidRPr="007C136F">
              <w:rPr>
                <w:sz w:val="28"/>
                <w:szCs w:val="28"/>
              </w:rPr>
              <w:t>75.75%</w:t>
            </w:r>
          </w:p>
        </w:tc>
      </w:tr>
      <w:tr w:rsidR="00F05FF0" w:rsidRPr="007C136F" w14:paraId="65CA4163" w14:textId="77777777">
        <w:tc>
          <w:tcPr>
            <w:tcW w:w="262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54E37542" w14:textId="77777777" w:rsidR="00F05FF0" w:rsidRPr="007C136F" w:rsidRDefault="00000000">
            <w:pPr>
              <w:rPr>
                <w:sz w:val="28"/>
                <w:szCs w:val="28"/>
              </w:rPr>
            </w:pPr>
            <w:r w:rsidRPr="007C136F">
              <w:rPr>
                <w:sz w:val="28"/>
                <w:szCs w:val="28"/>
              </w:rPr>
              <w:t>Polynomial (poly, d=3)</w:t>
            </w:r>
          </w:p>
        </w:tc>
        <w:tc>
          <w:tcPr>
            <w:tcW w:w="1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35164DA7" w14:textId="77777777" w:rsidR="00F05FF0" w:rsidRPr="007C136F" w:rsidRDefault="00000000">
            <w:pPr>
              <w:jc w:val="center"/>
              <w:rPr>
                <w:sz w:val="28"/>
                <w:szCs w:val="28"/>
              </w:rPr>
            </w:pPr>
            <w:r w:rsidRPr="007C136F">
              <w:rPr>
                <w:sz w:val="28"/>
                <w:szCs w:val="28"/>
              </w:rPr>
              <w:t>53.17%</w:t>
            </w:r>
          </w:p>
        </w:tc>
        <w:tc>
          <w:tcPr>
            <w:tcW w:w="1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33ADCFFE" w14:textId="77777777" w:rsidR="00F05FF0" w:rsidRPr="007C136F" w:rsidRDefault="00000000">
            <w:pPr>
              <w:jc w:val="center"/>
              <w:rPr>
                <w:sz w:val="28"/>
                <w:szCs w:val="28"/>
              </w:rPr>
            </w:pPr>
            <w:r w:rsidRPr="007C136F">
              <w:rPr>
                <w:sz w:val="28"/>
                <w:szCs w:val="28"/>
              </w:rPr>
              <w:t>76.03%</w:t>
            </w:r>
          </w:p>
        </w:tc>
        <w:tc>
          <w:tcPr>
            <w:tcW w:w="1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2E111253" w14:textId="77777777" w:rsidR="00F05FF0" w:rsidRPr="007C136F" w:rsidRDefault="00000000">
            <w:pPr>
              <w:jc w:val="center"/>
              <w:rPr>
                <w:sz w:val="28"/>
                <w:szCs w:val="28"/>
              </w:rPr>
            </w:pPr>
            <w:r w:rsidRPr="007C136F">
              <w:rPr>
                <w:sz w:val="28"/>
                <w:szCs w:val="28"/>
              </w:rPr>
              <w:t>53.17%</w:t>
            </w:r>
          </w:p>
        </w:tc>
        <w:tc>
          <w:tcPr>
            <w:tcW w:w="1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5FF8C5D4" w14:textId="77777777" w:rsidR="00F05FF0" w:rsidRPr="007C136F" w:rsidRDefault="00000000">
            <w:pPr>
              <w:jc w:val="center"/>
              <w:rPr>
                <w:sz w:val="28"/>
                <w:szCs w:val="28"/>
              </w:rPr>
            </w:pPr>
            <w:r w:rsidRPr="007C136F">
              <w:rPr>
                <w:sz w:val="28"/>
                <w:szCs w:val="28"/>
              </w:rPr>
              <w:t>40.79%</w:t>
            </w:r>
          </w:p>
        </w:tc>
      </w:tr>
      <w:tr w:rsidR="00F05FF0" w:rsidRPr="007C136F" w14:paraId="45325FC7" w14:textId="77777777">
        <w:tc>
          <w:tcPr>
            <w:tcW w:w="262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1B3B57F9" w14:textId="77777777" w:rsidR="00F05FF0" w:rsidRPr="007C136F" w:rsidRDefault="00000000">
            <w:pPr>
              <w:rPr>
                <w:sz w:val="28"/>
                <w:szCs w:val="28"/>
              </w:rPr>
            </w:pPr>
            <w:r w:rsidRPr="007C136F">
              <w:rPr>
                <w:sz w:val="28"/>
                <w:szCs w:val="28"/>
              </w:rPr>
              <w:t>Gaussian RBF (rbf)</w:t>
            </w:r>
          </w:p>
        </w:tc>
        <w:tc>
          <w:tcPr>
            <w:tcW w:w="16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4EAA993D" w14:textId="77777777" w:rsidR="00F05FF0" w:rsidRPr="007C136F" w:rsidRDefault="00000000">
            <w:pPr>
              <w:jc w:val="center"/>
              <w:rPr>
                <w:sz w:val="28"/>
                <w:szCs w:val="28"/>
              </w:rPr>
            </w:pPr>
            <w:r w:rsidRPr="007C136F">
              <w:rPr>
                <w:sz w:val="28"/>
                <w:szCs w:val="28"/>
              </w:rPr>
              <w:t>56.58%</w:t>
            </w:r>
          </w:p>
        </w:tc>
        <w:tc>
          <w:tcPr>
            <w:tcW w:w="16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01C59254" w14:textId="77777777" w:rsidR="00F05FF0" w:rsidRPr="007C136F" w:rsidRDefault="00000000">
            <w:pPr>
              <w:jc w:val="center"/>
              <w:rPr>
                <w:sz w:val="28"/>
                <w:szCs w:val="28"/>
              </w:rPr>
            </w:pPr>
            <w:r w:rsidRPr="007C136F">
              <w:rPr>
                <w:sz w:val="28"/>
                <w:szCs w:val="28"/>
              </w:rPr>
              <w:t>76.41%</w:t>
            </w:r>
          </w:p>
        </w:tc>
        <w:tc>
          <w:tcPr>
            <w:tcW w:w="16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138B59D7" w14:textId="77777777" w:rsidR="00F05FF0" w:rsidRPr="007C136F" w:rsidRDefault="00000000">
            <w:pPr>
              <w:jc w:val="center"/>
              <w:rPr>
                <w:sz w:val="28"/>
                <w:szCs w:val="28"/>
              </w:rPr>
            </w:pPr>
            <w:r w:rsidRPr="007C136F">
              <w:rPr>
                <w:sz w:val="28"/>
                <w:szCs w:val="28"/>
              </w:rPr>
              <w:t>56.58%</w:t>
            </w:r>
          </w:p>
        </w:tc>
        <w:tc>
          <w:tcPr>
            <w:tcW w:w="16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64023EDC" w14:textId="77777777" w:rsidR="00F05FF0" w:rsidRPr="007C136F" w:rsidRDefault="00000000">
            <w:pPr>
              <w:jc w:val="center"/>
              <w:rPr>
                <w:sz w:val="28"/>
                <w:szCs w:val="28"/>
              </w:rPr>
            </w:pPr>
            <w:r w:rsidRPr="007C136F">
              <w:rPr>
                <w:sz w:val="28"/>
                <w:szCs w:val="28"/>
              </w:rPr>
              <w:t>47.20%</w:t>
            </w:r>
          </w:p>
        </w:tc>
      </w:tr>
      <w:tr w:rsidR="00F05FF0" w:rsidRPr="007C136F" w14:paraId="43075AD1" w14:textId="77777777">
        <w:tc>
          <w:tcPr>
            <w:tcW w:w="262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389137AD" w14:textId="77777777" w:rsidR="00F05FF0" w:rsidRPr="007C136F" w:rsidRDefault="00000000">
            <w:pPr>
              <w:rPr>
                <w:sz w:val="28"/>
                <w:szCs w:val="28"/>
              </w:rPr>
            </w:pPr>
            <w:r w:rsidRPr="007C136F">
              <w:rPr>
                <w:sz w:val="28"/>
                <w:szCs w:val="28"/>
              </w:rPr>
              <w:t>Sigmoid</w:t>
            </w:r>
          </w:p>
        </w:tc>
        <w:tc>
          <w:tcPr>
            <w:tcW w:w="1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3611AE48" w14:textId="77777777" w:rsidR="00F05FF0" w:rsidRPr="007C136F" w:rsidRDefault="00000000">
            <w:pPr>
              <w:jc w:val="center"/>
              <w:rPr>
                <w:sz w:val="28"/>
                <w:szCs w:val="28"/>
              </w:rPr>
            </w:pPr>
            <w:r w:rsidRPr="007C136F">
              <w:rPr>
                <w:sz w:val="28"/>
                <w:szCs w:val="28"/>
              </w:rPr>
              <w:t>48.33%</w:t>
            </w:r>
          </w:p>
        </w:tc>
        <w:tc>
          <w:tcPr>
            <w:tcW w:w="1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5F57D01A" w14:textId="77777777" w:rsidR="00F05FF0" w:rsidRPr="007C136F" w:rsidRDefault="00000000">
            <w:pPr>
              <w:jc w:val="center"/>
              <w:rPr>
                <w:sz w:val="28"/>
                <w:szCs w:val="28"/>
              </w:rPr>
            </w:pPr>
            <w:r w:rsidRPr="007C136F">
              <w:rPr>
                <w:sz w:val="28"/>
                <w:szCs w:val="28"/>
              </w:rPr>
              <w:t>48.36%</w:t>
            </w:r>
          </w:p>
        </w:tc>
        <w:tc>
          <w:tcPr>
            <w:tcW w:w="1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46D76E61" w14:textId="77777777" w:rsidR="00F05FF0" w:rsidRPr="007C136F" w:rsidRDefault="00000000">
            <w:pPr>
              <w:jc w:val="center"/>
              <w:rPr>
                <w:sz w:val="28"/>
                <w:szCs w:val="28"/>
              </w:rPr>
            </w:pPr>
            <w:r w:rsidRPr="007C136F">
              <w:rPr>
                <w:sz w:val="28"/>
                <w:szCs w:val="28"/>
              </w:rPr>
              <w:t>48.33%</w:t>
            </w:r>
          </w:p>
        </w:tc>
        <w:tc>
          <w:tcPr>
            <w:tcW w:w="1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51B25F85" w14:textId="77777777" w:rsidR="00F05FF0" w:rsidRPr="007C136F" w:rsidRDefault="00000000">
            <w:pPr>
              <w:jc w:val="center"/>
              <w:rPr>
                <w:sz w:val="28"/>
                <w:szCs w:val="28"/>
              </w:rPr>
            </w:pPr>
            <w:r w:rsidRPr="007C136F">
              <w:rPr>
                <w:sz w:val="28"/>
                <w:szCs w:val="28"/>
              </w:rPr>
              <w:t>48.34%</w:t>
            </w:r>
          </w:p>
        </w:tc>
      </w:tr>
    </w:tbl>
    <w:p w14:paraId="0C33D42D" w14:textId="77777777" w:rsidR="00F05FF0" w:rsidRPr="007C136F" w:rsidRDefault="00000000">
      <w:pPr>
        <w:spacing w:before="60" w:after="120" w:line="320" w:lineRule="auto"/>
        <w:jc w:val="center"/>
        <w:rPr>
          <w:sz w:val="28"/>
          <w:szCs w:val="28"/>
        </w:rPr>
      </w:pPr>
      <w:r w:rsidRPr="007C136F">
        <w:rPr>
          <w:b/>
          <w:bCs/>
          <w:i/>
          <w:iCs/>
          <w:sz w:val="28"/>
          <w:szCs w:val="28"/>
        </w:rPr>
        <w:t>Таблиця 3. Порівняння ядер SVM (income_data, підвибірка 3000+3000)</w:t>
      </w:r>
    </w:p>
    <w:p w14:paraId="089586C0" w14:textId="77777777" w:rsidR="004038D1" w:rsidRPr="006517CC" w:rsidRDefault="004038D1">
      <w:pPr>
        <w:spacing w:before="200" w:after="80" w:line="360" w:lineRule="auto"/>
        <w:rPr>
          <w:b/>
          <w:bCs/>
          <w:sz w:val="28"/>
          <w:szCs w:val="28"/>
        </w:rPr>
      </w:pPr>
    </w:p>
    <w:p w14:paraId="3ADE3FD9" w14:textId="77777777" w:rsidR="004038D1" w:rsidRPr="006517CC" w:rsidRDefault="004038D1">
      <w:pPr>
        <w:spacing w:before="200" w:after="80" w:line="360" w:lineRule="auto"/>
        <w:rPr>
          <w:b/>
          <w:bCs/>
          <w:sz w:val="28"/>
          <w:szCs w:val="28"/>
        </w:rPr>
      </w:pPr>
    </w:p>
    <w:p w14:paraId="3B5F8A6E" w14:textId="6B5F1CBC" w:rsidR="00F05FF0" w:rsidRPr="007C136F" w:rsidRDefault="00000000">
      <w:pPr>
        <w:spacing w:before="200" w:after="80" w:line="360" w:lineRule="auto"/>
        <w:rPr>
          <w:sz w:val="28"/>
          <w:szCs w:val="28"/>
        </w:rPr>
      </w:pPr>
      <w:r w:rsidRPr="007C136F">
        <w:rPr>
          <w:b/>
          <w:bCs/>
          <w:sz w:val="28"/>
          <w:szCs w:val="28"/>
        </w:rPr>
        <w:lastRenderedPageBreak/>
        <w:t>3.4. Аналіз результатів та висновок до завдання 2.2</w:t>
      </w:r>
    </w:p>
    <w:p w14:paraId="5B4E6DC2" w14:textId="77777777" w:rsidR="00F05FF0" w:rsidRPr="007C136F" w:rsidRDefault="00000000">
      <w:pPr>
        <w:spacing w:before="80" w:after="80" w:line="360" w:lineRule="auto"/>
        <w:ind w:firstLine="720"/>
        <w:jc w:val="both"/>
        <w:rPr>
          <w:sz w:val="28"/>
          <w:szCs w:val="28"/>
        </w:rPr>
      </w:pPr>
      <w:r w:rsidRPr="007C136F">
        <w:rPr>
          <w:sz w:val="28"/>
          <w:szCs w:val="28"/>
        </w:rPr>
        <w:t>LinearSVC з лінійним ядром суттєво перевищує всі нелінійні варіанти. Це неочевидний, але цілком поясненний результат.</w:t>
      </w:r>
    </w:p>
    <w:p w14:paraId="6AD59679" w14:textId="77777777" w:rsidR="00F05FF0" w:rsidRPr="007C136F" w:rsidRDefault="00000000">
      <w:pPr>
        <w:spacing w:before="80" w:after="80" w:line="360" w:lineRule="auto"/>
        <w:ind w:firstLine="720"/>
        <w:jc w:val="both"/>
        <w:rPr>
          <w:sz w:val="28"/>
          <w:szCs w:val="28"/>
        </w:rPr>
      </w:pPr>
      <w:r w:rsidRPr="007C136F">
        <w:rPr>
          <w:sz w:val="28"/>
          <w:szCs w:val="28"/>
        </w:rPr>
        <w:t>По-перше, ознаки набору income_data є переважно категоріальними і закодовані числово через LabelEncoder. Таке кодування надає числам довільне впорядкування (наприклад, «Private»=3, «Self-emp»=5), яке не відображає реальної відстані між категоріями. Гауссове RBF-ядро обчислює евклідові відстані між точками, тому довільне кодування спотворює метричний простір і RBF не може ефективно знаходити межі.</w:t>
      </w:r>
    </w:p>
    <w:p w14:paraId="1EFA887C" w14:textId="77777777" w:rsidR="00F05FF0" w:rsidRPr="007C136F" w:rsidRDefault="00000000">
      <w:pPr>
        <w:spacing w:before="80" w:after="80" w:line="360" w:lineRule="auto"/>
        <w:ind w:firstLine="720"/>
        <w:jc w:val="both"/>
        <w:rPr>
          <w:sz w:val="28"/>
          <w:szCs w:val="28"/>
        </w:rPr>
      </w:pPr>
      <w:r w:rsidRPr="007C136F">
        <w:rPr>
          <w:sz w:val="28"/>
          <w:szCs w:val="28"/>
        </w:rPr>
        <w:t>По-друге, для лінійно-кодованих категоріальних ознак лінійна модель будує правила виду «якщо кодований номер освіти &gt; порогу», що семантично відповідає порядку категорій, тоді як поліноміальні та RBF-взаємодії між такими ознаками є артефактами кодування.</w:t>
      </w:r>
    </w:p>
    <w:p w14:paraId="0C52BF83" w14:textId="637223DC" w:rsidR="00F05FF0" w:rsidRPr="004038D1" w:rsidRDefault="00000000">
      <w:pPr>
        <w:spacing w:before="80" w:after="80" w:line="360" w:lineRule="auto"/>
        <w:ind w:firstLine="720"/>
        <w:jc w:val="both"/>
        <w:rPr>
          <w:sz w:val="28"/>
          <w:szCs w:val="28"/>
          <w:lang w:val="ru-RU"/>
        </w:rPr>
      </w:pPr>
      <w:r w:rsidRPr="007C136F">
        <w:rPr>
          <w:sz w:val="28"/>
          <w:szCs w:val="28"/>
        </w:rPr>
        <w:t>Сигмоїдне ядро показало результат близький до випадкового (48.33% ≈ 50%), що свідчить про повну неефективність для цих даних. Гауссове RBF дало найкращий результат серед нелінійних (56.58%), але все одно значно поступається лінійному.</w:t>
      </w:r>
    </w:p>
    <w:p w14:paraId="04C63317" w14:textId="33715EE0" w:rsidR="004038D1" w:rsidRDefault="004038D1" w:rsidP="004038D1">
      <w:pPr>
        <w:spacing w:before="80" w:after="80" w:line="360" w:lineRule="auto"/>
        <w:ind w:firstLine="720"/>
        <w:jc w:val="center"/>
        <w:rPr>
          <w:sz w:val="28"/>
          <w:szCs w:val="28"/>
          <w:lang w:val="en-US"/>
        </w:rPr>
      </w:pPr>
      <w:r w:rsidRPr="004038D1">
        <w:rPr>
          <w:noProof/>
          <w:sz w:val="28"/>
          <w:szCs w:val="28"/>
          <w:lang w:val="en-US"/>
        </w:rPr>
        <w:drawing>
          <wp:inline distT="0" distB="0" distL="0" distR="0" wp14:anchorId="1F517E7C" wp14:editId="146E1CFD">
            <wp:extent cx="2362530" cy="2810267"/>
            <wp:effectExtent l="0" t="0" r="0" b="0"/>
            <wp:docPr id="1642068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68622" name=""/>
                    <pic:cNvPicPr/>
                  </pic:nvPicPr>
                  <pic:blipFill>
                    <a:blip r:embed="rId6"/>
                    <a:stretch>
                      <a:fillRect/>
                    </a:stretch>
                  </pic:blipFill>
                  <pic:spPr>
                    <a:xfrm>
                      <a:off x="0" y="0"/>
                      <a:ext cx="2362530" cy="2810267"/>
                    </a:xfrm>
                    <a:prstGeom prst="rect">
                      <a:avLst/>
                    </a:prstGeom>
                  </pic:spPr>
                </pic:pic>
              </a:graphicData>
            </a:graphic>
          </wp:inline>
        </w:drawing>
      </w:r>
    </w:p>
    <w:p w14:paraId="3DC50CF3" w14:textId="77777777" w:rsidR="004038D1" w:rsidRPr="004038D1" w:rsidRDefault="004038D1" w:rsidP="004038D1">
      <w:pPr>
        <w:spacing w:before="80" w:after="80" w:line="360" w:lineRule="auto"/>
        <w:ind w:firstLine="720"/>
        <w:jc w:val="center"/>
        <w:rPr>
          <w:sz w:val="28"/>
          <w:szCs w:val="28"/>
          <w:lang w:val="en-US"/>
        </w:rPr>
      </w:pPr>
    </w:p>
    <w:p w14:paraId="5D89BC7C" w14:textId="77777777" w:rsidR="00F05FF0" w:rsidRPr="007C136F" w:rsidRDefault="00000000">
      <w:pPr>
        <w:spacing w:before="300" w:after="120" w:line="360" w:lineRule="auto"/>
        <w:rPr>
          <w:sz w:val="28"/>
          <w:szCs w:val="28"/>
        </w:rPr>
      </w:pPr>
      <w:r w:rsidRPr="007C136F">
        <w:rPr>
          <w:b/>
          <w:bCs/>
          <w:sz w:val="28"/>
          <w:szCs w:val="28"/>
        </w:rPr>
        <w:lastRenderedPageBreak/>
        <w:t>4. Завдання 2.3. Порівняння класифікаторів — набір Iris</w:t>
      </w:r>
    </w:p>
    <w:p w14:paraId="0810CE39" w14:textId="77777777" w:rsidR="00F05FF0" w:rsidRPr="007C136F" w:rsidRDefault="00000000">
      <w:pPr>
        <w:spacing w:before="200" w:after="80" w:line="360" w:lineRule="auto"/>
        <w:rPr>
          <w:sz w:val="28"/>
          <w:szCs w:val="28"/>
        </w:rPr>
      </w:pPr>
      <w:r w:rsidRPr="007C136F">
        <w:rPr>
          <w:b/>
          <w:bCs/>
          <w:sz w:val="28"/>
          <w:szCs w:val="28"/>
        </w:rPr>
        <w:t>4.1. Опис набору даних Iris</w:t>
      </w:r>
    </w:p>
    <w:p w14:paraId="07C406C6" w14:textId="77777777" w:rsidR="00F05FF0" w:rsidRPr="007C136F" w:rsidRDefault="00000000">
      <w:pPr>
        <w:spacing w:before="80" w:after="80" w:line="360" w:lineRule="auto"/>
        <w:ind w:firstLine="720"/>
        <w:jc w:val="both"/>
        <w:rPr>
          <w:sz w:val="28"/>
          <w:szCs w:val="28"/>
        </w:rPr>
      </w:pPr>
      <w:r w:rsidRPr="007C136F">
        <w:rPr>
          <w:sz w:val="28"/>
          <w:szCs w:val="28"/>
        </w:rPr>
        <w:t>Набір даних Iris — класичний еталонний набір у машинному навчанні, введений Рональдом Фішером у 1936 році. Містить 150 зразків трьох видів ірисів: Iris setosa, Iris versicolor та Iris virginica (по 50 кожного). Для кожного зразка виміряно 4 числові ознаки:</w:t>
      </w:r>
    </w:p>
    <w:p w14:paraId="064497E6" w14:textId="77777777" w:rsidR="00F05FF0" w:rsidRPr="007C136F" w:rsidRDefault="00000000">
      <w:pPr>
        <w:pStyle w:val="a4"/>
        <w:numPr>
          <w:ilvl w:val="0"/>
          <w:numId w:val="2"/>
        </w:numPr>
        <w:rPr>
          <w:sz w:val="28"/>
          <w:szCs w:val="28"/>
        </w:rPr>
      </w:pPr>
      <w:r w:rsidRPr="007C136F">
        <w:rPr>
          <w:sz w:val="28"/>
          <w:szCs w:val="28"/>
        </w:rPr>
        <w:t>sepal length (довжина чашолистка), см;</w:t>
      </w:r>
    </w:p>
    <w:p w14:paraId="10840E5A" w14:textId="77777777" w:rsidR="00F05FF0" w:rsidRPr="007C136F" w:rsidRDefault="00000000">
      <w:pPr>
        <w:pStyle w:val="a4"/>
        <w:numPr>
          <w:ilvl w:val="0"/>
          <w:numId w:val="2"/>
        </w:numPr>
        <w:rPr>
          <w:sz w:val="28"/>
          <w:szCs w:val="28"/>
        </w:rPr>
      </w:pPr>
      <w:r w:rsidRPr="007C136F">
        <w:rPr>
          <w:sz w:val="28"/>
          <w:szCs w:val="28"/>
        </w:rPr>
        <w:t>sepal width (ширина чашолистка), см;</w:t>
      </w:r>
    </w:p>
    <w:p w14:paraId="35274439" w14:textId="77777777" w:rsidR="00F05FF0" w:rsidRPr="007C136F" w:rsidRDefault="00000000">
      <w:pPr>
        <w:pStyle w:val="a4"/>
        <w:numPr>
          <w:ilvl w:val="0"/>
          <w:numId w:val="2"/>
        </w:numPr>
        <w:rPr>
          <w:sz w:val="28"/>
          <w:szCs w:val="28"/>
        </w:rPr>
      </w:pPr>
      <w:r w:rsidRPr="007C136F">
        <w:rPr>
          <w:sz w:val="28"/>
          <w:szCs w:val="28"/>
        </w:rPr>
        <w:t>petal length (довжина пелюстки), см;</w:t>
      </w:r>
    </w:p>
    <w:p w14:paraId="3E711B05" w14:textId="77777777" w:rsidR="00F05FF0" w:rsidRPr="007C136F" w:rsidRDefault="00000000">
      <w:pPr>
        <w:pStyle w:val="a4"/>
        <w:numPr>
          <w:ilvl w:val="0"/>
          <w:numId w:val="2"/>
        </w:numPr>
        <w:rPr>
          <w:sz w:val="28"/>
          <w:szCs w:val="28"/>
        </w:rPr>
      </w:pPr>
      <w:r w:rsidRPr="007C136F">
        <w:rPr>
          <w:sz w:val="28"/>
          <w:szCs w:val="28"/>
        </w:rPr>
        <w:t>petal width (ширина пелюстки), см.</w:t>
      </w:r>
    </w:p>
    <w:p w14:paraId="14266044" w14:textId="77777777" w:rsidR="00F05FF0" w:rsidRPr="007C136F" w:rsidRDefault="00000000">
      <w:pPr>
        <w:spacing w:before="80" w:after="80" w:line="360" w:lineRule="auto"/>
        <w:ind w:firstLine="720"/>
        <w:jc w:val="both"/>
        <w:rPr>
          <w:sz w:val="28"/>
          <w:szCs w:val="28"/>
        </w:rPr>
      </w:pPr>
      <w:r w:rsidRPr="007C136F">
        <w:rPr>
          <w:sz w:val="28"/>
          <w:szCs w:val="28"/>
        </w:rPr>
        <w:t>Особливість набору: клас setosa є лінійно роздільним від двох інших, тоді як versicolor та virginica частково перетинаються. Це робить задачу нетривіальною для лінійних класифікаторів.</w:t>
      </w:r>
    </w:p>
    <w:p w14:paraId="1F47D531" w14:textId="77777777" w:rsidR="00F05FF0" w:rsidRPr="007C136F" w:rsidRDefault="00000000">
      <w:pPr>
        <w:spacing w:before="200" w:after="80" w:line="360" w:lineRule="auto"/>
        <w:rPr>
          <w:sz w:val="28"/>
          <w:szCs w:val="28"/>
        </w:rPr>
      </w:pPr>
      <w:r w:rsidRPr="007C136F">
        <w:rPr>
          <w:b/>
          <w:bCs/>
          <w:sz w:val="28"/>
          <w:szCs w:val="28"/>
        </w:rPr>
        <w:t>4.2. Опис алгоритмів</w:t>
      </w:r>
    </w:p>
    <w:p w14:paraId="21CA6D07" w14:textId="77777777" w:rsidR="00F05FF0" w:rsidRPr="007C136F" w:rsidRDefault="00000000">
      <w:pPr>
        <w:spacing w:before="80" w:after="80" w:line="360" w:lineRule="auto"/>
        <w:ind w:firstLine="720"/>
        <w:jc w:val="both"/>
        <w:rPr>
          <w:sz w:val="28"/>
          <w:szCs w:val="28"/>
        </w:rPr>
      </w:pPr>
      <w:r w:rsidRPr="007C136F">
        <w:rPr>
          <w:sz w:val="28"/>
          <w:szCs w:val="28"/>
        </w:rPr>
        <w:t>У роботі порівнюються шість класифікаторів:</w:t>
      </w:r>
    </w:p>
    <w:p w14:paraId="6DC5702B" w14:textId="77777777" w:rsidR="00F05FF0" w:rsidRPr="007C136F" w:rsidRDefault="00000000">
      <w:pPr>
        <w:pStyle w:val="a4"/>
        <w:numPr>
          <w:ilvl w:val="0"/>
          <w:numId w:val="3"/>
        </w:numPr>
        <w:rPr>
          <w:sz w:val="28"/>
          <w:szCs w:val="28"/>
        </w:rPr>
      </w:pPr>
      <w:r w:rsidRPr="007C136F">
        <w:rPr>
          <w:sz w:val="28"/>
          <w:szCs w:val="28"/>
        </w:rPr>
        <w:t>Логістична регресія (LR) — лінійний класифікатор, що моделює ймовірність належності до класу через сигмоїдну функцію. Незважаючи на назву «регресія», застосовується для класифікації. Ефективний та інтерпретований, але обмежений лінійними межами.</w:t>
      </w:r>
    </w:p>
    <w:p w14:paraId="4A6D1E87" w14:textId="77777777" w:rsidR="00F05FF0" w:rsidRPr="007C136F" w:rsidRDefault="00000000">
      <w:pPr>
        <w:pStyle w:val="a4"/>
        <w:numPr>
          <w:ilvl w:val="0"/>
          <w:numId w:val="3"/>
        </w:numPr>
        <w:rPr>
          <w:sz w:val="28"/>
          <w:szCs w:val="28"/>
        </w:rPr>
      </w:pPr>
      <w:r w:rsidRPr="007C136F">
        <w:rPr>
          <w:sz w:val="28"/>
          <w:szCs w:val="28"/>
        </w:rPr>
        <w:t>Лінійний дискримінантний аналіз (LDA) — знаходить лінійні комбінації ознак, що максимізують відокремленість класів. Передбачає нормальний розподіл ознак та рівні коваріаційні матриці. Зазвичай дуже ефективний на невеликих наборах.</w:t>
      </w:r>
    </w:p>
    <w:p w14:paraId="5738F317" w14:textId="77777777" w:rsidR="00F05FF0" w:rsidRPr="007C136F" w:rsidRDefault="00000000">
      <w:pPr>
        <w:pStyle w:val="a4"/>
        <w:numPr>
          <w:ilvl w:val="0"/>
          <w:numId w:val="3"/>
        </w:numPr>
        <w:rPr>
          <w:sz w:val="28"/>
          <w:szCs w:val="28"/>
        </w:rPr>
      </w:pPr>
      <w:r w:rsidRPr="007C136F">
        <w:rPr>
          <w:sz w:val="28"/>
          <w:szCs w:val="28"/>
        </w:rPr>
        <w:t>Метод k найближчих сусідів (KNN) — відносить нову точку до того класу, до якого належить більшість із k найближчих сусідів у просторі ознак. Нелінійний, не параметричний. Чутливий до масштабу ознак та вибору k.</w:t>
      </w:r>
    </w:p>
    <w:p w14:paraId="3ED28F39" w14:textId="77777777" w:rsidR="00F05FF0" w:rsidRPr="007C136F" w:rsidRDefault="00000000">
      <w:pPr>
        <w:pStyle w:val="a4"/>
        <w:numPr>
          <w:ilvl w:val="0"/>
          <w:numId w:val="3"/>
        </w:numPr>
        <w:rPr>
          <w:sz w:val="28"/>
          <w:szCs w:val="28"/>
        </w:rPr>
      </w:pPr>
      <w:r w:rsidRPr="007C136F">
        <w:rPr>
          <w:sz w:val="28"/>
          <w:szCs w:val="28"/>
        </w:rPr>
        <w:lastRenderedPageBreak/>
        <w:t>Дерево рішень CART (Classification and Regression Trees) — будує бінарне дерево правил виду «якщо ознака &gt; порогу». Інтерпретований алгоритм, здатний до нелінійних меж. Схильний до перенавчання без обрізання.</w:t>
      </w:r>
    </w:p>
    <w:p w14:paraId="2ECD5DB1" w14:textId="77777777" w:rsidR="00F05FF0" w:rsidRPr="007C136F" w:rsidRDefault="00000000">
      <w:pPr>
        <w:pStyle w:val="a4"/>
        <w:numPr>
          <w:ilvl w:val="0"/>
          <w:numId w:val="3"/>
        </w:numPr>
        <w:rPr>
          <w:sz w:val="28"/>
          <w:szCs w:val="28"/>
        </w:rPr>
      </w:pPr>
      <w:r w:rsidRPr="007C136F">
        <w:rPr>
          <w:sz w:val="28"/>
          <w:szCs w:val="28"/>
        </w:rPr>
        <w:t>Наївний баєсівський класифікатор (NB) — застосовує теорему Баєса з припущенням про незалежність ознак. Надзвичайно швидкий та стійкий при малій кількості навчальних даних. Припущення про незалежність часто порушується, але результати все одно є практично корисними.</w:t>
      </w:r>
    </w:p>
    <w:p w14:paraId="17901CEE" w14:textId="77777777" w:rsidR="00F05FF0" w:rsidRPr="007C136F" w:rsidRDefault="00000000">
      <w:pPr>
        <w:pStyle w:val="a4"/>
        <w:numPr>
          <w:ilvl w:val="0"/>
          <w:numId w:val="3"/>
        </w:numPr>
        <w:rPr>
          <w:sz w:val="28"/>
          <w:szCs w:val="28"/>
        </w:rPr>
      </w:pPr>
      <w:r w:rsidRPr="007C136F">
        <w:rPr>
          <w:sz w:val="28"/>
          <w:szCs w:val="28"/>
        </w:rPr>
        <w:t>Метод опорних векторів (SVM) — як описано вище. З ядром RBF та gamma='auto' здатний знаходити нелінійні межі між класами ірисів.</w:t>
      </w:r>
    </w:p>
    <w:p w14:paraId="0EB290D5" w14:textId="77777777" w:rsidR="00F05FF0" w:rsidRPr="007C136F" w:rsidRDefault="00000000">
      <w:pPr>
        <w:spacing w:before="200" w:after="80" w:line="360" w:lineRule="auto"/>
        <w:rPr>
          <w:sz w:val="28"/>
          <w:szCs w:val="28"/>
        </w:rPr>
      </w:pPr>
      <w:r w:rsidRPr="007C136F">
        <w:rPr>
          <w:b/>
          <w:bCs/>
          <w:sz w:val="28"/>
          <w:szCs w:val="28"/>
        </w:rPr>
        <w:t>4.3. Результати крос-валідації (10-fold)</w:t>
      </w:r>
    </w:p>
    <w:p w14:paraId="736B01F5" w14:textId="77777777" w:rsidR="00F05FF0" w:rsidRPr="007C136F" w:rsidRDefault="00F05FF0">
      <w:pPr>
        <w:spacing w:before="20" w:after="20" w:line="360" w:lineRule="auto"/>
        <w:jc w:val="both"/>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76"/>
        <w:gridCol w:w="2176"/>
        <w:gridCol w:w="2174"/>
      </w:tblGrid>
      <w:tr w:rsidR="00F05FF0" w:rsidRPr="007C136F" w14:paraId="420D48FD" w14:textId="77777777">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6B371840" w14:textId="77777777" w:rsidR="00F05FF0" w:rsidRPr="007C136F" w:rsidRDefault="00000000">
            <w:pPr>
              <w:jc w:val="center"/>
              <w:rPr>
                <w:sz w:val="28"/>
                <w:szCs w:val="28"/>
              </w:rPr>
            </w:pPr>
            <w:r w:rsidRPr="007C136F">
              <w:rPr>
                <w:b/>
                <w:bCs/>
                <w:sz w:val="28"/>
                <w:szCs w:val="28"/>
              </w:rPr>
              <w:t>Алгоритм</w:t>
            </w:r>
          </w:p>
        </w:tc>
        <w:tc>
          <w:tcPr>
            <w:tcW w:w="217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3BAA4005" w14:textId="77777777" w:rsidR="00F05FF0" w:rsidRPr="007C136F" w:rsidRDefault="00000000">
            <w:pPr>
              <w:jc w:val="center"/>
              <w:rPr>
                <w:sz w:val="28"/>
                <w:szCs w:val="28"/>
              </w:rPr>
            </w:pPr>
            <w:r w:rsidRPr="007C136F">
              <w:rPr>
                <w:b/>
                <w:bCs/>
                <w:sz w:val="28"/>
                <w:szCs w:val="28"/>
              </w:rPr>
              <w:t>Середня точність</w:t>
            </w:r>
          </w:p>
        </w:tc>
        <w:tc>
          <w:tcPr>
            <w:tcW w:w="217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0D66C188" w14:textId="77777777" w:rsidR="00F05FF0" w:rsidRPr="007C136F" w:rsidRDefault="00000000">
            <w:pPr>
              <w:jc w:val="center"/>
              <w:rPr>
                <w:sz w:val="28"/>
                <w:szCs w:val="28"/>
              </w:rPr>
            </w:pPr>
            <w:r w:rsidRPr="007C136F">
              <w:rPr>
                <w:b/>
                <w:bCs/>
                <w:sz w:val="28"/>
                <w:szCs w:val="28"/>
              </w:rPr>
              <w:t>Стд. відхилення</w:t>
            </w:r>
          </w:p>
        </w:tc>
        <w:tc>
          <w:tcPr>
            <w:tcW w:w="2174"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3A1B3D59" w14:textId="77777777" w:rsidR="00F05FF0" w:rsidRPr="007C136F" w:rsidRDefault="00000000">
            <w:pPr>
              <w:jc w:val="center"/>
              <w:rPr>
                <w:sz w:val="28"/>
                <w:szCs w:val="28"/>
              </w:rPr>
            </w:pPr>
            <w:r w:rsidRPr="007C136F">
              <w:rPr>
                <w:b/>
                <w:bCs/>
                <w:sz w:val="28"/>
                <w:szCs w:val="28"/>
              </w:rPr>
              <w:t>Ранг</w:t>
            </w:r>
          </w:p>
        </w:tc>
      </w:tr>
      <w:tr w:rsidR="00F05FF0" w:rsidRPr="007C136F" w14:paraId="02D35EF4" w14:textId="77777777">
        <w:tc>
          <w:tcPr>
            <w:tcW w:w="2500" w:type="dxa"/>
            <w:tcBorders>
              <w:top w:val="single" w:sz="1" w:space="0" w:color="AAAAAA"/>
              <w:left w:val="single" w:sz="1" w:space="0" w:color="AAAAAA"/>
              <w:bottom w:val="single" w:sz="1" w:space="0" w:color="AAAAAA"/>
              <w:right w:val="single" w:sz="1" w:space="0" w:color="AAAAAA"/>
            </w:tcBorders>
            <w:shd w:val="clear" w:color="auto" w:fill="DDEEFF"/>
            <w:tcMar>
              <w:top w:w="80" w:type="dxa"/>
              <w:left w:w="130" w:type="dxa"/>
              <w:bottom w:w="80" w:type="dxa"/>
              <w:right w:w="130" w:type="dxa"/>
            </w:tcMar>
            <w:vAlign w:val="center"/>
          </w:tcPr>
          <w:p w14:paraId="12B5DA98" w14:textId="77777777" w:rsidR="00F05FF0" w:rsidRPr="007C136F" w:rsidRDefault="00000000">
            <w:pPr>
              <w:jc w:val="center"/>
              <w:rPr>
                <w:sz w:val="28"/>
                <w:szCs w:val="28"/>
              </w:rPr>
            </w:pPr>
            <w:r w:rsidRPr="007C136F">
              <w:rPr>
                <w:b/>
                <w:bCs/>
                <w:sz w:val="28"/>
                <w:szCs w:val="28"/>
              </w:rPr>
              <w:t>SVM</w:t>
            </w:r>
          </w:p>
        </w:tc>
        <w:tc>
          <w:tcPr>
            <w:tcW w:w="2176" w:type="dxa"/>
            <w:tcBorders>
              <w:top w:val="single" w:sz="1" w:space="0" w:color="AAAAAA"/>
              <w:left w:val="single" w:sz="1" w:space="0" w:color="AAAAAA"/>
              <w:bottom w:val="single" w:sz="1" w:space="0" w:color="AAAAAA"/>
              <w:right w:val="single" w:sz="1" w:space="0" w:color="AAAAAA"/>
            </w:tcBorders>
            <w:shd w:val="clear" w:color="auto" w:fill="DDEEFF"/>
            <w:tcMar>
              <w:top w:w="80" w:type="dxa"/>
              <w:left w:w="130" w:type="dxa"/>
              <w:bottom w:w="80" w:type="dxa"/>
              <w:right w:w="130" w:type="dxa"/>
            </w:tcMar>
            <w:vAlign w:val="center"/>
          </w:tcPr>
          <w:p w14:paraId="658FB409" w14:textId="77777777" w:rsidR="00F05FF0" w:rsidRPr="007C136F" w:rsidRDefault="00000000">
            <w:pPr>
              <w:jc w:val="center"/>
              <w:rPr>
                <w:sz w:val="28"/>
                <w:szCs w:val="28"/>
              </w:rPr>
            </w:pPr>
            <w:r w:rsidRPr="007C136F">
              <w:rPr>
                <w:b/>
                <w:bCs/>
                <w:sz w:val="28"/>
                <w:szCs w:val="28"/>
              </w:rPr>
              <w:t>98.33%</w:t>
            </w:r>
          </w:p>
        </w:tc>
        <w:tc>
          <w:tcPr>
            <w:tcW w:w="2176" w:type="dxa"/>
            <w:tcBorders>
              <w:top w:val="single" w:sz="1" w:space="0" w:color="AAAAAA"/>
              <w:left w:val="single" w:sz="1" w:space="0" w:color="AAAAAA"/>
              <w:bottom w:val="single" w:sz="1" w:space="0" w:color="AAAAAA"/>
              <w:right w:val="single" w:sz="1" w:space="0" w:color="AAAAAA"/>
            </w:tcBorders>
            <w:shd w:val="clear" w:color="auto" w:fill="DDEEFF"/>
            <w:tcMar>
              <w:top w:w="80" w:type="dxa"/>
              <w:left w:w="130" w:type="dxa"/>
              <w:bottom w:w="80" w:type="dxa"/>
              <w:right w:w="130" w:type="dxa"/>
            </w:tcMar>
            <w:vAlign w:val="center"/>
          </w:tcPr>
          <w:p w14:paraId="54FAADA9" w14:textId="77777777" w:rsidR="00F05FF0" w:rsidRPr="007C136F" w:rsidRDefault="00000000">
            <w:pPr>
              <w:jc w:val="center"/>
              <w:rPr>
                <w:sz w:val="28"/>
                <w:szCs w:val="28"/>
              </w:rPr>
            </w:pPr>
            <w:r w:rsidRPr="007C136F">
              <w:rPr>
                <w:sz w:val="28"/>
                <w:szCs w:val="28"/>
              </w:rPr>
              <w:t>±3.33%</w:t>
            </w:r>
          </w:p>
        </w:tc>
        <w:tc>
          <w:tcPr>
            <w:tcW w:w="2174" w:type="dxa"/>
            <w:tcBorders>
              <w:top w:val="single" w:sz="1" w:space="0" w:color="AAAAAA"/>
              <w:left w:val="single" w:sz="1" w:space="0" w:color="AAAAAA"/>
              <w:bottom w:val="single" w:sz="1" w:space="0" w:color="AAAAAA"/>
              <w:right w:val="single" w:sz="1" w:space="0" w:color="AAAAAA"/>
            </w:tcBorders>
            <w:shd w:val="clear" w:color="auto" w:fill="DDEEFF"/>
            <w:tcMar>
              <w:top w:w="80" w:type="dxa"/>
              <w:left w:w="130" w:type="dxa"/>
              <w:bottom w:w="80" w:type="dxa"/>
              <w:right w:w="130" w:type="dxa"/>
            </w:tcMar>
            <w:vAlign w:val="center"/>
          </w:tcPr>
          <w:p w14:paraId="2FE517EB" w14:textId="77777777" w:rsidR="00F05FF0" w:rsidRPr="007C136F" w:rsidRDefault="00000000">
            <w:pPr>
              <w:jc w:val="center"/>
              <w:rPr>
                <w:sz w:val="28"/>
                <w:szCs w:val="28"/>
              </w:rPr>
            </w:pPr>
            <w:r w:rsidRPr="007C136F">
              <w:rPr>
                <w:b/>
                <w:bCs/>
                <w:sz w:val="28"/>
                <w:szCs w:val="28"/>
              </w:rPr>
              <w:t>1</w:t>
            </w:r>
          </w:p>
        </w:tc>
      </w:tr>
      <w:tr w:rsidR="00F05FF0" w:rsidRPr="007C136F" w14:paraId="2A1A946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01EE5C2F" w14:textId="77777777" w:rsidR="00F05FF0" w:rsidRPr="007C136F" w:rsidRDefault="00000000">
            <w:pPr>
              <w:jc w:val="center"/>
              <w:rPr>
                <w:sz w:val="28"/>
                <w:szCs w:val="28"/>
              </w:rPr>
            </w:pPr>
            <w:r w:rsidRPr="007C136F">
              <w:rPr>
                <w:sz w:val="28"/>
                <w:szCs w:val="28"/>
              </w:rPr>
              <w:t>LDA</w:t>
            </w:r>
          </w:p>
        </w:tc>
        <w:tc>
          <w:tcPr>
            <w:tcW w:w="217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30532AA1" w14:textId="77777777" w:rsidR="00F05FF0" w:rsidRPr="007C136F" w:rsidRDefault="00000000">
            <w:pPr>
              <w:jc w:val="center"/>
              <w:rPr>
                <w:sz w:val="28"/>
                <w:szCs w:val="28"/>
              </w:rPr>
            </w:pPr>
            <w:r w:rsidRPr="007C136F">
              <w:rPr>
                <w:b/>
                <w:bCs/>
                <w:sz w:val="28"/>
                <w:szCs w:val="28"/>
              </w:rPr>
              <w:t>97.50%</w:t>
            </w:r>
          </w:p>
        </w:tc>
        <w:tc>
          <w:tcPr>
            <w:tcW w:w="217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01972BC5" w14:textId="77777777" w:rsidR="00F05FF0" w:rsidRPr="007C136F" w:rsidRDefault="00000000">
            <w:pPr>
              <w:jc w:val="center"/>
              <w:rPr>
                <w:sz w:val="28"/>
                <w:szCs w:val="28"/>
              </w:rPr>
            </w:pPr>
            <w:r w:rsidRPr="007C136F">
              <w:rPr>
                <w:sz w:val="28"/>
                <w:szCs w:val="28"/>
              </w:rPr>
              <w:t>±3.82%</w:t>
            </w:r>
          </w:p>
        </w:tc>
        <w:tc>
          <w:tcPr>
            <w:tcW w:w="2174"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1F76C2C4" w14:textId="77777777" w:rsidR="00F05FF0" w:rsidRPr="007C136F" w:rsidRDefault="00000000">
            <w:pPr>
              <w:jc w:val="center"/>
              <w:rPr>
                <w:sz w:val="28"/>
                <w:szCs w:val="28"/>
              </w:rPr>
            </w:pPr>
            <w:r w:rsidRPr="007C136F">
              <w:rPr>
                <w:sz w:val="28"/>
                <w:szCs w:val="28"/>
              </w:rPr>
              <w:t>2</w:t>
            </w:r>
          </w:p>
        </w:tc>
      </w:tr>
      <w:tr w:rsidR="00F05FF0" w:rsidRPr="007C136F" w14:paraId="06F6D3BA"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58BBDF10" w14:textId="77777777" w:rsidR="00F05FF0" w:rsidRPr="007C136F" w:rsidRDefault="00000000">
            <w:pPr>
              <w:jc w:val="center"/>
              <w:rPr>
                <w:sz w:val="28"/>
                <w:szCs w:val="28"/>
              </w:rPr>
            </w:pPr>
            <w:r w:rsidRPr="007C136F">
              <w:rPr>
                <w:sz w:val="28"/>
                <w:szCs w:val="28"/>
              </w:rPr>
              <w:t>LR</w:t>
            </w:r>
          </w:p>
        </w:tc>
        <w:tc>
          <w:tcPr>
            <w:tcW w:w="217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3A694E61" w14:textId="77777777" w:rsidR="00F05FF0" w:rsidRPr="007C136F" w:rsidRDefault="00000000">
            <w:pPr>
              <w:jc w:val="center"/>
              <w:rPr>
                <w:sz w:val="28"/>
                <w:szCs w:val="28"/>
              </w:rPr>
            </w:pPr>
            <w:r w:rsidRPr="007C136F">
              <w:rPr>
                <w:sz w:val="28"/>
                <w:szCs w:val="28"/>
              </w:rPr>
              <w:t>96.67%</w:t>
            </w:r>
          </w:p>
        </w:tc>
        <w:tc>
          <w:tcPr>
            <w:tcW w:w="217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74F0AE0F" w14:textId="77777777" w:rsidR="00F05FF0" w:rsidRPr="007C136F" w:rsidRDefault="00000000">
            <w:pPr>
              <w:jc w:val="center"/>
              <w:rPr>
                <w:sz w:val="28"/>
                <w:szCs w:val="28"/>
              </w:rPr>
            </w:pPr>
            <w:r w:rsidRPr="007C136F">
              <w:rPr>
                <w:sz w:val="28"/>
                <w:szCs w:val="28"/>
              </w:rPr>
              <w:t>±4.08%</w:t>
            </w:r>
          </w:p>
        </w:tc>
        <w:tc>
          <w:tcPr>
            <w:tcW w:w="2174"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505278F3" w14:textId="77777777" w:rsidR="00F05FF0" w:rsidRPr="007C136F" w:rsidRDefault="00000000">
            <w:pPr>
              <w:jc w:val="center"/>
              <w:rPr>
                <w:sz w:val="28"/>
                <w:szCs w:val="28"/>
              </w:rPr>
            </w:pPr>
            <w:r w:rsidRPr="007C136F">
              <w:rPr>
                <w:sz w:val="28"/>
                <w:szCs w:val="28"/>
              </w:rPr>
              <w:t>3</w:t>
            </w:r>
          </w:p>
        </w:tc>
      </w:tr>
      <w:tr w:rsidR="00F05FF0" w:rsidRPr="007C136F" w14:paraId="27327F42"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46254B0E" w14:textId="77777777" w:rsidR="00F05FF0" w:rsidRPr="007C136F" w:rsidRDefault="00000000">
            <w:pPr>
              <w:jc w:val="center"/>
              <w:rPr>
                <w:sz w:val="28"/>
                <w:szCs w:val="28"/>
              </w:rPr>
            </w:pPr>
            <w:r w:rsidRPr="007C136F">
              <w:rPr>
                <w:sz w:val="28"/>
                <w:szCs w:val="28"/>
              </w:rPr>
              <w:t>KNN</w:t>
            </w:r>
          </w:p>
        </w:tc>
        <w:tc>
          <w:tcPr>
            <w:tcW w:w="217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1FBD32AD" w14:textId="77777777" w:rsidR="00F05FF0" w:rsidRPr="007C136F" w:rsidRDefault="00000000">
            <w:pPr>
              <w:jc w:val="center"/>
              <w:rPr>
                <w:sz w:val="28"/>
                <w:szCs w:val="28"/>
              </w:rPr>
            </w:pPr>
            <w:r w:rsidRPr="007C136F">
              <w:rPr>
                <w:sz w:val="28"/>
                <w:szCs w:val="28"/>
              </w:rPr>
              <w:t>95.83%</w:t>
            </w:r>
          </w:p>
        </w:tc>
        <w:tc>
          <w:tcPr>
            <w:tcW w:w="217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384DE17A" w14:textId="77777777" w:rsidR="00F05FF0" w:rsidRPr="007C136F" w:rsidRDefault="00000000">
            <w:pPr>
              <w:jc w:val="center"/>
              <w:rPr>
                <w:sz w:val="28"/>
                <w:szCs w:val="28"/>
              </w:rPr>
            </w:pPr>
            <w:r w:rsidRPr="007C136F">
              <w:rPr>
                <w:sz w:val="28"/>
                <w:szCs w:val="28"/>
              </w:rPr>
              <w:t>±4.17%</w:t>
            </w:r>
          </w:p>
        </w:tc>
        <w:tc>
          <w:tcPr>
            <w:tcW w:w="2174"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1ECFDBDD" w14:textId="77777777" w:rsidR="00F05FF0" w:rsidRPr="007C136F" w:rsidRDefault="00000000">
            <w:pPr>
              <w:jc w:val="center"/>
              <w:rPr>
                <w:sz w:val="28"/>
                <w:szCs w:val="28"/>
              </w:rPr>
            </w:pPr>
            <w:r w:rsidRPr="007C136F">
              <w:rPr>
                <w:sz w:val="28"/>
                <w:szCs w:val="28"/>
              </w:rPr>
              <w:t>4</w:t>
            </w:r>
          </w:p>
        </w:tc>
      </w:tr>
      <w:tr w:rsidR="00F05FF0" w:rsidRPr="007C136F" w14:paraId="082D1C75"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5748D5E0" w14:textId="77777777" w:rsidR="00F05FF0" w:rsidRPr="007C136F" w:rsidRDefault="00000000">
            <w:pPr>
              <w:jc w:val="center"/>
              <w:rPr>
                <w:sz w:val="28"/>
                <w:szCs w:val="28"/>
              </w:rPr>
            </w:pPr>
            <w:r w:rsidRPr="007C136F">
              <w:rPr>
                <w:sz w:val="28"/>
                <w:szCs w:val="28"/>
              </w:rPr>
              <w:t>CART</w:t>
            </w:r>
          </w:p>
        </w:tc>
        <w:tc>
          <w:tcPr>
            <w:tcW w:w="217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2041D67B" w14:textId="77777777" w:rsidR="00F05FF0" w:rsidRPr="007C136F" w:rsidRDefault="00000000">
            <w:pPr>
              <w:jc w:val="center"/>
              <w:rPr>
                <w:sz w:val="28"/>
                <w:szCs w:val="28"/>
              </w:rPr>
            </w:pPr>
            <w:r w:rsidRPr="007C136F">
              <w:rPr>
                <w:sz w:val="28"/>
                <w:szCs w:val="28"/>
              </w:rPr>
              <w:t>95.00%</w:t>
            </w:r>
          </w:p>
        </w:tc>
        <w:tc>
          <w:tcPr>
            <w:tcW w:w="217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18CDF9F0" w14:textId="77777777" w:rsidR="00F05FF0" w:rsidRPr="007C136F" w:rsidRDefault="00000000">
            <w:pPr>
              <w:jc w:val="center"/>
              <w:rPr>
                <w:sz w:val="28"/>
                <w:szCs w:val="28"/>
              </w:rPr>
            </w:pPr>
            <w:r w:rsidRPr="007C136F">
              <w:rPr>
                <w:sz w:val="28"/>
                <w:szCs w:val="28"/>
              </w:rPr>
              <w:t>±5.53%</w:t>
            </w:r>
          </w:p>
        </w:tc>
        <w:tc>
          <w:tcPr>
            <w:tcW w:w="2174"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30FA2A14" w14:textId="77777777" w:rsidR="00F05FF0" w:rsidRPr="007C136F" w:rsidRDefault="00000000">
            <w:pPr>
              <w:jc w:val="center"/>
              <w:rPr>
                <w:sz w:val="28"/>
                <w:szCs w:val="28"/>
              </w:rPr>
            </w:pPr>
            <w:r w:rsidRPr="007C136F">
              <w:rPr>
                <w:sz w:val="28"/>
                <w:szCs w:val="28"/>
              </w:rPr>
              <w:t>5</w:t>
            </w:r>
          </w:p>
        </w:tc>
      </w:tr>
      <w:tr w:rsidR="00F05FF0" w:rsidRPr="007C136F" w14:paraId="6D909550"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45A96A27" w14:textId="77777777" w:rsidR="00F05FF0" w:rsidRPr="007C136F" w:rsidRDefault="00000000">
            <w:pPr>
              <w:jc w:val="center"/>
              <w:rPr>
                <w:sz w:val="28"/>
                <w:szCs w:val="28"/>
              </w:rPr>
            </w:pPr>
            <w:r w:rsidRPr="007C136F">
              <w:rPr>
                <w:sz w:val="28"/>
                <w:szCs w:val="28"/>
              </w:rPr>
              <w:t>NB</w:t>
            </w:r>
          </w:p>
        </w:tc>
        <w:tc>
          <w:tcPr>
            <w:tcW w:w="217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0F5A361C" w14:textId="77777777" w:rsidR="00F05FF0" w:rsidRPr="007C136F" w:rsidRDefault="00000000">
            <w:pPr>
              <w:jc w:val="center"/>
              <w:rPr>
                <w:sz w:val="28"/>
                <w:szCs w:val="28"/>
              </w:rPr>
            </w:pPr>
            <w:r w:rsidRPr="007C136F">
              <w:rPr>
                <w:sz w:val="28"/>
                <w:szCs w:val="28"/>
              </w:rPr>
              <w:t>95.00%</w:t>
            </w:r>
          </w:p>
        </w:tc>
        <w:tc>
          <w:tcPr>
            <w:tcW w:w="217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12DA7EC8" w14:textId="77777777" w:rsidR="00F05FF0" w:rsidRPr="007C136F" w:rsidRDefault="00000000">
            <w:pPr>
              <w:jc w:val="center"/>
              <w:rPr>
                <w:sz w:val="28"/>
                <w:szCs w:val="28"/>
              </w:rPr>
            </w:pPr>
            <w:r w:rsidRPr="007C136F">
              <w:rPr>
                <w:sz w:val="28"/>
                <w:szCs w:val="28"/>
              </w:rPr>
              <w:t>±5.53%</w:t>
            </w:r>
          </w:p>
        </w:tc>
        <w:tc>
          <w:tcPr>
            <w:tcW w:w="2174"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633E7162" w14:textId="77777777" w:rsidR="00F05FF0" w:rsidRPr="007C136F" w:rsidRDefault="00000000">
            <w:pPr>
              <w:jc w:val="center"/>
              <w:rPr>
                <w:sz w:val="28"/>
                <w:szCs w:val="28"/>
              </w:rPr>
            </w:pPr>
            <w:r w:rsidRPr="007C136F">
              <w:rPr>
                <w:sz w:val="28"/>
                <w:szCs w:val="28"/>
              </w:rPr>
              <w:t>5</w:t>
            </w:r>
          </w:p>
        </w:tc>
      </w:tr>
    </w:tbl>
    <w:p w14:paraId="5EBD20A9" w14:textId="77777777" w:rsidR="00F05FF0" w:rsidRPr="007C136F" w:rsidRDefault="00000000">
      <w:pPr>
        <w:spacing w:before="60" w:after="120" w:line="320" w:lineRule="auto"/>
        <w:jc w:val="center"/>
        <w:rPr>
          <w:sz w:val="28"/>
          <w:szCs w:val="28"/>
        </w:rPr>
      </w:pPr>
      <w:r w:rsidRPr="007C136F">
        <w:rPr>
          <w:b/>
          <w:bCs/>
          <w:i/>
          <w:iCs/>
          <w:sz w:val="28"/>
          <w:szCs w:val="28"/>
        </w:rPr>
        <w:t>Таблиця 4. Порівняння класифікаторів — набір Iris (10-fold CV)</w:t>
      </w:r>
    </w:p>
    <w:p w14:paraId="189AE450" w14:textId="77777777" w:rsidR="00F05FF0" w:rsidRPr="007C136F" w:rsidRDefault="00000000">
      <w:pPr>
        <w:spacing w:before="200" w:after="80" w:line="360" w:lineRule="auto"/>
        <w:rPr>
          <w:sz w:val="28"/>
          <w:szCs w:val="28"/>
        </w:rPr>
      </w:pPr>
      <w:r w:rsidRPr="007C136F">
        <w:rPr>
          <w:b/>
          <w:bCs/>
          <w:sz w:val="28"/>
          <w:szCs w:val="28"/>
        </w:rPr>
        <w:t>4.4. Візуалізація даних</w:t>
      </w:r>
    </w:p>
    <w:p w14:paraId="0935A0A4" w14:textId="77777777" w:rsidR="00F05FF0" w:rsidRPr="007C136F" w:rsidRDefault="00000000">
      <w:pPr>
        <w:spacing w:before="80" w:after="80" w:line="360" w:lineRule="auto"/>
        <w:ind w:firstLine="720"/>
        <w:jc w:val="both"/>
        <w:rPr>
          <w:sz w:val="28"/>
          <w:szCs w:val="28"/>
        </w:rPr>
      </w:pPr>
      <w:r w:rsidRPr="007C136F">
        <w:rPr>
          <w:sz w:val="28"/>
          <w:szCs w:val="28"/>
        </w:rPr>
        <w:t>У ході виконання завдання побудовано три типи графіків для аналізу набору Iris:</w:t>
      </w:r>
    </w:p>
    <w:p w14:paraId="6960634E" w14:textId="77777777" w:rsidR="00F05FF0" w:rsidRPr="007C136F" w:rsidRDefault="00000000">
      <w:pPr>
        <w:pStyle w:val="a4"/>
        <w:numPr>
          <w:ilvl w:val="0"/>
          <w:numId w:val="2"/>
        </w:numPr>
        <w:rPr>
          <w:sz w:val="28"/>
          <w:szCs w:val="28"/>
        </w:rPr>
      </w:pPr>
      <w:r w:rsidRPr="007C136F">
        <w:rPr>
          <w:b/>
          <w:bCs/>
          <w:sz w:val="28"/>
          <w:szCs w:val="28"/>
        </w:rPr>
        <w:t xml:space="preserve">Рис. 1. </w:t>
      </w:r>
      <w:r w:rsidRPr="007C136F">
        <w:rPr>
          <w:sz w:val="28"/>
          <w:szCs w:val="28"/>
        </w:rPr>
        <w:t xml:space="preserve">Діаграма розмаху (Box Plot) атрибутів — відображає медіану, квартилі та викиди для кожної з чотирьох ознак. Дозволяє оцінити </w:t>
      </w:r>
      <w:r w:rsidRPr="007C136F">
        <w:rPr>
          <w:sz w:val="28"/>
          <w:szCs w:val="28"/>
        </w:rPr>
        <w:lastRenderedPageBreak/>
        <w:t>розподіл та наявність аномалій. Видно, що petal-length та petal-width мають ширший розмах, ніж sepal-ознаки.</w:t>
      </w:r>
    </w:p>
    <w:p w14:paraId="31CE9C3A" w14:textId="77777777" w:rsidR="00F05FF0" w:rsidRPr="007C136F" w:rsidRDefault="00000000">
      <w:pPr>
        <w:pStyle w:val="a4"/>
        <w:numPr>
          <w:ilvl w:val="0"/>
          <w:numId w:val="2"/>
        </w:numPr>
        <w:rPr>
          <w:sz w:val="28"/>
          <w:szCs w:val="28"/>
        </w:rPr>
      </w:pPr>
      <w:r w:rsidRPr="007C136F">
        <w:rPr>
          <w:b/>
          <w:bCs/>
          <w:sz w:val="28"/>
          <w:szCs w:val="28"/>
        </w:rPr>
        <w:t xml:space="preserve">Рис. 2. </w:t>
      </w:r>
      <w:r w:rsidRPr="007C136F">
        <w:rPr>
          <w:sz w:val="28"/>
          <w:szCs w:val="28"/>
        </w:rPr>
        <w:t>Гістограми розподілу ознак — показують форму розподілу кожної ознаки. Setosa відокремлена від двох інших класів за довжиною та шириною пелюстки, що вказує на лінійну роздільність цього класу.</w:t>
      </w:r>
    </w:p>
    <w:p w14:paraId="5E4C1E55" w14:textId="77777777" w:rsidR="00F05FF0" w:rsidRPr="007C136F" w:rsidRDefault="00000000">
      <w:pPr>
        <w:pStyle w:val="a4"/>
        <w:numPr>
          <w:ilvl w:val="0"/>
          <w:numId w:val="2"/>
        </w:numPr>
        <w:rPr>
          <w:sz w:val="28"/>
          <w:szCs w:val="28"/>
        </w:rPr>
      </w:pPr>
      <w:r w:rsidRPr="007C136F">
        <w:rPr>
          <w:b/>
          <w:bCs/>
          <w:sz w:val="28"/>
          <w:szCs w:val="28"/>
        </w:rPr>
        <w:t xml:space="preserve">Рис. 3. </w:t>
      </w:r>
      <w:r w:rsidRPr="007C136F">
        <w:rPr>
          <w:sz w:val="28"/>
          <w:szCs w:val="28"/>
        </w:rPr>
        <w:t>Матриця діаграм розсіювання (Scatter Matrix) — показує попарні залежності між всіма чотирма ознаками. Підтверджує: petal-length vs petal-width дає найчіткішу візуальну розподіленість класів. Versicolor та virginica перетинаються лише у просторі sepal-ознак.</w:t>
      </w:r>
    </w:p>
    <w:p w14:paraId="293484BD" w14:textId="77777777" w:rsidR="00F05FF0" w:rsidRPr="007C136F" w:rsidRDefault="00000000">
      <w:pPr>
        <w:spacing w:before="200" w:after="80" w:line="360" w:lineRule="auto"/>
        <w:rPr>
          <w:sz w:val="28"/>
          <w:szCs w:val="28"/>
        </w:rPr>
      </w:pPr>
      <w:r w:rsidRPr="007C136F">
        <w:rPr>
          <w:b/>
          <w:bCs/>
          <w:sz w:val="28"/>
          <w:szCs w:val="28"/>
        </w:rPr>
        <w:t>4.5. Результати фінального SVM на тестовій вибірці (20%)</w:t>
      </w:r>
    </w:p>
    <w:p w14:paraId="5ED502AD" w14:textId="77777777" w:rsidR="00F05FF0" w:rsidRPr="007C136F" w:rsidRDefault="00000000">
      <w:pPr>
        <w:spacing w:before="80" w:after="80" w:line="360" w:lineRule="auto"/>
        <w:ind w:firstLine="720"/>
        <w:jc w:val="both"/>
        <w:rPr>
          <w:sz w:val="28"/>
          <w:szCs w:val="28"/>
        </w:rPr>
      </w:pPr>
      <w:r w:rsidRPr="007C136F">
        <w:rPr>
          <w:sz w:val="28"/>
          <w:szCs w:val="28"/>
        </w:rPr>
        <w:t>Accuracy на контрольній вибірці: 96.67%. Матриця помилок фіксує лише 1 помилку: 1 квітка versicolor класифікована як virginica. Це типова помилка для цього набору — ці два класи є частково перетинаючимися у просторі ознак.</w:t>
      </w:r>
    </w:p>
    <w:p w14:paraId="2CD493A5" w14:textId="77777777" w:rsidR="00F05FF0" w:rsidRPr="007C136F" w:rsidRDefault="00000000">
      <w:pPr>
        <w:spacing w:before="80" w:after="80" w:line="360" w:lineRule="auto"/>
        <w:ind w:firstLine="720"/>
        <w:jc w:val="both"/>
        <w:rPr>
          <w:sz w:val="28"/>
          <w:szCs w:val="28"/>
        </w:rPr>
      </w:pPr>
      <w:r w:rsidRPr="007C136F">
        <w:rPr>
          <w:sz w:val="28"/>
          <w:szCs w:val="28"/>
        </w:rPr>
        <w:t>Детальний звіт: setosa — Precision=1.00, Recall=1.00 (ідеальне розпізнавання); versicolor — Precision=1.00, Recall=0.92 (одна хибно-негативна); virginica — Precision=0.86, Recall=1.00 (одна хибно-позитивна).</w:t>
      </w:r>
    </w:p>
    <w:p w14:paraId="7230F0E3" w14:textId="77777777" w:rsidR="00F05FF0" w:rsidRPr="006517CC" w:rsidRDefault="00000000">
      <w:pPr>
        <w:spacing w:before="80" w:after="80" w:line="360" w:lineRule="auto"/>
        <w:ind w:firstLine="720"/>
        <w:jc w:val="both"/>
        <w:rPr>
          <w:sz w:val="28"/>
          <w:szCs w:val="28"/>
        </w:rPr>
      </w:pPr>
      <w:r w:rsidRPr="007C136F">
        <w:rPr>
          <w:sz w:val="28"/>
          <w:szCs w:val="28"/>
        </w:rPr>
        <w:t>Передбачення для нової квітки з параметрами (5, 2.9, 1, 0.2): передбачений клас — setosa. Пояснення: малі значення petal-length (1 см) та petal-width (0.2 см) є однозначно характерними для setosa — за матрицею розсіювання, жодна versicolor або virginica не має таких малих значень пелюсток.</w:t>
      </w:r>
    </w:p>
    <w:p w14:paraId="3BC0B821" w14:textId="1790F5FA" w:rsidR="004038D1" w:rsidRPr="004038D1" w:rsidRDefault="004038D1" w:rsidP="004038D1">
      <w:pPr>
        <w:spacing w:before="80" w:after="80" w:line="360" w:lineRule="auto"/>
        <w:ind w:firstLine="720"/>
        <w:jc w:val="center"/>
        <w:rPr>
          <w:sz w:val="28"/>
          <w:szCs w:val="28"/>
          <w:lang w:val="en-US"/>
        </w:rPr>
      </w:pPr>
      <w:r w:rsidRPr="004038D1">
        <w:rPr>
          <w:noProof/>
          <w:sz w:val="28"/>
          <w:szCs w:val="28"/>
          <w:lang w:val="en-US"/>
        </w:rPr>
        <w:lastRenderedPageBreak/>
        <w:drawing>
          <wp:inline distT="0" distB="0" distL="0" distR="0" wp14:anchorId="2F3937A9" wp14:editId="566E6E7B">
            <wp:extent cx="3168502" cy="2589405"/>
            <wp:effectExtent l="0" t="0" r="0" b="1905"/>
            <wp:docPr id="14693949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94980" name=""/>
                    <pic:cNvPicPr/>
                  </pic:nvPicPr>
                  <pic:blipFill>
                    <a:blip r:embed="rId7"/>
                    <a:stretch>
                      <a:fillRect/>
                    </a:stretch>
                  </pic:blipFill>
                  <pic:spPr>
                    <a:xfrm>
                      <a:off x="0" y="0"/>
                      <a:ext cx="3197787" cy="2613338"/>
                    </a:xfrm>
                    <a:prstGeom prst="rect">
                      <a:avLst/>
                    </a:prstGeom>
                  </pic:spPr>
                </pic:pic>
              </a:graphicData>
            </a:graphic>
          </wp:inline>
        </w:drawing>
      </w:r>
    </w:p>
    <w:p w14:paraId="5A962D66" w14:textId="77777777" w:rsidR="00F05FF0" w:rsidRPr="007C136F" w:rsidRDefault="00000000">
      <w:pPr>
        <w:spacing w:before="200" w:after="80" w:line="360" w:lineRule="auto"/>
        <w:rPr>
          <w:sz w:val="28"/>
          <w:szCs w:val="28"/>
        </w:rPr>
      </w:pPr>
      <w:r w:rsidRPr="007C136F">
        <w:rPr>
          <w:b/>
          <w:bCs/>
          <w:sz w:val="28"/>
          <w:szCs w:val="28"/>
        </w:rPr>
        <w:t>4.6. Висновок до завдання 2.3</w:t>
      </w:r>
    </w:p>
    <w:p w14:paraId="4E58827D" w14:textId="77777777" w:rsidR="00F05FF0" w:rsidRPr="007C136F" w:rsidRDefault="00000000">
      <w:pPr>
        <w:spacing w:before="80" w:after="80" w:line="360" w:lineRule="auto"/>
        <w:ind w:firstLine="720"/>
        <w:jc w:val="both"/>
        <w:rPr>
          <w:sz w:val="28"/>
          <w:szCs w:val="28"/>
        </w:rPr>
      </w:pPr>
      <w:r w:rsidRPr="007C136F">
        <w:rPr>
          <w:sz w:val="28"/>
          <w:szCs w:val="28"/>
        </w:rPr>
        <w:t>SVM з RBF-ядром показав найкращу точність (98.33%) на наборі Iris завдяки здатності знаходити нелінійні межі між класами. LDA (97.50%) є сильним конкурентом завдяки добрим математичним властивостям при нормальному розподілі ознак. Усі 6 алгоритмів перевищили 95% — це свідчить про хорошу структурованість даних Iris: ознаки добре розділяють класи, особливо petal-ознаки. Ящикова діаграма (Рис. 4) показала, що SVM та LDA мають найменший розкид точностей по фолдах, що підтверджує їхню стабільність.</w:t>
      </w:r>
    </w:p>
    <w:p w14:paraId="3492C67C" w14:textId="77777777" w:rsidR="00F05FF0" w:rsidRPr="007C136F" w:rsidRDefault="00000000">
      <w:pPr>
        <w:spacing w:before="300" w:after="120" w:line="360" w:lineRule="auto"/>
        <w:rPr>
          <w:sz w:val="28"/>
          <w:szCs w:val="28"/>
        </w:rPr>
      </w:pPr>
      <w:r w:rsidRPr="007C136F">
        <w:rPr>
          <w:b/>
          <w:bCs/>
          <w:sz w:val="28"/>
          <w:szCs w:val="28"/>
        </w:rPr>
        <w:t>5. Завдання 2.4. Порівняння класифікаторів — income_data.txt</w:t>
      </w:r>
    </w:p>
    <w:p w14:paraId="7DD54B0D" w14:textId="77777777" w:rsidR="00F05FF0" w:rsidRPr="007C136F" w:rsidRDefault="00000000">
      <w:pPr>
        <w:spacing w:before="200" w:after="80" w:line="360" w:lineRule="auto"/>
        <w:rPr>
          <w:sz w:val="28"/>
          <w:szCs w:val="28"/>
        </w:rPr>
      </w:pPr>
      <w:r w:rsidRPr="007C136F">
        <w:rPr>
          <w:b/>
          <w:bCs/>
          <w:sz w:val="28"/>
          <w:szCs w:val="28"/>
        </w:rPr>
        <w:t>5.1. Налаштування експерименту</w:t>
      </w:r>
    </w:p>
    <w:p w14:paraId="7AAD20EA" w14:textId="77777777" w:rsidR="00F05FF0" w:rsidRPr="007C136F" w:rsidRDefault="00000000">
      <w:pPr>
        <w:spacing w:before="80" w:after="80" w:line="360" w:lineRule="auto"/>
        <w:ind w:firstLine="720"/>
        <w:jc w:val="both"/>
        <w:rPr>
          <w:sz w:val="28"/>
          <w:szCs w:val="28"/>
        </w:rPr>
      </w:pPr>
      <w:r w:rsidRPr="007C136F">
        <w:rPr>
          <w:sz w:val="28"/>
          <w:szCs w:val="28"/>
        </w:rPr>
        <w:t>За аналогією із завданням 2.3, ті самі шість алгоритмів тестуються на наборі income_data. Використовується підвибірка 5000 записів кожного класу (разом 10 000), розбиття 80/20, 5-кратна стратифікована крос-валідація. Процес завантаження та кодування даних аналогічний попереднім завданням.</w:t>
      </w:r>
    </w:p>
    <w:p w14:paraId="5ED4A020" w14:textId="77777777" w:rsidR="00F05FF0" w:rsidRPr="007C136F" w:rsidRDefault="00000000">
      <w:pPr>
        <w:spacing w:before="200" w:after="80" w:line="360" w:lineRule="auto"/>
        <w:rPr>
          <w:sz w:val="28"/>
          <w:szCs w:val="28"/>
        </w:rPr>
      </w:pPr>
      <w:r w:rsidRPr="007C136F">
        <w:rPr>
          <w:b/>
          <w:bCs/>
          <w:sz w:val="28"/>
          <w:szCs w:val="28"/>
        </w:rPr>
        <w:t>5.2. Інтерпретація ящикової діаграми (boxplot)</w:t>
      </w:r>
    </w:p>
    <w:p w14:paraId="57B52305" w14:textId="65914304" w:rsidR="003108D1" w:rsidRPr="006517CC" w:rsidRDefault="00000000" w:rsidP="004038D1">
      <w:pPr>
        <w:spacing w:before="80" w:after="80" w:line="360" w:lineRule="auto"/>
        <w:ind w:firstLine="720"/>
        <w:jc w:val="both"/>
        <w:rPr>
          <w:sz w:val="28"/>
          <w:szCs w:val="28"/>
          <w:lang w:val="ru-RU"/>
        </w:rPr>
      </w:pPr>
      <w:r w:rsidRPr="007C136F">
        <w:rPr>
          <w:sz w:val="28"/>
          <w:szCs w:val="28"/>
        </w:rPr>
        <w:t xml:space="preserve">Ящикова діаграма (boxplot) відображає розподіл значень точності кожного алгоритму за 5 фолдами крос-валідації. По горизонталі — назви </w:t>
      </w:r>
      <w:r w:rsidRPr="007C136F">
        <w:rPr>
          <w:sz w:val="28"/>
          <w:szCs w:val="28"/>
        </w:rPr>
        <w:lastRenderedPageBreak/>
        <w:t>алгоритмів (LR, LDA, KNN, CART, NB, SVM), по вертикалі — значення Accuracy (0–1). Для кожного алгоритму: центральна лінія — медіана; межі ящика — 25-й і 75-й перцентилі (IQR); «вуса» — мінімум і максимум у межах 1.5·IQR; точки за вусами — аномальні значення. Чим вищий і вужчий ящик — тим краща і стабільніша модель.</w:t>
      </w:r>
    </w:p>
    <w:p w14:paraId="7097DD50" w14:textId="10C4E498" w:rsidR="00F05FF0" w:rsidRPr="004038D1" w:rsidRDefault="00000000" w:rsidP="004038D1">
      <w:pPr>
        <w:spacing w:before="200" w:after="80" w:line="360" w:lineRule="auto"/>
        <w:rPr>
          <w:sz w:val="28"/>
          <w:szCs w:val="28"/>
          <w:lang w:val="en-US"/>
        </w:rPr>
      </w:pPr>
      <w:r w:rsidRPr="007C136F">
        <w:rPr>
          <w:b/>
          <w:bCs/>
          <w:sz w:val="28"/>
          <w:szCs w:val="28"/>
        </w:rPr>
        <w:t>5.3. Результати порівняння</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26"/>
        <w:gridCol w:w="2326"/>
        <w:gridCol w:w="2174"/>
      </w:tblGrid>
      <w:tr w:rsidR="00F05FF0" w:rsidRPr="007C136F" w14:paraId="456CCA68" w14:textId="77777777">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0D1235DC" w14:textId="77777777" w:rsidR="00F05FF0" w:rsidRPr="007C136F" w:rsidRDefault="00000000">
            <w:pPr>
              <w:jc w:val="center"/>
              <w:rPr>
                <w:sz w:val="28"/>
                <w:szCs w:val="28"/>
              </w:rPr>
            </w:pPr>
            <w:r w:rsidRPr="007C136F">
              <w:rPr>
                <w:b/>
                <w:bCs/>
                <w:sz w:val="28"/>
                <w:szCs w:val="28"/>
              </w:rPr>
              <w:t>Алгоритм</w:t>
            </w:r>
          </w:p>
        </w:tc>
        <w:tc>
          <w:tcPr>
            <w:tcW w:w="25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0EA8ECB3" w14:textId="77777777" w:rsidR="00F05FF0" w:rsidRPr="007C136F" w:rsidRDefault="00000000">
            <w:pPr>
              <w:jc w:val="center"/>
              <w:rPr>
                <w:sz w:val="28"/>
                <w:szCs w:val="28"/>
              </w:rPr>
            </w:pPr>
            <w:r w:rsidRPr="007C136F">
              <w:rPr>
                <w:b/>
                <w:bCs/>
                <w:sz w:val="28"/>
                <w:szCs w:val="28"/>
              </w:rPr>
              <w:t>Середня точність (5-fold)</w:t>
            </w:r>
          </w:p>
        </w:tc>
        <w:tc>
          <w:tcPr>
            <w:tcW w:w="23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018D5637" w14:textId="77777777" w:rsidR="00F05FF0" w:rsidRPr="007C136F" w:rsidRDefault="00000000">
            <w:pPr>
              <w:jc w:val="center"/>
              <w:rPr>
                <w:sz w:val="28"/>
                <w:szCs w:val="28"/>
              </w:rPr>
            </w:pPr>
            <w:r w:rsidRPr="007C136F">
              <w:rPr>
                <w:b/>
                <w:bCs/>
                <w:sz w:val="28"/>
                <w:szCs w:val="28"/>
              </w:rPr>
              <w:t>Стд. відхилення</w:t>
            </w:r>
          </w:p>
        </w:tc>
        <w:tc>
          <w:tcPr>
            <w:tcW w:w="2174"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26311E86" w14:textId="77777777" w:rsidR="00F05FF0" w:rsidRPr="007C136F" w:rsidRDefault="00000000">
            <w:pPr>
              <w:jc w:val="center"/>
              <w:rPr>
                <w:sz w:val="28"/>
                <w:szCs w:val="28"/>
              </w:rPr>
            </w:pPr>
            <w:r w:rsidRPr="007C136F">
              <w:rPr>
                <w:b/>
                <w:bCs/>
                <w:sz w:val="28"/>
                <w:szCs w:val="28"/>
              </w:rPr>
              <w:t>Ранг</w:t>
            </w:r>
          </w:p>
        </w:tc>
      </w:tr>
      <w:tr w:rsidR="00F05FF0" w:rsidRPr="007C136F" w14:paraId="304B36F0" w14:textId="77777777">
        <w:tc>
          <w:tcPr>
            <w:tcW w:w="2000" w:type="dxa"/>
            <w:tcBorders>
              <w:top w:val="single" w:sz="1" w:space="0" w:color="AAAAAA"/>
              <w:left w:val="single" w:sz="1" w:space="0" w:color="AAAAAA"/>
              <w:bottom w:val="single" w:sz="1" w:space="0" w:color="AAAAAA"/>
              <w:right w:val="single" w:sz="1" w:space="0" w:color="AAAAAA"/>
            </w:tcBorders>
            <w:shd w:val="clear" w:color="auto" w:fill="DDEEFF"/>
            <w:tcMar>
              <w:top w:w="80" w:type="dxa"/>
              <w:left w:w="130" w:type="dxa"/>
              <w:bottom w:w="80" w:type="dxa"/>
              <w:right w:w="130" w:type="dxa"/>
            </w:tcMar>
            <w:vAlign w:val="center"/>
          </w:tcPr>
          <w:p w14:paraId="799DC0F2" w14:textId="77777777" w:rsidR="00F05FF0" w:rsidRPr="007C136F" w:rsidRDefault="00000000">
            <w:pPr>
              <w:jc w:val="center"/>
              <w:rPr>
                <w:sz w:val="28"/>
                <w:szCs w:val="28"/>
              </w:rPr>
            </w:pPr>
            <w:r w:rsidRPr="007C136F">
              <w:rPr>
                <w:b/>
                <w:bCs/>
                <w:sz w:val="28"/>
                <w:szCs w:val="28"/>
              </w:rPr>
              <w:t>CART</w:t>
            </w:r>
          </w:p>
        </w:tc>
        <w:tc>
          <w:tcPr>
            <w:tcW w:w="2526" w:type="dxa"/>
            <w:tcBorders>
              <w:top w:val="single" w:sz="1" w:space="0" w:color="AAAAAA"/>
              <w:left w:val="single" w:sz="1" w:space="0" w:color="AAAAAA"/>
              <w:bottom w:val="single" w:sz="1" w:space="0" w:color="AAAAAA"/>
              <w:right w:val="single" w:sz="1" w:space="0" w:color="AAAAAA"/>
            </w:tcBorders>
            <w:shd w:val="clear" w:color="auto" w:fill="DDEEFF"/>
            <w:tcMar>
              <w:top w:w="80" w:type="dxa"/>
              <w:left w:w="130" w:type="dxa"/>
              <w:bottom w:w="80" w:type="dxa"/>
              <w:right w:w="130" w:type="dxa"/>
            </w:tcMar>
            <w:vAlign w:val="center"/>
          </w:tcPr>
          <w:p w14:paraId="33FFFF3F" w14:textId="77777777" w:rsidR="00F05FF0" w:rsidRPr="007C136F" w:rsidRDefault="00000000">
            <w:pPr>
              <w:jc w:val="center"/>
              <w:rPr>
                <w:sz w:val="28"/>
                <w:szCs w:val="28"/>
              </w:rPr>
            </w:pPr>
            <w:r w:rsidRPr="007C136F">
              <w:rPr>
                <w:b/>
                <w:bCs/>
                <w:sz w:val="28"/>
                <w:szCs w:val="28"/>
              </w:rPr>
              <w:t>75.92%</w:t>
            </w:r>
          </w:p>
        </w:tc>
        <w:tc>
          <w:tcPr>
            <w:tcW w:w="2326" w:type="dxa"/>
            <w:tcBorders>
              <w:top w:val="single" w:sz="1" w:space="0" w:color="AAAAAA"/>
              <w:left w:val="single" w:sz="1" w:space="0" w:color="AAAAAA"/>
              <w:bottom w:val="single" w:sz="1" w:space="0" w:color="AAAAAA"/>
              <w:right w:val="single" w:sz="1" w:space="0" w:color="AAAAAA"/>
            </w:tcBorders>
            <w:shd w:val="clear" w:color="auto" w:fill="DDEEFF"/>
            <w:tcMar>
              <w:top w:w="80" w:type="dxa"/>
              <w:left w:w="130" w:type="dxa"/>
              <w:bottom w:w="80" w:type="dxa"/>
              <w:right w:w="130" w:type="dxa"/>
            </w:tcMar>
            <w:vAlign w:val="center"/>
          </w:tcPr>
          <w:p w14:paraId="7EEFED1F" w14:textId="77777777" w:rsidR="00F05FF0" w:rsidRPr="007C136F" w:rsidRDefault="00000000">
            <w:pPr>
              <w:jc w:val="center"/>
              <w:rPr>
                <w:sz w:val="28"/>
                <w:szCs w:val="28"/>
              </w:rPr>
            </w:pPr>
            <w:r w:rsidRPr="007C136F">
              <w:rPr>
                <w:sz w:val="28"/>
                <w:szCs w:val="28"/>
              </w:rPr>
              <w:t>±1.16%</w:t>
            </w:r>
          </w:p>
        </w:tc>
        <w:tc>
          <w:tcPr>
            <w:tcW w:w="2174" w:type="dxa"/>
            <w:tcBorders>
              <w:top w:val="single" w:sz="1" w:space="0" w:color="AAAAAA"/>
              <w:left w:val="single" w:sz="1" w:space="0" w:color="AAAAAA"/>
              <w:bottom w:val="single" w:sz="1" w:space="0" w:color="AAAAAA"/>
              <w:right w:val="single" w:sz="1" w:space="0" w:color="AAAAAA"/>
            </w:tcBorders>
            <w:shd w:val="clear" w:color="auto" w:fill="DDEEFF"/>
            <w:tcMar>
              <w:top w:w="80" w:type="dxa"/>
              <w:left w:w="130" w:type="dxa"/>
              <w:bottom w:w="80" w:type="dxa"/>
              <w:right w:w="130" w:type="dxa"/>
            </w:tcMar>
            <w:vAlign w:val="center"/>
          </w:tcPr>
          <w:p w14:paraId="5568CB47" w14:textId="77777777" w:rsidR="00F05FF0" w:rsidRPr="007C136F" w:rsidRDefault="00000000">
            <w:pPr>
              <w:jc w:val="center"/>
              <w:rPr>
                <w:sz w:val="28"/>
                <w:szCs w:val="28"/>
              </w:rPr>
            </w:pPr>
            <w:r w:rsidRPr="007C136F">
              <w:rPr>
                <w:b/>
                <w:bCs/>
                <w:sz w:val="28"/>
                <w:szCs w:val="28"/>
              </w:rPr>
              <w:t>1</w:t>
            </w:r>
          </w:p>
        </w:tc>
      </w:tr>
      <w:tr w:rsidR="00F05FF0" w:rsidRPr="007C136F" w14:paraId="2D4A3218"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50876E5A" w14:textId="77777777" w:rsidR="00F05FF0" w:rsidRPr="007C136F" w:rsidRDefault="00000000">
            <w:pPr>
              <w:jc w:val="center"/>
              <w:rPr>
                <w:sz w:val="28"/>
                <w:szCs w:val="28"/>
              </w:rPr>
            </w:pPr>
            <w:r w:rsidRPr="007C136F">
              <w:rPr>
                <w:sz w:val="28"/>
                <w:szCs w:val="28"/>
              </w:rPr>
              <w:t>LDA</w:t>
            </w:r>
          </w:p>
        </w:tc>
        <w:tc>
          <w:tcPr>
            <w:tcW w:w="252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76A15260" w14:textId="77777777" w:rsidR="00F05FF0" w:rsidRPr="007C136F" w:rsidRDefault="00000000">
            <w:pPr>
              <w:jc w:val="center"/>
              <w:rPr>
                <w:sz w:val="28"/>
                <w:szCs w:val="28"/>
              </w:rPr>
            </w:pPr>
            <w:r w:rsidRPr="007C136F">
              <w:rPr>
                <w:b/>
                <w:bCs/>
                <w:sz w:val="28"/>
                <w:szCs w:val="28"/>
              </w:rPr>
              <w:t>74.63%</w:t>
            </w:r>
          </w:p>
        </w:tc>
        <w:tc>
          <w:tcPr>
            <w:tcW w:w="232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25E22B5B" w14:textId="77777777" w:rsidR="00F05FF0" w:rsidRPr="007C136F" w:rsidRDefault="00000000">
            <w:pPr>
              <w:jc w:val="center"/>
              <w:rPr>
                <w:sz w:val="28"/>
                <w:szCs w:val="28"/>
              </w:rPr>
            </w:pPr>
            <w:r w:rsidRPr="007C136F">
              <w:rPr>
                <w:sz w:val="28"/>
                <w:szCs w:val="28"/>
              </w:rPr>
              <w:t>±0.71%</w:t>
            </w:r>
          </w:p>
        </w:tc>
        <w:tc>
          <w:tcPr>
            <w:tcW w:w="2174"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70A60CE9" w14:textId="77777777" w:rsidR="00F05FF0" w:rsidRPr="007C136F" w:rsidRDefault="00000000">
            <w:pPr>
              <w:jc w:val="center"/>
              <w:rPr>
                <w:sz w:val="28"/>
                <w:szCs w:val="28"/>
              </w:rPr>
            </w:pPr>
            <w:r w:rsidRPr="007C136F">
              <w:rPr>
                <w:sz w:val="28"/>
                <w:szCs w:val="28"/>
              </w:rPr>
              <w:t>2</w:t>
            </w:r>
          </w:p>
        </w:tc>
      </w:tr>
      <w:tr w:rsidR="00F05FF0" w:rsidRPr="007C136F" w14:paraId="4E40488E"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1270887B" w14:textId="77777777" w:rsidR="00F05FF0" w:rsidRPr="007C136F" w:rsidRDefault="00000000">
            <w:pPr>
              <w:jc w:val="center"/>
              <w:rPr>
                <w:sz w:val="28"/>
                <w:szCs w:val="28"/>
              </w:rPr>
            </w:pPr>
            <w:r w:rsidRPr="007C136F">
              <w:rPr>
                <w:sz w:val="28"/>
                <w:szCs w:val="28"/>
              </w:rPr>
              <w:t>LR</w:t>
            </w:r>
          </w:p>
        </w:tc>
        <w:tc>
          <w:tcPr>
            <w:tcW w:w="252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02308E49" w14:textId="77777777" w:rsidR="00F05FF0" w:rsidRPr="007C136F" w:rsidRDefault="00000000">
            <w:pPr>
              <w:jc w:val="center"/>
              <w:rPr>
                <w:sz w:val="28"/>
                <w:szCs w:val="28"/>
              </w:rPr>
            </w:pPr>
            <w:r w:rsidRPr="007C136F">
              <w:rPr>
                <w:sz w:val="28"/>
                <w:szCs w:val="28"/>
              </w:rPr>
              <w:t>72.34%</w:t>
            </w:r>
          </w:p>
        </w:tc>
        <w:tc>
          <w:tcPr>
            <w:tcW w:w="232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1BCF3175" w14:textId="77777777" w:rsidR="00F05FF0" w:rsidRPr="007C136F" w:rsidRDefault="00000000">
            <w:pPr>
              <w:jc w:val="center"/>
              <w:rPr>
                <w:sz w:val="28"/>
                <w:szCs w:val="28"/>
              </w:rPr>
            </w:pPr>
            <w:r w:rsidRPr="007C136F">
              <w:rPr>
                <w:sz w:val="28"/>
                <w:szCs w:val="28"/>
              </w:rPr>
              <w:t>±1.01%</w:t>
            </w:r>
          </w:p>
        </w:tc>
        <w:tc>
          <w:tcPr>
            <w:tcW w:w="2174"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76A90C0D" w14:textId="77777777" w:rsidR="00F05FF0" w:rsidRPr="007C136F" w:rsidRDefault="00000000">
            <w:pPr>
              <w:jc w:val="center"/>
              <w:rPr>
                <w:sz w:val="28"/>
                <w:szCs w:val="28"/>
              </w:rPr>
            </w:pPr>
            <w:r w:rsidRPr="007C136F">
              <w:rPr>
                <w:sz w:val="28"/>
                <w:szCs w:val="28"/>
              </w:rPr>
              <w:t>3</w:t>
            </w:r>
          </w:p>
        </w:tc>
      </w:tr>
      <w:tr w:rsidR="00F05FF0" w:rsidRPr="007C136F" w14:paraId="5E3E8A1B"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132C56EA" w14:textId="77777777" w:rsidR="00F05FF0" w:rsidRPr="007C136F" w:rsidRDefault="00000000">
            <w:pPr>
              <w:jc w:val="center"/>
              <w:rPr>
                <w:sz w:val="28"/>
                <w:szCs w:val="28"/>
              </w:rPr>
            </w:pPr>
            <w:r w:rsidRPr="007C136F">
              <w:rPr>
                <w:sz w:val="28"/>
                <w:szCs w:val="28"/>
              </w:rPr>
              <w:t>NB</w:t>
            </w:r>
          </w:p>
        </w:tc>
        <w:tc>
          <w:tcPr>
            <w:tcW w:w="252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270F14FE" w14:textId="77777777" w:rsidR="00F05FF0" w:rsidRPr="007C136F" w:rsidRDefault="00000000">
            <w:pPr>
              <w:jc w:val="center"/>
              <w:rPr>
                <w:sz w:val="28"/>
                <w:szCs w:val="28"/>
              </w:rPr>
            </w:pPr>
            <w:r w:rsidRPr="007C136F">
              <w:rPr>
                <w:sz w:val="28"/>
                <w:szCs w:val="28"/>
              </w:rPr>
              <w:t>62.40%</w:t>
            </w:r>
          </w:p>
        </w:tc>
        <w:tc>
          <w:tcPr>
            <w:tcW w:w="232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08A520C7" w14:textId="77777777" w:rsidR="00F05FF0" w:rsidRPr="007C136F" w:rsidRDefault="00000000">
            <w:pPr>
              <w:jc w:val="center"/>
              <w:rPr>
                <w:sz w:val="28"/>
                <w:szCs w:val="28"/>
              </w:rPr>
            </w:pPr>
            <w:r w:rsidRPr="007C136F">
              <w:rPr>
                <w:sz w:val="28"/>
                <w:szCs w:val="28"/>
              </w:rPr>
              <w:t>±1.17%</w:t>
            </w:r>
          </w:p>
        </w:tc>
        <w:tc>
          <w:tcPr>
            <w:tcW w:w="2174"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41E7373A" w14:textId="77777777" w:rsidR="00F05FF0" w:rsidRPr="007C136F" w:rsidRDefault="00000000">
            <w:pPr>
              <w:jc w:val="center"/>
              <w:rPr>
                <w:sz w:val="28"/>
                <w:szCs w:val="28"/>
              </w:rPr>
            </w:pPr>
            <w:r w:rsidRPr="007C136F">
              <w:rPr>
                <w:sz w:val="28"/>
                <w:szCs w:val="28"/>
              </w:rPr>
              <w:t>4</w:t>
            </w:r>
          </w:p>
        </w:tc>
      </w:tr>
      <w:tr w:rsidR="00F05FF0" w:rsidRPr="007C136F" w14:paraId="0B51AC7A"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20450614" w14:textId="77777777" w:rsidR="00F05FF0" w:rsidRPr="007C136F" w:rsidRDefault="00000000">
            <w:pPr>
              <w:jc w:val="center"/>
              <w:rPr>
                <w:sz w:val="28"/>
                <w:szCs w:val="28"/>
              </w:rPr>
            </w:pPr>
            <w:r w:rsidRPr="007C136F">
              <w:rPr>
                <w:sz w:val="28"/>
                <w:szCs w:val="28"/>
              </w:rPr>
              <w:t>KNN</w:t>
            </w:r>
          </w:p>
        </w:tc>
        <w:tc>
          <w:tcPr>
            <w:tcW w:w="252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1306DFB2" w14:textId="77777777" w:rsidR="00F05FF0" w:rsidRPr="007C136F" w:rsidRDefault="00000000">
            <w:pPr>
              <w:jc w:val="center"/>
              <w:rPr>
                <w:sz w:val="28"/>
                <w:szCs w:val="28"/>
              </w:rPr>
            </w:pPr>
            <w:r w:rsidRPr="007C136F">
              <w:rPr>
                <w:sz w:val="28"/>
                <w:szCs w:val="28"/>
              </w:rPr>
              <w:t>58.26%</w:t>
            </w:r>
          </w:p>
        </w:tc>
        <w:tc>
          <w:tcPr>
            <w:tcW w:w="232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09C06C82" w14:textId="77777777" w:rsidR="00F05FF0" w:rsidRPr="007C136F" w:rsidRDefault="00000000">
            <w:pPr>
              <w:jc w:val="center"/>
              <w:rPr>
                <w:sz w:val="28"/>
                <w:szCs w:val="28"/>
              </w:rPr>
            </w:pPr>
            <w:r w:rsidRPr="007C136F">
              <w:rPr>
                <w:sz w:val="28"/>
                <w:szCs w:val="28"/>
              </w:rPr>
              <w:t>±1.69%</w:t>
            </w:r>
          </w:p>
        </w:tc>
        <w:tc>
          <w:tcPr>
            <w:tcW w:w="2174"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360F7D96" w14:textId="77777777" w:rsidR="00F05FF0" w:rsidRPr="007C136F" w:rsidRDefault="00000000">
            <w:pPr>
              <w:jc w:val="center"/>
              <w:rPr>
                <w:sz w:val="28"/>
                <w:szCs w:val="28"/>
              </w:rPr>
            </w:pPr>
            <w:r w:rsidRPr="007C136F">
              <w:rPr>
                <w:sz w:val="28"/>
                <w:szCs w:val="28"/>
              </w:rPr>
              <w:t>5</w:t>
            </w:r>
          </w:p>
        </w:tc>
      </w:tr>
      <w:tr w:rsidR="00F05FF0" w:rsidRPr="007C136F" w14:paraId="01F7DAC0"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575274A6" w14:textId="77777777" w:rsidR="00F05FF0" w:rsidRPr="007C136F" w:rsidRDefault="00000000">
            <w:pPr>
              <w:jc w:val="center"/>
              <w:rPr>
                <w:sz w:val="28"/>
                <w:szCs w:val="28"/>
              </w:rPr>
            </w:pPr>
            <w:r w:rsidRPr="007C136F">
              <w:rPr>
                <w:sz w:val="28"/>
                <w:szCs w:val="28"/>
              </w:rPr>
              <w:t>SVM (rbf)</w:t>
            </w:r>
          </w:p>
        </w:tc>
        <w:tc>
          <w:tcPr>
            <w:tcW w:w="252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1151E437" w14:textId="77777777" w:rsidR="00F05FF0" w:rsidRPr="007C136F" w:rsidRDefault="00000000">
            <w:pPr>
              <w:jc w:val="center"/>
              <w:rPr>
                <w:sz w:val="28"/>
                <w:szCs w:val="28"/>
              </w:rPr>
            </w:pPr>
            <w:r w:rsidRPr="007C136F">
              <w:rPr>
                <w:sz w:val="28"/>
                <w:szCs w:val="28"/>
              </w:rPr>
              <w:t>56.77%</w:t>
            </w:r>
          </w:p>
        </w:tc>
        <w:tc>
          <w:tcPr>
            <w:tcW w:w="232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0DACD8A4" w14:textId="77777777" w:rsidR="00F05FF0" w:rsidRPr="007C136F" w:rsidRDefault="00000000">
            <w:pPr>
              <w:jc w:val="center"/>
              <w:rPr>
                <w:sz w:val="28"/>
                <w:szCs w:val="28"/>
              </w:rPr>
            </w:pPr>
            <w:r w:rsidRPr="007C136F">
              <w:rPr>
                <w:sz w:val="28"/>
                <w:szCs w:val="28"/>
              </w:rPr>
              <w:t>±0.67%</w:t>
            </w:r>
          </w:p>
        </w:tc>
        <w:tc>
          <w:tcPr>
            <w:tcW w:w="2174"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3AFFCA12" w14:textId="77777777" w:rsidR="00F05FF0" w:rsidRPr="007C136F" w:rsidRDefault="00000000">
            <w:pPr>
              <w:jc w:val="center"/>
              <w:rPr>
                <w:sz w:val="28"/>
                <w:szCs w:val="28"/>
              </w:rPr>
            </w:pPr>
            <w:r w:rsidRPr="007C136F">
              <w:rPr>
                <w:sz w:val="28"/>
                <w:szCs w:val="28"/>
              </w:rPr>
              <w:t>6</w:t>
            </w:r>
          </w:p>
        </w:tc>
      </w:tr>
    </w:tbl>
    <w:p w14:paraId="1C8FB2CC" w14:textId="77777777" w:rsidR="00F05FF0" w:rsidRPr="007C136F" w:rsidRDefault="00000000">
      <w:pPr>
        <w:spacing w:before="60" w:after="120" w:line="320" w:lineRule="auto"/>
        <w:jc w:val="center"/>
        <w:rPr>
          <w:sz w:val="28"/>
          <w:szCs w:val="28"/>
        </w:rPr>
      </w:pPr>
      <w:r w:rsidRPr="007C136F">
        <w:rPr>
          <w:b/>
          <w:bCs/>
          <w:i/>
          <w:iCs/>
          <w:sz w:val="28"/>
          <w:szCs w:val="28"/>
        </w:rPr>
        <w:t>Таблиця 5. Порівняння класифікаторів — income_data (5-fold CV)</w:t>
      </w:r>
    </w:p>
    <w:p w14:paraId="4FCAF4AF" w14:textId="77777777" w:rsidR="00F05FF0" w:rsidRPr="007C136F" w:rsidRDefault="00F05FF0">
      <w:pPr>
        <w:spacing w:before="20" w:after="20" w:line="360" w:lineRule="auto"/>
        <w:jc w:val="both"/>
        <w:rPr>
          <w:sz w:val="28"/>
          <w:szCs w:val="28"/>
        </w:rPr>
      </w:pPr>
    </w:p>
    <w:p w14:paraId="3819AD60" w14:textId="582FE265" w:rsidR="00F05FF0" w:rsidRPr="004038D1" w:rsidRDefault="00000000">
      <w:pPr>
        <w:spacing w:before="80" w:after="80" w:line="360" w:lineRule="auto"/>
        <w:ind w:firstLine="720"/>
        <w:jc w:val="both"/>
        <w:rPr>
          <w:sz w:val="28"/>
          <w:szCs w:val="28"/>
        </w:rPr>
      </w:pPr>
      <w:r w:rsidRPr="007C136F">
        <w:rPr>
          <w:sz w:val="28"/>
          <w:szCs w:val="28"/>
        </w:rPr>
        <w:t>CART — детальні метрики на тестовій вибірці: Accuracy = 7</w:t>
      </w:r>
      <w:r w:rsidR="004038D1" w:rsidRPr="004038D1">
        <w:rPr>
          <w:sz w:val="28"/>
          <w:szCs w:val="28"/>
        </w:rPr>
        <w:t>5</w:t>
      </w:r>
      <w:r w:rsidRPr="007C136F">
        <w:rPr>
          <w:sz w:val="28"/>
          <w:szCs w:val="28"/>
        </w:rPr>
        <w:t>.40%, Precision = 76%, Recall = 7</w:t>
      </w:r>
      <w:r w:rsidR="004038D1" w:rsidRPr="004038D1">
        <w:rPr>
          <w:sz w:val="28"/>
          <w:szCs w:val="28"/>
        </w:rPr>
        <w:t>5</w:t>
      </w:r>
      <w:r w:rsidRPr="007C136F">
        <w:rPr>
          <w:sz w:val="28"/>
          <w:szCs w:val="28"/>
        </w:rPr>
        <w:t>%, F1 = 76% (збалансовано для обох класів).</w:t>
      </w:r>
    </w:p>
    <w:p w14:paraId="6130F062" w14:textId="024E7DC2" w:rsidR="004038D1" w:rsidRPr="004038D1" w:rsidRDefault="004038D1" w:rsidP="004038D1">
      <w:pPr>
        <w:spacing w:before="80" w:after="80" w:line="360" w:lineRule="auto"/>
        <w:ind w:firstLine="720"/>
        <w:jc w:val="center"/>
        <w:rPr>
          <w:sz w:val="28"/>
          <w:szCs w:val="28"/>
          <w:lang w:val="en-US"/>
        </w:rPr>
      </w:pPr>
      <w:r w:rsidRPr="004038D1">
        <w:rPr>
          <w:noProof/>
          <w:sz w:val="28"/>
          <w:szCs w:val="28"/>
          <w:lang w:val="en-US"/>
        </w:rPr>
        <w:drawing>
          <wp:inline distT="0" distB="0" distL="0" distR="0" wp14:anchorId="183B2F8E" wp14:editId="319C1748">
            <wp:extent cx="3724795" cy="2715004"/>
            <wp:effectExtent l="0" t="0" r="9525" b="9525"/>
            <wp:docPr id="9462504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50487" name=""/>
                    <pic:cNvPicPr/>
                  </pic:nvPicPr>
                  <pic:blipFill>
                    <a:blip r:embed="rId8"/>
                    <a:stretch>
                      <a:fillRect/>
                    </a:stretch>
                  </pic:blipFill>
                  <pic:spPr>
                    <a:xfrm>
                      <a:off x="0" y="0"/>
                      <a:ext cx="3724795" cy="2715004"/>
                    </a:xfrm>
                    <a:prstGeom prst="rect">
                      <a:avLst/>
                    </a:prstGeom>
                  </pic:spPr>
                </pic:pic>
              </a:graphicData>
            </a:graphic>
          </wp:inline>
        </w:drawing>
      </w:r>
    </w:p>
    <w:p w14:paraId="4C1D0082" w14:textId="77777777" w:rsidR="00F05FF0" w:rsidRPr="007C136F" w:rsidRDefault="00000000">
      <w:pPr>
        <w:spacing w:before="200" w:after="80" w:line="360" w:lineRule="auto"/>
        <w:rPr>
          <w:sz w:val="28"/>
          <w:szCs w:val="28"/>
        </w:rPr>
      </w:pPr>
      <w:r w:rsidRPr="007C136F">
        <w:rPr>
          <w:b/>
          <w:bCs/>
          <w:sz w:val="28"/>
          <w:szCs w:val="28"/>
        </w:rPr>
        <w:lastRenderedPageBreak/>
        <w:t>5.4. Аналіз та висновок до завдання 2.4</w:t>
      </w:r>
    </w:p>
    <w:p w14:paraId="0FA963C1" w14:textId="77777777" w:rsidR="00F05FF0" w:rsidRPr="007C136F" w:rsidRDefault="00000000">
      <w:pPr>
        <w:spacing w:before="80" w:after="80" w:line="360" w:lineRule="auto"/>
        <w:ind w:firstLine="720"/>
        <w:jc w:val="both"/>
        <w:rPr>
          <w:sz w:val="28"/>
          <w:szCs w:val="28"/>
        </w:rPr>
      </w:pPr>
      <w:r w:rsidRPr="007C136F">
        <w:rPr>
          <w:sz w:val="28"/>
          <w:szCs w:val="28"/>
        </w:rPr>
        <w:t>CART (дерево рішень) посів перше місце (75.92%) завдяки здатності будувати порогові правила вигляду «якщо education_num &gt; 9 та age &gt; 40, то дохід &gt; 50K». Такі правила природно відповідають семантиці категоріальних ознак, закодованих числово — дерево рішень не інтерпретує коди як метричні відстані, а лише порівнює їх із пороговим значенням.</w:t>
      </w:r>
    </w:p>
    <w:p w14:paraId="7064A57F" w14:textId="77777777" w:rsidR="00F05FF0" w:rsidRPr="007C136F" w:rsidRDefault="00000000">
      <w:pPr>
        <w:spacing w:before="80" w:after="80" w:line="360" w:lineRule="auto"/>
        <w:ind w:firstLine="720"/>
        <w:jc w:val="both"/>
        <w:rPr>
          <w:sz w:val="28"/>
          <w:szCs w:val="28"/>
        </w:rPr>
      </w:pPr>
      <w:r w:rsidRPr="007C136F">
        <w:rPr>
          <w:sz w:val="28"/>
          <w:szCs w:val="28"/>
        </w:rPr>
        <w:t>LDA (74.63%) та LR (72.34%) показали прийнятні результати завдяки стійкості лінійних методів до спотвореного кодування. NB (62.40%) дав гірший результат через порушення припущення про незалежність ознак — у реальних соціо-демографічних даних ознаки (вік, освіта, дохід) сильно корельовані.</w:t>
      </w:r>
    </w:p>
    <w:p w14:paraId="602DF6CA" w14:textId="77777777" w:rsidR="00F05FF0" w:rsidRPr="007C136F" w:rsidRDefault="00000000">
      <w:pPr>
        <w:spacing w:before="80" w:after="80" w:line="360" w:lineRule="auto"/>
        <w:ind w:firstLine="720"/>
        <w:jc w:val="both"/>
        <w:rPr>
          <w:sz w:val="28"/>
          <w:szCs w:val="28"/>
        </w:rPr>
      </w:pPr>
      <w:r w:rsidRPr="007C136F">
        <w:rPr>
          <w:sz w:val="28"/>
          <w:szCs w:val="28"/>
        </w:rPr>
        <w:t>KNN (58.26%) та SVM-RBF (56.77%) виявилися найгіршими: обидва алгоритми покладаються на метрику відстані у просторі ознак, яка є некоректною для числово-кодованих категоріальних змінних. Ці результати підкреслюють важливість вибору алгоритму з урахуванням природи даних.</w:t>
      </w:r>
    </w:p>
    <w:p w14:paraId="5E6194BF" w14:textId="77777777" w:rsidR="00F05FF0" w:rsidRPr="007C136F" w:rsidRDefault="00000000">
      <w:pPr>
        <w:spacing w:before="300" w:after="120" w:line="360" w:lineRule="auto"/>
        <w:rPr>
          <w:sz w:val="28"/>
          <w:szCs w:val="28"/>
        </w:rPr>
      </w:pPr>
      <w:r w:rsidRPr="007C136F">
        <w:rPr>
          <w:b/>
          <w:bCs/>
          <w:sz w:val="28"/>
          <w:szCs w:val="28"/>
        </w:rPr>
        <w:t>6. Завдання 2.5. Ridge-класифікатор (набір Iris)</w:t>
      </w:r>
    </w:p>
    <w:p w14:paraId="60945CC5" w14:textId="77777777" w:rsidR="00F05FF0" w:rsidRPr="007C136F" w:rsidRDefault="00000000">
      <w:pPr>
        <w:spacing w:before="200" w:after="80" w:line="360" w:lineRule="auto"/>
        <w:rPr>
          <w:sz w:val="28"/>
          <w:szCs w:val="28"/>
        </w:rPr>
      </w:pPr>
      <w:r w:rsidRPr="007C136F">
        <w:rPr>
          <w:b/>
          <w:bCs/>
          <w:sz w:val="28"/>
          <w:szCs w:val="28"/>
        </w:rPr>
        <w:t>6.1. Виправлені помилки у вихідному коді</w:t>
      </w:r>
    </w:p>
    <w:p w14:paraId="36B7D54C" w14:textId="77777777" w:rsidR="00F05FF0" w:rsidRPr="007C136F" w:rsidRDefault="00000000">
      <w:pPr>
        <w:spacing w:before="80" w:after="80" w:line="360" w:lineRule="auto"/>
        <w:ind w:firstLine="720"/>
        <w:jc w:val="both"/>
        <w:rPr>
          <w:sz w:val="28"/>
          <w:szCs w:val="28"/>
        </w:rPr>
      </w:pPr>
      <w:r w:rsidRPr="007C136F">
        <w:rPr>
          <w:sz w:val="28"/>
          <w:szCs w:val="28"/>
        </w:rPr>
        <w:t>При опрацюванні вихідного коду завдання виявлено та виправлено три помилки:</w:t>
      </w:r>
    </w:p>
    <w:p w14:paraId="457E9562" w14:textId="77777777" w:rsidR="00F05FF0" w:rsidRPr="007C136F" w:rsidRDefault="00000000">
      <w:pPr>
        <w:pStyle w:val="a4"/>
        <w:numPr>
          <w:ilvl w:val="0"/>
          <w:numId w:val="2"/>
        </w:numPr>
        <w:rPr>
          <w:sz w:val="28"/>
          <w:szCs w:val="28"/>
        </w:rPr>
      </w:pPr>
      <w:r w:rsidRPr="007C136F">
        <w:rPr>
          <w:sz w:val="28"/>
          <w:szCs w:val="28"/>
        </w:rPr>
        <w:t>Відсутній імпорт train_test_split — додано рядок from sklearn.model_selection import train_test_split; без цього імпорту виникає NameError при спробі розбити дані;</w:t>
      </w:r>
    </w:p>
    <w:p w14:paraId="2435A31A" w14:textId="77777777" w:rsidR="00F05FF0" w:rsidRPr="007C136F" w:rsidRDefault="00000000">
      <w:pPr>
        <w:pStyle w:val="a4"/>
        <w:numPr>
          <w:ilvl w:val="0"/>
          <w:numId w:val="2"/>
        </w:numPr>
        <w:rPr>
          <w:sz w:val="28"/>
          <w:szCs w:val="28"/>
        </w:rPr>
      </w:pPr>
      <w:r w:rsidRPr="007C136F">
        <w:rPr>
          <w:sz w:val="28"/>
          <w:szCs w:val="28"/>
        </w:rPr>
        <w:t>ypred = clf.predict(X_test) → clf.predict(Xtest) — неузгоджена назва змінної: в одному місці кодуXtest, в іншому X_test, що призводить до NameError; назву уніфіковано;</w:t>
      </w:r>
    </w:p>
    <w:p w14:paraId="38BECF66" w14:textId="77777777" w:rsidR="00F05FF0" w:rsidRPr="007C136F" w:rsidRDefault="00000000">
      <w:pPr>
        <w:pStyle w:val="a4"/>
        <w:numPr>
          <w:ilvl w:val="0"/>
          <w:numId w:val="2"/>
        </w:numPr>
        <w:rPr>
          <w:sz w:val="28"/>
          <w:szCs w:val="28"/>
        </w:rPr>
      </w:pPr>
      <w:r w:rsidRPr="007C136F">
        <w:rPr>
          <w:sz w:val="28"/>
          <w:szCs w:val="28"/>
        </w:rPr>
        <w:t xml:space="preserve">metrics.classification_report(ypred, ytest) → metrics.classification_report(ytest, ypred) — першим аргументом функції </w:t>
      </w:r>
      <w:r w:rsidRPr="007C136F">
        <w:rPr>
          <w:sz w:val="28"/>
          <w:szCs w:val="28"/>
        </w:rPr>
        <w:lastRenderedPageBreak/>
        <w:t>має бути вектор істинних міток (y_true), другим — вектор передбачень (y_pred); перестановка аргументів призводить до некоректного звіту.</w:t>
      </w:r>
    </w:p>
    <w:p w14:paraId="0B274351" w14:textId="77777777" w:rsidR="00F05FF0" w:rsidRPr="007C136F" w:rsidRDefault="00000000">
      <w:pPr>
        <w:spacing w:before="200" w:after="80" w:line="360" w:lineRule="auto"/>
        <w:rPr>
          <w:sz w:val="28"/>
          <w:szCs w:val="28"/>
        </w:rPr>
      </w:pPr>
      <w:r w:rsidRPr="007C136F">
        <w:rPr>
          <w:b/>
          <w:bCs/>
          <w:sz w:val="28"/>
          <w:szCs w:val="28"/>
        </w:rPr>
        <w:t>6.2. Теорія Ridge-класифікатора</w:t>
      </w:r>
    </w:p>
    <w:p w14:paraId="7C4E23EF" w14:textId="77777777" w:rsidR="00F05FF0" w:rsidRPr="007C136F" w:rsidRDefault="00000000">
      <w:pPr>
        <w:spacing w:before="80" w:after="80" w:line="360" w:lineRule="auto"/>
        <w:ind w:firstLine="720"/>
        <w:jc w:val="both"/>
        <w:rPr>
          <w:sz w:val="28"/>
          <w:szCs w:val="28"/>
        </w:rPr>
      </w:pPr>
      <w:r w:rsidRPr="007C136F">
        <w:rPr>
          <w:sz w:val="28"/>
          <w:szCs w:val="28"/>
        </w:rPr>
        <w:t>Ridge-класифікатор (RidgeClassifier у scikit-learn) вирішує задачу класифікації шляхом перетворення міток класів у числові значення та навчання лінійної регресії з L2-регуляризацією (Ridge Regression). Прогнозований клас визначається знаком виходу регресора.</w:t>
      </w:r>
    </w:p>
    <w:p w14:paraId="5CC579CA" w14:textId="77777777" w:rsidR="00F05FF0" w:rsidRPr="007C136F" w:rsidRDefault="00000000">
      <w:pPr>
        <w:spacing w:before="80" w:after="80" w:line="360" w:lineRule="auto"/>
        <w:ind w:firstLine="720"/>
        <w:jc w:val="both"/>
        <w:rPr>
          <w:sz w:val="28"/>
          <w:szCs w:val="28"/>
        </w:rPr>
      </w:pPr>
      <w:r w:rsidRPr="007C136F">
        <w:rPr>
          <w:sz w:val="28"/>
          <w:szCs w:val="28"/>
        </w:rPr>
        <w:t>L2-регуляризація додає до функції втрат штраф за велику норму ваг: Loss = MSE + α·‖W‖². Це зменшує схильність до перенавчання та покращує стабільність при мультиколінеарності ознак. Параметр α (alpha) регулює силу регуляризації.</w:t>
      </w:r>
    </w:p>
    <w:p w14:paraId="1EDE1EDD" w14:textId="77777777" w:rsidR="00F05FF0" w:rsidRPr="007C136F" w:rsidRDefault="00000000">
      <w:pPr>
        <w:spacing w:before="80" w:after="80" w:line="360" w:lineRule="auto"/>
        <w:ind w:firstLine="720"/>
        <w:jc w:val="both"/>
        <w:rPr>
          <w:sz w:val="28"/>
          <w:szCs w:val="28"/>
        </w:rPr>
      </w:pPr>
      <w:r w:rsidRPr="007C136F">
        <w:rPr>
          <w:sz w:val="28"/>
          <w:szCs w:val="28"/>
        </w:rPr>
        <w:t>Параметри класифікатора у даній роботі:</w:t>
      </w:r>
    </w:p>
    <w:p w14:paraId="4A52CE04" w14:textId="77777777" w:rsidR="00F05FF0" w:rsidRPr="007C136F" w:rsidRDefault="00000000">
      <w:pPr>
        <w:pStyle w:val="a4"/>
        <w:numPr>
          <w:ilvl w:val="0"/>
          <w:numId w:val="2"/>
        </w:numPr>
        <w:rPr>
          <w:sz w:val="28"/>
          <w:szCs w:val="28"/>
        </w:rPr>
      </w:pPr>
      <w:r w:rsidRPr="007C136F">
        <w:rPr>
          <w:sz w:val="28"/>
          <w:szCs w:val="28"/>
        </w:rPr>
        <w:t>tol=1e-2 — критерій зупинки: алгоритм завершує ітерації, коли зміна функції втрат між ітераціями стає менше 0.01. Менше значення дає точнішу збіжність, але збільшує час навчання;</w:t>
      </w:r>
    </w:p>
    <w:p w14:paraId="65B63F1A" w14:textId="77777777" w:rsidR="00F05FF0" w:rsidRPr="007C136F" w:rsidRDefault="00000000">
      <w:pPr>
        <w:pStyle w:val="a4"/>
        <w:numPr>
          <w:ilvl w:val="0"/>
          <w:numId w:val="2"/>
        </w:numPr>
        <w:rPr>
          <w:sz w:val="28"/>
          <w:szCs w:val="28"/>
        </w:rPr>
      </w:pPr>
      <w:r w:rsidRPr="007C136F">
        <w:rPr>
          <w:sz w:val="28"/>
          <w:szCs w:val="28"/>
        </w:rPr>
        <w:t>solver='sag' — Stochastic Average Gradient: стохастичний градієнтний метод, ефективний для великих наборів. Кожна ітерація оновлює середній градієнт по підвибірці. Альтернативи: 'auto', 'svd', 'cholesky', 'lsqr', 'sparse_cg', 'saga'.</w:t>
      </w:r>
    </w:p>
    <w:p w14:paraId="1B9FA582" w14:textId="77777777" w:rsidR="00F05FF0" w:rsidRPr="007C136F" w:rsidRDefault="00000000">
      <w:pPr>
        <w:spacing w:before="200" w:after="80" w:line="360" w:lineRule="auto"/>
        <w:rPr>
          <w:sz w:val="28"/>
          <w:szCs w:val="28"/>
        </w:rPr>
      </w:pPr>
      <w:r w:rsidRPr="007C136F">
        <w:rPr>
          <w:b/>
          <w:bCs/>
          <w:sz w:val="28"/>
          <w:szCs w:val="28"/>
        </w:rPr>
        <w:t>6.3. Опис програми</w:t>
      </w:r>
    </w:p>
    <w:p w14:paraId="569D36A1" w14:textId="77777777" w:rsidR="00F05FF0" w:rsidRPr="007C136F" w:rsidRDefault="00000000">
      <w:pPr>
        <w:spacing w:before="80" w:after="80" w:line="360" w:lineRule="auto"/>
        <w:ind w:firstLine="720"/>
        <w:jc w:val="both"/>
        <w:rPr>
          <w:sz w:val="28"/>
          <w:szCs w:val="28"/>
        </w:rPr>
      </w:pPr>
      <w:r w:rsidRPr="007C136F">
        <w:rPr>
          <w:sz w:val="28"/>
          <w:szCs w:val="28"/>
        </w:rPr>
        <w:t>Програма реалізує класифікацію ірисів за допомогою Ridge-класифікатора:</w:t>
      </w:r>
    </w:p>
    <w:p w14:paraId="6845A67D" w14:textId="77777777" w:rsidR="00F05FF0" w:rsidRPr="007C136F" w:rsidRDefault="00000000">
      <w:pPr>
        <w:pStyle w:val="a4"/>
        <w:numPr>
          <w:ilvl w:val="0"/>
          <w:numId w:val="3"/>
        </w:numPr>
        <w:rPr>
          <w:sz w:val="28"/>
          <w:szCs w:val="28"/>
        </w:rPr>
      </w:pPr>
      <w:r w:rsidRPr="007C136F">
        <w:rPr>
          <w:sz w:val="28"/>
          <w:szCs w:val="28"/>
        </w:rPr>
        <w:t>Завантаження набору Iris з бібліотеки scikit-learn та розбиття у співвідношенні 70/30 (навчальна/тестова вибірки).</w:t>
      </w:r>
    </w:p>
    <w:p w14:paraId="5310E7BE" w14:textId="77777777" w:rsidR="00F05FF0" w:rsidRPr="007C136F" w:rsidRDefault="00000000">
      <w:pPr>
        <w:pStyle w:val="a4"/>
        <w:numPr>
          <w:ilvl w:val="0"/>
          <w:numId w:val="3"/>
        </w:numPr>
        <w:rPr>
          <w:sz w:val="28"/>
          <w:szCs w:val="28"/>
        </w:rPr>
      </w:pPr>
      <w:r w:rsidRPr="007C136F">
        <w:rPr>
          <w:sz w:val="28"/>
          <w:szCs w:val="28"/>
        </w:rPr>
        <w:t>Навчання RidgeClassifier з параметрами tol=1e-2 та solver='sag' на навчальній вибірці.</w:t>
      </w:r>
    </w:p>
    <w:p w14:paraId="4A975829" w14:textId="77777777" w:rsidR="00F05FF0" w:rsidRPr="007C136F" w:rsidRDefault="00000000">
      <w:pPr>
        <w:pStyle w:val="a4"/>
        <w:numPr>
          <w:ilvl w:val="0"/>
          <w:numId w:val="3"/>
        </w:numPr>
        <w:rPr>
          <w:sz w:val="28"/>
          <w:szCs w:val="28"/>
        </w:rPr>
      </w:pPr>
      <w:r w:rsidRPr="007C136F">
        <w:rPr>
          <w:sz w:val="28"/>
          <w:szCs w:val="28"/>
        </w:rPr>
        <w:t>Передбачення на тестовій вибірці та обчислення шести метрик якості.</w:t>
      </w:r>
    </w:p>
    <w:p w14:paraId="2B1E0B91" w14:textId="77777777" w:rsidR="00F05FF0" w:rsidRPr="007C136F" w:rsidRDefault="00000000">
      <w:pPr>
        <w:pStyle w:val="a4"/>
        <w:numPr>
          <w:ilvl w:val="0"/>
          <w:numId w:val="3"/>
        </w:numPr>
        <w:rPr>
          <w:sz w:val="28"/>
          <w:szCs w:val="28"/>
        </w:rPr>
      </w:pPr>
      <w:r w:rsidRPr="007C136F">
        <w:rPr>
          <w:sz w:val="28"/>
          <w:szCs w:val="28"/>
        </w:rPr>
        <w:lastRenderedPageBreak/>
        <w:t>Побудова теплової карти матриці плутанини та збереження у файл Confusion.jpg.</w:t>
      </w:r>
    </w:p>
    <w:p w14:paraId="3AAE7804" w14:textId="77777777" w:rsidR="00F05FF0" w:rsidRPr="007C136F" w:rsidRDefault="00000000">
      <w:pPr>
        <w:spacing w:before="200" w:after="80" w:line="360" w:lineRule="auto"/>
        <w:rPr>
          <w:sz w:val="28"/>
          <w:szCs w:val="28"/>
        </w:rPr>
      </w:pPr>
      <w:r w:rsidRPr="007C136F">
        <w:rPr>
          <w:b/>
          <w:bCs/>
          <w:sz w:val="28"/>
          <w:szCs w:val="28"/>
        </w:rPr>
        <w:t>6.4. Матриця плутанини</w:t>
      </w:r>
    </w:p>
    <w:p w14:paraId="523F1016" w14:textId="77777777" w:rsidR="00F05FF0" w:rsidRPr="007C136F" w:rsidRDefault="00000000">
      <w:pPr>
        <w:spacing w:before="80" w:after="80" w:line="360" w:lineRule="auto"/>
        <w:ind w:firstLine="720"/>
        <w:jc w:val="both"/>
        <w:rPr>
          <w:sz w:val="28"/>
          <w:szCs w:val="28"/>
        </w:rPr>
      </w:pPr>
      <w:r w:rsidRPr="007C136F">
        <w:rPr>
          <w:sz w:val="28"/>
          <w:szCs w:val="28"/>
        </w:rPr>
        <w:t>Матриця плутанини — таблиця 3×3, оскільки набір Iris має три класи (setosa, versicolor, virginica). По рядках — реальні класи (True label), по стовпцях — передбачені класи (Predicted label). Головна діагональ — правильні класифікації; поза діагоналлю — помилки. Наприклад, якщо у рядку versicolor та стовпці virginica стоїть ненульове значення — стільки versicolor були помилково розпізнані як virginica.</w:t>
      </w:r>
    </w:p>
    <w:p w14:paraId="585905A4" w14:textId="77777777" w:rsidR="00F05FF0" w:rsidRPr="007C136F" w:rsidRDefault="00000000">
      <w:pPr>
        <w:spacing w:before="80" w:after="80" w:line="360" w:lineRule="auto"/>
        <w:ind w:firstLine="720"/>
        <w:jc w:val="both"/>
        <w:rPr>
          <w:sz w:val="28"/>
          <w:szCs w:val="28"/>
        </w:rPr>
      </w:pPr>
      <w:r w:rsidRPr="007C136F">
        <w:rPr>
          <w:sz w:val="28"/>
          <w:szCs w:val="28"/>
        </w:rPr>
        <w:t>Теплова карта (heatmap) візуалізує матрицю: темніший синій колір відповідає більшій кількості випадків. Ідеальна модель — яскрава діагональ і нулі (білий колір) поза нею. Рис. 6 демонструє, що Ridge-класифікатор добре розпізнає setosa, але плутає versicolor з virginica.</w:t>
      </w:r>
    </w:p>
    <w:p w14:paraId="5820190A" w14:textId="62E1F4C3" w:rsidR="00F05FF0" w:rsidRPr="00610D49" w:rsidRDefault="00000000" w:rsidP="00610D49">
      <w:pPr>
        <w:spacing w:before="200" w:after="80" w:line="360" w:lineRule="auto"/>
        <w:rPr>
          <w:sz w:val="28"/>
          <w:szCs w:val="28"/>
          <w:lang w:val="en-US"/>
        </w:rPr>
      </w:pPr>
      <w:r w:rsidRPr="007C136F">
        <w:rPr>
          <w:b/>
          <w:bCs/>
          <w:sz w:val="28"/>
          <w:szCs w:val="28"/>
        </w:rPr>
        <w:t>6.5. Результати Ridge-класифікатора на Iris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76"/>
        <w:gridCol w:w="4750"/>
      </w:tblGrid>
      <w:tr w:rsidR="00F05FF0" w:rsidRPr="007C136F" w14:paraId="7A037AA2" w14:textId="77777777">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626D8B8B" w14:textId="77777777" w:rsidR="00F05FF0" w:rsidRPr="007C136F" w:rsidRDefault="00000000">
            <w:pPr>
              <w:jc w:val="center"/>
              <w:rPr>
                <w:sz w:val="28"/>
                <w:szCs w:val="28"/>
              </w:rPr>
            </w:pPr>
            <w:r w:rsidRPr="007C136F">
              <w:rPr>
                <w:b/>
                <w:bCs/>
                <w:sz w:val="28"/>
                <w:szCs w:val="28"/>
              </w:rPr>
              <w:t>Показник</w:t>
            </w:r>
          </w:p>
        </w:tc>
        <w:tc>
          <w:tcPr>
            <w:tcW w:w="177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1F8F3774" w14:textId="77777777" w:rsidR="00F05FF0" w:rsidRPr="007C136F" w:rsidRDefault="00000000">
            <w:pPr>
              <w:jc w:val="center"/>
              <w:rPr>
                <w:sz w:val="28"/>
                <w:szCs w:val="28"/>
              </w:rPr>
            </w:pPr>
            <w:r w:rsidRPr="007C136F">
              <w:rPr>
                <w:b/>
                <w:bCs/>
                <w:sz w:val="28"/>
                <w:szCs w:val="28"/>
              </w:rPr>
              <w:t>Значення</w:t>
            </w:r>
          </w:p>
        </w:tc>
        <w:tc>
          <w:tcPr>
            <w:tcW w:w="475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30" w:type="dxa"/>
              <w:bottom w:w="80" w:type="dxa"/>
              <w:right w:w="130" w:type="dxa"/>
            </w:tcMar>
            <w:vAlign w:val="center"/>
          </w:tcPr>
          <w:p w14:paraId="544F1C74" w14:textId="77777777" w:rsidR="00F05FF0" w:rsidRPr="007C136F" w:rsidRDefault="00000000">
            <w:pPr>
              <w:jc w:val="center"/>
              <w:rPr>
                <w:sz w:val="28"/>
                <w:szCs w:val="28"/>
              </w:rPr>
            </w:pPr>
            <w:r w:rsidRPr="007C136F">
              <w:rPr>
                <w:b/>
                <w:bCs/>
                <w:sz w:val="28"/>
                <w:szCs w:val="28"/>
              </w:rPr>
              <w:t>Інтерпретація</w:t>
            </w:r>
          </w:p>
        </w:tc>
      </w:tr>
      <w:tr w:rsidR="00F05FF0" w:rsidRPr="007C136F" w14:paraId="018CF443"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728499A7" w14:textId="77777777" w:rsidR="00F05FF0" w:rsidRPr="007C136F" w:rsidRDefault="00000000">
            <w:pPr>
              <w:rPr>
                <w:sz w:val="28"/>
                <w:szCs w:val="28"/>
              </w:rPr>
            </w:pPr>
            <w:r w:rsidRPr="007C136F">
              <w:rPr>
                <w:sz w:val="28"/>
                <w:szCs w:val="28"/>
              </w:rPr>
              <w:t>Accuracy</w:t>
            </w:r>
          </w:p>
        </w:tc>
        <w:tc>
          <w:tcPr>
            <w:tcW w:w="177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64077ECC" w14:textId="77777777" w:rsidR="00F05FF0" w:rsidRPr="007C136F" w:rsidRDefault="00000000">
            <w:pPr>
              <w:jc w:val="center"/>
              <w:rPr>
                <w:sz w:val="28"/>
                <w:szCs w:val="28"/>
              </w:rPr>
            </w:pPr>
            <w:r w:rsidRPr="007C136F">
              <w:rPr>
                <w:b/>
                <w:bCs/>
                <w:sz w:val="28"/>
                <w:szCs w:val="28"/>
              </w:rPr>
              <w:t>0.7556</w:t>
            </w:r>
          </w:p>
        </w:tc>
        <w:tc>
          <w:tcPr>
            <w:tcW w:w="475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0E983DF1" w14:textId="77777777" w:rsidR="00F05FF0" w:rsidRPr="007C136F" w:rsidRDefault="00000000">
            <w:pPr>
              <w:rPr>
                <w:sz w:val="28"/>
                <w:szCs w:val="28"/>
              </w:rPr>
            </w:pPr>
            <w:r w:rsidRPr="007C136F">
              <w:rPr>
                <w:sz w:val="28"/>
                <w:szCs w:val="28"/>
              </w:rPr>
              <w:t>75.56% зразків класифіковано правильно</w:t>
            </w:r>
          </w:p>
        </w:tc>
      </w:tr>
      <w:tr w:rsidR="00F05FF0" w:rsidRPr="007C136F" w14:paraId="0CBDB42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17835A2D" w14:textId="77777777" w:rsidR="00F05FF0" w:rsidRPr="007C136F" w:rsidRDefault="00000000">
            <w:pPr>
              <w:rPr>
                <w:sz w:val="28"/>
                <w:szCs w:val="28"/>
              </w:rPr>
            </w:pPr>
            <w:r w:rsidRPr="007C136F">
              <w:rPr>
                <w:sz w:val="28"/>
                <w:szCs w:val="28"/>
              </w:rPr>
              <w:t>Precision (weighted)</w:t>
            </w:r>
          </w:p>
        </w:tc>
        <w:tc>
          <w:tcPr>
            <w:tcW w:w="177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25272DCB" w14:textId="77777777" w:rsidR="00F05FF0" w:rsidRPr="007C136F" w:rsidRDefault="00000000">
            <w:pPr>
              <w:jc w:val="center"/>
              <w:rPr>
                <w:sz w:val="28"/>
                <w:szCs w:val="28"/>
              </w:rPr>
            </w:pPr>
            <w:r w:rsidRPr="007C136F">
              <w:rPr>
                <w:b/>
                <w:bCs/>
                <w:sz w:val="28"/>
                <w:szCs w:val="28"/>
              </w:rPr>
              <w:t>0.8333</w:t>
            </w:r>
          </w:p>
        </w:tc>
        <w:tc>
          <w:tcPr>
            <w:tcW w:w="475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6B14819F" w14:textId="77777777" w:rsidR="00F05FF0" w:rsidRPr="007C136F" w:rsidRDefault="00000000">
            <w:pPr>
              <w:rPr>
                <w:sz w:val="28"/>
                <w:szCs w:val="28"/>
              </w:rPr>
            </w:pPr>
            <w:r w:rsidRPr="007C136F">
              <w:rPr>
                <w:sz w:val="28"/>
                <w:szCs w:val="28"/>
              </w:rPr>
              <w:t>Середньозважена прецизійність — висока</w:t>
            </w:r>
          </w:p>
        </w:tc>
      </w:tr>
      <w:tr w:rsidR="00F05FF0" w:rsidRPr="007C136F" w14:paraId="771F12A1"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64B4EFF1" w14:textId="77777777" w:rsidR="00F05FF0" w:rsidRPr="007C136F" w:rsidRDefault="00000000">
            <w:pPr>
              <w:rPr>
                <w:sz w:val="28"/>
                <w:szCs w:val="28"/>
              </w:rPr>
            </w:pPr>
            <w:r w:rsidRPr="007C136F">
              <w:rPr>
                <w:sz w:val="28"/>
                <w:szCs w:val="28"/>
              </w:rPr>
              <w:t>Recall (weighted)</w:t>
            </w:r>
          </w:p>
        </w:tc>
        <w:tc>
          <w:tcPr>
            <w:tcW w:w="177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0C65DE19" w14:textId="77777777" w:rsidR="00F05FF0" w:rsidRPr="007C136F" w:rsidRDefault="00000000">
            <w:pPr>
              <w:jc w:val="center"/>
              <w:rPr>
                <w:sz w:val="28"/>
                <w:szCs w:val="28"/>
              </w:rPr>
            </w:pPr>
            <w:r w:rsidRPr="007C136F">
              <w:rPr>
                <w:sz w:val="28"/>
                <w:szCs w:val="28"/>
              </w:rPr>
              <w:t>0.7556</w:t>
            </w:r>
          </w:p>
        </w:tc>
        <w:tc>
          <w:tcPr>
            <w:tcW w:w="475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3B062DFD" w14:textId="77777777" w:rsidR="00F05FF0" w:rsidRPr="007C136F" w:rsidRDefault="00000000">
            <w:pPr>
              <w:rPr>
                <w:sz w:val="28"/>
                <w:szCs w:val="28"/>
              </w:rPr>
            </w:pPr>
            <w:r w:rsidRPr="007C136F">
              <w:rPr>
                <w:sz w:val="28"/>
                <w:szCs w:val="28"/>
              </w:rPr>
              <w:t>Повнота збігається з Accuracy</w:t>
            </w:r>
          </w:p>
        </w:tc>
      </w:tr>
      <w:tr w:rsidR="00F05FF0" w:rsidRPr="007C136F" w14:paraId="4CC3BE65"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7E1AB4E1" w14:textId="77777777" w:rsidR="00F05FF0" w:rsidRPr="007C136F" w:rsidRDefault="00000000">
            <w:pPr>
              <w:rPr>
                <w:sz w:val="28"/>
                <w:szCs w:val="28"/>
              </w:rPr>
            </w:pPr>
            <w:r w:rsidRPr="007C136F">
              <w:rPr>
                <w:sz w:val="28"/>
                <w:szCs w:val="28"/>
              </w:rPr>
              <w:t>F1 Score (weighted)</w:t>
            </w:r>
          </w:p>
        </w:tc>
        <w:tc>
          <w:tcPr>
            <w:tcW w:w="177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619A0875" w14:textId="77777777" w:rsidR="00F05FF0" w:rsidRPr="007C136F" w:rsidRDefault="00000000">
            <w:pPr>
              <w:jc w:val="center"/>
              <w:rPr>
                <w:sz w:val="28"/>
                <w:szCs w:val="28"/>
              </w:rPr>
            </w:pPr>
            <w:r w:rsidRPr="007C136F">
              <w:rPr>
                <w:sz w:val="28"/>
                <w:szCs w:val="28"/>
              </w:rPr>
              <w:t>0.7503</w:t>
            </w:r>
          </w:p>
        </w:tc>
        <w:tc>
          <w:tcPr>
            <w:tcW w:w="475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6D435FEB" w14:textId="77777777" w:rsidR="00F05FF0" w:rsidRPr="007C136F" w:rsidRDefault="00000000">
            <w:pPr>
              <w:rPr>
                <w:sz w:val="28"/>
                <w:szCs w:val="28"/>
              </w:rPr>
            </w:pPr>
            <w:r w:rsidRPr="007C136F">
              <w:rPr>
                <w:sz w:val="28"/>
                <w:szCs w:val="28"/>
              </w:rPr>
              <w:t>Баланс між Precision та Recall — задовільний</w:t>
            </w:r>
          </w:p>
        </w:tc>
      </w:tr>
      <w:tr w:rsidR="00F05FF0" w:rsidRPr="007C136F" w14:paraId="48B44DEF"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0C6C04A2" w14:textId="77777777" w:rsidR="00F05FF0" w:rsidRPr="007C136F" w:rsidRDefault="00000000">
            <w:pPr>
              <w:rPr>
                <w:sz w:val="28"/>
                <w:szCs w:val="28"/>
              </w:rPr>
            </w:pPr>
            <w:r w:rsidRPr="007C136F">
              <w:rPr>
                <w:sz w:val="28"/>
                <w:szCs w:val="28"/>
              </w:rPr>
              <w:t>Cohen Kappa</w:t>
            </w:r>
          </w:p>
        </w:tc>
        <w:tc>
          <w:tcPr>
            <w:tcW w:w="1776"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26FA6975" w14:textId="77777777" w:rsidR="00F05FF0" w:rsidRPr="007C136F" w:rsidRDefault="00000000">
            <w:pPr>
              <w:jc w:val="center"/>
              <w:rPr>
                <w:sz w:val="28"/>
                <w:szCs w:val="28"/>
              </w:rPr>
            </w:pPr>
            <w:r w:rsidRPr="007C136F">
              <w:rPr>
                <w:b/>
                <w:bCs/>
                <w:sz w:val="28"/>
                <w:szCs w:val="28"/>
              </w:rPr>
              <w:t>0.6431</w:t>
            </w:r>
          </w:p>
        </w:tc>
        <w:tc>
          <w:tcPr>
            <w:tcW w:w="475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30" w:type="dxa"/>
              <w:bottom w:w="80" w:type="dxa"/>
              <w:right w:w="130" w:type="dxa"/>
            </w:tcMar>
            <w:vAlign w:val="center"/>
          </w:tcPr>
          <w:p w14:paraId="6FAC8697" w14:textId="77777777" w:rsidR="00F05FF0" w:rsidRPr="007C136F" w:rsidRDefault="00000000">
            <w:pPr>
              <w:rPr>
                <w:sz w:val="28"/>
                <w:szCs w:val="28"/>
              </w:rPr>
            </w:pPr>
            <w:r w:rsidRPr="007C136F">
              <w:rPr>
                <w:sz w:val="28"/>
                <w:szCs w:val="28"/>
              </w:rPr>
              <w:t>Добра узгодженість (шкала 0.6–0.8 = "добра")</w:t>
            </w:r>
          </w:p>
        </w:tc>
      </w:tr>
      <w:tr w:rsidR="00F05FF0" w:rsidRPr="007C136F" w14:paraId="754B4468"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481EA610" w14:textId="77777777" w:rsidR="00F05FF0" w:rsidRPr="007C136F" w:rsidRDefault="00000000">
            <w:pPr>
              <w:rPr>
                <w:sz w:val="28"/>
                <w:szCs w:val="28"/>
              </w:rPr>
            </w:pPr>
            <w:r w:rsidRPr="007C136F">
              <w:rPr>
                <w:sz w:val="28"/>
                <w:szCs w:val="28"/>
              </w:rPr>
              <w:t>Matthews Corrcoef</w:t>
            </w:r>
          </w:p>
        </w:tc>
        <w:tc>
          <w:tcPr>
            <w:tcW w:w="1776"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5AD57E4A" w14:textId="77777777" w:rsidR="00F05FF0" w:rsidRPr="007C136F" w:rsidRDefault="00000000">
            <w:pPr>
              <w:jc w:val="center"/>
              <w:rPr>
                <w:sz w:val="28"/>
                <w:szCs w:val="28"/>
              </w:rPr>
            </w:pPr>
            <w:r w:rsidRPr="007C136F">
              <w:rPr>
                <w:b/>
                <w:bCs/>
                <w:sz w:val="28"/>
                <w:szCs w:val="28"/>
              </w:rPr>
              <w:t>0.6831</w:t>
            </w:r>
          </w:p>
        </w:tc>
        <w:tc>
          <w:tcPr>
            <w:tcW w:w="4750" w:type="dxa"/>
            <w:tcBorders>
              <w:top w:val="single" w:sz="1" w:space="0" w:color="AAAAAA"/>
              <w:left w:val="single" w:sz="1" w:space="0" w:color="AAAAAA"/>
              <w:bottom w:val="single" w:sz="1" w:space="0" w:color="AAAAAA"/>
              <w:right w:val="single" w:sz="1" w:space="0" w:color="AAAAAA"/>
            </w:tcBorders>
            <w:tcMar>
              <w:top w:w="80" w:type="dxa"/>
              <w:left w:w="130" w:type="dxa"/>
              <w:bottom w:w="80" w:type="dxa"/>
              <w:right w:w="130" w:type="dxa"/>
            </w:tcMar>
            <w:vAlign w:val="center"/>
          </w:tcPr>
          <w:p w14:paraId="4B5ACBDA" w14:textId="77777777" w:rsidR="00F05FF0" w:rsidRPr="007C136F" w:rsidRDefault="00000000">
            <w:pPr>
              <w:rPr>
                <w:sz w:val="28"/>
                <w:szCs w:val="28"/>
              </w:rPr>
            </w:pPr>
            <w:r w:rsidRPr="007C136F">
              <w:rPr>
                <w:sz w:val="28"/>
                <w:szCs w:val="28"/>
              </w:rPr>
              <w:t>Надійна метрика; добра якість класифікатора</w:t>
            </w:r>
          </w:p>
        </w:tc>
      </w:tr>
    </w:tbl>
    <w:p w14:paraId="638C3E4B" w14:textId="77777777" w:rsidR="00F05FF0" w:rsidRPr="006517CC" w:rsidRDefault="00000000">
      <w:pPr>
        <w:spacing w:before="60" w:after="120" w:line="320" w:lineRule="auto"/>
        <w:jc w:val="center"/>
        <w:rPr>
          <w:b/>
          <w:bCs/>
          <w:i/>
          <w:iCs/>
          <w:sz w:val="28"/>
          <w:szCs w:val="28"/>
        </w:rPr>
      </w:pPr>
      <w:r w:rsidRPr="007C136F">
        <w:rPr>
          <w:b/>
          <w:bCs/>
          <w:i/>
          <w:iCs/>
          <w:sz w:val="28"/>
          <w:szCs w:val="28"/>
        </w:rPr>
        <w:t>Таблиця 6. Показники якості Ridge-класифікатора (набір Iris, розбиття 70/30)</w:t>
      </w:r>
    </w:p>
    <w:p w14:paraId="38B6623D" w14:textId="7AC5F4D7" w:rsidR="00610D49" w:rsidRDefault="00610D49">
      <w:pPr>
        <w:spacing w:before="60" w:after="120" w:line="320" w:lineRule="auto"/>
        <w:jc w:val="center"/>
        <w:rPr>
          <w:sz w:val="28"/>
          <w:szCs w:val="28"/>
          <w:lang w:val="en-US"/>
        </w:rPr>
      </w:pPr>
      <w:r w:rsidRPr="00610D49">
        <w:rPr>
          <w:noProof/>
          <w:sz w:val="28"/>
          <w:szCs w:val="28"/>
          <w:lang w:val="en-US"/>
        </w:rPr>
        <w:lastRenderedPageBreak/>
        <w:drawing>
          <wp:inline distT="0" distB="0" distL="0" distR="0" wp14:anchorId="174ED604" wp14:editId="46751F4F">
            <wp:extent cx="3734321" cy="2838846"/>
            <wp:effectExtent l="0" t="0" r="0" b="0"/>
            <wp:docPr id="1859334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419" name=""/>
                    <pic:cNvPicPr/>
                  </pic:nvPicPr>
                  <pic:blipFill>
                    <a:blip r:embed="rId9"/>
                    <a:stretch>
                      <a:fillRect/>
                    </a:stretch>
                  </pic:blipFill>
                  <pic:spPr>
                    <a:xfrm>
                      <a:off x="0" y="0"/>
                      <a:ext cx="3734321" cy="2838846"/>
                    </a:xfrm>
                    <a:prstGeom prst="rect">
                      <a:avLst/>
                    </a:prstGeom>
                  </pic:spPr>
                </pic:pic>
              </a:graphicData>
            </a:graphic>
          </wp:inline>
        </w:drawing>
      </w:r>
    </w:p>
    <w:p w14:paraId="092E5A01" w14:textId="3F6CA2D0" w:rsidR="00610D49" w:rsidRDefault="00610D49">
      <w:pPr>
        <w:spacing w:before="60" w:after="120" w:line="320" w:lineRule="auto"/>
        <w:jc w:val="center"/>
        <w:rPr>
          <w:sz w:val="28"/>
          <w:szCs w:val="28"/>
          <w:lang w:val="en-US"/>
        </w:rPr>
      </w:pPr>
      <w:r>
        <w:rPr>
          <w:noProof/>
        </w:rPr>
        <w:drawing>
          <wp:inline distT="0" distB="0" distL="0" distR="0" wp14:anchorId="41D4A3A6" wp14:editId="5DBD3A26">
            <wp:extent cx="5486400" cy="4572000"/>
            <wp:effectExtent l="0" t="0" r="0" b="0"/>
            <wp:docPr id="8183922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572000"/>
                    </a:xfrm>
                    <a:prstGeom prst="rect">
                      <a:avLst/>
                    </a:prstGeom>
                    <a:noFill/>
                    <a:ln>
                      <a:noFill/>
                    </a:ln>
                  </pic:spPr>
                </pic:pic>
              </a:graphicData>
            </a:graphic>
          </wp:inline>
        </w:drawing>
      </w:r>
    </w:p>
    <w:p w14:paraId="6294AEE1" w14:textId="77777777" w:rsidR="00610D49" w:rsidRDefault="00610D49">
      <w:pPr>
        <w:spacing w:before="60" w:after="120" w:line="320" w:lineRule="auto"/>
        <w:jc w:val="center"/>
        <w:rPr>
          <w:sz w:val="28"/>
          <w:szCs w:val="28"/>
          <w:lang w:val="en-US"/>
        </w:rPr>
      </w:pPr>
    </w:p>
    <w:p w14:paraId="63E871DD" w14:textId="77777777" w:rsidR="00610D49" w:rsidRDefault="00610D49">
      <w:pPr>
        <w:spacing w:before="60" w:after="120" w:line="320" w:lineRule="auto"/>
        <w:jc w:val="center"/>
        <w:rPr>
          <w:sz w:val="28"/>
          <w:szCs w:val="28"/>
          <w:lang w:val="en-US"/>
        </w:rPr>
      </w:pPr>
    </w:p>
    <w:p w14:paraId="2CD54805" w14:textId="77777777" w:rsidR="00610D49" w:rsidRPr="00610D49" w:rsidRDefault="00610D49">
      <w:pPr>
        <w:spacing w:before="60" w:after="120" w:line="320" w:lineRule="auto"/>
        <w:jc w:val="center"/>
        <w:rPr>
          <w:sz w:val="28"/>
          <w:szCs w:val="28"/>
          <w:lang w:val="en-US"/>
        </w:rPr>
      </w:pPr>
    </w:p>
    <w:p w14:paraId="163EAE79" w14:textId="77777777" w:rsidR="00F05FF0" w:rsidRPr="007C136F" w:rsidRDefault="00000000">
      <w:pPr>
        <w:spacing w:before="200" w:after="80" w:line="360" w:lineRule="auto"/>
        <w:rPr>
          <w:sz w:val="28"/>
          <w:szCs w:val="28"/>
        </w:rPr>
      </w:pPr>
      <w:r w:rsidRPr="007C136F">
        <w:rPr>
          <w:b/>
          <w:bCs/>
          <w:sz w:val="28"/>
          <w:szCs w:val="28"/>
        </w:rPr>
        <w:lastRenderedPageBreak/>
        <w:t>6.6. Пояснення додаткових метрик</w:t>
      </w:r>
    </w:p>
    <w:p w14:paraId="7DB808A8" w14:textId="77777777" w:rsidR="00F05FF0" w:rsidRPr="007C136F" w:rsidRDefault="00000000">
      <w:pPr>
        <w:spacing w:before="80" w:after="80" w:line="360" w:lineRule="auto"/>
        <w:ind w:firstLine="720"/>
        <w:jc w:val="both"/>
        <w:rPr>
          <w:sz w:val="28"/>
          <w:szCs w:val="28"/>
        </w:rPr>
      </w:pPr>
      <w:r w:rsidRPr="007C136F">
        <w:rPr>
          <w:b/>
          <w:bCs/>
          <w:sz w:val="28"/>
          <w:szCs w:val="28"/>
        </w:rPr>
        <w:t>Коефіцієнт Коена Каппа (Cohen Kappa Score):</w:t>
      </w:r>
    </w:p>
    <w:p w14:paraId="183117C9" w14:textId="77777777" w:rsidR="00F05FF0" w:rsidRPr="007C136F" w:rsidRDefault="00000000">
      <w:pPr>
        <w:spacing w:before="80" w:after="80" w:line="360" w:lineRule="auto"/>
        <w:ind w:firstLine="720"/>
        <w:jc w:val="both"/>
        <w:rPr>
          <w:sz w:val="28"/>
          <w:szCs w:val="28"/>
        </w:rPr>
      </w:pPr>
      <w:r w:rsidRPr="007C136F">
        <w:rPr>
          <w:sz w:val="28"/>
          <w:szCs w:val="28"/>
        </w:rPr>
        <w:t>Вимірює узгодженість між передбаченнями моделі та реальними мітками з урахуванням ймовірності випадкового збігу. Формула: κ = (Po − Pe) / (1 − Pe), де Po — спостережувана точність, Pe — очікувана точність при випадковому класифікаторі. Значення 0 = модель не краща за випадкову, 1 = ідеальна. Отримане κ = 0.6431 відповідає категорії «добра узгодженість».</w:t>
      </w:r>
    </w:p>
    <w:p w14:paraId="2E6A2C26" w14:textId="77777777" w:rsidR="00F05FF0" w:rsidRPr="007C136F" w:rsidRDefault="00000000">
      <w:pPr>
        <w:spacing w:before="80" w:after="80" w:line="360" w:lineRule="auto"/>
        <w:ind w:firstLine="720"/>
        <w:jc w:val="both"/>
        <w:rPr>
          <w:sz w:val="28"/>
          <w:szCs w:val="28"/>
        </w:rPr>
      </w:pPr>
      <w:r w:rsidRPr="007C136F">
        <w:rPr>
          <w:b/>
          <w:bCs/>
          <w:sz w:val="28"/>
          <w:szCs w:val="28"/>
        </w:rPr>
        <w:t>Коефіцієнт кореляції Метьюза (Matthews Correlation Coefficient, MCC):</w:t>
      </w:r>
    </w:p>
    <w:p w14:paraId="3A2C7523" w14:textId="77777777" w:rsidR="00F05FF0" w:rsidRPr="007C136F" w:rsidRDefault="00000000">
      <w:pPr>
        <w:spacing w:before="80" w:after="80" w:line="360" w:lineRule="auto"/>
        <w:ind w:firstLine="720"/>
        <w:jc w:val="both"/>
        <w:rPr>
          <w:sz w:val="28"/>
          <w:szCs w:val="28"/>
        </w:rPr>
      </w:pPr>
      <w:r w:rsidRPr="007C136F">
        <w:rPr>
          <w:sz w:val="28"/>
          <w:szCs w:val="28"/>
        </w:rPr>
        <w:t>Надійна метрика якості, яка враховує всі чотири значення матриці плутанини (TP, TN, FP, FN). На відміну від Accuracy та F1, MCC дає коректну оцінку навіть при незбалансованих класах. Діапазон: від −1 (повна неузгодженість) до +1 (ідеальна класифікація), 0 = випадкове передбачення. Отримане MCC = 0.6831 вказує на добру, але не відмінну якість.</w:t>
      </w:r>
    </w:p>
    <w:p w14:paraId="5696968E" w14:textId="77777777" w:rsidR="00F05FF0" w:rsidRPr="007C136F" w:rsidRDefault="00000000">
      <w:pPr>
        <w:spacing w:before="200" w:after="80" w:line="360" w:lineRule="auto"/>
        <w:rPr>
          <w:sz w:val="28"/>
          <w:szCs w:val="28"/>
        </w:rPr>
      </w:pPr>
      <w:r w:rsidRPr="007C136F">
        <w:rPr>
          <w:b/>
          <w:bCs/>
          <w:sz w:val="28"/>
          <w:szCs w:val="28"/>
        </w:rPr>
        <w:t>6.7. Висновок до завдання 2.5</w:t>
      </w:r>
    </w:p>
    <w:p w14:paraId="6A1AB36E" w14:textId="77777777" w:rsidR="00F05FF0" w:rsidRPr="007C136F" w:rsidRDefault="00000000">
      <w:pPr>
        <w:spacing w:before="80" w:after="80" w:line="360" w:lineRule="auto"/>
        <w:ind w:firstLine="720"/>
        <w:jc w:val="both"/>
        <w:rPr>
          <w:sz w:val="28"/>
          <w:szCs w:val="28"/>
        </w:rPr>
      </w:pPr>
      <w:r w:rsidRPr="007C136F">
        <w:rPr>
          <w:sz w:val="28"/>
          <w:szCs w:val="28"/>
        </w:rPr>
        <w:t>Ridge-класифікатор показав точність 75.56% на наборі Iris — значно нижче, ніж SVM (96.67%). Причина: Ridge є лінійним класифікатором і не здатний моделювати нелінійну межу між versicolor та virginica. Натомість висока Precision (0.8333) при нижчій Accuracy свідчить, що модель є обережною у своїх позитивних передбаченнях, але пропускає частину правильних випадків.</w:t>
      </w:r>
    </w:p>
    <w:p w14:paraId="1D6267BE" w14:textId="77777777" w:rsidR="00F05FF0" w:rsidRPr="006517CC" w:rsidRDefault="00000000">
      <w:pPr>
        <w:spacing w:before="80" w:after="80" w:line="360" w:lineRule="auto"/>
        <w:ind w:firstLine="720"/>
        <w:jc w:val="both"/>
        <w:rPr>
          <w:sz w:val="28"/>
          <w:szCs w:val="28"/>
          <w:lang w:val="ru-RU"/>
        </w:rPr>
      </w:pPr>
      <w:r w:rsidRPr="007C136F">
        <w:rPr>
          <w:sz w:val="28"/>
          <w:szCs w:val="28"/>
        </w:rPr>
        <w:t>Cohen Kappa (0.6431) та MCC (0.6831) підтверджують: модель суттєво краще за випадковий класифікатор і має практичну цінність, але поступається нелінійним методам. Для задач, де важлива простота та інтерпретованість, Ridge може бути прийнятним вибором.</w:t>
      </w:r>
    </w:p>
    <w:p w14:paraId="50C4113E" w14:textId="77777777" w:rsidR="00610D49" w:rsidRPr="006517CC" w:rsidRDefault="00610D49">
      <w:pPr>
        <w:spacing w:before="80" w:after="80" w:line="360" w:lineRule="auto"/>
        <w:ind w:firstLine="720"/>
        <w:jc w:val="both"/>
        <w:rPr>
          <w:sz w:val="28"/>
          <w:szCs w:val="28"/>
          <w:lang w:val="ru-RU"/>
        </w:rPr>
      </w:pPr>
    </w:p>
    <w:p w14:paraId="17A28FF0" w14:textId="77777777" w:rsidR="00610D49" w:rsidRPr="006517CC" w:rsidRDefault="00610D49">
      <w:pPr>
        <w:spacing w:before="80" w:after="80" w:line="360" w:lineRule="auto"/>
        <w:ind w:firstLine="720"/>
        <w:jc w:val="both"/>
        <w:rPr>
          <w:sz w:val="28"/>
          <w:szCs w:val="28"/>
          <w:lang w:val="ru-RU"/>
        </w:rPr>
      </w:pPr>
    </w:p>
    <w:p w14:paraId="6332A343" w14:textId="77777777" w:rsidR="00F05FF0" w:rsidRPr="007C136F" w:rsidRDefault="00000000">
      <w:pPr>
        <w:spacing w:before="300" w:after="120" w:line="360" w:lineRule="auto"/>
        <w:rPr>
          <w:sz w:val="28"/>
          <w:szCs w:val="28"/>
        </w:rPr>
      </w:pPr>
      <w:r w:rsidRPr="007C136F">
        <w:rPr>
          <w:b/>
          <w:bCs/>
          <w:sz w:val="28"/>
          <w:szCs w:val="28"/>
        </w:rPr>
        <w:lastRenderedPageBreak/>
        <w:t>7. Загальні висновки</w:t>
      </w:r>
    </w:p>
    <w:p w14:paraId="28AE26DF" w14:textId="77777777" w:rsidR="00F05FF0" w:rsidRPr="007C136F" w:rsidRDefault="00000000">
      <w:pPr>
        <w:spacing w:before="80" w:after="80" w:line="360" w:lineRule="auto"/>
        <w:ind w:firstLine="720"/>
        <w:jc w:val="both"/>
        <w:rPr>
          <w:sz w:val="28"/>
          <w:szCs w:val="28"/>
        </w:rPr>
      </w:pPr>
      <w:r w:rsidRPr="007C136F">
        <w:rPr>
          <w:sz w:val="28"/>
          <w:szCs w:val="28"/>
        </w:rPr>
        <w:t>У ході виконання лабораторної роботи досліджено та порівняно різні методи класифікації даних. Наведемо основні узагальнення:</w:t>
      </w:r>
    </w:p>
    <w:p w14:paraId="3C15F135" w14:textId="77777777" w:rsidR="00F05FF0" w:rsidRPr="007C136F" w:rsidRDefault="00F05FF0">
      <w:pPr>
        <w:spacing w:before="20" w:after="20" w:line="360" w:lineRule="auto"/>
        <w:jc w:val="both"/>
        <w:rPr>
          <w:sz w:val="28"/>
          <w:szCs w:val="28"/>
        </w:rPr>
      </w:pPr>
    </w:p>
    <w:p w14:paraId="30D360F0" w14:textId="77777777" w:rsidR="00F05FF0" w:rsidRPr="007C136F" w:rsidRDefault="00000000">
      <w:pPr>
        <w:spacing w:before="80" w:after="80" w:line="360" w:lineRule="auto"/>
        <w:jc w:val="both"/>
        <w:rPr>
          <w:sz w:val="28"/>
          <w:szCs w:val="28"/>
        </w:rPr>
      </w:pPr>
      <w:r w:rsidRPr="007C136F">
        <w:rPr>
          <w:b/>
          <w:bCs/>
          <w:sz w:val="28"/>
          <w:szCs w:val="28"/>
        </w:rPr>
        <w:t xml:space="preserve">1. </w:t>
      </w:r>
      <w:r w:rsidRPr="007C136F">
        <w:rPr>
          <w:sz w:val="28"/>
          <w:szCs w:val="28"/>
        </w:rPr>
        <w:t>Вибір алгоритму залежить від природи даних. На наборі Iris (числові ознаки, нелінійні межі) найкращим є SVM з RBF-ядром (98.33%). На наборі income_data (категоріальні ознаки, закодовані числово) найкращим є CART (75.92%) та лінійний LinearSVC (79.56%). Одні й ті самі алгоритми дають діаметрально протилежні рейтинги на різних наборах даних.</w:t>
      </w:r>
    </w:p>
    <w:p w14:paraId="383A9322" w14:textId="77777777" w:rsidR="00F05FF0" w:rsidRPr="007C136F" w:rsidRDefault="00F05FF0">
      <w:pPr>
        <w:spacing w:before="20" w:after="20" w:line="360" w:lineRule="auto"/>
        <w:jc w:val="both"/>
        <w:rPr>
          <w:sz w:val="28"/>
          <w:szCs w:val="28"/>
        </w:rPr>
      </w:pPr>
    </w:p>
    <w:p w14:paraId="3A2B3ED1" w14:textId="77777777" w:rsidR="00F05FF0" w:rsidRPr="007C136F" w:rsidRDefault="00000000">
      <w:pPr>
        <w:spacing w:before="80" w:after="80" w:line="360" w:lineRule="auto"/>
        <w:jc w:val="both"/>
        <w:rPr>
          <w:sz w:val="28"/>
          <w:szCs w:val="28"/>
        </w:rPr>
      </w:pPr>
      <w:r w:rsidRPr="007C136F">
        <w:rPr>
          <w:b/>
          <w:bCs/>
          <w:sz w:val="28"/>
          <w:szCs w:val="28"/>
        </w:rPr>
        <w:t xml:space="preserve">2. </w:t>
      </w:r>
      <w:r w:rsidRPr="007C136F">
        <w:rPr>
          <w:sz w:val="28"/>
          <w:szCs w:val="28"/>
        </w:rPr>
        <w:t>Лінійне ядро SVM є конкурентоспроможним або навіть найкращим для даних з категоріальними ознаками після числового кодування. Нелінійні ядра (poly, rbf, sigmoid) погіршують результати через спотворення метричного простору довільним кодуванням категорій.</w:t>
      </w:r>
    </w:p>
    <w:p w14:paraId="2815ABFF" w14:textId="77777777" w:rsidR="00F05FF0" w:rsidRPr="007C136F" w:rsidRDefault="00F05FF0">
      <w:pPr>
        <w:spacing w:before="20" w:after="20" w:line="360" w:lineRule="auto"/>
        <w:jc w:val="both"/>
        <w:rPr>
          <w:sz w:val="28"/>
          <w:szCs w:val="28"/>
        </w:rPr>
      </w:pPr>
    </w:p>
    <w:p w14:paraId="627427D5" w14:textId="77777777" w:rsidR="00F05FF0" w:rsidRPr="007C136F" w:rsidRDefault="00000000">
      <w:pPr>
        <w:spacing w:before="80" w:after="80" w:line="360" w:lineRule="auto"/>
        <w:jc w:val="both"/>
        <w:rPr>
          <w:sz w:val="28"/>
          <w:szCs w:val="28"/>
        </w:rPr>
      </w:pPr>
      <w:r w:rsidRPr="007C136F">
        <w:rPr>
          <w:b/>
          <w:bCs/>
          <w:sz w:val="28"/>
          <w:szCs w:val="28"/>
        </w:rPr>
        <w:t xml:space="preserve">3. </w:t>
      </w:r>
      <w:r w:rsidRPr="007C136F">
        <w:rPr>
          <w:sz w:val="28"/>
          <w:szCs w:val="28"/>
        </w:rPr>
        <w:t>Дерево рішень (CART) є природним вибором для категоріальних даних. Алгоритм будує порогові правила, семантично відповідні закодованим категоріям, не потребуючи реальних метричних відстаней між ознаками.</w:t>
      </w:r>
    </w:p>
    <w:p w14:paraId="1D28FA30" w14:textId="77777777" w:rsidR="00F05FF0" w:rsidRPr="007C136F" w:rsidRDefault="00F05FF0">
      <w:pPr>
        <w:spacing w:before="20" w:after="20" w:line="360" w:lineRule="auto"/>
        <w:jc w:val="both"/>
        <w:rPr>
          <w:sz w:val="28"/>
          <w:szCs w:val="28"/>
        </w:rPr>
      </w:pPr>
    </w:p>
    <w:p w14:paraId="4812B4D1" w14:textId="77777777" w:rsidR="00F05FF0" w:rsidRPr="007C136F" w:rsidRDefault="00000000">
      <w:pPr>
        <w:spacing w:before="80" w:after="80" w:line="360" w:lineRule="auto"/>
        <w:jc w:val="both"/>
        <w:rPr>
          <w:sz w:val="28"/>
          <w:szCs w:val="28"/>
        </w:rPr>
      </w:pPr>
      <w:r w:rsidRPr="007C136F">
        <w:rPr>
          <w:b/>
          <w:bCs/>
          <w:sz w:val="28"/>
          <w:szCs w:val="28"/>
        </w:rPr>
        <w:t xml:space="preserve">4. </w:t>
      </w:r>
      <w:r w:rsidRPr="007C136F">
        <w:rPr>
          <w:sz w:val="28"/>
          <w:szCs w:val="28"/>
        </w:rPr>
        <w:t>Ridge-класифікатор є лінійним методом. Він підходить для задач з лінійно роздільними класами або коли важлива простота та висока швидкість навчання. Для нелінійних задач (наприклад, Iris versicolor vs virginica) його точність є обмеженою (75.56% порівняно з 96.67% у SVM).</w:t>
      </w:r>
    </w:p>
    <w:p w14:paraId="10AF844E" w14:textId="77777777" w:rsidR="00F05FF0" w:rsidRPr="007C136F" w:rsidRDefault="00F05FF0">
      <w:pPr>
        <w:spacing w:before="20" w:after="20" w:line="360" w:lineRule="auto"/>
        <w:jc w:val="both"/>
        <w:rPr>
          <w:sz w:val="28"/>
          <w:szCs w:val="28"/>
        </w:rPr>
      </w:pPr>
    </w:p>
    <w:p w14:paraId="387357AA" w14:textId="77777777" w:rsidR="00F05FF0" w:rsidRPr="007C136F" w:rsidRDefault="00000000">
      <w:pPr>
        <w:spacing w:before="80" w:after="80" w:line="360" w:lineRule="auto"/>
        <w:jc w:val="both"/>
        <w:rPr>
          <w:sz w:val="28"/>
          <w:szCs w:val="28"/>
        </w:rPr>
      </w:pPr>
      <w:r w:rsidRPr="007C136F">
        <w:rPr>
          <w:b/>
          <w:bCs/>
          <w:sz w:val="28"/>
          <w:szCs w:val="28"/>
        </w:rPr>
        <w:t xml:space="preserve">5. </w:t>
      </w:r>
      <w:r w:rsidRPr="007C136F">
        <w:rPr>
          <w:sz w:val="28"/>
          <w:szCs w:val="28"/>
        </w:rPr>
        <w:t xml:space="preserve">Крос-валідація є надійнішою оцінкою якості, ніж однократне тестування. Порівняння середніх значень та стандартних відхилень по фолдах дозволяє </w:t>
      </w:r>
      <w:r w:rsidRPr="007C136F">
        <w:rPr>
          <w:sz w:val="28"/>
          <w:szCs w:val="28"/>
        </w:rPr>
        <w:lastRenderedPageBreak/>
        <w:t>виявити стабільні алгоритми: LDA і SVM демонструють мінімальний розкид на Iris, що свідчить про відсутність перенавчання.</w:t>
      </w:r>
    </w:p>
    <w:p w14:paraId="3BF6D87E" w14:textId="77777777" w:rsidR="00F05FF0" w:rsidRPr="007C136F" w:rsidRDefault="00F05FF0">
      <w:pPr>
        <w:spacing w:before="20" w:after="20" w:line="360" w:lineRule="auto"/>
        <w:jc w:val="both"/>
        <w:rPr>
          <w:sz w:val="28"/>
          <w:szCs w:val="28"/>
        </w:rPr>
      </w:pPr>
    </w:p>
    <w:p w14:paraId="07DC3B69" w14:textId="77777777" w:rsidR="00F05FF0" w:rsidRPr="007C136F" w:rsidRDefault="00000000">
      <w:pPr>
        <w:spacing w:before="80" w:after="80" w:line="360" w:lineRule="auto"/>
        <w:jc w:val="both"/>
        <w:rPr>
          <w:sz w:val="28"/>
          <w:szCs w:val="28"/>
        </w:rPr>
      </w:pPr>
      <w:r w:rsidRPr="007C136F">
        <w:rPr>
          <w:b/>
          <w:bCs/>
          <w:sz w:val="28"/>
          <w:szCs w:val="28"/>
        </w:rPr>
        <w:t xml:space="preserve">6. </w:t>
      </w:r>
      <w:r w:rsidRPr="007C136F">
        <w:rPr>
          <w:sz w:val="28"/>
          <w:szCs w:val="28"/>
        </w:rPr>
        <w:t>Для всебічної оцінки класифікатора необхідно використовувати кілька метрик. Accuracy може бути оманливою при незбалансованих класах. F1 Score, Cohen Kappa та MCC дають більш об'єктивну оцінку. Матриця плутанини розкриває, які саме класи плутає модель.</w:t>
      </w:r>
    </w:p>
    <w:p w14:paraId="26DFD242" w14:textId="77777777" w:rsidR="00F05FF0" w:rsidRPr="007C136F" w:rsidRDefault="00F05FF0">
      <w:pPr>
        <w:spacing w:before="20" w:after="20" w:line="360" w:lineRule="auto"/>
        <w:jc w:val="both"/>
        <w:rPr>
          <w:sz w:val="28"/>
          <w:szCs w:val="28"/>
        </w:rPr>
      </w:pPr>
    </w:p>
    <w:p w14:paraId="739200C5" w14:textId="010B1213" w:rsidR="00F05FF0" w:rsidRPr="007C136F" w:rsidRDefault="00000000">
      <w:pPr>
        <w:pBdr>
          <w:top w:val="single" w:sz="4" w:space="8" w:color="CCCCCC"/>
        </w:pBdr>
        <w:spacing w:before="200" w:after="80"/>
        <w:rPr>
          <w:sz w:val="28"/>
          <w:szCs w:val="28"/>
        </w:rPr>
      </w:pPr>
      <w:r w:rsidRPr="007C136F">
        <w:rPr>
          <w:i/>
          <w:iCs/>
          <w:sz w:val="28"/>
          <w:szCs w:val="28"/>
        </w:rPr>
        <w:t>Посилання на репозиторій GitHub:</w:t>
      </w:r>
      <w:r w:rsidR="006517CC" w:rsidRPr="006517CC">
        <w:t xml:space="preserve"> </w:t>
      </w:r>
      <w:r w:rsidR="006517CC" w:rsidRPr="006517CC">
        <w:rPr>
          <w:i/>
          <w:iCs/>
          <w:sz w:val="28"/>
          <w:szCs w:val="28"/>
        </w:rPr>
        <w:t>https://github.com/qwerttt0745/Artificial_Intelligence_Systems_and_Methods/tree/main/%D0%9B%D0%A02</w:t>
      </w:r>
      <w:r w:rsidR="006517CC" w:rsidRPr="007C136F">
        <w:rPr>
          <w:sz w:val="28"/>
          <w:szCs w:val="28"/>
        </w:rPr>
        <w:t xml:space="preserve"> </w:t>
      </w:r>
    </w:p>
    <w:sectPr w:rsidR="00F05FF0" w:rsidRPr="007C136F">
      <w:pgSz w:w="11906" w:h="16838"/>
      <w:pgMar w:top="1418" w:right="851" w:bottom="1418"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54179"/>
    <w:multiLevelType w:val="hybridMultilevel"/>
    <w:tmpl w:val="1C847292"/>
    <w:lvl w:ilvl="0" w:tplc="C97E805A">
      <w:start w:val="1"/>
      <w:numFmt w:val="bullet"/>
      <w:lvlText w:val="–"/>
      <w:lvlJc w:val="left"/>
      <w:pPr>
        <w:spacing w:before="60" w:after="60" w:line="340" w:lineRule="auto"/>
        <w:ind w:left="720" w:hanging="360"/>
      </w:pPr>
    </w:lvl>
    <w:lvl w:ilvl="1" w:tplc="5D8EAA9C">
      <w:numFmt w:val="decimal"/>
      <w:lvlText w:val=""/>
      <w:lvlJc w:val="left"/>
    </w:lvl>
    <w:lvl w:ilvl="2" w:tplc="C1B014AC">
      <w:numFmt w:val="decimal"/>
      <w:lvlText w:val=""/>
      <w:lvlJc w:val="left"/>
    </w:lvl>
    <w:lvl w:ilvl="3" w:tplc="4C20DE24">
      <w:numFmt w:val="decimal"/>
      <w:lvlText w:val=""/>
      <w:lvlJc w:val="left"/>
    </w:lvl>
    <w:lvl w:ilvl="4" w:tplc="C6F0A342">
      <w:numFmt w:val="decimal"/>
      <w:lvlText w:val=""/>
      <w:lvlJc w:val="left"/>
    </w:lvl>
    <w:lvl w:ilvl="5" w:tplc="BD8AFC80">
      <w:numFmt w:val="decimal"/>
      <w:lvlText w:val=""/>
      <w:lvlJc w:val="left"/>
    </w:lvl>
    <w:lvl w:ilvl="6" w:tplc="4FDE81B6">
      <w:numFmt w:val="decimal"/>
      <w:lvlText w:val=""/>
      <w:lvlJc w:val="left"/>
    </w:lvl>
    <w:lvl w:ilvl="7" w:tplc="97866DDC">
      <w:numFmt w:val="decimal"/>
      <w:lvlText w:val=""/>
      <w:lvlJc w:val="left"/>
    </w:lvl>
    <w:lvl w:ilvl="8" w:tplc="04AE05A8">
      <w:numFmt w:val="decimal"/>
      <w:lvlText w:val=""/>
      <w:lvlJc w:val="left"/>
    </w:lvl>
  </w:abstractNum>
  <w:abstractNum w:abstractNumId="1" w15:restartNumberingAfterBreak="0">
    <w:nsid w:val="5A924B15"/>
    <w:multiLevelType w:val="hybridMultilevel"/>
    <w:tmpl w:val="413E3DBC"/>
    <w:lvl w:ilvl="0" w:tplc="A418DCE8">
      <w:start w:val="1"/>
      <w:numFmt w:val="bullet"/>
      <w:lvlText w:val="●"/>
      <w:lvlJc w:val="left"/>
      <w:pPr>
        <w:ind w:left="720" w:hanging="360"/>
      </w:pPr>
    </w:lvl>
    <w:lvl w:ilvl="1" w:tplc="59162602">
      <w:start w:val="1"/>
      <w:numFmt w:val="bullet"/>
      <w:lvlText w:val="○"/>
      <w:lvlJc w:val="left"/>
      <w:pPr>
        <w:ind w:left="1440" w:hanging="360"/>
      </w:pPr>
    </w:lvl>
    <w:lvl w:ilvl="2" w:tplc="9F6EDA02">
      <w:start w:val="1"/>
      <w:numFmt w:val="bullet"/>
      <w:lvlText w:val="■"/>
      <w:lvlJc w:val="left"/>
      <w:pPr>
        <w:ind w:left="2160" w:hanging="360"/>
      </w:pPr>
    </w:lvl>
    <w:lvl w:ilvl="3" w:tplc="2638B35C">
      <w:start w:val="1"/>
      <w:numFmt w:val="bullet"/>
      <w:lvlText w:val="●"/>
      <w:lvlJc w:val="left"/>
      <w:pPr>
        <w:ind w:left="2880" w:hanging="360"/>
      </w:pPr>
    </w:lvl>
    <w:lvl w:ilvl="4" w:tplc="4FF497CE">
      <w:start w:val="1"/>
      <w:numFmt w:val="bullet"/>
      <w:lvlText w:val="○"/>
      <w:lvlJc w:val="left"/>
      <w:pPr>
        <w:ind w:left="3600" w:hanging="360"/>
      </w:pPr>
    </w:lvl>
    <w:lvl w:ilvl="5" w:tplc="3766D07A">
      <w:start w:val="1"/>
      <w:numFmt w:val="bullet"/>
      <w:lvlText w:val="■"/>
      <w:lvlJc w:val="left"/>
      <w:pPr>
        <w:ind w:left="4320" w:hanging="360"/>
      </w:pPr>
    </w:lvl>
    <w:lvl w:ilvl="6" w:tplc="77464D08">
      <w:start w:val="1"/>
      <w:numFmt w:val="bullet"/>
      <w:lvlText w:val="●"/>
      <w:lvlJc w:val="left"/>
      <w:pPr>
        <w:ind w:left="5040" w:hanging="360"/>
      </w:pPr>
    </w:lvl>
    <w:lvl w:ilvl="7" w:tplc="B0EE3FA6">
      <w:start w:val="1"/>
      <w:numFmt w:val="bullet"/>
      <w:lvlText w:val="●"/>
      <w:lvlJc w:val="left"/>
      <w:pPr>
        <w:ind w:left="5760" w:hanging="360"/>
      </w:pPr>
    </w:lvl>
    <w:lvl w:ilvl="8" w:tplc="44E8FA18">
      <w:start w:val="1"/>
      <w:numFmt w:val="bullet"/>
      <w:lvlText w:val="●"/>
      <w:lvlJc w:val="left"/>
      <w:pPr>
        <w:ind w:left="6480" w:hanging="360"/>
      </w:pPr>
    </w:lvl>
  </w:abstractNum>
  <w:abstractNum w:abstractNumId="2" w15:restartNumberingAfterBreak="0">
    <w:nsid w:val="7B5E173C"/>
    <w:multiLevelType w:val="hybridMultilevel"/>
    <w:tmpl w:val="3230CC26"/>
    <w:lvl w:ilvl="0" w:tplc="7188E616">
      <w:start w:val="1"/>
      <w:numFmt w:val="decimal"/>
      <w:lvlText w:val="%1."/>
      <w:lvlJc w:val="left"/>
      <w:pPr>
        <w:spacing w:before="60" w:after="60" w:line="340" w:lineRule="auto"/>
        <w:ind w:left="720" w:hanging="360"/>
      </w:pPr>
    </w:lvl>
    <w:lvl w:ilvl="1" w:tplc="6DC83148">
      <w:numFmt w:val="decimal"/>
      <w:lvlText w:val=""/>
      <w:lvlJc w:val="left"/>
    </w:lvl>
    <w:lvl w:ilvl="2" w:tplc="21EA52AA">
      <w:numFmt w:val="decimal"/>
      <w:lvlText w:val=""/>
      <w:lvlJc w:val="left"/>
    </w:lvl>
    <w:lvl w:ilvl="3" w:tplc="A224E2AC">
      <w:numFmt w:val="decimal"/>
      <w:lvlText w:val=""/>
      <w:lvlJc w:val="left"/>
    </w:lvl>
    <w:lvl w:ilvl="4" w:tplc="A0205700">
      <w:numFmt w:val="decimal"/>
      <w:lvlText w:val=""/>
      <w:lvlJc w:val="left"/>
    </w:lvl>
    <w:lvl w:ilvl="5" w:tplc="1590B8F2">
      <w:numFmt w:val="decimal"/>
      <w:lvlText w:val=""/>
      <w:lvlJc w:val="left"/>
    </w:lvl>
    <w:lvl w:ilvl="6" w:tplc="A6269166">
      <w:numFmt w:val="decimal"/>
      <w:lvlText w:val=""/>
      <w:lvlJc w:val="left"/>
    </w:lvl>
    <w:lvl w:ilvl="7" w:tplc="87241442">
      <w:numFmt w:val="decimal"/>
      <w:lvlText w:val=""/>
      <w:lvlJc w:val="left"/>
    </w:lvl>
    <w:lvl w:ilvl="8" w:tplc="9CFE260C">
      <w:numFmt w:val="decimal"/>
      <w:lvlText w:val=""/>
      <w:lvlJc w:val="left"/>
    </w:lvl>
  </w:abstractNum>
  <w:num w:numId="1" w16cid:durableId="1925993232">
    <w:abstractNumId w:val="1"/>
    <w:lvlOverride w:ilvl="0">
      <w:startOverride w:val="1"/>
    </w:lvlOverride>
  </w:num>
  <w:num w:numId="2" w16cid:durableId="662665087">
    <w:abstractNumId w:val="0"/>
    <w:lvlOverride w:ilvl="0">
      <w:startOverride w:val="1"/>
    </w:lvlOverride>
  </w:num>
  <w:num w:numId="3" w16cid:durableId="7000083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FF0"/>
    <w:rsid w:val="003108D1"/>
    <w:rsid w:val="004038D1"/>
    <w:rsid w:val="00582AA2"/>
    <w:rsid w:val="00610D49"/>
    <w:rsid w:val="006517CC"/>
    <w:rsid w:val="006C6EB4"/>
    <w:rsid w:val="00730617"/>
    <w:rsid w:val="007C136F"/>
    <w:rsid w:val="008E5A25"/>
    <w:rsid w:val="00BD39D3"/>
    <w:rsid w:val="00F05FF0"/>
    <w:rsid w:val="00F26FC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2B2A4"/>
  <w15:docId w15:val="{0568E075-CA42-49CA-A9ED-378DE69F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інцевої виноски Знак"/>
    <w:link w:val="aa"/>
    <w:uiPriority w:val="99"/>
    <w:semiHidden/>
    <w:unhideWhenUsed/>
    <w:rPr>
      <w:sz w:val="20"/>
      <w:szCs w:val="20"/>
    </w:rPr>
  </w:style>
  <w:style w:type="paragraph" w:customStyle="1" w:styleId="p1">
    <w:name w:val="p1"/>
    <w:basedOn w:val="a"/>
    <w:rsid w:val="007C136F"/>
    <w:rPr>
      <w:color w:val="000000"/>
      <w:sz w:val="21"/>
      <w:szCs w:val="21"/>
      <w:lang w:eastAsia="en-GB"/>
    </w:rPr>
  </w:style>
  <w:style w:type="character" w:styleId="ac">
    <w:name w:val="Unresolved Mention"/>
    <w:basedOn w:val="a0"/>
    <w:uiPriority w:val="99"/>
    <w:semiHidden/>
    <w:unhideWhenUsed/>
    <w:rsid w:val="007C136F"/>
    <w:rPr>
      <w:color w:val="605E5C"/>
      <w:shd w:val="clear" w:color="auto" w:fill="E1DFDD"/>
    </w:rPr>
  </w:style>
  <w:style w:type="character" w:styleId="ad">
    <w:name w:val="FollowedHyperlink"/>
    <w:basedOn w:val="a0"/>
    <w:uiPriority w:val="99"/>
    <w:semiHidden/>
    <w:unhideWhenUsed/>
    <w:rsid w:val="007C136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21</Pages>
  <Words>15877</Words>
  <Characters>9051</Characters>
  <Application>Microsoft Office Word</Application>
  <DocSecurity>0</DocSecurity>
  <Lines>75</Lines>
  <Paragraphs>49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Олексій Слободянюк</cp:lastModifiedBy>
  <cp:revision>6</cp:revision>
  <dcterms:created xsi:type="dcterms:W3CDTF">2026-05-08T19:47:00Z</dcterms:created>
  <dcterms:modified xsi:type="dcterms:W3CDTF">2026-05-09T19:32:00Z</dcterms:modified>
</cp:coreProperties>
</file>