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61D2D" w14:textId="01307029" w:rsidR="00CC618C" w:rsidRDefault="00CC618C" w:rsidP="00CC618C">
      <w:pPr>
        <w:pStyle w:val="1"/>
        <w:jc w:val="center"/>
      </w:pPr>
      <w:r>
        <w:rPr>
          <w:rFonts w:hint="eastAsia"/>
        </w:rPr>
        <w:t>人工智慧</w:t>
      </w:r>
    </w:p>
    <w:p w14:paraId="73AA0F80" w14:textId="2F27226E" w:rsidR="00A728FA" w:rsidRDefault="00A728FA" w:rsidP="00CC618C">
      <w:pPr>
        <w:ind w:firstLine="480"/>
      </w:pPr>
      <w:r>
        <w:rPr>
          <w:rFonts w:hint="eastAsia"/>
        </w:rPr>
        <w:t>由於智慧一詞難以定義，科學家在</w:t>
      </w:r>
      <w:r>
        <w:rPr>
          <w:rFonts w:hint="eastAsia"/>
        </w:rPr>
        <w:t>1950</w:t>
      </w:r>
      <w:r>
        <w:rPr>
          <w:rFonts w:hint="eastAsia"/>
        </w:rPr>
        <w:t>年提出一種測試機器是真有智慧的方式：若</w:t>
      </w:r>
      <w:r w:rsidR="003D3F0F">
        <w:rPr>
          <w:rFonts w:hint="eastAsia"/>
        </w:rPr>
        <w:t>機</w:t>
      </w:r>
      <w:r>
        <w:rPr>
          <w:rFonts w:hint="eastAsia"/>
        </w:rPr>
        <w:t>器所表現行為真的能不被辨認出機器身分，則稱此機器具有智慧。次測試名稱為：圖靈（</w:t>
      </w:r>
      <w:r w:rsidR="003D3F0F">
        <w:rPr>
          <w:rFonts w:hint="eastAsia"/>
        </w:rPr>
        <w:t>T</w:t>
      </w:r>
      <w:r w:rsidR="003D3F0F">
        <w:t>uring</w:t>
      </w:r>
      <w:r>
        <w:rPr>
          <w:rFonts w:hint="eastAsia"/>
        </w:rPr>
        <w:t>）測試。</w:t>
      </w:r>
    </w:p>
    <w:p w14:paraId="46CCFB15" w14:textId="4947625C" w:rsidR="00A728FA" w:rsidRDefault="00A728FA">
      <w:r>
        <w:tab/>
      </w:r>
      <w:r>
        <w:rPr>
          <w:rFonts w:hint="eastAsia"/>
        </w:rPr>
        <w:t>在１９８０年代，名為專家系統的人工智慧程序被許多公司採用。其主要概念為：針對特定領域問題進行回答，主元件為知識庫與推理機。</w:t>
      </w:r>
    </w:p>
    <w:p w14:paraId="52953F0F" w14:textId="62D47313" w:rsidR="00A728FA" w:rsidRDefault="00A728FA" w:rsidP="00A728FA">
      <w:pPr>
        <w:ind w:firstLine="480"/>
      </w:pPr>
      <w:r>
        <w:rPr>
          <w:rFonts w:hint="eastAsia"/>
        </w:rPr>
        <w:t>科學家對人工智慧做出了數個分類：強人工智慧、弱人工智慧、混合式人工智慧等等。當一個人工智慧能達到模仿人類解決特定問題時，該人工智慧屬於弱人工智慧；當期能夠達到與人有相同推理、思考、解決問題時，則可被稱為強人工智慧</w:t>
      </w:r>
      <w:r w:rsidR="00F50C65">
        <w:rPr>
          <w:rFonts w:hint="eastAsia"/>
        </w:rPr>
        <w:t>。</w:t>
      </w:r>
    </w:p>
    <w:p w14:paraId="0B4F9AA3" w14:textId="7FF9619C" w:rsidR="00F50C65" w:rsidRDefault="00F50C65" w:rsidP="00A728FA">
      <w:pPr>
        <w:ind w:firstLine="480"/>
      </w:pPr>
      <w:r>
        <w:rPr>
          <w:rFonts w:hint="eastAsia"/>
        </w:rPr>
        <w:t>大數據提出時，專家學者認為目前資料統計有４Ｖ的特性：</w:t>
      </w:r>
      <w:r>
        <w:rPr>
          <w:rFonts w:hint="eastAsia"/>
        </w:rPr>
        <w:t>V</w:t>
      </w:r>
      <w:r>
        <w:t>olume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elocity</w:t>
      </w:r>
      <w:r>
        <w:rPr>
          <w:rFonts w:hint="eastAsia"/>
        </w:rPr>
        <w:t>、</w:t>
      </w:r>
      <w:r>
        <w:rPr>
          <w:rFonts w:hint="eastAsia"/>
        </w:rPr>
        <w:t>Variety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eracity</w:t>
      </w:r>
      <w:r>
        <w:rPr>
          <w:rFonts w:hint="eastAsia"/>
        </w:rPr>
        <w:t>。大數據系統通常依照處理資料的需求分成批次處理和及時處理。對於批次系統而言有幾個指標可以恭維評判：健全性、高吞吐量、可處理數據規模等等。</w:t>
      </w:r>
    </w:p>
    <w:p w14:paraId="1D22A79E" w14:textId="4795B5B5" w:rsidR="00F50C65" w:rsidRDefault="00F50C65" w:rsidP="00A728FA">
      <w:pPr>
        <w:ind w:firstLine="480"/>
      </w:pPr>
      <w:r>
        <w:rPr>
          <w:rFonts w:hint="eastAsia"/>
        </w:rPr>
        <w:t>電腦視覺技術在人工智能中扮演了［眼］的角色。藉由影像辨識與處理時所得資訊可發展許多應用價值，如：停車場用的車牌辨識系統、無人商店的自動結帳、</w:t>
      </w:r>
      <w:r w:rsidR="003D3F0F">
        <w:rPr>
          <w:rFonts w:hint="eastAsia"/>
        </w:rPr>
        <w:t>F</w:t>
      </w:r>
      <w:r>
        <w:rPr>
          <w:rFonts w:hint="eastAsia"/>
        </w:rPr>
        <w:t>a</w:t>
      </w:r>
      <w:r>
        <w:t>ce ID</w:t>
      </w:r>
      <w:r>
        <w:rPr>
          <w:rFonts w:hint="eastAsia"/>
        </w:rPr>
        <w:t>等等的。</w:t>
      </w:r>
    </w:p>
    <w:p w14:paraId="4948B3F5" w14:textId="0F89699B" w:rsidR="008A3BB9" w:rsidRDefault="008A3BB9" w:rsidP="00A728FA">
      <w:pPr>
        <w:ind w:firstLine="480"/>
      </w:pPr>
      <w:r>
        <w:rPr>
          <w:rFonts w:hint="eastAsia"/>
        </w:rPr>
        <w:t>在醫療方面也有許多的應用：接收醫療用器材的訊息來重建醫療用影象、解讀病人的Ｘ光片判斷是否罹患肺炎、針對癌症給出判斷與醫療建議等等。</w:t>
      </w:r>
    </w:p>
    <w:p w14:paraId="25A51855" w14:textId="64656A4A" w:rsidR="008A3BB9" w:rsidRDefault="008A3BB9" w:rsidP="00A728FA">
      <w:pPr>
        <w:ind w:firstLine="480"/>
      </w:pPr>
      <w:r>
        <w:rPr>
          <w:rFonts w:hint="eastAsia"/>
        </w:rPr>
        <w:t>自家車技術內也有人工智慧的身影，各種感測器的技術、超精細解析度地圖、物體偵測技術等等。而隨著人工智慧的發展，自駕車也漸漸地走出了實驗室，專家也對其功能做出了等級排列，如：可自動駕駛，但車主須要在旁監看，手不能離開方向盤的</w:t>
      </w:r>
      <w:r>
        <w:rPr>
          <w:rFonts w:hint="eastAsia"/>
        </w:rPr>
        <w:t>level2</w:t>
      </w:r>
      <w:r>
        <w:rPr>
          <w:rFonts w:hint="eastAsia"/>
        </w:rPr>
        <w:t>。</w:t>
      </w:r>
    </w:p>
    <w:p w14:paraId="2A444012" w14:textId="03F59F97" w:rsidR="00CC618C" w:rsidRDefault="008A3BB9" w:rsidP="00CC618C">
      <w:pPr>
        <w:ind w:firstLine="480"/>
      </w:pPr>
      <w:r>
        <w:rPr>
          <w:rFonts w:hint="eastAsia"/>
        </w:rPr>
        <w:t>人在家中相</w:t>
      </w:r>
      <w:r w:rsidR="003D3F0F">
        <w:rPr>
          <w:rFonts w:hint="eastAsia"/>
        </w:rPr>
        <w:t>較</w:t>
      </w:r>
      <w:r>
        <w:rPr>
          <w:rFonts w:hint="eastAsia"/>
        </w:rPr>
        <w:t>於觸控式，更渴望以語音的形式與家中的裝置互動</w:t>
      </w:r>
      <w:r w:rsidR="00CC618C">
        <w:rPr>
          <w:rFonts w:hint="eastAsia"/>
        </w:rPr>
        <w:t>。目前智慧家庭裝置在取得資料後，會執行所謂的邊緣運算，其特性就是把智慧功能內見到設備本身的單點設備上。而由於智慧家電的通訊標準不一，因此要打他們相連起來就需要一些額外的解決方法，如：額外安裝閘道器作為中介、選用可支援多重標準的裝置、透過雲端服務把智慧家電</w:t>
      </w:r>
      <w:r w:rsidR="003D3F0F">
        <w:rPr>
          <w:rFonts w:hint="eastAsia"/>
        </w:rPr>
        <w:t>串</w:t>
      </w:r>
      <w:r w:rsidR="00CC618C">
        <w:rPr>
          <w:rFonts w:hint="eastAsia"/>
        </w:rPr>
        <w:t>連起來等等。</w:t>
      </w:r>
    </w:p>
    <w:p w14:paraId="7B725D45" w14:textId="6E405CA1" w:rsidR="00CC618C" w:rsidRPr="008A3BB9" w:rsidRDefault="00CC618C" w:rsidP="00CC618C">
      <w:pPr>
        <w:ind w:firstLine="480"/>
      </w:pPr>
    </w:p>
    <w:sectPr w:rsidR="00CC618C" w:rsidRPr="008A3B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C6749" w14:textId="77777777" w:rsidR="00456487" w:rsidRDefault="00456487" w:rsidP="003D3F0F">
      <w:r>
        <w:separator/>
      </w:r>
    </w:p>
  </w:endnote>
  <w:endnote w:type="continuationSeparator" w:id="0">
    <w:p w14:paraId="32C8150E" w14:textId="77777777" w:rsidR="00456487" w:rsidRDefault="00456487" w:rsidP="003D3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21D71" w14:textId="77777777" w:rsidR="00456487" w:rsidRDefault="00456487" w:rsidP="003D3F0F">
      <w:r>
        <w:separator/>
      </w:r>
    </w:p>
  </w:footnote>
  <w:footnote w:type="continuationSeparator" w:id="0">
    <w:p w14:paraId="25120814" w14:textId="77777777" w:rsidR="00456487" w:rsidRDefault="00456487" w:rsidP="003D3F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FA"/>
    <w:rsid w:val="00094078"/>
    <w:rsid w:val="003D3F0F"/>
    <w:rsid w:val="00456487"/>
    <w:rsid w:val="008A3BB9"/>
    <w:rsid w:val="00A728FA"/>
    <w:rsid w:val="00CC618C"/>
    <w:rsid w:val="00F5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27043"/>
  <w15:chartTrackingRefBased/>
  <w15:docId w15:val="{F585DFB3-EC36-4EF7-A23D-87B57FCF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618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18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3D3F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D3F0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D3F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D3F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qwerty0905557925@gmail.com</dc:creator>
  <cp:keywords/>
  <dc:description/>
  <cp:lastModifiedBy>qwerty0905557925@gmail.com</cp:lastModifiedBy>
  <cp:revision>2</cp:revision>
  <dcterms:created xsi:type="dcterms:W3CDTF">2021-06-24T03:09:00Z</dcterms:created>
  <dcterms:modified xsi:type="dcterms:W3CDTF">2021-06-24T08:44:00Z</dcterms:modified>
</cp:coreProperties>
</file>