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MASHG‘ULOT</w:t>
      </w:r>
      <w:r w:rsidRPr="002A3760">
        <w:rPr>
          <w:rStyle w:val="txt1"/>
          <w:rFonts w:ascii="Times New Roman" w:eastAsia="Arial" w:hAnsi="Times New Roman" w:cs="Times New Roman"/>
          <w:b/>
          <w:color w:val="000000"/>
          <w:sz w:val="24"/>
          <w:szCs w:val="24"/>
        </w:rPr>
        <w:t xml:space="preserve"> </w:t>
      </w:r>
      <w:bookmarkStart w:id="0" w:name="_GoBack"/>
      <w:bookmarkEnd w:id="0"/>
      <w:r w:rsidRPr="002A3760">
        <w:rPr>
          <w:rStyle w:val="txt1"/>
          <w:rFonts w:ascii="Times New Roman" w:eastAsia="Arial" w:hAnsi="Times New Roman" w:cs="Times New Roman"/>
          <w:b/>
          <w:color w:val="000000"/>
          <w:sz w:val="24"/>
          <w:szCs w:val="24"/>
          <w:lang w:val="uz-Cyrl-UZ"/>
        </w:rPr>
        <w:t>REJASI</w:t>
      </w:r>
    </w:p>
    <w:p w14:paraId="1F34E73A" w14:textId="77777777" w:rsidR="002A3760" w:rsidRPr="00A81DD9" w:rsidRDefault="002A3760" w:rsidP="002A3760">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3</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3</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4B97613B" w14:textId="77777777" w:rsidR="002A3760" w:rsidRPr="003370C3" w:rsidRDefault="002A3760" w:rsidP="002A3760">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0A5A8F">
        <w:rPr>
          <w:rFonts w:ascii="Times New Roman" w:hAnsi="Times New Roman"/>
          <w:b/>
          <w:sz w:val="24"/>
          <w:szCs w:val="24"/>
          <w:lang w:val="uz-Cyrl-UZ"/>
        </w:rPr>
        <w:t>Pythonda TCP klient-server dasturini tuzish.</w:t>
      </w:r>
    </w:p>
    <w:p w14:paraId="0979E104" w14:textId="0ECF242D" w:rsidR="002A3760" w:rsidRPr="003A0D19" w:rsidRDefault="002A3760" w:rsidP="002A3760">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0A5A8F">
        <w:rPr>
          <w:rFonts w:ascii="Times New Roman" w:hAnsi="Times New Roman"/>
          <w:sz w:val="24"/>
          <w:szCs w:val="24"/>
          <w:lang w:val="uz-Cyrl-UZ"/>
        </w:rPr>
        <w:t>Kursantlarda Python tilida TCP protokoli</w:t>
      </w:r>
      <w:r w:rsidRPr="002A3760">
        <w:rPr>
          <w:rFonts w:ascii="Times New Roman" w:hAnsi="Times New Roman"/>
          <w:sz w:val="24"/>
          <w:szCs w:val="24"/>
          <w:lang w:val="uz-Cyrl-UZ"/>
        </w:rPr>
        <w:t xml:space="preserve"> </w:t>
      </w:r>
      <w:r w:rsidRPr="000A5A8F">
        <w:rPr>
          <w:rFonts w:ascii="Times New Roman" w:hAnsi="Times New Roman"/>
          <w:sz w:val="24"/>
          <w:szCs w:val="24"/>
          <w:lang w:val="uz-Cyrl-UZ"/>
        </w:rPr>
        <w:t>asosida klient–server dasturini tuzish bo‘yicha amaliy bilim va ko‘nikmalarni shakllantirish, soketlar yordamida tarmoq ulanishini o‘rnatish, ma’lumot uzatish va qabul qilish jarayonlarini tashkil etish hamda ikki tomonlama tarmoq muloqotini dasturiy jihatdan amalga oshirishdan iborat.</w:t>
      </w:r>
    </w:p>
    <w:p w14:paraId="23B9FBFF" w14:textId="77777777" w:rsidR="002A3760" w:rsidRPr="002037C3" w:rsidRDefault="002A3760" w:rsidP="002A3760">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31051930" w14:textId="77777777" w:rsidR="002A3760" w:rsidRPr="003A141B" w:rsidRDefault="002A3760" w:rsidP="002A3760">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2BA41F14" w14:textId="77777777" w:rsidR="002A3760" w:rsidRPr="003A141B" w:rsidRDefault="002A3760" w:rsidP="002A3760">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52491789" w14:textId="77777777" w:rsidR="002A3760" w:rsidRPr="003A141B" w:rsidRDefault="002A3760" w:rsidP="002A3760">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0A5A8F">
        <w:rPr>
          <w:rFonts w:ascii="Times New Roman" w:hAnsi="Times New Roman"/>
          <w:sz w:val="24"/>
          <w:szCs w:val="24"/>
          <w:lang w:val="uz-Cyrl-UZ"/>
        </w:rPr>
        <w:t>Guruhli</w:t>
      </w:r>
      <w:r w:rsidRPr="003A141B">
        <w:rPr>
          <w:rFonts w:ascii="Times New Roman" w:hAnsi="Times New Roman"/>
          <w:sz w:val="24"/>
          <w:szCs w:val="24"/>
          <w:lang w:val="uz-Cyrl-UZ"/>
        </w:rPr>
        <w:t>.</w:t>
      </w:r>
    </w:p>
    <w:p w14:paraId="5918B15E" w14:textId="77777777" w:rsidR="002A3760" w:rsidRPr="003A141B" w:rsidRDefault="002A3760" w:rsidP="002A3760">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235951BF" w14:textId="77777777" w:rsidR="002A3760" w:rsidRPr="003A141B" w:rsidRDefault="002A3760" w:rsidP="002A3760">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34A1C3C2" w14:textId="77777777" w:rsidR="002A3760" w:rsidRPr="003A141B" w:rsidRDefault="002A3760" w:rsidP="002A3760">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3CDFCC3C" w14:textId="77777777" w:rsidR="002A3760" w:rsidRPr="00A65851" w:rsidRDefault="002A3760" w:rsidP="002A3760">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70AADCB5" w14:textId="77777777" w:rsidR="002A3760" w:rsidRPr="001E100E" w:rsidRDefault="002A3760" w:rsidP="002A3760">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65E1ED75" w14:textId="77777777" w:rsidR="002A3760" w:rsidRPr="00C031D6" w:rsidRDefault="002A3760" w:rsidP="002A3760">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275F9C50" w14:textId="77777777" w:rsidR="002A3760" w:rsidRPr="00C031D6" w:rsidRDefault="002A3760" w:rsidP="002A3760">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19FC77BD" w14:textId="77777777" w:rsidR="002A3760" w:rsidRPr="00872F8B" w:rsidRDefault="002A3760" w:rsidP="002A3760">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A3760" w:rsidRPr="00951758" w14:paraId="58BFD7F3" w14:textId="77777777" w:rsidTr="004A3130">
        <w:trPr>
          <w:jc w:val="center"/>
        </w:trPr>
        <w:tc>
          <w:tcPr>
            <w:tcW w:w="563" w:type="dxa"/>
            <w:vAlign w:val="center"/>
          </w:tcPr>
          <w:p w14:paraId="058A5CDD" w14:textId="77777777" w:rsidR="002A3760" w:rsidRPr="007C2FD5" w:rsidRDefault="002A3760" w:rsidP="004A3130">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28193D8A" w14:textId="77777777" w:rsidR="002A3760" w:rsidRPr="007C2FD5" w:rsidRDefault="002A3760" w:rsidP="004A3130">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6B5A93E6" w14:textId="77777777" w:rsidR="002A3760" w:rsidRPr="007C2FD5" w:rsidRDefault="002A3760" w:rsidP="004A3130">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CE8C450" w14:textId="77777777" w:rsidR="002A3760" w:rsidRPr="00872F8B" w:rsidRDefault="002A3760" w:rsidP="004A3130">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A3760" w:rsidRPr="00872F8B" w14:paraId="5EB2AC43" w14:textId="77777777" w:rsidTr="004A3130">
        <w:trPr>
          <w:trHeight w:val="1610"/>
          <w:jc w:val="center"/>
        </w:trPr>
        <w:tc>
          <w:tcPr>
            <w:tcW w:w="563" w:type="dxa"/>
            <w:vAlign w:val="center"/>
          </w:tcPr>
          <w:p w14:paraId="52CC6988" w14:textId="77777777" w:rsidR="002A3760" w:rsidRPr="007C2FD5" w:rsidRDefault="002A3760" w:rsidP="004A3130">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06F96199" w14:textId="77777777" w:rsidR="002A3760" w:rsidRPr="007C2FD5" w:rsidRDefault="002A3760" w:rsidP="004A3130">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2821E03C" w14:textId="77777777" w:rsidR="002A3760" w:rsidRPr="007C2FD5" w:rsidRDefault="002A3760" w:rsidP="002A3760">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36A4135F" w14:textId="77777777" w:rsidR="002A3760" w:rsidRPr="007C2FD5" w:rsidRDefault="002A3760" w:rsidP="002A3760">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4F87F87B" w14:textId="77777777" w:rsidR="002A3760" w:rsidRPr="007C2FD5" w:rsidRDefault="002A3760" w:rsidP="002A3760">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2E545FC6" w14:textId="77777777" w:rsidR="002A3760" w:rsidRPr="007C2FD5" w:rsidRDefault="002A3760" w:rsidP="002A3760">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5EB07A4" w14:textId="77777777" w:rsidR="002A3760" w:rsidRPr="007C2FD5" w:rsidRDefault="002A3760" w:rsidP="004A3130">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5491212D" w14:textId="77777777" w:rsidR="002A3760" w:rsidRPr="00872F8B" w:rsidRDefault="002A3760" w:rsidP="004A3130">
            <w:pPr>
              <w:widowControl w:val="0"/>
              <w:ind w:firstLine="100"/>
              <w:jc w:val="center"/>
              <w:rPr>
                <w:rFonts w:ascii="Times New Roman" w:hAnsi="Times New Roman"/>
                <w:color w:val="FF0000"/>
                <w:sz w:val="24"/>
                <w:szCs w:val="24"/>
              </w:rPr>
            </w:pPr>
          </w:p>
        </w:tc>
      </w:tr>
      <w:tr w:rsidR="002A3760" w:rsidRPr="00951758" w14:paraId="54D18509" w14:textId="77777777" w:rsidTr="004A3130">
        <w:trPr>
          <w:trHeight w:val="699"/>
          <w:jc w:val="center"/>
        </w:trPr>
        <w:tc>
          <w:tcPr>
            <w:tcW w:w="563" w:type="dxa"/>
            <w:vAlign w:val="center"/>
          </w:tcPr>
          <w:p w14:paraId="07877C48" w14:textId="77777777" w:rsidR="002A3760" w:rsidRPr="007C2FD5" w:rsidRDefault="002A3760" w:rsidP="004A3130">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73B785E2" w14:textId="77777777" w:rsidR="002A3760" w:rsidRPr="007C2FD5" w:rsidRDefault="002A3760" w:rsidP="004A3130">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29823FD" w14:textId="77777777" w:rsidR="002A3760" w:rsidRDefault="002A3760" w:rsidP="004A3130">
            <w:pPr>
              <w:pStyle w:val="a5"/>
              <w:spacing w:before="0" w:beforeAutospacing="0" w:after="0" w:afterAutospacing="0" w:line="276" w:lineRule="auto"/>
              <w:jc w:val="both"/>
            </w:pPr>
            <w:r>
              <w:t>O‘quv savollari:</w:t>
            </w:r>
          </w:p>
          <w:p w14:paraId="01A9888A" w14:textId="77777777" w:rsidR="002A3760" w:rsidRPr="00951758" w:rsidRDefault="002A3760" w:rsidP="004A3130">
            <w:pPr>
              <w:jc w:val="both"/>
              <w:rPr>
                <w:rFonts w:ascii="Times New Roman" w:hAnsi="Times New Roman"/>
                <w:b/>
                <w:bCs/>
                <w:sz w:val="24"/>
                <w:szCs w:val="24"/>
                <w:lang w:val="en-US"/>
              </w:rPr>
            </w:pPr>
            <w:r w:rsidRPr="00951758">
              <w:rPr>
                <w:rFonts w:ascii="Times New Roman" w:hAnsi="Times New Roman"/>
                <w:b/>
                <w:bCs/>
                <w:sz w:val="24"/>
                <w:szCs w:val="24"/>
                <w:lang w:val="en-US"/>
              </w:rPr>
              <w:t>1. Socket modulining asosiy metodlari yordamida client–server dasturini tuzish.</w:t>
            </w:r>
          </w:p>
          <w:p w14:paraId="5FE7D1A0" w14:textId="77777777" w:rsidR="002A3760" w:rsidRPr="00951758" w:rsidRDefault="002A3760" w:rsidP="004A3130">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tilidagi </w:t>
            </w:r>
            <w:r w:rsidRPr="00951758">
              <w:rPr>
                <w:rFonts w:ascii="Times New Roman" w:hAnsi="Times New Roman"/>
                <w:b/>
                <w:bCs/>
                <w:sz w:val="24"/>
                <w:szCs w:val="24"/>
                <w:lang w:val="en-US"/>
              </w:rPr>
              <w:t>socket</w:t>
            </w:r>
            <w:r w:rsidRPr="00951758">
              <w:rPr>
                <w:rFonts w:ascii="Times New Roman" w:hAnsi="Times New Roman"/>
                <w:sz w:val="24"/>
                <w:szCs w:val="24"/>
                <w:lang w:val="en-US"/>
              </w:rPr>
              <w:t xml:space="preserve"> modulidan foydalanib TCP asosida klient va server dasturlarini yaratish bo‘yicha amaliy ko‘nikmalarni shakllantirish maqsad qilinadi. Ular </w:t>
            </w:r>
            <w:r w:rsidRPr="00951758">
              <w:rPr>
                <w:rFonts w:ascii="Courier New" w:hAnsi="Courier New" w:cs="Courier New"/>
                <w:sz w:val="20"/>
                <w:szCs w:val="20"/>
                <w:lang w:val="en-US"/>
              </w:rPr>
              <w:t>socket()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bind()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listen()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accept()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connect()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send()</w:t>
            </w:r>
            <w:r w:rsidRPr="00951758">
              <w:rPr>
                <w:rFonts w:ascii="Times New Roman" w:hAnsi="Times New Roman"/>
                <w:sz w:val="24"/>
                <w:szCs w:val="24"/>
                <w:lang w:val="en-US"/>
              </w:rPr>
              <w:t xml:space="preserve"> va </w:t>
            </w:r>
            <w:r w:rsidRPr="00951758">
              <w:rPr>
                <w:rFonts w:ascii="Courier New" w:hAnsi="Courier New" w:cs="Courier New"/>
                <w:sz w:val="20"/>
                <w:szCs w:val="20"/>
                <w:lang w:val="en-US"/>
              </w:rPr>
              <w:t>recv()</w:t>
            </w:r>
            <w:r w:rsidRPr="00951758">
              <w:rPr>
                <w:rFonts w:ascii="Times New Roman" w:hAnsi="Times New Roman"/>
                <w:sz w:val="24"/>
                <w:szCs w:val="24"/>
                <w:lang w:val="en-US"/>
              </w:rPr>
              <w:t xml:space="preserve"> </w:t>
            </w:r>
            <w:r w:rsidRPr="00951758">
              <w:rPr>
                <w:rFonts w:ascii="Times New Roman" w:hAnsi="Times New Roman"/>
                <w:sz w:val="24"/>
                <w:szCs w:val="24"/>
                <w:lang w:val="en-US"/>
              </w:rPr>
              <w:lastRenderedPageBreak/>
              <w:t>metodlari yordamida tarmoq orqali ikki tomonlama muloqotni tashkil etishni o‘rganadilar. Ushbu bosqichda kursantlar real tarmoqda ishlaydigan oddiy ma’lumot almashish tizimini dasturlashni o‘zlashtiradilar.</w:t>
            </w:r>
          </w:p>
          <w:p w14:paraId="5B61C981" w14:textId="77777777" w:rsidR="002A3760" w:rsidRPr="00951758" w:rsidRDefault="002A3760" w:rsidP="004A3130">
            <w:pPr>
              <w:jc w:val="both"/>
              <w:rPr>
                <w:rFonts w:ascii="Times New Roman" w:hAnsi="Times New Roman"/>
                <w:b/>
                <w:bCs/>
                <w:sz w:val="24"/>
                <w:szCs w:val="24"/>
                <w:lang w:val="en-US"/>
              </w:rPr>
            </w:pPr>
            <w:r w:rsidRPr="00951758">
              <w:rPr>
                <w:rFonts w:ascii="Times New Roman" w:hAnsi="Times New Roman"/>
                <w:b/>
                <w:bCs/>
                <w:sz w:val="24"/>
                <w:szCs w:val="24"/>
                <w:lang w:val="en-US"/>
              </w:rPr>
              <w:t>2. TCP ulanishini o‘rnatish va xabar almashishni sinash (connect/send/recv).</w:t>
            </w:r>
          </w:p>
          <w:p w14:paraId="517C521F" w14:textId="77777777" w:rsidR="002A3760" w:rsidRPr="00951758" w:rsidRDefault="002A3760" w:rsidP="004A3130">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TCP protokoli</w:t>
            </w:r>
            <w:r w:rsidRPr="00951758">
              <w:rPr>
                <w:rFonts w:ascii="Times New Roman" w:hAnsi="Times New Roman"/>
                <w:sz w:val="24"/>
                <w:szCs w:val="24"/>
                <w:lang w:val="en-US"/>
              </w:rPr>
              <w:t xml:space="preserve"> asosida barqaror tarmoq ulanishini o‘rnatish, klient tomonidan serverga ulanib xabar yuborish va javob olish jarayonlarini sinovdan o‘tkazish ko‘nikmalari shakllantiriladi. </w:t>
            </w:r>
            <w:r w:rsidRPr="00951758">
              <w:rPr>
                <w:rFonts w:ascii="Courier New" w:hAnsi="Courier New" w:cs="Courier New"/>
                <w:sz w:val="20"/>
                <w:szCs w:val="20"/>
                <w:lang w:val="en-US"/>
              </w:rPr>
              <w:t>connect()</w:t>
            </w:r>
            <w:r w:rsidRPr="00951758">
              <w:rPr>
                <w:rFonts w:ascii="Times New Roman" w:hAnsi="Times New Roman"/>
                <w:sz w:val="24"/>
                <w:szCs w:val="24"/>
                <w:lang w:val="en-US"/>
              </w:rPr>
              <w:t xml:space="preserve"> metodi orqali ulanish o‘rnatish, </w:t>
            </w:r>
            <w:r w:rsidRPr="00951758">
              <w:rPr>
                <w:rFonts w:ascii="Courier New" w:hAnsi="Courier New" w:cs="Courier New"/>
                <w:sz w:val="20"/>
                <w:szCs w:val="20"/>
                <w:lang w:val="en-US"/>
              </w:rPr>
              <w:t>send()</w:t>
            </w:r>
            <w:r w:rsidRPr="00951758">
              <w:rPr>
                <w:rFonts w:ascii="Times New Roman" w:hAnsi="Times New Roman"/>
                <w:sz w:val="24"/>
                <w:szCs w:val="24"/>
                <w:lang w:val="en-US"/>
              </w:rPr>
              <w:t xml:space="preserve"> orqali ma’lumot yuborish va </w:t>
            </w:r>
            <w:r w:rsidRPr="00951758">
              <w:rPr>
                <w:rFonts w:ascii="Courier New" w:hAnsi="Courier New" w:cs="Courier New"/>
                <w:sz w:val="20"/>
                <w:szCs w:val="20"/>
                <w:lang w:val="en-US"/>
              </w:rPr>
              <w:t>recv()</w:t>
            </w:r>
            <w:r w:rsidRPr="00951758">
              <w:rPr>
                <w:rFonts w:ascii="Times New Roman" w:hAnsi="Times New Roman"/>
                <w:sz w:val="24"/>
                <w:szCs w:val="24"/>
                <w:lang w:val="en-US"/>
              </w:rPr>
              <w:t xml:space="preserve"> yordamida uni qabul qilish amaliyotlari o‘rganiladi. Bu mashg‘ulotlar tarmoqdagi ma’lumot almashish jarayonlarini to‘g‘ri tashkil etish tajribasini beradi.</w:t>
            </w:r>
          </w:p>
          <w:p w14:paraId="29675D8F" w14:textId="77777777" w:rsidR="002A3760" w:rsidRPr="00951758" w:rsidRDefault="002A3760" w:rsidP="004A3130">
            <w:pPr>
              <w:jc w:val="both"/>
              <w:rPr>
                <w:rFonts w:ascii="Times New Roman" w:hAnsi="Times New Roman"/>
                <w:b/>
                <w:bCs/>
                <w:sz w:val="24"/>
                <w:szCs w:val="24"/>
                <w:lang w:val="en-US"/>
              </w:rPr>
            </w:pPr>
            <w:r w:rsidRPr="00951758">
              <w:rPr>
                <w:rFonts w:ascii="Times New Roman" w:hAnsi="Times New Roman"/>
                <w:b/>
                <w:bCs/>
                <w:sz w:val="24"/>
                <w:szCs w:val="24"/>
                <w:lang w:val="en-US"/>
              </w:rPr>
              <w:t>3. Xatoliklarni qayta ishlash va ulanish holatini boshqarish (timeout/reconnect/close).</w:t>
            </w:r>
          </w:p>
          <w:p w14:paraId="7D7CF8CF" w14:textId="77777777" w:rsidR="002A3760" w:rsidRPr="00951758" w:rsidRDefault="002A3760" w:rsidP="004A3130">
            <w:pPr>
              <w:jc w:val="both"/>
              <w:rPr>
                <w:rFonts w:ascii="Times New Roman" w:hAnsi="Times New Roman"/>
                <w:sz w:val="24"/>
                <w:szCs w:val="24"/>
                <w:lang w:val="en-US"/>
              </w:rPr>
            </w:pPr>
            <w:r w:rsidRPr="00951758">
              <w:rPr>
                <w:rFonts w:ascii="Times New Roman" w:hAnsi="Times New Roman"/>
                <w:sz w:val="24"/>
                <w:szCs w:val="24"/>
                <w:lang w:val="en-US"/>
              </w:rPr>
              <w:t>Kursantlarda TCP ulanish jarayonida yuzaga keladigan xatoliklarni (</w:t>
            </w:r>
            <w:r w:rsidRPr="00951758">
              <w:rPr>
                <w:rFonts w:ascii="Courier New" w:hAnsi="Courier New" w:cs="Courier New"/>
                <w:sz w:val="20"/>
                <w:szCs w:val="20"/>
                <w:lang w:val="en-US"/>
              </w:rPr>
              <w:t>ConnectionRefusedError</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TimeoutError</w:t>
            </w:r>
            <w:r w:rsidRPr="00951758">
              <w:rPr>
                <w:rFonts w:ascii="Times New Roman" w:hAnsi="Times New Roman"/>
                <w:sz w:val="24"/>
                <w:szCs w:val="24"/>
                <w:lang w:val="en-US"/>
              </w:rPr>
              <w:t xml:space="preserve"> va boshqalar) aniqlash va ularni </w:t>
            </w:r>
            <w:r w:rsidRPr="00951758">
              <w:rPr>
                <w:rFonts w:ascii="Courier New" w:hAnsi="Courier New" w:cs="Courier New"/>
                <w:sz w:val="20"/>
                <w:szCs w:val="20"/>
                <w:lang w:val="en-US"/>
              </w:rPr>
              <w:t>try-except</w:t>
            </w:r>
            <w:r w:rsidRPr="00951758">
              <w:rPr>
                <w:rFonts w:ascii="Times New Roman" w:hAnsi="Times New Roman"/>
                <w:sz w:val="24"/>
                <w:szCs w:val="24"/>
                <w:lang w:val="en-US"/>
              </w:rPr>
              <w:t xml:space="preserve"> bloklari yordamida qayta ishlash bo‘yicha bilim va ko‘nikmalar shakllantiriladi. Shuningdek, </w:t>
            </w:r>
            <w:r w:rsidRPr="00951758">
              <w:rPr>
                <w:rFonts w:ascii="Courier New" w:hAnsi="Courier New" w:cs="Courier New"/>
                <w:sz w:val="20"/>
                <w:szCs w:val="20"/>
                <w:lang w:val="en-US"/>
              </w:rPr>
              <w:t>settimeout()</w:t>
            </w:r>
            <w:r w:rsidRPr="00951758">
              <w:rPr>
                <w:rFonts w:ascii="Times New Roman" w:hAnsi="Times New Roman"/>
                <w:sz w:val="24"/>
                <w:szCs w:val="24"/>
                <w:lang w:val="en-US"/>
              </w:rPr>
              <w:t xml:space="preserve"> yordamida ulanish vaqtini boshqarish, uzilgan aloqani qayta tiklash (reconnect) va </w:t>
            </w:r>
            <w:r w:rsidRPr="00951758">
              <w:rPr>
                <w:rFonts w:ascii="Courier New" w:hAnsi="Courier New" w:cs="Courier New"/>
                <w:sz w:val="20"/>
                <w:szCs w:val="20"/>
                <w:lang w:val="en-US"/>
              </w:rPr>
              <w:t>close()</w:t>
            </w:r>
            <w:r w:rsidRPr="00951758">
              <w:rPr>
                <w:rFonts w:ascii="Times New Roman" w:hAnsi="Times New Roman"/>
                <w:sz w:val="24"/>
                <w:szCs w:val="24"/>
                <w:lang w:val="en-US"/>
              </w:rPr>
              <w:t xml:space="preserve"> yordamida toza yopish jarayonlari o‘rganiladi. Bu bosqich tarmoq ilovalarining barqaror va xavfsiz ishlashini ta’minlashni o‘rgatadi.</w:t>
            </w:r>
          </w:p>
        </w:tc>
        <w:tc>
          <w:tcPr>
            <w:tcW w:w="851" w:type="dxa"/>
          </w:tcPr>
          <w:p w14:paraId="3E621070" w14:textId="77777777" w:rsidR="002A3760" w:rsidRPr="007C2FD5" w:rsidRDefault="002A3760" w:rsidP="004A3130">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531D809D" w14:textId="77777777" w:rsidR="002A3760" w:rsidRPr="007C2FD5" w:rsidRDefault="002A3760" w:rsidP="004A3130">
            <w:pPr>
              <w:widowControl w:val="0"/>
              <w:jc w:val="center"/>
              <w:rPr>
                <w:rFonts w:ascii="Times New Roman" w:hAnsi="Times New Roman"/>
                <w:sz w:val="24"/>
                <w:szCs w:val="24"/>
                <w:lang w:val="en-US"/>
              </w:rPr>
            </w:pPr>
          </w:p>
          <w:p w14:paraId="2DDBDE67" w14:textId="77777777" w:rsidR="002A3760" w:rsidRDefault="002A3760" w:rsidP="004A3130">
            <w:pPr>
              <w:widowControl w:val="0"/>
              <w:jc w:val="center"/>
              <w:rPr>
                <w:rFonts w:ascii="Times New Roman" w:hAnsi="Times New Roman"/>
                <w:sz w:val="24"/>
                <w:szCs w:val="24"/>
                <w:lang w:val="en-US"/>
              </w:rPr>
            </w:pPr>
          </w:p>
          <w:p w14:paraId="66EFE750" w14:textId="77777777" w:rsidR="002A3760" w:rsidRDefault="002A3760" w:rsidP="004A3130">
            <w:pPr>
              <w:widowControl w:val="0"/>
              <w:jc w:val="center"/>
              <w:rPr>
                <w:rFonts w:ascii="Times New Roman" w:hAnsi="Times New Roman"/>
                <w:sz w:val="24"/>
                <w:szCs w:val="24"/>
                <w:lang w:val="en-US"/>
              </w:rPr>
            </w:pPr>
          </w:p>
          <w:p w14:paraId="1C89D65C" w14:textId="77777777" w:rsidR="002A3760" w:rsidRPr="007C2FD5" w:rsidRDefault="002A3760" w:rsidP="004A3130">
            <w:pPr>
              <w:widowControl w:val="0"/>
              <w:jc w:val="center"/>
              <w:rPr>
                <w:rFonts w:ascii="Times New Roman" w:hAnsi="Times New Roman"/>
                <w:sz w:val="24"/>
                <w:szCs w:val="24"/>
                <w:lang w:val="en-US"/>
              </w:rPr>
            </w:pPr>
          </w:p>
          <w:p w14:paraId="6EF14948" w14:textId="77777777" w:rsidR="002A3760" w:rsidRDefault="002A3760" w:rsidP="004A3130">
            <w:pPr>
              <w:widowControl w:val="0"/>
              <w:jc w:val="center"/>
              <w:rPr>
                <w:rFonts w:ascii="Times New Roman" w:hAnsi="Times New Roman"/>
                <w:sz w:val="24"/>
                <w:szCs w:val="24"/>
                <w:lang w:val="en-US"/>
              </w:rPr>
            </w:pPr>
          </w:p>
          <w:p w14:paraId="39954266" w14:textId="77777777" w:rsidR="002A3760" w:rsidRDefault="002A3760" w:rsidP="004A3130">
            <w:pPr>
              <w:widowControl w:val="0"/>
              <w:jc w:val="center"/>
              <w:rPr>
                <w:rFonts w:ascii="Times New Roman" w:hAnsi="Times New Roman"/>
                <w:sz w:val="24"/>
                <w:szCs w:val="24"/>
                <w:lang w:val="en-US"/>
              </w:rPr>
            </w:pPr>
          </w:p>
          <w:p w14:paraId="2E21049E" w14:textId="77777777" w:rsidR="002A3760" w:rsidRPr="007C2FD5" w:rsidRDefault="002A3760" w:rsidP="004A3130">
            <w:pPr>
              <w:widowControl w:val="0"/>
              <w:jc w:val="center"/>
              <w:rPr>
                <w:rFonts w:ascii="Times New Roman" w:hAnsi="Times New Roman"/>
                <w:sz w:val="24"/>
                <w:szCs w:val="24"/>
                <w:lang w:val="en-US"/>
              </w:rPr>
            </w:pPr>
            <w:r>
              <w:rPr>
                <w:rFonts w:ascii="Times New Roman" w:hAnsi="Times New Roman"/>
                <w:sz w:val="24"/>
                <w:szCs w:val="24"/>
                <w:lang w:val="en-US"/>
              </w:rPr>
              <w:t>20</w:t>
            </w:r>
          </w:p>
          <w:p w14:paraId="43BAF8C4" w14:textId="77777777" w:rsidR="002A3760" w:rsidRPr="007C2FD5" w:rsidRDefault="002A3760" w:rsidP="004A3130">
            <w:pPr>
              <w:widowControl w:val="0"/>
              <w:jc w:val="center"/>
              <w:rPr>
                <w:rFonts w:ascii="Times New Roman" w:hAnsi="Times New Roman"/>
                <w:sz w:val="24"/>
                <w:szCs w:val="24"/>
                <w:lang w:val="uz-Latn-UZ"/>
              </w:rPr>
            </w:pPr>
          </w:p>
          <w:p w14:paraId="76E64919" w14:textId="77777777" w:rsidR="002A3760" w:rsidRDefault="002A3760" w:rsidP="004A3130">
            <w:pPr>
              <w:widowControl w:val="0"/>
              <w:jc w:val="center"/>
              <w:rPr>
                <w:rFonts w:ascii="Times New Roman" w:hAnsi="Times New Roman"/>
                <w:sz w:val="24"/>
                <w:szCs w:val="24"/>
                <w:lang w:val="uz-Latn-UZ"/>
              </w:rPr>
            </w:pPr>
          </w:p>
          <w:p w14:paraId="7B8F3260" w14:textId="77777777" w:rsidR="002A3760" w:rsidRDefault="002A3760" w:rsidP="004A3130">
            <w:pPr>
              <w:widowControl w:val="0"/>
              <w:jc w:val="center"/>
              <w:rPr>
                <w:rFonts w:ascii="Times New Roman" w:hAnsi="Times New Roman"/>
                <w:sz w:val="24"/>
                <w:szCs w:val="24"/>
                <w:lang w:val="uz-Latn-UZ"/>
              </w:rPr>
            </w:pPr>
          </w:p>
          <w:p w14:paraId="3F8C751A" w14:textId="77777777" w:rsidR="002A3760" w:rsidRDefault="002A3760" w:rsidP="004A3130">
            <w:pPr>
              <w:widowControl w:val="0"/>
              <w:jc w:val="center"/>
              <w:rPr>
                <w:rFonts w:ascii="Times New Roman" w:hAnsi="Times New Roman"/>
                <w:sz w:val="24"/>
                <w:szCs w:val="24"/>
                <w:lang w:val="uz-Latn-UZ"/>
              </w:rPr>
            </w:pPr>
          </w:p>
          <w:p w14:paraId="0A753366" w14:textId="77777777" w:rsidR="002A3760" w:rsidRDefault="002A3760" w:rsidP="004A3130">
            <w:pPr>
              <w:widowControl w:val="0"/>
              <w:jc w:val="center"/>
              <w:rPr>
                <w:rFonts w:ascii="Times New Roman" w:hAnsi="Times New Roman"/>
                <w:sz w:val="24"/>
                <w:szCs w:val="24"/>
                <w:lang w:val="uz-Latn-UZ"/>
              </w:rPr>
            </w:pPr>
          </w:p>
          <w:p w14:paraId="4D41986F" w14:textId="77777777" w:rsidR="002A3760" w:rsidRDefault="002A3760" w:rsidP="004A3130">
            <w:pPr>
              <w:widowControl w:val="0"/>
              <w:jc w:val="center"/>
              <w:rPr>
                <w:rFonts w:ascii="Times New Roman" w:hAnsi="Times New Roman"/>
                <w:sz w:val="24"/>
                <w:szCs w:val="24"/>
                <w:lang w:val="uz-Latn-UZ"/>
              </w:rPr>
            </w:pPr>
          </w:p>
          <w:p w14:paraId="6881C5FE" w14:textId="77777777" w:rsidR="002A3760" w:rsidRDefault="002A3760" w:rsidP="004A3130">
            <w:pPr>
              <w:widowControl w:val="0"/>
              <w:jc w:val="center"/>
              <w:rPr>
                <w:rFonts w:ascii="Times New Roman" w:hAnsi="Times New Roman"/>
                <w:sz w:val="24"/>
                <w:szCs w:val="24"/>
                <w:lang w:val="uz-Latn-UZ"/>
              </w:rPr>
            </w:pPr>
          </w:p>
          <w:p w14:paraId="5595A226" w14:textId="77777777" w:rsidR="002A3760" w:rsidRDefault="002A3760" w:rsidP="004A3130">
            <w:pPr>
              <w:widowControl w:val="0"/>
              <w:jc w:val="center"/>
              <w:rPr>
                <w:rFonts w:ascii="Times New Roman" w:hAnsi="Times New Roman"/>
                <w:sz w:val="24"/>
                <w:szCs w:val="24"/>
                <w:lang w:val="uz-Latn-UZ"/>
              </w:rPr>
            </w:pPr>
          </w:p>
          <w:p w14:paraId="687A75D3" w14:textId="77777777" w:rsidR="002A3760" w:rsidRDefault="002A3760" w:rsidP="004A3130">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3D0720AE" w14:textId="77777777" w:rsidR="002A3760" w:rsidRDefault="002A3760" w:rsidP="004A3130">
            <w:pPr>
              <w:widowControl w:val="0"/>
              <w:jc w:val="center"/>
              <w:rPr>
                <w:rFonts w:ascii="Times New Roman" w:hAnsi="Times New Roman"/>
                <w:sz w:val="24"/>
                <w:szCs w:val="24"/>
                <w:lang w:val="uz-Latn-UZ"/>
              </w:rPr>
            </w:pPr>
          </w:p>
          <w:p w14:paraId="557D84CF" w14:textId="77777777" w:rsidR="002A3760" w:rsidRDefault="002A3760" w:rsidP="004A3130">
            <w:pPr>
              <w:widowControl w:val="0"/>
              <w:jc w:val="center"/>
              <w:rPr>
                <w:rFonts w:ascii="Times New Roman" w:hAnsi="Times New Roman"/>
                <w:sz w:val="24"/>
                <w:szCs w:val="24"/>
                <w:lang w:val="uz-Latn-UZ"/>
              </w:rPr>
            </w:pPr>
          </w:p>
          <w:p w14:paraId="4B5CCB9F" w14:textId="77777777" w:rsidR="002A3760" w:rsidRDefault="002A3760" w:rsidP="004A3130">
            <w:pPr>
              <w:widowControl w:val="0"/>
              <w:jc w:val="center"/>
              <w:rPr>
                <w:rFonts w:ascii="Times New Roman" w:hAnsi="Times New Roman"/>
                <w:sz w:val="24"/>
                <w:szCs w:val="24"/>
                <w:lang w:val="uz-Latn-UZ"/>
              </w:rPr>
            </w:pPr>
          </w:p>
          <w:p w14:paraId="41FC651C" w14:textId="77777777" w:rsidR="002A3760" w:rsidRDefault="002A3760" w:rsidP="004A3130">
            <w:pPr>
              <w:widowControl w:val="0"/>
              <w:jc w:val="center"/>
              <w:rPr>
                <w:rFonts w:ascii="Times New Roman" w:hAnsi="Times New Roman"/>
                <w:sz w:val="24"/>
                <w:szCs w:val="24"/>
                <w:lang w:val="uz-Latn-UZ"/>
              </w:rPr>
            </w:pPr>
          </w:p>
          <w:p w14:paraId="0ABFAE8E" w14:textId="77777777" w:rsidR="002A3760" w:rsidRDefault="002A3760" w:rsidP="004A3130">
            <w:pPr>
              <w:widowControl w:val="0"/>
              <w:jc w:val="center"/>
              <w:rPr>
                <w:rFonts w:ascii="Times New Roman" w:hAnsi="Times New Roman"/>
                <w:sz w:val="24"/>
                <w:szCs w:val="24"/>
                <w:lang w:val="uz-Latn-UZ"/>
              </w:rPr>
            </w:pPr>
          </w:p>
          <w:p w14:paraId="769826B8" w14:textId="77777777" w:rsidR="002A3760" w:rsidRDefault="002A3760" w:rsidP="004A3130">
            <w:pPr>
              <w:widowControl w:val="0"/>
              <w:jc w:val="center"/>
              <w:rPr>
                <w:rFonts w:ascii="Times New Roman" w:hAnsi="Times New Roman"/>
                <w:sz w:val="24"/>
                <w:szCs w:val="24"/>
                <w:lang w:val="uz-Latn-UZ"/>
              </w:rPr>
            </w:pPr>
          </w:p>
          <w:p w14:paraId="46125655" w14:textId="77777777" w:rsidR="002A3760" w:rsidRDefault="002A3760" w:rsidP="004A3130">
            <w:pPr>
              <w:widowControl w:val="0"/>
              <w:jc w:val="center"/>
              <w:rPr>
                <w:rFonts w:ascii="Times New Roman" w:hAnsi="Times New Roman"/>
                <w:sz w:val="24"/>
                <w:szCs w:val="24"/>
                <w:lang w:val="uz-Latn-UZ"/>
              </w:rPr>
            </w:pPr>
          </w:p>
          <w:p w14:paraId="4886CD86" w14:textId="77777777" w:rsidR="002A3760" w:rsidRDefault="002A3760" w:rsidP="004A3130">
            <w:pPr>
              <w:widowControl w:val="0"/>
              <w:jc w:val="center"/>
              <w:rPr>
                <w:rFonts w:ascii="Times New Roman" w:hAnsi="Times New Roman"/>
                <w:sz w:val="24"/>
                <w:szCs w:val="24"/>
                <w:lang w:val="uz-Latn-UZ"/>
              </w:rPr>
            </w:pPr>
          </w:p>
          <w:p w14:paraId="768774EE" w14:textId="77777777" w:rsidR="002A3760" w:rsidRDefault="002A3760" w:rsidP="004A3130">
            <w:pPr>
              <w:widowControl w:val="0"/>
              <w:jc w:val="center"/>
              <w:rPr>
                <w:rFonts w:ascii="Times New Roman" w:hAnsi="Times New Roman"/>
                <w:sz w:val="24"/>
                <w:szCs w:val="24"/>
                <w:lang w:val="uz-Latn-UZ"/>
              </w:rPr>
            </w:pPr>
          </w:p>
          <w:p w14:paraId="459DB3D7" w14:textId="77777777" w:rsidR="002A3760" w:rsidRDefault="002A3760" w:rsidP="004A3130">
            <w:pPr>
              <w:widowControl w:val="0"/>
              <w:jc w:val="center"/>
              <w:rPr>
                <w:rFonts w:ascii="Times New Roman" w:hAnsi="Times New Roman"/>
                <w:sz w:val="24"/>
                <w:szCs w:val="24"/>
                <w:lang w:val="uz-Latn-UZ"/>
              </w:rPr>
            </w:pPr>
          </w:p>
          <w:p w14:paraId="4E090FCD" w14:textId="77777777" w:rsidR="002A3760" w:rsidRDefault="002A3760" w:rsidP="004A3130">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4CB01D5D" w14:textId="77777777" w:rsidR="002A3760" w:rsidRDefault="002A3760" w:rsidP="004A3130">
            <w:pPr>
              <w:widowControl w:val="0"/>
              <w:jc w:val="center"/>
              <w:rPr>
                <w:rFonts w:ascii="Times New Roman" w:hAnsi="Times New Roman"/>
                <w:sz w:val="24"/>
                <w:szCs w:val="24"/>
                <w:lang w:val="uz-Latn-UZ"/>
              </w:rPr>
            </w:pPr>
          </w:p>
          <w:p w14:paraId="1B635639" w14:textId="77777777" w:rsidR="002A3760" w:rsidRDefault="002A3760" w:rsidP="004A3130">
            <w:pPr>
              <w:widowControl w:val="0"/>
              <w:jc w:val="center"/>
              <w:rPr>
                <w:rFonts w:ascii="Times New Roman" w:hAnsi="Times New Roman"/>
                <w:sz w:val="24"/>
                <w:szCs w:val="24"/>
                <w:lang w:val="uz-Latn-UZ"/>
              </w:rPr>
            </w:pPr>
          </w:p>
          <w:p w14:paraId="4CEF8F97" w14:textId="77777777" w:rsidR="002A3760" w:rsidRPr="007C2FD5" w:rsidRDefault="002A3760" w:rsidP="004A3130">
            <w:pPr>
              <w:widowControl w:val="0"/>
              <w:jc w:val="center"/>
              <w:rPr>
                <w:rFonts w:ascii="Times New Roman" w:hAnsi="Times New Roman"/>
                <w:sz w:val="24"/>
                <w:szCs w:val="24"/>
                <w:lang w:val="en-US"/>
              </w:rPr>
            </w:pPr>
          </w:p>
        </w:tc>
        <w:tc>
          <w:tcPr>
            <w:tcW w:w="1973" w:type="dxa"/>
            <w:vAlign w:val="center"/>
          </w:tcPr>
          <w:p w14:paraId="1D646741" w14:textId="77777777" w:rsidR="002A3760" w:rsidRPr="007C2FD5" w:rsidRDefault="002A3760" w:rsidP="004A3130">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2FD9E276" w14:textId="77777777" w:rsidR="002A3760" w:rsidRPr="00872F8B" w:rsidRDefault="002A3760" w:rsidP="004A3130">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2A3760" w:rsidRPr="00872F8B" w14:paraId="6B9CF2CA" w14:textId="77777777" w:rsidTr="004A3130">
        <w:trPr>
          <w:jc w:val="center"/>
        </w:trPr>
        <w:tc>
          <w:tcPr>
            <w:tcW w:w="563" w:type="dxa"/>
            <w:vAlign w:val="center"/>
          </w:tcPr>
          <w:p w14:paraId="04E97EA5" w14:textId="77777777" w:rsidR="002A3760" w:rsidRPr="007C2FD5" w:rsidRDefault="002A3760" w:rsidP="004A3130">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0CAC214A" w14:textId="77777777" w:rsidR="002A3760" w:rsidRPr="007C2FD5" w:rsidRDefault="002A3760" w:rsidP="004A3130">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4285C0D7" w14:textId="77777777" w:rsidR="002A3760" w:rsidRPr="007C2FD5" w:rsidRDefault="002A3760" w:rsidP="002A3760">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2043D159" w14:textId="77777777" w:rsidR="002A3760" w:rsidRPr="007C2FD5" w:rsidRDefault="002A3760" w:rsidP="002A3760">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4C3039E" w14:textId="77777777" w:rsidR="002A3760" w:rsidRPr="007C2FD5" w:rsidRDefault="002A3760" w:rsidP="002A3760">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86EBEC2" w14:textId="77777777" w:rsidR="002A3760" w:rsidRPr="00C031D6" w:rsidRDefault="002A3760" w:rsidP="002A3760">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3B98E3B5" w14:textId="77777777" w:rsidR="002A3760" w:rsidRPr="007C2FD5" w:rsidRDefault="002A3760" w:rsidP="004A3130">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73645850" w14:textId="77777777" w:rsidR="002A3760" w:rsidRPr="00872F8B" w:rsidRDefault="002A3760" w:rsidP="004A3130">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2A3760"/>
    <w:rsid w:val="002D4C9A"/>
    <w:rsid w:val="004A0244"/>
    <w:rsid w:val="00616942"/>
    <w:rsid w:val="00986F93"/>
    <w:rsid w:val="00A14EF9"/>
    <w:rsid w:val="00B81761"/>
    <w:rsid w:val="00DD70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564</Words>
  <Characters>3216</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2025-10-23T03:55:00Z</dcterms:created>
  <dcterms:modified xsi:type="dcterms:W3CDTF">2025-10-23T05:46:00Z</dcterms:modified>
</cp:coreProperties>
</file>