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037879" w14:textId="537521FE" w:rsidR="003E36AD" w:rsidRDefault="003E36AD" w:rsidP="003E36AD">
      <w:pPr>
        <w:spacing w:after="0" w:line="276" w:lineRule="auto"/>
        <w:rPr>
          <w:rFonts w:ascii="Times New Roman" w:hAnsi="Times New Roman" w:cs="Times New Roman"/>
          <w:b/>
          <w:bCs/>
          <w:lang w:val="en-US"/>
        </w:rPr>
      </w:pPr>
      <w:bookmarkStart w:id="0" w:name="_GoBack"/>
      <w:proofErr w:type="spellStart"/>
      <w:r>
        <w:rPr>
          <w:rFonts w:ascii="Times New Roman" w:hAnsi="Times New Roman" w:cs="Times New Roman"/>
          <w:b/>
          <w:bCs/>
          <w:lang w:val="en-US"/>
        </w:rPr>
        <w:t>Sun’iy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intellekt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asoslari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6F16E7">
        <w:rPr>
          <w:rFonts w:ascii="Times New Roman" w:hAnsi="Times New Roman" w:cs="Times New Roman"/>
          <w:bCs/>
          <w:lang w:val="en-US"/>
        </w:rPr>
        <w:t>kursi</w:t>
      </w:r>
      <w:proofErr w:type="spellEnd"/>
    </w:p>
    <w:p w14:paraId="5562C9F6" w14:textId="77777777" w:rsidR="003E36AD" w:rsidRPr="003E36AD" w:rsidRDefault="003E36AD" w:rsidP="003E36AD">
      <w:pPr>
        <w:spacing w:after="0"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47847231" w14:textId="7A4BC64D" w:rsidR="003E36AD" w:rsidRPr="003E36AD" w:rsidRDefault="003E36AD" w:rsidP="003E36AD">
      <w:pPr>
        <w:spacing w:after="0" w:line="276" w:lineRule="auto"/>
        <w:rPr>
          <w:rFonts w:ascii="Times New Roman" w:hAnsi="Times New Roman" w:cs="Times New Roman"/>
          <w:b/>
          <w:bCs/>
          <w:lang w:val="en-US"/>
        </w:rPr>
      </w:pPr>
      <w:r w:rsidRPr="003E36AD">
        <w:rPr>
          <w:rFonts w:ascii="Times New Roman" w:hAnsi="Times New Roman" w:cs="Times New Roman"/>
          <w:b/>
          <w:bCs/>
          <w:lang w:val="uz-Cyrl-UZ"/>
        </w:rPr>
        <w:t>1</w:t>
      </w:r>
      <w:r w:rsidRPr="003E36AD">
        <w:rPr>
          <w:rFonts w:ascii="Times New Roman" w:hAnsi="Times New Roman" w:cs="Times New Roman"/>
          <w:b/>
          <w:bCs/>
          <w:lang w:val="en-US"/>
        </w:rPr>
        <w:t>-</w:t>
      </w:r>
      <w:proofErr w:type="spellStart"/>
      <w:r w:rsidRPr="003E36AD">
        <w:rPr>
          <w:rFonts w:ascii="Times New Roman" w:hAnsi="Times New Roman" w:cs="Times New Roman"/>
          <w:b/>
          <w:bCs/>
          <w:lang w:val="en-US"/>
        </w:rPr>
        <w:t>mavzu</w:t>
      </w:r>
      <w:proofErr w:type="spellEnd"/>
      <w:r w:rsidRPr="003E36AD">
        <w:rPr>
          <w:rFonts w:ascii="Times New Roman" w:hAnsi="Times New Roman" w:cs="Times New Roman"/>
          <w:b/>
          <w:bCs/>
          <w:lang w:val="en-US"/>
        </w:rPr>
        <w:t>.</w:t>
      </w:r>
      <w:r w:rsidRPr="003E36AD">
        <w:rPr>
          <w:rFonts w:ascii="Times New Roman" w:hAnsi="Times New Roman" w:cs="Times New Roman"/>
          <w:lang w:val="en-US"/>
        </w:rPr>
        <w:t xml:space="preserve"> </w:t>
      </w:r>
      <w:r w:rsidRPr="003E36AD">
        <w:rPr>
          <w:rFonts w:ascii="Times New Roman" w:hAnsi="Times New Roman" w:cs="Times New Roman"/>
          <w:lang w:val="uz-Cyrl-UZ"/>
        </w:rPr>
        <w:t>1</w:t>
      </w:r>
      <w:r w:rsidRPr="003E36AD">
        <w:rPr>
          <w:rFonts w:ascii="Times New Roman" w:hAnsi="Times New Roman" w:cs="Times New Roman"/>
          <w:lang w:val="en-US"/>
        </w:rPr>
        <w:t xml:space="preserve">- </w:t>
      </w:r>
      <w:proofErr w:type="spellStart"/>
      <w:r w:rsidRPr="003E36AD">
        <w:rPr>
          <w:rFonts w:ascii="Times New Roman" w:hAnsi="Times New Roman" w:cs="Times New Roman"/>
          <w:lang w:val="en-US"/>
        </w:rPr>
        <w:t>mashg’ulot</w:t>
      </w:r>
      <w:proofErr w:type="spellEnd"/>
      <w:r w:rsidRPr="003E36AD">
        <w:rPr>
          <w:rFonts w:ascii="Times New Roman" w:hAnsi="Times New Roman" w:cs="Times New Roman"/>
          <w:b/>
          <w:bCs/>
          <w:lang w:val="en-US"/>
        </w:rPr>
        <w:t xml:space="preserve">.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Maruza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>.</w:t>
      </w:r>
      <w:r w:rsidRPr="003E36AD">
        <w:rPr>
          <w:rFonts w:ascii="Times New Roman" w:hAnsi="Times New Roman" w:cs="Times New Roman"/>
          <w:bCs/>
          <w:lang w:val="uz-Cyrl-UZ"/>
        </w:rPr>
        <w:t xml:space="preserve">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Mavzu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 xml:space="preserve">: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Sun’iy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intellektning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asosiy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tushunchalari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va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sohalarda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proofErr w:type="gramStart"/>
      <w:r w:rsidRPr="003E36AD">
        <w:rPr>
          <w:rFonts w:ascii="Times New Roman" w:hAnsi="Times New Roman" w:cs="Times New Roman"/>
          <w:bCs/>
          <w:lang w:val="en-US"/>
        </w:rPr>
        <w:t>qo‘</w:t>
      </w:r>
      <w:proofErr w:type="gramEnd"/>
      <w:r w:rsidRPr="003E36AD">
        <w:rPr>
          <w:rFonts w:ascii="Times New Roman" w:hAnsi="Times New Roman" w:cs="Times New Roman"/>
          <w:bCs/>
          <w:lang w:val="en-US"/>
        </w:rPr>
        <w:t>llanilishi</w:t>
      </w:r>
      <w:proofErr w:type="spellEnd"/>
    </w:p>
    <w:p w14:paraId="5234D3DD" w14:textId="1D0857A6" w:rsidR="003E36AD" w:rsidRPr="003E36AD" w:rsidRDefault="003E36AD" w:rsidP="003E36AD">
      <w:pPr>
        <w:spacing w:after="0"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E36AD">
        <w:rPr>
          <w:rFonts w:ascii="Times New Roman" w:hAnsi="Times New Roman" w:cs="Times New Roman"/>
          <w:b/>
          <w:bCs/>
          <w:lang w:val="uz-Cyrl-UZ"/>
        </w:rPr>
        <w:t>2</w:t>
      </w:r>
      <w:r w:rsidRPr="003E36AD">
        <w:rPr>
          <w:rFonts w:ascii="Times New Roman" w:hAnsi="Times New Roman" w:cs="Times New Roman"/>
          <w:b/>
          <w:bCs/>
          <w:lang w:val="en-US"/>
        </w:rPr>
        <w:t>-</w:t>
      </w:r>
      <w:proofErr w:type="spellStart"/>
      <w:r w:rsidRPr="003E36AD">
        <w:rPr>
          <w:rFonts w:ascii="Times New Roman" w:hAnsi="Times New Roman" w:cs="Times New Roman"/>
          <w:b/>
          <w:bCs/>
          <w:lang w:val="en-US"/>
        </w:rPr>
        <w:t>mavzu</w:t>
      </w:r>
      <w:proofErr w:type="spellEnd"/>
      <w:r w:rsidRPr="003E36AD">
        <w:rPr>
          <w:rFonts w:ascii="Times New Roman" w:hAnsi="Times New Roman" w:cs="Times New Roman"/>
          <w:b/>
          <w:bCs/>
          <w:lang w:val="en-US"/>
        </w:rPr>
        <w:t>.</w:t>
      </w:r>
      <w:r w:rsidRPr="003E36AD">
        <w:rPr>
          <w:rFonts w:ascii="Times New Roman" w:hAnsi="Times New Roman" w:cs="Times New Roman"/>
          <w:lang w:val="en-US"/>
        </w:rPr>
        <w:t xml:space="preserve"> </w:t>
      </w:r>
      <w:r w:rsidRPr="003E36AD">
        <w:rPr>
          <w:rFonts w:ascii="Times New Roman" w:hAnsi="Times New Roman" w:cs="Times New Roman"/>
          <w:lang w:val="uz-Cyrl-UZ"/>
        </w:rPr>
        <w:t>1</w:t>
      </w:r>
      <w:r w:rsidRPr="003E36AD">
        <w:rPr>
          <w:rFonts w:ascii="Times New Roman" w:hAnsi="Times New Roman" w:cs="Times New Roman"/>
          <w:lang w:val="en-US"/>
        </w:rPr>
        <w:t xml:space="preserve">- </w:t>
      </w:r>
      <w:proofErr w:type="spellStart"/>
      <w:r w:rsidRPr="003E36AD">
        <w:rPr>
          <w:rFonts w:ascii="Times New Roman" w:hAnsi="Times New Roman" w:cs="Times New Roman"/>
          <w:lang w:val="en-US"/>
        </w:rPr>
        <w:t>mashg’ulot</w:t>
      </w:r>
      <w:proofErr w:type="spellEnd"/>
      <w:r w:rsidRPr="003E36AD">
        <w:rPr>
          <w:rFonts w:ascii="Times New Roman" w:hAnsi="Times New Roman" w:cs="Times New Roman"/>
          <w:b/>
          <w:bCs/>
          <w:lang w:val="en-US"/>
        </w:rPr>
        <w:t xml:space="preserve">.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Maruza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>.</w:t>
      </w:r>
      <w:r w:rsidRPr="003E36AD">
        <w:rPr>
          <w:rFonts w:ascii="Times New Roman" w:hAnsi="Times New Roman" w:cs="Times New Roman"/>
          <w:bCs/>
          <w:lang w:val="uz-Cyrl-UZ"/>
        </w:rPr>
        <w:t xml:space="preserve">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Mavzu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 xml:space="preserve">: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Ma’lumotlar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va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bilimlar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bazasi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 xml:space="preserve">.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Bilimla</w:t>
      </w:r>
      <w:r w:rsidR="009914F5">
        <w:rPr>
          <w:rFonts w:ascii="Times New Roman" w:hAnsi="Times New Roman" w:cs="Times New Roman"/>
          <w:bCs/>
          <w:lang w:val="en-US"/>
        </w:rPr>
        <w:t>rn</w:t>
      </w:r>
      <w:r w:rsidRPr="003E36AD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ifodalash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modellari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>.</w:t>
      </w:r>
    </w:p>
    <w:p w14:paraId="3270B583" w14:textId="77777777" w:rsidR="003E36AD" w:rsidRPr="003E36AD" w:rsidRDefault="003E36AD" w:rsidP="003E36AD">
      <w:pPr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3E36AD">
        <w:rPr>
          <w:rFonts w:ascii="Times New Roman" w:hAnsi="Times New Roman" w:cs="Times New Roman"/>
          <w:b/>
          <w:bCs/>
          <w:lang w:val="en-US"/>
        </w:rPr>
        <w:t>2-mavzu.</w:t>
      </w:r>
      <w:r w:rsidRPr="003E36AD">
        <w:rPr>
          <w:rFonts w:ascii="Times New Roman" w:hAnsi="Times New Roman" w:cs="Times New Roman"/>
          <w:lang w:val="en-US"/>
        </w:rPr>
        <w:t xml:space="preserve"> 2- </w:t>
      </w:r>
      <w:proofErr w:type="spellStart"/>
      <w:r w:rsidRPr="003E36AD">
        <w:rPr>
          <w:rFonts w:ascii="Times New Roman" w:hAnsi="Times New Roman" w:cs="Times New Roman"/>
          <w:lang w:val="en-US"/>
        </w:rPr>
        <w:t>mashg’ulot</w:t>
      </w:r>
      <w:proofErr w:type="spellEnd"/>
      <w:r w:rsidRPr="003E36A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3E36AD">
        <w:rPr>
          <w:rFonts w:ascii="Times New Roman" w:hAnsi="Times New Roman" w:cs="Times New Roman"/>
          <w:lang w:val="en-US"/>
        </w:rPr>
        <w:t>Amaliy</w:t>
      </w:r>
      <w:proofErr w:type="spellEnd"/>
      <w:r w:rsidRPr="003E36A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3E36AD">
        <w:rPr>
          <w:rFonts w:ascii="Times New Roman" w:hAnsi="Times New Roman" w:cs="Times New Roman"/>
          <w:lang w:val="en-US"/>
        </w:rPr>
        <w:t>Mavzu</w:t>
      </w:r>
      <w:proofErr w:type="spellEnd"/>
      <w:r w:rsidRPr="003E36A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3E36AD">
        <w:rPr>
          <w:rFonts w:ascii="Times New Roman" w:eastAsia="Times New Roman" w:hAnsi="Times New Roman" w:cs="Times New Roman"/>
          <w:lang w:val="en-US" w:eastAsia="ru-RU"/>
        </w:rPr>
        <w:t>Jangovor</w:t>
      </w:r>
      <w:proofErr w:type="spellEnd"/>
      <w:r w:rsidRPr="003E36AD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Pr="003E36AD">
        <w:rPr>
          <w:rFonts w:ascii="Times New Roman" w:eastAsia="Times New Roman" w:hAnsi="Times New Roman" w:cs="Times New Roman"/>
          <w:lang w:val="en-US" w:eastAsia="ru-RU"/>
        </w:rPr>
        <w:t>topshiriqni</w:t>
      </w:r>
      <w:proofErr w:type="spellEnd"/>
      <w:r w:rsidRPr="003E36AD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Pr="003E36AD">
        <w:rPr>
          <w:rFonts w:ascii="Times New Roman" w:eastAsia="Times New Roman" w:hAnsi="Times New Roman" w:cs="Times New Roman"/>
          <w:lang w:val="en-US" w:eastAsia="ru-RU"/>
        </w:rPr>
        <w:t>samarali</w:t>
      </w:r>
      <w:proofErr w:type="spellEnd"/>
      <w:r w:rsidRPr="003E36AD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Pr="003E36AD">
        <w:rPr>
          <w:rFonts w:ascii="Times New Roman" w:eastAsia="Times New Roman" w:hAnsi="Times New Roman" w:cs="Times New Roman"/>
          <w:lang w:val="en-US" w:eastAsia="ru-RU"/>
        </w:rPr>
        <w:t>rejalashtirga</w:t>
      </w:r>
      <w:proofErr w:type="spellEnd"/>
      <w:r w:rsidRPr="003E36AD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Pr="003E36AD">
        <w:rPr>
          <w:rFonts w:ascii="Times New Roman" w:eastAsia="Times New Roman" w:hAnsi="Times New Roman" w:cs="Times New Roman"/>
          <w:lang w:val="en-US" w:eastAsia="ru-RU"/>
        </w:rPr>
        <w:t>imkon</w:t>
      </w:r>
      <w:proofErr w:type="spellEnd"/>
      <w:r w:rsidRPr="003E36AD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Pr="003E36AD">
        <w:rPr>
          <w:rFonts w:ascii="Times New Roman" w:eastAsia="Times New Roman" w:hAnsi="Times New Roman" w:cs="Times New Roman"/>
          <w:lang w:val="en-US" w:eastAsia="ru-RU"/>
        </w:rPr>
        <w:t>beruvchi</w:t>
      </w:r>
      <w:proofErr w:type="spellEnd"/>
      <w:r w:rsidRPr="003E36AD">
        <w:rPr>
          <w:rFonts w:ascii="Times New Roman" w:eastAsia="Times New Roman" w:hAnsi="Times New Roman" w:cs="Times New Roman"/>
          <w:lang w:val="en-US" w:eastAsia="ru-RU"/>
        </w:rPr>
        <w:t xml:space="preserve"> “</w:t>
      </w:r>
      <w:proofErr w:type="spellStart"/>
      <w:r w:rsidRPr="003E36AD">
        <w:rPr>
          <w:rFonts w:ascii="Times New Roman" w:eastAsia="Times New Roman" w:hAnsi="Times New Roman" w:cs="Times New Roman"/>
          <w:lang w:val="en-US" w:eastAsia="ru-RU"/>
        </w:rPr>
        <w:t>Bilimlar</w:t>
      </w:r>
      <w:proofErr w:type="spellEnd"/>
      <w:r w:rsidRPr="003E36AD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Pr="003E36AD">
        <w:rPr>
          <w:rFonts w:ascii="Times New Roman" w:eastAsia="Times New Roman" w:hAnsi="Times New Roman" w:cs="Times New Roman"/>
          <w:lang w:val="en-US" w:eastAsia="ru-RU"/>
        </w:rPr>
        <w:t>bazasini</w:t>
      </w:r>
      <w:proofErr w:type="spellEnd"/>
      <w:r w:rsidRPr="003E36AD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Pr="003E36AD">
        <w:rPr>
          <w:rFonts w:ascii="Times New Roman" w:eastAsia="Times New Roman" w:hAnsi="Times New Roman" w:cs="Times New Roman"/>
          <w:lang w:val="en-US" w:eastAsia="ru-RU"/>
        </w:rPr>
        <w:t>qurish</w:t>
      </w:r>
      <w:proofErr w:type="spellEnd"/>
      <w:r w:rsidRPr="003E36AD">
        <w:rPr>
          <w:rFonts w:ascii="Times New Roman" w:eastAsia="Times New Roman" w:hAnsi="Times New Roman" w:cs="Times New Roman"/>
          <w:lang w:val="en-US" w:eastAsia="ru-RU"/>
        </w:rPr>
        <w:t>”</w:t>
      </w:r>
    </w:p>
    <w:p w14:paraId="67312B72" w14:textId="448448B9" w:rsidR="003E36AD" w:rsidRPr="003E36AD" w:rsidRDefault="003E36AD" w:rsidP="003E36AD">
      <w:pPr>
        <w:spacing w:after="0" w:line="276" w:lineRule="auto"/>
        <w:jc w:val="both"/>
        <w:rPr>
          <w:rFonts w:ascii="Times New Roman" w:hAnsi="Times New Roman" w:cs="Times New Roman"/>
          <w:bCs/>
          <w:lang w:val="en-US"/>
        </w:rPr>
      </w:pPr>
      <w:r w:rsidRPr="003E36AD">
        <w:rPr>
          <w:rFonts w:ascii="Times New Roman" w:hAnsi="Times New Roman" w:cs="Times New Roman"/>
          <w:b/>
          <w:bCs/>
          <w:lang w:val="en-US"/>
        </w:rPr>
        <w:t>3-mavzu.</w:t>
      </w:r>
      <w:r w:rsidRPr="003E36AD">
        <w:rPr>
          <w:rFonts w:ascii="Times New Roman" w:hAnsi="Times New Roman" w:cs="Times New Roman"/>
          <w:lang w:val="en-US"/>
        </w:rPr>
        <w:t xml:space="preserve"> </w:t>
      </w:r>
      <w:r w:rsidRPr="003E36AD">
        <w:rPr>
          <w:rFonts w:ascii="Times New Roman" w:hAnsi="Times New Roman" w:cs="Times New Roman"/>
          <w:lang w:val="uz-Cyrl-UZ"/>
        </w:rPr>
        <w:t>1</w:t>
      </w:r>
      <w:r w:rsidRPr="003E36AD">
        <w:rPr>
          <w:rFonts w:ascii="Times New Roman" w:hAnsi="Times New Roman" w:cs="Times New Roman"/>
          <w:lang w:val="en-US"/>
        </w:rPr>
        <w:t xml:space="preserve">- </w:t>
      </w:r>
      <w:proofErr w:type="spellStart"/>
      <w:r w:rsidRPr="003E36AD">
        <w:rPr>
          <w:rFonts w:ascii="Times New Roman" w:hAnsi="Times New Roman" w:cs="Times New Roman"/>
          <w:lang w:val="en-US"/>
        </w:rPr>
        <w:t>mashg’ulot</w:t>
      </w:r>
      <w:proofErr w:type="spellEnd"/>
      <w:r w:rsidRPr="003E36AD">
        <w:rPr>
          <w:rFonts w:ascii="Times New Roman" w:hAnsi="Times New Roman" w:cs="Times New Roman"/>
          <w:lang w:val="en-US"/>
        </w:rPr>
        <w:t>.</w:t>
      </w:r>
      <w:r w:rsidRPr="003E36AD">
        <w:rPr>
          <w:rFonts w:ascii="Times New Roman" w:hAnsi="Times New Roman" w:cs="Times New Roman"/>
          <w:lang w:val="uz-Cyrl-UZ"/>
        </w:rPr>
        <w:t xml:space="preserve">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Maruza</w:t>
      </w:r>
      <w:proofErr w:type="spellEnd"/>
      <w:r w:rsidRPr="003E36AD">
        <w:rPr>
          <w:rFonts w:ascii="Times New Roman" w:hAnsi="Times New Roman" w:cs="Times New Roman"/>
          <w:bCs/>
          <w:lang w:val="uz-Cyrl-UZ"/>
        </w:rPr>
        <w:t xml:space="preserve">.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Mavzu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 xml:space="preserve">: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Ekspert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tizimlari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va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ularning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turlari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asosiy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xususiyatlari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>.</w:t>
      </w:r>
    </w:p>
    <w:p w14:paraId="696793A8" w14:textId="77777777" w:rsidR="003E36AD" w:rsidRPr="003E36AD" w:rsidRDefault="003E36AD" w:rsidP="003E36AD">
      <w:pPr>
        <w:rPr>
          <w:rFonts w:ascii="Times New Roman" w:eastAsia="Times New Roman" w:hAnsi="Times New Roman" w:cs="Times New Roman"/>
          <w:lang w:val="en-US" w:eastAsia="ru-RU"/>
        </w:rPr>
      </w:pPr>
      <w:r w:rsidRPr="003E36AD">
        <w:rPr>
          <w:rFonts w:ascii="Times New Roman" w:hAnsi="Times New Roman" w:cs="Times New Roman"/>
          <w:b/>
          <w:bCs/>
          <w:lang w:val="en-US"/>
        </w:rPr>
        <w:t>3-mavzu.</w:t>
      </w:r>
      <w:r w:rsidRPr="003E36AD">
        <w:rPr>
          <w:rFonts w:ascii="Times New Roman" w:hAnsi="Times New Roman" w:cs="Times New Roman"/>
          <w:lang w:val="en-US"/>
        </w:rPr>
        <w:t xml:space="preserve"> 2- </w:t>
      </w:r>
      <w:proofErr w:type="spellStart"/>
      <w:r w:rsidRPr="003E36AD">
        <w:rPr>
          <w:rFonts w:ascii="Times New Roman" w:hAnsi="Times New Roman" w:cs="Times New Roman"/>
          <w:lang w:val="en-US"/>
        </w:rPr>
        <w:t>mashg’ulot</w:t>
      </w:r>
      <w:proofErr w:type="spellEnd"/>
      <w:r w:rsidRPr="003E36A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3E36AD">
        <w:rPr>
          <w:rFonts w:ascii="Times New Roman" w:hAnsi="Times New Roman" w:cs="Times New Roman"/>
          <w:lang w:val="en-US"/>
        </w:rPr>
        <w:t>Amaliy</w:t>
      </w:r>
      <w:proofErr w:type="spellEnd"/>
      <w:r w:rsidRPr="003E36A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3E36AD">
        <w:rPr>
          <w:rFonts w:ascii="Times New Roman" w:hAnsi="Times New Roman" w:cs="Times New Roman"/>
          <w:lang w:val="en-US"/>
        </w:rPr>
        <w:t>Mavzu</w:t>
      </w:r>
      <w:proofErr w:type="spellEnd"/>
      <w:r w:rsidRPr="003E36A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3E36AD">
        <w:rPr>
          <w:rFonts w:ascii="Times New Roman" w:eastAsia="Times New Roman" w:hAnsi="Times New Roman" w:cs="Times New Roman"/>
          <w:lang w:val="en-US" w:eastAsia="ru-RU"/>
        </w:rPr>
        <w:t>Jangovor</w:t>
      </w:r>
      <w:proofErr w:type="spellEnd"/>
      <w:r w:rsidRPr="003E36AD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Pr="003E36AD">
        <w:rPr>
          <w:rFonts w:ascii="Times New Roman" w:eastAsia="Times New Roman" w:hAnsi="Times New Roman" w:cs="Times New Roman"/>
          <w:lang w:val="en-US" w:eastAsia="ru-RU"/>
        </w:rPr>
        <w:t>topshiriqni</w:t>
      </w:r>
      <w:proofErr w:type="spellEnd"/>
      <w:r w:rsidRPr="003E36AD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Pr="003E36AD">
        <w:rPr>
          <w:rFonts w:ascii="Times New Roman" w:eastAsia="Times New Roman" w:hAnsi="Times New Roman" w:cs="Times New Roman"/>
          <w:lang w:val="en-US" w:eastAsia="ru-RU"/>
        </w:rPr>
        <w:t>rejalashtiruvchi</w:t>
      </w:r>
      <w:proofErr w:type="spellEnd"/>
      <w:r w:rsidRPr="003E36AD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Pr="003E36AD">
        <w:rPr>
          <w:rFonts w:ascii="Times New Roman" w:eastAsia="Times New Roman" w:hAnsi="Times New Roman" w:cs="Times New Roman"/>
          <w:lang w:val="en-US" w:eastAsia="ru-RU"/>
        </w:rPr>
        <w:t>ekspert</w:t>
      </w:r>
      <w:proofErr w:type="spellEnd"/>
      <w:r w:rsidRPr="003E36AD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Pr="003E36AD">
        <w:rPr>
          <w:rFonts w:ascii="Times New Roman" w:eastAsia="Times New Roman" w:hAnsi="Times New Roman" w:cs="Times New Roman"/>
          <w:lang w:val="en-US" w:eastAsia="ru-RU"/>
        </w:rPr>
        <w:t>tizimni</w:t>
      </w:r>
      <w:proofErr w:type="spellEnd"/>
      <w:r w:rsidRPr="003E36AD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Pr="003E36AD">
        <w:rPr>
          <w:rFonts w:ascii="Times New Roman" w:eastAsia="Times New Roman" w:hAnsi="Times New Roman" w:cs="Times New Roman"/>
          <w:lang w:val="en-US" w:eastAsia="ru-RU"/>
        </w:rPr>
        <w:t>ishlab</w:t>
      </w:r>
      <w:proofErr w:type="spellEnd"/>
      <w:r w:rsidRPr="003E36AD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Pr="003E36AD">
        <w:rPr>
          <w:rFonts w:ascii="Times New Roman" w:eastAsia="Times New Roman" w:hAnsi="Times New Roman" w:cs="Times New Roman"/>
          <w:lang w:val="en-US" w:eastAsia="ru-RU"/>
        </w:rPr>
        <w:t>chiqish</w:t>
      </w:r>
      <w:proofErr w:type="spellEnd"/>
      <w:r w:rsidRPr="003E36AD">
        <w:rPr>
          <w:rFonts w:ascii="Times New Roman" w:eastAsia="Times New Roman" w:hAnsi="Times New Roman" w:cs="Times New Roman"/>
          <w:lang w:val="en-US" w:eastAsia="ru-RU"/>
        </w:rPr>
        <w:t>.</w:t>
      </w:r>
    </w:p>
    <w:p w14:paraId="7DB5CEA3" w14:textId="6875625F" w:rsidR="003E36AD" w:rsidRPr="003E36AD" w:rsidRDefault="003E36AD" w:rsidP="003E36AD">
      <w:pPr>
        <w:widowControl w:val="0"/>
        <w:spacing w:after="0"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E36AD">
        <w:rPr>
          <w:rFonts w:ascii="Times New Roman" w:eastAsia="Times New Roman" w:hAnsi="Times New Roman" w:cs="Times New Roman"/>
          <w:b/>
          <w:bCs/>
          <w:lang w:val="en-US" w:eastAsia="ru-RU"/>
        </w:rPr>
        <w:t>4-mavzu.</w:t>
      </w:r>
      <w:r w:rsidRPr="003E36AD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3E36AD">
        <w:rPr>
          <w:rFonts w:ascii="Times New Roman" w:eastAsia="Times New Roman" w:hAnsi="Times New Roman" w:cs="Times New Roman"/>
          <w:lang w:val="uz-Cyrl-UZ" w:eastAsia="ru-RU"/>
        </w:rPr>
        <w:t>1</w:t>
      </w:r>
      <w:r w:rsidRPr="003E36AD">
        <w:rPr>
          <w:rFonts w:ascii="Times New Roman" w:eastAsia="Times New Roman" w:hAnsi="Times New Roman" w:cs="Times New Roman"/>
          <w:lang w:val="en-US" w:eastAsia="ru-RU"/>
        </w:rPr>
        <w:t xml:space="preserve">- </w:t>
      </w:r>
      <w:proofErr w:type="spellStart"/>
      <w:r w:rsidRPr="003E36AD">
        <w:rPr>
          <w:rFonts w:ascii="Times New Roman" w:eastAsia="Times New Roman" w:hAnsi="Times New Roman" w:cs="Times New Roman"/>
          <w:lang w:val="en-US" w:eastAsia="ru-RU"/>
        </w:rPr>
        <w:t>mashg’ulot</w:t>
      </w:r>
      <w:proofErr w:type="spellEnd"/>
      <w:r w:rsidRPr="003E36AD">
        <w:rPr>
          <w:rFonts w:ascii="Times New Roman" w:eastAsia="Times New Roman" w:hAnsi="Times New Roman" w:cs="Times New Roman"/>
          <w:lang w:val="en-US" w:eastAsia="ru-RU"/>
        </w:rPr>
        <w:t>.</w:t>
      </w:r>
      <w:r w:rsidRPr="003E36AD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Maruza</w:t>
      </w:r>
      <w:proofErr w:type="spellEnd"/>
      <w:r w:rsidRPr="003E36AD">
        <w:rPr>
          <w:rFonts w:ascii="Times New Roman" w:hAnsi="Times New Roman" w:cs="Times New Roman"/>
          <w:bCs/>
          <w:lang w:val="uz-Cyrl-UZ"/>
        </w:rPr>
        <w:t xml:space="preserve">.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Mavzu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 xml:space="preserve">: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Mashinani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proofErr w:type="gramStart"/>
      <w:r w:rsidRPr="003E36AD">
        <w:rPr>
          <w:rFonts w:ascii="Times New Roman" w:hAnsi="Times New Roman" w:cs="Times New Roman"/>
          <w:bCs/>
          <w:lang w:val="en-US"/>
        </w:rPr>
        <w:t>o‘</w:t>
      </w:r>
      <w:proofErr w:type="gramEnd"/>
      <w:r w:rsidRPr="003E36AD">
        <w:rPr>
          <w:rFonts w:ascii="Times New Roman" w:hAnsi="Times New Roman" w:cs="Times New Roman"/>
          <w:bCs/>
          <w:lang w:val="en-US"/>
        </w:rPr>
        <w:t>qitish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tushunchasi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 xml:space="preserve">.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Mashinali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proofErr w:type="gramStart"/>
      <w:r w:rsidRPr="003E36AD">
        <w:rPr>
          <w:rFonts w:ascii="Times New Roman" w:hAnsi="Times New Roman" w:cs="Times New Roman"/>
          <w:bCs/>
          <w:lang w:val="en-US"/>
        </w:rPr>
        <w:t>o‘</w:t>
      </w:r>
      <w:proofErr w:type="gramEnd"/>
      <w:r w:rsidRPr="003E36AD">
        <w:rPr>
          <w:rFonts w:ascii="Times New Roman" w:hAnsi="Times New Roman" w:cs="Times New Roman"/>
          <w:bCs/>
          <w:lang w:val="en-US"/>
        </w:rPr>
        <w:t>qitish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3E36AD">
        <w:rPr>
          <w:rFonts w:ascii="Times New Roman" w:hAnsi="Times New Roman" w:cs="Times New Roman"/>
          <w:bCs/>
          <w:lang w:val="en-US"/>
        </w:rPr>
        <w:t>algoritmlari</w:t>
      </w:r>
      <w:proofErr w:type="spellEnd"/>
      <w:r w:rsidRPr="003E36AD">
        <w:rPr>
          <w:rFonts w:ascii="Times New Roman" w:hAnsi="Times New Roman" w:cs="Times New Roman"/>
          <w:bCs/>
          <w:lang w:val="en-US"/>
        </w:rPr>
        <w:t>.</w:t>
      </w:r>
    </w:p>
    <w:p w14:paraId="502B2C9A" w14:textId="4273341D" w:rsidR="002E5496" w:rsidRPr="003E36AD" w:rsidRDefault="002E5496">
      <w:pPr>
        <w:rPr>
          <w:lang w:val="en-US"/>
        </w:rPr>
      </w:pPr>
      <w:r w:rsidRPr="003E36AD">
        <w:rPr>
          <w:rFonts w:ascii="Times New Roman" w:eastAsia="Times New Roman" w:hAnsi="Times New Roman" w:cs="Times New Roman"/>
          <w:b/>
          <w:bCs/>
          <w:lang w:val="en-US" w:eastAsia="ru-RU"/>
        </w:rPr>
        <w:t>4-mavzu.</w:t>
      </w:r>
      <w:r w:rsidRPr="003E36AD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="009D2EB4" w:rsidRPr="003E36AD">
        <w:rPr>
          <w:rFonts w:ascii="Times New Roman" w:eastAsia="Times New Roman" w:hAnsi="Times New Roman" w:cs="Times New Roman"/>
          <w:lang w:val="en-US" w:eastAsia="ru-RU"/>
        </w:rPr>
        <w:t>2-</w:t>
      </w:r>
      <w:r w:rsidRPr="003E36AD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Pr="003E36AD">
        <w:rPr>
          <w:rFonts w:ascii="Times New Roman" w:eastAsia="Times New Roman" w:hAnsi="Times New Roman" w:cs="Times New Roman"/>
          <w:lang w:val="en-US" w:eastAsia="ru-RU"/>
        </w:rPr>
        <w:t>mashg’ulot</w:t>
      </w:r>
      <w:proofErr w:type="spellEnd"/>
      <w:r w:rsidRPr="003E36AD">
        <w:rPr>
          <w:rFonts w:ascii="Times New Roman" w:eastAsia="Times New Roman" w:hAnsi="Times New Roman" w:cs="Times New Roman"/>
          <w:lang w:val="en-US" w:eastAsia="ru-RU"/>
        </w:rPr>
        <w:t xml:space="preserve">. </w:t>
      </w:r>
      <w:proofErr w:type="spellStart"/>
      <w:r w:rsidR="003E36AD" w:rsidRPr="003E36AD">
        <w:rPr>
          <w:rFonts w:ascii="Times New Roman" w:hAnsi="Times New Roman" w:cs="Times New Roman"/>
          <w:lang w:val="en-US"/>
        </w:rPr>
        <w:t>Amaliy</w:t>
      </w:r>
      <w:proofErr w:type="spellEnd"/>
      <w:r w:rsidR="003E36AD" w:rsidRPr="003E36AD">
        <w:rPr>
          <w:rFonts w:ascii="Times New Roman" w:hAnsi="Times New Roman" w:cs="Times New Roman"/>
          <w:lang w:val="en-US"/>
        </w:rPr>
        <w:t>.</w:t>
      </w:r>
      <w:r w:rsidR="003E36AD">
        <w:rPr>
          <w:rFonts w:ascii="Times New Roman" w:hAnsi="Times New Roman" w:cs="Times New Roman"/>
          <w:lang w:val="uz-Cyrl-UZ"/>
        </w:rPr>
        <w:t xml:space="preserve"> </w:t>
      </w:r>
      <w:proofErr w:type="spellStart"/>
      <w:r w:rsidR="00526388" w:rsidRPr="003E36AD">
        <w:rPr>
          <w:rFonts w:ascii="Times New Roman" w:hAnsi="Times New Roman" w:cs="Times New Roman"/>
          <w:lang w:val="en-US"/>
        </w:rPr>
        <w:t>Mavzu</w:t>
      </w:r>
      <w:proofErr w:type="spellEnd"/>
      <w:r w:rsidR="00526388" w:rsidRPr="003E36A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="00B82F66" w:rsidRPr="003E36AD">
        <w:rPr>
          <w:rFonts w:ascii="Times New Roman" w:eastAsia="Times New Roman" w:hAnsi="Times New Roman" w:cs="Times New Roman"/>
          <w:lang w:val="en-US" w:eastAsia="ru-RU"/>
        </w:rPr>
        <w:t>H</w:t>
      </w:r>
      <w:r w:rsidRPr="003E36AD">
        <w:rPr>
          <w:rFonts w:ascii="Times New Roman" w:eastAsia="Times New Roman" w:hAnsi="Times New Roman" w:cs="Times New Roman"/>
          <w:lang w:val="en-US" w:eastAsia="ru-RU"/>
        </w:rPr>
        <w:t>arbiy</w:t>
      </w:r>
      <w:proofErr w:type="spellEnd"/>
      <w:r w:rsidRPr="003E36AD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Pr="003E36AD">
        <w:rPr>
          <w:rFonts w:ascii="Times New Roman" w:eastAsia="Times New Roman" w:hAnsi="Times New Roman" w:cs="Times New Roman"/>
          <w:lang w:val="en-US" w:eastAsia="ru-RU"/>
        </w:rPr>
        <w:t>texnika</w:t>
      </w:r>
      <w:r w:rsidR="00526388" w:rsidRPr="003E36AD">
        <w:rPr>
          <w:rFonts w:ascii="Times New Roman" w:eastAsia="Times New Roman" w:hAnsi="Times New Roman" w:cs="Times New Roman"/>
          <w:lang w:val="en-US" w:eastAsia="ru-RU"/>
        </w:rPr>
        <w:t>ning</w:t>
      </w:r>
      <w:proofErr w:type="spellEnd"/>
      <w:r w:rsidRPr="003E36AD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="00526388" w:rsidRPr="003E36AD">
        <w:rPr>
          <w:rFonts w:ascii="Times New Roman" w:eastAsia="Times New Roman" w:hAnsi="Times New Roman" w:cs="Times New Roman"/>
          <w:lang w:val="en-US" w:eastAsia="ru-RU"/>
        </w:rPr>
        <w:t>jangovar</w:t>
      </w:r>
      <w:proofErr w:type="spellEnd"/>
      <w:r w:rsidR="00526388" w:rsidRPr="003E36AD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="00526388" w:rsidRPr="003E36AD">
        <w:rPr>
          <w:rFonts w:ascii="Times New Roman" w:eastAsia="Times New Roman" w:hAnsi="Times New Roman" w:cs="Times New Roman"/>
          <w:lang w:val="en-US" w:eastAsia="ru-RU"/>
        </w:rPr>
        <w:t>salohiyatini</w:t>
      </w:r>
      <w:proofErr w:type="spellEnd"/>
      <w:r w:rsidRPr="003E36AD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="00526388" w:rsidRPr="003E36AD">
        <w:rPr>
          <w:rFonts w:ascii="Times New Roman" w:eastAsia="Times New Roman" w:hAnsi="Times New Roman" w:cs="Times New Roman"/>
          <w:lang w:val="en-US" w:eastAsia="ru-RU"/>
        </w:rPr>
        <w:t xml:space="preserve">Pandas, </w:t>
      </w:r>
      <w:proofErr w:type="spellStart"/>
      <w:r w:rsidR="00526388" w:rsidRPr="003E36AD">
        <w:rPr>
          <w:rFonts w:ascii="Times New Roman" w:eastAsia="Times New Roman" w:hAnsi="Times New Roman" w:cs="Times New Roman"/>
          <w:lang w:val="en-US" w:eastAsia="ru-RU"/>
        </w:rPr>
        <w:t>Sklearn</w:t>
      </w:r>
      <w:proofErr w:type="spellEnd"/>
      <w:r w:rsidR="00526388" w:rsidRPr="003E36AD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="00526388" w:rsidRPr="003E36AD">
        <w:rPr>
          <w:rFonts w:ascii="Times New Roman" w:eastAsia="Times New Roman" w:hAnsi="Times New Roman" w:cs="Times New Roman"/>
          <w:lang w:val="en-US" w:eastAsia="ru-RU"/>
        </w:rPr>
        <w:t>va</w:t>
      </w:r>
      <w:proofErr w:type="spellEnd"/>
      <w:r w:rsidR="00526388" w:rsidRPr="003E36AD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="00526388" w:rsidRPr="003E36AD">
        <w:rPr>
          <w:rFonts w:ascii="Times New Roman" w:eastAsia="Times New Roman" w:hAnsi="Times New Roman" w:cs="Times New Roman"/>
          <w:lang w:val="en-US" w:eastAsia="ru-RU"/>
        </w:rPr>
        <w:t>Chiziqli</w:t>
      </w:r>
      <w:proofErr w:type="spellEnd"/>
      <w:r w:rsidR="00526388" w:rsidRPr="003E36AD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="00526388" w:rsidRPr="003E36AD">
        <w:rPr>
          <w:rFonts w:ascii="Times New Roman" w:eastAsia="Times New Roman" w:hAnsi="Times New Roman" w:cs="Times New Roman"/>
          <w:lang w:val="en-US" w:eastAsia="ru-RU"/>
        </w:rPr>
        <w:t>Regressiya</w:t>
      </w:r>
      <w:proofErr w:type="spellEnd"/>
      <w:r w:rsidR="00526388" w:rsidRPr="003E36AD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="00526388" w:rsidRPr="003E36AD">
        <w:rPr>
          <w:rFonts w:ascii="Times New Roman" w:eastAsia="Times New Roman" w:hAnsi="Times New Roman" w:cs="Times New Roman"/>
          <w:lang w:val="en-US" w:eastAsia="ru-RU"/>
        </w:rPr>
        <w:t>yordamida</w:t>
      </w:r>
      <w:proofErr w:type="spellEnd"/>
      <w:r w:rsidR="00526388" w:rsidRPr="003E36AD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="00526388" w:rsidRPr="003E36AD">
        <w:rPr>
          <w:rFonts w:ascii="Times New Roman" w:eastAsia="Times New Roman" w:hAnsi="Times New Roman" w:cs="Times New Roman"/>
          <w:lang w:val="en-US" w:eastAsia="ru-RU"/>
        </w:rPr>
        <w:t>baholovchi</w:t>
      </w:r>
      <w:proofErr w:type="spellEnd"/>
      <w:r w:rsidR="00526388" w:rsidRPr="003E36AD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="00526388" w:rsidRPr="003E36AD">
        <w:rPr>
          <w:rFonts w:ascii="Times New Roman" w:eastAsia="Times New Roman" w:hAnsi="Times New Roman" w:cs="Times New Roman"/>
          <w:lang w:val="en-US" w:eastAsia="ru-RU"/>
        </w:rPr>
        <w:t>modelni</w:t>
      </w:r>
      <w:proofErr w:type="spellEnd"/>
      <w:r w:rsidR="00526388" w:rsidRPr="003E36AD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proofErr w:type="gramStart"/>
      <w:r w:rsidR="00526388" w:rsidRPr="003E36AD">
        <w:rPr>
          <w:rFonts w:ascii="Times New Roman" w:eastAsia="Times New Roman" w:hAnsi="Times New Roman" w:cs="Times New Roman"/>
          <w:lang w:val="en-US" w:eastAsia="ru-RU"/>
        </w:rPr>
        <w:t>o‘</w:t>
      </w:r>
      <w:proofErr w:type="gramEnd"/>
      <w:r w:rsidR="00526388" w:rsidRPr="003E36AD">
        <w:rPr>
          <w:rFonts w:ascii="Times New Roman" w:eastAsia="Times New Roman" w:hAnsi="Times New Roman" w:cs="Times New Roman"/>
          <w:lang w:val="en-US" w:eastAsia="ru-RU"/>
        </w:rPr>
        <w:t>qitish</w:t>
      </w:r>
      <w:proofErr w:type="spellEnd"/>
      <w:r w:rsidR="00526388" w:rsidRPr="003E36AD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="00526388" w:rsidRPr="003E36AD">
        <w:rPr>
          <w:rFonts w:ascii="Times New Roman" w:eastAsia="Times New Roman" w:hAnsi="Times New Roman" w:cs="Times New Roman"/>
          <w:lang w:val="en-US" w:eastAsia="ru-RU"/>
        </w:rPr>
        <w:t>hamda</w:t>
      </w:r>
      <w:proofErr w:type="spellEnd"/>
      <w:r w:rsidR="00526388" w:rsidRPr="003E36AD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="00526388" w:rsidRPr="003E36AD">
        <w:rPr>
          <w:rFonts w:ascii="Times New Roman" w:eastAsia="Times New Roman" w:hAnsi="Times New Roman" w:cs="Times New Roman"/>
          <w:lang w:val="en-US" w:eastAsia="ru-RU"/>
        </w:rPr>
        <w:t>ishlatish</w:t>
      </w:r>
      <w:proofErr w:type="spellEnd"/>
      <w:r w:rsidR="00526388" w:rsidRPr="003E36AD">
        <w:rPr>
          <w:rFonts w:ascii="Times New Roman" w:eastAsia="Times New Roman" w:hAnsi="Times New Roman" w:cs="Times New Roman"/>
          <w:lang w:val="en-US" w:eastAsia="ru-RU"/>
        </w:rPr>
        <w:t>.</w:t>
      </w:r>
      <w:bookmarkEnd w:id="0"/>
    </w:p>
    <w:sectPr w:rsidR="002E5496" w:rsidRPr="003E36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A77"/>
    <w:rsid w:val="000231F5"/>
    <w:rsid w:val="000425CC"/>
    <w:rsid w:val="00175335"/>
    <w:rsid w:val="002E5496"/>
    <w:rsid w:val="003E36AD"/>
    <w:rsid w:val="00467A77"/>
    <w:rsid w:val="004E01A4"/>
    <w:rsid w:val="00526388"/>
    <w:rsid w:val="005F7326"/>
    <w:rsid w:val="006F16E7"/>
    <w:rsid w:val="009914F5"/>
    <w:rsid w:val="009B33CF"/>
    <w:rsid w:val="009D2EB4"/>
    <w:rsid w:val="00B82F66"/>
    <w:rsid w:val="00CB6B8A"/>
    <w:rsid w:val="00F3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3C776"/>
  <w15:chartTrackingRefBased/>
  <w15:docId w15:val="{34FA2579-169F-44A1-9CD2-FF469E70E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36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</dc:creator>
  <cp:keywords/>
  <dc:description/>
  <cp:lastModifiedBy>user</cp:lastModifiedBy>
  <cp:revision>14</cp:revision>
  <dcterms:created xsi:type="dcterms:W3CDTF">2025-08-08T12:12:00Z</dcterms:created>
  <dcterms:modified xsi:type="dcterms:W3CDTF">2025-09-09T10:27:00Z</dcterms:modified>
</cp:coreProperties>
</file>