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7594F5" w14:textId="77777777" w:rsidR="00211924" w:rsidRPr="00211924" w:rsidRDefault="00211924" w:rsidP="00211924">
      <w:pPr>
        <w:shd w:val="clear" w:color="auto" w:fill="FFFFFF"/>
        <w:spacing w:after="0" w:line="240" w:lineRule="auto"/>
        <w:rPr>
          <w:rFonts w:ascii="Source Sans Pro" w:eastAsia="Times New Roman" w:hAnsi="Source Sans Pro" w:cs="Times New Roman"/>
          <w:color w:val="0F1114"/>
          <w:sz w:val="24"/>
          <w:szCs w:val="24"/>
          <w:lang w:eastAsia="ru-RU"/>
        </w:rPr>
      </w:pPr>
      <w:r w:rsidRPr="00211924">
        <w:rPr>
          <w:rFonts w:ascii="Source Sans Pro" w:eastAsia="Times New Roman" w:hAnsi="Source Sans Pro" w:cs="Times New Roman"/>
          <w:color w:val="0F1114"/>
          <w:sz w:val="24"/>
          <w:szCs w:val="24"/>
          <w:lang w:eastAsia="ru-RU"/>
        </w:rPr>
        <w:t>Welcome to “Libraries for Data Science.” After watching this video, you will be able to: List the scientific computing libraries in Python List the visualization libraries in Python List the high-level machine learning and deep learning libraries, and List the libraries used in other languages In this video, you will review several data science libraries. Libraries are a collection of functions and methods that allow you to perform many actions without writing the code. We will focus on the following Python libraries: Scientific Computing Libraries in Python Visualization Libraries in Python High-Level- Machine Learning and Deep Learning Libraries (High-level means you don’t have to worry about details making studying or improving difficult.) And finally, Deep Learning Libraries in Python, and Libraries used in other languages Now, scientific computing libraries contain built-in modules providing different functionalities, which you can use directly. They are also called frameworks. For example, Pandas offers data structures and tools for effective data cleaning, manipulation, and analysis. </w:t>
      </w:r>
    </w:p>
    <w:p w14:paraId="52E07BCE" w14:textId="77777777" w:rsidR="00211924" w:rsidRPr="00211924" w:rsidRDefault="00211924" w:rsidP="00211924">
      <w:pPr>
        <w:shd w:val="clear" w:color="auto" w:fill="FFFFFF"/>
        <w:spacing w:after="0" w:line="240" w:lineRule="auto"/>
        <w:rPr>
          <w:rFonts w:ascii="Source Sans Pro" w:eastAsia="Times New Roman" w:hAnsi="Source Sans Pro" w:cs="Times New Roman"/>
          <w:color w:val="0F1114"/>
          <w:sz w:val="24"/>
          <w:szCs w:val="24"/>
          <w:lang w:eastAsia="ru-RU"/>
        </w:rPr>
      </w:pPr>
      <w:r w:rsidRPr="00211924">
        <w:rPr>
          <w:rFonts w:ascii="Source Sans Pro" w:eastAsia="Times New Roman" w:hAnsi="Source Sans Pro" w:cs="Times New Roman"/>
          <w:color w:val="0F1114"/>
          <w:sz w:val="24"/>
          <w:szCs w:val="24"/>
          <w:lang w:eastAsia="ru-RU"/>
        </w:rPr>
        <w:t>It provides tools to work with different types of data. The primary instrument of Pandas is a two-dimensional table consisting of columns and rows, called a Data Frame. Pandas can also provide easy indexing so you can work with your data. NumPy libraries are based on arrays and matrices, allowing you to apply mathematical functions to the arrays. Pandas is built on top of NumPy. You use data visualization methods to communicate with others and display meaningful results of an analysis. These libraries enable you to create graphs, charts, and maps. </w:t>
      </w:r>
    </w:p>
    <w:p w14:paraId="08FA70F8" w14:textId="77777777" w:rsidR="00211924" w:rsidRPr="00211924" w:rsidRDefault="00211924" w:rsidP="00211924">
      <w:pPr>
        <w:shd w:val="clear" w:color="auto" w:fill="FFFFFF"/>
        <w:spacing w:after="0" w:line="240" w:lineRule="auto"/>
        <w:rPr>
          <w:rFonts w:ascii="Source Sans Pro" w:eastAsia="Times New Roman" w:hAnsi="Source Sans Pro" w:cs="Times New Roman"/>
          <w:color w:val="0F1114"/>
          <w:sz w:val="24"/>
          <w:szCs w:val="24"/>
          <w:lang w:eastAsia="ru-RU"/>
        </w:rPr>
      </w:pPr>
      <w:r w:rsidRPr="00211924">
        <w:rPr>
          <w:rFonts w:ascii="Source Sans Pro" w:eastAsia="Times New Roman" w:hAnsi="Source Sans Pro" w:cs="Times New Roman"/>
          <w:color w:val="0F1114"/>
          <w:sz w:val="24"/>
          <w:szCs w:val="24"/>
          <w:lang w:eastAsia="ru-RU"/>
        </w:rPr>
        <w:t>The Matplotlib package is the most well-known library for data visualization. They are popular for making graphs and plots, and the graphs are easily customizable. Another high-level visualization library is Seaborn. It is based on matplotlib. This library generates heat maps, time series, and violin plots. Now, for machine learning, the Scikit-learn library contains tools for statistical modeling, including regression, classification, clustering, and so on. It is built on NumPy, SciPy, and matplotlib. </w:t>
      </w:r>
    </w:p>
    <w:p w14:paraId="0ACC997D" w14:textId="77777777" w:rsidR="00211924" w:rsidRPr="00211924" w:rsidRDefault="00211924" w:rsidP="00211924">
      <w:pPr>
        <w:shd w:val="clear" w:color="auto" w:fill="FFFFFF"/>
        <w:spacing w:after="0" w:line="240" w:lineRule="auto"/>
        <w:rPr>
          <w:rFonts w:ascii="Source Sans Pro" w:eastAsia="Times New Roman" w:hAnsi="Source Sans Pro" w:cs="Times New Roman"/>
          <w:color w:val="0F1114"/>
          <w:sz w:val="24"/>
          <w:szCs w:val="24"/>
          <w:lang w:eastAsia="ru-RU"/>
        </w:rPr>
      </w:pPr>
      <w:r w:rsidRPr="00211924">
        <w:rPr>
          <w:rFonts w:ascii="Source Sans Pro" w:eastAsia="Times New Roman" w:hAnsi="Source Sans Pro" w:cs="Times New Roman"/>
          <w:color w:val="0F1114"/>
          <w:sz w:val="24"/>
          <w:szCs w:val="24"/>
          <w:lang w:eastAsia="ru-RU"/>
        </w:rPr>
        <w:t>It is simple to get started. In this high-level approach, you define the model and specify the parameter types you want to use. For building deep learning models, Keras allows you to build the standard deep learning model. Like Scikit, the high-level interface allows you to build models in a quick, simple manner. It can function using Graphics processing units (GPU) but in many cases, a lower-level environment is necessary for deep learning. TensorFlow is a low-level framework used in the large-scale production of deep learning models. It's designed for production and deployment but can be unwieldy for experimentation. </w:t>
      </w:r>
    </w:p>
    <w:p w14:paraId="6628F725" w14:textId="77777777" w:rsidR="00211924" w:rsidRPr="00211924" w:rsidRDefault="00211924" w:rsidP="00211924">
      <w:pPr>
        <w:shd w:val="clear" w:color="auto" w:fill="FFFFFF"/>
        <w:spacing w:after="0" w:line="240" w:lineRule="auto"/>
        <w:rPr>
          <w:rFonts w:ascii="Source Sans Pro" w:eastAsia="Times New Roman" w:hAnsi="Source Sans Pro" w:cs="Times New Roman"/>
          <w:color w:val="0F1114"/>
          <w:sz w:val="24"/>
          <w:szCs w:val="24"/>
          <w:lang w:eastAsia="ru-RU"/>
        </w:rPr>
      </w:pPr>
      <w:r w:rsidRPr="00211924">
        <w:rPr>
          <w:rFonts w:ascii="Source Sans Pro" w:eastAsia="Times New Roman" w:hAnsi="Source Sans Pro" w:cs="Times New Roman"/>
          <w:color w:val="0F1114"/>
          <w:sz w:val="24"/>
          <w:szCs w:val="24"/>
          <w:lang w:eastAsia="ru-RU"/>
        </w:rPr>
        <w:t>Pytorch is used for experimentation, making it simple for researchers to test ideas. Apache Spark is a general-purpose cluster-computing framework allowing you to process data using compute clusters. The data is processed in parallel in more than one computer simultaneously. The Spark library has similar functionality to the following: Pandas, Numpy, and Scikit-learn. Apache Spark data processing jobs can be in: Python R Scala, and SQL There are many Scala libraries. Scala is predominately used in data engineering and data science. Let’s discuss some libraries that are complementary to Spark. </w:t>
      </w:r>
    </w:p>
    <w:p w14:paraId="4C9E431F" w14:textId="77777777" w:rsidR="00211924" w:rsidRPr="00211924" w:rsidRDefault="00211924" w:rsidP="00211924">
      <w:pPr>
        <w:shd w:val="clear" w:color="auto" w:fill="FFFFFF"/>
        <w:spacing w:after="0" w:line="240" w:lineRule="auto"/>
        <w:rPr>
          <w:rFonts w:ascii="Source Sans Pro" w:eastAsia="Times New Roman" w:hAnsi="Source Sans Pro" w:cs="Times New Roman"/>
          <w:color w:val="0F1114"/>
          <w:sz w:val="24"/>
          <w:szCs w:val="24"/>
          <w:lang w:eastAsia="ru-RU"/>
        </w:rPr>
      </w:pPr>
      <w:r w:rsidRPr="00211924">
        <w:rPr>
          <w:rFonts w:ascii="Source Sans Pro" w:eastAsia="Times New Roman" w:hAnsi="Source Sans Pro" w:cs="Times New Roman"/>
          <w:color w:val="0F1114"/>
          <w:sz w:val="24"/>
          <w:szCs w:val="24"/>
          <w:lang w:eastAsia="ru-RU"/>
        </w:rPr>
        <w:t>Vegas is a Scala Library for statistical data visualizations. With Vegas, you can work with data files as well as Spark Data Frames. For deep learning, you can use big DL. R has built-in functionality for machine learning and data visualization, but there are also complementary libraries. ggplot2 is a popular library for data visualization in R. You can also use libraries that allow you to interface with Keras and TensorFlow. And R was a de-facto standard for open-source data science, but now Python will supersede it. In this video, you learned that: Libraries usually contain built-in modules providing different functionalities that can be used directly. </w:t>
      </w:r>
    </w:p>
    <w:p w14:paraId="6E81DFB0" w14:textId="77777777" w:rsidR="00211924" w:rsidRPr="00211924" w:rsidRDefault="00211924" w:rsidP="00211924">
      <w:pPr>
        <w:shd w:val="clear" w:color="auto" w:fill="FFFFFF"/>
        <w:spacing w:after="0" w:line="240" w:lineRule="auto"/>
        <w:rPr>
          <w:rFonts w:ascii="Source Sans Pro" w:eastAsia="Times New Roman" w:hAnsi="Source Sans Pro" w:cs="Times New Roman"/>
          <w:color w:val="0F1114"/>
          <w:sz w:val="24"/>
          <w:szCs w:val="24"/>
          <w:lang w:eastAsia="ru-RU"/>
        </w:rPr>
      </w:pPr>
      <w:r w:rsidRPr="00211924">
        <w:rPr>
          <w:rFonts w:ascii="Source Sans Pro" w:eastAsia="Times New Roman" w:hAnsi="Source Sans Pro" w:cs="Times New Roman"/>
          <w:color w:val="0F1114"/>
          <w:sz w:val="24"/>
          <w:szCs w:val="24"/>
          <w:lang w:eastAsia="ru-RU"/>
        </w:rPr>
        <w:t xml:space="preserve">You can use data visualization methods to communicate with others and display meaningful results of an analysis. For machine learning, the Scikit-learn library contains tools for statistical modeling, including regression, classification, clustering and so on. TensorFlow is a </w:t>
      </w:r>
      <w:r w:rsidRPr="00211924">
        <w:rPr>
          <w:rFonts w:ascii="Source Sans Pro" w:eastAsia="Times New Roman" w:hAnsi="Source Sans Pro" w:cs="Times New Roman"/>
          <w:color w:val="0F1114"/>
          <w:sz w:val="24"/>
          <w:szCs w:val="24"/>
          <w:lang w:eastAsia="ru-RU"/>
        </w:rPr>
        <w:lastRenderedPageBreak/>
        <w:t>low-level framework used in large-scale production of deep learning models. And, Apache Spark is a general-purpose cluster-computing framework allowing you to process data using compute clusters. </w:t>
      </w:r>
    </w:p>
    <w:p w14:paraId="68DC484B" w14:textId="77777777" w:rsidR="00211924" w:rsidRDefault="00211924" w:rsidP="00211924">
      <w:pPr>
        <w:spacing w:before="100" w:beforeAutospacing="1" w:after="100" w:afterAutospacing="1" w:line="240" w:lineRule="auto"/>
        <w:rPr>
          <w:rFonts w:ascii="Times New Roman" w:eastAsia="Times New Roman" w:hAnsi="Times New Roman" w:cs="Times New Roman"/>
          <w:sz w:val="24"/>
          <w:szCs w:val="24"/>
          <w:lang w:val="en-US" w:eastAsia="ru-RU"/>
        </w:rPr>
      </w:pPr>
    </w:p>
    <w:p w14:paraId="351D57BE" w14:textId="77777777" w:rsidR="00211924" w:rsidRDefault="00211924" w:rsidP="00211924">
      <w:pPr>
        <w:spacing w:before="100" w:beforeAutospacing="1" w:after="100" w:afterAutospacing="1" w:line="240" w:lineRule="auto"/>
        <w:rPr>
          <w:rFonts w:ascii="Times New Roman" w:eastAsia="Times New Roman" w:hAnsi="Times New Roman" w:cs="Times New Roman"/>
          <w:sz w:val="24"/>
          <w:szCs w:val="24"/>
          <w:lang w:val="en-US" w:eastAsia="ru-RU"/>
        </w:rPr>
      </w:pPr>
    </w:p>
    <w:p w14:paraId="20C34604" w14:textId="65CE4441" w:rsidR="00211924" w:rsidRPr="00211924" w:rsidRDefault="00211924" w:rsidP="00211924">
      <w:pPr>
        <w:spacing w:before="100" w:beforeAutospacing="1" w:after="100" w:afterAutospacing="1" w:line="240" w:lineRule="auto"/>
        <w:rPr>
          <w:rFonts w:ascii="Times New Roman" w:eastAsia="Times New Roman" w:hAnsi="Times New Roman" w:cs="Times New Roman"/>
          <w:sz w:val="24"/>
          <w:szCs w:val="24"/>
          <w:lang w:val="en-US" w:eastAsia="ru-RU"/>
        </w:rPr>
      </w:pPr>
      <w:r w:rsidRPr="00211924">
        <w:rPr>
          <w:rFonts w:ascii="Times New Roman" w:eastAsia="Times New Roman" w:hAnsi="Times New Roman" w:cs="Times New Roman"/>
          <w:sz w:val="24"/>
          <w:szCs w:val="24"/>
          <w:lang w:val="en-US" w:eastAsia="ru-RU"/>
        </w:rPr>
        <w:t xml:space="preserve">Quyida berilgan matn </w:t>
      </w:r>
      <w:r w:rsidRPr="00211924">
        <w:rPr>
          <w:rFonts w:ascii="Times New Roman" w:eastAsia="Times New Roman" w:hAnsi="Times New Roman" w:cs="Times New Roman"/>
          <w:b/>
          <w:bCs/>
          <w:sz w:val="24"/>
          <w:szCs w:val="24"/>
          <w:lang w:val="en-US" w:eastAsia="ru-RU"/>
        </w:rPr>
        <w:t>to‘liq, izchil va tushunarli tarzda o‘zbek tiliga tarjima qilindi</w:t>
      </w:r>
      <w:r w:rsidRPr="00211924">
        <w:rPr>
          <w:rFonts w:ascii="Times New Roman" w:eastAsia="Times New Roman" w:hAnsi="Times New Roman" w:cs="Times New Roman"/>
          <w:sz w:val="24"/>
          <w:szCs w:val="24"/>
          <w:lang w:val="en-US" w:eastAsia="ru-RU"/>
        </w:rPr>
        <w:t xml:space="preserve">. Tarjima </w:t>
      </w:r>
      <w:r w:rsidRPr="00211924">
        <w:rPr>
          <w:rFonts w:ascii="Times New Roman" w:eastAsia="Times New Roman" w:hAnsi="Times New Roman" w:cs="Times New Roman"/>
          <w:b/>
          <w:bCs/>
          <w:sz w:val="24"/>
          <w:szCs w:val="24"/>
          <w:lang w:val="en-US" w:eastAsia="ru-RU"/>
        </w:rPr>
        <w:t>“Libraries for Data Science”</w:t>
      </w:r>
      <w:r w:rsidRPr="00211924">
        <w:rPr>
          <w:rFonts w:ascii="Times New Roman" w:eastAsia="Times New Roman" w:hAnsi="Times New Roman" w:cs="Times New Roman"/>
          <w:sz w:val="24"/>
          <w:szCs w:val="24"/>
          <w:lang w:val="en-US" w:eastAsia="ru-RU"/>
        </w:rPr>
        <w:t xml:space="preserve"> mavzusidagi o‘quv video uchun </w:t>
      </w:r>
      <w:r w:rsidRPr="00211924">
        <w:rPr>
          <w:rFonts w:ascii="Times New Roman" w:eastAsia="Times New Roman" w:hAnsi="Times New Roman" w:cs="Times New Roman"/>
          <w:b/>
          <w:bCs/>
          <w:sz w:val="24"/>
          <w:szCs w:val="24"/>
          <w:lang w:val="en-US" w:eastAsia="ru-RU"/>
        </w:rPr>
        <w:t>akademik va izohli uslubda</w:t>
      </w:r>
      <w:r w:rsidRPr="00211924">
        <w:rPr>
          <w:rFonts w:ascii="Times New Roman" w:eastAsia="Times New Roman" w:hAnsi="Times New Roman" w:cs="Times New Roman"/>
          <w:sz w:val="24"/>
          <w:szCs w:val="24"/>
          <w:lang w:val="en-US" w:eastAsia="ru-RU"/>
        </w:rPr>
        <w:t xml:space="preserve"> tayyorlandi.</w:t>
      </w:r>
    </w:p>
    <w:p w14:paraId="7E61CB8F" w14:textId="77777777" w:rsidR="00211924" w:rsidRPr="00211924" w:rsidRDefault="00211924" w:rsidP="00211924">
      <w:pPr>
        <w:spacing w:after="0" w:line="240" w:lineRule="auto"/>
        <w:rPr>
          <w:rFonts w:ascii="Times New Roman" w:eastAsia="Times New Roman" w:hAnsi="Times New Roman" w:cs="Times New Roman"/>
          <w:sz w:val="24"/>
          <w:szCs w:val="24"/>
          <w:lang w:eastAsia="ru-RU"/>
        </w:rPr>
      </w:pPr>
      <w:r w:rsidRPr="00211924">
        <w:rPr>
          <w:rFonts w:ascii="Times New Roman" w:eastAsia="Times New Roman" w:hAnsi="Times New Roman" w:cs="Times New Roman"/>
          <w:sz w:val="24"/>
          <w:szCs w:val="24"/>
          <w:lang w:eastAsia="ru-RU"/>
        </w:rPr>
        <w:pict w14:anchorId="2311543D">
          <v:rect id="_x0000_i1025" style="width:0;height:1.5pt" o:hralign="center" o:hrstd="t" o:hr="t" fillcolor="#a0a0a0" stroked="f"/>
        </w:pict>
      </w:r>
    </w:p>
    <w:p w14:paraId="08CB316D" w14:textId="77777777" w:rsidR="00211924" w:rsidRPr="00211924" w:rsidRDefault="00211924" w:rsidP="00211924">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211924">
        <w:rPr>
          <w:rFonts w:ascii="Times New Roman" w:eastAsia="Times New Roman" w:hAnsi="Times New Roman" w:cs="Times New Roman"/>
          <w:b/>
          <w:bCs/>
          <w:sz w:val="36"/>
          <w:szCs w:val="36"/>
          <w:lang w:val="en-US" w:eastAsia="ru-RU"/>
        </w:rPr>
        <w:t>Ma’lumotlar Fani Kutubxonalari (Libraries for Data Science)</w:t>
      </w:r>
    </w:p>
    <w:p w14:paraId="7633DB77" w14:textId="77777777" w:rsidR="00211924" w:rsidRPr="00211924" w:rsidRDefault="00211924" w:rsidP="00211924">
      <w:pPr>
        <w:spacing w:before="100" w:beforeAutospacing="1" w:after="100" w:afterAutospacing="1" w:line="240" w:lineRule="auto"/>
        <w:rPr>
          <w:rFonts w:ascii="Times New Roman" w:eastAsia="Times New Roman" w:hAnsi="Times New Roman" w:cs="Times New Roman"/>
          <w:sz w:val="24"/>
          <w:szCs w:val="24"/>
          <w:lang w:val="en-US" w:eastAsia="ru-RU"/>
        </w:rPr>
      </w:pPr>
      <w:r w:rsidRPr="00211924">
        <w:rPr>
          <w:rFonts w:ascii="Times New Roman" w:eastAsia="Times New Roman" w:hAnsi="Times New Roman" w:cs="Times New Roman"/>
          <w:b/>
          <w:bCs/>
          <w:sz w:val="24"/>
          <w:szCs w:val="24"/>
          <w:lang w:val="en-US" w:eastAsia="ru-RU"/>
        </w:rPr>
        <w:t>“Ma’lumotlar Fani Kutubxonalari”</w:t>
      </w:r>
      <w:r w:rsidRPr="00211924">
        <w:rPr>
          <w:rFonts w:ascii="Times New Roman" w:eastAsia="Times New Roman" w:hAnsi="Times New Roman" w:cs="Times New Roman"/>
          <w:sz w:val="24"/>
          <w:szCs w:val="24"/>
          <w:lang w:val="en-US" w:eastAsia="ru-RU"/>
        </w:rPr>
        <w:t xml:space="preserve"> bo‘limiga xush kelibsiz. Ushbu videoni tomosha qilgach, siz:</w:t>
      </w:r>
    </w:p>
    <w:p w14:paraId="3E775F43" w14:textId="77777777" w:rsidR="00211924" w:rsidRPr="00211924" w:rsidRDefault="00211924" w:rsidP="00211924">
      <w:pPr>
        <w:numPr>
          <w:ilvl w:val="0"/>
          <w:numId w:val="1"/>
        </w:numPr>
        <w:spacing w:before="100" w:beforeAutospacing="1" w:after="100" w:afterAutospacing="1" w:line="240" w:lineRule="auto"/>
        <w:rPr>
          <w:rFonts w:ascii="Times New Roman" w:eastAsia="Times New Roman" w:hAnsi="Times New Roman" w:cs="Times New Roman"/>
          <w:sz w:val="24"/>
          <w:szCs w:val="24"/>
          <w:lang w:val="en-US" w:eastAsia="ru-RU"/>
        </w:rPr>
      </w:pPr>
      <w:r w:rsidRPr="00211924">
        <w:rPr>
          <w:rFonts w:ascii="Times New Roman" w:eastAsia="Times New Roman" w:hAnsi="Times New Roman" w:cs="Times New Roman"/>
          <w:b/>
          <w:bCs/>
          <w:sz w:val="24"/>
          <w:szCs w:val="24"/>
          <w:lang w:val="en-US" w:eastAsia="ru-RU"/>
        </w:rPr>
        <w:t>Python’dagi ilmiy hisoblash kutubxonalari</w:t>
      </w:r>
      <w:r w:rsidRPr="00211924">
        <w:rPr>
          <w:rFonts w:ascii="Times New Roman" w:eastAsia="Times New Roman" w:hAnsi="Times New Roman" w:cs="Times New Roman"/>
          <w:sz w:val="24"/>
          <w:szCs w:val="24"/>
          <w:lang w:val="en-US" w:eastAsia="ru-RU"/>
        </w:rPr>
        <w:t>ni sanab bera olasiz;</w:t>
      </w:r>
    </w:p>
    <w:p w14:paraId="048E7113" w14:textId="77777777" w:rsidR="00211924" w:rsidRPr="00211924" w:rsidRDefault="00211924" w:rsidP="00211924">
      <w:pPr>
        <w:numPr>
          <w:ilvl w:val="0"/>
          <w:numId w:val="1"/>
        </w:numPr>
        <w:spacing w:before="100" w:beforeAutospacing="1" w:after="100" w:afterAutospacing="1" w:line="240" w:lineRule="auto"/>
        <w:rPr>
          <w:rFonts w:ascii="Times New Roman" w:eastAsia="Times New Roman" w:hAnsi="Times New Roman" w:cs="Times New Roman"/>
          <w:sz w:val="24"/>
          <w:szCs w:val="24"/>
          <w:lang w:val="en-US" w:eastAsia="ru-RU"/>
        </w:rPr>
      </w:pPr>
      <w:r w:rsidRPr="00211924">
        <w:rPr>
          <w:rFonts w:ascii="Times New Roman" w:eastAsia="Times New Roman" w:hAnsi="Times New Roman" w:cs="Times New Roman"/>
          <w:b/>
          <w:bCs/>
          <w:sz w:val="24"/>
          <w:szCs w:val="24"/>
          <w:lang w:val="en-US" w:eastAsia="ru-RU"/>
        </w:rPr>
        <w:t>Python’dagi vizualizatsiya kutubxonalari</w:t>
      </w:r>
      <w:r w:rsidRPr="00211924">
        <w:rPr>
          <w:rFonts w:ascii="Times New Roman" w:eastAsia="Times New Roman" w:hAnsi="Times New Roman" w:cs="Times New Roman"/>
          <w:sz w:val="24"/>
          <w:szCs w:val="24"/>
          <w:lang w:val="en-US" w:eastAsia="ru-RU"/>
        </w:rPr>
        <w:t>ni sanab bera olasiz;</w:t>
      </w:r>
    </w:p>
    <w:p w14:paraId="6794904F" w14:textId="77777777" w:rsidR="00211924" w:rsidRPr="00211924" w:rsidRDefault="00211924" w:rsidP="00211924">
      <w:pPr>
        <w:numPr>
          <w:ilvl w:val="0"/>
          <w:numId w:val="1"/>
        </w:numPr>
        <w:spacing w:before="100" w:beforeAutospacing="1" w:after="100" w:afterAutospacing="1" w:line="240" w:lineRule="auto"/>
        <w:rPr>
          <w:rFonts w:ascii="Times New Roman" w:eastAsia="Times New Roman" w:hAnsi="Times New Roman" w:cs="Times New Roman"/>
          <w:sz w:val="24"/>
          <w:szCs w:val="24"/>
          <w:lang w:val="en-US" w:eastAsia="ru-RU"/>
        </w:rPr>
      </w:pPr>
      <w:r w:rsidRPr="00211924">
        <w:rPr>
          <w:rFonts w:ascii="Times New Roman" w:eastAsia="Times New Roman" w:hAnsi="Times New Roman" w:cs="Times New Roman"/>
          <w:b/>
          <w:bCs/>
          <w:sz w:val="24"/>
          <w:szCs w:val="24"/>
          <w:lang w:val="en-US" w:eastAsia="ru-RU"/>
        </w:rPr>
        <w:t>Yuqaridagi darajadagi mashinalarni o‘rganish va chuqur o‘rganish kutubxonalari</w:t>
      </w:r>
      <w:r w:rsidRPr="00211924">
        <w:rPr>
          <w:rFonts w:ascii="Times New Roman" w:eastAsia="Times New Roman" w:hAnsi="Times New Roman" w:cs="Times New Roman"/>
          <w:sz w:val="24"/>
          <w:szCs w:val="24"/>
          <w:lang w:val="en-US" w:eastAsia="ru-RU"/>
        </w:rPr>
        <w:t>ni bilib olasiz;</w:t>
      </w:r>
    </w:p>
    <w:p w14:paraId="49711F8F" w14:textId="77777777" w:rsidR="00211924" w:rsidRPr="00211924" w:rsidRDefault="00211924" w:rsidP="00211924">
      <w:pPr>
        <w:numPr>
          <w:ilvl w:val="0"/>
          <w:numId w:val="1"/>
        </w:numPr>
        <w:spacing w:before="100" w:beforeAutospacing="1" w:after="100" w:afterAutospacing="1" w:line="240" w:lineRule="auto"/>
        <w:rPr>
          <w:rFonts w:ascii="Times New Roman" w:eastAsia="Times New Roman" w:hAnsi="Times New Roman" w:cs="Times New Roman"/>
          <w:sz w:val="24"/>
          <w:szCs w:val="24"/>
          <w:lang w:val="en-US" w:eastAsia="ru-RU"/>
        </w:rPr>
      </w:pPr>
      <w:r w:rsidRPr="00211924">
        <w:rPr>
          <w:rFonts w:ascii="Times New Roman" w:eastAsia="Times New Roman" w:hAnsi="Times New Roman" w:cs="Times New Roman"/>
          <w:sz w:val="24"/>
          <w:szCs w:val="24"/>
          <w:lang w:val="en-US" w:eastAsia="ru-RU"/>
        </w:rPr>
        <w:t xml:space="preserve">Va </w:t>
      </w:r>
      <w:r w:rsidRPr="00211924">
        <w:rPr>
          <w:rFonts w:ascii="Times New Roman" w:eastAsia="Times New Roman" w:hAnsi="Times New Roman" w:cs="Times New Roman"/>
          <w:b/>
          <w:bCs/>
          <w:sz w:val="24"/>
          <w:szCs w:val="24"/>
          <w:lang w:val="en-US" w:eastAsia="ru-RU"/>
        </w:rPr>
        <w:t>boshqa tillarda ishlatiladigan kutubxonalar</w:t>
      </w:r>
      <w:r w:rsidRPr="00211924">
        <w:rPr>
          <w:rFonts w:ascii="Times New Roman" w:eastAsia="Times New Roman" w:hAnsi="Times New Roman" w:cs="Times New Roman"/>
          <w:sz w:val="24"/>
          <w:szCs w:val="24"/>
          <w:lang w:val="en-US" w:eastAsia="ru-RU"/>
        </w:rPr>
        <w:t>ni sanab bera olasiz.</w:t>
      </w:r>
    </w:p>
    <w:p w14:paraId="13D48A44" w14:textId="77777777" w:rsidR="00211924" w:rsidRPr="00211924" w:rsidRDefault="00211924" w:rsidP="00211924">
      <w:pPr>
        <w:spacing w:after="0" w:line="240" w:lineRule="auto"/>
        <w:rPr>
          <w:rFonts w:ascii="Times New Roman" w:eastAsia="Times New Roman" w:hAnsi="Times New Roman" w:cs="Times New Roman"/>
          <w:sz w:val="24"/>
          <w:szCs w:val="24"/>
          <w:lang w:eastAsia="ru-RU"/>
        </w:rPr>
      </w:pPr>
      <w:r w:rsidRPr="00211924">
        <w:rPr>
          <w:rFonts w:ascii="Times New Roman" w:eastAsia="Times New Roman" w:hAnsi="Times New Roman" w:cs="Times New Roman"/>
          <w:sz w:val="24"/>
          <w:szCs w:val="24"/>
          <w:lang w:eastAsia="ru-RU"/>
        </w:rPr>
        <w:pict w14:anchorId="6AD96A9F">
          <v:rect id="_x0000_i1026" style="width:0;height:1.5pt" o:hralign="center" o:hrstd="t" o:hr="t" fillcolor="#a0a0a0" stroked="f"/>
        </w:pict>
      </w:r>
    </w:p>
    <w:p w14:paraId="5BC919F5" w14:textId="77777777" w:rsidR="00211924" w:rsidRPr="00211924" w:rsidRDefault="00211924" w:rsidP="00211924">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211924">
        <w:rPr>
          <w:rFonts w:ascii="Times New Roman" w:eastAsia="Times New Roman" w:hAnsi="Times New Roman" w:cs="Times New Roman"/>
          <w:b/>
          <w:bCs/>
          <w:sz w:val="36"/>
          <w:szCs w:val="36"/>
          <w:lang w:val="en-US" w:eastAsia="ru-RU"/>
        </w:rPr>
        <w:t>Kutubxonalar nima?</w:t>
      </w:r>
    </w:p>
    <w:p w14:paraId="4CF5C23E" w14:textId="77777777" w:rsidR="00211924" w:rsidRPr="00211924" w:rsidRDefault="00211924" w:rsidP="00211924">
      <w:pPr>
        <w:spacing w:before="100" w:beforeAutospacing="1" w:after="100" w:afterAutospacing="1" w:line="240" w:lineRule="auto"/>
        <w:rPr>
          <w:rFonts w:ascii="Times New Roman" w:eastAsia="Times New Roman" w:hAnsi="Times New Roman" w:cs="Times New Roman"/>
          <w:sz w:val="24"/>
          <w:szCs w:val="24"/>
          <w:lang w:val="en-US" w:eastAsia="ru-RU"/>
        </w:rPr>
      </w:pPr>
      <w:r w:rsidRPr="00211924">
        <w:rPr>
          <w:rFonts w:ascii="Times New Roman" w:eastAsia="Times New Roman" w:hAnsi="Times New Roman" w:cs="Times New Roman"/>
          <w:sz w:val="24"/>
          <w:szCs w:val="24"/>
          <w:lang w:val="en-US" w:eastAsia="ru-RU"/>
        </w:rPr>
        <w:t xml:space="preserve">Kutubxonalar — bu </w:t>
      </w:r>
      <w:r w:rsidRPr="00211924">
        <w:rPr>
          <w:rFonts w:ascii="Times New Roman" w:eastAsia="Times New Roman" w:hAnsi="Times New Roman" w:cs="Times New Roman"/>
          <w:b/>
          <w:bCs/>
          <w:sz w:val="24"/>
          <w:szCs w:val="24"/>
          <w:lang w:val="en-US" w:eastAsia="ru-RU"/>
        </w:rPr>
        <w:t>funksiyalar va metodlar to‘plami</w:t>
      </w:r>
      <w:r w:rsidRPr="00211924">
        <w:rPr>
          <w:rFonts w:ascii="Times New Roman" w:eastAsia="Times New Roman" w:hAnsi="Times New Roman" w:cs="Times New Roman"/>
          <w:sz w:val="24"/>
          <w:szCs w:val="24"/>
          <w:lang w:val="en-US" w:eastAsia="ru-RU"/>
        </w:rPr>
        <w:t xml:space="preserve"> bo‘lib, ular sizga kod yozmasdan turib ko‘plab amallarni bajarishga imkon beradi. Ushbu videoda biz </w:t>
      </w:r>
      <w:r w:rsidRPr="00211924">
        <w:rPr>
          <w:rFonts w:ascii="Times New Roman" w:eastAsia="Times New Roman" w:hAnsi="Times New Roman" w:cs="Times New Roman"/>
          <w:b/>
          <w:bCs/>
          <w:sz w:val="24"/>
          <w:szCs w:val="24"/>
          <w:lang w:val="en-US" w:eastAsia="ru-RU"/>
        </w:rPr>
        <w:t>Python kutubxonalariga</w:t>
      </w:r>
      <w:r w:rsidRPr="00211924">
        <w:rPr>
          <w:rFonts w:ascii="Times New Roman" w:eastAsia="Times New Roman" w:hAnsi="Times New Roman" w:cs="Times New Roman"/>
          <w:sz w:val="24"/>
          <w:szCs w:val="24"/>
          <w:lang w:val="en-US" w:eastAsia="ru-RU"/>
        </w:rPr>
        <w:t xml:space="preserve"> diqqat qaratamiz, quyidagilarni ko‘rib chiqamiz:</w:t>
      </w:r>
    </w:p>
    <w:p w14:paraId="0B299021" w14:textId="77777777" w:rsidR="00211924" w:rsidRPr="00211924" w:rsidRDefault="00211924" w:rsidP="00211924">
      <w:pPr>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ru-RU"/>
        </w:rPr>
      </w:pPr>
      <w:r w:rsidRPr="00211924">
        <w:rPr>
          <w:rFonts w:ascii="Times New Roman" w:eastAsia="Times New Roman" w:hAnsi="Times New Roman" w:cs="Times New Roman"/>
          <w:b/>
          <w:bCs/>
          <w:sz w:val="24"/>
          <w:szCs w:val="24"/>
          <w:lang w:val="en-US" w:eastAsia="ru-RU"/>
        </w:rPr>
        <w:t>Ilmiy hisoblash kutubxonalari</w:t>
      </w:r>
      <w:r w:rsidRPr="00211924">
        <w:rPr>
          <w:rFonts w:ascii="Times New Roman" w:eastAsia="Times New Roman" w:hAnsi="Times New Roman" w:cs="Times New Roman"/>
          <w:sz w:val="24"/>
          <w:szCs w:val="24"/>
          <w:lang w:val="en-US" w:eastAsia="ru-RU"/>
        </w:rPr>
        <w:t xml:space="preserve"> (Scientific Computing Libraries)</w:t>
      </w:r>
    </w:p>
    <w:p w14:paraId="548B0007" w14:textId="77777777" w:rsidR="00211924" w:rsidRPr="00211924" w:rsidRDefault="00211924" w:rsidP="00211924">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211924">
        <w:rPr>
          <w:rFonts w:ascii="Times New Roman" w:eastAsia="Times New Roman" w:hAnsi="Times New Roman" w:cs="Times New Roman"/>
          <w:b/>
          <w:bCs/>
          <w:sz w:val="24"/>
          <w:szCs w:val="24"/>
          <w:lang w:eastAsia="ru-RU"/>
        </w:rPr>
        <w:t>Vizualizatsiya kutubxonalari</w:t>
      </w:r>
      <w:r w:rsidRPr="00211924">
        <w:rPr>
          <w:rFonts w:ascii="Times New Roman" w:eastAsia="Times New Roman" w:hAnsi="Times New Roman" w:cs="Times New Roman"/>
          <w:sz w:val="24"/>
          <w:szCs w:val="24"/>
          <w:lang w:eastAsia="ru-RU"/>
        </w:rPr>
        <w:t xml:space="preserve"> (Visualization Libraries)</w:t>
      </w:r>
    </w:p>
    <w:p w14:paraId="738CF5AA" w14:textId="77777777" w:rsidR="00211924" w:rsidRPr="00211924" w:rsidRDefault="00211924" w:rsidP="00211924">
      <w:pPr>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ru-RU"/>
        </w:rPr>
      </w:pPr>
      <w:r w:rsidRPr="00211924">
        <w:rPr>
          <w:rFonts w:ascii="Times New Roman" w:eastAsia="Times New Roman" w:hAnsi="Times New Roman" w:cs="Times New Roman"/>
          <w:b/>
          <w:bCs/>
          <w:sz w:val="24"/>
          <w:szCs w:val="24"/>
          <w:lang w:val="en-US" w:eastAsia="ru-RU"/>
        </w:rPr>
        <w:t>Yuqaridagi darajadagi mashinalarni o‘rganish va chuqur o‘rganish kutubxonalari</w:t>
      </w:r>
      <w:r w:rsidRPr="00211924">
        <w:rPr>
          <w:rFonts w:ascii="Times New Roman" w:eastAsia="Times New Roman" w:hAnsi="Times New Roman" w:cs="Times New Roman"/>
          <w:sz w:val="24"/>
          <w:szCs w:val="24"/>
          <w:lang w:val="en-US" w:eastAsia="ru-RU"/>
        </w:rPr>
        <w:t xml:space="preserve"> (High-level Machine Learning and Deep Learning Libraries)</w:t>
      </w:r>
    </w:p>
    <w:p w14:paraId="01B974E5" w14:textId="77777777" w:rsidR="00211924" w:rsidRPr="00211924" w:rsidRDefault="00211924" w:rsidP="00211924">
      <w:pPr>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ru-RU"/>
        </w:rPr>
      </w:pPr>
      <w:r w:rsidRPr="00211924">
        <w:rPr>
          <w:rFonts w:ascii="Times New Roman" w:eastAsia="Times New Roman" w:hAnsi="Times New Roman" w:cs="Times New Roman"/>
          <w:b/>
          <w:bCs/>
          <w:sz w:val="24"/>
          <w:szCs w:val="24"/>
          <w:lang w:val="en-US" w:eastAsia="ru-RU"/>
        </w:rPr>
        <w:t>Boshqa tillarda ishlatiladigan kutubxonalar</w:t>
      </w:r>
      <w:r w:rsidRPr="00211924">
        <w:rPr>
          <w:rFonts w:ascii="Times New Roman" w:eastAsia="Times New Roman" w:hAnsi="Times New Roman" w:cs="Times New Roman"/>
          <w:sz w:val="24"/>
          <w:szCs w:val="24"/>
          <w:lang w:val="en-US" w:eastAsia="ru-RU"/>
        </w:rPr>
        <w:t xml:space="preserve"> (Libraries in Other Languages)</w:t>
      </w:r>
    </w:p>
    <w:p w14:paraId="42C62BAA" w14:textId="77777777" w:rsidR="00211924" w:rsidRPr="00211924" w:rsidRDefault="00211924" w:rsidP="00211924">
      <w:pPr>
        <w:spacing w:after="0" w:line="240" w:lineRule="auto"/>
        <w:rPr>
          <w:rFonts w:ascii="Times New Roman" w:eastAsia="Times New Roman" w:hAnsi="Times New Roman" w:cs="Times New Roman"/>
          <w:sz w:val="24"/>
          <w:szCs w:val="24"/>
          <w:lang w:eastAsia="ru-RU"/>
        </w:rPr>
      </w:pPr>
      <w:r w:rsidRPr="00211924">
        <w:rPr>
          <w:rFonts w:ascii="Times New Roman" w:eastAsia="Times New Roman" w:hAnsi="Times New Roman" w:cs="Times New Roman"/>
          <w:sz w:val="24"/>
          <w:szCs w:val="24"/>
          <w:lang w:eastAsia="ru-RU"/>
        </w:rPr>
        <w:pict w14:anchorId="31DC3406">
          <v:rect id="_x0000_i1027" style="width:0;height:1.5pt" o:hralign="center" o:hrstd="t" o:hr="t" fillcolor="#a0a0a0" stroked="f"/>
        </w:pict>
      </w:r>
    </w:p>
    <w:p w14:paraId="4785F49F" w14:textId="77777777" w:rsidR="00211924" w:rsidRPr="00211924" w:rsidRDefault="00211924" w:rsidP="00211924">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211924">
        <w:rPr>
          <w:rFonts w:ascii="Times New Roman" w:eastAsia="Times New Roman" w:hAnsi="Times New Roman" w:cs="Times New Roman"/>
          <w:b/>
          <w:bCs/>
          <w:sz w:val="36"/>
          <w:szCs w:val="36"/>
          <w:lang w:val="en-US" w:eastAsia="ru-RU"/>
        </w:rPr>
        <w:t>Ilmiy Hisoblash Kutubxonalari (Scientific Computing Libraries)</w:t>
      </w:r>
    </w:p>
    <w:p w14:paraId="79065CC3" w14:textId="77777777" w:rsidR="00211924" w:rsidRPr="00211924" w:rsidRDefault="00211924" w:rsidP="00211924">
      <w:pPr>
        <w:spacing w:before="100" w:beforeAutospacing="1" w:after="100" w:afterAutospacing="1" w:line="240" w:lineRule="auto"/>
        <w:rPr>
          <w:rFonts w:ascii="Times New Roman" w:eastAsia="Times New Roman" w:hAnsi="Times New Roman" w:cs="Times New Roman"/>
          <w:sz w:val="24"/>
          <w:szCs w:val="24"/>
          <w:lang w:eastAsia="ru-RU"/>
        </w:rPr>
      </w:pPr>
      <w:r w:rsidRPr="00211924">
        <w:rPr>
          <w:rFonts w:ascii="Times New Roman" w:eastAsia="Times New Roman" w:hAnsi="Times New Roman" w:cs="Times New Roman"/>
          <w:sz w:val="24"/>
          <w:szCs w:val="24"/>
          <w:lang w:val="en-US" w:eastAsia="ru-RU"/>
        </w:rPr>
        <w:t xml:space="preserve">Ilmiy hisoblash kutubxonalari turli funksionalliklarni taqdim etuvchi modullarni o‘z ichiga oladi, ularni to‘g‘ridan-to‘g‘ri ishlatish mumkin. </w:t>
      </w:r>
      <w:r w:rsidRPr="00211924">
        <w:rPr>
          <w:rFonts w:ascii="Times New Roman" w:eastAsia="Times New Roman" w:hAnsi="Times New Roman" w:cs="Times New Roman"/>
          <w:sz w:val="24"/>
          <w:szCs w:val="24"/>
          <w:lang w:eastAsia="ru-RU"/>
        </w:rPr>
        <w:t>Masalan:</w:t>
      </w:r>
    </w:p>
    <w:p w14:paraId="04219F5A" w14:textId="77777777" w:rsidR="00211924" w:rsidRPr="00211924" w:rsidRDefault="00211924" w:rsidP="0021192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11924">
        <w:rPr>
          <w:rFonts w:ascii="Times New Roman" w:eastAsia="Times New Roman" w:hAnsi="Times New Roman" w:cs="Times New Roman"/>
          <w:b/>
          <w:bCs/>
          <w:sz w:val="27"/>
          <w:szCs w:val="27"/>
          <w:lang w:eastAsia="ru-RU"/>
        </w:rPr>
        <w:t>Pandas</w:t>
      </w:r>
    </w:p>
    <w:p w14:paraId="18EAF293" w14:textId="77777777" w:rsidR="00211924" w:rsidRPr="00211924" w:rsidRDefault="00211924" w:rsidP="00211924">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211924">
        <w:rPr>
          <w:rFonts w:ascii="Times New Roman" w:eastAsia="Times New Roman" w:hAnsi="Times New Roman" w:cs="Times New Roman"/>
          <w:b/>
          <w:bCs/>
          <w:sz w:val="24"/>
          <w:szCs w:val="24"/>
          <w:lang w:eastAsia="ru-RU"/>
        </w:rPr>
        <w:t>Ma’lumotlarni tozalash, manipulyatsiya qilish va tahlil qilish uchun</w:t>
      </w:r>
      <w:r w:rsidRPr="00211924">
        <w:rPr>
          <w:rFonts w:ascii="Times New Roman" w:eastAsia="Times New Roman" w:hAnsi="Times New Roman" w:cs="Times New Roman"/>
          <w:sz w:val="24"/>
          <w:szCs w:val="24"/>
          <w:lang w:eastAsia="ru-RU"/>
        </w:rPr>
        <w:t xml:space="preserve"> qulay </w:t>
      </w:r>
      <w:r w:rsidRPr="00211924">
        <w:rPr>
          <w:rFonts w:ascii="Times New Roman" w:eastAsia="Times New Roman" w:hAnsi="Times New Roman" w:cs="Times New Roman"/>
          <w:b/>
          <w:bCs/>
          <w:sz w:val="24"/>
          <w:szCs w:val="24"/>
          <w:lang w:eastAsia="ru-RU"/>
        </w:rPr>
        <w:t>ma’lumotlar tuzilmalari</w:t>
      </w:r>
      <w:r w:rsidRPr="00211924">
        <w:rPr>
          <w:rFonts w:ascii="Times New Roman" w:eastAsia="Times New Roman" w:hAnsi="Times New Roman" w:cs="Times New Roman"/>
          <w:sz w:val="24"/>
          <w:szCs w:val="24"/>
          <w:lang w:eastAsia="ru-RU"/>
        </w:rPr>
        <w:t xml:space="preserve"> va vositalarni taqdim etadi.</w:t>
      </w:r>
    </w:p>
    <w:p w14:paraId="0868B1B2" w14:textId="77777777" w:rsidR="00211924" w:rsidRPr="00211924" w:rsidRDefault="00211924" w:rsidP="00211924">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ru-RU"/>
        </w:rPr>
      </w:pPr>
      <w:r w:rsidRPr="00211924">
        <w:rPr>
          <w:rFonts w:ascii="Times New Roman" w:eastAsia="Times New Roman" w:hAnsi="Times New Roman" w:cs="Times New Roman"/>
          <w:b/>
          <w:bCs/>
          <w:sz w:val="24"/>
          <w:szCs w:val="24"/>
          <w:lang w:val="en-US" w:eastAsia="ru-RU"/>
        </w:rPr>
        <w:lastRenderedPageBreak/>
        <w:t>DataFrame</w:t>
      </w:r>
      <w:r w:rsidRPr="00211924">
        <w:rPr>
          <w:rFonts w:ascii="Times New Roman" w:eastAsia="Times New Roman" w:hAnsi="Times New Roman" w:cs="Times New Roman"/>
          <w:sz w:val="24"/>
          <w:szCs w:val="24"/>
          <w:lang w:val="en-US" w:eastAsia="ru-RU"/>
        </w:rPr>
        <w:t xml:space="preserve"> — ikki o‘lchovli jadval, ustunlar va satrlardan tashkil topgan asosiy vosita.</w:t>
      </w:r>
    </w:p>
    <w:p w14:paraId="3375A74C" w14:textId="77777777" w:rsidR="00211924" w:rsidRPr="00211924" w:rsidRDefault="00211924" w:rsidP="00211924">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ru-RU"/>
        </w:rPr>
      </w:pPr>
      <w:r w:rsidRPr="00211924">
        <w:rPr>
          <w:rFonts w:ascii="Times New Roman" w:eastAsia="Times New Roman" w:hAnsi="Times New Roman" w:cs="Times New Roman"/>
          <w:b/>
          <w:bCs/>
          <w:sz w:val="24"/>
          <w:szCs w:val="24"/>
          <w:lang w:val="en-US" w:eastAsia="ru-RU"/>
        </w:rPr>
        <w:t>Loyihalar uchun qulay indekslash</w:t>
      </w:r>
      <w:r w:rsidRPr="00211924">
        <w:rPr>
          <w:rFonts w:ascii="Times New Roman" w:eastAsia="Times New Roman" w:hAnsi="Times New Roman" w:cs="Times New Roman"/>
          <w:sz w:val="24"/>
          <w:szCs w:val="24"/>
          <w:lang w:val="en-US" w:eastAsia="ru-RU"/>
        </w:rPr>
        <w:t xml:space="preserve"> va ma’lumotlarni boshqarish imkoniyatlarini taqdim etadi.</w:t>
      </w:r>
    </w:p>
    <w:p w14:paraId="439FD9D6" w14:textId="77777777" w:rsidR="00211924" w:rsidRPr="00211924" w:rsidRDefault="00211924" w:rsidP="0021192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11924">
        <w:rPr>
          <w:rFonts w:ascii="Times New Roman" w:eastAsia="Times New Roman" w:hAnsi="Times New Roman" w:cs="Times New Roman"/>
          <w:b/>
          <w:bCs/>
          <w:sz w:val="27"/>
          <w:szCs w:val="27"/>
          <w:lang w:eastAsia="ru-RU"/>
        </w:rPr>
        <w:t>NumPy</w:t>
      </w:r>
    </w:p>
    <w:p w14:paraId="6674CEAA" w14:textId="77777777" w:rsidR="00211924" w:rsidRPr="00211924" w:rsidRDefault="00211924" w:rsidP="00211924">
      <w:pPr>
        <w:numPr>
          <w:ilvl w:val="0"/>
          <w:numId w:val="4"/>
        </w:numPr>
        <w:spacing w:before="100" w:beforeAutospacing="1" w:after="100" w:afterAutospacing="1" w:line="240" w:lineRule="auto"/>
        <w:rPr>
          <w:rFonts w:ascii="Times New Roman" w:eastAsia="Times New Roman" w:hAnsi="Times New Roman" w:cs="Times New Roman"/>
          <w:sz w:val="24"/>
          <w:szCs w:val="24"/>
          <w:lang w:val="en-US" w:eastAsia="ru-RU"/>
        </w:rPr>
      </w:pPr>
      <w:r w:rsidRPr="00211924">
        <w:rPr>
          <w:rFonts w:ascii="Times New Roman" w:eastAsia="Times New Roman" w:hAnsi="Times New Roman" w:cs="Times New Roman"/>
          <w:b/>
          <w:bCs/>
          <w:sz w:val="24"/>
          <w:szCs w:val="24"/>
          <w:lang w:val="en-US" w:eastAsia="ru-RU"/>
        </w:rPr>
        <w:t>Matritsalar va massivlarga asoslangan</w:t>
      </w:r>
      <w:r w:rsidRPr="00211924">
        <w:rPr>
          <w:rFonts w:ascii="Times New Roman" w:eastAsia="Times New Roman" w:hAnsi="Times New Roman" w:cs="Times New Roman"/>
          <w:sz w:val="24"/>
          <w:szCs w:val="24"/>
          <w:lang w:val="en-US" w:eastAsia="ru-RU"/>
        </w:rPr>
        <w:t xml:space="preserve"> kutubxona bo‘lib, </w:t>
      </w:r>
      <w:r w:rsidRPr="00211924">
        <w:rPr>
          <w:rFonts w:ascii="Times New Roman" w:eastAsia="Times New Roman" w:hAnsi="Times New Roman" w:cs="Times New Roman"/>
          <w:b/>
          <w:bCs/>
          <w:sz w:val="24"/>
          <w:szCs w:val="24"/>
          <w:lang w:val="en-US" w:eastAsia="ru-RU"/>
        </w:rPr>
        <w:t>matematik funksiyalarni</w:t>
      </w:r>
      <w:r w:rsidRPr="00211924">
        <w:rPr>
          <w:rFonts w:ascii="Times New Roman" w:eastAsia="Times New Roman" w:hAnsi="Times New Roman" w:cs="Times New Roman"/>
          <w:sz w:val="24"/>
          <w:szCs w:val="24"/>
          <w:lang w:val="en-US" w:eastAsia="ru-RU"/>
        </w:rPr>
        <w:t xml:space="preserve"> to‘g‘ridan-to‘g‘ri massivlarga qo‘llash imkonini beradi.</w:t>
      </w:r>
    </w:p>
    <w:p w14:paraId="2A294D7D" w14:textId="77777777" w:rsidR="00211924" w:rsidRPr="00211924" w:rsidRDefault="00211924" w:rsidP="00211924">
      <w:pPr>
        <w:numPr>
          <w:ilvl w:val="0"/>
          <w:numId w:val="4"/>
        </w:numPr>
        <w:spacing w:before="100" w:beforeAutospacing="1" w:after="100" w:afterAutospacing="1" w:line="240" w:lineRule="auto"/>
        <w:rPr>
          <w:rFonts w:ascii="Times New Roman" w:eastAsia="Times New Roman" w:hAnsi="Times New Roman" w:cs="Times New Roman"/>
          <w:sz w:val="24"/>
          <w:szCs w:val="24"/>
          <w:lang w:eastAsia="ru-RU"/>
        </w:rPr>
      </w:pPr>
      <w:r w:rsidRPr="00211924">
        <w:rPr>
          <w:rFonts w:ascii="Times New Roman" w:eastAsia="Times New Roman" w:hAnsi="Times New Roman" w:cs="Times New Roman"/>
          <w:sz w:val="24"/>
          <w:szCs w:val="24"/>
          <w:lang w:eastAsia="ru-RU"/>
        </w:rPr>
        <w:t xml:space="preserve">Pandas </w:t>
      </w:r>
      <w:r w:rsidRPr="00211924">
        <w:rPr>
          <w:rFonts w:ascii="Times New Roman" w:eastAsia="Times New Roman" w:hAnsi="Times New Roman" w:cs="Times New Roman"/>
          <w:b/>
          <w:bCs/>
          <w:sz w:val="24"/>
          <w:szCs w:val="24"/>
          <w:lang w:eastAsia="ru-RU"/>
        </w:rPr>
        <w:t>NumPy</w:t>
      </w:r>
      <w:r w:rsidRPr="00211924">
        <w:rPr>
          <w:rFonts w:ascii="Times New Roman" w:eastAsia="Times New Roman" w:hAnsi="Times New Roman" w:cs="Times New Roman"/>
          <w:sz w:val="24"/>
          <w:szCs w:val="24"/>
          <w:lang w:eastAsia="ru-RU"/>
        </w:rPr>
        <w:t xml:space="preserve"> ustida qurilgan.</w:t>
      </w:r>
    </w:p>
    <w:p w14:paraId="0D8E864F" w14:textId="77777777" w:rsidR="00211924" w:rsidRPr="00211924" w:rsidRDefault="00211924" w:rsidP="00211924">
      <w:pPr>
        <w:spacing w:after="0" w:line="240" w:lineRule="auto"/>
        <w:rPr>
          <w:rFonts w:ascii="Times New Roman" w:eastAsia="Times New Roman" w:hAnsi="Times New Roman" w:cs="Times New Roman"/>
          <w:sz w:val="24"/>
          <w:szCs w:val="24"/>
          <w:lang w:eastAsia="ru-RU"/>
        </w:rPr>
      </w:pPr>
      <w:r w:rsidRPr="00211924">
        <w:rPr>
          <w:rFonts w:ascii="Times New Roman" w:eastAsia="Times New Roman" w:hAnsi="Times New Roman" w:cs="Times New Roman"/>
          <w:sz w:val="24"/>
          <w:szCs w:val="24"/>
          <w:lang w:eastAsia="ru-RU"/>
        </w:rPr>
        <w:pict w14:anchorId="67C49122">
          <v:rect id="_x0000_i1028" style="width:0;height:1.5pt" o:hralign="center" o:hrstd="t" o:hr="t" fillcolor="#a0a0a0" stroked="f"/>
        </w:pict>
      </w:r>
    </w:p>
    <w:p w14:paraId="2FC34CA2" w14:textId="77777777" w:rsidR="00211924" w:rsidRPr="00211924" w:rsidRDefault="00211924" w:rsidP="00211924">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211924">
        <w:rPr>
          <w:rFonts w:ascii="Times New Roman" w:eastAsia="Times New Roman" w:hAnsi="Times New Roman" w:cs="Times New Roman"/>
          <w:b/>
          <w:bCs/>
          <w:sz w:val="36"/>
          <w:szCs w:val="36"/>
          <w:lang w:eastAsia="ru-RU"/>
        </w:rPr>
        <w:t>Vizualizatsiya Kutubxonalari (Visualization Libraries)</w:t>
      </w:r>
    </w:p>
    <w:p w14:paraId="725FA4B6" w14:textId="77777777" w:rsidR="00211924" w:rsidRPr="00211924" w:rsidRDefault="00211924" w:rsidP="00211924">
      <w:pPr>
        <w:spacing w:before="100" w:beforeAutospacing="1" w:after="100" w:afterAutospacing="1" w:line="240" w:lineRule="auto"/>
        <w:rPr>
          <w:rFonts w:ascii="Times New Roman" w:eastAsia="Times New Roman" w:hAnsi="Times New Roman" w:cs="Times New Roman"/>
          <w:sz w:val="24"/>
          <w:szCs w:val="24"/>
          <w:lang w:eastAsia="ru-RU"/>
        </w:rPr>
      </w:pPr>
      <w:r w:rsidRPr="00211924">
        <w:rPr>
          <w:rFonts w:ascii="Times New Roman" w:eastAsia="Times New Roman" w:hAnsi="Times New Roman" w:cs="Times New Roman"/>
          <w:sz w:val="24"/>
          <w:szCs w:val="24"/>
          <w:lang w:eastAsia="ru-RU"/>
        </w:rPr>
        <w:t>Ma’lumotlarni vizualizatsiya qilish usullari foydalanuvchilarga ma’lumotlar tahlilining ma’noli natijalarini ko‘rsatishda yordam beradi. Bu kutubxonalar grafiklar, diagrammalar va xaritalar yaratish imkonini beradi.</w:t>
      </w:r>
    </w:p>
    <w:p w14:paraId="5A3ECD5B" w14:textId="77777777" w:rsidR="00211924" w:rsidRPr="00211924" w:rsidRDefault="00211924" w:rsidP="0021192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11924">
        <w:rPr>
          <w:rFonts w:ascii="Times New Roman" w:eastAsia="Times New Roman" w:hAnsi="Times New Roman" w:cs="Times New Roman"/>
          <w:b/>
          <w:bCs/>
          <w:sz w:val="27"/>
          <w:szCs w:val="27"/>
          <w:lang w:eastAsia="ru-RU"/>
        </w:rPr>
        <w:t>Matplotlib</w:t>
      </w:r>
    </w:p>
    <w:p w14:paraId="365903FC" w14:textId="77777777" w:rsidR="00211924" w:rsidRPr="00211924" w:rsidRDefault="00211924" w:rsidP="00211924">
      <w:pPr>
        <w:numPr>
          <w:ilvl w:val="0"/>
          <w:numId w:val="5"/>
        </w:numPr>
        <w:spacing w:before="100" w:beforeAutospacing="1" w:after="100" w:afterAutospacing="1" w:line="240" w:lineRule="auto"/>
        <w:rPr>
          <w:rFonts w:ascii="Times New Roman" w:eastAsia="Times New Roman" w:hAnsi="Times New Roman" w:cs="Times New Roman"/>
          <w:sz w:val="24"/>
          <w:szCs w:val="24"/>
          <w:lang w:val="en-US" w:eastAsia="ru-RU"/>
        </w:rPr>
      </w:pPr>
      <w:r w:rsidRPr="00211924">
        <w:rPr>
          <w:rFonts w:ascii="Times New Roman" w:eastAsia="Times New Roman" w:hAnsi="Times New Roman" w:cs="Times New Roman"/>
          <w:b/>
          <w:bCs/>
          <w:sz w:val="24"/>
          <w:szCs w:val="24"/>
          <w:lang w:val="en-US" w:eastAsia="ru-RU"/>
        </w:rPr>
        <w:t>Eng mashhur</w:t>
      </w:r>
      <w:r w:rsidRPr="00211924">
        <w:rPr>
          <w:rFonts w:ascii="Times New Roman" w:eastAsia="Times New Roman" w:hAnsi="Times New Roman" w:cs="Times New Roman"/>
          <w:sz w:val="24"/>
          <w:szCs w:val="24"/>
          <w:lang w:val="en-US" w:eastAsia="ru-RU"/>
        </w:rPr>
        <w:t xml:space="preserve"> vizualizatsiya kutubxonasidir, asosan </w:t>
      </w:r>
      <w:r w:rsidRPr="00211924">
        <w:rPr>
          <w:rFonts w:ascii="Times New Roman" w:eastAsia="Times New Roman" w:hAnsi="Times New Roman" w:cs="Times New Roman"/>
          <w:b/>
          <w:bCs/>
          <w:sz w:val="24"/>
          <w:szCs w:val="24"/>
          <w:lang w:val="en-US" w:eastAsia="ru-RU"/>
        </w:rPr>
        <w:t>grafiklar</w:t>
      </w:r>
      <w:r w:rsidRPr="00211924">
        <w:rPr>
          <w:rFonts w:ascii="Times New Roman" w:eastAsia="Times New Roman" w:hAnsi="Times New Roman" w:cs="Times New Roman"/>
          <w:sz w:val="24"/>
          <w:szCs w:val="24"/>
          <w:lang w:val="en-US" w:eastAsia="ru-RU"/>
        </w:rPr>
        <w:t xml:space="preserve"> va </w:t>
      </w:r>
      <w:r w:rsidRPr="00211924">
        <w:rPr>
          <w:rFonts w:ascii="Times New Roman" w:eastAsia="Times New Roman" w:hAnsi="Times New Roman" w:cs="Times New Roman"/>
          <w:b/>
          <w:bCs/>
          <w:sz w:val="24"/>
          <w:szCs w:val="24"/>
          <w:lang w:val="en-US" w:eastAsia="ru-RU"/>
        </w:rPr>
        <w:t>diagrammalar</w:t>
      </w:r>
      <w:r w:rsidRPr="00211924">
        <w:rPr>
          <w:rFonts w:ascii="Times New Roman" w:eastAsia="Times New Roman" w:hAnsi="Times New Roman" w:cs="Times New Roman"/>
          <w:sz w:val="24"/>
          <w:szCs w:val="24"/>
          <w:lang w:val="en-US" w:eastAsia="ru-RU"/>
        </w:rPr>
        <w:t xml:space="preserve"> yaratish uchun ishlatiladi.</w:t>
      </w:r>
    </w:p>
    <w:p w14:paraId="0FFAB1EB" w14:textId="77777777" w:rsidR="00211924" w:rsidRPr="00211924" w:rsidRDefault="00211924" w:rsidP="00211924">
      <w:pPr>
        <w:numPr>
          <w:ilvl w:val="0"/>
          <w:numId w:val="5"/>
        </w:numPr>
        <w:spacing w:before="100" w:beforeAutospacing="1" w:after="100" w:afterAutospacing="1" w:line="240" w:lineRule="auto"/>
        <w:rPr>
          <w:rFonts w:ascii="Times New Roman" w:eastAsia="Times New Roman" w:hAnsi="Times New Roman" w:cs="Times New Roman"/>
          <w:sz w:val="24"/>
          <w:szCs w:val="24"/>
          <w:lang w:val="en-US" w:eastAsia="ru-RU"/>
        </w:rPr>
      </w:pPr>
      <w:r w:rsidRPr="00211924">
        <w:rPr>
          <w:rFonts w:ascii="Times New Roman" w:eastAsia="Times New Roman" w:hAnsi="Times New Roman" w:cs="Times New Roman"/>
          <w:sz w:val="24"/>
          <w:szCs w:val="24"/>
          <w:lang w:val="en-US" w:eastAsia="ru-RU"/>
        </w:rPr>
        <w:t>Grafiklar osonlik bilan sozlanishi mumkin.</w:t>
      </w:r>
    </w:p>
    <w:p w14:paraId="1F882FE8" w14:textId="77777777" w:rsidR="00211924" w:rsidRPr="00211924" w:rsidRDefault="00211924" w:rsidP="0021192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11924">
        <w:rPr>
          <w:rFonts w:ascii="Times New Roman" w:eastAsia="Times New Roman" w:hAnsi="Times New Roman" w:cs="Times New Roman"/>
          <w:b/>
          <w:bCs/>
          <w:sz w:val="27"/>
          <w:szCs w:val="27"/>
          <w:lang w:eastAsia="ru-RU"/>
        </w:rPr>
        <w:t>Seaborn</w:t>
      </w:r>
    </w:p>
    <w:p w14:paraId="46A29F36" w14:textId="77777777" w:rsidR="00211924" w:rsidRPr="00211924" w:rsidRDefault="00211924" w:rsidP="00211924">
      <w:pPr>
        <w:numPr>
          <w:ilvl w:val="0"/>
          <w:numId w:val="6"/>
        </w:numPr>
        <w:spacing w:before="100" w:beforeAutospacing="1" w:after="100" w:afterAutospacing="1" w:line="240" w:lineRule="auto"/>
        <w:rPr>
          <w:rFonts w:ascii="Times New Roman" w:eastAsia="Times New Roman" w:hAnsi="Times New Roman" w:cs="Times New Roman"/>
          <w:sz w:val="24"/>
          <w:szCs w:val="24"/>
          <w:lang w:eastAsia="ru-RU"/>
        </w:rPr>
      </w:pPr>
      <w:r w:rsidRPr="00211924">
        <w:rPr>
          <w:rFonts w:ascii="Times New Roman" w:eastAsia="Times New Roman" w:hAnsi="Times New Roman" w:cs="Times New Roman"/>
          <w:b/>
          <w:bCs/>
          <w:sz w:val="24"/>
          <w:szCs w:val="24"/>
          <w:lang w:eastAsia="ru-RU"/>
        </w:rPr>
        <w:t>Matplotlib</w:t>
      </w:r>
      <w:r w:rsidRPr="00211924">
        <w:rPr>
          <w:rFonts w:ascii="Times New Roman" w:eastAsia="Times New Roman" w:hAnsi="Times New Roman" w:cs="Times New Roman"/>
          <w:sz w:val="24"/>
          <w:szCs w:val="24"/>
          <w:lang w:eastAsia="ru-RU"/>
        </w:rPr>
        <w:t xml:space="preserve"> ustida ishlovchi kutubxona bo‘lib, </w:t>
      </w:r>
      <w:r w:rsidRPr="00211924">
        <w:rPr>
          <w:rFonts w:ascii="Times New Roman" w:eastAsia="Times New Roman" w:hAnsi="Times New Roman" w:cs="Times New Roman"/>
          <w:b/>
          <w:bCs/>
          <w:sz w:val="24"/>
          <w:szCs w:val="24"/>
          <w:lang w:eastAsia="ru-RU"/>
        </w:rPr>
        <w:t>issiq xaritalar, vaqt seriyalari</w:t>
      </w:r>
      <w:r w:rsidRPr="00211924">
        <w:rPr>
          <w:rFonts w:ascii="Times New Roman" w:eastAsia="Times New Roman" w:hAnsi="Times New Roman" w:cs="Times New Roman"/>
          <w:sz w:val="24"/>
          <w:szCs w:val="24"/>
          <w:lang w:eastAsia="ru-RU"/>
        </w:rPr>
        <w:t xml:space="preserve">, va </w:t>
      </w:r>
      <w:r w:rsidRPr="00211924">
        <w:rPr>
          <w:rFonts w:ascii="Times New Roman" w:eastAsia="Times New Roman" w:hAnsi="Times New Roman" w:cs="Times New Roman"/>
          <w:b/>
          <w:bCs/>
          <w:sz w:val="24"/>
          <w:szCs w:val="24"/>
          <w:lang w:eastAsia="ru-RU"/>
        </w:rPr>
        <w:t>violin diagrammalarini</w:t>
      </w:r>
      <w:r w:rsidRPr="00211924">
        <w:rPr>
          <w:rFonts w:ascii="Times New Roman" w:eastAsia="Times New Roman" w:hAnsi="Times New Roman" w:cs="Times New Roman"/>
          <w:sz w:val="24"/>
          <w:szCs w:val="24"/>
          <w:lang w:eastAsia="ru-RU"/>
        </w:rPr>
        <w:t xml:space="preserve"> yaratish imkoniyatini taqdim etadi.</w:t>
      </w:r>
    </w:p>
    <w:p w14:paraId="67C2C2D7" w14:textId="77777777" w:rsidR="00211924" w:rsidRPr="00211924" w:rsidRDefault="00211924" w:rsidP="00211924">
      <w:pPr>
        <w:spacing w:after="0" w:line="240" w:lineRule="auto"/>
        <w:rPr>
          <w:rFonts w:ascii="Times New Roman" w:eastAsia="Times New Roman" w:hAnsi="Times New Roman" w:cs="Times New Roman"/>
          <w:sz w:val="24"/>
          <w:szCs w:val="24"/>
          <w:lang w:eastAsia="ru-RU"/>
        </w:rPr>
      </w:pPr>
      <w:r w:rsidRPr="00211924">
        <w:rPr>
          <w:rFonts w:ascii="Times New Roman" w:eastAsia="Times New Roman" w:hAnsi="Times New Roman" w:cs="Times New Roman"/>
          <w:sz w:val="24"/>
          <w:szCs w:val="24"/>
          <w:lang w:eastAsia="ru-RU"/>
        </w:rPr>
        <w:pict w14:anchorId="7B00C613">
          <v:rect id="_x0000_i1029" style="width:0;height:1.5pt" o:hralign="center" o:hrstd="t" o:hr="t" fillcolor="#a0a0a0" stroked="f"/>
        </w:pict>
      </w:r>
    </w:p>
    <w:p w14:paraId="35B9A559" w14:textId="77777777" w:rsidR="00211924" w:rsidRPr="00211924" w:rsidRDefault="00211924" w:rsidP="00211924">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211924">
        <w:rPr>
          <w:rFonts w:ascii="Times New Roman" w:eastAsia="Times New Roman" w:hAnsi="Times New Roman" w:cs="Times New Roman"/>
          <w:b/>
          <w:bCs/>
          <w:sz w:val="36"/>
          <w:szCs w:val="36"/>
          <w:lang w:val="en-US" w:eastAsia="ru-RU"/>
        </w:rPr>
        <w:t>Mashinalarni O‘rganish va Chuqur O‘rganish Kutubxonalari (Machine Learning and Deep Learning Libraries)</w:t>
      </w:r>
    </w:p>
    <w:p w14:paraId="2E0908BF" w14:textId="77777777" w:rsidR="00211924" w:rsidRPr="00211924" w:rsidRDefault="00211924" w:rsidP="0021192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11924">
        <w:rPr>
          <w:rFonts w:ascii="Times New Roman" w:eastAsia="Times New Roman" w:hAnsi="Times New Roman" w:cs="Times New Roman"/>
          <w:b/>
          <w:bCs/>
          <w:sz w:val="27"/>
          <w:szCs w:val="27"/>
          <w:lang w:eastAsia="ru-RU"/>
        </w:rPr>
        <w:t>Scikit-learn</w:t>
      </w:r>
    </w:p>
    <w:p w14:paraId="2BA150D1" w14:textId="77777777" w:rsidR="00211924" w:rsidRPr="00211924" w:rsidRDefault="00211924" w:rsidP="00211924">
      <w:pPr>
        <w:numPr>
          <w:ilvl w:val="0"/>
          <w:numId w:val="7"/>
        </w:numPr>
        <w:spacing w:before="100" w:beforeAutospacing="1" w:after="100" w:afterAutospacing="1" w:line="240" w:lineRule="auto"/>
        <w:rPr>
          <w:rFonts w:ascii="Times New Roman" w:eastAsia="Times New Roman" w:hAnsi="Times New Roman" w:cs="Times New Roman"/>
          <w:sz w:val="24"/>
          <w:szCs w:val="24"/>
          <w:lang w:val="en-US" w:eastAsia="ru-RU"/>
        </w:rPr>
      </w:pPr>
      <w:r w:rsidRPr="00211924">
        <w:rPr>
          <w:rFonts w:ascii="Times New Roman" w:eastAsia="Times New Roman" w:hAnsi="Times New Roman" w:cs="Times New Roman"/>
          <w:b/>
          <w:bCs/>
          <w:sz w:val="24"/>
          <w:szCs w:val="24"/>
          <w:lang w:val="en-US" w:eastAsia="ru-RU"/>
        </w:rPr>
        <w:t>Mashinalarni o‘rganish uchun</w:t>
      </w:r>
      <w:r w:rsidRPr="00211924">
        <w:rPr>
          <w:rFonts w:ascii="Times New Roman" w:eastAsia="Times New Roman" w:hAnsi="Times New Roman" w:cs="Times New Roman"/>
          <w:sz w:val="24"/>
          <w:szCs w:val="24"/>
          <w:lang w:val="en-US" w:eastAsia="ru-RU"/>
        </w:rPr>
        <w:t xml:space="preserve"> mo‘ljallangan kutubxona bo‘lib, u </w:t>
      </w:r>
      <w:r w:rsidRPr="00211924">
        <w:rPr>
          <w:rFonts w:ascii="Times New Roman" w:eastAsia="Times New Roman" w:hAnsi="Times New Roman" w:cs="Times New Roman"/>
          <w:b/>
          <w:bCs/>
          <w:sz w:val="24"/>
          <w:szCs w:val="24"/>
          <w:lang w:val="en-US" w:eastAsia="ru-RU"/>
        </w:rPr>
        <w:t>statistik modellash</w:t>
      </w:r>
      <w:r w:rsidRPr="00211924">
        <w:rPr>
          <w:rFonts w:ascii="Times New Roman" w:eastAsia="Times New Roman" w:hAnsi="Times New Roman" w:cs="Times New Roman"/>
          <w:sz w:val="24"/>
          <w:szCs w:val="24"/>
          <w:lang w:val="en-US" w:eastAsia="ru-RU"/>
        </w:rPr>
        <w:t>ni ta’minlaydi, jumladan:</w:t>
      </w:r>
    </w:p>
    <w:p w14:paraId="66A63C10" w14:textId="77777777" w:rsidR="00211924" w:rsidRPr="00211924" w:rsidRDefault="00211924" w:rsidP="00211924">
      <w:pPr>
        <w:numPr>
          <w:ilvl w:val="1"/>
          <w:numId w:val="7"/>
        </w:numPr>
        <w:spacing w:before="100" w:beforeAutospacing="1" w:after="100" w:afterAutospacing="1" w:line="240" w:lineRule="auto"/>
        <w:rPr>
          <w:rFonts w:ascii="Times New Roman" w:eastAsia="Times New Roman" w:hAnsi="Times New Roman" w:cs="Times New Roman"/>
          <w:sz w:val="24"/>
          <w:szCs w:val="24"/>
          <w:lang w:eastAsia="ru-RU"/>
        </w:rPr>
      </w:pPr>
      <w:r w:rsidRPr="00211924">
        <w:rPr>
          <w:rFonts w:ascii="Times New Roman" w:eastAsia="Times New Roman" w:hAnsi="Times New Roman" w:cs="Times New Roman"/>
          <w:b/>
          <w:bCs/>
          <w:sz w:val="24"/>
          <w:szCs w:val="24"/>
          <w:lang w:eastAsia="ru-RU"/>
        </w:rPr>
        <w:t>regressiya</w:t>
      </w:r>
      <w:r w:rsidRPr="00211924">
        <w:rPr>
          <w:rFonts w:ascii="Times New Roman" w:eastAsia="Times New Roman" w:hAnsi="Times New Roman" w:cs="Times New Roman"/>
          <w:sz w:val="24"/>
          <w:szCs w:val="24"/>
          <w:lang w:eastAsia="ru-RU"/>
        </w:rPr>
        <w:t>,</w:t>
      </w:r>
    </w:p>
    <w:p w14:paraId="125B1F5C" w14:textId="77777777" w:rsidR="00211924" w:rsidRPr="00211924" w:rsidRDefault="00211924" w:rsidP="00211924">
      <w:pPr>
        <w:numPr>
          <w:ilvl w:val="1"/>
          <w:numId w:val="7"/>
        </w:numPr>
        <w:spacing w:before="100" w:beforeAutospacing="1" w:after="100" w:afterAutospacing="1" w:line="240" w:lineRule="auto"/>
        <w:rPr>
          <w:rFonts w:ascii="Times New Roman" w:eastAsia="Times New Roman" w:hAnsi="Times New Roman" w:cs="Times New Roman"/>
          <w:sz w:val="24"/>
          <w:szCs w:val="24"/>
          <w:lang w:eastAsia="ru-RU"/>
        </w:rPr>
      </w:pPr>
      <w:r w:rsidRPr="00211924">
        <w:rPr>
          <w:rFonts w:ascii="Times New Roman" w:eastAsia="Times New Roman" w:hAnsi="Times New Roman" w:cs="Times New Roman"/>
          <w:b/>
          <w:bCs/>
          <w:sz w:val="24"/>
          <w:szCs w:val="24"/>
          <w:lang w:eastAsia="ru-RU"/>
        </w:rPr>
        <w:t>klassifikatsiya</w:t>
      </w:r>
      <w:r w:rsidRPr="00211924">
        <w:rPr>
          <w:rFonts w:ascii="Times New Roman" w:eastAsia="Times New Roman" w:hAnsi="Times New Roman" w:cs="Times New Roman"/>
          <w:sz w:val="24"/>
          <w:szCs w:val="24"/>
          <w:lang w:eastAsia="ru-RU"/>
        </w:rPr>
        <w:t>,</w:t>
      </w:r>
    </w:p>
    <w:p w14:paraId="4CCED554" w14:textId="77777777" w:rsidR="00211924" w:rsidRPr="00211924" w:rsidRDefault="00211924" w:rsidP="00211924">
      <w:pPr>
        <w:numPr>
          <w:ilvl w:val="1"/>
          <w:numId w:val="7"/>
        </w:numPr>
        <w:spacing w:before="100" w:beforeAutospacing="1" w:after="100" w:afterAutospacing="1" w:line="240" w:lineRule="auto"/>
        <w:rPr>
          <w:rFonts w:ascii="Times New Roman" w:eastAsia="Times New Roman" w:hAnsi="Times New Roman" w:cs="Times New Roman"/>
          <w:sz w:val="24"/>
          <w:szCs w:val="24"/>
          <w:lang w:eastAsia="ru-RU"/>
        </w:rPr>
      </w:pPr>
      <w:r w:rsidRPr="00211924">
        <w:rPr>
          <w:rFonts w:ascii="Times New Roman" w:eastAsia="Times New Roman" w:hAnsi="Times New Roman" w:cs="Times New Roman"/>
          <w:b/>
          <w:bCs/>
          <w:sz w:val="24"/>
          <w:szCs w:val="24"/>
          <w:lang w:eastAsia="ru-RU"/>
        </w:rPr>
        <w:t>klasterlash</w:t>
      </w:r>
      <w:r w:rsidRPr="00211924">
        <w:rPr>
          <w:rFonts w:ascii="Times New Roman" w:eastAsia="Times New Roman" w:hAnsi="Times New Roman" w:cs="Times New Roman"/>
          <w:sz w:val="24"/>
          <w:szCs w:val="24"/>
          <w:lang w:eastAsia="ru-RU"/>
        </w:rPr>
        <w:t xml:space="preserve"> va boshqalar.</w:t>
      </w:r>
    </w:p>
    <w:p w14:paraId="35DAC73E" w14:textId="77777777" w:rsidR="00211924" w:rsidRPr="00211924" w:rsidRDefault="00211924" w:rsidP="00211924">
      <w:pPr>
        <w:numPr>
          <w:ilvl w:val="0"/>
          <w:numId w:val="7"/>
        </w:numPr>
        <w:spacing w:before="100" w:beforeAutospacing="1" w:after="100" w:afterAutospacing="1" w:line="240" w:lineRule="auto"/>
        <w:rPr>
          <w:rFonts w:ascii="Times New Roman" w:eastAsia="Times New Roman" w:hAnsi="Times New Roman" w:cs="Times New Roman"/>
          <w:sz w:val="24"/>
          <w:szCs w:val="24"/>
          <w:lang w:val="en-US" w:eastAsia="ru-RU"/>
        </w:rPr>
      </w:pPr>
      <w:r w:rsidRPr="00211924">
        <w:rPr>
          <w:rFonts w:ascii="Times New Roman" w:eastAsia="Times New Roman" w:hAnsi="Times New Roman" w:cs="Times New Roman"/>
          <w:b/>
          <w:bCs/>
          <w:sz w:val="24"/>
          <w:szCs w:val="24"/>
          <w:lang w:val="en-US" w:eastAsia="ru-RU"/>
        </w:rPr>
        <w:t>NumPy, SciPy, va Matplotlib</w:t>
      </w:r>
      <w:r w:rsidRPr="00211924">
        <w:rPr>
          <w:rFonts w:ascii="Times New Roman" w:eastAsia="Times New Roman" w:hAnsi="Times New Roman" w:cs="Times New Roman"/>
          <w:sz w:val="24"/>
          <w:szCs w:val="24"/>
          <w:lang w:val="en-US" w:eastAsia="ru-RU"/>
        </w:rPr>
        <w:t xml:space="preserve"> ustida qurilgan.</w:t>
      </w:r>
    </w:p>
    <w:p w14:paraId="251A5331" w14:textId="77777777" w:rsidR="00211924" w:rsidRPr="00211924" w:rsidRDefault="00211924" w:rsidP="00211924">
      <w:pPr>
        <w:numPr>
          <w:ilvl w:val="0"/>
          <w:numId w:val="7"/>
        </w:numPr>
        <w:spacing w:before="100" w:beforeAutospacing="1" w:after="100" w:afterAutospacing="1" w:line="240" w:lineRule="auto"/>
        <w:rPr>
          <w:rFonts w:ascii="Times New Roman" w:eastAsia="Times New Roman" w:hAnsi="Times New Roman" w:cs="Times New Roman"/>
          <w:sz w:val="24"/>
          <w:szCs w:val="24"/>
          <w:lang w:eastAsia="ru-RU"/>
        </w:rPr>
      </w:pPr>
      <w:r w:rsidRPr="00211924">
        <w:rPr>
          <w:rFonts w:ascii="Times New Roman" w:eastAsia="Times New Roman" w:hAnsi="Times New Roman" w:cs="Times New Roman"/>
          <w:b/>
          <w:bCs/>
          <w:sz w:val="24"/>
          <w:szCs w:val="24"/>
          <w:lang w:eastAsia="ru-RU"/>
        </w:rPr>
        <w:t>Boshlash uchun juda oson</w:t>
      </w:r>
      <w:r w:rsidRPr="00211924">
        <w:rPr>
          <w:rFonts w:ascii="Times New Roman" w:eastAsia="Times New Roman" w:hAnsi="Times New Roman" w:cs="Times New Roman"/>
          <w:sz w:val="24"/>
          <w:szCs w:val="24"/>
          <w:lang w:eastAsia="ru-RU"/>
        </w:rPr>
        <w:t>.</w:t>
      </w:r>
    </w:p>
    <w:p w14:paraId="7DF64514" w14:textId="77777777" w:rsidR="00211924" w:rsidRPr="00211924" w:rsidRDefault="00211924" w:rsidP="0021192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11924">
        <w:rPr>
          <w:rFonts w:ascii="Times New Roman" w:eastAsia="Times New Roman" w:hAnsi="Times New Roman" w:cs="Times New Roman"/>
          <w:b/>
          <w:bCs/>
          <w:sz w:val="27"/>
          <w:szCs w:val="27"/>
          <w:lang w:eastAsia="ru-RU"/>
        </w:rPr>
        <w:t>Keras</w:t>
      </w:r>
    </w:p>
    <w:p w14:paraId="6BC51F00" w14:textId="77777777" w:rsidR="00211924" w:rsidRPr="00211924" w:rsidRDefault="00211924" w:rsidP="00211924">
      <w:pPr>
        <w:numPr>
          <w:ilvl w:val="0"/>
          <w:numId w:val="8"/>
        </w:numPr>
        <w:spacing w:before="100" w:beforeAutospacing="1" w:after="100" w:afterAutospacing="1" w:line="240" w:lineRule="auto"/>
        <w:rPr>
          <w:rFonts w:ascii="Times New Roman" w:eastAsia="Times New Roman" w:hAnsi="Times New Roman" w:cs="Times New Roman"/>
          <w:sz w:val="24"/>
          <w:szCs w:val="24"/>
          <w:lang w:val="en-US" w:eastAsia="ru-RU"/>
        </w:rPr>
      </w:pPr>
      <w:r w:rsidRPr="00211924">
        <w:rPr>
          <w:rFonts w:ascii="Times New Roman" w:eastAsia="Times New Roman" w:hAnsi="Times New Roman" w:cs="Times New Roman"/>
          <w:b/>
          <w:bCs/>
          <w:sz w:val="24"/>
          <w:szCs w:val="24"/>
          <w:lang w:val="en-US" w:eastAsia="ru-RU"/>
        </w:rPr>
        <w:t>Chuqur o‘rganish modellarini qurish</w:t>
      </w:r>
      <w:r w:rsidRPr="00211924">
        <w:rPr>
          <w:rFonts w:ascii="Times New Roman" w:eastAsia="Times New Roman" w:hAnsi="Times New Roman" w:cs="Times New Roman"/>
          <w:sz w:val="24"/>
          <w:szCs w:val="24"/>
          <w:lang w:val="en-US" w:eastAsia="ru-RU"/>
        </w:rPr>
        <w:t xml:space="preserve"> uchun kutubxona bo‘lib, u tez va oson ishlatish uchun mo‘ljallangan.</w:t>
      </w:r>
    </w:p>
    <w:p w14:paraId="04434441" w14:textId="77777777" w:rsidR="00211924" w:rsidRPr="00211924" w:rsidRDefault="00211924" w:rsidP="00211924">
      <w:pPr>
        <w:numPr>
          <w:ilvl w:val="0"/>
          <w:numId w:val="8"/>
        </w:numPr>
        <w:spacing w:before="100" w:beforeAutospacing="1" w:after="100" w:afterAutospacing="1" w:line="240" w:lineRule="auto"/>
        <w:rPr>
          <w:rFonts w:ascii="Times New Roman" w:eastAsia="Times New Roman" w:hAnsi="Times New Roman" w:cs="Times New Roman"/>
          <w:sz w:val="24"/>
          <w:szCs w:val="24"/>
          <w:lang w:val="en-US" w:eastAsia="ru-RU"/>
        </w:rPr>
      </w:pPr>
      <w:r w:rsidRPr="00211924">
        <w:rPr>
          <w:rFonts w:ascii="Times New Roman" w:eastAsia="Times New Roman" w:hAnsi="Times New Roman" w:cs="Times New Roman"/>
          <w:b/>
          <w:bCs/>
          <w:sz w:val="24"/>
          <w:szCs w:val="24"/>
          <w:lang w:val="en-US" w:eastAsia="ru-RU"/>
        </w:rPr>
        <w:t>GPU-larda ishlash</w:t>
      </w:r>
      <w:r w:rsidRPr="00211924">
        <w:rPr>
          <w:rFonts w:ascii="Times New Roman" w:eastAsia="Times New Roman" w:hAnsi="Times New Roman" w:cs="Times New Roman"/>
          <w:sz w:val="24"/>
          <w:szCs w:val="24"/>
          <w:lang w:val="en-US" w:eastAsia="ru-RU"/>
        </w:rPr>
        <w:t xml:space="preserve"> imkoniyatini taqdim etadi, ammo ba’zi hollarda chuqur o‘rganish uchun past darajadagi muhiti kerak bo‘lishi mumkin.</w:t>
      </w:r>
    </w:p>
    <w:p w14:paraId="239E31D4" w14:textId="77777777" w:rsidR="00211924" w:rsidRPr="00211924" w:rsidRDefault="00211924" w:rsidP="0021192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11924">
        <w:rPr>
          <w:rFonts w:ascii="Times New Roman" w:eastAsia="Times New Roman" w:hAnsi="Times New Roman" w:cs="Times New Roman"/>
          <w:b/>
          <w:bCs/>
          <w:sz w:val="27"/>
          <w:szCs w:val="27"/>
          <w:lang w:eastAsia="ru-RU"/>
        </w:rPr>
        <w:lastRenderedPageBreak/>
        <w:t>TensorFlow</w:t>
      </w:r>
    </w:p>
    <w:p w14:paraId="06EA5F0C" w14:textId="77777777" w:rsidR="00211924" w:rsidRPr="00211924" w:rsidRDefault="00211924" w:rsidP="00211924">
      <w:pPr>
        <w:numPr>
          <w:ilvl w:val="0"/>
          <w:numId w:val="9"/>
        </w:numPr>
        <w:spacing w:before="100" w:beforeAutospacing="1" w:after="100" w:afterAutospacing="1" w:line="240" w:lineRule="auto"/>
        <w:rPr>
          <w:rFonts w:ascii="Times New Roman" w:eastAsia="Times New Roman" w:hAnsi="Times New Roman" w:cs="Times New Roman"/>
          <w:sz w:val="24"/>
          <w:szCs w:val="24"/>
          <w:lang w:val="en-US" w:eastAsia="ru-RU"/>
        </w:rPr>
      </w:pPr>
      <w:r w:rsidRPr="00211924">
        <w:rPr>
          <w:rFonts w:ascii="Times New Roman" w:eastAsia="Times New Roman" w:hAnsi="Times New Roman" w:cs="Times New Roman"/>
          <w:b/>
          <w:bCs/>
          <w:sz w:val="24"/>
          <w:szCs w:val="24"/>
          <w:lang w:val="en-US" w:eastAsia="ru-RU"/>
        </w:rPr>
        <w:t>Chuqur o‘rganish</w:t>
      </w:r>
      <w:r w:rsidRPr="00211924">
        <w:rPr>
          <w:rFonts w:ascii="Times New Roman" w:eastAsia="Times New Roman" w:hAnsi="Times New Roman" w:cs="Times New Roman"/>
          <w:sz w:val="24"/>
          <w:szCs w:val="24"/>
          <w:lang w:val="en-US" w:eastAsia="ru-RU"/>
        </w:rPr>
        <w:t xml:space="preserve"> modellarini ishlab chiqish uchun </w:t>
      </w:r>
      <w:r w:rsidRPr="00211924">
        <w:rPr>
          <w:rFonts w:ascii="Times New Roman" w:eastAsia="Times New Roman" w:hAnsi="Times New Roman" w:cs="Times New Roman"/>
          <w:b/>
          <w:bCs/>
          <w:sz w:val="24"/>
          <w:szCs w:val="24"/>
          <w:lang w:val="en-US" w:eastAsia="ru-RU"/>
        </w:rPr>
        <w:t>past darajadagi</w:t>
      </w:r>
      <w:r w:rsidRPr="00211924">
        <w:rPr>
          <w:rFonts w:ascii="Times New Roman" w:eastAsia="Times New Roman" w:hAnsi="Times New Roman" w:cs="Times New Roman"/>
          <w:sz w:val="24"/>
          <w:szCs w:val="24"/>
          <w:lang w:val="en-US" w:eastAsia="ru-RU"/>
        </w:rPr>
        <w:t xml:space="preserve"> ramka.</w:t>
      </w:r>
    </w:p>
    <w:p w14:paraId="684CF858" w14:textId="77777777" w:rsidR="00211924" w:rsidRPr="00211924" w:rsidRDefault="00211924" w:rsidP="00211924">
      <w:pPr>
        <w:numPr>
          <w:ilvl w:val="0"/>
          <w:numId w:val="9"/>
        </w:numPr>
        <w:spacing w:before="100" w:beforeAutospacing="1" w:after="100" w:afterAutospacing="1" w:line="240" w:lineRule="auto"/>
        <w:rPr>
          <w:rFonts w:ascii="Times New Roman" w:eastAsia="Times New Roman" w:hAnsi="Times New Roman" w:cs="Times New Roman"/>
          <w:sz w:val="24"/>
          <w:szCs w:val="24"/>
          <w:lang w:val="en-US" w:eastAsia="ru-RU"/>
        </w:rPr>
      </w:pPr>
      <w:r w:rsidRPr="00211924">
        <w:rPr>
          <w:rFonts w:ascii="Times New Roman" w:eastAsia="Times New Roman" w:hAnsi="Times New Roman" w:cs="Times New Roman"/>
          <w:b/>
          <w:bCs/>
          <w:sz w:val="24"/>
          <w:szCs w:val="24"/>
          <w:lang w:val="en-US" w:eastAsia="ru-RU"/>
        </w:rPr>
        <w:t>Katta miqyosda ishlab chiqarish</w:t>
      </w:r>
      <w:r w:rsidRPr="00211924">
        <w:rPr>
          <w:rFonts w:ascii="Times New Roman" w:eastAsia="Times New Roman" w:hAnsi="Times New Roman" w:cs="Times New Roman"/>
          <w:sz w:val="24"/>
          <w:szCs w:val="24"/>
          <w:lang w:val="en-US" w:eastAsia="ru-RU"/>
        </w:rPr>
        <w:t xml:space="preserve"> uchun mo‘ljallangan bo‘lsa-da, </w:t>
      </w:r>
      <w:r w:rsidRPr="00211924">
        <w:rPr>
          <w:rFonts w:ascii="Times New Roman" w:eastAsia="Times New Roman" w:hAnsi="Times New Roman" w:cs="Times New Roman"/>
          <w:b/>
          <w:bCs/>
          <w:sz w:val="24"/>
          <w:szCs w:val="24"/>
          <w:lang w:val="en-US" w:eastAsia="ru-RU"/>
        </w:rPr>
        <w:t>eksperimentlar qilishda</w:t>
      </w:r>
      <w:r w:rsidRPr="00211924">
        <w:rPr>
          <w:rFonts w:ascii="Times New Roman" w:eastAsia="Times New Roman" w:hAnsi="Times New Roman" w:cs="Times New Roman"/>
          <w:sz w:val="24"/>
          <w:szCs w:val="24"/>
          <w:lang w:val="en-US" w:eastAsia="ru-RU"/>
        </w:rPr>
        <w:t xml:space="preserve"> ba’zan noqulay bo‘lishi mumkin.</w:t>
      </w:r>
    </w:p>
    <w:p w14:paraId="6BE02F84" w14:textId="77777777" w:rsidR="00211924" w:rsidRPr="00211924" w:rsidRDefault="00211924" w:rsidP="0021192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11924">
        <w:rPr>
          <w:rFonts w:ascii="Times New Roman" w:eastAsia="Times New Roman" w:hAnsi="Times New Roman" w:cs="Times New Roman"/>
          <w:b/>
          <w:bCs/>
          <w:sz w:val="27"/>
          <w:szCs w:val="27"/>
          <w:lang w:eastAsia="ru-RU"/>
        </w:rPr>
        <w:t>PyTorch</w:t>
      </w:r>
    </w:p>
    <w:p w14:paraId="128BDC35" w14:textId="77777777" w:rsidR="00211924" w:rsidRPr="00211924" w:rsidRDefault="00211924" w:rsidP="00211924">
      <w:pPr>
        <w:numPr>
          <w:ilvl w:val="0"/>
          <w:numId w:val="10"/>
        </w:numPr>
        <w:spacing w:before="100" w:beforeAutospacing="1" w:after="100" w:afterAutospacing="1" w:line="240" w:lineRule="auto"/>
        <w:rPr>
          <w:rFonts w:ascii="Times New Roman" w:eastAsia="Times New Roman" w:hAnsi="Times New Roman" w:cs="Times New Roman"/>
          <w:sz w:val="24"/>
          <w:szCs w:val="24"/>
          <w:lang w:eastAsia="ru-RU"/>
        </w:rPr>
      </w:pPr>
      <w:r w:rsidRPr="00211924">
        <w:rPr>
          <w:rFonts w:ascii="Times New Roman" w:eastAsia="Times New Roman" w:hAnsi="Times New Roman" w:cs="Times New Roman"/>
          <w:b/>
          <w:bCs/>
          <w:sz w:val="24"/>
          <w:szCs w:val="24"/>
          <w:lang w:eastAsia="ru-RU"/>
        </w:rPr>
        <w:t>Eksperimentlar o‘tkazish</w:t>
      </w:r>
      <w:r w:rsidRPr="00211924">
        <w:rPr>
          <w:rFonts w:ascii="Times New Roman" w:eastAsia="Times New Roman" w:hAnsi="Times New Roman" w:cs="Times New Roman"/>
          <w:sz w:val="24"/>
          <w:szCs w:val="24"/>
          <w:lang w:eastAsia="ru-RU"/>
        </w:rPr>
        <w:t xml:space="preserve"> uchun ishlatiladigan kutubxona bo‘lib, tadqiqotchilarga g‘oyalarni </w:t>
      </w:r>
      <w:r w:rsidRPr="00211924">
        <w:rPr>
          <w:rFonts w:ascii="Times New Roman" w:eastAsia="Times New Roman" w:hAnsi="Times New Roman" w:cs="Times New Roman"/>
          <w:b/>
          <w:bCs/>
          <w:sz w:val="24"/>
          <w:szCs w:val="24"/>
          <w:lang w:eastAsia="ru-RU"/>
        </w:rPr>
        <w:t>sinovdan o‘tkazish</w:t>
      </w:r>
      <w:r w:rsidRPr="00211924">
        <w:rPr>
          <w:rFonts w:ascii="Times New Roman" w:eastAsia="Times New Roman" w:hAnsi="Times New Roman" w:cs="Times New Roman"/>
          <w:sz w:val="24"/>
          <w:szCs w:val="24"/>
          <w:lang w:eastAsia="ru-RU"/>
        </w:rPr>
        <w:t>ni osonlashtiradi.</w:t>
      </w:r>
    </w:p>
    <w:p w14:paraId="1A8B9D78" w14:textId="77777777" w:rsidR="00211924" w:rsidRPr="00211924" w:rsidRDefault="00211924" w:rsidP="00211924">
      <w:pPr>
        <w:spacing w:after="0" w:line="240" w:lineRule="auto"/>
        <w:rPr>
          <w:rFonts w:ascii="Times New Roman" w:eastAsia="Times New Roman" w:hAnsi="Times New Roman" w:cs="Times New Roman"/>
          <w:sz w:val="24"/>
          <w:szCs w:val="24"/>
          <w:lang w:eastAsia="ru-RU"/>
        </w:rPr>
      </w:pPr>
      <w:r w:rsidRPr="00211924">
        <w:rPr>
          <w:rFonts w:ascii="Times New Roman" w:eastAsia="Times New Roman" w:hAnsi="Times New Roman" w:cs="Times New Roman"/>
          <w:sz w:val="24"/>
          <w:szCs w:val="24"/>
          <w:lang w:eastAsia="ru-RU"/>
        </w:rPr>
        <w:pict w14:anchorId="67BBC95A">
          <v:rect id="_x0000_i1030" style="width:0;height:1.5pt" o:hralign="center" o:hrstd="t" o:hr="t" fillcolor="#a0a0a0" stroked="f"/>
        </w:pict>
      </w:r>
    </w:p>
    <w:p w14:paraId="7924D19E" w14:textId="77777777" w:rsidR="00211924" w:rsidRPr="00211924" w:rsidRDefault="00211924" w:rsidP="00211924">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211924">
        <w:rPr>
          <w:rFonts w:ascii="Times New Roman" w:eastAsia="Times New Roman" w:hAnsi="Times New Roman" w:cs="Times New Roman"/>
          <w:b/>
          <w:bCs/>
          <w:sz w:val="36"/>
          <w:szCs w:val="36"/>
          <w:lang w:val="en-US" w:eastAsia="ru-RU"/>
        </w:rPr>
        <w:t>Apache Spark (Boshqa Kutubxonalar)</w:t>
      </w:r>
    </w:p>
    <w:p w14:paraId="148A901D" w14:textId="77777777" w:rsidR="00211924" w:rsidRPr="00211924" w:rsidRDefault="00211924" w:rsidP="00211924">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211924">
        <w:rPr>
          <w:rFonts w:ascii="Times New Roman" w:eastAsia="Times New Roman" w:hAnsi="Times New Roman" w:cs="Times New Roman"/>
          <w:b/>
          <w:bCs/>
          <w:sz w:val="27"/>
          <w:szCs w:val="27"/>
          <w:lang w:val="en-US" w:eastAsia="ru-RU"/>
        </w:rPr>
        <w:t>Apache Spark</w:t>
      </w:r>
    </w:p>
    <w:p w14:paraId="22C769CD" w14:textId="77777777" w:rsidR="00211924" w:rsidRPr="00211924" w:rsidRDefault="00211924" w:rsidP="00211924">
      <w:pPr>
        <w:numPr>
          <w:ilvl w:val="0"/>
          <w:numId w:val="11"/>
        </w:numPr>
        <w:spacing w:before="100" w:beforeAutospacing="1" w:after="100" w:afterAutospacing="1" w:line="240" w:lineRule="auto"/>
        <w:rPr>
          <w:rFonts w:ascii="Times New Roman" w:eastAsia="Times New Roman" w:hAnsi="Times New Roman" w:cs="Times New Roman"/>
          <w:sz w:val="24"/>
          <w:szCs w:val="24"/>
          <w:lang w:val="en-US" w:eastAsia="ru-RU"/>
        </w:rPr>
      </w:pPr>
      <w:r w:rsidRPr="00211924">
        <w:rPr>
          <w:rFonts w:ascii="Times New Roman" w:eastAsia="Times New Roman" w:hAnsi="Times New Roman" w:cs="Times New Roman"/>
          <w:b/>
          <w:bCs/>
          <w:sz w:val="24"/>
          <w:szCs w:val="24"/>
          <w:lang w:val="en-US" w:eastAsia="ru-RU"/>
        </w:rPr>
        <w:t>Yagona maqsadli klasterli hisoblash</w:t>
      </w:r>
      <w:r w:rsidRPr="00211924">
        <w:rPr>
          <w:rFonts w:ascii="Times New Roman" w:eastAsia="Times New Roman" w:hAnsi="Times New Roman" w:cs="Times New Roman"/>
          <w:sz w:val="24"/>
          <w:szCs w:val="24"/>
          <w:lang w:val="en-US" w:eastAsia="ru-RU"/>
        </w:rPr>
        <w:t xml:space="preserve"> ramkasi bo‘lib, </w:t>
      </w:r>
      <w:r w:rsidRPr="00211924">
        <w:rPr>
          <w:rFonts w:ascii="Times New Roman" w:eastAsia="Times New Roman" w:hAnsi="Times New Roman" w:cs="Times New Roman"/>
          <w:b/>
          <w:bCs/>
          <w:sz w:val="24"/>
          <w:szCs w:val="24"/>
          <w:lang w:val="en-US" w:eastAsia="ru-RU"/>
        </w:rPr>
        <w:t>parallel hisoblashni</w:t>
      </w:r>
      <w:r w:rsidRPr="00211924">
        <w:rPr>
          <w:rFonts w:ascii="Times New Roman" w:eastAsia="Times New Roman" w:hAnsi="Times New Roman" w:cs="Times New Roman"/>
          <w:sz w:val="24"/>
          <w:szCs w:val="24"/>
          <w:lang w:val="en-US" w:eastAsia="ru-RU"/>
        </w:rPr>
        <w:t xml:space="preserve"> amalga oshiradi, bu esa bir nechta kompyuterlar orqali ma’lumotni bir vaqtda qayta ishlash imkonini beradi.</w:t>
      </w:r>
    </w:p>
    <w:p w14:paraId="573298F7" w14:textId="77777777" w:rsidR="00211924" w:rsidRPr="00211924" w:rsidRDefault="00211924" w:rsidP="00211924">
      <w:pPr>
        <w:numPr>
          <w:ilvl w:val="0"/>
          <w:numId w:val="11"/>
        </w:numPr>
        <w:spacing w:before="100" w:beforeAutospacing="1" w:after="100" w:afterAutospacing="1" w:line="240" w:lineRule="auto"/>
        <w:rPr>
          <w:rFonts w:ascii="Times New Roman" w:eastAsia="Times New Roman" w:hAnsi="Times New Roman" w:cs="Times New Roman"/>
          <w:sz w:val="24"/>
          <w:szCs w:val="24"/>
          <w:lang w:val="en-US" w:eastAsia="ru-RU"/>
        </w:rPr>
      </w:pPr>
      <w:r w:rsidRPr="00211924">
        <w:rPr>
          <w:rFonts w:ascii="Times New Roman" w:eastAsia="Times New Roman" w:hAnsi="Times New Roman" w:cs="Times New Roman"/>
          <w:b/>
          <w:bCs/>
          <w:sz w:val="24"/>
          <w:szCs w:val="24"/>
          <w:lang w:val="en-US" w:eastAsia="ru-RU"/>
        </w:rPr>
        <w:t>Python, R, Scala va SQL</w:t>
      </w:r>
      <w:r w:rsidRPr="00211924">
        <w:rPr>
          <w:rFonts w:ascii="Times New Roman" w:eastAsia="Times New Roman" w:hAnsi="Times New Roman" w:cs="Times New Roman"/>
          <w:sz w:val="24"/>
          <w:szCs w:val="24"/>
          <w:lang w:val="en-US" w:eastAsia="ru-RU"/>
        </w:rPr>
        <w:t xml:space="preserve"> orqali ma’lumotlarni qayta ishlash mumkin.</w:t>
      </w:r>
    </w:p>
    <w:p w14:paraId="4B231E1C" w14:textId="77777777" w:rsidR="00211924" w:rsidRPr="00211924" w:rsidRDefault="00211924" w:rsidP="0021192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11924">
        <w:rPr>
          <w:rFonts w:ascii="Times New Roman" w:eastAsia="Times New Roman" w:hAnsi="Times New Roman" w:cs="Times New Roman"/>
          <w:b/>
          <w:bCs/>
          <w:sz w:val="27"/>
          <w:szCs w:val="27"/>
          <w:lang w:eastAsia="ru-RU"/>
        </w:rPr>
        <w:t>Vegas (Scala kutubxonasi)</w:t>
      </w:r>
    </w:p>
    <w:p w14:paraId="1D4704F8" w14:textId="77777777" w:rsidR="00211924" w:rsidRPr="00211924" w:rsidRDefault="00211924" w:rsidP="00211924">
      <w:pPr>
        <w:numPr>
          <w:ilvl w:val="0"/>
          <w:numId w:val="12"/>
        </w:numPr>
        <w:spacing w:before="100" w:beforeAutospacing="1" w:after="100" w:afterAutospacing="1" w:line="240" w:lineRule="auto"/>
        <w:rPr>
          <w:rFonts w:ascii="Times New Roman" w:eastAsia="Times New Roman" w:hAnsi="Times New Roman" w:cs="Times New Roman"/>
          <w:sz w:val="24"/>
          <w:szCs w:val="24"/>
          <w:lang w:val="en-US" w:eastAsia="ru-RU"/>
        </w:rPr>
      </w:pPr>
      <w:r w:rsidRPr="00211924">
        <w:rPr>
          <w:rFonts w:ascii="Times New Roman" w:eastAsia="Times New Roman" w:hAnsi="Times New Roman" w:cs="Times New Roman"/>
          <w:b/>
          <w:bCs/>
          <w:sz w:val="24"/>
          <w:szCs w:val="24"/>
          <w:lang w:val="en-US" w:eastAsia="ru-RU"/>
        </w:rPr>
        <w:t>Statistik ma’lumotlar vizualizatsiyasi</w:t>
      </w:r>
      <w:r w:rsidRPr="00211924">
        <w:rPr>
          <w:rFonts w:ascii="Times New Roman" w:eastAsia="Times New Roman" w:hAnsi="Times New Roman" w:cs="Times New Roman"/>
          <w:sz w:val="24"/>
          <w:szCs w:val="24"/>
          <w:lang w:val="en-US" w:eastAsia="ru-RU"/>
        </w:rPr>
        <w:t xml:space="preserve"> uchun kutubxona bo‘lib, </w:t>
      </w:r>
      <w:r w:rsidRPr="00211924">
        <w:rPr>
          <w:rFonts w:ascii="Times New Roman" w:eastAsia="Times New Roman" w:hAnsi="Times New Roman" w:cs="Times New Roman"/>
          <w:b/>
          <w:bCs/>
          <w:sz w:val="24"/>
          <w:szCs w:val="24"/>
          <w:lang w:val="en-US" w:eastAsia="ru-RU"/>
        </w:rPr>
        <w:t>Spark DataFrame</w:t>
      </w:r>
      <w:r w:rsidRPr="00211924">
        <w:rPr>
          <w:rFonts w:ascii="Times New Roman" w:eastAsia="Times New Roman" w:hAnsi="Times New Roman" w:cs="Times New Roman"/>
          <w:sz w:val="24"/>
          <w:szCs w:val="24"/>
          <w:lang w:val="en-US" w:eastAsia="ru-RU"/>
        </w:rPr>
        <w:t xml:space="preserve"> bilan ishlash imkonini beradi.</w:t>
      </w:r>
    </w:p>
    <w:p w14:paraId="48966E0B" w14:textId="77777777" w:rsidR="00211924" w:rsidRPr="00211924" w:rsidRDefault="00211924" w:rsidP="00211924">
      <w:pPr>
        <w:spacing w:after="0" w:line="240" w:lineRule="auto"/>
        <w:rPr>
          <w:rFonts w:ascii="Times New Roman" w:eastAsia="Times New Roman" w:hAnsi="Times New Roman" w:cs="Times New Roman"/>
          <w:sz w:val="24"/>
          <w:szCs w:val="24"/>
          <w:lang w:eastAsia="ru-RU"/>
        </w:rPr>
      </w:pPr>
      <w:r w:rsidRPr="00211924">
        <w:rPr>
          <w:rFonts w:ascii="Times New Roman" w:eastAsia="Times New Roman" w:hAnsi="Times New Roman" w:cs="Times New Roman"/>
          <w:sz w:val="24"/>
          <w:szCs w:val="24"/>
          <w:lang w:eastAsia="ru-RU"/>
        </w:rPr>
        <w:pict w14:anchorId="2A2864AD">
          <v:rect id="_x0000_i1031" style="width:0;height:1.5pt" o:hralign="center" o:hrstd="t" o:hr="t" fillcolor="#a0a0a0" stroked="f"/>
        </w:pict>
      </w:r>
    </w:p>
    <w:p w14:paraId="4E086E91" w14:textId="77777777" w:rsidR="00211924" w:rsidRPr="00211924" w:rsidRDefault="00211924" w:rsidP="00211924">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211924">
        <w:rPr>
          <w:rFonts w:ascii="Times New Roman" w:eastAsia="Times New Roman" w:hAnsi="Times New Roman" w:cs="Times New Roman"/>
          <w:b/>
          <w:bCs/>
          <w:sz w:val="36"/>
          <w:szCs w:val="36"/>
          <w:lang w:val="en-US" w:eastAsia="ru-RU"/>
        </w:rPr>
        <w:t>R Tili va Boshqa Tillar uchun Kutubxonalar</w:t>
      </w:r>
    </w:p>
    <w:p w14:paraId="348690F6" w14:textId="77777777" w:rsidR="00211924" w:rsidRPr="00211924" w:rsidRDefault="00211924" w:rsidP="00211924">
      <w:pPr>
        <w:spacing w:before="100" w:beforeAutospacing="1" w:after="100" w:afterAutospacing="1" w:line="240" w:lineRule="auto"/>
        <w:rPr>
          <w:rFonts w:ascii="Times New Roman" w:eastAsia="Times New Roman" w:hAnsi="Times New Roman" w:cs="Times New Roman"/>
          <w:sz w:val="24"/>
          <w:szCs w:val="24"/>
          <w:lang w:val="en-US" w:eastAsia="ru-RU"/>
        </w:rPr>
      </w:pPr>
      <w:r w:rsidRPr="00211924">
        <w:rPr>
          <w:rFonts w:ascii="Times New Roman" w:eastAsia="Times New Roman" w:hAnsi="Times New Roman" w:cs="Times New Roman"/>
          <w:sz w:val="24"/>
          <w:szCs w:val="24"/>
          <w:lang w:val="en-US" w:eastAsia="ru-RU"/>
        </w:rPr>
        <w:t xml:space="preserve">R tilida </w:t>
      </w:r>
      <w:r w:rsidRPr="00211924">
        <w:rPr>
          <w:rFonts w:ascii="Times New Roman" w:eastAsia="Times New Roman" w:hAnsi="Times New Roman" w:cs="Times New Roman"/>
          <w:b/>
          <w:bCs/>
          <w:sz w:val="24"/>
          <w:szCs w:val="24"/>
          <w:lang w:val="en-US" w:eastAsia="ru-RU"/>
        </w:rPr>
        <w:t>ma’lumotlarni vizualizatsiya qilish</w:t>
      </w:r>
      <w:r w:rsidRPr="00211924">
        <w:rPr>
          <w:rFonts w:ascii="Times New Roman" w:eastAsia="Times New Roman" w:hAnsi="Times New Roman" w:cs="Times New Roman"/>
          <w:sz w:val="24"/>
          <w:szCs w:val="24"/>
          <w:lang w:val="en-US" w:eastAsia="ru-RU"/>
        </w:rPr>
        <w:t xml:space="preserve"> va </w:t>
      </w:r>
      <w:r w:rsidRPr="00211924">
        <w:rPr>
          <w:rFonts w:ascii="Times New Roman" w:eastAsia="Times New Roman" w:hAnsi="Times New Roman" w:cs="Times New Roman"/>
          <w:b/>
          <w:bCs/>
          <w:sz w:val="24"/>
          <w:szCs w:val="24"/>
          <w:lang w:val="en-US" w:eastAsia="ru-RU"/>
        </w:rPr>
        <w:t>mashinalarni o‘rganish</w:t>
      </w:r>
      <w:r w:rsidRPr="00211924">
        <w:rPr>
          <w:rFonts w:ascii="Times New Roman" w:eastAsia="Times New Roman" w:hAnsi="Times New Roman" w:cs="Times New Roman"/>
          <w:sz w:val="24"/>
          <w:szCs w:val="24"/>
          <w:lang w:val="en-US" w:eastAsia="ru-RU"/>
        </w:rPr>
        <w:t xml:space="preserve"> uchun qulay kutubxonalar mavjud.</w:t>
      </w:r>
    </w:p>
    <w:p w14:paraId="2973F081" w14:textId="77777777" w:rsidR="00211924" w:rsidRPr="00211924" w:rsidRDefault="00211924" w:rsidP="0021192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11924">
        <w:rPr>
          <w:rFonts w:ascii="Times New Roman" w:eastAsia="Times New Roman" w:hAnsi="Times New Roman" w:cs="Times New Roman"/>
          <w:b/>
          <w:bCs/>
          <w:sz w:val="27"/>
          <w:szCs w:val="27"/>
          <w:lang w:eastAsia="ru-RU"/>
        </w:rPr>
        <w:t>ggplot2</w:t>
      </w:r>
    </w:p>
    <w:p w14:paraId="5FDE551C" w14:textId="77777777" w:rsidR="00211924" w:rsidRPr="00211924" w:rsidRDefault="00211924" w:rsidP="00211924">
      <w:pPr>
        <w:numPr>
          <w:ilvl w:val="0"/>
          <w:numId w:val="13"/>
        </w:numPr>
        <w:spacing w:before="100" w:beforeAutospacing="1" w:after="100" w:afterAutospacing="1" w:line="240" w:lineRule="auto"/>
        <w:rPr>
          <w:rFonts w:ascii="Times New Roman" w:eastAsia="Times New Roman" w:hAnsi="Times New Roman" w:cs="Times New Roman"/>
          <w:sz w:val="24"/>
          <w:szCs w:val="24"/>
          <w:lang w:eastAsia="ru-RU"/>
        </w:rPr>
      </w:pPr>
      <w:r w:rsidRPr="00211924">
        <w:rPr>
          <w:rFonts w:ascii="Times New Roman" w:eastAsia="Times New Roman" w:hAnsi="Times New Roman" w:cs="Times New Roman"/>
          <w:b/>
          <w:bCs/>
          <w:sz w:val="24"/>
          <w:szCs w:val="24"/>
          <w:lang w:eastAsia="ru-RU"/>
        </w:rPr>
        <w:t>R</w:t>
      </w:r>
      <w:r w:rsidRPr="00211924">
        <w:rPr>
          <w:rFonts w:ascii="Times New Roman" w:eastAsia="Times New Roman" w:hAnsi="Times New Roman" w:cs="Times New Roman"/>
          <w:sz w:val="24"/>
          <w:szCs w:val="24"/>
          <w:lang w:eastAsia="ru-RU"/>
        </w:rPr>
        <w:t xml:space="preserve"> uchun mashhur </w:t>
      </w:r>
      <w:r w:rsidRPr="00211924">
        <w:rPr>
          <w:rFonts w:ascii="Times New Roman" w:eastAsia="Times New Roman" w:hAnsi="Times New Roman" w:cs="Times New Roman"/>
          <w:b/>
          <w:bCs/>
          <w:sz w:val="24"/>
          <w:szCs w:val="24"/>
          <w:lang w:eastAsia="ru-RU"/>
        </w:rPr>
        <w:t>vizualizatsiya kutubxonasi</w:t>
      </w:r>
      <w:r w:rsidRPr="00211924">
        <w:rPr>
          <w:rFonts w:ascii="Times New Roman" w:eastAsia="Times New Roman" w:hAnsi="Times New Roman" w:cs="Times New Roman"/>
          <w:sz w:val="24"/>
          <w:szCs w:val="24"/>
          <w:lang w:eastAsia="ru-RU"/>
        </w:rPr>
        <w:t xml:space="preserve"> bo‘lib, ma’lumotlarni grafik shaklda taqdim etishga yordam beradi.</w:t>
      </w:r>
    </w:p>
    <w:p w14:paraId="6F74019D" w14:textId="77777777" w:rsidR="00211924" w:rsidRPr="00211924" w:rsidRDefault="00211924" w:rsidP="00211924">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211924">
        <w:rPr>
          <w:rFonts w:ascii="Times New Roman" w:eastAsia="Times New Roman" w:hAnsi="Times New Roman" w:cs="Times New Roman"/>
          <w:b/>
          <w:bCs/>
          <w:sz w:val="27"/>
          <w:szCs w:val="27"/>
          <w:lang w:val="en-US" w:eastAsia="ru-RU"/>
        </w:rPr>
        <w:t>Keras va TensorFlow (R uchun)</w:t>
      </w:r>
    </w:p>
    <w:p w14:paraId="506EDA32" w14:textId="77777777" w:rsidR="00211924" w:rsidRPr="00211924" w:rsidRDefault="00211924" w:rsidP="00211924">
      <w:pPr>
        <w:numPr>
          <w:ilvl w:val="0"/>
          <w:numId w:val="14"/>
        </w:numPr>
        <w:spacing w:before="100" w:beforeAutospacing="1" w:after="100" w:afterAutospacing="1" w:line="240" w:lineRule="auto"/>
        <w:rPr>
          <w:rFonts w:ascii="Times New Roman" w:eastAsia="Times New Roman" w:hAnsi="Times New Roman" w:cs="Times New Roman"/>
          <w:sz w:val="24"/>
          <w:szCs w:val="24"/>
          <w:lang w:val="en-US" w:eastAsia="ru-RU"/>
        </w:rPr>
      </w:pPr>
      <w:r w:rsidRPr="00211924">
        <w:rPr>
          <w:rFonts w:ascii="Times New Roman" w:eastAsia="Times New Roman" w:hAnsi="Times New Roman" w:cs="Times New Roman"/>
          <w:sz w:val="24"/>
          <w:szCs w:val="24"/>
          <w:lang w:val="en-US" w:eastAsia="ru-RU"/>
        </w:rPr>
        <w:t xml:space="preserve">R foydalanuvchilari uchun </w:t>
      </w:r>
      <w:r w:rsidRPr="00211924">
        <w:rPr>
          <w:rFonts w:ascii="Times New Roman" w:eastAsia="Times New Roman" w:hAnsi="Times New Roman" w:cs="Times New Roman"/>
          <w:b/>
          <w:bCs/>
          <w:sz w:val="24"/>
          <w:szCs w:val="24"/>
          <w:lang w:val="en-US" w:eastAsia="ru-RU"/>
        </w:rPr>
        <w:t>Keras</w:t>
      </w:r>
      <w:r w:rsidRPr="00211924">
        <w:rPr>
          <w:rFonts w:ascii="Times New Roman" w:eastAsia="Times New Roman" w:hAnsi="Times New Roman" w:cs="Times New Roman"/>
          <w:sz w:val="24"/>
          <w:szCs w:val="24"/>
          <w:lang w:val="en-US" w:eastAsia="ru-RU"/>
        </w:rPr>
        <w:t xml:space="preserve"> va </w:t>
      </w:r>
      <w:r w:rsidRPr="00211924">
        <w:rPr>
          <w:rFonts w:ascii="Times New Roman" w:eastAsia="Times New Roman" w:hAnsi="Times New Roman" w:cs="Times New Roman"/>
          <w:b/>
          <w:bCs/>
          <w:sz w:val="24"/>
          <w:szCs w:val="24"/>
          <w:lang w:val="en-US" w:eastAsia="ru-RU"/>
        </w:rPr>
        <w:t>TensorFlow</w:t>
      </w:r>
      <w:r w:rsidRPr="00211924">
        <w:rPr>
          <w:rFonts w:ascii="Times New Roman" w:eastAsia="Times New Roman" w:hAnsi="Times New Roman" w:cs="Times New Roman"/>
          <w:sz w:val="24"/>
          <w:szCs w:val="24"/>
          <w:lang w:val="en-US" w:eastAsia="ru-RU"/>
        </w:rPr>
        <w:t xml:space="preserve"> bilan ishlash imkoniyatini taqdim etuvchi kutubxonalar.</w:t>
      </w:r>
    </w:p>
    <w:p w14:paraId="47B59B3D" w14:textId="77777777" w:rsidR="00211924" w:rsidRPr="00211924" w:rsidRDefault="00211924" w:rsidP="00211924">
      <w:pPr>
        <w:spacing w:after="0" w:line="240" w:lineRule="auto"/>
        <w:rPr>
          <w:rFonts w:ascii="Times New Roman" w:eastAsia="Times New Roman" w:hAnsi="Times New Roman" w:cs="Times New Roman"/>
          <w:sz w:val="24"/>
          <w:szCs w:val="24"/>
          <w:lang w:eastAsia="ru-RU"/>
        </w:rPr>
      </w:pPr>
      <w:r w:rsidRPr="00211924">
        <w:rPr>
          <w:rFonts w:ascii="Times New Roman" w:eastAsia="Times New Roman" w:hAnsi="Times New Roman" w:cs="Times New Roman"/>
          <w:sz w:val="24"/>
          <w:szCs w:val="24"/>
          <w:lang w:eastAsia="ru-RU"/>
        </w:rPr>
        <w:pict w14:anchorId="6AAB18A9">
          <v:rect id="_x0000_i1032" style="width:0;height:1.5pt" o:hralign="center" o:hrstd="t" o:hr="t" fillcolor="#a0a0a0" stroked="f"/>
        </w:pict>
      </w:r>
    </w:p>
    <w:p w14:paraId="1D113C4B" w14:textId="77777777" w:rsidR="00211924" w:rsidRPr="00211924" w:rsidRDefault="00211924" w:rsidP="00211924">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211924">
        <w:rPr>
          <w:rFonts w:ascii="Times New Roman" w:eastAsia="Times New Roman" w:hAnsi="Times New Roman" w:cs="Times New Roman"/>
          <w:b/>
          <w:bCs/>
          <w:sz w:val="36"/>
          <w:szCs w:val="36"/>
          <w:lang w:val="en-US" w:eastAsia="ru-RU"/>
        </w:rPr>
        <w:t>Xulosa</w:t>
      </w:r>
    </w:p>
    <w:p w14:paraId="3942C783" w14:textId="77777777" w:rsidR="00211924" w:rsidRPr="00211924" w:rsidRDefault="00211924" w:rsidP="00211924">
      <w:pPr>
        <w:spacing w:before="100" w:beforeAutospacing="1" w:after="100" w:afterAutospacing="1" w:line="240" w:lineRule="auto"/>
        <w:rPr>
          <w:rFonts w:ascii="Times New Roman" w:eastAsia="Times New Roman" w:hAnsi="Times New Roman" w:cs="Times New Roman"/>
          <w:sz w:val="24"/>
          <w:szCs w:val="24"/>
          <w:lang w:val="en-US" w:eastAsia="ru-RU"/>
        </w:rPr>
      </w:pPr>
      <w:r w:rsidRPr="00211924">
        <w:rPr>
          <w:rFonts w:ascii="Times New Roman" w:eastAsia="Times New Roman" w:hAnsi="Times New Roman" w:cs="Times New Roman"/>
          <w:sz w:val="24"/>
          <w:szCs w:val="24"/>
          <w:lang w:val="en-US" w:eastAsia="ru-RU"/>
        </w:rPr>
        <w:t xml:space="preserve">Ushbu videoda siz </w:t>
      </w:r>
      <w:r w:rsidRPr="00211924">
        <w:rPr>
          <w:rFonts w:ascii="Times New Roman" w:eastAsia="Times New Roman" w:hAnsi="Times New Roman" w:cs="Times New Roman"/>
          <w:b/>
          <w:bCs/>
          <w:sz w:val="24"/>
          <w:szCs w:val="24"/>
          <w:lang w:val="en-US" w:eastAsia="ru-RU"/>
        </w:rPr>
        <w:t>ma’lumotlar fani kutubxonalari</w:t>
      </w:r>
      <w:r w:rsidRPr="00211924">
        <w:rPr>
          <w:rFonts w:ascii="Times New Roman" w:eastAsia="Times New Roman" w:hAnsi="Times New Roman" w:cs="Times New Roman"/>
          <w:sz w:val="24"/>
          <w:szCs w:val="24"/>
          <w:lang w:val="en-US" w:eastAsia="ru-RU"/>
        </w:rPr>
        <w:t>ni o‘rgandingiz:</w:t>
      </w:r>
    </w:p>
    <w:p w14:paraId="51ECC441" w14:textId="77777777" w:rsidR="00211924" w:rsidRPr="00211924" w:rsidRDefault="00211924" w:rsidP="00211924">
      <w:pPr>
        <w:numPr>
          <w:ilvl w:val="0"/>
          <w:numId w:val="15"/>
        </w:numPr>
        <w:spacing w:before="100" w:beforeAutospacing="1" w:after="100" w:afterAutospacing="1" w:line="240" w:lineRule="auto"/>
        <w:rPr>
          <w:rFonts w:ascii="Times New Roman" w:eastAsia="Times New Roman" w:hAnsi="Times New Roman" w:cs="Times New Roman"/>
          <w:sz w:val="24"/>
          <w:szCs w:val="24"/>
          <w:lang w:val="en-US" w:eastAsia="ru-RU"/>
        </w:rPr>
      </w:pPr>
      <w:r w:rsidRPr="00211924">
        <w:rPr>
          <w:rFonts w:ascii="Times New Roman" w:eastAsia="Times New Roman" w:hAnsi="Times New Roman" w:cs="Times New Roman"/>
          <w:b/>
          <w:bCs/>
          <w:sz w:val="24"/>
          <w:szCs w:val="24"/>
          <w:lang w:val="en-US" w:eastAsia="ru-RU"/>
        </w:rPr>
        <w:lastRenderedPageBreak/>
        <w:t>Ilmiy hisoblash</w:t>
      </w:r>
      <w:r w:rsidRPr="00211924">
        <w:rPr>
          <w:rFonts w:ascii="Times New Roman" w:eastAsia="Times New Roman" w:hAnsi="Times New Roman" w:cs="Times New Roman"/>
          <w:sz w:val="24"/>
          <w:szCs w:val="24"/>
          <w:lang w:val="en-US" w:eastAsia="ru-RU"/>
        </w:rPr>
        <w:t xml:space="preserve"> kutubxonalari: Pandas, NumPy;</w:t>
      </w:r>
    </w:p>
    <w:p w14:paraId="0331DF63" w14:textId="77777777" w:rsidR="00211924" w:rsidRPr="00211924" w:rsidRDefault="00211924" w:rsidP="00211924">
      <w:pPr>
        <w:numPr>
          <w:ilvl w:val="0"/>
          <w:numId w:val="15"/>
        </w:numPr>
        <w:spacing w:before="100" w:beforeAutospacing="1" w:after="100" w:afterAutospacing="1" w:line="240" w:lineRule="auto"/>
        <w:rPr>
          <w:rFonts w:ascii="Times New Roman" w:eastAsia="Times New Roman" w:hAnsi="Times New Roman" w:cs="Times New Roman"/>
          <w:sz w:val="24"/>
          <w:szCs w:val="24"/>
          <w:lang w:eastAsia="ru-RU"/>
        </w:rPr>
      </w:pPr>
      <w:r w:rsidRPr="00211924">
        <w:rPr>
          <w:rFonts w:ascii="Times New Roman" w:eastAsia="Times New Roman" w:hAnsi="Times New Roman" w:cs="Times New Roman"/>
          <w:b/>
          <w:bCs/>
          <w:sz w:val="24"/>
          <w:szCs w:val="24"/>
          <w:lang w:eastAsia="ru-RU"/>
        </w:rPr>
        <w:t>Vizualizatsiya</w:t>
      </w:r>
      <w:r w:rsidRPr="00211924">
        <w:rPr>
          <w:rFonts w:ascii="Times New Roman" w:eastAsia="Times New Roman" w:hAnsi="Times New Roman" w:cs="Times New Roman"/>
          <w:sz w:val="24"/>
          <w:szCs w:val="24"/>
          <w:lang w:eastAsia="ru-RU"/>
        </w:rPr>
        <w:t xml:space="preserve"> kutubxonalari: Matplotlib, Seaborn;</w:t>
      </w:r>
    </w:p>
    <w:p w14:paraId="2B53906A" w14:textId="77777777" w:rsidR="00211924" w:rsidRPr="00211924" w:rsidRDefault="00211924" w:rsidP="00211924">
      <w:pPr>
        <w:numPr>
          <w:ilvl w:val="0"/>
          <w:numId w:val="15"/>
        </w:numPr>
        <w:spacing w:before="100" w:beforeAutospacing="1" w:after="100" w:afterAutospacing="1" w:line="240" w:lineRule="auto"/>
        <w:rPr>
          <w:rFonts w:ascii="Times New Roman" w:eastAsia="Times New Roman" w:hAnsi="Times New Roman" w:cs="Times New Roman"/>
          <w:sz w:val="24"/>
          <w:szCs w:val="24"/>
          <w:lang w:val="en-US" w:eastAsia="ru-RU"/>
        </w:rPr>
      </w:pPr>
      <w:r w:rsidRPr="00211924">
        <w:rPr>
          <w:rFonts w:ascii="Times New Roman" w:eastAsia="Times New Roman" w:hAnsi="Times New Roman" w:cs="Times New Roman"/>
          <w:b/>
          <w:bCs/>
          <w:sz w:val="24"/>
          <w:szCs w:val="24"/>
          <w:lang w:val="en-US" w:eastAsia="ru-RU"/>
        </w:rPr>
        <w:t>Mashinalarni o‘rganish</w:t>
      </w:r>
      <w:r w:rsidRPr="00211924">
        <w:rPr>
          <w:rFonts w:ascii="Times New Roman" w:eastAsia="Times New Roman" w:hAnsi="Times New Roman" w:cs="Times New Roman"/>
          <w:sz w:val="24"/>
          <w:szCs w:val="24"/>
          <w:lang w:val="en-US" w:eastAsia="ru-RU"/>
        </w:rPr>
        <w:t xml:space="preserve"> kutubxonalari: Scikit-learn, Keras, TensorFlow, PyTorch;</w:t>
      </w:r>
    </w:p>
    <w:p w14:paraId="3FD7F5DF" w14:textId="77777777" w:rsidR="00211924" w:rsidRPr="00211924" w:rsidRDefault="00211924" w:rsidP="00211924">
      <w:pPr>
        <w:numPr>
          <w:ilvl w:val="0"/>
          <w:numId w:val="15"/>
        </w:numPr>
        <w:spacing w:before="100" w:beforeAutospacing="1" w:after="100" w:afterAutospacing="1" w:line="240" w:lineRule="auto"/>
        <w:rPr>
          <w:rFonts w:ascii="Times New Roman" w:eastAsia="Times New Roman" w:hAnsi="Times New Roman" w:cs="Times New Roman"/>
          <w:sz w:val="24"/>
          <w:szCs w:val="24"/>
          <w:lang w:val="en-US" w:eastAsia="ru-RU"/>
        </w:rPr>
      </w:pPr>
      <w:r w:rsidRPr="00211924">
        <w:rPr>
          <w:rFonts w:ascii="Times New Roman" w:eastAsia="Times New Roman" w:hAnsi="Times New Roman" w:cs="Times New Roman"/>
          <w:b/>
          <w:bCs/>
          <w:sz w:val="24"/>
          <w:szCs w:val="24"/>
          <w:lang w:val="en-US" w:eastAsia="ru-RU"/>
        </w:rPr>
        <w:t>Apache Spark</w:t>
      </w:r>
      <w:r w:rsidRPr="00211924">
        <w:rPr>
          <w:rFonts w:ascii="Times New Roman" w:eastAsia="Times New Roman" w:hAnsi="Times New Roman" w:cs="Times New Roman"/>
          <w:sz w:val="24"/>
          <w:szCs w:val="24"/>
          <w:lang w:val="en-US" w:eastAsia="ru-RU"/>
        </w:rPr>
        <w:t xml:space="preserve"> kabi boshqa kutubxonalar.</w:t>
      </w:r>
    </w:p>
    <w:p w14:paraId="5B0041CE" w14:textId="77777777" w:rsidR="00211924" w:rsidRPr="00211924" w:rsidRDefault="00211924" w:rsidP="00211924">
      <w:pPr>
        <w:spacing w:after="0" w:line="240" w:lineRule="auto"/>
        <w:rPr>
          <w:rFonts w:ascii="Times New Roman" w:eastAsia="Times New Roman" w:hAnsi="Times New Roman" w:cs="Times New Roman"/>
          <w:sz w:val="24"/>
          <w:szCs w:val="24"/>
          <w:lang w:eastAsia="ru-RU"/>
        </w:rPr>
      </w:pPr>
      <w:r w:rsidRPr="00211924">
        <w:rPr>
          <w:rFonts w:ascii="Times New Roman" w:eastAsia="Times New Roman" w:hAnsi="Times New Roman" w:cs="Times New Roman"/>
          <w:sz w:val="24"/>
          <w:szCs w:val="24"/>
          <w:lang w:eastAsia="ru-RU"/>
        </w:rPr>
        <w:pict w14:anchorId="40DE071A">
          <v:rect id="_x0000_i1033" style="width:0;height:1.5pt" o:hralign="center" o:hrstd="t" o:hr="t" fillcolor="#a0a0a0" stroked="f"/>
        </w:pict>
      </w:r>
    </w:p>
    <w:p w14:paraId="33E954DA" w14:textId="77777777" w:rsidR="00211924" w:rsidRPr="00211924" w:rsidRDefault="00211924" w:rsidP="00211924">
      <w:pPr>
        <w:spacing w:before="100" w:beforeAutospacing="1" w:after="100" w:afterAutospacing="1" w:line="240" w:lineRule="auto"/>
        <w:rPr>
          <w:rFonts w:ascii="Times New Roman" w:eastAsia="Times New Roman" w:hAnsi="Times New Roman" w:cs="Times New Roman"/>
          <w:sz w:val="24"/>
          <w:szCs w:val="24"/>
          <w:lang w:val="en-US" w:eastAsia="ru-RU"/>
        </w:rPr>
      </w:pPr>
      <w:r w:rsidRPr="00211924">
        <w:rPr>
          <w:rFonts w:ascii="Times New Roman" w:eastAsia="Times New Roman" w:hAnsi="Times New Roman" w:cs="Times New Roman"/>
          <w:sz w:val="24"/>
          <w:szCs w:val="24"/>
          <w:lang w:val="en-US" w:eastAsia="ru-RU"/>
        </w:rPr>
        <w:t>Agar xohlasangiz, ushbu mavzu bo‘yicha:</w:t>
      </w:r>
    </w:p>
    <w:p w14:paraId="196900F2" w14:textId="77777777" w:rsidR="00211924" w:rsidRPr="00211924" w:rsidRDefault="00211924" w:rsidP="00211924">
      <w:pPr>
        <w:numPr>
          <w:ilvl w:val="0"/>
          <w:numId w:val="16"/>
        </w:numPr>
        <w:spacing w:before="100" w:beforeAutospacing="1" w:after="100" w:afterAutospacing="1" w:line="240" w:lineRule="auto"/>
        <w:rPr>
          <w:rFonts w:ascii="Times New Roman" w:eastAsia="Times New Roman" w:hAnsi="Times New Roman" w:cs="Times New Roman"/>
          <w:sz w:val="24"/>
          <w:szCs w:val="24"/>
          <w:lang w:eastAsia="ru-RU"/>
        </w:rPr>
      </w:pPr>
      <w:r w:rsidRPr="00211924">
        <w:rPr>
          <w:rFonts w:ascii="Times New Roman" w:eastAsia="Times New Roman" w:hAnsi="Times New Roman" w:cs="Times New Roman"/>
          <w:b/>
          <w:bCs/>
          <w:sz w:val="24"/>
          <w:szCs w:val="24"/>
          <w:lang w:eastAsia="ru-RU"/>
        </w:rPr>
        <w:t>kutubxonalarning taqqoslash jadvali</w:t>
      </w:r>
      <w:r w:rsidRPr="00211924">
        <w:rPr>
          <w:rFonts w:ascii="Times New Roman" w:eastAsia="Times New Roman" w:hAnsi="Times New Roman" w:cs="Times New Roman"/>
          <w:sz w:val="24"/>
          <w:szCs w:val="24"/>
          <w:lang w:eastAsia="ru-RU"/>
        </w:rPr>
        <w:t>,</w:t>
      </w:r>
    </w:p>
    <w:p w14:paraId="6C55FDE8" w14:textId="77777777" w:rsidR="00211924" w:rsidRPr="00211924" w:rsidRDefault="00211924" w:rsidP="00211924">
      <w:pPr>
        <w:numPr>
          <w:ilvl w:val="0"/>
          <w:numId w:val="16"/>
        </w:numPr>
        <w:spacing w:before="100" w:beforeAutospacing="1" w:after="100" w:afterAutospacing="1" w:line="240" w:lineRule="auto"/>
        <w:rPr>
          <w:rFonts w:ascii="Times New Roman" w:eastAsia="Times New Roman" w:hAnsi="Times New Roman" w:cs="Times New Roman"/>
          <w:sz w:val="24"/>
          <w:szCs w:val="24"/>
          <w:lang w:eastAsia="ru-RU"/>
        </w:rPr>
      </w:pPr>
      <w:r w:rsidRPr="00211924">
        <w:rPr>
          <w:rFonts w:ascii="Times New Roman" w:eastAsia="Times New Roman" w:hAnsi="Times New Roman" w:cs="Times New Roman"/>
          <w:b/>
          <w:bCs/>
          <w:sz w:val="24"/>
          <w:szCs w:val="24"/>
          <w:lang w:eastAsia="ru-RU"/>
        </w:rPr>
        <w:t>imtihon savol-javoblari</w:t>
      </w:r>
      <w:r w:rsidRPr="00211924">
        <w:rPr>
          <w:rFonts w:ascii="Times New Roman" w:eastAsia="Times New Roman" w:hAnsi="Times New Roman" w:cs="Times New Roman"/>
          <w:sz w:val="24"/>
          <w:szCs w:val="24"/>
          <w:lang w:eastAsia="ru-RU"/>
        </w:rPr>
        <w:t>,</w:t>
      </w:r>
    </w:p>
    <w:p w14:paraId="39FA9DC0" w14:textId="77777777" w:rsidR="00211924" w:rsidRPr="00211924" w:rsidRDefault="00211924" w:rsidP="00211924">
      <w:pPr>
        <w:numPr>
          <w:ilvl w:val="0"/>
          <w:numId w:val="16"/>
        </w:numPr>
        <w:spacing w:before="100" w:beforeAutospacing="1" w:after="100" w:afterAutospacing="1" w:line="240" w:lineRule="auto"/>
        <w:rPr>
          <w:rFonts w:ascii="Times New Roman" w:eastAsia="Times New Roman" w:hAnsi="Times New Roman" w:cs="Times New Roman"/>
          <w:sz w:val="24"/>
          <w:szCs w:val="24"/>
          <w:lang w:val="en-US" w:eastAsia="ru-RU"/>
        </w:rPr>
      </w:pPr>
      <w:r w:rsidRPr="00211924">
        <w:rPr>
          <w:rFonts w:ascii="Times New Roman" w:eastAsia="Times New Roman" w:hAnsi="Times New Roman" w:cs="Times New Roman"/>
          <w:sz w:val="24"/>
          <w:szCs w:val="24"/>
          <w:lang w:val="en-US" w:eastAsia="ru-RU"/>
        </w:rPr>
        <w:t xml:space="preserve">yoki </w:t>
      </w:r>
      <w:r w:rsidRPr="00211924">
        <w:rPr>
          <w:rFonts w:ascii="Times New Roman" w:eastAsia="Times New Roman" w:hAnsi="Times New Roman" w:cs="Times New Roman"/>
          <w:b/>
          <w:bCs/>
          <w:sz w:val="24"/>
          <w:szCs w:val="24"/>
          <w:lang w:val="en-US" w:eastAsia="ru-RU"/>
        </w:rPr>
        <w:t>quyidagi kutubxonalarga oid qo‘llanmalar</w:t>
      </w:r>
      <w:r w:rsidRPr="00211924">
        <w:rPr>
          <w:rFonts w:ascii="Times New Roman" w:eastAsia="Times New Roman" w:hAnsi="Times New Roman" w:cs="Times New Roman"/>
          <w:sz w:val="24"/>
          <w:szCs w:val="24"/>
          <w:lang w:val="en-US" w:eastAsia="ru-RU"/>
        </w:rPr>
        <w:t xml:space="preserve"> tayyorlab beraman.</w:t>
      </w:r>
    </w:p>
    <w:p w14:paraId="283BC8C5" w14:textId="77777777" w:rsidR="00B34A72" w:rsidRPr="00211924" w:rsidRDefault="00B34A72">
      <w:pPr>
        <w:rPr>
          <w:lang w:val="en-US"/>
        </w:rPr>
      </w:pPr>
    </w:p>
    <w:sectPr w:rsidR="00B34A72" w:rsidRPr="00211924" w:rsidSect="007865F2">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ource Sans Pro">
    <w:charset w:val="00"/>
    <w:family w:val="swiss"/>
    <w:pitch w:val="variable"/>
    <w:sig w:usb0="600002F7" w:usb1="02000001" w:usb2="00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749D1"/>
    <w:multiLevelType w:val="multilevel"/>
    <w:tmpl w:val="42B0D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2F201D"/>
    <w:multiLevelType w:val="multilevel"/>
    <w:tmpl w:val="7BB08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774B3F"/>
    <w:multiLevelType w:val="multilevel"/>
    <w:tmpl w:val="03E4A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8547A8"/>
    <w:multiLevelType w:val="multilevel"/>
    <w:tmpl w:val="6C9AB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320E25"/>
    <w:multiLevelType w:val="multilevel"/>
    <w:tmpl w:val="9A8C8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1841F2"/>
    <w:multiLevelType w:val="multilevel"/>
    <w:tmpl w:val="20D61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0555E1"/>
    <w:multiLevelType w:val="multilevel"/>
    <w:tmpl w:val="BB949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FE5EE9"/>
    <w:multiLevelType w:val="multilevel"/>
    <w:tmpl w:val="B1408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EA431C"/>
    <w:multiLevelType w:val="multilevel"/>
    <w:tmpl w:val="90E88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52424B"/>
    <w:multiLevelType w:val="multilevel"/>
    <w:tmpl w:val="DD269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9438C8"/>
    <w:multiLevelType w:val="multilevel"/>
    <w:tmpl w:val="3B7EB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C63929"/>
    <w:multiLevelType w:val="multilevel"/>
    <w:tmpl w:val="4AA2B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BD1662"/>
    <w:multiLevelType w:val="multilevel"/>
    <w:tmpl w:val="A33843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375847"/>
    <w:multiLevelType w:val="multilevel"/>
    <w:tmpl w:val="BE1A8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923199"/>
    <w:multiLevelType w:val="multilevel"/>
    <w:tmpl w:val="13E0F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176D9A"/>
    <w:multiLevelType w:val="multilevel"/>
    <w:tmpl w:val="FEF6C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4"/>
  </w:num>
  <w:num w:numId="3">
    <w:abstractNumId w:val="15"/>
  </w:num>
  <w:num w:numId="4">
    <w:abstractNumId w:val="5"/>
  </w:num>
  <w:num w:numId="5">
    <w:abstractNumId w:val="13"/>
  </w:num>
  <w:num w:numId="6">
    <w:abstractNumId w:val="9"/>
  </w:num>
  <w:num w:numId="7">
    <w:abstractNumId w:val="12"/>
  </w:num>
  <w:num w:numId="8">
    <w:abstractNumId w:val="7"/>
  </w:num>
  <w:num w:numId="9">
    <w:abstractNumId w:val="10"/>
  </w:num>
  <w:num w:numId="10">
    <w:abstractNumId w:val="8"/>
  </w:num>
  <w:num w:numId="11">
    <w:abstractNumId w:val="11"/>
  </w:num>
  <w:num w:numId="12">
    <w:abstractNumId w:val="1"/>
  </w:num>
  <w:num w:numId="13">
    <w:abstractNumId w:val="4"/>
  </w:num>
  <w:num w:numId="14">
    <w:abstractNumId w:val="2"/>
  </w:num>
  <w:num w:numId="15">
    <w:abstractNumId w:val="0"/>
  </w:num>
  <w:num w:numId="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08"/>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2C5"/>
    <w:rsid w:val="00197515"/>
    <w:rsid w:val="00211924"/>
    <w:rsid w:val="007865F2"/>
    <w:rsid w:val="009132C5"/>
    <w:rsid w:val="00B34A7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80108"/>
  <w15:chartTrackingRefBased/>
  <w15:docId w15:val="{859E48ED-1BA0-4AAD-8C27-E82CB51C7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link w:val="20"/>
    <w:uiPriority w:val="9"/>
    <w:qFormat/>
    <w:rsid w:val="00211924"/>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211924"/>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211924"/>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211924"/>
    <w:rPr>
      <w:rFonts w:ascii="Times New Roman" w:eastAsia="Times New Roman" w:hAnsi="Times New Roman" w:cs="Times New Roman"/>
      <w:b/>
      <w:bCs/>
      <w:sz w:val="27"/>
      <w:szCs w:val="27"/>
      <w:lang w:eastAsia="ru-RU"/>
    </w:rPr>
  </w:style>
  <w:style w:type="paragraph" w:styleId="a3">
    <w:name w:val="Normal (Web)"/>
    <w:basedOn w:val="a"/>
    <w:uiPriority w:val="99"/>
    <w:semiHidden/>
    <w:unhideWhenUsed/>
    <w:rsid w:val="0021192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211924"/>
    <w:rPr>
      <w:b/>
      <w:bCs/>
    </w:rPr>
  </w:style>
  <w:style w:type="character" w:customStyle="1" w:styleId="css-4s48ix">
    <w:name w:val="css-4s48ix"/>
    <w:basedOn w:val="a0"/>
    <w:rsid w:val="002119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961493">
      <w:bodyDiv w:val="1"/>
      <w:marLeft w:val="0"/>
      <w:marRight w:val="0"/>
      <w:marTop w:val="0"/>
      <w:marBottom w:val="0"/>
      <w:divBdr>
        <w:top w:val="none" w:sz="0" w:space="0" w:color="auto"/>
        <w:left w:val="none" w:sz="0" w:space="0" w:color="auto"/>
        <w:bottom w:val="none" w:sz="0" w:space="0" w:color="auto"/>
        <w:right w:val="none" w:sz="0" w:space="0" w:color="auto"/>
      </w:divBdr>
    </w:div>
    <w:div w:id="401951902">
      <w:bodyDiv w:val="1"/>
      <w:marLeft w:val="0"/>
      <w:marRight w:val="0"/>
      <w:marTop w:val="0"/>
      <w:marBottom w:val="0"/>
      <w:divBdr>
        <w:top w:val="none" w:sz="0" w:space="0" w:color="auto"/>
        <w:left w:val="none" w:sz="0" w:space="0" w:color="auto"/>
        <w:bottom w:val="none" w:sz="0" w:space="0" w:color="auto"/>
        <w:right w:val="none" w:sz="0" w:space="0" w:color="auto"/>
      </w:divBdr>
      <w:divsChild>
        <w:div w:id="634456375">
          <w:marLeft w:val="0"/>
          <w:marRight w:val="0"/>
          <w:marTop w:val="0"/>
          <w:marBottom w:val="0"/>
          <w:divBdr>
            <w:top w:val="none" w:sz="0" w:space="0" w:color="auto"/>
            <w:left w:val="none" w:sz="0" w:space="0" w:color="auto"/>
            <w:bottom w:val="none" w:sz="0" w:space="0" w:color="auto"/>
            <w:right w:val="none" w:sz="0" w:space="0" w:color="auto"/>
          </w:divBdr>
          <w:divsChild>
            <w:div w:id="725493133">
              <w:marLeft w:val="0"/>
              <w:marRight w:val="0"/>
              <w:marTop w:val="0"/>
              <w:marBottom w:val="0"/>
              <w:divBdr>
                <w:top w:val="none" w:sz="0" w:space="0" w:color="auto"/>
                <w:left w:val="none" w:sz="0" w:space="0" w:color="auto"/>
                <w:bottom w:val="none" w:sz="0" w:space="0" w:color="auto"/>
                <w:right w:val="none" w:sz="0" w:space="0" w:color="auto"/>
              </w:divBdr>
              <w:divsChild>
                <w:div w:id="3214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340094">
          <w:marLeft w:val="0"/>
          <w:marRight w:val="0"/>
          <w:marTop w:val="0"/>
          <w:marBottom w:val="0"/>
          <w:divBdr>
            <w:top w:val="none" w:sz="0" w:space="0" w:color="auto"/>
            <w:left w:val="none" w:sz="0" w:space="0" w:color="auto"/>
            <w:bottom w:val="none" w:sz="0" w:space="0" w:color="auto"/>
            <w:right w:val="none" w:sz="0" w:space="0" w:color="auto"/>
          </w:divBdr>
          <w:divsChild>
            <w:div w:id="1836216364">
              <w:marLeft w:val="0"/>
              <w:marRight w:val="0"/>
              <w:marTop w:val="0"/>
              <w:marBottom w:val="0"/>
              <w:divBdr>
                <w:top w:val="none" w:sz="0" w:space="0" w:color="auto"/>
                <w:left w:val="none" w:sz="0" w:space="0" w:color="auto"/>
                <w:bottom w:val="none" w:sz="0" w:space="0" w:color="auto"/>
                <w:right w:val="none" w:sz="0" w:space="0" w:color="auto"/>
              </w:divBdr>
              <w:divsChild>
                <w:div w:id="40253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739542">
          <w:marLeft w:val="0"/>
          <w:marRight w:val="0"/>
          <w:marTop w:val="0"/>
          <w:marBottom w:val="0"/>
          <w:divBdr>
            <w:top w:val="none" w:sz="0" w:space="0" w:color="auto"/>
            <w:left w:val="none" w:sz="0" w:space="0" w:color="auto"/>
            <w:bottom w:val="none" w:sz="0" w:space="0" w:color="auto"/>
            <w:right w:val="none" w:sz="0" w:space="0" w:color="auto"/>
          </w:divBdr>
          <w:divsChild>
            <w:div w:id="268124382">
              <w:marLeft w:val="0"/>
              <w:marRight w:val="0"/>
              <w:marTop w:val="0"/>
              <w:marBottom w:val="0"/>
              <w:divBdr>
                <w:top w:val="none" w:sz="0" w:space="0" w:color="auto"/>
                <w:left w:val="none" w:sz="0" w:space="0" w:color="auto"/>
                <w:bottom w:val="none" w:sz="0" w:space="0" w:color="auto"/>
                <w:right w:val="none" w:sz="0" w:space="0" w:color="auto"/>
              </w:divBdr>
              <w:divsChild>
                <w:div w:id="200863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509047">
          <w:marLeft w:val="0"/>
          <w:marRight w:val="0"/>
          <w:marTop w:val="0"/>
          <w:marBottom w:val="0"/>
          <w:divBdr>
            <w:top w:val="none" w:sz="0" w:space="0" w:color="auto"/>
            <w:left w:val="none" w:sz="0" w:space="0" w:color="auto"/>
            <w:bottom w:val="none" w:sz="0" w:space="0" w:color="auto"/>
            <w:right w:val="none" w:sz="0" w:space="0" w:color="auto"/>
          </w:divBdr>
          <w:divsChild>
            <w:div w:id="677776025">
              <w:marLeft w:val="0"/>
              <w:marRight w:val="0"/>
              <w:marTop w:val="0"/>
              <w:marBottom w:val="0"/>
              <w:divBdr>
                <w:top w:val="none" w:sz="0" w:space="0" w:color="auto"/>
                <w:left w:val="none" w:sz="0" w:space="0" w:color="auto"/>
                <w:bottom w:val="none" w:sz="0" w:space="0" w:color="auto"/>
                <w:right w:val="none" w:sz="0" w:space="0" w:color="auto"/>
              </w:divBdr>
              <w:divsChild>
                <w:div w:id="58395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407468">
          <w:marLeft w:val="0"/>
          <w:marRight w:val="0"/>
          <w:marTop w:val="0"/>
          <w:marBottom w:val="0"/>
          <w:divBdr>
            <w:top w:val="none" w:sz="0" w:space="0" w:color="auto"/>
            <w:left w:val="none" w:sz="0" w:space="0" w:color="auto"/>
            <w:bottom w:val="none" w:sz="0" w:space="0" w:color="auto"/>
            <w:right w:val="none" w:sz="0" w:space="0" w:color="auto"/>
          </w:divBdr>
          <w:divsChild>
            <w:div w:id="696154498">
              <w:marLeft w:val="0"/>
              <w:marRight w:val="0"/>
              <w:marTop w:val="0"/>
              <w:marBottom w:val="0"/>
              <w:divBdr>
                <w:top w:val="none" w:sz="0" w:space="0" w:color="auto"/>
                <w:left w:val="none" w:sz="0" w:space="0" w:color="auto"/>
                <w:bottom w:val="none" w:sz="0" w:space="0" w:color="auto"/>
                <w:right w:val="none" w:sz="0" w:space="0" w:color="auto"/>
              </w:divBdr>
              <w:divsChild>
                <w:div w:id="164581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72194">
          <w:marLeft w:val="0"/>
          <w:marRight w:val="0"/>
          <w:marTop w:val="0"/>
          <w:marBottom w:val="0"/>
          <w:divBdr>
            <w:top w:val="none" w:sz="0" w:space="0" w:color="auto"/>
            <w:left w:val="none" w:sz="0" w:space="0" w:color="auto"/>
            <w:bottom w:val="none" w:sz="0" w:space="0" w:color="auto"/>
            <w:right w:val="none" w:sz="0" w:space="0" w:color="auto"/>
          </w:divBdr>
          <w:divsChild>
            <w:div w:id="2027443456">
              <w:marLeft w:val="0"/>
              <w:marRight w:val="0"/>
              <w:marTop w:val="0"/>
              <w:marBottom w:val="0"/>
              <w:divBdr>
                <w:top w:val="none" w:sz="0" w:space="0" w:color="auto"/>
                <w:left w:val="none" w:sz="0" w:space="0" w:color="auto"/>
                <w:bottom w:val="none" w:sz="0" w:space="0" w:color="auto"/>
                <w:right w:val="none" w:sz="0" w:space="0" w:color="auto"/>
              </w:divBdr>
              <w:divsChild>
                <w:div w:id="61390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120864">
          <w:marLeft w:val="0"/>
          <w:marRight w:val="0"/>
          <w:marTop w:val="0"/>
          <w:marBottom w:val="0"/>
          <w:divBdr>
            <w:top w:val="none" w:sz="0" w:space="0" w:color="auto"/>
            <w:left w:val="none" w:sz="0" w:space="0" w:color="auto"/>
            <w:bottom w:val="none" w:sz="0" w:space="0" w:color="auto"/>
            <w:right w:val="none" w:sz="0" w:space="0" w:color="auto"/>
          </w:divBdr>
          <w:divsChild>
            <w:div w:id="1069578425">
              <w:marLeft w:val="0"/>
              <w:marRight w:val="0"/>
              <w:marTop w:val="0"/>
              <w:marBottom w:val="0"/>
              <w:divBdr>
                <w:top w:val="none" w:sz="0" w:space="0" w:color="auto"/>
                <w:left w:val="none" w:sz="0" w:space="0" w:color="auto"/>
                <w:bottom w:val="none" w:sz="0" w:space="0" w:color="auto"/>
                <w:right w:val="none" w:sz="0" w:space="0" w:color="auto"/>
              </w:divBdr>
              <w:divsChild>
                <w:div w:id="58630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1383</Words>
  <Characters>7888</Characters>
  <Application>Microsoft Office Word</Application>
  <DocSecurity>0</DocSecurity>
  <Lines>65</Lines>
  <Paragraphs>18</Paragraphs>
  <ScaleCrop>false</ScaleCrop>
  <Company/>
  <LinksUpToDate>false</LinksUpToDate>
  <CharactersWithSpaces>9253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2026-01-28T12:23:00Z</dcterms:created>
  <dcterms:modified xsi:type="dcterms:W3CDTF">2026-01-28T12:23:00Z</dcterms:modified>
</cp:coreProperties>
</file>