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356E32" w14:textId="77777777" w:rsidR="00FF309F" w:rsidRPr="00FF309F" w:rsidRDefault="00FF309F" w:rsidP="00FF309F">
      <w:pPr>
        <w:spacing w:line="780" w:lineRule="atLeast"/>
        <w:outlineLvl w:val="0"/>
        <w:rPr>
          <w:rFonts w:ascii="Source Sans Pro" w:eastAsia="Times New Roman" w:hAnsi="Source Sans Pro" w:cs="Times New Roman"/>
          <w:color w:val="0F1114"/>
          <w:spacing w:val="-2"/>
          <w:kern w:val="36"/>
          <w:sz w:val="66"/>
          <w:szCs w:val="66"/>
          <w:lang w:val="en-US" w:eastAsia="ru-RU"/>
        </w:rPr>
      </w:pPr>
      <w:r w:rsidRPr="00FF309F">
        <w:rPr>
          <w:rFonts w:ascii="Source Sans Pro" w:eastAsia="Times New Roman" w:hAnsi="Source Sans Pro" w:cs="Times New Roman"/>
          <w:color w:val="0F1114"/>
          <w:spacing w:val="-2"/>
          <w:kern w:val="36"/>
          <w:sz w:val="66"/>
          <w:szCs w:val="66"/>
          <w:lang w:val="en-US" w:eastAsia="ru-RU"/>
        </w:rPr>
        <w:t>Learning goals for the course</w:t>
      </w:r>
    </w:p>
    <w:p w14:paraId="46D1435D" w14:textId="77777777" w:rsidR="00FF309F" w:rsidRPr="00FF309F" w:rsidRDefault="00FF309F" w:rsidP="00FF309F">
      <w:pPr>
        <w:spacing w:before="100" w:beforeAutospacing="1"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In this course you will be introduced to a Data Scientist's workbench or toolkit that consists of a variety of tools, languages, libraries, APIs, data sets, models, etc. used by Data Scientists. Try not to be overwhelmed by the sheer number of components and tools that exist in the Data Science ecosystem. The main goal of the course is for you to be knowledgeable about the kinds of tools Data Scientists use, their examples, and get some hands-on time with a few key tools. </w:t>
      </w:r>
    </w:p>
    <w:p w14:paraId="65122066"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As such, you are not required to recall the name of every single tool covered in the course. However, be familiar with the categories or types of tools and 1 or 2 examples each type. Modules 4 and 5 of this </w:t>
      </w:r>
      <w:proofErr w:type="gramStart"/>
      <w:r w:rsidRPr="00FF309F">
        <w:rPr>
          <w:rFonts w:ascii="Source Sans Pro" w:eastAsia="Times New Roman" w:hAnsi="Source Sans Pro" w:cs="Times New Roman"/>
          <w:sz w:val="24"/>
          <w:szCs w:val="24"/>
          <w:lang w:val="en-US" w:eastAsia="ru-RU"/>
        </w:rPr>
        <w:t>course</w:t>
      </w:r>
      <w:proofErr w:type="gramEnd"/>
      <w:r w:rsidRPr="00FF309F">
        <w:rPr>
          <w:rFonts w:ascii="Source Sans Pro" w:eastAsia="Times New Roman" w:hAnsi="Source Sans Pro" w:cs="Times New Roman"/>
          <w:sz w:val="24"/>
          <w:szCs w:val="24"/>
          <w:lang w:val="en-US" w:eastAsia="ru-RU"/>
        </w:rPr>
        <w:t xml:space="preserve"> will cover some of the most important ones for a beginner Data Scientist in greater depth and enable you to get hands-on experience with them. As you take additional Data Science courses, you will become more acquainted with some of the other tools and libraries. Some may be required to perform more specialized or advanced Data Science or Machine Learning tasks. So don't try to remember all of the names just now. Pay special attention, though, to Video and Lesson summaries.</w:t>
      </w:r>
    </w:p>
    <w:p w14:paraId="0371CC30"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To successfully complete the course, you are required to complete the first 6 modules in the course.</w:t>
      </w:r>
    </w:p>
    <w:p w14:paraId="3FB30CD4"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Here is what you will be learning in each module:</w:t>
      </w:r>
    </w:p>
    <w:p w14:paraId="52FFEE1E"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unset" w:eastAsia="Times New Roman" w:hAnsi="unset" w:cs="Times New Roman"/>
          <w:b/>
          <w:bCs/>
          <w:sz w:val="24"/>
          <w:szCs w:val="24"/>
          <w:u w:val="single"/>
          <w:lang w:val="en-US" w:eastAsia="ru-RU"/>
        </w:rPr>
        <w:t xml:space="preserve">Module 1: Overview of Data Science Tools </w:t>
      </w:r>
    </w:p>
    <w:p w14:paraId="3F5ECB37"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In this module, you will learn about the different types and categories of tools that data scientists use and popular examples of each. You will also become familiar with Open Source, Cloud-based, and Commercial options for data science tools.</w:t>
      </w:r>
    </w:p>
    <w:p w14:paraId="32A6E069" w14:textId="77777777" w:rsidR="00FF309F" w:rsidRPr="00FF309F" w:rsidRDefault="00FF309F" w:rsidP="00FF309F">
      <w:pPr>
        <w:numPr>
          <w:ilvl w:val="0"/>
          <w:numId w:val="1"/>
        </w:num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the components of a Data Scientist's toolkit and list various tool categories</w:t>
      </w:r>
    </w:p>
    <w:p w14:paraId="46FBF768" w14:textId="77777777" w:rsidR="00FF309F" w:rsidRPr="00FF309F" w:rsidRDefault="00FF309F" w:rsidP="00FF309F">
      <w:pPr>
        <w:numPr>
          <w:ilvl w:val="0"/>
          <w:numId w:val="1"/>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List examples of Open Source, Commercial, and Cloud-based tools in various categories</w:t>
      </w:r>
    </w:p>
    <w:p w14:paraId="4B4F33C3"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unset" w:eastAsia="Times New Roman" w:hAnsi="unset" w:cs="Times New Roman"/>
          <w:b/>
          <w:bCs/>
          <w:sz w:val="24"/>
          <w:szCs w:val="24"/>
          <w:u w:val="single"/>
          <w:lang w:val="en-US" w:eastAsia="ru-RU"/>
        </w:rPr>
        <w:t xml:space="preserve">Module 2: Languages of Data Science </w:t>
      </w:r>
    </w:p>
    <w:p w14:paraId="388197A8"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This module will bring awareness about the criteria determining which language you should learn. You will learn the benefits of Python, R, SQL, and other common languages such as Java, Scala, C++, JavaScript, and Julia. You will explore how you can use these languages in Data Science. You will also look at some sites for more information about the languages. </w:t>
      </w:r>
    </w:p>
    <w:p w14:paraId="5EA3DD5F" w14:textId="77777777" w:rsidR="00FF309F" w:rsidRPr="00FF309F" w:rsidRDefault="00FF309F" w:rsidP="00FF309F">
      <w:pPr>
        <w:spacing w:before="480" w:after="180" w:line="360" w:lineRule="atLeast"/>
        <w:outlineLvl w:val="2"/>
        <w:rPr>
          <w:rFonts w:ascii="Source Sans Pro" w:eastAsia="Times New Roman" w:hAnsi="Source Sans Pro" w:cs="Times New Roman"/>
          <w:b/>
          <w:bCs/>
          <w:spacing w:val="-2"/>
          <w:sz w:val="24"/>
          <w:szCs w:val="24"/>
          <w:lang w:eastAsia="ru-RU"/>
        </w:rPr>
      </w:pPr>
      <w:r w:rsidRPr="00FF309F">
        <w:rPr>
          <w:rFonts w:ascii="Source Sans Pro" w:eastAsia="Times New Roman" w:hAnsi="Source Sans Pro" w:cs="Times New Roman"/>
          <w:b/>
          <w:bCs/>
          <w:spacing w:val="-2"/>
          <w:sz w:val="24"/>
          <w:szCs w:val="24"/>
          <w:lang w:eastAsia="ru-RU"/>
        </w:rPr>
        <w:t xml:space="preserve">Learning </w:t>
      </w:r>
      <w:proofErr w:type="spellStart"/>
      <w:r w:rsidRPr="00FF309F">
        <w:rPr>
          <w:rFonts w:ascii="Source Sans Pro" w:eastAsia="Times New Roman" w:hAnsi="Source Sans Pro" w:cs="Times New Roman"/>
          <w:b/>
          <w:bCs/>
          <w:spacing w:val="-2"/>
          <w:sz w:val="24"/>
          <w:szCs w:val="24"/>
          <w:lang w:eastAsia="ru-RU"/>
        </w:rPr>
        <w:t>Objectives</w:t>
      </w:r>
      <w:proofErr w:type="spellEnd"/>
    </w:p>
    <w:p w14:paraId="4F708171" w14:textId="77777777" w:rsidR="00FF309F" w:rsidRPr="00FF309F" w:rsidRDefault="00FF309F" w:rsidP="00FF309F">
      <w:pPr>
        <w:numPr>
          <w:ilvl w:val="0"/>
          <w:numId w:val="2"/>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Identify the criteria and roles for determining the language to learn.</w:t>
      </w:r>
    </w:p>
    <w:p w14:paraId="2A22B687" w14:textId="77777777" w:rsidR="00FF309F" w:rsidRPr="00FF309F" w:rsidRDefault="00FF309F" w:rsidP="00FF309F">
      <w:pPr>
        <w:numPr>
          <w:ilvl w:val="0"/>
          <w:numId w:val="2"/>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lastRenderedPageBreak/>
        <w:t>Identify the users and benefits of Python.</w:t>
      </w:r>
    </w:p>
    <w:p w14:paraId="10C110CB" w14:textId="77777777" w:rsidR="00FF309F" w:rsidRPr="00FF309F" w:rsidRDefault="00FF309F" w:rsidP="00FF309F">
      <w:pPr>
        <w:numPr>
          <w:ilvl w:val="0"/>
          <w:numId w:val="2"/>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Identify the users and uses of the R language.</w:t>
      </w:r>
    </w:p>
    <w:p w14:paraId="59ADF49E" w14:textId="77777777" w:rsidR="00FF309F" w:rsidRPr="00FF309F" w:rsidRDefault="00FF309F" w:rsidP="00FF309F">
      <w:pPr>
        <w:numPr>
          <w:ilvl w:val="0"/>
          <w:numId w:val="2"/>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Define SQL elements and list their benefits.</w:t>
      </w:r>
    </w:p>
    <w:p w14:paraId="018E2612" w14:textId="77777777" w:rsidR="00FF309F" w:rsidRPr="00FF309F" w:rsidRDefault="00FF309F" w:rsidP="00FF309F">
      <w:pPr>
        <w:numPr>
          <w:ilvl w:val="0"/>
          <w:numId w:val="2"/>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Review languages such as Java, Scala, C++, JavaScript, and Julia.</w:t>
      </w:r>
    </w:p>
    <w:p w14:paraId="45573DC1" w14:textId="77777777" w:rsidR="00FF309F" w:rsidRPr="00FF309F" w:rsidRDefault="00FF309F" w:rsidP="00FF309F">
      <w:pPr>
        <w:numPr>
          <w:ilvl w:val="0"/>
          <w:numId w:val="2"/>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List the global communities for connecting with other users.</w:t>
      </w:r>
    </w:p>
    <w:p w14:paraId="3EE8FE50"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unset" w:eastAsia="Times New Roman" w:hAnsi="unset" w:cs="Times New Roman"/>
          <w:b/>
          <w:bCs/>
          <w:sz w:val="24"/>
          <w:szCs w:val="24"/>
          <w:u w:val="single"/>
          <w:lang w:val="en-US" w:eastAsia="ru-RU"/>
        </w:rPr>
        <w:t xml:space="preserve">Module 3: Packages, APIs, Data Sets and Models </w:t>
      </w:r>
    </w:p>
    <w:p w14:paraId="0B712945"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This module will give you in-depth knowledge of different libraries, APIs, dataset sources and models used by data scientist.</w:t>
      </w:r>
    </w:p>
    <w:p w14:paraId="0F48E641"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eastAsia="ru-RU"/>
        </w:rPr>
      </w:pPr>
      <w:r w:rsidRPr="00FF309F">
        <w:rPr>
          <w:rFonts w:ascii="unset" w:eastAsia="Times New Roman" w:hAnsi="unset" w:cs="Times New Roman"/>
          <w:b/>
          <w:bCs/>
          <w:sz w:val="24"/>
          <w:szCs w:val="24"/>
          <w:lang w:eastAsia="ru-RU"/>
        </w:rPr>
        <w:t xml:space="preserve">Learning </w:t>
      </w:r>
      <w:proofErr w:type="spellStart"/>
      <w:r w:rsidRPr="00FF309F">
        <w:rPr>
          <w:rFonts w:ascii="unset" w:eastAsia="Times New Roman" w:hAnsi="unset" w:cs="Times New Roman"/>
          <w:b/>
          <w:bCs/>
          <w:sz w:val="24"/>
          <w:szCs w:val="24"/>
          <w:lang w:eastAsia="ru-RU"/>
        </w:rPr>
        <w:t>Objectives</w:t>
      </w:r>
      <w:proofErr w:type="spellEnd"/>
    </w:p>
    <w:p w14:paraId="7AB60933"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List examples of the various libraries: scientific, visualization, machine learning, and deep learning.</w:t>
      </w:r>
    </w:p>
    <w:p w14:paraId="348BF592"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Define REST API to request and respond.</w:t>
      </w:r>
    </w:p>
    <w:p w14:paraId="7858A83E"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data sets and sources of data.</w:t>
      </w:r>
    </w:p>
    <w:p w14:paraId="7C3B5A4A"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Explore open data sets on the Data Asset </w:t>
      </w:r>
      <w:proofErr w:type="spellStart"/>
      <w:r w:rsidRPr="00FF309F">
        <w:rPr>
          <w:rFonts w:ascii="Source Sans Pro" w:eastAsia="Times New Roman" w:hAnsi="Source Sans Pro" w:cs="Times New Roman"/>
          <w:sz w:val="24"/>
          <w:szCs w:val="24"/>
          <w:lang w:val="en-US" w:eastAsia="ru-RU"/>
        </w:rPr>
        <w:t>eXchange</w:t>
      </w:r>
      <w:proofErr w:type="spellEnd"/>
      <w:r w:rsidRPr="00FF309F">
        <w:rPr>
          <w:rFonts w:ascii="Source Sans Pro" w:eastAsia="Times New Roman" w:hAnsi="Source Sans Pro" w:cs="Times New Roman"/>
          <w:sz w:val="24"/>
          <w:szCs w:val="24"/>
          <w:lang w:val="en-US" w:eastAsia="ru-RU"/>
        </w:rPr>
        <w:t>.</w:t>
      </w:r>
    </w:p>
    <w:p w14:paraId="0C03CE2F"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how to use a learning model to solve a problem.</w:t>
      </w:r>
    </w:p>
    <w:p w14:paraId="090999F3"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List the tasks that a data scientist needs to perform to build a model.</w:t>
      </w:r>
    </w:p>
    <w:p w14:paraId="5063AD95" w14:textId="77777777" w:rsidR="00FF309F" w:rsidRPr="00FF309F" w:rsidRDefault="00FF309F" w:rsidP="00FF309F">
      <w:pPr>
        <w:numPr>
          <w:ilvl w:val="0"/>
          <w:numId w:val="3"/>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Explore ML models in the Model Learning </w:t>
      </w:r>
      <w:proofErr w:type="spellStart"/>
      <w:r w:rsidRPr="00FF309F">
        <w:rPr>
          <w:rFonts w:ascii="Source Sans Pro" w:eastAsia="Times New Roman" w:hAnsi="Source Sans Pro" w:cs="Times New Roman"/>
          <w:sz w:val="24"/>
          <w:szCs w:val="24"/>
          <w:lang w:val="en-US" w:eastAsia="ru-RU"/>
        </w:rPr>
        <w:t>eXchange</w:t>
      </w:r>
      <w:proofErr w:type="spellEnd"/>
      <w:r w:rsidRPr="00FF309F">
        <w:rPr>
          <w:rFonts w:ascii="Source Sans Pro" w:eastAsia="Times New Roman" w:hAnsi="Source Sans Pro" w:cs="Times New Roman"/>
          <w:sz w:val="24"/>
          <w:szCs w:val="24"/>
          <w:lang w:val="en-US" w:eastAsia="ru-RU"/>
        </w:rPr>
        <w:t>.</w:t>
      </w:r>
    </w:p>
    <w:p w14:paraId="1B0710B6"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unset" w:eastAsia="Times New Roman" w:hAnsi="unset" w:cs="Times New Roman"/>
          <w:b/>
          <w:bCs/>
          <w:sz w:val="24"/>
          <w:szCs w:val="24"/>
          <w:u w:val="single"/>
          <w:lang w:val="en-US" w:eastAsia="ru-RU"/>
        </w:rPr>
        <w:t xml:space="preserve">Module 4: </w:t>
      </w:r>
      <w:proofErr w:type="spellStart"/>
      <w:r w:rsidRPr="00FF309F">
        <w:rPr>
          <w:rFonts w:ascii="unset" w:eastAsia="Times New Roman" w:hAnsi="unset" w:cs="Times New Roman"/>
          <w:b/>
          <w:bCs/>
          <w:sz w:val="24"/>
          <w:szCs w:val="24"/>
          <w:u w:val="single"/>
          <w:lang w:val="en-US" w:eastAsia="ru-RU"/>
        </w:rPr>
        <w:t>Jupyter</w:t>
      </w:r>
      <w:proofErr w:type="spellEnd"/>
      <w:r w:rsidRPr="00FF309F">
        <w:rPr>
          <w:rFonts w:ascii="unset" w:eastAsia="Times New Roman" w:hAnsi="unset" w:cs="Times New Roman"/>
          <w:b/>
          <w:bCs/>
          <w:sz w:val="24"/>
          <w:szCs w:val="24"/>
          <w:u w:val="single"/>
          <w:lang w:val="en-US" w:eastAsia="ru-RU"/>
        </w:rPr>
        <w:t xml:space="preserve"> Notebooks and </w:t>
      </w:r>
      <w:proofErr w:type="spellStart"/>
      <w:r w:rsidRPr="00FF309F">
        <w:rPr>
          <w:rFonts w:ascii="unset" w:eastAsia="Times New Roman" w:hAnsi="unset" w:cs="Times New Roman"/>
          <w:b/>
          <w:bCs/>
          <w:sz w:val="24"/>
          <w:szCs w:val="24"/>
          <w:u w:val="single"/>
          <w:lang w:val="en-US" w:eastAsia="ru-RU"/>
        </w:rPr>
        <w:t>JupyterLab</w:t>
      </w:r>
      <w:proofErr w:type="spellEnd"/>
      <w:r w:rsidRPr="00FF309F">
        <w:rPr>
          <w:rFonts w:ascii="Source Sans Pro" w:eastAsia="Times New Roman" w:hAnsi="Source Sans Pro" w:cs="Times New Roman"/>
          <w:sz w:val="24"/>
          <w:szCs w:val="24"/>
          <w:lang w:val="en-US" w:eastAsia="ru-RU"/>
        </w:rPr>
        <w:t xml:space="preserve"> </w:t>
      </w:r>
    </w:p>
    <w:p w14:paraId="7918D8F3"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This module introduces the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Notebook and </w:t>
      </w:r>
      <w:proofErr w:type="spellStart"/>
      <w:r w:rsidRPr="00FF309F">
        <w:rPr>
          <w:rFonts w:ascii="Source Sans Pro" w:eastAsia="Times New Roman" w:hAnsi="Source Sans Pro" w:cs="Times New Roman"/>
          <w:sz w:val="24"/>
          <w:szCs w:val="24"/>
          <w:lang w:val="en-US" w:eastAsia="ru-RU"/>
        </w:rPr>
        <w:t>JupyterLab</w:t>
      </w:r>
      <w:proofErr w:type="spellEnd"/>
      <w:r w:rsidRPr="00FF309F">
        <w:rPr>
          <w:rFonts w:ascii="Source Sans Pro" w:eastAsia="Times New Roman" w:hAnsi="Source Sans Pro" w:cs="Times New Roman"/>
          <w:sz w:val="24"/>
          <w:szCs w:val="24"/>
          <w:lang w:val="en-US" w:eastAsia="ru-RU"/>
        </w:rPr>
        <w:t xml:space="preserve">. You will learn how to work with different kernels and the basic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architecture. In addition, you will identify the tools in an Anaconda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environment. Finally, the module overviews cloud-based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environments and their data science features. </w:t>
      </w:r>
    </w:p>
    <w:p w14:paraId="4947E361"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eastAsia="ru-RU"/>
        </w:rPr>
      </w:pPr>
      <w:r w:rsidRPr="00FF309F">
        <w:rPr>
          <w:rFonts w:ascii="unset" w:eastAsia="Times New Roman" w:hAnsi="unset" w:cs="Times New Roman"/>
          <w:b/>
          <w:bCs/>
          <w:sz w:val="24"/>
          <w:szCs w:val="24"/>
          <w:lang w:eastAsia="ru-RU"/>
        </w:rPr>
        <w:t xml:space="preserve">Learning </w:t>
      </w:r>
      <w:proofErr w:type="spellStart"/>
      <w:r w:rsidRPr="00FF309F">
        <w:rPr>
          <w:rFonts w:ascii="unset" w:eastAsia="Times New Roman" w:hAnsi="unset" w:cs="Times New Roman"/>
          <w:b/>
          <w:bCs/>
          <w:sz w:val="24"/>
          <w:szCs w:val="24"/>
          <w:lang w:eastAsia="ru-RU"/>
        </w:rPr>
        <w:t>Objectives</w:t>
      </w:r>
      <w:proofErr w:type="spellEnd"/>
    </w:p>
    <w:p w14:paraId="65EAD8E0" w14:textId="77777777" w:rsidR="00FF309F" w:rsidRPr="00FF309F" w:rsidRDefault="00FF309F" w:rsidP="00FF309F">
      <w:pPr>
        <w:numPr>
          <w:ilvl w:val="0"/>
          <w:numId w:val="4"/>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Describe how to use the notebooks in </w:t>
      </w:r>
      <w:proofErr w:type="spellStart"/>
      <w:r w:rsidRPr="00FF309F">
        <w:rPr>
          <w:rFonts w:ascii="Source Sans Pro" w:eastAsia="Times New Roman" w:hAnsi="Source Sans Pro" w:cs="Times New Roman"/>
          <w:sz w:val="24"/>
          <w:szCs w:val="24"/>
          <w:lang w:val="en-US" w:eastAsia="ru-RU"/>
        </w:rPr>
        <w:t>JupyterLab</w:t>
      </w:r>
      <w:proofErr w:type="spellEnd"/>
      <w:r w:rsidRPr="00FF309F">
        <w:rPr>
          <w:rFonts w:ascii="Source Sans Pro" w:eastAsia="Times New Roman" w:hAnsi="Source Sans Pro" w:cs="Times New Roman"/>
          <w:sz w:val="24"/>
          <w:szCs w:val="24"/>
          <w:lang w:val="en-US" w:eastAsia="ru-RU"/>
        </w:rPr>
        <w:t>.</w:t>
      </w:r>
    </w:p>
    <w:p w14:paraId="7D8F0501" w14:textId="77777777" w:rsidR="00FF309F" w:rsidRPr="00FF309F" w:rsidRDefault="00FF309F" w:rsidP="00FF309F">
      <w:pPr>
        <w:numPr>
          <w:ilvl w:val="0"/>
          <w:numId w:val="4"/>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how to work in a notebook session.</w:t>
      </w:r>
    </w:p>
    <w:p w14:paraId="72BFEC53" w14:textId="77777777" w:rsidR="00FF309F" w:rsidRPr="00FF309F" w:rsidRDefault="00FF309F" w:rsidP="00FF309F">
      <w:pPr>
        <w:numPr>
          <w:ilvl w:val="0"/>
          <w:numId w:val="4"/>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Describe the basic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architecture.</w:t>
      </w:r>
    </w:p>
    <w:p w14:paraId="47DA1AD2" w14:textId="77777777" w:rsidR="00FF309F" w:rsidRPr="00FF309F" w:rsidRDefault="00FF309F" w:rsidP="00FF309F">
      <w:pPr>
        <w:numPr>
          <w:ilvl w:val="0"/>
          <w:numId w:val="4"/>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how to work with kernels.</w:t>
      </w:r>
    </w:p>
    <w:p w14:paraId="1543CF12" w14:textId="77777777" w:rsidR="00FF309F" w:rsidRPr="00FF309F" w:rsidRDefault="00FF309F" w:rsidP="00FF309F">
      <w:pPr>
        <w:numPr>
          <w:ilvl w:val="0"/>
          <w:numId w:val="4"/>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Identify tools in Anaconda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environments.</w:t>
      </w:r>
    </w:p>
    <w:p w14:paraId="656BA4C7" w14:textId="77777777" w:rsidR="00FF309F" w:rsidRPr="00FF309F" w:rsidRDefault="00FF309F" w:rsidP="00FF309F">
      <w:pPr>
        <w:numPr>
          <w:ilvl w:val="0"/>
          <w:numId w:val="4"/>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Describe cloud-based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environments and their data science features.</w:t>
      </w:r>
    </w:p>
    <w:p w14:paraId="6D9D4BD1"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unset" w:eastAsia="Times New Roman" w:hAnsi="unset" w:cs="Times New Roman"/>
          <w:b/>
          <w:bCs/>
          <w:sz w:val="24"/>
          <w:szCs w:val="24"/>
          <w:u w:val="single"/>
          <w:lang w:val="en-US" w:eastAsia="ru-RU"/>
        </w:rPr>
        <w:t>Module 5: RStudio and GitHub</w:t>
      </w:r>
      <w:r w:rsidRPr="00FF309F">
        <w:rPr>
          <w:rFonts w:ascii="Source Sans Pro" w:eastAsia="Times New Roman" w:hAnsi="Source Sans Pro" w:cs="Times New Roman"/>
          <w:sz w:val="24"/>
          <w:szCs w:val="24"/>
          <w:lang w:val="en-US" w:eastAsia="ru-RU"/>
        </w:rPr>
        <w:t xml:space="preserve"> </w:t>
      </w:r>
    </w:p>
    <w:p w14:paraId="467295D9"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lastRenderedPageBreak/>
        <w:t xml:space="preserve">This module will start with an introduction to R and RStudio and will end up with </w:t>
      </w:r>
      <w:proofErr w:type="spellStart"/>
      <w:r w:rsidRPr="00FF309F">
        <w:rPr>
          <w:rFonts w:ascii="Source Sans Pro" w:eastAsia="Times New Roman" w:hAnsi="Source Sans Pro" w:cs="Times New Roman"/>
          <w:sz w:val="24"/>
          <w:szCs w:val="24"/>
          <w:lang w:val="en-US" w:eastAsia="ru-RU"/>
        </w:rPr>
        <w:t>Github</w:t>
      </w:r>
      <w:proofErr w:type="spellEnd"/>
      <w:r w:rsidRPr="00FF309F">
        <w:rPr>
          <w:rFonts w:ascii="Source Sans Pro" w:eastAsia="Times New Roman" w:hAnsi="Source Sans Pro" w:cs="Times New Roman"/>
          <w:sz w:val="24"/>
          <w:szCs w:val="24"/>
          <w:lang w:val="en-US" w:eastAsia="ru-RU"/>
        </w:rPr>
        <w:t xml:space="preserve"> usage. You will learn about the different R visualization packages and how to create visual charts using the plot function.</w:t>
      </w:r>
    </w:p>
    <w:p w14:paraId="34EB88AA"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Further in the module, you will develop the essential conceptual and hands-on skills to work with Git and GitHub. You will start with an overview of Git and GitHub, creating a GitHub account and a project repository, adding files, and committing your changes using the web interface. Next, you will become familiar with Git workflows involving branches, pull requests (PRs), and merges. You will also complete a project at the end to apply and demonstrate your newly acquired skills. </w:t>
      </w:r>
    </w:p>
    <w:p w14:paraId="4AE6ABA3"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eastAsia="ru-RU"/>
        </w:rPr>
      </w:pPr>
      <w:r w:rsidRPr="00FF309F">
        <w:rPr>
          <w:rFonts w:ascii="unset" w:eastAsia="Times New Roman" w:hAnsi="unset" w:cs="Times New Roman"/>
          <w:b/>
          <w:bCs/>
          <w:sz w:val="24"/>
          <w:szCs w:val="24"/>
          <w:lang w:eastAsia="ru-RU"/>
        </w:rPr>
        <w:t xml:space="preserve">Learning </w:t>
      </w:r>
      <w:proofErr w:type="spellStart"/>
      <w:r w:rsidRPr="00FF309F">
        <w:rPr>
          <w:rFonts w:ascii="unset" w:eastAsia="Times New Roman" w:hAnsi="unset" w:cs="Times New Roman"/>
          <w:b/>
          <w:bCs/>
          <w:sz w:val="24"/>
          <w:szCs w:val="24"/>
          <w:lang w:eastAsia="ru-RU"/>
        </w:rPr>
        <w:t>Objectives</w:t>
      </w:r>
      <w:proofErr w:type="spellEnd"/>
    </w:p>
    <w:p w14:paraId="0E5369CE"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R capabilities and RStudio environment.</w:t>
      </w:r>
    </w:p>
    <w:p w14:paraId="310EB24B"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Use the inbuilt R plot function.</w:t>
      </w:r>
    </w:p>
    <w:p w14:paraId="1BDAB267"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Explain version control and describe the Git and GitHub environment.</w:t>
      </w:r>
    </w:p>
    <w:p w14:paraId="2FFAD403"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Describe the purpose of source repositories and explain how GitHub satisfies the needs of a source repository.</w:t>
      </w:r>
    </w:p>
    <w:p w14:paraId="44A45294"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Create a GitHub account and a project repository.</w:t>
      </w:r>
    </w:p>
    <w:p w14:paraId="6F00C949"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Demonstrate how to edit and upload files in GitHub.</w:t>
      </w:r>
    </w:p>
    <w:p w14:paraId="0C36E757" w14:textId="77777777" w:rsidR="00FF309F" w:rsidRPr="00FF309F" w:rsidRDefault="00FF309F" w:rsidP="00FF309F">
      <w:pPr>
        <w:numPr>
          <w:ilvl w:val="0"/>
          <w:numId w:val="5"/>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Explain the purpose of branches and how to merge changes.</w:t>
      </w:r>
    </w:p>
    <w:p w14:paraId="3155A4C9"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unset" w:eastAsia="Times New Roman" w:hAnsi="unset" w:cs="Times New Roman"/>
          <w:b/>
          <w:bCs/>
          <w:sz w:val="24"/>
          <w:szCs w:val="24"/>
          <w:u w:val="single"/>
          <w:lang w:val="en-US" w:eastAsia="ru-RU"/>
        </w:rPr>
        <w:t xml:space="preserve">Module 6: Final Project and Assessment </w:t>
      </w:r>
    </w:p>
    <w:p w14:paraId="3D9F84FE"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In this module, you will work on a final project to demonstrate some of the skills learned in the course. You will also be tested on your knowledge of various components and tools in a Data Scientist's toolkit learned in the previous modules.</w:t>
      </w:r>
    </w:p>
    <w:p w14:paraId="2BBDD32D" w14:textId="77777777" w:rsidR="00FF309F" w:rsidRPr="00FF309F" w:rsidRDefault="00FF309F" w:rsidP="00FF309F">
      <w:pPr>
        <w:spacing w:before="120" w:after="240" w:line="360" w:lineRule="atLeast"/>
        <w:rPr>
          <w:rFonts w:ascii="Source Sans Pro" w:eastAsia="Times New Roman" w:hAnsi="Source Sans Pro" w:cs="Times New Roman"/>
          <w:sz w:val="24"/>
          <w:szCs w:val="24"/>
          <w:lang w:eastAsia="ru-RU"/>
        </w:rPr>
      </w:pPr>
      <w:r w:rsidRPr="00FF309F">
        <w:rPr>
          <w:rFonts w:ascii="unset" w:eastAsia="Times New Roman" w:hAnsi="unset" w:cs="Times New Roman"/>
          <w:b/>
          <w:bCs/>
          <w:sz w:val="24"/>
          <w:szCs w:val="24"/>
          <w:lang w:eastAsia="ru-RU"/>
        </w:rPr>
        <w:t xml:space="preserve">Learning </w:t>
      </w:r>
      <w:proofErr w:type="spellStart"/>
      <w:r w:rsidRPr="00FF309F">
        <w:rPr>
          <w:rFonts w:ascii="unset" w:eastAsia="Times New Roman" w:hAnsi="unset" w:cs="Times New Roman"/>
          <w:b/>
          <w:bCs/>
          <w:sz w:val="24"/>
          <w:szCs w:val="24"/>
          <w:lang w:eastAsia="ru-RU"/>
        </w:rPr>
        <w:t>Objectives</w:t>
      </w:r>
      <w:proofErr w:type="spellEnd"/>
    </w:p>
    <w:p w14:paraId="2C5B2317" w14:textId="77777777" w:rsidR="00FF309F" w:rsidRPr="00FF309F" w:rsidRDefault="00FF309F" w:rsidP="00FF309F">
      <w:pPr>
        <w:numPr>
          <w:ilvl w:val="0"/>
          <w:numId w:val="6"/>
        </w:num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Create a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Notebook with markdown and code cells</w:t>
      </w:r>
    </w:p>
    <w:p w14:paraId="3F5DF69B" w14:textId="77777777" w:rsidR="00FF309F" w:rsidRPr="00FF309F" w:rsidRDefault="00FF309F" w:rsidP="00FF309F">
      <w:pPr>
        <w:numPr>
          <w:ilvl w:val="0"/>
          <w:numId w:val="6"/>
        </w:numPr>
        <w:spacing w:before="120" w:after="24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List examples of languages, libraries and tools used in Data Science</w:t>
      </w:r>
    </w:p>
    <w:p w14:paraId="12CA7C91" w14:textId="77777777" w:rsidR="00FF309F" w:rsidRPr="00FF309F" w:rsidRDefault="00FF309F" w:rsidP="00FF309F">
      <w:pPr>
        <w:numPr>
          <w:ilvl w:val="0"/>
          <w:numId w:val="6"/>
        </w:numPr>
        <w:spacing w:before="120" w:after="0" w:line="360" w:lineRule="atLeast"/>
        <w:rPr>
          <w:rFonts w:ascii="Source Sans Pro" w:eastAsia="Times New Roman" w:hAnsi="Source Sans Pro" w:cs="Times New Roman"/>
          <w:sz w:val="24"/>
          <w:szCs w:val="24"/>
          <w:lang w:val="en-US" w:eastAsia="ru-RU"/>
        </w:rPr>
      </w:pPr>
      <w:r w:rsidRPr="00FF309F">
        <w:rPr>
          <w:rFonts w:ascii="Source Sans Pro" w:eastAsia="Times New Roman" w:hAnsi="Source Sans Pro" w:cs="Times New Roman"/>
          <w:sz w:val="24"/>
          <w:szCs w:val="24"/>
          <w:lang w:val="en-US" w:eastAsia="ru-RU"/>
        </w:rPr>
        <w:t xml:space="preserve">Save and download the </w:t>
      </w:r>
      <w:proofErr w:type="spellStart"/>
      <w:r w:rsidRPr="00FF309F">
        <w:rPr>
          <w:rFonts w:ascii="Source Sans Pro" w:eastAsia="Times New Roman" w:hAnsi="Source Sans Pro" w:cs="Times New Roman"/>
          <w:sz w:val="24"/>
          <w:szCs w:val="24"/>
          <w:lang w:val="en-US" w:eastAsia="ru-RU"/>
        </w:rPr>
        <w:t>jupyter</w:t>
      </w:r>
      <w:proofErr w:type="spellEnd"/>
      <w:r w:rsidRPr="00FF309F">
        <w:rPr>
          <w:rFonts w:ascii="Source Sans Pro" w:eastAsia="Times New Roman" w:hAnsi="Source Sans Pro" w:cs="Times New Roman"/>
          <w:sz w:val="24"/>
          <w:szCs w:val="24"/>
          <w:lang w:val="en-US" w:eastAsia="ru-RU"/>
        </w:rPr>
        <w:t xml:space="preserve"> notebook.</w:t>
      </w:r>
    </w:p>
    <w:p w14:paraId="7D197B7F" w14:textId="77777777" w:rsidR="00FF309F" w:rsidRPr="00FF309F" w:rsidRDefault="00FF309F" w:rsidP="00FF309F">
      <w:pPr>
        <w:numPr>
          <w:ilvl w:val="0"/>
          <w:numId w:val="6"/>
        </w:numPr>
        <w:shd w:val="clear" w:color="auto" w:fill="FFFFFF"/>
        <w:spacing w:before="120" w:after="0" w:line="360" w:lineRule="atLeast"/>
        <w:ind w:firstLine="0"/>
        <w:rPr>
          <w:rFonts w:ascii="Source Sans Pro" w:eastAsia="Times New Roman" w:hAnsi="Source Sans Pro" w:cs="Times New Roman"/>
          <w:color w:val="0F1114"/>
          <w:sz w:val="24"/>
          <w:szCs w:val="24"/>
          <w:lang w:val="en-US" w:eastAsia="ru-RU"/>
        </w:rPr>
      </w:pPr>
      <w:r w:rsidRPr="00FF309F">
        <w:rPr>
          <w:rFonts w:ascii="Source Sans Pro" w:eastAsia="Times New Roman" w:hAnsi="Source Sans Pro" w:cs="Times New Roman"/>
          <w:color w:val="0F1114"/>
          <w:sz w:val="24"/>
          <w:szCs w:val="24"/>
          <w:lang w:val="en-US" w:eastAsia="ru-RU"/>
        </w:rPr>
        <w:t xml:space="preserve">Submit the </w:t>
      </w:r>
      <w:proofErr w:type="spellStart"/>
      <w:r w:rsidRPr="00FF309F">
        <w:rPr>
          <w:rFonts w:ascii="Source Sans Pro" w:eastAsia="Times New Roman" w:hAnsi="Source Sans Pro" w:cs="Times New Roman"/>
          <w:color w:val="0F1114"/>
          <w:sz w:val="24"/>
          <w:szCs w:val="24"/>
          <w:lang w:val="en-US" w:eastAsia="ru-RU"/>
        </w:rPr>
        <w:t>jupyter</w:t>
      </w:r>
      <w:proofErr w:type="spellEnd"/>
      <w:r w:rsidRPr="00FF309F">
        <w:rPr>
          <w:rFonts w:ascii="Source Sans Pro" w:eastAsia="Times New Roman" w:hAnsi="Source Sans Pro" w:cs="Times New Roman"/>
          <w:color w:val="0F1114"/>
          <w:sz w:val="24"/>
          <w:szCs w:val="24"/>
          <w:lang w:val="en-US" w:eastAsia="ru-RU"/>
        </w:rPr>
        <w:t xml:space="preserve"> notebook for the final assignment evaluation and answer multiple-choice, multiple-select, and short text responses based on the lab. </w:t>
      </w:r>
    </w:p>
    <w:p w14:paraId="585F240B" w14:textId="77777777" w:rsidR="00FD0064" w:rsidRPr="00FF309F" w:rsidRDefault="00FD0064">
      <w:pPr>
        <w:rPr>
          <w:lang w:val="en-US"/>
        </w:rPr>
      </w:pPr>
    </w:p>
    <w:sectPr w:rsidR="00FD0064" w:rsidRPr="00FF309F" w:rsidSect="00FF309F">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unset">
    <w:altName w:val="Cambria"/>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86B47"/>
    <w:multiLevelType w:val="multilevel"/>
    <w:tmpl w:val="BD06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F1561C"/>
    <w:multiLevelType w:val="multilevel"/>
    <w:tmpl w:val="7568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F40157"/>
    <w:multiLevelType w:val="multilevel"/>
    <w:tmpl w:val="376E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831AB8"/>
    <w:multiLevelType w:val="multilevel"/>
    <w:tmpl w:val="8A6E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6FB2A21"/>
    <w:multiLevelType w:val="multilevel"/>
    <w:tmpl w:val="CCA0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CE8252E"/>
    <w:multiLevelType w:val="multilevel"/>
    <w:tmpl w:val="43BA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5"/>
  </w:num>
  <w:num w:numId="3">
    <w:abstractNumId w:val="2"/>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407"/>
    <w:rsid w:val="0058484A"/>
    <w:rsid w:val="00F51407"/>
    <w:rsid w:val="00FD0064"/>
    <w:rsid w:val="00FF30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AC835D-FEA6-48D3-8BA4-6B9155955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FF309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3">
    <w:name w:val="heading 3"/>
    <w:basedOn w:val="a"/>
    <w:link w:val="30"/>
    <w:uiPriority w:val="9"/>
    <w:qFormat/>
    <w:rsid w:val="00FF309F"/>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F309F"/>
    <w:rPr>
      <w:rFonts w:ascii="Times New Roman" w:eastAsia="Times New Roman" w:hAnsi="Times New Roman" w:cs="Times New Roman"/>
      <w:b/>
      <w:bCs/>
      <w:kern w:val="36"/>
      <w:sz w:val="48"/>
      <w:szCs w:val="48"/>
      <w:lang w:eastAsia="ru-RU"/>
    </w:rPr>
  </w:style>
  <w:style w:type="character" w:customStyle="1" w:styleId="30">
    <w:name w:val="Заголовок 3 Знак"/>
    <w:basedOn w:val="a0"/>
    <w:link w:val="3"/>
    <w:uiPriority w:val="9"/>
    <w:rsid w:val="00FF309F"/>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FF309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FF30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647331">
      <w:bodyDiv w:val="1"/>
      <w:marLeft w:val="0"/>
      <w:marRight w:val="0"/>
      <w:marTop w:val="0"/>
      <w:marBottom w:val="0"/>
      <w:divBdr>
        <w:top w:val="none" w:sz="0" w:space="0" w:color="auto"/>
        <w:left w:val="none" w:sz="0" w:space="0" w:color="auto"/>
        <w:bottom w:val="none" w:sz="0" w:space="0" w:color="auto"/>
        <w:right w:val="none" w:sz="0" w:space="0" w:color="auto"/>
      </w:divBdr>
      <w:divsChild>
        <w:div w:id="701516002">
          <w:marLeft w:val="0"/>
          <w:marRight w:val="0"/>
          <w:marTop w:val="0"/>
          <w:marBottom w:val="720"/>
          <w:divBdr>
            <w:top w:val="none" w:sz="0" w:space="0" w:color="auto"/>
            <w:left w:val="none" w:sz="0" w:space="0" w:color="auto"/>
            <w:bottom w:val="none" w:sz="0" w:space="0" w:color="auto"/>
            <w:right w:val="none" w:sz="0" w:space="0" w:color="auto"/>
          </w:divBdr>
        </w:div>
        <w:div w:id="1873298515">
          <w:marLeft w:val="0"/>
          <w:marRight w:val="0"/>
          <w:marTop w:val="0"/>
          <w:marBottom w:val="0"/>
          <w:divBdr>
            <w:top w:val="none" w:sz="0" w:space="0" w:color="auto"/>
            <w:left w:val="none" w:sz="0" w:space="0" w:color="auto"/>
            <w:bottom w:val="none" w:sz="0" w:space="0" w:color="auto"/>
            <w:right w:val="none" w:sz="0" w:space="0" w:color="auto"/>
          </w:divBdr>
          <w:divsChild>
            <w:div w:id="224143139">
              <w:marLeft w:val="0"/>
              <w:marRight w:val="0"/>
              <w:marTop w:val="0"/>
              <w:marBottom w:val="0"/>
              <w:divBdr>
                <w:top w:val="none" w:sz="0" w:space="0" w:color="auto"/>
                <w:left w:val="none" w:sz="0" w:space="0" w:color="auto"/>
                <w:bottom w:val="none" w:sz="0" w:space="0" w:color="auto"/>
                <w:right w:val="none" w:sz="0" w:space="0" w:color="auto"/>
              </w:divBdr>
              <w:divsChild>
                <w:div w:id="820389607">
                  <w:marLeft w:val="0"/>
                  <w:marRight w:val="0"/>
                  <w:marTop w:val="0"/>
                  <w:marBottom w:val="0"/>
                  <w:divBdr>
                    <w:top w:val="none" w:sz="0" w:space="0" w:color="auto"/>
                    <w:left w:val="none" w:sz="0" w:space="0" w:color="auto"/>
                    <w:bottom w:val="none" w:sz="0" w:space="0" w:color="auto"/>
                    <w:right w:val="none" w:sz="0" w:space="0" w:color="auto"/>
                  </w:divBdr>
                  <w:divsChild>
                    <w:div w:id="489296458">
                      <w:marLeft w:val="0"/>
                      <w:marRight w:val="0"/>
                      <w:marTop w:val="0"/>
                      <w:marBottom w:val="0"/>
                      <w:divBdr>
                        <w:top w:val="none" w:sz="0" w:space="0" w:color="auto"/>
                        <w:left w:val="none" w:sz="0" w:space="0" w:color="auto"/>
                        <w:bottom w:val="none" w:sz="0" w:space="0" w:color="auto"/>
                        <w:right w:val="none" w:sz="0" w:space="0" w:color="auto"/>
                      </w:divBdr>
                      <w:divsChild>
                        <w:div w:id="99819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1</Pages>
  <Words>841</Words>
  <Characters>4798</Characters>
  <Application>Microsoft Office Word</Application>
  <DocSecurity>0</DocSecurity>
  <Lines>39</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2026-01-20T17:03:00Z</dcterms:created>
  <dcterms:modified xsi:type="dcterms:W3CDTF">2026-01-20T17:41:00Z</dcterms:modified>
</cp:coreProperties>
</file>