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3-MASALA (variant)</w:t>
      </w:r>
    </w:p>
    <w:p>
      <w:r>
        <w:t>Alisa 2025-yil 5-mart sanasidan boshlab Bobga o‘z matnlarini RSA shifrlash algoritmi orqali yuborib turishga qaror qildi.</w:t>
      </w:r>
    </w:p>
    <w:p>
      <w:r>
        <w:t>Ma’lumki, RSA shifrlash algoritmida umumiy ochiq parametrni hosil qilish uchun p = 47 va q = 31 sonlaridan foydalanilgan.</w:t>
      </w:r>
    </w:p>
    <w:p>
      <w:r>
        <w:t>Shu sababli Bobning moduli: n = p * q = 47 * 31 ga teng bo‘ladi.</w:t>
      </w:r>
    </w:p>
    <w:p>
      <w:r>
        <w:t>Bobning ochiq kaliti Alisaga ma’lum va u e = 17 ga teng.</w:t>
      </w:r>
    </w:p>
    <w:p>
      <w:r>
        <w:t>Alisa bugun Bobga quyidagi shifr matnni yubordi: C = (1287, 1361, 1041, 1276).</w:t>
      </w:r>
    </w:p>
    <w:p>
      <w:pPr>
        <w:pStyle w:val="IntenseQuote"/>
      </w:pPr>
      <w:r>
        <w:t>Topshiriq: Bob qanday ochiq matnga ega bo‘ladi?</w:t>
      </w:r>
    </w:p>
    <w:p>
      <w:pPr>
        <w:pStyle w:val="Heading2"/>
      </w:pPr>
      <w:r>
        <w:t>Yechim</w:t>
      </w:r>
    </w:p>
    <w:p>
      <w:r>
        <w:t>1. 1-bosqich. Moduli va Eylеr funksiyasini topamiz.</w:t>
      </w:r>
    </w:p>
    <w:p>
      <w:r>
        <w:t>Berilgan: p = 47, q = 31. Shunda n = p * q = 47 * 31 = 1457.</w:t>
      </w:r>
    </w:p>
    <w:p>
      <w:r>
        <w:t>Eylеr funksiyasi: φ(n) = (p-1)(q-1) = 46 * 30 = 1380.</w:t>
      </w:r>
    </w:p>
    <w:p>
      <w:r>
        <w:t>2. 2-bosqich. Yashirin kalit d ni topamiz.</w:t>
      </w:r>
    </w:p>
    <w:p>
      <w:r>
        <w:t>RSA’da yashirin kalit d quyidagicha topiladi: e * d ≡ 1 (mod φ(n)).</w:t>
      </w:r>
    </w:p>
    <w:p>
      <w:r>
        <w:t>Bizda e = 17, φ(n) = 1380. Shunday d ni topamizki: 17 * d ≡ 1 (mod 1380).</w:t>
      </w:r>
    </w:p>
    <w:p>
      <w:r>
        <w:t>Hisoblashdan chiqadi: d = 893, chunki 17 * 893 = 15181 ≡ 1 (mod 1380).</w:t>
      </w:r>
    </w:p>
    <w:p>
      <w:r>
        <w:t>Demak, Bobning yashirin kaliti: d = 893.</w:t>
      </w:r>
    </w:p>
    <w:p>
      <w:r>
        <w:t>3. 3-bosqich. Har bir blokni deshifrlaymiz.</w:t>
      </w:r>
    </w:p>
    <w:p>
      <w:r>
        <w:t>RSA’da deshifrlash formulasi: m = c^d mod n (m — ochiq blok, c — shifr bloki).</w:t>
      </w:r>
    </w:p>
    <w:p>
      <w:r>
        <w:t>Bizga berilgan shifr bloklari: c1 = 1287, c2 = 1361, c3 = 1041, c4 = 1276.</w:t>
      </w:r>
    </w:p>
    <w:p>
      <w:r>
        <w:t>Har birini yechamiz:</w:t>
      </w:r>
    </w:p>
    <w:p>
      <w:r>
        <w:t>m1 = 1287^893 mod 1457 = 314</w:t>
        <w:br/>
        <w:t>m2 = 1361^893 mod 1457 = 702</w:t>
        <w:br/>
        <w:t>m3 = 1041^893 mod 1457 = 999</w:t>
        <w:br/>
        <w:t>m4 = 1276^893 mod 1457 = 1234</w:t>
      </w:r>
    </w:p>
    <w:p>
      <w:r>
        <w:t>4. 4-bosqich. Natijani yozamiz.</w:t>
      </w:r>
    </w:p>
    <w:p>
      <w:r>
        <w:t>Demak, Bob oladigan ochiq matn bloklari: M = (314, 702, 999, 1234).</w:t>
      </w:r>
    </w:p>
    <w:p>
      <w:r>
        <w:t>Agar masalada alohida jadval bo‘yicha “har bir son – alifbodagi belgiga” moslanadigan kodlash berilgan bo‘lsa, Bob shu sonlarni ketma-ket belgilarga almashtiradi. Bu yerda esa RSA qismi bizdan raqamli ochiq bloklarni topishni talab qiladi.</w:t>
      </w:r>
    </w:p>
    <w:p>
      <w:pPr>
        <w:pStyle w:val="Heading2"/>
      </w:pPr>
      <w:r>
        <w:t>✅ Javob:</w:t>
      </w:r>
    </w:p>
    <w:p>
      <w:pPr>
        <w:pStyle w:val="IntenseQuote"/>
      </w:pPr>
      <w:r>
        <w:t>Bobning ochiq matni: (314, 702, 999, 1234)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