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401F9" w14:textId="0D444B65" w:rsidR="00E27EFD" w:rsidRPr="00E27EFD" w:rsidRDefault="00E27EFD" w:rsidP="00E27EFD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 xml:space="preserve">ИНСТИТУТ ВОЕННОЙ СВЯЗИ И ИНФОРМАЦИОННО-КОММУНИКАЦИОННЫХ </w:t>
      </w:r>
      <w:r w:rsidR="00850AAA" w:rsidRPr="0090419D">
        <w:rPr>
          <w:b/>
          <w:bCs/>
          <w:sz w:val="26"/>
          <w:szCs w:val="26"/>
        </w:rPr>
        <w:t>ТЕХНОЛОГИИ</w:t>
      </w:r>
      <w:r w:rsidRPr="00E27EFD">
        <w:rPr>
          <w:b/>
          <w:bCs/>
          <w:sz w:val="26"/>
          <w:szCs w:val="26"/>
        </w:rPr>
        <w:t xml:space="preserve"> УНИВЕРСИТЕТА ВОЕННОЙ БЕЗОПАСНОСТИ И ОБОРОНЫ РЕСПУБЛИКИ УЗБЕКИСТАН</w:t>
      </w:r>
    </w:p>
    <w:p w14:paraId="3BA87348" w14:textId="64893726" w:rsidR="00D77D71" w:rsidRPr="00E27EFD" w:rsidRDefault="00D77D71" w:rsidP="00EB171B">
      <w:pPr>
        <w:spacing w:line="276" w:lineRule="auto"/>
        <w:jc w:val="center"/>
        <w:rPr>
          <w:b/>
          <w:bCs/>
          <w:szCs w:val="28"/>
        </w:rPr>
      </w:pPr>
    </w:p>
    <w:p w14:paraId="7CD3D9D5" w14:textId="77777777" w:rsidR="00A5229C" w:rsidRPr="00E27EFD" w:rsidRDefault="00A5229C" w:rsidP="00A5229C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>КАФЕДРА ИНФОРМАЦИОННЫХ ТЕХНОЛОГИЙ И ИСКУССТВЕННОГО ИНТЕЛЛЕКТА</w:t>
      </w:r>
    </w:p>
    <w:p w14:paraId="485B5378" w14:textId="77777777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EB9D30" w14:textId="12AA9F68" w:rsidR="00612D11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F034771" w14:textId="77777777" w:rsidR="0064016A" w:rsidRPr="00C305C2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«У Т В Е Р Ж Д А Ю»</w:t>
      </w:r>
    </w:p>
    <w:p w14:paraId="2BD8868E" w14:textId="77777777" w:rsidR="0064016A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НАЧАЛЬНИКА КАФЕДРЫ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 xml:space="preserve">ИНФОРМАЦИОННЫХ </w:t>
      </w:r>
    </w:p>
    <w:p w14:paraId="2CAEBA85" w14:textId="77777777" w:rsidR="0064016A" w:rsidRPr="00B74914" w:rsidRDefault="0064016A" w:rsidP="0064016A">
      <w:pPr>
        <w:ind w:left="3686"/>
        <w:jc w:val="center"/>
        <w:rPr>
          <w:b/>
          <w:bCs/>
          <w:sz w:val="26"/>
          <w:szCs w:val="26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46365E5A" w14:textId="77777777" w:rsidR="0064016A" w:rsidRPr="0022674B" w:rsidRDefault="0064016A" w:rsidP="0064016A">
      <w:pPr>
        <w:tabs>
          <w:tab w:val="left" w:pos="1878"/>
          <w:tab w:val="center" w:pos="4819"/>
        </w:tabs>
        <w:ind w:left="3766"/>
        <w:rPr>
          <w:szCs w:val="28"/>
        </w:rPr>
      </w:pPr>
      <w:r>
        <w:rPr>
          <w:szCs w:val="28"/>
        </w:rPr>
        <w:t>капитан</w:t>
      </w:r>
    </w:p>
    <w:p w14:paraId="2ECE7AF6" w14:textId="77777777" w:rsidR="0064016A" w:rsidRPr="005C5A15" w:rsidRDefault="0064016A" w:rsidP="0064016A">
      <w:pPr>
        <w:ind w:left="8222" w:firstLine="4"/>
        <w:rPr>
          <w:szCs w:val="28"/>
          <w:lang w:val="uz-Cyrl-UZ"/>
        </w:rPr>
      </w:pPr>
      <w:r>
        <w:rPr>
          <w:szCs w:val="28"/>
          <w:lang w:val="uz-Cyrl-UZ"/>
        </w:rPr>
        <w:t>Б</w:t>
      </w:r>
      <w:r w:rsidRPr="005727D6">
        <w:rPr>
          <w:szCs w:val="28"/>
        </w:rPr>
        <w:t xml:space="preserve">. </w:t>
      </w:r>
      <w:r>
        <w:rPr>
          <w:szCs w:val="28"/>
          <w:lang w:val="uz-Cyrl-UZ"/>
        </w:rPr>
        <w:t>Юсупов</w:t>
      </w:r>
    </w:p>
    <w:p w14:paraId="42500828" w14:textId="77777777" w:rsidR="0064016A" w:rsidRPr="005727D6" w:rsidRDefault="0064016A" w:rsidP="0064016A">
      <w:pPr>
        <w:tabs>
          <w:tab w:val="left" w:pos="1797"/>
          <w:tab w:val="left" w:pos="1947"/>
          <w:tab w:val="center" w:pos="4678"/>
          <w:tab w:val="center" w:pos="4819"/>
        </w:tabs>
        <w:ind w:left="3766"/>
        <w:rPr>
          <w:szCs w:val="28"/>
        </w:rPr>
      </w:pPr>
      <w:r>
        <w:rPr>
          <w:szCs w:val="28"/>
        </w:rPr>
        <w:tab/>
      </w:r>
      <w:r w:rsidRPr="005727D6">
        <w:rPr>
          <w:szCs w:val="28"/>
        </w:rPr>
        <w:t>«___» ___________202</w:t>
      </w:r>
      <w:r>
        <w:rPr>
          <w:szCs w:val="28"/>
        </w:rPr>
        <w:t>5</w:t>
      </w:r>
      <w:r w:rsidRPr="005727D6">
        <w:rPr>
          <w:szCs w:val="28"/>
        </w:rPr>
        <w:t xml:space="preserve"> г.</w:t>
      </w:r>
    </w:p>
    <w:p w14:paraId="36B20E22" w14:textId="67D4EE6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CB3DF5" w14:textId="0614DDF6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993E6E1" w14:textId="6A0D2EA3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C30872" w14:textId="6658C1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6008486" w14:textId="0CE90F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400ACAC" w14:textId="08ED1C8D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6D0D71" w14:textId="7777777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701723F" w14:textId="4D88BBB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113618" w14:textId="77777777" w:rsidR="00A5229C" w:rsidRPr="00A5229C" w:rsidRDefault="00A5229C" w:rsidP="00A5229C">
      <w:pPr>
        <w:jc w:val="center"/>
        <w:rPr>
          <w:b/>
          <w:bCs/>
        </w:rPr>
      </w:pPr>
      <w:r w:rsidRPr="00A5229C">
        <w:rPr>
          <w:b/>
          <w:bCs/>
        </w:rPr>
        <w:t>МЕТОДИЧЕСКАЯ РАЗРАБОТКА</w:t>
      </w:r>
    </w:p>
    <w:p w14:paraId="11956938" w14:textId="77777777" w:rsidR="00A5229C" w:rsidRPr="00EB171B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3D91D5" w14:textId="6CA1E6B4" w:rsidR="00A5229C" w:rsidRPr="00A5229C" w:rsidRDefault="00A5229C" w:rsidP="00A5229C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17797DC6" w14:textId="7E1276D1" w:rsidR="007A7B05" w:rsidRPr="00A5229C" w:rsidRDefault="007A7B05" w:rsidP="00EB171B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92673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926738" w:rsidRPr="00926738">
        <w:rPr>
          <w:color w:val="000000"/>
          <w:spacing w:val="-12"/>
          <w:szCs w:val="28"/>
        </w:rPr>
        <w:t>DevOps</w:t>
      </w:r>
      <w:proofErr w:type="spellEnd"/>
      <w:r w:rsidR="0092673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42FA5219" w14:textId="42C1CB9A" w:rsidR="0028443F" w:rsidRPr="00FC620F" w:rsidRDefault="0028443F" w:rsidP="0028443F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4567AEDE" w14:textId="582CB1B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5AB1372" w14:textId="4F15E550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0B134B" w14:textId="41EFE6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7B2BA1" w14:textId="2F4579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7639361" w14:textId="77777777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0EF9D0A" w14:textId="73684911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2C81979" w14:textId="5185FA04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BD55B1A" w14:textId="6314B149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E22A3E" w14:textId="1E7B558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C8C0C8D" w14:textId="23CA837F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78FA3E" w14:textId="32251C2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70D822" w14:textId="026CC170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16D7498" w14:textId="77777777" w:rsidR="00E27EFD" w:rsidRDefault="00E27EF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5A1A86C" w14:textId="4EC056B9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FE774D0" w14:textId="6640D047" w:rsidR="009F67C5" w:rsidRPr="00A5229C" w:rsidRDefault="00D81CDF" w:rsidP="00EB171B">
      <w:pPr>
        <w:spacing w:line="276" w:lineRule="auto"/>
        <w:jc w:val="center"/>
        <w:rPr>
          <w:color w:val="000000"/>
          <w:sz w:val="24"/>
          <w:szCs w:val="24"/>
        </w:rPr>
      </w:pPr>
      <w:r w:rsidRPr="00A5229C">
        <w:rPr>
          <w:color w:val="000000"/>
          <w:sz w:val="24"/>
          <w:szCs w:val="24"/>
        </w:rPr>
        <w:t>Ташкент – 202</w:t>
      </w:r>
      <w:r w:rsidR="00497064" w:rsidRPr="00A5229C">
        <w:rPr>
          <w:color w:val="000000"/>
          <w:sz w:val="24"/>
          <w:szCs w:val="24"/>
        </w:rPr>
        <w:t>5</w:t>
      </w:r>
      <w:r w:rsidRPr="00A5229C">
        <w:rPr>
          <w:color w:val="000000"/>
          <w:sz w:val="24"/>
          <w:szCs w:val="24"/>
        </w:rPr>
        <w:t xml:space="preserve"> г.</w:t>
      </w:r>
    </w:p>
    <w:p w14:paraId="76857C42" w14:textId="77777777" w:rsidR="0064016A" w:rsidRPr="00A5229C" w:rsidRDefault="0064016A" w:rsidP="0064016A">
      <w:pPr>
        <w:jc w:val="center"/>
        <w:rPr>
          <w:b/>
          <w:bCs/>
        </w:rPr>
      </w:pPr>
      <w:bookmarkStart w:id="0" w:name="_Hlk205997962"/>
      <w:r w:rsidRPr="00A5229C">
        <w:rPr>
          <w:b/>
          <w:bCs/>
        </w:rPr>
        <w:lastRenderedPageBreak/>
        <w:t>МЕТОДИЧЕСКАЯ РАЗРАБОТКА</w:t>
      </w:r>
    </w:p>
    <w:p w14:paraId="79FCD4D4" w14:textId="77777777" w:rsidR="0064016A" w:rsidRPr="0064016A" w:rsidRDefault="0064016A" w:rsidP="0064016A">
      <w:pPr>
        <w:spacing w:line="276" w:lineRule="auto"/>
        <w:jc w:val="center"/>
        <w:rPr>
          <w:b/>
          <w:bCs/>
          <w:sz w:val="20"/>
          <w:szCs w:val="20"/>
          <w:lang w:val="uz-Latn-UZ"/>
        </w:rPr>
      </w:pPr>
    </w:p>
    <w:p w14:paraId="737DB5BC" w14:textId="77777777" w:rsidR="0064016A" w:rsidRPr="00A5229C" w:rsidRDefault="0064016A" w:rsidP="0064016A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38B1DCB7" w14:textId="3862DF6A" w:rsidR="0064016A" w:rsidRPr="00A5229C" w:rsidRDefault="0064016A" w:rsidP="0064016A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BB14E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BB14E8" w:rsidRPr="00926738">
        <w:rPr>
          <w:color w:val="000000"/>
          <w:spacing w:val="-12"/>
          <w:szCs w:val="28"/>
        </w:rPr>
        <w:t>DevOps</w:t>
      </w:r>
      <w:proofErr w:type="spellEnd"/>
      <w:r w:rsidR="00BB14E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1A6D3638" w14:textId="6AC5BEBC" w:rsidR="0064016A" w:rsidRPr="0064016A" w:rsidRDefault="0064016A" w:rsidP="0064016A">
      <w:pPr>
        <w:spacing w:line="276" w:lineRule="auto"/>
        <w:jc w:val="center"/>
        <w:rPr>
          <w:bCs/>
          <w:color w:val="000000"/>
          <w:sz w:val="20"/>
          <w:szCs w:val="20"/>
        </w:rPr>
      </w:pPr>
    </w:p>
    <w:p w14:paraId="7A9E8A0C" w14:textId="77777777" w:rsidR="00A10C1F" w:rsidRPr="00D20F5C" w:rsidRDefault="00A10C1F" w:rsidP="00EA2EA0">
      <w:pPr>
        <w:ind w:firstLine="567"/>
        <w:rPr>
          <w:b/>
          <w:iCs/>
        </w:rPr>
      </w:pPr>
      <w:bookmarkStart w:id="1" w:name="_Hlk203052766"/>
      <w:r w:rsidRPr="00D20F5C">
        <w:rPr>
          <w:b/>
          <w:iCs/>
        </w:rPr>
        <w:t>Тема 2: Компьютерные сети и технологии.</w:t>
      </w:r>
    </w:p>
    <w:p w14:paraId="72E67D77" w14:textId="77777777" w:rsidR="00D646F5" w:rsidRPr="00312468" w:rsidRDefault="00D646F5" w:rsidP="00D646F5">
      <w:pPr>
        <w:ind w:firstLine="709"/>
        <w:rPr>
          <w:bCs/>
          <w:szCs w:val="28"/>
          <w:lang w:val="uz-Cyrl-UZ"/>
        </w:rPr>
      </w:pPr>
      <w:bookmarkStart w:id="2" w:name="_Hlk202876192"/>
      <w:bookmarkEnd w:id="1"/>
      <w:bookmarkEnd w:id="2"/>
      <w:r w:rsidRPr="00312468">
        <w:rPr>
          <w:b/>
          <w:iCs/>
          <w:szCs w:val="28"/>
        </w:rPr>
        <w:t>Занятие</w:t>
      </w:r>
      <w:r w:rsidRPr="00312468">
        <w:rPr>
          <w:b/>
          <w:bCs/>
          <w:szCs w:val="28"/>
        </w:rPr>
        <w:t>-10.</w:t>
      </w:r>
      <w:r>
        <w:rPr>
          <w:b/>
          <w:bCs/>
          <w:szCs w:val="28"/>
        </w:rPr>
        <w:t xml:space="preserve"> (Группа)</w:t>
      </w:r>
      <w:r w:rsidRPr="00312468">
        <w:rPr>
          <w:b/>
          <w:bCs/>
          <w:szCs w:val="28"/>
        </w:rPr>
        <w:t xml:space="preserve"> </w:t>
      </w:r>
      <w:r w:rsidRPr="00312468">
        <w:rPr>
          <w:bCs/>
          <w:szCs w:val="28"/>
          <w:lang w:val="uz-Cyrl-UZ"/>
        </w:rPr>
        <w:t>Беспроводные сети.</w:t>
      </w:r>
    </w:p>
    <w:p w14:paraId="0F68287B" w14:textId="77777777" w:rsidR="00D646F5" w:rsidRPr="00312468" w:rsidRDefault="00D646F5" w:rsidP="00D646F5">
      <w:pPr>
        <w:ind w:firstLine="709"/>
        <w:jc w:val="center"/>
        <w:rPr>
          <w:bCs/>
          <w:szCs w:val="28"/>
          <w:lang w:val="uz-Cyrl-UZ"/>
        </w:rPr>
      </w:pPr>
      <w:r w:rsidRPr="00312468">
        <w:rPr>
          <w:szCs w:val="28"/>
          <w:lang w:val="uz-Cyrl-UZ"/>
        </w:rPr>
        <w:t>Учебные вопросы:</w:t>
      </w:r>
    </w:p>
    <w:p w14:paraId="0C427B4C" w14:textId="77777777" w:rsidR="00D646F5" w:rsidRPr="00D646F5" w:rsidRDefault="00D646F5" w:rsidP="00F720EF">
      <w:pPr>
        <w:numPr>
          <w:ilvl w:val="0"/>
          <w:numId w:val="13"/>
        </w:numPr>
        <w:ind w:left="0" w:firstLine="709"/>
        <w:rPr>
          <w:b/>
          <w:szCs w:val="24"/>
        </w:rPr>
      </w:pPr>
      <w:bookmarkStart w:id="3" w:name="_Hlk202876471"/>
      <w:r w:rsidRPr="00D646F5">
        <w:rPr>
          <w:szCs w:val="28"/>
        </w:rPr>
        <w:t xml:space="preserve">Введение в беспроводные сети, Введение в беспроводные </w:t>
      </w:r>
      <w:r w:rsidRPr="00D646F5">
        <w:rPr>
          <w:szCs w:val="28"/>
          <w:lang w:val="en-US"/>
        </w:rPr>
        <w:t>LAN</w:t>
      </w:r>
      <w:r w:rsidRPr="00D646F5">
        <w:rPr>
          <w:szCs w:val="28"/>
        </w:rPr>
        <w:t xml:space="preserve">, Беспроводная </w:t>
      </w:r>
      <w:r w:rsidRPr="00D646F5">
        <w:rPr>
          <w:szCs w:val="28"/>
          <w:lang w:val="en-US"/>
        </w:rPr>
        <w:t>LAN</w:t>
      </w:r>
      <w:r w:rsidRPr="00D646F5">
        <w:rPr>
          <w:szCs w:val="28"/>
        </w:rPr>
        <w:t xml:space="preserve"> 802.11 </w:t>
      </w:r>
      <w:r w:rsidRPr="00D646F5">
        <w:rPr>
          <w:szCs w:val="28"/>
          <w:lang w:val="en-US"/>
        </w:rPr>
        <w:t>SSID</w:t>
      </w:r>
      <w:r w:rsidRPr="00D646F5">
        <w:rPr>
          <w:szCs w:val="28"/>
        </w:rPr>
        <w:t xml:space="preserve"> (</w:t>
      </w:r>
      <w:r w:rsidRPr="00D646F5">
        <w:rPr>
          <w:szCs w:val="28"/>
          <w:lang w:val="en-US"/>
        </w:rPr>
        <w:t>Service</w:t>
      </w:r>
      <w:r w:rsidRPr="00D646F5">
        <w:rPr>
          <w:szCs w:val="28"/>
        </w:rPr>
        <w:t xml:space="preserve"> </w:t>
      </w:r>
      <w:r w:rsidRPr="00D646F5">
        <w:rPr>
          <w:szCs w:val="28"/>
          <w:lang w:val="en-US"/>
        </w:rPr>
        <w:t>Set</w:t>
      </w:r>
      <w:r w:rsidRPr="00D646F5">
        <w:rPr>
          <w:szCs w:val="28"/>
        </w:rPr>
        <w:t xml:space="preserve"> </w:t>
      </w:r>
      <w:r w:rsidRPr="00D646F5">
        <w:rPr>
          <w:szCs w:val="28"/>
          <w:lang w:val="en-US"/>
        </w:rPr>
        <w:t>Identifier</w:t>
      </w:r>
      <w:r w:rsidRPr="00D646F5">
        <w:rPr>
          <w:szCs w:val="28"/>
        </w:rPr>
        <w:t>).</w:t>
      </w:r>
      <w:bookmarkStart w:id="4" w:name="_Hlk207185861"/>
      <w:bookmarkEnd w:id="3"/>
    </w:p>
    <w:p w14:paraId="32E76A51" w14:textId="3B461FE6" w:rsidR="00D646F5" w:rsidRPr="00D646F5" w:rsidRDefault="00D646F5" w:rsidP="00F720EF">
      <w:pPr>
        <w:numPr>
          <w:ilvl w:val="0"/>
          <w:numId w:val="13"/>
        </w:numPr>
        <w:ind w:left="0" w:firstLine="709"/>
        <w:rPr>
          <w:b/>
          <w:szCs w:val="24"/>
        </w:rPr>
      </w:pPr>
      <w:r w:rsidRPr="00D646F5">
        <w:rPr>
          <w:szCs w:val="28"/>
        </w:rPr>
        <w:t>Введение в беспроводной безопасность, методы беспроводной аутентификации, беспроводное шифрование и целостность.</w:t>
      </w:r>
      <w:bookmarkEnd w:id="4"/>
    </w:p>
    <w:p w14:paraId="123095B6" w14:textId="390C961B" w:rsidR="009C0946" w:rsidRPr="00BE0937" w:rsidRDefault="009C0946" w:rsidP="00EA2EA0">
      <w:pPr>
        <w:ind w:firstLine="709"/>
        <w:rPr>
          <w:b/>
          <w:szCs w:val="24"/>
        </w:rPr>
      </w:pPr>
      <w:r w:rsidRPr="00BE0937">
        <w:rPr>
          <w:b/>
          <w:szCs w:val="24"/>
        </w:rPr>
        <w:t>УЧЕБНЫЕ ЦЕЛИ:</w:t>
      </w:r>
      <w:r>
        <w:rPr>
          <w:b/>
          <w:szCs w:val="24"/>
        </w:rPr>
        <w:t xml:space="preserve"> </w:t>
      </w:r>
      <w:r w:rsidRPr="00C8515F">
        <w:rPr>
          <w:szCs w:val="28"/>
        </w:rPr>
        <w:t xml:space="preserve">Основная задача дисциплины заключается в подготовке курсантами офицеров, владеющих знаниями о методах проектирования новых </w:t>
      </w:r>
      <w:r w:rsidR="00BB14E8">
        <w:rPr>
          <w:szCs w:val="28"/>
        </w:rPr>
        <w:t>компьютерных сетях</w:t>
      </w:r>
      <w:r w:rsidRPr="00C8515F">
        <w:rPr>
          <w:szCs w:val="28"/>
        </w:rPr>
        <w:t>,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</w:t>
      </w:r>
      <w:r>
        <w:rPr>
          <w:szCs w:val="28"/>
        </w:rPr>
        <w:t>.</w:t>
      </w:r>
    </w:p>
    <w:p w14:paraId="6CEC315E" w14:textId="67B8F5A1" w:rsidR="009C0946" w:rsidRPr="00377CE1" w:rsidRDefault="009C0946" w:rsidP="009C0946">
      <w:pPr>
        <w:ind w:firstLine="709"/>
        <w:rPr>
          <w:bCs/>
          <w:szCs w:val="24"/>
        </w:rPr>
      </w:pPr>
      <w:r w:rsidRPr="00BE0937">
        <w:rPr>
          <w:b/>
          <w:bCs/>
          <w:szCs w:val="24"/>
        </w:rPr>
        <w:t>УЧЕБНЫЙ</w:t>
      </w:r>
      <w:r w:rsidRPr="00377CE1">
        <w:rPr>
          <w:b/>
          <w:bCs/>
          <w:szCs w:val="24"/>
        </w:rPr>
        <w:t xml:space="preserve"> </w:t>
      </w:r>
      <w:r w:rsidRPr="00BE0937">
        <w:rPr>
          <w:b/>
          <w:bCs/>
          <w:szCs w:val="24"/>
        </w:rPr>
        <w:t>ПОТОК</w:t>
      </w:r>
      <w:r w:rsidRPr="00377CE1">
        <w:rPr>
          <w:b/>
          <w:bCs/>
          <w:szCs w:val="24"/>
        </w:rPr>
        <w:t xml:space="preserve">: </w:t>
      </w:r>
      <w:r w:rsidR="00BB14E8" w:rsidRPr="006B775A">
        <w:rPr>
          <w:bCs/>
          <w:szCs w:val="24"/>
          <w:lang w:val="en-US"/>
        </w:rPr>
        <w:t>CHE</w:t>
      </w:r>
      <w:r w:rsidR="00BB14E8" w:rsidRPr="00377CE1">
        <w:rPr>
          <w:bCs/>
          <w:szCs w:val="24"/>
        </w:rPr>
        <w:t xml:space="preserve"> </w:t>
      </w:r>
      <w:r w:rsidR="00BB14E8" w:rsidRPr="006B775A">
        <w:rPr>
          <w:bCs/>
          <w:szCs w:val="24"/>
          <w:lang w:val="en-US"/>
        </w:rPr>
        <w:t>A</w:t>
      </w:r>
      <w:r w:rsidR="00BB14E8">
        <w:rPr>
          <w:bCs/>
          <w:szCs w:val="24"/>
        </w:rPr>
        <w:t>Т</w:t>
      </w:r>
      <w:r w:rsidR="00BB14E8" w:rsidRPr="00377CE1">
        <w:rPr>
          <w:bCs/>
          <w:szCs w:val="24"/>
        </w:rPr>
        <w:t>-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/2-2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.</w:t>
      </w:r>
    </w:p>
    <w:p w14:paraId="3C2EE39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ВРЕМЯ</w:t>
      </w:r>
      <w:r w:rsidRPr="00BE0937">
        <w:rPr>
          <w:szCs w:val="24"/>
        </w:rPr>
        <w:t>: 80 мин.</w:t>
      </w:r>
    </w:p>
    <w:p w14:paraId="6DDD6520" w14:textId="292671B3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МЕСТО</w:t>
      </w:r>
      <w:r w:rsidRPr="00BE0937">
        <w:rPr>
          <w:szCs w:val="24"/>
        </w:rPr>
        <w:t>:</w:t>
      </w:r>
      <w:r>
        <w:rPr>
          <w:szCs w:val="24"/>
        </w:rPr>
        <w:t xml:space="preserve"> </w:t>
      </w:r>
      <w:r w:rsidR="00BB14E8">
        <w:rPr>
          <w:szCs w:val="24"/>
        </w:rPr>
        <w:t>226</w:t>
      </w:r>
      <w:r>
        <w:rPr>
          <w:szCs w:val="24"/>
        </w:rPr>
        <w:t xml:space="preserve"> класс</w:t>
      </w:r>
      <w:r w:rsidRPr="00BE0937">
        <w:rPr>
          <w:szCs w:val="24"/>
        </w:rPr>
        <w:t>.</w:t>
      </w:r>
    </w:p>
    <w:p w14:paraId="617D7DF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 xml:space="preserve">УЧЕБНО-МАТЕРИАЛЬНОЕ и ТЕХНИЧЕСКОЕ ОБЕСПЕЧЕНИЕ: </w:t>
      </w:r>
      <w:r w:rsidRPr="00BE0937">
        <w:rPr>
          <w:bCs/>
          <w:szCs w:val="24"/>
        </w:rPr>
        <w:t xml:space="preserve">конспекты, </w:t>
      </w:r>
      <w:proofErr w:type="spellStart"/>
      <w:r w:rsidRPr="00BE0937">
        <w:rPr>
          <w:bCs/>
          <w:szCs w:val="24"/>
        </w:rPr>
        <w:t>призинтации</w:t>
      </w:r>
      <w:proofErr w:type="spellEnd"/>
      <w:r w:rsidRPr="00BE0937">
        <w:rPr>
          <w:bCs/>
          <w:szCs w:val="24"/>
        </w:rPr>
        <w:t xml:space="preserve">, стенды, </w:t>
      </w:r>
      <w:proofErr w:type="spellStart"/>
      <w:r w:rsidRPr="00BE0937">
        <w:rPr>
          <w:bCs/>
          <w:szCs w:val="24"/>
        </w:rPr>
        <w:t>видопроекторы</w:t>
      </w:r>
      <w:proofErr w:type="spellEnd"/>
      <w:r w:rsidRPr="00BE0937">
        <w:rPr>
          <w:bCs/>
          <w:szCs w:val="24"/>
        </w:rPr>
        <w:t xml:space="preserve"> и компьютеры.</w:t>
      </w:r>
    </w:p>
    <w:p w14:paraId="2655C0E6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B14E8">
        <w:rPr>
          <w:b/>
          <w:caps/>
          <w:szCs w:val="24"/>
          <w:lang w:val="uz-Cyrl-UZ"/>
        </w:rPr>
        <w:t>Литература:</w:t>
      </w:r>
    </w:p>
    <w:p w14:paraId="57CBB133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3C59CA78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 xml:space="preserve">Б.Н. Умаралиев, Н.Т. Бобоев, А.Д. Амиров. "Linux </w:t>
      </w:r>
      <w:proofErr w:type="spellStart"/>
      <w:r w:rsidRPr="00BB14E8">
        <w:rPr>
          <w:lang w:val="en-US"/>
        </w:rPr>
        <w:t>asoslari</w:t>
      </w:r>
      <w:proofErr w:type="spellEnd"/>
      <w:r w:rsidRPr="00BB14E8">
        <w:rPr>
          <w:lang w:val="uz-Cyrl-UZ"/>
        </w:rPr>
        <w:t>." Ташкент.: Издательство "Алокачи," 2024. 232 стр. - Пособие для высших учебных заведений.</w:t>
      </w:r>
    </w:p>
    <w:p w14:paraId="5BB9285F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«Компьютерные сети» / Д. М. Романенко, Н. В. Пацей, М. Ф. Кудлацкая. – Минск: БГТУ, 2016. – 163 с.</w:t>
      </w:r>
    </w:p>
    <w:p w14:paraId="694EA8FD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Компьютерные сети: учебное пособие [Электронный ресурс]/ Н. М. Ковган. – Минск: РИПО, 2019. – 179 с.</w:t>
      </w:r>
    </w:p>
    <w:p w14:paraId="09B5E202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https://kursy.uz/course/prof/comps/administrators-networks Курс сетевого администратора</w:t>
      </w:r>
    </w:p>
    <w:p w14:paraId="21AC1004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https://www.theknowledgeacademy.com/uz/courses/cisco-training/Cisco Training</w:t>
      </w:r>
    </w:p>
    <w:p w14:paraId="343289D5" w14:textId="77777777" w:rsidR="009C0946" w:rsidRPr="00BB14E8" w:rsidRDefault="009C0946" w:rsidP="009C0946">
      <w:pPr>
        <w:ind w:firstLine="709"/>
        <w:rPr>
          <w:snapToGrid w:val="0"/>
          <w:sz w:val="20"/>
          <w:szCs w:val="30"/>
          <w:u w:val="single"/>
          <w:lang w:val="en-US"/>
        </w:rPr>
      </w:pPr>
    </w:p>
    <w:p w14:paraId="11DE8FC4" w14:textId="77777777" w:rsidR="009C0946" w:rsidRPr="00BE0937" w:rsidRDefault="009C0946" w:rsidP="009C0946">
      <w:pPr>
        <w:pStyle w:val="1414"/>
        <w:jc w:val="center"/>
        <w:rPr>
          <w:b/>
          <w:szCs w:val="24"/>
        </w:rPr>
      </w:pPr>
      <w:r w:rsidRPr="00BE0937">
        <w:rPr>
          <w:b/>
          <w:szCs w:val="24"/>
        </w:rPr>
        <w:t>УЧЕБНЫЕ ВОПРОСЫ И РАСЧЕТ ВРЕМЕНИ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5F586E" w:rsidRPr="0068706D" w14:paraId="4460C862" w14:textId="77777777" w:rsidTr="00EA2EA0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 xml:space="preserve">У Ч Е Б Н Ы </w:t>
            </w:r>
            <w:proofErr w:type="gramStart"/>
            <w:r w:rsidRPr="00687D37">
              <w:rPr>
                <w:b/>
                <w:sz w:val="24"/>
                <w:szCs w:val="24"/>
              </w:rPr>
              <w:t>Е  В</w:t>
            </w:r>
            <w:proofErr w:type="gramEnd"/>
            <w:r w:rsidRPr="00687D37">
              <w:rPr>
                <w:b/>
                <w:sz w:val="24"/>
                <w:szCs w:val="24"/>
              </w:rPr>
              <w:t xml:space="preserve"> О П Р О С Ы</w:t>
            </w:r>
          </w:p>
        </w:tc>
        <w:tc>
          <w:tcPr>
            <w:tcW w:w="1134" w:type="dxa"/>
            <w:vAlign w:val="center"/>
          </w:tcPr>
          <w:p w14:paraId="4E1DEFB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Время</w:t>
            </w:r>
          </w:p>
          <w:p w14:paraId="6D8261EC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(мин.)</w:t>
            </w:r>
          </w:p>
        </w:tc>
        <w:tc>
          <w:tcPr>
            <w:tcW w:w="2693" w:type="dxa"/>
            <w:vAlign w:val="center"/>
          </w:tcPr>
          <w:p w14:paraId="3DF3932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Наглядные пособия и тех. средства обучения</w:t>
            </w:r>
          </w:p>
        </w:tc>
      </w:tr>
      <w:tr w:rsidR="005F586E" w:rsidRPr="0068706D" w14:paraId="41C1C70D" w14:textId="77777777" w:rsidTr="00EA2EA0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68109717" w14:textId="77777777" w:rsidR="009C0946" w:rsidRPr="00687D37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D3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687D37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687D37">
              <w:rPr>
                <w:rFonts w:ascii="Times New Roman" w:hAnsi="Times New Roman" w:cs="Times New Roman"/>
                <w:b/>
                <w:sz w:val="24"/>
                <w:szCs w:val="24"/>
              </w:rPr>
              <w:t>ВВОДНАЯ ЧАСТЬ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F812E76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-Проверка наличия курсантов</w:t>
            </w:r>
            <w:r>
              <w:rPr>
                <w:sz w:val="24"/>
                <w:szCs w:val="24"/>
              </w:rPr>
              <w:t>;</w:t>
            </w:r>
          </w:p>
          <w:p w14:paraId="79E04E4A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-Объявление темы и цели занятия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86E" w:rsidRPr="0068706D" w14:paraId="09DB5B93" w14:textId="77777777" w:rsidTr="00EA2EA0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4DB7F6FB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  <w:lang w:val="en-US"/>
              </w:rPr>
              <w:t>II</w:t>
            </w:r>
            <w:r w:rsidRPr="002C5D48">
              <w:rPr>
                <w:b/>
                <w:sz w:val="24"/>
                <w:szCs w:val="24"/>
              </w:rPr>
              <w:t>. ОСНАВНАЯ ЧАСТЬ</w:t>
            </w:r>
          </w:p>
          <w:p w14:paraId="258AD300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</w:rPr>
              <w:t>Учебные вопросы:</w:t>
            </w:r>
          </w:p>
          <w:p w14:paraId="4FF32343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1. Введение в беспроводные сети, 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lastRenderedPageBreak/>
              <w:t xml:space="preserve">Введение в беспроводные </w:t>
            </w:r>
            <w:r w:rsidRPr="00D646F5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LAN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, Беспроводная </w:t>
            </w:r>
            <w:r w:rsidRPr="00D646F5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LAN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 802.11 </w:t>
            </w:r>
            <w:r w:rsidRPr="00D646F5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SSID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 (</w:t>
            </w:r>
            <w:r w:rsidRPr="00D646F5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Service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D646F5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Set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D646F5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Identifier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).</w:t>
            </w:r>
          </w:p>
          <w:p w14:paraId="3D9CAE70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Беспроводная локальная сеть</w:t>
            </w:r>
            <w:r w:rsidRPr="00D646F5">
              <w:rPr>
                <w:rFonts w:eastAsia="Times New Roman"/>
                <w:sz w:val="24"/>
                <w:szCs w:val="24"/>
              </w:rPr>
              <w:t xml:space="preserve"> (англ. </w:t>
            </w:r>
            <w:r w:rsidRPr="00D646F5">
              <w:rPr>
                <w:rFonts w:eastAsia="Times New Roman"/>
                <w:i/>
                <w:iCs/>
                <w:sz w:val="24"/>
                <w:szCs w:val="24"/>
                <w:lang w:val="en"/>
              </w:rPr>
              <w:t>wireless</w:t>
            </w:r>
            <w:r w:rsidRPr="00D646F5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Pr="00D646F5">
              <w:rPr>
                <w:rFonts w:eastAsia="Times New Roman"/>
                <w:i/>
                <w:iCs/>
                <w:sz w:val="24"/>
                <w:szCs w:val="24"/>
                <w:lang w:val="en"/>
              </w:rPr>
              <w:t>local</w:t>
            </w:r>
            <w:r w:rsidRPr="00D646F5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Pr="00D646F5">
              <w:rPr>
                <w:rFonts w:eastAsia="Times New Roman"/>
                <w:i/>
                <w:iCs/>
                <w:sz w:val="24"/>
                <w:szCs w:val="24"/>
                <w:lang w:val="en"/>
              </w:rPr>
              <w:t>area</w:t>
            </w:r>
            <w:r w:rsidRPr="00D646F5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r w:rsidRPr="00D646F5">
              <w:rPr>
                <w:rFonts w:eastAsia="Times New Roman"/>
                <w:i/>
                <w:iCs/>
                <w:sz w:val="24"/>
                <w:szCs w:val="24"/>
                <w:lang w:val="en"/>
              </w:rPr>
              <w:t>network</w:t>
            </w:r>
            <w:r w:rsidRPr="00D646F5">
              <w:rPr>
                <w:rFonts w:eastAsia="Times New Roman"/>
                <w:sz w:val="24"/>
                <w:szCs w:val="24"/>
              </w:rPr>
              <w:t xml:space="preserve">; </w:t>
            </w:r>
            <w:proofErr w:type="spellStart"/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wireless</w:t>
            </w:r>
            <w:proofErr w:type="spellEnd"/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 LAN</w:t>
            </w:r>
            <w:r w:rsidRPr="00D646F5">
              <w:rPr>
                <w:rFonts w:eastAsia="Times New Roman"/>
                <w:sz w:val="24"/>
                <w:szCs w:val="24"/>
              </w:rPr>
              <w:t xml:space="preserve">; </w:t>
            </w: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WLAN</w:t>
            </w:r>
            <w:r w:rsidRPr="00D646F5">
              <w:rPr>
                <w:rFonts w:eastAsia="Times New Roman"/>
                <w:sz w:val="24"/>
                <w:szCs w:val="24"/>
              </w:rPr>
              <w:t xml:space="preserve">) — локальная сеть, построенная на основе беспроводных технологий. </w:t>
            </w:r>
          </w:p>
          <w:p w14:paraId="3EDCC425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При таком способе построения сетей передача данных осуществляется через радиоэфир; объединение устройств в сеть происходит без использования кабельных соединений. </w:t>
            </w:r>
          </w:p>
          <w:p w14:paraId="365DA7E4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Наиболее распространённым на сегодняшний день способом построения является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. </w:t>
            </w:r>
          </w:p>
          <w:p w14:paraId="41FEB79C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Назначение</w:t>
            </w:r>
          </w:p>
          <w:p w14:paraId="63D6B715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Беспроводные сети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наиболее широко применяются:</w:t>
            </w:r>
          </w:p>
          <w:p w14:paraId="3F3A918C" w14:textId="77777777" w:rsidR="00D646F5" w:rsidRPr="00D646F5" w:rsidRDefault="00D646F5" w:rsidP="00D646F5">
            <w:pPr>
              <w:widowControl w:val="0"/>
              <w:numPr>
                <w:ilvl w:val="0"/>
                <w:numId w:val="14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В крупных и средних компаниях</w:t>
            </w:r>
            <w:r w:rsidRPr="00D646F5">
              <w:rPr>
                <w:rFonts w:eastAsia="Times New Roman"/>
                <w:sz w:val="24"/>
                <w:szCs w:val="24"/>
              </w:rPr>
              <w:t xml:space="preserve"> вне зависимости от сферы деятельности. В этом случае беспроводная сеть является дополнением к основной сети и предназначена для повышения мобильности сотрудников офиса и для своевременного доступа к информационным ресурсам компании. За счет оборудования холлов, вестибюлей и конференц-залов появляется дополнительное удобство для сотрудников, партнеров и гостей. Беспроводная корпоративная сеть позволяет оперативно создавать условия для совещаний, в том числе, когда необходим оперативный доступ в сеть неопределенному количеству пользователей. На базе беспроводной сети предприятия могут развернуть сеть беспроводной IP телефонии – альтернативы сети DECT. </w:t>
            </w:r>
          </w:p>
          <w:p w14:paraId="44EE776F" w14:textId="77777777" w:rsidR="00D646F5" w:rsidRPr="00D646F5" w:rsidRDefault="00D646F5" w:rsidP="00D646F5">
            <w:pPr>
              <w:widowControl w:val="0"/>
              <w:numPr>
                <w:ilvl w:val="0"/>
                <w:numId w:val="14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При организации </w:t>
            </w:r>
            <w:proofErr w:type="spellStart"/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hotspot’ов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– точек публичного доступа в Интернет. В таких местах, как аэропорты, вокзалы, гостиницы, библиотеки, учебные заведения, кафе, развлекательные центры и рестораны такая услуга может сделать пребывание человека более комфортабельным и стать дополнительным источником доходов, способом привлечения новых клиентов. </w:t>
            </w:r>
          </w:p>
          <w:p w14:paraId="0B68B36C" w14:textId="77777777" w:rsidR="00D646F5" w:rsidRPr="00D646F5" w:rsidRDefault="00D646F5" w:rsidP="00D646F5">
            <w:pPr>
              <w:widowControl w:val="0"/>
              <w:numPr>
                <w:ilvl w:val="0"/>
                <w:numId w:val="14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В городских муниципальных сетях</w:t>
            </w:r>
            <w:r w:rsidRPr="00D646F5">
              <w:rPr>
                <w:rFonts w:eastAsia="Times New Roman"/>
                <w:sz w:val="24"/>
                <w:szCs w:val="24"/>
              </w:rPr>
              <w:t xml:space="preserve"> для решения различных специализированных задач - видеонаблюдение, сбор данных с приборов учета расхода и потребления различных ресурсов, резервные каналы экстренной связи и пр. </w:t>
            </w:r>
          </w:p>
          <w:p w14:paraId="4AB7DE65" w14:textId="77777777" w:rsidR="00D646F5" w:rsidRPr="00D646F5" w:rsidRDefault="00D646F5" w:rsidP="00D646F5">
            <w:pPr>
              <w:widowControl w:val="0"/>
              <w:numPr>
                <w:ilvl w:val="0"/>
                <w:numId w:val="14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В производственных сетях</w:t>
            </w:r>
            <w:r w:rsidRPr="00D646F5">
              <w:rPr>
                <w:rFonts w:eastAsia="Times New Roman"/>
                <w:sz w:val="24"/>
                <w:szCs w:val="24"/>
              </w:rPr>
              <w:t xml:space="preserve"> предприятий, имеющих разветвленную и часто меняющуюся сеть объектов подключения, а </w:t>
            </w:r>
            <w:proofErr w:type="gramStart"/>
            <w:r w:rsidRPr="00D646F5">
              <w:rPr>
                <w:rFonts w:eastAsia="Times New Roman"/>
                <w:sz w:val="24"/>
                <w:szCs w:val="24"/>
              </w:rPr>
              <w:t>так же</w:t>
            </w:r>
            <w:proofErr w:type="gramEnd"/>
            <w:r w:rsidRPr="00D646F5">
              <w:rPr>
                <w:rFonts w:eastAsia="Times New Roman"/>
                <w:sz w:val="24"/>
                <w:szCs w:val="24"/>
              </w:rPr>
              <w:t xml:space="preserve"> в специализированных сетях управления </w:t>
            </w:r>
            <w:r w:rsidRPr="00D646F5">
              <w:rPr>
                <w:rFonts w:eastAsia="Times New Roman"/>
                <w:sz w:val="24"/>
                <w:szCs w:val="24"/>
              </w:rPr>
              <w:lastRenderedPageBreak/>
              <w:t xml:space="preserve">производственным процессом. </w:t>
            </w:r>
          </w:p>
          <w:p w14:paraId="0ADBB052" w14:textId="77777777" w:rsidR="00D646F5" w:rsidRPr="00D646F5" w:rsidRDefault="00D646F5" w:rsidP="00D646F5">
            <w:pPr>
              <w:widowControl w:val="0"/>
              <w:numPr>
                <w:ilvl w:val="0"/>
                <w:numId w:val="14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При организации складского учета, в крупных торговых центрах</w:t>
            </w:r>
            <w:r w:rsidRPr="00D646F5">
              <w:rPr>
                <w:rFonts w:eastAsia="Times New Roman"/>
                <w:sz w:val="24"/>
                <w:szCs w:val="24"/>
              </w:rPr>
              <w:t xml:space="preserve">, когда необходимо иметь доступ к центральным базам данных на всей территории предприятия. Создание проводной сети для этой цели неудобно и экономически нецелесообразно.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сети позволяют достичь мобильность связи кассовых терминалов при изменении конструкции и дизайна торговых залов или складских помещений. </w:t>
            </w:r>
          </w:p>
          <w:p w14:paraId="2907F549" w14:textId="77777777" w:rsidR="00D646F5" w:rsidRPr="00D646F5" w:rsidRDefault="00D646F5" w:rsidP="00D646F5">
            <w:pPr>
              <w:widowControl w:val="0"/>
              <w:numPr>
                <w:ilvl w:val="0"/>
                <w:numId w:val="14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В малых и средних офисах</w:t>
            </w:r>
            <w:r w:rsidRPr="00D646F5">
              <w:rPr>
                <w:rFonts w:eastAsia="Times New Roman"/>
                <w:sz w:val="24"/>
                <w:szCs w:val="24"/>
              </w:rPr>
              <w:t xml:space="preserve">, где создание проводной инфраструктуры является экономически неоправданным. </w:t>
            </w:r>
          </w:p>
          <w:p w14:paraId="3159AD8A" w14:textId="77777777" w:rsidR="00D646F5" w:rsidRPr="00D646F5" w:rsidRDefault="00D646F5" w:rsidP="00D646F5">
            <w:pPr>
              <w:widowControl w:val="0"/>
              <w:tabs>
                <w:tab w:val="left" w:pos="993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Примеры решения специфичных задач: </w:t>
            </w:r>
          </w:p>
          <w:p w14:paraId="58634D90" w14:textId="77777777" w:rsidR="00D646F5" w:rsidRPr="00D646F5" w:rsidRDefault="00D646F5" w:rsidP="00D646F5">
            <w:pPr>
              <w:widowControl w:val="0"/>
              <w:numPr>
                <w:ilvl w:val="0"/>
                <w:numId w:val="15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Видеонаблюдение – </w:t>
            </w:r>
            <w:r w:rsidRPr="00D646F5">
              <w:rPr>
                <w:rFonts w:eastAsia="Times New Roman"/>
                <w:sz w:val="24"/>
                <w:szCs w:val="24"/>
              </w:rPr>
              <w:t xml:space="preserve">пропускной способности беспроводной сети достаточно для передачи видеоизображения от нескольких видеокамер, оборудованных беспроводным модулем и расположенных в различных местах. Видеокамеры могут быть быстро установлены либо перемещены в другое место, поскольку не требуется прокладывание кабеля до места установки. </w:t>
            </w:r>
          </w:p>
          <w:p w14:paraId="74A3839F" w14:textId="77777777" w:rsidR="00D646F5" w:rsidRPr="00D646F5" w:rsidRDefault="00D646F5" w:rsidP="00D646F5">
            <w:pPr>
              <w:widowControl w:val="0"/>
              <w:numPr>
                <w:ilvl w:val="0"/>
                <w:numId w:val="15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Автоматизированный учет операций, управление складскими запасами, активами – </w:t>
            </w:r>
            <w:r w:rsidRPr="00D646F5">
              <w:rPr>
                <w:rFonts w:eastAsia="Times New Roman"/>
                <w:sz w:val="24"/>
                <w:szCs w:val="24"/>
              </w:rPr>
              <w:t xml:space="preserve">в зоне действия сети могут работать мобильные кассы, мобильные считыватели штрих кодов, радиометок RFID, позволяя размещать их в любом удобном для работы месте. </w:t>
            </w:r>
          </w:p>
          <w:p w14:paraId="3FFD63B2" w14:textId="77777777" w:rsidR="00D646F5" w:rsidRPr="00D646F5" w:rsidRDefault="00D646F5" w:rsidP="00D646F5">
            <w:pPr>
              <w:widowControl w:val="0"/>
              <w:numPr>
                <w:ilvl w:val="0"/>
                <w:numId w:val="15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Телеметрические приложения, автоматизированные системы управления – </w:t>
            </w:r>
            <w:r w:rsidRPr="00D646F5">
              <w:rPr>
                <w:rFonts w:eastAsia="Times New Roman"/>
                <w:sz w:val="24"/>
                <w:szCs w:val="24"/>
              </w:rPr>
              <w:t xml:space="preserve">передача информации от различных датчиков, передача команд на исполнительные устройства промышленной автоматики </w:t>
            </w:r>
          </w:p>
          <w:p w14:paraId="76E68418" w14:textId="77777777" w:rsidR="00D646F5" w:rsidRPr="00D646F5" w:rsidRDefault="00D646F5" w:rsidP="00D646F5">
            <w:pPr>
              <w:widowControl w:val="0"/>
              <w:numPr>
                <w:ilvl w:val="0"/>
                <w:numId w:val="15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Определение местоположения абонентов – </w:t>
            </w:r>
            <w:r w:rsidRPr="00D646F5">
              <w:rPr>
                <w:rFonts w:eastAsia="Times New Roman"/>
                <w:sz w:val="24"/>
                <w:szCs w:val="24"/>
              </w:rPr>
              <w:t>возможно определение местоположения мобильных пользователей сети с точностью до нескольких метров.</w:t>
            </w:r>
          </w:p>
          <w:p w14:paraId="04668429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Технология с коммерческим названием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(стандарт IEEE 802.11n) делает Интернет по-настоящему мобильным и удобным для подключения. Отсутствие проводов дает пользователю свободу перемещения: в пределах комнаты, этажа или целого здания. </w:t>
            </w:r>
          </w:p>
          <w:p w14:paraId="6BE8BAAF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Публичный беспроводный доступ в Интернет (хот-спот) </w:t>
            </w:r>
          </w:p>
          <w:p w14:paraId="5A4EC8B4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Сегодня все больше людей становятся активными пользователями интернета. При этом интернет – это не просто развлечение, но и насущная необходимость, особенно в бизнесе. </w:t>
            </w:r>
            <w:r w:rsidRPr="00D646F5">
              <w:rPr>
                <w:rFonts w:eastAsia="Times New Roman"/>
                <w:sz w:val="24"/>
                <w:szCs w:val="24"/>
              </w:rPr>
              <w:lastRenderedPageBreak/>
              <w:t xml:space="preserve">Быстрый и удобный доступ необходим не только в офисе или дома, но и в гостиницах, в аэропортах, и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тд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. </w:t>
            </w:r>
          </w:p>
          <w:p w14:paraId="1B76886B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Развитию беспроводного доступа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значительно способствует широкое распространение пользовательских устройств с поддержкой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. Большинство современных моделей ноутбуков и сотовых телефонов выходят с поддержкой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, а доступность таких гаджетов возрастает с каждым днем. </w:t>
            </w:r>
          </w:p>
          <w:p w14:paraId="2D5C4158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Преимущества внедрения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hotspot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: </w:t>
            </w:r>
          </w:p>
          <w:p w14:paraId="4743A9F4" w14:textId="77777777" w:rsidR="00D646F5" w:rsidRPr="00D646F5" w:rsidRDefault="00D646F5" w:rsidP="00D646F5">
            <w:pPr>
              <w:widowControl w:val="0"/>
              <w:numPr>
                <w:ilvl w:val="0"/>
                <w:numId w:val="16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Широкое распространение и доступность устройств с поддержкой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способствует бурному росту числа потенциальных пользователей хот-спотов; </w:t>
            </w:r>
          </w:p>
          <w:p w14:paraId="09DBDF71" w14:textId="77777777" w:rsidR="00D646F5" w:rsidRPr="00D646F5" w:rsidRDefault="00D646F5" w:rsidP="00D646F5">
            <w:pPr>
              <w:widowControl w:val="0"/>
              <w:numPr>
                <w:ilvl w:val="0"/>
                <w:numId w:val="16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Наличие доступа WI FI является дополнительным конкурентным преимуществом, стимулирующим приток и лояльность клиентов; </w:t>
            </w:r>
          </w:p>
          <w:p w14:paraId="5317B7CF" w14:textId="77777777" w:rsidR="00D646F5" w:rsidRPr="00D646F5" w:rsidRDefault="00D646F5" w:rsidP="00D646F5">
            <w:pPr>
              <w:widowControl w:val="0"/>
              <w:numPr>
                <w:ilvl w:val="0"/>
                <w:numId w:val="16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Внедрение системы беспроводного доступа не требует больших вложений и быстро окупается; </w:t>
            </w:r>
          </w:p>
          <w:p w14:paraId="4FF35E29" w14:textId="77777777" w:rsidR="00D646F5" w:rsidRPr="00D646F5" w:rsidRDefault="00D646F5" w:rsidP="00D646F5">
            <w:pPr>
              <w:widowControl w:val="0"/>
              <w:numPr>
                <w:ilvl w:val="0"/>
                <w:numId w:val="16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Сеть быстро разворачивается, не требует прокладки большого количества кабеля, а </w:t>
            </w:r>
            <w:proofErr w:type="gramStart"/>
            <w:r w:rsidRPr="00D646F5">
              <w:rPr>
                <w:rFonts w:eastAsia="Times New Roman"/>
                <w:sz w:val="24"/>
                <w:szCs w:val="24"/>
              </w:rPr>
              <w:t>так же</w:t>
            </w:r>
            <w:proofErr w:type="gramEnd"/>
            <w:r w:rsidRPr="00D646F5">
              <w:rPr>
                <w:rFonts w:eastAsia="Times New Roman"/>
                <w:sz w:val="24"/>
                <w:szCs w:val="24"/>
              </w:rPr>
              <w:t xml:space="preserve"> гибка в применении. </w:t>
            </w:r>
          </w:p>
          <w:p w14:paraId="46701C31" w14:textId="77777777" w:rsidR="00D646F5" w:rsidRPr="00D646F5" w:rsidRDefault="00D646F5" w:rsidP="00D646F5">
            <w:pPr>
              <w:widowControl w:val="0"/>
              <w:tabs>
                <w:tab w:val="left" w:pos="993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Для развертывания сети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hotspot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необходимы следующие компоненты:</w:t>
            </w:r>
          </w:p>
          <w:p w14:paraId="55F660B6" w14:textId="77777777" w:rsidR="00D646F5" w:rsidRPr="00D646F5" w:rsidRDefault="00D646F5" w:rsidP="00D646F5">
            <w:pPr>
              <w:widowControl w:val="0"/>
              <w:numPr>
                <w:ilvl w:val="0"/>
                <w:numId w:val="17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локальная проводная сеть на местах развертывания беспроводного доступа – транспортная сеть; </w:t>
            </w:r>
          </w:p>
          <w:p w14:paraId="67E908F2" w14:textId="77777777" w:rsidR="00D646F5" w:rsidRPr="00D646F5" w:rsidRDefault="00D646F5" w:rsidP="00D646F5">
            <w:pPr>
              <w:widowControl w:val="0"/>
              <w:numPr>
                <w:ilvl w:val="0"/>
                <w:numId w:val="17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точки доступа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; </w:t>
            </w:r>
          </w:p>
          <w:p w14:paraId="72091C27" w14:textId="77777777" w:rsidR="00D646F5" w:rsidRPr="00D646F5" w:rsidRDefault="00D646F5" w:rsidP="00D646F5">
            <w:pPr>
              <w:widowControl w:val="0"/>
              <w:numPr>
                <w:ilvl w:val="0"/>
                <w:numId w:val="17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канал доступа в Интернет; </w:t>
            </w:r>
          </w:p>
          <w:p w14:paraId="628A081D" w14:textId="77777777" w:rsidR="00D646F5" w:rsidRPr="00D646F5" w:rsidRDefault="00D646F5" w:rsidP="00D646F5">
            <w:pPr>
              <w:widowControl w:val="0"/>
              <w:numPr>
                <w:ilvl w:val="0"/>
                <w:numId w:val="17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система биллинга и авторизации пользователей. </w:t>
            </w:r>
          </w:p>
          <w:p w14:paraId="64663BCA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Корпоративная беспроводная сеть </w:t>
            </w:r>
          </w:p>
          <w:p w14:paraId="4110ACDE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Благодаря отсутствию проводных подключений сотрудники - пользователи беспроводных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сетей обладают свободой передвижения, свободой выбора рабочих мест. Эта технология позволяет наиболее рационально использовать офисное пространство: сотрудники компании остаются мобильными, имея доступ к необходимой информации и услугам.</w:t>
            </w:r>
          </w:p>
          <w:p w14:paraId="37C49D7C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>Преимущества беспроводной корпоративной сети:</w:t>
            </w:r>
          </w:p>
          <w:p w14:paraId="0CDA79EA" w14:textId="77777777" w:rsidR="00D646F5" w:rsidRPr="00D646F5" w:rsidRDefault="00D646F5" w:rsidP="00D646F5">
            <w:pPr>
              <w:widowControl w:val="0"/>
              <w:numPr>
                <w:ilvl w:val="0"/>
                <w:numId w:val="18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>мобильность персонала, возможность всегда быть на связи, соблюдение принципа «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anyone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anywhere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anytime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»; </w:t>
            </w:r>
          </w:p>
          <w:p w14:paraId="3483ADA5" w14:textId="77777777" w:rsidR="00D646F5" w:rsidRPr="00D646F5" w:rsidRDefault="00D646F5" w:rsidP="00D646F5">
            <w:pPr>
              <w:widowControl w:val="0"/>
              <w:numPr>
                <w:ilvl w:val="0"/>
                <w:numId w:val="18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уменьшение эксплуатационных затрат, быстрое добавление, перемещение и изменение прав пользователей, новых направлений, каналов </w:t>
            </w:r>
            <w:r w:rsidRPr="00D646F5">
              <w:rPr>
                <w:rFonts w:eastAsia="Times New Roman"/>
                <w:sz w:val="24"/>
                <w:szCs w:val="24"/>
              </w:rPr>
              <w:lastRenderedPageBreak/>
              <w:t xml:space="preserve">связи, рабочих мест; </w:t>
            </w:r>
          </w:p>
          <w:p w14:paraId="3AA97027" w14:textId="77777777" w:rsidR="00D646F5" w:rsidRPr="00D646F5" w:rsidRDefault="00D646F5" w:rsidP="00D646F5">
            <w:pPr>
              <w:widowControl w:val="0"/>
              <w:numPr>
                <w:ilvl w:val="0"/>
                <w:numId w:val="18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удобство – упрощается организация больших, протяженных сетей; </w:t>
            </w:r>
          </w:p>
          <w:p w14:paraId="11406083" w14:textId="77777777" w:rsidR="00D646F5" w:rsidRPr="00D646F5" w:rsidRDefault="00D646F5" w:rsidP="00D646F5">
            <w:pPr>
              <w:widowControl w:val="0"/>
              <w:numPr>
                <w:ilvl w:val="0"/>
                <w:numId w:val="18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гибкость – возможность выполнения работы в любом удобном либо необходимом месте, возможность быстро организовывать временные сети для гостей либо на время проведения мероприятий; </w:t>
            </w:r>
          </w:p>
          <w:p w14:paraId="6DC33AFC" w14:textId="77777777" w:rsidR="00D646F5" w:rsidRPr="00D646F5" w:rsidRDefault="00D646F5" w:rsidP="00D646F5">
            <w:pPr>
              <w:widowControl w:val="0"/>
              <w:numPr>
                <w:ilvl w:val="0"/>
                <w:numId w:val="18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оптимизация инвестиций в IT-инфраструктуру, отсутствие затрат на прокладку кабеля к каждому пользователю, простота и экономичность подключения новых пользователей; </w:t>
            </w:r>
          </w:p>
          <w:p w14:paraId="75BAB4A1" w14:textId="77777777" w:rsidR="00D646F5" w:rsidRPr="00D646F5" w:rsidRDefault="00D646F5" w:rsidP="00D646F5">
            <w:pPr>
              <w:widowControl w:val="0"/>
              <w:numPr>
                <w:ilvl w:val="0"/>
                <w:numId w:val="18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увеличение производительности сотрудников организации, более эффективное использование рабочей силы и офисного пространства, возможность сотрудникам находиться там, где они нужны, а не за офисным столом; </w:t>
            </w:r>
          </w:p>
          <w:p w14:paraId="16B071A9" w14:textId="77777777" w:rsidR="00D646F5" w:rsidRPr="00D646F5" w:rsidRDefault="00D646F5" w:rsidP="00D646F5">
            <w:pPr>
              <w:widowControl w:val="0"/>
              <w:numPr>
                <w:ilvl w:val="0"/>
                <w:numId w:val="18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доступ к необходимым услугам, информации и данным в реальном масштабе времени, получение информации о состоянии и определение местоположения людей и объектов. </w:t>
            </w:r>
          </w:p>
          <w:p w14:paraId="0A052CE6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>Благодаря беспроводным сетям в компаниях обеспечиваются гибкость и прозрачность бизнес-процессов, уменьшается время реакции на запросы клиентов и изменения внешней среды, обеспечивается быстрый доступ ко всей необходимой информации, улучшается мнение клиентов и партнеров, создаётся благоприятный имидж, и в итоге, увеличиваются доходы и прибыльность бизнеса.</w:t>
            </w:r>
          </w:p>
          <w:p w14:paraId="0398387E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01BBF173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2. Введение в беспроводной безопасность, методы беспроводной аутентификации, беспроводное шифрование и целостность.</w:t>
            </w:r>
          </w:p>
          <w:p w14:paraId="222A7AAF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proofErr w:type="spellStart"/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WiMAX</w:t>
            </w:r>
            <w:proofErr w:type="spellEnd"/>
          </w:p>
          <w:p w14:paraId="52B13E01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Сопоставления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WiMAX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и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далеко не редкость — термины созвучны, название стандартов, на которых основаны эти технологии, похожи (стандарты разработаны IEEE, оба начинаются с «802.»), а также обе технологии используют беспроводное соединение и используются для подключения к интернету (каналу обмена данными). Но, несмотря на это, эти технологии направлены на решение совершенно различных задач. 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5"/>
              <w:gridCol w:w="690"/>
              <w:gridCol w:w="1050"/>
              <w:gridCol w:w="859"/>
              <w:gridCol w:w="979"/>
              <w:gridCol w:w="647"/>
            </w:tblGrid>
            <w:tr w:rsidR="00D646F5" w:rsidRPr="00D646F5" w14:paraId="65D754E8" w14:textId="77777777" w:rsidTr="00D646F5">
              <w:trPr>
                <w:cantSplit/>
                <w:trHeight w:val="225"/>
                <w:tblCellSpacing w:w="15" w:type="dxa"/>
              </w:trPr>
              <w:tc>
                <w:tcPr>
                  <w:tcW w:w="5160" w:type="dxa"/>
                  <w:gridSpan w:val="6"/>
                  <w:vAlign w:val="center"/>
                  <w:hideMark/>
                </w:tcPr>
                <w:p w14:paraId="74A48035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Сравнительная таблица стандартов беспроводной связи </w:t>
                  </w:r>
                </w:p>
              </w:tc>
            </w:tr>
            <w:tr w:rsidR="00D646F5" w:rsidRPr="00D646F5" w14:paraId="67F79B8E" w14:textId="77777777" w:rsidTr="00D646F5">
              <w:trPr>
                <w:cantSplit/>
                <w:trHeight w:val="463"/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10E1389A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lastRenderedPageBreak/>
                    <w:t xml:space="preserve">Технология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2B452A2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 xml:space="preserve">Стандарт </w:t>
                  </w:r>
                </w:p>
              </w:tc>
              <w:tc>
                <w:tcPr>
                  <w:tcW w:w="1020" w:type="dxa"/>
                  <w:vAlign w:val="center"/>
                  <w:hideMark/>
                </w:tcPr>
                <w:p w14:paraId="176E516A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 xml:space="preserve">Использование </w:t>
                  </w: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7E361B08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 xml:space="preserve">Пропускная способность </w:t>
                  </w:r>
                </w:p>
              </w:tc>
              <w:tc>
                <w:tcPr>
                  <w:tcW w:w="949" w:type="dxa"/>
                  <w:vAlign w:val="center"/>
                  <w:hideMark/>
                </w:tcPr>
                <w:p w14:paraId="7CB805B4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 xml:space="preserve">Радиус действия </w:t>
                  </w: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3ABFB7B6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b/>
                      <w:bCs/>
                      <w:sz w:val="24"/>
                      <w:szCs w:val="24"/>
                    </w:rPr>
                    <w:t xml:space="preserve">Частоты </w:t>
                  </w:r>
                </w:p>
              </w:tc>
            </w:tr>
            <w:tr w:rsidR="00D646F5" w:rsidRPr="00D646F5" w14:paraId="5A0EE5E3" w14:textId="77777777" w:rsidTr="00D646F5">
              <w:trPr>
                <w:cantSplit/>
                <w:trHeight w:val="270"/>
                <w:tblCellSpacing w:w="15" w:type="dxa"/>
              </w:trPr>
              <w:tc>
                <w:tcPr>
                  <w:tcW w:w="950" w:type="dxa"/>
                  <w:vMerge w:val="restart"/>
                  <w:vAlign w:val="center"/>
                  <w:hideMark/>
                </w:tcPr>
                <w:p w14:paraId="211779A5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Wi-Fi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1CA2675D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802.11a </w:t>
                  </w:r>
                </w:p>
              </w:tc>
              <w:tc>
                <w:tcPr>
                  <w:tcW w:w="1020" w:type="dxa"/>
                  <w:vMerge w:val="restart"/>
                  <w:vAlign w:val="center"/>
                  <w:hideMark/>
                </w:tcPr>
                <w:p w14:paraId="1D642C0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WLAN </w:t>
                  </w: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26F91EAC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54 Мбит/с </w:t>
                  </w:r>
                </w:p>
              </w:tc>
              <w:tc>
                <w:tcPr>
                  <w:tcW w:w="949" w:type="dxa"/>
                  <w:vMerge w:val="restart"/>
                  <w:vAlign w:val="center"/>
                  <w:hideMark/>
                </w:tcPr>
                <w:p w14:paraId="3E1A6D1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100 метров </w:t>
                  </w: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16D73B69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5,0 ГГц </w:t>
                  </w:r>
                </w:p>
              </w:tc>
            </w:tr>
            <w:tr w:rsidR="00D646F5" w:rsidRPr="00D646F5" w14:paraId="49BD036C" w14:textId="77777777" w:rsidTr="00D646F5">
              <w:trPr>
                <w:cantSplit/>
                <w:trHeight w:val="305"/>
                <w:tblCellSpacing w:w="15" w:type="dxa"/>
              </w:trPr>
              <w:tc>
                <w:tcPr>
                  <w:tcW w:w="950" w:type="dxa"/>
                  <w:vMerge/>
                  <w:vAlign w:val="center"/>
                  <w:hideMark/>
                </w:tcPr>
                <w:p w14:paraId="08961EE5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022BDA1D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802.11b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675B305F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305BA24D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11 Мбит/с </w:t>
                  </w:r>
                </w:p>
              </w:tc>
              <w:tc>
                <w:tcPr>
                  <w:tcW w:w="949" w:type="dxa"/>
                  <w:vMerge/>
                  <w:vAlign w:val="center"/>
                  <w:hideMark/>
                </w:tcPr>
                <w:p w14:paraId="466E4322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  <w:vMerge w:val="restart"/>
                  <w:vAlign w:val="center"/>
                  <w:hideMark/>
                </w:tcPr>
                <w:p w14:paraId="0F123D0E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2,4 ГГц </w:t>
                  </w:r>
                </w:p>
              </w:tc>
            </w:tr>
            <w:tr w:rsidR="00D646F5" w:rsidRPr="00D646F5" w14:paraId="4B6021D3" w14:textId="77777777" w:rsidTr="00D646F5">
              <w:trPr>
                <w:cantSplit/>
                <w:trHeight w:val="305"/>
                <w:tblCellSpacing w:w="15" w:type="dxa"/>
              </w:trPr>
              <w:tc>
                <w:tcPr>
                  <w:tcW w:w="950" w:type="dxa"/>
                  <w:vMerge/>
                  <w:vAlign w:val="center"/>
                  <w:hideMark/>
                </w:tcPr>
                <w:p w14:paraId="73392F0E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73CF30B5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802.11g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6E8C7D12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1EA71C58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54 Мбит/с </w:t>
                  </w:r>
                </w:p>
              </w:tc>
              <w:tc>
                <w:tcPr>
                  <w:tcW w:w="949" w:type="dxa"/>
                  <w:vMerge/>
                  <w:vAlign w:val="center"/>
                  <w:hideMark/>
                </w:tcPr>
                <w:p w14:paraId="0BF718BD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  <w:vMerge/>
                  <w:vAlign w:val="center"/>
                  <w:hideMark/>
                </w:tcPr>
                <w:p w14:paraId="217CCA0D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  <w:tr w:rsidR="00D646F5" w:rsidRPr="00D646F5" w14:paraId="36C99A4B" w14:textId="77777777" w:rsidTr="00D646F5">
              <w:trPr>
                <w:cantSplit/>
                <w:trHeight w:val="972"/>
                <w:tblCellSpacing w:w="15" w:type="dxa"/>
              </w:trPr>
              <w:tc>
                <w:tcPr>
                  <w:tcW w:w="950" w:type="dxa"/>
                  <w:vMerge/>
                  <w:vAlign w:val="center"/>
                  <w:hideMark/>
                </w:tcPr>
                <w:p w14:paraId="41FE71F8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59671A86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802.11n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637161F1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0FC73D89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300 Мбит/с (в перспективе до 450, а затем до 600 Мбит/с) </w:t>
                  </w:r>
                </w:p>
              </w:tc>
              <w:tc>
                <w:tcPr>
                  <w:tcW w:w="949" w:type="dxa"/>
                  <w:vMerge/>
                  <w:vAlign w:val="center"/>
                  <w:hideMark/>
                </w:tcPr>
                <w:p w14:paraId="69906238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6314FA0C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2,4 или 5,0 ГГц </w:t>
                  </w:r>
                </w:p>
              </w:tc>
            </w:tr>
            <w:tr w:rsidR="00D646F5" w:rsidRPr="00D646F5" w14:paraId="31EB1E9A" w14:textId="77777777" w:rsidTr="00D646F5">
              <w:trPr>
                <w:cantSplit/>
                <w:trHeight w:val="723"/>
                <w:tblCellSpacing w:w="15" w:type="dxa"/>
              </w:trPr>
              <w:tc>
                <w:tcPr>
                  <w:tcW w:w="950" w:type="dxa"/>
                  <w:vMerge/>
                  <w:vAlign w:val="center"/>
                  <w:hideMark/>
                </w:tcPr>
                <w:p w14:paraId="6F30F35A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43F4C82B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802.11ac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20AFF8DB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19EABE3B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3,39 Гбит/с / клиент; 6,77 Гбит/с / AP </w:t>
                  </w:r>
                </w:p>
              </w:tc>
              <w:tc>
                <w:tcPr>
                  <w:tcW w:w="949" w:type="dxa"/>
                  <w:vMerge/>
                  <w:vAlign w:val="center"/>
                  <w:hideMark/>
                </w:tcPr>
                <w:p w14:paraId="5D909AA6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0F89BB82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5,0 ГГц </w:t>
                  </w:r>
                </w:p>
              </w:tc>
            </w:tr>
            <w:tr w:rsidR="00D646F5" w:rsidRPr="00D646F5" w14:paraId="33204440" w14:textId="77777777" w:rsidTr="00D646F5">
              <w:trPr>
                <w:cantSplit/>
                <w:trHeight w:val="497"/>
                <w:tblCellSpacing w:w="15" w:type="dxa"/>
              </w:trPr>
              <w:tc>
                <w:tcPr>
                  <w:tcW w:w="950" w:type="dxa"/>
                  <w:vMerge w:val="restart"/>
                  <w:vAlign w:val="center"/>
                  <w:hideMark/>
                </w:tcPr>
                <w:p w14:paraId="2401D28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WiMax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74F5B9E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802.16d </w:t>
                  </w:r>
                </w:p>
              </w:tc>
              <w:tc>
                <w:tcPr>
                  <w:tcW w:w="1020" w:type="dxa"/>
                  <w:vAlign w:val="center"/>
                  <w:hideMark/>
                </w:tcPr>
                <w:p w14:paraId="11E9328D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WMAN </w:t>
                  </w: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3A451314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75 Мбит/с </w:t>
                  </w:r>
                </w:p>
              </w:tc>
              <w:tc>
                <w:tcPr>
                  <w:tcW w:w="949" w:type="dxa"/>
                  <w:vAlign w:val="center"/>
                  <w:hideMark/>
                </w:tcPr>
                <w:p w14:paraId="06F9C787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6-10 км </w:t>
                  </w: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376830AE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1,5—11 ГГц </w:t>
                  </w:r>
                </w:p>
              </w:tc>
            </w:tr>
            <w:tr w:rsidR="00D646F5" w:rsidRPr="00D646F5" w14:paraId="27183BDE" w14:textId="77777777" w:rsidTr="00D646F5">
              <w:trPr>
                <w:cantSplit/>
                <w:trHeight w:val="530"/>
                <w:tblCellSpacing w:w="15" w:type="dxa"/>
              </w:trPr>
              <w:tc>
                <w:tcPr>
                  <w:tcW w:w="950" w:type="dxa"/>
                  <w:vMerge/>
                  <w:vAlign w:val="center"/>
                  <w:hideMark/>
                </w:tcPr>
                <w:p w14:paraId="77E7183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77984B45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802.16e </w:t>
                  </w:r>
                </w:p>
              </w:tc>
              <w:tc>
                <w:tcPr>
                  <w:tcW w:w="1020" w:type="dxa"/>
                  <w:vAlign w:val="center"/>
                  <w:hideMark/>
                </w:tcPr>
                <w:p w14:paraId="288C81E4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Mobile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WMAN </w:t>
                  </w: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315FC9FE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40 Мбит/с </w:t>
                  </w:r>
                </w:p>
              </w:tc>
              <w:tc>
                <w:tcPr>
                  <w:tcW w:w="949" w:type="dxa"/>
                  <w:vAlign w:val="center"/>
                  <w:hideMark/>
                </w:tcPr>
                <w:p w14:paraId="42D4D7A9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1—5 км </w:t>
                  </w: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7A6245AF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2,3—13,6 ГГц </w:t>
                  </w:r>
                </w:p>
              </w:tc>
            </w:tr>
            <w:tr w:rsidR="00D646F5" w:rsidRPr="00D646F5" w14:paraId="687EF0B4" w14:textId="77777777" w:rsidTr="00D646F5">
              <w:trPr>
                <w:cantSplit/>
                <w:trHeight w:val="949"/>
                <w:tblCellSpacing w:w="15" w:type="dxa"/>
              </w:trPr>
              <w:tc>
                <w:tcPr>
                  <w:tcW w:w="950" w:type="dxa"/>
                  <w:vMerge/>
                  <w:vAlign w:val="center"/>
                  <w:hideMark/>
                </w:tcPr>
                <w:p w14:paraId="67BD7FB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6BD8DDE0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802.16m </w:t>
                  </w:r>
                </w:p>
              </w:tc>
              <w:tc>
                <w:tcPr>
                  <w:tcW w:w="1020" w:type="dxa"/>
                  <w:vAlign w:val="center"/>
                  <w:hideMark/>
                </w:tcPr>
                <w:p w14:paraId="79C4D122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WMAN, </w:t>
                  </w: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Mobile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WMAN </w:t>
                  </w: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0E9801D0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>до 1 Гбит/с (WMAN), до 100 Мбит/с (</w:t>
                  </w: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Mobile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WMAN) </w:t>
                  </w:r>
                </w:p>
              </w:tc>
              <w:tc>
                <w:tcPr>
                  <w:tcW w:w="1579" w:type="dxa"/>
                  <w:gridSpan w:val="2"/>
                  <w:vAlign w:val="center"/>
                  <w:hideMark/>
                </w:tcPr>
                <w:p w14:paraId="788A30CC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н/д (стандарт в разработке) </w:t>
                  </w:r>
                </w:p>
              </w:tc>
            </w:tr>
            <w:tr w:rsidR="00D646F5" w:rsidRPr="00D646F5" w14:paraId="2EAE510A" w14:textId="77777777" w:rsidTr="00D646F5">
              <w:trPr>
                <w:cantSplit/>
                <w:trHeight w:val="237"/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68E50720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Bluetooth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v. 1.1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354F3962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802.15.1 </w:t>
                  </w:r>
                </w:p>
              </w:tc>
              <w:tc>
                <w:tcPr>
                  <w:tcW w:w="1020" w:type="dxa"/>
                  <w:vMerge w:val="restart"/>
                  <w:vAlign w:val="center"/>
                  <w:hideMark/>
                </w:tcPr>
                <w:p w14:paraId="3B59278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0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WPAN </w:t>
                  </w: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664DAE4B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0,7 Мбит/с </w:t>
                  </w:r>
                </w:p>
              </w:tc>
              <w:tc>
                <w:tcPr>
                  <w:tcW w:w="949" w:type="dxa"/>
                  <w:vAlign w:val="center"/>
                  <w:hideMark/>
                </w:tcPr>
                <w:p w14:paraId="4D246E0E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10 метров </w:t>
                  </w:r>
                </w:p>
              </w:tc>
              <w:tc>
                <w:tcPr>
                  <w:tcW w:w="600" w:type="dxa"/>
                  <w:vMerge w:val="restart"/>
                  <w:vAlign w:val="center"/>
                  <w:hideMark/>
                </w:tcPr>
                <w:p w14:paraId="099EDDC4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2,4 ГГц </w:t>
                  </w:r>
                </w:p>
              </w:tc>
            </w:tr>
            <w:tr w:rsidR="00D646F5" w:rsidRPr="00D646F5" w14:paraId="157750F8" w14:textId="77777777" w:rsidTr="00D646F5">
              <w:trPr>
                <w:cantSplit/>
                <w:trHeight w:val="237"/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7067C63F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Bluetooth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v. 2.0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582D4204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802.15.3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5B4A7948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531B933A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3 Мбит/с </w:t>
                  </w:r>
                </w:p>
              </w:tc>
              <w:tc>
                <w:tcPr>
                  <w:tcW w:w="949" w:type="dxa"/>
                  <w:vMerge w:val="restart"/>
                  <w:vAlign w:val="center"/>
                  <w:hideMark/>
                </w:tcPr>
                <w:p w14:paraId="63EBEA44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100 метров </w:t>
                  </w:r>
                </w:p>
              </w:tc>
              <w:tc>
                <w:tcPr>
                  <w:tcW w:w="600" w:type="dxa"/>
                  <w:vMerge/>
                  <w:vAlign w:val="center"/>
                  <w:hideMark/>
                </w:tcPr>
                <w:p w14:paraId="6C871681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  <w:tr w:rsidR="00D646F5" w:rsidRPr="00D646F5" w14:paraId="763CF2FA" w14:textId="77777777" w:rsidTr="00D646F5">
              <w:trPr>
                <w:cantSplit/>
                <w:trHeight w:val="463"/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1D6A088C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lastRenderedPageBreak/>
                    <w:t>Bluetooth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v. 3.0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07D69D28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802.11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4F57C725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757FB872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от 3 Мбит/с до 24 Мбит/с </w:t>
                  </w:r>
                </w:p>
              </w:tc>
              <w:tc>
                <w:tcPr>
                  <w:tcW w:w="949" w:type="dxa"/>
                  <w:vMerge/>
                  <w:vAlign w:val="center"/>
                  <w:hideMark/>
                </w:tcPr>
                <w:p w14:paraId="3FD3DDBB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0" w:type="dxa"/>
                  <w:vMerge/>
                  <w:vAlign w:val="center"/>
                  <w:hideMark/>
                </w:tcPr>
                <w:p w14:paraId="3DEE3390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  <w:tr w:rsidR="00D646F5" w:rsidRPr="00D646F5" w14:paraId="76B6FED0" w14:textId="77777777" w:rsidTr="00D646F5">
              <w:trPr>
                <w:cantSplit/>
                <w:trHeight w:val="452"/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1B424E98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UWB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59CDD4BD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802.15.3a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4867475A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3D2928BA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110—480 Мбит/с </w:t>
                  </w:r>
                </w:p>
              </w:tc>
              <w:tc>
                <w:tcPr>
                  <w:tcW w:w="949" w:type="dxa"/>
                  <w:vAlign w:val="center"/>
                  <w:hideMark/>
                </w:tcPr>
                <w:p w14:paraId="6F0C4A06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10 метров </w:t>
                  </w: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4580BBF2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3,1—10,6 ГГц </w:t>
                  </w:r>
                </w:p>
              </w:tc>
            </w:tr>
            <w:tr w:rsidR="00D646F5" w:rsidRPr="00D646F5" w14:paraId="5400248A" w14:textId="77777777" w:rsidTr="00D646F5">
              <w:trPr>
                <w:cantSplit/>
                <w:trHeight w:val="1820"/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655A71D6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ZigBee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59CE1DBF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802.15.4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5357FDA7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71AAE4A1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15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от 20 до 250 Кбит/с </w:t>
                  </w:r>
                </w:p>
              </w:tc>
              <w:tc>
                <w:tcPr>
                  <w:tcW w:w="949" w:type="dxa"/>
                  <w:vAlign w:val="center"/>
                  <w:hideMark/>
                </w:tcPr>
                <w:p w14:paraId="4411E315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1—100 м </w:t>
                  </w: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7D417A5C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2,4 ГГц (16 каналов), 915 МГц (10 каналов), 868 МГц (один канал) </w:t>
                  </w:r>
                </w:p>
              </w:tc>
            </w:tr>
            <w:tr w:rsidR="00D646F5" w:rsidRPr="00D646F5" w14:paraId="10EBB3B1" w14:textId="77777777" w:rsidTr="00D646F5">
              <w:trPr>
                <w:cantSplit/>
                <w:trHeight w:val="1130"/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2486AB8F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Инфракрасный порт </w:t>
                  </w:r>
                </w:p>
              </w:tc>
              <w:tc>
                <w:tcPr>
                  <w:tcW w:w="660" w:type="dxa"/>
                  <w:vAlign w:val="center"/>
                  <w:hideMark/>
                </w:tcPr>
                <w:p w14:paraId="5D70563A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49"/>
                    <w:rPr>
                      <w:rFonts w:eastAsia="Times New Roman"/>
                      <w:sz w:val="24"/>
                      <w:szCs w:val="24"/>
                    </w:rPr>
                  </w:pPr>
                  <w:proofErr w:type="spellStart"/>
                  <w:r w:rsidRPr="00D646F5">
                    <w:rPr>
                      <w:rFonts w:eastAsia="Times New Roman"/>
                      <w:sz w:val="24"/>
                      <w:szCs w:val="24"/>
                    </w:rPr>
                    <w:t>IrDa</w:t>
                  </w:r>
                  <w:proofErr w:type="spellEnd"/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20" w:type="dxa"/>
                  <w:vMerge/>
                  <w:vAlign w:val="center"/>
                  <w:hideMark/>
                </w:tcPr>
                <w:p w14:paraId="39A8E1A3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709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29" w:type="dxa"/>
                  <w:vAlign w:val="center"/>
                  <w:hideMark/>
                </w:tcPr>
                <w:p w14:paraId="1EE4F9A4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до 16 Мбит/с </w:t>
                  </w:r>
                </w:p>
              </w:tc>
              <w:tc>
                <w:tcPr>
                  <w:tcW w:w="949" w:type="dxa"/>
                  <w:vAlign w:val="center"/>
                  <w:hideMark/>
                </w:tcPr>
                <w:p w14:paraId="5149D0BC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ind w:firstLine="17"/>
                    <w:rPr>
                      <w:rFonts w:eastAsia="Times New Roman"/>
                      <w:sz w:val="24"/>
                      <w:szCs w:val="24"/>
                    </w:rPr>
                  </w:pPr>
                  <w:r w:rsidRPr="00D646F5">
                    <w:rPr>
                      <w:rFonts w:eastAsia="Times New Roman"/>
                      <w:sz w:val="24"/>
                      <w:szCs w:val="24"/>
                    </w:rPr>
                    <w:t xml:space="preserve">от 5 до 50 сантиметров, односторонняя связь — до 10 метров </w:t>
                  </w:r>
                </w:p>
              </w:tc>
              <w:tc>
                <w:tcPr>
                  <w:tcW w:w="600" w:type="dxa"/>
                  <w:vAlign w:val="center"/>
                  <w:hideMark/>
                </w:tcPr>
                <w:p w14:paraId="17D99311" w14:textId="77777777" w:rsidR="00D646F5" w:rsidRPr="00D646F5" w:rsidRDefault="00D646F5" w:rsidP="00D646F5">
                  <w:pPr>
                    <w:widowControl w:val="0"/>
                    <w:tabs>
                      <w:tab w:val="left" w:pos="709"/>
                      <w:tab w:val="left" w:pos="1091"/>
                      <w:tab w:val="left" w:pos="8505"/>
                    </w:tabs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3D594FD6" w14:textId="77777777" w:rsidR="00D646F5" w:rsidRPr="00D646F5" w:rsidRDefault="00D646F5" w:rsidP="00D646F5">
            <w:pPr>
              <w:widowControl w:val="0"/>
              <w:numPr>
                <w:ilvl w:val="0"/>
                <w:numId w:val="19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WiMAX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— это система дальнего действия, покрывающая километры пространства, которая обычно использует лицензированные спектры частот (хотя возможно и использование нелицензированных частот) для предоставления соединения с интернетом типа точка-точка провайдером конечному пользователю. Разные стандарты семейства 802.16 обеспечивают разные виды доступа, от мобильного (схож с передачей данных с мобильных телефонов) до фиксированного (альтернатива проводному доступу, при котором беспроводное оборудование пользователя привязано к местоположению).</w:t>
            </w:r>
          </w:p>
          <w:p w14:paraId="2658A9F9" w14:textId="77777777" w:rsidR="00D646F5" w:rsidRPr="00D646F5" w:rsidRDefault="00D646F5" w:rsidP="00D646F5">
            <w:pPr>
              <w:widowControl w:val="0"/>
              <w:numPr>
                <w:ilvl w:val="0"/>
                <w:numId w:val="19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— это система более короткого действия, обычно покрывающая десятки метров, которая использует нелицензированные диапазоны частот для обеспечения доступа к сети. Обычно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lastRenderedPageBreak/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используется пользователями для доступа к своей собственной локальной сети, которая может быть и не подключена к Интернету. Если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WiMAX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можно сравнить с мобильной связью, то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скорее похож на стационарный беспроводной телефон.</w:t>
            </w:r>
          </w:p>
          <w:p w14:paraId="327D7825" w14:textId="77777777" w:rsidR="00D646F5" w:rsidRPr="00D646F5" w:rsidRDefault="00D646F5" w:rsidP="00D646F5">
            <w:pPr>
              <w:widowControl w:val="0"/>
              <w:numPr>
                <w:ilvl w:val="0"/>
                <w:numId w:val="19"/>
              </w:numPr>
              <w:tabs>
                <w:tab w:val="clear" w:pos="720"/>
                <w:tab w:val="left" w:pos="1091"/>
                <w:tab w:val="left" w:pos="1134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WiMAX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и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имеют совершенно разный механизм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Quality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of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Service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(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QoS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).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WiMAX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использует механизм, основанный на установлении соединения между базовой станцией и устройством пользователя. Каждое соединение основано на специальном алгоритме планирования, который может гарантировать параметр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QoS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для каждого соединения.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, в свою очередь, использует механизм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QoS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, подобный тому, что используется в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Ethernet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, при котором пакеты получают различный приоритет. Такой подход не гарантирует одинакового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QoS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для каждого соединения.</w:t>
            </w:r>
          </w:p>
          <w:p w14:paraId="1276F03F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Из-за дешевизны и простоты установки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 часто используется для предоставления клиентам быстрого доступа в Интернет различными организациями. Например, в некоторых кафе, отелях, вокзалах и аэропортах можно обнаружить бесплатную точку доступа </w:t>
            </w:r>
            <w:proofErr w:type="spellStart"/>
            <w:r w:rsidRPr="00D646F5">
              <w:rPr>
                <w:rFonts w:eastAsia="Times New Roman"/>
                <w:sz w:val="24"/>
                <w:szCs w:val="24"/>
              </w:rPr>
              <w:t>Wi-Fi</w:t>
            </w:r>
            <w:proofErr w:type="spellEnd"/>
            <w:r w:rsidRPr="00D646F5">
              <w:rPr>
                <w:rFonts w:eastAsia="Times New Roman"/>
                <w:sz w:val="24"/>
                <w:szCs w:val="24"/>
              </w:rPr>
              <w:t xml:space="preserve">. </w:t>
            </w:r>
          </w:p>
          <w:p w14:paraId="77EB5B54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b/>
                <w:bCs/>
                <w:sz w:val="24"/>
                <w:szCs w:val="24"/>
              </w:rPr>
            </w:pPr>
            <w:r w:rsidRPr="00D646F5">
              <w:rPr>
                <w:rFonts w:eastAsia="Times New Roman"/>
                <w:b/>
                <w:bCs/>
                <w:sz w:val="24"/>
                <w:szCs w:val="24"/>
              </w:rPr>
              <w:t>Предназначение беспроводных локальных сетей WI-FI</w:t>
            </w:r>
          </w:p>
          <w:p w14:paraId="1B1B996F" w14:textId="77777777" w:rsidR="00D646F5" w:rsidRPr="00D646F5" w:rsidRDefault="00D646F5" w:rsidP="00D646F5">
            <w:pPr>
              <w:widowControl w:val="0"/>
              <w:tabs>
                <w:tab w:val="left" w:pos="709"/>
                <w:tab w:val="left" w:pos="1091"/>
                <w:tab w:val="left" w:pos="8505"/>
              </w:tabs>
              <w:ind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Ввиду своей высокой распространенности сети WI-FI находят множество применений. Можно выделить сразу несколько сфер использования данной сети: </w:t>
            </w:r>
          </w:p>
          <w:p w14:paraId="0CD9EACE" w14:textId="77777777" w:rsidR="00D646F5" w:rsidRPr="00D646F5" w:rsidRDefault="00D646F5" w:rsidP="00D646F5">
            <w:pPr>
              <w:widowControl w:val="0"/>
              <w:numPr>
                <w:ilvl w:val="0"/>
                <w:numId w:val="20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>Создание беспроводных локальных сетей — они помогают более гибко проводить рабочие процессы в различных компаниях. Такие сети позволяют сотрудникам с легкостью обмениваться информацией и документами с различных устройств.</w:t>
            </w:r>
          </w:p>
          <w:p w14:paraId="1F118C26" w14:textId="77777777" w:rsidR="00D646F5" w:rsidRPr="00D646F5" w:rsidRDefault="00D646F5" w:rsidP="00D646F5">
            <w:pPr>
              <w:widowControl w:val="0"/>
              <w:numPr>
                <w:ilvl w:val="0"/>
                <w:numId w:val="20"/>
              </w:numPr>
              <w:tabs>
                <w:tab w:val="clear" w:pos="720"/>
                <w:tab w:val="left" w:pos="993"/>
                <w:tab w:val="left" w:pos="1091"/>
                <w:tab w:val="left" w:pos="8505"/>
              </w:tabs>
              <w:ind w:left="0" w:firstLine="709"/>
              <w:rPr>
                <w:rFonts w:eastAsia="Times New Roman"/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>Расширение возможностей сетей — беспроводная сеть позволяет получить доступ в интернет из любой точки мира, и он будет работать стабильно и с высокой скоростью.</w:t>
            </w:r>
          </w:p>
          <w:p w14:paraId="3CA5649D" w14:textId="7F3A40D4" w:rsidR="005F586E" w:rsidRPr="005F586E" w:rsidRDefault="00D646F5" w:rsidP="00D646F5">
            <w:pPr>
              <w:ind w:firstLine="709"/>
              <w:rPr>
                <w:sz w:val="24"/>
                <w:szCs w:val="24"/>
              </w:rPr>
            </w:pPr>
            <w:r w:rsidRPr="00D646F5">
              <w:rPr>
                <w:rFonts w:eastAsia="Times New Roman"/>
                <w:sz w:val="24"/>
                <w:szCs w:val="24"/>
              </w:rPr>
              <w:t xml:space="preserve">Универсальный доступ — в зоне покрытия сети очень легко войти в интернет с любого устройства. Ввиду своей стоимости беспроводные локальные сети WI-FI находятся практически всюду: дома, на работе, в различных кафе/ресторанах. В различных общественных местах и даже в метро они позволяют легко попасть в сеть и получить доступ к нужным </w:t>
            </w:r>
            <w:r w:rsidRPr="00D646F5">
              <w:rPr>
                <w:rFonts w:eastAsia="Times New Roman"/>
                <w:sz w:val="24"/>
                <w:szCs w:val="24"/>
              </w:rPr>
              <w:lastRenderedPageBreak/>
              <w:t>ресурсам, пообщаться с другими людьми или же узнать последние новости. Также огромное количество людей имеет возможность работать удаленно. Также стоит обратить внимание на то, что подобный способ является самым современным и значительно экономит время и деньги, ведь обычный проводной интернет пришлось бы подключать к каждому устройству, что невозможно на многих портативных устройствах.</w:t>
            </w:r>
          </w:p>
        </w:tc>
        <w:tc>
          <w:tcPr>
            <w:tcW w:w="1134" w:type="dxa"/>
            <w:vAlign w:val="center"/>
          </w:tcPr>
          <w:p w14:paraId="3011BF9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FD48E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7B0834" w14:textId="338B72AF" w:rsidR="009C0946" w:rsidRPr="00687D37" w:rsidRDefault="00EA2EA0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  <w:r w:rsidR="009C0946" w:rsidRPr="00687D37">
              <w:rPr>
                <w:b/>
                <w:sz w:val="24"/>
                <w:szCs w:val="24"/>
              </w:rPr>
              <w:t>0 мин.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1ECEFD3D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D5DDDD" w14:textId="78AD0C7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C37537" w14:textId="627485F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43228D" w14:textId="499157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CF549A" w14:textId="17ED8F2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99CB00" w14:textId="1A0D6DD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B4C03" w14:textId="4DDFDB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25B6A" w14:textId="2FA9B16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0853C1" w14:textId="0681CC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92562F" w14:textId="55010BA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2A24C6" w14:textId="7FD17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EE9B51" w14:textId="36C929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9DA61" w14:textId="524BB4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6B7AD8" w14:textId="5F5492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983B5E" w14:textId="4D2A73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92FEA9" w14:textId="524098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A555E" w14:textId="3FE9AB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6EABDC" w14:textId="6AC3D8D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6343C4" w14:textId="592BB0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2CCF18" w14:textId="5E11D0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84684" w14:textId="5D3620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89B3BB" w14:textId="3DC0CF9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E9D391" w14:textId="2D6627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096B07" w14:textId="5B5BB4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2C2F3E" w14:textId="021D39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2C7918" w14:textId="632E6F0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6734B2" w14:textId="1D5D44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1A4A1B" w14:textId="7199B2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654152" w14:textId="3787A1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8A8BC" w14:textId="3DAE1A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8912D" w14:textId="242653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B3B89" w14:textId="6007E6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2D9C24" w14:textId="32CBD2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548E" w14:textId="5A69B77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B0D91B" w14:textId="2F85981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291F99" w14:textId="4BADF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01235D" w14:textId="02B6A5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92CF7" w14:textId="136EDB0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D43C42" w14:textId="4F187EB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C27BBC" w14:textId="3511D7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7D6C0" w14:textId="7876469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EC33A" w14:textId="561487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8EB93E" w14:textId="3A657B7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23DFBC3" w14:textId="7EF053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CF0274" w14:textId="749E17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B7524" w14:textId="0299C85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A65DA2" w14:textId="6962EF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82ACC" w14:textId="040E8C6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2C4EE3" w14:textId="67DB38A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191E81" w14:textId="3EB431C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5CE3" w14:textId="1D862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E3D1CA" w14:textId="21F40CD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9CB759" w14:textId="593289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8257" w14:textId="3A23F3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53908" w14:textId="64D9A20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AA4C4" w14:textId="5AFFB71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1FB690" w14:textId="1EAB77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160968" w14:textId="6F73A28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30489A" w14:textId="515E112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0C459B6" w14:textId="27B267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3843F5" w14:textId="4393CD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4F87E4" w14:textId="3E1D06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794F5" w14:textId="3E6A64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A9F899" w14:textId="1DB2BD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105F01" w14:textId="2819ACA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29044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CA438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1C884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A7065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9732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72496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B15C9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09F26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A0626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500C0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B6E28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FBFB62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36B43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028A7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B2A36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76FEA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F0E44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B7EA7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B01B5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35A56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DCF8C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662E4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1E030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0584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0BAB8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10AB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9BE40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F67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E0C33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6C26B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377A4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CF93D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DA6D4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DB2DB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59687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10AE8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95BD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C8D23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C6DD9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E5C9D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8E7F3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FD15A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2678E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5BD3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5FAD5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61C4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9E228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92A59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52468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1F6EA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CD33E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EFD5E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771F3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4B442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487EF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C87F4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A1019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3A009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748579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F79F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F4E1D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159F4B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5D089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D96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F8424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D03FC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395E7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D9DE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A5AFE0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DF1D8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1BF9E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B861F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52A2F6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58A59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251FB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52D81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154304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10EC26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1D4A33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49D4B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FA8BC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9B2D18F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EF5E1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A725B6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5F640AD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F462B7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E117E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DF8068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8063F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1D4782A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F070A5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1E0132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DD1EDC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0AABD9" w14:textId="77777777" w:rsidR="00EA2EA0" w:rsidRDefault="00EA2EA0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5C817F6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E786F9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348680A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D42BA9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BDF096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FB00E73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903669B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291D84E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EAE1E75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691EE70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8C3B986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FA9EE22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4A5C10D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8E18EAA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639E7D2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A42BD5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1C6B460" w14:textId="77777777" w:rsidR="001851F4" w:rsidRDefault="001851F4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297B037" w14:textId="10323923" w:rsidR="009C0946" w:rsidRPr="00687D37" w:rsidRDefault="00EA2EA0" w:rsidP="00CD20CC">
            <w:pPr>
              <w:jc w:val="center"/>
              <w:rPr>
                <w:b/>
                <w:sz w:val="24"/>
                <w:szCs w:val="24"/>
              </w:rPr>
            </w:pPr>
            <w:bookmarkStart w:id="5" w:name="_GoBack"/>
            <w:bookmarkEnd w:id="5"/>
            <w:r>
              <w:rPr>
                <w:b/>
                <w:sz w:val="24"/>
                <w:szCs w:val="24"/>
                <w:lang w:val="en-US"/>
              </w:rPr>
              <w:t>3</w:t>
            </w:r>
            <w:r w:rsidR="009C0946" w:rsidRPr="00687D37">
              <w:rPr>
                <w:b/>
                <w:sz w:val="24"/>
                <w:szCs w:val="24"/>
              </w:rPr>
              <w:t xml:space="preserve">0 мин. </w:t>
            </w: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3E56C01E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151D9C" w14:textId="421DB3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8C652A" w14:textId="0D11BC7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783AFB" w14:textId="2B7BA4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71CCD1" w14:textId="45CB4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C08E0A" w14:textId="2D15DC1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A84820" w14:textId="64E3C63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374C73" w14:textId="117C9A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4FD341" w14:textId="3568530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473665" w14:textId="0CFEB9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240F8F" w14:textId="3975B20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3B582F" w14:textId="46B2F24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A0509D2" w14:textId="0E56A5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15A5F6" w14:textId="328C93E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2CDF9" w14:textId="2A74A7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3C05AF" w14:textId="11B2F7F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DFC66E" w14:textId="38CC1B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4A4699" w14:textId="018302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0579B9" w14:textId="5F1B5EE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14F889" w14:textId="178F608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7632AA" w14:textId="3B82A2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B387DF" w14:textId="0B7046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41608C" w14:textId="0021D5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FAB0B4" w14:textId="2859AF1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9E5149" w14:textId="3BA107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44838" w14:textId="3E43478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C3FA4" w14:textId="74C24D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23CF96" w14:textId="41DF8E3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600DA7" w14:textId="57F89D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C11AE9" w14:textId="4632640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34B62B" w14:textId="7F3D3DA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721131" w14:textId="120A7E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A6143C" w14:textId="796304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C11512" w14:textId="1852421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BD1038" w14:textId="3E23F4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755E76" w14:textId="25B593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F155FC" w14:textId="627C715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154423" w14:textId="59E3E6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138841" w14:textId="635EF0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3630F0" w14:textId="560035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FF8FE8" w14:textId="474097D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ED84C" w14:textId="188C9B6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5317B74" w14:textId="3659F9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BA9849" w14:textId="7570F22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077108" w14:textId="7D87FAD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B03B57" w14:textId="57E15C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94A087" w14:textId="0FDF646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1B01DC" w14:textId="0F230AE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64DE75" w14:textId="0EB7195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546C49" w14:textId="3ECAF7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78435A" w14:textId="1FBC7F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6CA23D" w14:textId="6B98BB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6D5A2B" w14:textId="472907F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2D770" w14:textId="2FAF953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FC3B4A" w14:textId="507B7DB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1DA3A" w14:textId="726D9E4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5D5D35" w14:textId="02CDB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09B12B" w14:textId="73DE7BC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3EE113" w14:textId="3C4D6BD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F246D" w14:textId="08950CB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168FC4" w14:textId="5196472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3394F5" w14:textId="0EE637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FC2610" w14:textId="544CF8A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ECB58E" w14:textId="3EFDBE9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863F17" w14:textId="642F15B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610ECE" w14:textId="0F81E2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3B2B7" w14:textId="487BCA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24EBFE" w14:textId="337E5FD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2EA806" w14:textId="22F0B2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FD3E9C" w14:textId="3C5793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62182" w14:textId="14302A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E9CB7D" w14:textId="2230346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5743E3" w14:textId="64D427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FFBAAD" w14:textId="22A94B2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B3E104" w14:textId="36CC40D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E0C256" w14:textId="4D8C40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9701E1" w14:textId="742FD5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1D80C2" w14:textId="08E191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2706F" w14:textId="02C036C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034691" w14:textId="4FB6F85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617C38" w14:textId="6BE731A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69C90A" w14:textId="38523C9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EBD416" w14:textId="033418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950051" w14:textId="6F39DBB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3C50" w14:textId="4C4C8B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8032B7" w14:textId="642676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8A41A2" w14:textId="7D04B6F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B4C9D" w14:textId="35E6EFB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8605CE" w14:textId="6B99AB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68085E" w14:textId="0F15B09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23DA9C" w14:textId="5086648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CB8D12" w14:textId="71EFD9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08983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2816C6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8A1B0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4DEB98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AA671C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8CB16D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7498CB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F0AE7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73B3CE" w14:textId="20F590D2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CC5C31F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Слайды “Курс оператора”</w:t>
            </w:r>
          </w:p>
        </w:tc>
      </w:tr>
      <w:tr w:rsidR="005F586E" w:rsidRPr="0068706D" w14:paraId="779A5E73" w14:textId="77777777" w:rsidTr="00EA2EA0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33168B4F" w14:textId="77777777" w:rsidR="009C0946" w:rsidRPr="00687D37" w:rsidRDefault="009C0946" w:rsidP="00CD20CC">
            <w:pPr>
              <w:pStyle w:val="1414"/>
              <w:tabs>
                <w:tab w:val="left" w:pos="600"/>
              </w:tabs>
              <w:ind w:firstLine="317"/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III</w:t>
            </w:r>
            <w:r w:rsidRPr="00687D37">
              <w:rPr>
                <w:b/>
                <w:sz w:val="24"/>
                <w:szCs w:val="24"/>
                <w:lang w:val="uz-Cyrl-UZ"/>
              </w:rPr>
              <w:t xml:space="preserve">. </w:t>
            </w:r>
            <w:r w:rsidRPr="00687D37">
              <w:rPr>
                <w:b/>
                <w:sz w:val="24"/>
                <w:szCs w:val="24"/>
              </w:rPr>
              <w:t>ЗАКЛЮЧИТЕЛЬНАЯ ЧАСТЬ</w:t>
            </w:r>
            <w:r>
              <w:rPr>
                <w:b/>
                <w:sz w:val="24"/>
                <w:szCs w:val="24"/>
              </w:rPr>
              <w:t>:</w:t>
            </w:r>
          </w:p>
          <w:p w14:paraId="02EB18EA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Отвечаю на вопросы по теме</w:t>
            </w:r>
            <w:r>
              <w:rPr>
                <w:sz w:val="24"/>
                <w:szCs w:val="24"/>
              </w:rPr>
              <w:t>;</w:t>
            </w:r>
            <w:r w:rsidRPr="0068706D">
              <w:rPr>
                <w:sz w:val="24"/>
                <w:szCs w:val="24"/>
              </w:rPr>
              <w:t xml:space="preserve"> </w:t>
            </w:r>
          </w:p>
          <w:p w14:paraId="102779DD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Даю задание на самоподготовку</w:t>
            </w:r>
            <w:r>
              <w:rPr>
                <w:sz w:val="24"/>
                <w:szCs w:val="24"/>
              </w:rPr>
              <w:t>;</w:t>
            </w:r>
          </w:p>
          <w:p w14:paraId="557AD73F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Указываю на что необходимо обратить внимание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633521B2" w:rsidR="0064016A" w:rsidRPr="006C4B74" w:rsidRDefault="006C4B74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r>
        <w:rPr>
          <w:bCs/>
          <w:color w:val="000000"/>
          <w:szCs w:val="28"/>
          <w:lang w:val="uz-Cyrl-UZ"/>
        </w:rPr>
        <w:t>Руковадитель занятия:</w:t>
      </w:r>
    </w:p>
    <w:p w14:paraId="4BD731A4" w14:textId="701206BF" w:rsidR="009C0946" w:rsidRDefault="005F586E" w:rsidP="009C0946">
      <w:pPr>
        <w:jc w:val="center"/>
        <w:rPr>
          <w:sz w:val="24"/>
          <w:szCs w:val="24"/>
        </w:rPr>
      </w:pPr>
      <w:r>
        <w:rPr>
          <w:sz w:val="24"/>
          <w:szCs w:val="24"/>
        </w:rPr>
        <w:t>ДОЦЕНТ</w:t>
      </w:r>
      <w:r w:rsidR="00E252C2" w:rsidRPr="00B9437B">
        <w:rPr>
          <w:sz w:val="24"/>
          <w:szCs w:val="24"/>
        </w:rPr>
        <w:t xml:space="preserve"> </w:t>
      </w:r>
      <w:r w:rsidR="009C0946" w:rsidRPr="00C305C2">
        <w:rPr>
          <w:sz w:val="24"/>
          <w:szCs w:val="24"/>
        </w:rPr>
        <w:t>КАФЕДРЫ</w:t>
      </w:r>
      <w:r w:rsidR="009C0946">
        <w:rPr>
          <w:sz w:val="24"/>
          <w:szCs w:val="24"/>
        </w:rPr>
        <w:t xml:space="preserve"> </w:t>
      </w:r>
      <w:r w:rsidR="009C0946" w:rsidRPr="00BD6E87">
        <w:rPr>
          <w:sz w:val="24"/>
          <w:szCs w:val="24"/>
        </w:rPr>
        <w:t xml:space="preserve">ИНФОРМАЦИОННЫХ </w:t>
      </w:r>
    </w:p>
    <w:p w14:paraId="19984CC7" w14:textId="77777777" w:rsidR="009C0946" w:rsidRPr="00B9437B" w:rsidRDefault="009C0946" w:rsidP="009C0946">
      <w:pPr>
        <w:jc w:val="center"/>
        <w:rPr>
          <w:sz w:val="24"/>
          <w:szCs w:val="24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02C62CDD" w14:textId="77777777" w:rsidR="009C0946" w:rsidRPr="00B9437B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77777777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>
        <w:tab/>
        <w:t xml:space="preserve">служащий ВС </w:t>
      </w:r>
      <w:r>
        <w:tab/>
      </w:r>
      <w:r>
        <w:tab/>
      </w:r>
    </w:p>
    <w:p w14:paraId="1603B95F" w14:textId="73B5C18C" w:rsidR="009C0946" w:rsidRDefault="009C0946" w:rsidP="009C0946">
      <w:pPr>
        <w:pStyle w:val="a4"/>
        <w:spacing w:line="360" w:lineRule="auto"/>
        <w:ind w:left="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F586E">
        <w:t>Б</w:t>
      </w:r>
      <w:r>
        <w:t xml:space="preserve">. </w:t>
      </w:r>
      <w:bookmarkEnd w:id="0"/>
      <w:proofErr w:type="spellStart"/>
      <w:r w:rsidR="005F586E">
        <w:t>Умаралиев</w:t>
      </w:r>
      <w:proofErr w:type="spellEnd"/>
    </w:p>
    <w:sectPr w:rsidR="009C0946" w:rsidSect="00D02483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739EE" w14:textId="77777777" w:rsidR="00864757" w:rsidRDefault="00864757">
      <w:r>
        <w:separator/>
      </w:r>
    </w:p>
  </w:endnote>
  <w:endnote w:type="continuationSeparator" w:id="0">
    <w:p w14:paraId="7928BDA6" w14:textId="77777777" w:rsidR="00864757" w:rsidRDefault="00864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B22F2" w14:textId="77777777" w:rsidR="00864757" w:rsidRDefault="00864757">
      <w:r>
        <w:separator/>
      </w:r>
    </w:p>
  </w:footnote>
  <w:footnote w:type="continuationSeparator" w:id="0">
    <w:p w14:paraId="67DB0D7A" w14:textId="77777777" w:rsidR="00864757" w:rsidRDefault="00864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B510D"/>
    <w:multiLevelType w:val="multilevel"/>
    <w:tmpl w:val="3D2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3164"/>
    <w:multiLevelType w:val="hybridMultilevel"/>
    <w:tmpl w:val="24F4291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11C68D6"/>
    <w:multiLevelType w:val="hybridMultilevel"/>
    <w:tmpl w:val="BE36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50715C"/>
    <w:multiLevelType w:val="multilevel"/>
    <w:tmpl w:val="4CB2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32F1B"/>
    <w:multiLevelType w:val="hybridMultilevel"/>
    <w:tmpl w:val="CF687EE2"/>
    <w:lvl w:ilvl="0" w:tplc="06809ECE">
      <w:start w:val="1"/>
      <w:numFmt w:val="bullet"/>
      <w:lvlText w:val="–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B9D48BAA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7C08C4B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120CC186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18E0E62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29949112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CAE2CDC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338280DA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B134AFDC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abstractNum w:abstractNumId="5" w15:restartNumberingAfterBreak="0">
    <w:nsid w:val="35135BE2"/>
    <w:multiLevelType w:val="multilevel"/>
    <w:tmpl w:val="8C9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933B2"/>
    <w:multiLevelType w:val="multilevel"/>
    <w:tmpl w:val="BC94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112F5"/>
    <w:multiLevelType w:val="multilevel"/>
    <w:tmpl w:val="DE6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F3EE5"/>
    <w:multiLevelType w:val="hybridMultilevel"/>
    <w:tmpl w:val="64E8ABCC"/>
    <w:lvl w:ilvl="0" w:tplc="587626F0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CA231CA"/>
    <w:multiLevelType w:val="multilevel"/>
    <w:tmpl w:val="7EB4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7E36C21"/>
    <w:multiLevelType w:val="hybridMultilevel"/>
    <w:tmpl w:val="78BAE02A"/>
    <w:lvl w:ilvl="0" w:tplc="3B826B4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7E956F0"/>
    <w:multiLevelType w:val="multilevel"/>
    <w:tmpl w:val="D66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D37D8"/>
    <w:multiLevelType w:val="multilevel"/>
    <w:tmpl w:val="3ED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22F86"/>
    <w:multiLevelType w:val="hybridMultilevel"/>
    <w:tmpl w:val="3BEC1BAA"/>
    <w:lvl w:ilvl="0" w:tplc="90F8FC5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85622"/>
    <w:multiLevelType w:val="hybridMultilevel"/>
    <w:tmpl w:val="05FA9B06"/>
    <w:lvl w:ilvl="0" w:tplc="B546E6E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DD1399"/>
    <w:multiLevelType w:val="hybridMultilevel"/>
    <w:tmpl w:val="8EF84A42"/>
    <w:lvl w:ilvl="0" w:tplc="29CCC0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2E5C22"/>
    <w:multiLevelType w:val="multilevel"/>
    <w:tmpl w:val="80B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0159A"/>
    <w:multiLevelType w:val="multilevel"/>
    <w:tmpl w:val="D23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D2C8D"/>
    <w:multiLevelType w:val="multilevel"/>
    <w:tmpl w:val="97AA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9"/>
  </w:num>
  <w:num w:numId="4">
    <w:abstractNumId w:val="4"/>
  </w:num>
  <w:num w:numId="5">
    <w:abstractNumId w:val="10"/>
  </w:num>
  <w:num w:numId="6">
    <w:abstractNumId w:val="15"/>
  </w:num>
  <w:num w:numId="7">
    <w:abstractNumId w:val="2"/>
  </w:num>
  <w:num w:numId="8">
    <w:abstractNumId w:val="14"/>
  </w:num>
  <w:num w:numId="9">
    <w:abstractNumId w:val="8"/>
  </w:num>
  <w:num w:numId="10">
    <w:abstractNumId w:val="3"/>
  </w:num>
  <w:num w:numId="11">
    <w:abstractNumId w:val="0"/>
  </w:num>
  <w:num w:numId="12">
    <w:abstractNumId w:val="19"/>
  </w:num>
  <w:num w:numId="13">
    <w:abstractNumId w:val="11"/>
  </w:num>
  <w:num w:numId="14">
    <w:abstractNumId w:val="18"/>
  </w:num>
  <w:num w:numId="15">
    <w:abstractNumId w:val="13"/>
  </w:num>
  <w:num w:numId="16">
    <w:abstractNumId w:val="17"/>
  </w:num>
  <w:num w:numId="17">
    <w:abstractNumId w:val="7"/>
  </w:num>
  <w:num w:numId="18">
    <w:abstractNumId w:val="6"/>
  </w:num>
  <w:num w:numId="19">
    <w:abstractNumId w:val="12"/>
  </w:num>
  <w:num w:numId="2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92C45"/>
    <w:rsid w:val="0009683F"/>
    <w:rsid w:val="000975CA"/>
    <w:rsid w:val="000B1E1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1F4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7058"/>
    <w:rsid w:val="004D2B4F"/>
    <w:rsid w:val="004D3581"/>
    <w:rsid w:val="004D4A21"/>
    <w:rsid w:val="004D6A5F"/>
    <w:rsid w:val="004D6ADC"/>
    <w:rsid w:val="004E05F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5516C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4E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86E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4BA7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4757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6738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7C5"/>
    <w:rsid w:val="009F7275"/>
    <w:rsid w:val="009F788C"/>
    <w:rsid w:val="00A036AE"/>
    <w:rsid w:val="00A037BB"/>
    <w:rsid w:val="00A046A0"/>
    <w:rsid w:val="00A0605C"/>
    <w:rsid w:val="00A06F5E"/>
    <w:rsid w:val="00A10C1F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29C"/>
    <w:rsid w:val="00A52B10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14E8"/>
    <w:rsid w:val="00BB77DF"/>
    <w:rsid w:val="00BC1D37"/>
    <w:rsid w:val="00BC4A3E"/>
    <w:rsid w:val="00BC53F2"/>
    <w:rsid w:val="00BC7598"/>
    <w:rsid w:val="00BD7AA5"/>
    <w:rsid w:val="00BE6536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24CD2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D01676"/>
    <w:rsid w:val="00D0194F"/>
    <w:rsid w:val="00D02483"/>
    <w:rsid w:val="00D04DB1"/>
    <w:rsid w:val="00D05E12"/>
    <w:rsid w:val="00D05F89"/>
    <w:rsid w:val="00D07B0B"/>
    <w:rsid w:val="00D10084"/>
    <w:rsid w:val="00D10219"/>
    <w:rsid w:val="00D12529"/>
    <w:rsid w:val="00D1474A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46F5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7C2"/>
    <w:rsid w:val="00EA0013"/>
    <w:rsid w:val="00EA2EA0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1460"/>
    <w:rsid w:val="00FB4A97"/>
    <w:rsid w:val="00FB5287"/>
    <w:rsid w:val="00FB64C7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link w:val="a4"/>
    <w:uiPriority w:val="34"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12CBC"/>
    <w:rPr>
      <w:b/>
      <w:sz w:val="26"/>
    </w:rPr>
  </w:style>
  <w:style w:type="paragraph" w:styleId="21">
    <w:name w:val="Body Text Indent 2"/>
    <w:basedOn w:val="a"/>
    <w:link w:val="22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E47CC9"/>
    <w:rPr>
      <w:sz w:val="24"/>
      <w:szCs w:val="24"/>
    </w:rPr>
  </w:style>
  <w:style w:type="paragraph" w:customStyle="1" w:styleId="100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1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2836</TotalTime>
  <Pages>10</Pages>
  <Words>2158</Words>
  <Characters>12302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370</cp:revision>
  <cp:lastPrinted>2025-09-15T07:04:00Z</cp:lastPrinted>
  <dcterms:created xsi:type="dcterms:W3CDTF">2021-07-09T18:11:00Z</dcterms:created>
  <dcterms:modified xsi:type="dcterms:W3CDTF">2025-11-24T04:31:00Z</dcterms:modified>
</cp:coreProperties>
</file>