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57E7B" w14:textId="30697038" w:rsidR="00D56F48" w:rsidRPr="00D56F48" w:rsidRDefault="00D56F48" w:rsidP="00E8795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6F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D56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Binar darajaga oshirish (Binary Exponentiation)</w:t>
      </w:r>
    </w:p>
    <w:p w14:paraId="4B58B8EF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1. Kirish</w:t>
      </w:r>
      <w:bookmarkStart w:id="0" w:name="_GoBack"/>
      <w:bookmarkEnd w:id="0"/>
    </w:p>
    <w:p w14:paraId="25BB7853" w14:textId="1C149037" w:rsidR="00D56F48" w:rsidRPr="00D56F48" w:rsidRDefault="00D56F48" w:rsidP="00257F5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Darajaga oshirish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— matematikaning asosiy amallaridan biri. Oddiy usulda sonni n-darajaga </w:t>
      </w:r>
      <w:proofErr w:type="spellStart"/>
      <w:r w:rsidR="002E2C74">
        <w:rPr>
          <w:rFonts w:ascii="Times New Roman" w:eastAsia="Times New Roman" w:hAnsi="Times New Roman" w:cs="Times New Roman"/>
          <w:sz w:val="24"/>
          <w:szCs w:val="24"/>
          <w:lang w:val="en-US"/>
        </w:rPr>
        <w:t>oshirish</w:t>
      </w:r>
      <w:proofErr w:type="spellEnd"/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uchun n marta ko‘paytirish kerak. Masalan:</w:t>
      </w:r>
    </w:p>
    <w:p w14:paraId="2403D747" w14:textId="43B4608B" w:rsidR="00D56F48" w:rsidRPr="00D56F48" w:rsidRDefault="00D56F48" w:rsidP="00257F51">
      <w:pPr>
        <w:spacing w:before="0" w:after="0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  <w:r w:rsidRPr="00D56F48">
        <w:rPr>
          <w:rFonts w:ascii="Cambria Math" w:eastAsia="Times New Roman" w:hAnsi="Cambria Math" w:cs="Times New Roman"/>
          <w:sz w:val="24"/>
          <w:szCs w:val="24"/>
          <w:vertAlign w:val="superscript"/>
        </w:rPr>
        <w:t>5</w:t>
      </w:r>
      <w:r w:rsidRPr="00D56F48">
        <w:rPr>
          <w:rFonts w:ascii="Cambria Math" w:eastAsia="Times New Roman" w:hAnsi="Cambria Math" w:cs="Times New Roman"/>
          <w:sz w:val="24"/>
          <w:szCs w:val="24"/>
        </w:rPr>
        <w:t>=a</w:t>
      </w:r>
      <w:r w:rsidRPr="00D56F48">
        <w:rPr>
          <w:rFonts w:ascii="Cambria Math" w:eastAsia="Times New Roman" w:hAnsi="Cambria Math" w:cs="Cambria Math"/>
          <w:sz w:val="24"/>
          <w:szCs w:val="24"/>
        </w:rPr>
        <w:t>⋅</w:t>
      </w: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  <w:r w:rsidRPr="00D56F48">
        <w:rPr>
          <w:rFonts w:ascii="Cambria Math" w:eastAsia="Times New Roman" w:hAnsi="Cambria Math" w:cs="Cambria Math"/>
          <w:sz w:val="24"/>
          <w:szCs w:val="24"/>
        </w:rPr>
        <w:t>⋅</w:t>
      </w: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  <w:r w:rsidRPr="00D56F48">
        <w:rPr>
          <w:rFonts w:ascii="Cambria Math" w:eastAsia="Times New Roman" w:hAnsi="Cambria Math" w:cs="Cambria Math"/>
          <w:sz w:val="24"/>
          <w:szCs w:val="24"/>
        </w:rPr>
        <w:t>⋅</w:t>
      </w: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  <w:r w:rsidRPr="00D56F48">
        <w:rPr>
          <w:rFonts w:ascii="Cambria Math" w:eastAsia="Times New Roman" w:hAnsi="Cambria Math" w:cs="Cambria Math"/>
          <w:sz w:val="24"/>
          <w:szCs w:val="24"/>
        </w:rPr>
        <w:t>⋅</w:t>
      </w: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</w:p>
    <w:p w14:paraId="23E4ACEB" w14:textId="42371563" w:rsidR="0097145C" w:rsidRDefault="00D56F48" w:rsidP="00257F5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>Bu usul juda sekin ishlaydi, ayniqsa n</w:t>
      </w:r>
      <w:r w:rsidR="003928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katta </w:t>
      </w:r>
      <w:r w:rsidR="003928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son 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>bo‘lsa.</w:t>
      </w:r>
    </w:p>
    <w:p w14:paraId="42669170" w14:textId="5802DF45" w:rsidR="00D56F48" w:rsidRPr="00D56F48" w:rsidRDefault="00D56F48" w:rsidP="00257F5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Binar darajaga oshirish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yordamida esa bu amalni atigi </w:t>
      </w:r>
      <w:r w:rsidRPr="00D56F48">
        <w:rPr>
          <w:rFonts w:ascii="Consolas" w:eastAsia="Times New Roman" w:hAnsi="Consolas" w:cs="Times New Roman"/>
          <w:b/>
          <w:bCs/>
          <w:sz w:val="24"/>
          <w:szCs w:val="24"/>
        </w:rPr>
        <w:t>O(log n)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ta ko‘paytirish bilan bajarish mumkin.</w:t>
      </w:r>
    </w:p>
    <w:p w14:paraId="73E65CF0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8C7D3">
          <v:rect id="_x0000_i1025" style="width:0;height:1.5pt" o:hralign="center" o:hrstd="t" o:hr="t" fillcolor="#a0a0a0" stroked="f"/>
        </w:pict>
      </w:r>
    </w:p>
    <w:p w14:paraId="67884890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2. Asosiy g‘oya</w:t>
      </w:r>
    </w:p>
    <w:p w14:paraId="7254B35F" w14:textId="77777777" w:rsidR="00D56F48" w:rsidRPr="00D56F48" w:rsidRDefault="00D56F48" w:rsidP="00D56F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Ko‘paytirish amali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assotsiativ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bo‘lgani sababli quyidagi tenglik to‘g‘ri:</w:t>
      </w:r>
    </w:p>
    <w:p w14:paraId="36723567" w14:textId="0895F690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n/2</m:t>
                </m:r>
              </m:sup>
            </m:sSup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n/2</m:t>
                </m:r>
              </m:sup>
            </m:sSup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</m:oMath>
      <w:r w:rsidR="00D56F48" w:rsidRPr="00D56F48">
        <w:rPr>
          <w:rFonts w:ascii="Times New Roman" w:eastAsia="Times New Roman" w:hAnsi="Times New Roman" w:cs="Times New Roman"/>
          <w:sz w:val="24"/>
          <w:szCs w:val="24"/>
        </w:rPr>
        <w:t xml:space="preserve">agar n juft bo‘lsa </w:t>
      </w:r>
    </w:p>
    <w:p w14:paraId="56778DDA" w14:textId="013C4C7C" w:rsidR="00D56F48" w:rsidRPr="00D56F48" w:rsidRDefault="00D56F48" w:rsidP="00D56F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>Agar n toq bo‘lsa, uni avval n</w:t>
      </w:r>
      <w:r w:rsidR="00BB03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>-</w:t>
      </w:r>
      <w:r w:rsidR="00BB035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>1 ga kamaytiramiz:</w:t>
      </w:r>
    </w:p>
    <w:p w14:paraId="52F8C992" w14:textId="77777777" w:rsidR="006E352D" w:rsidRDefault="00E8795B" w:rsidP="006E352D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</m:oMath>
      </m:oMathPara>
    </w:p>
    <w:p w14:paraId="2D59BA7C" w14:textId="77777777" w:rsidR="006E352D" w:rsidRPr="006E352D" w:rsidRDefault="006E352D" w:rsidP="006E352D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6E352D">
        <w:rPr>
          <w:rFonts w:ascii="Times New Roman" w:hAnsi="Times New Roman" w:cs="Times New Roman"/>
          <w:sz w:val="24"/>
          <w:szCs w:val="24"/>
        </w:rPr>
        <w:t>Shunday qilib:</w:t>
      </w:r>
    </w:p>
    <w:p w14:paraId="6653F5B8" w14:textId="77777777" w:rsidR="006E352D" w:rsidRDefault="006E352D" w:rsidP="006E352D">
      <w:pPr>
        <w:numPr>
          <w:ilvl w:val="0"/>
          <w:numId w:val="3"/>
        </w:numPr>
        <w:spacing w:before="0" w:line="240" w:lineRule="atLeast"/>
      </w:pPr>
      <w:r>
        <w:t xml:space="preserve">Juft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/2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E068968" w14:textId="77777777" w:rsidR="006E352D" w:rsidRDefault="006E352D" w:rsidP="006E352D">
      <w:pPr>
        <w:numPr>
          <w:ilvl w:val="0"/>
          <w:numId w:val="3"/>
        </w:numPr>
        <w:spacing w:before="0" w:line="240" w:lineRule="atLeast"/>
      </w:pPr>
      <w:r>
        <w:t xml:space="preserve">Toq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</w:p>
    <w:p w14:paraId="0197F79F" w14:textId="77777777" w:rsidR="00D56F48" w:rsidRPr="00D56F48" w:rsidRDefault="00D56F48" w:rsidP="00D56F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>Natijada biz rekursiv yoki sikl yordamida darajaga oshirishni juda tez bajarishimiz mumkin.</w:t>
      </w:r>
    </w:p>
    <w:p w14:paraId="3E03301B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F69B42">
          <v:rect id="_x0000_i1026" style="width:0;height:1.5pt" o:hralign="center" o:hrstd="t" o:hr="t" fillcolor="#a0a0a0" stroked="f"/>
        </w:pict>
      </w:r>
    </w:p>
    <w:p w14:paraId="1B594F22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3. Algoritm</w:t>
      </w:r>
    </w:p>
    <w:p w14:paraId="4C3D89B1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Rekursiv ko‘rinishi:</w:t>
      </w:r>
    </w:p>
    <w:p w14:paraId="66E71359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9DE2DE0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B92BD78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77B8F4A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A34FCE5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DD6D680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5EFC942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B08E43D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F28A3FE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5282B15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855A860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Iterativ (sikl yordamida) ko‘rinishi:</w:t>
      </w:r>
    </w:p>
    <w:p w14:paraId="11F8EE9C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5E67FF6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6C7B711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6C6D194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&amp;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856AA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  // agar n toq bo‘lsa</w:t>
      </w:r>
    </w:p>
    <w:p w14:paraId="446302C4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*=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56DF78A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*=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856AA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     // har safar a ni kvadratga oshiramiz</w:t>
      </w:r>
    </w:p>
    <w:p w14:paraId="06BE36EA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&gt;&gt;=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856AA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    // n ni 2 ga bo‘lamiz</w:t>
      </w:r>
    </w:p>
    <w:p w14:paraId="4A4D50F3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3275EFC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56AA6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856A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56AA6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873A1D1" w14:textId="77777777" w:rsidR="00856AA6" w:rsidRPr="00856AA6" w:rsidRDefault="00856AA6" w:rsidP="00856AA6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56AA6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ACF2F71" w14:textId="34B4AA60" w:rsidR="00D56F48" w:rsidRPr="00D56F48" w:rsidRDefault="00D56F48" w:rsidP="00D56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195BD274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EEFE5">
          <v:rect id="_x0000_i1027" style="width:0;height:1.5pt" o:hralign="center" o:hrstd="t" o:hr="t" fillcolor="#a0a0a0" stroked="f"/>
        </w:pict>
      </w:r>
    </w:p>
    <w:p w14:paraId="72A55BCB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4. Qo‘llanilish sohalari</w:t>
      </w:r>
    </w:p>
    <w:p w14:paraId="4CBF68AA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4.1. Tezkor Fibonacci sonlarini hisoblash</w:t>
      </w:r>
    </w:p>
    <w:p w14:paraId="58C0B508" w14:textId="77777777" w:rsidR="00856AA6" w:rsidRPr="00856AA6" w:rsidRDefault="00856AA6" w:rsidP="00856AA6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856AA6">
        <w:rPr>
          <w:rFonts w:ascii="Times New Roman" w:hAnsi="Times New Roman" w:cs="Times New Roman"/>
          <w:sz w:val="24"/>
          <w:szCs w:val="24"/>
        </w:rPr>
        <w:t>Fibonacci sonlarini hisoblash uchun quyidagi matritsa ishlatiladi:</w:t>
      </w:r>
    </w:p>
    <w:p w14:paraId="73EDE74B" w14:textId="77777777" w:rsidR="00856AA6" w:rsidRDefault="00E8795B" w:rsidP="00856AA6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1CB72C2" w14:textId="4DC68574" w:rsidR="00D56F48" w:rsidRPr="00D56F48" w:rsidRDefault="00856AA6" w:rsidP="00445564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856AA6">
        <w:rPr>
          <w:rFonts w:ascii="Times New Roman" w:hAnsi="Times New Roman" w:cs="Times New Roman"/>
          <w:sz w:val="24"/>
          <w:szCs w:val="24"/>
        </w:rPr>
        <w:t xml:space="preserve">Bu matritsani binar darajaga oshirish orqali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(log⁡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856AA6">
        <w:rPr>
          <w:rFonts w:ascii="Times New Roman" w:hAnsi="Times New Roman" w:cs="Times New Roman"/>
          <w:sz w:val="24"/>
          <w:szCs w:val="24"/>
        </w:rPr>
        <w:t xml:space="preserve"> vaqt ichida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856AA6">
        <w:rPr>
          <w:rFonts w:ascii="Times New Roman" w:hAnsi="Times New Roman" w:cs="Times New Roman"/>
          <w:sz w:val="24"/>
          <w:szCs w:val="24"/>
        </w:rPr>
        <w:t xml:space="preserve"> ni topish mumkin.</w:t>
      </w:r>
    </w:p>
    <w:p w14:paraId="24FE7E41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35F185">
          <v:rect id="_x0000_i1028" style="width:0;height:1.5pt" o:hralign="center" o:hrstd="t" o:hr="t" fillcolor="#a0a0a0" stroked="f"/>
        </w:pict>
      </w:r>
    </w:p>
    <w:p w14:paraId="523E4E2B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4.2. Permutatsiyani k-darajaga oshirish</w:t>
      </w:r>
    </w:p>
    <w:p w14:paraId="10508DD7" w14:textId="77777777" w:rsidR="009C5003" w:rsidRDefault="009C5003" w:rsidP="009C5003">
      <w:pPr>
        <w:spacing w:after="220"/>
        <w:jc w:val="both"/>
      </w:pPr>
      <w:r w:rsidRPr="009C5003">
        <w:rPr>
          <w:rFonts w:ascii="Times New Roman" w:hAnsi="Times New Roman" w:cs="Times New Roman"/>
          <w:sz w:val="24"/>
          <w:szCs w:val="24"/>
        </w:rPr>
        <w:t xml:space="preserve">Berilgan permutatsiyani o'z-o'ziga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C5003">
        <w:rPr>
          <w:rFonts w:ascii="Times New Roman" w:hAnsi="Times New Roman" w:cs="Times New Roman"/>
          <w:sz w:val="24"/>
          <w:szCs w:val="24"/>
        </w:rPr>
        <w:t xml:space="preserve"> marta qo'llash kerak bo'lsa, xuddi binar darajaga oshirish usuli qo'llaniladi. Asimptotika:</w:t>
      </w:r>
      <w:r w:rsidRPr="009C5003">
        <w:rPr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13A2F43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7F402C">
          <v:rect id="_x0000_i1029" style="width:0;height:1.5pt" o:hralign="center" o:hrstd="t" o:hr="t" fillcolor="#a0a0a0" stroked="f"/>
        </w:pict>
      </w:r>
    </w:p>
    <w:p w14:paraId="0033C581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4.3. Geometrik o‘zgarishlarni qo‘llash</w:t>
      </w:r>
    </w:p>
    <w:p w14:paraId="5D2CA720" w14:textId="5ADA88DC" w:rsidR="00D56F48" w:rsidRPr="00D56F48" w:rsidRDefault="00D56F48" w:rsidP="0044556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Siklik transformatsiyalar (aylantirish, siljitish, masshtablash)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matritsalar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yordamida ifodalanadi.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br/>
        <w:t>Ularni ketma-ket qo‘llash — matritsalar ko‘paytmasiga teng. Agar biror operatsiyani k marta takrorlash kerak bo‘lsa, mos matritsani k-darajaga oshirish kifoya.</w:t>
      </w:r>
    </w:p>
    <w:p w14:paraId="1514587C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DD569">
          <v:rect id="_x0000_i1030" style="width:0;height:1.5pt" o:hralign="center" o:hrstd="t" o:hr="t" fillcolor="#a0a0a0" stroked="f"/>
        </w:pict>
      </w:r>
    </w:p>
    <w:p w14:paraId="48935773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4.4. Grafdagi yo‘llarni topish</w:t>
      </w:r>
    </w:p>
    <w:p w14:paraId="1F41F2CB" w14:textId="77777777" w:rsidR="00750185" w:rsidRDefault="00D56F48" w:rsidP="00750185">
      <w:pPr>
        <w:spacing w:after="2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Grafning qo‘shnichilik matritsasini k-darajaga oshirsak, hosil bo‘lgan matritsadagi elementlar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ikki tugun orasidagi uzunligi k bo‘lgan yo‘llar sonini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beradi.</w:t>
      </w:r>
    </w:p>
    <w:p w14:paraId="34093649" w14:textId="71C14A07" w:rsidR="009C5003" w:rsidRDefault="00D56F48" w:rsidP="009C5003">
      <w:pPr>
        <w:spacing w:after="220"/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Asimptotika: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k</m:t>
            </m:r>
          </m:e>
        </m:d>
      </m:oMath>
    </w:p>
    <w:p w14:paraId="1A39B6A1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81200B">
          <v:rect id="_x0000_i1031" style="width:0;height:1.5pt" o:hralign="center" o:hrstd="t" o:hr="t" fillcolor="#a0a0a0" stroked="f"/>
        </w:pict>
      </w:r>
    </w:p>
    <w:p w14:paraId="33200C44" w14:textId="77777777" w:rsidR="00D56F48" w:rsidRPr="00D56F48" w:rsidRDefault="00D56F48" w:rsidP="00D56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4.5. Katta sonlar bilan modulda ko‘paytirish</w:t>
      </w:r>
    </w:p>
    <w:p w14:paraId="6F835502" w14:textId="683A2D47" w:rsidR="00D56F48" w:rsidRPr="00D56F48" w:rsidRDefault="00D56F48" w:rsidP="00C734D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D56F48">
        <w:rPr>
          <w:rFonts w:ascii="Cambria Math" w:eastAsia="Times New Roman" w:hAnsi="Cambria Math" w:cs="Times New Roman"/>
          <w:sz w:val="24"/>
          <w:szCs w:val="24"/>
        </w:rPr>
        <w:t>a</w:t>
      </w:r>
      <w:r w:rsidRPr="00D56F48">
        <w:rPr>
          <w:rFonts w:ascii="Cambria Math" w:eastAsia="Times New Roman" w:hAnsi="Cambria Math" w:cs="Cambria Math"/>
          <w:sz w:val="24"/>
          <w:szCs w:val="24"/>
        </w:rPr>
        <w:t>⋅</w:t>
      </w:r>
      <w:r w:rsidRPr="00D56F48">
        <w:rPr>
          <w:rFonts w:ascii="Cambria Math" w:eastAsia="Times New Roman" w:hAnsi="Cambria Math" w:cs="Times New Roman"/>
          <w:sz w:val="24"/>
          <w:szCs w:val="24"/>
        </w:rPr>
        <w:t>b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ko‘paytmasi xotiraga sig‘masa, uni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binar darajaga oshirish prinsipi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asosida faqat qo‘shishlar yordamida hisoblash mumkin.</w:t>
      </w:r>
    </w:p>
    <w:p w14:paraId="1C61126F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72C6D">
          <v:rect id="_x0000_i1032" style="width:0;height:1.5pt" o:hralign="center" o:hrstd="t" o:hr="t" fillcolor="#a0a0a0" stroked="f"/>
        </w:pict>
      </w:r>
    </w:p>
    <w:p w14:paraId="530CE498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5. Amaliy misol</w:t>
      </w:r>
    </w:p>
    <w:p w14:paraId="30AA84DE" w14:textId="260B0502" w:rsidR="00D56F48" w:rsidRPr="00D56F48" w:rsidRDefault="00D56F48" w:rsidP="00445564">
      <w:pPr>
        <w:spacing w:after="22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Misol: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mod </m:t>
            </m:r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D56F48">
        <w:rPr>
          <w:rFonts w:ascii="Times New Roman" w:eastAsia="Times New Roman" w:hAnsi="Times New Roman" w:cs="Times New Roman"/>
          <w:b/>
          <w:bCs/>
          <w:sz w:val="27"/>
          <w:szCs w:val="27"/>
        </w:rPr>
        <w:t>ni hisoblash</w:t>
      </w:r>
    </w:p>
    <w:p w14:paraId="1FAB4F7D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modpow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m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A153539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AA771C5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%=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m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4C476E5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5564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0121158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556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&amp;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0305B3A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45564">
        <w:rPr>
          <w:rFonts w:ascii="Consolas" w:eastAsia="Times New Roman" w:hAnsi="Consolas" w:cs="Times New Roman"/>
          <w:color w:val="4B69C6"/>
          <w:sz w:val="21"/>
          <w:szCs w:val="21"/>
        </w:rPr>
        <w:t>LL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m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A287618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45564">
        <w:rPr>
          <w:rFonts w:ascii="Consolas" w:eastAsia="Times New Roman" w:hAnsi="Consolas" w:cs="Times New Roman"/>
          <w:color w:val="4B69C6"/>
          <w:sz w:val="21"/>
          <w:szCs w:val="21"/>
        </w:rPr>
        <w:t>LL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m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D474F22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&gt;&gt;=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3B3C078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1EB6B65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55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4455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5564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F83FD8C" w14:textId="77777777" w:rsidR="00445564" w:rsidRPr="00445564" w:rsidRDefault="00445564" w:rsidP="00445564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5564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87EA2F9" w14:textId="77777777" w:rsidR="00D56F48" w:rsidRPr="00D56F48" w:rsidRDefault="00D56F48" w:rsidP="00D56F4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Bu algoritm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kriptografiya (RSA, Diffie-Hellman)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musobaqa masalalari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>da keng qo‘llaniladi.</w:t>
      </w:r>
    </w:p>
    <w:p w14:paraId="5D3F08B7" w14:textId="77777777" w:rsidR="00D56F48" w:rsidRPr="00D56F48" w:rsidRDefault="00E8795B" w:rsidP="00D56F48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010B0">
          <v:rect id="_x0000_i1033" style="width:0;height:1.5pt" o:hralign="center" o:hrstd="t" o:hr="t" fillcolor="#a0a0a0" stroked="f"/>
        </w:pict>
      </w:r>
    </w:p>
    <w:p w14:paraId="563E41A6" w14:textId="77777777" w:rsidR="00D56F48" w:rsidRPr="00D56F48" w:rsidRDefault="00D56F48" w:rsidP="00D56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6F48">
        <w:rPr>
          <w:rFonts w:ascii="Times New Roman" w:eastAsia="Times New Roman" w:hAnsi="Times New Roman" w:cs="Times New Roman"/>
          <w:b/>
          <w:bCs/>
          <w:sz w:val="36"/>
          <w:szCs w:val="36"/>
        </w:rPr>
        <w:t>6. Xulosa</w:t>
      </w:r>
    </w:p>
    <w:p w14:paraId="2D697019" w14:textId="601EEC58" w:rsidR="00D56F48" w:rsidRPr="00D56F48" w:rsidRDefault="00D56F48" w:rsidP="00D56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Oddiy darajaga oshirish </w:t>
      </w:r>
      <w:r w:rsidRPr="00D56F48">
        <w:rPr>
          <w:rFonts w:ascii="Cambria Math" w:eastAsia="Times New Roman" w:hAnsi="Cambria Math" w:cs="Times New Roman"/>
          <w:sz w:val="24"/>
          <w:szCs w:val="24"/>
        </w:rPr>
        <w:t>O(n)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vaqt oladi.</w:t>
      </w:r>
    </w:p>
    <w:p w14:paraId="40FE2D0C" w14:textId="669BAC4B" w:rsidR="00D56F48" w:rsidRPr="00D56F48" w:rsidRDefault="00D56F48" w:rsidP="00D56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Binar darajaga oshirish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esa </w:t>
      </w:r>
      <w:r w:rsidRPr="00D56F48">
        <w:rPr>
          <w:rFonts w:ascii="Cambria Math" w:eastAsia="Times New Roman" w:hAnsi="Cambria Math" w:cs="Times New Roman"/>
          <w:sz w:val="24"/>
          <w:szCs w:val="24"/>
        </w:rPr>
        <w:t>O(log n)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da ishlaydi.</w:t>
      </w:r>
    </w:p>
    <w:p w14:paraId="72130783" w14:textId="014EF28A" w:rsidR="00D56F48" w:rsidRDefault="00D56F48" w:rsidP="00D56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U nafaqat sonlarni darajaga oshirishda, balki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matritsalar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permutatsiyalar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graf yo‘llari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geometriya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D56F48">
        <w:rPr>
          <w:rFonts w:ascii="Times New Roman" w:eastAsia="Times New Roman" w:hAnsi="Times New Roman" w:cs="Times New Roman"/>
          <w:b/>
          <w:bCs/>
          <w:sz w:val="24"/>
          <w:szCs w:val="24"/>
        </w:rPr>
        <w:t>kriptografiya</w:t>
      </w:r>
      <w:r w:rsidRPr="00D56F48">
        <w:rPr>
          <w:rFonts w:ascii="Times New Roman" w:eastAsia="Times New Roman" w:hAnsi="Times New Roman" w:cs="Times New Roman"/>
          <w:sz w:val="24"/>
          <w:szCs w:val="24"/>
        </w:rPr>
        <w:t>da ham ishlatiladi.</w:t>
      </w:r>
    </w:p>
    <w:p w14:paraId="4CBB422B" w14:textId="456C1A05" w:rsidR="00D91561" w:rsidRPr="00D56F48" w:rsidRDefault="00D91561" w:rsidP="00D56F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darajaga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oshirish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91561">
        <w:rPr>
          <w:rFonts w:ascii="Consolas" w:eastAsia="Times New Roman" w:hAnsi="Consolas" w:cs="Times New Roman"/>
          <w:sz w:val="24"/>
          <w:szCs w:val="24"/>
          <w:lang w:val="en-US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91561">
        <w:rPr>
          <w:rFonts w:ascii="Consolas" w:eastAsia="Times New Roman" w:hAnsi="Consolas" w:cs="Times New Roman"/>
          <w:sz w:val="24"/>
          <w:szCs w:val="24"/>
          <w:lang w:val="en-US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dasturlash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tillarida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91561">
        <w:rPr>
          <w:rFonts w:ascii="Consolas" w:eastAsia="Times New Roman" w:hAnsi="Consolas" w:cs="Times New Roman"/>
          <w:sz w:val="24"/>
          <w:szCs w:val="24"/>
          <w:lang w:val="en-US"/>
        </w:rPr>
        <w:t>pow</w:t>
      </w:r>
      <w:r w:rsidR="004856AB">
        <w:rPr>
          <w:rFonts w:ascii="Consolas" w:eastAsia="Times New Roman" w:hAnsi="Consolas" w:cs="Times New Roman"/>
          <w:sz w:val="24"/>
          <w:szCs w:val="24"/>
          <w:lang w:val="en-US"/>
        </w:rPr>
        <w:t>(</w:t>
      </w:r>
      <w:proofErr w:type="gramEnd"/>
      <w:r w:rsidR="004856AB">
        <w:rPr>
          <w:rFonts w:ascii="Consolas" w:eastAsia="Times New Roman" w:hAnsi="Consolas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funksiyasida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mavjud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6AE380E" w14:textId="0CC135B8" w:rsidR="00445564" w:rsidRDefault="00445564">
      <w:pPr>
        <w:spacing w:line="259" w:lineRule="auto"/>
      </w:pPr>
      <w:r>
        <w:br w:type="page"/>
      </w:r>
    </w:p>
    <w:p w14:paraId="6B36867E" w14:textId="369C3514" w:rsidR="00983980" w:rsidRPr="004600E7" w:rsidRDefault="004600E7" w:rsidP="004600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00E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Misollar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"/>
        <w:gridCol w:w="4252"/>
        <w:gridCol w:w="4955"/>
      </w:tblGrid>
      <w:tr w:rsidR="004600E7" w:rsidRPr="004600E7" w14:paraId="0129FCB0" w14:textId="77777777" w:rsidTr="004600E7">
        <w:tc>
          <w:tcPr>
            <w:tcW w:w="421" w:type="dxa"/>
            <w:vAlign w:val="center"/>
          </w:tcPr>
          <w:p w14:paraId="6BE4C3A5" w14:textId="7F2265B4" w:rsidR="004600E7" w:rsidRPr="004600E7" w:rsidRDefault="004600E7" w:rsidP="004600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4252" w:type="dxa"/>
            <w:vAlign w:val="center"/>
          </w:tcPr>
          <w:p w14:paraId="42328707" w14:textId="057BF3D1" w:rsidR="004600E7" w:rsidRPr="004600E7" w:rsidRDefault="004600E7" w:rsidP="004600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</w:t>
            </w:r>
            <w:proofErr w:type="spellEnd"/>
          </w:p>
        </w:tc>
        <w:tc>
          <w:tcPr>
            <w:tcW w:w="4955" w:type="dxa"/>
            <w:vAlign w:val="center"/>
          </w:tcPr>
          <w:p w14:paraId="2772FB93" w14:textId="12FF9EED" w:rsidR="004600E7" w:rsidRPr="004600E7" w:rsidRDefault="004600E7" w:rsidP="004600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Masala 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raqami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600E7" w14:paraId="36B0BC39" w14:textId="77777777" w:rsidTr="004600E7">
        <w:tc>
          <w:tcPr>
            <w:tcW w:w="421" w:type="dxa"/>
          </w:tcPr>
          <w:p w14:paraId="42CFADF3" w14:textId="77777777" w:rsidR="004600E7" w:rsidRPr="004600E7" w:rsidRDefault="004600E7" w:rsidP="004600E7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34511E18" w14:textId="70CEED46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Robocontest.uz</w:t>
            </w:r>
          </w:p>
        </w:tc>
        <w:tc>
          <w:tcPr>
            <w:tcW w:w="4955" w:type="dxa"/>
          </w:tcPr>
          <w:p w14:paraId="26FC435B" w14:textId="1340085A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Virus №2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4600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600E7" w14:paraId="3D28FEDE" w14:textId="77777777" w:rsidTr="004600E7">
        <w:tc>
          <w:tcPr>
            <w:tcW w:w="421" w:type="dxa"/>
          </w:tcPr>
          <w:p w14:paraId="35319918" w14:textId="77777777" w:rsidR="004600E7" w:rsidRPr="004600E7" w:rsidRDefault="004600E7" w:rsidP="004600E7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4ACB0503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55" w:type="dxa"/>
          </w:tcPr>
          <w:p w14:paraId="698C0F04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600E7" w14:paraId="78546FF5" w14:textId="77777777" w:rsidTr="004600E7">
        <w:tc>
          <w:tcPr>
            <w:tcW w:w="421" w:type="dxa"/>
          </w:tcPr>
          <w:p w14:paraId="68C6727F" w14:textId="77777777" w:rsidR="004600E7" w:rsidRPr="004600E7" w:rsidRDefault="004600E7" w:rsidP="004600E7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202368E6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55" w:type="dxa"/>
          </w:tcPr>
          <w:p w14:paraId="097C1593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600E7" w14:paraId="1FB92337" w14:textId="77777777" w:rsidTr="004600E7">
        <w:tc>
          <w:tcPr>
            <w:tcW w:w="421" w:type="dxa"/>
          </w:tcPr>
          <w:p w14:paraId="5A57F5C0" w14:textId="77777777" w:rsidR="004600E7" w:rsidRPr="004600E7" w:rsidRDefault="004600E7" w:rsidP="004600E7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7B7BA861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55" w:type="dxa"/>
          </w:tcPr>
          <w:p w14:paraId="51F78514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600E7" w14:paraId="7D8325CA" w14:textId="77777777" w:rsidTr="004600E7">
        <w:tc>
          <w:tcPr>
            <w:tcW w:w="421" w:type="dxa"/>
          </w:tcPr>
          <w:p w14:paraId="1C88AB62" w14:textId="77777777" w:rsidR="004600E7" w:rsidRPr="004600E7" w:rsidRDefault="004600E7" w:rsidP="004600E7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42237D22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55" w:type="dxa"/>
          </w:tcPr>
          <w:p w14:paraId="66845379" w14:textId="77777777" w:rsidR="004600E7" w:rsidRDefault="004600E7" w:rsidP="00D56F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1AD0E1E" w14:textId="05262170" w:rsidR="004600E7" w:rsidRDefault="00D15F5E" w:rsidP="00D56F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5F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8C90EE" wp14:editId="49A2C9D7">
            <wp:extent cx="6120130" cy="46259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817B" w14:textId="297DDDC7" w:rsidR="00D15F5E" w:rsidRPr="00D15F5E" w:rsidRDefault="00D15F5E" w:rsidP="00D15F5E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</w:t>
      </w:r>
      <w:proofErr w:type="spellEnd"/>
      <w:r w:rsidR="001C55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(C++)</w:t>
      </w:r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F839C4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#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include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D15F5E">
        <w:rPr>
          <w:rFonts w:ascii="Consolas" w:eastAsia="Times New Roman" w:hAnsi="Consolas" w:cs="Times New Roman"/>
          <w:color w:val="448C27"/>
          <w:sz w:val="21"/>
          <w:szCs w:val="21"/>
        </w:rPr>
        <w:t>bits/stdc++.h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</w:p>
    <w:p w14:paraId="2DCCF559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AED3119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using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namespace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std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88156C9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4EB3A88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const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mod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e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F314143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FA15040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){</w:t>
      </w:r>
    </w:p>
    <w:p w14:paraId="1A9087D6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n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5B7D577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>n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&amp;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ll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mod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884FCF6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0E95530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2275FAE4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4B69C6"/>
          <w:sz w:val="21"/>
          <w:szCs w:val="21"/>
        </w:rPr>
        <w:t>ll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mod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326B840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F77244D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8B86887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58ED29F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main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332CD7E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6F02294C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15F5E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0F7303C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cin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6024FBA" w14:textId="77777777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cout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&lt;&lt;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binpow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k 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15F5E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15F5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</w:t>
      </w: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3D3CF0C" w14:textId="2FBACFB0" w:rsidR="00D15F5E" w:rsidRPr="00D15F5E" w:rsidRDefault="00D15F5E" w:rsidP="00D15F5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15F5E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2ECF16F5" w14:textId="5CB1E971" w:rsidR="00D15F5E" w:rsidRDefault="00D15F5E" w:rsidP="00D56F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557F33" w14:textId="1399449B" w:rsidR="001C55CC" w:rsidRPr="001C55CC" w:rsidRDefault="001C55CC" w:rsidP="001C55CC">
      <w:pPr>
        <w:ind w:left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C55CC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</w:t>
      </w:r>
      <w:proofErr w:type="spellEnd"/>
      <w:r w:rsidRPr="001C55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(Python):</w:t>
      </w:r>
    </w:p>
    <w:p w14:paraId="13E5E5B3" w14:textId="77777777" w:rsidR="001C55CC" w:rsidRPr="001C55CC" w:rsidRDefault="001C55CC" w:rsidP="001C55C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MOD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**</w:t>
      </w:r>
      <w:r w:rsidRPr="001C55CC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</w:p>
    <w:p w14:paraId="75A9C74F" w14:textId="77777777" w:rsidR="001C55CC" w:rsidRPr="001C55CC" w:rsidRDefault="001C55CC" w:rsidP="001C55C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D502640" w14:textId="77777777" w:rsidR="001C55CC" w:rsidRPr="001C55CC" w:rsidRDefault="001C55CC" w:rsidP="001C55C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55CC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__name__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1C55CC">
        <w:rPr>
          <w:rFonts w:ascii="Consolas" w:eastAsia="Times New Roman" w:hAnsi="Consolas" w:cs="Times New Roman"/>
          <w:color w:val="448C27"/>
          <w:sz w:val="21"/>
          <w:szCs w:val="21"/>
        </w:rPr>
        <w:t>__main__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</w:p>
    <w:p w14:paraId="56D8252A" w14:textId="77777777" w:rsidR="001C55CC" w:rsidRPr="001C55CC" w:rsidRDefault="001C55CC" w:rsidP="001C55C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k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map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C55C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int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input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1C55C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split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3D1693C6" w14:textId="77777777" w:rsidR="001C55CC" w:rsidRPr="001C55CC" w:rsidRDefault="001C55CC" w:rsidP="001C55C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C55C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C55C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pow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k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n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C55C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C55CC">
        <w:rPr>
          <w:rFonts w:ascii="Consolas" w:eastAsia="Times New Roman" w:hAnsi="Consolas" w:cs="Times New Roman"/>
          <w:color w:val="7A3E9D"/>
          <w:sz w:val="21"/>
          <w:szCs w:val="21"/>
        </w:rPr>
        <w:t>MOD</w:t>
      </w:r>
      <w:r w:rsidRPr="001C55CC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14:paraId="552B95DE" w14:textId="20EFF3D2" w:rsidR="001C55CC" w:rsidRPr="001C55CC" w:rsidRDefault="001C55CC" w:rsidP="00D91561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1C55CC" w:rsidRPr="001C55CC" w:rsidSect="002C6EA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B4272"/>
    <w:multiLevelType w:val="hybridMultilevel"/>
    <w:tmpl w:val="BFCA528A"/>
    <w:lvl w:ilvl="0" w:tplc="E4F085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FA1522">
      <w:numFmt w:val="decimal"/>
      <w:lvlText w:val=""/>
      <w:lvlJc w:val="left"/>
    </w:lvl>
    <w:lvl w:ilvl="2" w:tplc="26DC1A96">
      <w:numFmt w:val="decimal"/>
      <w:lvlText w:val=""/>
      <w:lvlJc w:val="left"/>
    </w:lvl>
    <w:lvl w:ilvl="3" w:tplc="2F5EA0FA">
      <w:numFmt w:val="decimal"/>
      <w:lvlText w:val=""/>
      <w:lvlJc w:val="left"/>
    </w:lvl>
    <w:lvl w:ilvl="4" w:tplc="1094670E">
      <w:numFmt w:val="decimal"/>
      <w:lvlText w:val=""/>
      <w:lvlJc w:val="left"/>
    </w:lvl>
    <w:lvl w:ilvl="5" w:tplc="FAC4DF44">
      <w:numFmt w:val="decimal"/>
      <w:lvlText w:val=""/>
      <w:lvlJc w:val="left"/>
    </w:lvl>
    <w:lvl w:ilvl="6" w:tplc="BD3059BA">
      <w:numFmt w:val="decimal"/>
      <w:lvlText w:val=""/>
      <w:lvlJc w:val="left"/>
    </w:lvl>
    <w:lvl w:ilvl="7" w:tplc="8ACAFE9C">
      <w:numFmt w:val="decimal"/>
      <w:lvlText w:val=""/>
      <w:lvlJc w:val="left"/>
    </w:lvl>
    <w:lvl w:ilvl="8" w:tplc="75245E44">
      <w:numFmt w:val="decimal"/>
      <w:lvlText w:val=""/>
      <w:lvlJc w:val="left"/>
    </w:lvl>
  </w:abstractNum>
  <w:abstractNum w:abstractNumId="1" w15:restartNumberingAfterBreak="0">
    <w:nsid w:val="45CC739B"/>
    <w:multiLevelType w:val="multilevel"/>
    <w:tmpl w:val="98B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876DE"/>
    <w:multiLevelType w:val="multilevel"/>
    <w:tmpl w:val="EAA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F2899"/>
    <w:multiLevelType w:val="hybridMultilevel"/>
    <w:tmpl w:val="6D18AF2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65"/>
    <w:rsid w:val="001253B4"/>
    <w:rsid w:val="001C55CC"/>
    <w:rsid w:val="00202B24"/>
    <w:rsid w:val="0021347B"/>
    <w:rsid w:val="00252AF7"/>
    <w:rsid w:val="00257F51"/>
    <w:rsid w:val="002C6EA8"/>
    <w:rsid w:val="002E2C74"/>
    <w:rsid w:val="00317A55"/>
    <w:rsid w:val="00392876"/>
    <w:rsid w:val="00445564"/>
    <w:rsid w:val="004600E7"/>
    <w:rsid w:val="004856AB"/>
    <w:rsid w:val="005C2F67"/>
    <w:rsid w:val="006A7F08"/>
    <w:rsid w:val="006E352D"/>
    <w:rsid w:val="00750185"/>
    <w:rsid w:val="00856AA6"/>
    <w:rsid w:val="00924677"/>
    <w:rsid w:val="0097145C"/>
    <w:rsid w:val="00983980"/>
    <w:rsid w:val="009C5003"/>
    <w:rsid w:val="00A84565"/>
    <w:rsid w:val="00BB035F"/>
    <w:rsid w:val="00C328DB"/>
    <w:rsid w:val="00C734D0"/>
    <w:rsid w:val="00CB2518"/>
    <w:rsid w:val="00D15F5E"/>
    <w:rsid w:val="00D56F48"/>
    <w:rsid w:val="00D91561"/>
    <w:rsid w:val="00E8795B"/>
    <w:rsid w:val="00EF1A6B"/>
    <w:rsid w:val="00FB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5C3A2"/>
  <w15:chartTrackingRefBased/>
  <w15:docId w15:val="{6AFAAF70-AD1E-4AF2-9FF9-72F324F1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D56F4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56F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56F4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25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B2518"/>
    <w:rPr>
      <w:b/>
      <w:bCs/>
    </w:rPr>
  </w:style>
  <w:style w:type="character" w:customStyle="1" w:styleId="katex">
    <w:name w:val="katex"/>
    <w:basedOn w:val="a0"/>
    <w:rsid w:val="00CB2518"/>
  </w:style>
  <w:style w:type="character" w:customStyle="1" w:styleId="10">
    <w:name w:val="Заголовок 1 Знак"/>
    <w:basedOn w:val="a0"/>
    <w:link w:val="1"/>
    <w:uiPriority w:val="9"/>
    <w:rsid w:val="00D56F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56F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56F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D56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6F48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56F4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4600E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60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2025-09-03T06:55:00Z</dcterms:created>
  <dcterms:modified xsi:type="dcterms:W3CDTF">2025-09-04T03:21:00Z</dcterms:modified>
</cp:coreProperties>
</file>