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012F16E3"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CB0437">
        <w:rPr>
          <w:rFonts w:ascii="Times New Roman" w:hAnsi="Times New Roman"/>
          <w:b/>
          <w:sz w:val="24"/>
          <w:szCs w:val="24"/>
          <w:lang w:val="en-US"/>
        </w:rPr>
        <w:t>10</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49B79FD" w14:textId="4FE09828"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CB0437" w:rsidRPr="00CB0437">
        <w:rPr>
          <w:rFonts w:ascii="Times New Roman" w:hAnsi="Times New Roman"/>
          <w:b/>
          <w:sz w:val="24"/>
          <w:szCs w:val="24"/>
          <w:lang w:val="uz-Cyrl-UZ"/>
        </w:rPr>
        <w:t>Pythonda Funksiya tushunchasi. Foydalanuvchi funksiyasi</w:t>
      </w:r>
      <w:r w:rsidRPr="0049721E">
        <w:rPr>
          <w:rFonts w:ascii="Times New Roman" w:hAnsi="Times New Roman"/>
          <w:b/>
          <w:sz w:val="24"/>
          <w:szCs w:val="24"/>
          <w:lang w:val="uz-Cyrl-UZ"/>
        </w:rPr>
        <w:t>.</w:t>
      </w:r>
    </w:p>
    <w:p w14:paraId="0BA3C26B" w14:textId="69F09B6B"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4545D8" w:rsidRPr="004545D8">
        <w:rPr>
          <w:rFonts w:ascii="Times New Roman" w:hAnsi="Times New Roman"/>
          <w:bCs/>
          <w:sz w:val="24"/>
          <w:szCs w:val="24"/>
          <w:lang w:val="uz-Cyrl-UZ"/>
        </w:rPr>
        <w:t>Kursantlarda Python dasturlash tilida funksiya tushunchasi, uning tuzilishi, afzalliklari va dasturdagi roli haqida nazariy bilimlarni shakllantirish hamda foydalanuvchi tomonidan yaratiladigan funksiyalarni tuzish, chaqirish va ularga argumentlar uzatish bo‘yicha amaliy ko‘nikmalarni rivojlantirishdan iborat. Mashg‘ulot davomida funksiyalar yordamida kodni qayta ishlatish, dastur tuzilmasini soddalashtirish va modullilikni ta’minlash usullari o‘rganiladi. Shuningdek, kursantlarda mustaqil fikrlash, kodni tahlil qilish, funksional dasturlash tamoyillariga rioya qilish va samarali dastur tuzish malakalarini tarbiyalash maqsad qilinadi.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CB0437"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CB0437"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109EDC05" w14:textId="77777777" w:rsidR="001C2856" w:rsidRPr="001C2856" w:rsidRDefault="001C2856" w:rsidP="001C2856">
            <w:pPr>
              <w:pStyle w:val="3"/>
              <w:spacing w:before="0" w:beforeAutospacing="0" w:after="0" w:afterAutospacing="0"/>
              <w:jc w:val="both"/>
              <w:rPr>
                <w:sz w:val="24"/>
                <w:szCs w:val="24"/>
                <w:lang/>
              </w:rPr>
            </w:pPr>
            <w:r w:rsidRPr="001C2856">
              <w:rPr>
                <w:rStyle w:val="a7"/>
                <w:b/>
                <w:bCs/>
                <w:sz w:val="24"/>
                <w:szCs w:val="24"/>
                <w:lang w:val="en-US"/>
              </w:rPr>
              <w:t xml:space="preserve">1. </w:t>
            </w:r>
            <w:proofErr w:type="spellStart"/>
            <w:r w:rsidRPr="001C2856">
              <w:rPr>
                <w:rStyle w:val="a7"/>
                <w:b/>
                <w:bCs/>
                <w:sz w:val="24"/>
                <w:szCs w:val="24"/>
                <w:lang w:val="en-US"/>
              </w:rPr>
              <w:t>Funksiyalarni</w:t>
            </w:r>
            <w:proofErr w:type="spellEnd"/>
            <w:r w:rsidRPr="001C2856">
              <w:rPr>
                <w:rStyle w:val="a7"/>
                <w:b/>
                <w:bCs/>
                <w:sz w:val="24"/>
                <w:szCs w:val="24"/>
                <w:lang w:val="en-US"/>
              </w:rPr>
              <w:t xml:space="preserve"> </w:t>
            </w:r>
            <w:proofErr w:type="spellStart"/>
            <w:r w:rsidRPr="001C2856">
              <w:rPr>
                <w:rStyle w:val="a7"/>
                <w:b/>
                <w:bCs/>
                <w:sz w:val="24"/>
                <w:szCs w:val="24"/>
                <w:lang w:val="en-US"/>
              </w:rPr>
              <w:t>aniqlash</w:t>
            </w:r>
            <w:proofErr w:type="spellEnd"/>
            <w:r w:rsidRPr="001C2856">
              <w:rPr>
                <w:rStyle w:val="a7"/>
                <w:b/>
                <w:bCs/>
                <w:sz w:val="24"/>
                <w:szCs w:val="24"/>
                <w:lang w:val="en-US"/>
              </w:rPr>
              <w:t xml:space="preserve"> </w:t>
            </w:r>
            <w:proofErr w:type="spellStart"/>
            <w:r w:rsidRPr="001C2856">
              <w:rPr>
                <w:rStyle w:val="a7"/>
                <w:b/>
                <w:bCs/>
                <w:sz w:val="24"/>
                <w:szCs w:val="24"/>
                <w:lang w:val="en-US"/>
              </w:rPr>
              <w:t>va</w:t>
            </w:r>
            <w:proofErr w:type="spellEnd"/>
            <w:r w:rsidRPr="001C2856">
              <w:rPr>
                <w:rStyle w:val="a7"/>
                <w:b/>
                <w:bCs/>
                <w:sz w:val="24"/>
                <w:szCs w:val="24"/>
                <w:lang w:val="en-US"/>
              </w:rPr>
              <w:t xml:space="preserve"> </w:t>
            </w:r>
            <w:proofErr w:type="spellStart"/>
            <w:r w:rsidRPr="001C2856">
              <w:rPr>
                <w:rStyle w:val="a7"/>
                <w:b/>
                <w:bCs/>
                <w:sz w:val="24"/>
                <w:szCs w:val="24"/>
                <w:lang w:val="en-US"/>
              </w:rPr>
              <w:t>uni</w:t>
            </w:r>
            <w:proofErr w:type="spellEnd"/>
            <w:r w:rsidRPr="001C2856">
              <w:rPr>
                <w:rStyle w:val="a7"/>
                <w:b/>
                <w:bCs/>
                <w:sz w:val="24"/>
                <w:szCs w:val="24"/>
                <w:lang w:val="en-US"/>
              </w:rPr>
              <w:t xml:space="preserve"> </w:t>
            </w:r>
            <w:proofErr w:type="spellStart"/>
            <w:r w:rsidRPr="001C2856">
              <w:rPr>
                <w:rStyle w:val="a7"/>
                <w:b/>
                <w:bCs/>
                <w:sz w:val="24"/>
                <w:szCs w:val="24"/>
                <w:lang w:val="en-US"/>
              </w:rPr>
              <w:t>chaqirish</w:t>
            </w:r>
            <w:proofErr w:type="spellEnd"/>
          </w:p>
          <w:p w14:paraId="396B61B1" w14:textId="77777777" w:rsidR="001C2856" w:rsidRPr="001C2856" w:rsidRDefault="001C2856" w:rsidP="001C2856">
            <w:pPr>
              <w:pStyle w:val="a5"/>
              <w:spacing w:before="0" w:beforeAutospacing="0" w:after="0" w:afterAutospacing="0"/>
              <w:jc w:val="both"/>
              <w:rPr>
                <w:sz w:val="22"/>
                <w:szCs w:val="22"/>
              </w:rPr>
            </w:pPr>
            <w:r w:rsidRPr="001C2856">
              <w:rPr>
                <w:sz w:val="22"/>
                <w:szCs w:val="22"/>
              </w:rPr>
              <w:lastRenderedPageBreak/>
              <w:t xml:space="preserve">Pythonda </w:t>
            </w:r>
            <w:r w:rsidRPr="001C2856">
              <w:rPr>
                <w:rStyle w:val="a7"/>
                <w:sz w:val="22"/>
                <w:szCs w:val="22"/>
              </w:rPr>
              <w:t>funksiya</w:t>
            </w:r>
            <w:r w:rsidRPr="001C2856">
              <w:rPr>
                <w:sz w:val="22"/>
                <w:szCs w:val="22"/>
              </w:rPr>
              <w:t xml:space="preserve"> — bu ma’lum bir vazifani bajaruvchi kod bloki bo‘lib, uni dastur davomida bir necha marta chaqirish mumkin. Funksiya </w:t>
            </w:r>
            <w:r w:rsidRPr="001C2856">
              <w:rPr>
                <w:rStyle w:val="HTML"/>
                <w:sz w:val="18"/>
                <w:szCs w:val="18"/>
              </w:rPr>
              <w:t>def</w:t>
            </w:r>
            <w:r w:rsidRPr="001C2856">
              <w:rPr>
                <w:sz w:val="22"/>
                <w:szCs w:val="22"/>
              </w:rPr>
              <w:t xml:space="preserve"> kalit so‘zi yordamida aniqlanadi va nom, parametrlar hamda bajariladigan koddan iborat bo‘ladi. Masalan, </w:t>
            </w:r>
            <w:r w:rsidRPr="001C2856">
              <w:rPr>
                <w:rStyle w:val="HTML"/>
                <w:sz w:val="18"/>
                <w:szCs w:val="18"/>
              </w:rPr>
              <w:t>def salom(): print("Salom, dunyo!")</w:t>
            </w:r>
            <w:r w:rsidRPr="001C2856">
              <w:rPr>
                <w:sz w:val="22"/>
                <w:szCs w:val="22"/>
              </w:rPr>
              <w:t xml:space="preserve"> — bu oddiy funksiya bo‘lib, uni </w:t>
            </w:r>
            <w:r w:rsidRPr="001C2856">
              <w:rPr>
                <w:rStyle w:val="HTML"/>
                <w:sz w:val="18"/>
                <w:szCs w:val="18"/>
              </w:rPr>
              <w:t>salom()</w:t>
            </w:r>
            <w:r w:rsidRPr="001C2856">
              <w:rPr>
                <w:sz w:val="22"/>
                <w:szCs w:val="22"/>
              </w:rPr>
              <w:t xml:space="preserve"> deb chaqirish orqali ishga tushirish mumkin. Funksiyalar dastur kodini qisqartiradi, takrorlanishni kamaytiradi va dastur tuzilishini tartibli qiladi. Ular dasturlashda qayta foydalaniladigan mantiqiy bloklar yaratish imkonini beradi.</w:t>
            </w:r>
          </w:p>
          <w:p w14:paraId="093EFA44" w14:textId="77777777" w:rsidR="001C2856" w:rsidRPr="001C2856" w:rsidRDefault="001C2856" w:rsidP="001C2856">
            <w:pPr>
              <w:pStyle w:val="3"/>
              <w:spacing w:before="0" w:beforeAutospacing="0" w:after="0" w:afterAutospacing="0"/>
              <w:jc w:val="both"/>
              <w:rPr>
                <w:sz w:val="24"/>
                <w:szCs w:val="24"/>
                <w:lang w:val="en-US"/>
              </w:rPr>
            </w:pPr>
            <w:r w:rsidRPr="001C2856">
              <w:rPr>
                <w:rStyle w:val="a7"/>
                <w:b/>
                <w:bCs/>
                <w:sz w:val="24"/>
                <w:szCs w:val="24"/>
                <w:lang w:val="en-US"/>
              </w:rPr>
              <w:t xml:space="preserve">2. </w:t>
            </w:r>
            <w:proofErr w:type="spellStart"/>
            <w:r w:rsidRPr="001C2856">
              <w:rPr>
                <w:rStyle w:val="a7"/>
                <w:b/>
                <w:bCs/>
                <w:sz w:val="24"/>
                <w:szCs w:val="24"/>
                <w:lang w:val="en-US"/>
              </w:rPr>
              <w:t>Parametrli</w:t>
            </w:r>
            <w:proofErr w:type="spellEnd"/>
            <w:r w:rsidRPr="001C2856">
              <w:rPr>
                <w:rStyle w:val="a7"/>
                <w:b/>
                <w:bCs/>
                <w:sz w:val="24"/>
                <w:szCs w:val="24"/>
                <w:lang w:val="en-US"/>
              </w:rPr>
              <w:t xml:space="preserve"> </w:t>
            </w:r>
            <w:proofErr w:type="spellStart"/>
            <w:r w:rsidRPr="001C2856">
              <w:rPr>
                <w:rStyle w:val="a7"/>
                <w:b/>
                <w:bCs/>
                <w:sz w:val="24"/>
                <w:szCs w:val="24"/>
                <w:lang w:val="en-US"/>
              </w:rPr>
              <w:t>va</w:t>
            </w:r>
            <w:proofErr w:type="spellEnd"/>
            <w:r w:rsidRPr="001C2856">
              <w:rPr>
                <w:rStyle w:val="a7"/>
                <w:b/>
                <w:bCs/>
                <w:sz w:val="24"/>
                <w:szCs w:val="24"/>
                <w:lang w:val="en-US"/>
              </w:rPr>
              <w:t xml:space="preserve"> </w:t>
            </w:r>
            <w:proofErr w:type="spellStart"/>
            <w:r w:rsidRPr="001C2856">
              <w:rPr>
                <w:rStyle w:val="a7"/>
                <w:b/>
                <w:bCs/>
                <w:sz w:val="24"/>
                <w:szCs w:val="24"/>
                <w:lang w:val="en-US"/>
              </w:rPr>
              <w:t>parametrsiz</w:t>
            </w:r>
            <w:proofErr w:type="spellEnd"/>
            <w:r w:rsidRPr="001C2856">
              <w:rPr>
                <w:rStyle w:val="a7"/>
                <w:b/>
                <w:bCs/>
                <w:sz w:val="24"/>
                <w:szCs w:val="24"/>
                <w:lang w:val="en-US"/>
              </w:rPr>
              <w:t xml:space="preserve"> </w:t>
            </w:r>
            <w:proofErr w:type="spellStart"/>
            <w:r w:rsidRPr="001C2856">
              <w:rPr>
                <w:rStyle w:val="a7"/>
                <w:b/>
                <w:bCs/>
                <w:sz w:val="24"/>
                <w:szCs w:val="24"/>
                <w:lang w:val="en-US"/>
              </w:rPr>
              <w:t>funksiya</w:t>
            </w:r>
            <w:proofErr w:type="spellEnd"/>
          </w:p>
          <w:p w14:paraId="5013B68E" w14:textId="77777777" w:rsidR="001C2856" w:rsidRPr="001C2856" w:rsidRDefault="001C2856" w:rsidP="001C2856">
            <w:pPr>
              <w:pStyle w:val="a5"/>
              <w:spacing w:before="0" w:beforeAutospacing="0" w:after="0" w:afterAutospacing="0"/>
              <w:jc w:val="both"/>
              <w:rPr>
                <w:sz w:val="22"/>
                <w:szCs w:val="22"/>
              </w:rPr>
            </w:pPr>
            <w:r w:rsidRPr="001C2856">
              <w:rPr>
                <w:sz w:val="22"/>
                <w:szCs w:val="22"/>
              </w:rPr>
              <w:t xml:space="preserve">Funksiyalar </w:t>
            </w:r>
            <w:r w:rsidRPr="001C2856">
              <w:rPr>
                <w:rStyle w:val="a7"/>
                <w:sz w:val="22"/>
                <w:szCs w:val="22"/>
              </w:rPr>
              <w:t>parametrli</w:t>
            </w:r>
            <w:r w:rsidRPr="001C2856">
              <w:rPr>
                <w:sz w:val="22"/>
                <w:szCs w:val="22"/>
              </w:rPr>
              <w:t xml:space="preserve"> yoki </w:t>
            </w:r>
            <w:r w:rsidRPr="001C2856">
              <w:rPr>
                <w:rStyle w:val="a7"/>
                <w:sz w:val="22"/>
                <w:szCs w:val="22"/>
              </w:rPr>
              <w:t>parametrsiz</w:t>
            </w:r>
            <w:r w:rsidRPr="001C2856">
              <w:rPr>
                <w:sz w:val="22"/>
                <w:szCs w:val="22"/>
              </w:rPr>
              <w:t xml:space="preserve"> bo‘lishi mumkin. Parametrsiz funksiya hech qanday qiymat qabul qilmaydi va faqat o‘z ichidagi amallarni bajaradi. Parametrli funksiya esa tashqaridan qiymat qabul qilib, natijani qaytaradi yoki foydalanadi. Masalan, </w:t>
            </w:r>
            <w:r w:rsidRPr="001C2856">
              <w:rPr>
                <w:rStyle w:val="HTML"/>
                <w:sz w:val="18"/>
                <w:szCs w:val="18"/>
              </w:rPr>
              <w:t>def yigindi(a, b): return a + b</w:t>
            </w:r>
            <w:r w:rsidRPr="001C2856">
              <w:rPr>
                <w:sz w:val="22"/>
                <w:szCs w:val="22"/>
              </w:rPr>
              <w:t xml:space="preserve"> funksiyasi ikki parametrni qabul qiladi va ularning yig‘indisini qaytaradi. Parametrlar yordamida funksiyalarni moslashuvchan va qayta ishlatiladigan qilish mumkin. Bu esa dasturda murakkab hisob-kitoblarni soddalashtirish imkonini beradi.</w:t>
            </w:r>
          </w:p>
          <w:p w14:paraId="3C809E72" w14:textId="77777777" w:rsidR="001C2856" w:rsidRPr="001C2856" w:rsidRDefault="001C2856" w:rsidP="001C2856">
            <w:pPr>
              <w:pStyle w:val="3"/>
              <w:spacing w:before="0" w:beforeAutospacing="0" w:after="0" w:afterAutospacing="0"/>
              <w:jc w:val="both"/>
              <w:rPr>
                <w:sz w:val="24"/>
                <w:szCs w:val="24"/>
                <w:lang w:val="en-US"/>
              </w:rPr>
            </w:pPr>
            <w:r w:rsidRPr="001C2856">
              <w:rPr>
                <w:rStyle w:val="a7"/>
                <w:b/>
                <w:bCs/>
                <w:sz w:val="24"/>
                <w:szCs w:val="24"/>
                <w:lang w:val="en-US"/>
              </w:rPr>
              <w:t xml:space="preserve">3. </w:t>
            </w:r>
            <w:proofErr w:type="spellStart"/>
            <w:r w:rsidRPr="001C2856">
              <w:rPr>
                <w:rStyle w:val="a7"/>
                <w:b/>
                <w:bCs/>
                <w:sz w:val="24"/>
                <w:szCs w:val="24"/>
                <w:lang w:val="en-US"/>
              </w:rPr>
              <w:t>Anonim</w:t>
            </w:r>
            <w:proofErr w:type="spellEnd"/>
            <w:r w:rsidRPr="001C2856">
              <w:rPr>
                <w:rStyle w:val="a7"/>
                <w:b/>
                <w:bCs/>
                <w:sz w:val="24"/>
                <w:szCs w:val="24"/>
                <w:lang w:val="en-US"/>
              </w:rPr>
              <w:t xml:space="preserve"> </w:t>
            </w:r>
            <w:proofErr w:type="spellStart"/>
            <w:r w:rsidRPr="001C2856">
              <w:rPr>
                <w:rStyle w:val="a7"/>
                <w:b/>
                <w:bCs/>
                <w:sz w:val="24"/>
                <w:szCs w:val="24"/>
                <w:lang w:val="en-US"/>
              </w:rPr>
              <w:t>funksiya</w:t>
            </w:r>
            <w:proofErr w:type="spellEnd"/>
            <w:r w:rsidRPr="001C2856">
              <w:rPr>
                <w:rStyle w:val="a7"/>
                <w:b/>
                <w:bCs/>
                <w:sz w:val="24"/>
                <w:szCs w:val="24"/>
                <w:lang w:val="en-US"/>
              </w:rPr>
              <w:t xml:space="preserve">. </w:t>
            </w:r>
            <w:proofErr w:type="spellStart"/>
            <w:r w:rsidRPr="001C2856">
              <w:rPr>
                <w:rStyle w:val="a7"/>
                <w:b/>
                <w:bCs/>
                <w:sz w:val="24"/>
                <w:szCs w:val="24"/>
                <w:lang w:val="en-US"/>
              </w:rPr>
              <w:t>Dekoratorlar</w:t>
            </w:r>
            <w:proofErr w:type="spellEnd"/>
            <w:r w:rsidRPr="001C2856">
              <w:rPr>
                <w:rStyle w:val="a7"/>
                <w:b/>
                <w:bCs/>
                <w:sz w:val="24"/>
                <w:szCs w:val="24"/>
                <w:lang w:val="en-US"/>
              </w:rPr>
              <w:t xml:space="preserve">. Global </w:t>
            </w:r>
            <w:proofErr w:type="spellStart"/>
            <w:r w:rsidRPr="001C2856">
              <w:rPr>
                <w:rStyle w:val="a7"/>
                <w:b/>
                <w:bCs/>
                <w:sz w:val="24"/>
                <w:szCs w:val="24"/>
                <w:lang w:val="en-US"/>
              </w:rPr>
              <w:t>va</w:t>
            </w:r>
            <w:proofErr w:type="spellEnd"/>
            <w:r w:rsidRPr="001C2856">
              <w:rPr>
                <w:rStyle w:val="a7"/>
                <w:b/>
                <w:bCs/>
                <w:sz w:val="24"/>
                <w:szCs w:val="24"/>
                <w:lang w:val="en-US"/>
              </w:rPr>
              <w:t xml:space="preserve"> </w:t>
            </w:r>
            <w:proofErr w:type="spellStart"/>
            <w:r w:rsidRPr="001C2856">
              <w:rPr>
                <w:rStyle w:val="a7"/>
                <w:b/>
                <w:bCs/>
                <w:sz w:val="24"/>
                <w:szCs w:val="24"/>
                <w:lang w:val="en-US"/>
              </w:rPr>
              <w:t>lokal</w:t>
            </w:r>
            <w:proofErr w:type="spellEnd"/>
            <w:r w:rsidRPr="001C2856">
              <w:rPr>
                <w:rStyle w:val="a7"/>
                <w:b/>
                <w:bCs/>
                <w:sz w:val="24"/>
                <w:szCs w:val="24"/>
                <w:lang w:val="en-US"/>
              </w:rPr>
              <w:t xml:space="preserve"> </w:t>
            </w:r>
            <w:proofErr w:type="spellStart"/>
            <w:r w:rsidRPr="001C2856">
              <w:rPr>
                <w:rStyle w:val="a7"/>
                <w:b/>
                <w:bCs/>
                <w:sz w:val="24"/>
                <w:szCs w:val="24"/>
                <w:lang w:val="en-US"/>
              </w:rPr>
              <w:t>o‘zgaruvchi</w:t>
            </w:r>
            <w:proofErr w:type="spellEnd"/>
          </w:p>
          <w:p w14:paraId="2D4B4B84" w14:textId="77777777" w:rsidR="001C2856" w:rsidRPr="001C2856" w:rsidRDefault="001C2856" w:rsidP="001C2856">
            <w:pPr>
              <w:pStyle w:val="a5"/>
              <w:spacing w:before="0" w:beforeAutospacing="0" w:after="0" w:afterAutospacing="0"/>
              <w:jc w:val="both"/>
              <w:rPr>
                <w:sz w:val="22"/>
                <w:szCs w:val="22"/>
              </w:rPr>
            </w:pPr>
            <w:r w:rsidRPr="001C2856">
              <w:rPr>
                <w:rStyle w:val="a7"/>
                <w:sz w:val="22"/>
                <w:szCs w:val="22"/>
              </w:rPr>
              <w:t>Anonim funksiya</w:t>
            </w:r>
            <w:r w:rsidRPr="001C2856">
              <w:rPr>
                <w:sz w:val="22"/>
                <w:szCs w:val="22"/>
              </w:rPr>
              <w:t xml:space="preserve"> — bu nom berilmagan, qisqa ko‘rinishdagi funksiya bo‘lib, odatda </w:t>
            </w:r>
            <w:r w:rsidRPr="001C2856">
              <w:rPr>
                <w:rStyle w:val="HTML"/>
                <w:sz w:val="18"/>
                <w:szCs w:val="18"/>
              </w:rPr>
              <w:t>lambda</w:t>
            </w:r>
            <w:r w:rsidRPr="001C2856">
              <w:rPr>
                <w:sz w:val="22"/>
                <w:szCs w:val="22"/>
              </w:rPr>
              <w:t xml:space="preserve"> operatori yordamida yoziladi. </w:t>
            </w:r>
            <w:r w:rsidRPr="001C2856">
              <w:rPr>
                <w:rStyle w:val="a7"/>
                <w:sz w:val="22"/>
                <w:szCs w:val="22"/>
              </w:rPr>
              <w:t>Dekoratorlar</w:t>
            </w:r>
            <w:r w:rsidRPr="001C2856">
              <w:rPr>
                <w:sz w:val="22"/>
                <w:szCs w:val="22"/>
              </w:rPr>
              <w:t xml:space="preserve"> esa boshqa funksiyalar ishini kengaytirish yoki o‘zgartirish uchun ishlatiladi; ular funksiyalarga qo‘shimcha imkoniyatlar beradi (</w:t>
            </w:r>
            <w:r w:rsidRPr="001C2856">
              <w:rPr>
                <w:rStyle w:val="HTML"/>
                <w:sz w:val="18"/>
                <w:szCs w:val="18"/>
              </w:rPr>
              <w:t>@dekorator_nomi</w:t>
            </w:r>
            <w:r w:rsidRPr="001C2856">
              <w:rPr>
                <w:sz w:val="22"/>
                <w:szCs w:val="22"/>
              </w:rPr>
              <w:t xml:space="preserve"> shaklida yoziladi). Python’da o‘zgaruvchilar </w:t>
            </w:r>
            <w:r w:rsidRPr="001C2856">
              <w:rPr>
                <w:rStyle w:val="a7"/>
                <w:sz w:val="22"/>
                <w:szCs w:val="22"/>
              </w:rPr>
              <w:t>global</w:t>
            </w:r>
            <w:r w:rsidRPr="001C2856">
              <w:rPr>
                <w:sz w:val="22"/>
                <w:szCs w:val="22"/>
              </w:rPr>
              <w:t xml:space="preserve"> yoki </w:t>
            </w:r>
            <w:r w:rsidRPr="001C2856">
              <w:rPr>
                <w:rStyle w:val="a7"/>
                <w:sz w:val="22"/>
                <w:szCs w:val="22"/>
              </w:rPr>
              <w:t>lokal</w:t>
            </w:r>
            <w:r w:rsidRPr="001C2856">
              <w:rPr>
                <w:sz w:val="22"/>
                <w:szCs w:val="22"/>
              </w:rPr>
              <w:t xml:space="preserve"> bo‘lishi mumkin: global o‘zgaruvchi butun dastur bo‘ylab amal qiladi, lokal esa faqat funksiya ichida mavjud bo‘ladi. Bu tushunchalar dasturdagi ma’lumotlar oqimini boshqarish va funksiyalar orasida izchillikni saqlash uchun muhimdir.</w:t>
            </w:r>
          </w:p>
          <w:p w14:paraId="64A8B41F" w14:textId="77777777" w:rsidR="001C2856" w:rsidRPr="001C2856" w:rsidRDefault="001C2856" w:rsidP="001C2856">
            <w:pPr>
              <w:pStyle w:val="3"/>
              <w:spacing w:before="0" w:beforeAutospacing="0" w:after="0" w:afterAutospacing="0"/>
              <w:jc w:val="both"/>
              <w:rPr>
                <w:sz w:val="24"/>
                <w:szCs w:val="24"/>
              </w:rPr>
            </w:pPr>
            <w:r w:rsidRPr="001C2856">
              <w:rPr>
                <w:rStyle w:val="a7"/>
                <w:b/>
                <w:bCs/>
                <w:sz w:val="24"/>
                <w:szCs w:val="24"/>
              </w:rPr>
              <w:t xml:space="preserve">4. </w:t>
            </w:r>
            <w:proofErr w:type="spellStart"/>
            <w:r w:rsidRPr="001C2856">
              <w:rPr>
                <w:rStyle w:val="a7"/>
                <w:b/>
                <w:bCs/>
                <w:sz w:val="24"/>
                <w:szCs w:val="24"/>
              </w:rPr>
              <w:t>Lambda</w:t>
            </w:r>
            <w:proofErr w:type="spellEnd"/>
            <w:r w:rsidRPr="001C2856">
              <w:rPr>
                <w:rStyle w:val="a7"/>
                <w:b/>
                <w:bCs/>
                <w:sz w:val="24"/>
                <w:szCs w:val="24"/>
              </w:rPr>
              <w:t xml:space="preserve"> </w:t>
            </w:r>
            <w:proofErr w:type="spellStart"/>
            <w:r w:rsidRPr="001C2856">
              <w:rPr>
                <w:rStyle w:val="a7"/>
                <w:b/>
                <w:bCs/>
                <w:sz w:val="24"/>
                <w:szCs w:val="24"/>
              </w:rPr>
              <w:t>funksiyasi</w:t>
            </w:r>
            <w:proofErr w:type="spellEnd"/>
          </w:p>
          <w:p w14:paraId="35DA89F3" w14:textId="73E014A8" w:rsidR="002C795A" w:rsidRPr="001C2856" w:rsidRDefault="001C2856" w:rsidP="00D505AC">
            <w:pPr>
              <w:pStyle w:val="a5"/>
              <w:spacing w:before="0" w:beforeAutospacing="0" w:after="0" w:afterAutospacing="0"/>
              <w:jc w:val="both"/>
              <w:rPr>
                <w:sz w:val="22"/>
                <w:szCs w:val="22"/>
              </w:rPr>
            </w:pPr>
            <w:r w:rsidRPr="001C2856">
              <w:rPr>
                <w:rStyle w:val="a7"/>
                <w:sz w:val="22"/>
                <w:szCs w:val="22"/>
              </w:rPr>
              <w:t>Lambda funksiyasi</w:t>
            </w:r>
            <w:r w:rsidRPr="001C2856">
              <w:rPr>
                <w:sz w:val="22"/>
                <w:szCs w:val="22"/>
              </w:rPr>
              <w:t xml:space="preserve"> — bu Python’da qisqa, bir qatordan iborat, nom berilmagan funksiya turi. U </w:t>
            </w:r>
            <w:r w:rsidRPr="001C2856">
              <w:rPr>
                <w:rStyle w:val="HTML"/>
                <w:sz w:val="18"/>
                <w:szCs w:val="18"/>
              </w:rPr>
              <w:t>lambda</w:t>
            </w:r>
            <w:r w:rsidRPr="001C2856">
              <w:rPr>
                <w:sz w:val="22"/>
                <w:szCs w:val="22"/>
              </w:rPr>
              <w:t xml:space="preserve"> kalit so‘zi bilan e’lon qilinadi, masalan: </w:t>
            </w:r>
            <w:r w:rsidRPr="001C2856">
              <w:rPr>
                <w:rStyle w:val="HTML"/>
                <w:sz w:val="18"/>
                <w:szCs w:val="18"/>
              </w:rPr>
              <w:t>lambda x, y: x + y</w:t>
            </w:r>
            <w:r w:rsidRPr="001C2856">
              <w:rPr>
                <w:sz w:val="22"/>
                <w:szCs w:val="22"/>
              </w:rPr>
              <w:t xml:space="preserve">. Bu funksiya oddiy hisob-kitoblarni bajarish uchun ishlatiladi va odatda </w:t>
            </w:r>
            <w:r w:rsidRPr="001C2856">
              <w:rPr>
                <w:rStyle w:val="HTML"/>
                <w:sz w:val="18"/>
                <w:szCs w:val="18"/>
              </w:rPr>
              <w:t>map()</w:t>
            </w:r>
            <w:r w:rsidRPr="001C2856">
              <w:rPr>
                <w:sz w:val="22"/>
                <w:szCs w:val="22"/>
              </w:rPr>
              <w:t xml:space="preserve">, </w:t>
            </w:r>
            <w:r w:rsidRPr="001C2856">
              <w:rPr>
                <w:rStyle w:val="HTML"/>
                <w:sz w:val="18"/>
                <w:szCs w:val="18"/>
              </w:rPr>
              <w:t>filter()</w:t>
            </w:r>
            <w:r w:rsidRPr="001C2856">
              <w:rPr>
                <w:sz w:val="22"/>
                <w:szCs w:val="22"/>
              </w:rPr>
              <w:t xml:space="preserve"> yoki </w:t>
            </w:r>
            <w:r w:rsidRPr="001C2856">
              <w:rPr>
                <w:rStyle w:val="HTML"/>
                <w:sz w:val="18"/>
                <w:szCs w:val="18"/>
              </w:rPr>
              <w:t>sorted()</w:t>
            </w:r>
            <w:r w:rsidRPr="001C2856">
              <w:rPr>
                <w:sz w:val="22"/>
                <w:szCs w:val="22"/>
              </w:rPr>
              <w:t xml:space="preserve"> kabi funksiyalar bilan birgalikda qo‘llaniladi. Lambda funksiyalar kodni ixcham qiladi va vaqtinchalik funksiyalar yaratishda qulaylik beradi. Ular tezkor hisob-kitoblar, shartli filtrlash yoki qisqa algoritmik amallarni yozishda juda foydalidir.</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00C4DF67" w:rsidR="002C795A" w:rsidRPr="007C2FD5" w:rsidRDefault="001C2856"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741FC594" w14:textId="77777777" w:rsidR="001C2856" w:rsidRPr="007C2FD5" w:rsidRDefault="001C2856" w:rsidP="001C2856">
            <w:pPr>
              <w:widowControl w:val="0"/>
              <w:jc w:val="center"/>
              <w:rPr>
                <w:rFonts w:ascii="Times New Roman" w:hAnsi="Times New Roman"/>
                <w:sz w:val="24"/>
                <w:szCs w:val="24"/>
                <w:lang w:val="en-US"/>
              </w:rPr>
            </w:pPr>
            <w:r>
              <w:rPr>
                <w:rFonts w:ascii="Times New Roman" w:hAnsi="Times New Roman"/>
                <w:sz w:val="24"/>
                <w:szCs w:val="24"/>
                <w:lang w:val="en-US"/>
              </w:rPr>
              <w:t>15</w:t>
            </w:r>
          </w:p>
          <w:p w14:paraId="5E3002D9" w14:textId="72EA3464" w:rsidR="000256D1" w:rsidRDefault="000256D1" w:rsidP="00372812">
            <w:pPr>
              <w:widowControl w:val="0"/>
              <w:jc w:val="center"/>
              <w:rPr>
                <w:rFonts w:ascii="Times New Roman" w:hAnsi="Times New Roman"/>
                <w:sz w:val="24"/>
                <w:szCs w:val="24"/>
                <w:lang w:val="en-US"/>
              </w:rPr>
            </w:pPr>
          </w:p>
          <w:p w14:paraId="1DE8E04F" w14:textId="09F1F378" w:rsidR="000256D1" w:rsidRDefault="000256D1" w:rsidP="00372812">
            <w:pPr>
              <w:widowControl w:val="0"/>
              <w:jc w:val="center"/>
              <w:rPr>
                <w:rFonts w:ascii="Times New Roman" w:hAnsi="Times New Roman"/>
                <w:sz w:val="24"/>
                <w:szCs w:val="24"/>
                <w:lang w:val="en-US"/>
              </w:rPr>
            </w:pPr>
          </w:p>
          <w:p w14:paraId="221601FC" w14:textId="2F388989" w:rsidR="000256D1" w:rsidRDefault="000256D1" w:rsidP="00372812">
            <w:pPr>
              <w:widowControl w:val="0"/>
              <w:jc w:val="center"/>
              <w:rPr>
                <w:rFonts w:ascii="Times New Roman" w:hAnsi="Times New Roman"/>
                <w:sz w:val="24"/>
                <w:szCs w:val="24"/>
                <w:lang w:val="en-US"/>
              </w:rPr>
            </w:pPr>
          </w:p>
          <w:p w14:paraId="270124F6" w14:textId="71F3C330" w:rsidR="00F376EE" w:rsidRDefault="00F376EE" w:rsidP="00372812">
            <w:pPr>
              <w:widowControl w:val="0"/>
              <w:jc w:val="center"/>
              <w:rPr>
                <w:rFonts w:ascii="Times New Roman" w:hAnsi="Times New Roman"/>
                <w:sz w:val="24"/>
                <w:szCs w:val="24"/>
                <w:lang w:val="en-US"/>
              </w:rPr>
            </w:pPr>
          </w:p>
          <w:p w14:paraId="3EE7CF9F" w14:textId="2897665F" w:rsidR="000256D1" w:rsidRDefault="000256D1" w:rsidP="00372812">
            <w:pPr>
              <w:widowControl w:val="0"/>
              <w:jc w:val="center"/>
              <w:rPr>
                <w:rFonts w:ascii="Times New Roman" w:hAnsi="Times New Roman"/>
                <w:sz w:val="24"/>
                <w:szCs w:val="24"/>
                <w:lang w:val="en-US"/>
              </w:rPr>
            </w:pPr>
          </w:p>
          <w:p w14:paraId="533F0C26" w14:textId="77777777" w:rsidR="002A4761" w:rsidRDefault="002A4761" w:rsidP="00372812">
            <w:pPr>
              <w:widowControl w:val="0"/>
              <w:jc w:val="center"/>
              <w:rPr>
                <w:rFonts w:ascii="Times New Roman" w:hAnsi="Times New Roman"/>
                <w:sz w:val="24"/>
                <w:szCs w:val="24"/>
                <w:lang w:val="en-US"/>
              </w:rPr>
            </w:pPr>
          </w:p>
          <w:p w14:paraId="63693510" w14:textId="562589CB" w:rsidR="000256D1" w:rsidRDefault="000256D1" w:rsidP="00372812">
            <w:pPr>
              <w:widowControl w:val="0"/>
              <w:jc w:val="center"/>
              <w:rPr>
                <w:rFonts w:ascii="Times New Roman" w:hAnsi="Times New Roman"/>
                <w:sz w:val="24"/>
                <w:szCs w:val="24"/>
                <w:lang w:val="en-US"/>
              </w:rPr>
            </w:pPr>
          </w:p>
          <w:p w14:paraId="7924088F" w14:textId="766951A7" w:rsidR="000256D1" w:rsidRDefault="000256D1" w:rsidP="00372812">
            <w:pPr>
              <w:widowControl w:val="0"/>
              <w:jc w:val="center"/>
              <w:rPr>
                <w:rFonts w:ascii="Times New Roman" w:hAnsi="Times New Roman"/>
                <w:sz w:val="24"/>
                <w:szCs w:val="24"/>
                <w:lang w:val="en-US"/>
              </w:rPr>
            </w:pPr>
          </w:p>
          <w:p w14:paraId="416E6FAD" w14:textId="44BF0B00" w:rsidR="000256D1" w:rsidRDefault="000256D1" w:rsidP="00372812">
            <w:pPr>
              <w:widowControl w:val="0"/>
              <w:jc w:val="center"/>
              <w:rPr>
                <w:rFonts w:ascii="Times New Roman" w:hAnsi="Times New Roman"/>
                <w:sz w:val="24"/>
                <w:szCs w:val="24"/>
                <w:lang w:val="en-US"/>
              </w:rPr>
            </w:pPr>
          </w:p>
          <w:p w14:paraId="01EBBF29" w14:textId="4C11317B" w:rsidR="001C2856" w:rsidRDefault="001C2856" w:rsidP="001C2856">
            <w:pPr>
              <w:widowControl w:val="0"/>
              <w:jc w:val="center"/>
              <w:rPr>
                <w:rFonts w:ascii="Times New Roman" w:hAnsi="Times New Roman"/>
                <w:sz w:val="24"/>
                <w:szCs w:val="24"/>
                <w:lang w:val="en-US"/>
              </w:rPr>
            </w:pPr>
            <w:r>
              <w:rPr>
                <w:rFonts w:ascii="Times New Roman" w:hAnsi="Times New Roman"/>
                <w:sz w:val="24"/>
                <w:szCs w:val="24"/>
                <w:lang w:val="en-US"/>
              </w:rPr>
              <w:t>15</w:t>
            </w:r>
          </w:p>
          <w:p w14:paraId="4AA40E42" w14:textId="12C3CAE7" w:rsidR="001C2856" w:rsidRDefault="001C2856" w:rsidP="001C2856">
            <w:pPr>
              <w:widowControl w:val="0"/>
              <w:jc w:val="center"/>
              <w:rPr>
                <w:rFonts w:ascii="Times New Roman" w:hAnsi="Times New Roman"/>
                <w:sz w:val="24"/>
                <w:szCs w:val="24"/>
                <w:lang w:val="en-US"/>
              </w:rPr>
            </w:pPr>
          </w:p>
          <w:p w14:paraId="7C4BB9FC" w14:textId="002AEFFD" w:rsidR="001C2856" w:rsidRDefault="001C2856" w:rsidP="001C2856">
            <w:pPr>
              <w:widowControl w:val="0"/>
              <w:jc w:val="center"/>
              <w:rPr>
                <w:rFonts w:ascii="Times New Roman" w:hAnsi="Times New Roman"/>
                <w:sz w:val="24"/>
                <w:szCs w:val="24"/>
                <w:lang w:val="en-US"/>
              </w:rPr>
            </w:pPr>
          </w:p>
          <w:p w14:paraId="0A455EB5" w14:textId="224EF629" w:rsidR="001C2856" w:rsidRDefault="001C2856" w:rsidP="001C2856">
            <w:pPr>
              <w:widowControl w:val="0"/>
              <w:jc w:val="center"/>
              <w:rPr>
                <w:rFonts w:ascii="Times New Roman" w:hAnsi="Times New Roman"/>
                <w:sz w:val="24"/>
                <w:szCs w:val="24"/>
                <w:lang w:val="en-US"/>
              </w:rPr>
            </w:pPr>
          </w:p>
          <w:p w14:paraId="4A4651C9" w14:textId="06BC60E1" w:rsidR="001C2856" w:rsidRDefault="001C2856" w:rsidP="001C2856">
            <w:pPr>
              <w:widowControl w:val="0"/>
              <w:jc w:val="center"/>
              <w:rPr>
                <w:rFonts w:ascii="Times New Roman" w:hAnsi="Times New Roman"/>
                <w:sz w:val="24"/>
                <w:szCs w:val="24"/>
                <w:lang w:val="en-US"/>
              </w:rPr>
            </w:pPr>
          </w:p>
          <w:p w14:paraId="03DD533C" w14:textId="5CCEE0D0" w:rsidR="001C2856" w:rsidRDefault="001C2856" w:rsidP="001C2856">
            <w:pPr>
              <w:widowControl w:val="0"/>
              <w:jc w:val="center"/>
              <w:rPr>
                <w:rFonts w:ascii="Times New Roman" w:hAnsi="Times New Roman"/>
                <w:sz w:val="24"/>
                <w:szCs w:val="24"/>
                <w:lang w:val="en-US"/>
              </w:rPr>
            </w:pPr>
          </w:p>
          <w:p w14:paraId="0793785D" w14:textId="3F7D315F" w:rsidR="001C2856" w:rsidRDefault="001C2856" w:rsidP="001C2856">
            <w:pPr>
              <w:widowControl w:val="0"/>
              <w:jc w:val="center"/>
              <w:rPr>
                <w:rFonts w:ascii="Times New Roman" w:hAnsi="Times New Roman"/>
                <w:sz w:val="24"/>
                <w:szCs w:val="24"/>
                <w:lang w:val="en-US"/>
              </w:rPr>
            </w:pPr>
          </w:p>
          <w:p w14:paraId="40DBDC15" w14:textId="4D96F1E9" w:rsidR="001C2856" w:rsidRDefault="001C2856" w:rsidP="001C2856">
            <w:pPr>
              <w:widowControl w:val="0"/>
              <w:jc w:val="center"/>
              <w:rPr>
                <w:rFonts w:ascii="Times New Roman" w:hAnsi="Times New Roman"/>
                <w:sz w:val="24"/>
                <w:szCs w:val="24"/>
                <w:lang w:val="en-US"/>
              </w:rPr>
            </w:pPr>
          </w:p>
          <w:p w14:paraId="32CB6125" w14:textId="3F5A98B1" w:rsidR="001C2856" w:rsidRDefault="001C2856" w:rsidP="001C2856">
            <w:pPr>
              <w:widowControl w:val="0"/>
              <w:jc w:val="center"/>
              <w:rPr>
                <w:rFonts w:ascii="Times New Roman" w:hAnsi="Times New Roman"/>
                <w:sz w:val="24"/>
                <w:szCs w:val="24"/>
                <w:lang w:val="en-US"/>
              </w:rPr>
            </w:pPr>
          </w:p>
          <w:p w14:paraId="11A08663" w14:textId="56502D66" w:rsidR="001C2856" w:rsidRDefault="001C2856" w:rsidP="001C2856">
            <w:pPr>
              <w:widowControl w:val="0"/>
              <w:jc w:val="center"/>
              <w:rPr>
                <w:rFonts w:ascii="Times New Roman" w:hAnsi="Times New Roman"/>
                <w:sz w:val="24"/>
                <w:szCs w:val="24"/>
                <w:lang w:val="en-US"/>
              </w:rPr>
            </w:pPr>
          </w:p>
          <w:p w14:paraId="2D321440" w14:textId="77777777" w:rsidR="001C2856" w:rsidRPr="007C2FD5" w:rsidRDefault="001C2856" w:rsidP="001C2856">
            <w:pPr>
              <w:widowControl w:val="0"/>
              <w:jc w:val="center"/>
              <w:rPr>
                <w:rFonts w:ascii="Times New Roman" w:hAnsi="Times New Roman"/>
                <w:sz w:val="24"/>
                <w:szCs w:val="24"/>
                <w:lang w:val="en-US"/>
              </w:rPr>
            </w:pPr>
            <w:r>
              <w:rPr>
                <w:rFonts w:ascii="Times New Roman" w:hAnsi="Times New Roman"/>
                <w:sz w:val="24"/>
                <w:szCs w:val="24"/>
                <w:lang w:val="en-US"/>
              </w:rPr>
              <w:t>15</w:t>
            </w:r>
          </w:p>
          <w:p w14:paraId="5CEA8D0D" w14:textId="77777777" w:rsidR="001C2856" w:rsidRPr="007C2FD5" w:rsidRDefault="001C2856" w:rsidP="001C2856">
            <w:pPr>
              <w:widowControl w:val="0"/>
              <w:jc w:val="center"/>
              <w:rPr>
                <w:rFonts w:ascii="Times New Roman" w:hAnsi="Times New Roman"/>
                <w:sz w:val="24"/>
                <w:szCs w:val="24"/>
                <w:lang w:val="en-US"/>
              </w:rPr>
            </w:pPr>
            <w:bookmarkStart w:id="1" w:name="_GoBack"/>
            <w:bookmarkEnd w:id="1"/>
          </w:p>
          <w:p w14:paraId="1CB6291A" w14:textId="44E2560C" w:rsidR="000256D1" w:rsidRPr="007C2FD5" w:rsidRDefault="000256D1"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lastRenderedPageBreak/>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56D1"/>
    <w:rsid w:val="00117FB7"/>
    <w:rsid w:val="001A5BFB"/>
    <w:rsid w:val="001C2856"/>
    <w:rsid w:val="0024098D"/>
    <w:rsid w:val="00247837"/>
    <w:rsid w:val="002A4761"/>
    <w:rsid w:val="002C795A"/>
    <w:rsid w:val="003C2B07"/>
    <w:rsid w:val="004545D8"/>
    <w:rsid w:val="006168F9"/>
    <w:rsid w:val="006402EF"/>
    <w:rsid w:val="0068755F"/>
    <w:rsid w:val="006F0D79"/>
    <w:rsid w:val="00831815"/>
    <w:rsid w:val="00836390"/>
    <w:rsid w:val="00842589"/>
    <w:rsid w:val="008A64E7"/>
    <w:rsid w:val="009A43BF"/>
    <w:rsid w:val="00A14EF9"/>
    <w:rsid w:val="00A45C4A"/>
    <w:rsid w:val="00AA639F"/>
    <w:rsid w:val="00AC1F99"/>
    <w:rsid w:val="00B25841"/>
    <w:rsid w:val="00C8550A"/>
    <w:rsid w:val="00CB0437"/>
    <w:rsid w:val="00D426F9"/>
    <w:rsid w:val="00D505AC"/>
    <w:rsid w:val="00DA524F"/>
    <w:rsid w:val="00DD703E"/>
    <w:rsid w:val="00DE6DF8"/>
    <w:rsid w:val="00EE2C34"/>
    <w:rsid w:val="00F05833"/>
    <w:rsid w:val="00F14A41"/>
    <w:rsid w:val="00F376EE"/>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15932">
      <w:bodyDiv w:val="1"/>
      <w:marLeft w:val="0"/>
      <w:marRight w:val="0"/>
      <w:marTop w:val="0"/>
      <w:marBottom w:val="0"/>
      <w:divBdr>
        <w:top w:val="none" w:sz="0" w:space="0" w:color="auto"/>
        <w:left w:val="none" w:sz="0" w:space="0" w:color="auto"/>
        <w:bottom w:val="none" w:sz="0" w:space="0" w:color="auto"/>
        <w:right w:val="none" w:sz="0" w:space="0" w:color="auto"/>
      </w:divBdr>
    </w:div>
    <w:div w:id="259336001">
      <w:bodyDiv w:val="1"/>
      <w:marLeft w:val="0"/>
      <w:marRight w:val="0"/>
      <w:marTop w:val="0"/>
      <w:marBottom w:val="0"/>
      <w:divBdr>
        <w:top w:val="none" w:sz="0" w:space="0" w:color="auto"/>
        <w:left w:val="none" w:sz="0" w:space="0" w:color="auto"/>
        <w:bottom w:val="none" w:sz="0" w:space="0" w:color="auto"/>
        <w:right w:val="none" w:sz="0" w:space="0" w:color="auto"/>
      </w:divBdr>
    </w:div>
    <w:div w:id="704789030">
      <w:bodyDiv w:val="1"/>
      <w:marLeft w:val="0"/>
      <w:marRight w:val="0"/>
      <w:marTop w:val="0"/>
      <w:marBottom w:val="0"/>
      <w:divBdr>
        <w:top w:val="none" w:sz="0" w:space="0" w:color="auto"/>
        <w:left w:val="none" w:sz="0" w:space="0" w:color="auto"/>
        <w:bottom w:val="none" w:sz="0" w:space="0" w:color="auto"/>
        <w:right w:val="none" w:sz="0" w:space="0" w:color="auto"/>
      </w:divBdr>
    </w:div>
    <w:div w:id="769087399">
      <w:bodyDiv w:val="1"/>
      <w:marLeft w:val="0"/>
      <w:marRight w:val="0"/>
      <w:marTop w:val="0"/>
      <w:marBottom w:val="0"/>
      <w:divBdr>
        <w:top w:val="none" w:sz="0" w:space="0" w:color="auto"/>
        <w:left w:val="none" w:sz="0" w:space="0" w:color="auto"/>
        <w:bottom w:val="none" w:sz="0" w:space="0" w:color="auto"/>
        <w:right w:val="none" w:sz="0" w:space="0" w:color="auto"/>
      </w:divBdr>
    </w:div>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1068848115">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34</cp:revision>
  <dcterms:created xsi:type="dcterms:W3CDTF">2025-10-23T13:08:00Z</dcterms:created>
  <dcterms:modified xsi:type="dcterms:W3CDTF">2025-10-27T04:20:00Z</dcterms:modified>
</cp:coreProperties>
</file>