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4A3879FA"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00117FB7">
        <w:rPr>
          <w:rStyle w:val="txt1"/>
          <w:rFonts w:ascii="Times New Roman" w:eastAsia="Arial" w:hAnsi="Times New Roman" w:cs="Times New Roman"/>
          <w:b/>
          <w:color w:val="000000"/>
          <w:sz w:val="24"/>
          <w:szCs w:val="24"/>
          <w:lang w:val="en-US"/>
        </w:rPr>
        <w:t>PYTHON DASTURLASH TILI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MASHG‘ULOT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1A24108C" w14:textId="463F83EA" w:rsidR="002C795A" w:rsidRPr="00A81DD9" w:rsidRDefault="002C795A" w:rsidP="002C795A">
      <w:pPr>
        <w:widowControl w:val="0"/>
        <w:tabs>
          <w:tab w:val="left" w:pos="2342"/>
        </w:tabs>
        <w:spacing w:after="120"/>
        <w:jc w:val="center"/>
        <w:rPr>
          <w:rFonts w:ascii="Times New Roman" w:hAnsi="Times New Roman"/>
          <w:b/>
          <w:sz w:val="24"/>
          <w:szCs w:val="24"/>
          <w:lang w:val="uz-Cyrl-UZ"/>
        </w:rPr>
      </w:pPr>
      <w:r w:rsidRPr="00A81DD9">
        <w:rPr>
          <w:rFonts w:ascii="Times New Roman" w:hAnsi="Times New Roman"/>
          <w:b/>
          <w:sz w:val="24"/>
          <w:szCs w:val="24"/>
          <w:lang w:val="uz-Cyrl-UZ"/>
        </w:rPr>
        <w:t>1-MA</w:t>
      </w:r>
      <w:r>
        <w:rPr>
          <w:rFonts w:ascii="Times New Roman" w:hAnsi="Times New Roman"/>
          <w:b/>
          <w:sz w:val="24"/>
          <w:szCs w:val="24"/>
          <w:lang w:val="en-US"/>
        </w:rPr>
        <w:t>VZU</w:t>
      </w:r>
      <w:r w:rsidRPr="00A81DD9">
        <w:rPr>
          <w:rFonts w:ascii="Times New Roman" w:hAnsi="Times New Roman"/>
          <w:b/>
          <w:sz w:val="24"/>
          <w:szCs w:val="24"/>
          <w:lang w:val="uz-Cyrl-UZ"/>
        </w:rPr>
        <w:t xml:space="preserve">. </w:t>
      </w:r>
      <w:r w:rsidR="00EE2C34">
        <w:rPr>
          <w:rFonts w:ascii="Times New Roman" w:hAnsi="Times New Roman"/>
          <w:b/>
          <w:sz w:val="24"/>
          <w:szCs w:val="24"/>
          <w:lang w:val="en-US"/>
        </w:rPr>
        <w:t>7</w:t>
      </w:r>
      <w:r w:rsidRPr="00A81DD9">
        <w:rPr>
          <w:rFonts w:ascii="Times New Roman" w:hAnsi="Times New Roman"/>
          <w:b/>
          <w:sz w:val="24"/>
          <w:szCs w:val="24"/>
          <w:lang w:val="uz-Cyrl-UZ"/>
        </w:rPr>
        <w:t>-MASH</w:t>
      </w:r>
      <w:r>
        <w:rPr>
          <w:rFonts w:ascii="Times New Roman" w:hAnsi="Times New Roman"/>
          <w:b/>
          <w:sz w:val="24"/>
          <w:szCs w:val="24"/>
          <w:lang w:val="uz-Cyrl-UZ"/>
        </w:rPr>
        <w:t>G‘</w:t>
      </w:r>
      <w:r w:rsidRPr="00A81DD9">
        <w:rPr>
          <w:rFonts w:ascii="Times New Roman" w:hAnsi="Times New Roman"/>
          <w:b/>
          <w:sz w:val="24"/>
          <w:szCs w:val="24"/>
          <w:lang w:val="uz-Cyrl-UZ"/>
        </w:rPr>
        <w:t>ULOT.</w:t>
      </w:r>
    </w:p>
    <w:p w14:paraId="749B79FD" w14:textId="54BFF740" w:rsidR="002C795A" w:rsidRPr="00880B09" w:rsidRDefault="002C795A" w:rsidP="002C795A">
      <w:pPr>
        <w:widowControl w:val="0"/>
        <w:ind w:firstLine="708"/>
        <w:rPr>
          <w:b/>
          <w:sz w:val="24"/>
          <w:szCs w:val="24"/>
          <w:lang w:val="x-none"/>
        </w:rPr>
      </w:pPr>
      <w:r w:rsidRPr="00BC2C78">
        <w:rPr>
          <w:rFonts w:ascii="Times New Roman" w:hAnsi="Times New Roman"/>
          <w:b/>
          <w:sz w:val="24"/>
          <w:szCs w:val="24"/>
          <w:lang w:val="uz-Cyrl-UZ"/>
        </w:rPr>
        <w:t xml:space="preserve">Mavzu: </w:t>
      </w:r>
      <w:r w:rsidR="00EE2C34" w:rsidRPr="00EE2C34">
        <w:rPr>
          <w:rFonts w:ascii="Times New Roman" w:hAnsi="Times New Roman"/>
          <w:b/>
          <w:sz w:val="24"/>
          <w:szCs w:val="24"/>
          <w:lang w:val="uz-Cyrl-UZ"/>
        </w:rPr>
        <w:t>Pythonda Kortejlar (Tupllar) bilan ishlash</w:t>
      </w:r>
      <w:r w:rsidRPr="0049721E">
        <w:rPr>
          <w:rFonts w:ascii="Times New Roman" w:hAnsi="Times New Roman"/>
          <w:b/>
          <w:sz w:val="24"/>
          <w:szCs w:val="24"/>
          <w:lang w:val="uz-Cyrl-UZ"/>
        </w:rPr>
        <w:t>.</w:t>
      </w:r>
    </w:p>
    <w:p w14:paraId="0BA3C26B" w14:textId="624EB9DA" w:rsidR="002C795A" w:rsidRPr="008A64E7" w:rsidRDefault="008A64E7" w:rsidP="002C795A">
      <w:pPr>
        <w:widowControl w:val="0"/>
        <w:ind w:firstLine="709"/>
        <w:jc w:val="both"/>
        <w:rPr>
          <w:rStyle w:val="txt1"/>
          <w:rFonts w:ascii="Times New Roman" w:eastAsia="Arial" w:hAnsi="Times New Roman"/>
          <w:bCs/>
          <w:color w:val="000000"/>
          <w:sz w:val="24"/>
          <w:szCs w:val="24"/>
          <w:lang w:val="uz-Cyrl-UZ"/>
        </w:rPr>
      </w:pPr>
      <w:r w:rsidRPr="008A64E7">
        <w:rPr>
          <w:rFonts w:ascii="Times New Roman" w:hAnsi="Times New Roman"/>
          <w:b/>
          <w:sz w:val="24"/>
          <w:szCs w:val="24"/>
          <w:lang w:val="uz-Cyrl-UZ"/>
        </w:rPr>
        <w:t xml:space="preserve">Mashg‘ulotning o‘quv va tarbiyaviy maqsadi: </w:t>
      </w:r>
      <w:r w:rsidR="00EE2C34" w:rsidRPr="00EE2C34">
        <w:rPr>
          <w:rFonts w:ascii="Times New Roman" w:hAnsi="Times New Roman"/>
          <w:bCs/>
          <w:sz w:val="24"/>
          <w:szCs w:val="24"/>
          <w:lang w:val="uz-Cyrl-UZ"/>
        </w:rPr>
        <w:t>Kursantlarda Python dasturlash tilidagi kortej (tuple) ma’lumot turi, uning tuzilishi va ro‘yxatlardan farqli jihatlari haqida asosiy tushunchalarni shakllantirish, kortejlar bilan ishlash (yaratish, o‘qish, kesish, elementlarga murojaat qilish) bo‘yicha amaliy ko‘nikmalarni rivojlantirishdan iborat. Mashg‘ulot davomida kortejlarning o‘zgarmas (immutable) xususiyatlari, ularning xavfsiz va tezkor ishlov berishdagi afzalliklari hamda dasturlashda ularni to‘g‘ri qo‘llash yo‘llarini o‘rganish maqsad qilinadi. Shuningdek, kursantlarda ma’lumot turlarini solishtirish, tahlil qilish va dasturda samarali tanlash bo‘yicha mantiqiy fikrlash hamda aniqlikni tarbiyalashga e’tibor qaratiladi.</w:t>
      </w:r>
    </w:p>
    <w:p w14:paraId="24663EBE" w14:textId="798CC4C4" w:rsidR="002C795A" w:rsidRPr="002037C3" w:rsidRDefault="00117FB7" w:rsidP="00117FB7">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proofErr w:type="spellStart"/>
      <w:r>
        <w:rPr>
          <w:rFonts w:ascii="Times New Roman" w:hAnsi="Times New Roman"/>
          <w:b/>
          <w:sz w:val="24"/>
          <w:szCs w:val="24"/>
          <w:lang w:val="en-US"/>
        </w:rPr>
        <w:t>lari</w:t>
      </w:r>
      <w:proofErr w:type="spellEnd"/>
      <w:r w:rsidRPr="002037C3">
        <w:rPr>
          <w:rFonts w:ascii="Times New Roman" w:hAnsi="Times New Roman"/>
          <w:b/>
          <w:sz w:val="24"/>
          <w:szCs w:val="24"/>
          <w:lang w:val="uz-Cyrl-UZ"/>
        </w:rPr>
        <w:t xml:space="preserve">: </w:t>
      </w:r>
      <w:bookmarkStart w:id="0" w:name="_Hlk209781273"/>
      <w:r>
        <w:rPr>
          <w:rFonts w:ascii="Times New Roman" w:hAnsi="Times New Roman"/>
          <w:sz w:val="24"/>
          <w:szCs w:val="24"/>
          <w:lang w:val="en-US"/>
        </w:rPr>
        <w:t>A-5/0-21, A-5/1-21</w:t>
      </w:r>
      <w:r w:rsidRPr="002037C3">
        <w:rPr>
          <w:rFonts w:ascii="Times New Roman" w:hAnsi="Times New Roman"/>
          <w:sz w:val="24"/>
          <w:szCs w:val="24"/>
          <w:lang w:val="uz-Cyrl-UZ"/>
        </w:rPr>
        <w:t>.</w:t>
      </w:r>
      <w:bookmarkEnd w:id="0"/>
    </w:p>
    <w:p w14:paraId="0181B786" w14:textId="77777777"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686A4181"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 xml:space="preserve">quv </w:t>
      </w:r>
      <w:proofErr w:type="spellStart"/>
      <w:r w:rsidRPr="00C87383">
        <w:rPr>
          <w:rFonts w:ascii="Times New Roman" w:hAnsi="Times New Roman"/>
          <w:sz w:val="24"/>
          <w:szCs w:val="24"/>
          <w:lang w:val="en-US"/>
        </w:rPr>
        <w:t>sinfi</w:t>
      </w:r>
      <w:proofErr w:type="spellEnd"/>
      <w:r w:rsidRPr="003A141B">
        <w:rPr>
          <w:rFonts w:ascii="Times New Roman" w:hAnsi="Times New Roman"/>
          <w:sz w:val="24"/>
          <w:szCs w:val="24"/>
          <w:lang w:val="uz-Cyrl-UZ"/>
        </w:rPr>
        <w:t>.</w:t>
      </w:r>
    </w:p>
    <w:p w14:paraId="4F5FEA0C" w14:textId="0B0AB846"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proofErr w:type="spellStart"/>
      <w:r w:rsidR="0068755F">
        <w:rPr>
          <w:rFonts w:ascii="Times New Roman" w:hAnsi="Times New Roman"/>
          <w:sz w:val="24"/>
          <w:szCs w:val="24"/>
          <w:lang w:val="en-US"/>
        </w:rPr>
        <w:t>Amaliy</w:t>
      </w:r>
      <w:proofErr w:type="spellEnd"/>
      <w:r w:rsidRPr="003A141B">
        <w:rPr>
          <w:rFonts w:ascii="Times New Roman" w:hAnsi="Times New Roman"/>
          <w:sz w:val="24"/>
          <w:szCs w:val="24"/>
          <w:lang w:val="uz-Cyrl-UZ"/>
        </w:rPr>
        <w:t>.</w:t>
      </w:r>
    </w:p>
    <w:p w14:paraId="2DA2C127"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57D8B322" w14:textId="77777777" w:rsidR="002C795A" w:rsidRPr="003A141B" w:rsidRDefault="002C795A" w:rsidP="002C795A">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w:t>
      </w:r>
      <w:proofErr w:type="spellStart"/>
      <w:r w:rsidRPr="003A141B">
        <w:rPr>
          <w:rFonts w:ascii="Times New Roman" w:hAnsi="Times New Roman"/>
          <w:sz w:val="24"/>
          <w:szCs w:val="24"/>
          <w:lang w:val="en-US"/>
        </w:rPr>
        <w:t>dyumli</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monoblok</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kompyuter</w:t>
      </w:r>
      <w:proofErr w:type="spellEnd"/>
      <w:r w:rsidRPr="003A141B">
        <w:rPr>
          <w:rFonts w:ascii="Times New Roman" w:hAnsi="Times New Roman"/>
          <w:sz w:val="24"/>
          <w:szCs w:val="24"/>
          <w:lang w:val="en-US"/>
        </w:rPr>
        <w:t>.</w:t>
      </w:r>
    </w:p>
    <w:p w14:paraId="2F5D0182" w14:textId="77777777" w:rsidR="002C795A" w:rsidRPr="003A141B" w:rsidRDefault="002C795A" w:rsidP="002C795A">
      <w:pPr>
        <w:widowControl w:val="0"/>
        <w:ind w:firstLine="709"/>
        <w:rPr>
          <w:rFonts w:ascii="Times New Roman" w:hAnsi="Times New Roman"/>
          <w:sz w:val="24"/>
          <w:szCs w:val="24"/>
          <w:lang w:val="en-US"/>
        </w:rPr>
      </w:pPr>
      <w:proofErr w:type="spellStart"/>
      <w:r>
        <w:rPr>
          <w:rFonts w:ascii="Times New Roman" w:hAnsi="Times New Roman"/>
          <w:b/>
          <w:sz w:val="24"/>
          <w:szCs w:val="24"/>
          <w:lang w:val="en-US"/>
        </w:rPr>
        <w:t>Tinglovchi</w:t>
      </w:r>
      <w:proofErr w:type="spellEnd"/>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1E0FB01F" w14:textId="77777777" w:rsidR="002C795A" w:rsidRPr="00A65851" w:rsidRDefault="002C795A" w:rsidP="002C795A">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 xml:space="preserve">T.A. </w:t>
      </w:r>
      <w:proofErr w:type="spellStart"/>
      <w:r w:rsidRPr="00A65851">
        <w:rPr>
          <w:rFonts w:ascii="Times New Roman" w:hAnsi="Times New Roman"/>
          <w:bCs/>
          <w:sz w:val="24"/>
          <w:szCs w:val="24"/>
          <w:lang w:val="en-US"/>
        </w:rPr>
        <w:t>Xo‘jaqulov</w:t>
      </w:r>
      <w:proofErr w:type="spellEnd"/>
      <w:r w:rsidRPr="00A65851">
        <w:rPr>
          <w:rFonts w:ascii="Times New Roman" w:hAnsi="Times New Roman"/>
          <w:bCs/>
          <w:sz w:val="24"/>
          <w:szCs w:val="24"/>
          <w:lang w:val="en-US"/>
        </w:rPr>
        <w:t xml:space="preserve">, N.T. </w:t>
      </w:r>
      <w:proofErr w:type="spellStart"/>
      <w:r w:rsidRPr="00A65851">
        <w:rPr>
          <w:rFonts w:ascii="Times New Roman" w:hAnsi="Times New Roman"/>
          <w:bCs/>
          <w:sz w:val="24"/>
          <w:szCs w:val="24"/>
          <w:lang w:val="en-US"/>
        </w:rPr>
        <w:t>Malikova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Sun’iy</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intellekt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O‘quv</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qo‘llanma</w:t>
      </w:r>
      <w:proofErr w:type="spellEnd"/>
      <w:r w:rsidRPr="00A65851">
        <w:rPr>
          <w:rFonts w:ascii="Times New Roman" w:hAnsi="Times New Roman"/>
          <w:bCs/>
          <w:sz w:val="24"/>
          <w:szCs w:val="24"/>
          <w:lang w:val="en-US"/>
        </w:rPr>
        <w:t>). - Т.: “</w:t>
      </w:r>
      <w:proofErr w:type="spellStart"/>
      <w:r w:rsidRPr="00A65851">
        <w:rPr>
          <w:rFonts w:ascii="Times New Roman" w:hAnsi="Times New Roman"/>
          <w:bCs/>
          <w:sz w:val="24"/>
          <w:szCs w:val="24"/>
          <w:lang w:val="en-US"/>
        </w:rPr>
        <w:t>Innovatsion</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rivojlanish</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nashriyot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matbaa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uyi</w:t>
      </w:r>
      <w:proofErr w:type="spellEnd"/>
      <w:r w:rsidRPr="00A65851">
        <w:rPr>
          <w:rFonts w:ascii="Times New Roman" w:hAnsi="Times New Roman"/>
          <w:bCs/>
          <w:sz w:val="24"/>
          <w:szCs w:val="24"/>
          <w:lang w:val="en-US"/>
        </w:rPr>
        <w:t>”, 2020. -216 b.</w:t>
      </w:r>
    </w:p>
    <w:p w14:paraId="5AE44B35" w14:textId="77777777" w:rsidR="002C795A" w:rsidRPr="001E100E"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B.K. </w:t>
      </w:r>
      <w:proofErr w:type="spellStart"/>
      <w:r w:rsidRPr="001E100E">
        <w:rPr>
          <w:rFonts w:ascii="Times New Roman" w:hAnsi="Times New Roman"/>
          <w:sz w:val="24"/>
          <w:szCs w:val="24"/>
          <w:lang w:val="en-US"/>
        </w:rPr>
        <w:t>Yusupov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A.A.Abidov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Darslik</w:t>
      </w:r>
      <w:proofErr w:type="spellEnd"/>
      <w:r w:rsidRPr="001E100E">
        <w:rPr>
          <w:rFonts w:ascii="Times New Roman" w:hAnsi="Times New Roman"/>
          <w:sz w:val="24"/>
          <w:szCs w:val="24"/>
          <w:lang w:val="en-US"/>
        </w:rPr>
        <w:t>. Toshkent: 2024y. В - 316.</w:t>
      </w:r>
    </w:p>
    <w:p w14:paraId="03262811" w14:textId="77777777" w:rsidR="002C795A" w:rsidRPr="00951758"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asoslari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O‘quv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qo‘llanma</w:t>
      </w:r>
      <w:proofErr w:type="spellEnd"/>
      <w:r w:rsidRPr="00951758">
        <w:rPr>
          <w:rFonts w:ascii="Times New Roman" w:hAnsi="Times New Roman"/>
          <w:sz w:val="24"/>
          <w:szCs w:val="24"/>
          <w:lang w:val="en-US"/>
        </w:rPr>
        <w:t>. Toshkent: 202</w:t>
      </w:r>
      <w:r w:rsidRPr="001E100E">
        <w:rPr>
          <w:rFonts w:ascii="Times New Roman" w:hAnsi="Times New Roman"/>
          <w:sz w:val="24"/>
          <w:szCs w:val="24"/>
          <w:lang w:val="en-US"/>
        </w:rPr>
        <w:t>3</w:t>
      </w:r>
      <w:r w:rsidRPr="00951758">
        <w:rPr>
          <w:rFonts w:ascii="Times New Roman" w:hAnsi="Times New Roman"/>
          <w:sz w:val="24"/>
          <w:szCs w:val="24"/>
          <w:lang w:val="en-US"/>
        </w:rPr>
        <w:t xml:space="preserve">y. </w:t>
      </w:r>
      <w:r w:rsidRPr="001E100E">
        <w:rPr>
          <w:rFonts w:ascii="Times New Roman" w:hAnsi="Times New Roman"/>
          <w:sz w:val="24"/>
          <w:szCs w:val="24"/>
        </w:rPr>
        <w:t>В</w:t>
      </w:r>
      <w:r w:rsidRPr="00951758">
        <w:rPr>
          <w:rFonts w:ascii="Times New Roman" w:hAnsi="Times New Roman"/>
          <w:sz w:val="24"/>
          <w:szCs w:val="24"/>
          <w:lang w:val="en-US"/>
        </w:rPr>
        <w:t xml:space="preserve"> – 137.</w:t>
      </w:r>
    </w:p>
    <w:p w14:paraId="69DBD8A8" w14:textId="77777777" w:rsidR="002C795A" w:rsidRPr="00951758" w:rsidRDefault="002C795A" w:rsidP="002C795A">
      <w:pPr>
        <w:tabs>
          <w:tab w:val="num" w:pos="709"/>
        </w:tabs>
        <w:ind w:firstLine="426"/>
        <w:jc w:val="both"/>
        <w:rPr>
          <w:rFonts w:ascii="Times New Roman" w:hAnsi="Times New Roman"/>
          <w:sz w:val="24"/>
          <w:szCs w:val="24"/>
          <w:lang w:val="en-US"/>
        </w:rPr>
      </w:pPr>
      <w:r w:rsidRPr="00951758">
        <w:rPr>
          <w:rFonts w:ascii="Times New Roman" w:hAnsi="Times New Roman"/>
          <w:sz w:val="24"/>
          <w:szCs w:val="24"/>
          <w:lang w:val="en-US"/>
        </w:rPr>
        <w:t xml:space="preserve">4. </w:t>
      </w:r>
      <w:proofErr w:type="spellStart"/>
      <w:r w:rsidRPr="00951758">
        <w:rPr>
          <w:rFonts w:ascii="Times New Roman" w:hAnsi="Times New Roman"/>
          <w:sz w:val="24"/>
          <w:szCs w:val="24"/>
          <w:lang w:val="en-US"/>
        </w:rPr>
        <w:t>Sh.R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Sapayev</w:t>
      </w:r>
      <w:proofErr w:type="spellEnd"/>
      <w:r w:rsidRPr="00951758">
        <w:rPr>
          <w:rFonts w:ascii="Times New Roman" w:hAnsi="Times New Roman"/>
          <w:sz w:val="24"/>
          <w:szCs w:val="24"/>
          <w:lang w:val="en-US"/>
        </w:rPr>
        <w:t xml:space="preserve"> “PyQt5 </w:t>
      </w:r>
      <w:proofErr w:type="spellStart"/>
      <w:r w:rsidRPr="00951758">
        <w:rPr>
          <w:rFonts w:ascii="Times New Roman" w:hAnsi="Times New Roman"/>
          <w:sz w:val="24"/>
          <w:szCs w:val="24"/>
          <w:lang w:val="en-US"/>
        </w:rPr>
        <w:t>paketi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va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QtDesigner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dasturida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grafik</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ilovalar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tuzish</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O‘quv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qo‘llanma</w:t>
      </w:r>
      <w:proofErr w:type="spellEnd"/>
      <w:r w:rsidRPr="00951758">
        <w:rPr>
          <w:rFonts w:ascii="Times New Roman" w:hAnsi="Times New Roman"/>
          <w:sz w:val="24"/>
          <w:szCs w:val="24"/>
          <w:lang w:val="en-US"/>
        </w:rPr>
        <w:t xml:space="preserve">. Toshkent: 2024y. </w:t>
      </w:r>
      <w:r w:rsidRPr="001E100E">
        <w:rPr>
          <w:rFonts w:ascii="Times New Roman" w:hAnsi="Times New Roman"/>
          <w:sz w:val="24"/>
          <w:szCs w:val="24"/>
        </w:rPr>
        <w:t>В</w:t>
      </w:r>
      <w:r w:rsidRPr="00951758">
        <w:rPr>
          <w:rFonts w:ascii="Times New Roman" w:hAnsi="Times New Roman"/>
          <w:sz w:val="24"/>
          <w:szCs w:val="24"/>
          <w:lang w:val="en-US"/>
        </w:rPr>
        <w:t xml:space="preserve"> - 150</w:t>
      </w:r>
    </w:p>
    <w:p w14:paraId="3213A5FD" w14:textId="77777777" w:rsidR="002C795A" w:rsidRPr="00872F8B" w:rsidRDefault="002C795A" w:rsidP="002C795A">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2C795A" w:rsidRPr="00EE2C34" w14:paraId="788FC0C4" w14:textId="77777777" w:rsidTr="00372812">
        <w:trPr>
          <w:jc w:val="center"/>
        </w:trPr>
        <w:tc>
          <w:tcPr>
            <w:tcW w:w="563" w:type="dxa"/>
            <w:vAlign w:val="center"/>
          </w:tcPr>
          <w:p w14:paraId="36D3962E"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6E35302F" w14:textId="77777777" w:rsidR="002C795A" w:rsidRPr="007C2FD5" w:rsidRDefault="002C795A"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0986743D"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xml:space="preserve">, </w:t>
            </w:r>
            <w:proofErr w:type="spellStart"/>
            <w:r w:rsidRPr="007C2FD5">
              <w:rPr>
                <w:rFonts w:ascii="Times New Roman" w:hAnsi="Times New Roman"/>
                <w:b/>
                <w:sz w:val="24"/>
                <w:szCs w:val="24"/>
              </w:rPr>
              <w:t>min</w:t>
            </w:r>
            <w:proofErr w:type="spellEnd"/>
          </w:p>
        </w:tc>
        <w:tc>
          <w:tcPr>
            <w:tcW w:w="1973" w:type="dxa"/>
            <w:vAlign w:val="center"/>
          </w:tcPr>
          <w:p w14:paraId="0625F0B3" w14:textId="77777777" w:rsidR="002C795A" w:rsidRPr="00872F8B" w:rsidRDefault="002C795A"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2C795A" w:rsidRPr="00872F8B" w14:paraId="0C132028" w14:textId="77777777" w:rsidTr="00372812">
        <w:trPr>
          <w:trHeight w:val="1610"/>
          <w:jc w:val="center"/>
        </w:trPr>
        <w:tc>
          <w:tcPr>
            <w:tcW w:w="563" w:type="dxa"/>
            <w:vAlign w:val="center"/>
          </w:tcPr>
          <w:p w14:paraId="3DE312D1"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4B55C041"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33BD5FC5"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030FE076"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1322C4D2"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37E55760"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7455D95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1C80964F" w14:textId="77777777" w:rsidR="002C795A" w:rsidRPr="00872F8B" w:rsidRDefault="002C795A" w:rsidP="00372812">
            <w:pPr>
              <w:widowControl w:val="0"/>
              <w:ind w:firstLine="100"/>
              <w:jc w:val="center"/>
              <w:rPr>
                <w:rFonts w:ascii="Times New Roman" w:hAnsi="Times New Roman"/>
                <w:color w:val="FF0000"/>
                <w:sz w:val="24"/>
                <w:szCs w:val="24"/>
              </w:rPr>
            </w:pPr>
          </w:p>
        </w:tc>
      </w:tr>
      <w:tr w:rsidR="002C795A" w:rsidRPr="00EE2C34" w14:paraId="2F5BA3A9" w14:textId="77777777" w:rsidTr="00372812">
        <w:trPr>
          <w:trHeight w:val="699"/>
          <w:jc w:val="center"/>
        </w:trPr>
        <w:tc>
          <w:tcPr>
            <w:tcW w:w="563" w:type="dxa"/>
            <w:vAlign w:val="center"/>
          </w:tcPr>
          <w:p w14:paraId="54C54EA2"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30668E38"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696ACD5D" w14:textId="77777777" w:rsidR="002C795A" w:rsidRPr="00951758" w:rsidRDefault="002C795A" w:rsidP="00AA639F">
            <w:pPr>
              <w:jc w:val="both"/>
              <w:rPr>
                <w:rFonts w:ascii="Times New Roman" w:hAnsi="Times New Roman"/>
                <w:sz w:val="24"/>
                <w:szCs w:val="24"/>
                <w:lang w:val="en-US"/>
              </w:rPr>
            </w:pPr>
            <w:proofErr w:type="spellStart"/>
            <w:r w:rsidRPr="00951758">
              <w:rPr>
                <w:rFonts w:ascii="Times New Roman" w:hAnsi="Times New Roman"/>
                <w:sz w:val="24"/>
                <w:szCs w:val="24"/>
                <w:lang w:val="en-US"/>
              </w:rPr>
              <w:t>O‘quv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savollari</w:t>
            </w:r>
            <w:proofErr w:type="spellEnd"/>
            <w:r w:rsidRPr="00951758">
              <w:rPr>
                <w:rFonts w:ascii="Times New Roman" w:hAnsi="Times New Roman"/>
                <w:sz w:val="24"/>
                <w:szCs w:val="24"/>
                <w:lang w:val="en-US"/>
              </w:rPr>
              <w:t>:</w:t>
            </w:r>
          </w:p>
          <w:p w14:paraId="3251BE1A" w14:textId="77777777" w:rsidR="00F376EE" w:rsidRPr="00F376EE" w:rsidRDefault="00F376EE" w:rsidP="00F376EE">
            <w:pPr>
              <w:pStyle w:val="3"/>
              <w:spacing w:before="0" w:beforeAutospacing="0" w:after="0" w:afterAutospacing="0"/>
              <w:jc w:val="both"/>
              <w:rPr>
                <w:sz w:val="24"/>
                <w:szCs w:val="24"/>
                <w:lang/>
              </w:rPr>
            </w:pPr>
            <w:r w:rsidRPr="00F376EE">
              <w:rPr>
                <w:rStyle w:val="a7"/>
                <w:b/>
                <w:bCs/>
                <w:sz w:val="24"/>
                <w:szCs w:val="24"/>
                <w:lang w:val="en-US"/>
              </w:rPr>
              <w:t xml:space="preserve">1. </w:t>
            </w:r>
            <w:proofErr w:type="spellStart"/>
            <w:r w:rsidRPr="00F376EE">
              <w:rPr>
                <w:rStyle w:val="a7"/>
                <w:b/>
                <w:bCs/>
                <w:sz w:val="24"/>
                <w:szCs w:val="24"/>
                <w:lang w:val="en-US"/>
              </w:rPr>
              <w:t>Kortejlar</w:t>
            </w:r>
            <w:proofErr w:type="spellEnd"/>
            <w:r w:rsidRPr="00F376EE">
              <w:rPr>
                <w:rStyle w:val="a7"/>
                <w:b/>
                <w:bCs/>
                <w:sz w:val="24"/>
                <w:szCs w:val="24"/>
                <w:lang w:val="en-US"/>
              </w:rPr>
              <w:t xml:space="preserve"> </w:t>
            </w:r>
            <w:proofErr w:type="spellStart"/>
            <w:r w:rsidRPr="00F376EE">
              <w:rPr>
                <w:rStyle w:val="a7"/>
                <w:b/>
                <w:bCs/>
                <w:sz w:val="24"/>
                <w:szCs w:val="24"/>
                <w:lang w:val="en-US"/>
              </w:rPr>
              <w:t>va</w:t>
            </w:r>
            <w:proofErr w:type="spellEnd"/>
            <w:r w:rsidRPr="00F376EE">
              <w:rPr>
                <w:rStyle w:val="a7"/>
                <w:b/>
                <w:bCs/>
                <w:sz w:val="24"/>
                <w:szCs w:val="24"/>
                <w:lang w:val="en-US"/>
              </w:rPr>
              <w:t xml:space="preserve"> </w:t>
            </w:r>
            <w:proofErr w:type="spellStart"/>
            <w:r w:rsidRPr="00F376EE">
              <w:rPr>
                <w:rStyle w:val="a7"/>
                <w:b/>
                <w:bCs/>
                <w:sz w:val="24"/>
                <w:szCs w:val="24"/>
                <w:lang w:val="en-US"/>
              </w:rPr>
              <w:t>ularning</w:t>
            </w:r>
            <w:proofErr w:type="spellEnd"/>
            <w:r w:rsidRPr="00F376EE">
              <w:rPr>
                <w:rStyle w:val="a7"/>
                <w:b/>
                <w:bCs/>
                <w:sz w:val="24"/>
                <w:szCs w:val="24"/>
                <w:lang w:val="en-US"/>
              </w:rPr>
              <w:t xml:space="preserve"> </w:t>
            </w:r>
            <w:proofErr w:type="spellStart"/>
            <w:r w:rsidRPr="00F376EE">
              <w:rPr>
                <w:rStyle w:val="a7"/>
                <w:b/>
                <w:bCs/>
                <w:sz w:val="24"/>
                <w:szCs w:val="24"/>
                <w:lang w:val="en-US"/>
              </w:rPr>
              <w:t>qo‘llanilishi</w:t>
            </w:r>
            <w:proofErr w:type="spellEnd"/>
          </w:p>
          <w:p w14:paraId="04F6A8AA" w14:textId="77777777" w:rsidR="00F376EE" w:rsidRPr="00F376EE" w:rsidRDefault="00F376EE" w:rsidP="00F376EE">
            <w:pPr>
              <w:pStyle w:val="a5"/>
              <w:spacing w:before="0" w:beforeAutospacing="0" w:after="0" w:afterAutospacing="0"/>
              <w:jc w:val="both"/>
              <w:rPr>
                <w:sz w:val="22"/>
                <w:szCs w:val="22"/>
              </w:rPr>
            </w:pPr>
            <w:r w:rsidRPr="00F376EE">
              <w:rPr>
                <w:sz w:val="22"/>
                <w:szCs w:val="22"/>
              </w:rPr>
              <w:lastRenderedPageBreak/>
              <w:t xml:space="preserve">Pythonda </w:t>
            </w:r>
            <w:r w:rsidRPr="00F376EE">
              <w:rPr>
                <w:rStyle w:val="a7"/>
                <w:sz w:val="22"/>
                <w:szCs w:val="22"/>
              </w:rPr>
              <w:t>kortej (tuple)</w:t>
            </w:r>
            <w:r w:rsidRPr="00F376EE">
              <w:rPr>
                <w:sz w:val="22"/>
                <w:szCs w:val="22"/>
              </w:rPr>
              <w:t xml:space="preserve"> — bu tartibli va </w:t>
            </w:r>
            <w:r w:rsidRPr="00F376EE">
              <w:rPr>
                <w:rStyle w:val="a7"/>
                <w:sz w:val="22"/>
                <w:szCs w:val="22"/>
              </w:rPr>
              <w:t>o‘zgarmas (immutable)</w:t>
            </w:r>
            <w:r w:rsidRPr="00F376EE">
              <w:rPr>
                <w:sz w:val="22"/>
                <w:szCs w:val="22"/>
              </w:rPr>
              <w:t xml:space="preserve"> ma’lumotlar to‘plami bo‘lib, u bir nechta qiymatlarni bitta o‘zgaruvchida saqlash uchun ishlatiladi. Kortejlar dumaloq qavslar ichida yoziladi: </w:t>
            </w:r>
            <w:r w:rsidRPr="00F376EE">
              <w:rPr>
                <w:rStyle w:val="HTML"/>
                <w:sz w:val="18"/>
                <w:szCs w:val="18"/>
              </w:rPr>
              <w:t>(1, 2, 3)</w:t>
            </w:r>
            <w:r w:rsidRPr="00F376EE">
              <w:rPr>
                <w:sz w:val="22"/>
                <w:szCs w:val="22"/>
              </w:rPr>
              <w:t xml:space="preserve"> kabi. Ular ro‘yxatlarga o‘xshash, biroq farqi shundaki, kortej elementlarini keyinchalik o‘zgartirish, qo‘shish yoki o‘chirish mumkin emas. Kortejlar dasturlarda ma’lumotlar o‘zgarmas bo‘lishi kerak bo‘lgan holatlarda — masalan, konfiguratsiya qiymatlari, koordinatalar, kun va oy nomlari kabi doimiy ma’lumotlar uchun ishlatiladi. Shuningdek, kortejlar ro‘yxatlarga qaraganda kamroq xotira ishlatadi va tezroq ishlaydi.</w:t>
            </w:r>
          </w:p>
          <w:p w14:paraId="7CA155F4" w14:textId="77777777" w:rsidR="00F376EE" w:rsidRPr="00F376EE" w:rsidRDefault="00F376EE" w:rsidP="00F376EE">
            <w:pPr>
              <w:pStyle w:val="3"/>
              <w:spacing w:before="0" w:beforeAutospacing="0" w:after="0" w:afterAutospacing="0"/>
              <w:jc w:val="both"/>
              <w:rPr>
                <w:sz w:val="24"/>
                <w:szCs w:val="24"/>
                <w:lang w:val="en-US"/>
              </w:rPr>
            </w:pPr>
            <w:r w:rsidRPr="00F376EE">
              <w:rPr>
                <w:rStyle w:val="a7"/>
                <w:b/>
                <w:bCs/>
                <w:sz w:val="24"/>
                <w:szCs w:val="24"/>
                <w:lang w:val="en-US"/>
              </w:rPr>
              <w:t xml:space="preserve">2. </w:t>
            </w:r>
            <w:proofErr w:type="spellStart"/>
            <w:r w:rsidRPr="00F376EE">
              <w:rPr>
                <w:rStyle w:val="a7"/>
                <w:b/>
                <w:bCs/>
                <w:sz w:val="24"/>
                <w:szCs w:val="24"/>
                <w:lang w:val="en-US"/>
              </w:rPr>
              <w:t>Kortejlarni</w:t>
            </w:r>
            <w:proofErr w:type="spellEnd"/>
            <w:r w:rsidRPr="00F376EE">
              <w:rPr>
                <w:rStyle w:val="a7"/>
                <w:b/>
                <w:bCs/>
                <w:sz w:val="24"/>
                <w:szCs w:val="24"/>
                <w:lang w:val="en-US"/>
              </w:rPr>
              <w:t xml:space="preserve"> </w:t>
            </w:r>
            <w:proofErr w:type="spellStart"/>
            <w:r w:rsidRPr="00F376EE">
              <w:rPr>
                <w:rStyle w:val="a7"/>
                <w:b/>
                <w:bCs/>
                <w:sz w:val="24"/>
                <w:szCs w:val="24"/>
                <w:lang w:val="en-US"/>
              </w:rPr>
              <w:t>yaratish</w:t>
            </w:r>
            <w:proofErr w:type="spellEnd"/>
            <w:r w:rsidRPr="00F376EE">
              <w:rPr>
                <w:rStyle w:val="a7"/>
                <w:b/>
                <w:bCs/>
                <w:sz w:val="24"/>
                <w:szCs w:val="24"/>
                <w:lang w:val="en-US"/>
              </w:rPr>
              <w:t xml:space="preserve"> </w:t>
            </w:r>
            <w:proofErr w:type="spellStart"/>
            <w:r w:rsidRPr="00F376EE">
              <w:rPr>
                <w:rStyle w:val="a7"/>
                <w:b/>
                <w:bCs/>
                <w:sz w:val="24"/>
                <w:szCs w:val="24"/>
                <w:lang w:val="en-US"/>
              </w:rPr>
              <w:t>usullari</w:t>
            </w:r>
            <w:proofErr w:type="spellEnd"/>
          </w:p>
          <w:p w14:paraId="546B7091" w14:textId="77777777" w:rsidR="00F376EE" w:rsidRPr="00F376EE" w:rsidRDefault="00F376EE" w:rsidP="00F376EE">
            <w:pPr>
              <w:pStyle w:val="a5"/>
              <w:spacing w:before="0" w:beforeAutospacing="0" w:after="0" w:afterAutospacing="0"/>
              <w:jc w:val="both"/>
              <w:rPr>
                <w:sz w:val="22"/>
                <w:szCs w:val="22"/>
              </w:rPr>
            </w:pPr>
            <w:r w:rsidRPr="00F376EE">
              <w:rPr>
                <w:sz w:val="22"/>
                <w:szCs w:val="22"/>
              </w:rPr>
              <w:t xml:space="preserve">Kortejlar bir nechta usulda yaratiladi. Eng oddiy usul — elementlarni dumaloq qavslar ichida yozish: </w:t>
            </w:r>
            <w:r w:rsidRPr="00F376EE">
              <w:rPr>
                <w:rStyle w:val="HTML"/>
                <w:sz w:val="18"/>
                <w:szCs w:val="18"/>
              </w:rPr>
              <w:t>my_tuple = (1, 2, 3)</w:t>
            </w:r>
            <w:r w:rsidRPr="00F376EE">
              <w:rPr>
                <w:sz w:val="22"/>
                <w:szCs w:val="22"/>
              </w:rPr>
              <w:t>. Agar kortejda faqat bitta element bo‘lsa, u holda vergul (</w:t>
            </w:r>
            <w:r w:rsidRPr="00F376EE">
              <w:rPr>
                <w:rStyle w:val="HTML"/>
                <w:sz w:val="18"/>
                <w:szCs w:val="18"/>
              </w:rPr>
              <w:t>my_tuple = (5,)</w:t>
            </w:r>
            <w:r w:rsidRPr="00F376EE">
              <w:rPr>
                <w:sz w:val="22"/>
                <w:szCs w:val="22"/>
              </w:rPr>
              <w:t xml:space="preserve">) qo‘yilishi shart, aks holda Python uni oddiy qiymat sifatida qabul qiladi. Bundan tashqari, </w:t>
            </w:r>
            <w:r w:rsidRPr="00F376EE">
              <w:rPr>
                <w:rStyle w:val="HTML"/>
                <w:sz w:val="18"/>
                <w:szCs w:val="18"/>
              </w:rPr>
              <w:t>tuple()</w:t>
            </w:r>
            <w:r w:rsidRPr="00F376EE">
              <w:rPr>
                <w:sz w:val="22"/>
                <w:szCs w:val="22"/>
              </w:rPr>
              <w:t xml:space="preserve"> funksiyasi yordamida ham kortej yaratish mumkin, masalan: </w:t>
            </w:r>
            <w:r w:rsidRPr="00F376EE">
              <w:rPr>
                <w:rStyle w:val="HTML"/>
                <w:sz w:val="18"/>
                <w:szCs w:val="18"/>
              </w:rPr>
              <w:t>tuple([1, 2, 3])</w:t>
            </w:r>
            <w:r w:rsidRPr="00F376EE">
              <w:rPr>
                <w:sz w:val="22"/>
                <w:szCs w:val="22"/>
              </w:rPr>
              <w:t xml:space="preserve"> yoki </w:t>
            </w:r>
            <w:r w:rsidRPr="00F376EE">
              <w:rPr>
                <w:rStyle w:val="HTML"/>
                <w:sz w:val="18"/>
                <w:szCs w:val="18"/>
              </w:rPr>
              <w:t>tuple("Python")</w:t>
            </w:r>
            <w:r w:rsidRPr="00F376EE">
              <w:rPr>
                <w:sz w:val="22"/>
                <w:szCs w:val="22"/>
              </w:rPr>
              <w:t xml:space="preserve">. Bo‘sh kortej esa </w:t>
            </w:r>
            <w:r w:rsidRPr="00F376EE">
              <w:rPr>
                <w:rStyle w:val="HTML"/>
                <w:sz w:val="18"/>
                <w:szCs w:val="18"/>
              </w:rPr>
              <w:t>my_tuple = ()</w:t>
            </w:r>
            <w:r w:rsidRPr="00F376EE">
              <w:rPr>
                <w:sz w:val="22"/>
                <w:szCs w:val="22"/>
              </w:rPr>
              <w:t xml:space="preserve"> tarzida yaratiladi. Kortejlar o‘zgaruvchan ma’lumot turlarini himoya qilish va ishonchli saqlash uchun qulay vosita hisoblanadi.</w:t>
            </w:r>
          </w:p>
          <w:p w14:paraId="46BE1F11" w14:textId="77777777" w:rsidR="00F376EE" w:rsidRPr="00F376EE" w:rsidRDefault="00F376EE" w:rsidP="00F376EE">
            <w:pPr>
              <w:pStyle w:val="3"/>
              <w:spacing w:before="0" w:beforeAutospacing="0" w:after="0" w:afterAutospacing="0"/>
              <w:jc w:val="both"/>
              <w:rPr>
                <w:sz w:val="24"/>
                <w:szCs w:val="24"/>
              </w:rPr>
            </w:pPr>
            <w:r w:rsidRPr="00F376EE">
              <w:rPr>
                <w:rStyle w:val="a7"/>
                <w:b/>
                <w:bCs/>
                <w:sz w:val="24"/>
                <w:szCs w:val="24"/>
              </w:rPr>
              <w:t xml:space="preserve">3. </w:t>
            </w:r>
            <w:proofErr w:type="spellStart"/>
            <w:r w:rsidRPr="00F376EE">
              <w:rPr>
                <w:rStyle w:val="a7"/>
                <w:b/>
                <w:bCs/>
                <w:sz w:val="24"/>
                <w:szCs w:val="24"/>
              </w:rPr>
              <w:t>Kortejlar</w:t>
            </w:r>
            <w:proofErr w:type="spellEnd"/>
            <w:r w:rsidRPr="00F376EE">
              <w:rPr>
                <w:rStyle w:val="a7"/>
                <w:b/>
                <w:bCs/>
                <w:sz w:val="24"/>
                <w:szCs w:val="24"/>
              </w:rPr>
              <w:t xml:space="preserve"> </w:t>
            </w:r>
            <w:proofErr w:type="spellStart"/>
            <w:r w:rsidRPr="00F376EE">
              <w:rPr>
                <w:rStyle w:val="a7"/>
                <w:b/>
                <w:bCs/>
                <w:sz w:val="24"/>
                <w:szCs w:val="24"/>
              </w:rPr>
              <w:t>bilan</w:t>
            </w:r>
            <w:proofErr w:type="spellEnd"/>
            <w:r w:rsidRPr="00F376EE">
              <w:rPr>
                <w:rStyle w:val="a7"/>
                <w:b/>
                <w:bCs/>
                <w:sz w:val="24"/>
                <w:szCs w:val="24"/>
              </w:rPr>
              <w:t xml:space="preserve"> </w:t>
            </w:r>
            <w:proofErr w:type="spellStart"/>
            <w:r w:rsidRPr="00F376EE">
              <w:rPr>
                <w:rStyle w:val="a7"/>
                <w:b/>
                <w:bCs/>
                <w:sz w:val="24"/>
                <w:szCs w:val="24"/>
              </w:rPr>
              <w:t>ishlovchi</w:t>
            </w:r>
            <w:proofErr w:type="spellEnd"/>
            <w:r w:rsidRPr="00F376EE">
              <w:rPr>
                <w:rStyle w:val="a7"/>
                <w:b/>
                <w:bCs/>
                <w:sz w:val="24"/>
                <w:szCs w:val="24"/>
              </w:rPr>
              <w:t xml:space="preserve"> </w:t>
            </w:r>
            <w:proofErr w:type="spellStart"/>
            <w:r w:rsidRPr="00F376EE">
              <w:rPr>
                <w:rStyle w:val="a7"/>
                <w:b/>
                <w:bCs/>
                <w:sz w:val="24"/>
                <w:szCs w:val="24"/>
              </w:rPr>
              <w:t>metodlar</w:t>
            </w:r>
            <w:proofErr w:type="spellEnd"/>
          </w:p>
          <w:p w14:paraId="35DA89F3" w14:textId="43C47B2D" w:rsidR="002C795A" w:rsidRPr="00DE6DF8" w:rsidRDefault="00F376EE" w:rsidP="00F376EE">
            <w:pPr>
              <w:pStyle w:val="a5"/>
              <w:spacing w:before="0" w:beforeAutospacing="0" w:after="0" w:afterAutospacing="0"/>
              <w:jc w:val="both"/>
            </w:pPr>
            <w:r w:rsidRPr="00F376EE">
              <w:rPr>
                <w:sz w:val="22"/>
                <w:szCs w:val="22"/>
              </w:rPr>
              <w:t xml:space="preserve">Kortejlar o‘zgarmas bo‘lgani sababli ularning metodlari ro‘yxatlardagiga qaraganda kamroqdir. Asosiy metodlar — </w:t>
            </w:r>
            <w:r w:rsidRPr="00F376EE">
              <w:rPr>
                <w:rStyle w:val="HTML"/>
                <w:sz w:val="18"/>
                <w:szCs w:val="18"/>
              </w:rPr>
              <w:t>count()</w:t>
            </w:r>
            <w:r w:rsidRPr="00F376EE">
              <w:rPr>
                <w:sz w:val="22"/>
                <w:szCs w:val="22"/>
              </w:rPr>
              <w:t xml:space="preserve"> va </w:t>
            </w:r>
            <w:r w:rsidRPr="00F376EE">
              <w:rPr>
                <w:rStyle w:val="HTML"/>
                <w:sz w:val="18"/>
                <w:szCs w:val="18"/>
              </w:rPr>
              <w:t>index()</w:t>
            </w:r>
            <w:r w:rsidRPr="00F376EE">
              <w:rPr>
                <w:sz w:val="22"/>
                <w:szCs w:val="22"/>
              </w:rPr>
              <w:t xml:space="preserve">. </w:t>
            </w:r>
            <w:r w:rsidRPr="00F376EE">
              <w:rPr>
                <w:rStyle w:val="HTML"/>
                <w:sz w:val="18"/>
                <w:szCs w:val="18"/>
              </w:rPr>
              <w:t>count()</w:t>
            </w:r>
            <w:r w:rsidRPr="00F376EE">
              <w:rPr>
                <w:sz w:val="22"/>
                <w:szCs w:val="22"/>
              </w:rPr>
              <w:t xml:space="preserve"> berilgan qiymat kortejda nechta marta uchrashini aniqlaydi, </w:t>
            </w:r>
            <w:r w:rsidRPr="00F376EE">
              <w:rPr>
                <w:rStyle w:val="HTML"/>
                <w:sz w:val="18"/>
                <w:szCs w:val="18"/>
              </w:rPr>
              <w:t>index()</w:t>
            </w:r>
            <w:r w:rsidRPr="00F376EE">
              <w:rPr>
                <w:sz w:val="22"/>
                <w:szCs w:val="22"/>
              </w:rPr>
              <w:t xml:space="preserve"> esa elementning birinchi uchragan indeksini qaytaradi. Kortej ustida </w:t>
            </w:r>
            <w:r w:rsidRPr="00F376EE">
              <w:rPr>
                <w:rStyle w:val="HTML"/>
                <w:sz w:val="18"/>
                <w:szCs w:val="18"/>
              </w:rPr>
              <w:t>len()</w:t>
            </w:r>
            <w:r w:rsidRPr="00F376EE">
              <w:rPr>
                <w:sz w:val="22"/>
                <w:szCs w:val="22"/>
              </w:rPr>
              <w:t xml:space="preserve"> yordamida uzunlikni topish, </w:t>
            </w:r>
            <w:r w:rsidRPr="00F376EE">
              <w:rPr>
                <w:rStyle w:val="HTML"/>
                <w:sz w:val="18"/>
                <w:szCs w:val="18"/>
              </w:rPr>
              <w:t>min()</w:t>
            </w:r>
            <w:r w:rsidRPr="00F376EE">
              <w:rPr>
                <w:sz w:val="22"/>
                <w:szCs w:val="22"/>
              </w:rPr>
              <w:t xml:space="preserve"> va </w:t>
            </w:r>
            <w:r w:rsidRPr="00F376EE">
              <w:rPr>
                <w:rStyle w:val="HTML"/>
                <w:sz w:val="18"/>
                <w:szCs w:val="18"/>
              </w:rPr>
              <w:t>max()</w:t>
            </w:r>
            <w:r w:rsidRPr="00F376EE">
              <w:rPr>
                <w:sz w:val="22"/>
                <w:szCs w:val="22"/>
              </w:rPr>
              <w:t xml:space="preserve"> yordamida eng kichik yoki eng katta qiymatni aniqlash mumkin. Shuningdek, kortejlarni </w:t>
            </w:r>
            <w:r w:rsidRPr="00F376EE">
              <w:rPr>
                <w:rStyle w:val="HTML"/>
                <w:sz w:val="18"/>
                <w:szCs w:val="18"/>
              </w:rPr>
              <w:t>+</w:t>
            </w:r>
            <w:r w:rsidRPr="00F376EE">
              <w:rPr>
                <w:sz w:val="22"/>
                <w:szCs w:val="22"/>
              </w:rPr>
              <w:t xml:space="preserve"> operatori bilan birlashtirish va </w:t>
            </w:r>
            <w:r w:rsidRPr="00F376EE">
              <w:rPr>
                <w:rStyle w:val="HTML"/>
                <w:sz w:val="18"/>
                <w:szCs w:val="18"/>
              </w:rPr>
              <w:t>*</w:t>
            </w:r>
            <w:r w:rsidRPr="00F376EE">
              <w:rPr>
                <w:sz w:val="22"/>
                <w:szCs w:val="22"/>
              </w:rPr>
              <w:t xml:space="preserve"> operatori bilan takrorlash mumkin. Kortejlar ustida kesish (</w:t>
            </w:r>
            <w:r w:rsidRPr="00F376EE">
              <w:rPr>
                <w:rStyle w:val="HTML"/>
                <w:sz w:val="18"/>
                <w:szCs w:val="18"/>
              </w:rPr>
              <w:t>slicing</w:t>
            </w:r>
            <w:r w:rsidRPr="00F376EE">
              <w:rPr>
                <w:sz w:val="22"/>
                <w:szCs w:val="22"/>
              </w:rPr>
              <w:t>) va aylantirish (</w:t>
            </w:r>
            <w:r w:rsidRPr="00F376EE">
              <w:rPr>
                <w:rStyle w:val="HTML"/>
                <w:sz w:val="18"/>
                <w:szCs w:val="18"/>
              </w:rPr>
              <w:t>iteration</w:t>
            </w:r>
            <w:r w:rsidRPr="00F376EE">
              <w:rPr>
                <w:sz w:val="22"/>
                <w:szCs w:val="22"/>
              </w:rPr>
              <w:t>) amallari ham bajariladi. Ushbu xususiyatlar kortejlarni ma’lumotlarni xavfsiz va barqaror saqlash vositasi sifatida dasturlashda keng qo‘llash imkonini beradi.</w:t>
            </w:r>
          </w:p>
        </w:tc>
        <w:tc>
          <w:tcPr>
            <w:tcW w:w="851" w:type="dxa"/>
          </w:tcPr>
          <w:p w14:paraId="1BEB0945" w14:textId="77777777" w:rsidR="002C795A" w:rsidRPr="007C2FD5" w:rsidRDefault="002C795A"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22CF5550" w14:textId="77777777" w:rsidR="002C795A" w:rsidRPr="007C2FD5" w:rsidRDefault="002C795A" w:rsidP="00372812">
            <w:pPr>
              <w:widowControl w:val="0"/>
              <w:jc w:val="center"/>
              <w:rPr>
                <w:rFonts w:ascii="Times New Roman" w:hAnsi="Times New Roman"/>
                <w:sz w:val="24"/>
                <w:szCs w:val="24"/>
                <w:lang w:val="en-US"/>
              </w:rPr>
            </w:pPr>
          </w:p>
          <w:p w14:paraId="0708AF37" w14:textId="1238DC78" w:rsidR="002C795A" w:rsidRDefault="002C795A" w:rsidP="00372812">
            <w:pPr>
              <w:widowControl w:val="0"/>
              <w:jc w:val="center"/>
              <w:rPr>
                <w:rFonts w:ascii="Times New Roman" w:hAnsi="Times New Roman"/>
                <w:sz w:val="24"/>
                <w:szCs w:val="24"/>
                <w:lang w:val="en-US"/>
              </w:rPr>
            </w:pPr>
          </w:p>
          <w:p w14:paraId="2A6EA88F" w14:textId="72453BEE" w:rsidR="00AA639F" w:rsidRDefault="00AA639F" w:rsidP="00372812">
            <w:pPr>
              <w:widowControl w:val="0"/>
              <w:jc w:val="center"/>
              <w:rPr>
                <w:rFonts w:ascii="Times New Roman" w:hAnsi="Times New Roman"/>
                <w:sz w:val="24"/>
                <w:szCs w:val="24"/>
                <w:lang w:val="en-US"/>
              </w:rPr>
            </w:pPr>
          </w:p>
          <w:p w14:paraId="4C1268E8" w14:textId="77777777" w:rsidR="00FB077B" w:rsidRPr="007C2FD5" w:rsidRDefault="00FB077B" w:rsidP="00372812">
            <w:pPr>
              <w:widowControl w:val="0"/>
              <w:jc w:val="center"/>
              <w:rPr>
                <w:rFonts w:ascii="Times New Roman" w:hAnsi="Times New Roman"/>
                <w:sz w:val="24"/>
                <w:szCs w:val="24"/>
                <w:lang w:val="en-US"/>
              </w:rPr>
            </w:pPr>
          </w:p>
          <w:p w14:paraId="73367997" w14:textId="77777777" w:rsidR="002C795A" w:rsidRPr="007C2FD5" w:rsidRDefault="002C795A" w:rsidP="00372812">
            <w:pPr>
              <w:widowControl w:val="0"/>
              <w:jc w:val="center"/>
              <w:rPr>
                <w:rFonts w:ascii="Times New Roman" w:hAnsi="Times New Roman"/>
                <w:sz w:val="24"/>
                <w:szCs w:val="24"/>
                <w:lang w:val="en-US"/>
              </w:rPr>
            </w:pPr>
          </w:p>
          <w:p w14:paraId="0BE380EE" w14:textId="333E5FB5" w:rsidR="002C795A" w:rsidRPr="007C2FD5" w:rsidRDefault="000256D1" w:rsidP="00372812">
            <w:pPr>
              <w:widowControl w:val="0"/>
              <w:jc w:val="center"/>
              <w:rPr>
                <w:rFonts w:ascii="Times New Roman" w:hAnsi="Times New Roman"/>
                <w:sz w:val="24"/>
                <w:szCs w:val="24"/>
                <w:lang w:val="en-US"/>
              </w:rPr>
            </w:pPr>
            <w:r>
              <w:rPr>
                <w:rFonts w:ascii="Times New Roman" w:hAnsi="Times New Roman"/>
                <w:sz w:val="24"/>
                <w:szCs w:val="24"/>
                <w:lang w:val="en-US"/>
              </w:rPr>
              <w:t>2</w:t>
            </w:r>
            <w:r w:rsidR="002C795A">
              <w:rPr>
                <w:rFonts w:ascii="Times New Roman" w:hAnsi="Times New Roman"/>
                <w:sz w:val="24"/>
                <w:szCs w:val="24"/>
                <w:lang w:val="en-US"/>
              </w:rPr>
              <w:t>0</w:t>
            </w:r>
          </w:p>
          <w:p w14:paraId="31D5F3AB" w14:textId="77777777" w:rsidR="002C795A" w:rsidRPr="007C2FD5" w:rsidRDefault="002C795A" w:rsidP="00372812">
            <w:pPr>
              <w:widowControl w:val="0"/>
              <w:jc w:val="center"/>
              <w:rPr>
                <w:rFonts w:ascii="Times New Roman" w:hAnsi="Times New Roman"/>
                <w:sz w:val="24"/>
                <w:szCs w:val="24"/>
                <w:lang w:val="uz-Latn-UZ"/>
              </w:rPr>
            </w:pPr>
          </w:p>
          <w:p w14:paraId="77F1AC5A" w14:textId="77777777" w:rsidR="002C795A" w:rsidRDefault="002C795A" w:rsidP="00372812">
            <w:pPr>
              <w:widowControl w:val="0"/>
              <w:jc w:val="center"/>
              <w:rPr>
                <w:rFonts w:ascii="Times New Roman" w:hAnsi="Times New Roman"/>
                <w:sz w:val="24"/>
                <w:szCs w:val="24"/>
                <w:lang w:val="uz-Latn-UZ"/>
              </w:rPr>
            </w:pPr>
          </w:p>
          <w:p w14:paraId="716B5142" w14:textId="3D194232" w:rsidR="00AA639F" w:rsidRDefault="00AA639F" w:rsidP="00372812">
            <w:pPr>
              <w:widowControl w:val="0"/>
              <w:jc w:val="center"/>
              <w:rPr>
                <w:rFonts w:ascii="Times New Roman" w:hAnsi="Times New Roman"/>
                <w:sz w:val="24"/>
                <w:szCs w:val="24"/>
                <w:lang w:val="uz-Latn-UZ"/>
              </w:rPr>
            </w:pPr>
          </w:p>
          <w:p w14:paraId="0D0D3D54" w14:textId="4FF665BA" w:rsidR="00AA639F" w:rsidRDefault="00AA639F" w:rsidP="00372812">
            <w:pPr>
              <w:widowControl w:val="0"/>
              <w:jc w:val="center"/>
              <w:rPr>
                <w:rFonts w:ascii="Times New Roman" w:hAnsi="Times New Roman"/>
                <w:sz w:val="24"/>
                <w:szCs w:val="24"/>
                <w:lang w:val="uz-Latn-UZ"/>
              </w:rPr>
            </w:pPr>
          </w:p>
          <w:p w14:paraId="576A76AC" w14:textId="2CE36291" w:rsidR="00AA639F" w:rsidRDefault="00AA639F" w:rsidP="00372812">
            <w:pPr>
              <w:widowControl w:val="0"/>
              <w:jc w:val="center"/>
              <w:rPr>
                <w:rFonts w:ascii="Times New Roman" w:hAnsi="Times New Roman"/>
                <w:sz w:val="24"/>
                <w:szCs w:val="24"/>
                <w:lang w:val="uz-Latn-UZ"/>
              </w:rPr>
            </w:pPr>
          </w:p>
          <w:p w14:paraId="2A4920A8" w14:textId="5276878D" w:rsidR="00DE6DF8" w:rsidRDefault="00DE6DF8" w:rsidP="00372812">
            <w:pPr>
              <w:widowControl w:val="0"/>
              <w:jc w:val="center"/>
              <w:rPr>
                <w:rFonts w:ascii="Times New Roman" w:hAnsi="Times New Roman"/>
                <w:sz w:val="24"/>
                <w:szCs w:val="24"/>
                <w:lang w:val="uz-Latn-UZ"/>
              </w:rPr>
            </w:pPr>
          </w:p>
          <w:p w14:paraId="283B00BE" w14:textId="7A984EAA" w:rsidR="00DE6DF8" w:rsidRDefault="00DE6DF8" w:rsidP="00372812">
            <w:pPr>
              <w:widowControl w:val="0"/>
              <w:jc w:val="center"/>
              <w:rPr>
                <w:rFonts w:ascii="Times New Roman" w:hAnsi="Times New Roman"/>
                <w:sz w:val="24"/>
                <w:szCs w:val="24"/>
                <w:lang w:val="uz-Latn-UZ"/>
              </w:rPr>
            </w:pPr>
          </w:p>
          <w:p w14:paraId="400EC133" w14:textId="11169BAB" w:rsidR="00DE6DF8" w:rsidRDefault="00DE6DF8" w:rsidP="00372812">
            <w:pPr>
              <w:widowControl w:val="0"/>
              <w:jc w:val="center"/>
              <w:rPr>
                <w:rFonts w:ascii="Times New Roman" w:hAnsi="Times New Roman"/>
                <w:sz w:val="24"/>
                <w:szCs w:val="24"/>
                <w:lang w:val="uz-Latn-UZ"/>
              </w:rPr>
            </w:pPr>
          </w:p>
          <w:p w14:paraId="4E00EC2A" w14:textId="77777777" w:rsidR="002C795A" w:rsidRDefault="002C795A" w:rsidP="00372812">
            <w:pPr>
              <w:widowControl w:val="0"/>
              <w:jc w:val="center"/>
              <w:rPr>
                <w:rFonts w:ascii="Times New Roman" w:hAnsi="Times New Roman"/>
                <w:sz w:val="24"/>
                <w:szCs w:val="24"/>
                <w:lang w:val="uz-Latn-UZ"/>
              </w:rPr>
            </w:pPr>
          </w:p>
          <w:p w14:paraId="1470E885" w14:textId="77777777" w:rsidR="002C795A" w:rsidRDefault="002C795A" w:rsidP="00372812">
            <w:pPr>
              <w:widowControl w:val="0"/>
              <w:jc w:val="center"/>
              <w:rPr>
                <w:rFonts w:ascii="Times New Roman" w:hAnsi="Times New Roman"/>
                <w:sz w:val="24"/>
                <w:szCs w:val="24"/>
                <w:lang w:val="uz-Latn-UZ"/>
              </w:rPr>
            </w:pPr>
          </w:p>
          <w:p w14:paraId="4A94E0F3" w14:textId="741ED721" w:rsidR="002C795A" w:rsidRDefault="000256D1" w:rsidP="00372812">
            <w:pPr>
              <w:widowControl w:val="0"/>
              <w:jc w:val="center"/>
              <w:rPr>
                <w:rFonts w:ascii="Times New Roman" w:hAnsi="Times New Roman"/>
                <w:sz w:val="24"/>
                <w:szCs w:val="24"/>
                <w:lang w:val="en-US"/>
              </w:rPr>
            </w:pPr>
            <w:r>
              <w:rPr>
                <w:rFonts w:ascii="Times New Roman" w:hAnsi="Times New Roman"/>
                <w:sz w:val="24"/>
                <w:szCs w:val="24"/>
                <w:lang w:val="en-US"/>
              </w:rPr>
              <w:t>2</w:t>
            </w:r>
            <w:r w:rsidR="002C795A">
              <w:rPr>
                <w:rFonts w:ascii="Times New Roman" w:hAnsi="Times New Roman"/>
                <w:sz w:val="24"/>
                <w:szCs w:val="24"/>
                <w:lang w:val="en-US"/>
              </w:rPr>
              <w:t>0</w:t>
            </w:r>
          </w:p>
          <w:p w14:paraId="5E3002D9" w14:textId="72EA3464" w:rsidR="000256D1" w:rsidRDefault="000256D1" w:rsidP="00372812">
            <w:pPr>
              <w:widowControl w:val="0"/>
              <w:jc w:val="center"/>
              <w:rPr>
                <w:rFonts w:ascii="Times New Roman" w:hAnsi="Times New Roman"/>
                <w:sz w:val="24"/>
                <w:szCs w:val="24"/>
                <w:lang w:val="en-US"/>
              </w:rPr>
            </w:pPr>
          </w:p>
          <w:p w14:paraId="1DE8E04F" w14:textId="09F1F378" w:rsidR="000256D1" w:rsidRDefault="000256D1" w:rsidP="00372812">
            <w:pPr>
              <w:widowControl w:val="0"/>
              <w:jc w:val="center"/>
              <w:rPr>
                <w:rFonts w:ascii="Times New Roman" w:hAnsi="Times New Roman"/>
                <w:sz w:val="24"/>
                <w:szCs w:val="24"/>
                <w:lang w:val="en-US"/>
              </w:rPr>
            </w:pPr>
          </w:p>
          <w:p w14:paraId="221601FC" w14:textId="2F388989" w:rsidR="000256D1" w:rsidRDefault="000256D1" w:rsidP="00372812">
            <w:pPr>
              <w:widowControl w:val="0"/>
              <w:jc w:val="center"/>
              <w:rPr>
                <w:rFonts w:ascii="Times New Roman" w:hAnsi="Times New Roman"/>
                <w:sz w:val="24"/>
                <w:szCs w:val="24"/>
                <w:lang w:val="en-US"/>
              </w:rPr>
            </w:pPr>
          </w:p>
          <w:p w14:paraId="270124F6" w14:textId="71F3C330" w:rsidR="00F376EE" w:rsidRDefault="00F376EE" w:rsidP="00372812">
            <w:pPr>
              <w:widowControl w:val="0"/>
              <w:jc w:val="center"/>
              <w:rPr>
                <w:rFonts w:ascii="Times New Roman" w:hAnsi="Times New Roman"/>
                <w:sz w:val="24"/>
                <w:szCs w:val="24"/>
                <w:lang w:val="en-US"/>
              </w:rPr>
            </w:pPr>
          </w:p>
          <w:p w14:paraId="2F93EFC4" w14:textId="5961F843" w:rsidR="00F376EE" w:rsidRDefault="00F376EE" w:rsidP="00372812">
            <w:pPr>
              <w:widowControl w:val="0"/>
              <w:jc w:val="center"/>
              <w:rPr>
                <w:rFonts w:ascii="Times New Roman" w:hAnsi="Times New Roman"/>
                <w:sz w:val="24"/>
                <w:szCs w:val="24"/>
                <w:lang w:val="en-US"/>
              </w:rPr>
            </w:pPr>
          </w:p>
          <w:p w14:paraId="3EE7CF9F" w14:textId="2897665F" w:rsidR="000256D1" w:rsidRDefault="000256D1" w:rsidP="00372812">
            <w:pPr>
              <w:widowControl w:val="0"/>
              <w:jc w:val="center"/>
              <w:rPr>
                <w:rFonts w:ascii="Times New Roman" w:hAnsi="Times New Roman"/>
                <w:sz w:val="24"/>
                <w:szCs w:val="24"/>
                <w:lang w:val="en-US"/>
              </w:rPr>
            </w:pPr>
            <w:bookmarkStart w:id="1" w:name="_GoBack"/>
            <w:bookmarkEnd w:id="1"/>
          </w:p>
          <w:p w14:paraId="533F0C26" w14:textId="77777777" w:rsidR="002A4761" w:rsidRDefault="002A4761" w:rsidP="00372812">
            <w:pPr>
              <w:widowControl w:val="0"/>
              <w:jc w:val="center"/>
              <w:rPr>
                <w:rFonts w:ascii="Times New Roman" w:hAnsi="Times New Roman"/>
                <w:sz w:val="24"/>
                <w:szCs w:val="24"/>
                <w:lang w:val="en-US"/>
              </w:rPr>
            </w:pPr>
          </w:p>
          <w:p w14:paraId="63693510" w14:textId="562589CB" w:rsidR="000256D1" w:rsidRDefault="000256D1" w:rsidP="00372812">
            <w:pPr>
              <w:widowControl w:val="0"/>
              <w:jc w:val="center"/>
              <w:rPr>
                <w:rFonts w:ascii="Times New Roman" w:hAnsi="Times New Roman"/>
                <w:sz w:val="24"/>
                <w:szCs w:val="24"/>
                <w:lang w:val="en-US"/>
              </w:rPr>
            </w:pPr>
          </w:p>
          <w:p w14:paraId="7924088F" w14:textId="766951A7" w:rsidR="000256D1" w:rsidRDefault="000256D1" w:rsidP="00372812">
            <w:pPr>
              <w:widowControl w:val="0"/>
              <w:jc w:val="center"/>
              <w:rPr>
                <w:rFonts w:ascii="Times New Roman" w:hAnsi="Times New Roman"/>
                <w:sz w:val="24"/>
                <w:szCs w:val="24"/>
                <w:lang w:val="en-US"/>
              </w:rPr>
            </w:pPr>
          </w:p>
          <w:p w14:paraId="416E6FAD" w14:textId="44BF0B00" w:rsidR="000256D1" w:rsidRDefault="000256D1" w:rsidP="00372812">
            <w:pPr>
              <w:widowControl w:val="0"/>
              <w:jc w:val="center"/>
              <w:rPr>
                <w:rFonts w:ascii="Times New Roman" w:hAnsi="Times New Roman"/>
                <w:sz w:val="24"/>
                <w:szCs w:val="24"/>
                <w:lang w:val="en-US"/>
              </w:rPr>
            </w:pPr>
          </w:p>
          <w:p w14:paraId="7015DFF4" w14:textId="5F9CD45E" w:rsidR="000256D1" w:rsidRPr="007C2FD5" w:rsidRDefault="000256D1"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1CB6291A" w14:textId="44E2560C" w:rsidR="000256D1" w:rsidRPr="007C2FD5" w:rsidRDefault="000256D1" w:rsidP="00372812">
            <w:pPr>
              <w:widowControl w:val="0"/>
              <w:rPr>
                <w:rFonts w:ascii="Times New Roman" w:hAnsi="Times New Roman"/>
                <w:sz w:val="24"/>
                <w:szCs w:val="24"/>
                <w:lang w:val="en-US"/>
              </w:rPr>
            </w:pPr>
          </w:p>
        </w:tc>
        <w:tc>
          <w:tcPr>
            <w:tcW w:w="1973" w:type="dxa"/>
            <w:vAlign w:val="center"/>
          </w:tcPr>
          <w:p w14:paraId="13538471" w14:textId="77777777" w:rsidR="002C795A" w:rsidRPr="007C2FD5" w:rsidRDefault="002C795A"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w:t>
            </w:r>
            <w:proofErr w:type="spellStart"/>
            <w:r>
              <w:rPr>
                <w:rFonts w:ascii="Times New Roman" w:hAnsi="Times New Roman"/>
                <w:sz w:val="24"/>
                <w:szCs w:val="24"/>
                <w:lang w:val="en-US"/>
              </w:rPr>
              <w:t>yoki</w:t>
            </w:r>
            <w:proofErr w:type="spellEnd"/>
          </w:p>
          <w:p w14:paraId="060CAD29" w14:textId="77777777" w:rsidR="002C795A" w:rsidRPr="00872F8B" w:rsidRDefault="002C795A"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w:t>
            </w:r>
            <w:proofErr w:type="spellStart"/>
            <w:r w:rsidRPr="00872F8B">
              <w:rPr>
                <w:lang w:val="en-US"/>
              </w:rPr>
              <w:lastRenderedPageBreak/>
              <w:t>elektron</w:t>
            </w:r>
            <w:proofErr w:type="spellEnd"/>
            <w:r w:rsidRPr="00872F8B">
              <w:rPr>
                <w:lang w:val="en-US"/>
              </w:rPr>
              <w:t xml:space="preserve"> </w:t>
            </w:r>
            <w:r w:rsidRPr="00872F8B">
              <w:rPr>
                <w:lang w:val="uz-Cyrl-UZ"/>
              </w:rPr>
              <w:t>taqdimot</w:t>
            </w:r>
          </w:p>
        </w:tc>
      </w:tr>
      <w:tr w:rsidR="002C795A" w:rsidRPr="00872F8B" w14:paraId="46F700D8" w14:textId="77777777" w:rsidTr="00372812">
        <w:trPr>
          <w:jc w:val="center"/>
        </w:trPr>
        <w:tc>
          <w:tcPr>
            <w:tcW w:w="563" w:type="dxa"/>
            <w:vAlign w:val="center"/>
          </w:tcPr>
          <w:p w14:paraId="69A252D9"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lastRenderedPageBreak/>
              <w:t>3.</w:t>
            </w:r>
          </w:p>
        </w:tc>
        <w:tc>
          <w:tcPr>
            <w:tcW w:w="6236" w:type="dxa"/>
          </w:tcPr>
          <w:p w14:paraId="1351417A" w14:textId="77777777" w:rsidR="002C795A" w:rsidRPr="007C2FD5" w:rsidRDefault="002C795A"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2F49955A"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34F361BB"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77F91A12"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2A6A2E42" w14:textId="77777777" w:rsidR="002C795A" w:rsidRPr="00C031D6"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467D6E6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5501F3E8" w14:textId="77777777" w:rsidR="002C795A" w:rsidRPr="00872F8B" w:rsidRDefault="002C795A" w:rsidP="00372812">
            <w:pPr>
              <w:widowControl w:val="0"/>
              <w:ind w:firstLine="100"/>
              <w:jc w:val="center"/>
              <w:rPr>
                <w:rFonts w:ascii="Times New Roman" w:hAnsi="Times New Roman"/>
                <w:color w:val="FF0000"/>
                <w:sz w:val="24"/>
                <w:szCs w:val="24"/>
              </w:rPr>
            </w:pPr>
          </w:p>
        </w:tc>
      </w:tr>
    </w:tbl>
    <w:p w14:paraId="1DE545D3" w14:textId="77777777" w:rsidR="00842589" w:rsidRDefault="00842589" w:rsidP="00842589">
      <w:pPr>
        <w:jc w:val="center"/>
        <w:rPr>
          <w:rFonts w:ascii="Times New Roman" w:hAnsi="Times New Roman"/>
          <w:bCs/>
          <w:sz w:val="24"/>
          <w:szCs w:val="28"/>
          <w:lang w:val="uz-Cyrl-UZ"/>
        </w:rPr>
      </w:pPr>
    </w:p>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4363A815" w14:textId="77777777" w:rsidR="00842589" w:rsidRPr="004A0244" w:rsidRDefault="00842589" w:rsidP="00842589">
      <w:pPr>
        <w:jc w:val="center"/>
        <w:rPr>
          <w:rFonts w:ascii="Times New Roman" w:hAnsi="Times New Roman"/>
          <w:sz w:val="24"/>
          <w:szCs w:val="28"/>
          <w:lang w:val="en-US"/>
        </w:rPr>
      </w:pPr>
      <w:proofErr w:type="spellStart"/>
      <w:r w:rsidRPr="004A0244">
        <w:rPr>
          <w:rFonts w:ascii="Times New Roman" w:hAnsi="Times New Roman"/>
          <w:sz w:val="28"/>
          <w:szCs w:val="28"/>
          <w:lang w:val="en-US"/>
        </w:rPr>
        <w:t>kapitan</w:t>
      </w:r>
      <w:proofErr w:type="spellEnd"/>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p w14:paraId="759B2EF2" w14:textId="7DD09FA6" w:rsidR="00B25841" w:rsidRDefault="00B25841">
      <w:pPr>
        <w:spacing w:after="160" w:line="259" w:lineRule="auto"/>
        <w:rPr>
          <w:lang w:val="en-US"/>
        </w:rPr>
      </w:pPr>
    </w:p>
    <w:sectPr w:rsidR="00B25841"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0256D1"/>
    <w:rsid w:val="00117FB7"/>
    <w:rsid w:val="001A5BFB"/>
    <w:rsid w:val="0024098D"/>
    <w:rsid w:val="00247837"/>
    <w:rsid w:val="002A4761"/>
    <w:rsid w:val="002C795A"/>
    <w:rsid w:val="003C2B07"/>
    <w:rsid w:val="006402EF"/>
    <w:rsid w:val="0068755F"/>
    <w:rsid w:val="006F0D79"/>
    <w:rsid w:val="00831815"/>
    <w:rsid w:val="00836390"/>
    <w:rsid w:val="00842589"/>
    <w:rsid w:val="008A64E7"/>
    <w:rsid w:val="009A43BF"/>
    <w:rsid w:val="00A14EF9"/>
    <w:rsid w:val="00AA639F"/>
    <w:rsid w:val="00B25841"/>
    <w:rsid w:val="00C8550A"/>
    <w:rsid w:val="00D426F9"/>
    <w:rsid w:val="00DA524F"/>
    <w:rsid w:val="00DD703E"/>
    <w:rsid w:val="00DE6DF8"/>
    <w:rsid w:val="00EE2C34"/>
    <w:rsid w:val="00F05833"/>
    <w:rsid w:val="00F376EE"/>
    <w:rsid w:val="00FB077B"/>
    <w:rsid w:val="00FE6D3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paragraph" w:styleId="3">
    <w:name w:val="heading 3"/>
    <w:basedOn w:val="a"/>
    <w:link w:val="30"/>
    <w:uiPriority w:val="9"/>
    <w:qFormat/>
    <w:rsid w:val="00AA639F"/>
    <w:pPr>
      <w:spacing w:before="100" w:beforeAutospacing="1" w:after="100" w:afterAutospacing="1"/>
      <w:outlineLvl w:val="2"/>
    </w:pPr>
    <w:rPr>
      <w:rFonts w:ascii="Times New Roman" w:hAnsi="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customStyle="1" w:styleId="30">
    <w:name w:val="Заголовок 3 Знак"/>
    <w:basedOn w:val="a0"/>
    <w:link w:val="3"/>
    <w:uiPriority w:val="9"/>
    <w:rsid w:val="00AA639F"/>
    <w:rPr>
      <w:rFonts w:ascii="Times New Roman" w:eastAsia="Times New Roman" w:hAnsi="Times New Roman" w:cs="Times New Roman"/>
      <w:b/>
      <w:bCs/>
      <w:sz w:val="27"/>
      <w:szCs w:val="27"/>
    </w:rPr>
  </w:style>
  <w:style w:type="character" w:styleId="a7">
    <w:name w:val="Strong"/>
    <w:basedOn w:val="a0"/>
    <w:uiPriority w:val="22"/>
    <w:qFormat/>
    <w:rsid w:val="00AA639F"/>
    <w:rPr>
      <w:b/>
      <w:bCs/>
    </w:rPr>
  </w:style>
  <w:style w:type="character" w:styleId="HTML">
    <w:name w:val="HTML Code"/>
    <w:basedOn w:val="a0"/>
    <w:uiPriority w:val="99"/>
    <w:semiHidden/>
    <w:unhideWhenUsed/>
    <w:rsid w:val="00AA63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5015932">
      <w:bodyDiv w:val="1"/>
      <w:marLeft w:val="0"/>
      <w:marRight w:val="0"/>
      <w:marTop w:val="0"/>
      <w:marBottom w:val="0"/>
      <w:divBdr>
        <w:top w:val="none" w:sz="0" w:space="0" w:color="auto"/>
        <w:left w:val="none" w:sz="0" w:space="0" w:color="auto"/>
        <w:bottom w:val="none" w:sz="0" w:space="0" w:color="auto"/>
        <w:right w:val="none" w:sz="0" w:space="0" w:color="auto"/>
      </w:divBdr>
    </w:div>
    <w:div w:id="769087399">
      <w:bodyDiv w:val="1"/>
      <w:marLeft w:val="0"/>
      <w:marRight w:val="0"/>
      <w:marTop w:val="0"/>
      <w:marBottom w:val="0"/>
      <w:divBdr>
        <w:top w:val="none" w:sz="0" w:space="0" w:color="auto"/>
        <w:left w:val="none" w:sz="0" w:space="0" w:color="auto"/>
        <w:bottom w:val="none" w:sz="0" w:space="0" w:color="auto"/>
        <w:right w:val="none" w:sz="0" w:space="0" w:color="auto"/>
      </w:divBdr>
    </w:div>
    <w:div w:id="892040846">
      <w:bodyDiv w:val="1"/>
      <w:marLeft w:val="0"/>
      <w:marRight w:val="0"/>
      <w:marTop w:val="0"/>
      <w:marBottom w:val="0"/>
      <w:divBdr>
        <w:top w:val="none" w:sz="0" w:space="0" w:color="auto"/>
        <w:left w:val="none" w:sz="0" w:space="0" w:color="auto"/>
        <w:bottom w:val="none" w:sz="0" w:space="0" w:color="auto"/>
        <w:right w:val="none" w:sz="0" w:space="0" w:color="auto"/>
      </w:divBdr>
    </w:div>
    <w:div w:id="1400784380">
      <w:bodyDiv w:val="1"/>
      <w:marLeft w:val="0"/>
      <w:marRight w:val="0"/>
      <w:marTop w:val="0"/>
      <w:marBottom w:val="0"/>
      <w:divBdr>
        <w:top w:val="none" w:sz="0" w:space="0" w:color="auto"/>
        <w:left w:val="none" w:sz="0" w:space="0" w:color="auto"/>
        <w:bottom w:val="none" w:sz="0" w:space="0" w:color="auto"/>
        <w:right w:val="none" w:sz="0" w:space="0" w:color="auto"/>
      </w:divBdr>
    </w:div>
    <w:div w:id="1991013932">
      <w:bodyDiv w:val="1"/>
      <w:marLeft w:val="0"/>
      <w:marRight w:val="0"/>
      <w:marTop w:val="0"/>
      <w:marBottom w:val="0"/>
      <w:divBdr>
        <w:top w:val="none" w:sz="0" w:space="0" w:color="auto"/>
        <w:left w:val="none" w:sz="0" w:space="0" w:color="auto"/>
        <w:bottom w:val="none" w:sz="0" w:space="0" w:color="auto"/>
        <w:right w:val="none" w:sz="0" w:space="0" w:color="auto"/>
      </w:divBdr>
    </w:div>
    <w:div w:id="2048751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674</Words>
  <Characters>3843</Characters>
  <Application>Microsoft Office Word</Application>
  <DocSecurity>0</DocSecurity>
  <Lines>32</Lines>
  <Paragraphs>9</Paragraphs>
  <ScaleCrop>false</ScaleCrop>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26</cp:revision>
  <dcterms:created xsi:type="dcterms:W3CDTF">2025-10-23T13:08:00Z</dcterms:created>
  <dcterms:modified xsi:type="dcterms:W3CDTF">2025-10-27T04:13:00Z</dcterms:modified>
</cp:coreProperties>
</file>