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252BB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F8E2E" wp14:editId="3EAB1866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25F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A6D37B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5AFE2A0F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3A07A75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1E86C1C2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32C3EE7E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spellEnd"/>
                            <w:proofErr w:type="gramEnd"/>
                          </w:p>
                          <w:p w14:paraId="21A12866" w14:textId="77777777" w:rsidR="00842589" w:rsidRPr="00986F93" w:rsidRDefault="00842589" w:rsidP="00842589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E97959D" w14:textId="77777777" w:rsidR="00842589" w:rsidRPr="00986F93" w:rsidRDefault="00842589" w:rsidP="00842589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EF8E2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336525F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4A6D37B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5AFE2A0F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3A07A75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1E86C1C2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32C3EE7E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  <w:proofErr w:type="gramEnd"/>
                    </w:p>
                    <w:p w14:paraId="21A12866" w14:textId="77777777" w:rsidR="00842589" w:rsidRPr="00986F93" w:rsidRDefault="00842589" w:rsidP="00842589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E97959D" w14:textId="77777777" w:rsidR="00842589" w:rsidRPr="00986F93" w:rsidRDefault="00842589" w:rsidP="00842589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C807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9A09D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791DA8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3D737C9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28070E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478D810" w14:textId="4A3879FA" w:rsidR="00842589" w:rsidRPr="00616942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="00117FB7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PYTHON DASTURLASH TILI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</w:t>
      </w:r>
      <w:proofErr w:type="gramEnd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1A24108C" w14:textId="5048AF1F" w:rsidR="002C795A" w:rsidRPr="00A81DD9" w:rsidRDefault="00670475" w:rsidP="002C795A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en-US"/>
        </w:rPr>
        <w:t>2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-MA</w:t>
      </w:r>
      <w:r w:rsidR="002C795A">
        <w:rPr>
          <w:rFonts w:ascii="Times New Roman" w:hAnsi="Times New Roman"/>
          <w:b/>
          <w:sz w:val="24"/>
          <w:szCs w:val="24"/>
          <w:lang w:val="en-US"/>
        </w:rPr>
        <w:t>VZU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 w:rsidR="002C795A">
        <w:rPr>
          <w:rFonts w:ascii="Times New Roman" w:hAnsi="Times New Roman"/>
          <w:b/>
          <w:sz w:val="24"/>
          <w:szCs w:val="24"/>
          <w:lang w:val="en-US"/>
        </w:rPr>
        <w:t>2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-</w:t>
      </w:r>
      <w:proofErr w:type="gramStart"/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MASH</w:t>
      </w:r>
      <w:r w:rsidR="002C795A">
        <w:rPr>
          <w:rFonts w:ascii="Times New Roman" w:hAnsi="Times New Roman"/>
          <w:b/>
          <w:sz w:val="24"/>
          <w:szCs w:val="24"/>
          <w:lang w:val="uz-Cyrl-UZ"/>
        </w:rPr>
        <w:t>G‘</w:t>
      </w:r>
      <w:proofErr w:type="gramEnd"/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749B79FD" w14:textId="3A7906F3" w:rsidR="002C795A" w:rsidRPr="00880B09" w:rsidRDefault="002C795A" w:rsidP="002C795A">
      <w:pPr>
        <w:widowControl w:val="0"/>
        <w:ind w:firstLine="708"/>
        <w:rPr>
          <w:b/>
          <w:sz w:val="24"/>
          <w:szCs w:val="24"/>
          <w:lang w:val="x-none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="00670475" w:rsidRPr="00670475">
        <w:rPr>
          <w:rFonts w:ascii="Times New Roman" w:hAnsi="Times New Roman"/>
          <w:b/>
          <w:sz w:val="24"/>
          <w:szCs w:val="24"/>
          <w:lang w:val="uz-Cyrl-UZ"/>
        </w:rPr>
        <w:t>PyQt5 kutubxonasi. QLabel vidjeti</w:t>
      </w:r>
      <w:r w:rsidRPr="0049721E">
        <w:rPr>
          <w:rFonts w:ascii="Times New Roman" w:hAnsi="Times New Roman"/>
          <w:b/>
          <w:sz w:val="24"/>
          <w:szCs w:val="24"/>
          <w:lang w:val="uz-Cyrl-UZ"/>
        </w:rPr>
        <w:t>.</w:t>
      </w:r>
    </w:p>
    <w:p w14:paraId="0BA3C26B" w14:textId="5144CAFB" w:rsidR="002C795A" w:rsidRPr="00BC2C78" w:rsidRDefault="00FE6D3C" w:rsidP="002C795A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uz-Cyrl-UZ"/>
        </w:rPr>
      </w:pPr>
      <w:r w:rsidRPr="00FE6D3C">
        <w:rPr>
          <w:rFonts w:ascii="Times New Roman" w:hAnsi="Times New Roman"/>
          <w:b/>
          <w:sz w:val="24"/>
          <w:szCs w:val="24"/>
          <w:lang w:val="uz-Cyrl-UZ"/>
        </w:rPr>
        <w:t xml:space="preserve">Mashg‘ulotning o‘quv va tarbiyaviy maqsadi: </w:t>
      </w:r>
      <w:r w:rsidR="00FF759F" w:rsidRPr="00FF759F">
        <w:rPr>
          <w:rFonts w:ascii="Times New Roman" w:hAnsi="Times New Roman"/>
          <w:bCs/>
          <w:sz w:val="24"/>
          <w:szCs w:val="24"/>
          <w:lang w:val="uz-Cyrl-UZ"/>
        </w:rPr>
        <w:t>Kursantlarda PyQt5 kutubxonasi va QLabel vidjetining vazifasi hamda qo‘llanilishi haqida asosiy tushunchalarni shakllantirish, QLabel yordamida matn va rasmni oynaga joylashtirish, ularning ko‘rinishini sozlash bo‘yicha amaliy ko‘nikmalarni rivojlantirishdan iborat.</w:t>
      </w:r>
    </w:p>
    <w:p w14:paraId="24663EBE" w14:textId="798CC4C4" w:rsidR="002C795A" w:rsidRPr="002037C3" w:rsidRDefault="00117FB7" w:rsidP="00117FB7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lari</w:t>
      </w:r>
      <w:proofErr w:type="spellEnd"/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bookmarkStart w:id="0" w:name="_Hlk209781273"/>
      <w:r>
        <w:rPr>
          <w:rFonts w:ascii="Times New Roman" w:hAnsi="Times New Roman"/>
          <w:sz w:val="24"/>
          <w:szCs w:val="24"/>
          <w:lang w:val="en-US"/>
        </w:rPr>
        <w:t>A-5/0-21, A-5/1-21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  <w:bookmarkEnd w:id="0"/>
    </w:p>
    <w:p w14:paraId="0181B786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686A4181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 xml:space="preserve">quv </w:t>
      </w:r>
      <w:proofErr w:type="spellStart"/>
      <w:r w:rsidRPr="00C87383">
        <w:rPr>
          <w:rFonts w:ascii="Times New Roman" w:hAnsi="Times New Roman"/>
          <w:sz w:val="24"/>
          <w:szCs w:val="24"/>
          <w:lang w:val="en-US"/>
        </w:rPr>
        <w:t>sinfi</w:t>
      </w:r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4F5FEA0C" w14:textId="0B0AB846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proofErr w:type="spellStart"/>
      <w:r w:rsidR="0068755F">
        <w:rPr>
          <w:rFonts w:ascii="Times New Roman" w:hAnsi="Times New Roman"/>
          <w:sz w:val="24"/>
          <w:szCs w:val="24"/>
          <w:lang w:val="en-US"/>
        </w:rPr>
        <w:t>Amaliy</w:t>
      </w:r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2DA2C127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57D8B322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dyumli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monoblok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kompyuter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>.</w:t>
      </w:r>
    </w:p>
    <w:p w14:paraId="2F5D0182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proofErr w:type="spellEnd"/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gramStart"/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proofErr w:type="gramEnd"/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1E0FB01F" w14:textId="77777777" w:rsidR="002C795A" w:rsidRPr="00A65851" w:rsidRDefault="002C795A" w:rsidP="002C79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T.A. 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Xo‘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jaqulov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, N.T.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Malikova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Sun’iy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intellekt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quv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qo‘llanma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). - Т.: “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Innovatsion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rivojlanish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nashriyot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-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matbaa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uyi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”, 2020. -216 b.</w:t>
      </w:r>
    </w:p>
    <w:p w14:paraId="5AE44B35" w14:textId="77777777" w:rsidR="002C795A" w:rsidRPr="001E100E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B.K.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Yusupov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A.</w:t>
      </w:r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A.Abidov</w:t>
      </w:r>
      <w:proofErr w:type="spellEnd"/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 xml:space="preserve">.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Darslik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>. Toshkent: 2024y. В - 316.</w:t>
      </w:r>
    </w:p>
    <w:p w14:paraId="03262811" w14:textId="77777777" w:rsidR="002C795A" w:rsidRPr="00951758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asoslari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69DBD8A8" w14:textId="77777777" w:rsidR="002C795A" w:rsidRPr="00951758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951758">
        <w:rPr>
          <w:rFonts w:ascii="Times New Roman" w:hAnsi="Times New Roman"/>
          <w:sz w:val="24"/>
          <w:szCs w:val="24"/>
          <w:lang w:val="en-US"/>
        </w:rPr>
        <w:t xml:space="preserve">4.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“PyQt5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paketi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QtDesigner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dasturida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grafik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ilovalar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tuzish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951758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951758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3213A5FD" w14:textId="77777777" w:rsidR="002C795A" w:rsidRPr="00872F8B" w:rsidRDefault="002C795A" w:rsidP="002C795A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2C795A" w:rsidRPr="00670475" w14:paraId="788FC0C4" w14:textId="77777777" w:rsidTr="00372812">
        <w:trPr>
          <w:jc w:val="center"/>
        </w:trPr>
        <w:tc>
          <w:tcPr>
            <w:tcW w:w="563" w:type="dxa"/>
            <w:vAlign w:val="center"/>
          </w:tcPr>
          <w:p w14:paraId="36D3962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6E35302F" w14:textId="77777777" w:rsidR="002C795A" w:rsidRPr="007C2FD5" w:rsidRDefault="002C795A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0986743D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1973" w:type="dxa"/>
            <w:vAlign w:val="center"/>
          </w:tcPr>
          <w:p w14:paraId="0625F0B3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2C795A" w:rsidRPr="00872F8B" w14:paraId="0C132028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3DE312D1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4B55C041" w14:textId="77777777" w:rsidR="002C795A" w:rsidRPr="007C2FD5" w:rsidRDefault="002C795A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33BD5FC5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030FE076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322C4D2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37E55760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7455D95C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1C80964F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2C795A" w:rsidRPr="00670475" w14:paraId="2F5BA3A9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54C54EA2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30668E38" w14:textId="77777777" w:rsidR="002C795A" w:rsidRPr="007C2FD5" w:rsidRDefault="002C795A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696ACD5D" w14:textId="77777777" w:rsidR="002C795A" w:rsidRPr="00951758" w:rsidRDefault="002C795A" w:rsidP="00AA639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quv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savollari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  <w:p w14:paraId="3691C6F7" w14:textId="77777777" w:rsidR="0054652C" w:rsidRPr="0054652C" w:rsidRDefault="0054652C" w:rsidP="0054652C">
            <w:pPr>
              <w:pStyle w:val="3"/>
              <w:spacing w:before="0" w:beforeAutospacing="0" w:after="0" w:afterAutospacing="0"/>
              <w:jc w:val="both"/>
              <w:rPr>
                <w:sz w:val="24"/>
                <w:szCs w:val="24"/>
                <w:lang/>
              </w:rPr>
            </w:pPr>
            <w:r w:rsidRPr="0054652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1. </w:t>
            </w:r>
            <w:proofErr w:type="spellStart"/>
            <w:r w:rsidRPr="0054652C">
              <w:rPr>
                <w:rStyle w:val="a7"/>
                <w:b/>
                <w:bCs/>
                <w:sz w:val="24"/>
                <w:szCs w:val="24"/>
                <w:lang w:val="en-US"/>
              </w:rPr>
              <w:t>QLabel</w:t>
            </w:r>
            <w:proofErr w:type="spellEnd"/>
            <w:r w:rsidRPr="0054652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4652C">
              <w:rPr>
                <w:rStyle w:val="a7"/>
                <w:b/>
                <w:bCs/>
                <w:sz w:val="24"/>
                <w:szCs w:val="24"/>
                <w:lang w:val="en-US"/>
              </w:rPr>
              <w:t>vidjeti</w:t>
            </w:r>
            <w:proofErr w:type="spellEnd"/>
          </w:p>
          <w:p w14:paraId="118ABC83" w14:textId="77777777" w:rsidR="0054652C" w:rsidRPr="0054652C" w:rsidRDefault="0054652C" w:rsidP="0054652C">
            <w:pPr>
              <w:pStyle w:val="a5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54652C">
              <w:rPr>
                <w:rStyle w:val="a7"/>
                <w:sz w:val="22"/>
                <w:szCs w:val="22"/>
              </w:rPr>
              <w:t>QLabel</w:t>
            </w:r>
            <w:r w:rsidRPr="0054652C">
              <w:rPr>
                <w:sz w:val="22"/>
                <w:szCs w:val="22"/>
              </w:rPr>
              <w:t xml:space="preserve"> — bu PyQt5 kutubxonasidagi eng sodda, ammo foydali vidjetlardan biri bo‘lib, u dastur oynasida </w:t>
            </w:r>
            <w:r w:rsidRPr="0054652C">
              <w:rPr>
                <w:rStyle w:val="a7"/>
                <w:sz w:val="22"/>
                <w:szCs w:val="22"/>
              </w:rPr>
              <w:t>matn, rasm yoki havola</w:t>
            </w:r>
            <w:r w:rsidRPr="0054652C">
              <w:rPr>
                <w:sz w:val="22"/>
                <w:szCs w:val="22"/>
              </w:rPr>
              <w:t xml:space="preserve">ni aks ettirish uchun ishlatiladi. QLabel yordamida foydalanuvchiga turli ma’lumotlarni ko‘rsatish, sarlavha yoki izoh joylashtirish mumkin. U statik (o‘zgarmas) yoki dinamik (dastur davomida </w:t>
            </w:r>
            <w:r w:rsidRPr="0054652C">
              <w:rPr>
                <w:sz w:val="22"/>
                <w:szCs w:val="22"/>
              </w:rPr>
              <w:lastRenderedPageBreak/>
              <w:t xml:space="preserve">o‘zgaruvchi) ma’lumotlarni chiqarishi mumkin. QLabel vidjeti </w:t>
            </w:r>
            <w:r w:rsidRPr="0054652C">
              <w:rPr>
                <w:rStyle w:val="HTML"/>
                <w:sz w:val="18"/>
                <w:szCs w:val="18"/>
              </w:rPr>
              <w:t>QLabel()</w:t>
            </w:r>
            <w:r w:rsidRPr="0054652C">
              <w:rPr>
                <w:sz w:val="22"/>
                <w:szCs w:val="22"/>
              </w:rPr>
              <w:t xml:space="preserve"> sinfi orqali yaratiladi va </w:t>
            </w:r>
            <w:r w:rsidRPr="0054652C">
              <w:rPr>
                <w:rStyle w:val="HTML"/>
                <w:sz w:val="18"/>
                <w:szCs w:val="18"/>
              </w:rPr>
              <w:t>setText()</w:t>
            </w:r>
            <w:r w:rsidRPr="0054652C">
              <w:rPr>
                <w:sz w:val="22"/>
                <w:szCs w:val="22"/>
              </w:rPr>
              <w:t xml:space="preserve">, </w:t>
            </w:r>
            <w:r w:rsidRPr="0054652C">
              <w:rPr>
                <w:rStyle w:val="HTML"/>
                <w:sz w:val="18"/>
                <w:szCs w:val="18"/>
              </w:rPr>
              <w:t>setPixmap()</w:t>
            </w:r>
            <w:r w:rsidRPr="0054652C">
              <w:rPr>
                <w:sz w:val="22"/>
                <w:szCs w:val="22"/>
              </w:rPr>
              <w:t xml:space="preserve"> kabi metodlar yordamida uning mazmuni o‘zgartiriladi. Ushbu vidjet GUI interfeysining vizual qismi sifatida juda muhim o‘rin tutadi.</w:t>
            </w:r>
          </w:p>
          <w:p w14:paraId="3ABE087C" w14:textId="77777777" w:rsidR="0054652C" w:rsidRPr="0054652C" w:rsidRDefault="0054652C" w:rsidP="0054652C">
            <w:pPr>
              <w:pStyle w:val="3"/>
              <w:spacing w:before="0" w:beforeAutospacing="0" w:after="0" w:afterAutospacing="0"/>
              <w:jc w:val="both"/>
              <w:rPr>
                <w:sz w:val="24"/>
                <w:szCs w:val="24"/>
                <w:lang w:val="en-US"/>
              </w:rPr>
            </w:pPr>
            <w:r w:rsidRPr="0054652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2. </w:t>
            </w:r>
            <w:proofErr w:type="spellStart"/>
            <w:r w:rsidRPr="0054652C">
              <w:rPr>
                <w:rStyle w:val="a7"/>
                <w:b/>
                <w:bCs/>
                <w:sz w:val="24"/>
                <w:szCs w:val="24"/>
                <w:lang w:val="en-US"/>
              </w:rPr>
              <w:t>QLabel</w:t>
            </w:r>
            <w:proofErr w:type="spellEnd"/>
            <w:r w:rsidRPr="0054652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shrift, </w:t>
            </w:r>
            <w:proofErr w:type="spellStart"/>
            <w:proofErr w:type="gramStart"/>
            <w:r w:rsidRPr="0054652C">
              <w:rPr>
                <w:rStyle w:val="a7"/>
                <w:b/>
                <w:bCs/>
                <w:sz w:val="24"/>
                <w:szCs w:val="24"/>
                <w:lang w:val="en-US"/>
              </w:rPr>
              <w:t>o‘</w:t>
            </w:r>
            <w:proofErr w:type="gramEnd"/>
            <w:r w:rsidRPr="0054652C">
              <w:rPr>
                <w:rStyle w:val="a7"/>
                <w:b/>
                <w:bCs/>
                <w:sz w:val="24"/>
                <w:szCs w:val="24"/>
                <w:lang w:val="en-US"/>
              </w:rPr>
              <w:t>lcham</w:t>
            </w:r>
            <w:proofErr w:type="spellEnd"/>
            <w:r w:rsidRPr="0054652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4652C">
              <w:rPr>
                <w:rStyle w:val="a7"/>
                <w:b/>
                <w:bCs/>
                <w:sz w:val="24"/>
                <w:szCs w:val="24"/>
                <w:lang w:val="en-US"/>
              </w:rPr>
              <w:t>va</w:t>
            </w:r>
            <w:proofErr w:type="spellEnd"/>
            <w:r w:rsidRPr="0054652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text </w:t>
            </w:r>
            <w:proofErr w:type="spellStart"/>
            <w:r w:rsidRPr="0054652C">
              <w:rPr>
                <w:rStyle w:val="a7"/>
                <w:b/>
                <w:bCs/>
                <w:sz w:val="24"/>
                <w:szCs w:val="24"/>
                <w:lang w:val="en-US"/>
              </w:rPr>
              <w:t>xususiyatlari</w:t>
            </w:r>
            <w:proofErr w:type="spellEnd"/>
          </w:p>
          <w:p w14:paraId="35DA89F3" w14:textId="018325BB" w:rsidR="002C795A" w:rsidRPr="0054652C" w:rsidRDefault="0054652C" w:rsidP="0054652C">
            <w:pPr>
              <w:pStyle w:val="a5"/>
              <w:spacing w:before="0" w:beforeAutospacing="0" w:after="0" w:afterAutospacing="0"/>
              <w:jc w:val="both"/>
            </w:pPr>
            <w:r w:rsidRPr="0054652C">
              <w:rPr>
                <w:sz w:val="22"/>
                <w:szCs w:val="22"/>
              </w:rPr>
              <w:t xml:space="preserve">QLabel vidjetida matn ko‘rinishini sozlash uchun bir nechta xususiyatlardan foydalaniladi. Matnni o‘zgartirish uchun </w:t>
            </w:r>
            <w:r w:rsidRPr="0054652C">
              <w:rPr>
                <w:rStyle w:val="HTML"/>
                <w:sz w:val="18"/>
                <w:szCs w:val="18"/>
              </w:rPr>
              <w:t>setText()</w:t>
            </w:r>
            <w:r w:rsidRPr="0054652C">
              <w:rPr>
                <w:sz w:val="22"/>
                <w:szCs w:val="22"/>
              </w:rPr>
              <w:t xml:space="preserve"> metodi qo‘llaniladi, shriftni sozlash esa </w:t>
            </w:r>
            <w:r w:rsidRPr="0054652C">
              <w:rPr>
                <w:rStyle w:val="HTML"/>
                <w:sz w:val="18"/>
                <w:szCs w:val="18"/>
              </w:rPr>
              <w:t>setFont()</w:t>
            </w:r>
            <w:r w:rsidRPr="0054652C">
              <w:rPr>
                <w:sz w:val="22"/>
                <w:szCs w:val="22"/>
              </w:rPr>
              <w:t xml:space="preserve"> yordamida amalga oshiriladi. Masalan, </w:t>
            </w:r>
            <w:r w:rsidRPr="0054652C">
              <w:rPr>
                <w:rStyle w:val="HTML"/>
                <w:sz w:val="18"/>
                <w:szCs w:val="18"/>
              </w:rPr>
              <w:t>QFont("Times New Roman", 14)</w:t>
            </w:r>
            <w:r w:rsidRPr="0054652C">
              <w:rPr>
                <w:sz w:val="22"/>
                <w:szCs w:val="22"/>
              </w:rPr>
              <w:t xml:space="preserve"> orqali shrift turi va o‘lchami belgilanadi. Shuningdek, </w:t>
            </w:r>
            <w:r w:rsidRPr="0054652C">
              <w:rPr>
                <w:rStyle w:val="HTML"/>
                <w:sz w:val="18"/>
                <w:szCs w:val="18"/>
              </w:rPr>
              <w:t>setStyleSheet()</w:t>
            </w:r>
            <w:r w:rsidRPr="0054652C">
              <w:rPr>
                <w:sz w:val="22"/>
                <w:szCs w:val="22"/>
              </w:rPr>
              <w:t xml:space="preserve"> metodi yordamida matn rangini, fonini yoki joylashuvini o‘zgartirish mumkin. QLabel </w:t>
            </w:r>
            <w:r w:rsidRPr="0054652C">
              <w:rPr>
                <w:rStyle w:val="HTML"/>
                <w:sz w:val="18"/>
                <w:szCs w:val="18"/>
              </w:rPr>
              <w:t>alignment</w:t>
            </w:r>
            <w:r w:rsidRPr="0054652C">
              <w:rPr>
                <w:sz w:val="22"/>
                <w:szCs w:val="22"/>
              </w:rPr>
              <w:t xml:space="preserve"> parametri orqali matnni chap, o‘rta yoki o‘ng tomonga tekislash imkonini ham beradi. Bu xususiyatlar yordamida GUI dizaynini foydalanuvchiga qulay va estetik ko‘rinishda yaratish mumkin.</w:t>
            </w:r>
          </w:p>
        </w:tc>
        <w:tc>
          <w:tcPr>
            <w:tcW w:w="851" w:type="dxa"/>
          </w:tcPr>
          <w:p w14:paraId="1BEB0945" w14:textId="77777777" w:rsidR="002C795A" w:rsidRPr="007C2FD5" w:rsidRDefault="002C795A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22CF5550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708AF37" w14:textId="1238DC78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A6EA88F" w14:textId="72453BEE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5190C53" w14:textId="0CFAB787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95F74B0" w14:textId="77777777" w:rsidR="00AA639F" w:rsidRPr="007C2FD5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3367997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BE380EE" w14:textId="571FBE03" w:rsidR="002C795A" w:rsidRPr="007C2FD5" w:rsidRDefault="0054652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 w:rsidR="002C795A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  <w:p w14:paraId="31D5F3AB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7F1AC5A" w14:textId="77777777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D6DF29B" w14:textId="2E0C31B8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4DC3903" w14:textId="2F83E169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16B5142" w14:textId="3D194232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D0D3D54" w14:textId="4FF665BA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AA982D6" w14:textId="49638A3E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ABB3A61" w14:textId="77777777" w:rsidR="00C21D6B" w:rsidRDefault="00C21D6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  <w:bookmarkStart w:id="1" w:name="_GoBack"/>
            <w:bookmarkEnd w:id="1"/>
          </w:p>
          <w:p w14:paraId="4A94E0F3" w14:textId="6DE41C6B" w:rsidR="002C795A" w:rsidRPr="007C2FD5" w:rsidRDefault="0054652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 w:rsidR="002C795A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  <w:p w14:paraId="4C86B1A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665B2D29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CB6291A" w14:textId="77777777" w:rsidR="002C795A" w:rsidRPr="007C2FD5" w:rsidRDefault="002C795A" w:rsidP="0054652C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14:paraId="13538471" w14:textId="77777777" w:rsidR="002C795A" w:rsidRPr="007C2FD5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yoki</w:t>
            </w:r>
            <w:proofErr w:type="spellEnd"/>
          </w:p>
          <w:p w14:paraId="060CAD29" w14:textId="77777777" w:rsidR="002C795A" w:rsidRPr="00872F8B" w:rsidRDefault="002C795A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</w:t>
            </w:r>
            <w:proofErr w:type="spellStart"/>
            <w:r w:rsidRPr="00872F8B">
              <w:rPr>
                <w:lang w:val="en-US"/>
              </w:rPr>
              <w:t>elektron</w:t>
            </w:r>
            <w:proofErr w:type="spellEnd"/>
            <w:r w:rsidRPr="00872F8B">
              <w:rPr>
                <w:lang w:val="en-US"/>
              </w:rPr>
              <w:t xml:space="preserve"> </w:t>
            </w:r>
            <w:r w:rsidRPr="00872F8B">
              <w:rPr>
                <w:lang w:val="uz-Cyrl-UZ"/>
              </w:rPr>
              <w:t>taqdimot</w:t>
            </w:r>
          </w:p>
        </w:tc>
      </w:tr>
      <w:tr w:rsidR="002C795A" w:rsidRPr="00872F8B" w14:paraId="46F700D8" w14:textId="77777777" w:rsidTr="00372812">
        <w:trPr>
          <w:jc w:val="center"/>
        </w:trPr>
        <w:tc>
          <w:tcPr>
            <w:tcW w:w="563" w:type="dxa"/>
            <w:vAlign w:val="center"/>
          </w:tcPr>
          <w:p w14:paraId="69A252D9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1351417A" w14:textId="77777777" w:rsidR="002C795A" w:rsidRPr="007C2FD5" w:rsidRDefault="002C795A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2F49955A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34F361BB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77F91A12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2A6A2E42" w14:textId="77777777" w:rsidR="002C795A" w:rsidRPr="00C031D6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467D6E6C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5501F3E8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DE545D3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7FB46539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69C370A" w14:textId="77777777" w:rsidR="00842589" w:rsidRPr="004A0244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71F853DF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5EB678A9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193FE5E8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4363A815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proofErr w:type="spellStart"/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proofErr w:type="spellEnd"/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proofErr w:type="gramStart"/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  <w:proofErr w:type="gramEnd"/>
    </w:p>
    <w:p w14:paraId="759B2EF2" w14:textId="7DD09FA6" w:rsidR="00B25841" w:rsidRDefault="00B25841">
      <w:pPr>
        <w:spacing w:after="160" w:line="259" w:lineRule="auto"/>
        <w:rPr>
          <w:lang w:val="en-US"/>
        </w:rPr>
      </w:pPr>
    </w:p>
    <w:sectPr w:rsidR="00B25841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EF"/>
    <w:rsid w:val="00117FB7"/>
    <w:rsid w:val="00247837"/>
    <w:rsid w:val="002C795A"/>
    <w:rsid w:val="0054652C"/>
    <w:rsid w:val="006402EF"/>
    <w:rsid w:val="00670475"/>
    <w:rsid w:val="0068755F"/>
    <w:rsid w:val="00831815"/>
    <w:rsid w:val="00836390"/>
    <w:rsid w:val="00842589"/>
    <w:rsid w:val="00A14EF9"/>
    <w:rsid w:val="00AA639F"/>
    <w:rsid w:val="00B25841"/>
    <w:rsid w:val="00C21D6B"/>
    <w:rsid w:val="00C8550A"/>
    <w:rsid w:val="00D426F9"/>
    <w:rsid w:val="00DD703E"/>
    <w:rsid w:val="00FE6D3C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EFA6"/>
  <w15:chartTrackingRefBased/>
  <w15:docId w15:val="{030C5C77-9576-4535-BC5C-EFCE9A9C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589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paragraph" w:styleId="3">
    <w:name w:val="heading 3"/>
    <w:basedOn w:val="a"/>
    <w:link w:val="30"/>
    <w:uiPriority w:val="9"/>
    <w:qFormat/>
    <w:rsid w:val="00AA639F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842589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84258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842589"/>
    <w:rPr>
      <w:rFonts w:ascii="Tahoma" w:hAnsi="Tahoma" w:cs="Tahoma" w:hint="default"/>
      <w:color w:val="0066FF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AA639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7">
    <w:name w:val="Strong"/>
    <w:basedOn w:val="a0"/>
    <w:uiPriority w:val="22"/>
    <w:qFormat/>
    <w:rsid w:val="00AA639F"/>
    <w:rPr>
      <w:b/>
      <w:bCs/>
    </w:rPr>
  </w:style>
  <w:style w:type="character" w:styleId="HTML">
    <w:name w:val="HTML Code"/>
    <w:basedOn w:val="a0"/>
    <w:uiPriority w:val="99"/>
    <w:semiHidden/>
    <w:unhideWhenUsed/>
    <w:rsid w:val="00AA63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23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2025-10-23T13:08:00Z</dcterms:created>
  <dcterms:modified xsi:type="dcterms:W3CDTF">2025-10-27T09:26:00Z</dcterms:modified>
</cp:coreProperties>
</file>