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7D252BB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  <w:r w:rsidRPr="009126B1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4EF8E2E" wp14:editId="3EAB1866">
                <wp:simplePos x="0" y="0"/>
                <wp:positionH relativeFrom="column">
                  <wp:posOffset>2740660</wp:posOffset>
                </wp:positionH>
                <wp:positionV relativeFrom="paragraph">
                  <wp:posOffset>-205740</wp:posOffset>
                </wp:positionV>
                <wp:extent cx="3441700" cy="1592580"/>
                <wp:effectExtent l="0" t="0" r="6350" b="7620"/>
                <wp:wrapNone/>
                <wp:docPr id="11" name="Надпись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41700" cy="15925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6525F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«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uz-Cyrl-UZ"/>
                              </w:rPr>
                              <w:t>TASDIQLAYMAN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»</w:t>
                            </w:r>
                          </w:p>
                          <w:p w14:paraId="4A6D37B0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bCs/>
                                <w:sz w:val="24"/>
                                <w:szCs w:val="28"/>
                                <w:lang w:val="en-US"/>
                              </w:rPr>
                              <w:t xml:space="preserve">O‘R HX VA MU AKT VA HAI </w:t>
                            </w:r>
                          </w:p>
                          <w:p w14:paraId="5AFE2A0F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 xml:space="preserve">AXBOROT TEXNOLOGIYALARI VA </w:t>
                            </w:r>
                          </w:p>
                          <w:p w14:paraId="63A07A75" w14:textId="77777777" w:rsidR="00842589" w:rsidRPr="00986F93" w:rsidRDefault="00842589" w:rsidP="00842589">
                            <w:pPr>
                              <w:jc w:val="center"/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4"/>
                                <w:lang w:val="en-US"/>
                              </w:rPr>
                              <w:t>SUN’IY INTELLEKT KAFEDRASI</w:t>
                            </w:r>
                            <w:r w:rsidRPr="00986F93">
                              <w:rPr>
                                <w:rFonts w:ascii="Times New Roman" w:eastAsia="Calibri" w:hAnsi="Times New Roman"/>
                                <w:sz w:val="24"/>
                                <w:szCs w:val="28"/>
                                <w:lang w:val="uz-Cyrl-UZ"/>
                              </w:rPr>
                              <w:t xml:space="preserve"> </w:t>
                            </w:r>
                            <w:r w:rsidRPr="00986F93">
                              <w:rPr>
                                <w:rFonts w:ascii="Times New Roman" w:hAnsi="Times New Roman"/>
                                <w:sz w:val="24"/>
                                <w:szCs w:val="28"/>
                                <w:lang w:val="uz-Cyrl-UZ"/>
                              </w:rPr>
                              <w:t>BOSHLIG‘I</w:t>
                            </w:r>
                          </w:p>
                          <w:p w14:paraId="1E86C1C2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firstLine="154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kapitan</w:t>
                            </w:r>
                          </w:p>
                          <w:p w14:paraId="32C3EE7E" w14:textId="77777777" w:rsidR="00842589" w:rsidRPr="00986F93" w:rsidRDefault="00842589" w:rsidP="00842589">
                            <w:pPr>
                              <w:tabs>
                                <w:tab w:val="left" w:pos="2002"/>
                                <w:tab w:val="center" w:pos="4818"/>
                              </w:tabs>
                              <w:ind w:right="178"/>
                              <w:jc w:val="right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B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.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Yusupov</w:t>
                            </w:r>
                          </w:p>
                          <w:p w14:paraId="21A12866" w14:textId="77777777" w:rsidR="00842589" w:rsidRPr="00986F93" w:rsidRDefault="00842589" w:rsidP="00842589">
                            <w:pPr>
                              <w:spacing w:line="480" w:lineRule="auto"/>
                              <w:ind w:firstLine="142"/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</w:pP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2025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-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y. 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“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>__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en-US"/>
                              </w:rPr>
                              <w:t>”</w:t>
                            </w:r>
                            <w:r w:rsidRPr="00986F93">
                              <w:rPr>
                                <w:rFonts w:ascii="Times New Roman" w:hAnsi="Times New Roman"/>
                                <w:sz w:val="28"/>
                                <w:szCs w:val="28"/>
                                <w:lang w:val="uz-Cyrl-UZ"/>
                              </w:rPr>
                              <w:t xml:space="preserve"> __________ </w:t>
                            </w:r>
                          </w:p>
                          <w:p w14:paraId="3E97959D" w14:textId="77777777" w:rsidR="00842589" w:rsidRPr="00986F93" w:rsidRDefault="00842589" w:rsidP="00842589">
                            <w:pPr>
                              <w:ind w:firstLine="324"/>
                              <w:jc w:val="center"/>
                              <w:rPr>
                                <w:rFonts w:ascii="Times New Roman" w:hAnsi="Times New Roman"/>
                                <w:sz w:val="28"/>
                                <w:lang w:val="uz-Cyrl-U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4EF8E2E" id="_x0000_t202" coordsize="21600,21600" o:spt="202" path="m,l,21600r21600,l21600,xe">
                <v:stroke joinstyle="miter"/>
                <v:path gradientshapeok="t" o:connecttype="rect"/>
              </v:shapetype>
              <v:shape id="Надпись 11" o:spid="_x0000_s1026" type="#_x0000_t202" style="position:absolute;left:0;text-align:left;margin-left:215.8pt;margin-top:-16.2pt;width:271pt;height:125.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MEPIAIAAPgDAAAOAAAAZHJzL2Uyb0RvYy54bWysU82O0zAQviPxDpbvNE1p2d2o6Wrpqghp&#10;+ZEWHsB1nMQi8Zix26TcuO8r8A4cOHDjFbpvxNjplgI3hA+WxzPzeb5vxvPLvm3YVqHTYHKejsac&#10;KSOh0KbK+ft3qyfnnDkvTCEaMCrnO+X45eLxo3lnMzWBGppCISMQ47LO5rz23mZJ4mStWuFGYJUh&#10;ZwnYCk8mVkmBoiP0tkkm4/GzpAMsLIJUztHt9eDki4hflkr6N2XplGdNzqk2H3eM+zrsyWIusgqF&#10;rbU8lCH+oYpWaEOPHqGuhRdsg/ovqFZLBAelH0loEyhLLVXkQGzS8R9sbmthVeRC4jh7lMn9P1j5&#10;evsWmS6odylnRrTUo/2X/df9t/2P/ff7z/d3jBykUmddRsG3lsJ9/xx6yoiMnb0B+cExA8tamEpd&#10;IUJXK1FQlTEzOUkdcFwAWXevoKDXxMZDBOpLbIOEJAojdOrW7tgh1Xsm6fLpdJqejcklyZfOLiaz&#10;89jDRGQP6Radf6GgZeGQc6QRiPBie+M8EaHQh5DwmoNGFyvdNNHAar1skG0FjcsqrsCdUn4La0wI&#10;NhDSBne4iTwDtYGk79f9Qbc1FDtijDCMH30XOtSAnzjraPRy7j5uBCrOmpeGVLtIp9Mwq9GYzs4m&#10;ZOCpZ33qEUYSVM49Z8Nx6Yf53ljUVU0vDX0ycEVKlzpqEFoyVHWom8Yr8jx8hTC/p3aM+vVhFz8B&#10;AAD//wMAUEsDBBQABgAIAAAAIQDfOg944AAAAAsBAAAPAAAAZHJzL2Rvd25yZXYueG1sTI/dToNA&#10;EEbvTXyHzZh4Y9rlT2iRoVETjbetfYABtkBkdwm7LfTtHa/s5cycfHO+YrfoQVzU5HprEMJ1AEKZ&#10;2ja9aRGO3x+rDQjnyTQ0WKMQrsrBrry/Kyhv7Gz26nLwreAQ43JC6Lwfcyld3SlNbm1HZfh2spMm&#10;z+PUymaimcP1IKMgSKWm3vCHjkb13qn653DWCKev+el5O1ef/pjtk/SN+qyyV8THh+X1BYRXi/+H&#10;4U+f1aFkp8qeTePEgJDEYcoowiqOEhBMbLOYNxVCFG4SkGUhbzuUvwAAAP//AwBQSwECLQAUAAYA&#10;CAAAACEAtoM4kv4AAADhAQAAEwAAAAAAAAAAAAAAAAAAAAAAW0NvbnRlbnRfVHlwZXNdLnhtbFBL&#10;AQItABQABgAIAAAAIQA4/SH/1gAAAJQBAAALAAAAAAAAAAAAAAAAAC8BAABfcmVscy8ucmVsc1BL&#10;AQItABQABgAIAAAAIQAtfMEPIAIAAPgDAAAOAAAAAAAAAAAAAAAAAC4CAABkcnMvZTJvRG9jLnht&#10;bFBLAQItABQABgAIAAAAIQDfOg944AAAAAsBAAAPAAAAAAAAAAAAAAAAAHoEAABkcnMvZG93bnJl&#10;di54bWxQSwUGAAAAAAQABADzAAAAhwUAAAAA&#10;" stroked="f">
                <v:textbox>
                  <w:txbxContent>
                    <w:p w14:paraId="336525F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«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uz-Cyrl-UZ"/>
                        </w:rPr>
                        <w:t>TASDIQLAYMAN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»</w:t>
                      </w:r>
                    </w:p>
                    <w:p w14:paraId="4A6D37B0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bCs/>
                          <w:sz w:val="24"/>
                          <w:szCs w:val="28"/>
                          <w:lang w:val="en-US"/>
                        </w:rPr>
                        <w:t xml:space="preserve">O‘R HX VA MU AKT VA HAI </w:t>
                      </w:r>
                    </w:p>
                    <w:p w14:paraId="5AFE2A0F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 xml:space="preserve">AXBOROT TEXNOLOGIYALARI VA </w:t>
                      </w:r>
                    </w:p>
                    <w:p w14:paraId="63A07A75" w14:textId="77777777" w:rsidR="00842589" w:rsidRPr="00986F93" w:rsidRDefault="00842589" w:rsidP="00842589">
                      <w:pPr>
                        <w:jc w:val="center"/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4"/>
                          <w:lang w:val="en-US"/>
                        </w:rPr>
                        <w:t>SUN’IY INTELLEKT KAFEDRASI</w:t>
                      </w:r>
                      <w:r w:rsidRPr="00986F93">
                        <w:rPr>
                          <w:rFonts w:ascii="Times New Roman" w:eastAsia="Calibri" w:hAnsi="Times New Roman"/>
                          <w:sz w:val="24"/>
                          <w:szCs w:val="28"/>
                          <w:lang w:val="uz-Cyrl-UZ"/>
                        </w:rPr>
                        <w:t xml:space="preserve"> </w:t>
                      </w:r>
                      <w:r w:rsidRPr="00986F93">
                        <w:rPr>
                          <w:rFonts w:ascii="Times New Roman" w:hAnsi="Times New Roman"/>
                          <w:sz w:val="24"/>
                          <w:szCs w:val="28"/>
                          <w:lang w:val="uz-Cyrl-UZ"/>
                        </w:rPr>
                        <w:t>BOSHLIG‘I</w:t>
                      </w:r>
                    </w:p>
                    <w:p w14:paraId="1E86C1C2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firstLine="154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kapitan</w:t>
                      </w:r>
                    </w:p>
                    <w:p w14:paraId="32C3EE7E" w14:textId="77777777" w:rsidR="00842589" w:rsidRPr="00986F93" w:rsidRDefault="00842589" w:rsidP="00842589">
                      <w:pPr>
                        <w:tabs>
                          <w:tab w:val="left" w:pos="2002"/>
                          <w:tab w:val="center" w:pos="4818"/>
                        </w:tabs>
                        <w:ind w:right="178"/>
                        <w:jc w:val="right"/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B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.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Yusupov</w:t>
                      </w:r>
                    </w:p>
                    <w:p w14:paraId="21A12866" w14:textId="77777777" w:rsidR="00842589" w:rsidRPr="00986F93" w:rsidRDefault="00842589" w:rsidP="00842589">
                      <w:pPr>
                        <w:spacing w:line="480" w:lineRule="auto"/>
                        <w:ind w:firstLine="142"/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</w:pP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2025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-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y. 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“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>__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en-US"/>
                        </w:rPr>
                        <w:t>”</w:t>
                      </w:r>
                      <w:r w:rsidRPr="00986F93">
                        <w:rPr>
                          <w:rFonts w:ascii="Times New Roman" w:hAnsi="Times New Roman"/>
                          <w:sz w:val="28"/>
                          <w:szCs w:val="28"/>
                          <w:lang w:val="uz-Cyrl-UZ"/>
                        </w:rPr>
                        <w:t xml:space="preserve"> __________ </w:t>
                      </w:r>
                    </w:p>
                    <w:p w14:paraId="3E97959D" w14:textId="77777777" w:rsidR="00842589" w:rsidRPr="00986F93" w:rsidRDefault="00842589" w:rsidP="00842589">
                      <w:pPr>
                        <w:ind w:firstLine="324"/>
                        <w:jc w:val="center"/>
                        <w:rPr>
                          <w:rFonts w:ascii="Times New Roman" w:hAnsi="Times New Roman"/>
                          <w:sz w:val="28"/>
                          <w:lang w:val="uz-Cyrl-U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ABC807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9A09D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2C791DA8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3D737C9D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128070EC" w14:textId="77777777" w:rsidR="00842589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</w:pPr>
    </w:p>
    <w:p w14:paraId="6478D810" w14:textId="4A3879FA" w:rsidR="00842589" w:rsidRPr="00616942" w:rsidRDefault="00842589" w:rsidP="00842589">
      <w:pPr>
        <w:pStyle w:val="a5"/>
        <w:widowControl w:val="0"/>
        <w:spacing w:before="0" w:beforeAutospacing="0" w:after="120" w:afterAutospacing="0" w:line="276" w:lineRule="auto"/>
        <w:jc w:val="center"/>
        <w:rPr>
          <w:rStyle w:val="txt1"/>
          <w:rFonts w:ascii="Times New Roman" w:eastAsia="Arial" w:hAnsi="Times New Roman" w:cs="Times New Roman"/>
          <w:b/>
          <w:bCs/>
          <w:color w:val="000000"/>
          <w:sz w:val="24"/>
          <w:szCs w:val="24"/>
          <w:lang w:val="uz-Cyrl-UZ"/>
        </w:rPr>
      </w:pP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“</w:t>
      </w:r>
      <w:r w:rsidR="00117FB7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en-US"/>
        </w:rPr>
        <w:t>PYTHON DASTURLASH TILI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”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FANIDAN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MASHG‘ULOT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</w:rPr>
        <w:t xml:space="preserve"> </w:t>
      </w:r>
      <w:r w:rsidRPr="00616942">
        <w:rPr>
          <w:rStyle w:val="txt1"/>
          <w:rFonts w:ascii="Times New Roman" w:eastAsia="Arial" w:hAnsi="Times New Roman" w:cs="Times New Roman"/>
          <w:b/>
          <w:color w:val="000000"/>
          <w:sz w:val="24"/>
          <w:szCs w:val="24"/>
          <w:lang w:val="uz-Cyrl-UZ"/>
        </w:rPr>
        <w:t>REJASI</w:t>
      </w:r>
    </w:p>
    <w:p w14:paraId="1A24108C" w14:textId="53F986FF" w:rsidR="002C795A" w:rsidRPr="00A81DD9" w:rsidRDefault="00670475" w:rsidP="002C795A">
      <w:pPr>
        <w:widowControl w:val="0"/>
        <w:tabs>
          <w:tab w:val="left" w:pos="2342"/>
        </w:tabs>
        <w:spacing w:after="120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 w:rsidRPr="00FE1A12">
        <w:rPr>
          <w:rFonts w:ascii="Times New Roman" w:hAnsi="Times New Roman"/>
          <w:b/>
          <w:sz w:val="24"/>
          <w:szCs w:val="24"/>
          <w:lang w:val="uz-Cyrl-UZ"/>
        </w:rPr>
        <w:t>2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</w:t>
      </w:r>
      <w:r w:rsidR="002C795A" w:rsidRPr="00FE1A12">
        <w:rPr>
          <w:rFonts w:ascii="Times New Roman" w:hAnsi="Times New Roman"/>
          <w:b/>
          <w:sz w:val="24"/>
          <w:szCs w:val="24"/>
          <w:lang w:val="uz-Cyrl-UZ"/>
        </w:rPr>
        <w:t>VZU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 xml:space="preserve">. </w:t>
      </w:r>
      <w:r w:rsidR="00B3608E">
        <w:rPr>
          <w:rFonts w:ascii="Times New Roman" w:hAnsi="Times New Roman"/>
          <w:b/>
          <w:sz w:val="24"/>
          <w:szCs w:val="24"/>
          <w:lang w:val="en-US"/>
        </w:rPr>
        <w:t>4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-MASH</w:t>
      </w:r>
      <w:r w:rsidR="002C795A"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="002C795A" w:rsidRPr="00A81DD9">
        <w:rPr>
          <w:rFonts w:ascii="Times New Roman" w:hAnsi="Times New Roman"/>
          <w:b/>
          <w:sz w:val="24"/>
          <w:szCs w:val="24"/>
          <w:lang w:val="uz-Cyrl-UZ"/>
        </w:rPr>
        <w:t>ULOT.</w:t>
      </w:r>
    </w:p>
    <w:p w14:paraId="749B79FD" w14:textId="000CE87B" w:rsidR="002C795A" w:rsidRPr="00880B09" w:rsidRDefault="002C795A" w:rsidP="002C795A">
      <w:pPr>
        <w:widowControl w:val="0"/>
        <w:ind w:firstLine="708"/>
        <w:rPr>
          <w:b/>
          <w:sz w:val="24"/>
          <w:szCs w:val="24"/>
          <w:lang w:val="x-none"/>
        </w:rPr>
      </w:pPr>
      <w:r w:rsidRPr="00BC2C78">
        <w:rPr>
          <w:rFonts w:ascii="Times New Roman" w:hAnsi="Times New Roman"/>
          <w:b/>
          <w:sz w:val="24"/>
          <w:szCs w:val="24"/>
          <w:lang w:val="uz-Cyrl-UZ"/>
        </w:rPr>
        <w:t xml:space="preserve">Mavzu: </w:t>
      </w:r>
      <w:r w:rsidR="00B3608E" w:rsidRPr="00B3608E">
        <w:rPr>
          <w:rFonts w:ascii="Times New Roman" w:hAnsi="Times New Roman"/>
          <w:b/>
          <w:sz w:val="24"/>
          <w:szCs w:val="24"/>
          <w:lang w:val="uz-Cyrl-UZ"/>
        </w:rPr>
        <w:t>PyQt5 modal dialog. QMessageBox vidgeti bilan ishlash</w:t>
      </w:r>
      <w:r w:rsidRPr="0049721E">
        <w:rPr>
          <w:rFonts w:ascii="Times New Roman" w:hAnsi="Times New Roman"/>
          <w:b/>
          <w:sz w:val="24"/>
          <w:szCs w:val="24"/>
          <w:lang w:val="uz-Cyrl-UZ"/>
        </w:rPr>
        <w:t>.</w:t>
      </w:r>
    </w:p>
    <w:p w14:paraId="0BA3C26B" w14:textId="619222DD" w:rsidR="002C795A" w:rsidRPr="00BC2C78" w:rsidRDefault="00FE6D3C" w:rsidP="002C795A">
      <w:pPr>
        <w:widowControl w:val="0"/>
        <w:ind w:firstLine="709"/>
        <w:jc w:val="both"/>
        <w:rPr>
          <w:rStyle w:val="txt1"/>
          <w:rFonts w:ascii="Times New Roman" w:eastAsia="Arial" w:hAnsi="Times New Roman"/>
          <w:bCs/>
          <w:color w:val="000000"/>
          <w:sz w:val="24"/>
          <w:szCs w:val="24"/>
          <w:lang w:val="uz-Cyrl-UZ"/>
        </w:rPr>
      </w:pPr>
      <w:r w:rsidRPr="00FE6D3C">
        <w:rPr>
          <w:rFonts w:ascii="Times New Roman" w:hAnsi="Times New Roman"/>
          <w:b/>
          <w:sz w:val="24"/>
          <w:szCs w:val="24"/>
          <w:lang w:val="uz-Cyrl-UZ"/>
        </w:rPr>
        <w:t xml:space="preserve">Mashg‘ulotning o‘quv va tarbiyaviy maqsadi: </w:t>
      </w:r>
      <w:r w:rsidR="002959CC" w:rsidRPr="002959CC">
        <w:rPr>
          <w:rFonts w:ascii="Times New Roman" w:hAnsi="Times New Roman"/>
          <w:bCs/>
          <w:sz w:val="24"/>
          <w:szCs w:val="24"/>
          <w:lang w:val="uz-Cyrl-UZ"/>
        </w:rPr>
        <w:t>Kursantlarda PyQt5 kutubxonasidagi modal oynalar va QMessageBox vidjetining vazifasi hamda qo‘llanilishi haqida asosiy bilimlarni shakllantirish, dasturda ogohlantirish, xatolik yoki tasdiqlovchi xabarlarni chiqarish bo‘yicha amaliy ko‘nikmalarni rivojlantirishdan iborat.</w:t>
      </w:r>
    </w:p>
    <w:p w14:paraId="24663EBE" w14:textId="798CC4C4" w:rsidR="002C795A" w:rsidRPr="002037C3" w:rsidRDefault="00117FB7" w:rsidP="00117FB7">
      <w:pPr>
        <w:widowControl w:val="0"/>
        <w:ind w:firstLine="720"/>
        <w:jc w:val="both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>quv guruh</w:t>
      </w:r>
      <w:r>
        <w:rPr>
          <w:rFonts w:ascii="Times New Roman" w:hAnsi="Times New Roman"/>
          <w:b/>
          <w:sz w:val="24"/>
          <w:szCs w:val="24"/>
          <w:lang w:val="en-US"/>
        </w:rPr>
        <w:t>lari</w:t>
      </w:r>
      <w:r w:rsidRPr="002037C3">
        <w:rPr>
          <w:rFonts w:ascii="Times New Roman" w:hAnsi="Times New Roman"/>
          <w:b/>
          <w:sz w:val="24"/>
          <w:szCs w:val="24"/>
          <w:lang w:val="uz-Cyrl-UZ"/>
        </w:rPr>
        <w:t xml:space="preserve">: </w:t>
      </w:r>
      <w:bookmarkStart w:id="0" w:name="_Hlk209781273"/>
      <w:r>
        <w:rPr>
          <w:rFonts w:ascii="Times New Roman" w:hAnsi="Times New Roman"/>
          <w:sz w:val="24"/>
          <w:szCs w:val="24"/>
          <w:lang w:val="en-US"/>
        </w:rPr>
        <w:t>A-5/0-21, A-5/1-21</w:t>
      </w:r>
      <w:r w:rsidRPr="002037C3">
        <w:rPr>
          <w:rFonts w:ascii="Times New Roman" w:hAnsi="Times New Roman"/>
          <w:sz w:val="24"/>
          <w:szCs w:val="24"/>
          <w:lang w:val="uz-Cyrl-UZ"/>
        </w:rPr>
        <w:t>.</w:t>
      </w:r>
      <w:bookmarkEnd w:id="0"/>
    </w:p>
    <w:p w14:paraId="0181B786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Vaqt: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80 min.</w:t>
      </w:r>
    </w:p>
    <w:p w14:paraId="686A4181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tish joyi: </w:t>
      </w:r>
      <w:r>
        <w:rPr>
          <w:rFonts w:ascii="Times New Roman" w:hAnsi="Times New Roman"/>
          <w:sz w:val="24"/>
          <w:szCs w:val="24"/>
          <w:lang w:val="en-US"/>
        </w:rPr>
        <w:t>437-, 138-o‘</w:t>
      </w:r>
      <w:r w:rsidRPr="00C87383">
        <w:rPr>
          <w:rFonts w:ascii="Times New Roman" w:hAnsi="Times New Roman"/>
          <w:sz w:val="24"/>
          <w:szCs w:val="24"/>
          <w:lang w:val="en-US"/>
        </w:rPr>
        <w:t>quv sinfi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4F5FEA0C" w14:textId="0B0AB846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 w:rsidRPr="003A141B">
        <w:rPr>
          <w:rFonts w:ascii="Times New Roman" w:hAnsi="Times New Roman"/>
          <w:b/>
          <w:sz w:val="24"/>
          <w:szCs w:val="24"/>
          <w:lang w:val="uz-Cyrl-UZ"/>
        </w:rPr>
        <w:t>Mash</w:t>
      </w:r>
      <w:r>
        <w:rPr>
          <w:rFonts w:ascii="Times New Roman" w:hAnsi="Times New Roman"/>
          <w:b/>
          <w:sz w:val="24"/>
          <w:szCs w:val="24"/>
          <w:lang w:val="uz-Cyrl-UZ"/>
        </w:rPr>
        <w:t>g‘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 xml:space="preserve">ulot turi: </w:t>
      </w:r>
      <w:r w:rsidR="0068755F">
        <w:rPr>
          <w:rFonts w:ascii="Times New Roman" w:hAnsi="Times New Roman"/>
          <w:sz w:val="24"/>
          <w:szCs w:val="24"/>
          <w:lang w:val="en-US"/>
        </w:rPr>
        <w:t>Amaliy</w:t>
      </w:r>
      <w:r w:rsidRPr="003A141B">
        <w:rPr>
          <w:rFonts w:ascii="Times New Roman" w:hAnsi="Times New Roman"/>
          <w:sz w:val="24"/>
          <w:szCs w:val="24"/>
          <w:lang w:val="uz-Cyrl-UZ"/>
        </w:rPr>
        <w:t>.</w:t>
      </w:r>
    </w:p>
    <w:p w14:paraId="2DA2C127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quv-moddiy ta’minot: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Taqdimot va </w:t>
      </w:r>
      <w:r>
        <w:rPr>
          <w:rFonts w:ascii="Times New Roman" w:hAnsi="Times New Roman"/>
          <w:sz w:val="24"/>
          <w:szCs w:val="24"/>
          <w:lang w:val="uz-Cyrl-UZ"/>
        </w:rPr>
        <w:t>elektron</w:t>
      </w:r>
      <w:r w:rsidRPr="003A141B">
        <w:rPr>
          <w:rFonts w:ascii="Times New Roman" w:hAnsi="Times New Roman"/>
          <w:sz w:val="24"/>
          <w:szCs w:val="24"/>
          <w:lang w:val="uz-Cyrl-UZ"/>
        </w:rPr>
        <w:t xml:space="preserve"> ma’lumotlar.</w:t>
      </w:r>
    </w:p>
    <w:p w14:paraId="57D8B32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texnik vositalar</w:t>
      </w:r>
      <w:r w:rsidRPr="003A141B">
        <w:rPr>
          <w:rFonts w:ascii="Times New Roman" w:hAnsi="Times New Roman"/>
          <w:sz w:val="24"/>
          <w:szCs w:val="24"/>
          <w:lang w:val="uz-Cyrl-UZ"/>
        </w:rPr>
        <w:t>: Videopro</w:t>
      </w:r>
      <w:r>
        <w:rPr>
          <w:rFonts w:ascii="Times New Roman" w:hAnsi="Times New Roman"/>
          <w:sz w:val="24"/>
          <w:szCs w:val="24"/>
          <w:lang w:val="en-US"/>
        </w:rPr>
        <w:t>y</w:t>
      </w:r>
      <w:r w:rsidRPr="003A141B">
        <w:rPr>
          <w:rFonts w:ascii="Times New Roman" w:hAnsi="Times New Roman"/>
          <w:sz w:val="24"/>
          <w:szCs w:val="24"/>
          <w:lang w:val="uz-Cyrl-UZ"/>
        </w:rPr>
        <w:t>ektor,</w:t>
      </w:r>
      <w:r w:rsidRPr="003A141B">
        <w:rPr>
          <w:rFonts w:ascii="Times New Roman" w:hAnsi="Times New Roman"/>
          <w:sz w:val="24"/>
          <w:szCs w:val="24"/>
          <w:lang w:val="en-US"/>
        </w:rPr>
        <w:t xml:space="preserve"> 65 dyumli monoblok, kompyuter.</w:t>
      </w:r>
    </w:p>
    <w:p w14:paraId="2F5D0182" w14:textId="77777777" w:rsidR="002C795A" w:rsidRPr="003A141B" w:rsidRDefault="002C795A" w:rsidP="002C795A">
      <w:pPr>
        <w:widowControl w:val="0"/>
        <w:ind w:firstLine="709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Tinglovchi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lar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mustaqil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tayyorgarligi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uchun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mavzu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b</w:t>
      </w: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yicha</w:t>
      </w:r>
      <w:r w:rsidRPr="003A141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3A141B">
        <w:rPr>
          <w:rFonts w:ascii="Times New Roman" w:hAnsi="Times New Roman"/>
          <w:b/>
          <w:sz w:val="24"/>
          <w:szCs w:val="24"/>
          <w:lang w:val="uz-Cyrl-UZ"/>
        </w:rPr>
        <w:t>adabiyotlar</w:t>
      </w:r>
      <w:r w:rsidRPr="003A141B">
        <w:rPr>
          <w:rFonts w:ascii="Times New Roman" w:hAnsi="Times New Roman"/>
          <w:sz w:val="24"/>
          <w:szCs w:val="24"/>
          <w:lang w:val="uz-Cyrl-UZ"/>
        </w:rPr>
        <w:t>:</w:t>
      </w:r>
    </w:p>
    <w:p w14:paraId="1E0FB01F" w14:textId="77777777" w:rsidR="002C795A" w:rsidRPr="00A65851" w:rsidRDefault="002C795A" w:rsidP="002C795A">
      <w:pPr>
        <w:widowControl w:val="0"/>
        <w:shd w:val="clear" w:color="auto" w:fill="FFFFFF"/>
        <w:autoSpaceDE w:val="0"/>
        <w:autoSpaceDN w:val="0"/>
        <w:adjustRightInd w:val="0"/>
        <w:spacing w:line="276" w:lineRule="auto"/>
        <w:ind w:firstLine="426"/>
        <w:jc w:val="both"/>
        <w:rPr>
          <w:rFonts w:ascii="Times New Roman" w:hAnsi="Times New Roman"/>
          <w:bCs/>
          <w:sz w:val="24"/>
          <w:szCs w:val="24"/>
          <w:lang w:val="en-US"/>
        </w:rPr>
      </w:pPr>
      <w:r>
        <w:rPr>
          <w:rFonts w:ascii="Times New Roman" w:hAnsi="Times New Roman"/>
          <w:bCs/>
          <w:sz w:val="24"/>
          <w:szCs w:val="24"/>
          <w:lang w:val="en-US"/>
        </w:rPr>
        <w:t xml:space="preserve">1. </w:t>
      </w:r>
      <w:r w:rsidRPr="00A65851">
        <w:rPr>
          <w:rFonts w:ascii="Times New Roman" w:hAnsi="Times New Roman"/>
          <w:bCs/>
          <w:sz w:val="24"/>
          <w:szCs w:val="24"/>
          <w:lang w:val="en-US"/>
        </w:rPr>
        <w:t>T.A. Xo‘jaqulov, N.T. Malikova. Sun’iy intellekt (O‘quv qo‘llanma). - Т.: “Innovatsion rivojlanish nashriyot- matbaa uyi”, 2020. -216 b.</w:t>
      </w:r>
    </w:p>
    <w:p w14:paraId="5AE44B35" w14:textId="77777777" w:rsidR="002C795A" w:rsidRPr="001E100E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2.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Sapayev, B.K. Yusupov, A.A.Abidov. “Python dasturlash tili” Darslik. Toshkent: 2024y. В - 316.</w:t>
      </w:r>
    </w:p>
    <w:p w14:paraId="03262811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3. </w:t>
      </w:r>
      <w:r w:rsidRPr="001E100E">
        <w:rPr>
          <w:rFonts w:ascii="Times New Roman" w:hAnsi="Times New Roman"/>
          <w:sz w:val="24"/>
          <w:szCs w:val="24"/>
          <w:lang w:val="en-US"/>
        </w:rPr>
        <w:t>Sh.R. Sapayev “Python dasturlash tili asoslari”. O‘quv qo‘llanma</w:t>
      </w:r>
      <w:r w:rsidRPr="00951758">
        <w:rPr>
          <w:rFonts w:ascii="Times New Roman" w:hAnsi="Times New Roman"/>
          <w:sz w:val="24"/>
          <w:szCs w:val="24"/>
          <w:lang w:val="en-US"/>
        </w:rPr>
        <w:t>. Toshkent: 202</w:t>
      </w:r>
      <w:r w:rsidRPr="001E100E">
        <w:rPr>
          <w:rFonts w:ascii="Times New Roman" w:hAnsi="Times New Roman"/>
          <w:sz w:val="24"/>
          <w:szCs w:val="24"/>
          <w:lang w:val="en-US"/>
        </w:rPr>
        <w:t>3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– 137.</w:t>
      </w:r>
    </w:p>
    <w:p w14:paraId="69DBD8A8" w14:textId="77777777" w:rsidR="002C795A" w:rsidRPr="00951758" w:rsidRDefault="002C795A" w:rsidP="002C795A">
      <w:pPr>
        <w:tabs>
          <w:tab w:val="num" w:pos="709"/>
        </w:tabs>
        <w:ind w:firstLine="426"/>
        <w:jc w:val="both"/>
        <w:rPr>
          <w:rFonts w:ascii="Times New Roman" w:hAnsi="Times New Roman"/>
          <w:sz w:val="24"/>
          <w:szCs w:val="24"/>
          <w:lang w:val="en-US"/>
        </w:rPr>
      </w:pPr>
      <w:r w:rsidRPr="00951758">
        <w:rPr>
          <w:rFonts w:ascii="Times New Roman" w:hAnsi="Times New Roman"/>
          <w:sz w:val="24"/>
          <w:szCs w:val="24"/>
          <w:lang w:val="en-US"/>
        </w:rPr>
        <w:t xml:space="preserve">4. Sh.R. Sapayev “PyQt5 paketi va QtDesigner dasturida grafik ilovalar tuzish”. O‘quv qo‘llanma. Toshkent: 2024y. </w:t>
      </w:r>
      <w:r w:rsidRPr="001E100E">
        <w:rPr>
          <w:rFonts w:ascii="Times New Roman" w:hAnsi="Times New Roman"/>
          <w:sz w:val="24"/>
          <w:szCs w:val="24"/>
        </w:rPr>
        <w:t>В</w:t>
      </w:r>
      <w:r w:rsidRPr="00951758">
        <w:rPr>
          <w:rFonts w:ascii="Times New Roman" w:hAnsi="Times New Roman"/>
          <w:sz w:val="24"/>
          <w:szCs w:val="24"/>
          <w:lang w:val="en-US"/>
        </w:rPr>
        <w:t xml:space="preserve"> - 150</w:t>
      </w:r>
    </w:p>
    <w:p w14:paraId="3213A5FD" w14:textId="77777777" w:rsidR="002C795A" w:rsidRPr="00872F8B" w:rsidRDefault="002C795A" w:rsidP="002C795A">
      <w:pPr>
        <w:widowControl w:val="0"/>
        <w:spacing w:before="120" w:after="120"/>
        <w:ind w:firstLine="709"/>
        <w:jc w:val="center"/>
        <w:rPr>
          <w:rFonts w:ascii="Times New Roman" w:hAnsi="Times New Roman"/>
          <w:b/>
          <w:sz w:val="24"/>
          <w:szCs w:val="24"/>
          <w:lang w:val="uz-Cyrl-UZ"/>
        </w:rPr>
      </w:pPr>
      <w:r>
        <w:rPr>
          <w:rFonts w:ascii="Times New Roman" w:hAnsi="Times New Roman"/>
          <w:b/>
          <w:sz w:val="24"/>
          <w:szCs w:val="24"/>
          <w:lang w:val="uz-Cyrl-UZ"/>
        </w:rPr>
        <w:t>O‘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QUV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SAVOLLARI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VAQT</w:t>
      </w:r>
      <w:r w:rsidRPr="00872F8B">
        <w:rPr>
          <w:rFonts w:ascii="Times New Roman" w:hAnsi="Times New Roman"/>
          <w:b/>
          <w:sz w:val="24"/>
          <w:szCs w:val="24"/>
          <w:lang w:val="en-US"/>
        </w:rPr>
        <w:t xml:space="preserve"> H</w:t>
      </w:r>
      <w:r w:rsidRPr="00872F8B">
        <w:rPr>
          <w:rFonts w:ascii="Times New Roman" w:hAnsi="Times New Roman"/>
          <w:b/>
          <w:sz w:val="24"/>
          <w:szCs w:val="24"/>
          <w:lang w:val="uz-Cyrl-UZ"/>
        </w:rPr>
        <w:t>ISOBI</w:t>
      </w:r>
    </w:p>
    <w:tbl>
      <w:tblPr>
        <w:tblW w:w="962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3"/>
        <w:gridCol w:w="6236"/>
        <w:gridCol w:w="851"/>
        <w:gridCol w:w="1973"/>
      </w:tblGrid>
      <w:tr w:rsidR="002C795A" w:rsidRPr="00B3608E" w14:paraId="788FC0C4" w14:textId="77777777" w:rsidTr="00372812">
        <w:trPr>
          <w:jc w:val="center"/>
        </w:trPr>
        <w:tc>
          <w:tcPr>
            <w:tcW w:w="563" w:type="dxa"/>
            <w:vAlign w:val="center"/>
          </w:tcPr>
          <w:p w14:paraId="36D3962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6236" w:type="dxa"/>
            <w:vAlign w:val="center"/>
          </w:tcPr>
          <w:p w14:paraId="6E35302F" w14:textId="77777777" w:rsidR="002C795A" w:rsidRPr="007C2FD5" w:rsidRDefault="002C795A" w:rsidP="00372812">
            <w:pPr>
              <w:widowControl w:val="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quvsavollari</w:t>
            </w:r>
          </w:p>
        </w:tc>
        <w:tc>
          <w:tcPr>
            <w:tcW w:w="851" w:type="dxa"/>
            <w:vAlign w:val="center"/>
          </w:tcPr>
          <w:p w14:paraId="0986743D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Vaqt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>, min</w:t>
            </w:r>
          </w:p>
        </w:tc>
        <w:tc>
          <w:tcPr>
            <w:tcW w:w="1973" w:type="dxa"/>
            <w:vAlign w:val="center"/>
          </w:tcPr>
          <w:p w14:paraId="0625F0B3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rgazmali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llanma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va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O‘</w:t>
            </w:r>
            <w:r w:rsidRPr="00872F8B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TV</w:t>
            </w:r>
          </w:p>
        </w:tc>
      </w:tr>
      <w:tr w:rsidR="002C795A" w:rsidRPr="00872F8B" w14:paraId="0C132028" w14:textId="77777777" w:rsidTr="00372812">
        <w:trPr>
          <w:trHeight w:val="1610"/>
          <w:jc w:val="center"/>
        </w:trPr>
        <w:tc>
          <w:tcPr>
            <w:tcW w:w="563" w:type="dxa"/>
            <w:vAlign w:val="center"/>
          </w:tcPr>
          <w:p w14:paraId="3DE312D1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1.</w:t>
            </w:r>
          </w:p>
        </w:tc>
        <w:tc>
          <w:tcPr>
            <w:tcW w:w="6236" w:type="dxa"/>
          </w:tcPr>
          <w:p w14:paraId="4B55C041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</w:t>
            </w:r>
            <w:r w:rsidRPr="007C2FD5">
              <w:rPr>
                <w:rFonts w:ascii="Times New Roman" w:hAnsi="Times New Roman"/>
                <w:b/>
                <w:sz w:val="24"/>
                <w:szCs w:val="24"/>
              </w:rPr>
              <w:t xml:space="preserve">. 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KIRISH QISMI</w:t>
            </w:r>
          </w:p>
          <w:p w14:paraId="33BD5FC5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Dalolat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qabul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tinglovchilar davomatini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tashqi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rinishini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,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tayyorgarligini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tekshirish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030FE076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Tezkor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axborotni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y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etkazish</w:t>
            </w:r>
            <w:r w:rsidRPr="007C2FD5">
              <w:rPr>
                <w:rFonts w:ascii="Times New Roman" w:hAnsi="Times New Roman"/>
                <w:sz w:val="24"/>
                <w:szCs w:val="24"/>
              </w:rPr>
              <w:t>;</w:t>
            </w:r>
          </w:p>
          <w:p w14:paraId="1322C4D2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maqsadini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;</w:t>
            </w:r>
          </w:p>
          <w:p w14:paraId="37E55760" w14:textId="77777777" w:rsidR="002C795A" w:rsidRPr="007C2FD5" w:rsidRDefault="002C795A" w:rsidP="002C795A">
            <w:pPr>
              <w:widowControl w:val="0"/>
              <w:numPr>
                <w:ilvl w:val="0"/>
                <w:numId w:val="2"/>
              </w:numPr>
              <w:tabs>
                <w:tab w:val="clear" w:pos="5636"/>
                <w:tab w:val="num" w:pos="-57"/>
                <w:tab w:val="left" w:pos="416"/>
                <w:tab w:val="left" w:pos="571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materialini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bayon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e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kirishish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7455D95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1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0</w:t>
            </w:r>
          </w:p>
        </w:tc>
        <w:tc>
          <w:tcPr>
            <w:tcW w:w="1973" w:type="dxa"/>
            <w:vAlign w:val="center"/>
          </w:tcPr>
          <w:p w14:paraId="1C80964F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  <w:tr w:rsidR="002C795A" w:rsidRPr="00B3608E" w14:paraId="2F5BA3A9" w14:textId="77777777" w:rsidTr="00372812">
        <w:trPr>
          <w:trHeight w:val="699"/>
          <w:jc w:val="center"/>
        </w:trPr>
        <w:tc>
          <w:tcPr>
            <w:tcW w:w="563" w:type="dxa"/>
            <w:vAlign w:val="center"/>
          </w:tcPr>
          <w:p w14:paraId="54C54EA2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</w:rPr>
              <w:t>2.</w:t>
            </w:r>
          </w:p>
        </w:tc>
        <w:tc>
          <w:tcPr>
            <w:tcW w:w="6236" w:type="dxa"/>
          </w:tcPr>
          <w:p w14:paraId="30668E38" w14:textId="77777777" w:rsidR="002C795A" w:rsidRPr="007C2FD5" w:rsidRDefault="002C795A" w:rsidP="00372812">
            <w:pPr>
              <w:widowControl w:val="0"/>
              <w:spacing w:before="120"/>
              <w:ind w:firstLine="125"/>
              <w:jc w:val="center"/>
              <w:rPr>
                <w:rFonts w:ascii="Times New Roman" w:hAnsi="Times New Roman"/>
                <w:b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II. ASOSIY QISM</w:t>
            </w:r>
          </w:p>
          <w:p w14:paraId="696ACD5D" w14:textId="77777777" w:rsidR="002C795A" w:rsidRPr="00951758" w:rsidRDefault="002C795A" w:rsidP="00AA639F">
            <w:pPr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951758">
              <w:rPr>
                <w:rFonts w:ascii="Times New Roman" w:hAnsi="Times New Roman"/>
                <w:sz w:val="24"/>
                <w:szCs w:val="24"/>
                <w:lang w:val="en-US"/>
              </w:rPr>
              <w:t>O‘quv savollari:</w:t>
            </w:r>
          </w:p>
          <w:p w14:paraId="173B7BE7" w14:textId="77777777" w:rsidR="008A12D2" w:rsidRPr="008A12D2" w:rsidRDefault="008A12D2" w:rsidP="008A12D2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8A12D2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1. QMessageBox vidjetining vazifasi</w:t>
            </w:r>
          </w:p>
          <w:p w14:paraId="600CFE25" w14:textId="77777777" w:rsidR="008A12D2" w:rsidRPr="008A12D2" w:rsidRDefault="008A12D2" w:rsidP="008A12D2">
            <w:p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Times New Roman" w:hAnsi="Times New Roman"/>
                <w:b/>
                <w:bCs/>
                <w:lang/>
              </w:rPr>
              <w:t>QMessageBox</w:t>
            </w:r>
            <w:r w:rsidRPr="008A12D2">
              <w:rPr>
                <w:rFonts w:ascii="Times New Roman" w:hAnsi="Times New Roman"/>
                <w:lang/>
              </w:rPr>
              <w:t xml:space="preserve"> — bu PyQt5 kutubxonasida foydalanuvchiga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xabar, ogohlantirish yoki tasdiqlovchi dialog oynasi</w:t>
            </w:r>
            <w:r w:rsidRPr="008A12D2">
              <w:rPr>
                <w:rFonts w:ascii="Times New Roman" w:hAnsi="Times New Roman"/>
                <w:lang/>
              </w:rPr>
              <w:t xml:space="preserve"> ko‘rsatish uchun ishlatiladigan vidjetdir. U dasturda muhim hodisalar yuz berganda, masalan, xatolik, muvaffaqiyatli bajarilish yoki foydalanuvchidan “Ha/Yo‘q” javobini olish holatlarida qo‘llaniladi. QMessageBox </w:t>
            </w:r>
            <w:r w:rsidRPr="008A12D2">
              <w:rPr>
                <w:rFonts w:ascii="Times New Roman" w:hAnsi="Times New Roman"/>
                <w:lang/>
              </w:rPr>
              <w:lastRenderedPageBreak/>
              <w:t>foydalanuvchi bilan o‘zaro muloqotni qulay va vizual tarzda amalga oshirish imkonini beradi.</w:t>
            </w:r>
          </w:p>
          <w:p w14:paraId="316F0475" w14:textId="77777777" w:rsidR="008A12D2" w:rsidRPr="008A12D2" w:rsidRDefault="008A12D2" w:rsidP="008A12D2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8A12D2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2. QMessageBox vidjetining asosiy xususiyatlari</w:t>
            </w:r>
          </w:p>
          <w:p w14:paraId="0B0ABF91" w14:textId="77777777" w:rsidR="008A12D2" w:rsidRPr="008A12D2" w:rsidRDefault="008A12D2" w:rsidP="008A12D2">
            <w:p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Times New Roman" w:hAnsi="Times New Roman"/>
                <w:lang/>
              </w:rPr>
              <w:t xml:space="preserve">QMessageBox vidjeti bir nechta asosiy qismlardan iborat: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sarlavha (title)</w:t>
            </w:r>
            <w:r w:rsidRPr="008A12D2">
              <w:rPr>
                <w:rFonts w:ascii="Times New Roman" w:hAnsi="Times New Roman"/>
                <w:lang/>
              </w:rPr>
              <w:t xml:space="preserve">,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xabar matni (text)</w:t>
            </w:r>
            <w:r w:rsidRPr="008A12D2">
              <w:rPr>
                <w:rFonts w:ascii="Times New Roman" w:hAnsi="Times New Roman"/>
                <w:lang/>
              </w:rPr>
              <w:t xml:space="preserve">,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ikonkalar (icon)</w:t>
            </w:r>
            <w:r w:rsidRPr="008A12D2">
              <w:rPr>
                <w:rFonts w:ascii="Times New Roman" w:hAnsi="Times New Roman"/>
                <w:lang/>
              </w:rPr>
              <w:t xml:space="preserve"> va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tugmalar (buttons)</w:t>
            </w:r>
            <w:r w:rsidRPr="008A12D2">
              <w:rPr>
                <w:rFonts w:ascii="Times New Roman" w:hAnsi="Times New Roman"/>
                <w:lang/>
              </w:rPr>
              <w:t xml:space="preserve">. Uning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setText()</w:t>
            </w:r>
            <w:r w:rsidRPr="008A12D2">
              <w:rPr>
                <w:rFonts w:ascii="Times New Roman" w:hAnsi="Times New Roman"/>
                <w:lang/>
              </w:rPr>
              <w:t xml:space="preserve">,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setWindowTitle()</w:t>
            </w:r>
            <w:r w:rsidRPr="008A12D2">
              <w:rPr>
                <w:rFonts w:ascii="Times New Roman" w:hAnsi="Times New Roman"/>
                <w:lang/>
              </w:rPr>
              <w:t xml:space="preserve">,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setIcon()</w:t>
            </w:r>
            <w:r w:rsidRPr="008A12D2">
              <w:rPr>
                <w:rFonts w:ascii="Times New Roman" w:hAnsi="Times New Roman"/>
                <w:lang/>
              </w:rPr>
              <w:t xml:space="preserve"> kabi metodlari orqali mazmuni va ko‘rinishi o‘zgartiriladi. Shuningdek,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setStandardButtons()</w:t>
            </w:r>
            <w:r w:rsidRPr="008A12D2">
              <w:rPr>
                <w:rFonts w:ascii="Times New Roman" w:hAnsi="Times New Roman"/>
                <w:lang/>
              </w:rPr>
              <w:t xml:space="preserve"> yordamida “OK”, “Cancel”, “Yes”, “No” kabi standart tugmalar qo‘shiladi. QMessageBox foydalanuvchidan javob olishni osonlashtiradi va dastur oqimini shunga qarab boshqarishga yordam beradi.</w:t>
            </w:r>
          </w:p>
          <w:p w14:paraId="31A01135" w14:textId="77777777" w:rsidR="008A12D2" w:rsidRPr="008A12D2" w:rsidRDefault="008A12D2" w:rsidP="008A12D2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8A12D2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3. Statik funksiyalari</w:t>
            </w:r>
          </w:p>
          <w:p w14:paraId="64C0EDAD" w14:textId="77777777" w:rsidR="008A12D2" w:rsidRPr="008A12D2" w:rsidRDefault="008A12D2" w:rsidP="008A12D2">
            <w:p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Times New Roman" w:hAnsi="Times New Roman"/>
                <w:lang/>
              </w:rPr>
              <w:t xml:space="preserve">QMessageBox’da tezkor xabar oynalarini yaratish uchun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statik funksiyalar</w:t>
            </w:r>
            <w:r w:rsidRPr="008A12D2">
              <w:rPr>
                <w:rFonts w:ascii="Times New Roman" w:hAnsi="Times New Roman"/>
                <w:lang/>
              </w:rPr>
              <w:t xml:space="preserve"> mavjud. Eng ko‘p ishlatiladiganlari:</w:t>
            </w:r>
          </w:p>
          <w:p w14:paraId="586AF45E" w14:textId="77777777" w:rsidR="008A12D2" w:rsidRPr="008A12D2" w:rsidRDefault="008A12D2" w:rsidP="008A12D2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QMessageBox.information()</w:t>
            </w:r>
            <w:r w:rsidRPr="008A12D2">
              <w:rPr>
                <w:rFonts w:ascii="Times New Roman" w:hAnsi="Times New Roman"/>
                <w:lang/>
              </w:rPr>
              <w:t xml:space="preserve"> — ma’lumot beruvchi xabar;</w:t>
            </w:r>
          </w:p>
          <w:p w14:paraId="1A2D90EB" w14:textId="77777777" w:rsidR="008A12D2" w:rsidRPr="008A12D2" w:rsidRDefault="008A12D2" w:rsidP="008A12D2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QMessageBox.warning()</w:t>
            </w:r>
            <w:r w:rsidRPr="008A12D2">
              <w:rPr>
                <w:rFonts w:ascii="Times New Roman" w:hAnsi="Times New Roman"/>
                <w:lang/>
              </w:rPr>
              <w:t xml:space="preserve"> — ogohlantiruvchi xabar;</w:t>
            </w:r>
          </w:p>
          <w:p w14:paraId="611D47E2" w14:textId="77777777" w:rsidR="008A12D2" w:rsidRPr="008A12D2" w:rsidRDefault="008A12D2" w:rsidP="008A12D2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QMessageBox.critical()</w:t>
            </w:r>
            <w:r w:rsidRPr="008A12D2">
              <w:rPr>
                <w:rFonts w:ascii="Times New Roman" w:hAnsi="Times New Roman"/>
                <w:lang/>
              </w:rPr>
              <w:t xml:space="preserve"> — xatolik haqida xabar;</w:t>
            </w:r>
          </w:p>
          <w:p w14:paraId="3B5B9200" w14:textId="1CC05041" w:rsidR="008A12D2" w:rsidRPr="008A12D2" w:rsidRDefault="008A12D2" w:rsidP="008A12D2">
            <w:pPr>
              <w:numPr>
                <w:ilvl w:val="0"/>
                <w:numId w:val="3"/>
              </w:numPr>
              <w:jc w:val="both"/>
              <w:rPr>
                <w:rFonts w:ascii="Times New Roman" w:hAnsi="Times New Roman"/>
                <w:lang/>
              </w:rPr>
            </w:pP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QMessageBox.question()</w:t>
            </w:r>
            <w:r w:rsidRPr="008A12D2">
              <w:rPr>
                <w:rFonts w:ascii="Times New Roman" w:hAnsi="Times New Roman"/>
                <w:lang/>
              </w:rPr>
              <w:t xml:space="preserve"> — foydalanuvchidan javob olish (masalan, “Ha/Yo‘q”);</w:t>
            </w:r>
            <w:r w:rsidR="00250104" w:rsidRPr="00250104">
              <w:rPr>
                <w:rFonts w:ascii="Times New Roman" w:hAnsi="Times New Roman"/>
                <w:lang/>
              </w:rPr>
              <w:t xml:space="preserve"> </w:t>
            </w:r>
            <w:bookmarkStart w:id="1" w:name="_GoBack"/>
            <w:bookmarkEnd w:id="1"/>
            <w:r w:rsidRPr="008A12D2">
              <w:rPr>
                <w:rFonts w:ascii="Times New Roman" w:hAnsi="Times New Roman"/>
                <w:lang/>
              </w:rPr>
              <w:t>Bu funksiyalar yordamida bitta qatorda sodda va tez dialog oynalarini yaratish mumkin, ular kodni ixcham va tushunarli qiladi.</w:t>
            </w:r>
          </w:p>
          <w:p w14:paraId="7C726D1E" w14:textId="77777777" w:rsidR="008A12D2" w:rsidRPr="008A12D2" w:rsidRDefault="008A12D2" w:rsidP="008A12D2">
            <w:pPr>
              <w:jc w:val="both"/>
              <w:outlineLvl w:val="2"/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</w:pPr>
            <w:r w:rsidRPr="008A12D2">
              <w:rPr>
                <w:rFonts w:ascii="Times New Roman" w:hAnsi="Times New Roman"/>
                <w:b/>
                <w:bCs/>
                <w:sz w:val="24"/>
                <w:szCs w:val="24"/>
                <w:lang/>
              </w:rPr>
              <w:t>4. Piktogramma va Pixmap xususiyatlari</w:t>
            </w:r>
          </w:p>
          <w:p w14:paraId="35DA89F3" w14:textId="08127885" w:rsidR="002C795A" w:rsidRPr="008A12D2" w:rsidRDefault="008A12D2" w:rsidP="008A12D2">
            <w:pPr>
              <w:jc w:val="both"/>
              <w:rPr>
                <w:rFonts w:ascii="Times New Roman" w:hAnsi="Times New Roman"/>
                <w:sz w:val="24"/>
                <w:szCs w:val="24"/>
                <w:lang/>
              </w:rPr>
            </w:pPr>
            <w:r w:rsidRPr="008A12D2">
              <w:rPr>
                <w:rFonts w:ascii="Times New Roman" w:hAnsi="Times New Roman"/>
                <w:lang/>
              </w:rPr>
              <w:t xml:space="preserve">QMessageBox’da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piktogramma (icon)</w:t>
            </w:r>
            <w:r w:rsidRPr="008A12D2">
              <w:rPr>
                <w:rFonts w:ascii="Times New Roman" w:hAnsi="Times New Roman"/>
                <w:lang/>
              </w:rPr>
              <w:t xml:space="preserve"> dastur oynasida xabar turini (axborot, ogohlantirish, xato va h.k.) belgilash uchun ishlatiladi.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setIcon()</w:t>
            </w:r>
            <w:r w:rsidRPr="008A12D2">
              <w:rPr>
                <w:rFonts w:ascii="Times New Roman" w:hAnsi="Times New Roman"/>
                <w:lang/>
              </w:rPr>
              <w:t xml:space="preserve"> metodi orqali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QMessageBox.Information</w:t>
            </w:r>
            <w:r w:rsidRPr="008A12D2">
              <w:rPr>
                <w:rFonts w:ascii="Times New Roman" w:hAnsi="Times New Roman"/>
                <w:lang/>
              </w:rPr>
              <w:t xml:space="preserve">,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QMessageBox.Warning</w:t>
            </w:r>
            <w:r w:rsidRPr="008A12D2">
              <w:rPr>
                <w:rFonts w:ascii="Times New Roman" w:hAnsi="Times New Roman"/>
                <w:lang/>
              </w:rPr>
              <w:t xml:space="preserve">,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QMessageBox.Critical</w:t>
            </w:r>
            <w:r w:rsidRPr="008A12D2">
              <w:rPr>
                <w:rFonts w:ascii="Times New Roman" w:hAnsi="Times New Roman"/>
                <w:lang/>
              </w:rPr>
              <w:t xml:space="preserve">, yoki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QMessageBox.Question</w:t>
            </w:r>
            <w:r w:rsidRPr="008A12D2">
              <w:rPr>
                <w:rFonts w:ascii="Times New Roman" w:hAnsi="Times New Roman"/>
                <w:lang/>
              </w:rPr>
              <w:t xml:space="preserve"> belgilanadi.</w:t>
            </w:r>
            <w:r w:rsidRPr="008A12D2">
              <w:rPr>
                <w:rFonts w:ascii="Times New Roman" w:hAnsi="Times New Roman"/>
                <w:lang/>
              </w:rPr>
              <w:t xml:space="preserve"> </w:t>
            </w:r>
            <w:r w:rsidRPr="008A12D2">
              <w:rPr>
                <w:rFonts w:ascii="Times New Roman" w:hAnsi="Times New Roman"/>
                <w:b/>
                <w:bCs/>
                <w:lang/>
              </w:rPr>
              <w:t>Pixmap</w:t>
            </w:r>
            <w:r w:rsidRPr="008A12D2">
              <w:rPr>
                <w:rFonts w:ascii="Times New Roman" w:hAnsi="Times New Roman"/>
                <w:lang/>
              </w:rPr>
              <w:t xml:space="preserve"> esa foydalanuvchi tomonidan belgilangan rasmni (piktogramma o‘rniga) qo‘yish imkonini beradi — bu </w:t>
            </w:r>
            <w:r w:rsidRPr="008A12D2">
              <w:rPr>
                <w:rFonts w:ascii="Courier New" w:hAnsi="Courier New" w:cs="Courier New"/>
                <w:sz w:val="18"/>
                <w:szCs w:val="18"/>
                <w:lang/>
              </w:rPr>
              <w:t>setPixmap()</w:t>
            </w:r>
            <w:r w:rsidRPr="008A12D2">
              <w:rPr>
                <w:rFonts w:ascii="Times New Roman" w:hAnsi="Times New Roman"/>
                <w:lang/>
              </w:rPr>
              <w:t xml:space="preserve"> metodi orqali amalga oshiriladi. Ushbu xususiyatlar xabar oynasining vizual jozibadorligini oshiradi va foydalanuvchiga xabar mazmunini tez anglash imkonini beradi.</w:t>
            </w:r>
          </w:p>
        </w:tc>
        <w:tc>
          <w:tcPr>
            <w:tcW w:w="851" w:type="dxa"/>
          </w:tcPr>
          <w:p w14:paraId="1BEB0945" w14:textId="77777777" w:rsidR="002C795A" w:rsidRPr="007C2FD5" w:rsidRDefault="002C795A" w:rsidP="00372812">
            <w:pPr>
              <w:widowControl w:val="0"/>
              <w:spacing w:before="120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lastRenderedPageBreak/>
              <w:t>60</w:t>
            </w:r>
          </w:p>
          <w:p w14:paraId="22CF5550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708AF37" w14:textId="1238DC7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6EA88F" w14:textId="72453BE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5190C53" w14:textId="0CFAB787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BE380EE" w14:textId="40DC1071" w:rsidR="002C795A" w:rsidRPr="007C2FD5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31D5F3AB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7F1AC5A" w14:textId="77777777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6DF29B" w14:textId="2E0C31B8" w:rsidR="002C795A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24DC3903" w14:textId="2F83E169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716B5142" w14:textId="3D194232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D0D3D54" w14:textId="4FF665BA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3AA982D6" w14:textId="49638A3E" w:rsidR="00AA639F" w:rsidRDefault="00AA639F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0ABB3A61" w14:textId="77777777" w:rsidR="00C21D6B" w:rsidRDefault="00C21D6B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4A94E0F3" w14:textId="2E13AD16" w:rsidR="002C795A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43E3F8C3" w14:textId="1BCB2D87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C9E61F8" w14:textId="43213D56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6D3AE8B4" w14:textId="07FE20C7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3B3C2E9C" w14:textId="0ED4F8FB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B6074A7" w14:textId="5E67D85F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50E4AD12" w14:textId="6FD06F57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A4C5AB6" w14:textId="4E40C691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60E8956" w14:textId="16B767DC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15181E91" w14:textId="36B581B2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6C3D5530" w14:textId="07FA163D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033E91F" w14:textId="0282FE44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6612C6C" w14:textId="08F23482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4ED520CA" w14:textId="6157BCBF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DF0E3A5" w14:textId="1D5A1F3D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56D2906" w14:textId="67CB980E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89538DE" w14:textId="5FB33FB7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7AA0299E" w14:textId="6D697FF1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035E2FF9" w14:textId="4F631AD4" w:rsidR="008A12D2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  <w:p w14:paraId="280919C6" w14:textId="1B2759C5" w:rsidR="008A12D2" w:rsidRPr="007C2FD5" w:rsidRDefault="008A12D2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15</w:t>
            </w:r>
          </w:p>
          <w:p w14:paraId="4C86B1AE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</w:p>
          <w:p w14:paraId="665B2D2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Latn-UZ"/>
              </w:rPr>
            </w:pPr>
          </w:p>
          <w:p w14:paraId="1CB6291A" w14:textId="77777777" w:rsidR="002C795A" w:rsidRPr="007C2FD5" w:rsidRDefault="002C795A" w:rsidP="0054652C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en-US"/>
              </w:rPr>
            </w:pPr>
          </w:p>
        </w:tc>
        <w:tc>
          <w:tcPr>
            <w:tcW w:w="1973" w:type="dxa"/>
            <w:vAlign w:val="center"/>
          </w:tcPr>
          <w:p w14:paraId="13538471" w14:textId="77777777" w:rsidR="002C795A" w:rsidRPr="007C2FD5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lastRenderedPageBreak/>
              <w:t>Videoproektor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yoki</w:t>
            </w:r>
          </w:p>
          <w:p w14:paraId="060CAD29" w14:textId="77777777" w:rsidR="002C795A" w:rsidRPr="00872F8B" w:rsidRDefault="002C795A" w:rsidP="00372812">
            <w:pPr>
              <w:pStyle w:val="a3"/>
              <w:widowControl w:val="0"/>
              <w:tabs>
                <w:tab w:val="left" w:pos="426"/>
              </w:tabs>
              <w:jc w:val="center"/>
              <w:rPr>
                <w:b/>
                <w:sz w:val="22"/>
                <w:lang w:val="en-US"/>
              </w:rPr>
            </w:pPr>
            <w:r w:rsidRPr="00872F8B">
              <w:rPr>
                <w:lang w:val="uz-Cyrl-UZ"/>
              </w:rPr>
              <w:t>65 dyumli monoblok</w:t>
            </w:r>
            <w:r w:rsidRPr="00872F8B">
              <w:rPr>
                <w:lang w:val="en-US"/>
              </w:rPr>
              <w:t xml:space="preserve">, elektron </w:t>
            </w:r>
            <w:r w:rsidRPr="00872F8B">
              <w:rPr>
                <w:lang w:val="uz-Cyrl-UZ"/>
              </w:rPr>
              <w:t>taqdimot</w:t>
            </w:r>
          </w:p>
        </w:tc>
      </w:tr>
      <w:tr w:rsidR="002C795A" w:rsidRPr="00872F8B" w14:paraId="46F700D8" w14:textId="77777777" w:rsidTr="00372812">
        <w:trPr>
          <w:jc w:val="center"/>
        </w:trPr>
        <w:tc>
          <w:tcPr>
            <w:tcW w:w="563" w:type="dxa"/>
            <w:vAlign w:val="center"/>
          </w:tcPr>
          <w:p w14:paraId="69A252D9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3.</w:t>
            </w:r>
          </w:p>
        </w:tc>
        <w:tc>
          <w:tcPr>
            <w:tcW w:w="6236" w:type="dxa"/>
          </w:tcPr>
          <w:p w14:paraId="1351417A" w14:textId="77777777" w:rsidR="002C795A" w:rsidRPr="007C2FD5" w:rsidRDefault="002C795A" w:rsidP="00372812">
            <w:pPr>
              <w:widowControl w:val="0"/>
              <w:tabs>
                <w:tab w:val="left" w:pos="446"/>
              </w:tabs>
              <w:spacing w:before="120"/>
              <w:ind w:firstLine="198"/>
              <w:jc w:val="center"/>
              <w:rPr>
                <w:rFonts w:ascii="Times New Roman" w:hAnsi="Times New Roman"/>
                <w:b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b/>
                <w:sz w:val="24"/>
                <w:szCs w:val="24"/>
                <w:lang w:val="en-US"/>
              </w:rPr>
              <w:t>III</w:t>
            </w:r>
            <w:r w:rsidRPr="007C2FD5">
              <w:rPr>
                <w:rFonts w:ascii="Times New Roman" w:hAnsi="Times New Roman"/>
                <w:b/>
                <w:sz w:val="24"/>
                <w:szCs w:val="24"/>
                <w:lang w:val="uz-Cyrl-UZ"/>
              </w:rPr>
              <w:t>. YAKUNIY QISM</w:t>
            </w:r>
          </w:p>
          <w:p w14:paraId="2F49955A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 yuzasidan q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yilgan maqsadga 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 jarayonida erishilganligini tekshirish.</w:t>
            </w:r>
          </w:p>
          <w:p w14:paraId="34F361BB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Savollarga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javob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77F91A12" w14:textId="77777777" w:rsidR="002C795A" w:rsidRPr="007C2FD5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Mustaqil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tayyorgarlikka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topshiriq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berish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  <w:p w14:paraId="2A6A2E42" w14:textId="77777777" w:rsidR="002C795A" w:rsidRPr="00C031D6" w:rsidRDefault="002C795A" w:rsidP="002C795A">
            <w:pPr>
              <w:widowControl w:val="0"/>
              <w:numPr>
                <w:ilvl w:val="0"/>
                <w:numId w:val="1"/>
              </w:numPr>
              <w:tabs>
                <w:tab w:val="clear" w:pos="5636"/>
                <w:tab w:val="num" w:pos="0"/>
                <w:tab w:val="left" w:pos="430"/>
              </w:tabs>
              <w:spacing w:line="276" w:lineRule="auto"/>
              <w:ind w:left="0" w:firstLine="288"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Keyingi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mash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g‘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ulot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mavzusi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va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uz-Cyrl-UZ"/>
              </w:rPr>
              <w:t>o‘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tish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joyini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e’lon</w:t>
            </w: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 xml:space="preserve"> qilish</w:t>
            </w:r>
            <w:r w:rsidRPr="007C2FD5">
              <w:rPr>
                <w:rFonts w:ascii="Times New Roman" w:hAnsi="Times New Roman"/>
                <w:sz w:val="24"/>
                <w:szCs w:val="24"/>
                <w:lang w:val="en-US"/>
              </w:rPr>
              <w:t>.</w:t>
            </w:r>
          </w:p>
        </w:tc>
        <w:tc>
          <w:tcPr>
            <w:tcW w:w="851" w:type="dxa"/>
            <w:vAlign w:val="center"/>
          </w:tcPr>
          <w:p w14:paraId="467D6E6C" w14:textId="77777777" w:rsidR="002C795A" w:rsidRPr="007C2FD5" w:rsidRDefault="002C795A" w:rsidP="00372812">
            <w:pPr>
              <w:widowControl w:val="0"/>
              <w:jc w:val="center"/>
              <w:rPr>
                <w:rFonts w:ascii="Times New Roman" w:hAnsi="Times New Roman"/>
                <w:sz w:val="24"/>
                <w:szCs w:val="24"/>
                <w:lang w:val="uz-Cyrl-UZ"/>
              </w:rPr>
            </w:pPr>
            <w:r w:rsidRPr="007C2FD5">
              <w:rPr>
                <w:rFonts w:ascii="Times New Roman" w:hAnsi="Times New Roman"/>
                <w:sz w:val="24"/>
                <w:szCs w:val="24"/>
                <w:lang w:val="uz-Cyrl-UZ"/>
              </w:rPr>
              <w:t>10</w:t>
            </w:r>
          </w:p>
        </w:tc>
        <w:tc>
          <w:tcPr>
            <w:tcW w:w="1973" w:type="dxa"/>
          </w:tcPr>
          <w:p w14:paraId="5501F3E8" w14:textId="77777777" w:rsidR="002C795A" w:rsidRPr="00872F8B" w:rsidRDefault="002C795A" w:rsidP="00372812">
            <w:pPr>
              <w:widowControl w:val="0"/>
              <w:ind w:firstLine="100"/>
              <w:jc w:val="center"/>
              <w:rPr>
                <w:rFonts w:ascii="Times New Roman" w:hAnsi="Times New Roman"/>
                <w:color w:val="FF0000"/>
                <w:sz w:val="24"/>
                <w:szCs w:val="24"/>
              </w:rPr>
            </w:pPr>
          </w:p>
        </w:tc>
      </w:tr>
    </w:tbl>
    <w:p w14:paraId="1DE545D3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7FB46539" w14:textId="77777777" w:rsidR="00842589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</w:p>
    <w:p w14:paraId="469C370A" w14:textId="77777777" w:rsidR="00842589" w:rsidRPr="004A0244" w:rsidRDefault="00842589" w:rsidP="00842589">
      <w:pPr>
        <w:jc w:val="center"/>
        <w:rPr>
          <w:rFonts w:ascii="Times New Roman" w:hAnsi="Times New Roman"/>
          <w:bCs/>
          <w:sz w:val="24"/>
          <w:szCs w:val="28"/>
          <w:lang w:val="uz-Cyrl-UZ"/>
        </w:rPr>
      </w:pPr>
      <w:r w:rsidRPr="004A0244">
        <w:rPr>
          <w:rFonts w:ascii="Times New Roman" w:hAnsi="Times New Roman"/>
          <w:bCs/>
          <w:sz w:val="24"/>
          <w:szCs w:val="28"/>
          <w:lang w:val="uz-Cyrl-UZ"/>
        </w:rPr>
        <w:t xml:space="preserve">O‘R HX VA MU AKT VA HAI </w:t>
      </w:r>
    </w:p>
    <w:p w14:paraId="71F853DF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 xml:space="preserve">AXBOROT TEXNOLOGIYALARI VA </w:t>
      </w:r>
    </w:p>
    <w:p w14:paraId="5EB678A9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lang w:val="uz-Cyrl-UZ"/>
        </w:rPr>
      </w:pPr>
      <w:r w:rsidRPr="004A0244">
        <w:rPr>
          <w:rFonts w:ascii="Times New Roman" w:hAnsi="Times New Roman"/>
          <w:sz w:val="24"/>
          <w:lang w:val="uz-Cyrl-UZ"/>
        </w:rPr>
        <w:t>SUN’IY INTELLEKT KAFEDRASI</w:t>
      </w:r>
    </w:p>
    <w:p w14:paraId="193FE5E8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4"/>
          <w:lang w:val="uz-Cyrl-UZ"/>
        </w:rPr>
        <w:t>SUN’IY INTELLEKT SIKLI BOSHLIG‘</w:t>
      </w:r>
      <w:r w:rsidRPr="004A0244">
        <w:rPr>
          <w:rFonts w:ascii="Times New Roman" w:hAnsi="Times New Roman"/>
          <w:sz w:val="24"/>
          <w:lang w:val="en-US"/>
        </w:rPr>
        <w:t>I</w:t>
      </w:r>
    </w:p>
    <w:p w14:paraId="4363A815" w14:textId="77777777" w:rsidR="00842589" w:rsidRPr="004A0244" w:rsidRDefault="00842589" w:rsidP="00842589">
      <w:pPr>
        <w:jc w:val="center"/>
        <w:rPr>
          <w:rFonts w:ascii="Times New Roman" w:hAnsi="Times New Roman"/>
          <w:sz w:val="24"/>
          <w:szCs w:val="28"/>
          <w:lang w:val="en-US"/>
        </w:rPr>
      </w:pPr>
      <w:r w:rsidRPr="004A0244">
        <w:rPr>
          <w:rFonts w:ascii="Times New Roman" w:hAnsi="Times New Roman"/>
          <w:sz w:val="28"/>
          <w:szCs w:val="28"/>
          <w:lang w:val="en-US"/>
        </w:rPr>
        <w:t>kapitan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</w:t>
      </w:r>
      <w:r w:rsidRPr="004A0244">
        <w:rPr>
          <w:rFonts w:ascii="Times New Roman" w:hAnsi="Times New Roman"/>
          <w:sz w:val="28"/>
          <w:szCs w:val="28"/>
          <w:lang w:val="en-US"/>
        </w:rPr>
        <w:t xml:space="preserve">                        </w:t>
      </w:r>
      <w:r w:rsidRPr="004A0244">
        <w:rPr>
          <w:rFonts w:ascii="Times New Roman" w:hAnsi="Times New Roman"/>
          <w:sz w:val="28"/>
          <w:szCs w:val="28"/>
          <w:lang w:val="uz-Cyrl-UZ"/>
        </w:rPr>
        <w:t xml:space="preserve">      </w:t>
      </w:r>
      <w:r w:rsidRPr="004A0244">
        <w:rPr>
          <w:rFonts w:ascii="Times New Roman" w:hAnsi="Times New Roman"/>
          <w:sz w:val="28"/>
          <w:szCs w:val="28"/>
          <w:lang w:val="en-US"/>
        </w:rPr>
        <w:t>M</w:t>
      </w:r>
      <w:r w:rsidRPr="004A0244">
        <w:rPr>
          <w:rFonts w:ascii="Times New Roman" w:hAnsi="Times New Roman"/>
          <w:sz w:val="28"/>
          <w:szCs w:val="28"/>
          <w:lang w:val="uz-Cyrl-UZ"/>
        </w:rPr>
        <w:t>.</w:t>
      </w:r>
      <w:r w:rsidRPr="004A0244">
        <w:rPr>
          <w:rFonts w:ascii="Times New Roman" w:hAnsi="Times New Roman"/>
          <w:sz w:val="28"/>
          <w:szCs w:val="28"/>
          <w:lang w:val="en-US"/>
        </w:rPr>
        <w:t>Isakov</w:t>
      </w:r>
    </w:p>
    <w:p w14:paraId="759B2EF2" w14:textId="7DD09FA6" w:rsidR="00B25841" w:rsidRDefault="00B25841">
      <w:pPr>
        <w:spacing w:after="160" w:line="259" w:lineRule="auto"/>
        <w:rPr>
          <w:lang w:val="en-US"/>
        </w:rPr>
      </w:pPr>
    </w:p>
    <w:sectPr w:rsidR="00B25841" w:rsidSect="00DD703E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3AF2DFF"/>
    <w:multiLevelType w:val="hybridMultilevel"/>
    <w:tmpl w:val="7890A87C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1" w15:restartNumberingAfterBreak="0">
    <w:nsid w:val="31ED0C55"/>
    <w:multiLevelType w:val="hybridMultilevel"/>
    <w:tmpl w:val="A11AF67E"/>
    <w:lvl w:ilvl="0" w:tplc="6A28E686">
      <w:start w:val="1"/>
      <w:numFmt w:val="bullet"/>
      <w:lvlText w:val="–"/>
      <w:lvlJc w:val="left"/>
      <w:pPr>
        <w:tabs>
          <w:tab w:val="num" w:pos="5636"/>
        </w:tabs>
        <w:ind w:left="5636" w:hanging="360"/>
      </w:pPr>
      <w:rPr>
        <w:rFonts w:ascii="Times New Roman" w:hAnsi="Times New Roman" w:cs="Times New Roman" w:hint="default"/>
        <w:b w:val="0"/>
        <w:i w:val="0"/>
      </w:rPr>
    </w:lvl>
    <w:lvl w:ilvl="1" w:tplc="04190003" w:tentative="1">
      <w:start w:val="1"/>
      <w:numFmt w:val="bullet"/>
      <w:lvlText w:val="o"/>
      <w:lvlJc w:val="left"/>
      <w:pPr>
        <w:tabs>
          <w:tab w:val="num" w:pos="1676"/>
        </w:tabs>
        <w:ind w:left="16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396"/>
        </w:tabs>
        <w:ind w:left="23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116"/>
        </w:tabs>
        <w:ind w:left="31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836"/>
        </w:tabs>
        <w:ind w:left="38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556"/>
        </w:tabs>
        <w:ind w:left="45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276"/>
        </w:tabs>
        <w:ind w:left="52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996"/>
        </w:tabs>
        <w:ind w:left="59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716"/>
        </w:tabs>
        <w:ind w:left="6716" w:hanging="360"/>
      </w:pPr>
      <w:rPr>
        <w:rFonts w:ascii="Wingdings" w:hAnsi="Wingdings" w:hint="default"/>
      </w:rPr>
    </w:lvl>
  </w:abstractNum>
  <w:abstractNum w:abstractNumId="2" w15:restartNumberingAfterBreak="0">
    <w:nsid w:val="6BD35144"/>
    <w:multiLevelType w:val="multilevel"/>
    <w:tmpl w:val="A7D07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7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02EF"/>
    <w:rsid w:val="00117FB7"/>
    <w:rsid w:val="00247837"/>
    <w:rsid w:val="00250104"/>
    <w:rsid w:val="002959CC"/>
    <w:rsid w:val="002C795A"/>
    <w:rsid w:val="00426392"/>
    <w:rsid w:val="0054652C"/>
    <w:rsid w:val="006402EF"/>
    <w:rsid w:val="00655E73"/>
    <w:rsid w:val="00670475"/>
    <w:rsid w:val="0068755F"/>
    <w:rsid w:val="00831815"/>
    <w:rsid w:val="00836390"/>
    <w:rsid w:val="00842589"/>
    <w:rsid w:val="008A12D2"/>
    <w:rsid w:val="00A14EF9"/>
    <w:rsid w:val="00AA639F"/>
    <w:rsid w:val="00B25841"/>
    <w:rsid w:val="00B3608E"/>
    <w:rsid w:val="00BD56BB"/>
    <w:rsid w:val="00C21D6B"/>
    <w:rsid w:val="00C8550A"/>
    <w:rsid w:val="00D426F9"/>
    <w:rsid w:val="00DD703E"/>
    <w:rsid w:val="00FE1A12"/>
    <w:rsid w:val="00FE6D3C"/>
    <w:rsid w:val="00FF75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A2EFA6"/>
  <w15:chartTrackingRefBased/>
  <w15:docId w15:val="{030C5C77-9576-4535-BC5C-EFCE9A9C6B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42589"/>
    <w:pPr>
      <w:spacing w:after="0" w:line="240" w:lineRule="auto"/>
    </w:pPr>
    <w:rPr>
      <w:rFonts w:ascii="Calibri" w:eastAsia="Times New Roman" w:hAnsi="Calibri" w:cs="Times New Roman"/>
      <w:lang w:val="ru-RU" w:eastAsia="ru-RU"/>
    </w:rPr>
  </w:style>
  <w:style w:type="paragraph" w:styleId="3">
    <w:name w:val="heading 3"/>
    <w:basedOn w:val="a"/>
    <w:link w:val="30"/>
    <w:uiPriority w:val="9"/>
    <w:qFormat/>
    <w:rsid w:val="00AA639F"/>
    <w:pPr>
      <w:spacing w:before="100" w:beforeAutospacing="1" w:after="100" w:afterAutospacing="1"/>
      <w:outlineLvl w:val="2"/>
    </w:pPr>
    <w:rPr>
      <w:rFonts w:ascii="Times New Roman" w:hAnsi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aliases w:val=" Знак"/>
    <w:basedOn w:val="a"/>
    <w:link w:val="a4"/>
    <w:qFormat/>
    <w:rsid w:val="00842589"/>
    <w:pPr>
      <w:spacing w:after="120"/>
      <w:jc w:val="both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4">
    <w:name w:val="Основной текст Знак"/>
    <w:aliases w:val=" Знак Знак"/>
    <w:basedOn w:val="a0"/>
    <w:link w:val="a3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a5">
    <w:name w:val="Normal (Web)"/>
    <w:aliases w:val="Обычный (веб) Знак Знак"/>
    <w:basedOn w:val="a"/>
    <w:link w:val="a6"/>
    <w:uiPriority w:val="99"/>
    <w:qFormat/>
    <w:rsid w:val="00842589"/>
    <w:pPr>
      <w:spacing w:before="100" w:beforeAutospacing="1" w:after="100" w:afterAutospacing="1"/>
    </w:pPr>
    <w:rPr>
      <w:rFonts w:ascii="Times New Roman" w:hAnsi="Times New Roman"/>
      <w:sz w:val="24"/>
      <w:szCs w:val="24"/>
      <w:lang w:val="x-none" w:eastAsia="x-none"/>
    </w:rPr>
  </w:style>
  <w:style w:type="character" w:customStyle="1" w:styleId="a6">
    <w:name w:val="Обычный (Интернет) Знак"/>
    <w:aliases w:val="Обычный (веб) Знак Знак Знак"/>
    <w:link w:val="a5"/>
    <w:uiPriority w:val="99"/>
    <w:rsid w:val="0084258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txt1">
    <w:name w:val="txt1"/>
    <w:rsid w:val="00842589"/>
    <w:rPr>
      <w:rFonts w:ascii="Tahoma" w:hAnsi="Tahoma" w:cs="Tahoma" w:hint="default"/>
      <w:color w:val="0066FF"/>
      <w:sz w:val="16"/>
      <w:szCs w:val="16"/>
    </w:rPr>
  </w:style>
  <w:style w:type="character" w:customStyle="1" w:styleId="30">
    <w:name w:val="Заголовок 3 Знак"/>
    <w:basedOn w:val="a0"/>
    <w:link w:val="3"/>
    <w:uiPriority w:val="9"/>
    <w:rsid w:val="00AA639F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a7">
    <w:name w:val="Strong"/>
    <w:basedOn w:val="a0"/>
    <w:uiPriority w:val="22"/>
    <w:qFormat/>
    <w:rsid w:val="00AA639F"/>
    <w:rPr>
      <w:b/>
      <w:bCs/>
    </w:rPr>
  </w:style>
  <w:style w:type="character" w:styleId="HTML">
    <w:name w:val="HTML Code"/>
    <w:basedOn w:val="a0"/>
    <w:uiPriority w:val="99"/>
    <w:semiHidden/>
    <w:unhideWhenUsed/>
    <w:rsid w:val="00AA639F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42639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42639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315375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32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0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013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617</Words>
  <Characters>3520</Characters>
  <Application>Microsoft Office Word</Application>
  <DocSecurity>0</DocSecurity>
  <Lines>29</Lines>
  <Paragraphs>8</Paragraphs>
  <ScaleCrop>false</ScaleCrop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24</cp:revision>
  <dcterms:created xsi:type="dcterms:W3CDTF">2025-10-23T13:08:00Z</dcterms:created>
  <dcterms:modified xsi:type="dcterms:W3CDTF">2025-10-27T09:31:00Z</dcterms:modified>
</cp:coreProperties>
</file>