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D252BB"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24EF8E2E" wp14:editId="3EAB1866">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F8E2E"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v:textbox>
              </v:shape>
            </w:pict>
          </mc:Fallback>
        </mc:AlternateContent>
      </w:r>
    </w:p>
    <w:p w14:paraId="7ABC807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9A09D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791DA8"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3D737C9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28070E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478D810" w14:textId="4A3879FA" w:rsidR="00842589" w:rsidRPr="00616942"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616942">
        <w:rPr>
          <w:rStyle w:val="txt1"/>
          <w:rFonts w:ascii="Times New Roman" w:eastAsia="Arial" w:hAnsi="Times New Roman" w:cs="Times New Roman"/>
          <w:b/>
          <w:color w:val="000000"/>
          <w:sz w:val="24"/>
          <w:szCs w:val="24"/>
          <w:lang w:val="en-US"/>
        </w:rPr>
        <w:t>“</w:t>
      </w:r>
      <w:r w:rsidR="00117FB7">
        <w:rPr>
          <w:rStyle w:val="txt1"/>
          <w:rFonts w:ascii="Times New Roman" w:eastAsia="Arial" w:hAnsi="Times New Roman" w:cs="Times New Roman"/>
          <w:b/>
          <w:color w:val="000000"/>
          <w:sz w:val="24"/>
          <w:szCs w:val="24"/>
          <w:lang w:val="en-US"/>
        </w:rPr>
        <w:t>PYTHON DASTURLASH TILI</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FANIDAN</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MASHG‘ULOT</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REJASI</w:t>
      </w:r>
    </w:p>
    <w:p w14:paraId="1A24108C" w14:textId="0EBE62BC" w:rsidR="002C795A" w:rsidRPr="00A81DD9" w:rsidRDefault="00670475" w:rsidP="002C795A">
      <w:pPr>
        <w:widowControl w:val="0"/>
        <w:tabs>
          <w:tab w:val="left" w:pos="2342"/>
        </w:tabs>
        <w:spacing w:after="120"/>
        <w:jc w:val="center"/>
        <w:rPr>
          <w:rFonts w:ascii="Times New Roman" w:hAnsi="Times New Roman"/>
          <w:b/>
          <w:sz w:val="24"/>
          <w:szCs w:val="24"/>
          <w:lang w:val="uz-Cyrl-UZ"/>
        </w:rPr>
      </w:pPr>
      <w:r w:rsidRPr="00FE1A12">
        <w:rPr>
          <w:rFonts w:ascii="Times New Roman" w:hAnsi="Times New Roman"/>
          <w:b/>
          <w:sz w:val="24"/>
          <w:szCs w:val="24"/>
          <w:lang w:val="uz-Cyrl-UZ"/>
        </w:rPr>
        <w:t>2</w:t>
      </w:r>
      <w:r w:rsidR="002C795A" w:rsidRPr="00A81DD9">
        <w:rPr>
          <w:rFonts w:ascii="Times New Roman" w:hAnsi="Times New Roman"/>
          <w:b/>
          <w:sz w:val="24"/>
          <w:szCs w:val="24"/>
          <w:lang w:val="uz-Cyrl-UZ"/>
        </w:rPr>
        <w:t>-MA</w:t>
      </w:r>
      <w:r w:rsidR="002C795A" w:rsidRPr="00FE1A12">
        <w:rPr>
          <w:rFonts w:ascii="Times New Roman" w:hAnsi="Times New Roman"/>
          <w:b/>
          <w:sz w:val="24"/>
          <w:szCs w:val="24"/>
          <w:lang w:val="uz-Cyrl-UZ"/>
        </w:rPr>
        <w:t>VZU</w:t>
      </w:r>
      <w:r w:rsidR="002C795A" w:rsidRPr="00A81DD9">
        <w:rPr>
          <w:rFonts w:ascii="Times New Roman" w:hAnsi="Times New Roman"/>
          <w:b/>
          <w:sz w:val="24"/>
          <w:szCs w:val="24"/>
          <w:lang w:val="uz-Cyrl-UZ"/>
        </w:rPr>
        <w:t xml:space="preserve">. </w:t>
      </w:r>
      <w:r w:rsidR="009B64D9">
        <w:rPr>
          <w:rFonts w:ascii="Times New Roman" w:hAnsi="Times New Roman"/>
          <w:b/>
          <w:sz w:val="24"/>
          <w:szCs w:val="24"/>
          <w:lang w:val="en-US"/>
        </w:rPr>
        <w:t>5</w:t>
      </w:r>
      <w:r w:rsidR="002C795A" w:rsidRPr="00A81DD9">
        <w:rPr>
          <w:rFonts w:ascii="Times New Roman" w:hAnsi="Times New Roman"/>
          <w:b/>
          <w:sz w:val="24"/>
          <w:szCs w:val="24"/>
          <w:lang w:val="uz-Cyrl-UZ"/>
        </w:rPr>
        <w:t>-MASH</w:t>
      </w:r>
      <w:r w:rsidR="002C795A">
        <w:rPr>
          <w:rFonts w:ascii="Times New Roman" w:hAnsi="Times New Roman"/>
          <w:b/>
          <w:sz w:val="24"/>
          <w:szCs w:val="24"/>
          <w:lang w:val="uz-Cyrl-UZ"/>
        </w:rPr>
        <w:t>G‘</w:t>
      </w:r>
      <w:r w:rsidR="002C795A" w:rsidRPr="00A81DD9">
        <w:rPr>
          <w:rFonts w:ascii="Times New Roman" w:hAnsi="Times New Roman"/>
          <w:b/>
          <w:sz w:val="24"/>
          <w:szCs w:val="24"/>
          <w:lang w:val="uz-Cyrl-UZ"/>
        </w:rPr>
        <w:t>ULOT.</w:t>
      </w:r>
    </w:p>
    <w:p w14:paraId="749B79FD" w14:textId="13794D7C" w:rsidR="002C795A" w:rsidRPr="00880B09" w:rsidRDefault="002C795A" w:rsidP="002C795A">
      <w:pPr>
        <w:widowControl w:val="0"/>
        <w:ind w:firstLine="708"/>
        <w:rPr>
          <w:b/>
          <w:sz w:val="24"/>
          <w:szCs w:val="24"/>
          <w:lang w:val="x-none"/>
        </w:rPr>
      </w:pPr>
      <w:r w:rsidRPr="00BC2C78">
        <w:rPr>
          <w:rFonts w:ascii="Times New Roman" w:hAnsi="Times New Roman"/>
          <w:b/>
          <w:sz w:val="24"/>
          <w:szCs w:val="24"/>
          <w:lang w:val="uz-Cyrl-UZ"/>
        </w:rPr>
        <w:t xml:space="preserve">Mavzu: </w:t>
      </w:r>
      <w:r w:rsidR="009B64D9" w:rsidRPr="009B64D9">
        <w:rPr>
          <w:rFonts w:ascii="Times New Roman" w:hAnsi="Times New Roman"/>
          <w:b/>
          <w:sz w:val="24"/>
          <w:szCs w:val="24"/>
          <w:lang w:val="uz-Cyrl-UZ"/>
        </w:rPr>
        <w:t>PyQt da rasmlar va menyular</w:t>
      </w:r>
      <w:r w:rsidRPr="0049721E">
        <w:rPr>
          <w:rFonts w:ascii="Times New Roman" w:hAnsi="Times New Roman"/>
          <w:b/>
          <w:sz w:val="24"/>
          <w:szCs w:val="24"/>
          <w:lang w:val="uz-Cyrl-UZ"/>
        </w:rPr>
        <w:t>.</w:t>
      </w:r>
    </w:p>
    <w:p w14:paraId="0BA3C26B" w14:textId="4B3DED29" w:rsidR="002C795A" w:rsidRPr="00BC2C78" w:rsidRDefault="00FE6D3C" w:rsidP="002C795A">
      <w:pPr>
        <w:widowControl w:val="0"/>
        <w:ind w:firstLine="709"/>
        <w:jc w:val="both"/>
        <w:rPr>
          <w:rStyle w:val="txt1"/>
          <w:rFonts w:ascii="Times New Roman" w:eastAsia="Arial" w:hAnsi="Times New Roman"/>
          <w:bCs/>
          <w:color w:val="000000"/>
          <w:sz w:val="24"/>
          <w:szCs w:val="24"/>
          <w:lang w:val="uz-Cyrl-UZ"/>
        </w:rPr>
      </w:pPr>
      <w:r w:rsidRPr="00FE6D3C">
        <w:rPr>
          <w:rFonts w:ascii="Times New Roman" w:hAnsi="Times New Roman"/>
          <w:b/>
          <w:sz w:val="24"/>
          <w:szCs w:val="24"/>
          <w:lang w:val="uz-Cyrl-UZ"/>
        </w:rPr>
        <w:t xml:space="preserve">Mashg‘ulotning o‘quv va tarbiyaviy maqsadi: </w:t>
      </w:r>
      <w:r w:rsidR="009B64D9" w:rsidRPr="009B64D9">
        <w:rPr>
          <w:rFonts w:ascii="Times New Roman" w:hAnsi="Times New Roman"/>
          <w:bCs/>
          <w:sz w:val="24"/>
          <w:szCs w:val="24"/>
          <w:lang w:val="uz-Cyrl-UZ"/>
        </w:rPr>
        <w:t>Kursantlarda PyQt5 kutubxonasida rasmlar va menyular bilan ishlash bo‘yicha asosiy bilimlarni shakllantirish, GUI interfeysida rasm qo‘shish, uni o‘lchamini o‘zgartirish va joylashtirish, shuningdek menyular (MenuBar, ToolBar, Context Menu) yaratish hamda ularni dastur funksiyalari bilan bog‘lash bo‘yicha amaliy ko‘nikmalarni rivojlantirishdan iborat.</w:t>
      </w:r>
    </w:p>
    <w:p w14:paraId="24663EBE" w14:textId="798CC4C4" w:rsidR="002C795A" w:rsidRPr="002037C3" w:rsidRDefault="00117FB7" w:rsidP="00117FB7">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proofErr w:type="spellStart"/>
      <w:r>
        <w:rPr>
          <w:rFonts w:ascii="Times New Roman" w:hAnsi="Times New Roman"/>
          <w:b/>
          <w:sz w:val="24"/>
          <w:szCs w:val="24"/>
          <w:lang w:val="en-US"/>
        </w:rPr>
        <w:t>lari</w:t>
      </w:r>
      <w:proofErr w:type="spellEnd"/>
      <w:r w:rsidRPr="002037C3">
        <w:rPr>
          <w:rFonts w:ascii="Times New Roman" w:hAnsi="Times New Roman"/>
          <w:b/>
          <w:sz w:val="24"/>
          <w:szCs w:val="24"/>
          <w:lang w:val="uz-Cyrl-UZ"/>
        </w:rPr>
        <w:t xml:space="preserve">: </w:t>
      </w:r>
      <w:bookmarkStart w:id="0" w:name="_Hlk209781273"/>
      <w:r>
        <w:rPr>
          <w:rFonts w:ascii="Times New Roman" w:hAnsi="Times New Roman"/>
          <w:sz w:val="24"/>
          <w:szCs w:val="24"/>
          <w:lang w:val="en-US"/>
        </w:rPr>
        <w:t>A-5/0-21, A-5/1-21</w:t>
      </w:r>
      <w:r w:rsidRPr="002037C3">
        <w:rPr>
          <w:rFonts w:ascii="Times New Roman" w:hAnsi="Times New Roman"/>
          <w:sz w:val="24"/>
          <w:szCs w:val="24"/>
          <w:lang w:val="uz-Cyrl-UZ"/>
        </w:rPr>
        <w:t>.</w:t>
      </w:r>
      <w:bookmarkEnd w:id="0"/>
    </w:p>
    <w:p w14:paraId="0181B786" w14:textId="77777777" w:rsidR="002C795A" w:rsidRPr="003A141B" w:rsidRDefault="002C795A" w:rsidP="002C795A">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686A4181" w14:textId="77777777" w:rsidR="002C795A" w:rsidRPr="003A141B" w:rsidRDefault="002C795A" w:rsidP="002C795A">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 xml:space="preserve">quv </w:t>
      </w:r>
      <w:proofErr w:type="spellStart"/>
      <w:r w:rsidRPr="00C87383">
        <w:rPr>
          <w:rFonts w:ascii="Times New Roman" w:hAnsi="Times New Roman"/>
          <w:sz w:val="24"/>
          <w:szCs w:val="24"/>
          <w:lang w:val="en-US"/>
        </w:rPr>
        <w:t>sinfi</w:t>
      </w:r>
      <w:proofErr w:type="spellEnd"/>
      <w:r w:rsidRPr="003A141B">
        <w:rPr>
          <w:rFonts w:ascii="Times New Roman" w:hAnsi="Times New Roman"/>
          <w:sz w:val="24"/>
          <w:szCs w:val="24"/>
          <w:lang w:val="uz-Cyrl-UZ"/>
        </w:rPr>
        <w:t>.</w:t>
      </w:r>
    </w:p>
    <w:p w14:paraId="4F5FEA0C" w14:textId="0B0AB846" w:rsidR="002C795A" w:rsidRPr="003A141B" w:rsidRDefault="002C795A" w:rsidP="002C795A">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proofErr w:type="spellStart"/>
      <w:r w:rsidR="0068755F">
        <w:rPr>
          <w:rFonts w:ascii="Times New Roman" w:hAnsi="Times New Roman"/>
          <w:sz w:val="24"/>
          <w:szCs w:val="24"/>
          <w:lang w:val="en-US"/>
        </w:rPr>
        <w:t>Amaliy</w:t>
      </w:r>
      <w:proofErr w:type="spellEnd"/>
      <w:r w:rsidRPr="003A141B">
        <w:rPr>
          <w:rFonts w:ascii="Times New Roman" w:hAnsi="Times New Roman"/>
          <w:sz w:val="24"/>
          <w:szCs w:val="24"/>
          <w:lang w:val="uz-Cyrl-UZ"/>
        </w:rPr>
        <w:t>.</w:t>
      </w:r>
    </w:p>
    <w:p w14:paraId="2DA2C127" w14:textId="77777777" w:rsidR="002C795A" w:rsidRPr="003A141B" w:rsidRDefault="002C795A" w:rsidP="002C795A">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57D8B322" w14:textId="77777777" w:rsidR="002C795A" w:rsidRPr="003A141B" w:rsidRDefault="002C795A" w:rsidP="002C795A">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w:t>
      </w:r>
      <w:proofErr w:type="spellStart"/>
      <w:r w:rsidRPr="003A141B">
        <w:rPr>
          <w:rFonts w:ascii="Times New Roman" w:hAnsi="Times New Roman"/>
          <w:sz w:val="24"/>
          <w:szCs w:val="24"/>
          <w:lang w:val="en-US"/>
        </w:rPr>
        <w:t>dyumli</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monoblok</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kompyuter</w:t>
      </w:r>
      <w:proofErr w:type="spellEnd"/>
      <w:r w:rsidRPr="003A141B">
        <w:rPr>
          <w:rFonts w:ascii="Times New Roman" w:hAnsi="Times New Roman"/>
          <w:sz w:val="24"/>
          <w:szCs w:val="24"/>
          <w:lang w:val="en-US"/>
        </w:rPr>
        <w:t>.</w:t>
      </w:r>
    </w:p>
    <w:p w14:paraId="2F5D0182" w14:textId="77777777" w:rsidR="002C795A" w:rsidRPr="003A141B" w:rsidRDefault="002C795A" w:rsidP="002C795A">
      <w:pPr>
        <w:widowControl w:val="0"/>
        <w:ind w:firstLine="709"/>
        <w:rPr>
          <w:rFonts w:ascii="Times New Roman" w:hAnsi="Times New Roman"/>
          <w:sz w:val="24"/>
          <w:szCs w:val="24"/>
          <w:lang w:val="en-US"/>
        </w:rPr>
      </w:pPr>
      <w:proofErr w:type="spellStart"/>
      <w:r>
        <w:rPr>
          <w:rFonts w:ascii="Times New Roman" w:hAnsi="Times New Roman"/>
          <w:b/>
          <w:sz w:val="24"/>
          <w:szCs w:val="24"/>
          <w:lang w:val="en-US"/>
        </w:rPr>
        <w:t>Tinglovchi</w:t>
      </w:r>
      <w:proofErr w:type="spellEnd"/>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b</w:t>
      </w:r>
      <w:r>
        <w:rPr>
          <w:rFonts w:ascii="Times New Roman" w:hAnsi="Times New Roman"/>
          <w:b/>
          <w:sz w:val="24"/>
          <w:szCs w:val="24"/>
          <w:lang w:val="uz-Cyrl-UZ"/>
        </w:rPr>
        <w:t>o‘</w:t>
      </w:r>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1E0FB01F" w14:textId="77777777" w:rsidR="002C795A" w:rsidRPr="00A65851" w:rsidRDefault="002C795A" w:rsidP="002C795A">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 xml:space="preserve">T.A. </w:t>
      </w:r>
      <w:proofErr w:type="spellStart"/>
      <w:r w:rsidRPr="00A65851">
        <w:rPr>
          <w:rFonts w:ascii="Times New Roman" w:hAnsi="Times New Roman"/>
          <w:bCs/>
          <w:sz w:val="24"/>
          <w:szCs w:val="24"/>
          <w:lang w:val="en-US"/>
        </w:rPr>
        <w:t>Xo‘jaqulov</w:t>
      </w:r>
      <w:proofErr w:type="spellEnd"/>
      <w:r w:rsidRPr="00A65851">
        <w:rPr>
          <w:rFonts w:ascii="Times New Roman" w:hAnsi="Times New Roman"/>
          <w:bCs/>
          <w:sz w:val="24"/>
          <w:szCs w:val="24"/>
          <w:lang w:val="en-US"/>
        </w:rPr>
        <w:t xml:space="preserve">, N.T. </w:t>
      </w:r>
      <w:proofErr w:type="spellStart"/>
      <w:r w:rsidRPr="00A65851">
        <w:rPr>
          <w:rFonts w:ascii="Times New Roman" w:hAnsi="Times New Roman"/>
          <w:bCs/>
          <w:sz w:val="24"/>
          <w:szCs w:val="24"/>
          <w:lang w:val="en-US"/>
        </w:rPr>
        <w:t>Malikova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Sun’iy</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intellekt</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O‘quv</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qo‘llanma</w:t>
      </w:r>
      <w:proofErr w:type="spellEnd"/>
      <w:r w:rsidRPr="00A65851">
        <w:rPr>
          <w:rFonts w:ascii="Times New Roman" w:hAnsi="Times New Roman"/>
          <w:bCs/>
          <w:sz w:val="24"/>
          <w:szCs w:val="24"/>
          <w:lang w:val="en-US"/>
        </w:rPr>
        <w:t>). - Т.: “</w:t>
      </w:r>
      <w:proofErr w:type="spellStart"/>
      <w:r w:rsidRPr="00A65851">
        <w:rPr>
          <w:rFonts w:ascii="Times New Roman" w:hAnsi="Times New Roman"/>
          <w:bCs/>
          <w:sz w:val="24"/>
          <w:szCs w:val="24"/>
          <w:lang w:val="en-US"/>
        </w:rPr>
        <w:t>Innovatsion</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rivojlanish</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nashriyot</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matbaa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uyi</w:t>
      </w:r>
      <w:proofErr w:type="spellEnd"/>
      <w:r w:rsidRPr="00A65851">
        <w:rPr>
          <w:rFonts w:ascii="Times New Roman" w:hAnsi="Times New Roman"/>
          <w:bCs/>
          <w:sz w:val="24"/>
          <w:szCs w:val="24"/>
          <w:lang w:val="en-US"/>
        </w:rPr>
        <w:t>”, 2020. -216 b.</w:t>
      </w:r>
    </w:p>
    <w:p w14:paraId="5AE44B35" w14:textId="77777777" w:rsidR="002C795A" w:rsidRPr="001E100E" w:rsidRDefault="002C795A" w:rsidP="002C795A">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B.K. </w:t>
      </w:r>
      <w:proofErr w:type="spellStart"/>
      <w:r w:rsidRPr="001E100E">
        <w:rPr>
          <w:rFonts w:ascii="Times New Roman" w:hAnsi="Times New Roman"/>
          <w:sz w:val="24"/>
          <w:szCs w:val="24"/>
          <w:lang w:val="en-US"/>
        </w:rPr>
        <w:t>Yusupov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A.A.Abidov</w:t>
      </w:r>
      <w:proofErr w:type="spell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Darslik</w:t>
      </w:r>
      <w:proofErr w:type="spellEnd"/>
      <w:r w:rsidRPr="001E100E">
        <w:rPr>
          <w:rFonts w:ascii="Times New Roman" w:hAnsi="Times New Roman"/>
          <w:sz w:val="24"/>
          <w:szCs w:val="24"/>
          <w:lang w:val="en-US"/>
        </w:rPr>
        <w:t>. Toshkent: 2024y. В - 316.</w:t>
      </w:r>
    </w:p>
    <w:p w14:paraId="03262811" w14:textId="77777777" w:rsidR="002C795A" w:rsidRPr="00951758" w:rsidRDefault="002C795A" w:rsidP="002C795A">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asoslari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O‘quv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qo‘llanma</w:t>
      </w:r>
      <w:proofErr w:type="spellEnd"/>
      <w:r w:rsidRPr="00951758">
        <w:rPr>
          <w:rFonts w:ascii="Times New Roman" w:hAnsi="Times New Roman"/>
          <w:sz w:val="24"/>
          <w:szCs w:val="24"/>
          <w:lang w:val="en-US"/>
        </w:rPr>
        <w:t>. Toshkent: 202</w:t>
      </w:r>
      <w:r w:rsidRPr="001E100E">
        <w:rPr>
          <w:rFonts w:ascii="Times New Roman" w:hAnsi="Times New Roman"/>
          <w:sz w:val="24"/>
          <w:szCs w:val="24"/>
          <w:lang w:val="en-US"/>
        </w:rPr>
        <w:t>3</w:t>
      </w:r>
      <w:r w:rsidRPr="00951758">
        <w:rPr>
          <w:rFonts w:ascii="Times New Roman" w:hAnsi="Times New Roman"/>
          <w:sz w:val="24"/>
          <w:szCs w:val="24"/>
          <w:lang w:val="en-US"/>
        </w:rPr>
        <w:t xml:space="preserve">y. </w:t>
      </w:r>
      <w:r w:rsidRPr="001E100E">
        <w:rPr>
          <w:rFonts w:ascii="Times New Roman" w:hAnsi="Times New Roman"/>
          <w:sz w:val="24"/>
          <w:szCs w:val="24"/>
        </w:rPr>
        <w:t>В</w:t>
      </w:r>
      <w:r w:rsidRPr="00951758">
        <w:rPr>
          <w:rFonts w:ascii="Times New Roman" w:hAnsi="Times New Roman"/>
          <w:sz w:val="24"/>
          <w:szCs w:val="24"/>
          <w:lang w:val="en-US"/>
        </w:rPr>
        <w:t xml:space="preserve"> – 137.</w:t>
      </w:r>
    </w:p>
    <w:p w14:paraId="69DBD8A8" w14:textId="77777777" w:rsidR="002C795A" w:rsidRPr="00951758" w:rsidRDefault="002C795A" w:rsidP="002C795A">
      <w:pPr>
        <w:tabs>
          <w:tab w:val="num" w:pos="709"/>
        </w:tabs>
        <w:ind w:firstLine="426"/>
        <w:jc w:val="both"/>
        <w:rPr>
          <w:rFonts w:ascii="Times New Roman" w:hAnsi="Times New Roman"/>
          <w:sz w:val="24"/>
          <w:szCs w:val="24"/>
          <w:lang w:val="en-US"/>
        </w:rPr>
      </w:pPr>
      <w:r w:rsidRPr="00951758">
        <w:rPr>
          <w:rFonts w:ascii="Times New Roman" w:hAnsi="Times New Roman"/>
          <w:sz w:val="24"/>
          <w:szCs w:val="24"/>
          <w:lang w:val="en-US"/>
        </w:rPr>
        <w:t xml:space="preserve">4. </w:t>
      </w:r>
      <w:proofErr w:type="spellStart"/>
      <w:r w:rsidRPr="00951758">
        <w:rPr>
          <w:rFonts w:ascii="Times New Roman" w:hAnsi="Times New Roman"/>
          <w:sz w:val="24"/>
          <w:szCs w:val="24"/>
          <w:lang w:val="en-US"/>
        </w:rPr>
        <w:t>Sh.R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Sapayev</w:t>
      </w:r>
      <w:proofErr w:type="spellEnd"/>
      <w:r w:rsidRPr="00951758">
        <w:rPr>
          <w:rFonts w:ascii="Times New Roman" w:hAnsi="Times New Roman"/>
          <w:sz w:val="24"/>
          <w:szCs w:val="24"/>
          <w:lang w:val="en-US"/>
        </w:rPr>
        <w:t xml:space="preserve"> “PyQt5 </w:t>
      </w:r>
      <w:proofErr w:type="spellStart"/>
      <w:r w:rsidRPr="00951758">
        <w:rPr>
          <w:rFonts w:ascii="Times New Roman" w:hAnsi="Times New Roman"/>
          <w:sz w:val="24"/>
          <w:szCs w:val="24"/>
          <w:lang w:val="en-US"/>
        </w:rPr>
        <w:t>paketi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va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QtDesigner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dasturida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grafik</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ilovalar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tuzish</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O‘quv</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qo‘llanma</w:t>
      </w:r>
      <w:proofErr w:type="spellEnd"/>
      <w:r w:rsidRPr="00951758">
        <w:rPr>
          <w:rFonts w:ascii="Times New Roman" w:hAnsi="Times New Roman"/>
          <w:sz w:val="24"/>
          <w:szCs w:val="24"/>
          <w:lang w:val="en-US"/>
        </w:rPr>
        <w:t xml:space="preserve">. Toshkent: 2024y. </w:t>
      </w:r>
      <w:r w:rsidRPr="001E100E">
        <w:rPr>
          <w:rFonts w:ascii="Times New Roman" w:hAnsi="Times New Roman"/>
          <w:sz w:val="24"/>
          <w:szCs w:val="24"/>
        </w:rPr>
        <w:t>В</w:t>
      </w:r>
      <w:r w:rsidRPr="00951758">
        <w:rPr>
          <w:rFonts w:ascii="Times New Roman" w:hAnsi="Times New Roman"/>
          <w:sz w:val="24"/>
          <w:szCs w:val="24"/>
          <w:lang w:val="en-US"/>
        </w:rPr>
        <w:t xml:space="preserve"> - 150</w:t>
      </w:r>
    </w:p>
    <w:p w14:paraId="3213A5FD" w14:textId="77777777" w:rsidR="002C795A" w:rsidRPr="00872F8B" w:rsidRDefault="002C795A" w:rsidP="002C795A">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2C795A" w:rsidRPr="009B64D9" w14:paraId="788FC0C4" w14:textId="77777777" w:rsidTr="00372812">
        <w:trPr>
          <w:jc w:val="center"/>
        </w:trPr>
        <w:tc>
          <w:tcPr>
            <w:tcW w:w="563" w:type="dxa"/>
            <w:vAlign w:val="center"/>
          </w:tcPr>
          <w:p w14:paraId="36D3962E" w14:textId="77777777" w:rsidR="002C795A" w:rsidRPr="007C2FD5" w:rsidRDefault="002C795A"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6E35302F" w14:textId="77777777" w:rsidR="002C795A" w:rsidRPr="007C2FD5" w:rsidRDefault="002C795A"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0986743D" w14:textId="77777777" w:rsidR="002C795A" w:rsidRPr="007C2FD5" w:rsidRDefault="002C795A"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xml:space="preserve">, </w:t>
            </w:r>
            <w:proofErr w:type="spellStart"/>
            <w:r w:rsidRPr="007C2FD5">
              <w:rPr>
                <w:rFonts w:ascii="Times New Roman" w:hAnsi="Times New Roman"/>
                <w:b/>
                <w:sz w:val="24"/>
                <w:szCs w:val="24"/>
              </w:rPr>
              <w:t>min</w:t>
            </w:r>
            <w:proofErr w:type="spellEnd"/>
          </w:p>
        </w:tc>
        <w:tc>
          <w:tcPr>
            <w:tcW w:w="1973" w:type="dxa"/>
            <w:vAlign w:val="center"/>
          </w:tcPr>
          <w:p w14:paraId="0625F0B3" w14:textId="77777777" w:rsidR="002C795A" w:rsidRPr="00872F8B" w:rsidRDefault="002C795A"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2C795A" w:rsidRPr="00872F8B" w14:paraId="0C132028" w14:textId="77777777" w:rsidTr="00372812">
        <w:trPr>
          <w:trHeight w:val="1610"/>
          <w:jc w:val="center"/>
        </w:trPr>
        <w:tc>
          <w:tcPr>
            <w:tcW w:w="563" w:type="dxa"/>
            <w:vAlign w:val="center"/>
          </w:tcPr>
          <w:p w14:paraId="3DE312D1" w14:textId="77777777" w:rsidR="002C795A" w:rsidRPr="007C2FD5" w:rsidRDefault="002C795A"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4B55C041" w14:textId="77777777" w:rsidR="002C795A" w:rsidRPr="007C2FD5" w:rsidRDefault="002C795A"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33BD5FC5"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030FE076"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1322C4D2"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37E55760"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7455D95C"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1C80964F" w14:textId="77777777" w:rsidR="002C795A" w:rsidRPr="00872F8B" w:rsidRDefault="002C795A" w:rsidP="00372812">
            <w:pPr>
              <w:widowControl w:val="0"/>
              <w:ind w:firstLine="100"/>
              <w:jc w:val="center"/>
              <w:rPr>
                <w:rFonts w:ascii="Times New Roman" w:hAnsi="Times New Roman"/>
                <w:color w:val="FF0000"/>
                <w:sz w:val="24"/>
                <w:szCs w:val="24"/>
              </w:rPr>
            </w:pPr>
          </w:p>
        </w:tc>
      </w:tr>
      <w:tr w:rsidR="002C795A" w:rsidRPr="009B64D9" w14:paraId="2F5BA3A9" w14:textId="77777777" w:rsidTr="00372812">
        <w:trPr>
          <w:trHeight w:val="699"/>
          <w:jc w:val="center"/>
        </w:trPr>
        <w:tc>
          <w:tcPr>
            <w:tcW w:w="563" w:type="dxa"/>
            <w:vAlign w:val="center"/>
          </w:tcPr>
          <w:p w14:paraId="54C54EA2" w14:textId="77777777" w:rsidR="002C795A" w:rsidRPr="007C2FD5" w:rsidRDefault="002C795A"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30668E38" w14:textId="77777777" w:rsidR="002C795A" w:rsidRPr="007C2FD5" w:rsidRDefault="002C795A"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696ACD5D" w14:textId="77777777" w:rsidR="002C795A" w:rsidRPr="00951758" w:rsidRDefault="002C795A" w:rsidP="00AA639F">
            <w:pPr>
              <w:jc w:val="both"/>
              <w:rPr>
                <w:rFonts w:ascii="Times New Roman" w:hAnsi="Times New Roman"/>
                <w:sz w:val="24"/>
                <w:szCs w:val="24"/>
                <w:lang w:val="en-US"/>
              </w:rPr>
            </w:pPr>
            <w:proofErr w:type="spellStart"/>
            <w:r w:rsidRPr="00951758">
              <w:rPr>
                <w:rFonts w:ascii="Times New Roman" w:hAnsi="Times New Roman"/>
                <w:sz w:val="24"/>
                <w:szCs w:val="24"/>
                <w:lang w:val="en-US"/>
              </w:rPr>
              <w:t>O‘quv</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savollari</w:t>
            </w:r>
            <w:proofErr w:type="spellEnd"/>
            <w:r w:rsidRPr="00951758">
              <w:rPr>
                <w:rFonts w:ascii="Times New Roman" w:hAnsi="Times New Roman"/>
                <w:sz w:val="24"/>
                <w:szCs w:val="24"/>
                <w:lang w:val="en-US"/>
              </w:rPr>
              <w:t>:</w:t>
            </w:r>
          </w:p>
          <w:p w14:paraId="3994CFE8" w14:textId="77777777" w:rsidR="0051326D" w:rsidRPr="0051326D" w:rsidRDefault="0051326D" w:rsidP="0051326D">
            <w:pPr>
              <w:pStyle w:val="3"/>
              <w:spacing w:before="0" w:beforeAutospacing="0" w:after="0" w:afterAutospacing="0"/>
              <w:jc w:val="both"/>
              <w:rPr>
                <w:sz w:val="24"/>
                <w:szCs w:val="24"/>
                <w:lang/>
              </w:rPr>
            </w:pPr>
            <w:r w:rsidRPr="0051326D">
              <w:rPr>
                <w:rStyle w:val="a7"/>
                <w:b/>
                <w:bCs/>
                <w:sz w:val="24"/>
                <w:szCs w:val="24"/>
                <w:lang w:val="en-US"/>
              </w:rPr>
              <w:t xml:space="preserve">1. PyQt5 </w:t>
            </w:r>
            <w:proofErr w:type="spellStart"/>
            <w:r w:rsidRPr="0051326D">
              <w:rPr>
                <w:rStyle w:val="a7"/>
                <w:b/>
                <w:bCs/>
                <w:sz w:val="24"/>
                <w:szCs w:val="24"/>
                <w:lang w:val="en-US"/>
              </w:rPr>
              <w:t>paketi</w:t>
            </w:r>
            <w:proofErr w:type="spellEnd"/>
            <w:r w:rsidRPr="0051326D">
              <w:rPr>
                <w:rStyle w:val="a7"/>
                <w:b/>
                <w:bCs/>
                <w:sz w:val="24"/>
                <w:szCs w:val="24"/>
                <w:lang w:val="en-US"/>
              </w:rPr>
              <w:t xml:space="preserve"> </w:t>
            </w:r>
            <w:proofErr w:type="spellStart"/>
            <w:r w:rsidRPr="0051326D">
              <w:rPr>
                <w:rStyle w:val="a7"/>
                <w:b/>
                <w:bCs/>
                <w:sz w:val="24"/>
                <w:szCs w:val="24"/>
                <w:lang w:val="en-US"/>
              </w:rPr>
              <w:t>yordamida</w:t>
            </w:r>
            <w:proofErr w:type="spellEnd"/>
            <w:r w:rsidRPr="0051326D">
              <w:rPr>
                <w:rStyle w:val="a7"/>
                <w:b/>
                <w:bCs/>
                <w:sz w:val="24"/>
                <w:szCs w:val="24"/>
                <w:lang w:val="en-US"/>
              </w:rPr>
              <w:t xml:space="preserve"> </w:t>
            </w:r>
            <w:proofErr w:type="spellStart"/>
            <w:r w:rsidRPr="0051326D">
              <w:rPr>
                <w:rStyle w:val="a7"/>
                <w:b/>
                <w:bCs/>
                <w:sz w:val="24"/>
                <w:szCs w:val="24"/>
                <w:lang w:val="en-US"/>
              </w:rPr>
              <w:t>rasm</w:t>
            </w:r>
            <w:proofErr w:type="spellEnd"/>
            <w:r w:rsidRPr="0051326D">
              <w:rPr>
                <w:rStyle w:val="a7"/>
                <w:b/>
                <w:bCs/>
                <w:sz w:val="24"/>
                <w:szCs w:val="24"/>
                <w:lang w:val="en-US"/>
              </w:rPr>
              <w:t xml:space="preserve"> </w:t>
            </w:r>
            <w:proofErr w:type="spellStart"/>
            <w:r w:rsidRPr="0051326D">
              <w:rPr>
                <w:rStyle w:val="a7"/>
                <w:b/>
                <w:bCs/>
                <w:sz w:val="24"/>
                <w:szCs w:val="24"/>
                <w:lang w:val="en-US"/>
              </w:rPr>
              <w:t>joylashtirish</w:t>
            </w:r>
            <w:proofErr w:type="spellEnd"/>
            <w:r w:rsidRPr="0051326D">
              <w:rPr>
                <w:rStyle w:val="a7"/>
                <w:b/>
                <w:bCs/>
                <w:sz w:val="24"/>
                <w:szCs w:val="24"/>
                <w:lang w:val="en-US"/>
              </w:rPr>
              <w:t xml:space="preserve"> </w:t>
            </w:r>
            <w:proofErr w:type="spellStart"/>
            <w:r w:rsidRPr="0051326D">
              <w:rPr>
                <w:rStyle w:val="a7"/>
                <w:b/>
                <w:bCs/>
                <w:sz w:val="24"/>
                <w:szCs w:val="24"/>
                <w:lang w:val="en-US"/>
              </w:rPr>
              <w:t>usullari</w:t>
            </w:r>
            <w:proofErr w:type="spellEnd"/>
          </w:p>
          <w:p w14:paraId="1CF8BD31" w14:textId="77777777" w:rsidR="0051326D" w:rsidRPr="0051326D" w:rsidRDefault="0051326D" w:rsidP="0051326D">
            <w:pPr>
              <w:pStyle w:val="a5"/>
              <w:spacing w:before="0" w:beforeAutospacing="0" w:after="0" w:afterAutospacing="0"/>
              <w:jc w:val="both"/>
              <w:rPr>
                <w:sz w:val="22"/>
                <w:szCs w:val="22"/>
              </w:rPr>
            </w:pPr>
            <w:r w:rsidRPr="0051326D">
              <w:rPr>
                <w:sz w:val="22"/>
                <w:szCs w:val="22"/>
              </w:rPr>
              <w:t xml:space="preserve">PyQt5’da rasmlarni dastur oynasiga joylashtirish uchun asosan </w:t>
            </w:r>
            <w:r w:rsidRPr="0051326D">
              <w:rPr>
                <w:rStyle w:val="a7"/>
                <w:sz w:val="22"/>
                <w:szCs w:val="22"/>
              </w:rPr>
              <w:t>QLabel</w:t>
            </w:r>
            <w:r w:rsidRPr="0051326D">
              <w:rPr>
                <w:sz w:val="22"/>
                <w:szCs w:val="22"/>
              </w:rPr>
              <w:t xml:space="preserve"> va </w:t>
            </w:r>
            <w:r w:rsidRPr="0051326D">
              <w:rPr>
                <w:rStyle w:val="a7"/>
                <w:sz w:val="22"/>
                <w:szCs w:val="22"/>
              </w:rPr>
              <w:t>QPixmap</w:t>
            </w:r>
            <w:r w:rsidRPr="0051326D">
              <w:rPr>
                <w:sz w:val="22"/>
                <w:szCs w:val="22"/>
              </w:rPr>
              <w:t xml:space="preserve"> vidjetlaridan foydalaniladi. </w:t>
            </w:r>
            <w:r w:rsidRPr="0051326D">
              <w:rPr>
                <w:rStyle w:val="HTML"/>
                <w:sz w:val="18"/>
                <w:szCs w:val="18"/>
              </w:rPr>
              <w:t>QPixmap</w:t>
            </w:r>
            <w:r w:rsidRPr="0051326D">
              <w:rPr>
                <w:sz w:val="22"/>
                <w:szCs w:val="22"/>
              </w:rPr>
              <w:t xml:space="preserve"> rasm fayllarini yuklab, ularni </w:t>
            </w:r>
            <w:r w:rsidRPr="0051326D">
              <w:rPr>
                <w:rStyle w:val="HTML"/>
                <w:sz w:val="18"/>
                <w:szCs w:val="18"/>
              </w:rPr>
              <w:t>QLabel</w:t>
            </w:r>
            <w:r w:rsidRPr="0051326D">
              <w:rPr>
                <w:sz w:val="22"/>
                <w:szCs w:val="22"/>
              </w:rPr>
              <w:t xml:space="preserve"> orqali ekranga chiqarish imkonini beradi. Masalan, </w:t>
            </w:r>
            <w:r w:rsidRPr="0051326D">
              <w:rPr>
                <w:rStyle w:val="HTML"/>
                <w:sz w:val="18"/>
                <w:szCs w:val="18"/>
              </w:rPr>
              <w:t>label.setPixmap(QPixmap("rasm.png"))</w:t>
            </w:r>
            <w:r w:rsidRPr="0051326D">
              <w:rPr>
                <w:sz w:val="22"/>
                <w:szCs w:val="22"/>
              </w:rPr>
              <w:t xml:space="preserve"> </w:t>
            </w:r>
            <w:r w:rsidRPr="0051326D">
              <w:rPr>
                <w:sz w:val="22"/>
                <w:szCs w:val="22"/>
              </w:rPr>
              <w:lastRenderedPageBreak/>
              <w:t xml:space="preserve">buyrug‘i yordamida rasm oyna ichida aks ettiriladi. Shuningdek, </w:t>
            </w:r>
            <w:r w:rsidRPr="0051326D">
              <w:rPr>
                <w:rStyle w:val="HTML"/>
                <w:sz w:val="18"/>
                <w:szCs w:val="18"/>
              </w:rPr>
              <w:t>scaled()</w:t>
            </w:r>
            <w:r w:rsidRPr="0051326D">
              <w:rPr>
                <w:sz w:val="22"/>
                <w:szCs w:val="22"/>
              </w:rPr>
              <w:t xml:space="preserve"> metodi orqali rasm o‘lchamini oyna hajmiga moslashtirish mumkin. PyQt5 JPEG, PNG, GIF kabi formatlarni qo‘llab-quvvatlaydi. Rasm joylashtirish dastur dizaynini boyitadi va foydalanuvchiga vizual jihatdan qulay interfeys yaratishga yordam beradi.</w:t>
            </w:r>
          </w:p>
          <w:p w14:paraId="538B9A4C" w14:textId="77777777" w:rsidR="0051326D" w:rsidRPr="0051326D" w:rsidRDefault="0051326D" w:rsidP="0051326D">
            <w:pPr>
              <w:pStyle w:val="3"/>
              <w:spacing w:before="0" w:beforeAutospacing="0" w:after="0" w:afterAutospacing="0"/>
              <w:jc w:val="both"/>
              <w:rPr>
                <w:sz w:val="24"/>
                <w:szCs w:val="24"/>
                <w:lang w:val="en-US"/>
              </w:rPr>
            </w:pPr>
            <w:r w:rsidRPr="0051326D">
              <w:rPr>
                <w:rStyle w:val="a7"/>
                <w:b/>
                <w:bCs/>
                <w:sz w:val="24"/>
                <w:szCs w:val="24"/>
                <w:lang w:val="en-US"/>
              </w:rPr>
              <w:t xml:space="preserve">2. Menu </w:t>
            </w:r>
            <w:proofErr w:type="spellStart"/>
            <w:r w:rsidRPr="0051326D">
              <w:rPr>
                <w:rStyle w:val="a7"/>
                <w:b/>
                <w:bCs/>
                <w:sz w:val="24"/>
                <w:szCs w:val="24"/>
                <w:lang w:val="en-US"/>
              </w:rPr>
              <w:t>yaratish</w:t>
            </w:r>
            <w:proofErr w:type="spellEnd"/>
            <w:r w:rsidRPr="0051326D">
              <w:rPr>
                <w:rStyle w:val="a7"/>
                <w:b/>
                <w:bCs/>
                <w:sz w:val="24"/>
                <w:szCs w:val="24"/>
                <w:lang w:val="en-US"/>
              </w:rPr>
              <w:t xml:space="preserve">. Menu </w:t>
            </w:r>
            <w:proofErr w:type="spellStart"/>
            <w:r w:rsidRPr="0051326D">
              <w:rPr>
                <w:rStyle w:val="a7"/>
                <w:b/>
                <w:bCs/>
                <w:sz w:val="24"/>
                <w:szCs w:val="24"/>
                <w:lang w:val="en-US"/>
              </w:rPr>
              <w:t>vidjetining</w:t>
            </w:r>
            <w:proofErr w:type="spellEnd"/>
            <w:r w:rsidRPr="0051326D">
              <w:rPr>
                <w:rStyle w:val="a7"/>
                <w:b/>
                <w:bCs/>
                <w:sz w:val="24"/>
                <w:szCs w:val="24"/>
                <w:lang w:val="en-US"/>
              </w:rPr>
              <w:t xml:space="preserve"> </w:t>
            </w:r>
            <w:proofErr w:type="spellStart"/>
            <w:r w:rsidRPr="0051326D">
              <w:rPr>
                <w:rStyle w:val="a7"/>
                <w:b/>
                <w:bCs/>
                <w:sz w:val="24"/>
                <w:szCs w:val="24"/>
                <w:lang w:val="en-US"/>
              </w:rPr>
              <w:t>xususiyatlari</w:t>
            </w:r>
            <w:proofErr w:type="spellEnd"/>
          </w:p>
          <w:p w14:paraId="2DAB3345" w14:textId="77777777" w:rsidR="0051326D" w:rsidRPr="0051326D" w:rsidRDefault="0051326D" w:rsidP="0051326D">
            <w:pPr>
              <w:pStyle w:val="a5"/>
              <w:spacing w:before="0" w:beforeAutospacing="0" w:after="0" w:afterAutospacing="0"/>
              <w:jc w:val="both"/>
              <w:rPr>
                <w:sz w:val="22"/>
                <w:szCs w:val="22"/>
              </w:rPr>
            </w:pPr>
            <w:r w:rsidRPr="0051326D">
              <w:rPr>
                <w:sz w:val="22"/>
                <w:szCs w:val="22"/>
              </w:rPr>
              <w:t xml:space="preserve">PyQt5’da </w:t>
            </w:r>
            <w:r w:rsidRPr="0051326D">
              <w:rPr>
                <w:rStyle w:val="a7"/>
                <w:sz w:val="22"/>
                <w:szCs w:val="22"/>
              </w:rPr>
              <w:t>menyular</w:t>
            </w:r>
            <w:r w:rsidRPr="0051326D">
              <w:rPr>
                <w:sz w:val="22"/>
                <w:szCs w:val="22"/>
              </w:rPr>
              <w:t xml:space="preserve"> dastur funksiyalarini tartibli holda joylashtirish uchun ishlatiladi. Asosiy menyu </w:t>
            </w:r>
            <w:r w:rsidRPr="0051326D">
              <w:rPr>
                <w:rStyle w:val="a7"/>
                <w:sz w:val="22"/>
                <w:szCs w:val="22"/>
              </w:rPr>
              <w:t>QMenuBar</w:t>
            </w:r>
            <w:r w:rsidRPr="0051326D">
              <w:rPr>
                <w:sz w:val="22"/>
                <w:szCs w:val="22"/>
              </w:rPr>
              <w:t xml:space="preserve"> yordamida yaratiladi, unda turli </w:t>
            </w:r>
            <w:r w:rsidRPr="0051326D">
              <w:rPr>
                <w:rStyle w:val="a7"/>
                <w:sz w:val="22"/>
                <w:szCs w:val="22"/>
              </w:rPr>
              <w:t>QMenu</w:t>
            </w:r>
            <w:r w:rsidRPr="0051326D">
              <w:rPr>
                <w:sz w:val="22"/>
                <w:szCs w:val="22"/>
              </w:rPr>
              <w:t xml:space="preserve"> bo‘limlari (masalan, “File”, “Edit”, “Help”) joylashtiriladi. Har bir menyu ichida </w:t>
            </w:r>
            <w:r w:rsidRPr="0051326D">
              <w:rPr>
                <w:rStyle w:val="a7"/>
                <w:sz w:val="22"/>
                <w:szCs w:val="22"/>
              </w:rPr>
              <w:t>QAction</w:t>
            </w:r>
            <w:r w:rsidRPr="0051326D">
              <w:rPr>
                <w:sz w:val="22"/>
                <w:szCs w:val="22"/>
              </w:rPr>
              <w:t xml:space="preserve"> obyektlari yordamida buyruqlar (masalan, “Open”, “Save”, “Exit”) kiritiladi. Misol:</w:t>
            </w:r>
          </w:p>
          <w:p w14:paraId="1BDAB9DB" w14:textId="77777777" w:rsidR="0051326D" w:rsidRPr="0051326D" w:rsidRDefault="0051326D" w:rsidP="0051326D">
            <w:pPr>
              <w:pStyle w:val="HTML0"/>
              <w:jc w:val="both"/>
              <w:rPr>
                <w:rStyle w:val="HTML"/>
                <w:sz w:val="18"/>
                <w:szCs w:val="18"/>
                <w:lang w:val="en-US"/>
              </w:rPr>
            </w:pPr>
            <w:r w:rsidRPr="0051326D">
              <w:rPr>
                <w:rStyle w:val="HTML"/>
                <w:sz w:val="18"/>
                <w:szCs w:val="18"/>
                <w:lang w:val="en-US"/>
              </w:rPr>
              <w:t xml:space="preserve">menu = </w:t>
            </w:r>
            <w:proofErr w:type="spellStart"/>
            <w:r w:rsidRPr="0051326D">
              <w:rPr>
                <w:rStyle w:val="HTML"/>
                <w:sz w:val="18"/>
                <w:szCs w:val="18"/>
                <w:lang w:val="en-US"/>
              </w:rPr>
              <w:t>menubar.addMenu</w:t>
            </w:r>
            <w:proofErr w:type="spellEnd"/>
            <w:r w:rsidRPr="0051326D">
              <w:rPr>
                <w:rStyle w:val="HTML"/>
                <w:sz w:val="18"/>
                <w:szCs w:val="18"/>
                <w:lang w:val="en-US"/>
              </w:rPr>
              <w:t>("File")</w:t>
            </w:r>
          </w:p>
          <w:p w14:paraId="3118CD98" w14:textId="77777777" w:rsidR="0051326D" w:rsidRPr="0051326D" w:rsidRDefault="0051326D" w:rsidP="0051326D">
            <w:pPr>
              <w:pStyle w:val="HTML0"/>
              <w:jc w:val="both"/>
              <w:rPr>
                <w:rStyle w:val="HTML"/>
                <w:sz w:val="18"/>
                <w:szCs w:val="18"/>
                <w:lang w:val="en-US"/>
              </w:rPr>
            </w:pPr>
            <w:proofErr w:type="spellStart"/>
            <w:r w:rsidRPr="0051326D">
              <w:rPr>
                <w:rStyle w:val="HTML"/>
                <w:sz w:val="18"/>
                <w:szCs w:val="18"/>
                <w:lang w:val="en-US"/>
              </w:rPr>
              <w:t>menu.addAction</w:t>
            </w:r>
            <w:proofErr w:type="spellEnd"/>
            <w:r w:rsidRPr="0051326D">
              <w:rPr>
                <w:rStyle w:val="HTML"/>
                <w:sz w:val="18"/>
                <w:szCs w:val="18"/>
                <w:lang w:val="en-US"/>
              </w:rPr>
              <w:t>("Open")</w:t>
            </w:r>
          </w:p>
          <w:p w14:paraId="35DA89F3" w14:textId="0B183868" w:rsidR="002C795A" w:rsidRPr="0051326D" w:rsidRDefault="0051326D" w:rsidP="0051326D">
            <w:pPr>
              <w:pStyle w:val="a5"/>
              <w:spacing w:before="0" w:beforeAutospacing="0" w:after="0" w:afterAutospacing="0"/>
              <w:jc w:val="both"/>
            </w:pPr>
            <w:r w:rsidRPr="0051326D">
              <w:rPr>
                <w:sz w:val="22"/>
                <w:szCs w:val="22"/>
              </w:rPr>
              <w:t xml:space="preserve">Menyu elementlari klaviatura qisqa tugmalari yoki piktogrammalar bilan boyitilishi mumkin. </w:t>
            </w:r>
            <w:r w:rsidRPr="0051326D">
              <w:rPr>
                <w:rStyle w:val="HTML"/>
                <w:sz w:val="18"/>
                <w:szCs w:val="18"/>
              </w:rPr>
              <w:t>triggered</w:t>
            </w:r>
            <w:r w:rsidRPr="0051326D">
              <w:rPr>
                <w:sz w:val="22"/>
                <w:szCs w:val="22"/>
              </w:rPr>
              <w:t xml:space="preserve"> signali yordamida menyu bandlarini funksiyalar bilan bog‘lash mumkin. Menu vidjeti dastur interfeysini boshqarish va foydalanuvchi uchun qulay navigatsiyani ta’minlaydi.</w:t>
            </w:r>
          </w:p>
        </w:tc>
        <w:tc>
          <w:tcPr>
            <w:tcW w:w="851" w:type="dxa"/>
          </w:tcPr>
          <w:p w14:paraId="1BEB0945" w14:textId="77777777" w:rsidR="002C795A" w:rsidRPr="007C2FD5" w:rsidRDefault="002C795A"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22CF5550" w14:textId="77777777" w:rsidR="002C795A" w:rsidRPr="007C2FD5" w:rsidRDefault="002C795A" w:rsidP="00372812">
            <w:pPr>
              <w:widowControl w:val="0"/>
              <w:jc w:val="center"/>
              <w:rPr>
                <w:rFonts w:ascii="Times New Roman" w:hAnsi="Times New Roman"/>
                <w:sz w:val="24"/>
                <w:szCs w:val="24"/>
                <w:lang w:val="en-US"/>
              </w:rPr>
            </w:pPr>
          </w:p>
          <w:p w14:paraId="0708AF37" w14:textId="1238DC78" w:rsidR="002C795A" w:rsidRDefault="002C795A" w:rsidP="00372812">
            <w:pPr>
              <w:widowControl w:val="0"/>
              <w:jc w:val="center"/>
              <w:rPr>
                <w:rFonts w:ascii="Times New Roman" w:hAnsi="Times New Roman"/>
                <w:sz w:val="24"/>
                <w:szCs w:val="24"/>
                <w:lang w:val="en-US"/>
              </w:rPr>
            </w:pPr>
          </w:p>
          <w:p w14:paraId="2A6EA88F" w14:textId="00301CBC" w:rsidR="00AA639F" w:rsidRDefault="00AA639F" w:rsidP="00372812">
            <w:pPr>
              <w:widowControl w:val="0"/>
              <w:jc w:val="center"/>
              <w:rPr>
                <w:rFonts w:ascii="Times New Roman" w:hAnsi="Times New Roman"/>
                <w:sz w:val="24"/>
                <w:szCs w:val="24"/>
                <w:lang w:val="en-US"/>
              </w:rPr>
            </w:pPr>
          </w:p>
          <w:p w14:paraId="50CAFB4A" w14:textId="1617190F" w:rsidR="0051326D" w:rsidRDefault="0051326D" w:rsidP="00372812">
            <w:pPr>
              <w:widowControl w:val="0"/>
              <w:jc w:val="center"/>
              <w:rPr>
                <w:rFonts w:ascii="Times New Roman" w:hAnsi="Times New Roman"/>
                <w:sz w:val="24"/>
                <w:szCs w:val="24"/>
                <w:lang w:val="en-US"/>
              </w:rPr>
            </w:pPr>
          </w:p>
          <w:p w14:paraId="0F2907C7" w14:textId="341C2107" w:rsidR="0051326D" w:rsidRDefault="0051326D" w:rsidP="00372812">
            <w:pPr>
              <w:widowControl w:val="0"/>
              <w:jc w:val="center"/>
              <w:rPr>
                <w:rFonts w:ascii="Times New Roman" w:hAnsi="Times New Roman"/>
                <w:sz w:val="24"/>
                <w:szCs w:val="24"/>
                <w:lang w:val="en-US"/>
              </w:rPr>
            </w:pPr>
          </w:p>
          <w:p w14:paraId="65190C53" w14:textId="0CFAB787" w:rsidR="00AA639F" w:rsidRDefault="00AA639F" w:rsidP="00372812">
            <w:pPr>
              <w:widowControl w:val="0"/>
              <w:jc w:val="center"/>
              <w:rPr>
                <w:rFonts w:ascii="Times New Roman" w:hAnsi="Times New Roman"/>
                <w:sz w:val="24"/>
                <w:szCs w:val="24"/>
                <w:lang w:val="en-US"/>
              </w:rPr>
            </w:pPr>
          </w:p>
          <w:p w14:paraId="0BE380EE" w14:textId="0773D19B" w:rsidR="002C795A" w:rsidRPr="007C2FD5" w:rsidRDefault="0051326D" w:rsidP="00372812">
            <w:pPr>
              <w:widowControl w:val="0"/>
              <w:jc w:val="center"/>
              <w:rPr>
                <w:rFonts w:ascii="Times New Roman" w:hAnsi="Times New Roman"/>
                <w:sz w:val="24"/>
                <w:szCs w:val="24"/>
                <w:lang w:val="en-US"/>
              </w:rPr>
            </w:pPr>
            <w:r>
              <w:rPr>
                <w:rFonts w:ascii="Times New Roman" w:hAnsi="Times New Roman"/>
                <w:sz w:val="24"/>
                <w:szCs w:val="24"/>
                <w:lang w:val="en-US"/>
              </w:rPr>
              <w:lastRenderedPageBreak/>
              <w:t>30</w:t>
            </w:r>
          </w:p>
          <w:p w14:paraId="31D5F3AB" w14:textId="77777777" w:rsidR="002C795A" w:rsidRPr="007C2FD5" w:rsidRDefault="002C795A" w:rsidP="00372812">
            <w:pPr>
              <w:widowControl w:val="0"/>
              <w:jc w:val="center"/>
              <w:rPr>
                <w:rFonts w:ascii="Times New Roman" w:hAnsi="Times New Roman"/>
                <w:sz w:val="24"/>
                <w:szCs w:val="24"/>
                <w:lang w:val="uz-Latn-UZ"/>
              </w:rPr>
            </w:pPr>
          </w:p>
          <w:p w14:paraId="77F1AC5A" w14:textId="77777777" w:rsidR="002C795A" w:rsidRDefault="002C795A" w:rsidP="00372812">
            <w:pPr>
              <w:widowControl w:val="0"/>
              <w:jc w:val="center"/>
              <w:rPr>
                <w:rFonts w:ascii="Times New Roman" w:hAnsi="Times New Roman"/>
                <w:sz w:val="24"/>
                <w:szCs w:val="24"/>
                <w:lang w:val="uz-Latn-UZ"/>
              </w:rPr>
            </w:pPr>
          </w:p>
          <w:p w14:paraId="0D6DF29B" w14:textId="2E0C31B8" w:rsidR="002C795A" w:rsidRDefault="002C795A" w:rsidP="00372812">
            <w:pPr>
              <w:widowControl w:val="0"/>
              <w:jc w:val="center"/>
              <w:rPr>
                <w:rFonts w:ascii="Times New Roman" w:hAnsi="Times New Roman"/>
                <w:sz w:val="24"/>
                <w:szCs w:val="24"/>
                <w:lang w:val="uz-Latn-UZ"/>
              </w:rPr>
            </w:pPr>
          </w:p>
          <w:p w14:paraId="24DC3903" w14:textId="2F83E169" w:rsidR="00AA639F" w:rsidRDefault="00AA639F" w:rsidP="00372812">
            <w:pPr>
              <w:widowControl w:val="0"/>
              <w:jc w:val="center"/>
              <w:rPr>
                <w:rFonts w:ascii="Times New Roman" w:hAnsi="Times New Roman"/>
                <w:sz w:val="24"/>
                <w:szCs w:val="24"/>
                <w:lang w:val="uz-Latn-UZ"/>
              </w:rPr>
            </w:pPr>
          </w:p>
          <w:p w14:paraId="716B5142" w14:textId="3D194232" w:rsidR="00AA639F" w:rsidRDefault="00AA639F" w:rsidP="00372812">
            <w:pPr>
              <w:widowControl w:val="0"/>
              <w:jc w:val="center"/>
              <w:rPr>
                <w:rFonts w:ascii="Times New Roman" w:hAnsi="Times New Roman"/>
                <w:sz w:val="24"/>
                <w:szCs w:val="24"/>
                <w:lang w:val="uz-Latn-UZ"/>
              </w:rPr>
            </w:pPr>
          </w:p>
          <w:p w14:paraId="0D0D3D54" w14:textId="4FF665BA" w:rsidR="00AA639F" w:rsidRDefault="00AA639F" w:rsidP="00372812">
            <w:pPr>
              <w:widowControl w:val="0"/>
              <w:jc w:val="center"/>
              <w:rPr>
                <w:rFonts w:ascii="Times New Roman" w:hAnsi="Times New Roman"/>
                <w:sz w:val="24"/>
                <w:szCs w:val="24"/>
                <w:lang w:val="uz-Latn-UZ"/>
              </w:rPr>
            </w:pPr>
          </w:p>
          <w:p w14:paraId="3AA982D6" w14:textId="49638A3E" w:rsidR="00AA639F" w:rsidRDefault="00AA639F" w:rsidP="00372812">
            <w:pPr>
              <w:widowControl w:val="0"/>
              <w:jc w:val="center"/>
              <w:rPr>
                <w:rFonts w:ascii="Times New Roman" w:hAnsi="Times New Roman"/>
                <w:sz w:val="24"/>
                <w:szCs w:val="24"/>
                <w:lang w:val="uz-Latn-UZ"/>
              </w:rPr>
            </w:pPr>
          </w:p>
          <w:p w14:paraId="0ABB3A61" w14:textId="2991AD49" w:rsidR="00C21D6B" w:rsidRDefault="00C21D6B" w:rsidP="00372812">
            <w:pPr>
              <w:widowControl w:val="0"/>
              <w:jc w:val="center"/>
              <w:rPr>
                <w:rFonts w:ascii="Times New Roman" w:hAnsi="Times New Roman"/>
                <w:sz w:val="24"/>
                <w:szCs w:val="24"/>
                <w:lang w:val="uz-Latn-UZ"/>
              </w:rPr>
            </w:pPr>
          </w:p>
          <w:p w14:paraId="54B193FF" w14:textId="3B878C9B" w:rsidR="0051326D" w:rsidRDefault="0051326D" w:rsidP="00372812">
            <w:pPr>
              <w:widowControl w:val="0"/>
              <w:jc w:val="center"/>
              <w:rPr>
                <w:rFonts w:ascii="Times New Roman" w:hAnsi="Times New Roman"/>
                <w:sz w:val="24"/>
                <w:szCs w:val="24"/>
                <w:lang w:val="uz-Latn-UZ"/>
              </w:rPr>
            </w:pPr>
          </w:p>
          <w:p w14:paraId="5A29F085" w14:textId="15FD12D5" w:rsidR="0051326D" w:rsidRDefault="0051326D" w:rsidP="00372812">
            <w:pPr>
              <w:widowControl w:val="0"/>
              <w:jc w:val="center"/>
              <w:rPr>
                <w:rFonts w:ascii="Times New Roman" w:hAnsi="Times New Roman"/>
                <w:sz w:val="24"/>
                <w:szCs w:val="24"/>
                <w:lang w:val="uz-Latn-UZ"/>
              </w:rPr>
            </w:pPr>
          </w:p>
          <w:p w14:paraId="28C83A2A" w14:textId="77777777" w:rsidR="0051326D" w:rsidRDefault="0051326D" w:rsidP="00372812">
            <w:pPr>
              <w:widowControl w:val="0"/>
              <w:jc w:val="center"/>
              <w:rPr>
                <w:rFonts w:ascii="Times New Roman" w:hAnsi="Times New Roman"/>
                <w:sz w:val="24"/>
                <w:szCs w:val="24"/>
                <w:lang w:val="uz-Latn-UZ"/>
              </w:rPr>
            </w:pPr>
          </w:p>
          <w:p w14:paraId="4A94E0F3" w14:textId="6C5E7EB7" w:rsidR="002C795A" w:rsidRDefault="0051326D" w:rsidP="00372812">
            <w:pPr>
              <w:widowControl w:val="0"/>
              <w:jc w:val="center"/>
              <w:rPr>
                <w:rFonts w:ascii="Times New Roman" w:hAnsi="Times New Roman"/>
                <w:sz w:val="24"/>
                <w:szCs w:val="24"/>
                <w:lang w:val="en-US"/>
              </w:rPr>
            </w:pPr>
            <w:r>
              <w:rPr>
                <w:rFonts w:ascii="Times New Roman" w:hAnsi="Times New Roman"/>
                <w:sz w:val="24"/>
                <w:szCs w:val="24"/>
                <w:lang w:val="en-US"/>
              </w:rPr>
              <w:t>30</w:t>
            </w:r>
          </w:p>
          <w:p w14:paraId="43E3F8C3" w14:textId="1BCB2D87" w:rsidR="008A12D2" w:rsidRDefault="008A12D2" w:rsidP="00372812">
            <w:pPr>
              <w:widowControl w:val="0"/>
              <w:jc w:val="center"/>
              <w:rPr>
                <w:rFonts w:ascii="Times New Roman" w:hAnsi="Times New Roman"/>
                <w:sz w:val="24"/>
                <w:szCs w:val="24"/>
                <w:lang w:val="en-US"/>
              </w:rPr>
            </w:pPr>
          </w:p>
          <w:p w14:paraId="1B6074A7" w14:textId="71538B99" w:rsidR="008A12D2" w:rsidRDefault="008A12D2" w:rsidP="00372812">
            <w:pPr>
              <w:widowControl w:val="0"/>
              <w:jc w:val="center"/>
              <w:rPr>
                <w:rFonts w:ascii="Times New Roman" w:hAnsi="Times New Roman"/>
                <w:sz w:val="24"/>
                <w:szCs w:val="24"/>
                <w:lang w:val="en-US"/>
              </w:rPr>
            </w:pPr>
          </w:p>
          <w:p w14:paraId="2D1F6C7C" w14:textId="77777777" w:rsidR="0051326D" w:rsidRDefault="0051326D" w:rsidP="00372812">
            <w:pPr>
              <w:widowControl w:val="0"/>
              <w:jc w:val="center"/>
              <w:rPr>
                <w:rFonts w:ascii="Times New Roman" w:hAnsi="Times New Roman"/>
                <w:sz w:val="24"/>
                <w:szCs w:val="24"/>
                <w:lang w:val="en-US"/>
              </w:rPr>
            </w:pPr>
          </w:p>
          <w:p w14:paraId="1CB6291A" w14:textId="77777777" w:rsidR="002C795A" w:rsidRPr="007C2FD5" w:rsidRDefault="002C795A" w:rsidP="0051326D">
            <w:pPr>
              <w:widowControl w:val="0"/>
              <w:jc w:val="center"/>
              <w:rPr>
                <w:rFonts w:ascii="Times New Roman" w:hAnsi="Times New Roman"/>
                <w:sz w:val="24"/>
                <w:szCs w:val="24"/>
                <w:lang w:val="en-US"/>
              </w:rPr>
            </w:pPr>
            <w:bookmarkStart w:id="1" w:name="_GoBack"/>
            <w:bookmarkEnd w:id="1"/>
          </w:p>
        </w:tc>
        <w:tc>
          <w:tcPr>
            <w:tcW w:w="1973" w:type="dxa"/>
            <w:vAlign w:val="center"/>
          </w:tcPr>
          <w:p w14:paraId="13538471" w14:textId="77777777" w:rsidR="002C795A" w:rsidRPr="007C2FD5" w:rsidRDefault="002C795A"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w:t>
            </w:r>
            <w:proofErr w:type="spellStart"/>
            <w:r>
              <w:rPr>
                <w:rFonts w:ascii="Times New Roman" w:hAnsi="Times New Roman"/>
                <w:sz w:val="24"/>
                <w:szCs w:val="24"/>
                <w:lang w:val="en-US"/>
              </w:rPr>
              <w:t>yoki</w:t>
            </w:r>
            <w:proofErr w:type="spellEnd"/>
          </w:p>
          <w:p w14:paraId="060CAD29" w14:textId="77777777" w:rsidR="002C795A" w:rsidRPr="00872F8B" w:rsidRDefault="002C795A"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w:t>
            </w:r>
            <w:proofErr w:type="spellStart"/>
            <w:r w:rsidRPr="00872F8B">
              <w:rPr>
                <w:lang w:val="en-US"/>
              </w:rPr>
              <w:t>elektron</w:t>
            </w:r>
            <w:proofErr w:type="spellEnd"/>
            <w:r w:rsidRPr="00872F8B">
              <w:rPr>
                <w:lang w:val="en-US"/>
              </w:rPr>
              <w:t xml:space="preserve"> </w:t>
            </w:r>
            <w:r w:rsidRPr="00872F8B">
              <w:rPr>
                <w:lang w:val="uz-Cyrl-UZ"/>
              </w:rPr>
              <w:t>taqdimot</w:t>
            </w:r>
          </w:p>
        </w:tc>
      </w:tr>
      <w:tr w:rsidR="002C795A" w:rsidRPr="00872F8B" w14:paraId="46F700D8" w14:textId="77777777" w:rsidTr="00372812">
        <w:trPr>
          <w:jc w:val="center"/>
        </w:trPr>
        <w:tc>
          <w:tcPr>
            <w:tcW w:w="563" w:type="dxa"/>
            <w:vAlign w:val="center"/>
          </w:tcPr>
          <w:p w14:paraId="69A252D9"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1351417A" w14:textId="77777777" w:rsidR="002C795A" w:rsidRPr="007C2FD5" w:rsidRDefault="002C795A"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2F49955A"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34F361BB"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77F91A12"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2A6A2E42" w14:textId="77777777" w:rsidR="002C795A" w:rsidRPr="00C031D6"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467D6E6C"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5501F3E8" w14:textId="77777777" w:rsidR="002C795A" w:rsidRPr="00872F8B" w:rsidRDefault="002C795A" w:rsidP="00372812">
            <w:pPr>
              <w:widowControl w:val="0"/>
              <w:ind w:firstLine="100"/>
              <w:jc w:val="center"/>
              <w:rPr>
                <w:rFonts w:ascii="Times New Roman" w:hAnsi="Times New Roman"/>
                <w:color w:val="FF0000"/>
                <w:sz w:val="24"/>
                <w:szCs w:val="24"/>
              </w:rPr>
            </w:pPr>
          </w:p>
        </w:tc>
      </w:tr>
    </w:tbl>
    <w:p w14:paraId="1DE545D3" w14:textId="77777777" w:rsidR="00842589" w:rsidRDefault="00842589" w:rsidP="00842589">
      <w:pPr>
        <w:jc w:val="center"/>
        <w:rPr>
          <w:rFonts w:ascii="Times New Roman" w:hAnsi="Times New Roman"/>
          <w:bCs/>
          <w:sz w:val="24"/>
          <w:szCs w:val="28"/>
          <w:lang w:val="uz-Cyrl-UZ"/>
        </w:rPr>
      </w:pPr>
    </w:p>
    <w:p w14:paraId="7FB46539" w14:textId="77777777" w:rsidR="00842589" w:rsidRDefault="00842589" w:rsidP="00842589">
      <w:pPr>
        <w:jc w:val="center"/>
        <w:rPr>
          <w:rFonts w:ascii="Times New Roman" w:hAnsi="Times New Roman"/>
          <w:bCs/>
          <w:sz w:val="24"/>
          <w:szCs w:val="28"/>
          <w:lang w:val="uz-Cyrl-UZ"/>
        </w:rPr>
      </w:pPr>
    </w:p>
    <w:p w14:paraId="469C370A" w14:textId="77777777" w:rsidR="00842589" w:rsidRPr="004A0244" w:rsidRDefault="00842589" w:rsidP="00842589">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71F853DF"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5EB678A9"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SUN’IY INTELLEKT KAFEDRASI</w:t>
      </w:r>
    </w:p>
    <w:p w14:paraId="193FE5E8"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4363A815" w14:textId="77777777" w:rsidR="00842589" w:rsidRPr="004A0244" w:rsidRDefault="00842589" w:rsidP="00842589">
      <w:pPr>
        <w:jc w:val="center"/>
        <w:rPr>
          <w:rFonts w:ascii="Times New Roman" w:hAnsi="Times New Roman"/>
          <w:sz w:val="24"/>
          <w:szCs w:val="28"/>
          <w:lang w:val="en-US"/>
        </w:rPr>
      </w:pPr>
      <w:proofErr w:type="spellStart"/>
      <w:r w:rsidRPr="004A0244">
        <w:rPr>
          <w:rFonts w:ascii="Times New Roman" w:hAnsi="Times New Roman"/>
          <w:sz w:val="28"/>
          <w:szCs w:val="28"/>
          <w:lang w:val="en-US"/>
        </w:rPr>
        <w:t>kapitan</w:t>
      </w:r>
      <w:proofErr w:type="spellEnd"/>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
    <w:p w14:paraId="759B2EF2" w14:textId="7DD09FA6" w:rsidR="00B25841" w:rsidRDefault="00B25841">
      <w:pPr>
        <w:spacing w:after="160" w:line="259" w:lineRule="auto"/>
        <w:rPr>
          <w:lang w:val="en-US"/>
        </w:rPr>
      </w:pPr>
    </w:p>
    <w:sectPr w:rsidR="00B25841"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2" w15:restartNumberingAfterBreak="0">
    <w:nsid w:val="6BD35144"/>
    <w:multiLevelType w:val="multilevel"/>
    <w:tmpl w:val="A7D0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EF"/>
    <w:rsid w:val="00117FB7"/>
    <w:rsid w:val="00247837"/>
    <w:rsid w:val="00250104"/>
    <w:rsid w:val="002959CC"/>
    <w:rsid w:val="002C795A"/>
    <w:rsid w:val="00426392"/>
    <w:rsid w:val="0051326D"/>
    <w:rsid w:val="0054652C"/>
    <w:rsid w:val="006402EF"/>
    <w:rsid w:val="00655E73"/>
    <w:rsid w:val="00670475"/>
    <w:rsid w:val="0068755F"/>
    <w:rsid w:val="00831815"/>
    <w:rsid w:val="00836390"/>
    <w:rsid w:val="00842589"/>
    <w:rsid w:val="008A12D2"/>
    <w:rsid w:val="009B64D9"/>
    <w:rsid w:val="00A14EF9"/>
    <w:rsid w:val="00AA639F"/>
    <w:rsid w:val="00B25841"/>
    <w:rsid w:val="00B3608E"/>
    <w:rsid w:val="00BD56BB"/>
    <w:rsid w:val="00C21D6B"/>
    <w:rsid w:val="00C8550A"/>
    <w:rsid w:val="00D426F9"/>
    <w:rsid w:val="00DD703E"/>
    <w:rsid w:val="00FE1A12"/>
    <w:rsid w:val="00FE6D3C"/>
    <w:rsid w:val="00FF759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EFA6"/>
  <w15:chartTrackingRefBased/>
  <w15:docId w15:val="{030C5C77-9576-4535-BC5C-EFCE9A9C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2589"/>
    <w:pPr>
      <w:spacing w:after="0" w:line="240" w:lineRule="auto"/>
    </w:pPr>
    <w:rPr>
      <w:rFonts w:ascii="Calibri" w:eastAsia="Times New Roman" w:hAnsi="Calibri" w:cs="Times New Roman"/>
      <w:lang w:val="ru-RU" w:eastAsia="ru-RU"/>
    </w:rPr>
  </w:style>
  <w:style w:type="paragraph" w:styleId="3">
    <w:name w:val="heading 3"/>
    <w:basedOn w:val="a"/>
    <w:link w:val="30"/>
    <w:uiPriority w:val="9"/>
    <w:qFormat/>
    <w:rsid w:val="00AA639F"/>
    <w:pPr>
      <w:spacing w:before="100" w:beforeAutospacing="1" w:after="100" w:afterAutospacing="1"/>
      <w:outlineLvl w:val="2"/>
    </w:pPr>
    <w:rPr>
      <w:rFonts w:ascii="Times New Roman" w:hAnsi="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842589"/>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842589"/>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842589"/>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842589"/>
    <w:rPr>
      <w:rFonts w:ascii="Times New Roman" w:eastAsia="Times New Roman" w:hAnsi="Times New Roman" w:cs="Times New Roman"/>
      <w:sz w:val="24"/>
      <w:szCs w:val="24"/>
      <w:lang w:val="x-none" w:eastAsia="x-none"/>
    </w:rPr>
  </w:style>
  <w:style w:type="character" w:customStyle="1" w:styleId="txt1">
    <w:name w:val="txt1"/>
    <w:rsid w:val="00842589"/>
    <w:rPr>
      <w:rFonts w:ascii="Tahoma" w:hAnsi="Tahoma" w:cs="Tahoma" w:hint="default"/>
      <w:color w:val="0066FF"/>
      <w:sz w:val="16"/>
      <w:szCs w:val="16"/>
    </w:rPr>
  </w:style>
  <w:style w:type="character" w:customStyle="1" w:styleId="30">
    <w:name w:val="Заголовок 3 Знак"/>
    <w:basedOn w:val="a0"/>
    <w:link w:val="3"/>
    <w:uiPriority w:val="9"/>
    <w:rsid w:val="00AA639F"/>
    <w:rPr>
      <w:rFonts w:ascii="Times New Roman" w:eastAsia="Times New Roman" w:hAnsi="Times New Roman" w:cs="Times New Roman"/>
      <w:b/>
      <w:bCs/>
      <w:sz w:val="27"/>
      <w:szCs w:val="27"/>
    </w:rPr>
  </w:style>
  <w:style w:type="character" w:styleId="a7">
    <w:name w:val="Strong"/>
    <w:basedOn w:val="a0"/>
    <w:uiPriority w:val="22"/>
    <w:qFormat/>
    <w:rsid w:val="00AA639F"/>
    <w:rPr>
      <w:b/>
      <w:bCs/>
    </w:rPr>
  </w:style>
  <w:style w:type="character" w:styleId="HTML">
    <w:name w:val="HTML Code"/>
    <w:basedOn w:val="a0"/>
    <w:uiPriority w:val="99"/>
    <w:semiHidden/>
    <w:unhideWhenUsed/>
    <w:rsid w:val="00AA639F"/>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426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semiHidden/>
    <w:rsid w:val="0042639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5375746">
      <w:bodyDiv w:val="1"/>
      <w:marLeft w:val="0"/>
      <w:marRight w:val="0"/>
      <w:marTop w:val="0"/>
      <w:marBottom w:val="0"/>
      <w:divBdr>
        <w:top w:val="none" w:sz="0" w:space="0" w:color="auto"/>
        <w:left w:val="none" w:sz="0" w:space="0" w:color="auto"/>
        <w:bottom w:val="none" w:sz="0" w:space="0" w:color="auto"/>
        <w:right w:val="none" w:sz="0" w:space="0" w:color="auto"/>
      </w:divBdr>
    </w:div>
    <w:div w:id="1152328351">
      <w:bodyDiv w:val="1"/>
      <w:marLeft w:val="0"/>
      <w:marRight w:val="0"/>
      <w:marTop w:val="0"/>
      <w:marBottom w:val="0"/>
      <w:divBdr>
        <w:top w:val="none" w:sz="0" w:space="0" w:color="auto"/>
        <w:left w:val="none" w:sz="0" w:space="0" w:color="auto"/>
        <w:bottom w:val="none" w:sz="0" w:space="0" w:color="auto"/>
        <w:right w:val="none" w:sz="0" w:space="0" w:color="auto"/>
      </w:divBdr>
    </w:div>
    <w:div w:id="1587304539">
      <w:bodyDiv w:val="1"/>
      <w:marLeft w:val="0"/>
      <w:marRight w:val="0"/>
      <w:marTop w:val="0"/>
      <w:marBottom w:val="0"/>
      <w:divBdr>
        <w:top w:val="none" w:sz="0" w:space="0" w:color="auto"/>
        <w:left w:val="none" w:sz="0" w:space="0" w:color="auto"/>
        <w:bottom w:val="none" w:sz="0" w:space="0" w:color="auto"/>
        <w:right w:val="none" w:sz="0" w:space="0" w:color="auto"/>
      </w:divBdr>
    </w:div>
    <w:div w:id="1790394857">
      <w:bodyDiv w:val="1"/>
      <w:marLeft w:val="0"/>
      <w:marRight w:val="0"/>
      <w:marTop w:val="0"/>
      <w:marBottom w:val="0"/>
      <w:divBdr>
        <w:top w:val="none" w:sz="0" w:space="0" w:color="auto"/>
        <w:left w:val="none" w:sz="0" w:space="0" w:color="auto"/>
        <w:bottom w:val="none" w:sz="0" w:space="0" w:color="auto"/>
        <w:right w:val="none" w:sz="0" w:space="0" w:color="auto"/>
      </w:divBdr>
    </w:div>
    <w:div w:id="1991013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517</Words>
  <Characters>2947</Characters>
  <Application>Microsoft Office Word</Application>
  <DocSecurity>0</DocSecurity>
  <Lines>24</Lines>
  <Paragraphs>6</Paragraphs>
  <ScaleCrop>false</ScaleCrop>
  <Company/>
  <LinksUpToDate>false</LinksUpToDate>
  <CharactersWithSpaces>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26</cp:revision>
  <dcterms:created xsi:type="dcterms:W3CDTF">2025-10-23T13:08:00Z</dcterms:created>
  <dcterms:modified xsi:type="dcterms:W3CDTF">2025-10-27T09:38:00Z</dcterms:modified>
</cp:coreProperties>
</file>