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4A3879FA"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117FB7">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A24108C" w14:textId="3F03A424" w:rsidR="002C795A" w:rsidRPr="00A81DD9" w:rsidRDefault="00670475" w:rsidP="002C795A">
      <w:pPr>
        <w:widowControl w:val="0"/>
        <w:tabs>
          <w:tab w:val="left" w:pos="2342"/>
        </w:tabs>
        <w:spacing w:after="120"/>
        <w:jc w:val="center"/>
        <w:rPr>
          <w:rFonts w:ascii="Times New Roman" w:hAnsi="Times New Roman"/>
          <w:b/>
          <w:sz w:val="24"/>
          <w:szCs w:val="24"/>
          <w:lang w:val="uz-Cyrl-UZ"/>
        </w:rPr>
      </w:pPr>
      <w:r w:rsidRPr="00FE1A12">
        <w:rPr>
          <w:rFonts w:ascii="Times New Roman" w:hAnsi="Times New Roman"/>
          <w:b/>
          <w:sz w:val="24"/>
          <w:szCs w:val="24"/>
          <w:lang w:val="uz-Cyrl-UZ"/>
        </w:rPr>
        <w:t>2</w:t>
      </w:r>
      <w:r w:rsidR="002C795A" w:rsidRPr="00A81DD9">
        <w:rPr>
          <w:rFonts w:ascii="Times New Roman" w:hAnsi="Times New Roman"/>
          <w:b/>
          <w:sz w:val="24"/>
          <w:szCs w:val="24"/>
          <w:lang w:val="uz-Cyrl-UZ"/>
        </w:rPr>
        <w:t>-MA</w:t>
      </w:r>
      <w:r w:rsidR="002C795A" w:rsidRPr="00FE1A12">
        <w:rPr>
          <w:rFonts w:ascii="Times New Roman" w:hAnsi="Times New Roman"/>
          <w:b/>
          <w:sz w:val="24"/>
          <w:szCs w:val="24"/>
          <w:lang w:val="uz-Cyrl-UZ"/>
        </w:rPr>
        <w:t>VZU</w:t>
      </w:r>
      <w:r w:rsidR="002C795A" w:rsidRPr="00A81DD9">
        <w:rPr>
          <w:rFonts w:ascii="Times New Roman" w:hAnsi="Times New Roman"/>
          <w:b/>
          <w:sz w:val="24"/>
          <w:szCs w:val="24"/>
          <w:lang w:val="uz-Cyrl-UZ"/>
        </w:rPr>
        <w:t xml:space="preserve">. </w:t>
      </w:r>
      <w:r w:rsidR="00576007">
        <w:rPr>
          <w:rFonts w:ascii="Times New Roman" w:hAnsi="Times New Roman"/>
          <w:b/>
          <w:sz w:val="24"/>
          <w:szCs w:val="24"/>
          <w:lang w:val="en-US"/>
        </w:rPr>
        <w:t>7</w:t>
      </w:r>
      <w:r w:rsidR="002C795A" w:rsidRPr="00A81DD9">
        <w:rPr>
          <w:rFonts w:ascii="Times New Roman" w:hAnsi="Times New Roman"/>
          <w:b/>
          <w:sz w:val="24"/>
          <w:szCs w:val="24"/>
          <w:lang w:val="uz-Cyrl-UZ"/>
        </w:rPr>
        <w:t>-MASH</w:t>
      </w:r>
      <w:r w:rsidR="002C795A">
        <w:rPr>
          <w:rFonts w:ascii="Times New Roman" w:hAnsi="Times New Roman"/>
          <w:b/>
          <w:sz w:val="24"/>
          <w:szCs w:val="24"/>
          <w:lang w:val="uz-Cyrl-UZ"/>
        </w:rPr>
        <w:t>G‘</w:t>
      </w:r>
      <w:r w:rsidR="002C795A" w:rsidRPr="00A81DD9">
        <w:rPr>
          <w:rFonts w:ascii="Times New Roman" w:hAnsi="Times New Roman"/>
          <w:b/>
          <w:sz w:val="24"/>
          <w:szCs w:val="24"/>
          <w:lang w:val="uz-Cyrl-UZ"/>
        </w:rPr>
        <w:t>ULOT.</w:t>
      </w:r>
    </w:p>
    <w:p w14:paraId="749B79FD" w14:textId="350230AC" w:rsidR="002C795A" w:rsidRPr="00880B09" w:rsidRDefault="002C795A" w:rsidP="002C795A">
      <w:pPr>
        <w:widowControl w:val="0"/>
        <w:ind w:firstLine="708"/>
        <w:rPr>
          <w:b/>
          <w:sz w:val="24"/>
          <w:szCs w:val="24"/>
          <w:lang w:val="x-none"/>
        </w:rPr>
      </w:pPr>
      <w:r w:rsidRPr="00BC2C78">
        <w:rPr>
          <w:rFonts w:ascii="Times New Roman" w:hAnsi="Times New Roman"/>
          <w:b/>
          <w:sz w:val="24"/>
          <w:szCs w:val="24"/>
          <w:lang w:val="uz-Cyrl-UZ"/>
        </w:rPr>
        <w:t xml:space="preserve">Mavzu: </w:t>
      </w:r>
      <w:r w:rsidR="00576007" w:rsidRPr="00576007">
        <w:rPr>
          <w:rFonts w:ascii="Times New Roman" w:hAnsi="Times New Roman"/>
          <w:b/>
          <w:sz w:val="24"/>
          <w:szCs w:val="24"/>
          <w:lang w:val="uz-Cyrl-UZ"/>
        </w:rPr>
        <w:t>Matn muharriri dasturini yozish</w:t>
      </w:r>
      <w:r w:rsidRPr="0049721E">
        <w:rPr>
          <w:rFonts w:ascii="Times New Roman" w:hAnsi="Times New Roman"/>
          <w:b/>
          <w:sz w:val="24"/>
          <w:szCs w:val="24"/>
          <w:lang w:val="uz-Cyrl-UZ"/>
        </w:rPr>
        <w:t>.</w:t>
      </w:r>
    </w:p>
    <w:p w14:paraId="0BA3C26B" w14:textId="7F446DFF" w:rsidR="002C795A" w:rsidRPr="00BC2C78" w:rsidRDefault="00FE6D3C" w:rsidP="002C795A">
      <w:pPr>
        <w:widowControl w:val="0"/>
        <w:ind w:firstLine="709"/>
        <w:jc w:val="both"/>
        <w:rPr>
          <w:rStyle w:val="txt1"/>
          <w:rFonts w:ascii="Times New Roman" w:eastAsia="Arial" w:hAnsi="Times New Roman"/>
          <w:bCs/>
          <w:color w:val="000000"/>
          <w:sz w:val="24"/>
          <w:szCs w:val="24"/>
          <w:lang w:val="uz-Cyrl-UZ"/>
        </w:rPr>
      </w:pPr>
      <w:r w:rsidRPr="00FE6D3C">
        <w:rPr>
          <w:rFonts w:ascii="Times New Roman" w:hAnsi="Times New Roman"/>
          <w:b/>
          <w:sz w:val="24"/>
          <w:szCs w:val="24"/>
          <w:lang w:val="uz-Cyrl-UZ"/>
        </w:rPr>
        <w:t xml:space="preserve">Mashg‘ulotning o‘quv va tarbiyaviy maqsadi: </w:t>
      </w:r>
      <w:r w:rsidR="00EE6CFE" w:rsidRPr="00EE6CFE">
        <w:rPr>
          <w:rFonts w:ascii="Times New Roman" w:hAnsi="Times New Roman"/>
          <w:bCs/>
          <w:sz w:val="24"/>
          <w:szCs w:val="24"/>
          <w:lang w:val="uz-Cyrl-UZ"/>
        </w:rPr>
        <w:t>Kursantlarda PyQt5 kutubxonasi yordamida matn muharriri dasturining funksional qismini yaratish, menyu va tugmalarni dastur kodiga bog‘lash, matnni o‘qish, saqlash, tahrirlash va formatlash jarayonlarini dasturlash bo‘yicha amaliy ko‘nikmalarni shakllantirishdan iborat. Mashg‘ulot davomida kursantlar GUI interfeysini dastur funksiyalari bilan integratsiya qilishni, signal va slot mexanizmini to‘g‘ri qo‘llashni hamda to‘liq ishlaydigan matn muharriri ilovasini yaratishni o‘rganadilar.</w:t>
      </w:r>
    </w:p>
    <w:p w14:paraId="24663EBE" w14:textId="798CC4C4" w:rsidR="002C795A" w:rsidRPr="002037C3" w:rsidRDefault="00117FB7" w:rsidP="00117FB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bookmarkStart w:id="0" w:name="_Hlk209781273"/>
      <w:r>
        <w:rPr>
          <w:rFonts w:ascii="Times New Roman" w:hAnsi="Times New Roman"/>
          <w:sz w:val="24"/>
          <w:szCs w:val="24"/>
          <w:lang w:val="en-US"/>
        </w:rPr>
        <w:t>A-5/0-21, A-5/1-21</w:t>
      </w:r>
      <w:r w:rsidRPr="002037C3">
        <w:rPr>
          <w:rFonts w:ascii="Times New Roman" w:hAnsi="Times New Roman"/>
          <w:sz w:val="24"/>
          <w:szCs w:val="24"/>
          <w:lang w:val="uz-Cyrl-UZ"/>
        </w:rPr>
        <w:t>.</w:t>
      </w:r>
      <w:bookmarkEnd w:id="0"/>
    </w:p>
    <w:p w14:paraId="0181B786" w14:textId="77777777"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86A4181"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4F5FEA0C" w14:textId="0B0AB846"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sidR="0068755F">
        <w:rPr>
          <w:rFonts w:ascii="Times New Roman" w:hAnsi="Times New Roman"/>
          <w:sz w:val="24"/>
          <w:szCs w:val="24"/>
          <w:lang w:val="en-US"/>
        </w:rPr>
        <w:t>Amaliy</w:t>
      </w:r>
      <w:proofErr w:type="spellEnd"/>
      <w:r w:rsidRPr="003A141B">
        <w:rPr>
          <w:rFonts w:ascii="Times New Roman" w:hAnsi="Times New Roman"/>
          <w:sz w:val="24"/>
          <w:szCs w:val="24"/>
          <w:lang w:val="uz-Cyrl-UZ"/>
        </w:rPr>
        <w:t>.</w:t>
      </w:r>
    </w:p>
    <w:p w14:paraId="2DA2C127"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7D8B32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2F5D0182" w14:textId="77777777" w:rsidR="002C795A" w:rsidRPr="003A141B" w:rsidRDefault="002C795A" w:rsidP="002C795A">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E0FB01F" w14:textId="77777777" w:rsidR="002C795A" w:rsidRPr="00A65851" w:rsidRDefault="002C795A" w:rsidP="002C795A">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r w:rsidRPr="00A65851">
        <w:rPr>
          <w:rFonts w:ascii="Times New Roman" w:hAnsi="Times New Roman"/>
          <w:bCs/>
          <w:sz w:val="24"/>
          <w:szCs w:val="24"/>
          <w:lang w:val="en-US"/>
        </w:rPr>
        <w:t>Xo‘jaqulov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O‘quv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5AE44B35" w14:textId="77777777" w:rsidR="002C795A" w:rsidRPr="001E100E"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A.A.Abidov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03262811" w14:textId="77777777" w:rsidR="002C795A" w:rsidRPr="00951758"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O‘quv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951758">
        <w:rPr>
          <w:rFonts w:ascii="Times New Roman" w:hAnsi="Times New Roman"/>
          <w:sz w:val="24"/>
          <w:szCs w:val="24"/>
          <w:lang w:val="en-US"/>
        </w:rPr>
        <w:t>. Toshkent: 202</w:t>
      </w:r>
      <w:r w:rsidRPr="001E100E">
        <w:rPr>
          <w:rFonts w:ascii="Times New Roman" w:hAnsi="Times New Roman"/>
          <w:sz w:val="24"/>
          <w:szCs w:val="24"/>
          <w:lang w:val="en-US"/>
        </w:rPr>
        <w:t>3</w:t>
      </w:r>
      <w:r w:rsidRPr="00951758">
        <w:rPr>
          <w:rFonts w:ascii="Times New Roman" w:hAnsi="Times New Roman"/>
          <w:sz w:val="24"/>
          <w:szCs w:val="24"/>
          <w:lang w:val="en-US"/>
        </w:rPr>
        <w:t xml:space="preserve">y. </w:t>
      </w:r>
      <w:r w:rsidRPr="001E100E">
        <w:rPr>
          <w:rFonts w:ascii="Times New Roman" w:hAnsi="Times New Roman"/>
          <w:sz w:val="24"/>
          <w:szCs w:val="24"/>
        </w:rPr>
        <w:t>В</w:t>
      </w:r>
      <w:r w:rsidRPr="00951758">
        <w:rPr>
          <w:rFonts w:ascii="Times New Roman" w:hAnsi="Times New Roman"/>
          <w:sz w:val="24"/>
          <w:szCs w:val="24"/>
          <w:lang w:val="en-US"/>
        </w:rPr>
        <w:t xml:space="preserve"> – 137.</w:t>
      </w:r>
    </w:p>
    <w:p w14:paraId="69DBD8A8" w14:textId="77777777" w:rsidR="002C795A" w:rsidRPr="00951758" w:rsidRDefault="002C795A" w:rsidP="002C795A">
      <w:pPr>
        <w:tabs>
          <w:tab w:val="num" w:pos="709"/>
        </w:tabs>
        <w:ind w:firstLine="426"/>
        <w:jc w:val="both"/>
        <w:rPr>
          <w:rFonts w:ascii="Times New Roman" w:hAnsi="Times New Roman"/>
          <w:sz w:val="24"/>
          <w:szCs w:val="24"/>
          <w:lang w:val="en-US"/>
        </w:rPr>
      </w:pPr>
      <w:r w:rsidRPr="00951758">
        <w:rPr>
          <w:rFonts w:ascii="Times New Roman" w:hAnsi="Times New Roman"/>
          <w:sz w:val="24"/>
          <w:szCs w:val="24"/>
          <w:lang w:val="en-US"/>
        </w:rPr>
        <w:t xml:space="preserve">4. </w:t>
      </w:r>
      <w:proofErr w:type="spellStart"/>
      <w:r w:rsidRPr="00951758">
        <w:rPr>
          <w:rFonts w:ascii="Times New Roman" w:hAnsi="Times New Roman"/>
          <w:sz w:val="24"/>
          <w:szCs w:val="24"/>
          <w:lang w:val="en-US"/>
        </w:rPr>
        <w:t>Sh.R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Sapayev</w:t>
      </w:r>
      <w:proofErr w:type="spellEnd"/>
      <w:r w:rsidRPr="00951758">
        <w:rPr>
          <w:rFonts w:ascii="Times New Roman" w:hAnsi="Times New Roman"/>
          <w:sz w:val="24"/>
          <w:szCs w:val="24"/>
          <w:lang w:val="en-US"/>
        </w:rPr>
        <w:t xml:space="preserve"> “PyQt5 </w:t>
      </w:r>
      <w:proofErr w:type="spellStart"/>
      <w:r w:rsidRPr="00951758">
        <w:rPr>
          <w:rFonts w:ascii="Times New Roman" w:hAnsi="Times New Roman"/>
          <w:sz w:val="24"/>
          <w:szCs w:val="24"/>
          <w:lang w:val="en-US"/>
        </w:rPr>
        <w:t>paketi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QtDesigner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dasturida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grafik</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ilovalar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tuzish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qo‘llanma</w:t>
      </w:r>
      <w:proofErr w:type="spellEnd"/>
      <w:r w:rsidRPr="00951758">
        <w:rPr>
          <w:rFonts w:ascii="Times New Roman" w:hAnsi="Times New Roman"/>
          <w:sz w:val="24"/>
          <w:szCs w:val="24"/>
          <w:lang w:val="en-US"/>
        </w:rPr>
        <w:t xml:space="preserve">. Toshkent: 2024y. </w:t>
      </w:r>
      <w:r w:rsidRPr="001E100E">
        <w:rPr>
          <w:rFonts w:ascii="Times New Roman" w:hAnsi="Times New Roman"/>
          <w:sz w:val="24"/>
          <w:szCs w:val="24"/>
        </w:rPr>
        <w:t>В</w:t>
      </w:r>
      <w:r w:rsidRPr="00951758">
        <w:rPr>
          <w:rFonts w:ascii="Times New Roman" w:hAnsi="Times New Roman"/>
          <w:sz w:val="24"/>
          <w:szCs w:val="24"/>
          <w:lang w:val="en-US"/>
        </w:rPr>
        <w:t xml:space="preserve"> - 150</w:t>
      </w:r>
    </w:p>
    <w:p w14:paraId="3213A5FD" w14:textId="77777777" w:rsidR="002C795A" w:rsidRPr="00872F8B" w:rsidRDefault="002C795A" w:rsidP="002C795A">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C795A" w:rsidRPr="00576007" w14:paraId="788FC0C4" w14:textId="77777777" w:rsidTr="00372812">
        <w:trPr>
          <w:jc w:val="center"/>
        </w:trPr>
        <w:tc>
          <w:tcPr>
            <w:tcW w:w="563" w:type="dxa"/>
            <w:vAlign w:val="center"/>
          </w:tcPr>
          <w:p w14:paraId="36D3962E"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E35302F" w14:textId="77777777" w:rsidR="002C795A" w:rsidRPr="007C2FD5" w:rsidRDefault="002C795A"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986743D"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0625F0B3" w14:textId="77777777" w:rsidR="002C795A" w:rsidRPr="00872F8B" w:rsidRDefault="002C795A"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C795A" w:rsidRPr="00872F8B" w14:paraId="0C132028" w14:textId="77777777" w:rsidTr="00372812">
        <w:trPr>
          <w:trHeight w:val="1610"/>
          <w:jc w:val="center"/>
        </w:trPr>
        <w:tc>
          <w:tcPr>
            <w:tcW w:w="563" w:type="dxa"/>
            <w:vAlign w:val="center"/>
          </w:tcPr>
          <w:p w14:paraId="3DE312D1"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B55C041"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BD5FC5"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0FE076"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322C4D2"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E55760"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455D95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C80964F" w14:textId="77777777" w:rsidR="002C795A" w:rsidRPr="00872F8B" w:rsidRDefault="002C795A" w:rsidP="00372812">
            <w:pPr>
              <w:widowControl w:val="0"/>
              <w:ind w:firstLine="100"/>
              <w:jc w:val="center"/>
              <w:rPr>
                <w:rFonts w:ascii="Times New Roman" w:hAnsi="Times New Roman"/>
                <w:color w:val="FF0000"/>
                <w:sz w:val="24"/>
                <w:szCs w:val="24"/>
              </w:rPr>
            </w:pPr>
          </w:p>
        </w:tc>
      </w:tr>
      <w:tr w:rsidR="002C795A" w:rsidRPr="00576007" w14:paraId="2F5BA3A9" w14:textId="77777777" w:rsidTr="00372812">
        <w:trPr>
          <w:trHeight w:val="699"/>
          <w:jc w:val="center"/>
        </w:trPr>
        <w:tc>
          <w:tcPr>
            <w:tcW w:w="563" w:type="dxa"/>
            <w:vAlign w:val="center"/>
          </w:tcPr>
          <w:p w14:paraId="54C54EA2"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0668E38"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96ACD5D" w14:textId="77777777" w:rsidR="002C795A" w:rsidRPr="00951758" w:rsidRDefault="002C795A" w:rsidP="00AA639F">
            <w:pPr>
              <w:jc w:val="both"/>
              <w:rPr>
                <w:rFonts w:ascii="Times New Roman" w:hAnsi="Times New Roman"/>
                <w:sz w:val="24"/>
                <w:szCs w:val="24"/>
                <w:lang w:val="en-US"/>
              </w:rPr>
            </w:pP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savollari</w:t>
            </w:r>
            <w:proofErr w:type="spellEnd"/>
            <w:r w:rsidRPr="00951758">
              <w:rPr>
                <w:rFonts w:ascii="Times New Roman" w:hAnsi="Times New Roman"/>
                <w:sz w:val="24"/>
                <w:szCs w:val="24"/>
                <w:lang w:val="en-US"/>
              </w:rPr>
              <w:t>:</w:t>
            </w:r>
          </w:p>
          <w:p w14:paraId="32ABF49B" w14:textId="77777777" w:rsidR="00173480" w:rsidRPr="00173480" w:rsidRDefault="00173480" w:rsidP="00173480">
            <w:pPr>
              <w:pStyle w:val="3"/>
              <w:spacing w:before="0" w:beforeAutospacing="0" w:after="0" w:afterAutospacing="0"/>
              <w:jc w:val="both"/>
              <w:rPr>
                <w:sz w:val="24"/>
                <w:szCs w:val="24"/>
                <w:lang/>
              </w:rPr>
            </w:pPr>
            <w:r w:rsidRPr="00173480">
              <w:rPr>
                <w:rStyle w:val="a7"/>
                <w:b/>
                <w:bCs/>
                <w:sz w:val="24"/>
                <w:szCs w:val="24"/>
                <w:lang w:val="en-US"/>
              </w:rPr>
              <w:t xml:space="preserve">1. PyQt5 da </w:t>
            </w:r>
            <w:proofErr w:type="spellStart"/>
            <w:r w:rsidRPr="00173480">
              <w:rPr>
                <w:rStyle w:val="a7"/>
                <w:b/>
                <w:bCs/>
                <w:sz w:val="24"/>
                <w:szCs w:val="24"/>
                <w:lang w:val="en-US"/>
              </w:rPr>
              <w:t>matn</w:t>
            </w:r>
            <w:proofErr w:type="spellEnd"/>
            <w:r w:rsidRPr="00173480">
              <w:rPr>
                <w:rStyle w:val="a7"/>
                <w:b/>
                <w:bCs/>
                <w:sz w:val="24"/>
                <w:szCs w:val="24"/>
                <w:lang w:val="en-US"/>
              </w:rPr>
              <w:t xml:space="preserve"> </w:t>
            </w:r>
            <w:proofErr w:type="spellStart"/>
            <w:r w:rsidRPr="00173480">
              <w:rPr>
                <w:rStyle w:val="a7"/>
                <w:b/>
                <w:bCs/>
                <w:sz w:val="24"/>
                <w:szCs w:val="24"/>
                <w:lang w:val="en-US"/>
              </w:rPr>
              <w:t>muharriri</w:t>
            </w:r>
            <w:proofErr w:type="spellEnd"/>
            <w:r w:rsidRPr="00173480">
              <w:rPr>
                <w:rStyle w:val="a7"/>
                <w:b/>
                <w:bCs/>
                <w:sz w:val="24"/>
                <w:szCs w:val="24"/>
                <w:lang w:val="en-US"/>
              </w:rPr>
              <w:t xml:space="preserve"> </w:t>
            </w:r>
            <w:proofErr w:type="spellStart"/>
            <w:r w:rsidRPr="00173480">
              <w:rPr>
                <w:rStyle w:val="a7"/>
                <w:b/>
                <w:bCs/>
                <w:sz w:val="24"/>
                <w:szCs w:val="24"/>
                <w:lang w:val="en-US"/>
              </w:rPr>
              <w:t>dizaynidagi</w:t>
            </w:r>
            <w:proofErr w:type="spellEnd"/>
            <w:r w:rsidRPr="00173480">
              <w:rPr>
                <w:rStyle w:val="a7"/>
                <w:b/>
                <w:bCs/>
                <w:sz w:val="24"/>
                <w:szCs w:val="24"/>
                <w:lang w:val="en-US"/>
              </w:rPr>
              <w:t xml:space="preserve"> </w:t>
            </w:r>
            <w:proofErr w:type="spellStart"/>
            <w:r w:rsidRPr="00173480">
              <w:rPr>
                <w:rStyle w:val="a7"/>
                <w:b/>
                <w:bCs/>
                <w:sz w:val="24"/>
                <w:szCs w:val="24"/>
                <w:lang w:val="en-US"/>
              </w:rPr>
              <w:t>elementlarning</w:t>
            </w:r>
            <w:proofErr w:type="spellEnd"/>
            <w:r w:rsidRPr="00173480">
              <w:rPr>
                <w:rStyle w:val="a7"/>
                <w:b/>
                <w:bCs/>
                <w:sz w:val="24"/>
                <w:szCs w:val="24"/>
                <w:lang w:val="en-US"/>
              </w:rPr>
              <w:t xml:space="preserve"> </w:t>
            </w:r>
            <w:proofErr w:type="spellStart"/>
            <w:r w:rsidRPr="00173480">
              <w:rPr>
                <w:rStyle w:val="a7"/>
                <w:b/>
                <w:bCs/>
                <w:sz w:val="24"/>
                <w:szCs w:val="24"/>
                <w:lang w:val="en-US"/>
              </w:rPr>
              <w:t>funksiyalari</w:t>
            </w:r>
            <w:proofErr w:type="spellEnd"/>
            <w:r w:rsidRPr="00173480">
              <w:rPr>
                <w:rStyle w:val="a7"/>
                <w:b/>
                <w:bCs/>
                <w:sz w:val="24"/>
                <w:szCs w:val="24"/>
                <w:lang w:val="en-US"/>
              </w:rPr>
              <w:t xml:space="preserve"> </w:t>
            </w:r>
            <w:proofErr w:type="spellStart"/>
            <w:r w:rsidRPr="00173480">
              <w:rPr>
                <w:rStyle w:val="a7"/>
                <w:b/>
                <w:bCs/>
                <w:sz w:val="24"/>
                <w:szCs w:val="24"/>
                <w:lang w:val="en-US"/>
              </w:rPr>
              <w:t>uchun</w:t>
            </w:r>
            <w:proofErr w:type="spellEnd"/>
            <w:r w:rsidRPr="00173480">
              <w:rPr>
                <w:rStyle w:val="a7"/>
                <w:b/>
                <w:bCs/>
                <w:sz w:val="24"/>
                <w:szCs w:val="24"/>
                <w:lang w:val="en-US"/>
              </w:rPr>
              <w:t xml:space="preserve"> </w:t>
            </w:r>
            <w:proofErr w:type="spellStart"/>
            <w:r w:rsidRPr="00173480">
              <w:rPr>
                <w:rStyle w:val="a7"/>
                <w:b/>
                <w:bCs/>
                <w:sz w:val="24"/>
                <w:szCs w:val="24"/>
                <w:lang w:val="en-US"/>
              </w:rPr>
              <w:t>dastur</w:t>
            </w:r>
            <w:proofErr w:type="spellEnd"/>
            <w:r w:rsidRPr="00173480">
              <w:rPr>
                <w:rStyle w:val="a7"/>
                <w:b/>
                <w:bCs/>
                <w:sz w:val="24"/>
                <w:szCs w:val="24"/>
                <w:lang w:val="en-US"/>
              </w:rPr>
              <w:t xml:space="preserve"> </w:t>
            </w:r>
            <w:proofErr w:type="spellStart"/>
            <w:r w:rsidRPr="00173480">
              <w:rPr>
                <w:rStyle w:val="a7"/>
                <w:b/>
                <w:bCs/>
                <w:sz w:val="24"/>
                <w:szCs w:val="24"/>
                <w:lang w:val="en-US"/>
              </w:rPr>
              <w:t>yozish</w:t>
            </w:r>
            <w:proofErr w:type="spellEnd"/>
          </w:p>
          <w:p w14:paraId="09D3B574" w14:textId="77777777" w:rsidR="00173480" w:rsidRPr="00173480" w:rsidRDefault="00173480" w:rsidP="00173480">
            <w:pPr>
              <w:pStyle w:val="a5"/>
              <w:spacing w:before="0" w:beforeAutospacing="0" w:after="0" w:afterAutospacing="0"/>
              <w:jc w:val="both"/>
              <w:rPr>
                <w:sz w:val="22"/>
                <w:szCs w:val="22"/>
              </w:rPr>
            </w:pPr>
            <w:r w:rsidRPr="00173480">
              <w:rPr>
                <w:sz w:val="22"/>
                <w:szCs w:val="22"/>
              </w:rPr>
              <w:t xml:space="preserve">Matn muharriri funksiyalarini kodlashda avvalo menyu va asboblar panelidagi barcha </w:t>
            </w:r>
            <w:r w:rsidRPr="00173480">
              <w:rPr>
                <w:rStyle w:val="a7"/>
                <w:sz w:val="22"/>
                <w:szCs w:val="22"/>
              </w:rPr>
              <w:t>QAction</w:t>
            </w:r>
            <w:r w:rsidRPr="00173480">
              <w:rPr>
                <w:sz w:val="22"/>
                <w:szCs w:val="22"/>
              </w:rPr>
              <w:t xml:space="preserve"> larni kerakli slotlarga bog‘lash (signal–</w:t>
            </w:r>
            <w:r w:rsidRPr="00173480">
              <w:rPr>
                <w:sz w:val="22"/>
                <w:szCs w:val="22"/>
              </w:rPr>
              <w:lastRenderedPageBreak/>
              <w:t xml:space="preserve">slot) zarur: “New”, “Open”, “Save”, “Save As”, “Exit”, “Undo/Redo”, “Cut/Copy/Paste”, “Select All”, “Find/Replace”, “Zoom In/Out”, “Word Wrap” va h.k. Fayl amallari uchun </w:t>
            </w:r>
            <w:r w:rsidRPr="00173480">
              <w:rPr>
                <w:rStyle w:val="a7"/>
                <w:sz w:val="22"/>
                <w:szCs w:val="22"/>
              </w:rPr>
              <w:t>QFileDialog</w:t>
            </w:r>
            <w:r w:rsidRPr="00173480">
              <w:rPr>
                <w:sz w:val="22"/>
                <w:szCs w:val="22"/>
              </w:rPr>
              <w:t xml:space="preserve"> orqali yo‘l tanlash, </w:t>
            </w:r>
            <w:r w:rsidRPr="00173480">
              <w:rPr>
                <w:rStyle w:val="a7"/>
                <w:sz w:val="22"/>
                <w:szCs w:val="22"/>
              </w:rPr>
              <w:t>QTextEdit</w:t>
            </w:r>
            <w:r w:rsidRPr="00173480">
              <w:rPr>
                <w:sz w:val="22"/>
                <w:szCs w:val="22"/>
              </w:rPr>
              <w:t xml:space="preserve"> bilan o‘zaro ishlash va UTF-8 kodlashni standart sifatida belgilash tavsiya etiladi. Tahrir amallari uchun </w:t>
            </w:r>
            <w:r w:rsidRPr="00173480">
              <w:rPr>
                <w:rStyle w:val="a7"/>
                <w:sz w:val="22"/>
                <w:szCs w:val="22"/>
              </w:rPr>
              <w:t>QTextCursor</w:t>
            </w:r>
            <w:r w:rsidRPr="00173480">
              <w:rPr>
                <w:sz w:val="22"/>
                <w:szCs w:val="22"/>
              </w:rPr>
              <w:t xml:space="preserve"> va </w:t>
            </w:r>
            <w:r w:rsidRPr="00173480">
              <w:rPr>
                <w:rStyle w:val="a7"/>
                <w:sz w:val="22"/>
                <w:szCs w:val="22"/>
              </w:rPr>
              <w:t>QClipboard</w:t>
            </w:r>
            <w:r w:rsidRPr="00173480">
              <w:rPr>
                <w:sz w:val="22"/>
                <w:szCs w:val="22"/>
              </w:rPr>
              <w:t xml:space="preserve"> imkoniyatlaridan foydalanib, holat satrida (StatusBar) joriy satr/ustun, belgilar soni va o‘zgarish holatini ko‘rsatish foydali. Formatlash uchun shrift/rang dialoglari (</w:t>
            </w:r>
            <w:r w:rsidRPr="00173480">
              <w:rPr>
                <w:rStyle w:val="a7"/>
                <w:sz w:val="22"/>
                <w:szCs w:val="22"/>
              </w:rPr>
              <w:t>QFontDialog</w:t>
            </w:r>
            <w:r w:rsidRPr="00173480">
              <w:rPr>
                <w:sz w:val="22"/>
                <w:szCs w:val="22"/>
              </w:rPr>
              <w:t xml:space="preserve">, </w:t>
            </w:r>
            <w:r w:rsidRPr="00173480">
              <w:rPr>
                <w:rStyle w:val="a7"/>
                <w:sz w:val="22"/>
                <w:szCs w:val="22"/>
              </w:rPr>
              <w:t>QColorDialog</w:t>
            </w:r>
            <w:r w:rsidRPr="00173480">
              <w:rPr>
                <w:sz w:val="22"/>
                <w:szCs w:val="22"/>
              </w:rPr>
              <w:t xml:space="preserve">) hamda </w:t>
            </w:r>
            <w:r w:rsidRPr="00173480">
              <w:rPr>
                <w:rStyle w:val="HTML"/>
                <w:sz w:val="18"/>
                <w:szCs w:val="18"/>
              </w:rPr>
              <w:t>setWordWrapMode()</w:t>
            </w:r>
            <w:r w:rsidRPr="00173480">
              <w:rPr>
                <w:sz w:val="22"/>
                <w:szCs w:val="22"/>
              </w:rPr>
              <w:t xml:space="preserve"> orqali matnni o‘rash rejimini boshqarish kiritiladi. Qulaylik uchun klaviatura qisqa tugmalari (masalan, Ctrl+N/O/S, Ctrl+Z/Y, Ctrl+F) va tasdiqlovchi xabarlar (</w:t>
            </w:r>
            <w:r w:rsidRPr="00173480">
              <w:rPr>
                <w:rStyle w:val="a7"/>
                <w:sz w:val="22"/>
                <w:szCs w:val="22"/>
              </w:rPr>
              <w:t>QMessageBox</w:t>
            </w:r>
            <w:r w:rsidRPr="00173480">
              <w:rPr>
                <w:sz w:val="22"/>
                <w:szCs w:val="22"/>
              </w:rPr>
              <w:t>) qo‘shiladi, xatolarni tutish try/except orqali amalga oshiriladi.</w:t>
            </w:r>
          </w:p>
          <w:p w14:paraId="7C774CA4" w14:textId="77777777" w:rsidR="00173480" w:rsidRPr="00173480" w:rsidRDefault="00173480" w:rsidP="00173480">
            <w:pPr>
              <w:pStyle w:val="3"/>
              <w:spacing w:before="0" w:beforeAutospacing="0" w:after="0" w:afterAutospacing="0"/>
              <w:jc w:val="both"/>
              <w:rPr>
                <w:sz w:val="24"/>
                <w:szCs w:val="24"/>
                <w:lang w:val="en-US"/>
              </w:rPr>
            </w:pPr>
            <w:r w:rsidRPr="00173480">
              <w:rPr>
                <w:rStyle w:val="a7"/>
                <w:b/>
                <w:bCs/>
                <w:sz w:val="24"/>
                <w:szCs w:val="24"/>
                <w:lang w:val="en-US"/>
              </w:rPr>
              <w:t xml:space="preserve">2. </w:t>
            </w:r>
            <w:proofErr w:type="spellStart"/>
            <w:r w:rsidRPr="00173480">
              <w:rPr>
                <w:rStyle w:val="a7"/>
                <w:b/>
                <w:bCs/>
                <w:sz w:val="24"/>
                <w:szCs w:val="24"/>
                <w:lang w:val="en-US"/>
              </w:rPr>
              <w:t>Dasturni</w:t>
            </w:r>
            <w:proofErr w:type="spellEnd"/>
            <w:r w:rsidRPr="00173480">
              <w:rPr>
                <w:rStyle w:val="a7"/>
                <w:b/>
                <w:bCs/>
                <w:sz w:val="24"/>
                <w:szCs w:val="24"/>
                <w:lang w:val="en-US"/>
              </w:rPr>
              <w:t xml:space="preserve"> </w:t>
            </w:r>
            <w:proofErr w:type="spellStart"/>
            <w:r w:rsidRPr="00173480">
              <w:rPr>
                <w:rStyle w:val="a7"/>
                <w:b/>
                <w:bCs/>
                <w:sz w:val="24"/>
                <w:szCs w:val="24"/>
                <w:lang w:val="en-US"/>
              </w:rPr>
              <w:t>testlash</w:t>
            </w:r>
            <w:proofErr w:type="spellEnd"/>
          </w:p>
          <w:p w14:paraId="35DA89F3" w14:textId="0E66A671" w:rsidR="002C795A" w:rsidRPr="0051326D" w:rsidRDefault="00173480" w:rsidP="00173480">
            <w:pPr>
              <w:pStyle w:val="a5"/>
              <w:spacing w:before="0" w:beforeAutospacing="0" w:after="0" w:afterAutospacing="0"/>
              <w:jc w:val="both"/>
            </w:pPr>
            <w:r w:rsidRPr="00173480">
              <w:rPr>
                <w:sz w:val="22"/>
                <w:szCs w:val="22"/>
              </w:rPr>
              <w:t xml:space="preserve">Avvalo funksional testlar: yangi fayl yaratish, ochish/saqlash/“save as”, matnni tahrirlash va bekor qilish (undo/redo), qidirish/almashtirish, nusxa olish–joylash (copy/paste), shrift/rang o‘zgartirish va so‘z o‘rash (word wrap) bloklarini ketma-ket tekshiring. Fayl bilan ishlashda </w:t>
            </w:r>
            <w:r w:rsidRPr="00173480">
              <w:rPr>
                <w:rStyle w:val="a7"/>
                <w:sz w:val="22"/>
                <w:szCs w:val="22"/>
              </w:rPr>
              <w:t>yo‘l mavjud emas</w:t>
            </w:r>
            <w:r w:rsidRPr="00173480">
              <w:rPr>
                <w:sz w:val="22"/>
                <w:szCs w:val="22"/>
              </w:rPr>
              <w:t xml:space="preserve">, </w:t>
            </w:r>
            <w:r w:rsidRPr="00173480">
              <w:rPr>
                <w:rStyle w:val="a7"/>
                <w:sz w:val="22"/>
                <w:szCs w:val="22"/>
              </w:rPr>
              <w:t>ruxsat yo‘q</w:t>
            </w:r>
            <w:r w:rsidRPr="00173480">
              <w:rPr>
                <w:sz w:val="22"/>
                <w:szCs w:val="22"/>
              </w:rPr>
              <w:t xml:space="preserve">, </w:t>
            </w:r>
            <w:r w:rsidRPr="00173480">
              <w:rPr>
                <w:rStyle w:val="a7"/>
                <w:sz w:val="22"/>
                <w:szCs w:val="22"/>
              </w:rPr>
              <w:t>bo‘sh fayl</w:t>
            </w:r>
            <w:r w:rsidRPr="00173480">
              <w:rPr>
                <w:sz w:val="22"/>
                <w:szCs w:val="22"/>
              </w:rPr>
              <w:t xml:space="preserve">, </w:t>
            </w:r>
            <w:r w:rsidRPr="00173480">
              <w:rPr>
                <w:rStyle w:val="a7"/>
                <w:sz w:val="22"/>
                <w:szCs w:val="22"/>
              </w:rPr>
              <w:t>katta fayl</w:t>
            </w:r>
            <w:r w:rsidRPr="00173480">
              <w:rPr>
                <w:sz w:val="22"/>
                <w:szCs w:val="22"/>
              </w:rPr>
              <w:t xml:space="preserve"> va </w:t>
            </w:r>
            <w:r w:rsidRPr="00173480">
              <w:rPr>
                <w:rStyle w:val="a7"/>
                <w:sz w:val="22"/>
                <w:szCs w:val="22"/>
              </w:rPr>
              <w:t>turli kodlash (UTF-8, Windows-1251)</w:t>
            </w:r>
            <w:r w:rsidRPr="00173480">
              <w:rPr>
                <w:sz w:val="22"/>
                <w:szCs w:val="22"/>
              </w:rPr>
              <w:t xml:space="preserve"> kabi chekka holatlarni sinab ko‘ring; xabar oynalari to‘g‘ri chiqayotganini tekshiring. UI testlari: menyu bandlari va tugmalar holati (masalan, bo‘sh matnda “Copy” o‘chiq bo‘lmasligi), qisqa tugmalar ishlashi, StatusBar ma’lumotlarining yangilanishi, oynaning o‘lchami o‘zgarsa layout buzilmasligi. Ishlash samaradorligi: katta matnlar bilan skroll va qidiruv tezligini, resurslardan foydalanishni kuzating. Barqarorlik: ketma-ket saqlash/ochish, </w:t>
            </w:r>
            <w:r w:rsidRPr="00173480">
              <w:rPr>
                <w:rStyle w:val="HTML"/>
                <w:sz w:val="18"/>
                <w:szCs w:val="18"/>
              </w:rPr>
              <w:t>*</w:t>
            </w:r>
            <w:r w:rsidRPr="00173480">
              <w:rPr>
                <w:sz w:val="22"/>
                <w:szCs w:val="22"/>
              </w:rPr>
              <w:t xml:space="preserve"> belgisi bilan “o‘zgartirilgan” holat kuzatuvi, chiqishda “Saqlansinmi?” dialogi paydo bo‘lishini tekshiring. Istasangiz, asosiy funksiyalar uchun kichik </w:t>
            </w:r>
            <w:r w:rsidRPr="00173480">
              <w:rPr>
                <w:rStyle w:val="a7"/>
                <w:sz w:val="22"/>
                <w:szCs w:val="22"/>
              </w:rPr>
              <w:t>unit test</w:t>
            </w:r>
            <w:r w:rsidRPr="00173480">
              <w:rPr>
                <w:sz w:val="22"/>
                <w:szCs w:val="22"/>
              </w:rPr>
              <w:t xml:space="preserve"> lar (masalan, fayl o‘qish/yozishni alohida modulga ajratib) va </w:t>
            </w:r>
            <w:r w:rsidRPr="00173480">
              <w:rPr>
                <w:rStyle w:val="a7"/>
                <w:sz w:val="22"/>
                <w:szCs w:val="22"/>
              </w:rPr>
              <w:t>qo‘lda (exploratory) test ssenariylari</w:t>
            </w:r>
            <w:r w:rsidRPr="00173480">
              <w:rPr>
                <w:sz w:val="22"/>
                <w:szCs w:val="22"/>
              </w:rPr>
              <w:t xml:space="preserve"> ro‘yxatini tuzing.</w:t>
            </w:r>
          </w:p>
        </w:tc>
        <w:tc>
          <w:tcPr>
            <w:tcW w:w="851" w:type="dxa"/>
          </w:tcPr>
          <w:p w14:paraId="1BEB0945" w14:textId="77777777" w:rsidR="002C795A" w:rsidRPr="007C2FD5" w:rsidRDefault="002C795A"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2CF5550" w14:textId="77777777" w:rsidR="002C795A" w:rsidRPr="007C2FD5" w:rsidRDefault="002C795A" w:rsidP="00372812">
            <w:pPr>
              <w:widowControl w:val="0"/>
              <w:jc w:val="center"/>
              <w:rPr>
                <w:rFonts w:ascii="Times New Roman" w:hAnsi="Times New Roman"/>
                <w:sz w:val="24"/>
                <w:szCs w:val="24"/>
                <w:lang w:val="en-US"/>
              </w:rPr>
            </w:pPr>
          </w:p>
          <w:p w14:paraId="0708AF37" w14:textId="1238DC78" w:rsidR="002C795A" w:rsidRDefault="002C795A" w:rsidP="00372812">
            <w:pPr>
              <w:widowControl w:val="0"/>
              <w:jc w:val="center"/>
              <w:rPr>
                <w:rFonts w:ascii="Times New Roman" w:hAnsi="Times New Roman"/>
                <w:sz w:val="24"/>
                <w:szCs w:val="24"/>
                <w:lang w:val="en-US"/>
              </w:rPr>
            </w:pPr>
          </w:p>
          <w:p w14:paraId="2A6EA88F" w14:textId="00301CBC" w:rsidR="00AA639F" w:rsidRDefault="00AA639F" w:rsidP="00372812">
            <w:pPr>
              <w:widowControl w:val="0"/>
              <w:jc w:val="center"/>
              <w:rPr>
                <w:rFonts w:ascii="Times New Roman" w:hAnsi="Times New Roman"/>
                <w:sz w:val="24"/>
                <w:szCs w:val="24"/>
                <w:lang w:val="en-US"/>
              </w:rPr>
            </w:pPr>
          </w:p>
          <w:p w14:paraId="50CAFB4A" w14:textId="1617190F" w:rsidR="0051326D" w:rsidRDefault="0051326D" w:rsidP="00372812">
            <w:pPr>
              <w:widowControl w:val="0"/>
              <w:jc w:val="center"/>
              <w:rPr>
                <w:rFonts w:ascii="Times New Roman" w:hAnsi="Times New Roman"/>
                <w:sz w:val="24"/>
                <w:szCs w:val="24"/>
                <w:lang w:val="en-US"/>
              </w:rPr>
            </w:pPr>
          </w:p>
          <w:p w14:paraId="0F2907C7" w14:textId="341C2107" w:rsidR="0051326D" w:rsidRDefault="0051326D" w:rsidP="00372812">
            <w:pPr>
              <w:widowControl w:val="0"/>
              <w:jc w:val="center"/>
              <w:rPr>
                <w:rFonts w:ascii="Times New Roman" w:hAnsi="Times New Roman"/>
                <w:sz w:val="24"/>
                <w:szCs w:val="24"/>
                <w:lang w:val="en-US"/>
              </w:rPr>
            </w:pPr>
          </w:p>
          <w:p w14:paraId="65190C53" w14:textId="1872B646" w:rsidR="00AA639F" w:rsidRDefault="00AA639F" w:rsidP="00372812">
            <w:pPr>
              <w:widowControl w:val="0"/>
              <w:jc w:val="center"/>
              <w:rPr>
                <w:rFonts w:ascii="Times New Roman" w:hAnsi="Times New Roman"/>
                <w:sz w:val="24"/>
                <w:szCs w:val="24"/>
                <w:lang w:val="en-US"/>
              </w:rPr>
            </w:pPr>
          </w:p>
          <w:p w14:paraId="03C75D39" w14:textId="77777777" w:rsidR="00173480" w:rsidRDefault="00173480" w:rsidP="00372812">
            <w:pPr>
              <w:widowControl w:val="0"/>
              <w:jc w:val="center"/>
              <w:rPr>
                <w:rFonts w:ascii="Times New Roman" w:hAnsi="Times New Roman"/>
                <w:sz w:val="24"/>
                <w:szCs w:val="24"/>
                <w:lang w:val="en-US"/>
              </w:rPr>
            </w:pPr>
          </w:p>
          <w:p w14:paraId="0BE380EE" w14:textId="0D9B4354" w:rsidR="002C795A" w:rsidRPr="007C2FD5" w:rsidRDefault="00173480"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31D5F3AB" w14:textId="77777777" w:rsidR="002C795A" w:rsidRPr="007C2FD5" w:rsidRDefault="002C795A" w:rsidP="00372812">
            <w:pPr>
              <w:widowControl w:val="0"/>
              <w:jc w:val="center"/>
              <w:rPr>
                <w:rFonts w:ascii="Times New Roman" w:hAnsi="Times New Roman"/>
                <w:sz w:val="24"/>
                <w:szCs w:val="24"/>
                <w:lang w:val="uz-Latn-UZ"/>
              </w:rPr>
            </w:pPr>
          </w:p>
          <w:p w14:paraId="77F1AC5A" w14:textId="77777777" w:rsidR="002C795A" w:rsidRDefault="002C795A" w:rsidP="00372812">
            <w:pPr>
              <w:widowControl w:val="0"/>
              <w:jc w:val="center"/>
              <w:rPr>
                <w:rFonts w:ascii="Times New Roman" w:hAnsi="Times New Roman"/>
                <w:sz w:val="24"/>
                <w:szCs w:val="24"/>
                <w:lang w:val="uz-Latn-UZ"/>
              </w:rPr>
            </w:pPr>
          </w:p>
          <w:p w14:paraId="0D6DF29B" w14:textId="2E0C31B8" w:rsidR="002C795A" w:rsidRDefault="002C795A" w:rsidP="00372812">
            <w:pPr>
              <w:widowControl w:val="0"/>
              <w:jc w:val="center"/>
              <w:rPr>
                <w:rFonts w:ascii="Times New Roman" w:hAnsi="Times New Roman"/>
                <w:sz w:val="24"/>
                <w:szCs w:val="24"/>
                <w:lang w:val="uz-Latn-UZ"/>
              </w:rPr>
            </w:pPr>
          </w:p>
          <w:p w14:paraId="24DC3903" w14:textId="2F83E169" w:rsidR="00AA639F" w:rsidRDefault="00AA639F" w:rsidP="00372812">
            <w:pPr>
              <w:widowControl w:val="0"/>
              <w:jc w:val="center"/>
              <w:rPr>
                <w:rFonts w:ascii="Times New Roman" w:hAnsi="Times New Roman"/>
                <w:sz w:val="24"/>
                <w:szCs w:val="24"/>
                <w:lang w:val="uz-Latn-UZ"/>
              </w:rPr>
            </w:pPr>
          </w:p>
          <w:p w14:paraId="716B5142" w14:textId="3D194232" w:rsidR="00AA639F" w:rsidRDefault="00AA639F" w:rsidP="00372812">
            <w:pPr>
              <w:widowControl w:val="0"/>
              <w:jc w:val="center"/>
              <w:rPr>
                <w:rFonts w:ascii="Times New Roman" w:hAnsi="Times New Roman"/>
                <w:sz w:val="24"/>
                <w:szCs w:val="24"/>
                <w:lang w:val="uz-Latn-UZ"/>
              </w:rPr>
            </w:pPr>
          </w:p>
          <w:p w14:paraId="0D0D3D54" w14:textId="4FF665BA" w:rsidR="00AA639F" w:rsidRDefault="00AA639F" w:rsidP="00372812">
            <w:pPr>
              <w:widowControl w:val="0"/>
              <w:jc w:val="center"/>
              <w:rPr>
                <w:rFonts w:ascii="Times New Roman" w:hAnsi="Times New Roman"/>
                <w:sz w:val="24"/>
                <w:szCs w:val="24"/>
                <w:lang w:val="uz-Latn-UZ"/>
              </w:rPr>
            </w:pPr>
          </w:p>
          <w:p w14:paraId="3AA982D6" w14:textId="49638A3E" w:rsidR="00AA639F" w:rsidRDefault="00AA639F" w:rsidP="00372812">
            <w:pPr>
              <w:widowControl w:val="0"/>
              <w:jc w:val="center"/>
              <w:rPr>
                <w:rFonts w:ascii="Times New Roman" w:hAnsi="Times New Roman"/>
                <w:sz w:val="24"/>
                <w:szCs w:val="24"/>
                <w:lang w:val="uz-Latn-UZ"/>
              </w:rPr>
            </w:pPr>
          </w:p>
          <w:p w14:paraId="0ABB3A61" w14:textId="2991AD49" w:rsidR="00C21D6B" w:rsidRDefault="00C21D6B" w:rsidP="00372812">
            <w:pPr>
              <w:widowControl w:val="0"/>
              <w:jc w:val="center"/>
              <w:rPr>
                <w:rFonts w:ascii="Times New Roman" w:hAnsi="Times New Roman"/>
                <w:sz w:val="24"/>
                <w:szCs w:val="24"/>
                <w:lang w:val="uz-Latn-UZ"/>
              </w:rPr>
            </w:pPr>
          </w:p>
          <w:p w14:paraId="54B193FF" w14:textId="3B878C9B" w:rsidR="0051326D" w:rsidRDefault="0051326D" w:rsidP="00372812">
            <w:pPr>
              <w:widowControl w:val="0"/>
              <w:jc w:val="center"/>
              <w:rPr>
                <w:rFonts w:ascii="Times New Roman" w:hAnsi="Times New Roman"/>
                <w:sz w:val="24"/>
                <w:szCs w:val="24"/>
                <w:lang w:val="uz-Latn-UZ"/>
              </w:rPr>
            </w:pPr>
          </w:p>
          <w:p w14:paraId="43E3F8C3" w14:textId="3334B026" w:rsidR="008A12D2" w:rsidRDefault="008A12D2" w:rsidP="00372812">
            <w:pPr>
              <w:widowControl w:val="0"/>
              <w:jc w:val="center"/>
              <w:rPr>
                <w:rFonts w:ascii="Times New Roman" w:hAnsi="Times New Roman"/>
                <w:sz w:val="24"/>
                <w:szCs w:val="24"/>
                <w:lang w:val="en-US"/>
              </w:rPr>
            </w:pPr>
          </w:p>
          <w:p w14:paraId="0756756E" w14:textId="1AE3A55A" w:rsidR="00173480" w:rsidRDefault="00173480" w:rsidP="00372812">
            <w:pPr>
              <w:widowControl w:val="0"/>
              <w:jc w:val="center"/>
              <w:rPr>
                <w:rFonts w:ascii="Times New Roman" w:hAnsi="Times New Roman"/>
                <w:sz w:val="24"/>
                <w:szCs w:val="24"/>
                <w:lang w:val="en-US"/>
              </w:rPr>
            </w:pPr>
          </w:p>
          <w:p w14:paraId="2A4B1D80" w14:textId="1EB78CFF" w:rsidR="00173480" w:rsidRDefault="00173480" w:rsidP="00372812">
            <w:pPr>
              <w:widowControl w:val="0"/>
              <w:jc w:val="center"/>
              <w:rPr>
                <w:rFonts w:ascii="Times New Roman" w:hAnsi="Times New Roman"/>
                <w:sz w:val="24"/>
                <w:szCs w:val="24"/>
                <w:lang w:val="en-US"/>
              </w:rPr>
            </w:pPr>
          </w:p>
          <w:p w14:paraId="02A8CFC8" w14:textId="77777777" w:rsidR="00173480" w:rsidRDefault="00173480" w:rsidP="00372812">
            <w:pPr>
              <w:widowControl w:val="0"/>
              <w:jc w:val="center"/>
              <w:rPr>
                <w:rFonts w:ascii="Times New Roman" w:hAnsi="Times New Roman"/>
                <w:sz w:val="24"/>
                <w:szCs w:val="24"/>
                <w:lang w:val="en-US"/>
              </w:rPr>
            </w:pPr>
          </w:p>
          <w:p w14:paraId="2D1F6C7C" w14:textId="068CB47E" w:rsidR="0051326D" w:rsidRDefault="0051326D" w:rsidP="00372812">
            <w:pPr>
              <w:widowControl w:val="0"/>
              <w:jc w:val="center"/>
              <w:rPr>
                <w:rFonts w:ascii="Times New Roman" w:hAnsi="Times New Roman"/>
                <w:sz w:val="24"/>
                <w:szCs w:val="24"/>
                <w:lang w:val="en-US"/>
              </w:rPr>
            </w:pPr>
            <w:bookmarkStart w:id="1" w:name="_GoBack"/>
            <w:bookmarkEnd w:id="1"/>
          </w:p>
          <w:p w14:paraId="5EF4F55A" w14:textId="767564A5" w:rsidR="00E56BB1" w:rsidRDefault="00E56BB1" w:rsidP="00372812">
            <w:pPr>
              <w:widowControl w:val="0"/>
              <w:jc w:val="center"/>
              <w:rPr>
                <w:rFonts w:ascii="Times New Roman" w:hAnsi="Times New Roman"/>
                <w:sz w:val="24"/>
                <w:szCs w:val="24"/>
                <w:lang w:val="en-US"/>
              </w:rPr>
            </w:pPr>
          </w:p>
          <w:p w14:paraId="10A2FDD0" w14:textId="57EFCF61" w:rsidR="00E56BB1" w:rsidRDefault="00E56BB1" w:rsidP="00372812">
            <w:pPr>
              <w:widowControl w:val="0"/>
              <w:jc w:val="center"/>
              <w:rPr>
                <w:rFonts w:ascii="Times New Roman" w:hAnsi="Times New Roman"/>
                <w:sz w:val="24"/>
                <w:szCs w:val="24"/>
                <w:lang w:val="en-US"/>
              </w:rPr>
            </w:pPr>
          </w:p>
          <w:p w14:paraId="25F3ACA2" w14:textId="10328803" w:rsidR="00E56BB1" w:rsidRDefault="00E56BB1" w:rsidP="00372812">
            <w:pPr>
              <w:widowControl w:val="0"/>
              <w:jc w:val="center"/>
              <w:rPr>
                <w:rFonts w:ascii="Times New Roman" w:hAnsi="Times New Roman"/>
                <w:sz w:val="24"/>
                <w:szCs w:val="24"/>
                <w:lang w:val="en-US"/>
              </w:rPr>
            </w:pPr>
          </w:p>
          <w:p w14:paraId="7D98A7AA" w14:textId="64651706" w:rsidR="00E56BB1" w:rsidRDefault="00E56BB1" w:rsidP="00372812">
            <w:pPr>
              <w:widowControl w:val="0"/>
              <w:jc w:val="center"/>
              <w:rPr>
                <w:rFonts w:ascii="Times New Roman" w:hAnsi="Times New Roman"/>
                <w:sz w:val="24"/>
                <w:szCs w:val="24"/>
                <w:lang w:val="en-US"/>
              </w:rPr>
            </w:pPr>
          </w:p>
          <w:p w14:paraId="15311B2C" w14:textId="17EC203B" w:rsidR="00E56BB1" w:rsidRDefault="00E56BB1" w:rsidP="00372812">
            <w:pPr>
              <w:widowControl w:val="0"/>
              <w:jc w:val="center"/>
              <w:rPr>
                <w:rFonts w:ascii="Times New Roman" w:hAnsi="Times New Roman"/>
                <w:sz w:val="24"/>
                <w:szCs w:val="24"/>
                <w:lang w:val="en-US"/>
              </w:rPr>
            </w:pPr>
          </w:p>
          <w:p w14:paraId="589D4894" w14:textId="0CD3C4E1" w:rsidR="00E56BB1" w:rsidRDefault="00173480"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1CB6291A" w14:textId="77777777" w:rsidR="002C795A" w:rsidRPr="007C2FD5" w:rsidRDefault="002C795A" w:rsidP="0051326D">
            <w:pPr>
              <w:widowControl w:val="0"/>
              <w:jc w:val="center"/>
              <w:rPr>
                <w:rFonts w:ascii="Times New Roman" w:hAnsi="Times New Roman"/>
                <w:sz w:val="24"/>
                <w:szCs w:val="24"/>
                <w:lang w:val="en-US"/>
              </w:rPr>
            </w:pPr>
          </w:p>
        </w:tc>
        <w:tc>
          <w:tcPr>
            <w:tcW w:w="1973" w:type="dxa"/>
            <w:vAlign w:val="center"/>
          </w:tcPr>
          <w:p w14:paraId="13538471" w14:textId="77777777" w:rsidR="002C795A" w:rsidRPr="007C2FD5" w:rsidRDefault="002C795A"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060CAD29" w14:textId="77777777" w:rsidR="002C795A" w:rsidRPr="00872F8B" w:rsidRDefault="002C795A"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2C795A" w:rsidRPr="00872F8B" w14:paraId="46F700D8" w14:textId="77777777" w:rsidTr="00372812">
        <w:trPr>
          <w:jc w:val="center"/>
        </w:trPr>
        <w:tc>
          <w:tcPr>
            <w:tcW w:w="563" w:type="dxa"/>
            <w:vAlign w:val="center"/>
          </w:tcPr>
          <w:p w14:paraId="69A252D9"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1351417A" w14:textId="77777777" w:rsidR="002C795A" w:rsidRPr="007C2FD5" w:rsidRDefault="002C795A"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F49955A"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4F361BB"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7F91A12"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A6A2E42" w14:textId="77777777" w:rsidR="002C795A" w:rsidRPr="00C031D6"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7D6E6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501F3E8" w14:textId="77777777" w:rsidR="002C795A" w:rsidRPr="00872F8B" w:rsidRDefault="002C795A"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2" w15:restartNumberingAfterBreak="0">
    <w:nsid w:val="6BD35144"/>
    <w:multiLevelType w:val="multilevel"/>
    <w:tmpl w:val="A7D0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117FB7"/>
    <w:rsid w:val="00173480"/>
    <w:rsid w:val="00247837"/>
    <w:rsid w:val="00250104"/>
    <w:rsid w:val="002959CC"/>
    <w:rsid w:val="002C795A"/>
    <w:rsid w:val="00426392"/>
    <w:rsid w:val="0051326D"/>
    <w:rsid w:val="0054652C"/>
    <w:rsid w:val="00576007"/>
    <w:rsid w:val="006402EF"/>
    <w:rsid w:val="00655E73"/>
    <w:rsid w:val="00670475"/>
    <w:rsid w:val="0068755F"/>
    <w:rsid w:val="00750772"/>
    <w:rsid w:val="00831815"/>
    <w:rsid w:val="00836390"/>
    <w:rsid w:val="00842589"/>
    <w:rsid w:val="008A12D2"/>
    <w:rsid w:val="009B64D9"/>
    <w:rsid w:val="00A14EF9"/>
    <w:rsid w:val="00AA639F"/>
    <w:rsid w:val="00B25841"/>
    <w:rsid w:val="00B3608E"/>
    <w:rsid w:val="00BD56BB"/>
    <w:rsid w:val="00C21D6B"/>
    <w:rsid w:val="00C8550A"/>
    <w:rsid w:val="00D426F9"/>
    <w:rsid w:val="00DD703E"/>
    <w:rsid w:val="00E458C2"/>
    <w:rsid w:val="00E56BB1"/>
    <w:rsid w:val="00EE6CFE"/>
    <w:rsid w:val="00FE1A12"/>
    <w:rsid w:val="00FE6D3C"/>
    <w:rsid w:val="00FF759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AA639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AA639F"/>
    <w:rPr>
      <w:rFonts w:ascii="Times New Roman" w:eastAsia="Times New Roman" w:hAnsi="Times New Roman" w:cs="Times New Roman"/>
      <w:b/>
      <w:bCs/>
      <w:sz w:val="27"/>
      <w:szCs w:val="27"/>
    </w:rPr>
  </w:style>
  <w:style w:type="character" w:styleId="a7">
    <w:name w:val="Strong"/>
    <w:basedOn w:val="a0"/>
    <w:uiPriority w:val="22"/>
    <w:qFormat/>
    <w:rsid w:val="00AA639F"/>
    <w:rPr>
      <w:b/>
      <w:bCs/>
    </w:rPr>
  </w:style>
  <w:style w:type="character" w:styleId="HTML">
    <w:name w:val="HTML Code"/>
    <w:basedOn w:val="a0"/>
    <w:uiPriority w:val="99"/>
    <w:semiHidden/>
    <w:unhideWhenUsed/>
    <w:rsid w:val="00AA639F"/>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426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4263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68506">
      <w:bodyDiv w:val="1"/>
      <w:marLeft w:val="0"/>
      <w:marRight w:val="0"/>
      <w:marTop w:val="0"/>
      <w:marBottom w:val="0"/>
      <w:divBdr>
        <w:top w:val="none" w:sz="0" w:space="0" w:color="auto"/>
        <w:left w:val="none" w:sz="0" w:space="0" w:color="auto"/>
        <w:bottom w:val="none" w:sz="0" w:space="0" w:color="auto"/>
        <w:right w:val="none" w:sz="0" w:space="0" w:color="auto"/>
      </w:divBdr>
    </w:div>
    <w:div w:id="315375746">
      <w:bodyDiv w:val="1"/>
      <w:marLeft w:val="0"/>
      <w:marRight w:val="0"/>
      <w:marTop w:val="0"/>
      <w:marBottom w:val="0"/>
      <w:divBdr>
        <w:top w:val="none" w:sz="0" w:space="0" w:color="auto"/>
        <w:left w:val="none" w:sz="0" w:space="0" w:color="auto"/>
        <w:bottom w:val="none" w:sz="0" w:space="0" w:color="auto"/>
        <w:right w:val="none" w:sz="0" w:space="0" w:color="auto"/>
      </w:divBdr>
    </w:div>
    <w:div w:id="671877080">
      <w:bodyDiv w:val="1"/>
      <w:marLeft w:val="0"/>
      <w:marRight w:val="0"/>
      <w:marTop w:val="0"/>
      <w:marBottom w:val="0"/>
      <w:divBdr>
        <w:top w:val="none" w:sz="0" w:space="0" w:color="auto"/>
        <w:left w:val="none" w:sz="0" w:space="0" w:color="auto"/>
        <w:bottom w:val="none" w:sz="0" w:space="0" w:color="auto"/>
        <w:right w:val="none" w:sz="0" w:space="0" w:color="auto"/>
      </w:divBdr>
    </w:div>
    <w:div w:id="1152328351">
      <w:bodyDiv w:val="1"/>
      <w:marLeft w:val="0"/>
      <w:marRight w:val="0"/>
      <w:marTop w:val="0"/>
      <w:marBottom w:val="0"/>
      <w:divBdr>
        <w:top w:val="none" w:sz="0" w:space="0" w:color="auto"/>
        <w:left w:val="none" w:sz="0" w:space="0" w:color="auto"/>
        <w:bottom w:val="none" w:sz="0" w:space="0" w:color="auto"/>
        <w:right w:val="none" w:sz="0" w:space="0" w:color="auto"/>
      </w:divBdr>
    </w:div>
    <w:div w:id="1587304539">
      <w:bodyDiv w:val="1"/>
      <w:marLeft w:val="0"/>
      <w:marRight w:val="0"/>
      <w:marTop w:val="0"/>
      <w:marBottom w:val="0"/>
      <w:divBdr>
        <w:top w:val="none" w:sz="0" w:space="0" w:color="auto"/>
        <w:left w:val="none" w:sz="0" w:space="0" w:color="auto"/>
        <w:bottom w:val="none" w:sz="0" w:space="0" w:color="auto"/>
        <w:right w:val="none" w:sz="0" w:space="0" w:color="auto"/>
      </w:divBdr>
    </w:div>
    <w:div w:id="1790394857">
      <w:bodyDiv w:val="1"/>
      <w:marLeft w:val="0"/>
      <w:marRight w:val="0"/>
      <w:marTop w:val="0"/>
      <w:marBottom w:val="0"/>
      <w:divBdr>
        <w:top w:val="none" w:sz="0" w:space="0" w:color="auto"/>
        <w:left w:val="none" w:sz="0" w:space="0" w:color="auto"/>
        <w:bottom w:val="none" w:sz="0" w:space="0" w:color="auto"/>
        <w:right w:val="none" w:sz="0" w:space="0" w:color="auto"/>
      </w:divBdr>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664</Words>
  <Characters>3790</Characters>
  <Application>Microsoft Office Word</Application>
  <DocSecurity>0</DocSecurity>
  <Lines>31</Lines>
  <Paragraphs>8</Paragraphs>
  <ScaleCrop>false</ScaleCrop>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32</cp:revision>
  <dcterms:created xsi:type="dcterms:W3CDTF">2025-10-23T13:08:00Z</dcterms:created>
  <dcterms:modified xsi:type="dcterms:W3CDTF">2025-10-27T09:45:00Z</dcterms:modified>
</cp:coreProperties>
</file>