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63FF658B" w14:textId="77777777" w:rsidR="006056FC" w:rsidRPr="00A81DD9" w:rsidRDefault="006056FC" w:rsidP="006056FC">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7</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2</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57E764A7" w14:textId="77777777" w:rsidR="006056FC" w:rsidRPr="00012178" w:rsidRDefault="006056FC" w:rsidP="006056FC">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793AB6">
        <w:rPr>
          <w:rFonts w:ascii="Times New Roman" w:hAnsi="Times New Roman"/>
          <w:b/>
          <w:sz w:val="24"/>
          <w:szCs w:val="24"/>
          <w:lang w:val="uz-Cyrl-UZ"/>
        </w:rPr>
        <w:t>Mashinali o‘qitish algoritmlarini amaliyotga tatbiq qilish.</w:t>
      </w:r>
    </w:p>
    <w:p w14:paraId="630D4EBB" w14:textId="77777777" w:rsidR="006056FC" w:rsidRPr="003A0D19" w:rsidRDefault="006056FC" w:rsidP="006056FC">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793AB6">
        <w:rPr>
          <w:rFonts w:ascii="Times New Roman" w:hAnsi="Times New Roman"/>
          <w:sz w:val="24"/>
          <w:szCs w:val="24"/>
          <w:lang w:val="uz-Cyrl-UZ"/>
        </w:rPr>
        <w:t>Kursantlarda mashinali o‘qitish algoritmlarini amaliyotga tatbiq qilish, ya’ni real ma’lumotlar to‘plamlarida turli ML modellari (Linear Regression, Logistic Regression, K-means va boshqalar) yordamida tahlil, bashorat va tasniflash jarayonlarini amalga oshirish, natijalarni vizual ko‘rinishda tahlil qilish hamda model aniqligini baholash bo‘yicha amaliy bilim va ko‘nikmalarni shakllantirishdan iborat.</w:t>
      </w:r>
    </w:p>
    <w:p w14:paraId="109243A3" w14:textId="77777777" w:rsidR="006056FC" w:rsidRPr="002037C3" w:rsidRDefault="006056FC" w:rsidP="006056FC">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563986AD" w14:textId="77777777" w:rsidR="006056FC" w:rsidRPr="003A141B" w:rsidRDefault="006056FC" w:rsidP="006056F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7F0791B" w14:textId="77777777" w:rsidR="006056FC" w:rsidRPr="003A141B" w:rsidRDefault="006056FC" w:rsidP="006056F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5F62EDFA" w14:textId="77777777" w:rsidR="006056FC" w:rsidRPr="003A141B" w:rsidRDefault="006056FC" w:rsidP="006056F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715082AF" w14:textId="77777777" w:rsidR="006056FC" w:rsidRPr="003A141B" w:rsidRDefault="006056FC" w:rsidP="006056F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38B25EDF" w14:textId="77777777" w:rsidR="006056FC" w:rsidRPr="003A141B" w:rsidRDefault="006056FC" w:rsidP="006056FC">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DEE6F0C" w14:textId="77777777" w:rsidR="006056FC" w:rsidRPr="003A141B" w:rsidRDefault="006056FC" w:rsidP="006056FC">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2F26F7A0" w14:textId="77777777" w:rsidR="006056FC" w:rsidRPr="00A65851" w:rsidRDefault="006056FC" w:rsidP="006056FC">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04F68DEB" w14:textId="77777777" w:rsidR="006056FC" w:rsidRPr="001E100E" w:rsidRDefault="006056FC" w:rsidP="006056F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1AF2D38" w14:textId="77777777" w:rsidR="006056FC" w:rsidRPr="00C031D6" w:rsidRDefault="006056FC" w:rsidP="006056F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38665D57" w14:textId="77777777" w:rsidR="006056FC" w:rsidRPr="00C031D6" w:rsidRDefault="006056FC" w:rsidP="006056FC">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4A179B96" w14:textId="77777777" w:rsidR="006056FC" w:rsidRPr="00872F8B" w:rsidRDefault="006056FC" w:rsidP="006056F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6056FC" w:rsidRPr="00DE29F5" w14:paraId="506D8A9E" w14:textId="77777777" w:rsidTr="00372812">
        <w:trPr>
          <w:jc w:val="center"/>
        </w:trPr>
        <w:tc>
          <w:tcPr>
            <w:tcW w:w="563" w:type="dxa"/>
            <w:vAlign w:val="center"/>
          </w:tcPr>
          <w:p w14:paraId="06B8B731" w14:textId="77777777" w:rsidR="006056FC" w:rsidRPr="007C2FD5" w:rsidRDefault="006056FC"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77588347" w14:textId="77777777" w:rsidR="006056FC" w:rsidRPr="007C2FD5" w:rsidRDefault="006056FC"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19B128A4" w14:textId="77777777" w:rsidR="006056FC" w:rsidRPr="007C2FD5" w:rsidRDefault="006056FC"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3C70DA25" w14:textId="77777777" w:rsidR="006056FC" w:rsidRPr="00872F8B" w:rsidRDefault="006056FC"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6056FC" w:rsidRPr="00872F8B" w14:paraId="5771F67D" w14:textId="77777777" w:rsidTr="00372812">
        <w:trPr>
          <w:trHeight w:val="1610"/>
          <w:jc w:val="center"/>
        </w:trPr>
        <w:tc>
          <w:tcPr>
            <w:tcW w:w="563" w:type="dxa"/>
            <w:vAlign w:val="center"/>
          </w:tcPr>
          <w:p w14:paraId="156BACB0" w14:textId="77777777" w:rsidR="006056FC" w:rsidRPr="007C2FD5" w:rsidRDefault="006056FC"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5ECC94E2" w14:textId="77777777" w:rsidR="006056FC" w:rsidRPr="007C2FD5" w:rsidRDefault="006056F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69787DBD" w14:textId="77777777" w:rsidR="006056FC" w:rsidRPr="007C2FD5" w:rsidRDefault="006056FC" w:rsidP="006056F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E7C9B1E" w14:textId="77777777" w:rsidR="006056FC" w:rsidRPr="007C2FD5" w:rsidRDefault="006056FC" w:rsidP="006056F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D57B77A" w14:textId="77777777" w:rsidR="006056FC" w:rsidRPr="007C2FD5" w:rsidRDefault="006056FC" w:rsidP="006056F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4926742C" w14:textId="77777777" w:rsidR="006056FC" w:rsidRPr="007C2FD5" w:rsidRDefault="006056FC" w:rsidP="006056F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343A64E" w14:textId="77777777" w:rsidR="006056FC" w:rsidRPr="007C2FD5" w:rsidRDefault="006056FC"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54FF4E0" w14:textId="77777777" w:rsidR="006056FC" w:rsidRPr="00872F8B" w:rsidRDefault="006056FC" w:rsidP="00372812">
            <w:pPr>
              <w:widowControl w:val="0"/>
              <w:ind w:firstLine="100"/>
              <w:jc w:val="center"/>
              <w:rPr>
                <w:rFonts w:ascii="Times New Roman" w:hAnsi="Times New Roman"/>
                <w:color w:val="FF0000"/>
                <w:sz w:val="24"/>
                <w:szCs w:val="24"/>
              </w:rPr>
            </w:pPr>
          </w:p>
        </w:tc>
      </w:tr>
      <w:tr w:rsidR="006056FC" w:rsidRPr="00DE29F5" w14:paraId="1D73863A" w14:textId="77777777" w:rsidTr="00372812">
        <w:trPr>
          <w:trHeight w:val="699"/>
          <w:jc w:val="center"/>
        </w:trPr>
        <w:tc>
          <w:tcPr>
            <w:tcW w:w="563" w:type="dxa"/>
            <w:vAlign w:val="center"/>
          </w:tcPr>
          <w:p w14:paraId="4A09ED54" w14:textId="77777777" w:rsidR="006056FC" w:rsidRPr="007C2FD5" w:rsidRDefault="006056FC"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79E29A23" w14:textId="77777777" w:rsidR="006056FC" w:rsidRPr="007C2FD5" w:rsidRDefault="006056F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5401CC4" w14:textId="77777777" w:rsidR="006056FC" w:rsidRDefault="006056FC" w:rsidP="00372812">
            <w:pPr>
              <w:pStyle w:val="a5"/>
              <w:spacing w:before="0" w:beforeAutospacing="0" w:after="0" w:afterAutospacing="0" w:line="276" w:lineRule="auto"/>
              <w:jc w:val="both"/>
            </w:pPr>
            <w:r>
              <w:t>O‘quv savollari:</w:t>
            </w:r>
          </w:p>
          <w:p w14:paraId="079C3BFC" w14:textId="77777777" w:rsidR="006056FC" w:rsidRDefault="006056FC" w:rsidP="00372812">
            <w:pPr>
              <w:pStyle w:val="a5"/>
              <w:spacing w:before="0" w:beforeAutospacing="0" w:after="0" w:afterAutospacing="0"/>
              <w:jc w:val="both"/>
              <w:rPr>
                <w:rStyle w:val="a7"/>
              </w:rPr>
            </w:pPr>
            <w:r>
              <w:rPr>
                <w:rStyle w:val="a7"/>
              </w:rPr>
              <w:t>1. Linear va Logistic Regression algoritmlarini tatbiq qilish.</w:t>
            </w:r>
          </w:p>
          <w:p w14:paraId="0FB5EF8B" w14:textId="77777777" w:rsidR="006056FC" w:rsidRDefault="006056FC" w:rsidP="00372812">
            <w:pPr>
              <w:pStyle w:val="a5"/>
              <w:spacing w:before="0" w:beforeAutospacing="0" w:after="0" w:afterAutospacing="0"/>
              <w:jc w:val="both"/>
            </w:pPr>
            <w:r>
              <w:t xml:space="preserve">Linear Regression algoritmi yordamida uzluksiz qiymatlarni (masalan, narx, harorat, talab hajmi) bashorat qilish jarayoni o‘rganiladi. Logistic Regression esa ma’lumotlarni ikki yoki </w:t>
            </w:r>
            <w:r>
              <w:lastRenderedPageBreak/>
              <w:t>bir nechta toifaga ajratish (masalan, kasallik mavjud/yoki yo‘q, foydalanuvchi xarid qiladi/yoki qilmaydi) uchun qo‘llaniladi. Ushbu algoritmlar real datasetlarda qo‘llanilib, modelning aniqligi va natijalarning vizual tahlili amalga oshiriladi.</w:t>
            </w:r>
          </w:p>
          <w:p w14:paraId="51B3556D" w14:textId="77777777" w:rsidR="006056FC" w:rsidRDefault="006056FC" w:rsidP="00372812">
            <w:pPr>
              <w:pStyle w:val="a5"/>
              <w:spacing w:before="0" w:beforeAutospacing="0" w:after="0" w:afterAutospacing="0"/>
              <w:jc w:val="both"/>
              <w:rPr>
                <w:rStyle w:val="a7"/>
              </w:rPr>
            </w:pPr>
            <w:r>
              <w:rPr>
                <w:rStyle w:val="a7"/>
              </w:rPr>
              <w:t>2. K-means Clustering algoritmini tatbiq qilish.</w:t>
            </w:r>
          </w:p>
          <w:p w14:paraId="67E11DB2" w14:textId="77777777" w:rsidR="006056FC" w:rsidRPr="00793AB6" w:rsidRDefault="006056FC" w:rsidP="00372812">
            <w:pPr>
              <w:pStyle w:val="a5"/>
              <w:spacing w:before="0" w:beforeAutospacing="0" w:after="0" w:afterAutospacing="0"/>
              <w:jc w:val="both"/>
            </w:pPr>
            <w:r>
              <w:t>K-means Clustering algoritmi yordamida o‘xshash xususiyatlarga ega ma’lumotlarni guruhlarga (klasterlarga) ajratish usuli amaliyotda o‘rganiladi. Bu yondashuv ma’lumotlardagi yashirin tuzilmani aniqlash va tahlil qilish uchun ishlatiladi. Natijalar grafik shaklda ifodalanib, klaster markazlari (centroidlar) aniqlanadi hamda algoritmning samaradorligi baholanadi.</w:t>
            </w:r>
          </w:p>
        </w:tc>
        <w:tc>
          <w:tcPr>
            <w:tcW w:w="851" w:type="dxa"/>
          </w:tcPr>
          <w:p w14:paraId="423D3378" w14:textId="77777777" w:rsidR="006056FC" w:rsidRPr="007C2FD5" w:rsidRDefault="006056FC"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40EC5B75" w14:textId="77777777" w:rsidR="006056FC" w:rsidRPr="007C2FD5" w:rsidRDefault="006056FC" w:rsidP="00372812">
            <w:pPr>
              <w:widowControl w:val="0"/>
              <w:jc w:val="center"/>
              <w:rPr>
                <w:rFonts w:ascii="Times New Roman" w:hAnsi="Times New Roman"/>
                <w:sz w:val="24"/>
                <w:szCs w:val="24"/>
                <w:lang w:val="en-US"/>
              </w:rPr>
            </w:pPr>
          </w:p>
          <w:p w14:paraId="467D81AD" w14:textId="77777777" w:rsidR="006056FC" w:rsidRDefault="006056FC" w:rsidP="00372812">
            <w:pPr>
              <w:widowControl w:val="0"/>
              <w:jc w:val="center"/>
              <w:rPr>
                <w:rFonts w:ascii="Times New Roman" w:hAnsi="Times New Roman"/>
                <w:sz w:val="24"/>
                <w:szCs w:val="24"/>
                <w:lang w:val="en-US"/>
              </w:rPr>
            </w:pPr>
          </w:p>
          <w:p w14:paraId="57E4B272" w14:textId="77777777" w:rsidR="006056FC" w:rsidRDefault="006056FC" w:rsidP="00372812">
            <w:pPr>
              <w:widowControl w:val="0"/>
              <w:jc w:val="center"/>
              <w:rPr>
                <w:rFonts w:ascii="Times New Roman" w:hAnsi="Times New Roman"/>
                <w:sz w:val="24"/>
                <w:szCs w:val="24"/>
                <w:lang w:val="en-US"/>
              </w:rPr>
            </w:pPr>
          </w:p>
          <w:p w14:paraId="7B9EAF21" w14:textId="77777777" w:rsidR="006056FC" w:rsidRDefault="006056FC" w:rsidP="00372812">
            <w:pPr>
              <w:widowControl w:val="0"/>
              <w:jc w:val="center"/>
              <w:rPr>
                <w:rFonts w:ascii="Times New Roman" w:hAnsi="Times New Roman"/>
                <w:sz w:val="24"/>
                <w:szCs w:val="24"/>
                <w:lang w:val="en-US"/>
              </w:rPr>
            </w:pPr>
          </w:p>
          <w:p w14:paraId="11B17E86" w14:textId="77777777" w:rsidR="006056FC" w:rsidRDefault="006056FC" w:rsidP="00372812">
            <w:pPr>
              <w:widowControl w:val="0"/>
              <w:jc w:val="center"/>
              <w:rPr>
                <w:rFonts w:ascii="Times New Roman" w:hAnsi="Times New Roman"/>
                <w:sz w:val="24"/>
                <w:szCs w:val="24"/>
                <w:lang w:val="en-US"/>
              </w:rPr>
            </w:pPr>
          </w:p>
          <w:p w14:paraId="614FA621" w14:textId="77777777" w:rsidR="006056FC" w:rsidRDefault="006056FC" w:rsidP="00372812">
            <w:pPr>
              <w:widowControl w:val="0"/>
              <w:jc w:val="center"/>
              <w:rPr>
                <w:rFonts w:ascii="Times New Roman" w:hAnsi="Times New Roman"/>
                <w:sz w:val="24"/>
                <w:szCs w:val="24"/>
                <w:lang w:val="en-US"/>
              </w:rPr>
            </w:pPr>
          </w:p>
          <w:p w14:paraId="47A53CD2" w14:textId="77777777" w:rsidR="006056FC" w:rsidRDefault="006056FC" w:rsidP="00372812">
            <w:pPr>
              <w:widowControl w:val="0"/>
              <w:jc w:val="center"/>
              <w:rPr>
                <w:rFonts w:ascii="Times New Roman" w:hAnsi="Times New Roman"/>
                <w:sz w:val="24"/>
                <w:szCs w:val="24"/>
                <w:lang w:val="en-US"/>
              </w:rPr>
            </w:pPr>
            <w:r>
              <w:rPr>
                <w:rFonts w:ascii="Times New Roman" w:hAnsi="Times New Roman"/>
                <w:sz w:val="24"/>
                <w:szCs w:val="24"/>
                <w:lang w:val="en-US"/>
              </w:rPr>
              <w:lastRenderedPageBreak/>
              <w:t>30</w:t>
            </w:r>
          </w:p>
          <w:p w14:paraId="291B0F4B" w14:textId="77777777" w:rsidR="006056FC" w:rsidRDefault="006056FC" w:rsidP="00372812">
            <w:pPr>
              <w:widowControl w:val="0"/>
              <w:jc w:val="center"/>
              <w:rPr>
                <w:rFonts w:ascii="Times New Roman" w:hAnsi="Times New Roman"/>
                <w:sz w:val="24"/>
                <w:szCs w:val="24"/>
                <w:lang w:val="en-US"/>
              </w:rPr>
            </w:pPr>
          </w:p>
          <w:p w14:paraId="0E268345" w14:textId="77777777" w:rsidR="006056FC" w:rsidRDefault="006056FC" w:rsidP="00372812">
            <w:pPr>
              <w:widowControl w:val="0"/>
              <w:jc w:val="center"/>
              <w:rPr>
                <w:rFonts w:ascii="Times New Roman" w:hAnsi="Times New Roman"/>
                <w:sz w:val="24"/>
                <w:szCs w:val="24"/>
                <w:lang w:val="en-US"/>
              </w:rPr>
            </w:pPr>
          </w:p>
          <w:p w14:paraId="7686AB6E" w14:textId="77777777" w:rsidR="006056FC" w:rsidRDefault="006056FC" w:rsidP="00372812">
            <w:pPr>
              <w:widowControl w:val="0"/>
              <w:jc w:val="center"/>
              <w:rPr>
                <w:rFonts w:ascii="Times New Roman" w:hAnsi="Times New Roman"/>
                <w:sz w:val="24"/>
                <w:szCs w:val="24"/>
                <w:lang w:val="en-US"/>
              </w:rPr>
            </w:pPr>
          </w:p>
          <w:p w14:paraId="276B9219" w14:textId="77777777" w:rsidR="006056FC" w:rsidRDefault="006056FC" w:rsidP="00372812">
            <w:pPr>
              <w:widowControl w:val="0"/>
              <w:jc w:val="center"/>
              <w:rPr>
                <w:rFonts w:ascii="Times New Roman" w:hAnsi="Times New Roman"/>
                <w:sz w:val="24"/>
                <w:szCs w:val="24"/>
                <w:lang w:val="en-US"/>
              </w:rPr>
            </w:pPr>
          </w:p>
          <w:p w14:paraId="64D09BBA" w14:textId="77777777" w:rsidR="006056FC" w:rsidRDefault="006056FC" w:rsidP="00372812">
            <w:pPr>
              <w:widowControl w:val="0"/>
              <w:jc w:val="center"/>
              <w:rPr>
                <w:rFonts w:ascii="Times New Roman" w:hAnsi="Times New Roman"/>
                <w:sz w:val="24"/>
                <w:szCs w:val="24"/>
                <w:lang w:val="en-US"/>
              </w:rPr>
            </w:pPr>
          </w:p>
          <w:p w14:paraId="31F315D3" w14:textId="77777777" w:rsidR="006056FC" w:rsidRDefault="006056FC" w:rsidP="00372812">
            <w:pPr>
              <w:widowControl w:val="0"/>
              <w:jc w:val="center"/>
              <w:rPr>
                <w:rFonts w:ascii="Times New Roman" w:hAnsi="Times New Roman"/>
                <w:sz w:val="24"/>
                <w:szCs w:val="24"/>
                <w:lang w:val="en-US"/>
              </w:rPr>
            </w:pPr>
          </w:p>
          <w:p w14:paraId="5598FEAB" w14:textId="77777777" w:rsidR="006056FC" w:rsidRDefault="006056FC"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696EB6BE" w14:textId="77777777" w:rsidR="006056FC" w:rsidRDefault="006056FC" w:rsidP="00372812">
            <w:pPr>
              <w:widowControl w:val="0"/>
              <w:jc w:val="center"/>
              <w:rPr>
                <w:rFonts w:ascii="Times New Roman" w:hAnsi="Times New Roman"/>
                <w:sz w:val="24"/>
                <w:szCs w:val="24"/>
                <w:lang w:val="en-US"/>
              </w:rPr>
            </w:pPr>
          </w:p>
          <w:p w14:paraId="576581F2" w14:textId="77777777" w:rsidR="006056FC" w:rsidRPr="007C2FD5" w:rsidRDefault="006056FC" w:rsidP="00372812">
            <w:pPr>
              <w:widowControl w:val="0"/>
              <w:jc w:val="center"/>
              <w:rPr>
                <w:rFonts w:ascii="Times New Roman" w:hAnsi="Times New Roman"/>
                <w:sz w:val="24"/>
                <w:szCs w:val="24"/>
                <w:lang w:val="en-US"/>
              </w:rPr>
            </w:pPr>
          </w:p>
        </w:tc>
        <w:tc>
          <w:tcPr>
            <w:tcW w:w="1973" w:type="dxa"/>
            <w:vAlign w:val="center"/>
          </w:tcPr>
          <w:p w14:paraId="6C370278" w14:textId="77777777" w:rsidR="006056FC" w:rsidRPr="007C2FD5" w:rsidRDefault="006056FC"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1566A278" w14:textId="77777777" w:rsidR="006056FC" w:rsidRPr="00872F8B" w:rsidRDefault="006056FC"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6056FC" w:rsidRPr="00872F8B" w14:paraId="10A1D9D0" w14:textId="77777777" w:rsidTr="00372812">
        <w:trPr>
          <w:jc w:val="center"/>
        </w:trPr>
        <w:tc>
          <w:tcPr>
            <w:tcW w:w="563" w:type="dxa"/>
            <w:vAlign w:val="center"/>
          </w:tcPr>
          <w:p w14:paraId="73F10E1F" w14:textId="77777777" w:rsidR="006056FC" w:rsidRPr="007C2FD5" w:rsidRDefault="006056F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01B7BE2A" w14:textId="77777777" w:rsidR="006056FC" w:rsidRPr="007C2FD5" w:rsidRDefault="006056FC"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1071153" w14:textId="77777777" w:rsidR="006056FC" w:rsidRPr="007C2FD5" w:rsidRDefault="006056FC" w:rsidP="006056F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07305C40" w14:textId="77777777" w:rsidR="006056FC" w:rsidRPr="007C2FD5" w:rsidRDefault="006056FC" w:rsidP="006056F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54FA51C" w14:textId="77777777" w:rsidR="006056FC" w:rsidRPr="007C2FD5" w:rsidRDefault="006056FC" w:rsidP="006056F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B7E1425" w14:textId="77777777" w:rsidR="006056FC" w:rsidRPr="00C031D6" w:rsidRDefault="006056FC" w:rsidP="006056F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6ED7ADD9" w14:textId="77777777" w:rsidR="006056FC" w:rsidRPr="007C2FD5" w:rsidRDefault="006056F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633558F0" w14:textId="77777777" w:rsidR="006056FC" w:rsidRPr="00872F8B" w:rsidRDefault="006056FC"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056FC"/>
    <w:rsid w:val="00616942"/>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470</Words>
  <Characters>2679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2025-10-23T03:55:00Z</dcterms:created>
  <dcterms:modified xsi:type="dcterms:W3CDTF">2025-10-23T12:59:00Z</dcterms:modified>
</cp:coreProperties>
</file>