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3A80B" w14:textId="68753520" w:rsidR="00C25507" w:rsidRPr="00131D92" w:rsidRDefault="00371FE1" w:rsidP="004B7DBB">
      <w:pPr>
        <w:tabs>
          <w:tab w:val="left" w:pos="7088"/>
          <w:tab w:val="left" w:pos="8505"/>
        </w:tabs>
        <w:spacing w:after="0" w:line="240" w:lineRule="auto"/>
        <w:ind w:firstLine="567"/>
        <w:jc w:val="center"/>
        <w:rPr>
          <w:rFonts w:ascii="Times New Roman" w:hAnsi="Times New Roman"/>
          <w:b/>
          <w:sz w:val="26"/>
          <w:szCs w:val="26"/>
          <w:lang w:val="uz-Latn-UZ"/>
        </w:rPr>
      </w:pPr>
      <w:r w:rsidRPr="00131D92">
        <w:rPr>
          <w:rFonts w:ascii="Times New Roman" w:hAnsi="Times New Roman"/>
          <w:b/>
          <w:sz w:val="26"/>
          <w:szCs w:val="26"/>
          <w:lang w:val="uz-Latn-UZ"/>
        </w:rPr>
        <w:t>O‘</w:t>
      </w:r>
      <w:r w:rsidR="00C25507" w:rsidRPr="00131D92">
        <w:rPr>
          <w:rFonts w:ascii="Times New Roman" w:hAnsi="Times New Roman"/>
          <w:b/>
          <w:sz w:val="26"/>
          <w:szCs w:val="26"/>
          <w:lang w:val="uz-Latn-UZ"/>
        </w:rPr>
        <w:t>ZBEKISTON RESPUBLIKASI MUDOFAA VAZIRLIGI</w:t>
      </w:r>
    </w:p>
    <w:p w14:paraId="5BC2AA27"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5606732F"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r w:rsidRPr="00131D92">
        <w:rPr>
          <w:rFonts w:ascii="Times New Roman" w:hAnsi="Times New Roman"/>
          <w:b/>
          <w:sz w:val="26"/>
          <w:szCs w:val="26"/>
          <w:lang w:val="uz-Latn-UZ"/>
        </w:rPr>
        <w:t xml:space="preserve">AXBOROT KOMMUNIKATSIYA TEXNOLOGIYALARI </w:t>
      </w:r>
    </w:p>
    <w:p w14:paraId="507DA3D2"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r w:rsidRPr="00131D92">
        <w:rPr>
          <w:rFonts w:ascii="Times New Roman" w:hAnsi="Times New Roman"/>
          <w:b/>
          <w:sz w:val="26"/>
          <w:szCs w:val="26"/>
          <w:lang w:val="uz-Latn-UZ"/>
        </w:rPr>
        <w:t>VA ALOQA HARBIY INSTITUTI</w:t>
      </w:r>
    </w:p>
    <w:p w14:paraId="7F028FA5" w14:textId="77777777" w:rsidR="00C25507" w:rsidRPr="00131D92" w:rsidRDefault="00C25507" w:rsidP="004B7DBB">
      <w:pPr>
        <w:tabs>
          <w:tab w:val="left" w:pos="8505"/>
        </w:tabs>
        <w:spacing w:after="0" w:line="240" w:lineRule="auto"/>
        <w:ind w:firstLine="567"/>
        <w:jc w:val="right"/>
        <w:rPr>
          <w:rFonts w:ascii="Times New Roman" w:hAnsi="Times New Roman"/>
          <w:sz w:val="26"/>
          <w:szCs w:val="26"/>
          <w:lang w:val="uz-Latn-UZ"/>
        </w:rPr>
      </w:pPr>
    </w:p>
    <w:p w14:paraId="204D9D69" w14:textId="77777777" w:rsidR="00C25507" w:rsidRPr="00131D92" w:rsidRDefault="00C25507" w:rsidP="004B7DBB">
      <w:pPr>
        <w:tabs>
          <w:tab w:val="left" w:pos="8505"/>
        </w:tabs>
        <w:spacing w:after="0" w:line="240" w:lineRule="auto"/>
        <w:ind w:firstLine="567"/>
        <w:jc w:val="center"/>
        <w:rPr>
          <w:rFonts w:ascii="Times New Roman" w:hAnsi="Times New Roman"/>
          <w:sz w:val="26"/>
          <w:szCs w:val="26"/>
          <w:lang w:val="uz-Latn-UZ"/>
        </w:rPr>
      </w:pPr>
    </w:p>
    <w:p w14:paraId="5C9C9158" w14:textId="77777777" w:rsidR="00C25507" w:rsidRPr="00131D92" w:rsidRDefault="00C25507" w:rsidP="004B7DBB">
      <w:pPr>
        <w:tabs>
          <w:tab w:val="left" w:pos="8505"/>
        </w:tabs>
        <w:spacing w:after="0" w:line="240" w:lineRule="auto"/>
        <w:jc w:val="center"/>
        <w:rPr>
          <w:rFonts w:ascii="Times New Roman" w:hAnsi="Times New Roman"/>
          <w:sz w:val="26"/>
          <w:szCs w:val="26"/>
          <w:lang w:val="uz-Latn-UZ"/>
        </w:rPr>
      </w:pPr>
    </w:p>
    <w:p w14:paraId="7D80D2C1" w14:textId="77777777" w:rsidR="00C25507" w:rsidRPr="00131D92" w:rsidRDefault="00C25507" w:rsidP="00A05C8C">
      <w:pPr>
        <w:tabs>
          <w:tab w:val="left" w:pos="8505"/>
        </w:tabs>
        <w:spacing w:after="0" w:line="240" w:lineRule="auto"/>
        <w:ind w:left="4111"/>
        <w:jc w:val="center"/>
        <w:rPr>
          <w:rFonts w:ascii="Times New Roman" w:hAnsi="Times New Roman"/>
          <w:sz w:val="26"/>
          <w:szCs w:val="26"/>
          <w:lang w:val="uz-Latn-UZ"/>
        </w:rPr>
      </w:pPr>
      <w:r w:rsidRPr="00131D92">
        <w:rPr>
          <w:rFonts w:ascii="Times New Roman" w:hAnsi="Times New Roman"/>
          <w:sz w:val="26"/>
          <w:szCs w:val="26"/>
          <w:lang w:val="uz-Latn-UZ"/>
        </w:rPr>
        <w:t>“TASDIQLAYMAN”</w:t>
      </w:r>
    </w:p>
    <w:p w14:paraId="522224A2" w14:textId="2701EB56" w:rsidR="00C25507" w:rsidRPr="00131D92" w:rsidRDefault="00371FE1" w:rsidP="00A05C8C">
      <w:pPr>
        <w:tabs>
          <w:tab w:val="left" w:pos="8505"/>
        </w:tabs>
        <w:spacing w:after="0" w:line="240" w:lineRule="auto"/>
        <w:ind w:left="4111"/>
        <w:jc w:val="center"/>
        <w:rPr>
          <w:rFonts w:ascii="Times New Roman" w:hAnsi="Times New Roman"/>
          <w:sz w:val="26"/>
          <w:szCs w:val="26"/>
          <w:lang w:val="uz-Latn-UZ"/>
        </w:rPr>
      </w:pPr>
      <w:r w:rsidRPr="00131D92">
        <w:rPr>
          <w:rFonts w:ascii="Times New Roman" w:hAnsi="Times New Roman"/>
          <w:sz w:val="26"/>
          <w:szCs w:val="26"/>
          <w:lang w:val="uz-Latn-UZ"/>
        </w:rPr>
        <w:t>O‘</w:t>
      </w:r>
      <w:r w:rsidR="00C25507" w:rsidRPr="00131D92">
        <w:rPr>
          <w:rFonts w:ascii="Times New Roman" w:hAnsi="Times New Roman"/>
          <w:sz w:val="26"/>
          <w:szCs w:val="26"/>
          <w:lang w:val="uz-Latn-UZ"/>
        </w:rPr>
        <w:t xml:space="preserve">ZBEKISTON RESPUBLIKASI </w:t>
      </w:r>
    </w:p>
    <w:p w14:paraId="02E431B3" w14:textId="0738DB81" w:rsidR="00C25507" w:rsidRPr="00131D92" w:rsidRDefault="00C25507" w:rsidP="00A05C8C">
      <w:pPr>
        <w:tabs>
          <w:tab w:val="left" w:pos="8505"/>
        </w:tabs>
        <w:spacing w:after="0" w:line="240" w:lineRule="auto"/>
        <w:ind w:left="4111"/>
        <w:jc w:val="center"/>
        <w:rPr>
          <w:rFonts w:ascii="Times New Roman" w:hAnsi="Times New Roman"/>
          <w:sz w:val="26"/>
          <w:szCs w:val="26"/>
          <w:lang w:val="uz-Latn-UZ"/>
        </w:rPr>
      </w:pPr>
      <w:r w:rsidRPr="00131D92">
        <w:rPr>
          <w:rFonts w:ascii="Times New Roman" w:hAnsi="Times New Roman"/>
          <w:sz w:val="26"/>
          <w:szCs w:val="26"/>
          <w:lang w:val="uz-Latn-UZ"/>
        </w:rPr>
        <w:t>MUDOFAA VAZIRLIGI HARBIY KADRLARNI TAYYORLASH BOSHQARMASI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w:t>
      </w:r>
    </w:p>
    <w:p w14:paraId="07534126" w14:textId="77777777" w:rsidR="00C25507" w:rsidRPr="00131D92" w:rsidRDefault="00C25507" w:rsidP="00536719">
      <w:pPr>
        <w:tabs>
          <w:tab w:val="left" w:pos="8505"/>
        </w:tabs>
        <w:spacing w:after="0" w:line="240" w:lineRule="auto"/>
        <w:ind w:left="4111" w:firstLine="285"/>
        <w:rPr>
          <w:rFonts w:ascii="Times New Roman" w:hAnsi="Times New Roman"/>
          <w:sz w:val="26"/>
          <w:szCs w:val="26"/>
          <w:lang w:val="uz-Latn-UZ"/>
        </w:rPr>
      </w:pPr>
      <w:r w:rsidRPr="00131D92">
        <w:rPr>
          <w:rFonts w:ascii="Times New Roman" w:hAnsi="Times New Roman"/>
          <w:sz w:val="26"/>
          <w:szCs w:val="26"/>
          <w:lang w:val="uz-Latn-UZ"/>
        </w:rPr>
        <w:t>polkovnik</w:t>
      </w:r>
    </w:p>
    <w:p w14:paraId="1FF70D39" w14:textId="77777777" w:rsidR="00C25507" w:rsidRPr="00131D92" w:rsidRDefault="00C25507" w:rsidP="00536719">
      <w:pPr>
        <w:tabs>
          <w:tab w:val="left" w:pos="8505"/>
        </w:tabs>
        <w:spacing w:after="0" w:line="240" w:lineRule="auto"/>
        <w:ind w:left="4111" w:right="315"/>
        <w:jc w:val="right"/>
        <w:rPr>
          <w:rFonts w:ascii="Times New Roman" w:hAnsi="Times New Roman"/>
          <w:sz w:val="26"/>
          <w:szCs w:val="26"/>
          <w:lang w:val="uz-Latn-UZ"/>
        </w:rPr>
      </w:pPr>
      <w:r w:rsidRPr="00131D92">
        <w:rPr>
          <w:rFonts w:ascii="Times New Roman" w:hAnsi="Times New Roman"/>
          <w:sz w:val="26"/>
          <w:szCs w:val="26"/>
          <w:lang w:val="uz-Latn-UZ" w:bidi="en-US"/>
        </w:rPr>
        <w:t>U. MAMADALIYEV</w:t>
      </w:r>
    </w:p>
    <w:p w14:paraId="63C319F0" w14:textId="426D60CA" w:rsidR="00C25507" w:rsidRPr="00131D92" w:rsidRDefault="00C25507" w:rsidP="00536719">
      <w:pPr>
        <w:tabs>
          <w:tab w:val="left" w:pos="8505"/>
        </w:tabs>
        <w:spacing w:after="0" w:line="240" w:lineRule="auto"/>
        <w:ind w:left="4111" w:firstLine="285"/>
        <w:rPr>
          <w:rFonts w:ascii="Times New Roman" w:eastAsia="Calibri" w:hAnsi="Times New Roman"/>
          <w:sz w:val="26"/>
          <w:szCs w:val="26"/>
          <w:lang w:val="uz-Latn-UZ"/>
        </w:rPr>
      </w:pPr>
      <w:r w:rsidRPr="00131D92">
        <w:rPr>
          <w:rFonts w:ascii="Times New Roman" w:hAnsi="Times New Roman"/>
          <w:sz w:val="26"/>
          <w:szCs w:val="26"/>
          <w:lang w:val="uz-Latn-UZ"/>
        </w:rPr>
        <w:t>202</w:t>
      </w:r>
      <w:r w:rsidR="00F04722" w:rsidRPr="00131D92">
        <w:rPr>
          <w:rFonts w:ascii="Times New Roman" w:hAnsi="Times New Roman"/>
          <w:sz w:val="26"/>
          <w:szCs w:val="26"/>
          <w:lang w:val="uz-Latn-UZ"/>
        </w:rPr>
        <w:t>5</w:t>
      </w:r>
      <w:r w:rsidRPr="00131D92">
        <w:rPr>
          <w:rFonts w:ascii="Times New Roman" w:hAnsi="Times New Roman"/>
          <w:sz w:val="26"/>
          <w:szCs w:val="26"/>
          <w:lang w:val="uz-Latn-UZ"/>
        </w:rPr>
        <w:t xml:space="preserve"> yil “____” ____________</w:t>
      </w:r>
    </w:p>
    <w:p w14:paraId="4EC6FFC4" w14:textId="77777777" w:rsidR="00C25507" w:rsidRPr="00131D92" w:rsidRDefault="00C25507" w:rsidP="004B7DBB">
      <w:pPr>
        <w:tabs>
          <w:tab w:val="left" w:pos="8505"/>
        </w:tabs>
        <w:spacing w:after="0" w:line="240" w:lineRule="auto"/>
        <w:rPr>
          <w:rFonts w:ascii="Times New Roman" w:hAnsi="Times New Roman"/>
          <w:sz w:val="26"/>
          <w:szCs w:val="26"/>
          <w:lang w:val="uz-Latn-UZ"/>
        </w:rPr>
      </w:pPr>
    </w:p>
    <w:p w14:paraId="434ECFD4" w14:textId="77777777" w:rsidR="00C25507" w:rsidRPr="00131D92" w:rsidRDefault="00C25507" w:rsidP="004B7DBB">
      <w:pPr>
        <w:tabs>
          <w:tab w:val="left" w:pos="8505"/>
        </w:tabs>
        <w:spacing w:after="0" w:line="240" w:lineRule="auto"/>
        <w:jc w:val="center"/>
        <w:rPr>
          <w:rFonts w:ascii="Times New Roman" w:hAnsi="Times New Roman"/>
          <w:sz w:val="26"/>
          <w:szCs w:val="26"/>
          <w:lang w:val="uz-Latn-UZ"/>
        </w:rPr>
      </w:pPr>
    </w:p>
    <w:p w14:paraId="4187D8C0" w14:textId="77777777" w:rsidR="00C25507" w:rsidRPr="00131D92" w:rsidRDefault="00C25507" w:rsidP="004B7DBB">
      <w:pPr>
        <w:tabs>
          <w:tab w:val="left" w:pos="8505"/>
        </w:tabs>
        <w:spacing w:after="0" w:line="240" w:lineRule="auto"/>
        <w:ind w:firstLine="567"/>
        <w:jc w:val="center"/>
        <w:rPr>
          <w:rFonts w:ascii="Times New Roman" w:hAnsi="Times New Roman"/>
          <w:sz w:val="26"/>
          <w:szCs w:val="26"/>
          <w:lang w:val="uz-Latn-UZ"/>
        </w:rPr>
      </w:pPr>
    </w:p>
    <w:p w14:paraId="13930456" w14:textId="77777777" w:rsidR="00C25507" w:rsidRPr="00131D92" w:rsidRDefault="00C25507" w:rsidP="004B7DBB">
      <w:pPr>
        <w:tabs>
          <w:tab w:val="left" w:pos="8505"/>
        </w:tabs>
        <w:spacing w:after="0" w:line="240" w:lineRule="auto"/>
        <w:ind w:firstLine="567"/>
        <w:jc w:val="center"/>
        <w:rPr>
          <w:rFonts w:ascii="Times New Roman" w:hAnsi="Times New Roman"/>
          <w:sz w:val="26"/>
          <w:szCs w:val="26"/>
          <w:lang w:val="uz-Latn-UZ"/>
        </w:rPr>
      </w:pPr>
    </w:p>
    <w:p w14:paraId="0A1A0EC5" w14:textId="77777777" w:rsidR="00C25507" w:rsidRPr="00131D92" w:rsidRDefault="00C25507" w:rsidP="004B7DBB">
      <w:pPr>
        <w:tabs>
          <w:tab w:val="left" w:pos="8505"/>
        </w:tabs>
        <w:spacing w:after="0" w:line="240" w:lineRule="auto"/>
        <w:ind w:firstLine="567"/>
        <w:jc w:val="center"/>
        <w:rPr>
          <w:rFonts w:ascii="Times New Roman" w:hAnsi="Times New Roman"/>
          <w:sz w:val="26"/>
          <w:szCs w:val="26"/>
          <w:lang w:val="uz-Latn-UZ"/>
        </w:rPr>
      </w:pPr>
    </w:p>
    <w:p w14:paraId="24B53F89" w14:textId="77777777" w:rsidR="00C25507" w:rsidRPr="00131D92" w:rsidRDefault="00C25507" w:rsidP="004B7DBB">
      <w:pPr>
        <w:tabs>
          <w:tab w:val="left" w:pos="8505"/>
        </w:tabs>
        <w:spacing w:after="0" w:line="240" w:lineRule="auto"/>
        <w:ind w:firstLine="567"/>
        <w:jc w:val="center"/>
        <w:rPr>
          <w:rFonts w:ascii="Times New Roman" w:hAnsi="Times New Roman"/>
          <w:sz w:val="26"/>
          <w:szCs w:val="26"/>
          <w:lang w:val="uz-Latn-UZ"/>
        </w:rPr>
      </w:pPr>
    </w:p>
    <w:p w14:paraId="1DF91E4C" w14:textId="77777777" w:rsidR="00C25507" w:rsidRPr="00131D92" w:rsidRDefault="00C25507" w:rsidP="004B7DBB">
      <w:pPr>
        <w:tabs>
          <w:tab w:val="left" w:pos="8505"/>
        </w:tabs>
        <w:autoSpaceDE w:val="0"/>
        <w:autoSpaceDN w:val="0"/>
        <w:adjustRightInd w:val="0"/>
        <w:spacing w:after="0" w:line="240" w:lineRule="auto"/>
        <w:ind w:firstLine="567"/>
        <w:jc w:val="center"/>
        <w:rPr>
          <w:rFonts w:ascii="Times New Roman" w:eastAsia="Calibri" w:hAnsi="Times New Roman"/>
          <w:sz w:val="26"/>
          <w:szCs w:val="26"/>
          <w:lang w:val="uz-Latn-UZ" w:eastAsia="en-US"/>
        </w:rPr>
      </w:pPr>
    </w:p>
    <w:p w14:paraId="790C1C8D" w14:textId="77777777" w:rsidR="00C25507" w:rsidRPr="00131D92" w:rsidRDefault="00C25507" w:rsidP="004B7DBB">
      <w:pPr>
        <w:tabs>
          <w:tab w:val="left" w:pos="8505"/>
        </w:tabs>
        <w:spacing w:after="0" w:line="240" w:lineRule="auto"/>
        <w:ind w:firstLine="567"/>
        <w:jc w:val="center"/>
        <w:rPr>
          <w:rFonts w:ascii="Times New Roman" w:hAnsi="Times New Roman"/>
          <w:bCs/>
          <w:sz w:val="26"/>
          <w:szCs w:val="26"/>
          <w:lang w:val="uz-Latn-UZ"/>
        </w:rPr>
      </w:pPr>
    </w:p>
    <w:p w14:paraId="60B05058" w14:textId="77777777" w:rsidR="00C25507" w:rsidRPr="00131D92" w:rsidRDefault="00C25507" w:rsidP="004B7DBB">
      <w:pPr>
        <w:tabs>
          <w:tab w:val="left" w:pos="8505"/>
        </w:tabs>
        <w:spacing w:after="0" w:line="240" w:lineRule="auto"/>
        <w:ind w:firstLine="567"/>
        <w:jc w:val="center"/>
        <w:rPr>
          <w:rFonts w:ascii="Times New Roman" w:hAnsi="Times New Roman"/>
          <w:bCs/>
          <w:sz w:val="26"/>
          <w:szCs w:val="26"/>
          <w:lang w:val="uz-Latn-UZ"/>
        </w:rPr>
      </w:pPr>
    </w:p>
    <w:tbl>
      <w:tblPr>
        <w:tblW w:w="9781" w:type="dxa"/>
        <w:tblInd w:w="-142" w:type="dxa"/>
        <w:tblLook w:val="04A0" w:firstRow="1" w:lastRow="0" w:firstColumn="1" w:lastColumn="0" w:noHBand="0" w:noVBand="1"/>
      </w:tblPr>
      <w:tblGrid>
        <w:gridCol w:w="2515"/>
        <w:gridCol w:w="1737"/>
        <w:gridCol w:w="5529"/>
      </w:tblGrid>
      <w:tr w:rsidR="00C25507" w:rsidRPr="00131D92" w14:paraId="24A3CF7C" w14:textId="77777777" w:rsidTr="00A85546">
        <w:tc>
          <w:tcPr>
            <w:tcW w:w="2515" w:type="dxa"/>
          </w:tcPr>
          <w:p w14:paraId="67073B60" w14:textId="77777777" w:rsidR="00C25507" w:rsidRPr="00131D92"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31D92">
              <w:rPr>
                <w:rFonts w:ascii="Times New Roman" w:hAnsi="Times New Roman"/>
                <w:bCs/>
                <w:sz w:val="26"/>
                <w:szCs w:val="26"/>
                <w:lang w:val="uz-Latn-UZ"/>
              </w:rPr>
              <w:t>Bilim sohasi:</w:t>
            </w:r>
          </w:p>
        </w:tc>
        <w:tc>
          <w:tcPr>
            <w:tcW w:w="1737" w:type="dxa"/>
            <w:shd w:val="clear" w:color="auto" w:fill="auto"/>
            <w:vAlign w:val="center"/>
          </w:tcPr>
          <w:p w14:paraId="1B7DB1F0" w14:textId="77777777" w:rsidR="00C25507" w:rsidRPr="00131D92" w:rsidRDefault="00C25507" w:rsidP="004B7DBB">
            <w:pPr>
              <w:tabs>
                <w:tab w:val="left" w:pos="8505"/>
              </w:tabs>
              <w:spacing w:after="0" w:line="240" w:lineRule="auto"/>
              <w:ind w:firstLine="31"/>
              <w:jc w:val="center"/>
              <w:rPr>
                <w:rFonts w:ascii="Times New Roman" w:hAnsi="Times New Roman"/>
                <w:b/>
                <w:bCs/>
                <w:sz w:val="26"/>
                <w:szCs w:val="26"/>
                <w:lang w:val="uz-Latn-UZ"/>
              </w:rPr>
            </w:pPr>
            <w:r w:rsidRPr="00131D92">
              <w:rPr>
                <w:rFonts w:ascii="Times New Roman" w:hAnsi="Times New Roman"/>
                <w:sz w:val="26"/>
                <w:szCs w:val="26"/>
                <w:lang w:val="uz-Latn-UZ"/>
              </w:rPr>
              <w:t xml:space="preserve">1000 000 </w:t>
            </w:r>
          </w:p>
        </w:tc>
        <w:tc>
          <w:tcPr>
            <w:tcW w:w="5529" w:type="dxa"/>
            <w:vAlign w:val="center"/>
          </w:tcPr>
          <w:p w14:paraId="401FF26B" w14:textId="77777777" w:rsidR="00C25507" w:rsidRPr="00131D92"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-Xizmatlar</w:t>
            </w:r>
          </w:p>
        </w:tc>
      </w:tr>
      <w:tr w:rsidR="00C25507" w:rsidRPr="00131D92" w14:paraId="686AC9EF" w14:textId="77777777" w:rsidTr="00A85546">
        <w:trPr>
          <w:trHeight w:val="222"/>
        </w:trPr>
        <w:tc>
          <w:tcPr>
            <w:tcW w:w="2515" w:type="dxa"/>
          </w:tcPr>
          <w:p w14:paraId="3B5B8F01" w14:textId="77777777" w:rsidR="00C25507" w:rsidRPr="00131D92"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31D92">
              <w:rPr>
                <w:rFonts w:ascii="Times New Roman" w:hAnsi="Times New Roman"/>
                <w:bCs/>
                <w:sz w:val="26"/>
                <w:szCs w:val="26"/>
                <w:lang w:val="uz-Latn-UZ"/>
              </w:rPr>
              <w:t>Ta’lim sohasi:</w:t>
            </w:r>
          </w:p>
        </w:tc>
        <w:tc>
          <w:tcPr>
            <w:tcW w:w="1737" w:type="dxa"/>
            <w:shd w:val="clear" w:color="auto" w:fill="auto"/>
            <w:vAlign w:val="center"/>
          </w:tcPr>
          <w:p w14:paraId="4289F3BA" w14:textId="77777777" w:rsidR="00C25507" w:rsidRPr="00131D92" w:rsidRDefault="00C25507" w:rsidP="004B7DBB">
            <w:pPr>
              <w:tabs>
                <w:tab w:val="left" w:pos="8505"/>
              </w:tabs>
              <w:spacing w:after="0" w:line="240" w:lineRule="auto"/>
              <w:ind w:firstLine="31"/>
              <w:jc w:val="center"/>
              <w:rPr>
                <w:rFonts w:ascii="Times New Roman" w:hAnsi="Times New Roman"/>
                <w:b/>
                <w:bCs/>
                <w:sz w:val="26"/>
                <w:szCs w:val="26"/>
                <w:lang w:val="uz-Latn-UZ"/>
              </w:rPr>
            </w:pPr>
            <w:r w:rsidRPr="00131D92">
              <w:rPr>
                <w:rFonts w:ascii="Times New Roman" w:hAnsi="Times New Roman"/>
                <w:sz w:val="26"/>
                <w:szCs w:val="26"/>
                <w:lang w:val="uz-Latn-UZ"/>
              </w:rPr>
              <w:t>1030 000</w:t>
            </w:r>
          </w:p>
        </w:tc>
        <w:tc>
          <w:tcPr>
            <w:tcW w:w="5529" w:type="dxa"/>
            <w:vAlign w:val="center"/>
          </w:tcPr>
          <w:p w14:paraId="415802A8" w14:textId="77777777" w:rsidR="00C25507" w:rsidRPr="00131D92"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-Xavfsizlik xizmati</w:t>
            </w:r>
          </w:p>
        </w:tc>
      </w:tr>
      <w:tr w:rsidR="00C25507" w:rsidRPr="00B5358E" w14:paraId="687B4968" w14:textId="77777777" w:rsidTr="00A85546">
        <w:tc>
          <w:tcPr>
            <w:tcW w:w="2515" w:type="dxa"/>
          </w:tcPr>
          <w:p w14:paraId="63D1CD09" w14:textId="1FF1E2EE" w:rsidR="00C25507" w:rsidRPr="00131D92"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31D92">
              <w:rPr>
                <w:rFonts w:ascii="Times New Roman" w:hAnsi="Times New Roman"/>
                <w:bCs/>
                <w:sz w:val="26"/>
                <w:szCs w:val="26"/>
                <w:lang w:val="uz-Latn-UZ"/>
              </w:rPr>
              <w:t>Ta’lim y</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nalishi:</w:t>
            </w:r>
          </w:p>
        </w:tc>
        <w:tc>
          <w:tcPr>
            <w:tcW w:w="1737" w:type="dxa"/>
            <w:shd w:val="clear" w:color="auto" w:fill="auto"/>
            <w:vAlign w:val="center"/>
          </w:tcPr>
          <w:p w14:paraId="02B3ABBD" w14:textId="77777777" w:rsidR="00C25507" w:rsidRPr="00131D92" w:rsidRDefault="00C25507" w:rsidP="004B7DBB">
            <w:pPr>
              <w:tabs>
                <w:tab w:val="left" w:pos="8505"/>
              </w:tabs>
              <w:spacing w:after="0" w:line="240" w:lineRule="auto"/>
              <w:ind w:firstLine="31"/>
              <w:jc w:val="center"/>
              <w:rPr>
                <w:rFonts w:ascii="Times New Roman" w:hAnsi="Times New Roman"/>
                <w:b/>
                <w:bCs/>
                <w:sz w:val="26"/>
                <w:szCs w:val="26"/>
                <w:lang w:val="uz-Latn-UZ"/>
              </w:rPr>
            </w:pPr>
            <w:r w:rsidRPr="00131D92">
              <w:rPr>
                <w:rFonts w:ascii="Times New Roman" w:hAnsi="Times New Roman"/>
                <w:sz w:val="26"/>
                <w:szCs w:val="26"/>
                <w:lang w:val="uz-Latn-UZ"/>
              </w:rPr>
              <w:t>61 030 700</w:t>
            </w:r>
          </w:p>
        </w:tc>
        <w:tc>
          <w:tcPr>
            <w:tcW w:w="5529" w:type="dxa"/>
            <w:vAlign w:val="center"/>
          </w:tcPr>
          <w:p w14:paraId="41D0207E" w14:textId="04E8CA8E" w:rsidR="00C25507" w:rsidRPr="00131D92"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w:t>
            </w:r>
            <w:r w:rsidR="00A85546" w:rsidRPr="00131D92">
              <w:rPr>
                <w:rFonts w:ascii="Times New Roman" w:eastAsia="Calibri" w:hAnsi="Times New Roman"/>
                <w:sz w:val="26"/>
                <w:szCs w:val="26"/>
                <w:lang w:val="uz-Latn-UZ" w:eastAsia="en-US"/>
              </w:rPr>
              <w:t>Q</w:t>
            </w:r>
            <w:r w:rsidR="00371FE1" w:rsidRPr="00131D92">
              <w:rPr>
                <w:rFonts w:ascii="Times New Roman" w:eastAsia="Calibri" w:hAnsi="Times New Roman"/>
                <w:sz w:val="26"/>
                <w:szCs w:val="26"/>
                <w:lang w:val="uz-Latn-UZ" w:eastAsia="en-US"/>
              </w:rPr>
              <w:t>o‘</w:t>
            </w:r>
            <w:r w:rsidR="00A85546" w:rsidRPr="00131D92">
              <w:rPr>
                <w:rFonts w:ascii="Times New Roman" w:eastAsia="Calibri" w:hAnsi="Times New Roman"/>
                <w:sz w:val="26"/>
                <w:szCs w:val="26"/>
                <w:lang w:val="uz-Latn-UZ" w:eastAsia="en-US"/>
              </w:rPr>
              <w:t>shinlarning taktik q</w:t>
            </w:r>
            <w:r w:rsidR="00371FE1" w:rsidRPr="00131D92">
              <w:rPr>
                <w:rFonts w:ascii="Times New Roman" w:eastAsia="Calibri" w:hAnsi="Times New Roman"/>
                <w:sz w:val="26"/>
                <w:szCs w:val="26"/>
                <w:lang w:val="uz-Latn-UZ" w:eastAsia="en-US"/>
              </w:rPr>
              <w:t>o‘</w:t>
            </w:r>
            <w:r w:rsidR="00A85546" w:rsidRPr="00131D92">
              <w:rPr>
                <w:rFonts w:ascii="Times New Roman" w:eastAsia="Calibri" w:hAnsi="Times New Roman"/>
                <w:sz w:val="26"/>
                <w:szCs w:val="26"/>
                <w:lang w:val="uz-Latn-UZ" w:eastAsia="en-US"/>
              </w:rPr>
              <w:t>mondonlik-muhandisligi (Axborot tizimlari va texnologiyalari)</w:t>
            </w:r>
          </w:p>
        </w:tc>
      </w:tr>
      <w:tr w:rsidR="00C25507" w:rsidRPr="00131D92" w14:paraId="32DE0475" w14:textId="77777777" w:rsidTr="00A85546">
        <w:tc>
          <w:tcPr>
            <w:tcW w:w="2515" w:type="dxa"/>
          </w:tcPr>
          <w:p w14:paraId="5CBBFE22" w14:textId="77777777" w:rsidR="00C25507" w:rsidRPr="00131D92" w:rsidRDefault="00C25507" w:rsidP="004B7DBB">
            <w:pPr>
              <w:widowControl w:val="0"/>
              <w:tabs>
                <w:tab w:val="left" w:pos="8505"/>
              </w:tabs>
              <w:autoSpaceDE w:val="0"/>
              <w:autoSpaceDN w:val="0"/>
              <w:adjustRightInd w:val="0"/>
              <w:spacing w:after="0" w:line="240" w:lineRule="auto"/>
              <w:ind w:firstLine="31"/>
              <w:rPr>
                <w:rFonts w:ascii="Times New Roman" w:hAnsi="Times New Roman"/>
                <w:bCs/>
                <w:sz w:val="26"/>
                <w:szCs w:val="26"/>
                <w:lang w:val="uz-Latn-UZ"/>
              </w:rPr>
            </w:pPr>
            <w:r w:rsidRPr="00131D92">
              <w:rPr>
                <w:rFonts w:ascii="Times New Roman" w:hAnsi="Times New Roman"/>
                <w:sz w:val="26"/>
                <w:szCs w:val="26"/>
                <w:lang w:val="uz-Latn-UZ"/>
              </w:rPr>
              <w:t xml:space="preserve">Kvalifikatsiya: </w:t>
            </w:r>
          </w:p>
        </w:tc>
        <w:tc>
          <w:tcPr>
            <w:tcW w:w="1737" w:type="dxa"/>
            <w:shd w:val="clear" w:color="auto" w:fill="auto"/>
          </w:tcPr>
          <w:p w14:paraId="33115903" w14:textId="77777777" w:rsidR="00C25507" w:rsidRPr="00131D92" w:rsidRDefault="00C25507" w:rsidP="004B7DBB">
            <w:pPr>
              <w:tabs>
                <w:tab w:val="left" w:pos="8505"/>
              </w:tabs>
              <w:spacing w:after="0" w:line="240" w:lineRule="auto"/>
              <w:ind w:firstLine="31"/>
              <w:jc w:val="center"/>
              <w:rPr>
                <w:rFonts w:ascii="Times New Roman" w:hAnsi="Times New Roman"/>
                <w:b/>
                <w:bCs/>
                <w:sz w:val="26"/>
                <w:szCs w:val="26"/>
                <w:lang w:val="uz-Latn-UZ"/>
              </w:rPr>
            </w:pPr>
          </w:p>
        </w:tc>
        <w:tc>
          <w:tcPr>
            <w:tcW w:w="5529" w:type="dxa"/>
            <w:vAlign w:val="center"/>
          </w:tcPr>
          <w:p w14:paraId="3B9088D4" w14:textId="77777777" w:rsidR="00C25507" w:rsidRPr="00131D92" w:rsidRDefault="00C25507" w:rsidP="004B7DBB">
            <w:pPr>
              <w:tabs>
                <w:tab w:val="left" w:pos="8505"/>
              </w:tabs>
              <w:spacing w:after="0" w:line="240" w:lineRule="auto"/>
              <w:ind w:firstLine="31"/>
              <w:jc w:val="both"/>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w:t>
            </w:r>
            <w:r w:rsidRPr="00131D92">
              <w:rPr>
                <w:rFonts w:ascii="Times New Roman" w:eastAsia="Calibri" w:hAnsi="Times New Roman"/>
                <w:sz w:val="26"/>
                <w:szCs w:val="26"/>
                <w:lang w:val="en-US" w:eastAsia="en-US"/>
              </w:rPr>
              <w:t xml:space="preserve"> Muhandis-</w:t>
            </w:r>
            <w:proofErr w:type="spellStart"/>
            <w:r w:rsidRPr="00131D92">
              <w:rPr>
                <w:rFonts w:ascii="Times New Roman" w:eastAsia="Calibri" w:hAnsi="Times New Roman"/>
                <w:sz w:val="26"/>
                <w:szCs w:val="26"/>
                <w:lang w:val="en-US" w:eastAsia="en-US"/>
              </w:rPr>
              <w:t>dasturchi</w:t>
            </w:r>
            <w:proofErr w:type="spellEnd"/>
            <w:r w:rsidRPr="00131D92">
              <w:rPr>
                <w:rFonts w:ascii="Times New Roman" w:eastAsia="Calibri" w:hAnsi="Times New Roman"/>
                <w:sz w:val="26"/>
                <w:szCs w:val="26"/>
                <w:lang w:val="uz-Latn-UZ" w:eastAsia="en-US"/>
              </w:rPr>
              <w:t>.</w:t>
            </w:r>
          </w:p>
        </w:tc>
      </w:tr>
    </w:tbl>
    <w:p w14:paraId="0A5DD55F"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4CCF6152" w14:textId="02799914"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0DF2377C" w14:textId="77777777" w:rsidR="00536719" w:rsidRPr="00131D92"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4AD56F63" w14:textId="718909DA" w:rsidR="00C25507" w:rsidRPr="00131D92" w:rsidRDefault="00371FE1" w:rsidP="0030335B">
      <w:pPr>
        <w:keepNext/>
        <w:tabs>
          <w:tab w:val="left" w:pos="8505"/>
        </w:tabs>
        <w:autoSpaceDE w:val="0"/>
        <w:autoSpaceDN w:val="0"/>
        <w:adjustRightInd w:val="0"/>
        <w:spacing w:after="0" w:line="240" w:lineRule="auto"/>
        <w:jc w:val="center"/>
        <w:rPr>
          <w:rFonts w:ascii="Times New Roman" w:eastAsia="Calibri" w:hAnsi="Times New Roman"/>
          <w:b/>
          <w:bCs/>
          <w:sz w:val="26"/>
          <w:szCs w:val="26"/>
          <w:lang w:val="uz-Latn-UZ" w:eastAsia="en-US"/>
        </w:rPr>
      </w:pPr>
      <w:r w:rsidRPr="00131D92">
        <w:rPr>
          <w:rFonts w:ascii="Times New Roman" w:eastAsia="Calibri" w:hAnsi="Times New Roman"/>
          <w:b/>
          <w:bCs/>
          <w:sz w:val="26"/>
          <w:szCs w:val="26"/>
          <w:lang w:val="uz-Latn-UZ" w:eastAsia="en-US"/>
        </w:rPr>
        <w:t>O‘</w:t>
      </w:r>
      <w:r w:rsidR="00C25507" w:rsidRPr="00131D92">
        <w:rPr>
          <w:rFonts w:ascii="Times New Roman" w:eastAsia="Calibri" w:hAnsi="Times New Roman"/>
          <w:b/>
          <w:bCs/>
          <w:sz w:val="26"/>
          <w:szCs w:val="26"/>
          <w:lang w:val="uz-Latn-UZ" w:eastAsia="en-US"/>
        </w:rPr>
        <w:t>QUV DASTURLAR</w:t>
      </w:r>
    </w:p>
    <w:p w14:paraId="791F18AE"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3902C4BF"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3A429ED7"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28D47493"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7988F667"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1661C6CE" w14:textId="204751C3"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6B187BC8" w14:textId="25518E9C" w:rsidR="00536719" w:rsidRPr="00131D92"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44D8C054" w14:textId="4A571F32" w:rsidR="00536719" w:rsidRPr="00131D92"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0B54A259" w14:textId="77777777" w:rsidR="00536719" w:rsidRPr="00131D92" w:rsidRDefault="00536719" w:rsidP="004B7DBB">
      <w:pPr>
        <w:tabs>
          <w:tab w:val="left" w:pos="8505"/>
        </w:tabs>
        <w:spacing w:after="0" w:line="240" w:lineRule="auto"/>
        <w:ind w:firstLine="567"/>
        <w:jc w:val="center"/>
        <w:rPr>
          <w:rFonts w:ascii="Times New Roman" w:hAnsi="Times New Roman"/>
          <w:b/>
          <w:sz w:val="26"/>
          <w:szCs w:val="26"/>
          <w:lang w:val="uz-Latn-UZ"/>
        </w:rPr>
      </w:pPr>
    </w:p>
    <w:p w14:paraId="40148A34"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6F06BDA9"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70A6F540" w14:textId="7777777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501B9801" w14:textId="618638F7" w:rsidR="00C25507" w:rsidRPr="00131D92" w:rsidRDefault="00C25507" w:rsidP="004B7DBB">
      <w:pPr>
        <w:tabs>
          <w:tab w:val="left" w:pos="8505"/>
        </w:tabs>
        <w:spacing w:after="0" w:line="240" w:lineRule="auto"/>
        <w:ind w:firstLine="567"/>
        <w:jc w:val="center"/>
        <w:rPr>
          <w:rFonts w:ascii="Times New Roman" w:hAnsi="Times New Roman"/>
          <w:b/>
          <w:sz w:val="26"/>
          <w:szCs w:val="26"/>
          <w:lang w:val="uz-Latn-UZ"/>
        </w:rPr>
      </w:pPr>
    </w:p>
    <w:p w14:paraId="75444048" w14:textId="56630137" w:rsidR="0030335B" w:rsidRPr="00131D92" w:rsidRDefault="0030335B" w:rsidP="004B7DBB">
      <w:pPr>
        <w:tabs>
          <w:tab w:val="left" w:pos="8505"/>
        </w:tabs>
        <w:spacing w:after="0" w:line="240" w:lineRule="auto"/>
        <w:ind w:firstLine="567"/>
        <w:jc w:val="center"/>
        <w:rPr>
          <w:rFonts w:ascii="Times New Roman" w:hAnsi="Times New Roman"/>
          <w:b/>
          <w:sz w:val="26"/>
          <w:szCs w:val="26"/>
          <w:lang w:val="uz-Latn-UZ"/>
        </w:rPr>
      </w:pPr>
    </w:p>
    <w:p w14:paraId="2F328CF3" w14:textId="41560451" w:rsidR="0030335B" w:rsidRPr="00131D92" w:rsidRDefault="0030335B" w:rsidP="004B7DBB">
      <w:pPr>
        <w:tabs>
          <w:tab w:val="left" w:pos="8505"/>
        </w:tabs>
        <w:spacing w:after="0" w:line="240" w:lineRule="auto"/>
        <w:ind w:firstLine="567"/>
        <w:jc w:val="center"/>
        <w:rPr>
          <w:rFonts w:ascii="Times New Roman" w:hAnsi="Times New Roman"/>
          <w:b/>
          <w:sz w:val="26"/>
          <w:szCs w:val="26"/>
          <w:lang w:val="uz-Latn-UZ"/>
        </w:rPr>
      </w:pPr>
    </w:p>
    <w:p w14:paraId="4DA32CAA" w14:textId="65232185" w:rsidR="00C25507" w:rsidRPr="00131D92" w:rsidRDefault="00C25507" w:rsidP="0030335B">
      <w:pPr>
        <w:tabs>
          <w:tab w:val="left" w:pos="8505"/>
        </w:tabs>
        <w:spacing w:after="0" w:line="240" w:lineRule="auto"/>
        <w:jc w:val="center"/>
        <w:rPr>
          <w:rFonts w:ascii="Times New Roman" w:hAnsi="Times New Roman"/>
          <w:sz w:val="26"/>
          <w:szCs w:val="26"/>
          <w:lang w:val="uz-Latn-UZ"/>
        </w:rPr>
      </w:pPr>
      <w:r w:rsidRPr="00131D92">
        <w:rPr>
          <w:rFonts w:ascii="Times New Roman" w:hAnsi="Times New Roman"/>
          <w:b/>
          <w:sz w:val="26"/>
          <w:szCs w:val="26"/>
          <w:lang w:val="uz-Latn-UZ"/>
        </w:rPr>
        <w:t>Toshkent 202</w:t>
      </w:r>
      <w:r w:rsidR="00F04722" w:rsidRPr="00131D92">
        <w:rPr>
          <w:rFonts w:ascii="Times New Roman" w:hAnsi="Times New Roman"/>
          <w:b/>
          <w:sz w:val="26"/>
          <w:szCs w:val="26"/>
          <w:lang w:val="uz-Latn-UZ"/>
        </w:rPr>
        <w:t>5</w:t>
      </w:r>
      <w:r w:rsidRPr="00131D92">
        <w:rPr>
          <w:rFonts w:ascii="Times New Roman" w:hAnsi="Times New Roman"/>
          <w:sz w:val="26"/>
          <w:szCs w:val="26"/>
          <w:lang w:val="uz-Latn-UZ"/>
        </w:rPr>
        <w:br w:type="page"/>
      </w:r>
    </w:p>
    <w:p w14:paraId="07F5487B" w14:textId="77777777" w:rsidR="00F4542F" w:rsidRPr="00131D92" w:rsidRDefault="00F4542F" w:rsidP="004B7DBB">
      <w:pPr>
        <w:spacing w:after="0" w:line="240" w:lineRule="auto"/>
        <w:rPr>
          <w:rFonts w:ascii="Times New Roman" w:hAnsi="Times New Roman"/>
          <w:b/>
          <w:bCs/>
          <w:sz w:val="26"/>
          <w:szCs w:val="26"/>
          <w:lang w:val="uz-Cyrl-UZ"/>
        </w:rPr>
      </w:pPr>
      <w:r w:rsidRPr="00131D92">
        <w:rPr>
          <w:rFonts w:ascii="Times New Roman" w:hAnsi="Times New Roman"/>
          <w:b/>
          <w:bCs/>
          <w:sz w:val="26"/>
          <w:szCs w:val="26"/>
          <w:lang w:val="uz-Cyrl-UZ"/>
        </w:rPr>
        <w:lastRenderedPageBreak/>
        <w:br w:type="page"/>
      </w:r>
    </w:p>
    <w:p w14:paraId="67EA5E8A" w14:textId="77777777" w:rsidR="00C71D0D" w:rsidRPr="00131D92" w:rsidRDefault="00C71D0D" w:rsidP="004B7DBB">
      <w:pPr>
        <w:pStyle w:val="ab"/>
        <w:jc w:val="center"/>
        <w:outlineLvl w:val="0"/>
        <w:rPr>
          <w:rFonts w:ascii="Times New Roman" w:hAnsi="Times New Roman"/>
          <w:b/>
          <w:bCs/>
          <w:sz w:val="26"/>
          <w:szCs w:val="26"/>
          <w:lang w:val="uz-Cyrl-UZ"/>
        </w:rPr>
      </w:pPr>
      <w:r w:rsidRPr="00131D92">
        <w:rPr>
          <w:rFonts w:ascii="Times New Roman" w:hAnsi="Times New Roman"/>
          <w:b/>
          <w:bCs/>
          <w:sz w:val="26"/>
          <w:szCs w:val="26"/>
          <w:lang w:val="uz-Cyrl-UZ"/>
        </w:rPr>
        <w:lastRenderedPageBreak/>
        <w:t>MUNDARIJA</w:t>
      </w:r>
    </w:p>
    <w:tbl>
      <w:tblPr>
        <w:tblW w:w="9606" w:type="dxa"/>
        <w:tblLayout w:type="fixed"/>
        <w:tblLook w:val="0000" w:firstRow="0" w:lastRow="0" w:firstColumn="0" w:lastColumn="0" w:noHBand="0" w:noVBand="0"/>
      </w:tblPr>
      <w:tblGrid>
        <w:gridCol w:w="817"/>
        <w:gridCol w:w="8080"/>
        <w:gridCol w:w="709"/>
      </w:tblGrid>
      <w:tr w:rsidR="00946009" w:rsidRPr="00131D92" w14:paraId="4D7A7B41" w14:textId="77777777" w:rsidTr="00946009">
        <w:trPr>
          <w:trHeight w:val="574"/>
        </w:trPr>
        <w:tc>
          <w:tcPr>
            <w:tcW w:w="817" w:type="dxa"/>
          </w:tcPr>
          <w:p w14:paraId="16235A7E" w14:textId="77777777" w:rsidR="00946009" w:rsidRPr="00131D92" w:rsidRDefault="00946009" w:rsidP="00536719">
            <w:pPr>
              <w:pStyle w:val="ab"/>
              <w:jc w:val="center"/>
              <w:rPr>
                <w:rFonts w:ascii="Times New Roman" w:hAnsi="Times New Roman"/>
                <w:b/>
                <w:sz w:val="26"/>
                <w:szCs w:val="26"/>
                <w:lang w:val="en-US"/>
              </w:rPr>
            </w:pPr>
            <w:r w:rsidRPr="00131D92">
              <w:rPr>
                <w:rFonts w:ascii="Times New Roman" w:hAnsi="Times New Roman"/>
                <w:b/>
                <w:sz w:val="26"/>
                <w:szCs w:val="26"/>
                <w:lang w:val="en-US"/>
              </w:rPr>
              <w:t>1.</w:t>
            </w:r>
          </w:p>
        </w:tc>
        <w:tc>
          <w:tcPr>
            <w:tcW w:w="8080" w:type="dxa"/>
            <w:vAlign w:val="center"/>
          </w:tcPr>
          <w:p w14:paraId="65534CCB" w14:textId="549E3663" w:rsidR="00946009" w:rsidRPr="00131D92" w:rsidRDefault="00946009" w:rsidP="00946009">
            <w:pPr>
              <w:pStyle w:val="ab"/>
              <w:jc w:val="both"/>
              <w:rPr>
                <w:rFonts w:ascii="Times New Roman" w:hAnsi="Times New Roman"/>
                <w:color w:val="000000" w:themeColor="text1"/>
                <w:sz w:val="26"/>
                <w:szCs w:val="26"/>
                <w:lang w:val="en-US"/>
              </w:rPr>
            </w:pPr>
            <w:r w:rsidRPr="00131D92">
              <w:rPr>
                <w:rFonts w:ascii="Times New Roman" w:hAnsi="Times New Roman"/>
                <w:b/>
                <w:color w:val="000000" w:themeColor="text1"/>
                <w:sz w:val="26"/>
                <w:szCs w:val="26"/>
                <w:lang w:val="en-US"/>
              </w:rPr>
              <w:t xml:space="preserve">AXBOROT KOMMUNIKATSIYA TEXNOLOGIYALARI VA ALOQA HARBIY INSTITUTI BITIRUVCHISINING IXTISOSLIK </w:t>
            </w:r>
            <w:proofErr w:type="spellStart"/>
            <w:r w:rsidRPr="00131D92">
              <w:rPr>
                <w:rFonts w:ascii="Times New Roman" w:hAnsi="Times New Roman"/>
                <w:b/>
                <w:color w:val="000000" w:themeColor="text1"/>
                <w:sz w:val="26"/>
                <w:szCs w:val="26"/>
                <w:lang w:val="en-US"/>
              </w:rPr>
              <w:t>BOʻYICHA</w:t>
            </w:r>
            <w:proofErr w:type="spellEnd"/>
            <w:r w:rsidRPr="00131D92">
              <w:rPr>
                <w:rFonts w:ascii="Times New Roman" w:hAnsi="Times New Roman"/>
                <w:b/>
                <w:color w:val="000000" w:themeColor="text1"/>
                <w:sz w:val="26"/>
                <w:szCs w:val="26"/>
                <w:lang w:val="en-US"/>
              </w:rPr>
              <w:t xml:space="preserve"> TAYYORGARLIK SAVIYASI OLDIGA </w:t>
            </w:r>
            <w:proofErr w:type="spellStart"/>
            <w:r w:rsidRPr="00131D92">
              <w:rPr>
                <w:rFonts w:ascii="Times New Roman" w:hAnsi="Times New Roman"/>
                <w:b/>
                <w:color w:val="000000" w:themeColor="text1"/>
                <w:sz w:val="26"/>
                <w:szCs w:val="26"/>
                <w:lang w:val="en-US"/>
              </w:rPr>
              <w:t>QOʻYILGAN</w:t>
            </w:r>
            <w:proofErr w:type="spellEnd"/>
            <w:r w:rsidRPr="00131D92">
              <w:rPr>
                <w:rFonts w:ascii="Times New Roman" w:hAnsi="Times New Roman"/>
                <w:b/>
                <w:color w:val="000000" w:themeColor="text1"/>
                <w:sz w:val="26"/>
                <w:szCs w:val="26"/>
                <w:lang w:val="en-US"/>
              </w:rPr>
              <w:t xml:space="preserve"> MALAKA TALABLARI</w:t>
            </w:r>
            <w:r w:rsidRPr="00131D92">
              <w:rPr>
                <w:rFonts w:ascii="Times New Roman" w:hAnsi="Times New Roman"/>
                <w:color w:val="000000" w:themeColor="text1"/>
                <w:sz w:val="26"/>
                <w:szCs w:val="26"/>
                <w:lang w:val="en-US"/>
              </w:rPr>
              <w:t>………………………</w:t>
            </w:r>
            <w:proofErr w:type="gramStart"/>
            <w:r w:rsidR="00A4546C">
              <w:rPr>
                <w:rFonts w:ascii="Times New Roman" w:hAnsi="Times New Roman"/>
                <w:color w:val="000000" w:themeColor="text1"/>
                <w:sz w:val="26"/>
                <w:szCs w:val="26"/>
                <w:lang w:val="en-US"/>
              </w:rPr>
              <w:t>…..</w:t>
            </w:r>
            <w:proofErr w:type="gramEnd"/>
            <w:r w:rsidRPr="00131D92">
              <w:rPr>
                <w:rFonts w:ascii="Times New Roman" w:hAnsi="Times New Roman"/>
                <w:color w:val="000000" w:themeColor="text1"/>
                <w:sz w:val="26"/>
                <w:szCs w:val="26"/>
                <w:lang w:val="en-US"/>
              </w:rPr>
              <w:t>………………………</w:t>
            </w:r>
          </w:p>
        </w:tc>
        <w:tc>
          <w:tcPr>
            <w:tcW w:w="709" w:type="dxa"/>
            <w:shd w:val="clear" w:color="auto" w:fill="FFFFFF"/>
            <w:vAlign w:val="bottom"/>
          </w:tcPr>
          <w:p w14:paraId="0E46CEDC" w14:textId="532141AB" w:rsidR="00946009" w:rsidRPr="00131D92" w:rsidRDefault="00946009" w:rsidP="00946009">
            <w:pPr>
              <w:pStyle w:val="ab"/>
              <w:jc w:val="center"/>
              <w:rPr>
                <w:rFonts w:ascii="Times New Roman" w:hAnsi="Times New Roman"/>
                <w:color w:val="000000" w:themeColor="text1"/>
                <w:sz w:val="26"/>
                <w:szCs w:val="26"/>
                <w:lang w:val="en-US"/>
              </w:rPr>
            </w:pPr>
          </w:p>
        </w:tc>
      </w:tr>
      <w:tr w:rsidR="00946009" w:rsidRPr="00131D92" w14:paraId="7BA5E095" w14:textId="77777777" w:rsidTr="00946009">
        <w:trPr>
          <w:trHeight w:val="70"/>
        </w:trPr>
        <w:tc>
          <w:tcPr>
            <w:tcW w:w="817" w:type="dxa"/>
          </w:tcPr>
          <w:p w14:paraId="6ED74254" w14:textId="77777777" w:rsidR="00946009" w:rsidRPr="00131D92" w:rsidRDefault="00946009" w:rsidP="00536719">
            <w:pPr>
              <w:pStyle w:val="ab"/>
              <w:ind w:left="-108" w:right="-108"/>
              <w:jc w:val="center"/>
              <w:rPr>
                <w:rFonts w:ascii="Times New Roman" w:hAnsi="Times New Roman"/>
                <w:b/>
                <w:sz w:val="26"/>
                <w:szCs w:val="26"/>
                <w:lang w:val="en-US"/>
              </w:rPr>
            </w:pPr>
            <w:r w:rsidRPr="00131D92">
              <w:rPr>
                <w:rFonts w:ascii="Times New Roman" w:hAnsi="Times New Roman"/>
                <w:b/>
                <w:sz w:val="26"/>
                <w:szCs w:val="26"/>
                <w:lang w:val="en-US"/>
              </w:rPr>
              <w:t>2.</w:t>
            </w:r>
          </w:p>
        </w:tc>
        <w:tc>
          <w:tcPr>
            <w:tcW w:w="8080" w:type="dxa"/>
            <w:vAlign w:val="center"/>
          </w:tcPr>
          <w:p w14:paraId="531888ED" w14:textId="156EB69F" w:rsidR="00946009" w:rsidRPr="00131D92" w:rsidRDefault="00946009" w:rsidP="00946009">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rPr>
                <w:rFonts w:ascii="Times New Roman" w:hAnsi="Times New Roman"/>
                <w:color w:val="000000" w:themeColor="text1"/>
                <w:sz w:val="26"/>
                <w:szCs w:val="26"/>
                <w:lang w:val="en-US"/>
              </w:rPr>
            </w:pPr>
            <w:r w:rsidRPr="00131D92">
              <w:rPr>
                <w:rFonts w:ascii="Times New Roman" w:hAnsi="Times New Roman"/>
                <w:b/>
                <w:bCs/>
                <w:color w:val="000000" w:themeColor="text1"/>
                <w:sz w:val="26"/>
                <w:szCs w:val="26"/>
                <w:lang w:val="en-US"/>
              </w:rPr>
              <w:t>TA’LIM DASTURINING TUZILISHI VA MAZMUNI</w:t>
            </w:r>
            <w:r w:rsidRPr="00131D92">
              <w:rPr>
                <w:rFonts w:ascii="Times New Roman" w:hAnsi="Times New Roman"/>
                <w:bCs/>
                <w:color w:val="000000" w:themeColor="text1"/>
                <w:sz w:val="26"/>
                <w:szCs w:val="26"/>
                <w:lang w:val="en-US"/>
              </w:rPr>
              <w:t>…………</w:t>
            </w:r>
            <w:proofErr w:type="gramStart"/>
            <w:r w:rsidRPr="00131D92">
              <w:rPr>
                <w:rFonts w:ascii="Times New Roman" w:hAnsi="Times New Roman"/>
                <w:bCs/>
                <w:color w:val="000000" w:themeColor="text1"/>
                <w:sz w:val="26"/>
                <w:szCs w:val="26"/>
                <w:lang w:val="en-US"/>
              </w:rPr>
              <w:t>…</w:t>
            </w:r>
            <w:r w:rsidR="00A4546C">
              <w:rPr>
                <w:rFonts w:ascii="Times New Roman" w:hAnsi="Times New Roman"/>
                <w:bCs/>
                <w:color w:val="000000" w:themeColor="text1"/>
                <w:sz w:val="26"/>
                <w:szCs w:val="26"/>
                <w:lang w:val="en-US"/>
              </w:rPr>
              <w:t>..</w:t>
            </w:r>
            <w:proofErr w:type="gramEnd"/>
            <w:r w:rsidRPr="00131D92">
              <w:rPr>
                <w:rFonts w:ascii="Times New Roman" w:hAnsi="Times New Roman"/>
                <w:bCs/>
                <w:color w:val="000000" w:themeColor="text1"/>
                <w:sz w:val="26"/>
                <w:szCs w:val="26"/>
                <w:lang w:val="en-US"/>
              </w:rPr>
              <w:t>…</w:t>
            </w:r>
          </w:p>
        </w:tc>
        <w:tc>
          <w:tcPr>
            <w:tcW w:w="709" w:type="dxa"/>
            <w:shd w:val="clear" w:color="auto" w:fill="FFFFFF"/>
            <w:vAlign w:val="bottom"/>
          </w:tcPr>
          <w:p w14:paraId="6F49C20A" w14:textId="3DE11DB4" w:rsidR="00946009" w:rsidRPr="00131D92" w:rsidRDefault="00946009" w:rsidP="00946009">
            <w:pPr>
              <w:pStyle w:val="ab"/>
              <w:ind w:left="-108" w:right="-108"/>
              <w:jc w:val="center"/>
              <w:rPr>
                <w:rFonts w:ascii="Times New Roman" w:hAnsi="Times New Roman"/>
                <w:color w:val="000000" w:themeColor="text1"/>
                <w:sz w:val="26"/>
                <w:szCs w:val="26"/>
                <w:lang w:val="en-US"/>
              </w:rPr>
            </w:pPr>
          </w:p>
        </w:tc>
      </w:tr>
      <w:tr w:rsidR="00946009" w:rsidRPr="00131D92" w14:paraId="4B3DE75A" w14:textId="77777777" w:rsidTr="00946009">
        <w:trPr>
          <w:trHeight w:val="138"/>
        </w:trPr>
        <w:tc>
          <w:tcPr>
            <w:tcW w:w="817" w:type="dxa"/>
          </w:tcPr>
          <w:p w14:paraId="25A5A426" w14:textId="77777777" w:rsidR="00946009" w:rsidRPr="00131D92" w:rsidRDefault="00946009" w:rsidP="00536719">
            <w:pPr>
              <w:pStyle w:val="ab"/>
              <w:ind w:left="-108" w:right="-108"/>
              <w:jc w:val="center"/>
              <w:rPr>
                <w:rFonts w:ascii="Times New Roman" w:eastAsia="Batang" w:hAnsi="Times New Roman"/>
                <w:b/>
                <w:bCs/>
                <w:sz w:val="26"/>
                <w:szCs w:val="26"/>
                <w:lang w:val="en-US"/>
              </w:rPr>
            </w:pPr>
            <w:r w:rsidRPr="00131D92">
              <w:rPr>
                <w:rFonts w:ascii="Times New Roman" w:eastAsia="Batang" w:hAnsi="Times New Roman"/>
                <w:b/>
                <w:bCs/>
                <w:sz w:val="26"/>
                <w:szCs w:val="26"/>
                <w:lang w:val="en-US"/>
              </w:rPr>
              <w:t>3.</w:t>
            </w:r>
          </w:p>
        </w:tc>
        <w:tc>
          <w:tcPr>
            <w:tcW w:w="8080" w:type="dxa"/>
            <w:vAlign w:val="center"/>
          </w:tcPr>
          <w:p w14:paraId="5E970E8F" w14:textId="6A78D691" w:rsidR="00946009" w:rsidRPr="00131D92" w:rsidRDefault="00946009" w:rsidP="00946009">
            <w:pPr>
              <w:pStyle w:val="ab"/>
              <w:rPr>
                <w:rFonts w:ascii="Times New Roman" w:hAnsi="Times New Roman"/>
                <w:b/>
                <w:color w:val="000000" w:themeColor="text1"/>
                <w:sz w:val="26"/>
                <w:szCs w:val="26"/>
                <w:lang w:val="en-US"/>
              </w:rPr>
            </w:pPr>
            <w:r w:rsidRPr="00131D92">
              <w:rPr>
                <w:rFonts w:ascii="Times New Roman" w:hAnsi="Times New Roman"/>
                <w:b/>
                <w:color w:val="000000" w:themeColor="text1"/>
                <w:sz w:val="26"/>
                <w:szCs w:val="26"/>
                <w:lang w:val="en-US"/>
              </w:rPr>
              <w:t xml:space="preserve">UMUMIY TASHKILIY-USLUBIY </w:t>
            </w:r>
            <w:proofErr w:type="spellStart"/>
            <w:r w:rsidRPr="00131D92">
              <w:rPr>
                <w:rFonts w:ascii="Times New Roman" w:hAnsi="Times New Roman"/>
                <w:b/>
                <w:color w:val="000000" w:themeColor="text1"/>
                <w:sz w:val="26"/>
                <w:szCs w:val="26"/>
                <w:lang w:val="en-US"/>
              </w:rPr>
              <w:t>KOʻRSATMALAR</w:t>
            </w:r>
            <w:proofErr w:type="spellEnd"/>
            <w:r w:rsidRPr="00131D92">
              <w:rPr>
                <w:rFonts w:ascii="Times New Roman" w:hAnsi="Times New Roman"/>
                <w:color w:val="000000" w:themeColor="text1"/>
                <w:sz w:val="26"/>
                <w:szCs w:val="26"/>
                <w:lang w:val="en-US"/>
              </w:rPr>
              <w:t>…………</w:t>
            </w:r>
            <w:r w:rsidR="00A4546C">
              <w:rPr>
                <w:rFonts w:ascii="Times New Roman" w:hAnsi="Times New Roman"/>
                <w:color w:val="000000" w:themeColor="text1"/>
                <w:sz w:val="26"/>
                <w:szCs w:val="26"/>
                <w:lang w:val="en-US"/>
              </w:rPr>
              <w:t>.</w:t>
            </w:r>
            <w:r w:rsidRPr="00131D92">
              <w:rPr>
                <w:rFonts w:ascii="Times New Roman" w:hAnsi="Times New Roman"/>
                <w:color w:val="000000" w:themeColor="text1"/>
                <w:sz w:val="26"/>
                <w:szCs w:val="26"/>
                <w:lang w:val="en-US"/>
              </w:rPr>
              <w:t>……</w:t>
            </w:r>
          </w:p>
        </w:tc>
        <w:tc>
          <w:tcPr>
            <w:tcW w:w="709" w:type="dxa"/>
            <w:shd w:val="clear" w:color="auto" w:fill="FFFFFF"/>
            <w:vAlign w:val="bottom"/>
          </w:tcPr>
          <w:p w14:paraId="64166C19" w14:textId="003D6167"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00890C4C" w14:textId="77777777" w:rsidTr="00946009">
        <w:trPr>
          <w:trHeight w:val="308"/>
        </w:trPr>
        <w:tc>
          <w:tcPr>
            <w:tcW w:w="817" w:type="dxa"/>
          </w:tcPr>
          <w:p w14:paraId="20E15398" w14:textId="77777777" w:rsidR="00946009" w:rsidRPr="00131D92" w:rsidRDefault="00946009" w:rsidP="00536719">
            <w:pPr>
              <w:pStyle w:val="ab"/>
              <w:ind w:left="-108" w:right="-108"/>
              <w:jc w:val="center"/>
              <w:rPr>
                <w:rFonts w:ascii="Times New Roman" w:eastAsia="Batang" w:hAnsi="Times New Roman"/>
                <w:b/>
                <w:bCs/>
                <w:sz w:val="26"/>
                <w:szCs w:val="26"/>
                <w:lang w:val="en-US"/>
              </w:rPr>
            </w:pPr>
            <w:r w:rsidRPr="00131D92">
              <w:rPr>
                <w:rFonts w:ascii="Times New Roman" w:eastAsia="Batang" w:hAnsi="Times New Roman"/>
                <w:b/>
                <w:bCs/>
                <w:sz w:val="26"/>
                <w:szCs w:val="26"/>
                <w:lang w:val="en-US"/>
              </w:rPr>
              <w:t>4.</w:t>
            </w:r>
          </w:p>
        </w:tc>
        <w:tc>
          <w:tcPr>
            <w:tcW w:w="8080" w:type="dxa"/>
            <w:vAlign w:val="center"/>
          </w:tcPr>
          <w:p w14:paraId="7F50B745" w14:textId="0CAF98DC" w:rsidR="00946009" w:rsidRPr="00131D92" w:rsidRDefault="00946009" w:rsidP="00946009">
            <w:pPr>
              <w:pStyle w:val="ab"/>
              <w:rPr>
                <w:rFonts w:ascii="Times New Roman" w:hAnsi="Times New Roman"/>
                <w:color w:val="000000" w:themeColor="text1"/>
                <w:sz w:val="26"/>
                <w:szCs w:val="26"/>
                <w:lang w:val="fr-FR"/>
              </w:rPr>
            </w:pPr>
            <w:r w:rsidRPr="00131D92">
              <w:rPr>
                <w:rFonts w:ascii="Times New Roman" w:hAnsi="Times New Roman"/>
                <w:b/>
                <w:color w:val="000000" w:themeColor="text1"/>
                <w:sz w:val="26"/>
                <w:szCs w:val="26"/>
                <w:lang w:val="fr-FR"/>
              </w:rPr>
              <w:t xml:space="preserve">FANLAR </w:t>
            </w:r>
            <w:proofErr w:type="spellStart"/>
            <w:r w:rsidRPr="00131D92">
              <w:rPr>
                <w:rFonts w:ascii="Times New Roman" w:hAnsi="Times New Roman"/>
                <w:b/>
                <w:color w:val="000000" w:themeColor="text1"/>
                <w:sz w:val="26"/>
                <w:szCs w:val="26"/>
                <w:lang w:val="fr-FR"/>
              </w:rPr>
              <w:t>BOʻYICHA</w:t>
            </w:r>
            <w:proofErr w:type="spellEnd"/>
            <w:r w:rsidRPr="00131D92">
              <w:rPr>
                <w:rFonts w:ascii="Times New Roman" w:hAnsi="Times New Roman"/>
                <w:b/>
                <w:color w:val="000000" w:themeColor="text1"/>
                <w:sz w:val="26"/>
                <w:szCs w:val="26"/>
                <w:lang w:val="fr-FR"/>
              </w:rPr>
              <w:t xml:space="preserve"> </w:t>
            </w:r>
            <w:proofErr w:type="spellStart"/>
            <w:r w:rsidRPr="00131D92">
              <w:rPr>
                <w:rFonts w:ascii="Times New Roman" w:hAnsi="Times New Roman"/>
                <w:b/>
                <w:color w:val="000000" w:themeColor="text1"/>
                <w:sz w:val="26"/>
                <w:szCs w:val="26"/>
                <w:lang w:val="fr-FR"/>
              </w:rPr>
              <w:t>OʻQUV</w:t>
            </w:r>
            <w:proofErr w:type="spellEnd"/>
            <w:r w:rsidRPr="00131D92">
              <w:rPr>
                <w:rFonts w:ascii="Times New Roman" w:hAnsi="Times New Roman"/>
                <w:b/>
                <w:color w:val="000000" w:themeColor="text1"/>
                <w:sz w:val="26"/>
                <w:szCs w:val="26"/>
                <w:lang w:val="fr-FR"/>
              </w:rPr>
              <w:t xml:space="preserve"> DASTURLARI</w:t>
            </w:r>
            <w:r w:rsidRPr="00131D92">
              <w:rPr>
                <w:rFonts w:ascii="Times New Roman" w:hAnsi="Times New Roman"/>
                <w:color w:val="000000" w:themeColor="text1"/>
                <w:sz w:val="26"/>
                <w:szCs w:val="26"/>
                <w:lang w:val="fr-FR"/>
              </w:rPr>
              <w:t>.................</w:t>
            </w:r>
            <w:r w:rsidR="00A4546C">
              <w:rPr>
                <w:rFonts w:ascii="Times New Roman" w:hAnsi="Times New Roman"/>
                <w:color w:val="000000" w:themeColor="text1"/>
                <w:sz w:val="26"/>
                <w:szCs w:val="26"/>
                <w:lang w:val="fr-FR"/>
              </w:rPr>
              <w:t>.</w:t>
            </w:r>
            <w:r w:rsidRPr="00131D92">
              <w:rPr>
                <w:rFonts w:ascii="Times New Roman" w:hAnsi="Times New Roman"/>
                <w:color w:val="000000" w:themeColor="text1"/>
                <w:sz w:val="26"/>
                <w:szCs w:val="26"/>
                <w:lang w:val="fr-FR"/>
              </w:rPr>
              <w:t>.......................</w:t>
            </w:r>
          </w:p>
        </w:tc>
        <w:tc>
          <w:tcPr>
            <w:tcW w:w="709" w:type="dxa"/>
            <w:shd w:val="clear" w:color="auto" w:fill="FFFFFF"/>
            <w:vAlign w:val="bottom"/>
          </w:tcPr>
          <w:p w14:paraId="5693D617" w14:textId="4DCE6C2E"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7DE089FF" w14:textId="77777777" w:rsidTr="00946009">
        <w:trPr>
          <w:trHeight w:val="371"/>
        </w:trPr>
        <w:tc>
          <w:tcPr>
            <w:tcW w:w="817" w:type="dxa"/>
          </w:tcPr>
          <w:p w14:paraId="24A96E37" w14:textId="77777777" w:rsidR="00946009" w:rsidRPr="00131D92" w:rsidRDefault="00946009" w:rsidP="00536719">
            <w:pPr>
              <w:pStyle w:val="ab"/>
              <w:ind w:left="-108" w:right="-108"/>
              <w:jc w:val="center"/>
              <w:rPr>
                <w:rFonts w:ascii="Times New Roman" w:eastAsia="Batang" w:hAnsi="Times New Roman"/>
                <w:b/>
                <w:sz w:val="26"/>
                <w:szCs w:val="26"/>
                <w:lang w:val="en-US"/>
              </w:rPr>
            </w:pPr>
            <w:r w:rsidRPr="00131D92">
              <w:rPr>
                <w:rFonts w:ascii="Times New Roman" w:eastAsia="Batang" w:hAnsi="Times New Roman"/>
                <w:b/>
                <w:sz w:val="26"/>
                <w:szCs w:val="26"/>
                <w:lang w:val="en-US"/>
              </w:rPr>
              <w:t>4.1.</w:t>
            </w:r>
          </w:p>
        </w:tc>
        <w:tc>
          <w:tcPr>
            <w:tcW w:w="8080" w:type="dxa"/>
            <w:vAlign w:val="center"/>
          </w:tcPr>
          <w:p w14:paraId="12F60D13" w14:textId="643ABFA9" w:rsidR="00946009" w:rsidRPr="00131D92" w:rsidRDefault="00946009" w:rsidP="00946009">
            <w:pPr>
              <w:pStyle w:val="ab"/>
              <w:rPr>
                <w:rFonts w:ascii="Times New Roman" w:hAnsi="Times New Roman"/>
                <w:color w:val="000000" w:themeColor="text1"/>
                <w:sz w:val="26"/>
                <w:szCs w:val="26"/>
                <w:lang w:val="en-US"/>
              </w:rPr>
            </w:pPr>
            <w:proofErr w:type="spellStart"/>
            <w:r w:rsidRPr="00131D92">
              <w:rPr>
                <w:rFonts w:ascii="Times New Roman" w:hAnsi="Times New Roman"/>
                <w:b/>
                <w:color w:val="000000" w:themeColor="text1"/>
                <w:sz w:val="26"/>
                <w:szCs w:val="26"/>
                <w:lang w:val="en-US"/>
              </w:rPr>
              <w:t>Majburiy</w:t>
            </w:r>
            <w:proofErr w:type="spellEnd"/>
            <w:r w:rsidRPr="00131D92">
              <w:rPr>
                <w:rFonts w:ascii="Times New Roman" w:hAnsi="Times New Roman"/>
                <w:b/>
                <w:color w:val="000000" w:themeColor="text1"/>
                <w:sz w:val="26"/>
                <w:szCs w:val="26"/>
                <w:lang w:val="en-US"/>
              </w:rPr>
              <w:t xml:space="preserve"> </w:t>
            </w:r>
            <w:proofErr w:type="spellStart"/>
            <w:r w:rsidRPr="00131D92">
              <w:rPr>
                <w:rFonts w:ascii="Times New Roman" w:hAnsi="Times New Roman"/>
                <w:b/>
                <w:color w:val="000000" w:themeColor="text1"/>
                <w:sz w:val="26"/>
                <w:szCs w:val="26"/>
                <w:lang w:val="en-US"/>
              </w:rPr>
              <w:t>fanlar</w:t>
            </w:r>
            <w:proofErr w:type="spellEnd"/>
            <w:r w:rsidRPr="00131D92">
              <w:rPr>
                <w:rFonts w:ascii="Times New Roman" w:hAnsi="Times New Roman"/>
                <w:color w:val="000000" w:themeColor="text1"/>
                <w:sz w:val="26"/>
                <w:szCs w:val="26"/>
                <w:lang w:val="en-US"/>
              </w:rPr>
              <w:t>…………………………………………………………….</w:t>
            </w:r>
          </w:p>
        </w:tc>
        <w:tc>
          <w:tcPr>
            <w:tcW w:w="709" w:type="dxa"/>
            <w:shd w:val="clear" w:color="auto" w:fill="FFFFFF"/>
            <w:vAlign w:val="bottom"/>
          </w:tcPr>
          <w:p w14:paraId="04604FC2" w14:textId="031910A9"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48D3D34B" w14:textId="77777777" w:rsidTr="00946009">
        <w:trPr>
          <w:trHeight w:val="371"/>
        </w:trPr>
        <w:tc>
          <w:tcPr>
            <w:tcW w:w="817" w:type="dxa"/>
          </w:tcPr>
          <w:p w14:paraId="2A1AECE4" w14:textId="48E4FA5C" w:rsidR="00946009" w:rsidRPr="00131D92" w:rsidRDefault="00946009" w:rsidP="00536719">
            <w:pPr>
              <w:pStyle w:val="ab"/>
              <w:ind w:left="-108" w:right="-108"/>
              <w:jc w:val="center"/>
              <w:rPr>
                <w:rFonts w:ascii="Times New Roman" w:eastAsia="Batang" w:hAnsi="Times New Roman"/>
                <w:b/>
                <w:color w:val="000000" w:themeColor="text1"/>
                <w:sz w:val="26"/>
                <w:szCs w:val="26"/>
                <w:lang w:val="en-US"/>
              </w:rPr>
            </w:pPr>
            <w:r w:rsidRPr="00131D92">
              <w:rPr>
                <w:rFonts w:ascii="Times New Roman" w:eastAsia="Batang" w:hAnsi="Times New Roman"/>
                <w:color w:val="000000" w:themeColor="text1"/>
                <w:sz w:val="26"/>
                <w:szCs w:val="26"/>
                <w:lang w:val="en-US"/>
              </w:rPr>
              <w:t>4.1.</w:t>
            </w:r>
            <w:r w:rsidR="00536719" w:rsidRPr="00131D92">
              <w:rPr>
                <w:rFonts w:ascii="Times New Roman" w:eastAsia="Batang" w:hAnsi="Times New Roman"/>
                <w:color w:val="000000" w:themeColor="text1"/>
                <w:sz w:val="26"/>
                <w:szCs w:val="26"/>
                <w:lang w:val="en-US"/>
              </w:rPr>
              <w:t>0</w:t>
            </w:r>
            <w:r w:rsidRPr="00131D92">
              <w:rPr>
                <w:rFonts w:ascii="Times New Roman" w:eastAsia="Batang" w:hAnsi="Times New Roman"/>
                <w:color w:val="000000" w:themeColor="text1"/>
                <w:sz w:val="26"/>
                <w:szCs w:val="26"/>
                <w:lang w:val="en-US"/>
              </w:rPr>
              <w:t>1.</w:t>
            </w:r>
          </w:p>
        </w:tc>
        <w:tc>
          <w:tcPr>
            <w:tcW w:w="8080" w:type="dxa"/>
            <w:vAlign w:val="center"/>
          </w:tcPr>
          <w:p w14:paraId="65FEC29D" w14:textId="2EB85EDC" w:rsidR="00946009" w:rsidRPr="005D2AB9" w:rsidRDefault="00946009" w:rsidP="00946009">
            <w:pPr>
              <w:pStyle w:val="ab"/>
              <w:jc w:val="both"/>
              <w:rPr>
                <w:rFonts w:ascii="Times New Roman" w:hAnsi="Times New Roman"/>
                <w:color w:val="000000" w:themeColor="text1"/>
                <w:sz w:val="26"/>
                <w:szCs w:val="26"/>
                <w:highlight w:val="yellow"/>
                <w:lang w:val="en-US"/>
              </w:rPr>
            </w:pPr>
            <w:proofErr w:type="spellStart"/>
            <w:r w:rsidRPr="005D2AB9">
              <w:rPr>
                <w:rFonts w:ascii="Times New Roman" w:hAnsi="Times New Roman"/>
                <w:color w:val="000000" w:themeColor="text1"/>
                <w:sz w:val="26"/>
                <w:szCs w:val="26"/>
                <w:lang w:val="en-US"/>
              </w:rPr>
              <w:t>Videokonferensiya</w:t>
            </w:r>
            <w:proofErr w:type="spellEnd"/>
            <w:r w:rsidRPr="005D2AB9">
              <w:rPr>
                <w:rFonts w:ascii="Times New Roman" w:hAnsi="Times New Roman"/>
                <w:color w:val="000000" w:themeColor="text1"/>
                <w:sz w:val="26"/>
                <w:szCs w:val="26"/>
                <w:lang w:val="en-US"/>
              </w:rPr>
              <w:t xml:space="preserve"> </w:t>
            </w:r>
            <w:proofErr w:type="spellStart"/>
            <w:r w:rsidRPr="005D2AB9">
              <w:rPr>
                <w:rFonts w:ascii="Times New Roman" w:hAnsi="Times New Roman"/>
                <w:color w:val="000000" w:themeColor="text1"/>
                <w:sz w:val="26"/>
                <w:szCs w:val="26"/>
                <w:lang w:val="en-US"/>
              </w:rPr>
              <w:t>aloqa</w:t>
            </w:r>
            <w:proofErr w:type="spellEnd"/>
            <w:r w:rsidRPr="005D2AB9">
              <w:rPr>
                <w:rFonts w:ascii="Times New Roman" w:hAnsi="Times New Roman"/>
                <w:color w:val="000000" w:themeColor="text1"/>
                <w:sz w:val="26"/>
                <w:szCs w:val="26"/>
                <w:lang w:val="en-US"/>
              </w:rPr>
              <w:t xml:space="preserve"> </w:t>
            </w:r>
            <w:proofErr w:type="spellStart"/>
            <w:r w:rsidRPr="005D2AB9">
              <w:rPr>
                <w:rFonts w:ascii="Times New Roman" w:hAnsi="Times New Roman"/>
                <w:color w:val="000000" w:themeColor="text1"/>
                <w:sz w:val="26"/>
                <w:szCs w:val="26"/>
                <w:lang w:val="en-US"/>
              </w:rPr>
              <w:t>tizimlari</w:t>
            </w:r>
            <w:proofErr w:type="spellEnd"/>
            <w:r w:rsidRPr="005D2AB9">
              <w:rPr>
                <w:rFonts w:ascii="Times New Roman" w:hAnsi="Times New Roman"/>
                <w:color w:val="000000" w:themeColor="text1"/>
                <w:sz w:val="26"/>
                <w:szCs w:val="26"/>
                <w:lang w:val="en-US"/>
              </w:rPr>
              <w:t>…………………………………..............</w:t>
            </w:r>
          </w:p>
        </w:tc>
        <w:tc>
          <w:tcPr>
            <w:tcW w:w="709" w:type="dxa"/>
            <w:shd w:val="clear" w:color="auto" w:fill="FFFFFF"/>
            <w:vAlign w:val="bottom"/>
          </w:tcPr>
          <w:p w14:paraId="797CEE6D" w14:textId="73A0CD20" w:rsidR="00946009" w:rsidRPr="00131D92" w:rsidRDefault="00946009" w:rsidP="00946009">
            <w:pPr>
              <w:pStyle w:val="ab"/>
              <w:jc w:val="center"/>
              <w:rPr>
                <w:rFonts w:ascii="Times New Roman" w:hAnsi="Times New Roman"/>
                <w:color w:val="000000" w:themeColor="text1"/>
                <w:sz w:val="26"/>
                <w:szCs w:val="26"/>
                <w:lang w:val="en-US"/>
              </w:rPr>
            </w:pPr>
          </w:p>
        </w:tc>
      </w:tr>
      <w:tr w:rsidR="00946009" w:rsidRPr="00131D92" w14:paraId="7E7DA8A8" w14:textId="77777777" w:rsidTr="00946009">
        <w:trPr>
          <w:trHeight w:val="371"/>
        </w:trPr>
        <w:tc>
          <w:tcPr>
            <w:tcW w:w="817" w:type="dxa"/>
          </w:tcPr>
          <w:p w14:paraId="015DBC4A" w14:textId="136586F2"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536719" w:rsidRPr="00131D92">
              <w:rPr>
                <w:rFonts w:ascii="Times New Roman" w:eastAsia="Batang" w:hAnsi="Times New Roman"/>
                <w:color w:val="000000" w:themeColor="text1"/>
                <w:sz w:val="26"/>
                <w:szCs w:val="26"/>
                <w:lang w:val="en-US"/>
              </w:rPr>
              <w:t>0</w:t>
            </w:r>
            <w:r w:rsidRPr="00131D92">
              <w:rPr>
                <w:rFonts w:ascii="Times New Roman" w:eastAsia="Batang" w:hAnsi="Times New Roman"/>
                <w:color w:val="000000" w:themeColor="text1"/>
                <w:sz w:val="26"/>
                <w:szCs w:val="26"/>
                <w:lang w:val="en-US"/>
              </w:rPr>
              <w:t>2.</w:t>
            </w:r>
          </w:p>
        </w:tc>
        <w:tc>
          <w:tcPr>
            <w:tcW w:w="8080" w:type="dxa"/>
            <w:vAlign w:val="center"/>
          </w:tcPr>
          <w:p w14:paraId="040D26C6" w14:textId="6C64B494" w:rsidR="00946009" w:rsidRPr="005D2AB9" w:rsidRDefault="005D2AB9" w:rsidP="00946009">
            <w:pPr>
              <w:pStyle w:val="ab"/>
              <w:rPr>
                <w:rFonts w:ascii="Times New Roman" w:hAnsi="Times New Roman"/>
                <w:color w:val="000000" w:themeColor="text1"/>
                <w:sz w:val="26"/>
                <w:szCs w:val="26"/>
                <w:highlight w:val="yellow"/>
                <w:lang w:val="en-US"/>
              </w:rPr>
            </w:pPr>
            <w:proofErr w:type="spellStart"/>
            <w:r w:rsidRPr="005D2AB9">
              <w:rPr>
                <w:rFonts w:ascii="Times New Roman" w:hAnsi="Times New Roman"/>
                <w:color w:val="000000" w:themeColor="text1"/>
                <w:sz w:val="26"/>
                <w:szCs w:val="26"/>
                <w:lang w:val="en-US"/>
              </w:rPr>
              <w:t>Sun'iy</w:t>
            </w:r>
            <w:proofErr w:type="spellEnd"/>
            <w:r w:rsidRPr="005D2AB9">
              <w:rPr>
                <w:rFonts w:ascii="Times New Roman" w:hAnsi="Times New Roman"/>
                <w:color w:val="000000" w:themeColor="text1"/>
                <w:sz w:val="26"/>
                <w:szCs w:val="26"/>
                <w:lang w:val="en-US"/>
              </w:rPr>
              <w:t xml:space="preserve"> </w:t>
            </w:r>
            <w:proofErr w:type="spellStart"/>
            <w:r w:rsidRPr="005D2AB9">
              <w:rPr>
                <w:rFonts w:ascii="Times New Roman" w:hAnsi="Times New Roman"/>
                <w:color w:val="000000" w:themeColor="text1"/>
                <w:sz w:val="26"/>
                <w:szCs w:val="26"/>
                <w:lang w:val="en-US"/>
              </w:rPr>
              <w:t>intellekt</w:t>
            </w:r>
            <w:proofErr w:type="spellEnd"/>
            <w:r w:rsidRPr="005D2AB9">
              <w:rPr>
                <w:rFonts w:ascii="Times New Roman" w:hAnsi="Times New Roman"/>
                <w:color w:val="000000" w:themeColor="text1"/>
                <w:sz w:val="26"/>
                <w:szCs w:val="26"/>
                <w:lang w:val="en-US"/>
              </w:rPr>
              <w:t xml:space="preserve"> </w:t>
            </w:r>
            <w:proofErr w:type="spellStart"/>
            <w:r w:rsidRPr="005D2AB9">
              <w:rPr>
                <w:rFonts w:ascii="Times New Roman" w:hAnsi="Times New Roman"/>
                <w:color w:val="000000" w:themeColor="text1"/>
                <w:sz w:val="26"/>
                <w:szCs w:val="26"/>
                <w:lang w:val="en-US"/>
              </w:rPr>
              <w:t>asoslari</w:t>
            </w:r>
            <w:proofErr w:type="spellEnd"/>
            <w:r w:rsidRPr="005D2AB9">
              <w:rPr>
                <w:rFonts w:ascii="Times New Roman" w:hAnsi="Times New Roman"/>
                <w:color w:val="000000" w:themeColor="text1"/>
                <w:sz w:val="26"/>
                <w:szCs w:val="26"/>
                <w:lang w:val="en-US"/>
              </w:rPr>
              <w:t>….</w:t>
            </w:r>
            <w:r w:rsidR="00946009" w:rsidRPr="005D2AB9">
              <w:rPr>
                <w:rFonts w:ascii="Times New Roman" w:hAnsi="Times New Roman"/>
                <w:color w:val="000000" w:themeColor="text1"/>
                <w:sz w:val="26"/>
                <w:szCs w:val="26"/>
              </w:rPr>
              <w:t>………………………………………………</w:t>
            </w:r>
            <w:proofErr w:type="gramStart"/>
            <w:r w:rsidR="00946009" w:rsidRPr="005D2AB9">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07951CC7" w14:textId="7AEA4B7F"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389ECE39" w14:textId="77777777" w:rsidTr="00946009">
        <w:trPr>
          <w:trHeight w:val="371"/>
        </w:trPr>
        <w:tc>
          <w:tcPr>
            <w:tcW w:w="817" w:type="dxa"/>
          </w:tcPr>
          <w:p w14:paraId="35BC35F7" w14:textId="38F6BE7E"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536719" w:rsidRPr="00131D92">
              <w:rPr>
                <w:rFonts w:ascii="Times New Roman" w:eastAsia="Batang" w:hAnsi="Times New Roman"/>
                <w:color w:val="000000" w:themeColor="text1"/>
                <w:sz w:val="26"/>
                <w:szCs w:val="26"/>
                <w:lang w:val="en-US"/>
              </w:rPr>
              <w:t>0</w:t>
            </w:r>
            <w:r w:rsidRPr="00131D92">
              <w:rPr>
                <w:rFonts w:ascii="Times New Roman" w:eastAsia="Batang" w:hAnsi="Times New Roman"/>
                <w:color w:val="000000" w:themeColor="text1"/>
                <w:sz w:val="26"/>
                <w:szCs w:val="26"/>
                <w:lang w:val="en-US"/>
              </w:rPr>
              <w:t>3.</w:t>
            </w:r>
          </w:p>
        </w:tc>
        <w:tc>
          <w:tcPr>
            <w:tcW w:w="8080" w:type="dxa"/>
            <w:vAlign w:val="center"/>
          </w:tcPr>
          <w:p w14:paraId="106F173B" w14:textId="44AC4058" w:rsidR="00946009" w:rsidRPr="009751CD" w:rsidRDefault="00946009" w:rsidP="00946009">
            <w:pPr>
              <w:pStyle w:val="ab"/>
              <w:rPr>
                <w:rFonts w:ascii="Times New Roman" w:hAnsi="Times New Roman"/>
                <w:b/>
                <w:color w:val="000000" w:themeColor="text1"/>
                <w:sz w:val="26"/>
                <w:szCs w:val="26"/>
                <w:lang w:val="en-US"/>
              </w:rPr>
            </w:pPr>
            <w:r w:rsidRPr="009751CD">
              <w:rPr>
                <w:rFonts w:ascii="Times New Roman" w:hAnsi="Times New Roman"/>
                <w:color w:val="000000" w:themeColor="text1"/>
                <w:sz w:val="26"/>
                <w:szCs w:val="26"/>
                <w:lang w:val="uz-Cyrl-UZ"/>
              </w:rPr>
              <w:t>Obyektga y</w:t>
            </w:r>
            <w:r w:rsidR="00371FE1" w:rsidRPr="009751CD">
              <w:rPr>
                <w:rFonts w:ascii="Times New Roman" w:hAnsi="Times New Roman"/>
                <w:color w:val="000000" w:themeColor="text1"/>
                <w:sz w:val="26"/>
                <w:szCs w:val="26"/>
                <w:lang w:val="uz-Cyrl-UZ"/>
              </w:rPr>
              <w:t>o‘</w:t>
            </w:r>
            <w:r w:rsidRPr="009751CD">
              <w:rPr>
                <w:rFonts w:ascii="Times New Roman" w:hAnsi="Times New Roman"/>
                <w:color w:val="000000" w:themeColor="text1"/>
                <w:sz w:val="26"/>
                <w:szCs w:val="26"/>
                <w:lang w:val="uz-Cyrl-UZ"/>
              </w:rPr>
              <w:t>naltirilgan dasturlash.....................................</w:t>
            </w:r>
            <w:r w:rsidRPr="009751CD">
              <w:rPr>
                <w:rFonts w:ascii="Times New Roman" w:hAnsi="Times New Roman"/>
                <w:color w:val="000000" w:themeColor="text1"/>
                <w:sz w:val="26"/>
                <w:szCs w:val="26"/>
                <w:lang w:val="en-US"/>
              </w:rPr>
              <w:t>…………............</w:t>
            </w:r>
          </w:p>
        </w:tc>
        <w:tc>
          <w:tcPr>
            <w:tcW w:w="709" w:type="dxa"/>
            <w:shd w:val="clear" w:color="auto" w:fill="FFFFFF"/>
            <w:vAlign w:val="bottom"/>
          </w:tcPr>
          <w:p w14:paraId="10DAE563" w14:textId="095F3642"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2B6C155F" w14:textId="77777777" w:rsidTr="00946009">
        <w:trPr>
          <w:trHeight w:val="371"/>
        </w:trPr>
        <w:tc>
          <w:tcPr>
            <w:tcW w:w="817" w:type="dxa"/>
          </w:tcPr>
          <w:p w14:paraId="3F5A3095" w14:textId="74DC5654"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F33065" w:rsidRPr="00131D92">
              <w:rPr>
                <w:rFonts w:ascii="Times New Roman" w:eastAsia="Batang" w:hAnsi="Times New Roman"/>
                <w:color w:val="000000" w:themeColor="text1"/>
                <w:sz w:val="26"/>
                <w:szCs w:val="26"/>
              </w:rPr>
              <w:t>0</w:t>
            </w:r>
            <w:r w:rsidRPr="00131D92">
              <w:rPr>
                <w:rFonts w:ascii="Times New Roman" w:eastAsia="Batang" w:hAnsi="Times New Roman"/>
                <w:color w:val="000000" w:themeColor="text1"/>
                <w:sz w:val="26"/>
                <w:szCs w:val="26"/>
                <w:lang w:val="en-US"/>
              </w:rPr>
              <w:t>4.</w:t>
            </w:r>
          </w:p>
        </w:tc>
        <w:tc>
          <w:tcPr>
            <w:tcW w:w="8080" w:type="dxa"/>
            <w:vAlign w:val="center"/>
          </w:tcPr>
          <w:p w14:paraId="02068FBC" w14:textId="0E38E1C8" w:rsidR="00946009" w:rsidRPr="009751CD" w:rsidRDefault="00AD7119" w:rsidP="00946009">
            <w:pPr>
              <w:pStyle w:val="ab"/>
              <w:jc w:val="both"/>
              <w:rPr>
                <w:rFonts w:ascii="Times New Roman" w:hAnsi="Times New Roman"/>
                <w:color w:val="000000" w:themeColor="text1"/>
                <w:sz w:val="26"/>
                <w:szCs w:val="26"/>
                <w:lang w:val="en-US"/>
              </w:rPr>
            </w:pPr>
            <w:proofErr w:type="spellStart"/>
            <w:r w:rsidRPr="009751CD">
              <w:rPr>
                <w:rFonts w:ascii="Times New Roman" w:hAnsi="Times New Roman"/>
                <w:color w:val="000000" w:themeColor="text1"/>
                <w:sz w:val="26"/>
                <w:szCs w:val="26"/>
                <w:lang w:val="en-US"/>
              </w:rPr>
              <w:t>Dasturlash</w:t>
            </w:r>
            <w:proofErr w:type="spellEnd"/>
            <w:r w:rsidRPr="009751CD">
              <w:rPr>
                <w:rFonts w:ascii="Times New Roman" w:hAnsi="Times New Roman"/>
                <w:color w:val="000000" w:themeColor="text1"/>
                <w:sz w:val="26"/>
                <w:szCs w:val="26"/>
                <w:lang w:val="en-US"/>
              </w:rPr>
              <w:t xml:space="preserve"> </w:t>
            </w:r>
            <w:proofErr w:type="spellStart"/>
            <w:r w:rsidRPr="009751CD">
              <w:rPr>
                <w:rFonts w:ascii="Times New Roman" w:hAnsi="Times New Roman"/>
                <w:color w:val="000000" w:themeColor="text1"/>
                <w:sz w:val="26"/>
                <w:szCs w:val="26"/>
                <w:lang w:val="en-US"/>
              </w:rPr>
              <w:t>va</w:t>
            </w:r>
            <w:proofErr w:type="spellEnd"/>
            <w:r w:rsidRPr="009751CD">
              <w:rPr>
                <w:rFonts w:ascii="Times New Roman" w:hAnsi="Times New Roman"/>
                <w:color w:val="000000" w:themeColor="text1"/>
                <w:sz w:val="26"/>
                <w:szCs w:val="26"/>
                <w:lang w:val="en-US"/>
              </w:rPr>
              <w:t xml:space="preserve"> </w:t>
            </w:r>
            <w:proofErr w:type="spellStart"/>
            <w:r w:rsidRPr="009751CD">
              <w:rPr>
                <w:rFonts w:ascii="Times New Roman" w:hAnsi="Times New Roman"/>
                <w:color w:val="000000" w:themeColor="text1"/>
                <w:sz w:val="26"/>
                <w:szCs w:val="26"/>
                <w:lang w:val="en-US"/>
              </w:rPr>
              <w:t>ekspluatatsiya</w:t>
            </w:r>
            <w:proofErr w:type="spellEnd"/>
            <w:r w:rsidRPr="009751CD">
              <w:rPr>
                <w:rFonts w:ascii="Times New Roman" w:hAnsi="Times New Roman"/>
                <w:color w:val="000000" w:themeColor="text1"/>
                <w:sz w:val="26"/>
                <w:szCs w:val="26"/>
                <w:lang w:val="en-US"/>
              </w:rPr>
              <w:t xml:space="preserve"> </w:t>
            </w:r>
            <w:proofErr w:type="spellStart"/>
            <w:r w:rsidRPr="009751CD">
              <w:rPr>
                <w:rFonts w:ascii="Times New Roman" w:hAnsi="Times New Roman"/>
                <w:color w:val="000000" w:themeColor="text1"/>
                <w:sz w:val="26"/>
                <w:szCs w:val="26"/>
                <w:lang w:val="en-US"/>
              </w:rPr>
              <w:t>integratsiyasi</w:t>
            </w:r>
            <w:proofErr w:type="spellEnd"/>
            <w:r w:rsidRPr="009751CD">
              <w:rPr>
                <w:rFonts w:ascii="Times New Roman" w:hAnsi="Times New Roman"/>
                <w:color w:val="000000" w:themeColor="text1"/>
                <w:sz w:val="26"/>
                <w:szCs w:val="26"/>
                <w:lang w:val="en-US"/>
              </w:rPr>
              <w:t xml:space="preserve"> (DevOps)</w:t>
            </w:r>
            <w:r w:rsidR="00946009" w:rsidRPr="009751CD">
              <w:rPr>
                <w:rFonts w:ascii="Times New Roman" w:hAnsi="Times New Roman"/>
                <w:color w:val="000000" w:themeColor="text1"/>
                <w:sz w:val="26"/>
                <w:szCs w:val="26"/>
                <w:lang w:val="en-US"/>
              </w:rPr>
              <w:t>..........</w:t>
            </w:r>
            <w:r w:rsidRPr="009751CD">
              <w:rPr>
                <w:rFonts w:ascii="Times New Roman" w:hAnsi="Times New Roman"/>
                <w:color w:val="000000" w:themeColor="text1"/>
                <w:sz w:val="26"/>
                <w:szCs w:val="26"/>
                <w:lang w:val="en-US"/>
              </w:rPr>
              <w:t>..........................</w:t>
            </w:r>
          </w:p>
        </w:tc>
        <w:tc>
          <w:tcPr>
            <w:tcW w:w="709" w:type="dxa"/>
            <w:shd w:val="clear" w:color="auto" w:fill="FFFFFF"/>
            <w:vAlign w:val="bottom"/>
          </w:tcPr>
          <w:p w14:paraId="50C4DD56" w14:textId="24B143D7"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0BC7865F" w14:textId="77777777" w:rsidTr="00946009">
        <w:trPr>
          <w:trHeight w:val="371"/>
        </w:trPr>
        <w:tc>
          <w:tcPr>
            <w:tcW w:w="817" w:type="dxa"/>
          </w:tcPr>
          <w:p w14:paraId="6C7CA1EB" w14:textId="43E8CAAD"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F33065" w:rsidRPr="00131D92">
              <w:rPr>
                <w:rFonts w:ascii="Times New Roman" w:eastAsia="Batang" w:hAnsi="Times New Roman"/>
                <w:color w:val="000000" w:themeColor="text1"/>
                <w:sz w:val="26"/>
                <w:szCs w:val="26"/>
              </w:rPr>
              <w:t>0</w:t>
            </w:r>
            <w:r w:rsidRPr="00131D92">
              <w:rPr>
                <w:rFonts w:ascii="Times New Roman" w:eastAsia="Batang" w:hAnsi="Times New Roman"/>
                <w:color w:val="000000" w:themeColor="text1"/>
                <w:sz w:val="26"/>
                <w:szCs w:val="26"/>
                <w:lang w:val="en-US"/>
              </w:rPr>
              <w:t>5.</w:t>
            </w:r>
          </w:p>
        </w:tc>
        <w:tc>
          <w:tcPr>
            <w:tcW w:w="8080" w:type="dxa"/>
            <w:vAlign w:val="center"/>
          </w:tcPr>
          <w:p w14:paraId="045CAE5C" w14:textId="0A4D09B3" w:rsidR="00946009" w:rsidRPr="005D2AB9" w:rsidRDefault="00946009" w:rsidP="00946009">
            <w:pPr>
              <w:pStyle w:val="ab"/>
              <w:jc w:val="both"/>
              <w:rPr>
                <w:rFonts w:ascii="Times New Roman" w:hAnsi="Times New Roman"/>
                <w:color w:val="000000" w:themeColor="text1"/>
                <w:sz w:val="26"/>
                <w:szCs w:val="26"/>
                <w:highlight w:val="yellow"/>
                <w:lang w:val="en-US"/>
              </w:rPr>
            </w:pPr>
            <w:r w:rsidRPr="009751CD">
              <w:rPr>
                <w:rFonts w:ascii="Times New Roman" w:hAnsi="Times New Roman"/>
                <w:color w:val="000000" w:themeColor="text1"/>
                <w:sz w:val="26"/>
                <w:szCs w:val="26"/>
                <w:lang w:val="en-US"/>
              </w:rPr>
              <w:t xml:space="preserve">Web </w:t>
            </w:r>
            <w:proofErr w:type="spellStart"/>
            <w:r w:rsidRPr="009751CD">
              <w:rPr>
                <w:rFonts w:ascii="Times New Roman" w:hAnsi="Times New Roman"/>
                <w:color w:val="000000" w:themeColor="text1"/>
                <w:sz w:val="26"/>
                <w:szCs w:val="26"/>
                <w:lang w:val="en-US"/>
              </w:rPr>
              <w:t>texnologiyalar</w:t>
            </w:r>
            <w:proofErr w:type="spellEnd"/>
            <w:r w:rsidRPr="009751CD">
              <w:rPr>
                <w:rFonts w:ascii="Times New Roman" w:hAnsi="Times New Roman"/>
                <w:color w:val="000000" w:themeColor="text1"/>
                <w:sz w:val="26"/>
                <w:szCs w:val="26"/>
                <w:lang w:val="en-US"/>
              </w:rPr>
              <w:t>………………………………………………………….</w:t>
            </w:r>
          </w:p>
        </w:tc>
        <w:tc>
          <w:tcPr>
            <w:tcW w:w="709" w:type="dxa"/>
            <w:shd w:val="clear" w:color="auto" w:fill="FFFFFF"/>
            <w:vAlign w:val="bottom"/>
          </w:tcPr>
          <w:p w14:paraId="7299A7CE" w14:textId="3F845BFB"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7ED579CC" w14:textId="77777777" w:rsidTr="00946009">
        <w:trPr>
          <w:trHeight w:val="371"/>
        </w:trPr>
        <w:tc>
          <w:tcPr>
            <w:tcW w:w="817" w:type="dxa"/>
          </w:tcPr>
          <w:p w14:paraId="007A99CC" w14:textId="54B439EB"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F33065" w:rsidRPr="00131D92">
              <w:rPr>
                <w:rFonts w:ascii="Times New Roman" w:eastAsia="Batang" w:hAnsi="Times New Roman"/>
                <w:color w:val="000000" w:themeColor="text1"/>
                <w:sz w:val="26"/>
                <w:szCs w:val="26"/>
              </w:rPr>
              <w:t>0</w:t>
            </w:r>
            <w:r w:rsidRPr="00131D92">
              <w:rPr>
                <w:rFonts w:ascii="Times New Roman" w:eastAsia="Batang" w:hAnsi="Times New Roman"/>
                <w:color w:val="000000" w:themeColor="text1"/>
                <w:sz w:val="26"/>
                <w:szCs w:val="26"/>
                <w:lang w:val="en-US"/>
              </w:rPr>
              <w:t>6.</w:t>
            </w:r>
          </w:p>
        </w:tc>
        <w:tc>
          <w:tcPr>
            <w:tcW w:w="8080" w:type="dxa"/>
            <w:vAlign w:val="center"/>
          </w:tcPr>
          <w:p w14:paraId="7A6ACBD2" w14:textId="2567538A" w:rsidR="00946009" w:rsidRPr="005D2AB9" w:rsidRDefault="00371FE1" w:rsidP="00946009">
            <w:pPr>
              <w:pStyle w:val="ab"/>
              <w:rPr>
                <w:rFonts w:ascii="Times New Roman" w:hAnsi="Times New Roman"/>
                <w:b/>
                <w:color w:val="000000" w:themeColor="text1"/>
                <w:sz w:val="26"/>
                <w:szCs w:val="26"/>
                <w:highlight w:val="yellow"/>
                <w:lang w:val="en-US"/>
              </w:rPr>
            </w:pPr>
            <w:proofErr w:type="spellStart"/>
            <w:proofErr w:type="gramStart"/>
            <w:r w:rsidRPr="009751CD">
              <w:rPr>
                <w:rFonts w:ascii="Times New Roman" w:hAnsi="Times New Roman"/>
                <w:color w:val="000000" w:themeColor="text1"/>
                <w:sz w:val="26"/>
                <w:szCs w:val="26"/>
                <w:lang w:val="en-US"/>
              </w:rPr>
              <w:t>O‘</w:t>
            </w:r>
            <w:proofErr w:type="gramEnd"/>
            <w:r w:rsidR="00946009" w:rsidRPr="009751CD">
              <w:rPr>
                <w:rFonts w:ascii="Times New Roman" w:hAnsi="Times New Roman"/>
                <w:color w:val="000000" w:themeColor="text1"/>
                <w:sz w:val="26"/>
                <w:szCs w:val="26"/>
                <w:lang w:val="en-US"/>
              </w:rPr>
              <w:t>rnatilgan</w:t>
            </w:r>
            <w:proofErr w:type="spellEnd"/>
            <w:r w:rsidR="00946009" w:rsidRPr="009751CD">
              <w:rPr>
                <w:rFonts w:ascii="Times New Roman" w:hAnsi="Times New Roman"/>
                <w:color w:val="000000" w:themeColor="text1"/>
                <w:sz w:val="26"/>
                <w:szCs w:val="26"/>
                <w:lang w:val="en-US"/>
              </w:rPr>
              <w:t xml:space="preserve"> </w:t>
            </w:r>
            <w:proofErr w:type="spellStart"/>
            <w:r w:rsidR="00946009" w:rsidRPr="009751CD">
              <w:rPr>
                <w:rFonts w:ascii="Times New Roman" w:hAnsi="Times New Roman"/>
                <w:color w:val="000000" w:themeColor="text1"/>
                <w:sz w:val="26"/>
                <w:szCs w:val="26"/>
                <w:lang w:val="en-US"/>
              </w:rPr>
              <w:t>tizimlarning</w:t>
            </w:r>
            <w:proofErr w:type="spellEnd"/>
            <w:r w:rsidR="00946009" w:rsidRPr="009751CD">
              <w:rPr>
                <w:rFonts w:ascii="Times New Roman" w:hAnsi="Times New Roman"/>
                <w:color w:val="000000" w:themeColor="text1"/>
                <w:sz w:val="26"/>
                <w:szCs w:val="26"/>
                <w:lang w:val="en-US"/>
              </w:rPr>
              <w:t xml:space="preserve"> apparat-</w:t>
            </w:r>
            <w:proofErr w:type="spellStart"/>
            <w:r w:rsidR="00946009" w:rsidRPr="009751CD">
              <w:rPr>
                <w:rFonts w:ascii="Times New Roman" w:hAnsi="Times New Roman"/>
                <w:color w:val="000000" w:themeColor="text1"/>
                <w:sz w:val="26"/>
                <w:szCs w:val="26"/>
                <w:lang w:val="en-US"/>
              </w:rPr>
              <w:t>dasturiy</w:t>
            </w:r>
            <w:proofErr w:type="spellEnd"/>
            <w:r w:rsidR="00946009" w:rsidRPr="009751CD">
              <w:rPr>
                <w:rFonts w:ascii="Times New Roman" w:hAnsi="Times New Roman"/>
                <w:color w:val="000000" w:themeColor="text1"/>
                <w:sz w:val="26"/>
                <w:szCs w:val="26"/>
                <w:lang w:val="en-US"/>
              </w:rPr>
              <w:t xml:space="preserve"> </w:t>
            </w:r>
            <w:proofErr w:type="spellStart"/>
            <w:r w:rsidR="00946009" w:rsidRPr="009751CD">
              <w:rPr>
                <w:rFonts w:ascii="Times New Roman" w:hAnsi="Times New Roman"/>
                <w:color w:val="000000" w:themeColor="text1"/>
                <w:sz w:val="26"/>
                <w:szCs w:val="26"/>
                <w:lang w:val="en-US"/>
              </w:rPr>
              <w:t>ta’minoti</w:t>
            </w:r>
            <w:proofErr w:type="spellEnd"/>
            <w:r w:rsidR="00946009" w:rsidRPr="009751CD">
              <w:rPr>
                <w:rFonts w:ascii="Times New Roman" w:hAnsi="Times New Roman"/>
                <w:color w:val="000000" w:themeColor="text1"/>
                <w:sz w:val="26"/>
                <w:szCs w:val="26"/>
                <w:lang w:val="en-US"/>
              </w:rPr>
              <w:t>………………………...</w:t>
            </w:r>
          </w:p>
        </w:tc>
        <w:tc>
          <w:tcPr>
            <w:tcW w:w="709" w:type="dxa"/>
            <w:shd w:val="clear" w:color="auto" w:fill="FFFFFF"/>
            <w:vAlign w:val="bottom"/>
          </w:tcPr>
          <w:p w14:paraId="6E1A37A4" w14:textId="53C993F5"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47C782C1" w14:textId="77777777" w:rsidTr="00946009">
        <w:trPr>
          <w:trHeight w:val="70"/>
        </w:trPr>
        <w:tc>
          <w:tcPr>
            <w:tcW w:w="817" w:type="dxa"/>
          </w:tcPr>
          <w:p w14:paraId="5EAE849D" w14:textId="211EDBDE"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F33065" w:rsidRPr="00131D92">
              <w:rPr>
                <w:rFonts w:ascii="Times New Roman" w:eastAsia="Batang" w:hAnsi="Times New Roman"/>
                <w:color w:val="000000" w:themeColor="text1"/>
                <w:sz w:val="26"/>
                <w:szCs w:val="26"/>
              </w:rPr>
              <w:t>0</w:t>
            </w:r>
            <w:r w:rsidRPr="00131D92">
              <w:rPr>
                <w:rFonts w:ascii="Times New Roman" w:eastAsia="Batang" w:hAnsi="Times New Roman"/>
                <w:color w:val="000000" w:themeColor="text1"/>
                <w:sz w:val="26"/>
                <w:szCs w:val="26"/>
                <w:lang w:val="en-US"/>
              </w:rPr>
              <w:t>7.</w:t>
            </w:r>
          </w:p>
        </w:tc>
        <w:tc>
          <w:tcPr>
            <w:tcW w:w="8080" w:type="dxa"/>
            <w:vAlign w:val="center"/>
          </w:tcPr>
          <w:p w14:paraId="68225E76" w14:textId="1DD82FB8" w:rsidR="00946009" w:rsidRPr="005D2AB9" w:rsidRDefault="00946009" w:rsidP="00946009">
            <w:pPr>
              <w:pStyle w:val="ab"/>
              <w:jc w:val="both"/>
              <w:rPr>
                <w:rFonts w:ascii="Times New Roman" w:hAnsi="Times New Roman"/>
                <w:color w:val="000000" w:themeColor="text1"/>
                <w:sz w:val="26"/>
                <w:szCs w:val="26"/>
                <w:highlight w:val="yellow"/>
                <w:lang w:val="en-US"/>
              </w:rPr>
            </w:pPr>
            <w:proofErr w:type="spellStart"/>
            <w:r w:rsidRPr="00A4546C">
              <w:rPr>
                <w:rFonts w:ascii="Times New Roman" w:hAnsi="Times New Roman"/>
                <w:color w:val="000000" w:themeColor="text1"/>
                <w:sz w:val="26"/>
                <w:szCs w:val="26"/>
                <w:lang w:val="en-US"/>
              </w:rPr>
              <w:t>Kompyuter</w:t>
            </w:r>
            <w:proofErr w:type="spellEnd"/>
            <w:r w:rsidRPr="00A4546C">
              <w:rPr>
                <w:rFonts w:ascii="Times New Roman" w:hAnsi="Times New Roman"/>
                <w:color w:val="000000" w:themeColor="text1"/>
                <w:sz w:val="26"/>
                <w:szCs w:val="26"/>
                <w:lang w:val="en-US"/>
              </w:rPr>
              <w:t xml:space="preserve"> </w:t>
            </w:r>
            <w:proofErr w:type="spellStart"/>
            <w:r w:rsidRPr="00A4546C">
              <w:rPr>
                <w:rFonts w:ascii="Times New Roman" w:hAnsi="Times New Roman"/>
                <w:color w:val="000000" w:themeColor="text1"/>
                <w:sz w:val="26"/>
                <w:szCs w:val="26"/>
                <w:lang w:val="en-US"/>
              </w:rPr>
              <w:t>grafikasining</w:t>
            </w:r>
            <w:proofErr w:type="spellEnd"/>
            <w:r w:rsidRPr="00A4546C">
              <w:rPr>
                <w:rFonts w:ascii="Times New Roman" w:hAnsi="Times New Roman"/>
                <w:color w:val="000000" w:themeColor="text1"/>
                <w:sz w:val="26"/>
                <w:szCs w:val="26"/>
                <w:lang w:val="en-US"/>
              </w:rPr>
              <w:t xml:space="preserve"> </w:t>
            </w:r>
            <w:proofErr w:type="spellStart"/>
            <w:r w:rsidRPr="00A4546C">
              <w:rPr>
                <w:rFonts w:ascii="Times New Roman" w:hAnsi="Times New Roman"/>
                <w:color w:val="000000" w:themeColor="text1"/>
                <w:sz w:val="26"/>
                <w:szCs w:val="26"/>
                <w:lang w:val="en-US"/>
              </w:rPr>
              <w:t>amaliy</w:t>
            </w:r>
            <w:proofErr w:type="spellEnd"/>
            <w:r w:rsidRPr="00A4546C">
              <w:rPr>
                <w:rFonts w:ascii="Times New Roman" w:hAnsi="Times New Roman"/>
                <w:color w:val="000000" w:themeColor="text1"/>
                <w:sz w:val="26"/>
                <w:szCs w:val="26"/>
                <w:lang w:val="en-US"/>
              </w:rPr>
              <w:t xml:space="preserve"> </w:t>
            </w:r>
            <w:proofErr w:type="spellStart"/>
            <w:r w:rsidRPr="00A4546C">
              <w:rPr>
                <w:rFonts w:ascii="Times New Roman" w:hAnsi="Times New Roman"/>
                <w:color w:val="000000" w:themeColor="text1"/>
                <w:sz w:val="26"/>
                <w:szCs w:val="26"/>
                <w:lang w:val="en-US"/>
              </w:rPr>
              <w:t>dasturiy</w:t>
            </w:r>
            <w:proofErr w:type="spellEnd"/>
            <w:r w:rsidRPr="00A4546C">
              <w:rPr>
                <w:rFonts w:ascii="Times New Roman" w:hAnsi="Times New Roman"/>
                <w:color w:val="000000" w:themeColor="text1"/>
                <w:sz w:val="26"/>
                <w:szCs w:val="26"/>
                <w:lang w:val="en-US"/>
              </w:rPr>
              <w:t xml:space="preserve"> </w:t>
            </w:r>
            <w:proofErr w:type="spellStart"/>
            <w:r w:rsidRPr="00A4546C">
              <w:rPr>
                <w:rFonts w:ascii="Times New Roman" w:hAnsi="Times New Roman"/>
                <w:color w:val="000000" w:themeColor="text1"/>
                <w:sz w:val="26"/>
                <w:szCs w:val="26"/>
                <w:lang w:val="en-US"/>
              </w:rPr>
              <w:t>vositalari</w:t>
            </w:r>
            <w:proofErr w:type="spellEnd"/>
            <w:r w:rsidRPr="00A4546C">
              <w:rPr>
                <w:rFonts w:ascii="Times New Roman" w:hAnsi="Times New Roman"/>
                <w:color w:val="000000" w:themeColor="text1"/>
                <w:sz w:val="26"/>
                <w:szCs w:val="26"/>
                <w:lang w:val="en-US"/>
              </w:rPr>
              <w:t>…………………………</w:t>
            </w:r>
          </w:p>
        </w:tc>
        <w:tc>
          <w:tcPr>
            <w:tcW w:w="709" w:type="dxa"/>
            <w:shd w:val="clear" w:color="auto" w:fill="FFFFFF"/>
            <w:vAlign w:val="bottom"/>
          </w:tcPr>
          <w:p w14:paraId="098ED67F" w14:textId="773E0DCB"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2C502E" w:rsidRPr="00131D92" w14:paraId="2A659C06" w14:textId="77777777" w:rsidTr="00946009">
        <w:trPr>
          <w:trHeight w:val="70"/>
        </w:trPr>
        <w:tc>
          <w:tcPr>
            <w:tcW w:w="817" w:type="dxa"/>
          </w:tcPr>
          <w:p w14:paraId="7A5AC33A" w14:textId="131BC7A4" w:rsidR="002C502E" w:rsidRPr="00131D92" w:rsidRDefault="002C502E"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4.1.</w:t>
            </w:r>
            <w:r w:rsidR="00B12766" w:rsidRPr="00131D92">
              <w:rPr>
                <w:rFonts w:ascii="Times New Roman" w:eastAsia="Batang" w:hAnsi="Times New Roman"/>
                <w:color w:val="000000" w:themeColor="text1"/>
                <w:sz w:val="26"/>
                <w:szCs w:val="26"/>
                <w:lang w:val="en-US"/>
              </w:rPr>
              <w:t>08</w:t>
            </w:r>
            <w:r w:rsidRPr="00131D92">
              <w:rPr>
                <w:rFonts w:ascii="Times New Roman" w:eastAsia="Batang" w:hAnsi="Times New Roman"/>
                <w:color w:val="000000" w:themeColor="text1"/>
                <w:sz w:val="26"/>
                <w:szCs w:val="26"/>
                <w:lang w:val="en-US"/>
              </w:rPr>
              <w:t>.</w:t>
            </w:r>
          </w:p>
        </w:tc>
        <w:tc>
          <w:tcPr>
            <w:tcW w:w="8080" w:type="dxa"/>
            <w:vAlign w:val="center"/>
          </w:tcPr>
          <w:p w14:paraId="07008C2C" w14:textId="6CF66AF1" w:rsidR="002C502E" w:rsidRPr="005D2AB9" w:rsidRDefault="002C502E" w:rsidP="00946009">
            <w:pPr>
              <w:pStyle w:val="ab"/>
              <w:jc w:val="both"/>
              <w:rPr>
                <w:rFonts w:ascii="Times New Roman" w:hAnsi="Times New Roman"/>
                <w:color w:val="000000" w:themeColor="text1"/>
                <w:sz w:val="26"/>
                <w:szCs w:val="26"/>
                <w:highlight w:val="yellow"/>
                <w:lang w:val="en-US"/>
              </w:rPr>
            </w:pPr>
            <w:proofErr w:type="spellStart"/>
            <w:r w:rsidRPr="00B5358E">
              <w:rPr>
                <w:rFonts w:ascii="Times New Roman" w:hAnsi="Times New Roman"/>
                <w:color w:val="000000" w:themeColor="text1"/>
                <w:sz w:val="26"/>
                <w:szCs w:val="26"/>
                <w:lang w:val="en-US"/>
              </w:rPr>
              <w:t>Harbiy</w:t>
            </w:r>
            <w:proofErr w:type="spellEnd"/>
            <w:r w:rsidRPr="00B5358E">
              <w:rPr>
                <w:rFonts w:ascii="Times New Roman" w:hAnsi="Times New Roman"/>
                <w:color w:val="000000" w:themeColor="text1"/>
                <w:sz w:val="26"/>
                <w:szCs w:val="26"/>
                <w:lang w:val="en-US"/>
              </w:rPr>
              <w:t xml:space="preserve"> </w:t>
            </w:r>
            <w:proofErr w:type="spellStart"/>
            <w:r w:rsidRPr="00B5358E">
              <w:rPr>
                <w:rFonts w:ascii="Times New Roman" w:hAnsi="Times New Roman"/>
                <w:color w:val="000000" w:themeColor="text1"/>
                <w:sz w:val="26"/>
                <w:szCs w:val="26"/>
                <w:lang w:val="en-US"/>
              </w:rPr>
              <w:t>aloqani</w:t>
            </w:r>
            <w:proofErr w:type="spellEnd"/>
            <w:r w:rsidRPr="00B5358E">
              <w:rPr>
                <w:rFonts w:ascii="Times New Roman" w:hAnsi="Times New Roman"/>
                <w:color w:val="000000" w:themeColor="text1"/>
                <w:sz w:val="26"/>
                <w:szCs w:val="26"/>
                <w:lang w:val="en-US"/>
              </w:rPr>
              <w:t xml:space="preserve"> </w:t>
            </w:r>
            <w:proofErr w:type="spellStart"/>
            <w:r w:rsidRPr="00B5358E">
              <w:rPr>
                <w:rFonts w:ascii="Times New Roman" w:hAnsi="Times New Roman"/>
                <w:color w:val="000000" w:themeColor="text1"/>
                <w:sz w:val="26"/>
                <w:szCs w:val="26"/>
                <w:lang w:val="en-US"/>
              </w:rPr>
              <w:t>tashkillashtirish</w:t>
            </w:r>
            <w:proofErr w:type="spellEnd"/>
            <w:r w:rsidRPr="00B5358E">
              <w:rPr>
                <w:rFonts w:ascii="Times New Roman" w:hAnsi="Times New Roman"/>
                <w:color w:val="000000" w:themeColor="text1"/>
                <w:sz w:val="26"/>
                <w:szCs w:val="26"/>
                <w:lang w:val="en-US"/>
              </w:rPr>
              <w:t xml:space="preserve"> </w:t>
            </w:r>
            <w:proofErr w:type="spellStart"/>
            <w:r w:rsidRPr="00B5358E">
              <w:rPr>
                <w:rFonts w:ascii="Times New Roman" w:hAnsi="Times New Roman"/>
                <w:color w:val="000000" w:themeColor="text1"/>
                <w:sz w:val="26"/>
                <w:szCs w:val="26"/>
                <w:lang w:val="en-US"/>
              </w:rPr>
              <w:t>asoslari</w:t>
            </w:r>
            <w:proofErr w:type="spellEnd"/>
            <w:r w:rsidR="00B5358E">
              <w:rPr>
                <w:rFonts w:ascii="Times New Roman" w:hAnsi="Times New Roman"/>
                <w:color w:val="000000" w:themeColor="text1"/>
                <w:sz w:val="26"/>
                <w:szCs w:val="26"/>
                <w:lang w:val="en-US"/>
              </w:rPr>
              <w:t>…………………………………</w:t>
            </w:r>
            <w:proofErr w:type="gramStart"/>
            <w:r w:rsidR="00B5358E">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3B0E3074" w14:textId="77777777" w:rsidR="002C502E" w:rsidRPr="00131D92" w:rsidRDefault="002C502E" w:rsidP="00946009">
            <w:pPr>
              <w:spacing w:after="0" w:line="240" w:lineRule="auto"/>
              <w:jc w:val="center"/>
              <w:rPr>
                <w:rFonts w:ascii="Times New Roman" w:hAnsi="Times New Roman"/>
                <w:color w:val="000000" w:themeColor="text1"/>
                <w:sz w:val="26"/>
                <w:szCs w:val="26"/>
                <w:lang w:val="en-US"/>
              </w:rPr>
            </w:pPr>
          </w:p>
        </w:tc>
      </w:tr>
      <w:tr w:rsidR="00946009" w:rsidRPr="00131D92" w14:paraId="47F53B7F" w14:textId="77777777" w:rsidTr="00946009">
        <w:trPr>
          <w:trHeight w:val="70"/>
        </w:trPr>
        <w:tc>
          <w:tcPr>
            <w:tcW w:w="817" w:type="dxa"/>
          </w:tcPr>
          <w:p w14:paraId="54C8B9F0" w14:textId="77777777" w:rsidR="00946009" w:rsidRPr="00131D92" w:rsidRDefault="00946009" w:rsidP="00536719">
            <w:pPr>
              <w:pStyle w:val="ab"/>
              <w:ind w:left="-108" w:right="-108"/>
              <w:jc w:val="center"/>
              <w:rPr>
                <w:rFonts w:ascii="Times New Roman" w:eastAsia="Batang" w:hAnsi="Times New Roman"/>
                <w:b/>
                <w:color w:val="000000" w:themeColor="text1"/>
                <w:sz w:val="26"/>
                <w:szCs w:val="26"/>
                <w:lang w:val="en-US"/>
              </w:rPr>
            </w:pPr>
            <w:r w:rsidRPr="00131D92">
              <w:rPr>
                <w:rFonts w:ascii="Times New Roman" w:eastAsia="Batang" w:hAnsi="Times New Roman"/>
                <w:b/>
                <w:color w:val="000000" w:themeColor="text1"/>
                <w:sz w:val="26"/>
                <w:szCs w:val="26"/>
                <w:lang w:val="en-US"/>
              </w:rPr>
              <w:t>4.2.</w:t>
            </w:r>
          </w:p>
        </w:tc>
        <w:tc>
          <w:tcPr>
            <w:tcW w:w="8080" w:type="dxa"/>
            <w:vAlign w:val="center"/>
          </w:tcPr>
          <w:p w14:paraId="33920B6C" w14:textId="03C86840" w:rsidR="00946009" w:rsidRPr="00131D92" w:rsidRDefault="00946009" w:rsidP="00946009">
            <w:pPr>
              <w:pStyle w:val="ab"/>
              <w:rPr>
                <w:rFonts w:ascii="Times New Roman" w:hAnsi="Times New Roman"/>
                <w:color w:val="000000" w:themeColor="text1"/>
                <w:sz w:val="26"/>
                <w:szCs w:val="26"/>
                <w:lang w:val="en-US"/>
              </w:rPr>
            </w:pPr>
            <w:proofErr w:type="spellStart"/>
            <w:r w:rsidRPr="00131D92">
              <w:rPr>
                <w:rFonts w:ascii="Times New Roman" w:hAnsi="Times New Roman"/>
                <w:b/>
                <w:color w:val="000000" w:themeColor="text1"/>
                <w:sz w:val="26"/>
                <w:szCs w:val="26"/>
                <w:lang w:val="en-US"/>
              </w:rPr>
              <w:t>Umumkasbiy</w:t>
            </w:r>
            <w:proofErr w:type="spellEnd"/>
            <w:r w:rsidRPr="00131D92">
              <w:rPr>
                <w:rFonts w:ascii="Times New Roman" w:hAnsi="Times New Roman"/>
                <w:b/>
                <w:color w:val="000000" w:themeColor="text1"/>
                <w:sz w:val="26"/>
                <w:szCs w:val="26"/>
                <w:lang w:val="en-US"/>
              </w:rPr>
              <w:t xml:space="preserve"> </w:t>
            </w:r>
            <w:proofErr w:type="spellStart"/>
            <w:r w:rsidRPr="00131D92">
              <w:rPr>
                <w:rFonts w:ascii="Times New Roman" w:hAnsi="Times New Roman"/>
                <w:b/>
                <w:color w:val="000000" w:themeColor="text1"/>
                <w:sz w:val="26"/>
                <w:szCs w:val="26"/>
                <w:lang w:val="en-US"/>
              </w:rPr>
              <w:t>fanlar</w:t>
            </w:r>
            <w:proofErr w:type="spellEnd"/>
            <w:r w:rsidRPr="00131D92">
              <w:rPr>
                <w:rFonts w:ascii="Times New Roman" w:hAnsi="Times New Roman"/>
                <w:color w:val="000000" w:themeColor="text1"/>
                <w:sz w:val="26"/>
                <w:szCs w:val="26"/>
                <w:lang w:val="en-US"/>
              </w:rPr>
              <w:t>…</w:t>
            </w:r>
            <w:proofErr w:type="gramStart"/>
            <w:r w:rsidRPr="00131D92">
              <w:rPr>
                <w:rFonts w:ascii="Times New Roman" w:hAnsi="Times New Roman"/>
                <w:color w:val="000000" w:themeColor="text1"/>
                <w:sz w:val="26"/>
                <w:szCs w:val="26"/>
                <w:lang w:val="en-US"/>
              </w:rPr>
              <w:t>…..</w:t>
            </w:r>
            <w:proofErr w:type="gramEnd"/>
            <w:r w:rsidRPr="00131D92">
              <w:rPr>
                <w:rFonts w:ascii="Times New Roman" w:hAnsi="Times New Roman"/>
                <w:color w:val="000000" w:themeColor="text1"/>
                <w:sz w:val="26"/>
                <w:szCs w:val="26"/>
                <w:lang w:val="en-US"/>
              </w:rPr>
              <w:t>………</w:t>
            </w:r>
            <w:r w:rsidR="00AB1DFC" w:rsidRPr="00131D92">
              <w:rPr>
                <w:rFonts w:ascii="Times New Roman" w:hAnsi="Times New Roman"/>
                <w:color w:val="000000" w:themeColor="text1"/>
                <w:sz w:val="26"/>
                <w:szCs w:val="26"/>
                <w:lang w:val="en-US"/>
              </w:rPr>
              <w:t>…</w:t>
            </w:r>
            <w:r w:rsidRPr="00131D92">
              <w:rPr>
                <w:rFonts w:ascii="Times New Roman" w:hAnsi="Times New Roman"/>
                <w:color w:val="000000" w:themeColor="text1"/>
                <w:sz w:val="26"/>
                <w:szCs w:val="26"/>
                <w:lang w:val="en-US"/>
              </w:rPr>
              <w:t>………………………………………</w:t>
            </w:r>
          </w:p>
        </w:tc>
        <w:tc>
          <w:tcPr>
            <w:tcW w:w="709" w:type="dxa"/>
            <w:shd w:val="clear" w:color="auto" w:fill="FFFFFF"/>
            <w:vAlign w:val="bottom"/>
          </w:tcPr>
          <w:p w14:paraId="04CD02E8" w14:textId="22A42540"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2D745A0D" w14:textId="77777777" w:rsidTr="00946009">
        <w:trPr>
          <w:trHeight w:val="70"/>
        </w:trPr>
        <w:tc>
          <w:tcPr>
            <w:tcW w:w="817" w:type="dxa"/>
          </w:tcPr>
          <w:p w14:paraId="25F86057" w14:textId="7D1B95AC" w:rsidR="00946009" w:rsidRPr="00131D92" w:rsidRDefault="00946009" w:rsidP="00536719">
            <w:pPr>
              <w:pStyle w:val="ab"/>
              <w:ind w:left="-108" w:right="-108"/>
              <w:jc w:val="center"/>
              <w:rPr>
                <w:rFonts w:ascii="Times New Roman" w:eastAsia="Batang" w:hAnsi="Times New Roman"/>
                <w:b/>
                <w:color w:val="000000" w:themeColor="text1"/>
                <w:sz w:val="26"/>
                <w:szCs w:val="26"/>
                <w:lang w:val="en-US"/>
              </w:rPr>
            </w:pPr>
            <w:r w:rsidRPr="00131D92">
              <w:rPr>
                <w:rFonts w:ascii="Times New Roman" w:eastAsia="Batang" w:hAnsi="Times New Roman"/>
                <w:color w:val="000000" w:themeColor="text1"/>
                <w:sz w:val="26"/>
                <w:szCs w:val="26"/>
                <w:lang w:val="en-US"/>
              </w:rPr>
              <w:t>4.2.</w:t>
            </w:r>
            <w:r w:rsidR="00F33065" w:rsidRPr="00131D92">
              <w:rPr>
                <w:rFonts w:ascii="Times New Roman" w:eastAsia="Batang" w:hAnsi="Times New Roman"/>
                <w:color w:val="000000" w:themeColor="text1"/>
                <w:sz w:val="26"/>
                <w:szCs w:val="26"/>
              </w:rPr>
              <w:t>0</w:t>
            </w:r>
            <w:r w:rsidRPr="00131D92">
              <w:rPr>
                <w:rFonts w:ascii="Times New Roman" w:eastAsia="Batang" w:hAnsi="Times New Roman"/>
                <w:color w:val="000000" w:themeColor="text1"/>
                <w:sz w:val="26"/>
                <w:szCs w:val="26"/>
                <w:lang w:val="en-US"/>
              </w:rPr>
              <w:t>1.</w:t>
            </w:r>
          </w:p>
        </w:tc>
        <w:tc>
          <w:tcPr>
            <w:tcW w:w="8080" w:type="dxa"/>
          </w:tcPr>
          <w:p w14:paraId="44949DFB" w14:textId="39352B88" w:rsidR="00946009" w:rsidRPr="00F33D39" w:rsidRDefault="00946009"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rPr>
              <w:t>Umumiy</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taktika</w:t>
            </w:r>
            <w:proofErr w:type="spellEnd"/>
            <w:r w:rsidRPr="00F33D39">
              <w:rPr>
                <w:rFonts w:ascii="Times New Roman" w:hAnsi="Times New Roman"/>
                <w:color w:val="000000" w:themeColor="text1"/>
                <w:sz w:val="26"/>
                <w:szCs w:val="26"/>
              </w:rPr>
              <w:t>…</w:t>
            </w:r>
            <w:r w:rsidRPr="00F33D39">
              <w:rPr>
                <w:rFonts w:ascii="Times New Roman" w:hAnsi="Times New Roman"/>
                <w:color w:val="000000" w:themeColor="text1"/>
                <w:sz w:val="26"/>
                <w:szCs w:val="26"/>
                <w:lang w:val="en-US"/>
              </w:rPr>
              <w:t>…………………</w:t>
            </w:r>
            <w:r w:rsidR="00AB1DFC" w:rsidRPr="00F33D39">
              <w:rPr>
                <w:rFonts w:ascii="Times New Roman" w:hAnsi="Times New Roman"/>
                <w:color w:val="000000" w:themeColor="text1"/>
                <w:sz w:val="26"/>
                <w:szCs w:val="26"/>
                <w:lang w:val="en-US"/>
              </w:rPr>
              <w:t>…...</w:t>
            </w:r>
            <w:r w:rsidRPr="00F33D39">
              <w:rPr>
                <w:rFonts w:ascii="Times New Roman" w:hAnsi="Times New Roman"/>
                <w:color w:val="000000" w:themeColor="text1"/>
                <w:sz w:val="26"/>
                <w:szCs w:val="26"/>
                <w:lang w:val="en-US"/>
              </w:rPr>
              <w:t>…………………………………</w:t>
            </w:r>
            <w:r w:rsidR="00AB1DFC" w:rsidRPr="00F33D39">
              <w:rPr>
                <w:rFonts w:ascii="Times New Roman" w:hAnsi="Times New Roman"/>
                <w:color w:val="000000" w:themeColor="text1"/>
                <w:sz w:val="26"/>
                <w:szCs w:val="26"/>
                <w:lang w:val="en-US"/>
              </w:rPr>
              <w:t>…</w:t>
            </w:r>
          </w:p>
        </w:tc>
        <w:tc>
          <w:tcPr>
            <w:tcW w:w="709" w:type="dxa"/>
            <w:shd w:val="clear" w:color="auto" w:fill="FFFFFF"/>
            <w:vAlign w:val="bottom"/>
          </w:tcPr>
          <w:p w14:paraId="147D7EC0" w14:textId="0E35CF83"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AB1DFC" w:rsidRPr="00131D92" w14:paraId="0677A0A3" w14:textId="77777777" w:rsidTr="00946009">
        <w:trPr>
          <w:trHeight w:val="70"/>
        </w:trPr>
        <w:tc>
          <w:tcPr>
            <w:tcW w:w="817" w:type="dxa"/>
          </w:tcPr>
          <w:p w14:paraId="2E985607" w14:textId="6DEDCE82"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4.2.02.</w:t>
            </w:r>
          </w:p>
        </w:tc>
        <w:tc>
          <w:tcPr>
            <w:tcW w:w="8080" w:type="dxa"/>
          </w:tcPr>
          <w:p w14:paraId="252909C9" w14:textId="721B2FDF" w:rsidR="00AB1DFC" w:rsidRPr="00F33D39" w:rsidRDefault="00AB1DFC"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rPr>
              <w:t>Harbiy</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tarix</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3269232F"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946009" w:rsidRPr="00131D92" w14:paraId="3AD97127" w14:textId="77777777" w:rsidTr="00946009">
        <w:trPr>
          <w:trHeight w:val="371"/>
        </w:trPr>
        <w:tc>
          <w:tcPr>
            <w:tcW w:w="817" w:type="dxa"/>
          </w:tcPr>
          <w:p w14:paraId="63AF7771" w14:textId="6C40F9B4"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w:t>
            </w:r>
            <w:r w:rsidR="00F33065" w:rsidRPr="00131D92">
              <w:rPr>
                <w:rFonts w:ascii="Times New Roman" w:eastAsia="Batang" w:hAnsi="Times New Roman"/>
                <w:color w:val="000000" w:themeColor="text1"/>
                <w:sz w:val="26"/>
                <w:szCs w:val="26"/>
              </w:rPr>
              <w:t>0</w:t>
            </w:r>
            <w:r w:rsidR="00AB1DFC" w:rsidRPr="00131D92">
              <w:rPr>
                <w:rFonts w:ascii="Times New Roman" w:eastAsia="Batang" w:hAnsi="Times New Roman"/>
                <w:color w:val="000000" w:themeColor="text1"/>
                <w:sz w:val="26"/>
                <w:szCs w:val="26"/>
                <w:lang w:val="en-US"/>
              </w:rPr>
              <w:t>3</w:t>
            </w:r>
            <w:r w:rsidRPr="00131D92">
              <w:rPr>
                <w:rFonts w:ascii="Times New Roman" w:eastAsia="Batang" w:hAnsi="Times New Roman"/>
                <w:color w:val="000000" w:themeColor="text1"/>
                <w:sz w:val="26"/>
                <w:szCs w:val="26"/>
                <w:lang w:val="en-US"/>
              </w:rPr>
              <w:t>.</w:t>
            </w:r>
          </w:p>
        </w:tc>
        <w:tc>
          <w:tcPr>
            <w:tcW w:w="8080" w:type="dxa"/>
          </w:tcPr>
          <w:p w14:paraId="5D861845" w14:textId="70CEFB10" w:rsidR="00946009" w:rsidRPr="00F33D39" w:rsidRDefault="00946009"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rPr>
              <w:t>Harbiy</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topografiya</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7C5DF052" w14:textId="41667E1A"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2FDF23BA" w14:textId="77777777" w:rsidTr="00946009">
        <w:trPr>
          <w:trHeight w:val="70"/>
        </w:trPr>
        <w:tc>
          <w:tcPr>
            <w:tcW w:w="817" w:type="dxa"/>
          </w:tcPr>
          <w:p w14:paraId="42D6A648" w14:textId="2327699C"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w:t>
            </w:r>
            <w:r w:rsidR="00F33065" w:rsidRPr="00131D92">
              <w:rPr>
                <w:rFonts w:ascii="Times New Roman" w:eastAsia="Batang" w:hAnsi="Times New Roman"/>
                <w:color w:val="000000" w:themeColor="text1"/>
                <w:sz w:val="26"/>
                <w:szCs w:val="26"/>
              </w:rPr>
              <w:t>0</w:t>
            </w:r>
            <w:r w:rsidR="00AB1DFC" w:rsidRPr="00131D92">
              <w:rPr>
                <w:rFonts w:ascii="Times New Roman" w:eastAsia="Batang" w:hAnsi="Times New Roman"/>
                <w:color w:val="000000" w:themeColor="text1"/>
                <w:sz w:val="26"/>
                <w:szCs w:val="26"/>
                <w:lang w:val="en-US"/>
              </w:rPr>
              <w:t>4</w:t>
            </w:r>
            <w:r w:rsidRPr="00131D92">
              <w:rPr>
                <w:rFonts w:ascii="Times New Roman" w:eastAsia="Batang" w:hAnsi="Times New Roman"/>
                <w:color w:val="000000" w:themeColor="text1"/>
                <w:sz w:val="26"/>
                <w:szCs w:val="26"/>
                <w:lang w:val="en-US"/>
              </w:rPr>
              <w:t>.</w:t>
            </w:r>
          </w:p>
        </w:tc>
        <w:tc>
          <w:tcPr>
            <w:tcW w:w="8080" w:type="dxa"/>
          </w:tcPr>
          <w:p w14:paraId="3FB5EC14" w14:textId="7CF5EDB0" w:rsidR="00946009" w:rsidRPr="005D2AB9" w:rsidRDefault="00946009"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rPr>
              <w:t>Otish</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tayyorgarligi</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412E7F87" w14:textId="1400770D"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2C502E" w:rsidRPr="00B5358E" w14:paraId="4602EF23" w14:textId="77777777" w:rsidTr="00946009">
        <w:trPr>
          <w:trHeight w:val="70"/>
        </w:trPr>
        <w:tc>
          <w:tcPr>
            <w:tcW w:w="817" w:type="dxa"/>
          </w:tcPr>
          <w:p w14:paraId="39D2A055" w14:textId="5D5404B0" w:rsidR="002C502E" w:rsidRPr="00131D92" w:rsidRDefault="002C502E"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4.2.0</w:t>
            </w:r>
            <w:r w:rsidR="00AB1DFC" w:rsidRPr="00131D92">
              <w:rPr>
                <w:rFonts w:ascii="Times New Roman" w:eastAsia="Batang" w:hAnsi="Times New Roman"/>
                <w:color w:val="000000" w:themeColor="text1"/>
                <w:sz w:val="26"/>
                <w:szCs w:val="26"/>
                <w:lang w:val="en-US"/>
              </w:rPr>
              <w:t>5</w:t>
            </w:r>
            <w:r w:rsidRPr="00131D92">
              <w:rPr>
                <w:rFonts w:ascii="Times New Roman" w:eastAsia="Batang" w:hAnsi="Times New Roman"/>
                <w:color w:val="000000" w:themeColor="text1"/>
                <w:sz w:val="26"/>
                <w:szCs w:val="26"/>
                <w:lang w:val="en-US"/>
              </w:rPr>
              <w:t>.</w:t>
            </w:r>
          </w:p>
        </w:tc>
        <w:tc>
          <w:tcPr>
            <w:tcW w:w="8080" w:type="dxa"/>
          </w:tcPr>
          <w:p w14:paraId="605DB2BF" w14:textId="5384B258" w:rsidR="002C502E" w:rsidRPr="00F33D39" w:rsidRDefault="002C502E"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lang w:val="en-US"/>
              </w:rPr>
              <w:t>Harbiy</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muhandislik</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va</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radiatsion</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kimyoviy</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bakterologik</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muhofaza</w:t>
            </w:r>
            <w:proofErr w:type="spellEnd"/>
            <w:r w:rsidR="00F33D39" w:rsidRPr="00F33D39">
              <w:rPr>
                <w:rFonts w:ascii="Times New Roman" w:hAnsi="Times New Roman"/>
                <w:color w:val="000000" w:themeColor="text1"/>
                <w:sz w:val="26"/>
                <w:szCs w:val="26"/>
                <w:lang w:val="en-US"/>
              </w:rPr>
              <w:t>……....</w:t>
            </w:r>
          </w:p>
        </w:tc>
        <w:tc>
          <w:tcPr>
            <w:tcW w:w="709" w:type="dxa"/>
            <w:shd w:val="clear" w:color="auto" w:fill="FFFFFF"/>
            <w:vAlign w:val="bottom"/>
          </w:tcPr>
          <w:p w14:paraId="059F2960" w14:textId="77777777" w:rsidR="002C502E" w:rsidRPr="00131D92" w:rsidRDefault="002C502E" w:rsidP="00946009">
            <w:pPr>
              <w:spacing w:after="0" w:line="240" w:lineRule="auto"/>
              <w:jc w:val="center"/>
              <w:rPr>
                <w:rFonts w:ascii="Times New Roman" w:hAnsi="Times New Roman"/>
                <w:color w:val="000000" w:themeColor="text1"/>
                <w:sz w:val="26"/>
                <w:szCs w:val="26"/>
                <w:lang w:val="en-US"/>
              </w:rPr>
            </w:pPr>
          </w:p>
        </w:tc>
      </w:tr>
      <w:tr w:rsidR="00946009" w:rsidRPr="00131D92" w14:paraId="2B4A8E06" w14:textId="77777777" w:rsidTr="00946009">
        <w:trPr>
          <w:trHeight w:val="70"/>
        </w:trPr>
        <w:tc>
          <w:tcPr>
            <w:tcW w:w="817" w:type="dxa"/>
          </w:tcPr>
          <w:p w14:paraId="1E6A6D90" w14:textId="17F8F85E"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w:t>
            </w:r>
            <w:r w:rsidR="00F33065" w:rsidRPr="00131D92">
              <w:rPr>
                <w:rFonts w:ascii="Times New Roman" w:eastAsia="Batang" w:hAnsi="Times New Roman"/>
                <w:color w:val="000000" w:themeColor="text1"/>
                <w:sz w:val="26"/>
                <w:szCs w:val="26"/>
              </w:rPr>
              <w:t>0</w:t>
            </w:r>
            <w:r w:rsidR="00AB1DFC" w:rsidRPr="00131D92">
              <w:rPr>
                <w:rFonts w:ascii="Times New Roman" w:eastAsia="Batang" w:hAnsi="Times New Roman"/>
                <w:color w:val="000000" w:themeColor="text1"/>
                <w:sz w:val="26"/>
                <w:szCs w:val="26"/>
                <w:lang w:val="en-US"/>
              </w:rPr>
              <w:t>6</w:t>
            </w:r>
            <w:r w:rsidRPr="00131D92">
              <w:rPr>
                <w:rFonts w:ascii="Times New Roman" w:eastAsia="Batang" w:hAnsi="Times New Roman"/>
                <w:color w:val="000000" w:themeColor="text1"/>
                <w:sz w:val="26"/>
                <w:szCs w:val="26"/>
                <w:lang w:val="en-US"/>
              </w:rPr>
              <w:t>.</w:t>
            </w:r>
          </w:p>
        </w:tc>
        <w:tc>
          <w:tcPr>
            <w:tcW w:w="8080" w:type="dxa"/>
          </w:tcPr>
          <w:p w14:paraId="73FA02BA" w14:textId="18E9C4B0" w:rsidR="00946009" w:rsidRPr="005D2AB9" w:rsidRDefault="00946009"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rPr>
              <w:t>Avtomobil</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tayyorgarligi</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59479C78" w14:textId="70E3EBC3"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1928F950" w14:textId="77777777" w:rsidTr="00946009">
        <w:trPr>
          <w:trHeight w:val="70"/>
        </w:trPr>
        <w:tc>
          <w:tcPr>
            <w:tcW w:w="817" w:type="dxa"/>
          </w:tcPr>
          <w:p w14:paraId="66373B44" w14:textId="1AACA1BE" w:rsidR="00946009" w:rsidRPr="00131D92" w:rsidRDefault="00946009"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w:t>
            </w:r>
            <w:r w:rsidR="00F33065" w:rsidRPr="00131D92">
              <w:rPr>
                <w:rFonts w:ascii="Times New Roman" w:eastAsia="Batang" w:hAnsi="Times New Roman"/>
                <w:color w:val="000000" w:themeColor="text1"/>
                <w:sz w:val="26"/>
                <w:szCs w:val="26"/>
              </w:rPr>
              <w:t>0</w:t>
            </w:r>
            <w:r w:rsidR="00AB1DFC" w:rsidRPr="00131D92">
              <w:rPr>
                <w:rFonts w:ascii="Times New Roman" w:eastAsia="Batang" w:hAnsi="Times New Roman"/>
                <w:color w:val="000000" w:themeColor="text1"/>
                <w:sz w:val="26"/>
                <w:szCs w:val="26"/>
                <w:lang w:val="en-US"/>
              </w:rPr>
              <w:t>7</w:t>
            </w:r>
            <w:r w:rsidRPr="00131D92">
              <w:rPr>
                <w:rFonts w:ascii="Times New Roman" w:eastAsia="Batang" w:hAnsi="Times New Roman"/>
                <w:color w:val="000000" w:themeColor="text1"/>
                <w:sz w:val="26"/>
                <w:szCs w:val="26"/>
                <w:lang w:val="en-US"/>
              </w:rPr>
              <w:t>.</w:t>
            </w:r>
          </w:p>
        </w:tc>
        <w:tc>
          <w:tcPr>
            <w:tcW w:w="8080" w:type="dxa"/>
          </w:tcPr>
          <w:p w14:paraId="6FE99DA8" w14:textId="29DB9A83" w:rsidR="00946009" w:rsidRPr="005D2AB9" w:rsidRDefault="00946009" w:rsidP="00946009">
            <w:pPr>
              <w:spacing w:after="0" w:line="240" w:lineRule="auto"/>
              <w:jc w:val="both"/>
              <w:rPr>
                <w:rFonts w:ascii="Times New Roman" w:hAnsi="Times New Roman"/>
                <w:color w:val="000000" w:themeColor="text1"/>
                <w:sz w:val="26"/>
                <w:szCs w:val="26"/>
                <w:highlight w:val="yellow"/>
                <w:lang w:val="en-US"/>
              </w:rPr>
            </w:pPr>
            <w:proofErr w:type="spellStart"/>
            <w:proofErr w:type="gramStart"/>
            <w:r w:rsidRPr="00F33D39">
              <w:rPr>
                <w:rFonts w:ascii="Times New Roman" w:hAnsi="Times New Roman"/>
                <w:color w:val="000000" w:themeColor="text1"/>
                <w:sz w:val="26"/>
                <w:szCs w:val="26"/>
                <w:lang w:val="en-US"/>
              </w:rPr>
              <w:t>B</w:t>
            </w:r>
            <w:r w:rsidR="00371FE1" w:rsidRPr="00F33D39">
              <w:rPr>
                <w:rFonts w:ascii="Times New Roman" w:hAnsi="Times New Roman"/>
                <w:color w:val="000000" w:themeColor="text1"/>
                <w:sz w:val="26"/>
                <w:szCs w:val="26"/>
                <w:lang w:val="en-US"/>
              </w:rPr>
              <w:t>o‘</w:t>
            </w:r>
            <w:proofErr w:type="gramEnd"/>
            <w:r w:rsidRPr="00F33D39">
              <w:rPr>
                <w:rFonts w:ascii="Times New Roman" w:hAnsi="Times New Roman"/>
                <w:color w:val="000000" w:themeColor="text1"/>
                <w:sz w:val="26"/>
                <w:szCs w:val="26"/>
                <w:lang w:val="en-US"/>
              </w:rPr>
              <w:t>linmalarni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kundalik</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faoliyatini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boshqarish</w:t>
            </w:r>
            <w:proofErr w:type="spellEnd"/>
            <w:r w:rsidRPr="00F33D39">
              <w:rPr>
                <w:rFonts w:ascii="Times New Roman" w:hAnsi="Times New Roman"/>
                <w:color w:val="000000" w:themeColor="text1"/>
                <w:sz w:val="26"/>
                <w:szCs w:val="26"/>
                <w:lang w:val="en-US"/>
              </w:rPr>
              <w:t xml:space="preserve"> …………………………….</w:t>
            </w:r>
            <w:r w:rsidR="00F33D39" w:rsidRPr="00F33D39">
              <w:rPr>
                <w:rFonts w:ascii="Times New Roman" w:hAnsi="Times New Roman"/>
                <w:color w:val="000000" w:themeColor="text1"/>
                <w:sz w:val="26"/>
                <w:szCs w:val="26"/>
                <w:lang w:val="en-US"/>
              </w:rPr>
              <w:t>..</w:t>
            </w:r>
          </w:p>
        </w:tc>
        <w:tc>
          <w:tcPr>
            <w:tcW w:w="709" w:type="dxa"/>
            <w:shd w:val="clear" w:color="auto" w:fill="FFFFFF"/>
            <w:vAlign w:val="bottom"/>
          </w:tcPr>
          <w:p w14:paraId="70521CD5" w14:textId="72D880F6"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AB1DFC" w:rsidRPr="00131D92" w14:paraId="12133014" w14:textId="77777777" w:rsidTr="00946009">
        <w:trPr>
          <w:trHeight w:val="70"/>
        </w:trPr>
        <w:tc>
          <w:tcPr>
            <w:tcW w:w="817" w:type="dxa"/>
          </w:tcPr>
          <w:p w14:paraId="4875299E" w14:textId="2D73039E"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4.2.08.</w:t>
            </w:r>
          </w:p>
        </w:tc>
        <w:tc>
          <w:tcPr>
            <w:tcW w:w="8080" w:type="dxa"/>
          </w:tcPr>
          <w:p w14:paraId="51CA5CF4" w14:textId="701D8058" w:rsidR="00AB1DFC" w:rsidRPr="005D2AB9" w:rsidRDefault="00AB1DFC"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lang w:val="en-US"/>
              </w:rPr>
              <w:t>Umumharbiy</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nizomlari</w:t>
            </w:r>
            <w:proofErr w:type="spell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5B5CCC37"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AB1DFC" w:rsidRPr="00131D92" w14:paraId="2B0A15E2" w14:textId="77777777" w:rsidTr="00946009">
        <w:trPr>
          <w:trHeight w:val="70"/>
        </w:trPr>
        <w:tc>
          <w:tcPr>
            <w:tcW w:w="817" w:type="dxa"/>
          </w:tcPr>
          <w:p w14:paraId="63B10AD7" w14:textId="23F0B119"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4.2.09.</w:t>
            </w:r>
          </w:p>
        </w:tc>
        <w:tc>
          <w:tcPr>
            <w:tcW w:w="8080" w:type="dxa"/>
          </w:tcPr>
          <w:p w14:paraId="19F9D4D7" w14:textId="0A3DC9A5" w:rsidR="00AB1DFC" w:rsidRPr="005D2AB9" w:rsidRDefault="00AB1DFC"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lang w:val="en-US"/>
              </w:rPr>
              <w:t>Jamoat</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havfsizligini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ta'minlash</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asoslari</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206703D0"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AB1DFC" w:rsidRPr="00131D92" w14:paraId="30B7667E" w14:textId="77777777" w:rsidTr="00946009">
        <w:trPr>
          <w:trHeight w:val="70"/>
        </w:trPr>
        <w:tc>
          <w:tcPr>
            <w:tcW w:w="817" w:type="dxa"/>
          </w:tcPr>
          <w:p w14:paraId="7CB9BEAF" w14:textId="69DDD697"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4.2.10.</w:t>
            </w:r>
          </w:p>
        </w:tc>
        <w:tc>
          <w:tcPr>
            <w:tcW w:w="8080" w:type="dxa"/>
          </w:tcPr>
          <w:p w14:paraId="7CD5277F" w14:textId="4A3BC5D4" w:rsidR="00AB1DFC" w:rsidRPr="00F33D39" w:rsidRDefault="00AB1DFC"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lang w:val="en-US"/>
              </w:rPr>
              <w:t>Modellashtirish</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va</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simulyatsiya</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vositalari</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185930F2"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AB1DFC" w:rsidRPr="00131D92" w14:paraId="5FFF4346" w14:textId="77777777" w:rsidTr="00946009">
        <w:trPr>
          <w:trHeight w:val="70"/>
        </w:trPr>
        <w:tc>
          <w:tcPr>
            <w:tcW w:w="817" w:type="dxa"/>
          </w:tcPr>
          <w:p w14:paraId="0F4777DC" w14:textId="37250AE1"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4.2.11.</w:t>
            </w:r>
          </w:p>
        </w:tc>
        <w:tc>
          <w:tcPr>
            <w:tcW w:w="8080" w:type="dxa"/>
          </w:tcPr>
          <w:p w14:paraId="43CDEA4B" w14:textId="397D144D" w:rsidR="00AB1DFC" w:rsidRPr="00F33D39" w:rsidRDefault="00AB1DFC"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lang w:val="en-US"/>
              </w:rPr>
              <w:t>Taktik</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tibbiy</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tayyorgarlik</w:t>
            </w:r>
            <w:proofErr w:type="spell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4DA22200"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AB1DFC" w:rsidRPr="00B5358E" w14:paraId="4F0FDA99" w14:textId="77777777" w:rsidTr="00946009">
        <w:trPr>
          <w:trHeight w:val="70"/>
        </w:trPr>
        <w:tc>
          <w:tcPr>
            <w:tcW w:w="817" w:type="dxa"/>
          </w:tcPr>
          <w:p w14:paraId="77A8CF95" w14:textId="6CD402A9"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4.2.12</w:t>
            </w:r>
          </w:p>
        </w:tc>
        <w:tc>
          <w:tcPr>
            <w:tcW w:w="8080" w:type="dxa"/>
          </w:tcPr>
          <w:p w14:paraId="223074C0" w14:textId="6A394E80" w:rsidR="00AB1DFC" w:rsidRPr="005D2AB9" w:rsidRDefault="00AB1DFC"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lang w:val="en-US"/>
              </w:rPr>
              <w:t>Uchuvchisiz</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uchish</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apparatlari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va</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ularga</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qarshi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kurashish</w:t>
            </w:r>
            <w:proofErr w:type="spell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37FBB9B3"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AB1DFC" w:rsidRPr="00131D92" w14:paraId="137D5449" w14:textId="77777777" w:rsidTr="00946009">
        <w:trPr>
          <w:trHeight w:val="70"/>
        </w:trPr>
        <w:tc>
          <w:tcPr>
            <w:tcW w:w="817" w:type="dxa"/>
          </w:tcPr>
          <w:p w14:paraId="572CC26A" w14:textId="7C1E6A2B" w:rsidR="00AB1DFC" w:rsidRPr="00131D92" w:rsidRDefault="00AB1DFC" w:rsidP="00536719">
            <w:pPr>
              <w:pStyle w:val="ab"/>
              <w:ind w:left="-108" w:right="-108"/>
              <w:jc w:val="center"/>
              <w:rPr>
                <w:rFonts w:ascii="Times New Roman" w:eastAsia="Batang" w:hAnsi="Times New Roman"/>
                <w:color w:val="000000" w:themeColor="text1"/>
                <w:sz w:val="26"/>
                <w:szCs w:val="26"/>
                <w:lang w:val="en-US"/>
              </w:rPr>
            </w:pPr>
            <w:r w:rsidRPr="00131D92">
              <w:rPr>
                <w:rFonts w:ascii="Times New Roman" w:eastAsia="Batang" w:hAnsi="Times New Roman"/>
                <w:color w:val="000000" w:themeColor="text1"/>
                <w:sz w:val="26"/>
                <w:szCs w:val="26"/>
                <w:lang w:val="en-US"/>
              </w:rPr>
              <w:t>4.2.13.</w:t>
            </w:r>
          </w:p>
        </w:tc>
        <w:tc>
          <w:tcPr>
            <w:tcW w:w="8080" w:type="dxa"/>
          </w:tcPr>
          <w:p w14:paraId="6B2B3CF0" w14:textId="6D00FF84" w:rsidR="00AB1DFC" w:rsidRPr="005D2AB9" w:rsidRDefault="00AB1DFC"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lang w:val="en-US"/>
              </w:rPr>
              <w:t>Jismoniy</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tayyorgarlik</w:t>
            </w:r>
            <w:proofErr w:type="spellEnd"/>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r w:rsidR="00F33D39" w:rsidRPr="00F33D39">
              <w:rPr>
                <w:rFonts w:ascii="Times New Roman" w:hAnsi="Times New Roman"/>
                <w:color w:val="000000" w:themeColor="text1"/>
                <w:sz w:val="26"/>
                <w:szCs w:val="26"/>
                <w:lang w:val="en-US"/>
              </w:rPr>
              <w:t>.</w:t>
            </w:r>
            <w:r w:rsidRPr="00F33D39">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74CDBA9F" w14:textId="77777777" w:rsidR="00AB1DFC" w:rsidRPr="00131D92" w:rsidRDefault="00AB1DFC" w:rsidP="00946009">
            <w:pPr>
              <w:spacing w:after="0" w:line="240" w:lineRule="auto"/>
              <w:jc w:val="center"/>
              <w:rPr>
                <w:rFonts w:ascii="Times New Roman" w:hAnsi="Times New Roman"/>
                <w:color w:val="000000" w:themeColor="text1"/>
                <w:sz w:val="26"/>
                <w:szCs w:val="26"/>
                <w:lang w:val="en-US"/>
              </w:rPr>
            </w:pPr>
          </w:p>
        </w:tc>
      </w:tr>
      <w:tr w:rsidR="00946009" w:rsidRPr="00131D92" w14:paraId="30815D3E" w14:textId="77777777" w:rsidTr="00946009">
        <w:trPr>
          <w:trHeight w:val="70"/>
        </w:trPr>
        <w:tc>
          <w:tcPr>
            <w:tcW w:w="817" w:type="dxa"/>
          </w:tcPr>
          <w:p w14:paraId="30674042" w14:textId="77777777" w:rsidR="00946009" w:rsidRPr="00131D92" w:rsidRDefault="00946009" w:rsidP="00536719">
            <w:pPr>
              <w:pStyle w:val="ab"/>
              <w:ind w:left="-108" w:right="-108"/>
              <w:jc w:val="center"/>
              <w:rPr>
                <w:rFonts w:ascii="Times New Roman" w:eastAsia="Batang" w:hAnsi="Times New Roman"/>
                <w:b/>
                <w:sz w:val="26"/>
                <w:szCs w:val="26"/>
                <w:lang w:val="en-US"/>
              </w:rPr>
            </w:pPr>
            <w:r w:rsidRPr="00131D92">
              <w:rPr>
                <w:rFonts w:ascii="Times New Roman" w:eastAsia="Batang" w:hAnsi="Times New Roman"/>
                <w:b/>
                <w:sz w:val="26"/>
                <w:szCs w:val="26"/>
                <w:lang w:val="en-US"/>
              </w:rPr>
              <w:t>4.3.</w:t>
            </w:r>
          </w:p>
        </w:tc>
        <w:tc>
          <w:tcPr>
            <w:tcW w:w="8080" w:type="dxa"/>
            <w:vAlign w:val="center"/>
          </w:tcPr>
          <w:p w14:paraId="0418E398" w14:textId="6EF1C11F" w:rsidR="00946009" w:rsidRPr="00131D92" w:rsidRDefault="00946009" w:rsidP="00946009">
            <w:pPr>
              <w:pStyle w:val="ab"/>
              <w:rPr>
                <w:rFonts w:ascii="Times New Roman" w:hAnsi="Times New Roman"/>
                <w:color w:val="000000" w:themeColor="text1"/>
                <w:sz w:val="26"/>
                <w:szCs w:val="26"/>
                <w:lang w:val="en-US"/>
              </w:rPr>
            </w:pPr>
            <w:proofErr w:type="spellStart"/>
            <w:r w:rsidRPr="00131D92">
              <w:rPr>
                <w:rFonts w:ascii="Times New Roman" w:hAnsi="Times New Roman"/>
                <w:b/>
                <w:color w:val="000000" w:themeColor="text1"/>
                <w:sz w:val="26"/>
                <w:szCs w:val="26"/>
                <w:lang w:val="en-US"/>
              </w:rPr>
              <w:t>Gumanitar</w:t>
            </w:r>
            <w:proofErr w:type="spellEnd"/>
            <w:r w:rsidRPr="00131D92">
              <w:rPr>
                <w:rFonts w:ascii="Times New Roman" w:hAnsi="Times New Roman"/>
                <w:b/>
                <w:color w:val="000000" w:themeColor="text1"/>
                <w:sz w:val="26"/>
                <w:szCs w:val="26"/>
                <w:lang w:val="en-US"/>
              </w:rPr>
              <w:t xml:space="preserve"> </w:t>
            </w:r>
            <w:proofErr w:type="spellStart"/>
            <w:r w:rsidRPr="00131D92">
              <w:rPr>
                <w:rFonts w:ascii="Times New Roman" w:hAnsi="Times New Roman"/>
                <w:b/>
                <w:color w:val="000000" w:themeColor="text1"/>
                <w:sz w:val="26"/>
                <w:szCs w:val="26"/>
                <w:lang w:val="en-US"/>
              </w:rPr>
              <w:t>fanlar</w:t>
            </w:r>
            <w:proofErr w:type="spellEnd"/>
            <w:r w:rsidRPr="00131D92">
              <w:rPr>
                <w:rFonts w:ascii="Times New Roman" w:hAnsi="Times New Roman"/>
                <w:color w:val="000000" w:themeColor="text1"/>
                <w:sz w:val="26"/>
                <w:szCs w:val="26"/>
                <w:lang w:val="en-US"/>
              </w:rPr>
              <w:t>…</w:t>
            </w:r>
            <w:proofErr w:type="gramStart"/>
            <w:r w:rsidRPr="00131D92">
              <w:rPr>
                <w:rFonts w:ascii="Times New Roman" w:hAnsi="Times New Roman"/>
                <w:color w:val="000000" w:themeColor="text1"/>
                <w:sz w:val="26"/>
                <w:szCs w:val="26"/>
                <w:lang w:val="en-US"/>
              </w:rPr>
              <w:t>…..</w:t>
            </w:r>
            <w:proofErr w:type="gramEnd"/>
            <w:r w:rsidRPr="00131D92">
              <w:rPr>
                <w:rFonts w:ascii="Times New Roman" w:hAnsi="Times New Roman"/>
                <w:color w:val="000000" w:themeColor="text1"/>
                <w:sz w:val="26"/>
                <w:szCs w:val="26"/>
                <w:lang w:val="en-US"/>
              </w:rPr>
              <w:t>………...………………………………………….</w:t>
            </w:r>
          </w:p>
        </w:tc>
        <w:tc>
          <w:tcPr>
            <w:tcW w:w="709" w:type="dxa"/>
            <w:shd w:val="clear" w:color="auto" w:fill="FFFFFF"/>
            <w:vAlign w:val="bottom"/>
          </w:tcPr>
          <w:p w14:paraId="49DFF9DD" w14:textId="76D85792"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03B6CB78" w14:textId="77777777" w:rsidTr="00946009">
        <w:trPr>
          <w:trHeight w:val="70"/>
        </w:trPr>
        <w:tc>
          <w:tcPr>
            <w:tcW w:w="817" w:type="dxa"/>
          </w:tcPr>
          <w:p w14:paraId="6DE2D1B6" w14:textId="162F4559"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4.3.</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1.</w:t>
            </w:r>
          </w:p>
        </w:tc>
        <w:tc>
          <w:tcPr>
            <w:tcW w:w="8080" w:type="dxa"/>
          </w:tcPr>
          <w:p w14:paraId="31942A2E" w14:textId="259D2A44" w:rsidR="00946009" w:rsidRPr="00F33D39" w:rsidRDefault="00946009" w:rsidP="00946009">
            <w:pPr>
              <w:spacing w:after="0" w:line="240" w:lineRule="auto"/>
              <w:jc w:val="both"/>
              <w:rPr>
                <w:rFonts w:ascii="Times New Roman" w:hAnsi="Times New Roman"/>
                <w:color w:val="000000" w:themeColor="text1"/>
                <w:sz w:val="26"/>
                <w:szCs w:val="26"/>
                <w:lang w:val="en-US"/>
              </w:rPr>
            </w:pPr>
            <w:proofErr w:type="spellStart"/>
            <w:r w:rsidRPr="00F33D39">
              <w:rPr>
                <w:rFonts w:ascii="Times New Roman" w:hAnsi="Times New Roman"/>
                <w:color w:val="000000" w:themeColor="text1"/>
                <w:sz w:val="26"/>
                <w:szCs w:val="26"/>
              </w:rPr>
              <w:t>Harbiy</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psixologiya</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va</w:t>
            </w:r>
            <w:proofErr w:type="spellEnd"/>
            <w:r w:rsidRPr="00F33D39">
              <w:rPr>
                <w:rFonts w:ascii="Times New Roman" w:hAnsi="Times New Roman"/>
                <w:color w:val="000000" w:themeColor="text1"/>
                <w:sz w:val="26"/>
                <w:szCs w:val="26"/>
              </w:rPr>
              <w:t xml:space="preserve"> </w:t>
            </w:r>
            <w:proofErr w:type="spellStart"/>
            <w:r w:rsidRPr="00F33D39">
              <w:rPr>
                <w:rFonts w:ascii="Times New Roman" w:hAnsi="Times New Roman"/>
                <w:color w:val="000000" w:themeColor="text1"/>
                <w:sz w:val="26"/>
                <w:szCs w:val="26"/>
              </w:rPr>
              <w:t>pedagogika</w:t>
            </w:r>
            <w:proofErr w:type="spellEnd"/>
            <w:r w:rsidRPr="00F33D39">
              <w:rPr>
                <w:rFonts w:ascii="Times New Roman" w:hAnsi="Times New Roman"/>
                <w:color w:val="000000" w:themeColor="text1"/>
                <w:sz w:val="26"/>
                <w:szCs w:val="26"/>
              </w:rPr>
              <w:t>…</w:t>
            </w:r>
            <w:r w:rsidRPr="00F33D39">
              <w:rPr>
                <w:rFonts w:ascii="Times New Roman" w:hAnsi="Times New Roman"/>
                <w:color w:val="000000" w:themeColor="text1"/>
                <w:sz w:val="26"/>
                <w:szCs w:val="26"/>
                <w:lang w:val="en-US"/>
              </w:rPr>
              <w:t>…………………………………</w:t>
            </w:r>
            <w:proofErr w:type="gramStart"/>
            <w:r w:rsidRPr="00F33D39">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1C22F251" w14:textId="64A48621"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0F1B5B52" w14:textId="77777777" w:rsidTr="00946009">
        <w:trPr>
          <w:trHeight w:val="70"/>
        </w:trPr>
        <w:tc>
          <w:tcPr>
            <w:tcW w:w="817" w:type="dxa"/>
          </w:tcPr>
          <w:p w14:paraId="16A87D5C" w14:textId="2E8413EA"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4.3.</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2.</w:t>
            </w:r>
          </w:p>
        </w:tc>
        <w:tc>
          <w:tcPr>
            <w:tcW w:w="8080" w:type="dxa"/>
          </w:tcPr>
          <w:p w14:paraId="58DDDFD4" w14:textId="4EA9FD48" w:rsidR="00946009" w:rsidRPr="005D2AB9" w:rsidRDefault="00946009" w:rsidP="00946009">
            <w:pPr>
              <w:spacing w:after="0" w:line="240" w:lineRule="auto"/>
              <w:jc w:val="both"/>
              <w:rPr>
                <w:rFonts w:ascii="Times New Roman" w:hAnsi="Times New Roman"/>
                <w:color w:val="000000" w:themeColor="text1"/>
                <w:sz w:val="26"/>
                <w:szCs w:val="26"/>
                <w:highlight w:val="yellow"/>
                <w:lang w:val="en-US"/>
              </w:rPr>
            </w:pPr>
            <w:proofErr w:type="spellStart"/>
            <w:r w:rsidRPr="00F33D39">
              <w:rPr>
                <w:rFonts w:ascii="Times New Roman" w:hAnsi="Times New Roman"/>
                <w:color w:val="000000" w:themeColor="text1"/>
                <w:sz w:val="26"/>
                <w:szCs w:val="26"/>
                <w:lang w:val="en-US"/>
              </w:rPr>
              <w:t>Milliy</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va</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jangovar</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ruxni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shakllantirish</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uslubiyoti</w:t>
            </w:r>
            <w:proofErr w:type="spell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52E0A4B3" w14:textId="16BA9734"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6B368F31" w14:textId="77777777" w:rsidTr="00946009">
        <w:trPr>
          <w:trHeight w:val="70"/>
        </w:trPr>
        <w:tc>
          <w:tcPr>
            <w:tcW w:w="817" w:type="dxa"/>
          </w:tcPr>
          <w:p w14:paraId="278B08AC" w14:textId="1BFCD4C6"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4.3.</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3.</w:t>
            </w:r>
          </w:p>
        </w:tc>
        <w:tc>
          <w:tcPr>
            <w:tcW w:w="8080" w:type="dxa"/>
          </w:tcPr>
          <w:p w14:paraId="1BD86496" w14:textId="751579C3" w:rsidR="00946009" w:rsidRPr="005D2AB9" w:rsidRDefault="00946009" w:rsidP="00946009">
            <w:pPr>
              <w:spacing w:after="0" w:line="240" w:lineRule="auto"/>
              <w:jc w:val="both"/>
              <w:rPr>
                <w:rFonts w:ascii="Times New Roman" w:hAnsi="Times New Roman"/>
                <w:color w:val="000000" w:themeColor="text1"/>
                <w:sz w:val="26"/>
                <w:szCs w:val="26"/>
                <w:highlight w:val="yellow"/>
                <w:lang w:val="en-US"/>
              </w:rPr>
            </w:pPr>
            <w:r w:rsidRPr="00F33D39">
              <w:rPr>
                <w:rFonts w:ascii="Times New Roman" w:hAnsi="Times New Roman"/>
                <w:color w:val="000000" w:themeColor="text1"/>
                <w:sz w:val="26"/>
                <w:szCs w:val="26"/>
                <w:lang w:val="en-US"/>
              </w:rPr>
              <w:t xml:space="preserve">Rus </w:t>
            </w:r>
            <w:proofErr w:type="spellStart"/>
            <w:r w:rsidRPr="00F33D39">
              <w:rPr>
                <w:rFonts w:ascii="Times New Roman" w:hAnsi="Times New Roman"/>
                <w:color w:val="000000" w:themeColor="text1"/>
                <w:sz w:val="26"/>
                <w:szCs w:val="26"/>
                <w:lang w:val="en-US"/>
              </w:rPr>
              <w:t>tilini</w:t>
            </w:r>
            <w:proofErr w:type="spellEnd"/>
            <w:r w:rsidRPr="00F33D39">
              <w:rPr>
                <w:rFonts w:ascii="Times New Roman" w:hAnsi="Times New Roman"/>
                <w:color w:val="000000" w:themeColor="text1"/>
                <w:sz w:val="26"/>
                <w:szCs w:val="26"/>
                <w:lang w:val="en-US"/>
              </w:rPr>
              <w:t xml:space="preserve"> </w:t>
            </w:r>
            <w:proofErr w:type="spellStart"/>
            <w:r w:rsidRPr="00F33D39">
              <w:rPr>
                <w:rFonts w:ascii="Times New Roman" w:hAnsi="Times New Roman"/>
                <w:color w:val="000000" w:themeColor="text1"/>
                <w:sz w:val="26"/>
                <w:szCs w:val="26"/>
                <w:lang w:val="en-US"/>
              </w:rPr>
              <w:t>sohada</w:t>
            </w:r>
            <w:proofErr w:type="spellEnd"/>
            <w:r w:rsidRPr="00F33D39">
              <w:rPr>
                <w:rFonts w:ascii="Times New Roman" w:hAnsi="Times New Roman"/>
                <w:color w:val="000000" w:themeColor="text1"/>
                <w:sz w:val="26"/>
                <w:szCs w:val="26"/>
                <w:lang w:val="en-US"/>
              </w:rPr>
              <w:t xml:space="preserve"> </w:t>
            </w:r>
            <w:proofErr w:type="spellStart"/>
            <w:proofErr w:type="gramStart"/>
            <w:r w:rsidRPr="00F33D39">
              <w:rPr>
                <w:rFonts w:ascii="Times New Roman" w:hAnsi="Times New Roman"/>
                <w:color w:val="000000" w:themeColor="text1"/>
                <w:sz w:val="26"/>
                <w:szCs w:val="26"/>
                <w:lang w:val="en-US"/>
              </w:rPr>
              <w:t>q</w:t>
            </w:r>
            <w:r w:rsidR="00371FE1" w:rsidRPr="00F33D39">
              <w:rPr>
                <w:rFonts w:ascii="Times New Roman" w:hAnsi="Times New Roman"/>
                <w:color w:val="000000" w:themeColor="text1"/>
                <w:sz w:val="26"/>
                <w:szCs w:val="26"/>
                <w:lang w:val="en-US"/>
              </w:rPr>
              <w:t>o‘</w:t>
            </w:r>
            <w:proofErr w:type="gramEnd"/>
            <w:r w:rsidRPr="00F33D39">
              <w:rPr>
                <w:rFonts w:ascii="Times New Roman" w:hAnsi="Times New Roman"/>
                <w:color w:val="000000" w:themeColor="text1"/>
                <w:sz w:val="26"/>
                <w:szCs w:val="26"/>
                <w:lang w:val="en-US"/>
              </w:rPr>
              <w:t>llash</w:t>
            </w:r>
            <w:proofErr w:type="spellEnd"/>
            <w:r w:rsidRPr="00F33D39">
              <w:rPr>
                <w:rFonts w:ascii="Times New Roman" w:hAnsi="Times New Roman"/>
                <w:color w:val="000000" w:themeColor="text1"/>
                <w:sz w:val="26"/>
                <w:szCs w:val="26"/>
                <w:lang w:val="en-US"/>
              </w:rPr>
              <w:t>…………………………………………………....</w:t>
            </w:r>
          </w:p>
        </w:tc>
        <w:tc>
          <w:tcPr>
            <w:tcW w:w="709" w:type="dxa"/>
            <w:shd w:val="clear" w:color="auto" w:fill="FFFFFF"/>
            <w:vAlign w:val="bottom"/>
          </w:tcPr>
          <w:p w14:paraId="57978783" w14:textId="0F4758FF"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62772890" w14:textId="77777777" w:rsidTr="00946009">
        <w:trPr>
          <w:trHeight w:val="371"/>
        </w:trPr>
        <w:tc>
          <w:tcPr>
            <w:tcW w:w="817" w:type="dxa"/>
          </w:tcPr>
          <w:p w14:paraId="27204C81" w14:textId="4D7B5E76"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4.3.</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4.</w:t>
            </w:r>
          </w:p>
        </w:tc>
        <w:tc>
          <w:tcPr>
            <w:tcW w:w="8080" w:type="dxa"/>
          </w:tcPr>
          <w:p w14:paraId="1D23B487" w14:textId="0D9BD5A2" w:rsidR="00946009" w:rsidRPr="005D2AB9" w:rsidRDefault="00946009" w:rsidP="00946009">
            <w:pPr>
              <w:spacing w:after="0" w:line="240" w:lineRule="auto"/>
              <w:jc w:val="both"/>
              <w:rPr>
                <w:rFonts w:ascii="Times New Roman" w:hAnsi="Times New Roman"/>
                <w:color w:val="000000" w:themeColor="text1"/>
                <w:sz w:val="26"/>
                <w:szCs w:val="26"/>
                <w:highlight w:val="yellow"/>
                <w:lang w:val="en-US"/>
              </w:rPr>
            </w:pPr>
            <w:proofErr w:type="spellStart"/>
            <w:r w:rsidRPr="008D4FB5">
              <w:rPr>
                <w:rFonts w:ascii="Times New Roman" w:hAnsi="Times New Roman"/>
                <w:color w:val="000000" w:themeColor="text1"/>
                <w:sz w:val="26"/>
                <w:szCs w:val="26"/>
                <w:lang w:val="en-US"/>
              </w:rPr>
              <w:t>Tarbiyaviy</w:t>
            </w:r>
            <w:proofErr w:type="spellEnd"/>
            <w:r w:rsidRPr="008D4FB5">
              <w:rPr>
                <w:rFonts w:ascii="Times New Roman" w:hAnsi="Times New Roman"/>
                <w:color w:val="000000" w:themeColor="text1"/>
                <w:sz w:val="26"/>
                <w:szCs w:val="26"/>
                <w:lang w:val="en-US"/>
              </w:rPr>
              <w:t xml:space="preserve"> </w:t>
            </w:r>
            <w:proofErr w:type="spellStart"/>
            <w:r w:rsidRPr="008D4FB5">
              <w:rPr>
                <w:rFonts w:ascii="Times New Roman" w:hAnsi="Times New Roman"/>
                <w:color w:val="000000" w:themeColor="text1"/>
                <w:sz w:val="26"/>
                <w:szCs w:val="26"/>
                <w:lang w:val="en-US"/>
              </w:rPr>
              <w:t>va</w:t>
            </w:r>
            <w:proofErr w:type="spellEnd"/>
            <w:r w:rsidRPr="008D4FB5">
              <w:rPr>
                <w:rFonts w:ascii="Times New Roman" w:hAnsi="Times New Roman"/>
                <w:color w:val="000000" w:themeColor="text1"/>
                <w:sz w:val="26"/>
                <w:szCs w:val="26"/>
                <w:lang w:val="en-US"/>
              </w:rPr>
              <w:t xml:space="preserve"> </w:t>
            </w:r>
            <w:proofErr w:type="spellStart"/>
            <w:r w:rsidRPr="008D4FB5">
              <w:rPr>
                <w:rFonts w:ascii="Times New Roman" w:hAnsi="Times New Roman"/>
                <w:color w:val="000000" w:themeColor="text1"/>
                <w:sz w:val="26"/>
                <w:szCs w:val="26"/>
                <w:lang w:val="en-US"/>
              </w:rPr>
              <w:t>mafkuraviy</w:t>
            </w:r>
            <w:proofErr w:type="spellEnd"/>
            <w:r w:rsidRPr="008D4FB5">
              <w:rPr>
                <w:rFonts w:ascii="Times New Roman" w:hAnsi="Times New Roman"/>
                <w:color w:val="000000" w:themeColor="text1"/>
                <w:sz w:val="26"/>
                <w:szCs w:val="26"/>
                <w:lang w:val="en-US"/>
              </w:rPr>
              <w:t xml:space="preserve"> </w:t>
            </w:r>
            <w:proofErr w:type="spellStart"/>
            <w:r w:rsidRPr="008D4FB5">
              <w:rPr>
                <w:rFonts w:ascii="Times New Roman" w:hAnsi="Times New Roman"/>
                <w:color w:val="000000" w:themeColor="text1"/>
                <w:sz w:val="26"/>
                <w:szCs w:val="26"/>
                <w:lang w:val="en-US"/>
              </w:rPr>
              <w:t>ishlar</w:t>
            </w:r>
            <w:proofErr w:type="spellEnd"/>
            <w:r w:rsidRPr="008D4FB5">
              <w:rPr>
                <w:rFonts w:ascii="Times New Roman" w:hAnsi="Times New Roman"/>
                <w:color w:val="000000" w:themeColor="text1"/>
                <w:sz w:val="26"/>
                <w:szCs w:val="26"/>
                <w:lang w:val="en-US"/>
              </w:rPr>
              <w:t xml:space="preserve"> </w:t>
            </w:r>
            <w:proofErr w:type="spellStart"/>
            <w:r w:rsidRPr="008D4FB5">
              <w:rPr>
                <w:rFonts w:ascii="Times New Roman" w:hAnsi="Times New Roman"/>
                <w:color w:val="000000" w:themeColor="text1"/>
                <w:sz w:val="26"/>
                <w:szCs w:val="26"/>
                <w:lang w:val="en-US"/>
              </w:rPr>
              <w:t>uslubiyoti</w:t>
            </w:r>
            <w:proofErr w:type="spellEnd"/>
            <w:r w:rsidRPr="008D4FB5">
              <w:rPr>
                <w:rFonts w:ascii="Times New Roman" w:hAnsi="Times New Roman"/>
                <w:color w:val="000000" w:themeColor="text1"/>
                <w:sz w:val="26"/>
                <w:szCs w:val="26"/>
                <w:lang w:val="en-US"/>
              </w:rPr>
              <w:t>………………………………</w:t>
            </w:r>
            <w:proofErr w:type="gramStart"/>
            <w:r w:rsidRPr="008D4FB5">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7DD15357" w14:textId="3F2DDD78" w:rsidR="00946009" w:rsidRPr="00131D92" w:rsidRDefault="00946009" w:rsidP="00946009">
            <w:pPr>
              <w:spacing w:after="0" w:line="240" w:lineRule="auto"/>
              <w:jc w:val="center"/>
              <w:rPr>
                <w:rFonts w:ascii="Times New Roman" w:hAnsi="Times New Roman"/>
                <w:color w:val="000000" w:themeColor="text1"/>
                <w:sz w:val="26"/>
                <w:szCs w:val="26"/>
                <w:lang w:val="en-US"/>
              </w:rPr>
            </w:pPr>
          </w:p>
        </w:tc>
      </w:tr>
      <w:tr w:rsidR="00946009" w:rsidRPr="00131D92" w14:paraId="0BD63650" w14:textId="77777777" w:rsidTr="00946009">
        <w:trPr>
          <w:trHeight w:val="70"/>
        </w:trPr>
        <w:tc>
          <w:tcPr>
            <w:tcW w:w="817" w:type="dxa"/>
          </w:tcPr>
          <w:p w14:paraId="105C152D" w14:textId="77777777" w:rsidR="00946009" w:rsidRPr="00131D92" w:rsidRDefault="00946009" w:rsidP="00536719">
            <w:pPr>
              <w:pStyle w:val="ab"/>
              <w:ind w:left="-108" w:right="-108"/>
              <w:jc w:val="center"/>
              <w:rPr>
                <w:rFonts w:ascii="Times New Roman" w:eastAsia="Batang" w:hAnsi="Times New Roman"/>
                <w:b/>
                <w:sz w:val="26"/>
                <w:szCs w:val="26"/>
                <w:lang w:val="en-US"/>
              </w:rPr>
            </w:pPr>
            <w:r w:rsidRPr="00131D92">
              <w:rPr>
                <w:rFonts w:ascii="Times New Roman" w:eastAsia="Batang" w:hAnsi="Times New Roman"/>
                <w:b/>
                <w:sz w:val="26"/>
                <w:szCs w:val="26"/>
                <w:lang w:val="en-US"/>
              </w:rPr>
              <w:t>4.4.</w:t>
            </w:r>
          </w:p>
        </w:tc>
        <w:tc>
          <w:tcPr>
            <w:tcW w:w="8080" w:type="dxa"/>
            <w:vAlign w:val="center"/>
          </w:tcPr>
          <w:p w14:paraId="37A5124D" w14:textId="48A8D834" w:rsidR="00946009" w:rsidRPr="00131D92" w:rsidRDefault="00946009" w:rsidP="00946009">
            <w:pPr>
              <w:spacing w:after="0" w:line="240" w:lineRule="auto"/>
              <w:rPr>
                <w:rFonts w:ascii="Times New Roman" w:hAnsi="Times New Roman"/>
                <w:color w:val="000000" w:themeColor="text1"/>
                <w:sz w:val="26"/>
                <w:szCs w:val="26"/>
                <w:lang w:val="en-US"/>
              </w:rPr>
            </w:pPr>
            <w:proofErr w:type="spellStart"/>
            <w:r w:rsidRPr="00131D92">
              <w:rPr>
                <w:rFonts w:ascii="Times New Roman" w:hAnsi="Times New Roman"/>
                <w:b/>
                <w:color w:val="000000" w:themeColor="text1"/>
                <w:sz w:val="26"/>
                <w:szCs w:val="26"/>
                <w:lang w:val="en-US"/>
              </w:rPr>
              <w:t>Tanlov</w:t>
            </w:r>
            <w:proofErr w:type="spellEnd"/>
            <w:r w:rsidRPr="00131D92">
              <w:rPr>
                <w:rFonts w:ascii="Times New Roman" w:hAnsi="Times New Roman"/>
                <w:b/>
                <w:color w:val="000000" w:themeColor="text1"/>
                <w:sz w:val="26"/>
                <w:szCs w:val="26"/>
                <w:lang w:val="en-US"/>
              </w:rPr>
              <w:t xml:space="preserve"> </w:t>
            </w:r>
            <w:proofErr w:type="spellStart"/>
            <w:r w:rsidRPr="00131D92">
              <w:rPr>
                <w:rFonts w:ascii="Times New Roman" w:hAnsi="Times New Roman"/>
                <w:b/>
                <w:color w:val="000000" w:themeColor="text1"/>
                <w:sz w:val="26"/>
                <w:szCs w:val="26"/>
                <w:lang w:val="en-US"/>
              </w:rPr>
              <w:t>fanlar</w:t>
            </w:r>
            <w:proofErr w:type="spellEnd"/>
            <w:r w:rsidRPr="00131D92">
              <w:rPr>
                <w:rFonts w:ascii="Times New Roman" w:hAnsi="Times New Roman"/>
                <w:color w:val="000000" w:themeColor="text1"/>
                <w:sz w:val="26"/>
                <w:szCs w:val="26"/>
                <w:lang w:val="en-US"/>
              </w:rPr>
              <w:t>……………………………………………………………….</w:t>
            </w:r>
          </w:p>
        </w:tc>
        <w:tc>
          <w:tcPr>
            <w:tcW w:w="709" w:type="dxa"/>
            <w:shd w:val="clear" w:color="auto" w:fill="FFFFFF"/>
            <w:vAlign w:val="bottom"/>
          </w:tcPr>
          <w:p w14:paraId="52BBDB3B" w14:textId="5D960C39" w:rsidR="00946009" w:rsidRPr="00131D92" w:rsidRDefault="00946009" w:rsidP="00946009">
            <w:pPr>
              <w:pStyle w:val="ab"/>
              <w:ind w:left="-108" w:right="-108"/>
              <w:jc w:val="center"/>
              <w:rPr>
                <w:rFonts w:ascii="Times New Roman" w:eastAsia="Batang" w:hAnsi="Times New Roman"/>
                <w:color w:val="000000" w:themeColor="text1"/>
                <w:sz w:val="26"/>
                <w:szCs w:val="26"/>
                <w:lang w:val="en-US"/>
              </w:rPr>
            </w:pPr>
          </w:p>
        </w:tc>
      </w:tr>
      <w:tr w:rsidR="00946009" w:rsidRPr="00131D92" w14:paraId="484B0DC5" w14:textId="77777777" w:rsidTr="00946009">
        <w:trPr>
          <w:trHeight w:val="70"/>
        </w:trPr>
        <w:tc>
          <w:tcPr>
            <w:tcW w:w="817" w:type="dxa"/>
          </w:tcPr>
          <w:p w14:paraId="33EE404E" w14:textId="10E3A6FE"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4.4.</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1.</w:t>
            </w:r>
          </w:p>
        </w:tc>
        <w:tc>
          <w:tcPr>
            <w:tcW w:w="8080" w:type="dxa"/>
          </w:tcPr>
          <w:p w14:paraId="5625AE60" w14:textId="0724CA11" w:rsidR="00946009" w:rsidRPr="005D2AB9" w:rsidRDefault="00946009" w:rsidP="005D2AB9">
            <w:pPr>
              <w:spacing w:after="0" w:line="240" w:lineRule="auto"/>
              <w:jc w:val="both"/>
              <w:rPr>
                <w:rFonts w:ascii="Times New Roman" w:hAnsi="Times New Roman"/>
                <w:color w:val="000000" w:themeColor="text1"/>
                <w:sz w:val="26"/>
                <w:szCs w:val="26"/>
                <w:highlight w:val="yellow"/>
                <w:lang w:val="en-US"/>
              </w:rPr>
            </w:pPr>
            <w:proofErr w:type="spellStart"/>
            <w:r w:rsidRPr="00CD4861">
              <w:rPr>
                <w:rFonts w:ascii="Times New Roman" w:hAnsi="Times New Roman"/>
                <w:color w:val="000000" w:themeColor="text1"/>
                <w:sz w:val="26"/>
                <w:szCs w:val="26"/>
                <w:lang w:val="en-US"/>
              </w:rPr>
              <w:t>Maxfiylashtirilgan</w:t>
            </w:r>
            <w:proofErr w:type="spellEnd"/>
            <w:r w:rsidRPr="00CD4861">
              <w:rPr>
                <w:rFonts w:ascii="Times New Roman" w:hAnsi="Times New Roman"/>
                <w:color w:val="000000" w:themeColor="text1"/>
                <w:sz w:val="26"/>
                <w:szCs w:val="26"/>
                <w:lang w:val="en-US"/>
              </w:rPr>
              <w:t xml:space="preserve"> </w:t>
            </w:r>
            <w:proofErr w:type="spellStart"/>
            <w:r w:rsidRPr="00CD4861">
              <w:rPr>
                <w:rFonts w:ascii="Times New Roman" w:hAnsi="Times New Roman"/>
                <w:color w:val="000000" w:themeColor="text1"/>
                <w:sz w:val="26"/>
                <w:szCs w:val="26"/>
                <w:lang w:val="en-US"/>
              </w:rPr>
              <w:t>aloqa</w:t>
            </w:r>
            <w:proofErr w:type="spellEnd"/>
            <w:r w:rsidRPr="00CD4861">
              <w:rPr>
                <w:rFonts w:ascii="Times New Roman" w:hAnsi="Times New Roman"/>
                <w:color w:val="000000" w:themeColor="text1"/>
                <w:sz w:val="26"/>
                <w:szCs w:val="26"/>
                <w:lang w:val="en-US"/>
              </w:rPr>
              <w:t xml:space="preserve"> </w:t>
            </w:r>
            <w:proofErr w:type="spellStart"/>
            <w:r w:rsidRPr="00CD4861">
              <w:rPr>
                <w:rFonts w:ascii="Times New Roman" w:hAnsi="Times New Roman"/>
                <w:color w:val="000000" w:themeColor="text1"/>
                <w:sz w:val="26"/>
                <w:szCs w:val="26"/>
                <w:lang w:val="en-US"/>
              </w:rPr>
              <w:t>asoslari</w:t>
            </w:r>
            <w:proofErr w:type="spellEnd"/>
            <w:r w:rsidRPr="00CD4861">
              <w:rPr>
                <w:rFonts w:ascii="Times New Roman" w:hAnsi="Times New Roman"/>
                <w:color w:val="000000" w:themeColor="text1"/>
                <w:sz w:val="26"/>
                <w:szCs w:val="26"/>
                <w:lang w:val="en-US"/>
              </w:rPr>
              <w:t xml:space="preserve">; </w:t>
            </w:r>
            <w:proofErr w:type="spellStart"/>
            <w:r w:rsidRPr="00CD4861">
              <w:rPr>
                <w:rFonts w:ascii="Times New Roman" w:hAnsi="Times New Roman"/>
                <w:color w:val="000000" w:themeColor="text1"/>
                <w:sz w:val="26"/>
                <w:szCs w:val="26"/>
                <w:lang w:val="en-US"/>
              </w:rPr>
              <w:t>Axborotlarni</w:t>
            </w:r>
            <w:proofErr w:type="spellEnd"/>
            <w:r w:rsidRPr="00CD4861">
              <w:rPr>
                <w:rFonts w:ascii="Times New Roman" w:hAnsi="Times New Roman"/>
                <w:color w:val="000000" w:themeColor="text1"/>
                <w:sz w:val="26"/>
                <w:szCs w:val="26"/>
                <w:lang w:val="en-US"/>
              </w:rPr>
              <w:t xml:space="preserve"> </w:t>
            </w:r>
            <w:proofErr w:type="spellStart"/>
            <w:r w:rsidRPr="00CD4861">
              <w:rPr>
                <w:rFonts w:ascii="Times New Roman" w:hAnsi="Times New Roman"/>
                <w:color w:val="000000" w:themeColor="text1"/>
                <w:sz w:val="26"/>
                <w:szCs w:val="26"/>
                <w:lang w:val="en-US"/>
              </w:rPr>
              <w:t>himoyalashning</w:t>
            </w:r>
            <w:proofErr w:type="spellEnd"/>
            <w:r w:rsidRPr="00CD4861">
              <w:rPr>
                <w:rFonts w:ascii="Times New Roman" w:hAnsi="Times New Roman"/>
                <w:color w:val="000000" w:themeColor="text1"/>
                <w:sz w:val="26"/>
                <w:szCs w:val="26"/>
                <w:lang w:val="en-US"/>
              </w:rPr>
              <w:t xml:space="preserve"> </w:t>
            </w:r>
            <w:proofErr w:type="spellStart"/>
            <w:r w:rsidRPr="00CD4861">
              <w:rPr>
                <w:rFonts w:ascii="Times New Roman" w:hAnsi="Times New Roman"/>
                <w:color w:val="000000" w:themeColor="text1"/>
                <w:sz w:val="26"/>
                <w:szCs w:val="26"/>
                <w:lang w:val="en-US"/>
              </w:rPr>
              <w:t>kriptografik</w:t>
            </w:r>
            <w:proofErr w:type="spellEnd"/>
            <w:r w:rsidRPr="00CD4861">
              <w:rPr>
                <w:rFonts w:ascii="Times New Roman" w:hAnsi="Times New Roman"/>
                <w:color w:val="000000" w:themeColor="text1"/>
                <w:sz w:val="26"/>
                <w:szCs w:val="26"/>
                <w:lang w:val="en-US"/>
              </w:rPr>
              <w:t xml:space="preserve"> </w:t>
            </w:r>
            <w:proofErr w:type="spellStart"/>
            <w:r w:rsidRPr="00CD4861">
              <w:rPr>
                <w:rFonts w:ascii="Times New Roman" w:hAnsi="Times New Roman"/>
                <w:color w:val="000000" w:themeColor="text1"/>
                <w:sz w:val="26"/>
                <w:szCs w:val="26"/>
                <w:lang w:val="en-US"/>
              </w:rPr>
              <w:t>tizimlar</w:t>
            </w:r>
            <w:proofErr w:type="spellEnd"/>
            <w:r w:rsidRPr="00CD4861">
              <w:rPr>
                <w:rFonts w:ascii="Times New Roman" w:hAnsi="Times New Roman"/>
                <w:color w:val="000000" w:themeColor="text1"/>
                <w:sz w:val="26"/>
                <w:szCs w:val="26"/>
                <w:lang w:val="en-US"/>
              </w:rPr>
              <w:t>…………………………………………………................................</w:t>
            </w:r>
          </w:p>
        </w:tc>
        <w:tc>
          <w:tcPr>
            <w:tcW w:w="709" w:type="dxa"/>
            <w:shd w:val="clear" w:color="auto" w:fill="FFFFFF"/>
            <w:vAlign w:val="bottom"/>
          </w:tcPr>
          <w:p w14:paraId="7E9F81FF" w14:textId="605FD96C" w:rsidR="00946009" w:rsidRPr="00131D92" w:rsidRDefault="00946009" w:rsidP="00946009">
            <w:pPr>
              <w:pStyle w:val="ab"/>
              <w:ind w:left="-108" w:right="-108"/>
              <w:jc w:val="center"/>
              <w:rPr>
                <w:rFonts w:ascii="Times New Roman" w:eastAsia="Batang" w:hAnsi="Times New Roman"/>
                <w:color w:val="000000" w:themeColor="text1"/>
                <w:sz w:val="26"/>
                <w:szCs w:val="26"/>
                <w:lang w:val="en-US"/>
              </w:rPr>
            </w:pPr>
          </w:p>
        </w:tc>
      </w:tr>
      <w:tr w:rsidR="00946009" w:rsidRPr="00131D92" w14:paraId="56AF94BE" w14:textId="77777777" w:rsidTr="00946009">
        <w:trPr>
          <w:trHeight w:val="70"/>
        </w:trPr>
        <w:tc>
          <w:tcPr>
            <w:tcW w:w="817" w:type="dxa"/>
          </w:tcPr>
          <w:p w14:paraId="025C1B68" w14:textId="088A14C0"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4.4.</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2.</w:t>
            </w:r>
          </w:p>
        </w:tc>
        <w:tc>
          <w:tcPr>
            <w:tcW w:w="8080" w:type="dxa"/>
          </w:tcPr>
          <w:p w14:paraId="22941A48" w14:textId="471FE96B" w:rsidR="00946009" w:rsidRPr="00936BC0" w:rsidRDefault="00AB1DFC" w:rsidP="00946009">
            <w:pPr>
              <w:spacing w:after="0" w:line="240" w:lineRule="auto"/>
              <w:jc w:val="both"/>
              <w:rPr>
                <w:rFonts w:ascii="Times New Roman" w:hAnsi="Times New Roman"/>
                <w:color w:val="000000" w:themeColor="text1"/>
                <w:sz w:val="26"/>
                <w:szCs w:val="26"/>
                <w:highlight w:val="yellow"/>
                <w:lang w:val="en-US"/>
              </w:rPr>
            </w:pPr>
            <w:proofErr w:type="spellStart"/>
            <w:r w:rsidRPr="002871BA">
              <w:rPr>
                <w:rFonts w:ascii="Times New Roman" w:hAnsi="Times New Roman"/>
                <w:color w:val="000000" w:themeColor="text1"/>
                <w:sz w:val="26"/>
                <w:szCs w:val="26"/>
                <w:lang w:val="en-US"/>
              </w:rPr>
              <w:t>Kriptografiya</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usullari</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Axborot</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va</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kodlash</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nazariyasi</w:t>
            </w:r>
            <w:proofErr w:type="spellEnd"/>
            <w:r w:rsidRPr="002871BA">
              <w:rPr>
                <w:rFonts w:ascii="Times New Roman" w:hAnsi="Times New Roman"/>
                <w:color w:val="000000" w:themeColor="text1"/>
                <w:sz w:val="26"/>
                <w:szCs w:val="26"/>
                <w:lang w:val="en-US"/>
              </w:rPr>
              <w:t>………………………</w:t>
            </w:r>
          </w:p>
        </w:tc>
        <w:tc>
          <w:tcPr>
            <w:tcW w:w="709" w:type="dxa"/>
            <w:shd w:val="clear" w:color="auto" w:fill="FFFFFF"/>
            <w:vAlign w:val="bottom"/>
          </w:tcPr>
          <w:p w14:paraId="26C10A29" w14:textId="5824E198" w:rsidR="00946009" w:rsidRPr="00131D92" w:rsidRDefault="00946009" w:rsidP="00946009">
            <w:pPr>
              <w:pStyle w:val="ab"/>
              <w:ind w:left="-108" w:right="-108"/>
              <w:jc w:val="center"/>
              <w:rPr>
                <w:rFonts w:ascii="Times New Roman" w:eastAsia="Batang" w:hAnsi="Times New Roman"/>
                <w:color w:val="000000" w:themeColor="text1"/>
                <w:sz w:val="26"/>
                <w:szCs w:val="26"/>
                <w:lang w:val="en-US"/>
              </w:rPr>
            </w:pPr>
          </w:p>
        </w:tc>
      </w:tr>
      <w:tr w:rsidR="00946009" w:rsidRPr="00131D92" w14:paraId="005B9126" w14:textId="77777777" w:rsidTr="00946009">
        <w:trPr>
          <w:trHeight w:val="56"/>
        </w:trPr>
        <w:tc>
          <w:tcPr>
            <w:tcW w:w="817" w:type="dxa"/>
          </w:tcPr>
          <w:p w14:paraId="28EA32AA" w14:textId="344ABF40"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4.4.</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3.</w:t>
            </w:r>
          </w:p>
        </w:tc>
        <w:tc>
          <w:tcPr>
            <w:tcW w:w="8080" w:type="dxa"/>
          </w:tcPr>
          <w:p w14:paraId="3BA65DFA" w14:textId="7439DB54" w:rsidR="00946009" w:rsidRPr="00131D92" w:rsidRDefault="00AB1DFC" w:rsidP="00946009">
            <w:pPr>
              <w:spacing w:after="0" w:line="240" w:lineRule="auto"/>
              <w:jc w:val="both"/>
              <w:rPr>
                <w:rFonts w:ascii="Times New Roman" w:hAnsi="Times New Roman"/>
                <w:color w:val="000000" w:themeColor="text1"/>
                <w:sz w:val="26"/>
                <w:szCs w:val="26"/>
                <w:highlight w:val="yellow"/>
                <w:lang w:val="en-US"/>
              </w:rPr>
            </w:pPr>
            <w:r w:rsidRPr="00CD4861">
              <w:rPr>
                <w:rFonts w:ascii="Times New Roman" w:hAnsi="Times New Roman"/>
                <w:color w:val="000000" w:themeColor="text1"/>
                <w:sz w:val="26"/>
                <w:szCs w:val="26"/>
                <w:lang w:val="uz-Cyrl-UZ"/>
              </w:rPr>
              <w:t>Horijiy til (Ingliz tili, Nemis tili)</w:t>
            </w:r>
            <w:r w:rsidRPr="00CD4861">
              <w:rPr>
                <w:rFonts w:ascii="Times New Roman" w:hAnsi="Times New Roman"/>
                <w:color w:val="000000" w:themeColor="text1"/>
                <w:sz w:val="26"/>
                <w:szCs w:val="26"/>
                <w:lang w:val="en-US"/>
              </w:rPr>
              <w:t>……………………………………………..</w:t>
            </w:r>
          </w:p>
        </w:tc>
        <w:tc>
          <w:tcPr>
            <w:tcW w:w="709" w:type="dxa"/>
            <w:shd w:val="clear" w:color="auto" w:fill="FFFFFF"/>
            <w:vAlign w:val="bottom"/>
          </w:tcPr>
          <w:p w14:paraId="78701ED4" w14:textId="19EF6A80" w:rsidR="00946009" w:rsidRPr="00131D92" w:rsidRDefault="00946009" w:rsidP="00946009">
            <w:pPr>
              <w:pStyle w:val="ab"/>
              <w:ind w:left="-108" w:right="-108"/>
              <w:jc w:val="center"/>
              <w:rPr>
                <w:rFonts w:ascii="Times New Roman" w:eastAsia="Batang" w:hAnsi="Times New Roman"/>
                <w:color w:val="000000" w:themeColor="text1"/>
                <w:sz w:val="26"/>
                <w:szCs w:val="26"/>
                <w:lang w:val="en-US"/>
              </w:rPr>
            </w:pPr>
          </w:p>
        </w:tc>
      </w:tr>
      <w:tr w:rsidR="00946009" w:rsidRPr="00131D92" w14:paraId="12DE1262" w14:textId="77777777" w:rsidTr="00946009">
        <w:trPr>
          <w:trHeight w:val="70"/>
        </w:trPr>
        <w:tc>
          <w:tcPr>
            <w:tcW w:w="817" w:type="dxa"/>
          </w:tcPr>
          <w:p w14:paraId="53DC0218" w14:textId="3297C840" w:rsidR="00946009" w:rsidRPr="00131D92" w:rsidRDefault="00946009" w:rsidP="00536719">
            <w:pPr>
              <w:pStyle w:val="ab"/>
              <w:ind w:left="-108" w:right="-108"/>
              <w:jc w:val="center"/>
              <w:rPr>
                <w:rFonts w:ascii="Times New Roman" w:eastAsia="Batang" w:hAnsi="Times New Roman"/>
                <w:sz w:val="26"/>
                <w:szCs w:val="26"/>
                <w:lang w:val="en-US"/>
              </w:rPr>
            </w:pPr>
            <w:r w:rsidRPr="00131D92">
              <w:rPr>
                <w:rFonts w:ascii="Times New Roman" w:eastAsia="Batang" w:hAnsi="Times New Roman"/>
                <w:sz w:val="26"/>
                <w:szCs w:val="26"/>
                <w:lang w:val="en-US"/>
              </w:rPr>
              <w:t>4.4.</w:t>
            </w:r>
            <w:r w:rsidR="00F33065" w:rsidRPr="00131D92">
              <w:rPr>
                <w:rFonts w:ascii="Times New Roman" w:eastAsia="Batang" w:hAnsi="Times New Roman"/>
                <w:sz w:val="26"/>
                <w:szCs w:val="26"/>
              </w:rPr>
              <w:t>0</w:t>
            </w:r>
            <w:r w:rsidRPr="00131D92">
              <w:rPr>
                <w:rFonts w:ascii="Times New Roman" w:eastAsia="Batang" w:hAnsi="Times New Roman"/>
                <w:sz w:val="26"/>
                <w:szCs w:val="26"/>
                <w:lang w:val="en-US"/>
              </w:rPr>
              <w:t>4.</w:t>
            </w:r>
          </w:p>
        </w:tc>
        <w:tc>
          <w:tcPr>
            <w:tcW w:w="8080" w:type="dxa"/>
            <w:vAlign w:val="center"/>
          </w:tcPr>
          <w:p w14:paraId="3A4941C4" w14:textId="39362F3D" w:rsidR="00946009" w:rsidRPr="002871BA" w:rsidRDefault="00AB1DFC" w:rsidP="00946009">
            <w:pPr>
              <w:pStyle w:val="ab"/>
              <w:jc w:val="both"/>
              <w:rPr>
                <w:rFonts w:ascii="Times New Roman" w:hAnsi="Times New Roman"/>
                <w:color w:val="000000" w:themeColor="text1"/>
                <w:sz w:val="26"/>
                <w:szCs w:val="26"/>
                <w:lang w:val="en-US"/>
              </w:rPr>
            </w:pPr>
            <w:r w:rsidRPr="002871BA">
              <w:rPr>
                <w:rFonts w:ascii="Times New Roman" w:hAnsi="Times New Roman"/>
                <w:color w:val="000000" w:themeColor="text1"/>
                <w:sz w:val="26"/>
                <w:szCs w:val="26"/>
                <w:lang w:val="en-US"/>
              </w:rPr>
              <w:t xml:space="preserve">Davlat </w:t>
            </w:r>
            <w:proofErr w:type="spellStart"/>
            <w:r w:rsidRPr="002871BA">
              <w:rPr>
                <w:rFonts w:ascii="Times New Roman" w:hAnsi="Times New Roman"/>
                <w:color w:val="000000" w:themeColor="text1"/>
                <w:sz w:val="26"/>
                <w:szCs w:val="26"/>
                <w:lang w:val="en-US"/>
              </w:rPr>
              <w:t>sirlarini</w:t>
            </w:r>
            <w:proofErr w:type="spellEnd"/>
            <w:r w:rsidRPr="002871BA">
              <w:rPr>
                <w:rFonts w:ascii="Times New Roman" w:hAnsi="Times New Roman"/>
                <w:color w:val="000000" w:themeColor="text1"/>
                <w:sz w:val="26"/>
                <w:szCs w:val="26"/>
                <w:lang w:val="en-US"/>
              </w:rPr>
              <w:t xml:space="preserve"> </w:t>
            </w:r>
            <w:proofErr w:type="spellStart"/>
            <w:proofErr w:type="gramStart"/>
            <w:r w:rsidRPr="002871BA">
              <w:rPr>
                <w:rFonts w:ascii="Times New Roman" w:hAnsi="Times New Roman"/>
                <w:color w:val="000000" w:themeColor="text1"/>
                <w:sz w:val="26"/>
                <w:szCs w:val="26"/>
                <w:lang w:val="en-US"/>
              </w:rPr>
              <w:t>himoyalash</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Qo</w:t>
            </w:r>
            <w:proofErr w:type="gramEnd"/>
            <w:r w:rsidRPr="002871BA">
              <w:rPr>
                <w:rFonts w:ascii="Times New Roman" w:hAnsi="Times New Roman"/>
                <w:color w:val="000000" w:themeColor="text1"/>
                <w:sz w:val="26"/>
                <w:szCs w:val="26"/>
                <w:lang w:val="en-US"/>
              </w:rPr>
              <w:t>‘shinlarni</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yashirin</w:t>
            </w:r>
            <w:proofErr w:type="spellEnd"/>
            <w:r w:rsidRPr="002871BA">
              <w:rPr>
                <w:rFonts w:ascii="Times New Roman" w:hAnsi="Times New Roman"/>
                <w:color w:val="000000" w:themeColor="text1"/>
                <w:sz w:val="26"/>
                <w:szCs w:val="26"/>
                <w:lang w:val="en-US"/>
              </w:rPr>
              <w:t xml:space="preserve"> </w:t>
            </w:r>
            <w:proofErr w:type="spellStart"/>
            <w:r w:rsidRPr="002871BA">
              <w:rPr>
                <w:rFonts w:ascii="Times New Roman" w:hAnsi="Times New Roman"/>
                <w:color w:val="000000" w:themeColor="text1"/>
                <w:sz w:val="26"/>
                <w:szCs w:val="26"/>
                <w:lang w:val="en-US"/>
              </w:rPr>
              <w:t>boshqarish</w:t>
            </w:r>
            <w:proofErr w:type="spellEnd"/>
            <w:r w:rsidRPr="002871BA">
              <w:rPr>
                <w:rFonts w:ascii="Times New Roman" w:hAnsi="Times New Roman"/>
                <w:color w:val="000000" w:themeColor="text1"/>
                <w:sz w:val="26"/>
                <w:szCs w:val="26"/>
                <w:lang w:val="en-US"/>
              </w:rPr>
              <w:t>…………</w:t>
            </w:r>
            <w:proofErr w:type="gramStart"/>
            <w:r w:rsidRPr="002871BA">
              <w:rPr>
                <w:rFonts w:ascii="Times New Roman" w:hAnsi="Times New Roman"/>
                <w:color w:val="000000" w:themeColor="text1"/>
                <w:sz w:val="26"/>
                <w:szCs w:val="26"/>
                <w:lang w:val="en-US"/>
              </w:rPr>
              <w:t>…..</w:t>
            </w:r>
            <w:proofErr w:type="gramEnd"/>
          </w:p>
        </w:tc>
        <w:tc>
          <w:tcPr>
            <w:tcW w:w="709" w:type="dxa"/>
            <w:shd w:val="clear" w:color="auto" w:fill="FFFFFF"/>
            <w:vAlign w:val="bottom"/>
          </w:tcPr>
          <w:p w14:paraId="276CC569" w14:textId="10D561A8" w:rsidR="00946009" w:rsidRPr="00131D92" w:rsidRDefault="00946009" w:rsidP="00946009">
            <w:pPr>
              <w:pStyle w:val="ab"/>
              <w:ind w:left="-108" w:right="-108"/>
              <w:jc w:val="center"/>
              <w:rPr>
                <w:rFonts w:ascii="Times New Roman" w:eastAsia="Batang" w:hAnsi="Times New Roman"/>
                <w:color w:val="000000" w:themeColor="text1"/>
                <w:sz w:val="26"/>
                <w:szCs w:val="26"/>
                <w:lang w:val="en-US"/>
              </w:rPr>
            </w:pPr>
          </w:p>
        </w:tc>
      </w:tr>
      <w:tr w:rsidR="00946009" w:rsidRPr="00131D92" w14:paraId="481FEBB3" w14:textId="77777777" w:rsidTr="00946009">
        <w:trPr>
          <w:trHeight w:val="70"/>
        </w:trPr>
        <w:tc>
          <w:tcPr>
            <w:tcW w:w="817" w:type="dxa"/>
          </w:tcPr>
          <w:p w14:paraId="6C73E6C8" w14:textId="77777777" w:rsidR="00946009" w:rsidRPr="00131D92" w:rsidRDefault="00946009" w:rsidP="00536719">
            <w:pPr>
              <w:pStyle w:val="ab"/>
              <w:ind w:left="-108" w:right="-108"/>
              <w:jc w:val="center"/>
              <w:rPr>
                <w:rFonts w:ascii="Times New Roman" w:eastAsia="Batang" w:hAnsi="Times New Roman"/>
                <w:b/>
                <w:sz w:val="26"/>
                <w:szCs w:val="26"/>
                <w:lang w:val="en-US"/>
              </w:rPr>
            </w:pPr>
            <w:r w:rsidRPr="00131D92">
              <w:rPr>
                <w:rFonts w:ascii="Times New Roman" w:eastAsia="Batang" w:hAnsi="Times New Roman"/>
                <w:b/>
                <w:sz w:val="26"/>
                <w:szCs w:val="26"/>
                <w:lang w:val="en-US"/>
              </w:rPr>
              <w:t>5.</w:t>
            </w:r>
          </w:p>
        </w:tc>
        <w:tc>
          <w:tcPr>
            <w:tcW w:w="8080" w:type="dxa"/>
            <w:vAlign w:val="center"/>
          </w:tcPr>
          <w:p w14:paraId="356974CD" w14:textId="47A196DA" w:rsidR="00946009" w:rsidRPr="00131D92" w:rsidRDefault="00946009" w:rsidP="00946009">
            <w:pPr>
              <w:pStyle w:val="ab"/>
              <w:jc w:val="both"/>
              <w:rPr>
                <w:rFonts w:ascii="Times New Roman" w:hAnsi="Times New Roman"/>
                <w:sz w:val="26"/>
                <w:szCs w:val="26"/>
                <w:lang w:val="en-US"/>
              </w:rPr>
            </w:pPr>
            <w:r w:rsidRPr="00131D92">
              <w:rPr>
                <w:rFonts w:ascii="Times New Roman" w:hAnsi="Times New Roman"/>
                <w:b/>
                <w:sz w:val="26"/>
                <w:szCs w:val="26"/>
                <w:lang w:val="en-US"/>
              </w:rPr>
              <w:t>MALAKA AMALIYOTLARI</w:t>
            </w:r>
            <w:r w:rsidRPr="00131D92">
              <w:rPr>
                <w:rFonts w:ascii="Times New Roman" w:hAnsi="Times New Roman"/>
                <w:sz w:val="26"/>
                <w:szCs w:val="26"/>
                <w:lang w:val="en-US"/>
              </w:rPr>
              <w:t>……………………………………</w:t>
            </w:r>
            <w:proofErr w:type="gramStart"/>
            <w:r w:rsidRPr="00131D92">
              <w:rPr>
                <w:rFonts w:ascii="Times New Roman" w:hAnsi="Times New Roman"/>
                <w:sz w:val="26"/>
                <w:szCs w:val="26"/>
                <w:lang w:val="en-US"/>
              </w:rPr>
              <w:t>…</w:t>
            </w:r>
            <w:r w:rsidR="00F33D39">
              <w:rPr>
                <w:rFonts w:ascii="Times New Roman" w:hAnsi="Times New Roman"/>
                <w:sz w:val="26"/>
                <w:szCs w:val="26"/>
                <w:lang w:val="en-US"/>
              </w:rPr>
              <w:t>..</w:t>
            </w:r>
            <w:proofErr w:type="gramEnd"/>
            <w:r w:rsidRPr="00131D92">
              <w:rPr>
                <w:rFonts w:ascii="Times New Roman" w:hAnsi="Times New Roman"/>
                <w:sz w:val="26"/>
                <w:szCs w:val="26"/>
                <w:lang w:val="en-US"/>
              </w:rPr>
              <w:t>…...</w:t>
            </w:r>
          </w:p>
        </w:tc>
        <w:tc>
          <w:tcPr>
            <w:tcW w:w="709" w:type="dxa"/>
            <w:shd w:val="clear" w:color="auto" w:fill="FFFFFF"/>
            <w:vAlign w:val="bottom"/>
          </w:tcPr>
          <w:p w14:paraId="29B2B6EA" w14:textId="65102380" w:rsidR="00946009" w:rsidRPr="00131D92" w:rsidRDefault="00946009" w:rsidP="00946009">
            <w:pPr>
              <w:pStyle w:val="ab"/>
              <w:ind w:left="-108" w:right="-108"/>
              <w:jc w:val="center"/>
              <w:rPr>
                <w:rFonts w:ascii="Times New Roman" w:eastAsia="Batang" w:hAnsi="Times New Roman"/>
                <w:sz w:val="26"/>
                <w:szCs w:val="26"/>
                <w:lang w:val="fr-FR"/>
              </w:rPr>
            </w:pPr>
          </w:p>
        </w:tc>
      </w:tr>
      <w:tr w:rsidR="00946009" w:rsidRPr="00131D92" w14:paraId="33439452" w14:textId="77777777" w:rsidTr="00946009">
        <w:trPr>
          <w:trHeight w:val="56"/>
        </w:trPr>
        <w:tc>
          <w:tcPr>
            <w:tcW w:w="817" w:type="dxa"/>
          </w:tcPr>
          <w:p w14:paraId="0BA210D1" w14:textId="77777777" w:rsidR="00946009" w:rsidRPr="00131D92" w:rsidRDefault="00946009" w:rsidP="00536719">
            <w:pPr>
              <w:pStyle w:val="ab"/>
              <w:ind w:left="-108" w:right="-108"/>
              <w:jc w:val="center"/>
              <w:rPr>
                <w:rFonts w:ascii="Times New Roman" w:eastAsia="Batang" w:hAnsi="Times New Roman"/>
                <w:b/>
                <w:sz w:val="26"/>
                <w:szCs w:val="26"/>
                <w:lang w:val="en-US"/>
              </w:rPr>
            </w:pPr>
            <w:r w:rsidRPr="00131D92">
              <w:rPr>
                <w:rFonts w:ascii="Times New Roman" w:eastAsia="Batang" w:hAnsi="Times New Roman"/>
                <w:b/>
                <w:sz w:val="26"/>
                <w:szCs w:val="26"/>
                <w:lang w:val="en-US"/>
              </w:rPr>
              <w:t>6.</w:t>
            </w:r>
          </w:p>
        </w:tc>
        <w:tc>
          <w:tcPr>
            <w:tcW w:w="8080" w:type="dxa"/>
            <w:vAlign w:val="center"/>
          </w:tcPr>
          <w:p w14:paraId="636BCCC8" w14:textId="330B5771" w:rsidR="00946009" w:rsidRPr="00131D92" w:rsidRDefault="00946009" w:rsidP="00946009">
            <w:pPr>
              <w:pStyle w:val="ab"/>
              <w:jc w:val="both"/>
              <w:rPr>
                <w:rFonts w:ascii="Times New Roman" w:hAnsi="Times New Roman"/>
                <w:sz w:val="26"/>
                <w:szCs w:val="26"/>
                <w:lang w:val="en-US"/>
              </w:rPr>
            </w:pPr>
            <w:r w:rsidRPr="00131D92">
              <w:rPr>
                <w:rFonts w:ascii="Times New Roman" w:hAnsi="Times New Roman"/>
                <w:b/>
                <w:sz w:val="26"/>
                <w:szCs w:val="26"/>
                <w:lang w:val="en-US"/>
              </w:rPr>
              <w:t>BITIRUV MALAKAVIY ISHI VA DAVLAT ATTESTATSIYASI</w:t>
            </w:r>
            <w:r w:rsidRPr="00131D92">
              <w:rPr>
                <w:rFonts w:ascii="Times New Roman" w:hAnsi="Times New Roman"/>
                <w:sz w:val="26"/>
                <w:szCs w:val="26"/>
                <w:lang w:val="en-US"/>
              </w:rPr>
              <w:t>……</w:t>
            </w:r>
          </w:p>
        </w:tc>
        <w:tc>
          <w:tcPr>
            <w:tcW w:w="709" w:type="dxa"/>
            <w:shd w:val="clear" w:color="auto" w:fill="FFFFFF"/>
            <w:vAlign w:val="bottom"/>
          </w:tcPr>
          <w:p w14:paraId="399C10F7" w14:textId="372ECB8E" w:rsidR="00946009" w:rsidRPr="00131D92" w:rsidRDefault="00946009" w:rsidP="00946009">
            <w:pPr>
              <w:pStyle w:val="ab"/>
              <w:ind w:left="-108" w:right="-108"/>
              <w:jc w:val="center"/>
              <w:rPr>
                <w:rFonts w:ascii="Times New Roman" w:eastAsia="Batang" w:hAnsi="Times New Roman"/>
                <w:sz w:val="26"/>
                <w:szCs w:val="26"/>
                <w:lang w:val="fr-FR"/>
              </w:rPr>
            </w:pPr>
          </w:p>
        </w:tc>
      </w:tr>
    </w:tbl>
    <w:p w14:paraId="2539B564" w14:textId="77777777" w:rsidR="00C71D0D" w:rsidRPr="00131D92" w:rsidRDefault="00C71D0D" w:rsidP="004B7DBB">
      <w:pPr>
        <w:pStyle w:val="ab"/>
        <w:ind w:firstLine="426"/>
        <w:jc w:val="both"/>
        <w:rPr>
          <w:rFonts w:ascii="Times New Roman" w:hAnsi="Times New Roman"/>
          <w:b/>
          <w:bCs/>
          <w:sz w:val="26"/>
          <w:szCs w:val="26"/>
          <w:lang w:val="uz-Cyrl-UZ"/>
        </w:rPr>
      </w:pPr>
    </w:p>
    <w:p w14:paraId="69CF14D6" w14:textId="77777777" w:rsidR="006C1514" w:rsidRPr="00131D92" w:rsidRDefault="00567917" w:rsidP="004B7DBB">
      <w:pPr>
        <w:pStyle w:val="ab"/>
        <w:jc w:val="center"/>
        <w:rPr>
          <w:rFonts w:ascii="Times New Roman" w:hAnsi="Times New Roman"/>
          <w:sz w:val="26"/>
          <w:szCs w:val="26"/>
          <w:lang w:val="uz-Latn-UZ"/>
        </w:rPr>
      </w:pPr>
      <w:r w:rsidRPr="00131D92">
        <w:rPr>
          <w:rFonts w:ascii="Times New Roman" w:hAnsi="Times New Roman"/>
          <w:b/>
          <w:sz w:val="26"/>
          <w:szCs w:val="26"/>
          <w:lang w:val="uz-Cyrl-UZ"/>
        </w:rPr>
        <w:br w:type="page"/>
      </w:r>
    </w:p>
    <w:p w14:paraId="485F392C" w14:textId="29DEB3E4" w:rsidR="000413C8" w:rsidRPr="00131D92" w:rsidRDefault="000413C8" w:rsidP="00946009">
      <w:pPr>
        <w:pStyle w:val="1"/>
        <w:spacing w:before="0" w:after="120"/>
        <w:rPr>
          <w:sz w:val="26"/>
          <w:szCs w:val="26"/>
          <w:lang w:val="uz-Cyrl-UZ"/>
        </w:rPr>
      </w:pPr>
      <w:r w:rsidRPr="00131D92">
        <w:rPr>
          <w:sz w:val="26"/>
          <w:szCs w:val="26"/>
          <w:lang w:val="uz-Latn-UZ"/>
        </w:rPr>
        <w:lastRenderedPageBreak/>
        <w:t xml:space="preserve">I. </w:t>
      </w:r>
      <w:r w:rsidR="002420E3" w:rsidRPr="00131D92">
        <w:rPr>
          <w:sz w:val="26"/>
          <w:szCs w:val="26"/>
          <w:lang w:val="uz-Cyrl-UZ"/>
        </w:rPr>
        <w:t>AXBOROT KOMMUNIKATSIYA TEXNOLOGIYALARI VA ALOQA HARBIY INSTITUTI</w:t>
      </w:r>
      <w:r w:rsidRPr="00131D92">
        <w:rPr>
          <w:sz w:val="26"/>
          <w:szCs w:val="26"/>
          <w:lang w:val="uz-Cyrl-UZ"/>
        </w:rPr>
        <w:t xml:space="preserve"> BITIRUVCHISINING IXTISOSLIK B</w:t>
      </w:r>
      <w:r w:rsidR="00371FE1" w:rsidRPr="00131D92">
        <w:rPr>
          <w:sz w:val="26"/>
          <w:szCs w:val="26"/>
          <w:lang w:val="uz-Cyrl-UZ"/>
        </w:rPr>
        <w:t>O‘</w:t>
      </w:r>
      <w:r w:rsidRPr="00131D92">
        <w:rPr>
          <w:sz w:val="26"/>
          <w:szCs w:val="26"/>
          <w:lang w:val="uz-Cyrl-UZ"/>
        </w:rPr>
        <w:t>YICHA TAYYORGARLIK SAVIYASI OLDIGA Q</w:t>
      </w:r>
      <w:r w:rsidR="00371FE1" w:rsidRPr="00131D92">
        <w:rPr>
          <w:sz w:val="26"/>
          <w:szCs w:val="26"/>
          <w:lang w:val="uz-Cyrl-UZ"/>
        </w:rPr>
        <w:t>O‘</w:t>
      </w:r>
      <w:r w:rsidRPr="00131D92">
        <w:rPr>
          <w:sz w:val="26"/>
          <w:szCs w:val="26"/>
          <w:lang w:val="uz-Cyrl-UZ"/>
        </w:rPr>
        <w:t>YILGAN MALAKA TALABLARI</w:t>
      </w:r>
    </w:p>
    <w:p w14:paraId="7B11DBDD" w14:textId="57FAE328" w:rsidR="000413C8" w:rsidRPr="00131D92" w:rsidRDefault="000413C8" w:rsidP="004B7DBB">
      <w:pPr>
        <w:tabs>
          <w:tab w:val="left" w:pos="11160"/>
        </w:tabs>
        <w:spacing w:after="0" w:line="240" w:lineRule="auto"/>
        <w:ind w:firstLine="709"/>
        <w:jc w:val="both"/>
        <w:rPr>
          <w:rFonts w:ascii="Times New Roman" w:hAnsi="Times New Roman"/>
          <w:sz w:val="26"/>
          <w:szCs w:val="26"/>
          <w:lang w:val="uz-Cyrl-UZ"/>
        </w:rPr>
      </w:pPr>
      <w:r w:rsidRPr="00131D92">
        <w:rPr>
          <w:rFonts w:ascii="Times New Roman" w:hAnsi="Times New Roman"/>
          <w:b/>
          <w:sz w:val="26"/>
          <w:szCs w:val="26"/>
          <w:lang w:val="uz-Cyrl-UZ"/>
        </w:rPr>
        <w:t>1.1.</w:t>
      </w:r>
      <w:r w:rsidR="007B3459" w:rsidRPr="00131D92">
        <w:rPr>
          <w:rFonts w:ascii="Times New Roman" w:hAnsi="Times New Roman"/>
          <w:b/>
          <w:sz w:val="26"/>
          <w:szCs w:val="26"/>
          <w:lang w:val="uz-Cyrl-UZ"/>
        </w:rPr>
        <w:t>  </w:t>
      </w:r>
      <w:r w:rsidR="007B3459" w:rsidRPr="00131D92">
        <w:rPr>
          <w:rFonts w:ascii="Times New Roman" w:hAnsi="Times New Roman"/>
          <w:b/>
          <w:bCs/>
          <w:iCs/>
          <w:sz w:val="26"/>
          <w:szCs w:val="26"/>
          <w:shd w:val="clear" w:color="auto" w:fill="FFFFFF"/>
          <w:lang w:val="uz-Cyrl-UZ"/>
        </w:rPr>
        <w:t>61030700 – Q</w:t>
      </w:r>
      <w:r w:rsidR="00371FE1" w:rsidRPr="00131D92">
        <w:rPr>
          <w:rFonts w:ascii="Times New Roman" w:hAnsi="Times New Roman"/>
          <w:b/>
          <w:bCs/>
          <w:iCs/>
          <w:sz w:val="26"/>
          <w:szCs w:val="26"/>
          <w:shd w:val="clear" w:color="auto" w:fill="FFFFFF"/>
          <w:lang w:val="uz-Cyrl-UZ"/>
        </w:rPr>
        <w:t>o‘</w:t>
      </w:r>
      <w:r w:rsidR="007B3459" w:rsidRPr="00131D92">
        <w:rPr>
          <w:rFonts w:ascii="Times New Roman" w:hAnsi="Times New Roman"/>
          <w:b/>
          <w:bCs/>
          <w:iCs/>
          <w:sz w:val="26"/>
          <w:szCs w:val="26"/>
          <w:shd w:val="clear" w:color="auto" w:fill="FFFFFF"/>
          <w:lang w:val="uz-Cyrl-UZ"/>
        </w:rPr>
        <w:t>shinlarning taktik q</w:t>
      </w:r>
      <w:r w:rsidR="00371FE1" w:rsidRPr="00131D92">
        <w:rPr>
          <w:rFonts w:ascii="Times New Roman" w:hAnsi="Times New Roman"/>
          <w:b/>
          <w:bCs/>
          <w:iCs/>
          <w:sz w:val="26"/>
          <w:szCs w:val="26"/>
          <w:shd w:val="clear" w:color="auto" w:fill="FFFFFF"/>
          <w:lang w:val="uz-Cyrl-UZ"/>
        </w:rPr>
        <w:t>o‘</w:t>
      </w:r>
      <w:r w:rsidR="007B3459" w:rsidRPr="00131D92">
        <w:rPr>
          <w:rFonts w:ascii="Times New Roman" w:hAnsi="Times New Roman"/>
          <w:b/>
          <w:bCs/>
          <w:iCs/>
          <w:sz w:val="26"/>
          <w:szCs w:val="26"/>
          <w:shd w:val="clear" w:color="auto" w:fill="FFFFFF"/>
          <w:lang w:val="uz-Cyrl-UZ"/>
        </w:rPr>
        <w:t>mondonlik-muhandisligi (</w:t>
      </w:r>
      <w:r w:rsidR="00F834E9" w:rsidRPr="00131D92">
        <w:rPr>
          <w:rFonts w:ascii="Times New Roman" w:hAnsi="Times New Roman"/>
          <w:b/>
          <w:bCs/>
          <w:iCs/>
          <w:sz w:val="26"/>
          <w:szCs w:val="26"/>
          <w:shd w:val="clear" w:color="auto" w:fill="FFFFFF"/>
          <w:lang w:val="uz-Cyrl-UZ"/>
        </w:rPr>
        <w:t>Axborot tizimlari va texnologiyalari</w:t>
      </w:r>
      <w:r w:rsidR="007B3459" w:rsidRPr="00131D92">
        <w:rPr>
          <w:rFonts w:ascii="Times New Roman" w:hAnsi="Times New Roman"/>
          <w:b/>
          <w:bCs/>
          <w:iCs/>
          <w:sz w:val="26"/>
          <w:szCs w:val="26"/>
          <w:shd w:val="clear" w:color="auto" w:fill="FFFFFF"/>
          <w:lang w:val="uz-Cyrl-UZ"/>
        </w:rPr>
        <w:t>)</w:t>
      </w:r>
      <w:r w:rsidR="007B3459" w:rsidRPr="00131D92">
        <w:rPr>
          <w:rStyle w:val="3f3"/>
          <w:rFonts w:ascii="Times New Roman" w:hAnsi="Times New Roman"/>
          <w:sz w:val="26"/>
          <w:szCs w:val="26"/>
          <w:lang w:val="uz-Cyrl-UZ"/>
        </w:rPr>
        <w:t xml:space="preserve"> </w:t>
      </w:r>
      <w:r w:rsidR="008A3F5E" w:rsidRPr="00131D92">
        <w:rPr>
          <w:rFonts w:ascii="Times New Roman" w:hAnsi="Times New Roman"/>
          <w:b/>
          <w:sz w:val="26"/>
          <w:szCs w:val="26"/>
          <w:lang w:val="uz-Cyrl-UZ"/>
        </w:rPr>
        <w:t xml:space="preserve">ta’lim </w:t>
      </w:r>
      <w:r w:rsidRPr="00131D92">
        <w:rPr>
          <w:rFonts w:ascii="Times New Roman" w:hAnsi="Times New Roman"/>
          <w:b/>
          <w:sz w:val="26"/>
          <w:szCs w:val="26"/>
          <w:lang w:val="uz-Cyrl-UZ"/>
        </w:rPr>
        <w:t>y</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nalishi b</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yicha bakalavrlarning umumiy kompetensiyalariga q</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yiladigan talablar.</w:t>
      </w:r>
    </w:p>
    <w:p w14:paraId="0AE28CC6" w14:textId="0324D4FA" w:rsidR="00396B95" w:rsidRPr="00131D92" w:rsidRDefault="00371FE1" w:rsidP="004B7DBB">
      <w:pPr>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O‘</w:t>
      </w:r>
      <w:r w:rsidR="00396B95" w:rsidRPr="00131D92">
        <w:rPr>
          <w:rFonts w:ascii="Times New Roman" w:hAnsi="Times New Roman"/>
          <w:sz w:val="26"/>
          <w:szCs w:val="26"/>
          <w:lang w:val="uz-Cyrl-UZ"/>
        </w:rPr>
        <w:t>zbekiston Respublikasi Qurolli Kuchlari tuzilishi, zamonaviy umumq</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 xml:space="preserve">shin jangi asoslari, uning tarkibi, tuzilishi, tamoyillari, turlari va vositalari, qurolli kurash usullari </w:t>
      </w:r>
      <w:r w:rsidR="00396B95" w:rsidRPr="00131D92">
        <w:rPr>
          <w:rFonts w:ascii="Times New Roman" w:hAnsi="Times New Roman"/>
          <w:sz w:val="26"/>
          <w:szCs w:val="26"/>
          <w:lang w:val="uz-Cyrl-UZ"/>
        </w:rPr>
        <w:br/>
        <w:t>va vositalari, umumq</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shin janglarda q</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 xml:space="preserve">llanilgan </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q otar qurollar va q</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 xml:space="preserve">l granatalarning yaratilish tarixi, jangovar xususiyatlari va zamonaviy qurol aslahalar haqida, kartografik tasvirning geometrik mohiyati va </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ziga xos jihatlari, topografik xaritalarning matematik asosi, zamonaviy global navigatsiya va geografik axborot tizimlari, jangning muhandislik ta’minoti asoslari va b</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 xml:space="preserve">linmalar bajariladigan vazifalari, kimyoviy, biologik qurollar </w:t>
      </w:r>
      <w:r w:rsidR="00396B95" w:rsidRPr="00131D92">
        <w:rPr>
          <w:rFonts w:ascii="Times New Roman" w:hAnsi="Times New Roman"/>
          <w:sz w:val="26"/>
          <w:szCs w:val="26"/>
          <w:lang w:val="uz-Cyrl-UZ"/>
        </w:rPr>
        <w:br/>
        <w:t>va ularning oqibatlari, harbiy avtomobillarning m</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ljallanishi, tuzilishi ularga texnik xizmat k</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rsatish, park xizmatini tashkillashtirish va hujjatlarini yuritish hamda avtohalokatlarda birinchi tibbiy yordam k</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 xml:space="preserve">rsatish </w:t>
      </w:r>
      <w:r w:rsidR="00396B95" w:rsidRPr="00131D92">
        <w:rPr>
          <w:rFonts w:ascii="Times New Roman" w:eastAsia="Calibri" w:hAnsi="Times New Roman"/>
          <w:sz w:val="26"/>
          <w:szCs w:val="26"/>
          <w:lang w:val="uz-Cyrl-UZ"/>
        </w:rPr>
        <w:t>haqida</w:t>
      </w:r>
      <w:r w:rsidR="00396B95" w:rsidRPr="00131D92">
        <w:rPr>
          <w:rFonts w:ascii="Times New Roman" w:hAnsi="Times New Roman"/>
          <w:sz w:val="26"/>
          <w:szCs w:val="26"/>
          <w:lang w:val="uz-Cyrl-UZ"/>
        </w:rPr>
        <w:t xml:space="preserve"> </w:t>
      </w:r>
      <w:r w:rsidR="00396B95" w:rsidRPr="00131D92">
        <w:rPr>
          <w:rFonts w:ascii="Times New Roman" w:hAnsi="Times New Roman"/>
          <w:iCs/>
          <w:sz w:val="26"/>
          <w:szCs w:val="26"/>
          <w:lang w:val="uz-Cyrl-UZ"/>
        </w:rPr>
        <w:t>tasavvurga ega b</w:t>
      </w:r>
      <w:r w:rsidRPr="00131D92">
        <w:rPr>
          <w:rFonts w:ascii="Times New Roman" w:hAnsi="Times New Roman"/>
          <w:iCs/>
          <w:sz w:val="26"/>
          <w:szCs w:val="26"/>
          <w:lang w:val="uz-Cyrl-UZ"/>
        </w:rPr>
        <w:t>o‘</w:t>
      </w:r>
      <w:r w:rsidR="00396B95" w:rsidRPr="00131D92">
        <w:rPr>
          <w:rFonts w:ascii="Times New Roman" w:hAnsi="Times New Roman"/>
          <w:iCs/>
          <w:sz w:val="26"/>
          <w:szCs w:val="26"/>
          <w:lang w:val="uz-Cyrl-UZ"/>
        </w:rPr>
        <w:t>lishi;</w:t>
      </w:r>
    </w:p>
    <w:p w14:paraId="303F3B42" w14:textId="2CB8EDEF" w:rsidR="00396B95" w:rsidRPr="00131D92" w:rsidRDefault="00396B95" w:rsidP="004B7DBB">
      <w:pPr>
        <w:spacing w:after="0" w:line="240" w:lineRule="auto"/>
        <w:ind w:firstLine="567"/>
        <w:jc w:val="both"/>
        <w:rPr>
          <w:rFonts w:ascii="Times New Roman" w:hAnsi="Times New Roman"/>
          <w:sz w:val="26"/>
          <w:szCs w:val="26"/>
          <w:lang w:val="uz-Cyrl-UZ"/>
        </w:rPr>
      </w:pPr>
      <w:r w:rsidRPr="00131D92">
        <w:rPr>
          <w:rFonts w:ascii="Times New Roman" w:hAnsi="Times New Roman"/>
          <w:bCs/>
          <w:sz w:val="26"/>
          <w:szCs w:val="26"/>
          <w:lang w:val="uz-Cyrl-UZ"/>
        </w:rPr>
        <w:t xml:space="preserve">shartli dushmanning tashkiliy shtat tuzilishi, quroli va texnikalarini,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 otar qurollar </w:t>
      </w:r>
      <w:r w:rsidRPr="00131D92">
        <w:rPr>
          <w:rFonts w:ascii="Times New Roman" w:hAnsi="Times New Roman"/>
          <w:sz w:val="26"/>
          <w:szCs w:val="26"/>
          <w:lang w:val="uz-Cyrl-UZ"/>
        </w:rPr>
        <w:br/>
        <w:t>va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 granatalarni m</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ljallanishi, taktik-texnik tavfsifi va ularga  texnik xizmat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rsatish hamda mudofaa va hujum jangiga oid otishning taktik va texnik usullaridan foydalanish, otish kursining asosiy talablari, xavfsizlik choralarini, harbiy topografiyaning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shinlar jangovar tayyorgarligidagi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rni va ahamiyatini, joyning xilma-xilligi va taktik xususiyatlarini, jangda ularning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linmalar harakatlariga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rsatadigan ta’sirini, zamonaviy navigatsiya apparatlarining m</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ljallanishi, umumiy tuzilishi va ishlash prinsipini, geografik axborotlar tizimi va elektron-raqamli xaritalarda ishlash tartibini,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linmalar joylashgan xududlarda fortifikatsion inshootlari mustaqil ravishda qurishni va ularni niqoblashni, muhandislik t</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siqlarining m</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ljallanishi, taktik-texnik tavsifi, tuzilishi,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rnatish hamda zararsizlantirish tartibini, shaxsiy va jamoaviy himoya vositalari hamda radiatsion, kimyoviy razvedka nazorat qilish vositalarining m</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ljallanishi, taktik-texnik tavsifi, tuzilishi va ularni amaliy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llash tartibini, avtomobil texnikalarini qabul qilish va topshirishga doir rasmiylashtirilishi lozim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lgan hujjatlar haqida,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 oziga va bir biriga vrachgacha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lgan tibbiy yordam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rsatish doir nazariy va amaliy bilimlarni,</w:t>
      </w:r>
      <w:r w:rsidRPr="00131D92">
        <w:rPr>
          <w:rFonts w:ascii="Times New Roman" w:eastAsia="Calibri" w:hAnsi="Times New Roman"/>
          <w:sz w:val="26"/>
          <w:szCs w:val="26"/>
          <w:lang w:val="uz-Cyrl-UZ"/>
        </w:rPr>
        <w:t xml:space="preserve"> harbiy san’at va urushlar tarixi, </w:t>
      </w:r>
      <w:r w:rsidRPr="00131D92">
        <w:rPr>
          <w:rFonts w:ascii="Times New Roman" w:hAnsi="Times New Roman"/>
          <w:sz w:val="26"/>
          <w:szCs w:val="26"/>
          <w:lang w:val="uz-Cyrl-UZ"/>
        </w:rPr>
        <w:t xml:space="preserve">dunyo,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rta asrlar,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zbekiston xalqlarining harbiy tarixi va harbiy san'atining rivojlanishi, Jaloliddin Manguberdi, Amir Temur va Zahiriddin muhammad Boburdek buyuk sarkadalarning harbiy sanatdagi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rni, jang taktikasini bilishi va ulardan foydalana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llay) olishi; </w:t>
      </w:r>
    </w:p>
    <w:p w14:paraId="04D116B7" w14:textId="42BB2535" w:rsidR="00396B95" w:rsidRPr="00131D92" w:rsidRDefault="00396B95" w:rsidP="004B7DBB">
      <w:pPr>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urush va tinchlik davrida shtat qurollardan jangovar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llash (otish) va me’yorlarni bajarish, shaxsiy tarkib bilan otish tayyorgarligi mash</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 xml:space="preserve">ulotlarini tashkillashtirish va samarali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tkazish va havfsizlik choralariga amal qilish,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qotar qurollarni yangi na’munalarini mustaqil ravishda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rganish, topografik xaritalarni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qiy olish va unda turli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lchash ishlarini bajara olish, jang mobaynida joyda xaritasiz hamda xarita yordamida  kunduzi va tunda ishonch bilan orientirlana olishi, xaritadan nishonlarning,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shinlari va dushman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shinlarining ob’ektlari va jangovar tartibi koordinatalarini tez va aniq aniqlay olishi, elektron-raqamli xaritada komandirning ish xaritasini yuritishi va unda turli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lchash ishlarini bajara olishi;</w:t>
      </w:r>
    </w:p>
    <w:p w14:paraId="646125BF" w14:textId="5BD1DC4D" w:rsidR="00396B95" w:rsidRPr="00131D92" w:rsidRDefault="00396B95" w:rsidP="004B7DBB">
      <w:pPr>
        <w:spacing w:after="0" w:line="240" w:lineRule="auto"/>
        <w:ind w:firstLine="567"/>
        <w:jc w:val="both"/>
        <w:rPr>
          <w:rFonts w:ascii="Times New Roman" w:hAnsi="Times New Roman"/>
          <w:iCs/>
          <w:sz w:val="26"/>
          <w:szCs w:val="26"/>
          <w:lang w:val="uz-Cyrl-UZ"/>
        </w:rPr>
      </w:pPr>
      <w:r w:rsidRPr="00131D92">
        <w:rPr>
          <w:rFonts w:ascii="Times New Roman" w:hAnsi="Times New Roman"/>
          <w:sz w:val="26"/>
          <w:szCs w:val="26"/>
          <w:lang w:val="uz-Cyrl-UZ"/>
        </w:rPr>
        <w:t>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shinlarida jismoniy tayyorgarlikni tashkillashtirish va olib borish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yicha </w:t>
      </w:r>
      <w:r w:rsidRPr="00131D92">
        <w:rPr>
          <w:rFonts w:ascii="Times New Roman" w:hAnsi="Times New Roman"/>
          <w:iCs/>
          <w:sz w:val="26"/>
          <w:szCs w:val="26"/>
          <w:lang w:val="uz-Cyrl-UZ"/>
        </w:rPr>
        <w:t>tassavurga ega b</w:t>
      </w:r>
      <w:r w:rsidR="00371FE1" w:rsidRPr="00131D92">
        <w:rPr>
          <w:rFonts w:ascii="Times New Roman" w:hAnsi="Times New Roman"/>
          <w:iCs/>
          <w:sz w:val="26"/>
          <w:szCs w:val="26"/>
          <w:lang w:val="uz-Cyrl-UZ"/>
        </w:rPr>
        <w:t>o‘</w:t>
      </w:r>
      <w:r w:rsidRPr="00131D92">
        <w:rPr>
          <w:rFonts w:ascii="Times New Roman" w:hAnsi="Times New Roman"/>
          <w:iCs/>
          <w:sz w:val="26"/>
          <w:szCs w:val="26"/>
          <w:lang w:val="uz-Cyrl-UZ"/>
        </w:rPr>
        <w:t>lishlari;</w:t>
      </w:r>
    </w:p>
    <w:p w14:paraId="7DF20439" w14:textId="51D289E3"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jismoniy tayyorgarlikning maqsadi, vazifalari, shakllari, vositasi va jismoniy tayyorgarlikka rahbarlik qilish</w:t>
      </w:r>
      <w:r w:rsidRPr="00131D92">
        <w:rPr>
          <w:rFonts w:ascii="Times New Roman" w:hAnsi="Times New Roman"/>
          <w:sz w:val="26"/>
          <w:szCs w:val="26"/>
          <w:lang w:val="uz-Latn-UZ"/>
        </w:rPr>
        <w:t xml:space="preserve">, </w:t>
      </w:r>
      <w:r w:rsidRPr="00131D92">
        <w:rPr>
          <w:rFonts w:ascii="Times New Roman" w:hAnsi="Times New Roman"/>
          <w:sz w:val="26"/>
          <w:szCs w:val="26"/>
          <w:lang w:val="uz-Cyrl-UZ"/>
        </w:rPr>
        <w:t>rejalashtirish</w:t>
      </w:r>
      <w:r w:rsidRPr="00131D92">
        <w:rPr>
          <w:rFonts w:ascii="Times New Roman" w:hAnsi="Times New Roman"/>
          <w:sz w:val="26"/>
          <w:szCs w:val="26"/>
          <w:lang w:val="uz-Latn-UZ"/>
        </w:rPr>
        <w:t xml:space="preserve"> va t</w:t>
      </w:r>
      <w:r w:rsidRPr="00131D92">
        <w:rPr>
          <w:rFonts w:ascii="Times New Roman" w:hAnsi="Times New Roman"/>
          <w:sz w:val="26"/>
          <w:szCs w:val="26"/>
          <w:lang w:val="uz-Cyrl-UZ"/>
        </w:rPr>
        <w:t>ashkillashtirish, birlashma, harbiy qism, muassasa va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linmalarning jismoniy</w:t>
      </w:r>
      <w:r w:rsidRPr="00131D92">
        <w:rPr>
          <w:rFonts w:ascii="Times New Roman" w:hAnsi="Times New Roman"/>
          <w:sz w:val="26"/>
          <w:szCs w:val="26"/>
          <w:lang w:val="uz-Latn-UZ"/>
        </w:rPr>
        <w:t xml:space="preserve"> </w:t>
      </w:r>
      <w:r w:rsidRPr="00131D92">
        <w:rPr>
          <w:rFonts w:ascii="Times New Roman" w:hAnsi="Times New Roman"/>
          <w:sz w:val="26"/>
          <w:szCs w:val="26"/>
          <w:lang w:val="uz-Cyrl-UZ"/>
        </w:rPr>
        <w:t xml:space="preserve">tayyorgarlik darajasini tekshirish va baholash tartibi, </w:t>
      </w:r>
      <w:r w:rsidRPr="00131D92">
        <w:rPr>
          <w:rFonts w:ascii="Times New Roman" w:hAnsi="Times New Roman"/>
          <w:sz w:val="26"/>
          <w:szCs w:val="26"/>
          <w:lang w:val="uz-Cyrl-UZ"/>
        </w:rPr>
        <w:lastRenderedPageBreak/>
        <w:t xml:space="preserve">harbiy xizmatchilarning jismoniy, uslubiy va nazariy tayyorgarlik darajasini tekshirish </w:t>
      </w:r>
      <w:r w:rsidRPr="00131D92">
        <w:rPr>
          <w:rFonts w:ascii="Times New Roman" w:hAnsi="Times New Roman"/>
          <w:sz w:val="26"/>
          <w:szCs w:val="26"/>
          <w:lang w:val="uz-Cyrl-UZ"/>
        </w:rPr>
        <w:br/>
        <w:t>va baholash tartiblari haqida bilimlarga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lishi</w:t>
      </w:r>
      <w:r w:rsidRPr="00131D92">
        <w:rPr>
          <w:rFonts w:ascii="Times New Roman" w:hAnsi="Times New Roman"/>
          <w:bCs/>
          <w:sz w:val="26"/>
          <w:szCs w:val="26"/>
          <w:lang w:val="uz-Cyrl-UZ"/>
        </w:rPr>
        <w:t>;</w:t>
      </w:r>
    </w:p>
    <w:p w14:paraId="4898F7DE" w14:textId="45C6EFA0" w:rsidR="00396B95" w:rsidRPr="00131D92" w:rsidRDefault="00396B95" w:rsidP="004B7DBB">
      <w:pPr>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 xml:space="preserve">jismoniy tayyorgarlik shakllarini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tkazish uslubiyatini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yicha komandirlik mahoratini shakllantirish;</w:t>
      </w:r>
    </w:p>
    <w:p w14:paraId="2F69CE8D" w14:textId="6B429A64" w:rsidR="00396B95" w:rsidRPr="00131D92" w:rsidRDefault="00396B95" w:rsidP="004B7DBB">
      <w:pPr>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gimnastika va atletik tayyorgarlik, t</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siqlarni yengib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tish, jadal harakatlar va yengil atletika, harbiy-amaliy suzish, sport va harakatli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yinlar,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 va pichoq jangi, kompleks mash</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ulotlar, so</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 xml:space="preserve">lom turmush tarzi va </w:t>
      </w:r>
      <w:r w:rsidRPr="00131D92">
        <w:rPr>
          <w:rFonts w:ascii="Times New Roman" w:hAnsi="Times New Roman"/>
          <w:bCs/>
          <w:sz w:val="26"/>
          <w:szCs w:val="26"/>
          <w:lang w:val="uz-Cyrl-UZ"/>
        </w:rPr>
        <w:t>kam harakatsizlik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tirib ishlash” turmush tarzi) mash</w:t>
      </w:r>
      <w:r w:rsidR="00371FE1" w:rsidRPr="00131D92">
        <w:rPr>
          <w:rFonts w:ascii="Times New Roman" w:hAnsi="Times New Roman"/>
          <w:bCs/>
          <w:sz w:val="26"/>
          <w:szCs w:val="26"/>
          <w:lang w:val="uz-Cyrl-UZ"/>
        </w:rPr>
        <w:t>g‘</w:t>
      </w:r>
      <w:r w:rsidRPr="00131D92">
        <w:rPr>
          <w:rFonts w:ascii="Times New Roman" w:hAnsi="Times New Roman"/>
          <w:bCs/>
          <w:sz w:val="26"/>
          <w:szCs w:val="26"/>
          <w:lang w:val="uz-Cyrl-UZ"/>
        </w:rPr>
        <w:t>ulotlarini</w:t>
      </w:r>
      <w:r w:rsidRPr="00131D92">
        <w:rPr>
          <w:rFonts w:ascii="Times New Roman" w:hAnsi="Times New Roman"/>
          <w:sz w:val="26"/>
          <w:szCs w:val="26"/>
          <w:lang w:val="uz-Cyrl-UZ"/>
        </w:rPr>
        <w:t xml:space="preserve"> tashkillashtirishni bilishi va ulardan foydalana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llay) olishi;.</w:t>
      </w:r>
    </w:p>
    <w:p w14:paraId="0925B4F8" w14:textId="0EBA1CFD"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bookmarkStart w:id="0" w:name="_Hlk169775377"/>
      <w:r w:rsidRPr="00131D92">
        <w:rPr>
          <w:rFonts w:ascii="Times New Roman" w:hAnsi="Times New Roman"/>
          <w:sz w:val="26"/>
          <w:szCs w:val="26"/>
          <w:lang w:val="uz-Cyrl-UZ"/>
        </w:rPr>
        <w:t xml:space="preserve">Vatanga sadoqat bilan xizmat qilish, davlat manfaatlarini fidokorona himoyalashga shay turish, jang sharoitlarida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 qurolini moxirona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llay olishi;</w:t>
      </w:r>
    </w:p>
    <w:p w14:paraId="069C34FC" w14:textId="6590A64C" w:rsidR="00396B95" w:rsidRPr="00131D92" w:rsidRDefault="00371FE1"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o‘</w:t>
      </w:r>
      <w:r w:rsidR="00396B95" w:rsidRPr="00131D92">
        <w:rPr>
          <w:rFonts w:ascii="Times New Roman" w:hAnsi="Times New Roman"/>
          <w:sz w:val="26"/>
          <w:szCs w:val="26"/>
          <w:lang w:val="uz-Cyrl-UZ"/>
        </w:rPr>
        <w:t>z faoliyatida harbiy psixologiya va pedagogikaga oid bilimlarning ilmiy-nazariy asoslarini, jonbozlik k</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rsatib dadil va qat’iy ruhdagi tarbiyaga, boshqarish mahoratiga, ofitserlik yuksak psixologik va pedagogik madaniyatiga, b</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linmadagi psixologik jarayonlarni kuzatib borish qobiliyatlariga ega b</w:t>
      </w:r>
      <w:r w:rsidRPr="00131D92">
        <w:rPr>
          <w:rFonts w:ascii="Times New Roman" w:hAnsi="Times New Roman"/>
          <w:sz w:val="26"/>
          <w:szCs w:val="26"/>
          <w:lang w:val="uz-Cyrl-UZ"/>
        </w:rPr>
        <w:t>o‘</w:t>
      </w:r>
      <w:r w:rsidR="00396B95" w:rsidRPr="00131D92">
        <w:rPr>
          <w:rFonts w:ascii="Times New Roman" w:hAnsi="Times New Roman"/>
          <w:sz w:val="26"/>
          <w:szCs w:val="26"/>
          <w:lang w:val="uz-Cyrl-UZ"/>
        </w:rPr>
        <w:t>lishi;</w:t>
      </w:r>
    </w:p>
    <w:p w14:paraId="31A96570" w14:textId="613B50FC"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ysunuvchi shaxsiy tarkib bilan ma’naviyat-ma’rifiy sohasidagi ishlarni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tkazishni, ma’naviy-ma’rifiy tayyorgarlik mash</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 xml:space="preserve">ulotlari tashkillashtira olishni, shuningdek, yakka tartibdagi tarbiyaviy ishlarni tashkillashtirish hamda harbiy xizmatchilar oilalari bilan ishlash mexanizmlarini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rganishni, shaxsiy tarkibning axloqiy-ruhiy holatini, axloqiy-ruhiy tayyorgarlik (axloqiy-ruhiy barqarorlik) harbiy qism va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linmalarda mustahkam harbiy intizom va huquqiy tartibotni mustaxkamlash, huquqbuzarlikni oldini olish, harbiy xizmatni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tashning xavfsiz sharoitlarini ta’minlashning ba’zi masalalarini bilishi va ulardan foydalana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llay) olishi;</w:t>
      </w:r>
      <w:bookmarkEnd w:id="0"/>
    </w:p>
    <w:p w14:paraId="4AA554E0" w14:textId="7F52AE18"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xorijiy tillarning birida harbiy sohada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llaniladigan nazariy va amaliy asoslari haqida bilimga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lish, erkin muloqot qilish, ta’lim jarayonida  egallagan bilim va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nikmalarini amalda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llash malakasiga,</w:t>
      </w:r>
      <w:r w:rsidRPr="00131D92">
        <w:rPr>
          <w:rFonts w:ascii="Times New Roman" w:hAnsi="Times New Roman"/>
          <w:bCs/>
          <w:sz w:val="26"/>
          <w:szCs w:val="26"/>
          <w:lang w:val="uz-Cyrl-UZ"/>
        </w:rPr>
        <w:t xml:space="preserve"> harbiy tarjima amaliyotiga oid </w:t>
      </w:r>
      <w:r w:rsidRPr="00131D92">
        <w:rPr>
          <w:rFonts w:ascii="Times New Roman" w:hAnsi="Times New Roman"/>
          <w:bCs/>
          <w:iCs/>
          <w:sz w:val="26"/>
          <w:szCs w:val="26"/>
          <w:lang w:val="uz-Cyrl-UZ"/>
        </w:rPr>
        <w:t>k</w:t>
      </w:r>
      <w:r w:rsidR="00371FE1" w:rsidRPr="00131D92">
        <w:rPr>
          <w:rFonts w:ascii="Times New Roman" w:hAnsi="Times New Roman"/>
          <w:bCs/>
          <w:iCs/>
          <w:sz w:val="26"/>
          <w:szCs w:val="26"/>
          <w:lang w:val="uz-Cyrl-UZ"/>
        </w:rPr>
        <w:t>o‘</w:t>
      </w:r>
      <w:r w:rsidRPr="00131D92">
        <w:rPr>
          <w:rFonts w:ascii="Times New Roman" w:hAnsi="Times New Roman"/>
          <w:bCs/>
          <w:iCs/>
          <w:sz w:val="26"/>
          <w:szCs w:val="26"/>
          <w:lang w:val="uz-Cyrl-UZ"/>
        </w:rPr>
        <w:t xml:space="preserve">nikmalariga, </w:t>
      </w:r>
      <w:r w:rsidRPr="00131D92">
        <w:rPr>
          <w:rFonts w:ascii="Times New Roman" w:eastAsia="Calibri" w:hAnsi="Times New Roman"/>
          <w:kern w:val="2"/>
          <w:sz w:val="26"/>
          <w:szCs w:val="26"/>
          <w:lang w:val="uz-Cyrl-UZ"/>
          <w14:ligatures w14:val="standardContextual"/>
        </w:rPr>
        <w:t>lozim b</w:t>
      </w:r>
      <w:r w:rsidR="00371FE1" w:rsidRPr="00131D92">
        <w:rPr>
          <w:rFonts w:ascii="Times New Roman" w:eastAsia="Calibri" w:hAnsi="Times New Roman"/>
          <w:kern w:val="2"/>
          <w:sz w:val="26"/>
          <w:szCs w:val="26"/>
          <w:lang w:val="uz-Cyrl-UZ"/>
          <w14:ligatures w14:val="standardContextual"/>
        </w:rPr>
        <w:t>o‘</w:t>
      </w:r>
      <w:r w:rsidRPr="00131D92">
        <w:rPr>
          <w:rFonts w:ascii="Times New Roman" w:eastAsia="Calibri" w:hAnsi="Times New Roman"/>
          <w:kern w:val="2"/>
          <w:sz w:val="26"/>
          <w:szCs w:val="26"/>
          <w:lang w:val="uz-Cyrl-UZ"/>
          <w14:ligatures w14:val="standardContextual"/>
        </w:rPr>
        <w:t>lgan tasavvur va k</w:t>
      </w:r>
      <w:r w:rsidR="00371FE1" w:rsidRPr="00131D92">
        <w:rPr>
          <w:rFonts w:ascii="Times New Roman" w:eastAsia="Calibri" w:hAnsi="Times New Roman"/>
          <w:kern w:val="2"/>
          <w:sz w:val="26"/>
          <w:szCs w:val="26"/>
          <w:lang w:val="uz-Cyrl-UZ"/>
          <w14:ligatures w14:val="standardContextual"/>
        </w:rPr>
        <w:t>o‘</w:t>
      </w:r>
      <w:r w:rsidRPr="00131D92">
        <w:rPr>
          <w:rFonts w:ascii="Times New Roman" w:eastAsia="Calibri" w:hAnsi="Times New Roman"/>
          <w:kern w:val="2"/>
          <w:sz w:val="26"/>
          <w:szCs w:val="26"/>
          <w:lang w:val="uz-Cyrl-UZ"/>
          <w14:ligatures w14:val="standardContextual"/>
        </w:rPr>
        <w:t>nikmalarni</w:t>
      </w:r>
      <w:r w:rsidRPr="00131D92">
        <w:rPr>
          <w:rFonts w:ascii="Times New Roman" w:hAnsi="Times New Roman"/>
          <w:bCs/>
          <w:sz w:val="26"/>
          <w:szCs w:val="26"/>
          <w:lang w:val="uz-Cyrl-UZ"/>
        </w:rPr>
        <w:t xml:space="preserve"> </w:t>
      </w:r>
      <w:r w:rsidRPr="00131D92">
        <w:rPr>
          <w:rFonts w:ascii="Times New Roman" w:hAnsi="Times New Roman"/>
          <w:sz w:val="26"/>
          <w:szCs w:val="26"/>
          <w:lang w:val="uz-Cyrl-UZ"/>
        </w:rPr>
        <w:t xml:space="preserve">tinglash,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qish, yozish, gapirish (dialog, monolog) kompetensiylari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yicha bilimlarga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lishi hamda amalda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llay olishi;</w:t>
      </w:r>
    </w:p>
    <w:p w14:paraId="43B5F163" w14:textId="20E74A9E" w:rsidR="00396B95" w:rsidRPr="00131D92" w:rsidRDefault="00371FE1"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O‘</w:t>
      </w:r>
      <w:r w:rsidR="00396B95" w:rsidRPr="00131D92">
        <w:rPr>
          <w:rFonts w:ascii="Times New Roman" w:hAnsi="Times New Roman"/>
          <w:sz w:val="26"/>
          <w:szCs w:val="26"/>
          <w:lang w:val="uz-Cyrl-UZ"/>
        </w:rPr>
        <w:t xml:space="preserve">zbekiston Respublikasi davlat tuzlishi, milliy ramzlari, Qurolli kuchlari, aholisi, maydoni, tabiati, an’anasi, tarixi va madaniyati haqida </w:t>
      </w:r>
      <w:r w:rsidR="00396B95" w:rsidRPr="00131D92">
        <w:rPr>
          <w:rFonts w:ascii="Times New Roman" w:hAnsi="Times New Roman"/>
          <w:bCs/>
          <w:sz w:val="26"/>
          <w:szCs w:val="26"/>
          <w:lang w:val="uz-Cyrl-UZ"/>
        </w:rPr>
        <w:t>hamda</w:t>
      </w:r>
      <w:r w:rsidR="00396B95" w:rsidRPr="00131D92">
        <w:rPr>
          <w:rFonts w:ascii="Times New Roman" w:hAnsi="Times New Roman"/>
          <w:sz w:val="26"/>
          <w:szCs w:val="26"/>
          <w:lang w:val="uz-Cyrl-UZ"/>
        </w:rPr>
        <w:t xml:space="preserve">  xalqaro harbiy tashkilotlar bilan aloqasi, rivojlangan davlatlar qurolli kuchlarining salohiyati, harbiy qurollari, harbiy atamalari haqidagi ma’lumotlarni  xorijiy tillarning birida </w:t>
      </w:r>
      <w:r w:rsidRPr="00131D92">
        <w:rPr>
          <w:rFonts w:ascii="Times New Roman" w:hAnsi="Times New Roman"/>
          <w:bCs/>
          <w:iCs/>
          <w:sz w:val="26"/>
          <w:szCs w:val="26"/>
          <w:lang w:val="uz-Cyrl-UZ"/>
        </w:rPr>
        <w:t>o‘</w:t>
      </w:r>
      <w:r w:rsidR="00396B95" w:rsidRPr="00131D92">
        <w:rPr>
          <w:rFonts w:ascii="Times New Roman" w:hAnsi="Times New Roman"/>
          <w:bCs/>
          <w:iCs/>
          <w:sz w:val="26"/>
          <w:szCs w:val="26"/>
          <w:lang w:val="uz-Cyrl-UZ"/>
        </w:rPr>
        <w:t>zlashtirish;</w:t>
      </w:r>
    </w:p>
    <w:p w14:paraId="35FA3EE7" w14:textId="08E926DB"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rus tilida harbiy sohada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llaniladigan nazariy va amaliy asoslari haqida bilimga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lish, erkin muloqot qilish, ta’lim jarayonida  egallagan bilim va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nikmalarini amalda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llash malakasiga,</w:t>
      </w:r>
      <w:r w:rsidRPr="00131D92">
        <w:rPr>
          <w:rFonts w:ascii="Times New Roman" w:hAnsi="Times New Roman"/>
          <w:bCs/>
          <w:sz w:val="26"/>
          <w:szCs w:val="26"/>
          <w:lang w:val="uz-Cyrl-UZ"/>
        </w:rPr>
        <w:t xml:space="preserve"> </w:t>
      </w:r>
      <w:r w:rsidRPr="00131D92">
        <w:rPr>
          <w:rFonts w:ascii="Times New Roman" w:hAnsi="Times New Roman"/>
          <w:bCs/>
          <w:iCs/>
          <w:sz w:val="26"/>
          <w:szCs w:val="26"/>
          <w:lang w:val="uz-Cyrl-UZ"/>
        </w:rPr>
        <w:t>k</w:t>
      </w:r>
      <w:r w:rsidR="00371FE1" w:rsidRPr="00131D92">
        <w:rPr>
          <w:rFonts w:ascii="Times New Roman" w:hAnsi="Times New Roman"/>
          <w:bCs/>
          <w:iCs/>
          <w:sz w:val="26"/>
          <w:szCs w:val="26"/>
          <w:lang w:val="uz-Cyrl-UZ"/>
        </w:rPr>
        <w:t>o‘</w:t>
      </w:r>
      <w:r w:rsidRPr="00131D92">
        <w:rPr>
          <w:rFonts w:ascii="Times New Roman" w:hAnsi="Times New Roman"/>
          <w:bCs/>
          <w:iCs/>
          <w:sz w:val="26"/>
          <w:szCs w:val="26"/>
          <w:lang w:val="uz-Cyrl-UZ"/>
        </w:rPr>
        <w:t xml:space="preserve">nikmalariga, </w:t>
      </w:r>
      <w:r w:rsidRPr="00131D92">
        <w:rPr>
          <w:rFonts w:ascii="Times New Roman" w:eastAsia="Calibri" w:hAnsi="Times New Roman"/>
          <w:kern w:val="2"/>
          <w:sz w:val="26"/>
          <w:szCs w:val="26"/>
          <w:lang w:val="uz-Cyrl-UZ"/>
          <w14:ligatures w14:val="standardContextual"/>
        </w:rPr>
        <w:t>lozim b</w:t>
      </w:r>
      <w:r w:rsidR="00371FE1" w:rsidRPr="00131D92">
        <w:rPr>
          <w:rFonts w:ascii="Times New Roman" w:eastAsia="Calibri" w:hAnsi="Times New Roman"/>
          <w:kern w:val="2"/>
          <w:sz w:val="26"/>
          <w:szCs w:val="26"/>
          <w:lang w:val="uz-Cyrl-UZ"/>
          <w14:ligatures w14:val="standardContextual"/>
        </w:rPr>
        <w:t>o‘</w:t>
      </w:r>
      <w:r w:rsidRPr="00131D92">
        <w:rPr>
          <w:rFonts w:ascii="Times New Roman" w:eastAsia="Calibri" w:hAnsi="Times New Roman"/>
          <w:kern w:val="2"/>
          <w:sz w:val="26"/>
          <w:szCs w:val="26"/>
          <w:lang w:val="uz-Cyrl-UZ"/>
          <w14:ligatures w14:val="standardContextual"/>
        </w:rPr>
        <w:t>lgan tasavvur va k</w:t>
      </w:r>
      <w:r w:rsidR="00371FE1" w:rsidRPr="00131D92">
        <w:rPr>
          <w:rFonts w:ascii="Times New Roman" w:eastAsia="Calibri" w:hAnsi="Times New Roman"/>
          <w:kern w:val="2"/>
          <w:sz w:val="26"/>
          <w:szCs w:val="26"/>
          <w:lang w:val="uz-Cyrl-UZ"/>
          <w14:ligatures w14:val="standardContextual"/>
        </w:rPr>
        <w:t>o‘</w:t>
      </w:r>
      <w:r w:rsidRPr="00131D92">
        <w:rPr>
          <w:rFonts w:ascii="Times New Roman" w:eastAsia="Calibri" w:hAnsi="Times New Roman"/>
          <w:kern w:val="2"/>
          <w:sz w:val="26"/>
          <w:szCs w:val="26"/>
          <w:lang w:val="uz-Cyrl-UZ"/>
          <w14:ligatures w14:val="standardContextual"/>
        </w:rPr>
        <w:t>nikmalarni</w:t>
      </w:r>
      <w:r w:rsidRPr="00131D92">
        <w:rPr>
          <w:rFonts w:ascii="Times New Roman" w:hAnsi="Times New Roman"/>
          <w:bCs/>
          <w:sz w:val="26"/>
          <w:szCs w:val="26"/>
          <w:lang w:val="uz-Cyrl-UZ"/>
        </w:rPr>
        <w:t xml:space="preserve"> </w:t>
      </w:r>
      <w:r w:rsidRPr="00131D92">
        <w:rPr>
          <w:rFonts w:ascii="Times New Roman" w:hAnsi="Times New Roman"/>
          <w:sz w:val="26"/>
          <w:szCs w:val="26"/>
          <w:lang w:val="uz-Cyrl-UZ"/>
        </w:rPr>
        <w:t xml:space="preserve">tinglash,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qish, yozish, gapirish (dialog, monolog) kompetensiylari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yicha bilimlarga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lishi hamda amalda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llay olishi;</w:t>
      </w:r>
    </w:p>
    <w:p w14:paraId="5C4BF8E3" w14:textId="52E9EF91"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eastAsia="Calibri" w:hAnsi="Times New Roman"/>
          <w:sz w:val="26"/>
          <w:szCs w:val="26"/>
          <w:lang w:val="uz-Cyrl-UZ"/>
        </w:rPr>
        <w:t>jangovar nizomlar talablarini amaliyotda mohirona q</w:t>
      </w:r>
      <w:r w:rsidR="00371FE1" w:rsidRPr="00131D92">
        <w:rPr>
          <w:rFonts w:ascii="Times New Roman" w:eastAsia="Calibri" w:hAnsi="Times New Roman"/>
          <w:sz w:val="26"/>
          <w:szCs w:val="26"/>
          <w:lang w:val="uz-Cyrl-UZ"/>
        </w:rPr>
        <w:t>o‘</w:t>
      </w:r>
      <w:r w:rsidRPr="00131D92">
        <w:rPr>
          <w:rFonts w:ascii="Times New Roman" w:eastAsia="Calibri" w:hAnsi="Times New Roman"/>
          <w:sz w:val="26"/>
          <w:szCs w:val="26"/>
          <w:lang w:val="uz-Cyrl-UZ"/>
        </w:rPr>
        <w:t>llash, taktika faniga jang olib borish san’ati sifatida qarash va harbiy xiylani ishlatish, t</w:t>
      </w:r>
      <w:r w:rsidR="00371FE1" w:rsidRPr="00131D92">
        <w:rPr>
          <w:rFonts w:ascii="Times New Roman" w:eastAsia="Calibri" w:hAnsi="Times New Roman"/>
          <w:sz w:val="26"/>
          <w:szCs w:val="26"/>
          <w:lang w:val="uz-Cyrl-UZ"/>
        </w:rPr>
        <w:t>o‘g‘</w:t>
      </w:r>
      <w:r w:rsidRPr="00131D92">
        <w:rPr>
          <w:rFonts w:ascii="Times New Roman" w:eastAsia="Calibri" w:hAnsi="Times New Roman"/>
          <w:sz w:val="26"/>
          <w:szCs w:val="26"/>
          <w:lang w:val="uz-Cyrl-UZ"/>
        </w:rPr>
        <w:t>ri va qat’iy (nostandart) qarorlar qabul qila olishi;</w:t>
      </w:r>
    </w:p>
    <w:p w14:paraId="6997F58D" w14:textId="4CCE5E43" w:rsidR="00396B95" w:rsidRPr="00131D92" w:rsidRDefault="00396B95" w:rsidP="004B7DBB">
      <w:pPr>
        <w:tabs>
          <w:tab w:val="left" w:pos="-1985"/>
        </w:tabs>
        <w:suppressAutoHyphens/>
        <w:spacing w:after="0" w:line="240" w:lineRule="auto"/>
        <w:ind w:firstLine="567"/>
        <w:jc w:val="both"/>
        <w:rPr>
          <w:rFonts w:ascii="Times New Roman" w:hAnsi="Times New Roman"/>
          <w:sz w:val="26"/>
          <w:szCs w:val="26"/>
          <w:lang w:val="uz-Cyrl-UZ"/>
        </w:rPr>
      </w:pPr>
      <w:r w:rsidRPr="00131D92">
        <w:rPr>
          <w:rFonts w:ascii="Times New Roman" w:hAnsi="Times New Roman"/>
          <w:sz w:val="26"/>
          <w:szCs w:val="26"/>
          <w:lang w:val="uz-Cyrl-UZ"/>
        </w:rPr>
        <w:t>davlat sirlarini muhofaza qilish va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shinlarni yashirin boshqarish </w:t>
      </w:r>
      <w:r w:rsidRPr="00131D92">
        <w:rPr>
          <w:rFonts w:ascii="Times New Roman" w:eastAsia="Calibri" w:hAnsi="Times New Roman"/>
          <w:sz w:val="26"/>
          <w:szCs w:val="26"/>
          <w:lang w:val="uz-Cyrl-UZ"/>
        </w:rPr>
        <w:t>y</w:t>
      </w:r>
      <w:r w:rsidR="00371FE1" w:rsidRPr="00131D92">
        <w:rPr>
          <w:rFonts w:ascii="Times New Roman" w:eastAsia="Calibri" w:hAnsi="Times New Roman"/>
          <w:sz w:val="26"/>
          <w:szCs w:val="26"/>
          <w:lang w:val="uz-Cyrl-UZ"/>
        </w:rPr>
        <w:t>o‘</w:t>
      </w:r>
      <w:r w:rsidRPr="00131D92">
        <w:rPr>
          <w:rFonts w:ascii="Times New Roman" w:eastAsia="Calibri" w:hAnsi="Times New Roman"/>
          <w:sz w:val="26"/>
          <w:szCs w:val="26"/>
          <w:lang w:val="uz-Cyrl-UZ"/>
        </w:rPr>
        <w:t xml:space="preserve">nalishlari </w:t>
      </w:r>
      <w:r w:rsidRPr="00131D92">
        <w:rPr>
          <w:rFonts w:ascii="Times New Roman" w:eastAsia="Calibri" w:hAnsi="Times New Roman"/>
          <w:sz w:val="26"/>
          <w:szCs w:val="26"/>
          <w:lang w:val="uz-Cyrl-UZ"/>
        </w:rPr>
        <w:br/>
        <w:t xml:space="preserve">va uslublari, obyekti va predmeti, </w:t>
      </w:r>
      <w:r w:rsidRPr="00131D92">
        <w:rPr>
          <w:rFonts w:ascii="Times New Roman" w:hAnsi="Times New Roman"/>
          <w:sz w:val="26"/>
          <w:szCs w:val="26"/>
          <w:lang w:val="uz-Cyrl-UZ"/>
        </w:rPr>
        <w:t>davlat sirlarini himoyalash va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shinlarni yashirin boshqarishni jangovar holatlarda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llay olish </w:t>
      </w:r>
      <w:r w:rsidRPr="00131D92">
        <w:rPr>
          <w:rFonts w:ascii="Times New Roman" w:eastAsia="Calibri" w:hAnsi="Times New Roman"/>
          <w:sz w:val="26"/>
          <w:szCs w:val="26"/>
          <w:lang w:val="uz-Cyrl-UZ"/>
        </w:rPr>
        <w:t>usul va vositalarini bilish va amalda q</w:t>
      </w:r>
      <w:r w:rsidR="00371FE1" w:rsidRPr="00131D92">
        <w:rPr>
          <w:rFonts w:ascii="Times New Roman" w:eastAsia="Calibri" w:hAnsi="Times New Roman"/>
          <w:sz w:val="26"/>
          <w:szCs w:val="26"/>
          <w:lang w:val="uz-Cyrl-UZ"/>
        </w:rPr>
        <w:t>o‘</w:t>
      </w:r>
      <w:r w:rsidRPr="00131D92">
        <w:rPr>
          <w:rFonts w:ascii="Times New Roman" w:eastAsia="Calibri" w:hAnsi="Times New Roman"/>
          <w:sz w:val="26"/>
          <w:szCs w:val="26"/>
          <w:lang w:val="uz-Cyrl-UZ"/>
        </w:rPr>
        <w:t>llashni;</w:t>
      </w:r>
    </w:p>
    <w:p w14:paraId="05B4214E" w14:textId="37AE514D" w:rsidR="00396B95" w:rsidRPr="00131D92" w:rsidRDefault="00396B95" w:rsidP="004B7DBB">
      <w:pPr>
        <w:autoSpaceDE w:val="0"/>
        <w:autoSpaceDN w:val="0"/>
        <w:adjustRightInd w:val="0"/>
        <w:spacing w:after="0" w:line="240" w:lineRule="auto"/>
        <w:ind w:firstLine="567"/>
        <w:jc w:val="both"/>
        <w:rPr>
          <w:rFonts w:ascii="Times New Roman" w:eastAsia="Calibri" w:hAnsi="Times New Roman"/>
          <w:sz w:val="26"/>
          <w:szCs w:val="26"/>
          <w:lang w:val="uz-Cyrl-UZ"/>
        </w:rPr>
      </w:pPr>
      <w:r w:rsidRPr="00131D92">
        <w:rPr>
          <w:rFonts w:ascii="Times New Roman" w:eastAsia="Calibri" w:hAnsi="Times New Roman"/>
          <w:sz w:val="26"/>
          <w:szCs w:val="26"/>
          <w:lang w:val="uz-Cyrl-UZ"/>
        </w:rPr>
        <w:t>jangovar nizomlar talablarini amaliyotda mohirona q</w:t>
      </w:r>
      <w:r w:rsidR="00371FE1" w:rsidRPr="00131D92">
        <w:rPr>
          <w:rFonts w:ascii="Times New Roman" w:eastAsia="Calibri" w:hAnsi="Times New Roman"/>
          <w:sz w:val="26"/>
          <w:szCs w:val="26"/>
          <w:lang w:val="uz-Cyrl-UZ"/>
        </w:rPr>
        <w:t>o‘</w:t>
      </w:r>
      <w:r w:rsidRPr="00131D92">
        <w:rPr>
          <w:rFonts w:ascii="Times New Roman" w:eastAsia="Calibri" w:hAnsi="Times New Roman"/>
          <w:sz w:val="26"/>
          <w:szCs w:val="26"/>
          <w:lang w:val="uz-Cyrl-UZ"/>
        </w:rPr>
        <w:t>llash, taktika faniga jang olib borish san’ati sifatida qarash va harbiy xiylani ishlatish, t</w:t>
      </w:r>
      <w:r w:rsidR="00371FE1" w:rsidRPr="00131D92">
        <w:rPr>
          <w:rFonts w:ascii="Times New Roman" w:eastAsia="Calibri" w:hAnsi="Times New Roman"/>
          <w:sz w:val="26"/>
          <w:szCs w:val="26"/>
          <w:lang w:val="uz-Cyrl-UZ"/>
        </w:rPr>
        <w:t>o‘g‘</w:t>
      </w:r>
      <w:r w:rsidRPr="00131D92">
        <w:rPr>
          <w:rFonts w:ascii="Times New Roman" w:eastAsia="Calibri" w:hAnsi="Times New Roman"/>
          <w:sz w:val="26"/>
          <w:szCs w:val="26"/>
          <w:lang w:val="uz-Cyrl-UZ"/>
        </w:rPr>
        <w:t>ri va qat’iy (nostandart) qarorlar qabul qila olishi;</w:t>
      </w:r>
    </w:p>
    <w:p w14:paraId="6A6E6335" w14:textId="6243376F"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ta’lim y</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 xml:space="preserve">nalishi ixtisoslik fanlarni </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rganish va chuqur egallash uchun zarur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lgan fundamental umumkasbiy bilimlarni, amaliy k</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 xml:space="preserve">nikma va </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quvlarni shakllantirish;</w:t>
      </w:r>
    </w:p>
    <w:p w14:paraId="27E0D919" w14:textId="25CE89B5"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lastRenderedPageBreak/>
        <w:t>ta’lim y</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nalishiga muvofiq kasb faoliyati sohalarida erishilgan asosiy yutuqlar, muammolar va ularning rivojlanish istiqbollari haqida tasavvur hosil qilishi;</w:t>
      </w:r>
    </w:p>
    <w:p w14:paraId="77F55CAF" w14:textId="442AD5BA" w:rsidR="00396B95" w:rsidRPr="00131D92" w:rsidRDefault="00371FE1"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O‘</w:t>
      </w:r>
      <w:r w:rsidR="00396B95" w:rsidRPr="00131D92">
        <w:rPr>
          <w:rFonts w:ascii="Times New Roman" w:eastAsia="Courier New" w:hAnsi="Times New Roman"/>
          <w:kern w:val="2"/>
          <w:sz w:val="26"/>
          <w:szCs w:val="26"/>
          <w:lang w:val="uz-Cyrl-UZ"/>
        </w:rPr>
        <w:t>zbekiston Respublikasini qurolli tajovuzlardan himoya qilish, mustaqilligini, chegaralari daxlsizligini ta’minlash;</w:t>
      </w:r>
    </w:p>
    <w:p w14:paraId="1AF1A627" w14:textId="11999E57" w:rsidR="00396B95" w:rsidRPr="00131D92" w:rsidRDefault="00371FE1"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proofErr w:type="gramStart"/>
      <w:r w:rsidRPr="00131D92">
        <w:rPr>
          <w:rFonts w:ascii="Times New Roman" w:eastAsia="Courier New" w:hAnsi="Times New Roman"/>
          <w:kern w:val="2"/>
          <w:sz w:val="26"/>
          <w:szCs w:val="26"/>
          <w:lang w:val="en-US"/>
        </w:rPr>
        <w:t>O‘</w:t>
      </w:r>
      <w:proofErr w:type="gramEnd"/>
      <w:r w:rsidR="00396B95" w:rsidRPr="00131D92">
        <w:rPr>
          <w:rFonts w:ascii="Times New Roman" w:eastAsia="Courier New" w:hAnsi="Times New Roman"/>
          <w:kern w:val="2"/>
          <w:sz w:val="26"/>
          <w:szCs w:val="26"/>
          <w:lang w:val="en-US"/>
        </w:rPr>
        <w:t>zbekiston</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Respublikasi</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hududida</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terrorizm</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ekstremizm</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va</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huquqbuzarlikka</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qarshi</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kurashish</w:t>
      </w:r>
      <w:proofErr w:type="spellEnd"/>
      <w:r w:rsidR="00396B95" w:rsidRPr="00131D92">
        <w:rPr>
          <w:rFonts w:ascii="Times New Roman" w:eastAsia="Courier New" w:hAnsi="Times New Roman"/>
          <w:kern w:val="2"/>
          <w:sz w:val="26"/>
          <w:szCs w:val="26"/>
          <w:lang w:val="en-US"/>
        </w:rPr>
        <w:t>;</w:t>
      </w:r>
    </w:p>
    <w:p w14:paraId="437FF451" w14:textId="788FD64A" w:rsidR="00396B95" w:rsidRPr="00131D92" w:rsidRDefault="00371FE1"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proofErr w:type="gramStart"/>
      <w:r w:rsidRPr="00131D92">
        <w:rPr>
          <w:rFonts w:ascii="Times New Roman" w:eastAsia="Courier New" w:hAnsi="Times New Roman"/>
          <w:kern w:val="2"/>
          <w:sz w:val="26"/>
          <w:szCs w:val="26"/>
          <w:lang w:val="en-US"/>
        </w:rPr>
        <w:t>O‘</w:t>
      </w:r>
      <w:proofErr w:type="gramEnd"/>
      <w:r w:rsidR="00396B95" w:rsidRPr="00131D92">
        <w:rPr>
          <w:rFonts w:ascii="Times New Roman" w:eastAsia="Courier New" w:hAnsi="Times New Roman"/>
          <w:kern w:val="2"/>
          <w:sz w:val="26"/>
          <w:szCs w:val="26"/>
          <w:lang w:val="en-US"/>
        </w:rPr>
        <w:t>zbekiston</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Respublikasi</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Qurolli</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Kuchlari</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va</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huquq-tartibot</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organlari</w:t>
      </w:r>
      <w:proofErr w:type="spellEnd"/>
      <w:r w:rsidR="00396B95" w:rsidRPr="00131D92">
        <w:rPr>
          <w:rFonts w:ascii="Times New Roman" w:eastAsia="Courier New" w:hAnsi="Times New Roman"/>
          <w:kern w:val="2"/>
          <w:sz w:val="26"/>
          <w:szCs w:val="26"/>
          <w:lang w:val="en-US"/>
        </w:rPr>
        <w:t xml:space="preserve"> </w:t>
      </w:r>
      <w:proofErr w:type="spellStart"/>
      <w:proofErr w:type="gramStart"/>
      <w:r w:rsidR="00396B95" w:rsidRPr="00131D92">
        <w:rPr>
          <w:rFonts w:ascii="Times New Roman" w:eastAsia="Courier New" w:hAnsi="Times New Roman"/>
          <w:kern w:val="2"/>
          <w:sz w:val="26"/>
          <w:szCs w:val="26"/>
          <w:lang w:val="en-US"/>
        </w:rPr>
        <w:t>b</w:t>
      </w:r>
      <w:r w:rsidRPr="00131D92">
        <w:rPr>
          <w:rFonts w:ascii="Times New Roman" w:eastAsia="Courier New" w:hAnsi="Times New Roman"/>
          <w:kern w:val="2"/>
          <w:sz w:val="26"/>
          <w:szCs w:val="26"/>
          <w:lang w:val="en-US"/>
        </w:rPr>
        <w:t>o‘</w:t>
      </w:r>
      <w:proofErr w:type="gramEnd"/>
      <w:r w:rsidR="00396B95" w:rsidRPr="00131D92">
        <w:rPr>
          <w:rFonts w:ascii="Times New Roman" w:eastAsia="Courier New" w:hAnsi="Times New Roman"/>
          <w:kern w:val="2"/>
          <w:sz w:val="26"/>
          <w:szCs w:val="26"/>
          <w:lang w:val="en-US"/>
        </w:rPr>
        <w:t>linmalarida</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xizmat</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faoliyatini</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tashkil</w:t>
      </w:r>
      <w:proofErr w:type="spellEnd"/>
      <w:r w:rsidR="00396B95" w:rsidRPr="00131D92">
        <w:rPr>
          <w:rFonts w:ascii="Times New Roman" w:eastAsia="Courier New" w:hAnsi="Times New Roman"/>
          <w:kern w:val="2"/>
          <w:sz w:val="26"/>
          <w:szCs w:val="26"/>
          <w:lang w:val="en-US"/>
        </w:rPr>
        <w:t xml:space="preserve"> </w:t>
      </w:r>
      <w:proofErr w:type="spellStart"/>
      <w:r w:rsidR="00396B95" w:rsidRPr="00131D92">
        <w:rPr>
          <w:rFonts w:ascii="Times New Roman" w:eastAsia="Courier New" w:hAnsi="Times New Roman"/>
          <w:kern w:val="2"/>
          <w:sz w:val="26"/>
          <w:szCs w:val="26"/>
          <w:lang w:val="en-US"/>
        </w:rPr>
        <w:t>etish</w:t>
      </w:r>
      <w:proofErr w:type="spellEnd"/>
      <w:r w:rsidR="00396B95" w:rsidRPr="00131D92">
        <w:rPr>
          <w:rFonts w:ascii="Times New Roman" w:eastAsia="Courier New" w:hAnsi="Times New Roman"/>
          <w:kern w:val="2"/>
          <w:sz w:val="26"/>
          <w:szCs w:val="26"/>
          <w:lang w:val="en-US"/>
        </w:rPr>
        <w:t>;</w:t>
      </w:r>
    </w:p>
    <w:p w14:paraId="1ECCB293" w14:textId="760B1D60"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131D92">
        <w:rPr>
          <w:rFonts w:ascii="Times New Roman" w:eastAsia="Courier New" w:hAnsi="Times New Roman"/>
          <w:kern w:val="2"/>
          <w:sz w:val="26"/>
          <w:szCs w:val="26"/>
          <w:lang w:val="en-US"/>
        </w:rPr>
        <w:t>ixtisoslik</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fanining</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boshqa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fanlar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bilan</w:t>
      </w:r>
      <w:proofErr w:type="spellEnd"/>
      <w:r w:rsidRPr="00131D92">
        <w:rPr>
          <w:rFonts w:ascii="Times New Roman" w:eastAsia="Courier New" w:hAnsi="Times New Roman"/>
          <w:kern w:val="2"/>
          <w:sz w:val="26"/>
          <w:szCs w:val="26"/>
          <w:lang w:val="en-US"/>
        </w:rPr>
        <w:t xml:space="preserve"> </w:t>
      </w:r>
      <w:proofErr w:type="spellStart"/>
      <w:proofErr w:type="gramStart"/>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zaro</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bo</w:t>
      </w:r>
      <w:r w:rsidR="00371FE1" w:rsidRPr="00131D92">
        <w:rPr>
          <w:rFonts w:ascii="Times New Roman" w:eastAsia="Courier New" w:hAnsi="Times New Roman"/>
          <w:kern w:val="2"/>
          <w:sz w:val="26"/>
          <w:szCs w:val="26"/>
          <w:lang w:val="en-US"/>
        </w:rPr>
        <w:t>g‘</w:t>
      </w:r>
      <w:proofErr w:type="gramEnd"/>
      <w:r w:rsidRPr="00131D92">
        <w:rPr>
          <w:rFonts w:ascii="Times New Roman" w:eastAsia="Courier New" w:hAnsi="Times New Roman"/>
          <w:kern w:val="2"/>
          <w:sz w:val="26"/>
          <w:szCs w:val="26"/>
          <w:lang w:val="en-US"/>
        </w:rPr>
        <w:t>liqligi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jangovar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nizomlar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talablarini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amaliyotda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mohirona</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q</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llash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taktika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faniga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jang</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olib</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borish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san’ati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sifatida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qarash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harbiy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xiylani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ishlatish</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t</w:t>
      </w:r>
      <w:r w:rsidR="00371FE1" w:rsidRPr="00131D92">
        <w:rPr>
          <w:rFonts w:ascii="Times New Roman" w:eastAsia="Courier New" w:hAnsi="Times New Roman"/>
          <w:kern w:val="2"/>
          <w:sz w:val="26"/>
          <w:szCs w:val="26"/>
          <w:lang w:val="en-US"/>
        </w:rPr>
        <w:t>o‘g‘</w:t>
      </w:r>
      <w:proofErr w:type="gramEnd"/>
      <w:r w:rsidRPr="00131D92">
        <w:rPr>
          <w:rFonts w:ascii="Times New Roman" w:eastAsia="Courier New" w:hAnsi="Times New Roman"/>
          <w:kern w:val="2"/>
          <w:sz w:val="26"/>
          <w:szCs w:val="26"/>
          <w:lang w:val="en-US"/>
        </w:rPr>
        <w:t>ri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qat’iy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nostandart</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qarorlar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qabul</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qilish</w:t>
      </w:r>
      <w:proofErr w:type="spellEnd"/>
      <w:r w:rsidRPr="00131D92">
        <w:rPr>
          <w:rFonts w:ascii="Times New Roman" w:eastAsia="Courier New" w:hAnsi="Times New Roman"/>
          <w:kern w:val="2"/>
          <w:sz w:val="26"/>
          <w:szCs w:val="26"/>
          <w:lang w:val="en-US"/>
        </w:rPr>
        <w:t>;</w:t>
      </w:r>
    </w:p>
    <w:p w14:paraId="2DEB8181" w14:textId="77777777"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131D92">
        <w:rPr>
          <w:rFonts w:ascii="Times New Roman" w:eastAsia="Courier New" w:hAnsi="Times New Roman"/>
          <w:kern w:val="2"/>
          <w:sz w:val="26"/>
          <w:szCs w:val="26"/>
          <w:lang w:val="en-US"/>
        </w:rPr>
        <w:t>aloqa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ta’minotining</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barcha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vazifa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tadbirlarini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tashkillashtirish</w:t>
      </w:r>
      <w:proofErr w:type="spellEnd"/>
      <w:r w:rsidRPr="00131D92">
        <w:rPr>
          <w:rFonts w:ascii="Times New Roman" w:eastAsia="Courier New" w:hAnsi="Times New Roman"/>
          <w:kern w:val="2"/>
          <w:sz w:val="26"/>
          <w:szCs w:val="26"/>
          <w:lang w:val="en-US"/>
        </w:rPr>
        <w:t>;</w:t>
      </w:r>
    </w:p>
    <w:p w14:paraId="3ED3EC02" w14:textId="3C630A3C"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proofErr w:type="gramStart"/>
      <w:r w:rsidRPr="00131D92">
        <w:rPr>
          <w:rFonts w:ascii="Times New Roman" w:eastAsia="Courier New" w:hAnsi="Times New Roman"/>
          <w:kern w:val="2"/>
          <w:sz w:val="26"/>
          <w:szCs w:val="26"/>
          <w:lang w:val="en-US"/>
        </w:rPr>
        <w:t>b</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linma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komandirining</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barcha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jang</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turlari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aloqani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tashkillashtirish</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b</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yicha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xaritalarini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tayyorlashni</w:t>
      </w:r>
      <w:proofErr w:type="spellEnd"/>
      <w:r w:rsidRPr="00131D92">
        <w:rPr>
          <w:rFonts w:ascii="Times New Roman" w:eastAsia="Courier New" w:hAnsi="Times New Roman"/>
          <w:kern w:val="2"/>
          <w:sz w:val="26"/>
          <w:szCs w:val="26"/>
          <w:lang w:val="en-US"/>
        </w:rPr>
        <w:t xml:space="preserve">; </w:t>
      </w:r>
    </w:p>
    <w:p w14:paraId="6311E0C4" w14:textId="4ACD636E"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131D92">
        <w:rPr>
          <w:rFonts w:ascii="Times New Roman" w:eastAsia="Courier New" w:hAnsi="Times New Roman"/>
          <w:kern w:val="2"/>
          <w:sz w:val="26"/>
          <w:szCs w:val="26"/>
          <w:lang w:val="en-US"/>
        </w:rPr>
        <w:t>guruh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bilan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taktik-maxsus</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maxsus</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tayyorgarlik</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mash</w:t>
      </w:r>
      <w:r w:rsidR="00371FE1" w:rsidRPr="00131D92">
        <w:rPr>
          <w:rFonts w:ascii="Times New Roman" w:eastAsia="Courier New" w:hAnsi="Times New Roman"/>
          <w:kern w:val="2"/>
          <w:sz w:val="26"/>
          <w:szCs w:val="26"/>
          <w:lang w:val="en-US"/>
        </w:rPr>
        <w:t>g‘</w:t>
      </w:r>
      <w:proofErr w:type="gramEnd"/>
      <w:r w:rsidRPr="00131D92">
        <w:rPr>
          <w:rFonts w:ascii="Times New Roman" w:eastAsia="Courier New" w:hAnsi="Times New Roman"/>
          <w:kern w:val="2"/>
          <w:sz w:val="26"/>
          <w:szCs w:val="26"/>
          <w:lang w:val="en-US"/>
        </w:rPr>
        <w:t>ulotlarini</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il</w:t>
      </w:r>
      <w:r w:rsidR="00371FE1" w:rsidRPr="00131D92">
        <w:rPr>
          <w:rFonts w:ascii="Times New Roman" w:eastAsia="Courier New" w:hAnsi="Times New Roman"/>
          <w:kern w:val="2"/>
          <w:sz w:val="26"/>
          <w:szCs w:val="26"/>
          <w:lang w:val="en-US"/>
        </w:rPr>
        <w:t>g‘</w:t>
      </w:r>
      <w:proofErr w:type="gramEnd"/>
      <w:r w:rsidRPr="00131D92">
        <w:rPr>
          <w:rFonts w:ascii="Times New Roman" w:eastAsia="Courier New" w:hAnsi="Times New Roman"/>
          <w:kern w:val="2"/>
          <w:sz w:val="26"/>
          <w:szCs w:val="26"/>
          <w:lang w:val="en-US"/>
        </w:rPr>
        <w:t>or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uslublarni</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q</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llagan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holda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tashkillashtirish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proofErr w:type="gramStart"/>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tkazishni</w:t>
      </w:r>
      <w:proofErr w:type="spellEnd"/>
      <w:r w:rsidRPr="00131D92">
        <w:rPr>
          <w:rFonts w:ascii="Times New Roman" w:eastAsia="Courier New" w:hAnsi="Times New Roman"/>
          <w:kern w:val="2"/>
          <w:sz w:val="26"/>
          <w:szCs w:val="26"/>
          <w:lang w:val="en-US"/>
        </w:rPr>
        <w:t>;</w:t>
      </w:r>
    </w:p>
    <w:p w14:paraId="3FE8A974" w14:textId="2E440E54"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131D92">
        <w:rPr>
          <w:rFonts w:ascii="Times New Roman" w:eastAsia="Courier New" w:hAnsi="Times New Roman"/>
          <w:kern w:val="2"/>
          <w:sz w:val="26"/>
          <w:szCs w:val="26"/>
          <w:lang w:val="en-US"/>
        </w:rPr>
        <w:t>axborot-kommunikatsiya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vositalariga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ekspluatatsion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servisli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xizmat</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k</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rsatish</w:t>
      </w:r>
      <w:proofErr w:type="spellEnd"/>
      <w:r w:rsidRPr="00131D92">
        <w:rPr>
          <w:rFonts w:ascii="Times New Roman" w:eastAsia="Courier New" w:hAnsi="Times New Roman"/>
          <w:kern w:val="2"/>
          <w:sz w:val="26"/>
          <w:szCs w:val="26"/>
          <w:lang w:val="en-US"/>
        </w:rPr>
        <w:t xml:space="preserve">; </w:t>
      </w:r>
    </w:p>
    <w:p w14:paraId="5BB99058" w14:textId="3A8427D9"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131D92">
        <w:rPr>
          <w:rFonts w:ascii="Times New Roman" w:eastAsia="Courier New" w:hAnsi="Times New Roman"/>
          <w:kern w:val="2"/>
          <w:sz w:val="26"/>
          <w:szCs w:val="26"/>
          <w:lang w:val="en-US"/>
        </w:rPr>
        <w:t>harbiy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texnik</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vositalar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qurilmalari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axborot-kommunikarsiya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tizimlarini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ekspluatatsiya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qilish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xizmat</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k</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rsatish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ta’mirlashni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tashkillashtirish</w:t>
      </w:r>
      <w:proofErr w:type="spellEnd"/>
      <w:r w:rsidRPr="00131D92">
        <w:rPr>
          <w:rFonts w:ascii="Times New Roman" w:eastAsia="Courier New" w:hAnsi="Times New Roman"/>
          <w:kern w:val="2"/>
          <w:sz w:val="26"/>
          <w:szCs w:val="26"/>
          <w:lang w:val="en-US"/>
        </w:rPr>
        <w:t>;</w:t>
      </w:r>
    </w:p>
    <w:p w14:paraId="78E36B90" w14:textId="5118092F"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ourier New" w:hAnsi="Times New Roman"/>
          <w:kern w:val="2"/>
          <w:sz w:val="26"/>
          <w:szCs w:val="26"/>
          <w:lang w:val="en-US"/>
        </w:rPr>
      </w:pPr>
      <w:proofErr w:type="spellStart"/>
      <w:r w:rsidRPr="00131D92">
        <w:rPr>
          <w:rFonts w:ascii="Times New Roman" w:eastAsia="Courier New" w:hAnsi="Times New Roman"/>
          <w:kern w:val="2"/>
          <w:sz w:val="26"/>
          <w:szCs w:val="26"/>
          <w:lang w:val="en-US"/>
        </w:rPr>
        <w:t>zamonaviy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axborot</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texnologiyalari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qurilmalarining</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dasturiy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texnik</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ta’minotidan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foydalangan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holda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harbiy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maqsadlar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uchun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dasturiy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ishlanmalar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yaratish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infografika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plakatlar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bukletlar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ishlab</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chiqish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animatsiya</w:t>
      </w:r>
      <w:proofErr w:type="spellEnd"/>
      <w:r w:rsidRPr="00131D92">
        <w:rPr>
          <w:rFonts w:ascii="Times New Roman" w:eastAsia="Courier New" w:hAnsi="Times New Roman"/>
          <w:kern w:val="2"/>
          <w:sz w:val="26"/>
          <w:szCs w:val="26"/>
          <w:lang w:val="en-US"/>
        </w:rPr>
        <w:t xml:space="preserve">, video-audio </w:t>
      </w:r>
      <w:proofErr w:type="spellStart"/>
      <w:r w:rsidRPr="00131D92">
        <w:rPr>
          <w:rFonts w:ascii="Times New Roman" w:eastAsia="Courier New" w:hAnsi="Times New Roman"/>
          <w:kern w:val="2"/>
          <w:sz w:val="26"/>
          <w:szCs w:val="26"/>
          <w:lang w:val="en-US"/>
        </w:rPr>
        <w:t>montaj</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ishlari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harbiy-texnik</w:t>
      </w:r>
      <w:proofErr w:type="spellEnd"/>
      <w:r w:rsidRPr="00131D92">
        <w:rPr>
          <w:rFonts w:ascii="Times New Roman" w:eastAsia="Courier New" w:hAnsi="Times New Roman"/>
          <w:kern w:val="2"/>
          <w:sz w:val="26"/>
          <w:szCs w:val="26"/>
          <w:lang w:val="en-US"/>
        </w:rPr>
        <w:t xml:space="preserve"> </w:t>
      </w:r>
      <w:r w:rsidRPr="00131D92">
        <w:rPr>
          <w:rFonts w:ascii="Times New Roman" w:eastAsia="Courier New" w:hAnsi="Times New Roman"/>
          <w:kern w:val="2"/>
          <w:sz w:val="26"/>
          <w:szCs w:val="26"/>
          <w:lang w:val="en-US"/>
        </w:rPr>
        <w:br/>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dasturiy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tizimlarga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oid</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bilim</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malakalarga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ega</w:t>
      </w:r>
      <w:proofErr w:type="spellEnd"/>
      <w:r w:rsidRPr="00131D92">
        <w:rPr>
          <w:rFonts w:ascii="Times New Roman" w:eastAsia="Courier New" w:hAnsi="Times New Roman"/>
          <w:kern w:val="2"/>
          <w:sz w:val="26"/>
          <w:szCs w:val="26"/>
          <w:lang w:val="en-US"/>
        </w:rPr>
        <w:t xml:space="preserve"> </w:t>
      </w:r>
      <w:proofErr w:type="spellStart"/>
      <w:proofErr w:type="gramStart"/>
      <w:r w:rsidRPr="00131D92">
        <w:rPr>
          <w:rFonts w:ascii="Times New Roman" w:eastAsia="Courier New" w:hAnsi="Times New Roman"/>
          <w:kern w:val="2"/>
          <w:sz w:val="26"/>
          <w:szCs w:val="26"/>
          <w:lang w:val="en-US"/>
        </w:rPr>
        <w:t>b</w:t>
      </w:r>
      <w:r w:rsidR="00371FE1" w:rsidRPr="00131D92">
        <w:rPr>
          <w:rFonts w:ascii="Times New Roman" w:eastAsia="Courier New" w:hAnsi="Times New Roman"/>
          <w:kern w:val="2"/>
          <w:sz w:val="26"/>
          <w:szCs w:val="26"/>
          <w:lang w:val="en-US"/>
        </w:rPr>
        <w:t>o‘</w:t>
      </w:r>
      <w:proofErr w:type="gramEnd"/>
      <w:r w:rsidRPr="00131D92">
        <w:rPr>
          <w:rFonts w:ascii="Times New Roman" w:eastAsia="Courier New" w:hAnsi="Times New Roman"/>
          <w:kern w:val="2"/>
          <w:sz w:val="26"/>
          <w:szCs w:val="26"/>
          <w:lang w:val="en-US"/>
        </w:rPr>
        <w:t>lish</w:t>
      </w:r>
      <w:proofErr w:type="spellEnd"/>
      <w:r w:rsidRPr="00131D92">
        <w:rPr>
          <w:rFonts w:ascii="Times New Roman" w:eastAsia="Courier New" w:hAnsi="Times New Roman"/>
          <w:kern w:val="2"/>
          <w:sz w:val="26"/>
          <w:szCs w:val="26"/>
          <w:lang w:val="en-US"/>
        </w:rPr>
        <w:t>;</w:t>
      </w:r>
    </w:p>
    <w:p w14:paraId="47A26D38" w14:textId="77777777" w:rsidR="00396B95" w:rsidRPr="00131D92" w:rsidRDefault="00396B95" w:rsidP="004B7DBB">
      <w:pPr>
        <w:tabs>
          <w:tab w:val="left" w:pos="900"/>
          <w:tab w:val="left" w:pos="990"/>
        </w:tabs>
        <w:autoSpaceDE w:val="0"/>
        <w:autoSpaceDN w:val="0"/>
        <w:adjustRightInd w:val="0"/>
        <w:spacing w:after="0" w:line="240" w:lineRule="auto"/>
        <w:ind w:firstLine="567"/>
        <w:jc w:val="both"/>
        <w:rPr>
          <w:rFonts w:ascii="Times New Roman" w:eastAsia="Calibri" w:hAnsi="Times New Roman"/>
          <w:sz w:val="26"/>
          <w:szCs w:val="26"/>
          <w:lang w:val="uz-Cyrl-UZ"/>
        </w:rPr>
      </w:pPr>
      <w:proofErr w:type="spellStart"/>
      <w:r w:rsidRPr="00131D92">
        <w:rPr>
          <w:rFonts w:ascii="Times New Roman" w:eastAsia="Courier New" w:hAnsi="Times New Roman"/>
          <w:kern w:val="2"/>
          <w:sz w:val="26"/>
          <w:szCs w:val="26"/>
          <w:lang w:val="en-US"/>
        </w:rPr>
        <w:t>zamonaviy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texnik</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qurilmalar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dasturiy</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vositalar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hamda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ular</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bilan</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ishlash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takomillashtirish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raqamli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qurilmalarda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ishlash</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koʻnikma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va</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malakalarini</w:t>
      </w:r>
      <w:proofErr w:type="spellEnd"/>
      <w:r w:rsidRPr="00131D92">
        <w:rPr>
          <w:rFonts w:ascii="Times New Roman" w:eastAsia="Courier New" w:hAnsi="Times New Roman"/>
          <w:kern w:val="2"/>
          <w:sz w:val="26"/>
          <w:szCs w:val="26"/>
          <w:lang w:val="en-US"/>
        </w:rPr>
        <w:t xml:space="preserve"> </w:t>
      </w:r>
      <w:proofErr w:type="spellStart"/>
      <w:r w:rsidRPr="00131D92">
        <w:rPr>
          <w:rFonts w:ascii="Times New Roman" w:eastAsia="Courier New" w:hAnsi="Times New Roman"/>
          <w:kern w:val="2"/>
          <w:sz w:val="26"/>
          <w:szCs w:val="26"/>
          <w:lang w:val="en-US"/>
        </w:rPr>
        <w:t>oʻzlashtirish</w:t>
      </w:r>
      <w:proofErr w:type="spellEnd"/>
      <w:r w:rsidRPr="00131D92">
        <w:rPr>
          <w:rFonts w:ascii="Times New Roman" w:eastAsia="Courier New" w:hAnsi="Times New Roman"/>
          <w:kern w:val="2"/>
          <w:sz w:val="26"/>
          <w:szCs w:val="26"/>
          <w:lang w:val="en-US"/>
        </w:rPr>
        <w:t>.</w:t>
      </w:r>
    </w:p>
    <w:p w14:paraId="3D44EB90" w14:textId="77777777" w:rsidR="00396B95" w:rsidRPr="00131D92" w:rsidRDefault="00396B95" w:rsidP="004B7DBB">
      <w:pPr>
        <w:tabs>
          <w:tab w:val="left" w:pos="900"/>
          <w:tab w:val="left" w:pos="993"/>
        </w:tabs>
        <w:spacing w:after="0" w:line="240" w:lineRule="auto"/>
        <w:ind w:firstLine="567"/>
        <w:jc w:val="both"/>
        <w:rPr>
          <w:rFonts w:ascii="Times New Roman" w:hAnsi="Times New Roman"/>
          <w:b/>
          <w:bCs/>
          <w:sz w:val="26"/>
          <w:szCs w:val="26"/>
          <w:lang w:val="uz-Cyrl-UZ"/>
        </w:rPr>
      </w:pPr>
      <w:r w:rsidRPr="00131D92">
        <w:rPr>
          <w:rFonts w:ascii="Times New Roman" w:hAnsi="Times New Roman"/>
          <w:b/>
          <w:bCs/>
          <w:sz w:val="26"/>
          <w:szCs w:val="26"/>
          <w:lang w:val="uz-Cyrl-UZ"/>
        </w:rPr>
        <w:t>b) harbiy sohadan tashqarida:</w:t>
      </w:r>
    </w:p>
    <w:p w14:paraId="180DD492" w14:textId="094F8BB6"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zamonaviy axborot texnologiyalar tizimini yaratish va ulardan foydalanish bilan bo</w:t>
      </w:r>
      <w:r w:rsidR="00371FE1" w:rsidRPr="00131D92">
        <w:rPr>
          <w:rFonts w:ascii="Times New Roman" w:eastAsia="Courier New" w:hAnsi="Times New Roman"/>
          <w:kern w:val="2"/>
          <w:sz w:val="26"/>
          <w:szCs w:val="26"/>
          <w:lang w:val="uz-Cyrl-UZ"/>
        </w:rPr>
        <w:t>g‘</w:t>
      </w:r>
      <w:r w:rsidRPr="00131D92">
        <w:rPr>
          <w:rFonts w:ascii="Times New Roman" w:eastAsia="Courier New" w:hAnsi="Times New Roman"/>
          <w:kern w:val="2"/>
          <w:sz w:val="26"/>
          <w:szCs w:val="26"/>
          <w:lang w:val="uz-Cyrl-UZ"/>
        </w:rPr>
        <w:t>liq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lgan jarayonlar monitoringi va sifatini baholash metodlari hamda mexanizmlarini ishlab chiqish;</w:t>
      </w:r>
    </w:p>
    <w:p w14:paraId="65A0B609" w14:textId="77777777"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kasbga oid muammolarning yechimlarini amaliyotga tatbiq etish, texnologik jarayonda sifatni boshqarish va ijrochilar jamoasi ishini tashkil qilish;</w:t>
      </w:r>
    </w:p>
    <w:p w14:paraId="61745EAB" w14:textId="6C88BB24"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ijrochilar jamoasi tarkibida intellektual mulk masalalari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yicha asosiy me’yoriy hujjatlardan foydalanish;</w:t>
      </w:r>
    </w:p>
    <w:p w14:paraId="4860B96F" w14:textId="0D957C44"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sanoat tarmoqlarida hayot faoliyati xavfsizligi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yicha mutaxassislarga q</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yiladigan talablarni ishlab chiqish;</w:t>
      </w:r>
    </w:p>
    <w:p w14:paraId="41B6C612" w14:textId="61BF968C"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texnologik jarayonlarni amalga oshirish uchun zarur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lgan vositalar va resurslarni rejalashtirish;</w:t>
      </w:r>
    </w:p>
    <w:p w14:paraId="1BD965DA" w14:textId="1978B328"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fikrlar har xil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lgan sharoitda boshqaruv qarorini qabul qilish;</w:t>
      </w:r>
    </w:p>
    <w:p w14:paraId="7E251058" w14:textId="23706AE3"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birlamchi ishlab chiqarish b</w:t>
      </w:r>
      <w:r w:rsidR="00371FE1" w:rsidRPr="00131D92">
        <w:rPr>
          <w:rFonts w:ascii="Times New Roman" w:eastAsia="Courier New" w:hAnsi="Times New Roman"/>
          <w:kern w:val="2"/>
          <w:sz w:val="26"/>
          <w:szCs w:val="26"/>
          <w:lang w:val="uz-Cyrl-UZ"/>
        </w:rPr>
        <w:t>o‘g‘</w:t>
      </w:r>
      <w:r w:rsidRPr="00131D92">
        <w:rPr>
          <w:rFonts w:ascii="Times New Roman" w:eastAsia="Courier New" w:hAnsi="Times New Roman"/>
          <w:kern w:val="2"/>
          <w:sz w:val="26"/>
          <w:szCs w:val="26"/>
          <w:lang w:val="uz-Cyrl-UZ"/>
        </w:rPr>
        <w:t>in ishini tashkil qilish va uni boshqarish;</w:t>
      </w:r>
    </w:p>
    <w:p w14:paraId="6EF0E9FD" w14:textId="3936A3CB"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bajarayotgan faoliyati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 xml:space="preserve">yicha ish rejasini tuzish va uni bajarish, nazorat qilish </w:t>
      </w:r>
      <w:r w:rsidRPr="00131D92">
        <w:rPr>
          <w:rFonts w:ascii="Times New Roman" w:eastAsia="Courier New" w:hAnsi="Times New Roman"/>
          <w:kern w:val="2"/>
          <w:sz w:val="26"/>
          <w:szCs w:val="26"/>
          <w:lang w:val="uz-Cyrl-UZ"/>
        </w:rPr>
        <w:br/>
        <w:t>va amalga oshirgan ishining natijalarini baholash;</w:t>
      </w:r>
    </w:p>
    <w:p w14:paraId="2B4D9003" w14:textId="552E5DD0"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ishlab chiqarish jarayonlarining atrof-muhit muhofazasiga, yon</w:t>
      </w:r>
      <w:r w:rsidR="00371FE1" w:rsidRPr="00131D92">
        <w:rPr>
          <w:rFonts w:ascii="Times New Roman" w:eastAsia="Courier New" w:hAnsi="Times New Roman"/>
          <w:kern w:val="2"/>
          <w:sz w:val="26"/>
          <w:szCs w:val="26"/>
          <w:lang w:val="uz-Cyrl-UZ"/>
        </w:rPr>
        <w:t>g‘</w:t>
      </w:r>
      <w:r w:rsidRPr="00131D92">
        <w:rPr>
          <w:rFonts w:ascii="Times New Roman" w:eastAsia="Courier New" w:hAnsi="Times New Roman"/>
          <w:kern w:val="2"/>
          <w:sz w:val="26"/>
          <w:szCs w:val="26"/>
          <w:lang w:val="uz-Cyrl-UZ"/>
        </w:rPr>
        <w:t xml:space="preserve">inga, texnika </w:t>
      </w:r>
      <w:r w:rsidRPr="00131D92">
        <w:rPr>
          <w:rFonts w:ascii="Times New Roman" w:eastAsia="Courier New" w:hAnsi="Times New Roman"/>
          <w:kern w:val="2"/>
          <w:sz w:val="26"/>
          <w:szCs w:val="26"/>
          <w:lang w:val="uz-Cyrl-UZ"/>
        </w:rPr>
        <w:br/>
        <w:t>va mehnat xavfsizligi talablariga mosligini monitoring qilish qobiliyatlariga ega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lishi kerak;</w:t>
      </w:r>
    </w:p>
    <w:p w14:paraId="599A9BBB" w14:textId="047155F1"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t>axborot tizimlari va texnologiyalari y</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nalishi b</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 xml:space="preserve">yicha ishlash, Axborot texnologiyalari vositalari, qurilmalari va tizimlarini montaj qilish, sozlash va ularni ekspluatatsiya qilish </w:t>
      </w:r>
      <w:r w:rsidRPr="00131D92">
        <w:rPr>
          <w:rFonts w:ascii="Times New Roman" w:eastAsia="Courier New" w:hAnsi="Times New Roman"/>
          <w:kern w:val="2"/>
          <w:sz w:val="26"/>
          <w:szCs w:val="26"/>
          <w:lang w:val="uz-Cyrl-UZ"/>
        </w:rPr>
        <w:br/>
        <w:t>va servis xizmatlarini k</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rsatish;</w:t>
      </w:r>
    </w:p>
    <w:p w14:paraId="1B552A34" w14:textId="4D533650" w:rsidR="00396B95" w:rsidRPr="00131D92" w:rsidRDefault="00396B95" w:rsidP="004B7DBB">
      <w:pPr>
        <w:tabs>
          <w:tab w:val="left" w:pos="900"/>
          <w:tab w:val="left" w:pos="993"/>
        </w:tabs>
        <w:spacing w:after="0" w:line="240" w:lineRule="auto"/>
        <w:ind w:firstLine="567"/>
        <w:jc w:val="both"/>
        <w:rPr>
          <w:rFonts w:ascii="Times New Roman" w:eastAsia="Courier New" w:hAnsi="Times New Roman"/>
          <w:kern w:val="2"/>
          <w:sz w:val="26"/>
          <w:szCs w:val="26"/>
          <w:lang w:val="uz-Cyrl-UZ"/>
        </w:rPr>
      </w:pPr>
      <w:r w:rsidRPr="00131D92">
        <w:rPr>
          <w:rFonts w:ascii="Times New Roman" w:eastAsia="Courier New" w:hAnsi="Times New Roman"/>
          <w:kern w:val="2"/>
          <w:sz w:val="26"/>
          <w:szCs w:val="26"/>
          <w:lang w:val="uz-Cyrl-UZ"/>
        </w:rPr>
        <w:lastRenderedPageBreak/>
        <w:t>axborot texnologiyalari vositalari, qurilmalari va tizimlari nusxalaridan foydalanish, texnik xizmat k</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rsatish va ekspluatatsiyasini tashkil etish;</w:t>
      </w:r>
    </w:p>
    <w:p w14:paraId="2D40DB7E" w14:textId="5A325A46" w:rsidR="00396B95" w:rsidRPr="00131D92" w:rsidRDefault="00396B95" w:rsidP="004B7DBB">
      <w:pPr>
        <w:tabs>
          <w:tab w:val="left" w:pos="900"/>
          <w:tab w:val="left" w:pos="993"/>
        </w:tabs>
        <w:spacing w:after="0" w:line="240" w:lineRule="auto"/>
        <w:ind w:firstLine="567"/>
        <w:jc w:val="both"/>
        <w:rPr>
          <w:rFonts w:ascii="Times New Roman" w:hAnsi="Times New Roman"/>
          <w:b/>
          <w:i/>
          <w:kern w:val="2"/>
          <w:sz w:val="26"/>
          <w:szCs w:val="26"/>
          <w:lang w:val="uz-Cyrl-UZ"/>
        </w:rPr>
      </w:pPr>
      <w:r w:rsidRPr="00131D92">
        <w:rPr>
          <w:rFonts w:ascii="Times New Roman" w:eastAsia="Courier New" w:hAnsi="Times New Roman"/>
          <w:kern w:val="2"/>
          <w:sz w:val="26"/>
          <w:szCs w:val="26"/>
          <w:lang w:val="uz-Cyrl-UZ"/>
        </w:rPr>
        <w:t xml:space="preserve">loyihaviy-konstruktorlik, Axborot tizimlari va texnologiyalari, tarmoq va </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 xml:space="preserve">lchash asboblari, detallarini loyihalashtirish, eksperimental-tadqiqotchilik, belgilangan uslublar orqali uskuna, qurilma va vositalarning nusxalari ustidan tajribalar </w:t>
      </w:r>
      <w:r w:rsidR="00371FE1" w:rsidRPr="00131D92">
        <w:rPr>
          <w:rFonts w:ascii="Times New Roman" w:eastAsia="Courier New" w:hAnsi="Times New Roman"/>
          <w:kern w:val="2"/>
          <w:sz w:val="26"/>
          <w:szCs w:val="26"/>
          <w:lang w:val="uz-Cyrl-UZ"/>
        </w:rPr>
        <w:t>o‘</w:t>
      </w:r>
      <w:r w:rsidRPr="00131D92">
        <w:rPr>
          <w:rFonts w:ascii="Times New Roman" w:eastAsia="Courier New" w:hAnsi="Times New Roman"/>
          <w:kern w:val="2"/>
          <w:sz w:val="26"/>
          <w:szCs w:val="26"/>
          <w:lang w:val="uz-Cyrl-UZ"/>
        </w:rPr>
        <w:t>tkazish va natijalarini qayta ishlash va ularni tahlil qilish</w:t>
      </w:r>
      <w:r w:rsidRPr="00131D92">
        <w:rPr>
          <w:rFonts w:ascii="Times New Roman" w:hAnsi="Times New Roman"/>
          <w:sz w:val="26"/>
          <w:szCs w:val="26"/>
          <w:lang w:val="uz-Cyrl-UZ"/>
        </w:rPr>
        <w:t xml:space="preserve"> kabi </w:t>
      </w:r>
      <w:r w:rsidRPr="00131D92">
        <w:rPr>
          <w:rFonts w:ascii="Times New Roman" w:hAnsi="Times New Roman"/>
          <w:b/>
          <w:i/>
          <w:kern w:val="2"/>
          <w:sz w:val="26"/>
          <w:szCs w:val="26"/>
          <w:lang w:val="uz-Cyrl-UZ"/>
        </w:rPr>
        <w:t>ilmiy bilimlar, amaliy mahorat va k</w:t>
      </w:r>
      <w:r w:rsidR="00371FE1" w:rsidRPr="00131D92">
        <w:rPr>
          <w:rFonts w:ascii="Times New Roman" w:hAnsi="Times New Roman"/>
          <w:b/>
          <w:i/>
          <w:kern w:val="2"/>
          <w:sz w:val="26"/>
          <w:szCs w:val="26"/>
          <w:lang w:val="uz-Cyrl-UZ"/>
        </w:rPr>
        <w:t>o‘</w:t>
      </w:r>
      <w:r w:rsidRPr="00131D92">
        <w:rPr>
          <w:rFonts w:ascii="Times New Roman" w:hAnsi="Times New Roman"/>
          <w:b/>
          <w:i/>
          <w:kern w:val="2"/>
          <w:sz w:val="26"/>
          <w:szCs w:val="26"/>
          <w:lang w:val="uz-Cyrl-UZ"/>
        </w:rPr>
        <w:t>nikmalariga ega b</w:t>
      </w:r>
      <w:r w:rsidR="00371FE1" w:rsidRPr="00131D92">
        <w:rPr>
          <w:rFonts w:ascii="Times New Roman" w:hAnsi="Times New Roman"/>
          <w:b/>
          <w:i/>
          <w:kern w:val="2"/>
          <w:sz w:val="26"/>
          <w:szCs w:val="26"/>
          <w:lang w:val="uz-Cyrl-UZ"/>
        </w:rPr>
        <w:t>o‘</w:t>
      </w:r>
      <w:r w:rsidRPr="00131D92">
        <w:rPr>
          <w:rFonts w:ascii="Times New Roman" w:hAnsi="Times New Roman"/>
          <w:b/>
          <w:i/>
          <w:kern w:val="2"/>
          <w:sz w:val="26"/>
          <w:szCs w:val="26"/>
          <w:lang w:val="uz-Cyrl-UZ"/>
        </w:rPr>
        <w:t>lishi kerak.</w:t>
      </w:r>
    </w:p>
    <w:p w14:paraId="6B9A83F0" w14:textId="77777777" w:rsidR="000413C8" w:rsidRPr="00131D92" w:rsidRDefault="000413C8" w:rsidP="004B7DBB">
      <w:pPr>
        <w:spacing w:after="0" w:line="240" w:lineRule="auto"/>
        <w:rPr>
          <w:rFonts w:ascii="Times New Roman" w:hAnsi="Times New Roman"/>
          <w:b/>
          <w:bCs/>
          <w:sz w:val="26"/>
          <w:szCs w:val="26"/>
          <w:lang w:val="uz-Cyrl-UZ"/>
        </w:rPr>
      </w:pPr>
      <w:r w:rsidRPr="00131D92">
        <w:rPr>
          <w:rFonts w:ascii="Times New Roman" w:hAnsi="Times New Roman"/>
          <w:b/>
          <w:bCs/>
          <w:sz w:val="26"/>
          <w:szCs w:val="26"/>
          <w:lang w:val="uz-Cyrl-UZ"/>
        </w:rPr>
        <w:br w:type="page"/>
      </w:r>
    </w:p>
    <w:p w14:paraId="21C4846D" w14:textId="77777777" w:rsidR="00F913B0" w:rsidRPr="00131D92" w:rsidRDefault="00F913B0" w:rsidP="00946009">
      <w:pPr>
        <w:pStyle w:val="1"/>
        <w:spacing w:before="0" w:after="120"/>
        <w:rPr>
          <w:b w:val="0"/>
          <w:bCs w:val="0"/>
          <w:sz w:val="26"/>
          <w:szCs w:val="26"/>
          <w:lang w:val="en-US"/>
        </w:rPr>
      </w:pPr>
      <w:r w:rsidRPr="00131D92">
        <w:rPr>
          <w:sz w:val="26"/>
          <w:szCs w:val="26"/>
          <w:lang w:val="en-US"/>
        </w:rPr>
        <w:lastRenderedPageBreak/>
        <w:t xml:space="preserve">II. </w:t>
      </w:r>
      <w:r w:rsidRPr="00131D92">
        <w:rPr>
          <w:sz w:val="26"/>
          <w:szCs w:val="26"/>
          <w:lang w:val="uz-Cyrl-UZ"/>
        </w:rPr>
        <w:t>TA’LIM DASTURINING TUZILISHI VA MAZMUNI</w:t>
      </w:r>
    </w:p>
    <w:p w14:paraId="0B19155B" w14:textId="6BAF8E9F" w:rsidR="00C54AE6" w:rsidRDefault="00C54AE6" w:rsidP="004B7DBB">
      <w:pPr>
        <w:spacing w:after="0" w:line="240" w:lineRule="auto"/>
        <w:ind w:firstLine="567"/>
        <w:jc w:val="both"/>
        <w:rPr>
          <w:rFonts w:ascii="Times New Roman" w:hAnsi="Times New Roman"/>
          <w:bCs/>
          <w:sz w:val="26"/>
          <w:szCs w:val="26"/>
          <w:lang w:val="en-US"/>
        </w:rPr>
      </w:pPr>
      <w:r w:rsidRPr="00DE1746">
        <w:rPr>
          <w:rFonts w:ascii="Times New Roman" w:hAnsi="Times New Roman"/>
          <w:bCs/>
          <w:iCs/>
          <w:sz w:val="26"/>
          <w:szCs w:val="26"/>
          <w:highlight w:val="yellow"/>
          <w:shd w:val="clear" w:color="auto" w:fill="FFFFFF"/>
          <w:lang w:val="uz-Cyrl-UZ"/>
        </w:rPr>
        <w:t>61030700 – Q</w:t>
      </w:r>
      <w:r w:rsidR="00371FE1" w:rsidRPr="00DE1746">
        <w:rPr>
          <w:rFonts w:ascii="Times New Roman" w:hAnsi="Times New Roman"/>
          <w:bCs/>
          <w:iCs/>
          <w:sz w:val="26"/>
          <w:szCs w:val="26"/>
          <w:highlight w:val="yellow"/>
          <w:shd w:val="clear" w:color="auto" w:fill="FFFFFF"/>
          <w:lang w:val="uz-Cyrl-UZ"/>
        </w:rPr>
        <w:t>o‘</w:t>
      </w:r>
      <w:r w:rsidRPr="00DE1746">
        <w:rPr>
          <w:rFonts w:ascii="Times New Roman" w:hAnsi="Times New Roman"/>
          <w:bCs/>
          <w:iCs/>
          <w:sz w:val="26"/>
          <w:szCs w:val="26"/>
          <w:highlight w:val="yellow"/>
          <w:shd w:val="clear" w:color="auto" w:fill="FFFFFF"/>
          <w:lang w:val="uz-Cyrl-UZ"/>
        </w:rPr>
        <w:t>shinlarning taktik q</w:t>
      </w:r>
      <w:r w:rsidR="00371FE1" w:rsidRPr="00DE1746">
        <w:rPr>
          <w:rFonts w:ascii="Times New Roman" w:hAnsi="Times New Roman"/>
          <w:bCs/>
          <w:iCs/>
          <w:sz w:val="26"/>
          <w:szCs w:val="26"/>
          <w:highlight w:val="yellow"/>
          <w:shd w:val="clear" w:color="auto" w:fill="FFFFFF"/>
          <w:lang w:val="uz-Cyrl-UZ"/>
        </w:rPr>
        <w:t>o‘</w:t>
      </w:r>
      <w:r w:rsidRPr="00DE1746">
        <w:rPr>
          <w:rFonts w:ascii="Times New Roman" w:hAnsi="Times New Roman"/>
          <w:bCs/>
          <w:iCs/>
          <w:sz w:val="26"/>
          <w:szCs w:val="26"/>
          <w:highlight w:val="yellow"/>
          <w:shd w:val="clear" w:color="auto" w:fill="FFFFFF"/>
          <w:lang w:val="uz-Cyrl-UZ"/>
        </w:rPr>
        <w:t>mondonlik-muhandisligi (</w:t>
      </w:r>
      <w:r w:rsidR="00823A1B" w:rsidRPr="00DE1746">
        <w:rPr>
          <w:rFonts w:ascii="Times New Roman" w:hAnsi="Times New Roman"/>
          <w:bCs/>
          <w:iCs/>
          <w:sz w:val="26"/>
          <w:szCs w:val="26"/>
          <w:highlight w:val="yellow"/>
          <w:shd w:val="clear" w:color="auto" w:fill="FFFFFF"/>
          <w:lang w:val="en-US"/>
        </w:rPr>
        <w:t xml:space="preserve">                 </w:t>
      </w:r>
      <w:r w:rsidRPr="00DE1746">
        <w:rPr>
          <w:rFonts w:ascii="Times New Roman" w:hAnsi="Times New Roman"/>
          <w:bCs/>
          <w:iCs/>
          <w:sz w:val="26"/>
          <w:szCs w:val="26"/>
          <w:highlight w:val="yellow"/>
          <w:shd w:val="clear" w:color="auto" w:fill="FFFFFF"/>
          <w:lang w:val="uz-Cyrl-UZ"/>
        </w:rPr>
        <w:t>)</w:t>
      </w:r>
      <w:r w:rsidRPr="00DE1746">
        <w:rPr>
          <w:rFonts w:ascii="Times New Roman" w:hAnsi="Times New Roman"/>
          <w:sz w:val="26"/>
          <w:szCs w:val="26"/>
          <w:highlight w:val="yellow"/>
          <w:lang w:val="uz-Cyrl-UZ"/>
        </w:rPr>
        <w:t xml:space="preserve"> ta’lim y</w:t>
      </w:r>
      <w:r w:rsidR="00371FE1" w:rsidRPr="00DE1746">
        <w:rPr>
          <w:rFonts w:ascii="Times New Roman" w:hAnsi="Times New Roman"/>
          <w:sz w:val="26"/>
          <w:szCs w:val="26"/>
          <w:highlight w:val="yellow"/>
          <w:lang w:val="uz-Cyrl-UZ"/>
        </w:rPr>
        <w:t>o‘</w:t>
      </w:r>
      <w:r w:rsidRPr="00DE1746">
        <w:rPr>
          <w:rFonts w:ascii="Times New Roman" w:hAnsi="Times New Roman"/>
          <w:sz w:val="26"/>
          <w:szCs w:val="26"/>
          <w:highlight w:val="yellow"/>
          <w:lang w:val="uz-Cyrl-UZ"/>
        </w:rPr>
        <w:t>nalishi</w:t>
      </w:r>
      <w:r w:rsidR="008360F8" w:rsidRPr="00DE1746">
        <w:rPr>
          <w:rFonts w:ascii="Times New Roman" w:hAnsi="Times New Roman"/>
          <w:sz w:val="26"/>
          <w:szCs w:val="26"/>
          <w:highlight w:val="yellow"/>
          <w:lang w:val="uz-Cyrl-UZ"/>
        </w:rPr>
        <w:t xml:space="preserve">ni </w:t>
      </w:r>
      <w:r w:rsidRPr="00DE1746">
        <w:rPr>
          <w:rFonts w:ascii="Times New Roman" w:hAnsi="Times New Roman"/>
          <w:bCs/>
          <w:sz w:val="26"/>
          <w:szCs w:val="26"/>
          <w:highlight w:val="yellow"/>
          <w:lang w:val="uz-Cyrl-UZ"/>
        </w:rPr>
        <w:t xml:space="preserve">tayyorlash uchun ishlab chiqilgan ta’lim dasturi </w:t>
      </w:r>
      <w:r w:rsidR="008360F8" w:rsidRPr="00DE1746">
        <w:rPr>
          <w:rFonts w:ascii="Times New Roman" w:hAnsi="Times New Roman"/>
          <w:bCs/>
          <w:sz w:val="26"/>
          <w:szCs w:val="26"/>
          <w:highlight w:val="yellow"/>
          <w:lang w:val="uz-Cyrl-UZ"/>
        </w:rPr>
        <w:t>2</w:t>
      </w:r>
      <w:r w:rsidRPr="00DE1746">
        <w:rPr>
          <w:rFonts w:ascii="Times New Roman" w:hAnsi="Times New Roman"/>
          <w:bCs/>
          <w:sz w:val="26"/>
          <w:szCs w:val="26"/>
          <w:highlight w:val="yellow"/>
          <w:lang w:val="uz-Cyrl-UZ"/>
        </w:rPr>
        <w:t xml:space="preserve"> yillik kunduzgi </w:t>
      </w:r>
      <w:r w:rsidR="00371FE1" w:rsidRPr="00DE1746">
        <w:rPr>
          <w:rFonts w:ascii="Times New Roman" w:hAnsi="Times New Roman"/>
          <w:bCs/>
          <w:sz w:val="26"/>
          <w:szCs w:val="26"/>
          <w:highlight w:val="yellow"/>
          <w:lang w:val="uz-Cyrl-UZ"/>
        </w:rPr>
        <w:t>o‘</w:t>
      </w:r>
      <w:r w:rsidRPr="00DE1746">
        <w:rPr>
          <w:rFonts w:ascii="Times New Roman" w:hAnsi="Times New Roman"/>
          <w:bCs/>
          <w:sz w:val="26"/>
          <w:szCs w:val="26"/>
          <w:highlight w:val="yellow"/>
          <w:lang w:val="uz-Cyrl-UZ"/>
        </w:rPr>
        <w:t>qish muddatiga m</w:t>
      </w:r>
      <w:r w:rsidR="00371FE1" w:rsidRPr="00DE1746">
        <w:rPr>
          <w:rFonts w:ascii="Times New Roman" w:hAnsi="Times New Roman"/>
          <w:bCs/>
          <w:sz w:val="26"/>
          <w:szCs w:val="26"/>
          <w:highlight w:val="yellow"/>
          <w:lang w:val="uz-Cyrl-UZ"/>
        </w:rPr>
        <w:t>o‘</w:t>
      </w:r>
      <w:r w:rsidRPr="00DE1746">
        <w:rPr>
          <w:rFonts w:ascii="Times New Roman" w:hAnsi="Times New Roman"/>
          <w:bCs/>
          <w:sz w:val="26"/>
          <w:szCs w:val="26"/>
          <w:highlight w:val="yellow"/>
          <w:lang w:val="uz-Cyrl-UZ"/>
        </w:rPr>
        <w:t>ljallangan b</w:t>
      </w:r>
      <w:r w:rsidR="00371FE1" w:rsidRPr="00DE1746">
        <w:rPr>
          <w:rFonts w:ascii="Times New Roman" w:hAnsi="Times New Roman"/>
          <w:bCs/>
          <w:sz w:val="26"/>
          <w:szCs w:val="26"/>
          <w:highlight w:val="yellow"/>
          <w:lang w:val="uz-Cyrl-UZ"/>
        </w:rPr>
        <w:t>o‘</w:t>
      </w:r>
      <w:r w:rsidRPr="00DE1746">
        <w:rPr>
          <w:rFonts w:ascii="Times New Roman" w:hAnsi="Times New Roman"/>
          <w:bCs/>
          <w:sz w:val="26"/>
          <w:szCs w:val="26"/>
          <w:highlight w:val="yellow"/>
          <w:lang w:val="uz-Cyrl-UZ"/>
        </w:rPr>
        <w:t>lib, ta’limot vaqti quyidagicha taqsimlangan:</w:t>
      </w:r>
    </w:p>
    <w:p w14:paraId="726E59AD" w14:textId="77777777" w:rsidR="00DE1746" w:rsidRPr="00DE1746" w:rsidRDefault="00DE1746" w:rsidP="004B7DBB">
      <w:pPr>
        <w:spacing w:after="0" w:line="240" w:lineRule="auto"/>
        <w:ind w:firstLine="567"/>
        <w:jc w:val="both"/>
        <w:rPr>
          <w:rFonts w:ascii="Times New Roman" w:hAnsi="Times New Roman"/>
          <w:bCs/>
          <w:sz w:val="26"/>
          <w:szCs w:val="26"/>
          <w:lang w:val="en-US"/>
        </w:rPr>
      </w:pPr>
    </w:p>
    <w:tbl>
      <w:tblPr>
        <w:tblW w:w="0" w:type="auto"/>
        <w:jc w:val="center"/>
        <w:tblCellMar>
          <w:left w:w="57" w:type="dxa"/>
          <w:right w:w="57" w:type="dxa"/>
        </w:tblCellMar>
        <w:tblLook w:val="04A0" w:firstRow="1" w:lastRow="0" w:firstColumn="1" w:lastColumn="0" w:noHBand="0" w:noVBand="1"/>
      </w:tblPr>
      <w:tblGrid>
        <w:gridCol w:w="7822"/>
        <w:gridCol w:w="1563"/>
      </w:tblGrid>
      <w:tr w:rsidR="00DE1746" w:rsidRPr="0010510B" w14:paraId="667252F8" w14:textId="77777777" w:rsidTr="00DE1746">
        <w:trPr>
          <w:jc w:val="center"/>
        </w:trPr>
        <w:tc>
          <w:tcPr>
            <w:tcW w:w="7822" w:type="dxa"/>
            <w:shd w:val="clear" w:color="auto" w:fill="auto"/>
          </w:tcPr>
          <w:p w14:paraId="7FE75FC5" w14:textId="77777777" w:rsidR="00DE1746" w:rsidRPr="0010510B" w:rsidRDefault="00DE1746" w:rsidP="00BF4905">
            <w:pPr>
              <w:pStyle w:val="a4"/>
              <w:widowControl w:val="0"/>
              <w:tabs>
                <w:tab w:val="left" w:pos="8505"/>
              </w:tabs>
              <w:rPr>
                <w:rFonts w:ascii="Times New Roman" w:hAnsi="Times New Roman"/>
                <w:b/>
                <w:bCs/>
                <w:sz w:val="26"/>
                <w:szCs w:val="26"/>
                <w:lang w:val="uz-Latn-UZ"/>
              </w:rPr>
            </w:pPr>
            <w:r w:rsidRPr="0010510B">
              <w:rPr>
                <w:rFonts w:ascii="Times New Roman" w:hAnsi="Times New Roman"/>
                <w:bCs/>
                <w:sz w:val="26"/>
                <w:szCs w:val="26"/>
                <w:lang w:val="uz-Latn-UZ"/>
              </w:rPr>
              <w:t>Nazariy va amaliy ta’lim:</w:t>
            </w:r>
          </w:p>
        </w:tc>
        <w:tc>
          <w:tcPr>
            <w:tcW w:w="1563" w:type="dxa"/>
            <w:shd w:val="clear" w:color="auto" w:fill="auto"/>
            <w:vAlign w:val="bottom"/>
          </w:tcPr>
          <w:p w14:paraId="6A51FD61" w14:textId="77777777" w:rsidR="00DE1746" w:rsidRPr="0010510B" w:rsidRDefault="00DE1746" w:rsidP="00BF4905">
            <w:pPr>
              <w:pStyle w:val="a4"/>
              <w:widowControl w:val="0"/>
              <w:tabs>
                <w:tab w:val="left" w:pos="8505"/>
              </w:tabs>
              <w:jc w:val="right"/>
              <w:rPr>
                <w:rFonts w:ascii="Times New Roman" w:hAnsi="Times New Roman"/>
                <w:b/>
                <w:bCs/>
                <w:sz w:val="26"/>
                <w:szCs w:val="26"/>
                <w:highlight w:val="yellow"/>
                <w:lang w:val="uz-Latn-UZ"/>
              </w:rPr>
            </w:pPr>
            <w:r>
              <w:rPr>
                <w:rFonts w:ascii="Times New Roman" w:hAnsi="Times New Roman"/>
                <w:bCs/>
                <w:sz w:val="26"/>
                <w:szCs w:val="26"/>
                <w:lang w:val="uz-Latn-UZ"/>
              </w:rPr>
              <w:t>75</w:t>
            </w:r>
            <w:r w:rsidRPr="0010510B">
              <w:rPr>
                <w:rFonts w:ascii="Times New Roman" w:hAnsi="Times New Roman"/>
                <w:bCs/>
                <w:sz w:val="26"/>
                <w:szCs w:val="26"/>
                <w:lang w:val="uz-Latn-UZ"/>
              </w:rPr>
              <w:t xml:space="preserve"> hafta</w:t>
            </w:r>
          </w:p>
        </w:tc>
      </w:tr>
      <w:tr w:rsidR="00DE1746" w:rsidRPr="0010510B" w14:paraId="75C12AA4" w14:textId="77777777" w:rsidTr="00DE1746">
        <w:trPr>
          <w:jc w:val="center"/>
        </w:trPr>
        <w:tc>
          <w:tcPr>
            <w:tcW w:w="7822" w:type="dxa"/>
            <w:shd w:val="clear" w:color="auto" w:fill="auto"/>
          </w:tcPr>
          <w:p w14:paraId="4AE5E10A" w14:textId="77777777" w:rsidR="00DE1746" w:rsidRPr="0010510B" w:rsidRDefault="00DE1746" w:rsidP="00BF4905">
            <w:pPr>
              <w:pStyle w:val="a4"/>
              <w:widowControl w:val="0"/>
              <w:tabs>
                <w:tab w:val="left" w:pos="8505"/>
              </w:tabs>
              <w:rPr>
                <w:rFonts w:ascii="Times New Roman" w:hAnsi="Times New Roman"/>
                <w:bCs/>
                <w:sz w:val="26"/>
                <w:szCs w:val="26"/>
                <w:lang w:val="uz-Latn-UZ"/>
              </w:rPr>
            </w:pPr>
            <w:r w:rsidRPr="00F86975">
              <w:rPr>
                <w:rFonts w:ascii="Times New Roman" w:hAnsi="Times New Roman"/>
                <w:bCs/>
                <w:sz w:val="26"/>
                <w:szCs w:val="26"/>
                <w:lang w:val="uz-Latn-UZ"/>
              </w:rPr>
              <w:t>Boshlan</w:t>
            </w:r>
            <w:r>
              <w:rPr>
                <w:rFonts w:ascii="Times New Roman" w:hAnsi="Times New Roman"/>
                <w:bCs/>
                <w:sz w:val="26"/>
                <w:szCs w:val="26"/>
                <w:lang w:val="uz-Latn-UZ"/>
              </w:rPr>
              <w:t>g‘</w:t>
            </w:r>
            <w:r w:rsidRPr="00F86975">
              <w:rPr>
                <w:rFonts w:ascii="Times New Roman" w:hAnsi="Times New Roman"/>
                <w:bCs/>
                <w:sz w:val="26"/>
                <w:szCs w:val="26"/>
                <w:lang w:val="uz-Latn-UZ"/>
              </w:rPr>
              <w:t>ich harbiy tayyorgarlik</w:t>
            </w:r>
          </w:p>
        </w:tc>
        <w:tc>
          <w:tcPr>
            <w:tcW w:w="1563" w:type="dxa"/>
            <w:shd w:val="clear" w:color="auto" w:fill="auto"/>
            <w:vAlign w:val="bottom"/>
          </w:tcPr>
          <w:p w14:paraId="6FF71A84" w14:textId="77777777" w:rsidR="00DE1746" w:rsidRDefault="00DE1746" w:rsidP="00BF4905">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4 hafta</w:t>
            </w:r>
          </w:p>
        </w:tc>
      </w:tr>
      <w:tr w:rsidR="00DE1746" w:rsidRPr="0010510B" w14:paraId="3CA8A448" w14:textId="77777777" w:rsidTr="00DE1746">
        <w:trPr>
          <w:jc w:val="center"/>
        </w:trPr>
        <w:tc>
          <w:tcPr>
            <w:tcW w:w="7822" w:type="dxa"/>
            <w:shd w:val="clear" w:color="auto" w:fill="auto"/>
          </w:tcPr>
          <w:p w14:paraId="0E8DDCFA" w14:textId="77777777" w:rsidR="00DE1746" w:rsidRPr="0010510B" w:rsidRDefault="00DE1746" w:rsidP="00BF4905">
            <w:pPr>
              <w:pStyle w:val="a4"/>
              <w:widowControl w:val="0"/>
              <w:tabs>
                <w:tab w:val="left" w:pos="8505"/>
              </w:tabs>
              <w:rPr>
                <w:rFonts w:ascii="Times New Roman" w:hAnsi="Times New Roman"/>
                <w:b/>
                <w:bCs/>
                <w:sz w:val="26"/>
                <w:szCs w:val="26"/>
                <w:lang w:val="uz-Latn-UZ"/>
              </w:rPr>
            </w:pPr>
            <w:r w:rsidRPr="0010510B">
              <w:rPr>
                <w:rFonts w:ascii="Times New Roman" w:hAnsi="Times New Roman"/>
                <w:bCs/>
                <w:sz w:val="26"/>
                <w:szCs w:val="26"/>
                <w:lang w:val="uz-Latn-UZ"/>
              </w:rPr>
              <w:t>Ixtisoslikka kirish mash</w:t>
            </w:r>
            <w:r>
              <w:rPr>
                <w:rFonts w:ascii="Times New Roman" w:hAnsi="Times New Roman"/>
                <w:bCs/>
                <w:sz w:val="26"/>
                <w:szCs w:val="26"/>
                <w:lang w:val="uz-Latn-UZ"/>
              </w:rPr>
              <w:t>g‘</w:t>
            </w:r>
            <w:r w:rsidRPr="0010510B">
              <w:rPr>
                <w:rFonts w:ascii="Times New Roman" w:hAnsi="Times New Roman"/>
                <w:bCs/>
                <w:sz w:val="26"/>
                <w:szCs w:val="26"/>
                <w:lang w:val="uz-Latn-UZ"/>
              </w:rPr>
              <w:t>uloti</w:t>
            </w:r>
          </w:p>
        </w:tc>
        <w:tc>
          <w:tcPr>
            <w:tcW w:w="1563" w:type="dxa"/>
            <w:shd w:val="clear" w:color="auto" w:fill="auto"/>
            <w:vAlign w:val="bottom"/>
          </w:tcPr>
          <w:p w14:paraId="73631EFC" w14:textId="77777777" w:rsidR="00DE1746" w:rsidRPr="0010510B" w:rsidRDefault="00DE1746" w:rsidP="00BF4905">
            <w:pPr>
              <w:pStyle w:val="a4"/>
              <w:widowControl w:val="0"/>
              <w:tabs>
                <w:tab w:val="left" w:pos="8505"/>
              </w:tabs>
              <w:jc w:val="right"/>
              <w:rPr>
                <w:rFonts w:ascii="Times New Roman" w:hAnsi="Times New Roman"/>
                <w:b/>
                <w:bCs/>
                <w:sz w:val="26"/>
                <w:szCs w:val="26"/>
                <w:lang w:val="uz-Latn-UZ"/>
              </w:rPr>
            </w:pPr>
            <w:r>
              <w:rPr>
                <w:rFonts w:ascii="Times New Roman" w:hAnsi="Times New Roman"/>
                <w:bCs/>
                <w:sz w:val="26"/>
                <w:szCs w:val="26"/>
                <w:lang w:val="uz-Latn-UZ"/>
              </w:rPr>
              <w:t>1</w:t>
            </w:r>
            <w:r w:rsidRPr="0010510B">
              <w:rPr>
                <w:rFonts w:ascii="Times New Roman" w:hAnsi="Times New Roman"/>
                <w:bCs/>
                <w:sz w:val="26"/>
                <w:szCs w:val="26"/>
                <w:lang w:val="uz-Latn-UZ"/>
              </w:rPr>
              <w:t xml:space="preserve"> hafta</w:t>
            </w:r>
          </w:p>
        </w:tc>
      </w:tr>
      <w:tr w:rsidR="00DE1746" w:rsidRPr="0010510B" w14:paraId="1F208155" w14:textId="77777777" w:rsidTr="00DE1746">
        <w:trPr>
          <w:jc w:val="center"/>
        </w:trPr>
        <w:tc>
          <w:tcPr>
            <w:tcW w:w="7822" w:type="dxa"/>
            <w:shd w:val="clear" w:color="auto" w:fill="auto"/>
          </w:tcPr>
          <w:p w14:paraId="2CB32604" w14:textId="77777777" w:rsidR="00DE1746" w:rsidRPr="0010510B" w:rsidRDefault="00DE1746" w:rsidP="00BF4905">
            <w:pPr>
              <w:pStyle w:val="a4"/>
              <w:widowControl w:val="0"/>
              <w:tabs>
                <w:tab w:val="left" w:pos="8505"/>
              </w:tabs>
              <w:rPr>
                <w:rFonts w:ascii="Times New Roman" w:hAnsi="Times New Roman"/>
                <w:bCs/>
                <w:sz w:val="26"/>
                <w:szCs w:val="26"/>
                <w:lang w:val="uz-Latn-UZ"/>
              </w:rPr>
            </w:pPr>
            <w:r>
              <w:rPr>
                <w:rFonts w:ascii="Times New Roman" w:hAnsi="Times New Roman"/>
                <w:bCs/>
                <w:sz w:val="26"/>
                <w:szCs w:val="26"/>
                <w:lang w:val="uz-Latn-UZ"/>
              </w:rPr>
              <w:t>Harbiy o‘yinlar</w:t>
            </w:r>
          </w:p>
        </w:tc>
        <w:tc>
          <w:tcPr>
            <w:tcW w:w="1563" w:type="dxa"/>
            <w:shd w:val="clear" w:color="auto" w:fill="auto"/>
            <w:vAlign w:val="bottom"/>
          </w:tcPr>
          <w:p w14:paraId="6FC62258" w14:textId="77777777" w:rsidR="00DE1746" w:rsidRDefault="00DE1746" w:rsidP="00BF4905">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3 hafta</w:t>
            </w:r>
          </w:p>
        </w:tc>
      </w:tr>
      <w:tr w:rsidR="00DE1746" w:rsidRPr="00BD2284" w14:paraId="391FC06D" w14:textId="77777777" w:rsidTr="00DE1746">
        <w:trPr>
          <w:jc w:val="center"/>
        </w:trPr>
        <w:tc>
          <w:tcPr>
            <w:tcW w:w="7822" w:type="dxa"/>
            <w:shd w:val="clear" w:color="auto" w:fill="auto"/>
          </w:tcPr>
          <w:p w14:paraId="3D0E5AFE" w14:textId="77777777" w:rsidR="00DE1746" w:rsidRDefault="00DE1746" w:rsidP="00BF4905">
            <w:pPr>
              <w:pStyle w:val="a4"/>
              <w:widowControl w:val="0"/>
              <w:tabs>
                <w:tab w:val="left" w:pos="8505"/>
              </w:tabs>
              <w:rPr>
                <w:rFonts w:ascii="Times New Roman" w:hAnsi="Times New Roman"/>
                <w:bCs/>
                <w:sz w:val="26"/>
                <w:szCs w:val="26"/>
                <w:lang w:val="uz-Latn-UZ"/>
              </w:rPr>
            </w:pPr>
            <w:r w:rsidRPr="00BD2284">
              <w:rPr>
                <w:rFonts w:ascii="Times New Roman" w:hAnsi="Times New Roman"/>
                <w:bCs/>
                <w:sz w:val="26"/>
                <w:szCs w:val="26"/>
                <w:lang w:val="uz-Latn-UZ"/>
              </w:rPr>
              <w:t>Umumq</w:t>
            </w:r>
            <w:r>
              <w:rPr>
                <w:rFonts w:ascii="Times New Roman" w:hAnsi="Times New Roman"/>
                <w:bCs/>
                <w:sz w:val="26"/>
                <w:szCs w:val="26"/>
                <w:lang w:val="uz-Latn-UZ"/>
              </w:rPr>
              <w:t>o‘</w:t>
            </w:r>
            <w:r w:rsidRPr="00BD2284">
              <w:rPr>
                <w:rFonts w:ascii="Times New Roman" w:hAnsi="Times New Roman"/>
                <w:bCs/>
                <w:sz w:val="26"/>
                <w:szCs w:val="26"/>
                <w:lang w:val="uz-Latn-UZ"/>
              </w:rPr>
              <w:t>shin dala mash</w:t>
            </w:r>
            <w:r>
              <w:rPr>
                <w:rFonts w:ascii="Times New Roman" w:hAnsi="Times New Roman"/>
                <w:bCs/>
                <w:sz w:val="26"/>
                <w:szCs w:val="26"/>
                <w:lang w:val="uz-Latn-UZ"/>
              </w:rPr>
              <w:t>g‘</w:t>
            </w:r>
            <w:r w:rsidRPr="00BD2284">
              <w:rPr>
                <w:rFonts w:ascii="Times New Roman" w:hAnsi="Times New Roman"/>
                <w:bCs/>
                <w:sz w:val="26"/>
                <w:szCs w:val="26"/>
                <w:lang w:val="uz-Latn-UZ"/>
              </w:rPr>
              <w:t>uloti</w:t>
            </w:r>
          </w:p>
        </w:tc>
        <w:tc>
          <w:tcPr>
            <w:tcW w:w="1563" w:type="dxa"/>
            <w:shd w:val="clear" w:color="auto" w:fill="auto"/>
            <w:vAlign w:val="bottom"/>
          </w:tcPr>
          <w:p w14:paraId="6AC59631" w14:textId="77777777" w:rsidR="00DE1746" w:rsidRDefault="00DE1746" w:rsidP="00BF4905">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7 hafta</w:t>
            </w:r>
          </w:p>
        </w:tc>
      </w:tr>
      <w:tr w:rsidR="00DE1746" w:rsidRPr="00BD2284" w14:paraId="7A3C611C" w14:textId="77777777" w:rsidTr="00DE1746">
        <w:trPr>
          <w:jc w:val="center"/>
        </w:trPr>
        <w:tc>
          <w:tcPr>
            <w:tcW w:w="7822" w:type="dxa"/>
            <w:shd w:val="clear" w:color="auto" w:fill="auto"/>
          </w:tcPr>
          <w:p w14:paraId="1225DB5C" w14:textId="77777777" w:rsidR="00DE1746" w:rsidRDefault="00DE1746" w:rsidP="00BF4905">
            <w:pPr>
              <w:pStyle w:val="a4"/>
              <w:widowControl w:val="0"/>
              <w:tabs>
                <w:tab w:val="left" w:pos="8505"/>
              </w:tabs>
              <w:rPr>
                <w:rFonts w:ascii="Times New Roman" w:hAnsi="Times New Roman"/>
                <w:bCs/>
                <w:sz w:val="26"/>
                <w:szCs w:val="26"/>
                <w:lang w:val="uz-Latn-UZ"/>
              </w:rPr>
            </w:pPr>
            <w:r w:rsidRPr="00BD2284">
              <w:rPr>
                <w:rFonts w:ascii="Times New Roman" w:hAnsi="Times New Roman"/>
                <w:bCs/>
                <w:sz w:val="26"/>
                <w:szCs w:val="26"/>
                <w:lang w:val="uz-Latn-UZ"/>
              </w:rPr>
              <w:t>Q</w:t>
            </w:r>
            <w:r>
              <w:rPr>
                <w:rFonts w:ascii="Times New Roman" w:hAnsi="Times New Roman"/>
                <w:bCs/>
                <w:sz w:val="26"/>
                <w:szCs w:val="26"/>
                <w:lang w:val="uz-Latn-UZ"/>
              </w:rPr>
              <w:t>o‘</w:t>
            </w:r>
            <w:r w:rsidRPr="00BD2284">
              <w:rPr>
                <w:rFonts w:ascii="Times New Roman" w:hAnsi="Times New Roman"/>
                <w:bCs/>
                <w:sz w:val="26"/>
                <w:szCs w:val="26"/>
                <w:lang w:val="uz-Latn-UZ"/>
              </w:rPr>
              <w:t>shin amaliyot</w:t>
            </w:r>
          </w:p>
        </w:tc>
        <w:tc>
          <w:tcPr>
            <w:tcW w:w="1563" w:type="dxa"/>
            <w:shd w:val="clear" w:color="auto" w:fill="auto"/>
            <w:vAlign w:val="bottom"/>
          </w:tcPr>
          <w:p w14:paraId="515D1005" w14:textId="77777777" w:rsidR="00DE1746" w:rsidRDefault="00DE1746" w:rsidP="00BF4905">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6 hafta</w:t>
            </w:r>
          </w:p>
        </w:tc>
      </w:tr>
      <w:tr w:rsidR="00DE1746" w:rsidRPr="00BD2284" w14:paraId="6962D4D7" w14:textId="77777777" w:rsidTr="00DE1746">
        <w:trPr>
          <w:jc w:val="center"/>
        </w:trPr>
        <w:tc>
          <w:tcPr>
            <w:tcW w:w="7822" w:type="dxa"/>
            <w:shd w:val="clear" w:color="auto" w:fill="auto"/>
          </w:tcPr>
          <w:p w14:paraId="79667271" w14:textId="77777777" w:rsidR="00DE1746" w:rsidRDefault="00DE1746" w:rsidP="00BF4905">
            <w:pPr>
              <w:pStyle w:val="a4"/>
              <w:widowControl w:val="0"/>
              <w:tabs>
                <w:tab w:val="left" w:pos="8505"/>
              </w:tabs>
              <w:rPr>
                <w:rFonts w:ascii="Times New Roman" w:hAnsi="Times New Roman"/>
                <w:bCs/>
                <w:sz w:val="26"/>
                <w:szCs w:val="26"/>
                <w:lang w:val="uz-Latn-UZ"/>
              </w:rPr>
            </w:pPr>
            <w:r w:rsidRPr="0010510B">
              <w:rPr>
                <w:rFonts w:ascii="Times New Roman" w:hAnsi="Times New Roman"/>
                <w:sz w:val="26"/>
                <w:szCs w:val="26"/>
                <w:lang w:val="uz-Latn-UZ"/>
              </w:rPr>
              <w:t>Attestatsiya</w:t>
            </w:r>
          </w:p>
        </w:tc>
        <w:tc>
          <w:tcPr>
            <w:tcW w:w="1563" w:type="dxa"/>
            <w:shd w:val="clear" w:color="auto" w:fill="auto"/>
            <w:vAlign w:val="bottom"/>
          </w:tcPr>
          <w:p w14:paraId="6A41623E" w14:textId="77777777" w:rsidR="00DE1746" w:rsidRDefault="00DE1746" w:rsidP="00BF4905">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8</w:t>
            </w:r>
            <w:r w:rsidRPr="0010510B">
              <w:rPr>
                <w:rFonts w:ascii="Times New Roman" w:hAnsi="Times New Roman"/>
                <w:bCs/>
                <w:sz w:val="26"/>
                <w:szCs w:val="26"/>
                <w:lang w:val="uz-Latn-UZ"/>
              </w:rPr>
              <w:t xml:space="preserve"> hafta</w:t>
            </w:r>
          </w:p>
        </w:tc>
      </w:tr>
      <w:tr w:rsidR="00DE1746" w:rsidRPr="00BD2284" w14:paraId="29E89840" w14:textId="77777777" w:rsidTr="00DE1746">
        <w:trPr>
          <w:jc w:val="center"/>
        </w:trPr>
        <w:tc>
          <w:tcPr>
            <w:tcW w:w="7822" w:type="dxa"/>
            <w:shd w:val="clear" w:color="auto" w:fill="auto"/>
          </w:tcPr>
          <w:p w14:paraId="0F8C20AA" w14:textId="77777777" w:rsidR="00DE1746" w:rsidRDefault="00DE1746" w:rsidP="00BF4905">
            <w:pPr>
              <w:pStyle w:val="a4"/>
              <w:widowControl w:val="0"/>
              <w:tabs>
                <w:tab w:val="left" w:pos="8505"/>
              </w:tabs>
              <w:rPr>
                <w:rFonts w:ascii="Times New Roman" w:hAnsi="Times New Roman"/>
                <w:bCs/>
                <w:sz w:val="26"/>
                <w:szCs w:val="26"/>
                <w:lang w:val="uz-Latn-UZ"/>
              </w:rPr>
            </w:pPr>
            <w:r w:rsidRPr="0010510B">
              <w:rPr>
                <w:rFonts w:ascii="Times New Roman" w:hAnsi="Times New Roman"/>
                <w:sz w:val="26"/>
                <w:szCs w:val="26"/>
                <w:lang w:val="uz-Latn-UZ"/>
              </w:rPr>
              <w:t>Yakuniy davlat attestatsiyasi</w:t>
            </w:r>
          </w:p>
        </w:tc>
        <w:tc>
          <w:tcPr>
            <w:tcW w:w="1563" w:type="dxa"/>
            <w:shd w:val="clear" w:color="auto" w:fill="auto"/>
            <w:vAlign w:val="bottom"/>
          </w:tcPr>
          <w:p w14:paraId="0DCDC418" w14:textId="77777777" w:rsidR="00DE1746" w:rsidRDefault="00DE1746" w:rsidP="00BF4905">
            <w:pPr>
              <w:pStyle w:val="a4"/>
              <w:widowControl w:val="0"/>
              <w:tabs>
                <w:tab w:val="left" w:pos="8505"/>
              </w:tabs>
              <w:jc w:val="right"/>
              <w:rPr>
                <w:rFonts w:ascii="Times New Roman" w:hAnsi="Times New Roman"/>
                <w:bCs/>
                <w:sz w:val="26"/>
                <w:szCs w:val="26"/>
                <w:lang w:val="uz-Latn-UZ"/>
              </w:rPr>
            </w:pPr>
            <w:r>
              <w:rPr>
                <w:rFonts w:ascii="Times New Roman" w:hAnsi="Times New Roman"/>
                <w:bCs/>
                <w:sz w:val="26"/>
                <w:szCs w:val="26"/>
                <w:lang w:val="uz-Latn-UZ"/>
              </w:rPr>
              <w:t>2</w:t>
            </w:r>
            <w:r w:rsidRPr="0010510B">
              <w:rPr>
                <w:rFonts w:ascii="Times New Roman" w:hAnsi="Times New Roman"/>
                <w:bCs/>
                <w:sz w:val="26"/>
                <w:szCs w:val="26"/>
                <w:lang w:val="uz-Latn-UZ"/>
              </w:rPr>
              <w:t xml:space="preserve"> hafta</w:t>
            </w:r>
          </w:p>
        </w:tc>
      </w:tr>
      <w:tr w:rsidR="00DE1746" w:rsidRPr="0010510B" w14:paraId="6FC55DAA" w14:textId="77777777" w:rsidTr="00DE1746">
        <w:trPr>
          <w:jc w:val="center"/>
        </w:trPr>
        <w:tc>
          <w:tcPr>
            <w:tcW w:w="7822" w:type="dxa"/>
            <w:shd w:val="clear" w:color="auto" w:fill="auto"/>
          </w:tcPr>
          <w:p w14:paraId="5B258652" w14:textId="77777777" w:rsidR="00DE1746" w:rsidRPr="0010510B" w:rsidRDefault="00DE1746" w:rsidP="00BF4905">
            <w:pPr>
              <w:pStyle w:val="a4"/>
              <w:widowControl w:val="0"/>
              <w:tabs>
                <w:tab w:val="left" w:pos="8505"/>
              </w:tabs>
              <w:rPr>
                <w:rFonts w:ascii="Times New Roman" w:hAnsi="Times New Roman"/>
                <w:b/>
                <w:sz w:val="26"/>
                <w:szCs w:val="26"/>
                <w:lang w:val="uz-Latn-UZ"/>
              </w:rPr>
            </w:pPr>
            <w:r w:rsidRPr="0010510B">
              <w:rPr>
                <w:rFonts w:ascii="Times New Roman" w:hAnsi="Times New Roman"/>
                <w:sz w:val="26"/>
                <w:szCs w:val="26"/>
                <w:lang w:val="uz-Latn-UZ"/>
              </w:rPr>
              <w:t>Ta’til</w:t>
            </w:r>
          </w:p>
        </w:tc>
        <w:tc>
          <w:tcPr>
            <w:tcW w:w="1563" w:type="dxa"/>
            <w:shd w:val="clear" w:color="auto" w:fill="auto"/>
            <w:vAlign w:val="bottom"/>
          </w:tcPr>
          <w:p w14:paraId="499EE509" w14:textId="77777777" w:rsidR="00DE1746" w:rsidRPr="0010510B" w:rsidRDefault="00DE1746" w:rsidP="00BF4905">
            <w:pPr>
              <w:pStyle w:val="a4"/>
              <w:widowControl w:val="0"/>
              <w:tabs>
                <w:tab w:val="left" w:pos="8505"/>
              </w:tabs>
              <w:jc w:val="right"/>
              <w:rPr>
                <w:rFonts w:ascii="Times New Roman" w:hAnsi="Times New Roman"/>
                <w:b/>
                <w:sz w:val="26"/>
                <w:szCs w:val="26"/>
                <w:lang w:val="uz-Latn-UZ"/>
              </w:rPr>
            </w:pPr>
            <w:r w:rsidRPr="0010510B">
              <w:rPr>
                <w:rFonts w:ascii="Times New Roman" w:hAnsi="Times New Roman"/>
                <w:sz w:val="26"/>
                <w:szCs w:val="26"/>
                <w:lang w:val="uz-Latn-UZ"/>
              </w:rPr>
              <w:t>13 hafta</w:t>
            </w:r>
          </w:p>
        </w:tc>
      </w:tr>
      <w:tr w:rsidR="00DE1746" w:rsidRPr="0010510B" w14:paraId="72AF1EB5" w14:textId="77777777" w:rsidTr="00DE1746">
        <w:trPr>
          <w:jc w:val="center"/>
        </w:trPr>
        <w:tc>
          <w:tcPr>
            <w:tcW w:w="7822" w:type="dxa"/>
            <w:shd w:val="clear" w:color="auto" w:fill="auto"/>
          </w:tcPr>
          <w:p w14:paraId="01A722F8" w14:textId="77777777" w:rsidR="00DE1746" w:rsidRPr="0010510B" w:rsidRDefault="00DE1746" w:rsidP="00BF4905">
            <w:pPr>
              <w:pStyle w:val="a4"/>
              <w:widowControl w:val="0"/>
              <w:tabs>
                <w:tab w:val="left" w:pos="8505"/>
              </w:tabs>
              <w:rPr>
                <w:rFonts w:ascii="Times New Roman" w:hAnsi="Times New Roman"/>
                <w:b/>
                <w:bCs/>
                <w:sz w:val="26"/>
                <w:szCs w:val="26"/>
                <w:lang w:val="uz-Latn-UZ"/>
              </w:rPr>
            </w:pPr>
            <w:r w:rsidRPr="0010510B">
              <w:rPr>
                <w:rFonts w:ascii="Times New Roman" w:hAnsi="Times New Roman"/>
                <w:b/>
                <w:bCs/>
                <w:sz w:val="26"/>
                <w:szCs w:val="26"/>
                <w:lang w:val="uz-Latn-UZ"/>
              </w:rPr>
              <w:t>JAMI:</w:t>
            </w:r>
          </w:p>
        </w:tc>
        <w:tc>
          <w:tcPr>
            <w:tcW w:w="1563" w:type="dxa"/>
            <w:shd w:val="clear" w:color="auto" w:fill="auto"/>
            <w:vAlign w:val="bottom"/>
          </w:tcPr>
          <w:p w14:paraId="03F54044" w14:textId="77777777" w:rsidR="00DE1746" w:rsidRPr="0010510B" w:rsidRDefault="00DE1746" w:rsidP="00BF4905">
            <w:pPr>
              <w:pStyle w:val="a4"/>
              <w:widowControl w:val="0"/>
              <w:tabs>
                <w:tab w:val="left" w:pos="8505"/>
              </w:tabs>
              <w:jc w:val="right"/>
              <w:rPr>
                <w:rFonts w:ascii="Times New Roman" w:hAnsi="Times New Roman"/>
                <w:b/>
                <w:bCs/>
                <w:sz w:val="26"/>
                <w:szCs w:val="26"/>
                <w:lang w:val="uz-Latn-UZ"/>
              </w:rPr>
            </w:pPr>
            <w:r w:rsidRPr="0010510B">
              <w:rPr>
                <w:rFonts w:ascii="Times New Roman" w:hAnsi="Times New Roman"/>
                <w:b/>
                <w:bCs/>
                <w:sz w:val="26"/>
                <w:szCs w:val="26"/>
                <w:lang w:val="uz-Latn-UZ"/>
              </w:rPr>
              <w:t>104 hafta</w:t>
            </w:r>
          </w:p>
        </w:tc>
      </w:tr>
    </w:tbl>
    <w:p w14:paraId="5C54E9AC" w14:textId="77777777" w:rsidR="008360F8" w:rsidRPr="00131D92" w:rsidRDefault="008360F8" w:rsidP="004B7DBB">
      <w:pPr>
        <w:spacing w:after="0" w:line="240" w:lineRule="auto"/>
        <w:ind w:firstLine="567"/>
        <w:jc w:val="both"/>
        <w:rPr>
          <w:rFonts w:ascii="Times New Roman" w:hAnsi="Times New Roman"/>
          <w:bCs/>
          <w:sz w:val="26"/>
          <w:szCs w:val="26"/>
          <w:lang w:val="uz-Cyrl-UZ"/>
        </w:rPr>
      </w:pPr>
    </w:p>
    <w:p w14:paraId="30C21407" w14:textId="77777777" w:rsidR="009F1458" w:rsidRPr="00131D92" w:rsidRDefault="009F1458" w:rsidP="004B7DBB">
      <w:pPr>
        <w:tabs>
          <w:tab w:val="left" w:pos="11160"/>
        </w:tabs>
        <w:spacing w:after="0" w:line="240" w:lineRule="auto"/>
        <w:ind w:firstLine="709"/>
        <w:jc w:val="center"/>
        <w:rPr>
          <w:rFonts w:ascii="Times New Roman" w:hAnsi="Times New Roman"/>
          <w:b/>
          <w:bCs/>
          <w:sz w:val="26"/>
          <w:szCs w:val="26"/>
          <w:lang w:val="uz-Cyrl-UZ"/>
        </w:rPr>
      </w:pPr>
    </w:p>
    <w:p w14:paraId="208711F5" w14:textId="68F02C08" w:rsidR="008360F8" w:rsidRPr="00131D92" w:rsidRDefault="008360F8" w:rsidP="004B7DBB">
      <w:pPr>
        <w:spacing w:after="0" w:line="240" w:lineRule="auto"/>
        <w:ind w:firstLine="709"/>
        <w:jc w:val="center"/>
        <w:rPr>
          <w:rFonts w:ascii="Times New Roman" w:hAnsi="Times New Roman"/>
          <w:b/>
          <w:bCs/>
          <w:sz w:val="26"/>
          <w:szCs w:val="26"/>
          <w:lang w:val="uz-Cyrl-UZ"/>
        </w:rPr>
      </w:pPr>
      <w:r w:rsidRPr="00131D92">
        <w:rPr>
          <w:rFonts w:ascii="Times New Roman" w:hAnsi="Times New Roman"/>
          <w:b/>
          <w:bCs/>
          <w:sz w:val="26"/>
          <w:szCs w:val="26"/>
          <w:lang w:val="uz-Cyrl-UZ"/>
        </w:rPr>
        <w:t>Ta’lim dasturining fan bloklari b</w:t>
      </w:r>
      <w:r w:rsidR="00371FE1" w:rsidRPr="00131D92">
        <w:rPr>
          <w:rFonts w:ascii="Times New Roman" w:hAnsi="Times New Roman"/>
          <w:b/>
          <w:bCs/>
          <w:sz w:val="26"/>
          <w:szCs w:val="26"/>
          <w:lang w:val="uz-Cyrl-UZ"/>
        </w:rPr>
        <w:t>o‘</w:t>
      </w:r>
      <w:r w:rsidRPr="00131D92">
        <w:rPr>
          <w:rFonts w:ascii="Times New Roman" w:hAnsi="Times New Roman"/>
          <w:b/>
          <w:bCs/>
          <w:sz w:val="26"/>
          <w:szCs w:val="26"/>
          <w:lang w:val="uz-Cyrl-UZ"/>
        </w:rPr>
        <w:t>yicha tuzilishi</w:t>
      </w:r>
    </w:p>
    <w:tbl>
      <w:tblPr>
        <w:tblW w:w="95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75"/>
        <w:gridCol w:w="4388"/>
        <w:gridCol w:w="1492"/>
        <w:gridCol w:w="1492"/>
        <w:gridCol w:w="1493"/>
      </w:tblGrid>
      <w:tr w:rsidR="00445860" w:rsidRPr="00131D92" w14:paraId="4D2BF449" w14:textId="77777777" w:rsidTr="003637BA">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78C8AD6E" w14:textId="77777777" w:rsidR="00445860" w:rsidRPr="00131D92" w:rsidRDefault="00445860" w:rsidP="004B7DBB">
            <w:pPr>
              <w:spacing w:after="0" w:line="240" w:lineRule="auto"/>
              <w:jc w:val="center"/>
              <w:rPr>
                <w:rFonts w:ascii="Times New Roman" w:hAnsi="Times New Roman"/>
                <w:b/>
                <w:bCs/>
                <w:sz w:val="26"/>
                <w:szCs w:val="26"/>
                <w:lang w:val="uz-Cyrl-UZ"/>
              </w:rPr>
            </w:pPr>
            <w:r w:rsidRPr="00131D92">
              <w:rPr>
                <w:rFonts w:ascii="Times New Roman" w:hAnsi="Times New Roman"/>
                <w:b/>
                <w:bCs/>
                <w:sz w:val="26"/>
                <w:szCs w:val="26"/>
                <w:lang w:val="uz-Cyrl-UZ"/>
              </w:rPr>
              <w:t>T. r.</w:t>
            </w:r>
          </w:p>
        </w:tc>
        <w:tc>
          <w:tcPr>
            <w:tcW w:w="4388" w:type="dxa"/>
            <w:vMerge w:val="restart"/>
            <w:tcBorders>
              <w:top w:val="single" w:sz="4" w:space="0" w:color="auto"/>
              <w:left w:val="single" w:sz="4" w:space="0" w:color="auto"/>
              <w:bottom w:val="single" w:sz="4" w:space="0" w:color="auto"/>
              <w:right w:val="single" w:sz="4" w:space="0" w:color="auto"/>
            </w:tcBorders>
            <w:vAlign w:val="center"/>
          </w:tcPr>
          <w:p w14:paraId="45B25577" w14:textId="77777777" w:rsidR="00445860" w:rsidRPr="00131D92" w:rsidRDefault="00445860" w:rsidP="004B7DBB">
            <w:pPr>
              <w:spacing w:after="0" w:line="240" w:lineRule="auto"/>
              <w:jc w:val="center"/>
              <w:rPr>
                <w:rFonts w:ascii="Times New Roman" w:hAnsi="Times New Roman"/>
                <w:b/>
                <w:bCs/>
                <w:sz w:val="26"/>
                <w:szCs w:val="26"/>
                <w:lang w:val="uz-Cyrl-UZ"/>
              </w:rPr>
            </w:pPr>
            <w:r w:rsidRPr="00131D92">
              <w:rPr>
                <w:rFonts w:ascii="Times New Roman" w:hAnsi="Times New Roman"/>
                <w:b/>
                <w:bCs/>
                <w:sz w:val="26"/>
                <w:szCs w:val="26"/>
                <w:lang w:val="uz-Cyrl-UZ"/>
              </w:rPr>
              <w:t>Fan bloklarining nomlanishi</w:t>
            </w:r>
          </w:p>
        </w:tc>
        <w:tc>
          <w:tcPr>
            <w:tcW w:w="4477" w:type="dxa"/>
            <w:gridSpan w:val="3"/>
            <w:tcBorders>
              <w:top w:val="single" w:sz="4" w:space="0" w:color="auto"/>
              <w:left w:val="single" w:sz="4" w:space="0" w:color="auto"/>
              <w:bottom w:val="single" w:sz="4" w:space="0" w:color="auto"/>
              <w:right w:val="single" w:sz="4" w:space="0" w:color="auto"/>
            </w:tcBorders>
            <w:vAlign w:val="center"/>
          </w:tcPr>
          <w:p w14:paraId="65857D7C" w14:textId="77777777" w:rsidR="00445860" w:rsidRPr="00131D92" w:rsidRDefault="00445860" w:rsidP="004B7DBB">
            <w:pPr>
              <w:spacing w:after="0" w:line="240" w:lineRule="auto"/>
              <w:jc w:val="center"/>
              <w:rPr>
                <w:rFonts w:ascii="Times New Roman" w:hAnsi="Times New Roman"/>
                <w:b/>
                <w:bCs/>
                <w:sz w:val="26"/>
                <w:szCs w:val="26"/>
                <w:lang w:val="uz-Cyrl-UZ"/>
              </w:rPr>
            </w:pPr>
            <w:r w:rsidRPr="00131D92">
              <w:rPr>
                <w:rFonts w:ascii="Times New Roman" w:hAnsi="Times New Roman"/>
                <w:b/>
                <w:bCs/>
                <w:sz w:val="26"/>
                <w:szCs w:val="26"/>
                <w:lang w:val="uz-Cyrl-UZ"/>
              </w:rPr>
              <w:t>Soatlar miqdori</w:t>
            </w:r>
          </w:p>
        </w:tc>
      </w:tr>
      <w:tr w:rsidR="00445860" w:rsidRPr="00131D92" w14:paraId="192B07F5" w14:textId="77777777" w:rsidTr="003637BA">
        <w:trPr>
          <w:cantSplit/>
        </w:trPr>
        <w:tc>
          <w:tcPr>
            <w:tcW w:w="675" w:type="dxa"/>
            <w:vMerge/>
            <w:tcBorders>
              <w:top w:val="single" w:sz="4" w:space="0" w:color="auto"/>
              <w:left w:val="single" w:sz="4" w:space="0" w:color="auto"/>
              <w:bottom w:val="single" w:sz="4" w:space="0" w:color="auto"/>
              <w:right w:val="single" w:sz="4" w:space="0" w:color="auto"/>
            </w:tcBorders>
            <w:vAlign w:val="center"/>
          </w:tcPr>
          <w:p w14:paraId="2A476020" w14:textId="77777777" w:rsidR="00445860" w:rsidRPr="00131D92" w:rsidRDefault="00445860" w:rsidP="004B7DBB">
            <w:pPr>
              <w:spacing w:after="0" w:line="240" w:lineRule="auto"/>
              <w:jc w:val="center"/>
              <w:rPr>
                <w:rFonts w:ascii="Times New Roman" w:hAnsi="Times New Roman"/>
                <w:bCs/>
                <w:sz w:val="26"/>
                <w:szCs w:val="26"/>
              </w:rPr>
            </w:pPr>
          </w:p>
        </w:tc>
        <w:tc>
          <w:tcPr>
            <w:tcW w:w="4388" w:type="dxa"/>
            <w:vMerge/>
            <w:tcBorders>
              <w:top w:val="single" w:sz="4" w:space="0" w:color="auto"/>
              <w:left w:val="single" w:sz="4" w:space="0" w:color="auto"/>
              <w:bottom w:val="single" w:sz="4" w:space="0" w:color="auto"/>
              <w:right w:val="single" w:sz="4" w:space="0" w:color="auto"/>
            </w:tcBorders>
            <w:vAlign w:val="center"/>
          </w:tcPr>
          <w:p w14:paraId="0F3F69AB" w14:textId="77777777" w:rsidR="00445860" w:rsidRPr="00131D92" w:rsidRDefault="00445860" w:rsidP="004B7DBB">
            <w:pPr>
              <w:spacing w:after="0" w:line="240" w:lineRule="auto"/>
              <w:jc w:val="center"/>
              <w:rPr>
                <w:rFonts w:ascii="Times New Roman" w:hAnsi="Times New Roman"/>
                <w:bCs/>
                <w:sz w:val="26"/>
                <w:szCs w:val="26"/>
              </w:rPr>
            </w:pPr>
          </w:p>
        </w:tc>
        <w:tc>
          <w:tcPr>
            <w:tcW w:w="1492" w:type="dxa"/>
            <w:tcBorders>
              <w:top w:val="single" w:sz="4" w:space="0" w:color="auto"/>
              <w:left w:val="single" w:sz="4" w:space="0" w:color="auto"/>
              <w:bottom w:val="single" w:sz="4" w:space="0" w:color="auto"/>
              <w:right w:val="single" w:sz="4" w:space="0" w:color="auto"/>
            </w:tcBorders>
            <w:vAlign w:val="center"/>
          </w:tcPr>
          <w:p w14:paraId="0EC587E3" w14:textId="77777777" w:rsidR="00445860" w:rsidRPr="00131D92" w:rsidRDefault="00445860" w:rsidP="004B7DBB">
            <w:pPr>
              <w:spacing w:after="0" w:line="240" w:lineRule="auto"/>
              <w:jc w:val="center"/>
              <w:rPr>
                <w:rFonts w:ascii="Times New Roman" w:hAnsi="Times New Roman"/>
                <w:b/>
                <w:bCs/>
                <w:sz w:val="26"/>
                <w:szCs w:val="26"/>
                <w:lang w:val="uz-Cyrl-UZ"/>
              </w:rPr>
            </w:pPr>
            <w:r w:rsidRPr="00131D92">
              <w:rPr>
                <w:rFonts w:ascii="Times New Roman" w:hAnsi="Times New Roman"/>
                <w:b/>
                <w:bCs/>
                <w:sz w:val="26"/>
                <w:szCs w:val="26"/>
                <w:lang w:val="uz-Cyrl-UZ"/>
              </w:rPr>
              <w:t>Umumiy yuklama hajmi</w:t>
            </w:r>
          </w:p>
        </w:tc>
        <w:tc>
          <w:tcPr>
            <w:tcW w:w="1492" w:type="dxa"/>
            <w:tcBorders>
              <w:top w:val="single" w:sz="4" w:space="0" w:color="auto"/>
              <w:left w:val="single" w:sz="4" w:space="0" w:color="auto"/>
              <w:bottom w:val="single" w:sz="4" w:space="0" w:color="auto"/>
              <w:right w:val="single" w:sz="4" w:space="0" w:color="auto"/>
            </w:tcBorders>
            <w:vAlign w:val="center"/>
          </w:tcPr>
          <w:p w14:paraId="4AFABCDF" w14:textId="77777777" w:rsidR="00445860" w:rsidRPr="00131D92" w:rsidRDefault="00445860" w:rsidP="004B7DBB">
            <w:pPr>
              <w:spacing w:after="0" w:line="240" w:lineRule="auto"/>
              <w:jc w:val="center"/>
              <w:rPr>
                <w:rFonts w:ascii="Times New Roman" w:hAnsi="Times New Roman"/>
                <w:b/>
                <w:bCs/>
                <w:sz w:val="26"/>
                <w:szCs w:val="26"/>
                <w:lang w:val="uz-Cyrl-UZ"/>
              </w:rPr>
            </w:pPr>
            <w:proofErr w:type="spellStart"/>
            <w:r w:rsidRPr="00131D92">
              <w:rPr>
                <w:rFonts w:ascii="Times New Roman" w:hAnsi="Times New Roman"/>
                <w:b/>
                <w:bCs/>
                <w:sz w:val="26"/>
                <w:szCs w:val="26"/>
              </w:rPr>
              <w:t>Audit</w:t>
            </w:r>
            <w:proofErr w:type="spellEnd"/>
            <w:r w:rsidRPr="00131D92">
              <w:rPr>
                <w:rFonts w:ascii="Times New Roman" w:hAnsi="Times New Roman"/>
                <w:b/>
                <w:bCs/>
                <w:sz w:val="26"/>
                <w:szCs w:val="26"/>
                <w:lang w:val="uz-Cyrl-UZ"/>
              </w:rPr>
              <w:t>oriya ishi</w:t>
            </w:r>
          </w:p>
        </w:tc>
        <w:tc>
          <w:tcPr>
            <w:tcW w:w="1493" w:type="dxa"/>
            <w:tcBorders>
              <w:top w:val="single" w:sz="4" w:space="0" w:color="auto"/>
              <w:left w:val="single" w:sz="4" w:space="0" w:color="auto"/>
              <w:bottom w:val="single" w:sz="4" w:space="0" w:color="auto"/>
              <w:right w:val="single" w:sz="4" w:space="0" w:color="auto"/>
            </w:tcBorders>
            <w:vAlign w:val="center"/>
          </w:tcPr>
          <w:p w14:paraId="102C93B4" w14:textId="77777777" w:rsidR="00445860" w:rsidRPr="00131D92" w:rsidRDefault="00445860" w:rsidP="004B7DBB">
            <w:pPr>
              <w:spacing w:after="0" w:line="240" w:lineRule="auto"/>
              <w:jc w:val="center"/>
              <w:rPr>
                <w:rFonts w:ascii="Times New Roman" w:hAnsi="Times New Roman"/>
                <w:b/>
                <w:bCs/>
                <w:sz w:val="26"/>
                <w:szCs w:val="26"/>
                <w:lang w:val="uz-Cyrl-UZ"/>
              </w:rPr>
            </w:pPr>
            <w:r w:rsidRPr="00131D92">
              <w:rPr>
                <w:rFonts w:ascii="Times New Roman" w:hAnsi="Times New Roman"/>
                <w:b/>
                <w:bCs/>
                <w:sz w:val="26"/>
                <w:szCs w:val="26"/>
                <w:lang w:val="uz-Cyrl-UZ"/>
              </w:rPr>
              <w:t>Mustaqil ta’lim</w:t>
            </w:r>
          </w:p>
        </w:tc>
      </w:tr>
      <w:tr w:rsidR="00445860" w:rsidRPr="00131D92" w14:paraId="699F005D"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22DCF1E3" w14:textId="77777777" w:rsidR="00445860" w:rsidRPr="00131D92" w:rsidRDefault="00445860" w:rsidP="004B7DBB">
            <w:pPr>
              <w:spacing w:after="0" w:line="240" w:lineRule="auto"/>
              <w:jc w:val="center"/>
              <w:rPr>
                <w:rFonts w:ascii="Times New Roman" w:hAnsi="Times New Roman"/>
                <w:bCs/>
                <w:sz w:val="26"/>
                <w:szCs w:val="26"/>
              </w:rPr>
            </w:pPr>
            <w:r w:rsidRPr="00131D92">
              <w:rPr>
                <w:rFonts w:ascii="Times New Roman" w:hAnsi="Times New Roman"/>
                <w:bCs/>
                <w:sz w:val="26"/>
                <w:szCs w:val="26"/>
              </w:rPr>
              <w:t>1</w:t>
            </w:r>
          </w:p>
        </w:tc>
        <w:tc>
          <w:tcPr>
            <w:tcW w:w="4388" w:type="dxa"/>
            <w:tcBorders>
              <w:top w:val="single" w:sz="4" w:space="0" w:color="auto"/>
              <w:left w:val="single" w:sz="4" w:space="0" w:color="auto"/>
              <w:bottom w:val="single" w:sz="4" w:space="0" w:color="auto"/>
              <w:right w:val="single" w:sz="4" w:space="0" w:color="auto"/>
            </w:tcBorders>
            <w:vAlign w:val="center"/>
          </w:tcPr>
          <w:p w14:paraId="11384791" w14:textId="77777777" w:rsidR="00445860" w:rsidRPr="00131D92" w:rsidRDefault="00445860" w:rsidP="004B7DBB">
            <w:pPr>
              <w:spacing w:after="0" w:line="240" w:lineRule="auto"/>
              <w:rPr>
                <w:rFonts w:ascii="Times New Roman" w:hAnsi="Times New Roman"/>
                <w:bCs/>
                <w:sz w:val="26"/>
                <w:szCs w:val="26"/>
                <w:lang w:val="uz-Cyrl-UZ"/>
              </w:rPr>
            </w:pPr>
            <w:r w:rsidRPr="00131D92">
              <w:rPr>
                <w:rFonts w:ascii="Times New Roman" w:hAnsi="Times New Roman"/>
                <w:sz w:val="26"/>
                <w:szCs w:val="26"/>
                <w:lang w:val="uz-Cyrl-UZ"/>
              </w:rPr>
              <w:t>Majburiy fanlar</w:t>
            </w:r>
          </w:p>
        </w:tc>
        <w:tc>
          <w:tcPr>
            <w:tcW w:w="1492" w:type="dxa"/>
            <w:tcBorders>
              <w:top w:val="single" w:sz="4" w:space="0" w:color="auto"/>
              <w:left w:val="single" w:sz="4" w:space="0" w:color="auto"/>
              <w:bottom w:val="single" w:sz="4" w:space="0" w:color="auto"/>
              <w:right w:val="single" w:sz="4" w:space="0" w:color="auto"/>
            </w:tcBorders>
            <w:vAlign w:val="center"/>
          </w:tcPr>
          <w:p w14:paraId="371E3EB2" w14:textId="3300B5CC" w:rsidR="00445860" w:rsidRPr="00131D92" w:rsidRDefault="00DE1746" w:rsidP="004B7DBB">
            <w:pPr>
              <w:spacing w:after="0" w:line="240" w:lineRule="auto"/>
              <w:jc w:val="center"/>
              <w:rPr>
                <w:rFonts w:ascii="Times New Roman" w:hAnsi="Times New Roman"/>
                <w:bCs/>
                <w:sz w:val="26"/>
                <w:szCs w:val="26"/>
                <w:lang w:val="en-US"/>
              </w:rPr>
            </w:pPr>
            <w:r>
              <w:rPr>
                <w:rFonts w:ascii="Times New Roman" w:hAnsi="Times New Roman"/>
                <w:bCs/>
                <w:sz w:val="26"/>
                <w:szCs w:val="26"/>
                <w:lang w:val="en-US"/>
              </w:rPr>
              <w:t>1560</w:t>
            </w:r>
          </w:p>
        </w:tc>
        <w:tc>
          <w:tcPr>
            <w:tcW w:w="1492" w:type="dxa"/>
            <w:tcBorders>
              <w:top w:val="single" w:sz="4" w:space="0" w:color="auto"/>
              <w:left w:val="single" w:sz="4" w:space="0" w:color="auto"/>
              <w:bottom w:val="single" w:sz="4" w:space="0" w:color="auto"/>
              <w:right w:val="single" w:sz="4" w:space="0" w:color="auto"/>
            </w:tcBorders>
            <w:vAlign w:val="center"/>
          </w:tcPr>
          <w:p w14:paraId="1E581546" w14:textId="7B5A68FD" w:rsidR="00445860" w:rsidRPr="00131D92" w:rsidRDefault="00DE1746" w:rsidP="004B7DBB">
            <w:pPr>
              <w:spacing w:after="0" w:line="240" w:lineRule="auto"/>
              <w:jc w:val="center"/>
              <w:rPr>
                <w:rFonts w:ascii="Times New Roman" w:hAnsi="Times New Roman"/>
                <w:bCs/>
                <w:sz w:val="26"/>
                <w:szCs w:val="26"/>
                <w:lang w:val="en-US"/>
              </w:rPr>
            </w:pPr>
            <w:r>
              <w:rPr>
                <w:rFonts w:ascii="Times New Roman" w:hAnsi="Times New Roman"/>
                <w:bCs/>
                <w:sz w:val="26"/>
                <w:szCs w:val="26"/>
                <w:lang w:val="en-US"/>
              </w:rPr>
              <w:t>930</w:t>
            </w:r>
          </w:p>
        </w:tc>
        <w:tc>
          <w:tcPr>
            <w:tcW w:w="1493" w:type="dxa"/>
            <w:tcBorders>
              <w:top w:val="single" w:sz="4" w:space="0" w:color="auto"/>
              <w:left w:val="single" w:sz="4" w:space="0" w:color="auto"/>
              <w:bottom w:val="single" w:sz="4" w:space="0" w:color="auto"/>
              <w:right w:val="single" w:sz="4" w:space="0" w:color="auto"/>
            </w:tcBorders>
            <w:vAlign w:val="center"/>
          </w:tcPr>
          <w:p w14:paraId="3434D368" w14:textId="7B527088" w:rsidR="00445860" w:rsidRPr="00131D92" w:rsidRDefault="00DE1746" w:rsidP="004B7DBB">
            <w:pPr>
              <w:spacing w:after="0" w:line="240" w:lineRule="auto"/>
              <w:jc w:val="center"/>
              <w:rPr>
                <w:rFonts w:ascii="Times New Roman" w:hAnsi="Times New Roman"/>
                <w:bCs/>
                <w:color w:val="000000" w:themeColor="text1"/>
                <w:sz w:val="26"/>
                <w:szCs w:val="26"/>
                <w:lang w:val="en-US"/>
              </w:rPr>
            </w:pPr>
            <w:r>
              <w:rPr>
                <w:rFonts w:ascii="Times New Roman" w:hAnsi="Times New Roman"/>
                <w:bCs/>
                <w:color w:val="000000" w:themeColor="text1"/>
                <w:sz w:val="26"/>
                <w:szCs w:val="26"/>
                <w:lang w:val="en-US"/>
              </w:rPr>
              <w:t>630</w:t>
            </w:r>
          </w:p>
        </w:tc>
      </w:tr>
      <w:tr w:rsidR="001A5668" w:rsidRPr="00131D92" w14:paraId="684B3FA3"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13DDE9D9" w14:textId="77777777" w:rsidR="001A5668" w:rsidRPr="00131D92" w:rsidRDefault="001A5668" w:rsidP="004B7DBB">
            <w:pPr>
              <w:spacing w:after="0" w:line="240" w:lineRule="auto"/>
              <w:jc w:val="center"/>
              <w:rPr>
                <w:rFonts w:ascii="Times New Roman" w:hAnsi="Times New Roman"/>
                <w:bCs/>
                <w:sz w:val="26"/>
                <w:szCs w:val="26"/>
              </w:rPr>
            </w:pPr>
            <w:r w:rsidRPr="00131D92">
              <w:rPr>
                <w:rFonts w:ascii="Times New Roman" w:hAnsi="Times New Roman"/>
                <w:bCs/>
                <w:sz w:val="26"/>
                <w:szCs w:val="26"/>
              </w:rPr>
              <w:t>2</w:t>
            </w:r>
          </w:p>
        </w:tc>
        <w:tc>
          <w:tcPr>
            <w:tcW w:w="4388" w:type="dxa"/>
            <w:tcBorders>
              <w:top w:val="single" w:sz="4" w:space="0" w:color="auto"/>
              <w:left w:val="single" w:sz="4" w:space="0" w:color="auto"/>
              <w:bottom w:val="single" w:sz="4" w:space="0" w:color="auto"/>
              <w:right w:val="single" w:sz="4" w:space="0" w:color="auto"/>
            </w:tcBorders>
            <w:vAlign w:val="center"/>
          </w:tcPr>
          <w:p w14:paraId="4360D930" w14:textId="77777777" w:rsidR="001A5668" w:rsidRPr="00131D92" w:rsidRDefault="001A5668" w:rsidP="004B7DBB">
            <w:pPr>
              <w:spacing w:after="0" w:line="240" w:lineRule="auto"/>
              <w:rPr>
                <w:rFonts w:ascii="Times New Roman" w:hAnsi="Times New Roman"/>
                <w:sz w:val="26"/>
                <w:szCs w:val="26"/>
                <w:lang w:val="uz-Latn-UZ"/>
              </w:rPr>
            </w:pPr>
            <w:r w:rsidRPr="00131D92">
              <w:rPr>
                <w:rFonts w:ascii="Times New Roman" w:hAnsi="Times New Roman"/>
                <w:sz w:val="26"/>
                <w:szCs w:val="26"/>
                <w:lang w:val="uz-Latn-UZ"/>
              </w:rPr>
              <w:t>Umumkasbiy fanlar</w:t>
            </w:r>
          </w:p>
        </w:tc>
        <w:tc>
          <w:tcPr>
            <w:tcW w:w="1492" w:type="dxa"/>
            <w:tcBorders>
              <w:top w:val="single" w:sz="4" w:space="0" w:color="auto"/>
              <w:left w:val="single" w:sz="4" w:space="0" w:color="auto"/>
              <w:bottom w:val="single" w:sz="4" w:space="0" w:color="auto"/>
              <w:right w:val="single" w:sz="4" w:space="0" w:color="auto"/>
            </w:tcBorders>
            <w:vAlign w:val="center"/>
          </w:tcPr>
          <w:p w14:paraId="7578D87B" w14:textId="7A7221DB" w:rsidR="001A5668" w:rsidRPr="00131D92" w:rsidRDefault="00DE1746" w:rsidP="004B7DBB">
            <w:pPr>
              <w:spacing w:after="0" w:line="240" w:lineRule="auto"/>
              <w:jc w:val="center"/>
              <w:rPr>
                <w:rFonts w:ascii="Times New Roman" w:hAnsi="Times New Roman"/>
                <w:sz w:val="26"/>
                <w:szCs w:val="26"/>
                <w:lang w:val="uz-Latn-UZ"/>
              </w:rPr>
            </w:pPr>
            <w:r>
              <w:rPr>
                <w:rFonts w:ascii="Times New Roman" w:hAnsi="Times New Roman"/>
                <w:sz w:val="26"/>
                <w:szCs w:val="26"/>
                <w:lang w:val="uz-Latn-UZ"/>
              </w:rPr>
              <w:t>750</w:t>
            </w:r>
          </w:p>
        </w:tc>
        <w:tc>
          <w:tcPr>
            <w:tcW w:w="1492" w:type="dxa"/>
            <w:tcBorders>
              <w:top w:val="single" w:sz="4" w:space="0" w:color="auto"/>
              <w:left w:val="single" w:sz="4" w:space="0" w:color="auto"/>
              <w:bottom w:val="single" w:sz="4" w:space="0" w:color="auto"/>
              <w:right w:val="single" w:sz="4" w:space="0" w:color="auto"/>
            </w:tcBorders>
            <w:vAlign w:val="center"/>
          </w:tcPr>
          <w:p w14:paraId="3815E2EA" w14:textId="59D722D6" w:rsidR="001A5668" w:rsidRPr="00131D92" w:rsidRDefault="00DE1746" w:rsidP="004B7DBB">
            <w:pPr>
              <w:spacing w:after="0" w:line="240" w:lineRule="auto"/>
              <w:jc w:val="center"/>
              <w:rPr>
                <w:rFonts w:ascii="Times New Roman" w:hAnsi="Times New Roman"/>
                <w:bCs/>
                <w:sz w:val="26"/>
                <w:szCs w:val="26"/>
                <w:lang w:val="en-US"/>
              </w:rPr>
            </w:pPr>
            <w:r>
              <w:rPr>
                <w:rFonts w:ascii="Times New Roman" w:hAnsi="Times New Roman"/>
                <w:bCs/>
                <w:sz w:val="26"/>
                <w:szCs w:val="26"/>
                <w:lang w:val="en-US"/>
              </w:rPr>
              <w:t>390</w:t>
            </w:r>
          </w:p>
        </w:tc>
        <w:tc>
          <w:tcPr>
            <w:tcW w:w="1493" w:type="dxa"/>
            <w:tcBorders>
              <w:top w:val="single" w:sz="4" w:space="0" w:color="auto"/>
              <w:left w:val="single" w:sz="4" w:space="0" w:color="auto"/>
              <w:bottom w:val="single" w:sz="4" w:space="0" w:color="auto"/>
              <w:right w:val="single" w:sz="4" w:space="0" w:color="auto"/>
            </w:tcBorders>
            <w:vAlign w:val="center"/>
          </w:tcPr>
          <w:p w14:paraId="3AAF0B24" w14:textId="23483440" w:rsidR="001A5668" w:rsidRPr="00131D92" w:rsidRDefault="00DE1746" w:rsidP="004B7DBB">
            <w:pPr>
              <w:spacing w:after="0" w:line="240" w:lineRule="auto"/>
              <w:jc w:val="center"/>
              <w:rPr>
                <w:rFonts w:ascii="Times New Roman" w:hAnsi="Times New Roman"/>
                <w:bCs/>
                <w:color w:val="000000" w:themeColor="text1"/>
                <w:sz w:val="26"/>
                <w:szCs w:val="26"/>
                <w:lang w:val="en-US"/>
              </w:rPr>
            </w:pPr>
            <w:r>
              <w:rPr>
                <w:rFonts w:ascii="Times New Roman" w:hAnsi="Times New Roman"/>
                <w:bCs/>
                <w:color w:val="000000" w:themeColor="text1"/>
                <w:sz w:val="26"/>
                <w:szCs w:val="26"/>
                <w:lang w:val="en-US"/>
              </w:rPr>
              <w:t>360</w:t>
            </w:r>
          </w:p>
        </w:tc>
      </w:tr>
      <w:tr w:rsidR="001A5668" w:rsidRPr="00131D92" w14:paraId="69B5BD1A"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29D54F12" w14:textId="77777777" w:rsidR="001A5668" w:rsidRPr="00131D92" w:rsidRDefault="001A5668" w:rsidP="004B7DBB">
            <w:pPr>
              <w:spacing w:after="0" w:line="240" w:lineRule="auto"/>
              <w:jc w:val="center"/>
              <w:rPr>
                <w:rFonts w:ascii="Times New Roman" w:hAnsi="Times New Roman"/>
                <w:bCs/>
                <w:sz w:val="26"/>
                <w:szCs w:val="26"/>
                <w:lang w:val="en-US"/>
              </w:rPr>
            </w:pPr>
            <w:r w:rsidRPr="00131D92">
              <w:rPr>
                <w:rFonts w:ascii="Times New Roman" w:hAnsi="Times New Roman"/>
                <w:bCs/>
                <w:sz w:val="26"/>
                <w:szCs w:val="26"/>
                <w:lang w:val="en-US"/>
              </w:rPr>
              <w:t>3</w:t>
            </w:r>
          </w:p>
        </w:tc>
        <w:tc>
          <w:tcPr>
            <w:tcW w:w="4388" w:type="dxa"/>
            <w:tcBorders>
              <w:top w:val="single" w:sz="4" w:space="0" w:color="auto"/>
              <w:left w:val="single" w:sz="4" w:space="0" w:color="auto"/>
              <w:bottom w:val="single" w:sz="4" w:space="0" w:color="auto"/>
              <w:right w:val="single" w:sz="4" w:space="0" w:color="auto"/>
            </w:tcBorders>
            <w:vAlign w:val="center"/>
          </w:tcPr>
          <w:p w14:paraId="77472CDE" w14:textId="77777777" w:rsidR="001A5668" w:rsidRPr="00131D92" w:rsidRDefault="001A5668" w:rsidP="004B7DBB">
            <w:pPr>
              <w:spacing w:after="0" w:line="240" w:lineRule="auto"/>
              <w:rPr>
                <w:rFonts w:ascii="Times New Roman" w:hAnsi="Times New Roman"/>
                <w:sz w:val="26"/>
                <w:szCs w:val="26"/>
                <w:lang w:val="uz-Latn-UZ"/>
              </w:rPr>
            </w:pPr>
            <w:r w:rsidRPr="00131D92">
              <w:rPr>
                <w:rFonts w:ascii="Times New Roman" w:hAnsi="Times New Roman"/>
                <w:sz w:val="26"/>
                <w:szCs w:val="26"/>
                <w:lang w:val="uz-Latn-UZ"/>
              </w:rPr>
              <w:t>Gumanitar fanlar</w:t>
            </w:r>
          </w:p>
        </w:tc>
        <w:tc>
          <w:tcPr>
            <w:tcW w:w="1492" w:type="dxa"/>
            <w:tcBorders>
              <w:top w:val="single" w:sz="4" w:space="0" w:color="auto"/>
              <w:left w:val="single" w:sz="4" w:space="0" w:color="auto"/>
              <w:bottom w:val="single" w:sz="4" w:space="0" w:color="auto"/>
              <w:right w:val="single" w:sz="4" w:space="0" w:color="auto"/>
            </w:tcBorders>
            <w:vAlign w:val="center"/>
          </w:tcPr>
          <w:p w14:paraId="00913DDC" w14:textId="5590DA8F" w:rsidR="001A5668" w:rsidRPr="00131D92" w:rsidRDefault="00DE1746" w:rsidP="004B7DBB">
            <w:pPr>
              <w:spacing w:after="0" w:line="240" w:lineRule="auto"/>
              <w:jc w:val="center"/>
              <w:rPr>
                <w:rFonts w:ascii="Times New Roman" w:hAnsi="Times New Roman"/>
                <w:sz w:val="26"/>
                <w:szCs w:val="26"/>
                <w:lang w:val="uz-Latn-UZ"/>
              </w:rPr>
            </w:pPr>
            <w:r>
              <w:rPr>
                <w:rFonts w:ascii="Times New Roman" w:hAnsi="Times New Roman"/>
                <w:sz w:val="26"/>
                <w:szCs w:val="26"/>
                <w:lang w:val="uz-Latn-UZ"/>
              </w:rPr>
              <w:t>300</w:t>
            </w:r>
          </w:p>
        </w:tc>
        <w:tc>
          <w:tcPr>
            <w:tcW w:w="1492" w:type="dxa"/>
            <w:tcBorders>
              <w:top w:val="single" w:sz="4" w:space="0" w:color="auto"/>
              <w:left w:val="single" w:sz="4" w:space="0" w:color="auto"/>
              <w:bottom w:val="single" w:sz="4" w:space="0" w:color="auto"/>
              <w:right w:val="single" w:sz="4" w:space="0" w:color="auto"/>
            </w:tcBorders>
            <w:vAlign w:val="center"/>
          </w:tcPr>
          <w:p w14:paraId="5EFEC21D" w14:textId="77777777" w:rsidR="001A5668" w:rsidRPr="00131D92" w:rsidRDefault="001A5668" w:rsidP="004B7DBB">
            <w:pPr>
              <w:spacing w:after="0" w:line="240" w:lineRule="auto"/>
              <w:jc w:val="center"/>
              <w:rPr>
                <w:rFonts w:ascii="Times New Roman" w:hAnsi="Times New Roman"/>
                <w:bCs/>
                <w:sz w:val="26"/>
                <w:szCs w:val="26"/>
                <w:lang w:val="en-US"/>
              </w:rPr>
            </w:pPr>
            <w:r w:rsidRPr="00131D92">
              <w:rPr>
                <w:rFonts w:ascii="Times New Roman" w:hAnsi="Times New Roman"/>
                <w:bCs/>
                <w:sz w:val="26"/>
                <w:szCs w:val="26"/>
                <w:lang w:val="en-US"/>
              </w:rPr>
              <w:t>150</w:t>
            </w:r>
          </w:p>
        </w:tc>
        <w:tc>
          <w:tcPr>
            <w:tcW w:w="1493" w:type="dxa"/>
            <w:tcBorders>
              <w:top w:val="single" w:sz="4" w:space="0" w:color="auto"/>
              <w:left w:val="single" w:sz="4" w:space="0" w:color="auto"/>
              <w:bottom w:val="single" w:sz="4" w:space="0" w:color="auto"/>
              <w:right w:val="single" w:sz="4" w:space="0" w:color="auto"/>
            </w:tcBorders>
            <w:vAlign w:val="center"/>
          </w:tcPr>
          <w:p w14:paraId="6E69BE48" w14:textId="77777777" w:rsidR="001A5668" w:rsidRPr="00131D92" w:rsidRDefault="00954486" w:rsidP="004B7DBB">
            <w:pPr>
              <w:spacing w:after="0" w:line="240" w:lineRule="auto"/>
              <w:jc w:val="center"/>
              <w:rPr>
                <w:rFonts w:ascii="Times New Roman" w:hAnsi="Times New Roman"/>
                <w:bCs/>
                <w:color w:val="000000" w:themeColor="text1"/>
                <w:sz w:val="26"/>
                <w:szCs w:val="26"/>
                <w:lang w:val="en-US"/>
              </w:rPr>
            </w:pPr>
            <w:r w:rsidRPr="00131D92">
              <w:rPr>
                <w:rFonts w:ascii="Times New Roman" w:hAnsi="Times New Roman"/>
                <w:bCs/>
                <w:color w:val="000000" w:themeColor="text1"/>
                <w:sz w:val="26"/>
                <w:szCs w:val="26"/>
                <w:lang w:val="en-US"/>
              </w:rPr>
              <w:t>150</w:t>
            </w:r>
          </w:p>
        </w:tc>
      </w:tr>
      <w:tr w:rsidR="001A5668" w:rsidRPr="00131D92" w14:paraId="4F3B5FC1" w14:textId="77777777" w:rsidTr="001D5C6A">
        <w:trPr>
          <w:trHeight w:val="60"/>
        </w:trPr>
        <w:tc>
          <w:tcPr>
            <w:tcW w:w="675" w:type="dxa"/>
            <w:tcBorders>
              <w:top w:val="single" w:sz="4" w:space="0" w:color="auto"/>
              <w:left w:val="single" w:sz="4" w:space="0" w:color="auto"/>
              <w:bottom w:val="single" w:sz="4" w:space="0" w:color="auto"/>
              <w:right w:val="single" w:sz="4" w:space="0" w:color="auto"/>
            </w:tcBorders>
            <w:vAlign w:val="center"/>
          </w:tcPr>
          <w:p w14:paraId="7C246C7A" w14:textId="77777777" w:rsidR="001A5668" w:rsidRPr="00131D92" w:rsidRDefault="001A5668" w:rsidP="004B7DBB">
            <w:pPr>
              <w:spacing w:after="0" w:line="240" w:lineRule="auto"/>
              <w:jc w:val="center"/>
              <w:rPr>
                <w:rFonts w:ascii="Times New Roman" w:hAnsi="Times New Roman"/>
                <w:bCs/>
                <w:sz w:val="26"/>
                <w:szCs w:val="26"/>
                <w:lang w:val="en-US"/>
              </w:rPr>
            </w:pPr>
            <w:r w:rsidRPr="00131D92">
              <w:rPr>
                <w:rFonts w:ascii="Times New Roman" w:hAnsi="Times New Roman"/>
                <w:bCs/>
                <w:sz w:val="26"/>
                <w:szCs w:val="26"/>
                <w:lang w:val="en-US"/>
              </w:rPr>
              <w:t>4</w:t>
            </w:r>
          </w:p>
        </w:tc>
        <w:tc>
          <w:tcPr>
            <w:tcW w:w="4388" w:type="dxa"/>
            <w:tcBorders>
              <w:top w:val="single" w:sz="4" w:space="0" w:color="auto"/>
              <w:left w:val="single" w:sz="4" w:space="0" w:color="auto"/>
              <w:bottom w:val="single" w:sz="4" w:space="0" w:color="auto"/>
              <w:right w:val="single" w:sz="4" w:space="0" w:color="auto"/>
            </w:tcBorders>
            <w:vAlign w:val="center"/>
          </w:tcPr>
          <w:p w14:paraId="1C6282F4" w14:textId="77777777" w:rsidR="001A5668" w:rsidRPr="00131D92" w:rsidRDefault="001A5668" w:rsidP="004B7DBB">
            <w:pPr>
              <w:spacing w:after="0" w:line="240" w:lineRule="auto"/>
              <w:rPr>
                <w:rFonts w:ascii="Times New Roman" w:hAnsi="Times New Roman"/>
                <w:sz w:val="26"/>
                <w:szCs w:val="26"/>
                <w:lang w:val="uz-Cyrl-UZ"/>
              </w:rPr>
            </w:pPr>
            <w:r w:rsidRPr="00131D92">
              <w:rPr>
                <w:rFonts w:ascii="Times New Roman" w:hAnsi="Times New Roman"/>
                <w:sz w:val="26"/>
                <w:szCs w:val="26"/>
                <w:lang w:val="uz-Cyrl-UZ"/>
              </w:rPr>
              <w:t xml:space="preserve">Tanlov fanlari </w:t>
            </w:r>
          </w:p>
        </w:tc>
        <w:tc>
          <w:tcPr>
            <w:tcW w:w="1492" w:type="dxa"/>
            <w:tcBorders>
              <w:top w:val="single" w:sz="4" w:space="0" w:color="auto"/>
              <w:left w:val="single" w:sz="4" w:space="0" w:color="auto"/>
              <w:bottom w:val="single" w:sz="4" w:space="0" w:color="auto"/>
              <w:right w:val="single" w:sz="4" w:space="0" w:color="auto"/>
            </w:tcBorders>
            <w:vAlign w:val="center"/>
          </w:tcPr>
          <w:p w14:paraId="0A467D39" w14:textId="68370F70" w:rsidR="001A5668" w:rsidRPr="00131D92" w:rsidRDefault="00DE1746" w:rsidP="004B7DBB">
            <w:pPr>
              <w:spacing w:after="0" w:line="240" w:lineRule="auto"/>
              <w:jc w:val="center"/>
              <w:rPr>
                <w:rFonts w:ascii="Times New Roman" w:eastAsia="Arial Unicode MS" w:hAnsi="Times New Roman"/>
                <w:bCs/>
                <w:sz w:val="26"/>
                <w:szCs w:val="26"/>
                <w:lang w:val="en-US"/>
              </w:rPr>
            </w:pPr>
            <w:r>
              <w:rPr>
                <w:rFonts w:ascii="Times New Roman" w:eastAsia="Arial Unicode MS" w:hAnsi="Times New Roman"/>
                <w:bCs/>
                <w:sz w:val="26"/>
                <w:szCs w:val="26"/>
                <w:lang w:val="en-US"/>
              </w:rPr>
              <w:t>360</w:t>
            </w:r>
          </w:p>
        </w:tc>
        <w:tc>
          <w:tcPr>
            <w:tcW w:w="1492" w:type="dxa"/>
            <w:tcBorders>
              <w:top w:val="single" w:sz="4" w:space="0" w:color="auto"/>
              <w:left w:val="single" w:sz="4" w:space="0" w:color="auto"/>
              <w:bottom w:val="single" w:sz="4" w:space="0" w:color="auto"/>
              <w:right w:val="single" w:sz="4" w:space="0" w:color="auto"/>
            </w:tcBorders>
            <w:vAlign w:val="center"/>
          </w:tcPr>
          <w:p w14:paraId="4D3E981F" w14:textId="514F0CAD" w:rsidR="001A5668" w:rsidRPr="00131D92" w:rsidRDefault="00DE1746" w:rsidP="004B7DBB">
            <w:pPr>
              <w:spacing w:after="0" w:line="240" w:lineRule="auto"/>
              <w:jc w:val="center"/>
              <w:rPr>
                <w:rFonts w:ascii="Times New Roman" w:eastAsia="Arial Unicode MS" w:hAnsi="Times New Roman"/>
                <w:bCs/>
                <w:sz w:val="26"/>
                <w:szCs w:val="26"/>
                <w:lang w:val="en-US"/>
              </w:rPr>
            </w:pPr>
            <w:r>
              <w:rPr>
                <w:rFonts w:ascii="Times New Roman" w:eastAsia="Arial Unicode MS" w:hAnsi="Times New Roman"/>
                <w:bCs/>
                <w:sz w:val="26"/>
                <w:szCs w:val="26"/>
                <w:lang w:val="en-US"/>
              </w:rPr>
              <w:t>180</w:t>
            </w:r>
          </w:p>
        </w:tc>
        <w:tc>
          <w:tcPr>
            <w:tcW w:w="1493" w:type="dxa"/>
            <w:tcBorders>
              <w:top w:val="single" w:sz="4" w:space="0" w:color="auto"/>
              <w:left w:val="single" w:sz="4" w:space="0" w:color="auto"/>
              <w:bottom w:val="single" w:sz="4" w:space="0" w:color="auto"/>
              <w:right w:val="single" w:sz="4" w:space="0" w:color="auto"/>
            </w:tcBorders>
            <w:vAlign w:val="center"/>
          </w:tcPr>
          <w:p w14:paraId="755EC1BD" w14:textId="28DC462F" w:rsidR="001A5668" w:rsidRPr="00131D92" w:rsidRDefault="00DE1746" w:rsidP="004B7DBB">
            <w:pPr>
              <w:spacing w:after="0" w:line="240" w:lineRule="auto"/>
              <w:jc w:val="center"/>
              <w:rPr>
                <w:rFonts w:ascii="Times New Roman" w:eastAsia="Arial Unicode MS" w:hAnsi="Times New Roman"/>
                <w:bCs/>
                <w:color w:val="000000" w:themeColor="text1"/>
                <w:sz w:val="26"/>
                <w:szCs w:val="26"/>
                <w:lang w:val="en-US"/>
              </w:rPr>
            </w:pPr>
            <w:r>
              <w:rPr>
                <w:rFonts w:ascii="Times New Roman" w:eastAsia="Arial Unicode MS" w:hAnsi="Times New Roman"/>
                <w:bCs/>
                <w:color w:val="000000" w:themeColor="text1"/>
                <w:sz w:val="26"/>
                <w:szCs w:val="26"/>
                <w:lang w:val="en-US"/>
              </w:rPr>
              <w:t>180</w:t>
            </w:r>
          </w:p>
        </w:tc>
      </w:tr>
      <w:tr w:rsidR="001A5668" w:rsidRPr="00131D92" w14:paraId="0EE8239F"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33D53EC3" w14:textId="77777777" w:rsidR="001A5668" w:rsidRPr="00131D92" w:rsidRDefault="001A5668" w:rsidP="004B7DBB">
            <w:pPr>
              <w:spacing w:after="0" w:line="240" w:lineRule="auto"/>
              <w:jc w:val="center"/>
              <w:rPr>
                <w:rFonts w:ascii="Times New Roman" w:hAnsi="Times New Roman"/>
                <w:b/>
                <w:bCs/>
                <w:sz w:val="26"/>
                <w:szCs w:val="26"/>
              </w:rPr>
            </w:pPr>
          </w:p>
        </w:tc>
        <w:tc>
          <w:tcPr>
            <w:tcW w:w="4388" w:type="dxa"/>
            <w:tcBorders>
              <w:top w:val="single" w:sz="4" w:space="0" w:color="auto"/>
              <w:left w:val="single" w:sz="4" w:space="0" w:color="auto"/>
              <w:bottom w:val="single" w:sz="4" w:space="0" w:color="auto"/>
              <w:right w:val="single" w:sz="4" w:space="0" w:color="auto"/>
            </w:tcBorders>
            <w:vAlign w:val="center"/>
          </w:tcPr>
          <w:p w14:paraId="16D59BE7" w14:textId="77777777" w:rsidR="001A5668" w:rsidRPr="00131D92" w:rsidRDefault="001A5668" w:rsidP="004B7DBB">
            <w:pPr>
              <w:spacing w:after="0" w:line="240" w:lineRule="auto"/>
              <w:rPr>
                <w:rFonts w:ascii="Times New Roman" w:hAnsi="Times New Roman"/>
                <w:b/>
                <w:bCs/>
                <w:sz w:val="26"/>
                <w:szCs w:val="26"/>
              </w:rPr>
            </w:pPr>
            <w:r w:rsidRPr="00131D92">
              <w:rPr>
                <w:rFonts w:ascii="Times New Roman" w:hAnsi="Times New Roman"/>
                <w:b/>
                <w:bCs/>
                <w:sz w:val="26"/>
                <w:szCs w:val="26"/>
                <w:lang w:val="uz-Cyrl-UZ"/>
              </w:rPr>
              <w:t>Jami</w:t>
            </w:r>
            <w:r w:rsidRPr="00131D92">
              <w:rPr>
                <w:rFonts w:ascii="Times New Roman" w:hAnsi="Times New Roman"/>
                <w:b/>
                <w:bCs/>
                <w:sz w:val="26"/>
                <w:szCs w:val="26"/>
              </w:rPr>
              <w:t>:</w:t>
            </w:r>
          </w:p>
        </w:tc>
        <w:tc>
          <w:tcPr>
            <w:tcW w:w="1492" w:type="dxa"/>
            <w:tcBorders>
              <w:top w:val="single" w:sz="4" w:space="0" w:color="auto"/>
              <w:left w:val="single" w:sz="4" w:space="0" w:color="auto"/>
              <w:bottom w:val="single" w:sz="4" w:space="0" w:color="auto"/>
              <w:right w:val="single" w:sz="4" w:space="0" w:color="auto"/>
            </w:tcBorders>
            <w:vAlign w:val="center"/>
          </w:tcPr>
          <w:p w14:paraId="1BCAB753" w14:textId="693B99E9" w:rsidR="001A5668" w:rsidRPr="00131D92" w:rsidRDefault="00DE1746" w:rsidP="004B7DBB">
            <w:pPr>
              <w:spacing w:after="0" w:line="240" w:lineRule="auto"/>
              <w:jc w:val="center"/>
              <w:rPr>
                <w:rFonts w:ascii="Times New Roman" w:hAnsi="Times New Roman"/>
                <w:b/>
                <w:bCs/>
                <w:sz w:val="26"/>
                <w:szCs w:val="26"/>
                <w:lang w:val="en-US"/>
              </w:rPr>
            </w:pPr>
            <w:r>
              <w:rPr>
                <w:rFonts w:ascii="Times New Roman" w:hAnsi="Times New Roman"/>
                <w:b/>
                <w:bCs/>
                <w:sz w:val="26"/>
                <w:szCs w:val="26"/>
                <w:lang w:val="en-US"/>
              </w:rPr>
              <w:t>2970</w:t>
            </w:r>
          </w:p>
        </w:tc>
        <w:tc>
          <w:tcPr>
            <w:tcW w:w="1492" w:type="dxa"/>
            <w:tcBorders>
              <w:top w:val="single" w:sz="4" w:space="0" w:color="auto"/>
              <w:left w:val="single" w:sz="4" w:space="0" w:color="auto"/>
              <w:bottom w:val="single" w:sz="4" w:space="0" w:color="auto"/>
              <w:right w:val="single" w:sz="4" w:space="0" w:color="auto"/>
            </w:tcBorders>
            <w:vAlign w:val="center"/>
          </w:tcPr>
          <w:p w14:paraId="4AE7ACCA" w14:textId="37324B09" w:rsidR="001A5668" w:rsidRPr="00131D92" w:rsidRDefault="00DE1746" w:rsidP="004B7DBB">
            <w:pPr>
              <w:spacing w:after="0" w:line="240" w:lineRule="auto"/>
              <w:jc w:val="center"/>
              <w:rPr>
                <w:rFonts w:ascii="Times New Roman" w:hAnsi="Times New Roman"/>
                <w:b/>
                <w:bCs/>
                <w:sz w:val="26"/>
                <w:szCs w:val="26"/>
                <w:lang w:val="en-US"/>
              </w:rPr>
            </w:pPr>
            <w:r>
              <w:rPr>
                <w:rFonts w:ascii="Times New Roman" w:hAnsi="Times New Roman"/>
                <w:b/>
                <w:bCs/>
                <w:sz w:val="26"/>
                <w:szCs w:val="26"/>
                <w:lang w:val="en-US"/>
              </w:rPr>
              <w:t>1650</w:t>
            </w:r>
          </w:p>
        </w:tc>
        <w:tc>
          <w:tcPr>
            <w:tcW w:w="1493" w:type="dxa"/>
            <w:tcBorders>
              <w:top w:val="single" w:sz="4" w:space="0" w:color="auto"/>
              <w:left w:val="single" w:sz="4" w:space="0" w:color="auto"/>
              <w:bottom w:val="single" w:sz="4" w:space="0" w:color="auto"/>
              <w:right w:val="single" w:sz="4" w:space="0" w:color="auto"/>
            </w:tcBorders>
            <w:vAlign w:val="center"/>
          </w:tcPr>
          <w:p w14:paraId="34DC9FB8" w14:textId="2CA618D1" w:rsidR="001A5668" w:rsidRPr="00131D92" w:rsidRDefault="00DE1746" w:rsidP="004B7DBB">
            <w:pPr>
              <w:spacing w:after="0" w:line="240" w:lineRule="auto"/>
              <w:jc w:val="center"/>
              <w:rPr>
                <w:rFonts w:ascii="Times New Roman" w:eastAsia="Arial Unicode MS" w:hAnsi="Times New Roman"/>
                <w:b/>
                <w:bCs/>
                <w:color w:val="000000" w:themeColor="text1"/>
                <w:sz w:val="26"/>
                <w:szCs w:val="26"/>
                <w:lang w:val="en-US"/>
              </w:rPr>
            </w:pPr>
            <w:r>
              <w:rPr>
                <w:rFonts w:ascii="Times New Roman" w:eastAsia="Arial Unicode MS" w:hAnsi="Times New Roman"/>
                <w:b/>
                <w:bCs/>
                <w:color w:val="000000" w:themeColor="text1"/>
                <w:sz w:val="26"/>
                <w:szCs w:val="26"/>
                <w:lang w:val="en-US"/>
              </w:rPr>
              <w:t>1320</w:t>
            </w:r>
          </w:p>
        </w:tc>
      </w:tr>
      <w:tr w:rsidR="001A5668" w:rsidRPr="00131D92" w14:paraId="1921C736"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7AAB5310" w14:textId="7C172803" w:rsidR="001A5668" w:rsidRPr="00131D92" w:rsidRDefault="003660FB" w:rsidP="004B7DBB">
            <w:pPr>
              <w:spacing w:after="0" w:line="240" w:lineRule="auto"/>
              <w:jc w:val="center"/>
              <w:rPr>
                <w:rFonts w:ascii="Times New Roman" w:hAnsi="Times New Roman"/>
                <w:bCs/>
                <w:color w:val="000000" w:themeColor="text1"/>
                <w:sz w:val="26"/>
                <w:szCs w:val="26"/>
                <w:lang w:val="en-US"/>
              </w:rPr>
            </w:pPr>
            <w:r w:rsidRPr="00131D92">
              <w:rPr>
                <w:rFonts w:ascii="Times New Roman" w:hAnsi="Times New Roman"/>
                <w:bCs/>
                <w:color w:val="000000" w:themeColor="text1"/>
                <w:sz w:val="26"/>
                <w:szCs w:val="26"/>
                <w:lang w:val="en-US"/>
              </w:rPr>
              <w:t>1</w:t>
            </w:r>
          </w:p>
        </w:tc>
        <w:tc>
          <w:tcPr>
            <w:tcW w:w="4388" w:type="dxa"/>
            <w:tcBorders>
              <w:top w:val="single" w:sz="4" w:space="0" w:color="auto"/>
              <w:left w:val="single" w:sz="4" w:space="0" w:color="auto"/>
              <w:bottom w:val="single" w:sz="4" w:space="0" w:color="auto"/>
              <w:right w:val="single" w:sz="4" w:space="0" w:color="auto"/>
            </w:tcBorders>
            <w:shd w:val="clear" w:color="auto" w:fill="auto"/>
            <w:vAlign w:val="center"/>
          </w:tcPr>
          <w:p w14:paraId="199E97E2" w14:textId="6A401434" w:rsidR="001A5668" w:rsidRPr="00131D92" w:rsidRDefault="001A5668" w:rsidP="004B7DBB">
            <w:pPr>
              <w:spacing w:after="0" w:line="240" w:lineRule="auto"/>
              <w:rPr>
                <w:rFonts w:ascii="Times New Roman" w:hAnsi="Times New Roman"/>
                <w:sz w:val="26"/>
                <w:szCs w:val="26"/>
              </w:rPr>
            </w:pPr>
            <w:proofErr w:type="spellStart"/>
            <w:r w:rsidRPr="00131D92">
              <w:rPr>
                <w:rFonts w:ascii="Times New Roman" w:hAnsi="Times New Roman"/>
                <w:sz w:val="26"/>
                <w:szCs w:val="26"/>
              </w:rPr>
              <w:t>Ixtisoslikga</w:t>
            </w:r>
            <w:proofErr w:type="spellEnd"/>
            <w:r w:rsidRPr="00131D92">
              <w:rPr>
                <w:rFonts w:ascii="Times New Roman" w:hAnsi="Times New Roman"/>
                <w:sz w:val="26"/>
                <w:szCs w:val="26"/>
              </w:rPr>
              <w:t xml:space="preserve"> </w:t>
            </w:r>
            <w:proofErr w:type="spellStart"/>
            <w:r w:rsidRPr="00131D92">
              <w:rPr>
                <w:rFonts w:ascii="Times New Roman" w:hAnsi="Times New Roman"/>
                <w:sz w:val="26"/>
                <w:szCs w:val="26"/>
              </w:rPr>
              <w:t>kirish</w:t>
            </w:r>
            <w:proofErr w:type="spellEnd"/>
            <w:r w:rsidRPr="00131D92">
              <w:rPr>
                <w:rFonts w:ascii="Times New Roman" w:hAnsi="Times New Roman"/>
                <w:sz w:val="26"/>
                <w:szCs w:val="26"/>
              </w:rPr>
              <w:t xml:space="preserve"> </w:t>
            </w:r>
            <w:proofErr w:type="spellStart"/>
            <w:r w:rsidRPr="00131D92">
              <w:rPr>
                <w:rFonts w:ascii="Times New Roman" w:hAnsi="Times New Roman"/>
                <w:sz w:val="26"/>
                <w:szCs w:val="26"/>
              </w:rPr>
              <w:t>mash</w:t>
            </w:r>
            <w:r w:rsidR="00371FE1" w:rsidRPr="00131D92">
              <w:rPr>
                <w:rFonts w:ascii="Times New Roman" w:hAnsi="Times New Roman"/>
                <w:sz w:val="26"/>
                <w:szCs w:val="26"/>
              </w:rPr>
              <w:t>g‘</w:t>
            </w:r>
            <w:r w:rsidRPr="00131D92">
              <w:rPr>
                <w:rFonts w:ascii="Times New Roman" w:hAnsi="Times New Roman"/>
                <w:sz w:val="26"/>
                <w:szCs w:val="26"/>
              </w:rPr>
              <w:t>uloti</w:t>
            </w:r>
            <w:proofErr w:type="spellEnd"/>
          </w:p>
        </w:tc>
        <w:tc>
          <w:tcPr>
            <w:tcW w:w="1492" w:type="dxa"/>
            <w:tcBorders>
              <w:top w:val="single" w:sz="4" w:space="0" w:color="auto"/>
              <w:left w:val="nil"/>
              <w:bottom w:val="single" w:sz="4" w:space="0" w:color="auto"/>
              <w:right w:val="single" w:sz="4" w:space="0" w:color="auto"/>
            </w:tcBorders>
            <w:shd w:val="clear" w:color="000000" w:fill="FFFFFF"/>
            <w:vAlign w:val="center"/>
          </w:tcPr>
          <w:p w14:paraId="7435715F" w14:textId="77777777" w:rsidR="001A5668" w:rsidRPr="00131D92" w:rsidRDefault="004B524D" w:rsidP="004B7DBB">
            <w:pPr>
              <w:spacing w:after="0" w:line="240" w:lineRule="auto"/>
              <w:jc w:val="center"/>
              <w:rPr>
                <w:rFonts w:ascii="Times New Roman" w:hAnsi="Times New Roman"/>
                <w:bCs/>
                <w:sz w:val="26"/>
                <w:szCs w:val="26"/>
                <w:lang w:val="en-US"/>
              </w:rPr>
            </w:pPr>
            <w:r w:rsidRPr="00131D92">
              <w:rPr>
                <w:rFonts w:ascii="Times New Roman" w:hAnsi="Times New Roman"/>
                <w:bCs/>
                <w:sz w:val="26"/>
                <w:szCs w:val="26"/>
                <w:lang w:val="en-US"/>
              </w:rPr>
              <w:t>120</w:t>
            </w:r>
          </w:p>
        </w:tc>
        <w:tc>
          <w:tcPr>
            <w:tcW w:w="1492" w:type="dxa"/>
            <w:tcBorders>
              <w:top w:val="single" w:sz="4" w:space="0" w:color="auto"/>
              <w:left w:val="single" w:sz="4" w:space="0" w:color="auto"/>
              <w:bottom w:val="single" w:sz="4" w:space="0" w:color="auto"/>
              <w:right w:val="single" w:sz="4" w:space="0" w:color="auto"/>
            </w:tcBorders>
            <w:vAlign w:val="center"/>
          </w:tcPr>
          <w:p w14:paraId="414B3329" w14:textId="77777777" w:rsidR="001A5668" w:rsidRPr="00131D92" w:rsidRDefault="001A5668" w:rsidP="004B7DBB">
            <w:pPr>
              <w:spacing w:after="0" w:line="240" w:lineRule="auto"/>
              <w:jc w:val="center"/>
              <w:rPr>
                <w:rFonts w:ascii="Times New Roman" w:hAnsi="Times New Roman"/>
                <w:bCs/>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7CF68A3A" w14:textId="77777777" w:rsidR="001A5668" w:rsidRPr="00131D92" w:rsidRDefault="001A5668" w:rsidP="004B7DBB">
            <w:pPr>
              <w:spacing w:after="0" w:line="240" w:lineRule="auto"/>
              <w:jc w:val="center"/>
              <w:rPr>
                <w:rFonts w:ascii="Times New Roman" w:eastAsia="Arial Unicode MS" w:hAnsi="Times New Roman"/>
                <w:bCs/>
                <w:sz w:val="26"/>
                <w:szCs w:val="26"/>
              </w:rPr>
            </w:pPr>
          </w:p>
        </w:tc>
      </w:tr>
      <w:tr w:rsidR="001A5668" w:rsidRPr="00131D92" w14:paraId="4FE73707"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3FE42B13" w14:textId="45D5D15E" w:rsidR="001A5668" w:rsidRPr="00131D92" w:rsidRDefault="003660FB" w:rsidP="004B7DBB">
            <w:pPr>
              <w:spacing w:after="0" w:line="240" w:lineRule="auto"/>
              <w:jc w:val="center"/>
              <w:rPr>
                <w:rFonts w:ascii="Times New Roman" w:hAnsi="Times New Roman"/>
                <w:bCs/>
                <w:color w:val="000000" w:themeColor="text1"/>
                <w:sz w:val="26"/>
                <w:szCs w:val="26"/>
                <w:lang w:val="en-US"/>
              </w:rPr>
            </w:pPr>
            <w:r w:rsidRPr="00131D92">
              <w:rPr>
                <w:rFonts w:ascii="Times New Roman" w:hAnsi="Times New Roman"/>
                <w:bCs/>
                <w:color w:val="000000" w:themeColor="text1"/>
                <w:sz w:val="26"/>
                <w:szCs w:val="26"/>
                <w:lang w:val="en-US"/>
              </w:rPr>
              <w:t>2</w:t>
            </w:r>
          </w:p>
        </w:tc>
        <w:tc>
          <w:tcPr>
            <w:tcW w:w="4388" w:type="dxa"/>
            <w:tcBorders>
              <w:top w:val="single" w:sz="4" w:space="0" w:color="auto"/>
              <w:left w:val="single" w:sz="4" w:space="0" w:color="auto"/>
              <w:bottom w:val="single" w:sz="4" w:space="0" w:color="auto"/>
              <w:right w:val="single" w:sz="4" w:space="0" w:color="auto"/>
            </w:tcBorders>
            <w:shd w:val="clear" w:color="auto" w:fill="auto"/>
            <w:vAlign w:val="center"/>
          </w:tcPr>
          <w:p w14:paraId="2F55442E" w14:textId="11A3D053" w:rsidR="001A5668" w:rsidRPr="00131D92" w:rsidRDefault="001A5668" w:rsidP="004B7DBB">
            <w:pPr>
              <w:spacing w:after="0" w:line="240" w:lineRule="auto"/>
              <w:rPr>
                <w:rFonts w:ascii="Times New Roman" w:hAnsi="Times New Roman"/>
                <w:sz w:val="26"/>
                <w:szCs w:val="26"/>
                <w:lang w:val="en-US"/>
              </w:rPr>
            </w:pPr>
            <w:proofErr w:type="spellStart"/>
            <w:r w:rsidRPr="00131D92">
              <w:rPr>
                <w:rFonts w:ascii="Times New Roman" w:hAnsi="Times New Roman"/>
                <w:sz w:val="26"/>
                <w:szCs w:val="26"/>
                <w:lang w:val="en-US"/>
              </w:rPr>
              <w:t>Taktik</w:t>
            </w:r>
            <w:proofErr w:type="spellEnd"/>
            <w:r w:rsidRPr="00131D92">
              <w:rPr>
                <w:rFonts w:ascii="Times New Roman" w:hAnsi="Times New Roman"/>
                <w:sz w:val="26"/>
                <w:szCs w:val="26"/>
                <w:lang w:val="en-US"/>
              </w:rPr>
              <w:t>(</w:t>
            </w:r>
            <w:proofErr w:type="spellStart"/>
            <w:r w:rsidRPr="00131D92">
              <w:rPr>
                <w:rFonts w:ascii="Times New Roman" w:hAnsi="Times New Roman"/>
                <w:sz w:val="26"/>
                <w:szCs w:val="26"/>
                <w:lang w:val="en-US"/>
              </w:rPr>
              <w:t>maxsus-taktik</w:t>
            </w:r>
            <w:proofErr w:type="spellEnd"/>
            <w:r w:rsidRPr="00131D92">
              <w:rPr>
                <w:rFonts w:ascii="Times New Roman" w:hAnsi="Times New Roman"/>
                <w:sz w:val="26"/>
                <w:szCs w:val="26"/>
                <w:lang w:val="en-US"/>
              </w:rPr>
              <w:t xml:space="preserve">) </w:t>
            </w:r>
            <w:proofErr w:type="spellStart"/>
            <w:proofErr w:type="gramStart"/>
            <w:r w:rsidR="00371FE1" w:rsidRPr="00131D92">
              <w:rPr>
                <w:rFonts w:ascii="Times New Roman" w:hAnsi="Times New Roman"/>
                <w:sz w:val="26"/>
                <w:szCs w:val="26"/>
                <w:lang w:val="en-US"/>
              </w:rPr>
              <w:t>o‘</w:t>
            </w:r>
            <w:proofErr w:type="gramEnd"/>
            <w:r w:rsidRPr="00131D92">
              <w:rPr>
                <w:rFonts w:ascii="Times New Roman" w:hAnsi="Times New Roman"/>
                <w:sz w:val="26"/>
                <w:szCs w:val="26"/>
                <w:lang w:val="en-US"/>
              </w:rPr>
              <w:t>quv</w:t>
            </w:r>
            <w:proofErr w:type="spellEnd"/>
          </w:p>
        </w:tc>
        <w:tc>
          <w:tcPr>
            <w:tcW w:w="1492" w:type="dxa"/>
            <w:tcBorders>
              <w:top w:val="nil"/>
              <w:left w:val="nil"/>
              <w:bottom w:val="single" w:sz="4" w:space="0" w:color="auto"/>
              <w:right w:val="single" w:sz="4" w:space="0" w:color="auto"/>
            </w:tcBorders>
            <w:shd w:val="clear" w:color="000000" w:fill="FFFFFF"/>
            <w:vAlign w:val="center"/>
          </w:tcPr>
          <w:p w14:paraId="75256F1A" w14:textId="77777777" w:rsidR="001A5668" w:rsidRPr="00131D92" w:rsidRDefault="001A5668" w:rsidP="004B7DBB">
            <w:pPr>
              <w:spacing w:after="0" w:line="240" w:lineRule="auto"/>
              <w:jc w:val="center"/>
              <w:rPr>
                <w:rFonts w:ascii="Times New Roman" w:hAnsi="Times New Roman"/>
                <w:bCs/>
                <w:sz w:val="26"/>
                <w:szCs w:val="26"/>
              </w:rPr>
            </w:pPr>
            <w:r w:rsidRPr="00131D92">
              <w:rPr>
                <w:rFonts w:ascii="Times New Roman" w:hAnsi="Times New Roman"/>
                <w:bCs/>
                <w:sz w:val="26"/>
                <w:szCs w:val="26"/>
              </w:rPr>
              <w:t>30</w:t>
            </w:r>
          </w:p>
        </w:tc>
        <w:tc>
          <w:tcPr>
            <w:tcW w:w="1492" w:type="dxa"/>
            <w:tcBorders>
              <w:top w:val="single" w:sz="4" w:space="0" w:color="auto"/>
              <w:left w:val="single" w:sz="4" w:space="0" w:color="auto"/>
              <w:bottom w:val="single" w:sz="4" w:space="0" w:color="auto"/>
              <w:right w:val="single" w:sz="4" w:space="0" w:color="auto"/>
            </w:tcBorders>
            <w:vAlign w:val="center"/>
          </w:tcPr>
          <w:p w14:paraId="382422D8" w14:textId="77777777" w:rsidR="001A5668" w:rsidRPr="00131D92" w:rsidRDefault="001A5668" w:rsidP="004B7DBB">
            <w:pPr>
              <w:spacing w:after="0" w:line="240" w:lineRule="auto"/>
              <w:jc w:val="center"/>
              <w:rPr>
                <w:rFonts w:ascii="Times New Roman" w:hAnsi="Times New Roman"/>
                <w:bCs/>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5D598F9C" w14:textId="77777777" w:rsidR="001A5668" w:rsidRPr="00131D92" w:rsidRDefault="001A5668" w:rsidP="004B7DBB">
            <w:pPr>
              <w:spacing w:after="0" w:line="240" w:lineRule="auto"/>
              <w:jc w:val="center"/>
              <w:rPr>
                <w:rFonts w:ascii="Times New Roman" w:eastAsia="Arial Unicode MS" w:hAnsi="Times New Roman"/>
                <w:bCs/>
                <w:sz w:val="26"/>
                <w:szCs w:val="26"/>
              </w:rPr>
            </w:pPr>
          </w:p>
        </w:tc>
      </w:tr>
      <w:tr w:rsidR="001A5668" w:rsidRPr="00131D92" w14:paraId="5501A78B"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7436DBD6" w14:textId="69A71517" w:rsidR="001A5668" w:rsidRPr="00131D92" w:rsidRDefault="003660FB" w:rsidP="004B7DBB">
            <w:pPr>
              <w:spacing w:after="0" w:line="240" w:lineRule="auto"/>
              <w:jc w:val="center"/>
              <w:rPr>
                <w:rFonts w:ascii="Times New Roman" w:hAnsi="Times New Roman"/>
                <w:bCs/>
                <w:color w:val="000000" w:themeColor="text1"/>
                <w:sz w:val="26"/>
                <w:szCs w:val="26"/>
                <w:lang w:val="en-US"/>
              </w:rPr>
            </w:pPr>
            <w:r w:rsidRPr="00131D92">
              <w:rPr>
                <w:rFonts w:ascii="Times New Roman" w:hAnsi="Times New Roman"/>
                <w:bCs/>
                <w:color w:val="000000" w:themeColor="text1"/>
                <w:sz w:val="26"/>
                <w:szCs w:val="26"/>
                <w:lang w:val="en-US"/>
              </w:rPr>
              <w:t>3</w:t>
            </w:r>
          </w:p>
        </w:tc>
        <w:tc>
          <w:tcPr>
            <w:tcW w:w="4388" w:type="dxa"/>
            <w:tcBorders>
              <w:top w:val="single" w:sz="4" w:space="0" w:color="auto"/>
              <w:left w:val="single" w:sz="4" w:space="0" w:color="auto"/>
              <w:bottom w:val="single" w:sz="4" w:space="0" w:color="auto"/>
              <w:right w:val="single" w:sz="4" w:space="0" w:color="auto"/>
            </w:tcBorders>
            <w:shd w:val="clear" w:color="auto" w:fill="auto"/>
            <w:vAlign w:val="center"/>
          </w:tcPr>
          <w:p w14:paraId="779C87D7" w14:textId="2A19B3D7" w:rsidR="001A5668" w:rsidRPr="00131D92" w:rsidRDefault="001A5668" w:rsidP="004B7DBB">
            <w:pPr>
              <w:spacing w:after="0" w:line="240" w:lineRule="auto"/>
              <w:rPr>
                <w:rFonts w:ascii="Times New Roman" w:hAnsi="Times New Roman"/>
                <w:color w:val="000000" w:themeColor="text1"/>
                <w:sz w:val="26"/>
                <w:szCs w:val="26"/>
                <w:lang w:val="en-US"/>
              </w:rPr>
            </w:pPr>
            <w:proofErr w:type="spellStart"/>
            <w:proofErr w:type="gramStart"/>
            <w:r w:rsidRPr="00131D92">
              <w:rPr>
                <w:rFonts w:ascii="Times New Roman" w:hAnsi="Times New Roman"/>
                <w:color w:val="000000" w:themeColor="text1"/>
                <w:sz w:val="26"/>
                <w:szCs w:val="26"/>
                <w:lang w:val="en-US"/>
              </w:rPr>
              <w:t>Umumq</w:t>
            </w:r>
            <w:r w:rsidR="00371FE1" w:rsidRPr="00131D92">
              <w:rPr>
                <w:rFonts w:ascii="Times New Roman" w:hAnsi="Times New Roman"/>
                <w:color w:val="000000" w:themeColor="text1"/>
                <w:sz w:val="26"/>
                <w:szCs w:val="26"/>
                <w:lang w:val="en-US"/>
              </w:rPr>
              <w:t>o‘</w:t>
            </w:r>
            <w:proofErr w:type="gramEnd"/>
            <w:r w:rsidRPr="00131D92">
              <w:rPr>
                <w:rFonts w:ascii="Times New Roman" w:hAnsi="Times New Roman"/>
                <w:color w:val="000000" w:themeColor="text1"/>
                <w:sz w:val="26"/>
                <w:szCs w:val="26"/>
                <w:lang w:val="en-US"/>
              </w:rPr>
              <w:t>shin</w:t>
            </w:r>
            <w:proofErr w:type="spellEnd"/>
            <w:r w:rsidRPr="00131D92">
              <w:rPr>
                <w:rFonts w:ascii="Times New Roman" w:hAnsi="Times New Roman"/>
                <w:color w:val="000000" w:themeColor="text1"/>
                <w:sz w:val="26"/>
                <w:szCs w:val="26"/>
                <w:lang w:val="en-US"/>
              </w:rPr>
              <w:t xml:space="preserve"> </w:t>
            </w:r>
            <w:proofErr w:type="spellStart"/>
            <w:r w:rsidRPr="00131D92">
              <w:rPr>
                <w:rFonts w:ascii="Times New Roman" w:hAnsi="Times New Roman"/>
                <w:color w:val="000000" w:themeColor="text1"/>
                <w:sz w:val="26"/>
                <w:szCs w:val="26"/>
                <w:lang w:val="en-US"/>
              </w:rPr>
              <w:t>dala</w:t>
            </w:r>
            <w:proofErr w:type="spellEnd"/>
            <w:r w:rsidRPr="00131D92">
              <w:rPr>
                <w:rFonts w:ascii="Times New Roman" w:hAnsi="Times New Roman"/>
                <w:color w:val="000000" w:themeColor="text1"/>
                <w:sz w:val="26"/>
                <w:szCs w:val="26"/>
                <w:lang w:val="en-US"/>
              </w:rPr>
              <w:t xml:space="preserve"> </w:t>
            </w:r>
            <w:proofErr w:type="spellStart"/>
            <w:proofErr w:type="gramStart"/>
            <w:r w:rsidRPr="00131D92">
              <w:rPr>
                <w:rFonts w:ascii="Times New Roman" w:hAnsi="Times New Roman"/>
                <w:color w:val="000000" w:themeColor="text1"/>
                <w:sz w:val="26"/>
                <w:szCs w:val="26"/>
                <w:lang w:val="en-US"/>
              </w:rPr>
              <w:t>mash</w:t>
            </w:r>
            <w:r w:rsidR="00371FE1" w:rsidRPr="00131D92">
              <w:rPr>
                <w:rFonts w:ascii="Times New Roman" w:hAnsi="Times New Roman"/>
                <w:color w:val="000000" w:themeColor="text1"/>
                <w:sz w:val="26"/>
                <w:szCs w:val="26"/>
                <w:lang w:val="en-US"/>
              </w:rPr>
              <w:t>g‘</w:t>
            </w:r>
            <w:proofErr w:type="gramEnd"/>
            <w:r w:rsidRPr="00131D92">
              <w:rPr>
                <w:rFonts w:ascii="Times New Roman" w:hAnsi="Times New Roman"/>
                <w:color w:val="000000" w:themeColor="text1"/>
                <w:sz w:val="26"/>
                <w:szCs w:val="26"/>
                <w:lang w:val="en-US"/>
              </w:rPr>
              <w:t>uloti</w:t>
            </w:r>
            <w:proofErr w:type="spellEnd"/>
          </w:p>
        </w:tc>
        <w:tc>
          <w:tcPr>
            <w:tcW w:w="1492" w:type="dxa"/>
            <w:tcBorders>
              <w:top w:val="nil"/>
              <w:left w:val="nil"/>
              <w:bottom w:val="single" w:sz="4" w:space="0" w:color="auto"/>
              <w:right w:val="single" w:sz="4" w:space="0" w:color="auto"/>
            </w:tcBorders>
            <w:shd w:val="clear" w:color="000000" w:fill="FFFFFF"/>
            <w:vAlign w:val="center"/>
          </w:tcPr>
          <w:p w14:paraId="4B1440E9" w14:textId="11A2509B" w:rsidR="001A5668" w:rsidRPr="00131D92" w:rsidRDefault="00DE1746" w:rsidP="004B7DBB">
            <w:pPr>
              <w:spacing w:after="0" w:line="240" w:lineRule="auto"/>
              <w:jc w:val="center"/>
              <w:rPr>
                <w:rFonts w:ascii="Times New Roman" w:hAnsi="Times New Roman"/>
                <w:bCs/>
                <w:color w:val="000000" w:themeColor="text1"/>
                <w:sz w:val="26"/>
                <w:szCs w:val="26"/>
                <w:lang w:val="en-US"/>
              </w:rPr>
            </w:pPr>
            <w:r>
              <w:rPr>
                <w:rFonts w:ascii="Times New Roman" w:hAnsi="Times New Roman"/>
                <w:bCs/>
                <w:color w:val="000000" w:themeColor="text1"/>
                <w:sz w:val="26"/>
                <w:szCs w:val="26"/>
                <w:lang w:val="en-US"/>
              </w:rPr>
              <w:t>180</w:t>
            </w:r>
          </w:p>
        </w:tc>
        <w:tc>
          <w:tcPr>
            <w:tcW w:w="1492" w:type="dxa"/>
            <w:tcBorders>
              <w:top w:val="single" w:sz="4" w:space="0" w:color="auto"/>
              <w:left w:val="single" w:sz="4" w:space="0" w:color="auto"/>
              <w:bottom w:val="single" w:sz="4" w:space="0" w:color="auto"/>
              <w:right w:val="single" w:sz="4" w:space="0" w:color="auto"/>
            </w:tcBorders>
            <w:vAlign w:val="center"/>
          </w:tcPr>
          <w:p w14:paraId="630B0395" w14:textId="77777777" w:rsidR="001A5668" w:rsidRPr="00131D92" w:rsidRDefault="001A5668" w:rsidP="004B7DBB">
            <w:pPr>
              <w:spacing w:after="0" w:line="240" w:lineRule="auto"/>
              <w:jc w:val="center"/>
              <w:rPr>
                <w:rFonts w:ascii="Times New Roman" w:hAnsi="Times New Roman"/>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38955C45" w14:textId="77777777" w:rsidR="001A5668" w:rsidRPr="00131D92" w:rsidRDefault="001A5668" w:rsidP="004B7DBB">
            <w:pPr>
              <w:spacing w:after="0" w:line="240" w:lineRule="auto"/>
              <w:jc w:val="center"/>
              <w:rPr>
                <w:rFonts w:ascii="Times New Roman" w:eastAsia="Arial Unicode MS" w:hAnsi="Times New Roman"/>
                <w:bCs/>
                <w:color w:val="000000" w:themeColor="text1"/>
                <w:sz w:val="26"/>
                <w:szCs w:val="26"/>
              </w:rPr>
            </w:pPr>
          </w:p>
        </w:tc>
      </w:tr>
      <w:tr w:rsidR="001A5668" w:rsidRPr="00131D92" w14:paraId="728270D5"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3B856F97" w14:textId="66B93EFE" w:rsidR="001A5668" w:rsidRPr="00131D92" w:rsidRDefault="003660FB" w:rsidP="004B7DBB">
            <w:pPr>
              <w:spacing w:after="0" w:line="240" w:lineRule="auto"/>
              <w:jc w:val="center"/>
              <w:rPr>
                <w:rFonts w:ascii="Times New Roman" w:hAnsi="Times New Roman"/>
                <w:bCs/>
                <w:color w:val="000000" w:themeColor="text1"/>
                <w:sz w:val="26"/>
                <w:szCs w:val="26"/>
                <w:lang w:val="en-US"/>
              </w:rPr>
            </w:pPr>
            <w:r w:rsidRPr="00131D92">
              <w:rPr>
                <w:rFonts w:ascii="Times New Roman" w:hAnsi="Times New Roman"/>
                <w:bCs/>
                <w:color w:val="000000" w:themeColor="text1"/>
                <w:sz w:val="26"/>
                <w:szCs w:val="26"/>
                <w:lang w:val="en-US"/>
              </w:rPr>
              <w:t>4</w:t>
            </w:r>
          </w:p>
        </w:tc>
        <w:tc>
          <w:tcPr>
            <w:tcW w:w="4388" w:type="dxa"/>
            <w:tcBorders>
              <w:top w:val="single" w:sz="4" w:space="0" w:color="auto"/>
              <w:left w:val="single" w:sz="4" w:space="0" w:color="auto"/>
              <w:bottom w:val="single" w:sz="4" w:space="0" w:color="auto"/>
              <w:right w:val="single" w:sz="4" w:space="0" w:color="auto"/>
            </w:tcBorders>
            <w:shd w:val="clear" w:color="auto" w:fill="auto"/>
            <w:vAlign w:val="center"/>
          </w:tcPr>
          <w:p w14:paraId="0916C382" w14:textId="2AFB9CDA" w:rsidR="001A5668" w:rsidRPr="00131D92" w:rsidRDefault="001A5668" w:rsidP="004B7DBB">
            <w:pPr>
              <w:spacing w:after="0" w:line="240" w:lineRule="auto"/>
              <w:rPr>
                <w:rFonts w:ascii="Times New Roman" w:hAnsi="Times New Roman"/>
                <w:color w:val="000000" w:themeColor="text1"/>
                <w:sz w:val="26"/>
                <w:szCs w:val="26"/>
                <w:lang w:val="en-US"/>
              </w:rPr>
            </w:pPr>
            <w:proofErr w:type="spellStart"/>
            <w:proofErr w:type="gramStart"/>
            <w:r w:rsidRPr="00131D92">
              <w:rPr>
                <w:rFonts w:ascii="Times New Roman" w:hAnsi="Times New Roman"/>
                <w:color w:val="000000" w:themeColor="text1"/>
                <w:sz w:val="26"/>
                <w:szCs w:val="26"/>
                <w:lang w:val="en-US"/>
              </w:rPr>
              <w:t>Q</w:t>
            </w:r>
            <w:r w:rsidR="00371FE1" w:rsidRPr="00131D92">
              <w:rPr>
                <w:rFonts w:ascii="Times New Roman" w:hAnsi="Times New Roman"/>
                <w:color w:val="000000" w:themeColor="text1"/>
                <w:sz w:val="26"/>
                <w:szCs w:val="26"/>
                <w:lang w:val="en-US"/>
              </w:rPr>
              <w:t>o‘</w:t>
            </w:r>
            <w:proofErr w:type="gramEnd"/>
            <w:r w:rsidRPr="00131D92">
              <w:rPr>
                <w:rFonts w:ascii="Times New Roman" w:hAnsi="Times New Roman"/>
                <w:color w:val="000000" w:themeColor="text1"/>
                <w:sz w:val="26"/>
                <w:szCs w:val="26"/>
                <w:lang w:val="en-US"/>
              </w:rPr>
              <w:t>mondonlik-shtab</w:t>
            </w:r>
            <w:proofErr w:type="spellEnd"/>
            <w:r w:rsidRPr="00131D92">
              <w:rPr>
                <w:rFonts w:ascii="Times New Roman" w:hAnsi="Times New Roman"/>
                <w:color w:val="000000" w:themeColor="text1"/>
                <w:sz w:val="26"/>
                <w:szCs w:val="26"/>
                <w:lang w:val="en-US"/>
              </w:rPr>
              <w:t xml:space="preserve"> </w:t>
            </w:r>
            <w:proofErr w:type="spellStart"/>
            <w:proofErr w:type="gramStart"/>
            <w:r w:rsidR="00371FE1" w:rsidRPr="00131D92">
              <w:rPr>
                <w:rFonts w:ascii="Times New Roman" w:hAnsi="Times New Roman"/>
                <w:color w:val="000000" w:themeColor="text1"/>
                <w:sz w:val="26"/>
                <w:szCs w:val="26"/>
                <w:lang w:val="en-US"/>
              </w:rPr>
              <w:t>o‘</w:t>
            </w:r>
            <w:proofErr w:type="gramEnd"/>
            <w:r w:rsidRPr="00131D92">
              <w:rPr>
                <w:rFonts w:ascii="Times New Roman" w:hAnsi="Times New Roman"/>
                <w:color w:val="000000" w:themeColor="text1"/>
                <w:sz w:val="26"/>
                <w:szCs w:val="26"/>
                <w:lang w:val="en-US"/>
              </w:rPr>
              <w:t>quv</w:t>
            </w:r>
            <w:proofErr w:type="spellEnd"/>
          </w:p>
        </w:tc>
        <w:tc>
          <w:tcPr>
            <w:tcW w:w="1492" w:type="dxa"/>
            <w:tcBorders>
              <w:top w:val="nil"/>
              <w:left w:val="nil"/>
              <w:bottom w:val="single" w:sz="4" w:space="0" w:color="auto"/>
              <w:right w:val="single" w:sz="4" w:space="0" w:color="auto"/>
            </w:tcBorders>
            <w:shd w:val="clear" w:color="000000" w:fill="FFFFFF"/>
            <w:vAlign w:val="center"/>
          </w:tcPr>
          <w:p w14:paraId="495708ED" w14:textId="77777777" w:rsidR="001A5668" w:rsidRPr="00131D92" w:rsidRDefault="001A5668" w:rsidP="004B7DBB">
            <w:pPr>
              <w:spacing w:after="0" w:line="240" w:lineRule="auto"/>
              <w:jc w:val="center"/>
              <w:rPr>
                <w:rFonts w:ascii="Times New Roman" w:hAnsi="Times New Roman"/>
                <w:bCs/>
                <w:color w:val="000000" w:themeColor="text1"/>
                <w:sz w:val="26"/>
                <w:szCs w:val="26"/>
              </w:rPr>
            </w:pPr>
            <w:r w:rsidRPr="00131D92">
              <w:rPr>
                <w:rFonts w:ascii="Times New Roman" w:hAnsi="Times New Roman"/>
                <w:bCs/>
                <w:color w:val="000000" w:themeColor="text1"/>
                <w:sz w:val="26"/>
                <w:szCs w:val="26"/>
              </w:rPr>
              <w:t>60</w:t>
            </w:r>
          </w:p>
        </w:tc>
        <w:tc>
          <w:tcPr>
            <w:tcW w:w="1492" w:type="dxa"/>
            <w:tcBorders>
              <w:top w:val="single" w:sz="4" w:space="0" w:color="auto"/>
              <w:left w:val="single" w:sz="4" w:space="0" w:color="auto"/>
              <w:bottom w:val="single" w:sz="4" w:space="0" w:color="auto"/>
              <w:right w:val="single" w:sz="4" w:space="0" w:color="auto"/>
            </w:tcBorders>
            <w:vAlign w:val="center"/>
          </w:tcPr>
          <w:p w14:paraId="2AFE3681" w14:textId="77777777" w:rsidR="001A5668" w:rsidRPr="00131D92" w:rsidRDefault="001A5668" w:rsidP="004B7DBB">
            <w:pPr>
              <w:spacing w:after="0" w:line="240" w:lineRule="auto"/>
              <w:jc w:val="center"/>
              <w:rPr>
                <w:rFonts w:ascii="Times New Roman" w:hAnsi="Times New Roman"/>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757DB47F" w14:textId="77777777" w:rsidR="001A5668" w:rsidRPr="00131D92" w:rsidRDefault="001A5668" w:rsidP="004B7DBB">
            <w:pPr>
              <w:spacing w:after="0" w:line="240" w:lineRule="auto"/>
              <w:jc w:val="center"/>
              <w:rPr>
                <w:rFonts w:ascii="Times New Roman" w:eastAsia="Arial Unicode MS" w:hAnsi="Times New Roman"/>
                <w:bCs/>
                <w:color w:val="000000" w:themeColor="text1"/>
                <w:sz w:val="26"/>
                <w:szCs w:val="26"/>
              </w:rPr>
            </w:pPr>
          </w:p>
        </w:tc>
      </w:tr>
      <w:tr w:rsidR="001A5668" w:rsidRPr="00131D92" w14:paraId="17AD704A" w14:textId="77777777" w:rsidTr="003637BA">
        <w:tc>
          <w:tcPr>
            <w:tcW w:w="675" w:type="dxa"/>
            <w:tcBorders>
              <w:top w:val="single" w:sz="4" w:space="0" w:color="auto"/>
              <w:left w:val="single" w:sz="4" w:space="0" w:color="auto"/>
              <w:bottom w:val="single" w:sz="4" w:space="0" w:color="auto"/>
              <w:right w:val="single" w:sz="4" w:space="0" w:color="auto"/>
            </w:tcBorders>
            <w:vAlign w:val="center"/>
          </w:tcPr>
          <w:p w14:paraId="112F8F99" w14:textId="1AE250D5" w:rsidR="001A5668" w:rsidRPr="00131D92" w:rsidRDefault="003660FB" w:rsidP="004B7DBB">
            <w:pPr>
              <w:spacing w:after="0" w:line="240" w:lineRule="auto"/>
              <w:jc w:val="center"/>
              <w:rPr>
                <w:rFonts w:ascii="Times New Roman" w:hAnsi="Times New Roman"/>
                <w:bCs/>
                <w:color w:val="000000" w:themeColor="text1"/>
                <w:sz w:val="26"/>
                <w:szCs w:val="26"/>
                <w:lang w:val="en-US"/>
              </w:rPr>
            </w:pPr>
            <w:r w:rsidRPr="00131D92">
              <w:rPr>
                <w:rFonts w:ascii="Times New Roman" w:hAnsi="Times New Roman"/>
                <w:bCs/>
                <w:color w:val="000000" w:themeColor="text1"/>
                <w:sz w:val="26"/>
                <w:szCs w:val="26"/>
                <w:lang w:val="en-US"/>
              </w:rPr>
              <w:t>5</w:t>
            </w:r>
          </w:p>
        </w:tc>
        <w:tc>
          <w:tcPr>
            <w:tcW w:w="4388" w:type="dxa"/>
            <w:tcBorders>
              <w:top w:val="single" w:sz="4" w:space="0" w:color="auto"/>
              <w:left w:val="single" w:sz="4" w:space="0" w:color="auto"/>
              <w:bottom w:val="single" w:sz="4" w:space="0" w:color="auto"/>
              <w:right w:val="single" w:sz="4" w:space="0" w:color="auto"/>
            </w:tcBorders>
            <w:shd w:val="clear" w:color="auto" w:fill="auto"/>
            <w:vAlign w:val="center"/>
          </w:tcPr>
          <w:p w14:paraId="68A48991" w14:textId="21BB9BB2" w:rsidR="001A5668" w:rsidRPr="00131D92" w:rsidRDefault="001A5668" w:rsidP="004B7DBB">
            <w:pPr>
              <w:spacing w:after="0" w:line="240" w:lineRule="auto"/>
              <w:rPr>
                <w:rFonts w:ascii="Times New Roman" w:hAnsi="Times New Roman"/>
                <w:color w:val="000000" w:themeColor="text1"/>
                <w:sz w:val="26"/>
                <w:szCs w:val="26"/>
              </w:rPr>
            </w:pPr>
            <w:proofErr w:type="spellStart"/>
            <w:r w:rsidRPr="00131D92">
              <w:rPr>
                <w:rFonts w:ascii="Times New Roman" w:hAnsi="Times New Roman"/>
                <w:color w:val="000000" w:themeColor="text1"/>
                <w:sz w:val="26"/>
                <w:szCs w:val="26"/>
              </w:rPr>
              <w:t>Q</w:t>
            </w:r>
            <w:r w:rsidR="00371FE1" w:rsidRPr="00131D92">
              <w:rPr>
                <w:rFonts w:ascii="Times New Roman" w:hAnsi="Times New Roman"/>
                <w:color w:val="000000" w:themeColor="text1"/>
                <w:sz w:val="26"/>
                <w:szCs w:val="26"/>
              </w:rPr>
              <w:t>o‘</w:t>
            </w:r>
            <w:r w:rsidRPr="00131D92">
              <w:rPr>
                <w:rFonts w:ascii="Times New Roman" w:hAnsi="Times New Roman"/>
                <w:color w:val="000000" w:themeColor="text1"/>
                <w:sz w:val="26"/>
                <w:szCs w:val="26"/>
              </w:rPr>
              <w:t>shin</w:t>
            </w:r>
            <w:proofErr w:type="spellEnd"/>
            <w:r w:rsidRPr="00131D92">
              <w:rPr>
                <w:rFonts w:ascii="Times New Roman" w:hAnsi="Times New Roman"/>
                <w:color w:val="000000" w:themeColor="text1"/>
                <w:sz w:val="26"/>
                <w:szCs w:val="26"/>
              </w:rPr>
              <w:t xml:space="preserve"> </w:t>
            </w:r>
            <w:proofErr w:type="spellStart"/>
            <w:r w:rsidRPr="00131D92">
              <w:rPr>
                <w:rFonts w:ascii="Times New Roman" w:hAnsi="Times New Roman"/>
                <w:color w:val="000000" w:themeColor="text1"/>
                <w:sz w:val="26"/>
                <w:szCs w:val="26"/>
              </w:rPr>
              <w:t>amaliyot</w:t>
            </w:r>
            <w:proofErr w:type="spellEnd"/>
          </w:p>
        </w:tc>
        <w:tc>
          <w:tcPr>
            <w:tcW w:w="1492" w:type="dxa"/>
            <w:tcBorders>
              <w:top w:val="nil"/>
              <w:left w:val="nil"/>
              <w:bottom w:val="single" w:sz="4" w:space="0" w:color="auto"/>
              <w:right w:val="single" w:sz="4" w:space="0" w:color="auto"/>
            </w:tcBorders>
            <w:shd w:val="clear" w:color="000000" w:fill="FFFFFF"/>
            <w:vAlign w:val="center"/>
          </w:tcPr>
          <w:p w14:paraId="0B3E673B" w14:textId="77777777" w:rsidR="001A5668" w:rsidRPr="00131D92" w:rsidRDefault="001A5668" w:rsidP="004B7DBB">
            <w:pPr>
              <w:spacing w:after="0" w:line="240" w:lineRule="auto"/>
              <w:jc w:val="center"/>
              <w:rPr>
                <w:rFonts w:ascii="Times New Roman" w:hAnsi="Times New Roman"/>
                <w:bCs/>
                <w:color w:val="000000" w:themeColor="text1"/>
                <w:sz w:val="26"/>
                <w:szCs w:val="26"/>
              </w:rPr>
            </w:pPr>
            <w:r w:rsidRPr="00131D92">
              <w:rPr>
                <w:rFonts w:ascii="Times New Roman" w:hAnsi="Times New Roman"/>
                <w:bCs/>
                <w:color w:val="000000" w:themeColor="text1"/>
                <w:sz w:val="26"/>
                <w:szCs w:val="26"/>
              </w:rPr>
              <w:t>240</w:t>
            </w:r>
          </w:p>
        </w:tc>
        <w:tc>
          <w:tcPr>
            <w:tcW w:w="1492" w:type="dxa"/>
            <w:tcBorders>
              <w:top w:val="single" w:sz="4" w:space="0" w:color="auto"/>
              <w:left w:val="single" w:sz="4" w:space="0" w:color="auto"/>
              <w:bottom w:val="single" w:sz="4" w:space="0" w:color="auto"/>
              <w:right w:val="single" w:sz="4" w:space="0" w:color="auto"/>
            </w:tcBorders>
            <w:vAlign w:val="center"/>
          </w:tcPr>
          <w:p w14:paraId="740AF6F5" w14:textId="77777777" w:rsidR="001A5668" w:rsidRPr="00131D92" w:rsidRDefault="001A5668" w:rsidP="004B7DBB">
            <w:pPr>
              <w:spacing w:after="0" w:line="240" w:lineRule="auto"/>
              <w:jc w:val="center"/>
              <w:rPr>
                <w:rFonts w:ascii="Times New Roman" w:hAnsi="Times New Roman"/>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63B0FB81" w14:textId="77777777" w:rsidR="001A5668" w:rsidRPr="00131D92" w:rsidRDefault="001A5668" w:rsidP="004B7DBB">
            <w:pPr>
              <w:spacing w:after="0" w:line="240" w:lineRule="auto"/>
              <w:jc w:val="center"/>
              <w:rPr>
                <w:rFonts w:ascii="Times New Roman" w:eastAsia="Arial Unicode MS" w:hAnsi="Times New Roman"/>
                <w:bCs/>
                <w:color w:val="000000" w:themeColor="text1"/>
                <w:sz w:val="26"/>
                <w:szCs w:val="26"/>
              </w:rPr>
            </w:pPr>
          </w:p>
        </w:tc>
      </w:tr>
      <w:tr w:rsidR="001A5668" w:rsidRPr="00131D92" w14:paraId="6FFB2327" w14:textId="77777777" w:rsidTr="003637BA">
        <w:tc>
          <w:tcPr>
            <w:tcW w:w="675" w:type="dxa"/>
            <w:tcBorders>
              <w:top w:val="single" w:sz="4" w:space="0" w:color="auto"/>
              <w:left w:val="single" w:sz="4" w:space="0" w:color="auto"/>
              <w:bottom w:val="single" w:sz="4" w:space="0" w:color="auto"/>
              <w:right w:val="nil"/>
            </w:tcBorders>
            <w:vAlign w:val="center"/>
          </w:tcPr>
          <w:p w14:paraId="36E3C579" w14:textId="77777777" w:rsidR="001A5668" w:rsidRPr="00131D92" w:rsidRDefault="001A5668" w:rsidP="004B7DBB">
            <w:pPr>
              <w:spacing w:after="0" w:line="240" w:lineRule="auto"/>
              <w:jc w:val="center"/>
              <w:rPr>
                <w:rFonts w:ascii="Times New Roman" w:hAnsi="Times New Roman"/>
                <w:b/>
                <w:bCs/>
                <w:sz w:val="26"/>
                <w:szCs w:val="26"/>
              </w:rPr>
            </w:pPr>
          </w:p>
        </w:tc>
        <w:tc>
          <w:tcPr>
            <w:tcW w:w="4388" w:type="dxa"/>
            <w:tcBorders>
              <w:top w:val="single" w:sz="4" w:space="0" w:color="auto"/>
              <w:left w:val="nil"/>
              <w:bottom w:val="single" w:sz="4" w:space="0" w:color="auto"/>
              <w:right w:val="single" w:sz="4" w:space="0" w:color="auto"/>
            </w:tcBorders>
            <w:vAlign w:val="center"/>
          </w:tcPr>
          <w:p w14:paraId="5B1B7365" w14:textId="77777777" w:rsidR="001A5668" w:rsidRPr="00131D92" w:rsidRDefault="001A5668" w:rsidP="004B7DBB">
            <w:pPr>
              <w:spacing w:after="0" w:line="240" w:lineRule="auto"/>
              <w:rPr>
                <w:rFonts w:ascii="Times New Roman" w:hAnsi="Times New Roman"/>
                <w:b/>
                <w:bCs/>
                <w:color w:val="000000" w:themeColor="text1"/>
                <w:sz w:val="26"/>
                <w:szCs w:val="26"/>
              </w:rPr>
            </w:pPr>
            <w:r w:rsidRPr="00131D92">
              <w:rPr>
                <w:rFonts w:ascii="Times New Roman" w:hAnsi="Times New Roman"/>
                <w:b/>
                <w:bCs/>
                <w:color w:val="000000" w:themeColor="text1"/>
                <w:sz w:val="26"/>
                <w:szCs w:val="26"/>
                <w:lang w:val="uz-Cyrl-UZ"/>
              </w:rPr>
              <w:t>JAMI</w:t>
            </w:r>
            <w:r w:rsidRPr="00131D92">
              <w:rPr>
                <w:rFonts w:ascii="Times New Roman" w:hAnsi="Times New Roman"/>
                <w:b/>
                <w:bCs/>
                <w:color w:val="000000" w:themeColor="text1"/>
                <w:sz w:val="26"/>
                <w:szCs w:val="26"/>
              </w:rPr>
              <w:t>:</w:t>
            </w:r>
          </w:p>
        </w:tc>
        <w:tc>
          <w:tcPr>
            <w:tcW w:w="1492" w:type="dxa"/>
            <w:tcBorders>
              <w:top w:val="single" w:sz="4" w:space="0" w:color="auto"/>
              <w:left w:val="single" w:sz="4" w:space="0" w:color="auto"/>
              <w:bottom w:val="single" w:sz="4" w:space="0" w:color="auto"/>
              <w:right w:val="single" w:sz="4" w:space="0" w:color="auto"/>
            </w:tcBorders>
            <w:vAlign w:val="center"/>
          </w:tcPr>
          <w:p w14:paraId="4726CB9F" w14:textId="5B0D1639" w:rsidR="001A5668" w:rsidRPr="00131D92" w:rsidRDefault="00C95542" w:rsidP="004B7DBB">
            <w:pPr>
              <w:spacing w:after="0" w:line="240" w:lineRule="auto"/>
              <w:jc w:val="center"/>
              <w:rPr>
                <w:rFonts w:ascii="Times New Roman" w:hAnsi="Times New Roman"/>
                <w:b/>
                <w:bCs/>
                <w:color w:val="000000" w:themeColor="text1"/>
                <w:sz w:val="26"/>
                <w:szCs w:val="26"/>
                <w:lang w:val="uz-Cyrl-UZ"/>
              </w:rPr>
            </w:pPr>
            <w:r w:rsidRPr="00131D92">
              <w:rPr>
                <w:rFonts w:ascii="Times New Roman" w:hAnsi="Times New Roman"/>
                <w:b/>
                <w:bCs/>
                <w:color w:val="000000" w:themeColor="text1"/>
                <w:sz w:val="26"/>
                <w:szCs w:val="26"/>
                <w:lang w:val="uz-Cyrl-UZ"/>
              </w:rPr>
              <w:t>3</w:t>
            </w:r>
            <w:r w:rsidR="001A5668" w:rsidRPr="00131D92">
              <w:rPr>
                <w:rFonts w:ascii="Times New Roman" w:hAnsi="Times New Roman"/>
                <w:b/>
                <w:bCs/>
                <w:color w:val="000000" w:themeColor="text1"/>
                <w:sz w:val="26"/>
                <w:szCs w:val="26"/>
                <w:lang w:val="uz-Cyrl-UZ"/>
              </w:rPr>
              <w:t>600</w:t>
            </w:r>
          </w:p>
        </w:tc>
        <w:tc>
          <w:tcPr>
            <w:tcW w:w="1492" w:type="dxa"/>
            <w:tcBorders>
              <w:top w:val="single" w:sz="4" w:space="0" w:color="auto"/>
              <w:left w:val="single" w:sz="4" w:space="0" w:color="auto"/>
              <w:bottom w:val="single" w:sz="4" w:space="0" w:color="auto"/>
              <w:right w:val="single" w:sz="4" w:space="0" w:color="auto"/>
            </w:tcBorders>
            <w:vAlign w:val="center"/>
          </w:tcPr>
          <w:p w14:paraId="365E7C1D" w14:textId="77777777" w:rsidR="001A5668" w:rsidRPr="00131D92" w:rsidRDefault="001A5668" w:rsidP="004B7DBB">
            <w:pPr>
              <w:spacing w:after="0" w:line="240" w:lineRule="auto"/>
              <w:jc w:val="center"/>
              <w:rPr>
                <w:rFonts w:ascii="Times New Roman" w:hAnsi="Times New Roman"/>
                <w:b/>
                <w:bCs/>
                <w:color w:val="000000" w:themeColor="text1"/>
                <w:sz w:val="26"/>
                <w:szCs w:val="26"/>
              </w:rPr>
            </w:pPr>
          </w:p>
        </w:tc>
        <w:tc>
          <w:tcPr>
            <w:tcW w:w="1493" w:type="dxa"/>
            <w:tcBorders>
              <w:top w:val="single" w:sz="4" w:space="0" w:color="auto"/>
              <w:left w:val="single" w:sz="4" w:space="0" w:color="auto"/>
              <w:bottom w:val="single" w:sz="4" w:space="0" w:color="auto"/>
              <w:right w:val="single" w:sz="4" w:space="0" w:color="auto"/>
            </w:tcBorders>
            <w:vAlign w:val="center"/>
          </w:tcPr>
          <w:p w14:paraId="61CC26D8" w14:textId="77777777" w:rsidR="001A5668" w:rsidRPr="00131D92" w:rsidRDefault="001A5668" w:rsidP="004B7DBB">
            <w:pPr>
              <w:spacing w:after="0" w:line="240" w:lineRule="auto"/>
              <w:jc w:val="center"/>
              <w:rPr>
                <w:rFonts w:ascii="Times New Roman" w:hAnsi="Times New Roman"/>
                <w:b/>
                <w:bCs/>
                <w:color w:val="000000" w:themeColor="text1"/>
                <w:sz w:val="26"/>
                <w:szCs w:val="26"/>
              </w:rPr>
            </w:pPr>
          </w:p>
        </w:tc>
      </w:tr>
    </w:tbl>
    <w:p w14:paraId="10808495" w14:textId="6064F773" w:rsidR="003660FB" w:rsidRPr="00131D92" w:rsidRDefault="003660FB" w:rsidP="004B7DBB">
      <w:pPr>
        <w:spacing w:after="0" w:line="240" w:lineRule="auto"/>
        <w:ind w:firstLine="709"/>
        <w:jc w:val="center"/>
        <w:rPr>
          <w:rFonts w:ascii="Times New Roman" w:hAnsi="Times New Roman"/>
          <w:b/>
          <w:bCs/>
          <w:sz w:val="26"/>
          <w:szCs w:val="26"/>
          <w:lang w:val="uz-Cyrl-UZ"/>
        </w:rPr>
      </w:pPr>
    </w:p>
    <w:p w14:paraId="1C75D3D7" w14:textId="77777777" w:rsidR="003660FB" w:rsidRPr="00131D92" w:rsidRDefault="003660FB" w:rsidP="004B7DBB">
      <w:pPr>
        <w:spacing w:after="0" w:line="240" w:lineRule="auto"/>
        <w:rPr>
          <w:rFonts w:ascii="Times New Roman" w:hAnsi="Times New Roman"/>
          <w:b/>
          <w:bCs/>
          <w:sz w:val="26"/>
          <w:szCs w:val="26"/>
          <w:lang w:val="uz-Cyrl-UZ"/>
        </w:rPr>
      </w:pPr>
      <w:r w:rsidRPr="00131D92">
        <w:rPr>
          <w:rFonts w:ascii="Times New Roman" w:hAnsi="Times New Roman"/>
          <w:b/>
          <w:bCs/>
          <w:sz w:val="26"/>
          <w:szCs w:val="26"/>
          <w:lang w:val="uz-Cyrl-UZ"/>
        </w:rPr>
        <w:br w:type="page"/>
      </w:r>
    </w:p>
    <w:p w14:paraId="2D6B13E2" w14:textId="73F422E5" w:rsidR="008360F8" w:rsidRPr="00131D92" w:rsidRDefault="008360F8" w:rsidP="00946009">
      <w:pPr>
        <w:pStyle w:val="1"/>
        <w:spacing w:before="0" w:after="120"/>
        <w:rPr>
          <w:b w:val="0"/>
          <w:bCs w:val="0"/>
          <w:sz w:val="26"/>
          <w:szCs w:val="26"/>
          <w:lang w:val="uz-Cyrl-UZ"/>
        </w:rPr>
      </w:pPr>
      <w:r w:rsidRPr="00131D92">
        <w:rPr>
          <w:sz w:val="26"/>
          <w:szCs w:val="26"/>
          <w:lang w:val="uz-Cyrl-UZ"/>
        </w:rPr>
        <w:lastRenderedPageBreak/>
        <w:t>III. UMUMIY TASHKILIY-USLUBIY K</w:t>
      </w:r>
      <w:r w:rsidR="00371FE1" w:rsidRPr="00131D92">
        <w:rPr>
          <w:sz w:val="26"/>
          <w:szCs w:val="26"/>
          <w:lang w:val="uz-Cyrl-UZ"/>
        </w:rPr>
        <w:t>O‘</w:t>
      </w:r>
      <w:r w:rsidRPr="00131D92">
        <w:rPr>
          <w:sz w:val="26"/>
          <w:szCs w:val="26"/>
          <w:lang w:val="uz-Cyrl-UZ"/>
        </w:rPr>
        <w:t>RSATMALAR</w:t>
      </w:r>
    </w:p>
    <w:p w14:paraId="3CE52C56" w14:textId="77777777" w:rsidR="00DE1746" w:rsidRPr="00CE780B" w:rsidRDefault="00DE1746" w:rsidP="00DE1746">
      <w:pPr>
        <w:widowControl w:val="0"/>
        <w:tabs>
          <w:tab w:val="left" w:pos="8505"/>
        </w:tabs>
        <w:spacing w:after="0" w:line="240" w:lineRule="auto"/>
        <w:ind w:firstLine="709"/>
        <w:jc w:val="both"/>
        <w:rPr>
          <w:rFonts w:ascii="Times New Roman" w:hAnsi="Times New Roman"/>
          <w:sz w:val="26"/>
          <w:szCs w:val="26"/>
          <w:lang w:val="uz-Latn-UZ"/>
        </w:rPr>
      </w:pPr>
      <w:r w:rsidRPr="00CE780B">
        <w:rPr>
          <w:rFonts w:ascii="Times New Roman" w:hAnsi="Times New Roman"/>
          <w:sz w:val="26"/>
          <w:szCs w:val="26"/>
          <w:lang w:val="uz-Latn-UZ"/>
        </w:rPr>
        <w:t xml:space="preserve">Kursantlar ta‘lim va tarbiya jarayoni </w:t>
      </w:r>
      <w:r>
        <w:rPr>
          <w:rFonts w:ascii="Times New Roman" w:hAnsi="Times New Roman"/>
          <w:sz w:val="26"/>
          <w:szCs w:val="26"/>
          <w:lang w:val="uz-Latn-UZ"/>
        </w:rPr>
        <w:t>O‘</w:t>
      </w:r>
      <w:r w:rsidRPr="00CE780B">
        <w:rPr>
          <w:rFonts w:ascii="Times New Roman" w:hAnsi="Times New Roman"/>
          <w:sz w:val="26"/>
          <w:szCs w:val="26"/>
          <w:lang w:val="uz-Latn-UZ"/>
        </w:rPr>
        <w:t xml:space="preserve">zbekiston Respublikasi qonunchiligi, Umumharbiy Nizomlar, </w:t>
      </w:r>
      <w:r>
        <w:rPr>
          <w:rFonts w:ascii="Times New Roman" w:hAnsi="Times New Roman"/>
          <w:sz w:val="26"/>
          <w:szCs w:val="26"/>
          <w:lang w:val="uz-Latn-UZ"/>
        </w:rPr>
        <w:t>O‘</w:t>
      </w:r>
      <w:r w:rsidRPr="00CE780B">
        <w:rPr>
          <w:rFonts w:ascii="Times New Roman" w:hAnsi="Times New Roman"/>
          <w:sz w:val="26"/>
          <w:szCs w:val="26"/>
          <w:lang w:val="uz-Latn-UZ"/>
        </w:rPr>
        <w:t xml:space="preserve">zbekiston Respublikasi Mudofaa vaziri va uning </w:t>
      </w:r>
      <w:r>
        <w:rPr>
          <w:rFonts w:ascii="Times New Roman" w:hAnsi="Times New Roman"/>
          <w:sz w:val="26"/>
          <w:szCs w:val="26"/>
          <w:lang w:val="uz-Latn-UZ"/>
        </w:rPr>
        <w:t>o‘</w:t>
      </w:r>
      <w:r w:rsidRPr="00CE780B">
        <w:rPr>
          <w:rFonts w:ascii="Times New Roman" w:hAnsi="Times New Roman"/>
          <w:sz w:val="26"/>
          <w:szCs w:val="26"/>
          <w:lang w:val="uz-Latn-UZ"/>
        </w:rPr>
        <w:t>rinbosarlarining buyruq va direktivalari, jangovar Nizomlar, Q</w:t>
      </w:r>
      <w:r>
        <w:rPr>
          <w:rFonts w:ascii="Times New Roman" w:hAnsi="Times New Roman"/>
          <w:sz w:val="26"/>
          <w:szCs w:val="26"/>
          <w:lang w:val="uz-Latn-UZ"/>
        </w:rPr>
        <w:t>o‘</w:t>
      </w:r>
      <w:r w:rsidRPr="00CE780B">
        <w:rPr>
          <w:rFonts w:ascii="Times New Roman" w:hAnsi="Times New Roman"/>
          <w:sz w:val="26"/>
          <w:szCs w:val="26"/>
          <w:lang w:val="uz-Latn-UZ"/>
        </w:rPr>
        <w:t>llanmalar, Y</w:t>
      </w:r>
      <w:r>
        <w:rPr>
          <w:rFonts w:ascii="Times New Roman" w:hAnsi="Times New Roman"/>
          <w:sz w:val="26"/>
          <w:szCs w:val="26"/>
          <w:lang w:val="uz-Latn-UZ"/>
        </w:rPr>
        <w:t>o‘</w:t>
      </w:r>
      <w:r w:rsidRPr="00CE780B">
        <w:rPr>
          <w:rFonts w:ascii="Times New Roman" w:hAnsi="Times New Roman"/>
          <w:sz w:val="26"/>
          <w:szCs w:val="26"/>
          <w:lang w:val="uz-Latn-UZ"/>
        </w:rPr>
        <w:t>riqnomalar hamda ushbu y</w:t>
      </w:r>
      <w:r>
        <w:rPr>
          <w:rFonts w:ascii="Times New Roman" w:hAnsi="Times New Roman"/>
          <w:sz w:val="26"/>
          <w:szCs w:val="26"/>
          <w:lang w:val="uz-Latn-UZ"/>
        </w:rPr>
        <w:t>o‘</w:t>
      </w:r>
      <w:r w:rsidRPr="00CE780B">
        <w:rPr>
          <w:rFonts w:ascii="Times New Roman" w:hAnsi="Times New Roman"/>
          <w:sz w:val="26"/>
          <w:szCs w:val="26"/>
          <w:lang w:val="uz-Latn-UZ"/>
        </w:rPr>
        <w:t>nalishdagi Davlat ta‘lim standarti va mazkur ta‘lim dasturlari asosida tashkillashtiriladi va olib boriladi.</w:t>
      </w:r>
    </w:p>
    <w:p w14:paraId="3EE2AF1E" w14:textId="77777777" w:rsidR="00DE1746" w:rsidRPr="00CE780B" w:rsidRDefault="00DE1746" w:rsidP="00DE1746">
      <w:pPr>
        <w:widowControl w:val="0"/>
        <w:tabs>
          <w:tab w:val="left" w:pos="8505"/>
        </w:tabs>
        <w:spacing w:after="0" w:line="240" w:lineRule="auto"/>
        <w:ind w:firstLine="709"/>
        <w:jc w:val="both"/>
        <w:rPr>
          <w:rFonts w:ascii="Times New Roman" w:hAnsi="Times New Roman"/>
          <w:sz w:val="26"/>
          <w:szCs w:val="26"/>
          <w:lang w:val="uz-Latn-UZ"/>
        </w:rPr>
      </w:pPr>
      <w:r w:rsidRPr="00CE780B">
        <w:rPr>
          <w:rFonts w:ascii="Times New Roman" w:hAnsi="Times New Roman"/>
          <w:sz w:val="26"/>
          <w:szCs w:val="26"/>
          <w:lang w:val="uz-Latn-UZ"/>
        </w:rPr>
        <w:t>Kursantlarning bilim, k</w:t>
      </w:r>
      <w:r>
        <w:rPr>
          <w:rFonts w:ascii="Times New Roman" w:hAnsi="Times New Roman"/>
          <w:sz w:val="26"/>
          <w:szCs w:val="26"/>
          <w:lang w:val="uz-Latn-UZ"/>
        </w:rPr>
        <w:t>o‘</w:t>
      </w:r>
      <w:r w:rsidRPr="00CE780B">
        <w:rPr>
          <w:rFonts w:ascii="Times New Roman" w:hAnsi="Times New Roman"/>
          <w:sz w:val="26"/>
          <w:szCs w:val="26"/>
          <w:lang w:val="uz-Latn-UZ"/>
        </w:rPr>
        <w:t>nikma va malakalarini mantiqiy ravishda suratlarini oshirish hamda kursantlar b</w:t>
      </w:r>
      <w:r>
        <w:rPr>
          <w:rFonts w:ascii="Times New Roman" w:hAnsi="Times New Roman"/>
          <w:sz w:val="26"/>
          <w:szCs w:val="26"/>
          <w:lang w:val="uz-Latn-UZ"/>
        </w:rPr>
        <w:t>o‘</w:t>
      </w:r>
      <w:r w:rsidRPr="00CE780B">
        <w:rPr>
          <w:rFonts w:ascii="Times New Roman" w:hAnsi="Times New Roman"/>
          <w:sz w:val="26"/>
          <w:szCs w:val="26"/>
          <w:lang w:val="uz-Latn-UZ"/>
        </w:rPr>
        <w:t>linmalarining zaruriy jangovar va safarbarlik shayligini ta‘minlash maqsadida ta‘lim dasturi bilan quyidagilar k</w:t>
      </w:r>
      <w:r>
        <w:rPr>
          <w:rFonts w:ascii="Times New Roman" w:hAnsi="Times New Roman"/>
          <w:sz w:val="26"/>
          <w:szCs w:val="26"/>
          <w:lang w:val="uz-Latn-UZ"/>
        </w:rPr>
        <w:t>o‘</w:t>
      </w:r>
      <w:r w:rsidRPr="00CE780B">
        <w:rPr>
          <w:rFonts w:ascii="Times New Roman" w:hAnsi="Times New Roman"/>
          <w:sz w:val="26"/>
          <w:szCs w:val="26"/>
          <w:lang w:val="uz-Latn-UZ"/>
        </w:rPr>
        <w:t>zda tutilgan:</w:t>
      </w:r>
    </w:p>
    <w:p w14:paraId="1964DD81" w14:textId="77777777" w:rsidR="00DE1746" w:rsidRPr="00CE780B" w:rsidRDefault="00DE1746" w:rsidP="00DE1746">
      <w:pPr>
        <w:widowControl w:val="0"/>
        <w:tabs>
          <w:tab w:val="left" w:pos="8505"/>
        </w:tabs>
        <w:spacing w:after="0" w:line="240" w:lineRule="auto"/>
        <w:ind w:firstLine="709"/>
        <w:jc w:val="both"/>
        <w:rPr>
          <w:rFonts w:ascii="Times New Roman" w:hAnsi="Times New Roman"/>
          <w:b/>
          <w:sz w:val="26"/>
          <w:szCs w:val="26"/>
          <w:lang w:val="uz-Latn-UZ"/>
        </w:rPr>
      </w:pPr>
      <w:r w:rsidRPr="00CE780B">
        <w:rPr>
          <w:rFonts w:ascii="Times New Roman" w:hAnsi="Times New Roman"/>
          <w:b/>
          <w:sz w:val="26"/>
          <w:szCs w:val="26"/>
          <w:lang w:val="uz-Latn-UZ"/>
        </w:rPr>
        <w:t>T</w:t>
      </w:r>
      <w:r>
        <w:rPr>
          <w:rFonts w:ascii="Times New Roman" w:hAnsi="Times New Roman"/>
          <w:b/>
          <w:sz w:val="26"/>
          <w:szCs w:val="26"/>
          <w:lang w:val="uz-Latn-UZ"/>
        </w:rPr>
        <w:t>o‘</w:t>
      </w:r>
      <w:r w:rsidRPr="00CE780B">
        <w:rPr>
          <w:rFonts w:ascii="Times New Roman" w:hAnsi="Times New Roman"/>
          <w:b/>
          <w:sz w:val="26"/>
          <w:szCs w:val="26"/>
          <w:lang w:val="uz-Latn-UZ"/>
        </w:rPr>
        <w:t>rtinchi kursda (harbiy va maxsus tayyorgarlik):</w:t>
      </w:r>
    </w:p>
    <w:p w14:paraId="4D925BE7"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sidRPr="008B3646">
        <w:rPr>
          <w:rFonts w:ascii="Times New Roman" w:hAnsi="Times New Roman"/>
          <w:b/>
          <w:bCs/>
          <w:sz w:val="26"/>
          <w:szCs w:val="26"/>
          <w:lang w:val="uz-Latn-UZ"/>
        </w:rPr>
        <w:t>Boshlan</w:t>
      </w:r>
      <w:r>
        <w:rPr>
          <w:rFonts w:ascii="Times New Roman" w:hAnsi="Times New Roman"/>
          <w:b/>
          <w:bCs/>
          <w:sz w:val="26"/>
          <w:szCs w:val="26"/>
          <w:lang w:val="uz-Latn-UZ"/>
        </w:rPr>
        <w:t>g‘</w:t>
      </w:r>
      <w:r w:rsidRPr="008B3646">
        <w:rPr>
          <w:rFonts w:ascii="Times New Roman" w:hAnsi="Times New Roman"/>
          <w:b/>
          <w:bCs/>
          <w:sz w:val="26"/>
          <w:szCs w:val="26"/>
          <w:lang w:val="uz-Latn-UZ"/>
        </w:rPr>
        <w:t xml:space="preserve">ich harbiy tayyorgarlik </w:t>
      </w:r>
      <w:r w:rsidRPr="008B3646">
        <w:rPr>
          <w:rFonts w:ascii="Times New Roman" w:hAnsi="Times New Roman"/>
          <w:bCs/>
          <w:sz w:val="26"/>
          <w:szCs w:val="26"/>
          <w:lang w:val="uz-Latn-UZ"/>
        </w:rPr>
        <w:t xml:space="preserve">yangi qabul qilingan kursantlarni fuqorolik xayotdan harbiy xayotga tez moslashtirish, ularni harbiy institut sharoitlarida </w:t>
      </w:r>
      <w:r>
        <w:rPr>
          <w:rFonts w:ascii="Times New Roman" w:hAnsi="Times New Roman"/>
          <w:bCs/>
          <w:sz w:val="26"/>
          <w:szCs w:val="26"/>
          <w:lang w:val="uz-Latn-UZ"/>
        </w:rPr>
        <w:t>o‘</w:t>
      </w:r>
      <w:r w:rsidRPr="008B3646">
        <w:rPr>
          <w:rFonts w:ascii="Times New Roman" w:hAnsi="Times New Roman"/>
          <w:bCs/>
          <w:sz w:val="26"/>
          <w:szCs w:val="26"/>
          <w:lang w:val="uz-Latn-UZ"/>
        </w:rPr>
        <w:t>quv jarayonga psixologik tayyorlashdan iborat. Shuningdek, ularning boshlan</w:t>
      </w:r>
      <w:r>
        <w:rPr>
          <w:rFonts w:ascii="Times New Roman" w:hAnsi="Times New Roman"/>
          <w:bCs/>
          <w:sz w:val="26"/>
          <w:szCs w:val="26"/>
          <w:lang w:val="uz-Latn-UZ"/>
        </w:rPr>
        <w:t>g‘</w:t>
      </w:r>
      <w:r w:rsidRPr="008B3646">
        <w:rPr>
          <w:rFonts w:ascii="Times New Roman" w:hAnsi="Times New Roman"/>
          <w:bCs/>
          <w:sz w:val="26"/>
          <w:szCs w:val="26"/>
          <w:lang w:val="uz-Latn-UZ"/>
        </w:rPr>
        <w:t>ich harbiy tayyorgarlik b</w:t>
      </w:r>
      <w:r>
        <w:rPr>
          <w:rFonts w:ascii="Times New Roman" w:hAnsi="Times New Roman"/>
          <w:bCs/>
          <w:sz w:val="26"/>
          <w:szCs w:val="26"/>
          <w:lang w:val="uz-Latn-UZ"/>
        </w:rPr>
        <w:t>o‘</w:t>
      </w:r>
      <w:r w:rsidRPr="008B3646">
        <w:rPr>
          <w:rFonts w:ascii="Times New Roman" w:hAnsi="Times New Roman"/>
          <w:bCs/>
          <w:sz w:val="26"/>
          <w:szCs w:val="26"/>
          <w:lang w:val="uz-Latn-UZ"/>
        </w:rPr>
        <w:t>yicha k</w:t>
      </w:r>
      <w:r>
        <w:rPr>
          <w:rFonts w:ascii="Times New Roman" w:hAnsi="Times New Roman"/>
          <w:bCs/>
          <w:sz w:val="26"/>
          <w:szCs w:val="26"/>
          <w:lang w:val="uz-Latn-UZ"/>
        </w:rPr>
        <w:t>o‘</w:t>
      </w:r>
      <w:r w:rsidRPr="008B3646">
        <w:rPr>
          <w:rFonts w:ascii="Times New Roman" w:hAnsi="Times New Roman"/>
          <w:bCs/>
          <w:sz w:val="26"/>
          <w:szCs w:val="26"/>
          <w:lang w:val="uz-Latn-UZ"/>
        </w:rPr>
        <w:t>nikmalarini shakllantirish, ulardagi harbiy ta’lim muassasasiga qabul qilingungacha b</w:t>
      </w:r>
      <w:r>
        <w:rPr>
          <w:rFonts w:ascii="Times New Roman" w:hAnsi="Times New Roman"/>
          <w:bCs/>
          <w:sz w:val="26"/>
          <w:szCs w:val="26"/>
          <w:lang w:val="uz-Latn-UZ"/>
        </w:rPr>
        <w:t>o‘</w:t>
      </w:r>
      <w:r w:rsidRPr="008B3646">
        <w:rPr>
          <w:rFonts w:ascii="Times New Roman" w:hAnsi="Times New Roman"/>
          <w:bCs/>
          <w:sz w:val="26"/>
          <w:szCs w:val="26"/>
          <w:lang w:val="uz-Latn-UZ"/>
        </w:rPr>
        <w:t>lgan harbiy tayyorgarlik k</w:t>
      </w:r>
      <w:r>
        <w:rPr>
          <w:rFonts w:ascii="Times New Roman" w:hAnsi="Times New Roman"/>
          <w:bCs/>
          <w:sz w:val="26"/>
          <w:szCs w:val="26"/>
          <w:lang w:val="uz-Latn-UZ"/>
        </w:rPr>
        <w:t>o‘</w:t>
      </w:r>
      <w:r w:rsidRPr="008B3646">
        <w:rPr>
          <w:rFonts w:ascii="Times New Roman" w:hAnsi="Times New Roman"/>
          <w:bCs/>
          <w:sz w:val="26"/>
          <w:szCs w:val="26"/>
          <w:lang w:val="uz-Latn-UZ"/>
        </w:rPr>
        <w:t xml:space="preserve">nikmalarini takomillashtirish, har bir kursantning turli xil jang sharoitlarida askar sifatida xarakatlanishga </w:t>
      </w:r>
      <w:r>
        <w:rPr>
          <w:rFonts w:ascii="Times New Roman" w:hAnsi="Times New Roman"/>
          <w:bCs/>
          <w:sz w:val="26"/>
          <w:szCs w:val="26"/>
          <w:lang w:val="uz-Latn-UZ"/>
        </w:rPr>
        <w:t>o‘</w:t>
      </w:r>
      <w:r w:rsidRPr="008B3646">
        <w:rPr>
          <w:rFonts w:ascii="Times New Roman" w:hAnsi="Times New Roman"/>
          <w:bCs/>
          <w:sz w:val="26"/>
          <w:szCs w:val="26"/>
          <w:lang w:val="uz-Latn-UZ"/>
        </w:rPr>
        <w:t xml:space="preserve">rgatishdan iborat. Kursantlarni Vatanga sadoqat bilan xizmat qilish, </w:t>
      </w:r>
      <w:r>
        <w:rPr>
          <w:rFonts w:ascii="Times New Roman" w:hAnsi="Times New Roman"/>
          <w:bCs/>
          <w:sz w:val="26"/>
          <w:szCs w:val="26"/>
          <w:lang w:val="uz-Latn-UZ"/>
        </w:rPr>
        <w:t>O‘</w:t>
      </w:r>
      <w:r w:rsidRPr="008B3646">
        <w:rPr>
          <w:rFonts w:ascii="Times New Roman" w:hAnsi="Times New Roman"/>
          <w:bCs/>
          <w:sz w:val="26"/>
          <w:szCs w:val="26"/>
          <w:lang w:val="uz-Latn-UZ"/>
        </w:rPr>
        <w:t xml:space="preserve">zbekiston Respublikasi manfatlarini fidokorona ximoyasiga shay turish, turli xil jang sharoitlarida </w:t>
      </w:r>
      <w:r>
        <w:rPr>
          <w:rFonts w:ascii="Times New Roman" w:hAnsi="Times New Roman"/>
          <w:bCs/>
          <w:sz w:val="26"/>
          <w:szCs w:val="26"/>
          <w:lang w:val="uz-Latn-UZ"/>
        </w:rPr>
        <w:t>o‘</w:t>
      </w:r>
      <w:r w:rsidRPr="008B3646">
        <w:rPr>
          <w:rFonts w:ascii="Times New Roman" w:hAnsi="Times New Roman"/>
          <w:bCs/>
          <w:sz w:val="26"/>
          <w:szCs w:val="26"/>
          <w:lang w:val="uz-Latn-UZ"/>
        </w:rPr>
        <w:t>z qurolini moxirona q</w:t>
      </w:r>
      <w:r>
        <w:rPr>
          <w:rFonts w:ascii="Times New Roman" w:hAnsi="Times New Roman"/>
          <w:bCs/>
          <w:sz w:val="26"/>
          <w:szCs w:val="26"/>
          <w:lang w:val="uz-Latn-UZ"/>
        </w:rPr>
        <w:t>o‘</w:t>
      </w:r>
      <w:r w:rsidRPr="008B3646">
        <w:rPr>
          <w:rFonts w:ascii="Times New Roman" w:hAnsi="Times New Roman"/>
          <w:bCs/>
          <w:sz w:val="26"/>
          <w:szCs w:val="26"/>
          <w:lang w:val="uz-Latn-UZ"/>
        </w:rPr>
        <w:t>llay olish, jonbozlik k</w:t>
      </w:r>
      <w:r>
        <w:rPr>
          <w:rFonts w:ascii="Times New Roman" w:hAnsi="Times New Roman"/>
          <w:bCs/>
          <w:sz w:val="26"/>
          <w:szCs w:val="26"/>
          <w:lang w:val="uz-Latn-UZ"/>
        </w:rPr>
        <w:t>o‘</w:t>
      </w:r>
      <w:r w:rsidRPr="008B3646">
        <w:rPr>
          <w:rFonts w:ascii="Times New Roman" w:hAnsi="Times New Roman"/>
          <w:bCs/>
          <w:sz w:val="26"/>
          <w:szCs w:val="26"/>
          <w:lang w:val="uz-Latn-UZ"/>
        </w:rPr>
        <w:t xml:space="preserve">rsatib, dadil va qatiy xarakatlana olish ruxida tarbiyalashga qaratiladi hamda harbiy institutda </w:t>
      </w:r>
      <w:r w:rsidRPr="008B3646">
        <w:rPr>
          <w:rFonts w:ascii="Times New Roman" w:hAnsi="Times New Roman"/>
          <w:bCs/>
          <w:sz w:val="26"/>
          <w:szCs w:val="26"/>
          <w:lang w:val="uz-Cyrl-UZ"/>
        </w:rPr>
        <w:t xml:space="preserve">о‘tkaziladigan </w:t>
      </w:r>
      <w:r w:rsidRPr="008B3646">
        <w:rPr>
          <w:rFonts w:ascii="Times New Roman" w:hAnsi="Times New Roman"/>
          <w:bCs/>
          <w:sz w:val="26"/>
          <w:szCs w:val="26"/>
          <w:lang w:val="uz-Latn-UZ"/>
        </w:rPr>
        <w:t>umumkasbiy fanlar</w:t>
      </w:r>
      <w:r w:rsidRPr="008B3646">
        <w:rPr>
          <w:rFonts w:ascii="Times New Roman" w:hAnsi="Times New Roman"/>
          <w:bCs/>
          <w:sz w:val="26"/>
          <w:szCs w:val="26"/>
          <w:lang w:val="uz-Cyrl-UZ"/>
        </w:rPr>
        <w:t>ni</w:t>
      </w:r>
      <w:r w:rsidRPr="008B3646">
        <w:rPr>
          <w:rFonts w:ascii="Times New Roman" w:hAnsi="Times New Roman"/>
          <w:bCs/>
          <w:sz w:val="26"/>
          <w:szCs w:val="26"/>
          <w:lang w:val="uz-Latn-UZ"/>
        </w:rPr>
        <w:t xml:space="preserve"> (</w:t>
      </w:r>
      <w:r w:rsidRPr="008B3646">
        <w:rPr>
          <w:rFonts w:ascii="Times New Roman" w:hAnsi="Times New Roman"/>
          <w:bCs/>
          <w:sz w:val="26"/>
          <w:szCs w:val="26"/>
          <w:lang w:val="uz-Cyrl-UZ"/>
        </w:rPr>
        <w:t>Umumiy taktika, Harbiy tarix, Harbiy topografiya, Otish tayyorgarligi, Harbiy muhandislik va radiatsion, kimyoviy, bakterologik muhofaza, Avtomobil tayyorgarligi, B</w:t>
      </w:r>
      <w:r>
        <w:rPr>
          <w:rFonts w:ascii="Times New Roman" w:hAnsi="Times New Roman"/>
          <w:bCs/>
          <w:sz w:val="26"/>
          <w:szCs w:val="26"/>
          <w:lang w:val="uz-Cyrl-UZ"/>
        </w:rPr>
        <w:t>o‘</w:t>
      </w:r>
      <w:r w:rsidRPr="008B3646">
        <w:rPr>
          <w:rFonts w:ascii="Times New Roman" w:hAnsi="Times New Roman"/>
          <w:bCs/>
          <w:sz w:val="26"/>
          <w:szCs w:val="26"/>
          <w:lang w:val="uz-Cyrl-UZ"/>
        </w:rPr>
        <w:t>linmalarni kundalik faoliyatini boshqarish, Umumharbiy nizomlari, Jamoat havfsizligini ta'minlash asoslari, Modellashtirish va simulyatsiya vositalari</w:t>
      </w:r>
      <w:r w:rsidRPr="008B3646">
        <w:rPr>
          <w:rFonts w:ascii="Times New Roman" w:hAnsi="Times New Roman"/>
          <w:bCs/>
          <w:sz w:val="26"/>
          <w:szCs w:val="26"/>
          <w:lang w:val="uz-Latn-UZ"/>
        </w:rPr>
        <w:t xml:space="preserve"> va b.)</w:t>
      </w:r>
      <w:r w:rsidRPr="008B3646">
        <w:rPr>
          <w:rFonts w:ascii="Times New Roman" w:hAnsi="Times New Roman"/>
          <w:bCs/>
          <w:sz w:val="26"/>
          <w:szCs w:val="26"/>
          <w:lang w:val="uz-Cyrl-UZ"/>
        </w:rPr>
        <w:t xml:space="preserve"> qamrab oluvchi mavzular bо‘yicha, </w:t>
      </w:r>
      <w:r w:rsidRPr="008B3646">
        <w:rPr>
          <w:rFonts w:ascii="Times New Roman" w:hAnsi="Times New Roman"/>
          <w:bCs/>
          <w:sz w:val="26"/>
          <w:szCs w:val="26"/>
          <w:lang w:val="uz-Latn-UZ"/>
        </w:rPr>
        <w:t xml:space="preserve">harbiy institutda </w:t>
      </w:r>
      <w:r w:rsidRPr="008B3646">
        <w:rPr>
          <w:rFonts w:ascii="Times New Roman" w:hAnsi="Times New Roman"/>
          <w:bCs/>
          <w:sz w:val="26"/>
          <w:szCs w:val="26"/>
          <w:lang w:val="uz-Cyrl-UZ"/>
        </w:rPr>
        <w:t>joylashgan joydan olisda, shaxsiy tarkib uchun notanish joyda о‘tkaziladi.</w:t>
      </w:r>
    </w:p>
    <w:p w14:paraId="02DC960C"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Boshlan</w:t>
      </w:r>
      <w:r>
        <w:rPr>
          <w:rFonts w:ascii="Times New Roman" w:hAnsi="Times New Roman"/>
          <w:bCs/>
          <w:sz w:val="26"/>
          <w:szCs w:val="26"/>
          <w:lang w:val="uz-Cyrl-UZ"/>
        </w:rPr>
        <w:t>g‘</w:t>
      </w:r>
      <w:r w:rsidRPr="008B3646">
        <w:rPr>
          <w:rFonts w:ascii="Times New Roman" w:hAnsi="Times New Roman"/>
          <w:bCs/>
          <w:sz w:val="26"/>
          <w:szCs w:val="26"/>
          <w:lang w:val="uz-Cyrl-UZ"/>
        </w:rPr>
        <w:t>ich harbiy tayyorgarlik  kafedrasi boshli</w:t>
      </w:r>
      <w:r>
        <w:rPr>
          <w:rFonts w:ascii="Times New Roman" w:hAnsi="Times New Roman"/>
          <w:bCs/>
          <w:sz w:val="26"/>
          <w:szCs w:val="26"/>
          <w:lang w:val="uz-Cyrl-UZ"/>
        </w:rPr>
        <w:t>g‘</w:t>
      </w:r>
      <w:r w:rsidRPr="008B3646">
        <w:rPr>
          <w:rFonts w:ascii="Times New Roman" w:hAnsi="Times New Roman"/>
          <w:bCs/>
          <w:sz w:val="26"/>
          <w:szCs w:val="26"/>
          <w:lang w:val="uz-Cyrl-UZ"/>
        </w:rPr>
        <w:t xml:space="preserve">i yoki kursantlar batalyoni komandirlari rahbarligi ostida о‘tkaziladi. </w:t>
      </w:r>
      <w:r w:rsidRPr="008B3646">
        <w:rPr>
          <w:rFonts w:ascii="Times New Roman" w:hAnsi="Times New Roman"/>
          <w:bCs/>
          <w:sz w:val="26"/>
          <w:szCs w:val="26"/>
          <w:lang w:val="uz-Latn-UZ"/>
        </w:rPr>
        <w:t xml:space="preserve">О‘tkaziladigan </w:t>
      </w:r>
      <w:r w:rsidRPr="008B3646">
        <w:rPr>
          <w:rFonts w:ascii="Times New Roman" w:hAnsi="Times New Roman"/>
          <w:bCs/>
          <w:sz w:val="26"/>
          <w:szCs w:val="26"/>
          <w:lang w:val="uz-Cyrl-UZ"/>
        </w:rPr>
        <w:t>boshlan</w:t>
      </w:r>
      <w:r>
        <w:rPr>
          <w:rFonts w:ascii="Times New Roman" w:hAnsi="Times New Roman"/>
          <w:bCs/>
          <w:sz w:val="26"/>
          <w:szCs w:val="26"/>
          <w:lang w:val="uz-Cyrl-UZ"/>
        </w:rPr>
        <w:t>g‘</w:t>
      </w:r>
      <w:r w:rsidRPr="008B3646">
        <w:rPr>
          <w:rFonts w:ascii="Times New Roman" w:hAnsi="Times New Roman"/>
          <w:bCs/>
          <w:sz w:val="26"/>
          <w:szCs w:val="26"/>
          <w:lang w:val="uz-Cyrl-UZ"/>
        </w:rPr>
        <w:t>ich harbiy tayyorgarlikka</w:t>
      </w:r>
      <w:r w:rsidRPr="008B3646">
        <w:rPr>
          <w:rFonts w:ascii="Times New Roman" w:hAnsi="Times New Roman"/>
          <w:bCs/>
          <w:sz w:val="26"/>
          <w:szCs w:val="26"/>
          <w:lang w:val="uz-Latn-UZ"/>
        </w:rPr>
        <w:t xml:space="preserve"> zarurat bо‘lsa, harbiy institut boshli</w:t>
      </w:r>
      <w:r>
        <w:rPr>
          <w:rFonts w:ascii="Times New Roman" w:hAnsi="Times New Roman"/>
          <w:bCs/>
          <w:sz w:val="26"/>
          <w:szCs w:val="26"/>
          <w:lang w:val="uz-Latn-UZ"/>
        </w:rPr>
        <w:t>g‘</w:t>
      </w:r>
      <w:r w:rsidRPr="008B3646">
        <w:rPr>
          <w:rFonts w:ascii="Times New Roman" w:hAnsi="Times New Roman"/>
          <w:bCs/>
          <w:sz w:val="26"/>
          <w:szCs w:val="26"/>
          <w:lang w:val="uz-Latn-UZ"/>
        </w:rPr>
        <w:t>ining buyru</w:t>
      </w:r>
      <w:r>
        <w:rPr>
          <w:rFonts w:ascii="Times New Roman" w:hAnsi="Times New Roman"/>
          <w:bCs/>
          <w:sz w:val="26"/>
          <w:szCs w:val="26"/>
          <w:lang w:val="uz-Latn-UZ"/>
        </w:rPr>
        <w:t>g‘</w:t>
      </w:r>
      <w:r w:rsidRPr="008B3646">
        <w:rPr>
          <w:rFonts w:ascii="Times New Roman" w:hAnsi="Times New Roman"/>
          <w:bCs/>
          <w:sz w:val="26"/>
          <w:szCs w:val="26"/>
          <w:lang w:val="uz-Latn-UZ"/>
        </w:rPr>
        <w:t>i bilan boshqa kafedra о‘qituvchilari va ofitserlar jalb etilishlari mumkin. Kursantlarga askarning jangdagi majburiyatlarini bajarish usullari va texnikasini о‘rgatish, shuningdek, bо‘linmalarning jangovar hamjihatliklarini shakllantirish maqsadlarida ular bilan taktik-saf mash</w:t>
      </w:r>
      <w:r>
        <w:rPr>
          <w:rFonts w:ascii="Times New Roman" w:hAnsi="Times New Roman"/>
          <w:bCs/>
          <w:sz w:val="26"/>
          <w:szCs w:val="26"/>
          <w:lang w:val="uz-Latn-UZ"/>
        </w:rPr>
        <w:t>g‘</w:t>
      </w:r>
      <w:r w:rsidRPr="008B3646">
        <w:rPr>
          <w:rFonts w:ascii="Times New Roman" w:hAnsi="Times New Roman"/>
          <w:bCs/>
          <w:sz w:val="26"/>
          <w:szCs w:val="26"/>
          <w:lang w:val="uz-Latn-UZ"/>
        </w:rPr>
        <w:t>ulotlari о‘tkazilishi mumkin. Bunday mash</w:t>
      </w:r>
      <w:r>
        <w:rPr>
          <w:rFonts w:ascii="Times New Roman" w:hAnsi="Times New Roman"/>
          <w:bCs/>
          <w:sz w:val="26"/>
          <w:szCs w:val="26"/>
          <w:lang w:val="uz-Latn-UZ"/>
        </w:rPr>
        <w:t>g‘</w:t>
      </w:r>
      <w:r w:rsidRPr="008B3646">
        <w:rPr>
          <w:rFonts w:ascii="Times New Roman" w:hAnsi="Times New Roman"/>
          <w:bCs/>
          <w:sz w:val="26"/>
          <w:szCs w:val="26"/>
          <w:lang w:val="uz-Latn-UZ"/>
        </w:rPr>
        <w:t>ulotlar, odatda, muhandislik jihatidan jihozlangan tabiiy joyda, bо‘linmalar tarkibida о‘tkaziladigan mashq yoki amaliy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 usulida, moddiy ta’minot vositalaridan foydalangan holda о‘tkaziladi. </w:t>
      </w:r>
      <w:r w:rsidRPr="008B3646">
        <w:rPr>
          <w:rFonts w:ascii="Times New Roman" w:hAnsi="Times New Roman"/>
          <w:bCs/>
          <w:sz w:val="26"/>
          <w:szCs w:val="26"/>
          <w:lang w:val="uz-Cyrl-UZ"/>
        </w:rPr>
        <w:t>Boshlan</w:t>
      </w:r>
      <w:r>
        <w:rPr>
          <w:rFonts w:ascii="Times New Roman" w:hAnsi="Times New Roman"/>
          <w:bCs/>
          <w:sz w:val="26"/>
          <w:szCs w:val="26"/>
          <w:lang w:val="uz-Cyrl-UZ"/>
        </w:rPr>
        <w:t>g‘</w:t>
      </w:r>
      <w:r w:rsidRPr="008B3646">
        <w:rPr>
          <w:rFonts w:ascii="Times New Roman" w:hAnsi="Times New Roman"/>
          <w:bCs/>
          <w:sz w:val="26"/>
          <w:szCs w:val="26"/>
          <w:lang w:val="uz-Cyrl-UZ"/>
        </w:rPr>
        <w:t xml:space="preserve">ich harbiy tayyorgarlikni о‘tkazish uchun </w:t>
      </w:r>
      <w:r w:rsidRPr="008B3646">
        <w:rPr>
          <w:rFonts w:ascii="Times New Roman" w:hAnsi="Times New Roman"/>
          <w:bCs/>
          <w:sz w:val="26"/>
          <w:szCs w:val="26"/>
          <w:lang w:val="uz-Latn-UZ"/>
        </w:rPr>
        <w:t xml:space="preserve">harbiy institut </w:t>
      </w:r>
      <w:r w:rsidRPr="008B3646">
        <w:rPr>
          <w:rFonts w:ascii="Times New Roman" w:hAnsi="Times New Roman"/>
          <w:bCs/>
          <w:sz w:val="26"/>
          <w:szCs w:val="26"/>
          <w:lang w:val="uz-Cyrl-UZ"/>
        </w:rPr>
        <w:t>boshli</w:t>
      </w:r>
      <w:r>
        <w:rPr>
          <w:rFonts w:ascii="Times New Roman" w:hAnsi="Times New Roman"/>
          <w:bCs/>
          <w:sz w:val="26"/>
          <w:szCs w:val="26"/>
          <w:lang w:val="uz-Cyrl-UZ"/>
        </w:rPr>
        <w:t>g‘</w:t>
      </w:r>
      <w:r w:rsidRPr="008B3646">
        <w:rPr>
          <w:rFonts w:ascii="Times New Roman" w:hAnsi="Times New Roman"/>
          <w:bCs/>
          <w:sz w:val="26"/>
          <w:szCs w:val="26"/>
          <w:lang w:val="uz-Cyrl-UZ"/>
        </w:rPr>
        <w:t>i</w:t>
      </w:r>
      <w:r w:rsidRPr="008B3646">
        <w:rPr>
          <w:rFonts w:ascii="Times New Roman" w:hAnsi="Times New Roman"/>
          <w:bCs/>
          <w:sz w:val="26"/>
          <w:szCs w:val="26"/>
          <w:lang w:val="uz-Latn-UZ"/>
        </w:rPr>
        <w:t xml:space="preserve">ning harbiy tayyorgarlikni tashkillashtirish va </w:t>
      </w:r>
      <w:r>
        <w:rPr>
          <w:rFonts w:ascii="Times New Roman" w:hAnsi="Times New Roman"/>
          <w:bCs/>
          <w:sz w:val="26"/>
          <w:szCs w:val="26"/>
          <w:lang w:val="uz-Latn-UZ"/>
        </w:rPr>
        <w:t>o‘</w:t>
      </w:r>
      <w:r w:rsidRPr="008B3646">
        <w:rPr>
          <w:rFonts w:ascii="Times New Roman" w:hAnsi="Times New Roman"/>
          <w:bCs/>
          <w:sz w:val="26"/>
          <w:szCs w:val="26"/>
          <w:lang w:val="uz-Latn-UZ"/>
        </w:rPr>
        <w:t>tkazish t</w:t>
      </w:r>
      <w:r>
        <w:rPr>
          <w:rFonts w:ascii="Times New Roman" w:hAnsi="Times New Roman"/>
          <w:bCs/>
          <w:sz w:val="26"/>
          <w:szCs w:val="26"/>
          <w:lang w:val="uz-Latn-UZ"/>
        </w:rPr>
        <w:t>o‘g‘</w:t>
      </w:r>
      <w:r w:rsidRPr="008B3646">
        <w:rPr>
          <w:rFonts w:ascii="Times New Roman" w:hAnsi="Times New Roman"/>
          <w:bCs/>
          <w:sz w:val="26"/>
          <w:szCs w:val="26"/>
          <w:lang w:val="uz-Latn-UZ"/>
        </w:rPr>
        <w:t xml:space="preserve">risidagi </w:t>
      </w:r>
      <w:r w:rsidRPr="008B3646">
        <w:rPr>
          <w:rFonts w:ascii="Times New Roman" w:hAnsi="Times New Roman"/>
          <w:bCs/>
          <w:sz w:val="26"/>
          <w:szCs w:val="26"/>
          <w:lang w:val="uz-Cyrl-UZ"/>
        </w:rPr>
        <w:t>buyru</w:t>
      </w:r>
      <w:r>
        <w:rPr>
          <w:rFonts w:ascii="Times New Roman" w:hAnsi="Times New Roman"/>
          <w:bCs/>
          <w:sz w:val="26"/>
          <w:szCs w:val="26"/>
          <w:lang w:val="uz-Cyrl-UZ"/>
        </w:rPr>
        <w:t>g‘</w:t>
      </w:r>
      <w:r w:rsidRPr="008B3646">
        <w:rPr>
          <w:rFonts w:ascii="Times New Roman" w:hAnsi="Times New Roman"/>
          <w:bCs/>
          <w:sz w:val="26"/>
          <w:szCs w:val="26"/>
          <w:lang w:val="uz-Latn-UZ"/>
        </w:rPr>
        <w:t xml:space="preserve">i ishlab chiqiladi bunda </w:t>
      </w:r>
      <w:r w:rsidRPr="008B3646">
        <w:rPr>
          <w:rFonts w:ascii="Times New Roman" w:hAnsi="Times New Roman"/>
          <w:bCs/>
          <w:sz w:val="26"/>
          <w:szCs w:val="26"/>
          <w:lang w:val="uz-Cyrl-UZ"/>
        </w:rPr>
        <w:t>о‘tkazish muddati</w:t>
      </w:r>
      <w:r w:rsidRPr="008B3646">
        <w:rPr>
          <w:rFonts w:ascii="Times New Roman" w:hAnsi="Times New Roman"/>
          <w:bCs/>
          <w:sz w:val="26"/>
          <w:szCs w:val="26"/>
          <w:lang w:val="uz-Latn-UZ"/>
        </w:rPr>
        <w:t>, joyi,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jalb etilgan professor </w:t>
      </w:r>
      <w:r>
        <w:rPr>
          <w:rFonts w:ascii="Times New Roman" w:hAnsi="Times New Roman"/>
          <w:bCs/>
          <w:sz w:val="26"/>
          <w:szCs w:val="26"/>
          <w:lang w:val="uz-Latn-UZ"/>
        </w:rPr>
        <w:t>o‘</w:t>
      </w:r>
      <w:r w:rsidRPr="008B3646">
        <w:rPr>
          <w:rFonts w:ascii="Times New Roman" w:hAnsi="Times New Roman"/>
          <w:bCs/>
          <w:sz w:val="26"/>
          <w:szCs w:val="26"/>
          <w:lang w:val="uz-Latn-UZ"/>
        </w:rPr>
        <w:t>qituvchilar r</w:t>
      </w:r>
      <w:r>
        <w:rPr>
          <w:rFonts w:ascii="Times New Roman" w:hAnsi="Times New Roman"/>
          <w:bCs/>
          <w:sz w:val="26"/>
          <w:szCs w:val="26"/>
          <w:lang w:val="uz-Latn-UZ"/>
        </w:rPr>
        <w:t>o‘</w:t>
      </w:r>
      <w:r w:rsidRPr="008B3646">
        <w:rPr>
          <w:rFonts w:ascii="Times New Roman" w:hAnsi="Times New Roman"/>
          <w:bCs/>
          <w:sz w:val="26"/>
          <w:szCs w:val="26"/>
          <w:lang w:val="uz-Latn-UZ"/>
        </w:rPr>
        <w:t xml:space="preserve">yhati tasdiqlanadi. </w:t>
      </w:r>
    </w:p>
    <w:p w14:paraId="6374F7C4" w14:textId="77777777" w:rsidR="00DE1746" w:rsidRPr="008B3646" w:rsidRDefault="00DE1746" w:rsidP="00DE1746">
      <w:pPr>
        <w:widowControl w:val="0"/>
        <w:tabs>
          <w:tab w:val="left" w:pos="8505"/>
        </w:tabs>
        <w:spacing w:after="0" w:line="240" w:lineRule="auto"/>
        <w:ind w:firstLine="709"/>
        <w:jc w:val="both"/>
        <w:rPr>
          <w:rFonts w:ascii="Times New Roman" w:hAnsi="Times New Roman"/>
          <w:b/>
          <w:bCs/>
          <w:sz w:val="26"/>
          <w:szCs w:val="26"/>
          <w:lang w:val="uz-Latn-UZ"/>
        </w:rPr>
      </w:pPr>
      <w:r w:rsidRPr="008B3646">
        <w:rPr>
          <w:rFonts w:ascii="Times New Roman" w:hAnsi="Times New Roman"/>
          <w:bCs/>
          <w:sz w:val="26"/>
          <w:szCs w:val="26"/>
          <w:lang w:val="uz-Cyrl-UZ"/>
        </w:rPr>
        <w:t>Boshlan</w:t>
      </w:r>
      <w:r>
        <w:rPr>
          <w:rFonts w:ascii="Times New Roman" w:hAnsi="Times New Roman"/>
          <w:bCs/>
          <w:sz w:val="26"/>
          <w:szCs w:val="26"/>
          <w:lang w:val="uz-Cyrl-UZ"/>
        </w:rPr>
        <w:t>g‘</w:t>
      </w:r>
      <w:r w:rsidRPr="008B3646">
        <w:rPr>
          <w:rFonts w:ascii="Times New Roman" w:hAnsi="Times New Roman"/>
          <w:bCs/>
          <w:sz w:val="26"/>
          <w:szCs w:val="26"/>
          <w:lang w:val="uz-Cyrl-UZ"/>
        </w:rPr>
        <w:t xml:space="preserve">ich harbiy tayyorgarlik  </w:t>
      </w:r>
      <w:r w:rsidRPr="008B3646">
        <w:rPr>
          <w:rFonts w:ascii="Times New Roman" w:hAnsi="Times New Roman"/>
          <w:bCs/>
          <w:sz w:val="26"/>
          <w:szCs w:val="26"/>
          <w:lang w:val="uz-Latn-UZ"/>
        </w:rPr>
        <w:t>moboynida professor-о‘qituvchining bevosita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1951F6E5"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Ixtisoslikka kirish mash</w:t>
      </w:r>
      <w:r>
        <w:rPr>
          <w:rFonts w:ascii="Times New Roman" w:hAnsi="Times New Roman"/>
          <w:b/>
          <w:bCs/>
          <w:sz w:val="26"/>
          <w:szCs w:val="26"/>
          <w:lang w:val="uz-Latn-UZ"/>
        </w:rPr>
        <w:t>g‘</w:t>
      </w:r>
      <w:r w:rsidRPr="008B3646">
        <w:rPr>
          <w:rFonts w:ascii="Times New Roman" w:hAnsi="Times New Roman"/>
          <w:b/>
          <w:bCs/>
          <w:sz w:val="26"/>
          <w:szCs w:val="26"/>
          <w:lang w:val="uz-Latn-UZ"/>
        </w:rPr>
        <w:t>ulotlari</w:t>
      </w:r>
      <w:r w:rsidRPr="008B3646">
        <w:rPr>
          <w:rFonts w:ascii="Times New Roman" w:hAnsi="Times New Roman"/>
          <w:bCs/>
          <w:sz w:val="26"/>
          <w:szCs w:val="26"/>
          <w:lang w:val="uz-Latn-UZ"/>
        </w:rPr>
        <w:t xml:space="preserve"> - Respublikamizning oliy ta’lim muassasalaridagi texnik-muhandislik y</w:t>
      </w:r>
      <w:r>
        <w:rPr>
          <w:rFonts w:ascii="Times New Roman" w:hAnsi="Times New Roman"/>
          <w:bCs/>
          <w:sz w:val="26"/>
          <w:szCs w:val="26"/>
          <w:lang w:val="uz-Latn-UZ"/>
        </w:rPr>
        <w:t>o‘</w:t>
      </w:r>
      <w:r w:rsidRPr="008B3646">
        <w:rPr>
          <w:rFonts w:ascii="Times New Roman" w:hAnsi="Times New Roman"/>
          <w:bCs/>
          <w:sz w:val="26"/>
          <w:szCs w:val="26"/>
          <w:lang w:val="uz-Latn-UZ"/>
        </w:rPr>
        <w:t xml:space="preserve">nalishida ta’lim olgan, </w:t>
      </w:r>
      <w:r>
        <w:rPr>
          <w:rFonts w:ascii="Times New Roman" w:hAnsi="Times New Roman"/>
          <w:bCs/>
          <w:sz w:val="26"/>
          <w:szCs w:val="26"/>
          <w:lang w:val="uz-Latn-UZ"/>
        </w:rPr>
        <w:t>o‘</w:t>
      </w:r>
      <w:r w:rsidRPr="008B3646">
        <w:rPr>
          <w:rFonts w:ascii="Times New Roman" w:hAnsi="Times New Roman"/>
          <w:bCs/>
          <w:sz w:val="26"/>
          <w:szCs w:val="26"/>
          <w:lang w:val="uz-Latn-UZ"/>
        </w:rPr>
        <w:t>zlashtirishi va bilimi yuqori b</w:t>
      </w:r>
      <w:r>
        <w:rPr>
          <w:rFonts w:ascii="Times New Roman" w:hAnsi="Times New Roman"/>
          <w:bCs/>
          <w:sz w:val="26"/>
          <w:szCs w:val="26"/>
          <w:lang w:val="uz-Latn-UZ"/>
        </w:rPr>
        <w:t>o‘</w:t>
      </w:r>
      <w:r w:rsidRPr="008B3646">
        <w:rPr>
          <w:rFonts w:ascii="Times New Roman" w:hAnsi="Times New Roman"/>
          <w:bCs/>
          <w:sz w:val="26"/>
          <w:szCs w:val="26"/>
          <w:lang w:val="uz-Latn-UZ"/>
        </w:rPr>
        <w:t>lgan, so</w:t>
      </w:r>
      <w:r>
        <w:rPr>
          <w:rFonts w:ascii="Times New Roman" w:hAnsi="Times New Roman"/>
          <w:bCs/>
          <w:sz w:val="26"/>
          <w:szCs w:val="26"/>
          <w:lang w:val="uz-Latn-UZ"/>
        </w:rPr>
        <w:t>g‘</w:t>
      </w:r>
      <w:r w:rsidRPr="008B3646">
        <w:rPr>
          <w:rFonts w:ascii="Times New Roman" w:hAnsi="Times New Roman"/>
          <w:bCs/>
          <w:sz w:val="26"/>
          <w:szCs w:val="26"/>
          <w:lang w:val="uz-Latn-UZ"/>
        </w:rPr>
        <w:t>ligi va antropometrik xususiyatlariga k</w:t>
      </w:r>
      <w:r>
        <w:rPr>
          <w:rFonts w:ascii="Times New Roman" w:hAnsi="Times New Roman"/>
          <w:bCs/>
          <w:sz w:val="26"/>
          <w:szCs w:val="26"/>
          <w:lang w:val="uz-Latn-UZ"/>
        </w:rPr>
        <w:t>o‘</w:t>
      </w:r>
      <w:r w:rsidRPr="008B3646">
        <w:rPr>
          <w:rFonts w:ascii="Times New Roman" w:hAnsi="Times New Roman"/>
          <w:bCs/>
          <w:sz w:val="26"/>
          <w:szCs w:val="26"/>
          <w:lang w:val="uz-Latn-UZ"/>
        </w:rPr>
        <w:t>ra harbiy xizmatga yaroqli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lgan talabalarni </w:t>
      </w:r>
      <w:r>
        <w:rPr>
          <w:rFonts w:ascii="Times New Roman" w:hAnsi="Times New Roman"/>
          <w:bCs/>
          <w:sz w:val="26"/>
          <w:szCs w:val="26"/>
          <w:lang w:val="uz-Latn-UZ"/>
        </w:rPr>
        <w:t>O‘</w:t>
      </w:r>
      <w:r w:rsidRPr="008B3646">
        <w:rPr>
          <w:rFonts w:ascii="Times New Roman" w:hAnsi="Times New Roman"/>
          <w:bCs/>
          <w:sz w:val="26"/>
          <w:szCs w:val="26"/>
          <w:lang w:val="uz-Latn-UZ"/>
        </w:rPr>
        <w:t>zbekiston Respublikasi Qurolli Kuchlariga moslashuvini amalga oshirish, ularda texnik-muhandislik y</w:t>
      </w:r>
      <w:r>
        <w:rPr>
          <w:rFonts w:ascii="Times New Roman" w:hAnsi="Times New Roman"/>
          <w:bCs/>
          <w:sz w:val="26"/>
          <w:szCs w:val="26"/>
          <w:lang w:val="uz-Latn-UZ"/>
        </w:rPr>
        <w:t>o‘</w:t>
      </w:r>
      <w:r w:rsidRPr="008B3646">
        <w:rPr>
          <w:rFonts w:ascii="Times New Roman" w:hAnsi="Times New Roman"/>
          <w:bCs/>
          <w:sz w:val="26"/>
          <w:szCs w:val="26"/>
          <w:lang w:val="uz-Latn-UZ"/>
        </w:rPr>
        <w:t>nalishi bilim darajalarini aniqlash va yanada oshirish, shuningdek kursantlarni ta’lim y</w:t>
      </w:r>
      <w:r>
        <w:rPr>
          <w:rFonts w:ascii="Times New Roman" w:hAnsi="Times New Roman"/>
          <w:bCs/>
          <w:sz w:val="26"/>
          <w:szCs w:val="26"/>
          <w:lang w:val="uz-Latn-UZ"/>
        </w:rPr>
        <w:t>o‘</w:t>
      </w:r>
      <w:r w:rsidRPr="008B3646">
        <w:rPr>
          <w:rFonts w:ascii="Times New Roman" w:hAnsi="Times New Roman"/>
          <w:bCs/>
          <w:sz w:val="26"/>
          <w:szCs w:val="26"/>
          <w:lang w:val="uz-Latn-UZ"/>
        </w:rPr>
        <w:t xml:space="preserve">nalishlariga taqsimlashni shaffof tarzda amalga oshirish jarayonidir. </w:t>
      </w:r>
    </w:p>
    <w:p w14:paraId="78796DC1" w14:textId="77777777" w:rsidR="00DE1746" w:rsidRPr="008B3646" w:rsidRDefault="00DE1746" w:rsidP="00DE1746">
      <w:pPr>
        <w:widowControl w:val="0"/>
        <w:tabs>
          <w:tab w:val="left" w:pos="8505"/>
        </w:tabs>
        <w:spacing w:after="0" w:line="240" w:lineRule="auto"/>
        <w:ind w:firstLine="709"/>
        <w:jc w:val="both"/>
        <w:rPr>
          <w:rFonts w:ascii="Times New Roman" w:hAnsi="Times New Roman"/>
          <w:b/>
          <w:bCs/>
          <w:sz w:val="26"/>
          <w:szCs w:val="26"/>
          <w:lang w:val="uz-Latn-UZ"/>
        </w:rPr>
      </w:pPr>
      <w:r w:rsidRPr="008B3646">
        <w:rPr>
          <w:rFonts w:ascii="Times New Roman" w:hAnsi="Times New Roman"/>
          <w:bCs/>
          <w:sz w:val="26"/>
          <w:szCs w:val="26"/>
          <w:lang w:val="uz-Latn-UZ"/>
        </w:rPr>
        <w:t>Ixtisoslikka kirish mash</w:t>
      </w:r>
      <w:r>
        <w:rPr>
          <w:rFonts w:ascii="Times New Roman" w:hAnsi="Times New Roman"/>
          <w:bCs/>
          <w:sz w:val="26"/>
          <w:szCs w:val="26"/>
          <w:lang w:val="uz-Latn-UZ"/>
        </w:rPr>
        <w:t>g‘</w:t>
      </w:r>
      <w:r w:rsidRPr="008B3646">
        <w:rPr>
          <w:rFonts w:ascii="Times New Roman" w:hAnsi="Times New Roman"/>
          <w:bCs/>
          <w:sz w:val="26"/>
          <w:szCs w:val="26"/>
          <w:lang w:val="uz-Latn-UZ"/>
        </w:rPr>
        <w:t>ulotlari kafedra tomonidan ishlab chiqilgan dastur va dastur asosidagi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bilan ikki haftagacha muddatda </w:t>
      </w:r>
      <w:r>
        <w:rPr>
          <w:rFonts w:ascii="Times New Roman" w:hAnsi="Times New Roman"/>
          <w:bCs/>
          <w:sz w:val="26"/>
          <w:szCs w:val="26"/>
          <w:lang w:val="uz-Latn-UZ"/>
        </w:rPr>
        <w:t>o‘</w:t>
      </w:r>
      <w:r w:rsidRPr="008B3646">
        <w:rPr>
          <w:rFonts w:ascii="Times New Roman" w:hAnsi="Times New Roman"/>
          <w:bCs/>
          <w:sz w:val="26"/>
          <w:szCs w:val="26"/>
          <w:lang w:val="uz-Latn-UZ"/>
        </w:rPr>
        <w:t xml:space="preserve">tkaziladi. Ixtisoslikka kirish </w:t>
      </w:r>
      <w:r w:rsidRPr="008B3646">
        <w:rPr>
          <w:rFonts w:ascii="Times New Roman" w:hAnsi="Times New Roman"/>
          <w:bCs/>
          <w:sz w:val="26"/>
          <w:szCs w:val="26"/>
          <w:lang w:val="uz-Latn-UZ"/>
        </w:rPr>
        <w:lastRenderedPageBreak/>
        <w:t>mash</w:t>
      </w:r>
      <w:r>
        <w:rPr>
          <w:rFonts w:ascii="Times New Roman" w:hAnsi="Times New Roman"/>
          <w:bCs/>
          <w:sz w:val="26"/>
          <w:szCs w:val="26"/>
          <w:lang w:val="uz-Latn-UZ"/>
        </w:rPr>
        <w:t>g‘</w:t>
      </w:r>
      <w:r w:rsidRPr="008B3646">
        <w:rPr>
          <w:rFonts w:ascii="Times New Roman" w:hAnsi="Times New Roman"/>
          <w:bCs/>
          <w:sz w:val="26"/>
          <w:szCs w:val="26"/>
          <w:lang w:val="uz-Latn-UZ"/>
        </w:rPr>
        <w:t>ulotlari moboynida professor-о‘qituvchining bevosita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657478A7"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Majburiy fanlar</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 xml:space="preserve">fanlarni chuqur </w:t>
      </w:r>
      <w:r>
        <w:rPr>
          <w:rFonts w:ascii="Times New Roman" w:hAnsi="Times New Roman"/>
          <w:bCs/>
          <w:sz w:val="26"/>
          <w:szCs w:val="26"/>
          <w:lang w:val="uz-Cyrl-UZ"/>
        </w:rPr>
        <w:t>o‘</w:t>
      </w:r>
      <w:r w:rsidRPr="008B3646">
        <w:rPr>
          <w:rFonts w:ascii="Times New Roman" w:hAnsi="Times New Roman"/>
          <w:bCs/>
          <w:sz w:val="26"/>
          <w:szCs w:val="26"/>
          <w:lang w:val="uz-Cyrl-UZ"/>
        </w:rPr>
        <w:t>zlashtirilishini taqozo etadi va ta’lim oluvchilarning intellektual salohiyatini boyitish, ta’lim y</w:t>
      </w:r>
      <w:r>
        <w:rPr>
          <w:rFonts w:ascii="Times New Roman" w:hAnsi="Times New Roman"/>
          <w:bCs/>
          <w:sz w:val="26"/>
          <w:szCs w:val="26"/>
          <w:lang w:val="uz-Cyrl-UZ"/>
        </w:rPr>
        <w:t>o‘</w:t>
      </w:r>
      <w:r w:rsidRPr="008B3646">
        <w:rPr>
          <w:rFonts w:ascii="Times New Roman" w:hAnsi="Times New Roman"/>
          <w:bCs/>
          <w:sz w:val="26"/>
          <w:szCs w:val="26"/>
          <w:lang w:val="uz-Cyrl-UZ"/>
        </w:rPr>
        <w:t>nalishi va sohaga oid zarur fundamental bilimlar, kasbiy k</w:t>
      </w:r>
      <w:r>
        <w:rPr>
          <w:rFonts w:ascii="Times New Roman" w:hAnsi="Times New Roman"/>
          <w:bCs/>
          <w:sz w:val="26"/>
          <w:szCs w:val="26"/>
          <w:lang w:val="uz-Cyrl-UZ"/>
        </w:rPr>
        <w:t>o‘</w:t>
      </w:r>
      <w:r w:rsidRPr="008B3646">
        <w:rPr>
          <w:rFonts w:ascii="Times New Roman" w:hAnsi="Times New Roman"/>
          <w:bCs/>
          <w:sz w:val="26"/>
          <w:szCs w:val="26"/>
          <w:lang w:val="uz-Cyrl-UZ"/>
        </w:rPr>
        <w:t xml:space="preserve">nikma, </w:t>
      </w:r>
      <w:r>
        <w:rPr>
          <w:rFonts w:ascii="Times New Roman" w:hAnsi="Times New Roman"/>
          <w:bCs/>
          <w:sz w:val="26"/>
          <w:szCs w:val="26"/>
          <w:lang w:val="uz-Cyrl-UZ"/>
        </w:rPr>
        <w:t>o‘</w:t>
      </w:r>
      <w:r w:rsidRPr="008B3646">
        <w:rPr>
          <w:rFonts w:ascii="Times New Roman" w:hAnsi="Times New Roman"/>
          <w:bCs/>
          <w:sz w:val="26"/>
          <w:szCs w:val="26"/>
          <w:lang w:val="uz-Cyrl-UZ"/>
        </w:rPr>
        <w:t>quv va kompetensiyalarni shakllantirishi, bitiruvchiga tanlangan y</w:t>
      </w:r>
      <w:r>
        <w:rPr>
          <w:rFonts w:ascii="Times New Roman" w:hAnsi="Times New Roman"/>
          <w:bCs/>
          <w:sz w:val="26"/>
          <w:szCs w:val="26"/>
          <w:lang w:val="uz-Cyrl-UZ"/>
        </w:rPr>
        <w:t>o‘</w:t>
      </w:r>
      <w:r w:rsidRPr="008B3646">
        <w:rPr>
          <w:rFonts w:ascii="Times New Roman" w:hAnsi="Times New Roman"/>
          <w:bCs/>
          <w:sz w:val="26"/>
          <w:szCs w:val="26"/>
          <w:lang w:val="uz-Cyrl-UZ"/>
        </w:rPr>
        <w:t>nalishi b</w:t>
      </w:r>
      <w:r>
        <w:rPr>
          <w:rFonts w:ascii="Times New Roman" w:hAnsi="Times New Roman"/>
          <w:bCs/>
          <w:sz w:val="26"/>
          <w:szCs w:val="26"/>
          <w:lang w:val="uz-Cyrl-UZ"/>
        </w:rPr>
        <w:t>o‘</w:t>
      </w:r>
      <w:r w:rsidRPr="008B3646">
        <w:rPr>
          <w:rFonts w:ascii="Times New Roman" w:hAnsi="Times New Roman"/>
          <w:bCs/>
          <w:sz w:val="26"/>
          <w:szCs w:val="26"/>
          <w:lang w:val="uz-Cyrl-UZ"/>
        </w:rPr>
        <w:t>yicha kasbiy faoliyati bilan shu</w:t>
      </w:r>
      <w:r>
        <w:rPr>
          <w:rFonts w:ascii="Times New Roman" w:hAnsi="Times New Roman"/>
          <w:bCs/>
          <w:sz w:val="26"/>
          <w:szCs w:val="26"/>
          <w:lang w:val="uz-Cyrl-UZ"/>
        </w:rPr>
        <w:t>g‘</w:t>
      </w:r>
      <w:r w:rsidRPr="008B3646">
        <w:rPr>
          <w:rFonts w:ascii="Times New Roman" w:hAnsi="Times New Roman"/>
          <w:bCs/>
          <w:sz w:val="26"/>
          <w:szCs w:val="26"/>
          <w:lang w:val="uz-Cyrl-UZ"/>
        </w:rPr>
        <w:t>ullanishi hamda muayyan magistratura mutaxassisligi b</w:t>
      </w:r>
      <w:r>
        <w:rPr>
          <w:rFonts w:ascii="Times New Roman" w:hAnsi="Times New Roman"/>
          <w:bCs/>
          <w:sz w:val="26"/>
          <w:szCs w:val="26"/>
          <w:lang w:val="uz-Cyrl-UZ"/>
        </w:rPr>
        <w:t>o‘</w:t>
      </w:r>
      <w:r w:rsidRPr="008B3646">
        <w:rPr>
          <w:rFonts w:ascii="Times New Roman" w:hAnsi="Times New Roman"/>
          <w:bCs/>
          <w:sz w:val="26"/>
          <w:szCs w:val="26"/>
          <w:lang w:val="uz-Cyrl-UZ"/>
        </w:rPr>
        <w:t>yicha kelgusida ta’limni davom ettirishiga zamin yaratish</w:t>
      </w:r>
      <w:r w:rsidRPr="008B3646">
        <w:rPr>
          <w:rFonts w:ascii="Times New Roman" w:hAnsi="Times New Roman"/>
          <w:bCs/>
          <w:sz w:val="26"/>
          <w:szCs w:val="26"/>
          <w:lang w:val="uz-Latn-UZ"/>
        </w:rPr>
        <w:t xml:space="preserve"> zarurligini inobatga olib, </w:t>
      </w:r>
      <w:r>
        <w:rPr>
          <w:rFonts w:ascii="Times New Roman" w:hAnsi="Times New Roman"/>
          <w:bCs/>
          <w:sz w:val="26"/>
          <w:szCs w:val="26"/>
          <w:lang w:val="uz-Latn-UZ"/>
        </w:rPr>
        <w:t>o‘</w:t>
      </w:r>
      <w:r w:rsidRPr="008B3646">
        <w:rPr>
          <w:rFonts w:ascii="Times New Roman" w:hAnsi="Times New Roman"/>
          <w:bCs/>
          <w:sz w:val="26"/>
          <w:szCs w:val="26"/>
          <w:lang w:val="uz-Latn-UZ"/>
        </w:rPr>
        <w:t>qitish maqsadi harbiy aloqa tizimni ekspluatatsiyasi va jangovar q</w:t>
      </w:r>
      <w:r>
        <w:rPr>
          <w:rFonts w:ascii="Times New Roman" w:hAnsi="Times New Roman"/>
          <w:bCs/>
          <w:sz w:val="26"/>
          <w:szCs w:val="26"/>
          <w:lang w:val="uz-Latn-UZ"/>
        </w:rPr>
        <w:t>o‘</w:t>
      </w:r>
      <w:r w:rsidRPr="008B3646">
        <w:rPr>
          <w:rFonts w:ascii="Times New Roman" w:hAnsi="Times New Roman"/>
          <w:bCs/>
          <w:sz w:val="26"/>
          <w:szCs w:val="26"/>
          <w:lang w:val="uz-Latn-UZ"/>
        </w:rPr>
        <w:t xml:space="preserve">llashni, uning mohirona boshqarishni, turli vaziyatlarda nostandart qarorlar qabul qilishni, zamonaviy jangovar harakatlarning </w:t>
      </w:r>
      <w:r>
        <w:rPr>
          <w:rFonts w:ascii="Times New Roman" w:hAnsi="Times New Roman"/>
          <w:bCs/>
          <w:sz w:val="26"/>
          <w:szCs w:val="26"/>
          <w:lang w:val="uz-Latn-UZ"/>
        </w:rPr>
        <w:t>o‘</w:t>
      </w:r>
      <w:r w:rsidRPr="008B3646">
        <w:rPr>
          <w:rFonts w:ascii="Times New Roman" w:hAnsi="Times New Roman"/>
          <w:bCs/>
          <w:sz w:val="26"/>
          <w:szCs w:val="26"/>
          <w:lang w:val="uz-Latn-UZ"/>
        </w:rPr>
        <w:t>ziga xos xususiyatlaridan kelib chiqib aloqa uzellarini jangovar q</w:t>
      </w:r>
      <w:r>
        <w:rPr>
          <w:rFonts w:ascii="Times New Roman" w:hAnsi="Times New Roman"/>
          <w:bCs/>
          <w:sz w:val="26"/>
          <w:szCs w:val="26"/>
          <w:lang w:val="uz-Latn-UZ"/>
        </w:rPr>
        <w:t>o‘</w:t>
      </w:r>
      <w:r w:rsidRPr="008B3646">
        <w:rPr>
          <w:rFonts w:ascii="Times New Roman" w:hAnsi="Times New Roman"/>
          <w:bCs/>
          <w:sz w:val="26"/>
          <w:szCs w:val="26"/>
          <w:lang w:val="uz-Latn-UZ"/>
        </w:rPr>
        <w:t>llashni, harbiy radioaloqa tizimlari va ularni q</w:t>
      </w:r>
      <w:r>
        <w:rPr>
          <w:rFonts w:ascii="Times New Roman" w:hAnsi="Times New Roman"/>
          <w:bCs/>
          <w:sz w:val="26"/>
          <w:szCs w:val="26"/>
          <w:lang w:val="uz-Latn-UZ"/>
        </w:rPr>
        <w:t>o‘</w:t>
      </w:r>
      <w:r w:rsidRPr="008B3646">
        <w:rPr>
          <w:rFonts w:ascii="Times New Roman" w:hAnsi="Times New Roman"/>
          <w:bCs/>
          <w:sz w:val="26"/>
          <w:szCs w:val="26"/>
          <w:lang w:val="uz-Latn-UZ"/>
        </w:rPr>
        <w:t xml:space="preserve">llashni, harbiy telekommunikatsiya uzatish tizimlarini </w:t>
      </w:r>
      <w:r>
        <w:rPr>
          <w:rFonts w:ascii="Times New Roman" w:hAnsi="Times New Roman"/>
          <w:bCs/>
          <w:sz w:val="26"/>
          <w:szCs w:val="26"/>
          <w:lang w:val="uz-Latn-UZ"/>
        </w:rPr>
        <w:t>o‘</w:t>
      </w:r>
      <w:r w:rsidRPr="008B3646">
        <w:rPr>
          <w:rFonts w:ascii="Times New Roman" w:hAnsi="Times New Roman"/>
          <w:bCs/>
          <w:sz w:val="26"/>
          <w:szCs w:val="26"/>
          <w:lang w:val="uz-Latn-UZ"/>
        </w:rPr>
        <w:t xml:space="preserve">rgatish, radioaloqa qoidalari, uchuvchisiz uchish apparatlari va ularga qarshi kurashish, Pythonda mashinali </w:t>
      </w:r>
      <w:r>
        <w:rPr>
          <w:rFonts w:ascii="Times New Roman" w:hAnsi="Times New Roman"/>
          <w:bCs/>
          <w:sz w:val="26"/>
          <w:szCs w:val="26"/>
          <w:lang w:val="uz-Latn-UZ"/>
        </w:rPr>
        <w:t>o‘</w:t>
      </w:r>
      <w:r w:rsidRPr="008B3646">
        <w:rPr>
          <w:rFonts w:ascii="Times New Roman" w:hAnsi="Times New Roman"/>
          <w:bCs/>
          <w:sz w:val="26"/>
          <w:szCs w:val="26"/>
          <w:lang w:val="uz-Latn-UZ"/>
        </w:rPr>
        <w:t>qitish, bundan tashqari aloqa q</w:t>
      </w:r>
      <w:r>
        <w:rPr>
          <w:rFonts w:ascii="Times New Roman" w:hAnsi="Times New Roman"/>
          <w:bCs/>
          <w:sz w:val="26"/>
          <w:szCs w:val="26"/>
          <w:lang w:val="uz-Latn-UZ"/>
        </w:rPr>
        <w:t>o‘</w:t>
      </w:r>
      <w:r w:rsidRPr="008B3646">
        <w:rPr>
          <w:rFonts w:ascii="Times New Roman" w:hAnsi="Times New Roman"/>
          <w:bCs/>
          <w:sz w:val="26"/>
          <w:szCs w:val="26"/>
          <w:lang w:val="uz-Latn-UZ"/>
        </w:rPr>
        <w:t xml:space="preserve">shinlari uchun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 me’yorlari va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 vazifalarni bajarish; reglament ishlarini tashkillashtirish va </w:t>
      </w:r>
      <w:r>
        <w:rPr>
          <w:rFonts w:ascii="Times New Roman" w:hAnsi="Times New Roman"/>
          <w:bCs/>
          <w:sz w:val="26"/>
          <w:szCs w:val="26"/>
          <w:lang w:val="uz-Latn-UZ"/>
        </w:rPr>
        <w:t>o‘</w:t>
      </w:r>
      <w:r w:rsidRPr="008B3646">
        <w:rPr>
          <w:rFonts w:ascii="Times New Roman" w:hAnsi="Times New Roman"/>
          <w:bCs/>
          <w:sz w:val="26"/>
          <w:szCs w:val="26"/>
          <w:lang w:val="uz-Latn-UZ"/>
        </w:rPr>
        <w:t>tkazish, aloqa vositasini ishlatish, tekshirish va ularning texnik holatini baholashda xavfsizlik choralarini ta’minlash b</w:t>
      </w:r>
      <w:r>
        <w:rPr>
          <w:rFonts w:ascii="Times New Roman" w:hAnsi="Times New Roman"/>
          <w:bCs/>
          <w:sz w:val="26"/>
          <w:szCs w:val="26"/>
          <w:lang w:val="uz-Latn-UZ"/>
        </w:rPr>
        <w:t>o‘</w:t>
      </w:r>
      <w:r w:rsidRPr="008B3646">
        <w:rPr>
          <w:rFonts w:ascii="Times New Roman" w:hAnsi="Times New Roman"/>
          <w:bCs/>
          <w:sz w:val="26"/>
          <w:szCs w:val="26"/>
          <w:lang w:val="uz-Latn-UZ"/>
        </w:rPr>
        <w:t>yicha fanlarga oid bilimlar beriladi.</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Majburiy fanlar blogi tarkibiga</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umumkasbiy va gumanitar fanlardan iborat.</w:t>
      </w:r>
    </w:p>
    <w:p w14:paraId="40457C1B"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Latn-UZ"/>
        </w:rPr>
        <w:t xml:space="preserve">Umumkasbiy fanlar </w:t>
      </w:r>
      <w:r>
        <w:rPr>
          <w:rFonts w:ascii="Times New Roman" w:hAnsi="Times New Roman"/>
          <w:bCs/>
          <w:sz w:val="26"/>
          <w:szCs w:val="26"/>
          <w:lang w:val="uz-Latn-UZ"/>
        </w:rPr>
        <w:t>o‘</w:t>
      </w:r>
      <w:r w:rsidRPr="008B3646">
        <w:rPr>
          <w:rFonts w:ascii="Times New Roman" w:hAnsi="Times New Roman"/>
          <w:bCs/>
          <w:sz w:val="26"/>
          <w:szCs w:val="26"/>
          <w:lang w:val="uz-Latn-UZ"/>
        </w:rPr>
        <w:t>qitish maqsadi kelgusida harbiy xizmatda topografik, maxsus va elektron-raqamli xaritalarning m</w:t>
      </w:r>
      <w:r>
        <w:rPr>
          <w:rFonts w:ascii="Times New Roman" w:hAnsi="Times New Roman"/>
          <w:bCs/>
          <w:sz w:val="26"/>
          <w:szCs w:val="26"/>
          <w:lang w:val="uz-Latn-UZ"/>
        </w:rPr>
        <w:t>o‘</w:t>
      </w:r>
      <w:r w:rsidRPr="008B3646">
        <w:rPr>
          <w:rFonts w:ascii="Times New Roman" w:hAnsi="Times New Roman"/>
          <w:bCs/>
          <w:sz w:val="26"/>
          <w:szCs w:val="26"/>
          <w:lang w:val="uz-Latn-UZ"/>
        </w:rPr>
        <w:t xml:space="preserve">ljallanishi va mazmunini, har qanday sharoitda joyning taktik xususiyatini tez </w:t>
      </w:r>
      <w:r>
        <w:rPr>
          <w:rFonts w:ascii="Times New Roman" w:hAnsi="Times New Roman"/>
          <w:bCs/>
          <w:sz w:val="26"/>
          <w:szCs w:val="26"/>
          <w:lang w:val="uz-Latn-UZ"/>
        </w:rPr>
        <w:t>o‘</w:t>
      </w:r>
      <w:r w:rsidRPr="008B3646">
        <w:rPr>
          <w:rFonts w:ascii="Times New Roman" w:hAnsi="Times New Roman"/>
          <w:bCs/>
          <w:sz w:val="26"/>
          <w:szCs w:val="26"/>
          <w:lang w:val="uz-Latn-UZ"/>
        </w:rPr>
        <w:t>rganib t</w:t>
      </w:r>
      <w:r>
        <w:rPr>
          <w:rFonts w:ascii="Times New Roman" w:hAnsi="Times New Roman"/>
          <w:bCs/>
          <w:sz w:val="26"/>
          <w:szCs w:val="26"/>
          <w:lang w:val="uz-Latn-UZ"/>
        </w:rPr>
        <w:t>o‘g‘</w:t>
      </w:r>
      <w:r w:rsidRPr="008B3646">
        <w:rPr>
          <w:rFonts w:ascii="Times New Roman" w:hAnsi="Times New Roman"/>
          <w:bCs/>
          <w:sz w:val="26"/>
          <w:szCs w:val="26"/>
          <w:lang w:val="uz-Latn-UZ"/>
        </w:rPr>
        <w:t>ri baholashni, nishon koordinatasini aniqlashda topografik xaritalardan samarali foydalanishni, jangovar grafik hujjatlarni mohirona ishlab chiqishni, avtomobil tayyorgarligi, umumiy taktika fani zamonaviy umumq</w:t>
      </w:r>
      <w:r>
        <w:rPr>
          <w:rFonts w:ascii="Times New Roman" w:hAnsi="Times New Roman"/>
          <w:bCs/>
          <w:sz w:val="26"/>
          <w:szCs w:val="26"/>
          <w:lang w:val="uz-Latn-UZ"/>
        </w:rPr>
        <w:t>o‘</w:t>
      </w:r>
      <w:r w:rsidRPr="008B3646">
        <w:rPr>
          <w:rFonts w:ascii="Times New Roman" w:hAnsi="Times New Roman"/>
          <w:bCs/>
          <w:sz w:val="26"/>
          <w:szCs w:val="26"/>
          <w:lang w:val="uz-Latn-UZ"/>
        </w:rPr>
        <w:t>shin jangida b</w:t>
      </w:r>
      <w:r>
        <w:rPr>
          <w:rFonts w:ascii="Times New Roman" w:hAnsi="Times New Roman"/>
          <w:bCs/>
          <w:sz w:val="26"/>
          <w:szCs w:val="26"/>
          <w:lang w:val="uz-Latn-UZ"/>
        </w:rPr>
        <w:t>o‘</w:t>
      </w:r>
      <w:r w:rsidRPr="008B3646">
        <w:rPr>
          <w:rFonts w:ascii="Times New Roman" w:hAnsi="Times New Roman"/>
          <w:bCs/>
          <w:sz w:val="26"/>
          <w:szCs w:val="26"/>
          <w:lang w:val="uz-Latn-UZ"/>
        </w:rPr>
        <w:t>linmalarni nazariy va amaliy q</w:t>
      </w:r>
      <w:r>
        <w:rPr>
          <w:rFonts w:ascii="Times New Roman" w:hAnsi="Times New Roman"/>
          <w:bCs/>
          <w:sz w:val="26"/>
          <w:szCs w:val="26"/>
          <w:lang w:val="uz-Latn-UZ"/>
        </w:rPr>
        <w:t>o‘</w:t>
      </w:r>
      <w:r w:rsidRPr="008B3646">
        <w:rPr>
          <w:rFonts w:ascii="Times New Roman" w:hAnsi="Times New Roman"/>
          <w:bCs/>
          <w:sz w:val="26"/>
          <w:szCs w:val="26"/>
          <w:lang w:val="uz-Latn-UZ"/>
        </w:rPr>
        <w:t>llash asoslarini, tarixda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lib </w:t>
      </w:r>
      <w:r>
        <w:rPr>
          <w:rFonts w:ascii="Times New Roman" w:hAnsi="Times New Roman"/>
          <w:bCs/>
          <w:sz w:val="26"/>
          <w:szCs w:val="26"/>
          <w:lang w:val="uz-Latn-UZ"/>
        </w:rPr>
        <w:t>o‘</w:t>
      </w:r>
      <w:r w:rsidRPr="008B3646">
        <w:rPr>
          <w:rFonts w:ascii="Times New Roman" w:hAnsi="Times New Roman"/>
          <w:bCs/>
          <w:sz w:val="26"/>
          <w:szCs w:val="26"/>
          <w:lang w:val="uz-Latn-UZ"/>
        </w:rPr>
        <w:t xml:space="preserve">tgan urushlarning sabablarini </w:t>
      </w:r>
      <w:r>
        <w:rPr>
          <w:rFonts w:ascii="Times New Roman" w:hAnsi="Times New Roman"/>
          <w:bCs/>
          <w:sz w:val="26"/>
          <w:szCs w:val="26"/>
          <w:lang w:val="uz-Latn-UZ"/>
        </w:rPr>
        <w:t>o‘</w:t>
      </w:r>
      <w:r w:rsidRPr="008B3646">
        <w:rPr>
          <w:rFonts w:ascii="Times New Roman" w:hAnsi="Times New Roman"/>
          <w:bCs/>
          <w:sz w:val="26"/>
          <w:szCs w:val="26"/>
          <w:lang w:val="uz-Latn-UZ"/>
        </w:rPr>
        <w:t>rganish va taktik fikrlashni rivojlantirishni hamda uslubiy k</w:t>
      </w:r>
      <w:r>
        <w:rPr>
          <w:rFonts w:ascii="Times New Roman" w:hAnsi="Times New Roman"/>
          <w:bCs/>
          <w:sz w:val="26"/>
          <w:szCs w:val="26"/>
          <w:lang w:val="uz-Latn-UZ"/>
        </w:rPr>
        <w:t>o‘</w:t>
      </w:r>
      <w:r w:rsidRPr="008B3646">
        <w:rPr>
          <w:rFonts w:ascii="Times New Roman" w:hAnsi="Times New Roman"/>
          <w:bCs/>
          <w:sz w:val="26"/>
          <w:szCs w:val="26"/>
          <w:lang w:val="uz-Latn-UZ"/>
        </w:rPr>
        <w:t>nikmalarga ega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lgan, keng fikrlaydigan ofitserlar kadrlarni </w:t>
      </w:r>
      <w:r>
        <w:rPr>
          <w:rFonts w:ascii="Times New Roman" w:hAnsi="Times New Roman"/>
          <w:bCs/>
          <w:sz w:val="26"/>
          <w:szCs w:val="26"/>
          <w:lang w:val="uz-Latn-UZ"/>
        </w:rPr>
        <w:t>o‘</w:t>
      </w:r>
      <w:r w:rsidRPr="008B3646">
        <w:rPr>
          <w:rFonts w:ascii="Times New Roman" w:hAnsi="Times New Roman"/>
          <w:bCs/>
          <w:sz w:val="26"/>
          <w:szCs w:val="26"/>
          <w:lang w:val="uz-Latn-UZ"/>
        </w:rPr>
        <w:t>qitish, Qurolli Kuchlarda mavjud b</w:t>
      </w:r>
      <w:r>
        <w:rPr>
          <w:rFonts w:ascii="Times New Roman" w:hAnsi="Times New Roman"/>
          <w:bCs/>
          <w:sz w:val="26"/>
          <w:szCs w:val="26"/>
          <w:lang w:val="uz-Latn-UZ"/>
        </w:rPr>
        <w:t>o‘</w:t>
      </w:r>
      <w:r w:rsidRPr="008B3646">
        <w:rPr>
          <w:rFonts w:ascii="Times New Roman" w:hAnsi="Times New Roman"/>
          <w:bCs/>
          <w:sz w:val="26"/>
          <w:szCs w:val="26"/>
          <w:lang w:val="uz-Latn-UZ"/>
        </w:rPr>
        <w:t>lgan umumq</w:t>
      </w:r>
      <w:r>
        <w:rPr>
          <w:rFonts w:ascii="Times New Roman" w:hAnsi="Times New Roman"/>
          <w:bCs/>
          <w:sz w:val="26"/>
          <w:szCs w:val="26"/>
          <w:lang w:val="uz-Latn-UZ"/>
        </w:rPr>
        <w:t>o‘</w:t>
      </w:r>
      <w:r w:rsidRPr="008B3646">
        <w:rPr>
          <w:rFonts w:ascii="Times New Roman" w:hAnsi="Times New Roman"/>
          <w:bCs/>
          <w:sz w:val="26"/>
          <w:szCs w:val="26"/>
          <w:lang w:val="uz-Latn-UZ"/>
        </w:rPr>
        <w:t>shin (maxsus)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linmalarning qurol aslahalari va zamonaviy </w:t>
      </w:r>
      <w:r>
        <w:rPr>
          <w:rFonts w:ascii="Times New Roman" w:hAnsi="Times New Roman"/>
          <w:bCs/>
          <w:sz w:val="26"/>
          <w:szCs w:val="26"/>
          <w:lang w:val="uz-Latn-UZ"/>
        </w:rPr>
        <w:t>o‘</w:t>
      </w:r>
      <w:r w:rsidRPr="008B3646">
        <w:rPr>
          <w:rFonts w:ascii="Times New Roman" w:hAnsi="Times New Roman"/>
          <w:bCs/>
          <w:sz w:val="26"/>
          <w:szCs w:val="26"/>
          <w:lang w:val="uz-Latn-UZ"/>
        </w:rPr>
        <w:t>q-otar qurollarni, otish qoidalari, tavsiflari, turli xil amaliy mashqlarni kunduzi, kechasi mustaqil ravishda bajarish b</w:t>
      </w:r>
      <w:r>
        <w:rPr>
          <w:rFonts w:ascii="Times New Roman" w:hAnsi="Times New Roman"/>
          <w:bCs/>
          <w:sz w:val="26"/>
          <w:szCs w:val="26"/>
          <w:lang w:val="uz-Latn-UZ"/>
        </w:rPr>
        <w:t>o‘</w:t>
      </w:r>
      <w:r w:rsidRPr="008B3646">
        <w:rPr>
          <w:rFonts w:ascii="Times New Roman" w:hAnsi="Times New Roman"/>
          <w:bCs/>
          <w:sz w:val="26"/>
          <w:szCs w:val="26"/>
          <w:lang w:val="uz-Latn-UZ"/>
        </w:rPr>
        <w:t>yicha nazariy bilimga ega va amaliy k</w:t>
      </w:r>
      <w:r>
        <w:rPr>
          <w:rFonts w:ascii="Times New Roman" w:hAnsi="Times New Roman"/>
          <w:bCs/>
          <w:sz w:val="26"/>
          <w:szCs w:val="26"/>
          <w:lang w:val="uz-Latn-UZ"/>
        </w:rPr>
        <w:t>o‘</w:t>
      </w:r>
      <w:r w:rsidRPr="008B3646">
        <w:rPr>
          <w:rFonts w:ascii="Times New Roman" w:hAnsi="Times New Roman"/>
          <w:bCs/>
          <w:sz w:val="26"/>
          <w:szCs w:val="26"/>
          <w:lang w:val="uz-Latn-UZ"/>
        </w:rPr>
        <w:t>nikmalari va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linmalar kundalik faoliyatini boshqarish fanlarni </w:t>
      </w:r>
      <w:r>
        <w:rPr>
          <w:rFonts w:ascii="Times New Roman" w:hAnsi="Times New Roman"/>
          <w:bCs/>
          <w:sz w:val="26"/>
          <w:szCs w:val="26"/>
          <w:lang w:val="uz-Latn-UZ"/>
        </w:rPr>
        <w:t>o‘</w:t>
      </w:r>
      <w:r w:rsidRPr="008B3646">
        <w:rPr>
          <w:rFonts w:ascii="Times New Roman" w:hAnsi="Times New Roman"/>
          <w:bCs/>
          <w:sz w:val="26"/>
          <w:szCs w:val="26"/>
          <w:lang w:val="uz-Latn-UZ"/>
        </w:rPr>
        <w:t>zlashtirish, bundan tashqari harbiy faoliyatda yuqori darajadagi jismoniy tayyorgarlikka ega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lish, chidamlilik, kuchlilik, tezlik, chaqqonlik va egiluvchanlik kabi jismoniy sifatlarini rivojlantirib, talab darajasida saqlab borish. </w:t>
      </w:r>
    </w:p>
    <w:p w14:paraId="44B6DEB1"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bookmarkStart w:id="1" w:name="_Hlk203119440"/>
      <w:r w:rsidRPr="008B3646">
        <w:rPr>
          <w:rFonts w:ascii="Times New Roman" w:hAnsi="Times New Roman"/>
          <w:bCs/>
          <w:sz w:val="26"/>
          <w:szCs w:val="26"/>
          <w:lang w:val="uz-Latn-UZ"/>
        </w:rPr>
        <w:t>Gumanitar fanlar</w:t>
      </w:r>
      <w:r w:rsidRPr="008B3646">
        <w:rPr>
          <w:rFonts w:ascii="Times New Roman" w:hAnsi="Times New Roman"/>
          <w:b/>
          <w:bCs/>
          <w:sz w:val="26"/>
          <w:szCs w:val="26"/>
          <w:lang w:val="uz-Latn-UZ"/>
        </w:rPr>
        <w:t xml:space="preserve"> </w:t>
      </w:r>
      <w:bookmarkEnd w:id="1"/>
      <w:r>
        <w:rPr>
          <w:rFonts w:ascii="Times New Roman" w:hAnsi="Times New Roman"/>
          <w:bCs/>
          <w:sz w:val="26"/>
          <w:szCs w:val="26"/>
          <w:lang w:val="uz-Latn-UZ"/>
        </w:rPr>
        <w:t>o‘</w:t>
      </w:r>
      <w:r w:rsidRPr="008B3646">
        <w:rPr>
          <w:rFonts w:ascii="Times New Roman" w:hAnsi="Times New Roman"/>
          <w:bCs/>
          <w:sz w:val="26"/>
          <w:szCs w:val="26"/>
          <w:lang w:val="uz-Latn-UZ"/>
        </w:rPr>
        <w:t xml:space="preserve">qitish maqsadi ofitser kadrlarini tayyorlashda, </w:t>
      </w:r>
      <w:r>
        <w:rPr>
          <w:rFonts w:ascii="Times New Roman" w:hAnsi="Times New Roman"/>
          <w:bCs/>
          <w:sz w:val="26"/>
          <w:szCs w:val="26"/>
          <w:lang w:val="uz-Latn-UZ"/>
        </w:rPr>
        <w:t>O‘</w:t>
      </w:r>
      <w:r w:rsidRPr="008B3646">
        <w:rPr>
          <w:rFonts w:ascii="Times New Roman" w:hAnsi="Times New Roman"/>
          <w:bCs/>
          <w:sz w:val="26"/>
          <w:szCs w:val="26"/>
          <w:lang w:val="uz-Latn-UZ"/>
        </w:rPr>
        <w:t xml:space="preserve">zbekistonning jahon hamjamiyatidagi roli va </w:t>
      </w:r>
      <w:r>
        <w:rPr>
          <w:rFonts w:ascii="Times New Roman" w:hAnsi="Times New Roman"/>
          <w:bCs/>
          <w:sz w:val="26"/>
          <w:szCs w:val="26"/>
          <w:lang w:val="uz-Latn-UZ"/>
        </w:rPr>
        <w:t>o‘</w:t>
      </w:r>
      <w:r w:rsidRPr="008B3646">
        <w:rPr>
          <w:rFonts w:ascii="Times New Roman" w:hAnsi="Times New Roman"/>
          <w:bCs/>
          <w:sz w:val="26"/>
          <w:szCs w:val="26"/>
          <w:lang w:val="uz-Latn-UZ"/>
        </w:rPr>
        <w:t>rnini oshib borishida, xalqaro harbiy hamkorlik tadbirlarining faollashuvi jarayonida, Qurolli Kuchlarimiz harbiy xizmatchilaridan rus tilini sohaga oida foydalana olish darajasidagi bilim, k</w:t>
      </w:r>
      <w:r>
        <w:rPr>
          <w:rFonts w:ascii="Times New Roman" w:hAnsi="Times New Roman"/>
          <w:bCs/>
          <w:sz w:val="26"/>
          <w:szCs w:val="26"/>
          <w:lang w:val="uz-Latn-UZ"/>
        </w:rPr>
        <w:t>o‘</w:t>
      </w:r>
      <w:r w:rsidRPr="008B3646">
        <w:rPr>
          <w:rFonts w:ascii="Times New Roman" w:hAnsi="Times New Roman"/>
          <w:bCs/>
          <w:sz w:val="26"/>
          <w:szCs w:val="26"/>
          <w:lang w:val="uz-Latn-UZ"/>
        </w:rPr>
        <w:t>nikmalarini mukammal darajaga chiqarish va xizmat faoliyatida keng q</w:t>
      </w:r>
      <w:r>
        <w:rPr>
          <w:rFonts w:ascii="Times New Roman" w:hAnsi="Times New Roman"/>
          <w:bCs/>
          <w:sz w:val="26"/>
          <w:szCs w:val="26"/>
          <w:lang w:val="uz-Latn-UZ"/>
        </w:rPr>
        <w:t>o‘</w:t>
      </w:r>
      <w:r w:rsidRPr="008B3646">
        <w:rPr>
          <w:rFonts w:ascii="Times New Roman" w:hAnsi="Times New Roman"/>
          <w:bCs/>
          <w:sz w:val="26"/>
          <w:szCs w:val="26"/>
          <w:lang w:val="uz-Latn-UZ"/>
        </w:rPr>
        <w:t>llashda kasbiy k</w:t>
      </w:r>
      <w:r>
        <w:rPr>
          <w:rFonts w:ascii="Times New Roman" w:hAnsi="Times New Roman"/>
          <w:bCs/>
          <w:sz w:val="26"/>
          <w:szCs w:val="26"/>
          <w:lang w:val="uz-Latn-UZ"/>
        </w:rPr>
        <w:t>o‘</w:t>
      </w:r>
      <w:r w:rsidRPr="008B3646">
        <w:rPr>
          <w:rFonts w:ascii="Times New Roman" w:hAnsi="Times New Roman"/>
          <w:bCs/>
          <w:sz w:val="26"/>
          <w:szCs w:val="26"/>
          <w:lang w:val="uz-Latn-UZ"/>
        </w:rPr>
        <w:t>nikma va kasbiy malakalarini yanada rivojlantirish va takomillashtirishda muhim ahamiyat kasb etadi rus tilini sohada q</w:t>
      </w:r>
      <w:r>
        <w:rPr>
          <w:rFonts w:ascii="Times New Roman" w:hAnsi="Times New Roman"/>
          <w:bCs/>
          <w:sz w:val="26"/>
          <w:szCs w:val="26"/>
          <w:lang w:val="uz-Latn-UZ"/>
        </w:rPr>
        <w:t>o‘</w:t>
      </w:r>
      <w:r w:rsidRPr="008B3646">
        <w:rPr>
          <w:rFonts w:ascii="Times New Roman" w:hAnsi="Times New Roman"/>
          <w:bCs/>
          <w:sz w:val="26"/>
          <w:szCs w:val="26"/>
          <w:lang w:val="uz-Latn-UZ"/>
        </w:rPr>
        <w:t>llash k</w:t>
      </w:r>
      <w:r>
        <w:rPr>
          <w:rFonts w:ascii="Times New Roman" w:hAnsi="Times New Roman"/>
          <w:bCs/>
          <w:sz w:val="26"/>
          <w:szCs w:val="26"/>
          <w:lang w:val="uz-Latn-UZ"/>
        </w:rPr>
        <w:t>o‘</w:t>
      </w:r>
      <w:r w:rsidRPr="008B3646">
        <w:rPr>
          <w:rFonts w:ascii="Times New Roman" w:hAnsi="Times New Roman"/>
          <w:bCs/>
          <w:sz w:val="26"/>
          <w:szCs w:val="26"/>
          <w:lang w:val="uz-Latn-UZ"/>
        </w:rPr>
        <w:t>nikmalarni amalda q</w:t>
      </w:r>
      <w:r>
        <w:rPr>
          <w:rFonts w:ascii="Times New Roman" w:hAnsi="Times New Roman"/>
          <w:bCs/>
          <w:sz w:val="26"/>
          <w:szCs w:val="26"/>
          <w:lang w:val="uz-Latn-UZ"/>
        </w:rPr>
        <w:t>o‘</w:t>
      </w:r>
      <w:r w:rsidRPr="008B3646">
        <w:rPr>
          <w:rFonts w:ascii="Times New Roman" w:hAnsi="Times New Roman"/>
          <w:bCs/>
          <w:sz w:val="26"/>
          <w:szCs w:val="26"/>
          <w:lang w:val="uz-Latn-UZ"/>
        </w:rPr>
        <w:t xml:space="preserve">llash va takomillashtirish. </w:t>
      </w:r>
    </w:p>
    <w:p w14:paraId="3689FFB2"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Tanlov fanlari</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q</w:t>
      </w:r>
      <w:r>
        <w:rPr>
          <w:rFonts w:ascii="Times New Roman" w:hAnsi="Times New Roman"/>
          <w:bCs/>
          <w:sz w:val="26"/>
          <w:szCs w:val="26"/>
          <w:lang w:val="uz-Cyrl-UZ"/>
        </w:rPr>
        <w:t>o‘</w:t>
      </w:r>
      <w:r w:rsidRPr="008B3646">
        <w:rPr>
          <w:rFonts w:ascii="Times New Roman" w:hAnsi="Times New Roman"/>
          <w:bCs/>
          <w:sz w:val="26"/>
          <w:szCs w:val="26"/>
          <w:lang w:val="uz-Cyrl-UZ"/>
        </w:rPr>
        <w:t>shimcha chuqur nazariy va amaliy bilim va k</w:t>
      </w:r>
      <w:r>
        <w:rPr>
          <w:rFonts w:ascii="Times New Roman" w:hAnsi="Times New Roman"/>
          <w:bCs/>
          <w:sz w:val="26"/>
          <w:szCs w:val="26"/>
          <w:lang w:val="uz-Cyrl-UZ"/>
        </w:rPr>
        <w:t>o‘</w:t>
      </w:r>
      <w:r w:rsidRPr="008B3646">
        <w:rPr>
          <w:rFonts w:ascii="Times New Roman" w:hAnsi="Times New Roman"/>
          <w:bCs/>
          <w:sz w:val="26"/>
          <w:szCs w:val="26"/>
          <w:lang w:val="uz-Cyrl-UZ"/>
        </w:rPr>
        <w:t xml:space="preserve">nikmalarni </w:t>
      </w:r>
      <w:r>
        <w:rPr>
          <w:rFonts w:ascii="Times New Roman" w:hAnsi="Times New Roman"/>
          <w:bCs/>
          <w:sz w:val="26"/>
          <w:szCs w:val="26"/>
          <w:lang w:val="uz-Cyrl-UZ"/>
        </w:rPr>
        <w:t>o‘</w:t>
      </w:r>
      <w:r w:rsidRPr="008B3646">
        <w:rPr>
          <w:rFonts w:ascii="Times New Roman" w:hAnsi="Times New Roman"/>
          <w:bCs/>
          <w:sz w:val="26"/>
          <w:szCs w:val="26"/>
          <w:lang w:val="uz-Cyrl-UZ"/>
        </w:rPr>
        <w:t xml:space="preserve">zlashtirishini, innovatsion usullar va sohaning hududiy omillarini hisobga olgan holda kasbiy kompetensiyalari kengayishini ta’minlashi, kasbiy bilim va malakalarni </w:t>
      </w:r>
      <w:r>
        <w:rPr>
          <w:rFonts w:ascii="Times New Roman" w:hAnsi="Times New Roman"/>
          <w:bCs/>
          <w:sz w:val="26"/>
          <w:szCs w:val="26"/>
          <w:lang w:val="uz-Cyrl-UZ"/>
        </w:rPr>
        <w:t>o‘</w:t>
      </w:r>
      <w:r w:rsidRPr="008B3646">
        <w:rPr>
          <w:rFonts w:ascii="Times New Roman" w:hAnsi="Times New Roman"/>
          <w:bCs/>
          <w:sz w:val="26"/>
          <w:szCs w:val="26"/>
          <w:lang w:val="uz-Cyrl-UZ"/>
        </w:rPr>
        <w:t>zlashtirishga imkon yaratishi</w:t>
      </w:r>
      <w:r w:rsidRPr="008B3646">
        <w:rPr>
          <w:rFonts w:ascii="Times New Roman" w:hAnsi="Times New Roman"/>
          <w:bCs/>
          <w:sz w:val="26"/>
          <w:szCs w:val="26"/>
          <w:lang w:val="uz-Latn-UZ"/>
        </w:rPr>
        <w:t xml:space="preserve">ni inobatga olib, telekommunikatsiya tizimlari va tarmoqlarini loyihalash, keyingi avlod konvergent tarmoqlari </w:t>
      </w:r>
      <w:r>
        <w:rPr>
          <w:rFonts w:ascii="Times New Roman" w:hAnsi="Times New Roman"/>
          <w:bCs/>
          <w:sz w:val="26"/>
          <w:szCs w:val="26"/>
          <w:lang w:val="uz-Latn-UZ"/>
        </w:rPr>
        <w:t>o‘</w:t>
      </w:r>
      <w:r w:rsidRPr="008B3646">
        <w:rPr>
          <w:rFonts w:ascii="Times New Roman" w:hAnsi="Times New Roman"/>
          <w:bCs/>
          <w:sz w:val="26"/>
          <w:szCs w:val="26"/>
          <w:lang w:val="uz-Latn-UZ"/>
        </w:rPr>
        <w:t>rgatish, xorijiy tili (ingliz, nemis), axborotlarni himoyalashning kriptografik tizimlar, davlat va harbiy sirlarni, shuningdek ishlash jarayonida ma’lum b</w:t>
      </w:r>
      <w:r>
        <w:rPr>
          <w:rFonts w:ascii="Times New Roman" w:hAnsi="Times New Roman"/>
          <w:bCs/>
          <w:sz w:val="26"/>
          <w:szCs w:val="26"/>
          <w:lang w:val="uz-Latn-UZ"/>
        </w:rPr>
        <w:t>o‘</w:t>
      </w:r>
      <w:r w:rsidRPr="008B3646">
        <w:rPr>
          <w:rFonts w:ascii="Times New Roman" w:hAnsi="Times New Roman"/>
          <w:bCs/>
          <w:sz w:val="26"/>
          <w:szCs w:val="26"/>
          <w:lang w:val="uz-Latn-UZ"/>
        </w:rPr>
        <w:t>lgan ma’lumotlarni sir saqlash b</w:t>
      </w:r>
      <w:r>
        <w:rPr>
          <w:rFonts w:ascii="Times New Roman" w:hAnsi="Times New Roman"/>
          <w:bCs/>
          <w:sz w:val="26"/>
          <w:szCs w:val="26"/>
          <w:lang w:val="uz-Latn-UZ"/>
        </w:rPr>
        <w:t>o‘</w:t>
      </w:r>
      <w:r w:rsidRPr="008B3646">
        <w:rPr>
          <w:rFonts w:ascii="Times New Roman" w:hAnsi="Times New Roman"/>
          <w:bCs/>
          <w:sz w:val="26"/>
          <w:szCs w:val="26"/>
          <w:lang w:val="uz-Latn-UZ"/>
        </w:rPr>
        <w:t xml:space="preserve">yicha maxsus talablarga amal qilish, maxfiylashtirilgan aloqa asoslari kabi fanlar </w:t>
      </w:r>
      <w:r>
        <w:rPr>
          <w:rFonts w:ascii="Times New Roman" w:hAnsi="Times New Roman"/>
          <w:bCs/>
          <w:sz w:val="26"/>
          <w:szCs w:val="26"/>
          <w:lang w:val="uz-Latn-UZ"/>
        </w:rPr>
        <w:t>o‘</w:t>
      </w:r>
      <w:r w:rsidRPr="008B3646">
        <w:rPr>
          <w:rFonts w:ascii="Times New Roman" w:hAnsi="Times New Roman"/>
          <w:bCs/>
          <w:sz w:val="26"/>
          <w:szCs w:val="26"/>
          <w:lang w:val="uz-Latn-UZ"/>
        </w:rPr>
        <w:t>rgatiladi.</w:t>
      </w:r>
    </w:p>
    <w:p w14:paraId="67232FDF"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Umumq</w:t>
      </w:r>
      <w:r>
        <w:rPr>
          <w:rFonts w:ascii="Times New Roman" w:hAnsi="Times New Roman"/>
          <w:b/>
          <w:bCs/>
          <w:sz w:val="26"/>
          <w:szCs w:val="26"/>
          <w:lang w:val="uz-Latn-UZ"/>
        </w:rPr>
        <w:t>o‘</w:t>
      </w:r>
      <w:r w:rsidRPr="008B3646">
        <w:rPr>
          <w:rFonts w:ascii="Times New Roman" w:hAnsi="Times New Roman"/>
          <w:b/>
          <w:bCs/>
          <w:sz w:val="26"/>
          <w:szCs w:val="26"/>
          <w:lang w:val="uz-Latn-UZ"/>
        </w:rPr>
        <w:t>shin dala mash</w:t>
      </w:r>
      <w:r>
        <w:rPr>
          <w:rFonts w:ascii="Times New Roman" w:hAnsi="Times New Roman"/>
          <w:b/>
          <w:bCs/>
          <w:sz w:val="26"/>
          <w:szCs w:val="26"/>
          <w:lang w:val="uz-Latn-UZ"/>
        </w:rPr>
        <w:t>g‘</w:t>
      </w:r>
      <w:r w:rsidRPr="008B3646">
        <w:rPr>
          <w:rFonts w:ascii="Times New Roman" w:hAnsi="Times New Roman"/>
          <w:b/>
          <w:bCs/>
          <w:sz w:val="26"/>
          <w:szCs w:val="26"/>
          <w:lang w:val="uz-Latn-UZ"/>
        </w:rPr>
        <w:t xml:space="preserve">ulotlarni </w:t>
      </w:r>
      <w:r w:rsidRPr="008B3646">
        <w:rPr>
          <w:rFonts w:ascii="Times New Roman" w:hAnsi="Times New Roman"/>
          <w:bCs/>
          <w:sz w:val="26"/>
          <w:szCs w:val="26"/>
          <w:lang w:val="uz-Latn-UZ"/>
        </w:rPr>
        <w:t>umukasbiy fanlarning uzviy davomi hisoblanib nazariy bilimlarni amaliy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bilan mustaxkamlash, kursantlarning amaliy </w:t>
      </w:r>
      <w:r w:rsidRPr="008B3646">
        <w:rPr>
          <w:rFonts w:ascii="Times New Roman" w:hAnsi="Times New Roman"/>
          <w:bCs/>
          <w:sz w:val="26"/>
          <w:szCs w:val="26"/>
          <w:lang w:val="uz-Latn-UZ"/>
        </w:rPr>
        <w:lastRenderedPageBreak/>
        <w:t>k</w:t>
      </w:r>
      <w:r>
        <w:rPr>
          <w:rFonts w:ascii="Times New Roman" w:hAnsi="Times New Roman"/>
          <w:bCs/>
          <w:sz w:val="26"/>
          <w:szCs w:val="26"/>
          <w:lang w:val="uz-Latn-UZ"/>
        </w:rPr>
        <w:t>o‘</w:t>
      </w:r>
      <w:r w:rsidRPr="008B3646">
        <w:rPr>
          <w:rFonts w:ascii="Times New Roman" w:hAnsi="Times New Roman"/>
          <w:bCs/>
          <w:sz w:val="26"/>
          <w:szCs w:val="26"/>
          <w:lang w:val="uz-Latn-UZ"/>
        </w:rPr>
        <w:t xml:space="preserve">nikmalarini yanada takomillashtirsh maqsadida </w:t>
      </w:r>
      <w:r w:rsidRPr="008B3646">
        <w:rPr>
          <w:rFonts w:ascii="Times New Roman" w:hAnsi="Times New Roman"/>
          <w:bCs/>
          <w:sz w:val="26"/>
          <w:szCs w:val="26"/>
          <w:lang w:val="uz-Cyrl-UZ"/>
        </w:rPr>
        <w:t>mudofaa, joyda joylashuv, hujum va marshga, q</w:t>
      </w:r>
      <w:r>
        <w:rPr>
          <w:rFonts w:ascii="Times New Roman" w:hAnsi="Times New Roman"/>
          <w:bCs/>
          <w:sz w:val="26"/>
          <w:szCs w:val="26"/>
          <w:lang w:val="uz-Cyrl-UZ"/>
        </w:rPr>
        <w:t>o‘</w:t>
      </w:r>
      <w:r w:rsidRPr="008B3646">
        <w:rPr>
          <w:rFonts w:ascii="Times New Roman" w:hAnsi="Times New Roman"/>
          <w:bCs/>
          <w:sz w:val="26"/>
          <w:szCs w:val="26"/>
          <w:lang w:val="uz-Cyrl-UZ"/>
        </w:rPr>
        <w:t>shinlar ishtirokidagi maxsus harakatlar</w:t>
      </w:r>
      <w:r w:rsidRPr="008B3646">
        <w:rPr>
          <w:rFonts w:ascii="Times New Roman" w:hAnsi="Times New Roman"/>
          <w:bCs/>
          <w:sz w:val="26"/>
          <w:szCs w:val="26"/>
          <w:lang w:val="uz-Latn-UZ"/>
        </w:rPr>
        <w:t xml:space="preserve"> modullari asosida dala maydonlaridagi jihozlangan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 moddiy bazalarda </w:t>
      </w:r>
      <w:r>
        <w:rPr>
          <w:rFonts w:ascii="Times New Roman" w:hAnsi="Times New Roman"/>
          <w:bCs/>
          <w:sz w:val="26"/>
          <w:szCs w:val="26"/>
          <w:lang w:val="uz-Latn-UZ"/>
        </w:rPr>
        <w:t>o‘</w:t>
      </w:r>
      <w:r w:rsidRPr="008B3646">
        <w:rPr>
          <w:rFonts w:ascii="Times New Roman" w:hAnsi="Times New Roman"/>
          <w:bCs/>
          <w:sz w:val="26"/>
          <w:szCs w:val="26"/>
          <w:lang w:val="uz-Latn-UZ"/>
        </w:rPr>
        <w:t>tkaziladi.</w:t>
      </w:r>
    </w:p>
    <w:p w14:paraId="4BF0608B"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harbiy institut boshli</w:t>
      </w:r>
      <w:r>
        <w:rPr>
          <w:rFonts w:ascii="Times New Roman" w:hAnsi="Times New Roman"/>
          <w:bCs/>
          <w:sz w:val="26"/>
          <w:szCs w:val="26"/>
          <w:lang w:val="uz-Latn-UZ"/>
        </w:rPr>
        <w:t>g‘</w:t>
      </w:r>
      <w:r w:rsidRPr="008B3646">
        <w:rPr>
          <w:rFonts w:ascii="Times New Roman" w:hAnsi="Times New Roman"/>
          <w:bCs/>
          <w:sz w:val="26"/>
          <w:szCs w:val="26"/>
          <w:lang w:val="uz-Latn-UZ"/>
        </w:rPr>
        <w:t>ining buyru</w:t>
      </w:r>
      <w:r>
        <w:rPr>
          <w:rFonts w:ascii="Times New Roman" w:hAnsi="Times New Roman"/>
          <w:bCs/>
          <w:sz w:val="26"/>
          <w:szCs w:val="26"/>
          <w:lang w:val="uz-Latn-UZ"/>
        </w:rPr>
        <w:t>g‘</w:t>
      </w:r>
      <w:r w:rsidRPr="008B3646">
        <w:rPr>
          <w:rFonts w:ascii="Times New Roman" w:hAnsi="Times New Roman"/>
          <w:bCs/>
          <w:sz w:val="26"/>
          <w:szCs w:val="26"/>
          <w:lang w:val="uz-Latn-UZ"/>
        </w:rPr>
        <w:t xml:space="preserve">i bilan </w:t>
      </w:r>
      <w:r w:rsidRPr="008B3646">
        <w:rPr>
          <w:rFonts w:ascii="Times New Roman" w:hAnsi="Times New Roman"/>
          <w:bCs/>
          <w:sz w:val="26"/>
          <w:szCs w:val="26"/>
          <w:lang w:val="uz-Cyrl-UZ"/>
        </w:rPr>
        <w:t>kafedrasi boshli</w:t>
      </w:r>
      <w:r>
        <w:rPr>
          <w:rFonts w:ascii="Times New Roman" w:hAnsi="Times New Roman"/>
          <w:bCs/>
          <w:sz w:val="26"/>
          <w:szCs w:val="26"/>
          <w:lang w:val="uz-Cyrl-UZ"/>
        </w:rPr>
        <w:t>g‘</w:t>
      </w:r>
      <w:r w:rsidRPr="008B3646">
        <w:rPr>
          <w:rFonts w:ascii="Times New Roman" w:hAnsi="Times New Roman"/>
          <w:bCs/>
          <w:sz w:val="26"/>
          <w:szCs w:val="26"/>
          <w:lang w:val="uz-Cyrl-UZ"/>
        </w:rPr>
        <w:t>i yoki kursantlar batalyoni komandirlari rahbarligi ostida</w:t>
      </w:r>
      <w:r w:rsidRPr="008B3646">
        <w:rPr>
          <w:rFonts w:ascii="Times New Roman" w:hAnsi="Times New Roman"/>
          <w:bCs/>
          <w:sz w:val="26"/>
          <w:szCs w:val="26"/>
          <w:lang w:val="uz-Latn-UZ"/>
        </w:rPr>
        <w:t>,</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bо‘linmalar tarkibida о‘tkaziladigan mashq yoki amaliy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 usulida, moddiy ta’minot vositalaridan foydalanib, </w:t>
      </w:r>
      <w:r w:rsidRPr="008B3646">
        <w:rPr>
          <w:rFonts w:ascii="Times New Roman" w:hAnsi="Times New Roman"/>
          <w:bCs/>
          <w:sz w:val="26"/>
          <w:szCs w:val="26"/>
          <w:lang w:val="uz-Cyrl-UZ"/>
        </w:rPr>
        <w:t>о‘tkazish muddati</w:t>
      </w:r>
      <w:r w:rsidRPr="008B3646">
        <w:rPr>
          <w:rFonts w:ascii="Times New Roman" w:hAnsi="Times New Roman"/>
          <w:bCs/>
          <w:sz w:val="26"/>
          <w:szCs w:val="26"/>
          <w:lang w:val="uz-Latn-UZ"/>
        </w:rPr>
        <w:t>, joyi,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jalb etilgan professor </w:t>
      </w:r>
      <w:r>
        <w:rPr>
          <w:rFonts w:ascii="Times New Roman" w:hAnsi="Times New Roman"/>
          <w:bCs/>
          <w:sz w:val="26"/>
          <w:szCs w:val="26"/>
          <w:lang w:val="uz-Latn-UZ"/>
        </w:rPr>
        <w:t>o‘</w:t>
      </w:r>
      <w:r w:rsidRPr="008B3646">
        <w:rPr>
          <w:rFonts w:ascii="Times New Roman" w:hAnsi="Times New Roman"/>
          <w:bCs/>
          <w:sz w:val="26"/>
          <w:szCs w:val="26"/>
          <w:lang w:val="uz-Latn-UZ"/>
        </w:rPr>
        <w:t>qituvchilar r</w:t>
      </w:r>
      <w:r>
        <w:rPr>
          <w:rFonts w:ascii="Times New Roman" w:hAnsi="Times New Roman"/>
          <w:bCs/>
          <w:sz w:val="26"/>
          <w:szCs w:val="26"/>
          <w:lang w:val="uz-Latn-UZ"/>
        </w:rPr>
        <w:t>o‘</w:t>
      </w:r>
      <w:r w:rsidRPr="008B3646">
        <w:rPr>
          <w:rFonts w:ascii="Times New Roman" w:hAnsi="Times New Roman"/>
          <w:bCs/>
          <w:sz w:val="26"/>
          <w:szCs w:val="26"/>
          <w:lang w:val="uz-Latn-UZ"/>
        </w:rPr>
        <w:t xml:space="preserve">yhati tasdiqlangan holda </w:t>
      </w:r>
      <w:r w:rsidRPr="008B3646">
        <w:rPr>
          <w:rFonts w:ascii="Times New Roman" w:hAnsi="Times New Roman"/>
          <w:bCs/>
          <w:sz w:val="26"/>
          <w:szCs w:val="26"/>
          <w:lang w:val="uz-Cyrl-UZ"/>
        </w:rPr>
        <w:t>о‘tkaziladi.</w:t>
      </w:r>
      <w:r w:rsidRPr="008B3646">
        <w:rPr>
          <w:rFonts w:ascii="Times New Roman" w:hAnsi="Times New Roman"/>
          <w:bCs/>
          <w:sz w:val="26"/>
          <w:szCs w:val="26"/>
          <w:lang w:val="uz-Latn-UZ"/>
        </w:rPr>
        <w:t xml:space="preserve"> </w:t>
      </w:r>
    </w:p>
    <w:p w14:paraId="5FB488DD"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sidRPr="008B3646">
        <w:rPr>
          <w:rFonts w:ascii="Times New Roman" w:hAnsi="Times New Roman"/>
          <w:bCs/>
          <w:sz w:val="26"/>
          <w:szCs w:val="26"/>
          <w:lang w:val="uz-Cyrl-UZ"/>
        </w:rPr>
        <w:t>Kursantlar bilan 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ulotlarining boshlanishiga 10-15 kun qolganda, ular bilan yо‘</w:t>
      </w:r>
      <w:proofErr w:type="spellStart"/>
      <w:r w:rsidRPr="008B3646">
        <w:rPr>
          <w:rFonts w:ascii="Times New Roman" w:hAnsi="Times New Roman"/>
          <w:bCs/>
          <w:sz w:val="26"/>
          <w:szCs w:val="26"/>
          <w:lang w:val="en-US"/>
        </w:rPr>
        <w:t>riqnoma</w:t>
      </w:r>
      <w:proofErr w:type="spellEnd"/>
      <w:r w:rsidRPr="008B3646">
        <w:rPr>
          <w:rFonts w:ascii="Times New Roman" w:hAnsi="Times New Roman"/>
          <w:bCs/>
          <w:sz w:val="26"/>
          <w:szCs w:val="26"/>
          <w:lang w:val="en-US"/>
        </w:rPr>
        <w:t xml:space="preserve"> </w:t>
      </w:r>
      <w:r w:rsidRPr="008B3646">
        <w:rPr>
          <w:rFonts w:ascii="Times New Roman" w:hAnsi="Times New Roman"/>
          <w:bCs/>
          <w:sz w:val="26"/>
          <w:szCs w:val="26"/>
          <w:lang w:val="uz-Cyrl-UZ"/>
        </w:rPr>
        <w:t>о‘tkaziladi. Unda qaysi modul asosida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 </w:t>
      </w:r>
      <w:r>
        <w:rPr>
          <w:rFonts w:ascii="Times New Roman" w:hAnsi="Times New Roman"/>
          <w:bCs/>
          <w:sz w:val="26"/>
          <w:szCs w:val="26"/>
          <w:lang w:val="uz-Cyrl-UZ"/>
        </w:rPr>
        <w:t>o‘</w:t>
      </w:r>
      <w:r w:rsidRPr="008B3646">
        <w:rPr>
          <w:rFonts w:ascii="Times New Roman" w:hAnsi="Times New Roman"/>
          <w:bCs/>
          <w:sz w:val="26"/>
          <w:szCs w:val="26"/>
          <w:lang w:val="uz-Cyrl-UZ"/>
        </w:rPr>
        <w:t>tilishi va mash</w:t>
      </w:r>
      <w:r>
        <w:rPr>
          <w:rFonts w:ascii="Times New Roman" w:hAnsi="Times New Roman"/>
          <w:bCs/>
          <w:sz w:val="26"/>
          <w:szCs w:val="26"/>
          <w:lang w:val="uz-Cyrl-UZ"/>
        </w:rPr>
        <w:t>g‘</w:t>
      </w:r>
      <w:r w:rsidRPr="008B3646">
        <w:rPr>
          <w:rFonts w:ascii="Times New Roman" w:hAnsi="Times New Roman"/>
          <w:bCs/>
          <w:sz w:val="26"/>
          <w:szCs w:val="26"/>
          <w:lang w:val="uz-Cyrl-UZ"/>
        </w:rPr>
        <w:t>ulotlarga oid topshiriqlar beriladi.</w:t>
      </w:r>
    </w:p>
    <w:p w14:paraId="2BF3745B"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ulotlarini о‘tkazish uchun jalb etiladigan professor-о‘qituvchilar soni harbiy </w:t>
      </w:r>
      <w:r w:rsidRPr="008B3646">
        <w:rPr>
          <w:rFonts w:ascii="Times New Roman" w:hAnsi="Times New Roman"/>
          <w:bCs/>
          <w:sz w:val="26"/>
          <w:szCs w:val="26"/>
          <w:lang w:val="en-US"/>
        </w:rPr>
        <w:t xml:space="preserve">institute </w:t>
      </w:r>
      <w:r w:rsidRPr="008B3646">
        <w:rPr>
          <w:rFonts w:ascii="Times New Roman" w:hAnsi="Times New Roman"/>
          <w:bCs/>
          <w:sz w:val="26"/>
          <w:szCs w:val="26"/>
          <w:lang w:val="uz-Cyrl-UZ"/>
        </w:rPr>
        <w:t>boshli</w:t>
      </w:r>
      <w:r>
        <w:rPr>
          <w:rFonts w:ascii="Times New Roman" w:hAnsi="Times New Roman"/>
          <w:bCs/>
          <w:sz w:val="26"/>
          <w:szCs w:val="26"/>
          <w:lang w:val="uz-Cyrl-UZ"/>
        </w:rPr>
        <w:t>g‘</w:t>
      </w:r>
      <w:r w:rsidRPr="008B3646">
        <w:rPr>
          <w:rFonts w:ascii="Times New Roman" w:hAnsi="Times New Roman"/>
          <w:bCs/>
          <w:sz w:val="26"/>
          <w:szCs w:val="26"/>
          <w:lang w:val="uz-Cyrl-UZ"/>
        </w:rPr>
        <w:t>ining buyru</w:t>
      </w:r>
      <w:r>
        <w:rPr>
          <w:rFonts w:ascii="Times New Roman" w:hAnsi="Times New Roman"/>
          <w:bCs/>
          <w:sz w:val="26"/>
          <w:szCs w:val="26"/>
          <w:lang w:val="uz-Cyrl-UZ"/>
        </w:rPr>
        <w:t>g‘</w:t>
      </w:r>
      <w:r w:rsidRPr="008B3646">
        <w:rPr>
          <w:rFonts w:ascii="Times New Roman" w:hAnsi="Times New Roman"/>
          <w:bCs/>
          <w:sz w:val="26"/>
          <w:szCs w:val="26"/>
          <w:lang w:val="uz-Cyrl-UZ"/>
        </w:rPr>
        <w:t>i va mash</w:t>
      </w:r>
      <w:r>
        <w:rPr>
          <w:rFonts w:ascii="Times New Roman" w:hAnsi="Times New Roman"/>
          <w:bCs/>
          <w:sz w:val="26"/>
          <w:szCs w:val="26"/>
          <w:lang w:val="uz-Cyrl-UZ"/>
        </w:rPr>
        <w:t>g‘</w:t>
      </w:r>
      <w:r w:rsidRPr="008B3646">
        <w:rPr>
          <w:rFonts w:ascii="Times New Roman" w:hAnsi="Times New Roman"/>
          <w:bCs/>
          <w:sz w:val="26"/>
          <w:szCs w:val="26"/>
          <w:lang w:val="uz-Cyrl-UZ"/>
        </w:rPr>
        <w:t>ulotlar jadvali bilan belgilanadi. Professor-о‘qituvchilarning mash</w:t>
      </w:r>
      <w:r>
        <w:rPr>
          <w:rFonts w:ascii="Times New Roman" w:hAnsi="Times New Roman"/>
          <w:bCs/>
          <w:sz w:val="26"/>
          <w:szCs w:val="26"/>
          <w:lang w:val="uz-Cyrl-UZ"/>
        </w:rPr>
        <w:t>g‘</w:t>
      </w:r>
      <w:r w:rsidRPr="008B3646">
        <w:rPr>
          <w:rFonts w:ascii="Times New Roman" w:hAnsi="Times New Roman"/>
          <w:bCs/>
          <w:sz w:val="26"/>
          <w:szCs w:val="26"/>
          <w:lang w:val="uz-Cyrl-UZ"/>
        </w:rPr>
        <w:t>ulotlarni о‘tkazishdagi ishtiroki hisobot hujjatlari va guruh jurnalida aks ettiriladi. 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moboynida professor-о‘qituvchining bevosita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35C39A61"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 xml:space="preserve">Harbiy </w:t>
      </w:r>
      <w:r>
        <w:rPr>
          <w:rFonts w:ascii="Times New Roman" w:hAnsi="Times New Roman"/>
          <w:b/>
          <w:bCs/>
          <w:sz w:val="26"/>
          <w:szCs w:val="26"/>
          <w:lang w:val="uz-Latn-UZ"/>
        </w:rPr>
        <w:t>o‘</w:t>
      </w:r>
      <w:r w:rsidRPr="008B3646">
        <w:rPr>
          <w:rFonts w:ascii="Times New Roman" w:hAnsi="Times New Roman"/>
          <w:b/>
          <w:bCs/>
          <w:sz w:val="26"/>
          <w:szCs w:val="26"/>
          <w:lang w:val="uz-Latn-UZ"/>
        </w:rPr>
        <w:t xml:space="preserve">yinlar </w:t>
      </w:r>
      <w:r w:rsidRPr="008B3646">
        <w:rPr>
          <w:rFonts w:ascii="Times New Roman" w:hAnsi="Times New Roman"/>
          <w:bCs/>
          <w:sz w:val="26"/>
          <w:szCs w:val="26"/>
          <w:lang w:val="uz-Latn-UZ"/>
        </w:rPr>
        <w:t>ixtisoslik fanlarning eng muhim mavzulari b</w:t>
      </w:r>
      <w:r>
        <w:rPr>
          <w:rFonts w:ascii="Times New Roman" w:hAnsi="Times New Roman"/>
          <w:bCs/>
          <w:sz w:val="26"/>
          <w:szCs w:val="26"/>
          <w:lang w:val="uz-Latn-UZ"/>
        </w:rPr>
        <w:t>o‘</w:t>
      </w:r>
      <w:r w:rsidRPr="008B3646">
        <w:rPr>
          <w:rFonts w:ascii="Times New Roman" w:hAnsi="Times New Roman"/>
          <w:bCs/>
          <w:sz w:val="26"/>
          <w:szCs w:val="26"/>
          <w:lang w:val="uz-Latn-UZ"/>
        </w:rPr>
        <w:t xml:space="preserve">yicha </w:t>
      </w:r>
      <w:r>
        <w:rPr>
          <w:rFonts w:ascii="Times New Roman" w:hAnsi="Times New Roman"/>
          <w:bCs/>
          <w:sz w:val="26"/>
          <w:szCs w:val="26"/>
          <w:lang w:val="uz-Latn-UZ"/>
        </w:rPr>
        <w:t>o‘</w:t>
      </w:r>
      <w:r w:rsidRPr="008B3646">
        <w:rPr>
          <w:rFonts w:ascii="Times New Roman" w:hAnsi="Times New Roman"/>
          <w:bCs/>
          <w:sz w:val="26"/>
          <w:szCs w:val="26"/>
          <w:lang w:val="uz-Latn-UZ"/>
        </w:rPr>
        <w:t>tkazilib, ularning bosh maqsadi kursantlarga harbiy hakerlik sohasida egallagan bilim va k</w:t>
      </w:r>
      <w:r>
        <w:rPr>
          <w:rFonts w:ascii="Times New Roman" w:hAnsi="Times New Roman"/>
          <w:bCs/>
          <w:sz w:val="26"/>
          <w:szCs w:val="26"/>
          <w:lang w:val="uz-Latn-UZ"/>
        </w:rPr>
        <w:t>o‘</w:t>
      </w:r>
      <w:r w:rsidRPr="008B3646">
        <w:rPr>
          <w:rFonts w:ascii="Times New Roman" w:hAnsi="Times New Roman"/>
          <w:bCs/>
          <w:sz w:val="26"/>
          <w:szCs w:val="26"/>
          <w:lang w:val="uz-Latn-UZ"/>
        </w:rPr>
        <w:t>nikmalari asosida kiberhujumlarni tashkillashtirish, amalga oshirish, xavfsizlikni yanada oshirishga qaratilgan imkoniyatlarni yanada takomillashtirish, xakerlik sohasida bilimlarni oshirish, yangi xakerlik texnologiyalarini rivojlantirish, xavfsizlik masalalari va ularning hal qilinishi b</w:t>
      </w:r>
      <w:r>
        <w:rPr>
          <w:rFonts w:ascii="Times New Roman" w:hAnsi="Times New Roman"/>
          <w:bCs/>
          <w:sz w:val="26"/>
          <w:szCs w:val="26"/>
          <w:lang w:val="uz-Latn-UZ"/>
        </w:rPr>
        <w:t>o‘</w:t>
      </w:r>
      <w:r w:rsidRPr="008B3646">
        <w:rPr>
          <w:rFonts w:ascii="Times New Roman" w:hAnsi="Times New Roman"/>
          <w:bCs/>
          <w:sz w:val="26"/>
          <w:szCs w:val="26"/>
          <w:lang w:val="uz-Latn-UZ"/>
        </w:rPr>
        <w:t xml:space="preserve">yicha vazifalarni bajarish tajribasini boyitish va “eng yaxshi xaker ustasi”ni aniqlash. Harbiy </w:t>
      </w:r>
      <w:r>
        <w:rPr>
          <w:rFonts w:ascii="Times New Roman" w:hAnsi="Times New Roman"/>
          <w:bCs/>
          <w:sz w:val="26"/>
          <w:szCs w:val="26"/>
          <w:lang w:val="uz-Latn-UZ"/>
        </w:rPr>
        <w:t>o‘</w:t>
      </w:r>
      <w:r w:rsidRPr="008B3646">
        <w:rPr>
          <w:rFonts w:ascii="Times New Roman" w:hAnsi="Times New Roman"/>
          <w:bCs/>
          <w:sz w:val="26"/>
          <w:szCs w:val="26"/>
          <w:lang w:val="uz-Latn-UZ"/>
        </w:rPr>
        <w:t xml:space="preserve">yinlar zamonaviy AKT vostalari bilan jihozlangan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quvlari sinflarda </w:t>
      </w:r>
      <w:r>
        <w:rPr>
          <w:rFonts w:ascii="Times New Roman" w:hAnsi="Times New Roman"/>
          <w:bCs/>
          <w:sz w:val="26"/>
          <w:szCs w:val="26"/>
          <w:lang w:val="uz-Latn-UZ"/>
        </w:rPr>
        <w:t>o‘</w:t>
      </w:r>
      <w:r w:rsidRPr="008B3646">
        <w:rPr>
          <w:rFonts w:ascii="Times New Roman" w:hAnsi="Times New Roman"/>
          <w:bCs/>
          <w:sz w:val="26"/>
          <w:szCs w:val="26"/>
          <w:lang w:val="uz-Latn-UZ"/>
        </w:rPr>
        <w:t xml:space="preserve">tkaziladi. U bir va bir nechta kursantlar guruhi bilan bir vaqtda, bir yoki bir qancha tayyorlanayotgan </w:t>
      </w:r>
      <w:r>
        <w:rPr>
          <w:rFonts w:ascii="Times New Roman" w:hAnsi="Times New Roman"/>
          <w:bCs/>
          <w:sz w:val="26"/>
          <w:szCs w:val="26"/>
          <w:lang w:val="uz-Latn-UZ"/>
        </w:rPr>
        <w:t>soha vakillari</w:t>
      </w:r>
      <w:r w:rsidRPr="008B3646">
        <w:rPr>
          <w:rFonts w:ascii="Times New Roman" w:hAnsi="Times New Roman"/>
          <w:bCs/>
          <w:sz w:val="26"/>
          <w:szCs w:val="26"/>
          <w:lang w:val="uz-Latn-UZ"/>
        </w:rPr>
        <w:t xml:space="preserve"> bilan </w:t>
      </w:r>
      <w:r>
        <w:rPr>
          <w:rFonts w:ascii="Times New Roman" w:hAnsi="Times New Roman"/>
          <w:bCs/>
          <w:sz w:val="26"/>
          <w:szCs w:val="26"/>
          <w:lang w:val="uz-Latn-UZ"/>
        </w:rPr>
        <w:t>o‘</w:t>
      </w:r>
      <w:r w:rsidRPr="008B3646">
        <w:rPr>
          <w:rFonts w:ascii="Times New Roman" w:hAnsi="Times New Roman"/>
          <w:bCs/>
          <w:sz w:val="26"/>
          <w:szCs w:val="26"/>
          <w:lang w:val="uz-Latn-UZ"/>
        </w:rPr>
        <w:t>tkazilishi mumkin.</w:t>
      </w:r>
    </w:p>
    <w:p w14:paraId="2C06547B"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Pr>
          <w:rFonts w:ascii="Times New Roman" w:hAnsi="Times New Roman"/>
          <w:bCs/>
          <w:sz w:val="26"/>
          <w:szCs w:val="26"/>
          <w:lang w:val="uz-Latn-UZ"/>
        </w:rPr>
        <w:t xml:space="preserve">Harbiy o‘yinlarni </w:t>
      </w:r>
      <w:r>
        <w:rPr>
          <w:rFonts w:ascii="Times New Roman" w:hAnsi="Times New Roman"/>
          <w:bCs/>
          <w:sz w:val="26"/>
          <w:szCs w:val="26"/>
          <w:lang w:val="uz-Cyrl-UZ"/>
        </w:rPr>
        <w:t>o‘</w:t>
      </w:r>
      <w:r w:rsidRPr="008B3646">
        <w:rPr>
          <w:rFonts w:ascii="Times New Roman" w:hAnsi="Times New Roman"/>
          <w:bCs/>
          <w:sz w:val="26"/>
          <w:szCs w:val="26"/>
          <w:lang w:val="uz-Cyrl-UZ"/>
        </w:rPr>
        <w:t>tkazish uchun jalb etiladigan professor-</w:t>
      </w:r>
      <w:r>
        <w:rPr>
          <w:rFonts w:ascii="Times New Roman" w:hAnsi="Times New Roman"/>
          <w:bCs/>
          <w:sz w:val="26"/>
          <w:szCs w:val="26"/>
          <w:lang w:val="uz-Cyrl-UZ"/>
        </w:rPr>
        <w:t>o‘</w:t>
      </w:r>
      <w:r w:rsidRPr="008B3646">
        <w:rPr>
          <w:rFonts w:ascii="Times New Roman" w:hAnsi="Times New Roman"/>
          <w:bCs/>
          <w:sz w:val="26"/>
          <w:szCs w:val="26"/>
          <w:lang w:val="uz-Cyrl-UZ"/>
        </w:rPr>
        <w:t>qituvchilar soni harbiy institut boshli</w:t>
      </w:r>
      <w:r>
        <w:rPr>
          <w:rFonts w:ascii="Times New Roman" w:hAnsi="Times New Roman"/>
          <w:bCs/>
          <w:sz w:val="26"/>
          <w:szCs w:val="26"/>
          <w:lang w:val="uz-Cyrl-UZ"/>
        </w:rPr>
        <w:t>g‘</w:t>
      </w:r>
      <w:r w:rsidRPr="008B3646">
        <w:rPr>
          <w:rFonts w:ascii="Times New Roman" w:hAnsi="Times New Roman"/>
          <w:bCs/>
          <w:sz w:val="26"/>
          <w:szCs w:val="26"/>
          <w:lang w:val="uz-Cyrl-UZ"/>
        </w:rPr>
        <w:t>ining buyru</w:t>
      </w:r>
      <w:r>
        <w:rPr>
          <w:rFonts w:ascii="Times New Roman" w:hAnsi="Times New Roman"/>
          <w:bCs/>
          <w:sz w:val="26"/>
          <w:szCs w:val="26"/>
          <w:lang w:val="uz-Cyrl-UZ"/>
        </w:rPr>
        <w:t>g‘</w:t>
      </w:r>
      <w:r w:rsidRPr="008B3646">
        <w:rPr>
          <w:rFonts w:ascii="Times New Roman" w:hAnsi="Times New Roman"/>
          <w:bCs/>
          <w:sz w:val="26"/>
          <w:szCs w:val="26"/>
          <w:lang w:val="uz-Cyrl-UZ"/>
        </w:rPr>
        <w:t xml:space="preserve">i va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quvni </w:t>
      </w:r>
      <w:r>
        <w:rPr>
          <w:rFonts w:ascii="Times New Roman" w:hAnsi="Times New Roman"/>
          <w:bCs/>
          <w:sz w:val="26"/>
          <w:szCs w:val="26"/>
          <w:lang w:val="uz-Cyrl-UZ"/>
        </w:rPr>
        <w:t>o‘</w:t>
      </w:r>
      <w:r w:rsidRPr="008B3646">
        <w:rPr>
          <w:rFonts w:ascii="Times New Roman" w:hAnsi="Times New Roman"/>
          <w:bCs/>
          <w:sz w:val="26"/>
          <w:szCs w:val="26"/>
          <w:lang w:val="uz-Cyrl-UZ"/>
        </w:rPr>
        <w:t xml:space="preserve">tkazish rejasida belgilanadi. </w:t>
      </w:r>
      <w:r>
        <w:rPr>
          <w:rFonts w:ascii="Times New Roman" w:hAnsi="Times New Roman"/>
          <w:bCs/>
          <w:sz w:val="26"/>
          <w:szCs w:val="26"/>
          <w:lang w:val="uz-Latn-UZ"/>
        </w:rPr>
        <w:t>O‘</w:t>
      </w:r>
      <w:r w:rsidRPr="008B3646">
        <w:rPr>
          <w:rFonts w:ascii="Times New Roman" w:hAnsi="Times New Roman"/>
          <w:bCs/>
          <w:sz w:val="26"/>
          <w:szCs w:val="26"/>
          <w:lang w:val="uz-Latn-UZ"/>
        </w:rPr>
        <w:t>quv</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moboynida professor-</w:t>
      </w:r>
      <w:r>
        <w:rPr>
          <w:rFonts w:ascii="Times New Roman" w:hAnsi="Times New Roman"/>
          <w:bCs/>
          <w:sz w:val="26"/>
          <w:szCs w:val="26"/>
          <w:lang w:val="uz-Latn-UZ"/>
        </w:rPr>
        <w:t>o‘</w:t>
      </w:r>
      <w:r w:rsidRPr="008B3646">
        <w:rPr>
          <w:rFonts w:ascii="Times New Roman" w:hAnsi="Times New Roman"/>
          <w:bCs/>
          <w:sz w:val="26"/>
          <w:szCs w:val="26"/>
          <w:lang w:val="uz-Latn-UZ"/>
        </w:rPr>
        <w:t>qituvchi</w:t>
      </w:r>
      <w:r w:rsidRPr="008B3646">
        <w:rPr>
          <w:rFonts w:ascii="Times New Roman" w:hAnsi="Times New Roman"/>
          <w:bCs/>
          <w:sz w:val="26"/>
          <w:szCs w:val="26"/>
          <w:lang w:val="uz-Cyrl-UZ"/>
        </w:rPr>
        <w:t>lar</w:t>
      </w:r>
      <w:r w:rsidRPr="008B3646">
        <w:rPr>
          <w:rFonts w:ascii="Times New Roman" w:hAnsi="Times New Roman"/>
          <w:bCs/>
          <w:sz w:val="26"/>
          <w:szCs w:val="26"/>
          <w:lang w:val="uz-Latn-UZ"/>
        </w:rPr>
        <w:t>ning bevosita rejaga k</w:t>
      </w:r>
      <w:r>
        <w:rPr>
          <w:rFonts w:ascii="Times New Roman" w:hAnsi="Times New Roman"/>
          <w:bCs/>
          <w:sz w:val="26"/>
          <w:szCs w:val="26"/>
          <w:lang w:val="uz-Latn-UZ"/>
        </w:rPr>
        <w:t>o‘</w:t>
      </w:r>
      <w:r w:rsidRPr="008B3646">
        <w:rPr>
          <w:rFonts w:ascii="Times New Roman" w:hAnsi="Times New Roman"/>
          <w:bCs/>
          <w:sz w:val="26"/>
          <w:szCs w:val="26"/>
          <w:lang w:val="uz-Latn-UZ"/>
        </w:rPr>
        <w:t>ra tashkillashtiri</w:t>
      </w:r>
      <w:r w:rsidRPr="008B3646">
        <w:rPr>
          <w:rFonts w:ascii="Times New Roman" w:hAnsi="Times New Roman"/>
          <w:bCs/>
          <w:sz w:val="26"/>
          <w:szCs w:val="26"/>
          <w:lang w:val="uz-Cyrl-UZ"/>
        </w:rPr>
        <w:t>l</w:t>
      </w:r>
      <w:r w:rsidRPr="008B3646">
        <w:rPr>
          <w:rFonts w:ascii="Times New Roman" w:hAnsi="Times New Roman"/>
          <w:bCs/>
          <w:sz w:val="26"/>
          <w:szCs w:val="26"/>
          <w:lang w:val="uz-Latn-UZ"/>
        </w:rPr>
        <w:t xml:space="preserve">gan yuklamalari </w:t>
      </w:r>
      <w:r w:rsidRPr="008B3646">
        <w:rPr>
          <w:rFonts w:ascii="Times New Roman" w:hAnsi="Times New Roman"/>
          <w:bCs/>
          <w:sz w:val="26"/>
          <w:szCs w:val="26"/>
          <w:lang w:val="uz-Cyrl-UZ"/>
        </w:rPr>
        <w:t>auditoriya mash</w:t>
      </w:r>
      <w:r>
        <w:rPr>
          <w:rFonts w:ascii="Times New Roman" w:hAnsi="Times New Roman"/>
          <w:bCs/>
          <w:sz w:val="26"/>
          <w:szCs w:val="26"/>
          <w:lang w:val="uz-Cyrl-UZ"/>
        </w:rPr>
        <w:t>g‘</w:t>
      </w:r>
      <w:r w:rsidRPr="008B3646">
        <w:rPr>
          <w:rFonts w:ascii="Times New Roman" w:hAnsi="Times New Roman"/>
          <w:bCs/>
          <w:sz w:val="26"/>
          <w:szCs w:val="26"/>
          <w:lang w:val="uz-Cyrl-UZ"/>
        </w:rPr>
        <w:t>ulotlari</w:t>
      </w:r>
      <w:r w:rsidRPr="008B3646">
        <w:rPr>
          <w:rFonts w:ascii="Times New Roman" w:hAnsi="Times New Roman"/>
          <w:bCs/>
          <w:sz w:val="26"/>
          <w:szCs w:val="26"/>
          <w:lang w:val="uz-Latn-UZ"/>
        </w:rPr>
        <w:t xml:space="preserve"> tarzida hisoblanadi.</w:t>
      </w:r>
      <w:r w:rsidRPr="008B3646">
        <w:rPr>
          <w:rFonts w:ascii="Times New Roman" w:hAnsi="Times New Roman"/>
          <w:bCs/>
          <w:sz w:val="26"/>
          <w:szCs w:val="26"/>
          <w:lang w:val="uz-Cyrl-UZ"/>
        </w:rPr>
        <w:t xml:space="preserve"> </w:t>
      </w:r>
    </w:p>
    <w:p w14:paraId="09E3B2FA" w14:textId="77777777" w:rsidR="00DE1746" w:rsidRDefault="00DE1746" w:rsidP="00DE1746">
      <w:pPr>
        <w:widowControl w:val="0"/>
        <w:tabs>
          <w:tab w:val="left" w:pos="8505"/>
        </w:tabs>
        <w:spacing w:after="0" w:line="240" w:lineRule="auto"/>
        <w:ind w:firstLine="709"/>
        <w:jc w:val="both"/>
        <w:rPr>
          <w:rFonts w:ascii="Times New Roman" w:hAnsi="Times New Roman"/>
          <w:b/>
          <w:bCs/>
          <w:sz w:val="26"/>
          <w:szCs w:val="26"/>
          <w:lang w:val="uz-Latn-UZ"/>
        </w:rPr>
      </w:pPr>
      <w:r w:rsidRPr="008B3646">
        <w:rPr>
          <w:rFonts w:ascii="Times New Roman" w:hAnsi="Times New Roman"/>
          <w:b/>
          <w:bCs/>
          <w:sz w:val="26"/>
          <w:szCs w:val="26"/>
          <w:lang w:val="uz-Latn-UZ"/>
        </w:rPr>
        <w:t>Beshinchi kursda (kasbiy tayyorgarlik):</w:t>
      </w:r>
    </w:p>
    <w:p w14:paraId="7F55CE73"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Majburiy fanlar</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 xml:space="preserve">fanlarni chuqur </w:t>
      </w:r>
      <w:r>
        <w:rPr>
          <w:rFonts w:ascii="Times New Roman" w:hAnsi="Times New Roman"/>
          <w:bCs/>
          <w:sz w:val="26"/>
          <w:szCs w:val="26"/>
          <w:lang w:val="uz-Cyrl-UZ"/>
        </w:rPr>
        <w:t>o‘</w:t>
      </w:r>
      <w:r w:rsidRPr="008B3646">
        <w:rPr>
          <w:rFonts w:ascii="Times New Roman" w:hAnsi="Times New Roman"/>
          <w:bCs/>
          <w:sz w:val="26"/>
          <w:szCs w:val="26"/>
          <w:lang w:val="uz-Cyrl-UZ"/>
        </w:rPr>
        <w:t>zlashtirilishini taqozo etadi va ta’lim oluvchilarning intellektual salohiyatini boyitish, ta’lim y</w:t>
      </w:r>
      <w:r>
        <w:rPr>
          <w:rFonts w:ascii="Times New Roman" w:hAnsi="Times New Roman"/>
          <w:bCs/>
          <w:sz w:val="26"/>
          <w:szCs w:val="26"/>
          <w:lang w:val="uz-Cyrl-UZ"/>
        </w:rPr>
        <w:t>o‘</w:t>
      </w:r>
      <w:r w:rsidRPr="008B3646">
        <w:rPr>
          <w:rFonts w:ascii="Times New Roman" w:hAnsi="Times New Roman"/>
          <w:bCs/>
          <w:sz w:val="26"/>
          <w:szCs w:val="26"/>
          <w:lang w:val="uz-Cyrl-UZ"/>
        </w:rPr>
        <w:t>nalishi va sohaga oid zarur fundamental bilimlar, kasbiy k</w:t>
      </w:r>
      <w:r>
        <w:rPr>
          <w:rFonts w:ascii="Times New Roman" w:hAnsi="Times New Roman"/>
          <w:bCs/>
          <w:sz w:val="26"/>
          <w:szCs w:val="26"/>
          <w:lang w:val="uz-Cyrl-UZ"/>
        </w:rPr>
        <w:t>o‘</w:t>
      </w:r>
      <w:r w:rsidRPr="008B3646">
        <w:rPr>
          <w:rFonts w:ascii="Times New Roman" w:hAnsi="Times New Roman"/>
          <w:bCs/>
          <w:sz w:val="26"/>
          <w:szCs w:val="26"/>
          <w:lang w:val="uz-Cyrl-UZ"/>
        </w:rPr>
        <w:t xml:space="preserve">nikma, </w:t>
      </w:r>
      <w:r>
        <w:rPr>
          <w:rFonts w:ascii="Times New Roman" w:hAnsi="Times New Roman"/>
          <w:bCs/>
          <w:sz w:val="26"/>
          <w:szCs w:val="26"/>
          <w:lang w:val="uz-Cyrl-UZ"/>
        </w:rPr>
        <w:t>o‘</w:t>
      </w:r>
      <w:r w:rsidRPr="008B3646">
        <w:rPr>
          <w:rFonts w:ascii="Times New Roman" w:hAnsi="Times New Roman"/>
          <w:bCs/>
          <w:sz w:val="26"/>
          <w:szCs w:val="26"/>
          <w:lang w:val="uz-Cyrl-UZ"/>
        </w:rPr>
        <w:t>quv va kompetensiyalarni shakllantirishi, bitiruvchiga tanlangan y</w:t>
      </w:r>
      <w:r>
        <w:rPr>
          <w:rFonts w:ascii="Times New Roman" w:hAnsi="Times New Roman"/>
          <w:bCs/>
          <w:sz w:val="26"/>
          <w:szCs w:val="26"/>
          <w:lang w:val="uz-Cyrl-UZ"/>
        </w:rPr>
        <w:t>o‘</w:t>
      </w:r>
      <w:r w:rsidRPr="008B3646">
        <w:rPr>
          <w:rFonts w:ascii="Times New Roman" w:hAnsi="Times New Roman"/>
          <w:bCs/>
          <w:sz w:val="26"/>
          <w:szCs w:val="26"/>
          <w:lang w:val="uz-Cyrl-UZ"/>
        </w:rPr>
        <w:t>nalishi b</w:t>
      </w:r>
      <w:r>
        <w:rPr>
          <w:rFonts w:ascii="Times New Roman" w:hAnsi="Times New Roman"/>
          <w:bCs/>
          <w:sz w:val="26"/>
          <w:szCs w:val="26"/>
          <w:lang w:val="uz-Cyrl-UZ"/>
        </w:rPr>
        <w:t>o‘</w:t>
      </w:r>
      <w:r w:rsidRPr="008B3646">
        <w:rPr>
          <w:rFonts w:ascii="Times New Roman" w:hAnsi="Times New Roman"/>
          <w:bCs/>
          <w:sz w:val="26"/>
          <w:szCs w:val="26"/>
          <w:lang w:val="uz-Cyrl-UZ"/>
        </w:rPr>
        <w:t>yicha kasbiy faoliyati bilan shu</w:t>
      </w:r>
      <w:r>
        <w:rPr>
          <w:rFonts w:ascii="Times New Roman" w:hAnsi="Times New Roman"/>
          <w:bCs/>
          <w:sz w:val="26"/>
          <w:szCs w:val="26"/>
          <w:lang w:val="uz-Cyrl-UZ"/>
        </w:rPr>
        <w:t>g‘</w:t>
      </w:r>
      <w:r w:rsidRPr="008B3646">
        <w:rPr>
          <w:rFonts w:ascii="Times New Roman" w:hAnsi="Times New Roman"/>
          <w:bCs/>
          <w:sz w:val="26"/>
          <w:szCs w:val="26"/>
          <w:lang w:val="uz-Cyrl-UZ"/>
        </w:rPr>
        <w:t>ullanishi hamda muayyan magistratura mutaxassisligi b</w:t>
      </w:r>
      <w:r>
        <w:rPr>
          <w:rFonts w:ascii="Times New Roman" w:hAnsi="Times New Roman"/>
          <w:bCs/>
          <w:sz w:val="26"/>
          <w:szCs w:val="26"/>
          <w:lang w:val="uz-Cyrl-UZ"/>
        </w:rPr>
        <w:t>o‘</w:t>
      </w:r>
      <w:r w:rsidRPr="008B3646">
        <w:rPr>
          <w:rFonts w:ascii="Times New Roman" w:hAnsi="Times New Roman"/>
          <w:bCs/>
          <w:sz w:val="26"/>
          <w:szCs w:val="26"/>
          <w:lang w:val="uz-Cyrl-UZ"/>
        </w:rPr>
        <w:t>yicha kelgusida ta’limni davom ettirishiga zamin yaratish</w:t>
      </w:r>
      <w:r w:rsidRPr="008B3646">
        <w:rPr>
          <w:rFonts w:ascii="Times New Roman" w:hAnsi="Times New Roman"/>
          <w:bCs/>
          <w:sz w:val="26"/>
          <w:szCs w:val="26"/>
          <w:lang w:val="uz-Latn-UZ"/>
        </w:rPr>
        <w:t xml:space="preserve"> zarurligini inobatga olib, </w:t>
      </w:r>
      <w:r>
        <w:rPr>
          <w:rFonts w:ascii="Times New Roman" w:hAnsi="Times New Roman"/>
          <w:bCs/>
          <w:sz w:val="26"/>
          <w:szCs w:val="26"/>
          <w:lang w:val="uz-Latn-UZ"/>
        </w:rPr>
        <w:t>o‘</w:t>
      </w:r>
      <w:r w:rsidRPr="008B3646">
        <w:rPr>
          <w:rFonts w:ascii="Times New Roman" w:hAnsi="Times New Roman"/>
          <w:bCs/>
          <w:sz w:val="26"/>
          <w:szCs w:val="26"/>
          <w:lang w:val="uz-Latn-UZ"/>
        </w:rPr>
        <w:t>qitish maqsadi harbiy aloqa tizimni ekspluatatsiyasi va jangovar q</w:t>
      </w:r>
      <w:r>
        <w:rPr>
          <w:rFonts w:ascii="Times New Roman" w:hAnsi="Times New Roman"/>
          <w:bCs/>
          <w:sz w:val="26"/>
          <w:szCs w:val="26"/>
          <w:lang w:val="uz-Latn-UZ"/>
        </w:rPr>
        <w:t>o‘</w:t>
      </w:r>
      <w:r w:rsidRPr="008B3646">
        <w:rPr>
          <w:rFonts w:ascii="Times New Roman" w:hAnsi="Times New Roman"/>
          <w:bCs/>
          <w:sz w:val="26"/>
          <w:szCs w:val="26"/>
          <w:lang w:val="uz-Latn-UZ"/>
        </w:rPr>
        <w:t xml:space="preserve">llashni, uning mohirona boshqarishni, turli vaziyatlarda nostandart qarorlar qabul qilishni, zamonaviy jangovar harakatlarning </w:t>
      </w:r>
      <w:r>
        <w:rPr>
          <w:rFonts w:ascii="Times New Roman" w:hAnsi="Times New Roman"/>
          <w:bCs/>
          <w:sz w:val="26"/>
          <w:szCs w:val="26"/>
          <w:lang w:val="uz-Latn-UZ"/>
        </w:rPr>
        <w:t>o‘</w:t>
      </w:r>
      <w:r w:rsidRPr="008B3646">
        <w:rPr>
          <w:rFonts w:ascii="Times New Roman" w:hAnsi="Times New Roman"/>
          <w:bCs/>
          <w:sz w:val="26"/>
          <w:szCs w:val="26"/>
          <w:lang w:val="uz-Latn-UZ"/>
        </w:rPr>
        <w:t>ziga xos xususiyatlaridan kelib chiqib aloqa uzellarini jangovar q</w:t>
      </w:r>
      <w:r>
        <w:rPr>
          <w:rFonts w:ascii="Times New Roman" w:hAnsi="Times New Roman"/>
          <w:bCs/>
          <w:sz w:val="26"/>
          <w:szCs w:val="26"/>
          <w:lang w:val="uz-Latn-UZ"/>
        </w:rPr>
        <w:t>o‘</w:t>
      </w:r>
      <w:r w:rsidRPr="008B3646">
        <w:rPr>
          <w:rFonts w:ascii="Times New Roman" w:hAnsi="Times New Roman"/>
          <w:bCs/>
          <w:sz w:val="26"/>
          <w:szCs w:val="26"/>
          <w:lang w:val="uz-Latn-UZ"/>
        </w:rPr>
        <w:t>llashni, harbiy radioaloqa tizimlari va ularni q</w:t>
      </w:r>
      <w:r>
        <w:rPr>
          <w:rFonts w:ascii="Times New Roman" w:hAnsi="Times New Roman"/>
          <w:bCs/>
          <w:sz w:val="26"/>
          <w:szCs w:val="26"/>
          <w:lang w:val="uz-Latn-UZ"/>
        </w:rPr>
        <w:t>o‘</w:t>
      </w:r>
      <w:r w:rsidRPr="008B3646">
        <w:rPr>
          <w:rFonts w:ascii="Times New Roman" w:hAnsi="Times New Roman"/>
          <w:bCs/>
          <w:sz w:val="26"/>
          <w:szCs w:val="26"/>
          <w:lang w:val="uz-Latn-UZ"/>
        </w:rPr>
        <w:t xml:space="preserve">llashni, harbiy telekommunikatsiya uzatish tizimlarini </w:t>
      </w:r>
      <w:r>
        <w:rPr>
          <w:rFonts w:ascii="Times New Roman" w:hAnsi="Times New Roman"/>
          <w:bCs/>
          <w:sz w:val="26"/>
          <w:szCs w:val="26"/>
          <w:lang w:val="uz-Latn-UZ"/>
        </w:rPr>
        <w:t>o‘</w:t>
      </w:r>
      <w:r w:rsidRPr="008B3646">
        <w:rPr>
          <w:rFonts w:ascii="Times New Roman" w:hAnsi="Times New Roman"/>
          <w:bCs/>
          <w:sz w:val="26"/>
          <w:szCs w:val="26"/>
          <w:lang w:val="uz-Latn-UZ"/>
        </w:rPr>
        <w:t xml:space="preserve">rgatish, radioaloqa qoidalari, uchuvchisiz uchish apparatlari va ularga qarshi kurashish, Pythonda mashinali </w:t>
      </w:r>
      <w:r>
        <w:rPr>
          <w:rFonts w:ascii="Times New Roman" w:hAnsi="Times New Roman"/>
          <w:bCs/>
          <w:sz w:val="26"/>
          <w:szCs w:val="26"/>
          <w:lang w:val="uz-Latn-UZ"/>
        </w:rPr>
        <w:t>o‘</w:t>
      </w:r>
      <w:r w:rsidRPr="008B3646">
        <w:rPr>
          <w:rFonts w:ascii="Times New Roman" w:hAnsi="Times New Roman"/>
          <w:bCs/>
          <w:sz w:val="26"/>
          <w:szCs w:val="26"/>
          <w:lang w:val="uz-Latn-UZ"/>
        </w:rPr>
        <w:t>qitish, bundan tashqari aloqa q</w:t>
      </w:r>
      <w:r>
        <w:rPr>
          <w:rFonts w:ascii="Times New Roman" w:hAnsi="Times New Roman"/>
          <w:bCs/>
          <w:sz w:val="26"/>
          <w:szCs w:val="26"/>
          <w:lang w:val="uz-Latn-UZ"/>
        </w:rPr>
        <w:t>o‘</w:t>
      </w:r>
      <w:r w:rsidRPr="008B3646">
        <w:rPr>
          <w:rFonts w:ascii="Times New Roman" w:hAnsi="Times New Roman"/>
          <w:bCs/>
          <w:sz w:val="26"/>
          <w:szCs w:val="26"/>
          <w:lang w:val="uz-Latn-UZ"/>
        </w:rPr>
        <w:t xml:space="preserve">shinlari uchun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 me’yorlari va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 vazifalarni bajarish; reglament ishlarini tashkillashtirish va </w:t>
      </w:r>
      <w:r>
        <w:rPr>
          <w:rFonts w:ascii="Times New Roman" w:hAnsi="Times New Roman"/>
          <w:bCs/>
          <w:sz w:val="26"/>
          <w:szCs w:val="26"/>
          <w:lang w:val="uz-Latn-UZ"/>
        </w:rPr>
        <w:t>o‘</w:t>
      </w:r>
      <w:r w:rsidRPr="008B3646">
        <w:rPr>
          <w:rFonts w:ascii="Times New Roman" w:hAnsi="Times New Roman"/>
          <w:bCs/>
          <w:sz w:val="26"/>
          <w:szCs w:val="26"/>
          <w:lang w:val="uz-Latn-UZ"/>
        </w:rPr>
        <w:t>tkazish, aloqa vositasini ishlatish, tekshirish va ularning texnik holatini baholashda xavfsizlik choralarini ta’minlash b</w:t>
      </w:r>
      <w:r>
        <w:rPr>
          <w:rFonts w:ascii="Times New Roman" w:hAnsi="Times New Roman"/>
          <w:bCs/>
          <w:sz w:val="26"/>
          <w:szCs w:val="26"/>
          <w:lang w:val="uz-Latn-UZ"/>
        </w:rPr>
        <w:t>o‘</w:t>
      </w:r>
      <w:r w:rsidRPr="008B3646">
        <w:rPr>
          <w:rFonts w:ascii="Times New Roman" w:hAnsi="Times New Roman"/>
          <w:bCs/>
          <w:sz w:val="26"/>
          <w:szCs w:val="26"/>
          <w:lang w:val="uz-Latn-UZ"/>
        </w:rPr>
        <w:t>yicha fanlarga oid bilimlar beriladi.</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Majburiy fanlar blogi tarkibiga</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umumkasbiy va gumanitar fanlardan iborat.</w:t>
      </w:r>
    </w:p>
    <w:p w14:paraId="19DE035F"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Latn-UZ"/>
        </w:rPr>
        <w:t xml:space="preserve">Umumkasbiy fanlar </w:t>
      </w:r>
      <w:r>
        <w:rPr>
          <w:rFonts w:ascii="Times New Roman" w:hAnsi="Times New Roman"/>
          <w:bCs/>
          <w:sz w:val="26"/>
          <w:szCs w:val="26"/>
          <w:lang w:val="uz-Latn-UZ"/>
        </w:rPr>
        <w:t>o‘</w:t>
      </w:r>
      <w:r w:rsidRPr="008B3646">
        <w:rPr>
          <w:rFonts w:ascii="Times New Roman" w:hAnsi="Times New Roman"/>
          <w:bCs/>
          <w:sz w:val="26"/>
          <w:szCs w:val="26"/>
          <w:lang w:val="uz-Latn-UZ"/>
        </w:rPr>
        <w:t>qitish maqsadi kelgusida harbiy xizmatda topografik, maxsus va elektron-raqamli xaritalarning m</w:t>
      </w:r>
      <w:r>
        <w:rPr>
          <w:rFonts w:ascii="Times New Roman" w:hAnsi="Times New Roman"/>
          <w:bCs/>
          <w:sz w:val="26"/>
          <w:szCs w:val="26"/>
          <w:lang w:val="uz-Latn-UZ"/>
        </w:rPr>
        <w:t>o‘</w:t>
      </w:r>
      <w:r w:rsidRPr="008B3646">
        <w:rPr>
          <w:rFonts w:ascii="Times New Roman" w:hAnsi="Times New Roman"/>
          <w:bCs/>
          <w:sz w:val="26"/>
          <w:szCs w:val="26"/>
          <w:lang w:val="uz-Latn-UZ"/>
        </w:rPr>
        <w:t xml:space="preserve">ljallanishi va mazmunini, har qanday sharoitda joyning </w:t>
      </w:r>
      <w:r w:rsidRPr="008B3646">
        <w:rPr>
          <w:rFonts w:ascii="Times New Roman" w:hAnsi="Times New Roman"/>
          <w:bCs/>
          <w:sz w:val="26"/>
          <w:szCs w:val="26"/>
          <w:lang w:val="uz-Latn-UZ"/>
        </w:rPr>
        <w:lastRenderedPageBreak/>
        <w:t xml:space="preserve">taktik xususiyatini tez </w:t>
      </w:r>
      <w:r>
        <w:rPr>
          <w:rFonts w:ascii="Times New Roman" w:hAnsi="Times New Roman"/>
          <w:bCs/>
          <w:sz w:val="26"/>
          <w:szCs w:val="26"/>
          <w:lang w:val="uz-Latn-UZ"/>
        </w:rPr>
        <w:t>o‘</w:t>
      </w:r>
      <w:r w:rsidRPr="008B3646">
        <w:rPr>
          <w:rFonts w:ascii="Times New Roman" w:hAnsi="Times New Roman"/>
          <w:bCs/>
          <w:sz w:val="26"/>
          <w:szCs w:val="26"/>
          <w:lang w:val="uz-Latn-UZ"/>
        </w:rPr>
        <w:t>rganib t</w:t>
      </w:r>
      <w:r>
        <w:rPr>
          <w:rFonts w:ascii="Times New Roman" w:hAnsi="Times New Roman"/>
          <w:bCs/>
          <w:sz w:val="26"/>
          <w:szCs w:val="26"/>
          <w:lang w:val="uz-Latn-UZ"/>
        </w:rPr>
        <w:t>o‘g‘</w:t>
      </w:r>
      <w:r w:rsidRPr="008B3646">
        <w:rPr>
          <w:rFonts w:ascii="Times New Roman" w:hAnsi="Times New Roman"/>
          <w:bCs/>
          <w:sz w:val="26"/>
          <w:szCs w:val="26"/>
          <w:lang w:val="uz-Latn-UZ"/>
        </w:rPr>
        <w:t>ri baholashni, nishon koordinatasini aniqlashda topografik xaritalardan samarali foydalanishni, jangovar grafik hujjatlarni mohirona ishlab chiqishni, avtomobil tayyorgarligi, umumiy taktika fani zamonaviy umumq</w:t>
      </w:r>
      <w:r>
        <w:rPr>
          <w:rFonts w:ascii="Times New Roman" w:hAnsi="Times New Roman"/>
          <w:bCs/>
          <w:sz w:val="26"/>
          <w:szCs w:val="26"/>
          <w:lang w:val="uz-Latn-UZ"/>
        </w:rPr>
        <w:t>o‘</w:t>
      </w:r>
      <w:r w:rsidRPr="008B3646">
        <w:rPr>
          <w:rFonts w:ascii="Times New Roman" w:hAnsi="Times New Roman"/>
          <w:bCs/>
          <w:sz w:val="26"/>
          <w:szCs w:val="26"/>
          <w:lang w:val="uz-Latn-UZ"/>
        </w:rPr>
        <w:t>shin jangida b</w:t>
      </w:r>
      <w:r>
        <w:rPr>
          <w:rFonts w:ascii="Times New Roman" w:hAnsi="Times New Roman"/>
          <w:bCs/>
          <w:sz w:val="26"/>
          <w:szCs w:val="26"/>
          <w:lang w:val="uz-Latn-UZ"/>
        </w:rPr>
        <w:t>o‘</w:t>
      </w:r>
      <w:r w:rsidRPr="008B3646">
        <w:rPr>
          <w:rFonts w:ascii="Times New Roman" w:hAnsi="Times New Roman"/>
          <w:bCs/>
          <w:sz w:val="26"/>
          <w:szCs w:val="26"/>
          <w:lang w:val="uz-Latn-UZ"/>
        </w:rPr>
        <w:t>linmalarni nazariy va amaliy q</w:t>
      </w:r>
      <w:r>
        <w:rPr>
          <w:rFonts w:ascii="Times New Roman" w:hAnsi="Times New Roman"/>
          <w:bCs/>
          <w:sz w:val="26"/>
          <w:szCs w:val="26"/>
          <w:lang w:val="uz-Latn-UZ"/>
        </w:rPr>
        <w:t>o‘</w:t>
      </w:r>
      <w:r w:rsidRPr="008B3646">
        <w:rPr>
          <w:rFonts w:ascii="Times New Roman" w:hAnsi="Times New Roman"/>
          <w:bCs/>
          <w:sz w:val="26"/>
          <w:szCs w:val="26"/>
          <w:lang w:val="uz-Latn-UZ"/>
        </w:rPr>
        <w:t>llash asoslarini, tarixda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lib </w:t>
      </w:r>
      <w:r>
        <w:rPr>
          <w:rFonts w:ascii="Times New Roman" w:hAnsi="Times New Roman"/>
          <w:bCs/>
          <w:sz w:val="26"/>
          <w:szCs w:val="26"/>
          <w:lang w:val="uz-Latn-UZ"/>
        </w:rPr>
        <w:t>o‘</w:t>
      </w:r>
      <w:r w:rsidRPr="008B3646">
        <w:rPr>
          <w:rFonts w:ascii="Times New Roman" w:hAnsi="Times New Roman"/>
          <w:bCs/>
          <w:sz w:val="26"/>
          <w:szCs w:val="26"/>
          <w:lang w:val="uz-Latn-UZ"/>
        </w:rPr>
        <w:t xml:space="preserve">tgan urushlarning sabablarini </w:t>
      </w:r>
      <w:r>
        <w:rPr>
          <w:rFonts w:ascii="Times New Roman" w:hAnsi="Times New Roman"/>
          <w:bCs/>
          <w:sz w:val="26"/>
          <w:szCs w:val="26"/>
          <w:lang w:val="uz-Latn-UZ"/>
        </w:rPr>
        <w:t>o‘</w:t>
      </w:r>
      <w:r w:rsidRPr="008B3646">
        <w:rPr>
          <w:rFonts w:ascii="Times New Roman" w:hAnsi="Times New Roman"/>
          <w:bCs/>
          <w:sz w:val="26"/>
          <w:szCs w:val="26"/>
          <w:lang w:val="uz-Latn-UZ"/>
        </w:rPr>
        <w:t>rganish va taktik fikrlashni rivojlantirishni hamda uslubiy k</w:t>
      </w:r>
      <w:r>
        <w:rPr>
          <w:rFonts w:ascii="Times New Roman" w:hAnsi="Times New Roman"/>
          <w:bCs/>
          <w:sz w:val="26"/>
          <w:szCs w:val="26"/>
          <w:lang w:val="uz-Latn-UZ"/>
        </w:rPr>
        <w:t>o‘</w:t>
      </w:r>
      <w:r w:rsidRPr="008B3646">
        <w:rPr>
          <w:rFonts w:ascii="Times New Roman" w:hAnsi="Times New Roman"/>
          <w:bCs/>
          <w:sz w:val="26"/>
          <w:szCs w:val="26"/>
          <w:lang w:val="uz-Latn-UZ"/>
        </w:rPr>
        <w:t>nikmalarga ega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lgan, keng fikrlaydigan ofitserlar kadrlarni </w:t>
      </w:r>
      <w:r>
        <w:rPr>
          <w:rFonts w:ascii="Times New Roman" w:hAnsi="Times New Roman"/>
          <w:bCs/>
          <w:sz w:val="26"/>
          <w:szCs w:val="26"/>
          <w:lang w:val="uz-Latn-UZ"/>
        </w:rPr>
        <w:t>o‘</w:t>
      </w:r>
      <w:r w:rsidRPr="008B3646">
        <w:rPr>
          <w:rFonts w:ascii="Times New Roman" w:hAnsi="Times New Roman"/>
          <w:bCs/>
          <w:sz w:val="26"/>
          <w:szCs w:val="26"/>
          <w:lang w:val="uz-Latn-UZ"/>
        </w:rPr>
        <w:t>qitish, Qurolli Kuchlarda mavjud b</w:t>
      </w:r>
      <w:r>
        <w:rPr>
          <w:rFonts w:ascii="Times New Roman" w:hAnsi="Times New Roman"/>
          <w:bCs/>
          <w:sz w:val="26"/>
          <w:szCs w:val="26"/>
          <w:lang w:val="uz-Latn-UZ"/>
        </w:rPr>
        <w:t>o‘</w:t>
      </w:r>
      <w:r w:rsidRPr="008B3646">
        <w:rPr>
          <w:rFonts w:ascii="Times New Roman" w:hAnsi="Times New Roman"/>
          <w:bCs/>
          <w:sz w:val="26"/>
          <w:szCs w:val="26"/>
          <w:lang w:val="uz-Latn-UZ"/>
        </w:rPr>
        <w:t>lgan umumq</w:t>
      </w:r>
      <w:r>
        <w:rPr>
          <w:rFonts w:ascii="Times New Roman" w:hAnsi="Times New Roman"/>
          <w:bCs/>
          <w:sz w:val="26"/>
          <w:szCs w:val="26"/>
          <w:lang w:val="uz-Latn-UZ"/>
        </w:rPr>
        <w:t>o‘</w:t>
      </w:r>
      <w:r w:rsidRPr="008B3646">
        <w:rPr>
          <w:rFonts w:ascii="Times New Roman" w:hAnsi="Times New Roman"/>
          <w:bCs/>
          <w:sz w:val="26"/>
          <w:szCs w:val="26"/>
          <w:lang w:val="uz-Latn-UZ"/>
        </w:rPr>
        <w:t>shin (maxsus)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linmalarning qurol aslahalari va zamonaviy </w:t>
      </w:r>
      <w:r>
        <w:rPr>
          <w:rFonts w:ascii="Times New Roman" w:hAnsi="Times New Roman"/>
          <w:bCs/>
          <w:sz w:val="26"/>
          <w:szCs w:val="26"/>
          <w:lang w:val="uz-Latn-UZ"/>
        </w:rPr>
        <w:t>o‘</w:t>
      </w:r>
      <w:r w:rsidRPr="008B3646">
        <w:rPr>
          <w:rFonts w:ascii="Times New Roman" w:hAnsi="Times New Roman"/>
          <w:bCs/>
          <w:sz w:val="26"/>
          <w:szCs w:val="26"/>
          <w:lang w:val="uz-Latn-UZ"/>
        </w:rPr>
        <w:t>q-otar qurollarni, otish qoidalari, tavsiflari, turli xil amaliy mashqlarni kunduzi, kechasi mustaqil ravishda bajarish b</w:t>
      </w:r>
      <w:r>
        <w:rPr>
          <w:rFonts w:ascii="Times New Roman" w:hAnsi="Times New Roman"/>
          <w:bCs/>
          <w:sz w:val="26"/>
          <w:szCs w:val="26"/>
          <w:lang w:val="uz-Latn-UZ"/>
        </w:rPr>
        <w:t>o‘</w:t>
      </w:r>
      <w:r w:rsidRPr="008B3646">
        <w:rPr>
          <w:rFonts w:ascii="Times New Roman" w:hAnsi="Times New Roman"/>
          <w:bCs/>
          <w:sz w:val="26"/>
          <w:szCs w:val="26"/>
          <w:lang w:val="uz-Latn-UZ"/>
        </w:rPr>
        <w:t>yicha nazariy bilimga ega va amaliy k</w:t>
      </w:r>
      <w:r>
        <w:rPr>
          <w:rFonts w:ascii="Times New Roman" w:hAnsi="Times New Roman"/>
          <w:bCs/>
          <w:sz w:val="26"/>
          <w:szCs w:val="26"/>
          <w:lang w:val="uz-Latn-UZ"/>
        </w:rPr>
        <w:t>o‘</w:t>
      </w:r>
      <w:r w:rsidRPr="008B3646">
        <w:rPr>
          <w:rFonts w:ascii="Times New Roman" w:hAnsi="Times New Roman"/>
          <w:bCs/>
          <w:sz w:val="26"/>
          <w:szCs w:val="26"/>
          <w:lang w:val="uz-Latn-UZ"/>
        </w:rPr>
        <w:t>nikmalari va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linmalar kundalik faoliyatini boshqarish fanlarni </w:t>
      </w:r>
      <w:r>
        <w:rPr>
          <w:rFonts w:ascii="Times New Roman" w:hAnsi="Times New Roman"/>
          <w:bCs/>
          <w:sz w:val="26"/>
          <w:szCs w:val="26"/>
          <w:lang w:val="uz-Latn-UZ"/>
        </w:rPr>
        <w:t>o‘</w:t>
      </w:r>
      <w:r w:rsidRPr="008B3646">
        <w:rPr>
          <w:rFonts w:ascii="Times New Roman" w:hAnsi="Times New Roman"/>
          <w:bCs/>
          <w:sz w:val="26"/>
          <w:szCs w:val="26"/>
          <w:lang w:val="uz-Latn-UZ"/>
        </w:rPr>
        <w:t>zlashtirish, bundan tashqari harbiy faoliyatda yuqori darajadagi jismoniy tayyorgarlikka ega b</w:t>
      </w:r>
      <w:r>
        <w:rPr>
          <w:rFonts w:ascii="Times New Roman" w:hAnsi="Times New Roman"/>
          <w:bCs/>
          <w:sz w:val="26"/>
          <w:szCs w:val="26"/>
          <w:lang w:val="uz-Latn-UZ"/>
        </w:rPr>
        <w:t>o‘</w:t>
      </w:r>
      <w:r w:rsidRPr="008B3646">
        <w:rPr>
          <w:rFonts w:ascii="Times New Roman" w:hAnsi="Times New Roman"/>
          <w:bCs/>
          <w:sz w:val="26"/>
          <w:szCs w:val="26"/>
          <w:lang w:val="uz-Latn-UZ"/>
        </w:rPr>
        <w:t xml:space="preserve">lish, chidamlilik, kuchlilik, tezlik, chaqqonlik va egiluvchanlik kabi jismoniy sifatlarini rivojlantirib, talab darajasida saqlab borish. </w:t>
      </w:r>
    </w:p>
    <w:p w14:paraId="75341512"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Latn-UZ"/>
        </w:rPr>
        <w:t>Gumanitar fanlar</w:t>
      </w:r>
      <w:r w:rsidRPr="008B3646">
        <w:rPr>
          <w:rFonts w:ascii="Times New Roman" w:hAnsi="Times New Roman"/>
          <w:b/>
          <w:bCs/>
          <w:sz w:val="26"/>
          <w:szCs w:val="26"/>
          <w:lang w:val="uz-Latn-UZ"/>
        </w:rPr>
        <w:t xml:space="preserve"> </w:t>
      </w:r>
      <w:r>
        <w:rPr>
          <w:rFonts w:ascii="Times New Roman" w:hAnsi="Times New Roman"/>
          <w:bCs/>
          <w:sz w:val="26"/>
          <w:szCs w:val="26"/>
          <w:lang w:val="uz-Latn-UZ"/>
        </w:rPr>
        <w:t>o‘</w:t>
      </w:r>
      <w:r w:rsidRPr="008B3646">
        <w:rPr>
          <w:rFonts w:ascii="Times New Roman" w:hAnsi="Times New Roman"/>
          <w:bCs/>
          <w:sz w:val="26"/>
          <w:szCs w:val="26"/>
          <w:lang w:val="uz-Latn-UZ"/>
        </w:rPr>
        <w:t xml:space="preserve">qitish maqsadi ofitser kadrlarini tayyorlashda, </w:t>
      </w:r>
      <w:r>
        <w:rPr>
          <w:rFonts w:ascii="Times New Roman" w:hAnsi="Times New Roman"/>
          <w:bCs/>
          <w:sz w:val="26"/>
          <w:szCs w:val="26"/>
          <w:lang w:val="uz-Latn-UZ"/>
        </w:rPr>
        <w:t>O‘</w:t>
      </w:r>
      <w:r w:rsidRPr="008B3646">
        <w:rPr>
          <w:rFonts w:ascii="Times New Roman" w:hAnsi="Times New Roman"/>
          <w:bCs/>
          <w:sz w:val="26"/>
          <w:szCs w:val="26"/>
          <w:lang w:val="uz-Latn-UZ"/>
        </w:rPr>
        <w:t xml:space="preserve">zbekistonning jahon hamjamiyatidagi roli va </w:t>
      </w:r>
      <w:r>
        <w:rPr>
          <w:rFonts w:ascii="Times New Roman" w:hAnsi="Times New Roman"/>
          <w:bCs/>
          <w:sz w:val="26"/>
          <w:szCs w:val="26"/>
          <w:lang w:val="uz-Latn-UZ"/>
        </w:rPr>
        <w:t>o‘</w:t>
      </w:r>
      <w:r w:rsidRPr="008B3646">
        <w:rPr>
          <w:rFonts w:ascii="Times New Roman" w:hAnsi="Times New Roman"/>
          <w:bCs/>
          <w:sz w:val="26"/>
          <w:szCs w:val="26"/>
          <w:lang w:val="uz-Latn-UZ"/>
        </w:rPr>
        <w:t>rnini oshib borishida, xalqaro harbiy hamkorlik tadbirlarining faollashuvi jarayonida, Qurolli Kuchlarimiz harbiy xizmatchilaridan rus tilini sohaga oida foydalana olish darajasidagi bilim, k</w:t>
      </w:r>
      <w:r>
        <w:rPr>
          <w:rFonts w:ascii="Times New Roman" w:hAnsi="Times New Roman"/>
          <w:bCs/>
          <w:sz w:val="26"/>
          <w:szCs w:val="26"/>
          <w:lang w:val="uz-Latn-UZ"/>
        </w:rPr>
        <w:t>o‘</w:t>
      </w:r>
      <w:r w:rsidRPr="008B3646">
        <w:rPr>
          <w:rFonts w:ascii="Times New Roman" w:hAnsi="Times New Roman"/>
          <w:bCs/>
          <w:sz w:val="26"/>
          <w:szCs w:val="26"/>
          <w:lang w:val="uz-Latn-UZ"/>
        </w:rPr>
        <w:t>nikmalarini mukammal darajaga chiqarish va xizmat faoliyatida keng q</w:t>
      </w:r>
      <w:r>
        <w:rPr>
          <w:rFonts w:ascii="Times New Roman" w:hAnsi="Times New Roman"/>
          <w:bCs/>
          <w:sz w:val="26"/>
          <w:szCs w:val="26"/>
          <w:lang w:val="uz-Latn-UZ"/>
        </w:rPr>
        <w:t>o‘</w:t>
      </w:r>
      <w:r w:rsidRPr="008B3646">
        <w:rPr>
          <w:rFonts w:ascii="Times New Roman" w:hAnsi="Times New Roman"/>
          <w:bCs/>
          <w:sz w:val="26"/>
          <w:szCs w:val="26"/>
          <w:lang w:val="uz-Latn-UZ"/>
        </w:rPr>
        <w:t>llashda kasbiy k</w:t>
      </w:r>
      <w:r>
        <w:rPr>
          <w:rFonts w:ascii="Times New Roman" w:hAnsi="Times New Roman"/>
          <w:bCs/>
          <w:sz w:val="26"/>
          <w:szCs w:val="26"/>
          <w:lang w:val="uz-Latn-UZ"/>
        </w:rPr>
        <w:t>o‘</w:t>
      </w:r>
      <w:r w:rsidRPr="008B3646">
        <w:rPr>
          <w:rFonts w:ascii="Times New Roman" w:hAnsi="Times New Roman"/>
          <w:bCs/>
          <w:sz w:val="26"/>
          <w:szCs w:val="26"/>
          <w:lang w:val="uz-Latn-UZ"/>
        </w:rPr>
        <w:t>nikma va kasbiy malakalarini yanada rivojlantirish va takomillashtirishda muhim ahamiyat kasb etadi rus tilini sohada q</w:t>
      </w:r>
      <w:r>
        <w:rPr>
          <w:rFonts w:ascii="Times New Roman" w:hAnsi="Times New Roman"/>
          <w:bCs/>
          <w:sz w:val="26"/>
          <w:szCs w:val="26"/>
          <w:lang w:val="uz-Latn-UZ"/>
        </w:rPr>
        <w:t>o‘</w:t>
      </w:r>
      <w:r w:rsidRPr="008B3646">
        <w:rPr>
          <w:rFonts w:ascii="Times New Roman" w:hAnsi="Times New Roman"/>
          <w:bCs/>
          <w:sz w:val="26"/>
          <w:szCs w:val="26"/>
          <w:lang w:val="uz-Latn-UZ"/>
        </w:rPr>
        <w:t>llash k</w:t>
      </w:r>
      <w:r>
        <w:rPr>
          <w:rFonts w:ascii="Times New Roman" w:hAnsi="Times New Roman"/>
          <w:bCs/>
          <w:sz w:val="26"/>
          <w:szCs w:val="26"/>
          <w:lang w:val="uz-Latn-UZ"/>
        </w:rPr>
        <w:t>o‘</w:t>
      </w:r>
      <w:r w:rsidRPr="008B3646">
        <w:rPr>
          <w:rFonts w:ascii="Times New Roman" w:hAnsi="Times New Roman"/>
          <w:bCs/>
          <w:sz w:val="26"/>
          <w:szCs w:val="26"/>
          <w:lang w:val="uz-Latn-UZ"/>
        </w:rPr>
        <w:t>nikmalarni amalda q</w:t>
      </w:r>
      <w:r>
        <w:rPr>
          <w:rFonts w:ascii="Times New Roman" w:hAnsi="Times New Roman"/>
          <w:bCs/>
          <w:sz w:val="26"/>
          <w:szCs w:val="26"/>
          <w:lang w:val="uz-Latn-UZ"/>
        </w:rPr>
        <w:t>o‘</w:t>
      </w:r>
      <w:r w:rsidRPr="008B3646">
        <w:rPr>
          <w:rFonts w:ascii="Times New Roman" w:hAnsi="Times New Roman"/>
          <w:bCs/>
          <w:sz w:val="26"/>
          <w:szCs w:val="26"/>
          <w:lang w:val="uz-Latn-UZ"/>
        </w:rPr>
        <w:t xml:space="preserve">llash va takomillashtirish. </w:t>
      </w:r>
    </w:p>
    <w:p w14:paraId="6A195144"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Tanlov fanlari</w:t>
      </w:r>
      <w:r w:rsidRPr="008B3646">
        <w:rPr>
          <w:rFonts w:ascii="Times New Roman" w:hAnsi="Times New Roman"/>
          <w:bCs/>
          <w:sz w:val="26"/>
          <w:szCs w:val="26"/>
          <w:lang w:val="uz-Latn-UZ"/>
        </w:rPr>
        <w:t xml:space="preserve"> blogi </w:t>
      </w:r>
      <w:r w:rsidRPr="008B3646">
        <w:rPr>
          <w:rFonts w:ascii="Times New Roman" w:hAnsi="Times New Roman"/>
          <w:bCs/>
          <w:sz w:val="26"/>
          <w:szCs w:val="26"/>
          <w:lang w:val="uz-Cyrl-UZ"/>
        </w:rPr>
        <w:t>q</w:t>
      </w:r>
      <w:r>
        <w:rPr>
          <w:rFonts w:ascii="Times New Roman" w:hAnsi="Times New Roman"/>
          <w:bCs/>
          <w:sz w:val="26"/>
          <w:szCs w:val="26"/>
          <w:lang w:val="uz-Cyrl-UZ"/>
        </w:rPr>
        <w:t>o‘</w:t>
      </w:r>
      <w:r w:rsidRPr="008B3646">
        <w:rPr>
          <w:rFonts w:ascii="Times New Roman" w:hAnsi="Times New Roman"/>
          <w:bCs/>
          <w:sz w:val="26"/>
          <w:szCs w:val="26"/>
          <w:lang w:val="uz-Cyrl-UZ"/>
        </w:rPr>
        <w:t>shimcha chuqur nazariy va amaliy bilim va k</w:t>
      </w:r>
      <w:r>
        <w:rPr>
          <w:rFonts w:ascii="Times New Roman" w:hAnsi="Times New Roman"/>
          <w:bCs/>
          <w:sz w:val="26"/>
          <w:szCs w:val="26"/>
          <w:lang w:val="uz-Cyrl-UZ"/>
        </w:rPr>
        <w:t>o‘</w:t>
      </w:r>
      <w:r w:rsidRPr="008B3646">
        <w:rPr>
          <w:rFonts w:ascii="Times New Roman" w:hAnsi="Times New Roman"/>
          <w:bCs/>
          <w:sz w:val="26"/>
          <w:szCs w:val="26"/>
          <w:lang w:val="uz-Cyrl-UZ"/>
        </w:rPr>
        <w:t xml:space="preserve">nikmalarni </w:t>
      </w:r>
      <w:r>
        <w:rPr>
          <w:rFonts w:ascii="Times New Roman" w:hAnsi="Times New Roman"/>
          <w:bCs/>
          <w:sz w:val="26"/>
          <w:szCs w:val="26"/>
          <w:lang w:val="uz-Cyrl-UZ"/>
        </w:rPr>
        <w:t>o‘</w:t>
      </w:r>
      <w:r w:rsidRPr="008B3646">
        <w:rPr>
          <w:rFonts w:ascii="Times New Roman" w:hAnsi="Times New Roman"/>
          <w:bCs/>
          <w:sz w:val="26"/>
          <w:szCs w:val="26"/>
          <w:lang w:val="uz-Cyrl-UZ"/>
        </w:rPr>
        <w:t xml:space="preserve">zlashtirishini, innovatsion usullar va sohaning hududiy omillarini hisobga olgan holda kasbiy kompetensiyalari kengayishini ta’minlashi, kasbiy bilim va malakalarni </w:t>
      </w:r>
      <w:r>
        <w:rPr>
          <w:rFonts w:ascii="Times New Roman" w:hAnsi="Times New Roman"/>
          <w:bCs/>
          <w:sz w:val="26"/>
          <w:szCs w:val="26"/>
          <w:lang w:val="uz-Cyrl-UZ"/>
        </w:rPr>
        <w:t>o‘</w:t>
      </w:r>
      <w:r w:rsidRPr="008B3646">
        <w:rPr>
          <w:rFonts w:ascii="Times New Roman" w:hAnsi="Times New Roman"/>
          <w:bCs/>
          <w:sz w:val="26"/>
          <w:szCs w:val="26"/>
          <w:lang w:val="uz-Cyrl-UZ"/>
        </w:rPr>
        <w:t>zlashtirishga imkon yaratishi</w:t>
      </w:r>
      <w:r w:rsidRPr="008B3646">
        <w:rPr>
          <w:rFonts w:ascii="Times New Roman" w:hAnsi="Times New Roman"/>
          <w:bCs/>
          <w:sz w:val="26"/>
          <w:szCs w:val="26"/>
          <w:lang w:val="uz-Latn-UZ"/>
        </w:rPr>
        <w:t xml:space="preserve">ni inobatga olib, telekommunikatsiya tizimlari va tarmoqlarini loyihalash, keyingi avlod konvergent tarmoqlari </w:t>
      </w:r>
      <w:r>
        <w:rPr>
          <w:rFonts w:ascii="Times New Roman" w:hAnsi="Times New Roman"/>
          <w:bCs/>
          <w:sz w:val="26"/>
          <w:szCs w:val="26"/>
          <w:lang w:val="uz-Latn-UZ"/>
        </w:rPr>
        <w:t>o‘</w:t>
      </w:r>
      <w:r w:rsidRPr="008B3646">
        <w:rPr>
          <w:rFonts w:ascii="Times New Roman" w:hAnsi="Times New Roman"/>
          <w:bCs/>
          <w:sz w:val="26"/>
          <w:szCs w:val="26"/>
          <w:lang w:val="uz-Latn-UZ"/>
        </w:rPr>
        <w:t>rgatish, xorijiy tili (ingliz, nemis), axborotlarni himoyalashning kriptografik tizimlar, davlat va harbiy sirlarni, shuningdek ishlash jarayonida ma’lum b</w:t>
      </w:r>
      <w:r>
        <w:rPr>
          <w:rFonts w:ascii="Times New Roman" w:hAnsi="Times New Roman"/>
          <w:bCs/>
          <w:sz w:val="26"/>
          <w:szCs w:val="26"/>
          <w:lang w:val="uz-Latn-UZ"/>
        </w:rPr>
        <w:t>o‘</w:t>
      </w:r>
      <w:r w:rsidRPr="008B3646">
        <w:rPr>
          <w:rFonts w:ascii="Times New Roman" w:hAnsi="Times New Roman"/>
          <w:bCs/>
          <w:sz w:val="26"/>
          <w:szCs w:val="26"/>
          <w:lang w:val="uz-Latn-UZ"/>
        </w:rPr>
        <w:t>lgan ma’lumotlarni sir saqlash b</w:t>
      </w:r>
      <w:r>
        <w:rPr>
          <w:rFonts w:ascii="Times New Roman" w:hAnsi="Times New Roman"/>
          <w:bCs/>
          <w:sz w:val="26"/>
          <w:szCs w:val="26"/>
          <w:lang w:val="uz-Latn-UZ"/>
        </w:rPr>
        <w:t>o‘</w:t>
      </w:r>
      <w:r w:rsidRPr="008B3646">
        <w:rPr>
          <w:rFonts w:ascii="Times New Roman" w:hAnsi="Times New Roman"/>
          <w:bCs/>
          <w:sz w:val="26"/>
          <w:szCs w:val="26"/>
          <w:lang w:val="uz-Latn-UZ"/>
        </w:rPr>
        <w:t xml:space="preserve">yicha maxsus talablarga amal qilish, maxfiylashtirilgan aloqa asoslari kabi fanlar </w:t>
      </w:r>
      <w:r>
        <w:rPr>
          <w:rFonts w:ascii="Times New Roman" w:hAnsi="Times New Roman"/>
          <w:bCs/>
          <w:sz w:val="26"/>
          <w:szCs w:val="26"/>
          <w:lang w:val="uz-Latn-UZ"/>
        </w:rPr>
        <w:t>o‘</w:t>
      </w:r>
      <w:r w:rsidRPr="008B3646">
        <w:rPr>
          <w:rFonts w:ascii="Times New Roman" w:hAnsi="Times New Roman"/>
          <w:bCs/>
          <w:sz w:val="26"/>
          <w:szCs w:val="26"/>
          <w:lang w:val="uz-Latn-UZ"/>
        </w:rPr>
        <w:t>rgatiladi.</w:t>
      </w:r>
    </w:p>
    <w:p w14:paraId="684F961C"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Umumq</w:t>
      </w:r>
      <w:r>
        <w:rPr>
          <w:rFonts w:ascii="Times New Roman" w:hAnsi="Times New Roman"/>
          <w:b/>
          <w:bCs/>
          <w:sz w:val="26"/>
          <w:szCs w:val="26"/>
          <w:lang w:val="uz-Latn-UZ"/>
        </w:rPr>
        <w:t>o‘</w:t>
      </w:r>
      <w:r w:rsidRPr="008B3646">
        <w:rPr>
          <w:rFonts w:ascii="Times New Roman" w:hAnsi="Times New Roman"/>
          <w:b/>
          <w:bCs/>
          <w:sz w:val="26"/>
          <w:szCs w:val="26"/>
          <w:lang w:val="uz-Latn-UZ"/>
        </w:rPr>
        <w:t>shin dala mash</w:t>
      </w:r>
      <w:r>
        <w:rPr>
          <w:rFonts w:ascii="Times New Roman" w:hAnsi="Times New Roman"/>
          <w:b/>
          <w:bCs/>
          <w:sz w:val="26"/>
          <w:szCs w:val="26"/>
          <w:lang w:val="uz-Latn-UZ"/>
        </w:rPr>
        <w:t>g‘</w:t>
      </w:r>
      <w:r w:rsidRPr="008B3646">
        <w:rPr>
          <w:rFonts w:ascii="Times New Roman" w:hAnsi="Times New Roman"/>
          <w:b/>
          <w:bCs/>
          <w:sz w:val="26"/>
          <w:szCs w:val="26"/>
          <w:lang w:val="uz-Latn-UZ"/>
        </w:rPr>
        <w:t xml:space="preserve">ulotlarni </w:t>
      </w:r>
      <w:r w:rsidRPr="008B3646">
        <w:rPr>
          <w:rFonts w:ascii="Times New Roman" w:hAnsi="Times New Roman"/>
          <w:bCs/>
          <w:sz w:val="26"/>
          <w:szCs w:val="26"/>
          <w:lang w:val="uz-Latn-UZ"/>
        </w:rPr>
        <w:t>umukasbiy fanlarning uzviy davomi hisoblanib nazariy bilimlarni amaliy mash</w:t>
      </w:r>
      <w:r>
        <w:rPr>
          <w:rFonts w:ascii="Times New Roman" w:hAnsi="Times New Roman"/>
          <w:bCs/>
          <w:sz w:val="26"/>
          <w:szCs w:val="26"/>
          <w:lang w:val="uz-Latn-UZ"/>
        </w:rPr>
        <w:t>g‘</w:t>
      </w:r>
      <w:r w:rsidRPr="008B3646">
        <w:rPr>
          <w:rFonts w:ascii="Times New Roman" w:hAnsi="Times New Roman"/>
          <w:bCs/>
          <w:sz w:val="26"/>
          <w:szCs w:val="26"/>
          <w:lang w:val="uz-Latn-UZ"/>
        </w:rPr>
        <w:t>ulotlar bilan mustaxkamlash, kursantlarning amaliy k</w:t>
      </w:r>
      <w:r>
        <w:rPr>
          <w:rFonts w:ascii="Times New Roman" w:hAnsi="Times New Roman"/>
          <w:bCs/>
          <w:sz w:val="26"/>
          <w:szCs w:val="26"/>
          <w:lang w:val="uz-Latn-UZ"/>
        </w:rPr>
        <w:t>o‘</w:t>
      </w:r>
      <w:r w:rsidRPr="008B3646">
        <w:rPr>
          <w:rFonts w:ascii="Times New Roman" w:hAnsi="Times New Roman"/>
          <w:bCs/>
          <w:sz w:val="26"/>
          <w:szCs w:val="26"/>
          <w:lang w:val="uz-Latn-UZ"/>
        </w:rPr>
        <w:t xml:space="preserve">nikmalarini yanada takomillashtirsh maqsadida </w:t>
      </w:r>
      <w:r w:rsidRPr="008B3646">
        <w:rPr>
          <w:rFonts w:ascii="Times New Roman" w:hAnsi="Times New Roman"/>
          <w:bCs/>
          <w:sz w:val="26"/>
          <w:szCs w:val="26"/>
          <w:lang w:val="uz-Cyrl-UZ"/>
        </w:rPr>
        <w:t>mudofaa, joyda joylashuv, hujum va marshga, q</w:t>
      </w:r>
      <w:r>
        <w:rPr>
          <w:rFonts w:ascii="Times New Roman" w:hAnsi="Times New Roman"/>
          <w:bCs/>
          <w:sz w:val="26"/>
          <w:szCs w:val="26"/>
          <w:lang w:val="uz-Cyrl-UZ"/>
        </w:rPr>
        <w:t>o‘</w:t>
      </w:r>
      <w:r w:rsidRPr="008B3646">
        <w:rPr>
          <w:rFonts w:ascii="Times New Roman" w:hAnsi="Times New Roman"/>
          <w:bCs/>
          <w:sz w:val="26"/>
          <w:szCs w:val="26"/>
          <w:lang w:val="uz-Cyrl-UZ"/>
        </w:rPr>
        <w:t>shinlar ishtirokidagi maxsus harakatlar</w:t>
      </w:r>
      <w:r w:rsidRPr="008B3646">
        <w:rPr>
          <w:rFonts w:ascii="Times New Roman" w:hAnsi="Times New Roman"/>
          <w:bCs/>
          <w:sz w:val="26"/>
          <w:szCs w:val="26"/>
          <w:lang w:val="uz-Latn-UZ"/>
        </w:rPr>
        <w:t xml:space="preserve"> modullari asosida dala maydonlaridagi jihozlangan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 moddiy bazalarda </w:t>
      </w:r>
      <w:r>
        <w:rPr>
          <w:rFonts w:ascii="Times New Roman" w:hAnsi="Times New Roman"/>
          <w:bCs/>
          <w:sz w:val="26"/>
          <w:szCs w:val="26"/>
          <w:lang w:val="uz-Latn-UZ"/>
        </w:rPr>
        <w:t>o‘</w:t>
      </w:r>
      <w:r w:rsidRPr="008B3646">
        <w:rPr>
          <w:rFonts w:ascii="Times New Roman" w:hAnsi="Times New Roman"/>
          <w:bCs/>
          <w:sz w:val="26"/>
          <w:szCs w:val="26"/>
          <w:lang w:val="uz-Latn-UZ"/>
        </w:rPr>
        <w:t>tkaziladi.</w:t>
      </w:r>
    </w:p>
    <w:p w14:paraId="503EAC67"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harbiy institut boshli</w:t>
      </w:r>
      <w:r>
        <w:rPr>
          <w:rFonts w:ascii="Times New Roman" w:hAnsi="Times New Roman"/>
          <w:bCs/>
          <w:sz w:val="26"/>
          <w:szCs w:val="26"/>
          <w:lang w:val="uz-Latn-UZ"/>
        </w:rPr>
        <w:t>g‘</w:t>
      </w:r>
      <w:r w:rsidRPr="008B3646">
        <w:rPr>
          <w:rFonts w:ascii="Times New Roman" w:hAnsi="Times New Roman"/>
          <w:bCs/>
          <w:sz w:val="26"/>
          <w:szCs w:val="26"/>
          <w:lang w:val="uz-Latn-UZ"/>
        </w:rPr>
        <w:t>ining buyru</w:t>
      </w:r>
      <w:r>
        <w:rPr>
          <w:rFonts w:ascii="Times New Roman" w:hAnsi="Times New Roman"/>
          <w:bCs/>
          <w:sz w:val="26"/>
          <w:szCs w:val="26"/>
          <w:lang w:val="uz-Latn-UZ"/>
        </w:rPr>
        <w:t>g‘</w:t>
      </w:r>
      <w:r w:rsidRPr="008B3646">
        <w:rPr>
          <w:rFonts w:ascii="Times New Roman" w:hAnsi="Times New Roman"/>
          <w:bCs/>
          <w:sz w:val="26"/>
          <w:szCs w:val="26"/>
          <w:lang w:val="uz-Latn-UZ"/>
        </w:rPr>
        <w:t xml:space="preserve">i bilan </w:t>
      </w:r>
      <w:r w:rsidRPr="008B3646">
        <w:rPr>
          <w:rFonts w:ascii="Times New Roman" w:hAnsi="Times New Roman"/>
          <w:bCs/>
          <w:sz w:val="26"/>
          <w:szCs w:val="26"/>
          <w:lang w:val="uz-Cyrl-UZ"/>
        </w:rPr>
        <w:t>kafedrasi boshli</w:t>
      </w:r>
      <w:r>
        <w:rPr>
          <w:rFonts w:ascii="Times New Roman" w:hAnsi="Times New Roman"/>
          <w:bCs/>
          <w:sz w:val="26"/>
          <w:szCs w:val="26"/>
          <w:lang w:val="uz-Cyrl-UZ"/>
        </w:rPr>
        <w:t>g‘</w:t>
      </w:r>
      <w:r w:rsidRPr="008B3646">
        <w:rPr>
          <w:rFonts w:ascii="Times New Roman" w:hAnsi="Times New Roman"/>
          <w:bCs/>
          <w:sz w:val="26"/>
          <w:szCs w:val="26"/>
          <w:lang w:val="uz-Cyrl-UZ"/>
        </w:rPr>
        <w:t>i yoki kursantlar batalyoni komandirlari rahbarligi ostida</w:t>
      </w:r>
      <w:r w:rsidRPr="008B3646">
        <w:rPr>
          <w:rFonts w:ascii="Times New Roman" w:hAnsi="Times New Roman"/>
          <w:bCs/>
          <w:sz w:val="26"/>
          <w:szCs w:val="26"/>
          <w:lang w:val="uz-Latn-UZ"/>
        </w:rPr>
        <w:t>,</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bо‘linmalar tarkibida о‘tkaziladigan mashq yoki amaliy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 usulida, moddiy ta’minot vositalaridan foydalanib, </w:t>
      </w:r>
      <w:r w:rsidRPr="008B3646">
        <w:rPr>
          <w:rFonts w:ascii="Times New Roman" w:hAnsi="Times New Roman"/>
          <w:bCs/>
          <w:sz w:val="26"/>
          <w:szCs w:val="26"/>
          <w:lang w:val="uz-Cyrl-UZ"/>
        </w:rPr>
        <w:t>о‘tkazish muddati</w:t>
      </w:r>
      <w:r w:rsidRPr="008B3646">
        <w:rPr>
          <w:rFonts w:ascii="Times New Roman" w:hAnsi="Times New Roman"/>
          <w:bCs/>
          <w:sz w:val="26"/>
          <w:szCs w:val="26"/>
          <w:lang w:val="uz-Latn-UZ"/>
        </w:rPr>
        <w:t>, joyi,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 jalb etilgan professor </w:t>
      </w:r>
      <w:r>
        <w:rPr>
          <w:rFonts w:ascii="Times New Roman" w:hAnsi="Times New Roman"/>
          <w:bCs/>
          <w:sz w:val="26"/>
          <w:szCs w:val="26"/>
          <w:lang w:val="uz-Latn-UZ"/>
        </w:rPr>
        <w:t>o‘</w:t>
      </w:r>
      <w:r w:rsidRPr="008B3646">
        <w:rPr>
          <w:rFonts w:ascii="Times New Roman" w:hAnsi="Times New Roman"/>
          <w:bCs/>
          <w:sz w:val="26"/>
          <w:szCs w:val="26"/>
          <w:lang w:val="uz-Latn-UZ"/>
        </w:rPr>
        <w:t>qituvchilar r</w:t>
      </w:r>
      <w:r>
        <w:rPr>
          <w:rFonts w:ascii="Times New Roman" w:hAnsi="Times New Roman"/>
          <w:bCs/>
          <w:sz w:val="26"/>
          <w:szCs w:val="26"/>
          <w:lang w:val="uz-Latn-UZ"/>
        </w:rPr>
        <w:t>o‘</w:t>
      </w:r>
      <w:r w:rsidRPr="008B3646">
        <w:rPr>
          <w:rFonts w:ascii="Times New Roman" w:hAnsi="Times New Roman"/>
          <w:bCs/>
          <w:sz w:val="26"/>
          <w:szCs w:val="26"/>
          <w:lang w:val="uz-Latn-UZ"/>
        </w:rPr>
        <w:t xml:space="preserve">yhati tasdiqlangan holda </w:t>
      </w:r>
      <w:r w:rsidRPr="008B3646">
        <w:rPr>
          <w:rFonts w:ascii="Times New Roman" w:hAnsi="Times New Roman"/>
          <w:bCs/>
          <w:sz w:val="26"/>
          <w:szCs w:val="26"/>
          <w:lang w:val="uz-Cyrl-UZ"/>
        </w:rPr>
        <w:t>о‘tkaziladi.</w:t>
      </w:r>
      <w:r w:rsidRPr="008B3646">
        <w:rPr>
          <w:rFonts w:ascii="Times New Roman" w:hAnsi="Times New Roman"/>
          <w:bCs/>
          <w:sz w:val="26"/>
          <w:szCs w:val="26"/>
          <w:lang w:val="uz-Latn-UZ"/>
        </w:rPr>
        <w:t xml:space="preserve"> </w:t>
      </w:r>
    </w:p>
    <w:p w14:paraId="0F68CB68"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sidRPr="008B3646">
        <w:rPr>
          <w:rFonts w:ascii="Times New Roman" w:hAnsi="Times New Roman"/>
          <w:bCs/>
          <w:sz w:val="26"/>
          <w:szCs w:val="26"/>
          <w:lang w:val="uz-Cyrl-UZ"/>
        </w:rPr>
        <w:t>Kursantlar bilan 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ulotlarining boshlanishiga 10-15 kun qolganda, ular bilan yо‘</w:t>
      </w:r>
      <w:proofErr w:type="spellStart"/>
      <w:r w:rsidRPr="008B3646">
        <w:rPr>
          <w:rFonts w:ascii="Times New Roman" w:hAnsi="Times New Roman"/>
          <w:bCs/>
          <w:sz w:val="26"/>
          <w:szCs w:val="26"/>
          <w:lang w:val="en-US"/>
        </w:rPr>
        <w:t>riqnoma</w:t>
      </w:r>
      <w:proofErr w:type="spellEnd"/>
      <w:r w:rsidRPr="008B3646">
        <w:rPr>
          <w:rFonts w:ascii="Times New Roman" w:hAnsi="Times New Roman"/>
          <w:bCs/>
          <w:sz w:val="26"/>
          <w:szCs w:val="26"/>
          <w:lang w:val="en-US"/>
        </w:rPr>
        <w:t xml:space="preserve"> </w:t>
      </w:r>
      <w:r w:rsidRPr="008B3646">
        <w:rPr>
          <w:rFonts w:ascii="Times New Roman" w:hAnsi="Times New Roman"/>
          <w:bCs/>
          <w:sz w:val="26"/>
          <w:szCs w:val="26"/>
          <w:lang w:val="uz-Cyrl-UZ"/>
        </w:rPr>
        <w:t>о‘tkaziladi. Unda qaysi modul asosida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 </w:t>
      </w:r>
      <w:r>
        <w:rPr>
          <w:rFonts w:ascii="Times New Roman" w:hAnsi="Times New Roman"/>
          <w:bCs/>
          <w:sz w:val="26"/>
          <w:szCs w:val="26"/>
          <w:lang w:val="uz-Cyrl-UZ"/>
        </w:rPr>
        <w:t>o‘</w:t>
      </w:r>
      <w:r w:rsidRPr="008B3646">
        <w:rPr>
          <w:rFonts w:ascii="Times New Roman" w:hAnsi="Times New Roman"/>
          <w:bCs/>
          <w:sz w:val="26"/>
          <w:szCs w:val="26"/>
          <w:lang w:val="uz-Cyrl-UZ"/>
        </w:rPr>
        <w:t>tilishi va mash</w:t>
      </w:r>
      <w:r>
        <w:rPr>
          <w:rFonts w:ascii="Times New Roman" w:hAnsi="Times New Roman"/>
          <w:bCs/>
          <w:sz w:val="26"/>
          <w:szCs w:val="26"/>
          <w:lang w:val="uz-Cyrl-UZ"/>
        </w:rPr>
        <w:t>g‘</w:t>
      </w:r>
      <w:r w:rsidRPr="008B3646">
        <w:rPr>
          <w:rFonts w:ascii="Times New Roman" w:hAnsi="Times New Roman"/>
          <w:bCs/>
          <w:sz w:val="26"/>
          <w:szCs w:val="26"/>
          <w:lang w:val="uz-Cyrl-UZ"/>
        </w:rPr>
        <w:t>ulotlarga oid topshiriqlar beriladi.</w:t>
      </w:r>
    </w:p>
    <w:p w14:paraId="424FFC0B"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Cs/>
          <w:sz w:val="26"/>
          <w:szCs w:val="26"/>
          <w:lang w:val="uz-Cyrl-UZ"/>
        </w:rPr>
        <w:t>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ulotlarini о‘tkazish uchun jalb etiladigan professor-о‘qituvchilar soni harbiy </w:t>
      </w:r>
      <w:r w:rsidRPr="008B3646">
        <w:rPr>
          <w:rFonts w:ascii="Times New Roman" w:hAnsi="Times New Roman"/>
          <w:bCs/>
          <w:sz w:val="26"/>
          <w:szCs w:val="26"/>
          <w:lang w:val="en-US"/>
        </w:rPr>
        <w:t xml:space="preserve">institute </w:t>
      </w:r>
      <w:r w:rsidRPr="008B3646">
        <w:rPr>
          <w:rFonts w:ascii="Times New Roman" w:hAnsi="Times New Roman"/>
          <w:bCs/>
          <w:sz w:val="26"/>
          <w:szCs w:val="26"/>
          <w:lang w:val="uz-Cyrl-UZ"/>
        </w:rPr>
        <w:t>boshli</w:t>
      </w:r>
      <w:r>
        <w:rPr>
          <w:rFonts w:ascii="Times New Roman" w:hAnsi="Times New Roman"/>
          <w:bCs/>
          <w:sz w:val="26"/>
          <w:szCs w:val="26"/>
          <w:lang w:val="uz-Cyrl-UZ"/>
        </w:rPr>
        <w:t>g‘</w:t>
      </w:r>
      <w:r w:rsidRPr="008B3646">
        <w:rPr>
          <w:rFonts w:ascii="Times New Roman" w:hAnsi="Times New Roman"/>
          <w:bCs/>
          <w:sz w:val="26"/>
          <w:szCs w:val="26"/>
          <w:lang w:val="uz-Cyrl-UZ"/>
        </w:rPr>
        <w:t>ining buyru</w:t>
      </w:r>
      <w:r>
        <w:rPr>
          <w:rFonts w:ascii="Times New Roman" w:hAnsi="Times New Roman"/>
          <w:bCs/>
          <w:sz w:val="26"/>
          <w:szCs w:val="26"/>
          <w:lang w:val="uz-Cyrl-UZ"/>
        </w:rPr>
        <w:t>g‘</w:t>
      </w:r>
      <w:r w:rsidRPr="008B3646">
        <w:rPr>
          <w:rFonts w:ascii="Times New Roman" w:hAnsi="Times New Roman"/>
          <w:bCs/>
          <w:sz w:val="26"/>
          <w:szCs w:val="26"/>
          <w:lang w:val="uz-Cyrl-UZ"/>
        </w:rPr>
        <w:t>i va mash</w:t>
      </w:r>
      <w:r>
        <w:rPr>
          <w:rFonts w:ascii="Times New Roman" w:hAnsi="Times New Roman"/>
          <w:bCs/>
          <w:sz w:val="26"/>
          <w:szCs w:val="26"/>
          <w:lang w:val="uz-Cyrl-UZ"/>
        </w:rPr>
        <w:t>g‘</w:t>
      </w:r>
      <w:r w:rsidRPr="008B3646">
        <w:rPr>
          <w:rFonts w:ascii="Times New Roman" w:hAnsi="Times New Roman"/>
          <w:bCs/>
          <w:sz w:val="26"/>
          <w:szCs w:val="26"/>
          <w:lang w:val="uz-Cyrl-UZ"/>
        </w:rPr>
        <w:t>ulotlar jadvali bilan belgilanadi. Professor-о‘qituvchilarning mash</w:t>
      </w:r>
      <w:r>
        <w:rPr>
          <w:rFonts w:ascii="Times New Roman" w:hAnsi="Times New Roman"/>
          <w:bCs/>
          <w:sz w:val="26"/>
          <w:szCs w:val="26"/>
          <w:lang w:val="uz-Cyrl-UZ"/>
        </w:rPr>
        <w:t>g‘</w:t>
      </w:r>
      <w:r w:rsidRPr="008B3646">
        <w:rPr>
          <w:rFonts w:ascii="Times New Roman" w:hAnsi="Times New Roman"/>
          <w:bCs/>
          <w:sz w:val="26"/>
          <w:szCs w:val="26"/>
          <w:lang w:val="uz-Cyrl-UZ"/>
        </w:rPr>
        <w:t>ulotlarni о‘tkazishdagi ishtiroki hisobot hujjatlari va guruh jurnalida aks ettiriladi. Umumq</w:t>
      </w:r>
      <w:r>
        <w:rPr>
          <w:rFonts w:ascii="Times New Roman" w:hAnsi="Times New Roman"/>
          <w:bCs/>
          <w:sz w:val="26"/>
          <w:szCs w:val="26"/>
          <w:lang w:val="uz-Cyrl-UZ"/>
        </w:rPr>
        <w:t>o‘</w:t>
      </w:r>
      <w:r w:rsidRPr="008B3646">
        <w:rPr>
          <w:rFonts w:ascii="Times New Roman" w:hAnsi="Times New Roman"/>
          <w:bCs/>
          <w:sz w:val="26"/>
          <w:szCs w:val="26"/>
          <w:lang w:val="uz-Cyrl-UZ"/>
        </w:rPr>
        <w:t>shin dala mash</w:t>
      </w:r>
      <w:r>
        <w:rPr>
          <w:rFonts w:ascii="Times New Roman" w:hAnsi="Times New Roman"/>
          <w:bCs/>
          <w:sz w:val="26"/>
          <w:szCs w:val="26"/>
          <w:lang w:val="uz-Cyrl-UZ"/>
        </w:rPr>
        <w:t>g‘</w:t>
      </w:r>
      <w:r w:rsidRPr="008B3646">
        <w:rPr>
          <w:rFonts w:ascii="Times New Roman" w:hAnsi="Times New Roman"/>
          <w:bCs/>
          <w:sz w:val="26"/>
          <w:szCs w:val="26"/>
          <w:lang w:val="uz-Cyrl-UZ"/>
        </w:rPr>
        <w:t xml:space="preserve">ulotlari </w:t>
      </w:r>
      <w:r w:rsidRPr="008B3646">
        <w:rPr>
          <w:rFonts w:ascii="Times New Roman" w:hAnsi="Times New Roman"/>
          <w:bCs/>
          <w:sz w:val="26"/>
          <w:szCs w:val="26"/>
          <w:lang w:val="uz-Latn-UZ"/>
        </w:rPr>
        <w:t>moboynida professor-о‘qituvchining bevosita mash</w:t>
      </w:r>
      <w:r>
        <w:rPr>
          <w:rFonts w:ascii="Times New Roman" w:hAnsi="Times New Roman"/>
          <w:bCs/>
          <w:sz w:val="26"/>
          <w:szCs w:val="26"/>
          <w:lang w:val="uz-Latn-UZ"/>
        </w:rPr>
        <w:t>g‘</w:t>
      </w:r>
      <w:r w:rsidRPr="008B3646">
        <w:rPr>
          <w:rFonts w:ascii="Times New Roman" w:hAnsi="Times New Roman"/>
          <w:bCs/>
          <w:sz w:val="26"/>
          <w:szCs w:val="26"/>
          <w:lang w:val="uz-Latn-UZ"/>
        </w:rPr>
        <w:t xml:space="preserve">ulotlar jadvaliga kо‘ra tashkillashtirigan yuklamalari </w:t>
      </w:r>
      <w:r>
        <w:rPr>
          <w:rFonts w:ascii="Times New Roman" w:hAnsi="Times New Roman"/>
          <w:bCs/>
          <w:sz w:val="26"/>
          <w:szCs w:val="26"/>
          <w:lang w:val="uz-Latn-UZ"/>
        </w:rPr>
        <w:t>o‘</w:t>
      </w:r>
      <w:r w:rsidRPr="008B3646">
        <w:rPr>
          <w:rFonts w:ascii="Times New Roman" w:hAnsi="Times New Roman"/>
          <w:bCs/>
          <w:sz w:val="26"/>
          <w:szCs w:val="26"/>
          <w:lang w:val="uz-Latn-UZ"/>
        </w:rPr>
        <w:t>quv yuklamalar tarzida hisoblanadi.</w:t>
      </w:r>
    </w:p>
    <w:p w14:paraId="118512BB"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Latn-UZ"/>
        </w:rPr>
      </w:pPr>
      <w:r w:rsidRPr="008B3646">
        <w:rPr>
          <w:rFonts w:ascii="Times New Roman" w:hAnsi="Times New Roman"/>
          <w:b/>
          <w:bCs/>
          <w:sz w:val="26"/>
          <w:szCs w:val="26"/>
          <w:lang w:val="uz-Latn-UZ"/>
        </w:rPr>
        <w:t xml:space="preserve">Harbiy </w:t>
      </w:r>
      <w:r>
        <w:rPr>
          <w:rFonts w:ascii="Times New Roman" w:hAnsi="Times New Roman"/>
          <w:b/>
          <w:bCs/>
          <w:sz w:val="26"/>
          <w:szCs w:val="26"/>
          <w:lang w:val="uz-Latn-UZ"/>
        </w:rPr>
        <w:t>o‘</w:t>
      </w:r>
      <w:r w:rsidRPr="008B3646">
        <w:rPr>
          <w:rFonts w:ascii="Times New Roman" w:hAnsi="Times New Roman"/>
          <w:b/>
          <w:bCs/>
          <w:sz w:val="26"/>
          <w:szCs w:val="26"/>
          <w:lang w:val="uz-Latn-UZ"/>
        </w:rPr>
        <w:t xml:space="preserve">yinlar </w:t>
      </w:r>
      <w:r w:rsidRPr="008B3646">
        <w:rPr>
          <w:rFonts w:ascii="Times New Roman" w:hAnsi="Times New Roman"/>
          <w:bCs/>
          <w:sz w:val="26"/>
          <w:szCs w:val="26"/>
          <w:lang w:val="uz-Latn-UZ"/>
        </w:rPr>
        <w:t>ixtisoslik fanlarning eng muhim mavzulari b</w:t>
      </w:r>
      <w:r>
        <w:rPr>
          <w:rFonts w:ascii="Times New Roman" w:hAnsi="Times New Roman"/>
          <w:bCs/>
          <w:sz w:val="26"/>
          <w:szCs w:val="26"/>
          <w:lang w:val="uz-Latn-UZ"/>
        </w:rPr>
        <w:t>o‘</w:t>
      </w:r>
      <w:r w:rsidRPr="008B3646">
        <w:rPr>
          <w:rFonts w:ascii="Times New Roman" w:hAnsi="Times New Roman"/>
          <w:bCs/>
          <w:sz w:val="26"/>
          <w:szCs w:val="26"/>
          <w:lang w:val="uz-Latn-UZ"/>
        </w:rPr>
        <w:t xml:space="preserve">yicha </w:t>
      </w:r>
      <w:r>
        <w:rPr>
          <w:rFonts w:ascii="Times New Roman" w:hAnsi="Times New Roman"/>
          <w:bCs/>
          <w:sz w:val="26"/>
          <w:szCs w:val="26"/>
          <w:lang w:val="uz-Latn-UZ"/>
        </w:rPr>
        <w:t>o‘</w:t>
      </w:r>
      <w:r w:rsidRPr="008B3646">
        <w:rPr>
          <w:rFonts w:ascii="Times New Roman" w:hAnsi="Times New Roman"/>
          <w:bCs/>
          <w:sz w:val="26"/>
          <w:szCs w:val="26"/>
          <w:lang w:val="uz-Latn-UZ"/>
        </w:rPr>
        <w:t>tkazilib, ularning bosh maqsadi kursantlarga harbiy hakerlik sohasida egallagan bilim va k</w:t>
      </w:r>
      <w:r>
        <w:rPr>
          <w:rFonts w:ascii="Times New Roman" w:hAnsi="Times New Roman"/>
          <w:bCs/>
          <w:sz w:val="26"/>
          <w:szCs w:val="26"/>
          <w:lang w:val="uz-Latn-UZ"/>
        </w:rPr>
        <w:t>o‘</w:t>
      </w:r>
      <w:r w:rsidRPr="008B3646">
        <w:rPr>
          <w:rFonts w:ascii="Times New Roman" w:hAnsi="Times New Roman"/>
          <w:bCs/>
          <w:sz w:val="26"/>
          <w:szCs w:val="26"/>
          <w:lang w:val="uz-Latn-UZ"/>
        </w:rPr>
        <w:t xml:space="preserve">nikmalari </w:t>
      </w:r>
      <w:r w:rsidRPr="008B3646">
        <w:rPr>
          <w:rFonts w:ascii="Times New Roman" w:hAnsi="Times New Roman"/>
          <w:bCs/>
          <w:sz w:val="26"/>
          <w:szCs w:val="26"/>
          <w:lang w:val="uz-Latn-UZ"/>
        </w:rPr>
        <w:lastRenderedPageBreak/>
        <w:t>asosida kiberhujumlarni tashkillashtirish, amalga oshirish, xavfsizlikni yanada oshirishga qaratilgan imkoniyatlarni yanada takomillashtirish, xakerlik sohasida bilimlarni oshirish, yangi xakerlik texnologiyalarini rivojlantirish, xavfsizlik masalalari va ularning hal qilinishi b</w:t>
      </w:r>
      <w:r>
        <w:rPr>
          <w:rFonts w:ascii="Times New Roman" w:hAnsi="Times New Roman"/>
          <w:bCs/>
          <w:sz w:val="26"/>
          <w:szCs w:val="26"/>
          <w:lang w:val="uz-Latn-UZ"/>
        </w:rPr>
        <w:t>o‘</w:t>
      </w:r>
      <w:r w:rsidRPr="008B3646">
        <w:rPr>
          <w:rFonts w:ascii="Times New Roman" w:hAnsi="Times New Roman"/>
          <w:bCs/>
          <w:sz w:val="26"/>
          <w:szCs w:val="26"/>
          <w:lang w:val="uz-Latn-UZ"/>
        </w:rPr>
        <w:t xml:space="preserve">yicha vazifalarni bajarish tajribasini boyitish va “eng yaxshi xaker ustasi”ni aniqlash. Harbiy </w:t>
      </w:r>
      <w:r>
        <w:rPr>
          <w:rFonts w:ascii="Times New Roman" w:hAnsi="Times New Roman"/>
          <w:bCs/>
          <w:sz w:val="26"/>
          <w:szCs w:val="26"/>
          <w:lang w:val="uz-Latn-UZ"/>
        </w:rPr>
        <w:t>o‘</w:t>
      </w:r>
      <w:r w:rsidRPr="008B3646">
        <w:rPr>
          <w:rFonts w:ascii="Times New Roman" w:hAnsi="Times New Roman"/>
          <w:bCs/>
          <w:sz w:val="26"/>
          <w:szCs w:val="26"/>
          <w:lang w:val="uz-Latn-UZ"/>
        </w:rPr>
        <w:t xml:space="preserve">yinlar zamonaviy AKT vostalari bilan jihozlangan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quvlari sinflarda </w:t>
      </w:r>
      <w:r>
        <w:rPr>
          <w:rFonts w:ascii="Times New Roman" w:hAnsi="Times New Roman"/>
          <w:bCs/>
          <w:sz w:val="26"/>
          <w:szCs w:val="26"/>
          <w:lang w:val="uz-Latn-UZ"/>
        </w:rPr>
        <w:t>o‘</w:t>
      </w:r>
      <w:r w:rsidRPr="008B3646">
        <w:rPr>
          <w:rFonts w:ascii="Times New Roman" w:hAnsi="Times New Roman"/>
          <w:bCs/>
          <w:sz w:val="26"/>
          <w:szCs w:val="26"/>
          <w:lang w:val="uz-Latn-UZ"/>
        </w:rPr>
        <w:t xml:space="preserve">tkaziladi. U bir va bir nechta kursantlar guruhi bilan bir vaqtda, bir yoki bir qancha tayyorlanayotgan </w:t>
      </w:r>
      <w:r>
        <w:rPr>
          <w:rFonts w:ascii="Times New Roman" w:hAnsi="Times New Roman"/>
          <w:bCs/>
          <w:sz w:val="26"/>
          <w:szCs w:val="26"/>
          <w:lang w:val="uz-Latn-UZ"/>
        </w:rPr>
        <w:t>soha vakil</w:t>
      </w:r>
      <w:r w:rsidRPr="008B3646">
        <w:rPr>
          <w:rFonts w:ascii="Times New Roman" w:hAnsi="Times New Roman"/>
          <w:bCs/>
          <w:sz w:val="26"/>
          <w:szCs w:val="26"/>
          <w:lang w:val="uz-Latn-UZ"/>
        </w:rPr>
        <w:t>lar</w:t>
      </w:r>
      <w:r>
        <w:rPr>
          <w:rFonts w:ascii="Times New Roman" w:hAnsi="Times New Roman"/>
          <w:bCs/>
          <w:sz w:val="26"/>
          <w:szCs w:val="26"/>
          <w:lang w:val="uz-Latn-UZ"/>
        </w:rPr>
        <w:t>i</w:t>
      </w:r>
      <w:r w:rsidRPr="008B3646">
        <w:rPr>
          <w:rFonts w:ascii="Times New Roman" w:hAnsi="Times New Roman"/>
          <w:bCs/>
          <w:sz w:val="26"/>
          <w:szCs w:val="26"/>
          <w:lang w:val="uz-Latn-UZ"/>
        </w:rPr>
        <w:t xml:space="preserve"> bilan </w:t>
      </w:r>
      <w:r>
        <w:rPr>
          <w:rFonts w:ascii="Times New Roman" w:hAnsi="Times New Roman"/>
          <w:bCs/>
          <w:sz w:val="26"/>
          <w:szCs w:val="26"/>
          <w:lang w:val="uz-Latn-UZ"/>
        </w:rPr>
        <w:t>o‘</w:t>
      </w:r>
      <w:r w:rsidRPr="008B3646">
        <w:rPr>
          <w:rFonts w:ascii="Times New Roman" w:hAnsi="Times New Roman"/>
          <w:bCs/>
          <w:sz w:val="26"/>
          <w:szCs w:val="26"/>
          <w:lang w:val="uz-Latn-UZ"/>
        </w:rPr>
        <w:t>tkazilishi mumkin.</w:t>
      </w:r>
    </w:p>
    <w:p w14:paraId="392C5684" w14:textId="77777777" w:rsidR="00DE1746" w:rsidRPr="008B3646" w:rsidRDefault="00DE1746" w:rsidP="00DE1746">
      <w:pPr>
        <w:widowControl w:val="0"/>
        <w:tabs>
          <w:tab w:val="left" w:pos="8505"/>
        </w:tabs>
        <w:spacing w:after="0" w:line="240" w:lineRule="auto"/>
        <w:ind w:firstLine="709"/>
        <w:jc w:val="both"/>
        <w:rPr>
          <w:rFonts w:ascii="Times New Roman" w:hAnsi="Times New Roman"/>
          <w:bCs/>
          <w:sz w:val="26"/>
          <w:szCs w:val="26"/>
          <w:lang w:val="uz-Cyrl-UZ"/>
        </w:rPr>
      </w:pPr>
      <w:r>
        <w:rPr>
          <w:rFonts w:ascii="Times New Roman" w:hAnsi="Times New Roman"/>
          <w:bCs/>
          <w:sz w:val="26"/>
          <w:szCs w:val="26"/>
          <w:lang w:val="uz-Latn-UZ"/>
        </w:rPr>
        <w:t xml:space="preserve">Harbiy o‘yinlarni </w:t>
      </w:r>
      <w:r>
        <w:rPr>
          <w:rFonts w:ascii="Times New Roman" w:hAnsi="Times New Roman"/>
          <w:bCs/>
          <w:sz w:val="26"/>
          <w:szCs w:val="26"/>
          <w:lang w:val="uz-Cyrl-UZ"/>
        </w:rPr>
        <w:t>o‘</w:t>
      </w:r>
      <w:r w:rsidRPr="008B3646">
        <w:rPr>
          <w:rFonts w:ascii="Times New Roman" w:hAnsi="Times New Roman"/>
          <w:bCs/>
          <w:sz w:val="26"/>
          <w:szCs w:val="26"/>
          <w:lang w:val="uz-Cyrl-UZ"/>
        </w:rPr>
        <w:t>tkazish uchun jalb etiladigan professor-</w:t>
      </w:r>
      <w:r>
        <w:rPr>
          <w:rFonts w:ascii="Times New Roman" w:hAnsi="Times New Roman"/>
          <w:bCs/>
          <w:sz w:val="26"/>
          <w:szCs w:val="26"/>
          <w:lang w:val="uz-Cyrl-UZ"/>
        </w:rPr>
        <w:t>o‘</w:t>
      </w:r>
      <w:r w:rsidRPr="008B3646">
        <w:rPr>
          <w:rFonts w:ascii="Times New Roman" w:hAnsi="Times New Roman"/>
          <w:bCs/>
          <w:sz w:val="26"/>
          <w:szCs w:val="26"/>
          <w:lang w:val="uz-Cyrl-UZ"/>
        </w:rPr>
        <w:t>qituvchilar soni harbiy institut boshli</w:t>
      </w:r>
      <w:r>
        <w:rPr>
          <w:rFonts w:ascii="Times New Roman" w:hAnsi="Times New Roman"/>
          <w:bCs/>
          <w:sz w:val="26"/>
          <w:szCs w:val="26"/>
          <w:lang w:val="uz-Cyrl-UZ"/>
        </w:rPr>
        <w:t>g‘</w:t>
      </w:r>
      <w:r w:rsidRPr="008B3646">
        <w:rPr>
          <w:rFonts w:ascii="Times New Roman" w:hAnsi="Times New Roman"/>
          <w:bCs/>
          <w:sz w:val="26"/>
          <w:szCs w:val="26"/>
          <w:lang w:val="uz-Cyrl-UZ"/>
        </w:rPr>
        <w:t>ining buyru</w:t>
      </w:r>
      <w:r>
        <w:rPr>
          <w:rFonts w:ascii="Times New Roman" w:hAnsi="Times New Roman"/>
          <w:bCs/>
          <w:sz w:val="26"/>
          <w:szCs w:val="26"/>
          <w:lang w:val="uz-Cyrl-UZ"/>
        </w:rPr>
        <w:t>g‘</w:t>
      </w:r>
      <w:r w:rsidRPr="008B3646">
        <w:rPr>
          <w:rFonts w:ascii="Times New Roman" w:hAnsi="Times New Roman"/>
          <w:bCs/>
          <w:sz w:val="26"/>
          <w:szCs w:val="26"/>
          <w:lang w:val="uz-Cyrl-UZ"/>
        </w:rPr>
        <w:t xml:space="preserve">i va </w:t>
      </w:r>
      <w:r>
        <w:rPr>
          <w:rFonts w:ascii="Times New Roman" w:hAnsi="Times New Roman"/>
          <w:bCs/>
          <w:sz w:val="26"/>
          <w:szCs w:val="26"/>
          <w:lang w:val="uz-Latn-UZ"/>
        </w:rPr>
        <w:t>o‘</w:t>
      </w:r>
      <w:r w:rsidRPr="008B3646">
        <w:rPr>
          <w:rFonts w:ascii="Times New Roman" w:hAnsi="Times New Roman"/>
          <w:bCs/>
          <w:sz w:val="26"/>
          <w:szCs w:val="26"/>
          <w:lang w:val="uz-Latn-UZ"/>
        </w:rPr>
        <w:t xml:space="preserve">quvni </w:t>
      </w:r>
      <w:r>
        <w:rPr>
          <w:rFonts w:ascii="Times New Roman" w:hAnsi="Times New Roman"/>
          <w:bCs/>
          <w:sz w:val="26"/>
          <w:szCs w:val="26"/>
          <w:lang w:val="uz-Cyrl-UZ"/>
        </w:rPr>
        <w:t>o‘</w:t>
      </w:r>
      <w:r w:rsidRPr="008B3646">
        <w:rPr>
          <w:rFonts w:ascii="Times New Roman" w:hAnsi="Times New Roman"/>
          <w:bCs/>
          <w:sz w:val="26"/>
          <w:szCs w:val="26"/>
          <w:lang w:val="uz-Cyrl-UZ"/>
        </w:rPr>
        <w:t xml:space="preserve">tkazish rejasida belgilanadi. </w:t>
      </w:r>
      <w:r>
        <w:rPr>
          <w:rFonts w:ascii="Times New Roman" w:hAnsi="Times New Roman"/>
          <w:bCs/>
          <w:sz w:val="26"/>
          <w:szCs w:val="26"/>
          <w:lang w:val="uz-Latn-UZ"/>
        </w:rPr>
        <w:t>O‘</w:t>
      </w:r>
      <w:r w:rsidRPr="008B3646">
        <w:rPr>
          <w:rFonts w:ascii="Times New Roman" w:hAnsi="Times New Roman"/>
          <w:bCs/>
          <w:sz w:val="26"/>
          <w:szCs w:val="26"/>
          <w:lang w:val="uz-Latn-UZ"/>
        </w:rPr>
        <w:t>quv</w:t>
      </w:r>
      <w:r w:rsidRPr="008B3646">
        <w:rPr>
          <w:rFonts w:ascii="Times New Roman" w:hAnsi="Times New Roman"/>
          <w:bCs/>
          <w:sz w:val="26"/>
          <w:szCs w:val="26"/>
          <w:lang w:val="uz-Cyrl-UZ"/>
        </w:rPr>
        <w:t xml:space="preserve"> </w:t>
      </w:r>
      <w:r w:rsidRPr="008B3646">
        <w:rPr>
          <w:rFonts w:ascii="Times New Roman" w:hAnsi="Times New Roman"/>
          <w:bCs/>
          <w:sz w:val="26"/>
          <w:szCs w:val="26"/>
          <w:lang w:val="uz-Latn-UZ"/>
        </w:rPr>
        <w:t>moboynida professor-</w:t>
      </w:r>
      <w:r>
        <w:rPr>
          <w:rFonts w:ascii="Times New Roman" w:hAnsi="Times New Roman"/>
          <w:bCs/>
          <w:sz w:val="26"/>
          <w:szCs w:val="26"/>
          <w:lang w:val="uz-Latn-UZ"/>
        </w:rPr>
        <w:t>o‘</w:t>
      </w:r>
      <w:r w:rsidRPr="008B3646">
        <w:rPr>
          <w:rFonts w:ascii="Times New Roman" w:hAnsi="Times New Roman"/>
          <w:bCs/>
          <w:sz w:val="26"/>
          <w:szCs w:val="26"/>
          <w:lang w:val="uz-Latn-UZ"/>
        </w:rPr>
        <w:t>qituvchi</w:t>
      </w:r>
      <w:r w:rsidRPr="008B3646">
        <w:rPr>
          <w:rFonts w:ascii="Times New Roman" w:hAnsi="Times New Roman"/>
          <w:bCs/>
          <w:sz w:val="26"/>
          <w:szCs w:val="26"/>
          <w:lang w:val="uz-Cyrl-UZ"/>
        </w:rPr>
        <w:t>lar</w:t>
      </w:r>
      <w:r w:rsidRPr="008B3646">
        <w:rPr>
          <w:rFonts w:ascii="Times New Roman" w:hAnsi="Times New Roman"/>
          <w:bCs/>
          <w:sz w:val="26"/>
          <w:szCs w:val="26"/>
          <w:lang w:val="uz-Latn-UZ"/>
        </w:rPr>
        <w:t>ning bevosita rejaga k</w:t>
      </w:r>
      <w:r>
        <w:rPr>
          <w:rFonts w:ascii="Times New Roman" w:hAnsi="Times New Roman"/>
          <w:bCs/>
          <w:sz w:val="26"/>
          <w:szCs w:val="26"/>
          <w:lang w:val="uz-Latn-UZ"/>
        </w:rPr>
        <w:t>o‘</w:t>
      </w:r>
      <w:r w:rsidRPr="008B3646">
        <w:rPr>
          <w:rFonts w:ascii="Times New Roman" w:hAnsi="Times New Roman"/>
          <w:bCs/>
          <w:sz w:val="26"/>
          <w:szCs w:val="26"/>
          <w:lang w:val="uz-Latn-UZ"/>
        </w:rPr>
        <w:t>ra tashkillashtiri</w:t>
      </w:r>
      <w:r w:rsidRPr="008B3646">
        <w:rPr>
          <w:rFonts w:ascii="Times New Roman" w:hAnsi="Times New Roman"/>
          <w:bCs/>
          <w:sz w:val="26"/>
          <w:szCs w:val="26"/>
          <w:lang w:val="uz-Cyrl-UZ"/>
        </w:rPr>
        <w:t>l</w:t>
      </w:r>
      <w:r w:rsidRPr="008B3646">
        <w:rPr>
          <w:rFonts w:ascii="Times New Roman" w:hAnsi="Times New Roman"/>
          <w:bCs/>
          <w:sz w:val="26"/>
          <w:szCs w:val="26"/>
          <w:lang w:val="uz-Latn-UZ"/>
        </w:rPr>
        <w:t xml:space="preserve">gan yuklamalari </w:t>
      </w:r>
      <w:r w:rsidRPr="008B3646">
        <w:rPr>
          <w:rFonts w:ascii="Times New Roman" w:hAnsi="Times New Roman"/>
          <w:bCs/>
          <w:sz w:val="26"/>
          <w:szCs w:val="26"/>
          <w:lang w:val="uz-Cyrl-UZ"/>
        </w:rPr>
        <w:t>auditoriya mash</w:t>
      </w:r>
      <w:r>
        <w:rPr>
          <w:rFonts w:ascii="Times New Roman" w:hAnsi="Times New Roman"/>
          <w:bCs/>
          <w:sz w:val="26"/>
          <w:szCs w:val="26"/>
          <w:lang w:val="uz-Cyrl-UZ"/>
        </w:rPr>
        <w:t>g‘</w:t>
      </w:r>
      <w:r w:rsidRPr="008B3646">
        <w:rPr>
          <w:rFonts w:ascii="Times New Roman" w:hAnsi="Times New Roman"/>
          <w:bCs/>
          <w:sz w:val="26"/>
          <w:szCs w:val="26"/>
          <w:lang w:val="uz-Cyrl-UZ"/>
        </w:rPr>
        <w:t>ulotlari</w:t>
      </w:r>
      <w:r w:rsidRPr="008B3646">
        <w:rPr>
          <w:rFonts w:ascii="Times New Roman" w:hAnsi="Times New Roman"/>
          <w:bCs/>
          <w:sz w:val="26"/>
          <w:szCs w:val="26"/>
          <w:lang w:val="uz-Latn-UZ"/>
        </w:rPr>
        <w:t xml:space="preserve"> tarzida hisoblanadi.</w:t>
      </w:r>
      <w:r w:rsidRPr="008B3646">
        <w:rPr>
          <w:rFonts w:ascii="Times New Roman" w:hAnsi="Times New Roman"/>
          <w:bCs/>
          <w:sz w:val="26"/>
          <w:szCs w:val="26"/>
          <w:lang w:val="uz-Cyrl-UZ"/>
        </w:rPr>
        <w:t xml:space="preserve"> </w:t>
      </w:r>
    </w:p>
    <w:p w14:paraId="71842049" w14:textId="77777777" w:rsidR="00E1775E" w:rsidRPr="00131D92" w:rsidRDefault="00E1775E" w:rsidP="004B7DBB">
      <w:pPr>
        <w:spacing w:after="0" w:line="240" w:lineRule="auto"/>
        <w:rPr>
          <w:rFonts w:ascii="Times New Roman" w:hAnsi="Times New Roman"/>
          <w:b/>
          <w:bCs/>
          <w:sz w:val="26"/>
          <w:szCs w:val="26"/>
          <w:lang w:val="uz-Cyrl-UZ"/>
        </w:rPr>
      </w:pPr>
      <w:r w:rsidRPr="00131D92">
        <w:rPr>
          <w:rFonts w:ascii="Times New Roman" w:hAnsi="Times New Roman"/>
          <w:b/>
          <w:bCs/>
          <w:sz w:val="26"/>
          <w:szCs w:val="26"/>
          <w:lang w:val="uz-Cyrl-UZ"/>
        </w:rPr>
        <w:br w:type="page"/>
      </w:r>
    </w:p>
    <w:p w14:paraId="74D783D5" w14:textId="785BD07D" w:rsidR="00C25507" w:rsidRPr="00131D92" w:rsidRDefault="00C25507" w:rsidP="005D2AB9">
      <w:pPr>
        <w:tabs>
          <w:tab w:val="left" w:pos="8505"/>
        </w:tabs>
        <w:spacing w:after="0" w:line="240" w:lineRule="auto"/>
        <w:ind w:firstLine="142"/>
        <w:jc w:val="center"/>
        <w:rPr>
          <w:rFonts w:ascii="Times New Roman" w:hAnsi="Times New Roman"/>
          <w:b/>
          <w:sz w:val="26"/>
          <w:szCs w:val="26"/>
          <w:lang w:val="uz-Latn-UZ"/>
        </w:rPr>
      </w:pPr>
      <w:r w:rsidRPr="00131D92">
        <w:rPr>
          <w:rFonts w:ascii="Times New Roman" w:hAnsi="Times New Roman"/>
          <w:b/>
          <w:sz w:val="26"/>
          <w:szCs w:val="26"/>
          <w:lang w:val="uz-Latn-UZ"/>
        </w:rPr>
        <w:lastRenderedPageBreak/>
        <w:t>IV. FANLAR B</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 xml:space="preserve">YICHA </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QUV DASTURLARI</w:t>
      </w:r>
    </w:p>
    <w:p w14:paraId="32F1FE1A" w14:textId="372FDCBE" w:rsidR="00F95393" w:rsidRPr="00131D92" w:rsidRDefault="00C25507" w:rsidP="005D2AB9">
      <w:pPr>
        <w:pStyle w:val="1"/>
        <w:spacing w:before="0" w:after="120"/>
        <w:ind w:firstLine="142"/>
        <w:rPr>
          <w:b w:val="0"/>
          <w:sz w:val="26"/>
          <w:szCs w:val="26"/>
          <w:lang w:val="uz-Latn-UZ"/>
        </w:rPr>
      </w:pPr>
      <w:r w:rsidRPr="00131D92">
        <w:rPr>
          <w:sz w:val="26"/>
          <w:szCs w:val="26"/>
          <w:lang w:val="uz-Latn-UZ"/>
        </w:rPr>
        <w:t>4.1. MAJBURIY FANLAR</w:t>
      </w:r>
    </w:p>
    <w:p w14:paraId="3827063A" w14:textId="294F3AE4" w:rsidR="005D2AB9" w:rsidRPr="005D2AB9" w:rsidRDefault="005D2AB9" w:rsidP="005D2AB9">
      <w:pPr>
        <w:spacing w:after="0" w:line="240" w:lineRule="auto"/>
        <w:jc w:val="center"/>
        <w:rPr>
          <w:rFonts w:ascii="Times New Roman" w:hAnsi="Times New Roman"/>
          <w:b/>
          <w:sz w:val="28"/>
          <w:szCs w:val="28"/>
          <w:lang w:val="uz-Latn-UZ"/>
        </w:rPr>
      </w:pPr>
      <w:r w:rsidRPr="00B5358E">
        <w:rPr>
          <w:rFonts w:ascii="Times New Roman" w:hAnsi="Times New Roman"/>
          <w:b/>
          <w:sz w:val="28"/>
          <w:szCs w:val="28"/>
          <w:lang w:val="uz-Latn-UZ"/>
        </w:rPr>
        <w:t xml:space="preserve">4.1.01. </w:t>
      </w:r>
      <w:r w:rsidRPr="0046766E">
        <w:rPr>
          <w:rFonts w:ascii="Times New Roman" w:hAnsi="Times New Roman"/>
          <w:b/>
          <w:sz w:val="28"/>
          <w:szCs w:val="28"/>
          <w:lang w:val="uz-Cyrl-UZ"/>
        </w:rPr>
        <w:t>VIDEOKONFERENSIYA ALOQA TIZIMLARI</w:t>
      </w:r>
    </w:p>
    <w:p w14:paraId="4C269FE2" w14:textId="77777777" w:rsidR="005D2AB9" w:rsidRPr="00240217" w:rsidRDefault="005D2AB9" w:rsidP="005D2AB9">
      <w:pPr>
        <w:spacing w:after="0"/>
        <w:jc w:val="center"/>
        <w:rPr>
          <w:rFonts w:ascii="Times New Roman" w:hAnsi="Times New Roman"/>
          <w:b/>
          <w:sz w:val="20"/>
          <w:szCs w:val="20"/>
          <w:lang w:val="uz-Cyrl-UZ"/>
        </w:rPr>
      </w:pPr>
    </w:p>
    <w:p w14:paraId="00D07F84" w14:textId="77777777" w:rsidR="005D2AB9" w:rsidRPr="00F24FE3" w:rsidRDefault="005D2AB9" w:rsidP="005D2AB9">
      <w:pPr>
        <w:pStyle w:val="ab"/>
        <w:spacing w:after="120"/>
        <w:jc w:val="center"/>
        <w:rPr>
          <w:rFonts w:ascii="Times New Roman" w:hAnsi="Times New Roman"/>
          <w:b/>
          <w:sz w:val="26"/>
          <w:szCs w:val="26"/>
          <w:lang w:val="uz-Cyrl-UZ"/>
        </w:rPr>
      </w:pPr>
      <w:r w:rsidRPr="00F24FE3">
        <w:rPr>
          <w:rFonts w:ascii="Times New Roman" w:hAnsi="Times New Roman"/>
          <w:b/>
          <w:sz w:val="26"/>
          <w:szCs w:val="26"/>
          <w:lang w:val="uz-Cyrl-UZ"/>
        </w:rPr>
        <w:t>1. O‘quv fanining dolzarbligi va oliy kasbiy ta’lim dasturidagi o‘rni</w:t>
      </w:r>
    </w:p>
    <w:p w14:paraId="59B89955" w14:textId="77777777" w:rsidR="005D2AB9" w:rsidRPr="004459C2" w:rsidRDefault="005D2AB9" w:rsidP="005D2AB9">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“Videokonferensiya aloqa tizimlari” fanining asosiy maqsadi qo‘shilma va harbiy qismlarni zamonaviy videokonferensiya aloqa tizimlari va vositalaridan foydalanish bo‘yicha mustahkam nazariy bilim va amaliy ko‘nikmalarga ega; zamonaviy videokonferensiya aloqa tizimlari va vositalari haqida ma’lumotga ega; ularda qo‘llaniladigan tarkibiy qurilmalar va dasturlar tasnifi, videokonferensiya aloqa tizimlari loyihalash, tezkor-texnik xizmatni to‘g‘ri tashkil qilish, tinchlik davrida va jang olib borishning murakkab sharoitlarida videokonferensiya aloqani tashkil etish va foydalanish qobilyatiga ega ofitserlarni tayyorlashdan iboratdir.</w:t>
      </w:r>
    </w:p>
    <w:p w14:paraId="19DF3C6E" w14:textId="77777777" w:rsidR="005D2AB9" w:rsidRDefault="005D2AB9" w:rsidP="005D2AB9">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Fanning asosiy vazifasi kursantlar tomonidan yangi videokonferensiya aloqa tizimlarini loyihalash usullari to‘g‘risida ma’lumotga ega bo‘lgan, turli hil mavjud maxsus dasturiy va apparat vositalar yordamida videokonferensiya aloqasini tashkil etish bo‘yicha amaliy ko‘nikmasiga ega, shuningdek lokal hamda korparatish kompyuter tizimlari va tarmoqlarini qurish usullarini bilgan, buning natijasida O‘zbekiston Respublikasi Qurolli Kuchlarida yagona himoyalangan videokonferensiya aloqani tarmog‘ini yaratish va unga texnik xizmat ko‘rsatish imkoniyatiga ega bo‘lgan ofitserlarni tayyorlashdan iboratdir.</w:t>
      </w:r>
    </w:p>
    <w:p w14:paraId="241E1224" w14:textId="77777777" w:rsidR="005D2AB9" w:rsidRPr="00F24FE3" w:rsidRDefault="005D2AB9" w:rsidP="005D2AB9">
      <w:pPr>
        <w:pStyle w:val="ab"/>
        <w:spacing w:before="120" w:after="120"/>
        <w:jc w:val="center"/>
        <w:rPr>
          <w:rFonts w:ascii="Times New Roman" w:hAnsi="Times New Roman"/>
          <w:b/>
          <w:sz w:val="26"/>
          <w:szCs w:val="26"/>
          <w:lang w:val="uz-Cyrl-UZ"/>
        </w:rPr>
      </w:pPr>
      <w:r w:rsidRPr="00F24FE3">
        <w:rPr>
          <w:rFonts w:ascii="Times New Roman" w:hAnsi="Times New Roman"/>
          <w:b/>
          <w:sz w:val="26"/>
          <w:szCs w:val="26"/>
          <w:lang w:val="uz-Cyrl-UZ"/>
        </w:rPr>
        <w:t>2. O‘quv fanining maqsadi va vazifasi</w:t>
      </w:r>
    </w:p>
    <w:p w14:paraId="30AAC22D" w14:textId="77777777" w:rsidR="005D2AB9" w:rsidRPr="004459C2" w:rsidRDefault="005D2AB9" w:rsidP="005D2AB9">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Fanni o‘qitishdan </w:t>
      </w:r>
      <w:r w:rsidRPr="00BB6F2A">
        <w:rPr>
          <w:rFonts w:ascii="Times New Roman" w:eastAsia="Calibri" w:hAnsi="Times New Roman"/>
          <w:b/>
          <w:sz w:val="26"/>
          <w:szCs w:val="26"/>
          <w:lang w:val="uz-Cyrl-UZ"/>
        </w:rPr>
        <w:t>maqsad</w:t>
      </w:r>
      <w:r w:rsidRPr="004459C2">
        <w:rPr>
          <w:rFonts w:ascii="Times New Roman" w:eastAsia="Calibri" w:hAnsi="Times New Roman"/>
          <w:sz w:val="26"/>
          <w:szCs w:val="26"/>
          <w:lang w:val="uz-Cyrl-UZ"/>
        </w:rPr>
        <w:t xml:space="preserve"> – zamonaviy videokonferensiya aloqa tizimlarini loyihalash va qurish usullarini, videokonferensiya aloqaning dasturiy va apparat vositalaridan amaliy foydalanishni o‘rganish. Olingan bilimlar asosida videokonferensiya aloqa tizimlarini tahlil va sintez etish masalalarini yechish. </w:t>
      </w:r>
    </w:p>
    <w:p w14:paraId="21E7FCAF" w14:textId="77777777" w:rsidR="005D2AB9" w:rsidRDefault="005D2AB9" w:rsidP="005D2AB9">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Fanning </w:t>
      </w:r>
      <w:r w:rsidRPr="00BB6F2A">
        <w:rPr>
          <w:rFonts w:ascii="Times New Roman" w:eastAsia="Calibri" w:hAnsi="Times New Roman"/>
          <w:b/>
          <w:sz w:val="26"/>
          <w:szCs w:val="26"/>
          <w:lang w:val="uz-Cyrl-UZ"/>
        </w:rPr>
        <w:t>vazifasi</w:t>
      </w:r>
      <w:r w:rsidRPr="004459C2">
        <w:rPr>
          <w:rFonts w:ascii="Times New Roman" w:eastAsia="Calibri" w:hAnsi="Times New Roman"/>
          <w:sz w:val="26"/>
          <w:szCs w:val="26"/>
          <w:lang w:val="uz-Cyrl-UZ"/>
        </w:rPr>
        <w:t xml:space="preserve"> – videokonferensiyaning dasturiy va texnik ta’minotiga oid bilim va malakalarni shakllantirish, zamonaviy videoaloqa qurilmalar, raqamli kamera va ovoz yozish apparatlari hamda ular bilan ishlash, videkonferensiya dasturlarini tahlil qilish, apparat va dasturiy vositalarni texnik ekspluatatsiya qilish, xatoliklarni topish va bartaraf etish, raqamli qurilmalarda ishlash ko‘nikmasi va malakalarini o‘zlashtirish.</w:t>
      </w:r>
    </w:p>
    <w:p w14:paraId="5BD59239" w14:textId="77777777" w:rsidR="005D2AB9" w:rsidRDefault="005D2AB9" w:rsidP="005D2AB9">
      <w:pPr>
        <w:pStyle w:val="ab"/>
        <w:ind w:firstLine="709"/>
        <w:jc w:val="both"/>
        <w:rPr>
          <w:rFonts w:ascii="Times New Roman" w:hAnsi="Times New Roman"/>
          <w:sz w:val="26"/>
          <w:szCs w:val="26"/>
          <w:lang w:val="uz-Cyrl-UZ" w:eastAsia="x-none"/>
        </w:rPr>
      </w:pPr>
      <w:r w:rsidRPr="00E07856">
        <w:rPr>
          <w:rFonts w:ascii="Times New Roman" w:hAnsi="Times New Roman"/>
          <w:sz w:val="26"/>
          <w:szCs w:val="26"/>
          <w:lang w:val="uz-Cyrl-UZ" w:eastAsia="x-none"/>
        </w:rPr>
        <w:t>Videokonferensiya aloqa tizimlari fanidan dars olingan kursantlar muhim ko'nikmalarga ega bo'lishadi. Birinchidan, ular turli videokonferensiya platformalarini samarali boshqarishni o'rganadilar. Bu ko'nikma zamonaviy harbiy operatsiyalarda va boshqaruv jarayonlarida muhim ahamiyatga ega. Ikkinchidan, kursantlar xavfsizlik choralarini qo'llash va axborot himoyasi bo'yicha bilimlarni egallaydilar, bu esa harbiy ma'lumotlarning maxfiyligini ta'minlashda muhimdir. Ular, shuningdek, konferensiyalarni rejalashtirish, o‘tkazish va ularni samarali boshqarish uchun zarur bo'lgan kommunikatsiya ko'nikmalarini rivojlantiradilar. Videokonferensiya tizimlari fanidan tahsil olgan kursantlar aloqa texnologiyalari va ularning imkoniyatlarini kengroq tushunib, harbiy xizmatda yuqori samaradorlikka erishadilar.</w:t>
      </w:r>
    </w:p>
    <w:p w14:paraId="2B578DF1" w14:textId="77777777" w:rsidR="005D2AB9" w:rsidRDefault="005D2AB9" w:rsidP="005D2AB9">
      <w:pPr>
        <w:pStyle w:val="ab"/>
        <w:spacing w:before="120" w:after="120"/>
        <w:jc w:val="center"/>
        <w:rPr>
          <w:rFonts w:ascii="Times New Roman" w:hAnsi="Times New Roman"/>
          <w:b/>
          <w:sz w:val="26"/>
          <w:szCs w:val="26"/>
          <w:lang w:val="uz-Cyrl-UZ"/>
        </w:rPr>
      </w:pPr>
      <w:r w:rsidRPr="00E07856">
        <w:rPr>
          <w:rFonts w:ascii="Times New Roman" w:hAnsi="Times New Roman"/>
          <w:b/>
          <w:sz w:val="26"/>
          <w:szCs w:val="26"/>
          <w:lang w:val="uz-Cyrl-UZ"/>
        </w:rPr>
        <w:t xml:space="preserve">3. </w:t>
      </w:r>
      <w:r w:rsidRPr="00F24FE3">
        <w:rPr>
          <w:rFonts w:ascii="Times New Roman" w:hAnsi="Times New Roman"/>
          <w:b/>
          <w:sz w:val="26"/>
          <w:szCs w:val="26"/>
          <w:lang w:val="uz-Cyrl-UZ"/>
        </w:rPr>
        <w:t>Oʻquv fanining mazmuni</w:t>
      </w:r>
    </w:p>
    <w:p w14:paraId="58ED2C58" w14:textId="77777777" w:rsidR="005D2AB9" w:rsidRDefault="005D2AB9" w:rsidP="005D2AB9">
      <w:pPr>
        <w:spacing w:after="0" w:line="240" w:lineRule="auto"/>
        <w:ind w:firstLine="709"/>
        <w:jc w:val="both"/>
        <w:rPr>
          <w:rFonts w:ascii="Times New Roman" w:hAnsi="Times New Roman"/>
          <w:b/>
          <w:iCs/>
          <w:sz w:val="26"/>
          <w:szCs w:val="26"/>
          <w:lang w:val="uz-Latn-UZ"/>
        </w:rPr>
      </w:pPr>
      <w:r>
        <w:rPr>
          <w:rFonts w:ascii="Times New Roman" w:hAnsi="Times New Roman"/>
          <w:b/>
          <w:iCs/>
          <w:sz w:val="26"/>
          <w:szCs w:val="26"/>
          <w:lang w:val="uz-Latn-UZ"/>
        </w:rPr>
        <w:t>1</w:t>
      </w:r>
      <w:r w:rsidRPr="004459C2">
        <w:rPr>
          <w:rFonts w:ascii="Times New Roman" w:hAnsi="Times New Roman"/>
          <w:b/>
          <w:iCs/>
          <w:sz w:val="26"/>
          <w:szCs w:val="26"/>
          <w:lang w:val="uz-Latn-UZ"/>
        </w:rPr>
        <w:t>- Mavzu: Videokonferensiya aloqa tizimlari faniga kirish. Asosiy tushunchalar.</w:t>
      </w:r>
    </w:p>
    <w:p w14:paraId="1DCB04FC" w14:textId="77777777" w:rsidR="005D2AB9" w:rsidRDefault="005D2AB9" w:rsidP="005D2AB9">
      <w:pPr>
        <w:spacing w:after="0" w:line="240" w:lineRule="auto"/>
        <w:ind w:left="708" w:firstLine="1"/>
        <w:jc w:val="both"/>
        <w:rPr>
          <w:rFonts w:ascii="Times New Roman" w:hAnsi="Times New Roman"/>
          <w:b/>
          <w:iCs/>
          <w:sz w:val="26"/>
          <w:szCs w:val="26"/>
          <w:lang w:val="uz-Latn-UZ"/>
        </w:rPr>
      </w:pPr>
      <w:r w:rsidRPr="004459C2">
        <w:rPr>
          <w:rFonts w:ascii="Times New Roman" w:hAnsi="Times New Roman"/>
          <w:sz w:val="26"/>
          <w:szCs w:val="26"/>
          <w:lang w:val="uz-Latn-UZ"/>
        </w:rPr>
        <w:t>Fanning asosiy tushunchalari, videokonferensiya aloqasining yaratilish tarixi</w:t>
      </w:r>
      <w:r>
        <w:rPr>
          <w:rFonts w:ascii="Times New Roman" w:hAnsi="Times New Roman"/>
          <w:sz w:val="26"/>
          <w:szCs w:val="26"/>
          <w:lang w:val="uz-Latn-UZ"/>
        </w:rPr>
        <w:t>.</w:t>
      </w:r>
      <w:r w:rsidRPr="004459C2">
        <w:rPr>
          <w:rFonts w:ascii="Times New Roman" w:hAnsi="Times New Roman"/>
          <w:sz w:val="26"/>
          <w:szCs w:val="26"/>
          <w:lang w:val="uz-Latn-UZ"/>
        </w:rPr>
        <w:t xml:space="preserve"> </w:t>
      </w:r>
      <w:r w:rsidRPr="004459C2">
        <w:rPr>
          <w:rFonts w:ascii="Times New Roman" w:hAnsi="Times New Roman"/>
          <w:b/>
          <w:iCs/>
          <w:sz w:val="26"/>
          <w:szCs w:val="26"/>
          <w:lang w:val="uz-Latn-UZ"/>
        </w:rPr>
        <w:t>2- Mavzu: Videokonferensiya tashkil etishning zarur talablari.</w:t>
      </w:r>
    </w:p>
    <w:p w14:paraId="108B094C" w14:textId="77777777" w:rsidR="005D2AB9" w:rsidRPr="00F17663" w:rsidRDefault="005D2AB9" w:rsidP="005D2AB9">
      <w:pPr>
        <w:spacing w:after="0" w:line="240" w:lineRule="auto"/>
        <w:ind w:firstLine="709"/>
        <w:jc w:val="both"/>
        <w:rPr>
          <w:rFonts w:ascii="Times New Roman" w:hAnsi="Times New Roman"/>
          <w:bCs/>
          <w:iCs/>
          <w:sz w:val="26"/>
          <w:szCs w:val="26"/>
          <w:lang w:val="uz-Latn-UZ"/>
        </w:rPr>
      </w:pPr>
      <w:r w:rsidRPr="00F17663">
        <w:rPr>
          <w:rFonts w:ascii="Times New Roman" w:hAnsi="Times New Roman"/>
          <w:bCs/>
          <w:iCs/>
          <w:sz w:val="26"/>
          <w:szCs w:val="26"/>
          <w:lang w:val="uz-Latn-UZ"/>
        </w:rPr>
        <w:t xml:space="preserve">Videokonferensiya tashkil etishning zarur talablari. Uy va ofis ishlarida videokonferensiya tashkil etish uchun apparat va dasturiy yechimlarni tanlash. Zamonaviy </w:t>
      </w:r>
      <w:r w:rsidRPr="00F17663">
        <w:rPr>
          <w:rFonts w:ascii="Times New Roman" w:hAnsi="Times New Roman"/>
          <w:bCs/>
          <w:iCs/>
          <w:sz w:val="26"/>
          <w:szCs w:val="26"/>
          <w:lang w:val="uz-Latn-UZ"/>
        </w:rPr>
        <w:lastRenderedPageBreak/>
        <w:t xml:space="preserve">telekommunikatsiya tizimlari va ularning apparat – dasturiy ta’minoti. Tarmoq arxitekturasi va protokollari. </w:t>
      </w:r>
      <w:r w:rsidRPr="00F17663">
        <w:rPr>
          <w:rFonts w:ascii="Times New Roman" w:hAnsi="Times New Roman"/>
          <w:bCs/>
          <w:iCs/>
          <w:sz w:val="26"/>
          <w:szCs w:val="26"/>
          <w:lang w:val="uz-Cyrl-UZ"/>
        </w:rPr>
        <w:t>IP protokoli orqali manzillash. IP tarmoqlarni qism tarmoqlarga bo‘lish.</w:t>
      </w:r>
      <w:r w:rsidRPr="00F17663">
        <w:rPr>
          <w:rFonts w:ascii="Times New Roman" w:hAnsi="Times New Roman"/>
          <w:bCs/>
          <w:iCs/>
          <w:sz w:val="26"/>
          <w:szCs w:val="26"/>
          <w:lang w:val="uz-Latn-UZ"/>
        </w:rPr>
        <w:t xml:space="preserve"> Keng polosali tarmoqlar. Videokonferensiya aloqada foydalaniladigan videosignallar turlari va formatlari. Videokonferensiya jarayonida ovoz va videoni siqish hamda paketlar inkapsulyatsiyasi. Lokal tarmoqlarda ishlovchi, video aloqa dasturiy yechimlaridan amaliy foydalanish. Videokonferensiyalarni boshqaruvchi tizimlar va ulardan foydalanish. Webinar va uning asosiy tushunchalari. Webinar tashkil etish uchun platformalar va ularning amaliy tahlili. Webinar uchun zarur materiallarni ishlab chiqish va Webinarga tayyorlash. Zoom va Google Meet platformalari asosida Webinar tashkil etish.</w:t>
      </w:r>
    </w:p>
    <w:p w14:paraId="61039E69" w14:textId="77777777" w:rsidR="005D2AB9" w:rsidRDefault="005D2AB9" w:rsidP="005D2AB9">
      <w:pPr>
        <w:pStyle w:val="ab"/>
        <w:spacing w:before="120" w:after="120"/>
        <w:jc w:val="center"/>
        <w:rPr>
          <w:rFonts w:ascii="Times New Roman" w:hAnsi="Times New Roman"/>
          <w:b/>
          <w:sz w:val="26"/>
          <w:szCs w:val="26"/>
          <w:lang w:val="uz-Cyrl-UZ"/>
        </w:rPr>
      </w:pPr>
      <w:r w:rsidRPr="00AA47CA">
        <w:rPr>
          <w:rFonts w:ascii="Times New Roman" w:hAnsi="Times New Roman"/>
          <w:b/>
          <w:sz w:val="26"/>
          <w:szCs w:val="26"/>
          <w:lang w:val="uz-Cyrl-UZ"/>
        </w:rPr>
        <w:t>4. Fanni oʻqitish boʻyicha tashkiliy – uslubiy koʻrsatmalar</w:t>
      </w:r>
    </w:p>
    <w:p w14:paraId="62E114A2" w14:textId="77777777" w:rsidR="005D2AB9" w:rsidRPr="00C36D57" w:rsidRDefault="005D2AB9" w:rsidP="005D2AB9">
      <w:pPr>
        <w:widowControl w:val="0"/>
        <w:spacing w:after="0" w:line="240" w:lineRule="auto"/>
        <w:ind w:firstLine="709"/>
        <w:jc w:val="both"/>
        <w:rPr>
          <w:rFonts w:ascii="Times New Roman" w:eastAsia="Calibri" w:hAnsi="Times New Roman"/>
          <w:sz w:val="26"/>
          <w:szCs w:val="26"/>
          <w:lang w:val="uz-Latn-UZ"/>
        </w:rPr>
      </w:pPr>
      <w:r w:rsidRPr="00324BA7">
        <w:rPr>
          <w:rFonts w:ascii="Times New Roman" w:eastAsia="Calibri" w:hAnsi="Times New Roman"/>
          <w:sz w:val="26"/>
          <w:szCs w:val="26"/>
          <w:lang w:val="uz-Latn-UZ"/>
        </w:rPr>
        <w:t xml:space="preserve">“Videokonferensiya aloqa tizimlari” </w:t>
      </w:r>
      <w:r>
        <w:rPr>
          <w:rFonts w:ascii="Times New Roman" w:eastAsia="Calibri" w:hAnsi="Times New Roman"/>
          <w:sz w:val="26"/>
          <w:szCs w:val="26"/>
          <w:lang w:val="uz-Latn-UZ"/>
        </w:rPr>
        <w:t>f</w:t>
      </w:r>
      <w:r w:rsidRPr="00C36D57">
        <w:rPr>
          <w:rFonts w:ascii="Times New Roman" w:eastAsia="Calibri" w:hAnsi="Times New Roman"/>
          <w:sz w:val="26"/>
          <w:szCs w:val="26"/>
          <w:lang w:val="uz-Latn-UZ"/>
        </w:rPr>
        <w:t xml:space="preserve">anni </w:t>
      </w:r>
      <w:r w:rsidRPr="00C36D57">
        <w:rPr>
          <w:rFonts w:ascii="Times New Roman" w:eastAsia="Calibri" w:hAnsi="Times New Roman"/>
          <w:sz w:val="26"/>
          <w:szCs w:val="26"/>
          <w:lang w:val="uz-Cyrl-UZ"/>
        </w:rPr>
        <w:t xml:space="preserve">о‘qitishda </w:t>
      </w:r>
      <w:r w:rsidRPr="00C36D57">
        <w:rPr>
          <w:rFonts w:ascii="Times New Roman" w:eastAsia="Calibri" w:hAnsi="Times New Roman"/>
          <w:sz w:val="26"/>
          <w:szCs w:val="26"/>
          <w:lang w:val="uz-Latn-UZ"/>
        </w:rPr>
        <w:t xml:space="preserve">ma’ruza, </w:t>
      </w:r>
      <w:r>
        <w:rPr>
          <w:rFonts w:ascii="Times New Roman" w:eastAsia="Calibri" w:hAnsi="Times New Roman"/>
          <w:sz w:val="26"/>
          <w:szCs w:val="26"/>
          <w:lang w:val="uz-Latn-UZ"/>
        </w:rPr>
        <w:t>guruhli</w:t>
      </w:r>
      <w:r w:rsidRPr="00C36D57">
        <w:rPr>
          <w:rFonts w:ascii="Times New Roman" w:eastAsia="Calibri" w:hAnsi="Times New Roman"/>
          <w:sz w:val="26"/>
          <w:szCs w:val="26"/>
          <w:lang w:val="uz-Latn-UZ"/>
        </w:rPr>
        <w:t xml:space="preserve"> va amaliy mashg‘ulotlar turlari hamda mavzu bo‘yicha mustaqil topshiriqlarni o‘z ichiga oladi. Ma’ruza, </w:t>
      </w:r>
      <w:r>
        <w:rPr>
          <w:rFonts w:ascii="Times New Roman" w:eastAsia="Calibri" w:hAnsi="Times New Roman"/>
          <w:sz w:val="26"/>
          <w:szCs w:val="26"/>
          <w:lang w:val="uz-Latn-UZ"/>
        </w:rPr>
        <w:t>guruhli va</w:t>
      </w:r>
      <w:r w:rsidRPr="00C36D57">
        <w:rPr>
          <w:rFonts w:ascii="Times New Roman" w:eastAsia="Calibri" w:hAnsi="Times New Roman"/>
          <w:sz w:val="26"/>
          <w:szCs w:val="26"/>
          <w:lang w:val="uz-Latn-UZ"/>
        </w:rPr>
        <w:t xml:space="preserve"> amali</w:t>
      </w:r>
      <w:r>
        <w:rPr>
          <w:rFonts w:ascii="Times New Roman" w:eastAsia="Calibri" w:hAnsi="Times New Roman"/>
          <w:sz w:val="26"/>
          <w:szCs w:val="26"/>
          <w:lang w:val="uz-Latn-UZ"/>
        </w:rPr>
        <w:t>y</w:t>
      </w:r>
      <w:r w:rsidRPr="00C36D57">
        <w:rPr>
          <w:rFonts w:ascii="Times New Roman" w:eastAsia="Calibri" w:hAnsi="Times New Roman"/>
          <w:sz w:val="26"/>
          <w:szCs w:val="26"/>
          <w:lang w:val="uz-Latn-UZ"/>
        </w:rPr>
        <w:t xml:space="preserve"> mashg‘ulotlarga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6FE179AB" w14:textId="77777777" w:rsidR="005D2AB9" w:rsidRDefault="005D2AB9" w:rsidP="005D2AB9">
      <w:pPr>
        <w:shd w:val="clear" w:color="auto" w:fill="FFFFFF"/>
        <w:spacing w:after="0" w:line="240" w:lineRule="auto"/>
        <w:ind w:firstLine="709"/>
        <w:contextualSpacing/>
        <w:jc w:val="both"/>
        <w:rPr>
          <w:rFonts w:ascii="Times New Roman" w:eastAsia="Calibri" w:hAnsi="Times New Roman"/>
          <w:sz w:val="26"/>
          <w:szCs w:val="26"/>
          <w:lang w:val="uz-Cyrl-UZ"/>
        </w:rPr>
      </w:pPr>
      <w:r w:rsidRPr="00C36D57">
        <w:rPr>
          <w:rFonts w:ascii="Times New Roman" w:eastAsia="Calibri" w:hAnsi="Times New Roman"/>
          <w:sz w:val="26"/>
          <w:szCs w:val="26"/>
          <w:lang w:val="uz-Latn-UZ"/>
        </w:rPr>
        <w:t>Ma’ruza fan bo‘yicha umumiy nazariy bilimlarni yetkazish, amaliy mashg‘ulotlar materiallarini o‘zlashtirish uchun kerakli nazariy ma’lumotlar bilan tanishtirish maqsadida o‘tkaziladi.</w:t>
      </w:r>
      <w:r>
        <w:rPr>
          <w:rFonts w:ascii="Times New Roman" w:eastAsia="Calibri" w:hAnsi="Times New Roman"/>
          <w:sz w:val="26"/>
          <w:szCs w:val="26"/>
          <w:lang w:val="uz-Latn-UZ"/>
        </w:rPr>
        <w:t xml:space="preserve"> </w:t>
      </w:r>
      <w:r w:rsidRPr="004459C2">
        <w:rPr>
          <w:rFonts w:ascii="Times New Roman" w:eastAsia="Calibri" w:hAnsi="Times New Roman"/>
          <w:sz w:val="26"/>
          <w:szCs w:val="26"/>
          <w:lang w:val="uz-Cyrl-UZ"/>
        </w:rPr>
        <w:t xml:space="preserve">Ma’ruza materiallari bayoni mustaqil va tugallangan hususiyatga ega boʻlib, avval bayon qilingan materiallarga mantiqiy bogʻlangan hamda boshqa fanlarda, hamda amaliyotda qoʻllanishga yoʻnaltirilgan boʻlishi kerak. </w:t>
      </w:r>
    </w:p>
    <w:p w14:paraId="380587C3" w14:textId="77777777" w:rsidR="005D2AB9" w:rsidRPr="00D22866" w:rsidRDefault="005D2AB9" w:rsidP="005D2AB9">
      <w:pPr>
        <w:suppressAutoHyphens/>
        <w:spacing w:after="0" w:line="240" w:lineRule="auto"/>
        <w:ind w:firstLine="708"/>
        <w:jc w:val="both"/>
        <w:rPr>
          <w:rFonts w:ascii="Times New Roman" w:hAnsi="Times New Roman"/>
          <w:bCs/>
          <w:sz w:val="26"/>
          <w:szCs w:val="26"/>
          <w:lang w:val="uz-Latn-UZ"/>
        </w:rPr>
      </w:pPr>
      <w:r w:rsidRPr="00042585">
        <w:rPr>
          <w:rFonts w:ascii="Times New Roman" w:hAnsi="Times New Roman"/>
          <w:sz w:val="26"/>
          <w:szCs w:val="26"/>
          <w:lang w:val="uz-Latn-UZ"/>
        </w:rPr>
        <w:t>Guruh</w:t>
      </w:r>
      <w:r>
        <w:rPr>
          <w:rFonts w:ascii="Times New Roman" w:hAnsi="Times New Roman"/>
          <w:sz w:val="26"/>
          <w:szCs w:val="26"/>
          <w:lang w:val="uz-Latn-UZ"/>
        </w:rPr>
        <w:t>li</w:t>
      </w:r>
      <w:r w:rsidRPr="00042585">
        <w:rPr>
          <w:rFonts w:ascii="Times New Roman" w:hAnsi="Times New Roman"/>
          <w:sz w:val="26"/>
          <w:szCs w:val="26"/>
          <w:lang w:val="uz-Latn-UZ"/>
        </w:rPr>
        <w:t xml:space="preserve"> mashg‘ulotlar</w:t>
      </w:r>
      <w:r w:rsidRPr="00D22866">
        <w:rPr>
          <w:rFonts w:ascii="Times New Roman" w:hAnsi="Times New Roman"/>
          <w:bCs/>
          <w:sz w:val="26"/>
          <w:szCs w:val="26"/>
          <w:lang w:val="uz-Latn-UZ"/>
        </w:rPr>
        <w:t xml:space="preserve"> harbiy texnika</w:t>
      </w:r>
      <w:r>
        <w:rPr>
          <w:rFonts w:ascii="Times New Roman" w:hAnsi="Times New Roman"/>
          <w:bCs/>
          <w:sz w:val="26"/>
          <w:szCs w:val="26"/>
          <w:lang w:val="uz-Latn-UZ"/>
        </w:rPr>
        <w:t>, kompyuter</w:t>
      </w:r>
      <w:r w:rsidRPr="00D22866">
        <w:rPr>
          <w:rFonts w:ascii="Times New Roman" w:hAnsi="Times New Roman"/>
          <w:bCs/>
          <w:sz w:val="26"/>
          <w:szCs w:val="26"/>
          <w:lang w:val="uz-Latn-UZ"/>
        </w:rPr>
        <w:t xml:space="preserve"> va </w:t>
      </w:r>
      <w:r>
        <w:rPr>
          <w:rFonts w:ascii="Times New Roman" w:hAnsi="Times New Roman"/>
          <w:bCs/>
          <w:sz w:val="26"/>
          <w:szCs w:val="26"/>
          <w:lang w:val="uz-Latn-UZ"/>
        </w:rPr>
        <w:t>telekommunikatsiya vositalari</w:t>
      </w:r>
      <w:r w:rsidRPr="00D22866">
        <w:rPr>
          <w:rFonts w:ascii="Times New Roman" w:hAnsi="Times New Roman"/>
          <w:bCs/>
          <w:sz w:val="26"/>
          <w:szCs w:val="26"/>
          <w:lang w:val="uz-Latn-UZ"/>
        </w:rPr>
        <w:t xml:space="preserve">, </w:t>
      </w:r>
      <w:r>
        <w:rPr>
          <w:rFonts w:ascii="Times New Roman" w:hAnsi="Times New Roman"/>
          <w:bCs/>
          <w:sz w:val="26"/>
          <w:szCs w:val="26"/>
          <w:lang w:val="uz-Latn-UZ"/>
        </w:rPr>
        <w:t xml:space="preserve">audiokonferensiya va vediokonferensiya aloqa tiizmlarini </w:t>
      </w:r>
      <w:r w:rsidRPr="00D22866">
        <w:rPr>
          <w:rFonts w:ascii="Times New Roman" w:hAnsi="Times New Roman"/>
          <w:bCs/>
          <w:sz w:val="26"/>
          <w:szCs w:val="26"/>
          <w:lang w:val="uz-Latn-UZ"/>
        </w:rPr>
        <w:t>o‘rganish maqsadida o‘tkaziladi hamda ularni qo‘llash, ishlatish va ta’mirlashni tashkillashtirish bo‘yicha kursantlarni o‘qitish asosini tashkil qiladi. Guruh</w:t>
      </w:r>
      <w:r>
        <w:rPr>
          <w:rFonts w:ascii="Times New Roman" w:hAnsi="Times New Roman"/>
          <w:bCs/>
          <w:sz w:val="26"/>
          <w:szCs w:val="26"/>
          <w:lang w:val="uz-Latn-UZ"/>
        </w:rPr>
        <w:t>li</w:t>
      </w:r>
      <w:r w:rsidRPr="00D22866">
        <w:rPr>
          <w:rFonts w:ascii="Times New Roman" w:hAnsi="Times New Roman"/>
          <w:bCs/>
          <w:sz w:val="26"/>
          <w:szCs w:val="26"/>
          <w:lang w:val="uz-Latn-UZ"/>
        </w:rPr>
        <w:t xml:space="preserve"> mashg‘ulotlar maxsus sinflarda, </w:t>
      </w:r>
      <w:r>
        <w:rPr>
          <w:rFonts w:ascii="Times New Roman" w:hAnsi="Times New Roman"/>
          <w:bCs/>
          <w:sz w:val="26"/>
          <w:szCs w:val="26"/>
          <w:lang w:val="uz-Latn-UZ"/>
        </w:rPr>
        <w:t xml:space="preserve">turli audio-vediotexnikalar bilan jihozlangan sinf xonalarda yoki </w:t>
      </w:r>
      <w:r w:rsidRPr="00D22866">
        <w:rPr>
          <w:rFonts w:ascii="Times New Roman" w:hAnsi="Times New Roman"/>
          <w:bCs/>
          <w:sz w:val="26"/>
          <w:szCs w:val="26"/>
          <w:lang w:val="uz-Latn-UZ"/>
        </w:rPr>
        <w:t>dala-o‘quv tayyorgarlik bazalari</w:t>
      </w:r>
      <w:r>
        <w:rPr>
          <w:rFonts w:ascii="Times New Roman" w:hAnsi="Times New Roman"/>
          <w:bCs/>
          <w:sz w:val="26"/>
          <w:szCs w:val="26"/>
          <w:lang w:val="uz-Latn-UZ"/>
        </w:rPr>
        <w:t>dagi aloqa vositalaridan</w:t>
      </w:r>
      <w:r w:rsidRPr="00D22866">
        <w:rPr>
          <w:rFonts w:ascii="Times New Roman" w:hAnsi="Times New Roman"/>
          <w:bCs/>
          <w:sz w:val="26"/>
          <w:szCs w:val="26"/>
          <w:lang w:val="uz-Latn-UZ"/>
        </w:rPr>
        <w:t xml:space="preserve"> maksimal foydalangan holda o‘tkaziladi. </w:t>
      </w:r>
    </w:p>
    <w:p w14:paraId="47361A62" w14:textId="77777777" w:rsidR="005D2AB9" w:rsidRPr="00D22866" w:rsidRDefault="005D2AB9" w:rsidP="005D2AB9">
      <w:pPr>
        <w:suppressAutoHyphens/>
        <w:spacing w:after="0" w:line="240" w:lineRule="auto"/>
        <w:ind w:firstLine="708"/>
        <w:jc w:val="both"/>
        <w:rPr>
          <w:rFonts w:ascii="Times New Roman" w:hAnsi="Times New Roman"/>
          <w:bCs/>
          <w:sz w:val="26"/>
          <w:szCs w:val="26"/>
          <w:lang w:val="uz-Latn-UZ"/>
        </w:rPr>
      </w:pPr>
      <w:r w:rsidRPr="00D22866">
        <w:rPr>
          <w:rFonts w:ascii="Times New Roman" w:hAnsi="Times New Roman"/>
          <w:bCs/>
          <w:sz w:val="26"/>
          <w:szCs w:val="26"/>
          <w:lang w:val="uz-Latn-UZ"/>
        </w:rPr>
        <w:t>Guruh</w:t>
      </w:r>
      <w:r>
        <w:rPr>
          <w:rFonts w:ascii="Times New Roman" w:hAnsi="Times New Roman"/>
          <w:bCs/>
          <w:sz w:val="26"/>
          <w:szCs w:val="26"/>
          <w:lang w:val="uz-Latn-UZ"/>
        </w:rPr>
        <w:t>li</w:t>
      </w:r>
      <w:r w:rsidRPr="00D22866">
        <w:rPr>
          <w:rFonts w:ascii="Times New Roman" w:hAnsi="Times New Roman"/>
          <w:bCs/>
          <w:sz w:val="26"/>
          <w:szCs w:val="26"/>
          <w:lang w:val="uz-Latn-UZ"/>
        </w:rPr>
        <w:t xml:space="preserve"> mashg‘ulotlarning boshqa turdagi o‘quv mashg‘ulotlaridan ajratib turadigan jihati - bu ularda o‘rganiladigan </w:t>
      </w:r>
      <w:r w:rsidRPr="006648A7">
        <w:rPr>
          <w:rFonts w:ascii="Times New Roman" w:hAnsi="Times New Roman"/>
          <w:bCs/>
          <w:sz w:val="26"/>
          <w:szCs w:val="26"/>
          <w:lang w:val="uz-Latn-UZ"/>
        </w:rPr>
        <w:t>vediokonferinsiya aloqa vositalari</w:t>
      </w:r>
      <w:r>
        <w:rPr>
          <w:rFonts w:ascii="Times New Roman" w:hAnsi="Times New Roman"/>
          <w:bCs/>
          <w:sz w:val="26"/>
          <w:szCs w:val="26"/>
          <w:lang w:val="uz-Latn-UZ"/>
        </w:rPr>
        <w:t xml:space="preserve">, telekommunikatsiya qurlmalari va jihozlarining </w:t>
      </w:r>
      <w:r w:rsidRPr="00D22866">
        <w:rPr>
          <w:rFonts w:ascii="Times New Roman" w:hAnsi="Times New Roman"/>
          <w:bCs/>
          <w:sz w:val="26"/>
          <w:szCs w:val="26"/>
          <w:lang w:val="uz-Latn-UZ"/>
        </w:rPr>
        <w:t>tuzilishi, ularni qo‘llash, ishlatish, xizmat ko‘rsatish va ta’mirlashni o‘rgatish uchun ko‘p sonli xilma-xil o‘quv qurol va qo‘llanmalardan foydalanish hisoblanadi.</w:t>
      </w:r>
    </w:p>
    <w:p w14:paraId="019EF394" w14:textId="77777777" w:rsidR="005D2AB9" w:rsidRDefault="005D2AB9" w:rsidP="005D2AB9">
      <w:pPr>
        <w:spacing w:after="0" w:line="240" w:lineRule="auto"/>
        <w:ind w:firstLine="709"/>
        <w:jc w:val="both"/>
        <w:rPr>
          <w:rFonts w:ascii="Times New Roman" w:eastAsia="Calibri" w:hAnsi="Times New Roman"/>
          <w:sz w:val="26"/>
          <w:szCs w:val="26"/>
          <w:lang w:val="uz-Cyrl-UZ"/>
        </w:rPr>
      </w:pPr>
      <w:r w:rsidRPr="00313E7A">
        <w:rPr>
          <w:rFonts w:ascii="Times New Roman" w:hAnsi="Times New Roman"/>
          <w:bCs/>
          <w:sz w:val="26"/>
          <w:szCs w:val="26"/>
          <w:lang w:val="uz-Latn-UZ"/>
        </w:rPr>
        <w:t>Amaliy mashg‘ulotlar o‘quv dasturining amaliy bajarilishi talab qilinadigan savollari bo‘yicha ma’ruza o‘qilganidan yoki bir necha guruh</w:t>
      </w:r>
      <w:r>
        <w:rPr>
          <w:rFonts w:ascii="Times New Roman" w:hAnsi="Times New Roman"/>
          <w:bCs/>
          <w:sz w:val="26"/>
          <w:szCs w:val="26"/>
          <w:lang w:val="uz-Latn-UZ"/>
        </w:rPr>
        <w:t>li</w:t>
      </w:r>
      <w:r w:rsidRPr="00313E7A">
        <w:rPr>
          <w:rFonts w:ascii="Times New Roman" w:hAnsi="Times New Roman"/>
          <w:bCs/>
          <w:sz w:val="26"/>
          <w:szCs w:val="26"/>
          <w:lang w:val="uz-Latn-UZ"/>
        </w:rPr>
        <w:t xml:space="preserve"> mashg‘ulotlar o‘tkazilganidan keyin o‘tkaziladi.</w:t>
      </w:r>
    </w:p>
    <w:p w14:paraId="49F31D4D" w14:textId="77777777" w:rsidR="005D2AB9" w:rsidRPr="004459C2" w:rsidRDefault="005D2AB9" w:rsidP="005D2AB9">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0EB7F715" w14:textId="77777777" w:rsidR="005D2AB9" w:rsidRPr="004459C2" w:rsidRDefault="005D2AB9" w:rsidP="005D2AB9">
      <w:pPr>
        <w:spacing w:after="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428E92FB" w14:textId="77777777" w:rsidR="005D2AB9" w:rsidRPr="004459C2" w:rsidRDefault="005D2AB9" w:rsidP="005D2AB9">
      <w:pPr>
        <w:shd w:val="clear" w:color="auto" w:fill="FFFFFF"/>
        <w:spacing w:after="0" w:line="240" w:lineRule="auto"/>
        <w:ind w:firstLine="709"/>
        <w:contextualSpacing/>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“Videokonferensiya aloqa tizimlari”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4459C2">
        <w:rPr>
          <w:rFonts w:ascii="Times New Roman" w:eastAsia="Calibri" w:hAnsi="Times New Roman"/>
          <w:sz w:val="26"/>
          <w:szCs w:val="26"/>
          <w:lang w:val="uz-Latn-UZ"/>
        </w:rPr>
        <w:t>“Bumerang”, “Zinama-zina”, “Aqliy hujum” “Charxpalak”, “3 x 4”, “Muammo”, “Labirint”, “Blis-soʻrov”</w:t>
      </w:r>
      <w:r w:rsidRPr="004459C2">
        <w:rPr>
          <w:rFonts w:ascii="Times New Roman" w:eastAsia="Calibri" w:hAnsi="Times New Roman"/>
          <w:sz w:val="26"/>
          <w:szCs w:val="26"/>
          <w:lang w:val="uz-Cyrl-UZ"/>
        </w:rPr>
        <w:t>, “Interfaol suhbat”, “T-</w:t>
      </w:r>
      <w:r w:rsidRPr="004459C2">
        <w:rPr>
          <w:rFonts w:ascii="Times New Roman" w:eastAsia="Calibri" w:hAnsi="Times New Roman"/>
          <w:sz w:val="26"/>
          <w:szCs w:val="26"/>
          <w:lang w:val="uz-Cyrl-UZ"/>
        </w:rPr>
        <w:lastRenderedPageBreak/>
        <w:t xml:space="preserve">sxema”, “Klasster”, “FSMU”, “VEN-diagramma”, </w:t>
      </w:r>
      <w:r w:rsidRPr="004459C2">
        <w:rPr>
          <w:rFonts w:ascii="Times New Roman" w:eastAsia="Calibri" w:hAnsi="Times New Roman"/>
          <w:sz w:val="26"/>
          <w:szCs w:val="26"/>
          <w:lang w:val="uz-Latn-UZ"/>
        </w:rPr>
        <w:t>SWOT</w:t>
      </w:r>
      <w:r w:rsidRPr="004459C2">
        <w:rPr>
          <w:rFonts w:ascii="Times New Roman" w:eastAsia="Calibri" w:hAnsi="Times New Roman"/>
          <w:sz w:val="26"/>
          <w:szCs w:val="26"/>
          <w:lang w:val="uz-Cyrl-UZ"/>
        </w:rPr>
        <w:t>-tahlil” va boshqa interfaol ta’lim metodlardan foydalaniladi.</w:t>
      </w:r>
    </w:p>
    <w:p w14:paraId="6C2390B6" w14:textId="77777777" w:rsidR="005D2AB9" w:rsidRDefault="005D2AB9" w:rsidP="005D2AB9">
      <w:pPr>
        <w:pStyle w:val="ab"/>
        <w:spacing w:before="120" w:after="120"/>
        <w:jc w:val="center"/>
        <w:rPr>
          <w:rFonts w:ascii="Times New Roman" w:hAnsi="Times New Roman"/>
          <w:b/>
          <w:sz w:val="26"/>
          <w:szCs w:val="26"/>
          <w:lang w:val="uz-Cyrl-UZ"/>
        </w:rPr>
      </w:pPr>
      <w:r w:rsidRPr="00AA47CA">
        <w:rPr>
          <w:rFonts w:ascii="Times New Roman" w:hAnsi="Times New Roman"/>
          <w:b/>
          <w:sz w:val="26"/>
          <w:szCs w:val="26"/>
          <w:lang w:val="uz-Cyrl-UZ"/>
        </w:rPr>
        <w:t>5. Mustaqil ta’lim va mustaqil ishlar</w:t>
      </w:r>
    </w:p>
    <w:p w14:paraId="2B73853D" w14:textId="77777777" w:rsidR="005D2AB9" w:rsidRDefault="005D2AB9" w:rsidP="005D2AB9">
      <w:pPr>
        <w:spacing w:after="120" w:line="240" w:lineRule="auto"/>
        <w:ind w:firstLine="709"/>
        <w:jc w:val="both"/>
        <w:rPr>
          <w:rFonts w:ascii="Times New Roman" w:eastAsia="Calibri" w:hAnsi="Times New Roman"/>
          <w:sz w:val="26"/>
          <w:szCs w:val="26"/>
          <w:lang w:val="uz-Cyrl-UZ"/>
        </w:rPr>
      </w:pPr>
      <w:r w:rsidRPr="004459C2">
        <w:rPr>
          <w:rFonts w:ascii="Times New Roman" w:eastAsia="Calibri" w:hAnsi="Times New Roman"/>
          <w:sz w:val="26"/>
          <w:szCs w:val="26"/>
          <w:lang w:val="uz-Cyrl-UZ"/>
        </w:rPr>
        <w:t xml:space="preserve">Mustaqil oʻzlashtiriladigan mavzular boʻyicha kursantlar tomonidan mustaqil ish </w:t>
      </w:r>
      <w:r w:rsidRPr="00324BA7">
        <w:rPr>
          <w:rFonts w:ascii="Times New Roman" w:eastAsia="Calibri" w:hAnsi="Times New Roman"/>
          <w:sz w:val="26"/>
          <w:szCs w:val="26"/>
          <w:lang w:val="uz-Cyrl-UZ"/>
        </w:rPr>
        <w:t xml:space="preserve">AKT vositasi yordamida amaliy ish koʻrinishida </w:t>
      </w:r>
      <w:r w:rsidRPr="004459C2">
        <w:rPr>
          <w:rFonts w:ascii="Times New Roman" w:eastAsia="Calibri" w:hAnsi="Times New Roman"/>
          <w:sz w:val="26"/>
          <w:szCs w:val="26"/>
          <w:lang w:val="uz-Cyrl-UZ"/>
        </w:rPr>
        <w:t>tayyorla</w:t>
      </w:r>
      <w:r w:rsidRPr="0019078F">
        <w:rPr>
          <w:rFonts w:ascii="Times New Roman" w:eastAsia="Calibri" w:hAnsi="Times New Roman"/>
          <w:sz w:val="26"/>
          <w:szCs w:val="26"/>
          <w:lang w:val="uz-Cyrl-UZ"/>
        </w:rPr>
        <w:t>nadi</w:t>
      </w:r>
      <w:r w:rsidRPr="004459C2">
        <w:rPr>
          <w:rFonts w:ascii="Times New Roman" w:eastAsia="Calibri" w:hAnsi="Times New Roman"/>
          <w:sz w:val="26"/>
          <w:szCs w:val="26"/>
          <w:lang w:val="uz-Cyrl-UZ"/>
        </w:rPr>
        <w:t xml:space="preserve"> va uni </w:t>
      </w:r>
      <w:r w:rsidRPr="0019078F">
        <w:rPr>
          <w:rFonts w:ascii="Times New Roman" w:eastAsia="Calibri" w:hAnsi="Times New Roman"/>
          <w:sz w:val="26"/>
          <w:szCs w:val="26"/>
          <w:lang w:val="uz-Cyrl-UZ"/>
        </w:rPr>
        <w:t>himoya</w:t>
      </w:r>
      <w:r w:rsidRPr="004459C2">
        <w:rPr>
          <w:rFonts w:ascii="Times New Roman" w:eastAsia="Calibri" w:hAnsi="Times New Roman"/>
          <w:sz w:val="26"/>
          <w:szCs w:val="26"/>
          <w:lang w:val="uz-Cyrl-UZ"/>
        </w:rPr>
        <w:t xml:space="preserve"> qilinadi.</w:t>
      </w:r>
    </w:p>
    <w:p w14:paraId="09CB3707" w14:textId="77777777" w:rsidR="005D2AB9" w:rsidRDefault="005D2AB9" w:rsidP="005D2AB9">
      <w:pPr>
        <w:spacing w:after="0"/>
        <w:jc w:val="center"/>
        <w:rPr>
          <w:rFonts w:ascii="Times New Roman" w:eastAsia="Calibri" w:hAnsi="Times New Roman"/>
          <w:b/>
          <w:sz w:val="28"/>
          <w:szCs w:val="28"/>
          <w:lang w:val="en-US"/>
        </w:rPr>
      </w:pPr>
      <w:proofErr w:type="spellStart"/>
      <w:r w:rsidRPr="002025DC">
        <w:rPr>
          <w:rFonts w:ascii="Times New Roman" w:eastAsia="Calibri" w:hAnsi="Times New Roman"/>
          <w:b/>
          <w:sz w:val="28"/>
          <w:szCs w:val="28"/>
          <w:lang w:val="en-US"/>
        </w:rPr>
        <w:t>Mustaqil</w:t>
      </w:r>
      <w:proofErr w:type="spellEnd"/>
      <w:r w:rsidRPr="002025DC">
        <w:rPr>
          <w:rFonts w:ascii="Times New Roman" w:eastAsia="Calibri" w:hAnsi="Times New Roman"/>
          <w:b/>
          <w:sz w:val="28"/>
          <w:szCs w:val="28"/>
          <w:lang w:val="en-US"/>
        </w:rPr>
        <w:t xml:space="preserve"> </w:t>
      </w:r>
      <w:proofErr w:type="spellStart"/>
      <w:r w:rsidRPr="002025DC">
        <w:rPr>
          <w:rFonts w:ascii="Times New Roman" w:eastAsia="Calibri" w:hAnsi="Times New Roman"/>
          <w:b/>
          <w:sz w:val="28"/>
          <w:szCs w:val="28"/>
          <w:lang w:val="en-US"/>
        </w:rPr>
        <w:t>ta’lim</w:t>
      </w:r>
      <w:proofErr w:type="spellEnd"/>
      <w:r w:rsidRPr="002025DC">
        <w:rPr>
          <w:rFonts w:ascii="Times New Roman" w:eastAsia="Calibri" w:hAnsi="Times New Roman"/>
          <w:b/>
          <w:sz w:val="28"/>
          <w:szCs w:val="28"/>
          <w:lang w:val="en-US"/>
        </w:rPr>
        <w:t xml:space="preserve"> </w:t>
      </w:r>
      <w:proofErr w:type="spellStart"/>
      <w:r w:rsidRPr="002025DC">
        <w:rPr>
          <w:rFonts w:ascii="Times New Roman" w:eastAsia="Calibri" w:hAnsi="Times New Roman"/>
          <w:b/>
          <w:sz w:val="28"/>
          <w:szCs w:val="28"/>
          <w:lang w:val="en-US"/>
        </w:rPr>
        <w:t>olish</w:t>
      </w:r>
      <w:proofErr w:type="spellEnd"/>
      <w:r w:rsidRPr="002025DC">
        <w:rPr>
          <w:rFonts w:ascii="Times New Roman" w:eastAsia="Calibri" w:hAnsi="Times New Roman"/>
          <w:b/>
          <w:sz w:val="28"/>
          <w:szCs w:val="28"/>
          <w:lang w:val="en-US"/>
        </w:rPr>
        <w:t xml:space="preserve"> </w:t>
      </w:r>
      <w:proofErr w:type="spellStart"/>
      <w:r w:rsidRPr="002025DC">
        <w:rPr>
          <w:rFonts w:ascii="Times New Roman" w:eastAsia="Calibri" w:hAnsi="Times New Roman"/>
          <w:b/>
          <w:sz w:val="28"/>
          <w:szCs w:val="28"/>
          <w:lang w:val="en-US"/>
        </w:rPr>
        <w:t>uchun</w:t>
      </w:r>
      <w:proofErr w:type="spellEnd"/>
      <w:r w:rsidRPr="002025DC">
        <w:rPr>
          <w:rFonts w:ascii="Times New Roman" w:eastAsia="Calibri" w:hAnsi="Times New Roman"/>
          <w:b/>
          <w:sz w:val="28"/>
          <w:szCs w:val="28"/>
          <w:lang w:val="en-US"/>
        </w:rPr>
        <w:t xml:space="preserve"> </w:t>
      </w:r>
      <w:proofErr w:type="spellStart"/>
      <w:r w:rsidRPr="002025DC">
        <w:rPr>
          <w:rFonts w:ascii="Times New Roman" w:eastAsia="Calibri" w:hAnsi="Times New Roman"/>
          <w:b/>
          <w:sz w:val="28"/>
          <w:szCs w:val="28"/>
          <w:lang w:val="en-US"/>
        </w:rPr>
        <w:t>tavsiya</w:t>
      </w:r>
      <w:proofErr w:type="spellEnd"/>
      <w:r w:rsidRPr="002025DC">
        <w:rPr>
          <w:rFonts w:ascii="Times New Roman" w:eastAsia="Calibri" w:hAnsi="Times New Roman"/>
          <w:b/>
          <w:sz w:val="28"/>
          <w:szCs w:val="28"/>
          <w:lang w:val="en-US"/>
        </w:rPr>
        <w:t xml:space="preserve"> </w:t>
      </w:r>
      <w:proofErr w:type="spellStart"/>
      <w:r w:rsidRPr="002025DC">
        <w:rPr>
          <w:rFonts w:ascii="Times New Roman" w:eastAsia="Calibri" w:hAnsi="Times New Roman"/>
          <w:b/>
          <w:sz w:val="28"/>
          <w:szCs w:val="28"/>
          <w:lang w:val="en-US"/>
        </w:rPr>
        <w:t>etiladigan</w:t>
      </w:r>
      <w:proofErr w:type="spellEnd"/>
      <w:r w:rsidRPr="002025DC">
        <w:rPr>
          <w:rFonts w:ascii="Times New Roman" w:eastAsia="Calibri" w:hAnsi="Times New Roman"/>
          <w:b/>
          <w:sz w:val="28"/>
          <w:szCs w:val="28"/>
          <w:lang w:val="en-US"/>
        </w:rPr>
        <w:t xml:space="preserve"> </w:t>
      </w:r>
      <w:proofErr w:type="spellStart"/>
      <w:r w:rsidRPr="002025DC">
        <w:rPr>
          <w:rFonts w:ascii="Times New Roman" w:eastAsia="Calibri" w:hAnsi="Times New Roman"/>
          <w:b/>
          <w:sz w:val="28"/>
          <w:szCs w:val="28"/>
          <w:lang w:val="en-US"/>
        </w:rPr>
        <w:t>mavzular</w:t>
      </w:r>
      <w:proofErr w:type="spellEnd"/>
      <w:r w:rsidRPr="002025DC">
        <w:rPr>
          <w:rFonts w:ascii="Times New Roman" w:eastAsia="Calibri" w:hAnsi="Times New Roman"/>
          <w:b/>
          <w:sz w:val="28"/>
          <w:szCs w:val="28"/>
          <w:lang w:val="en-US"/>
        </w:rPr>
        <w:t>:</w:t>
      </w:r>
    </w:p>
    <w:tbl>
      <w:tblPr>
        <w:tblStyle w:val="a6"/>
        <w:tblW w:w="0" w:type="auto"/>
        <w:tblLook w:val="04A0" w:firstRow="1" w:lastRow="0" w:firstColumn="1" w:lastColumn="0" w:noHBand="0" w:noVBand="1"/>
      </w:tblPr>
      <w:tblGrid>
        <w:gridCol w:w="578"/>
        <w:gridCol w:w="6143"/>
        <w:gridCol w:w="2624"/>
      </w:tblGrid>
      <w:tr w:rsidR="005D2AB9" w14:paraId="030B97A0" w14:textId="77777777" w:rsidTr="00193D19">
        <w:tc>
          <w:tcPr>
            <w:tcW w:w="578" w:type="dxa"/>
          </w:tcPr>
          <w:p w14:paraId="540AAE0E" w14:textId="77777777" w:rsidR="005D2AB9" w:rsidRPr="0044285D" w:rsidRDefault="005D2AB9" w:rsidP="005D2AB9">
            <w:pPr>
              <w:spacing w:after="0"/>
              <w:jc w:val="center"/>
              <w:rPr>
                <w:rFonts w:eastAsia="Calibri"/>
                <w:b/>
                <w:sz w:val="26"/>
                <w:szCs w:val="26"/>
                <w:lang w:val="en-US"/>
              </w:rPr>
            </w:pPr>
            <w:bookmarkStart w:id="2" w:name="_Hlk202198501"/>
            <w:r w:rsidRPr="0044285D">
              <w:rPr>
                <w:rFonts w:eastAsia="Calibri"/>
                <w:b/>
                <w:sz w:val="26"/>
                <w:szCs w:val="26"/>
                <w:lang w:val="en-US"/>
              </w:rPr>
              <w:t>T/r</w:t>
            </w:r>
          </w:p>
        </w:tc>
        <w:tc>
          <w:tcPr>
            <w:tcW w:w="6143" w:type="dxa"/>
          </w:tcPr>
          <w:p w14:paraId="38C436DD" w14:textId="77777777" w:rsidR="005D2AB9" w:rsidRPr="0044285D" w:rsidRDefault="005D2AB9" w:rsidP="005D2AB9">
            <w:pPr>
              <w:spacing w:after="0"/>
              <w:jc w:val="center"/>
              <w:rPr>
                <w:rFonts w:eastAsia="Calibri"/>
                <w:b/>
                <w:sz w:val="26"/>
                <w:szCs w:val="26"/>
                <w:lang w:val="en-US"/>
              </w:rPr>
            </w:pPr>
            <w:proofErr w:type="spellStart"/>
            <w:r w:rsidRPr="0044285D">
              <w:rPr>
                <w:rFonts w:eastAsia="Calibri"/>
                <w:b/>
                <w:sz w:val="26"/>
                <w:szCs w:val="26"/>
                <w:lang w:val="en-US"/>
              </w:rPr>
              <w:t>Mustaqil</w:t>
            </w:r>
            <w:proofErr w:type="spellEnd"/>
            <w:r w:rsidRPr="0044285D">
              <w:rPr>
                <w:rFonts w:eastAsia="Calibri"/>
                <w:b/>
                <w:sz w:val="26"/>
                <w:szCs w:val="26"/>
                <w:lang w:val="en-US"/>
              </w:rPr>
              <w:t xml:space="preserve"> </w:t>
            </w:r>
            <w:proofErr w:type="spellStart"/>
            <w:r w:rsidRPr="0044285D">
              <w:rPr>
                <w:rFonts w:eastAsia="Calibri"/>
                <w:b/>
                <w:sz w:val="26"/>
                <w:szCs w:val="26"/>
                <w:lang w:val="en-US"/>
              </w:rPr>
              <w:t>ta’lim</w:t>
            </w:r>
            <w:proofErr w:type="spellEnd"/>
            <w:r w:rsidRPr="0044285D">
              <w:rPr>
                <w:rFonts w:eastAsia="Calibri"/>
                <w:b/>
                <w:sz w:val="26"/>
                <w:szCs w:val="26"/>
                <w:lang w:val="en-US"/>
              </w:rPr>
              <w:t xml:space="preserve"> </w:t>
            </w:r>
            <w:proofErr w:type="spellStart"/>
            <w:r w:rsidRPr="0044285D">
              <w:rPr>
                <w:rFonts w:eastAsia="Calibri"/>
                <w:b/>
                <w:sz w:val="26"/>
                <w:szCs w:val="26"/>
                <w:lang w:val="en-US"/>
              </w:rPr>
              <w:t>mavzusi</w:t>
            </w:r>
            <w:proofErr w:type="spellEnd"/>
          </w:p>
        </w:tc>
        <w:tc>
          <w:tcPr>
            <w:tcW w:w="2624" w:type="dxa"/>
          </w:tcPr>
          <w:p w14:paraId="5A7985B7" w14:textId="77777777" w:rsidR="005D2AB9" w:rsidRPr="0044285D" w:rsidRDefault="005D2AB9" w:rsidP="005D2AB9">
            <w:pPr>
              <w:spacing w:after="0"/>
              <w:jc w:val="center"/>
              <w:rPr>
                <w:rFonts w:eastAsia="Calibri"/>
                <w:b/>
                <w:sz w:val="26"/>
                <w:szCs w:val="26"/>
                <w:lang w:val="en-US"/>
              </w:rPr>
            </w:pPr>
            <w:proofErr w:type="spellStart"/>
            <w:r w:rsidRPr="0044285D">
              <w:rPr>
                <w:rFonts w:eastAsia="Calibri"/>
                <w:b/>
                <w:sz w:val="26"/>
                <w:szCs w:val="26"/>
                <w:lang w:val="en-US"/>
              </w:rPr>
              <w:t>Yakuniy</w:t>
            </w:r>
            <w:proofErr w:type="spellEnd"/>
            <w:r w:rsidRPr="0044285D">
              <w:rPr>
                <w:rFonts w:eastAsia="Calibri"/>
                <w:b/>
                <w:sz w:val="26"/>
                <w:szCs w:val="26"/>
                <w:lang w:val="en-US"/>
              </w:rPr>
              <w:t xml:space="preserve"> </w:t>
            </w:r>
            <w:proofErr w:type="spellStart"/>
            <w:r w:rsidRPr="0044285D">
              <w:rPr>
                <w:rFonts w:eastAsia="Calibri"/>
                <w:b/>
                <w:sz w:val="26"/>
                <w:szCs w:val="26"/>
                <w:lang w:val="en-US"/>
              </w:rPr>
              <w:t>ish</w:t>
            </w:r>
            <w:proofErr w:type="spellEnd"/>
            <w:r w:rsidRPr="0044285D">
              <w:rPr>
                <w:rFonts w:eastAsia="Calibri"/>
                <w:b/>
                <w:sz w:val="26"/>
                <w:szCs w:val="26"/>
                <w:lang w:val="en-US"/>
              </w:rPr>
              <w:t xml:space="preserve"> </w:t>
            </w:r>
            <w:proofErr w:type="spellStart"/>
            <w:r w:rsidRPr="0044285D">
              <w:rPr>
                <w:rFonts w:eastAsia="Calibri"/>
                <w:b/>
                <w:sz w:val="26"/>
                <w:szCs w:val="26"/>
                <w:lang w:val="en-US"/>
              </w:rPr>
              <w:t>shakli</w:t>
            </w:r>
            <w:proofErr w:type="spellEnd"/>
          </w:p>
        </w:tc>
      </w:tr>
      <w:tr w:rsidR="005D2AB9" w14:paraId="27E2AC6C" w14:textId="77777777" w:rsidTr="00193D19">
        <w:tc>
          <w:tcPr>
            <w:tcW w:w="578" w:type="dxa"/>
          </w:tcPr>
          <w:p w14:paraId="6EC475F1" w14:textId="77777777" w:rsidR="005D2AB9" w:rsidRDefault="005D2AB9" w:rsidP="005D2AB9">
            <w:pPr>
              <w:spacing w:after="0"/>
              <w:jc w:val="both"/>
              <w:rPr>
                <w:rFonts w:eastAsia="Calibri"/>
                <w:sz w:val="26"/>
                <w:szCs w:val="26"/>
                <w:lang w:val="en-US"/>
              </w:rPr>
            </w:pPr>
            <w:r>
              <w:rPr>
                <w:rFonts w:eastAsia="Calibri"/>
                <w:sz w:val="26"/>
                <w:szCs w:val="26"/>
                <w:lang w:val="en-US"/>
              </w:rPr>
              <w:t>1</w:t>
            </w:r>
          </w:p>
        </w:tc>
        <w:tc>
          <w:tcPr>
            <w:tcW w:w="6143" w:type="dxa"/>
          </w:tcPr>
          <w:p w14:paraId="01ED8DD3" w14:textId="77777777" w:rsidR="005D2AB9" w:rsidRDefault="005D2AB9" w:rsidP="005D2AB9">
            <w:pPr>
              <w:spacing w:after="0"/>
              <w:jc w:val="both"/>
              <w:rPr>
                <w:rFonts w:eastAsia="Calibri"/>
                <w:sz w:val="26"/>
                <w:szCs w:val="26"/>
                <w:lang w:val="en-US"/>
              </w:rPr>
            </w:pPr>
            <w:r w:rsidRPr="004459C2">
              <w:rPr>
                <w:sz w:val="26"/>
                <w:szCs w:val="26"/>
                <w:lang w:val="uz-Cyrl-UZ"/>
              </w:rPr>
              <w:t xml:space="preserve">Yealink VC Desktop dasturi yordamida lokal tarmoq orqali video </w:t>
            </w:r>
            <w:r w:rsidRPr="00CB06BA">
              <w:rPr>
                <w:sz w:val="26"/>
                <w:szCs w:val="26"/>
                <w:lang w:val="uz-Cyrl-UZ"/>
              </w:rPr>
              <w:t>aloqani amalga oshirish.</w:t>
            </w:r>
          </w:p>
        </w:tc>
        <w:tc>
          <w:tcPr>
            <w:tcW w:w="2624" w:type="dxa"/>
            <w:vAlign w:val="center"/>
          </w:tcPr>
          <w:p w14:paraId="11669805" w14:textId="77777777" w:rsidR="005D2AB9" w:rsidRDefault="005D2AB9" w:rsidP="005D2AB9">
            <w:pPr>
              <w:spacing w:after="0"/>
              <w:jc w:val="center"/>
              <w:rPr>
                <w:rFonts w:eastAsia="Calibri"/>
                <w:sz w:val="26"/>
                <w:szCs w:val="26"/>
                <w:lang w:val="en-US"/>
              </w:rPr>
            </w:pPr>
            <w:proofErr w:type="spellStart"/>
            <w:r>
              <w:rPr>
                <w:rFonts w:eastAsia="Calibri"/>
                <w:sz w:val="26"/>
                <w:szCs w:val="26"/>
                <w:lang w:val="en-US"/>
              </w:rPr>
              <w:t>Amaliy</w:t>
            </w:r>
            <w:proofErr w:type="spellEnd"/>
            <w:r>
              <w:rPr>
                <w:rFonts w:eastAsia="Calibri"/>
                <w:sz w:val="26"/>
                <w:szCs w:val="26"/>
                <w:lang w:val="en-US"/>
              </w:rPr>
              <w:t xml:space="preserve"> </w:t>
            </w:r>
            <w:proofErr w:type="spellStart"/>
            <w:r>
              <w:rPr>
                <w:rFonts w:eastAsia="Calibri"/>
                <w:sz w:val="26"/>
                <w:szCs w:val="26"/>
                <w:lang w:val="en-US"/>
              </w:rPr>
              <w:t>bajaradi</w:t>
            </w:r>
            <w:proofErr w:type="spellEnd"/>
            <w:r>
              <w:rPr>
                <w:rFonts w:eastAsia="Calibri"/>
                <w:sz w:val="26"/>
                <w:szCs w:val="26"/>
                <w:lang w:val="en-US"/>
              </w:rPr>
              <w:t xml:space="preserve"> </w:t>
            </w:r>
            <w:proofErr w:type="spellStart"/>
            <w:r>
              <w:rPr>
                <w:rFonts w:eastAsia="Calibri"/>
                <w:sz w:val="26"/>
                <w:szCs w:val="26"/>
                <w:lang w:val="en-US"/>
              </w:rPr>
              <w:t>hisobot</w:t>
            </w:r>
            <w:proofErr w:type="spellEnd"/>
            <w:r>
              <w:rPr>
                <w:rFonts w:eastAsia="Calibri"/>
                <w:sz w:val="26"/>
                <w:szCs w:val="26"/>
                <w:lang w:val="en-US"/>
              </w:rPr>
              <w:t xml:space="preserve"> </w:t>
            </w:r>
            <w:proofErr w:type="spellStart"/>
            <w:r>
              <w:rPr>
                <w:rFonts w:eastAsia="Calibri"/>
                <w:sz w:val="26"/>
                <w:szCs w:val="26"/>
                <w:lang w:val="en-US"/>
              </w:rPr>
              <w:t>tayyorlaydi</w:t>
            </w:r>
            <w:proofErr w:type="spellEnd"/>
            <w:r>
              <w:rPr>
                <w:rFonts w:eastAsia="Calibri"/>
                <w:sz w:val="26"/>
                <w:szCs w:val="26"/>
                <w:lang w:val="en-US"/>
              </w:rPr>
              <w:t>.</w:t>
            </w:r>
          </w:p>
        </w:tc>
      </w:tr>
      <w:tr w:rsidR="005D2AB9" w14:paraId="521E20B6" w14:textId="77777777" w:rsidTr="00193D19">
        <w:trPr>
          <w:trHeight w:val="60"/>
        </w:trPr>
        <w:tc>
          <w:tcPr>
            <w:tcW w:w="578" w:type="dxa"/>
          </w:tcPr>
          <w:p w14:paraId="3DFD62FB" w14:textId="77777777" w:rsidR="005D2AB9" w:rsidRDefault="005D2AB9" w:rsidP="005D2AB9">
            <w:pPr>
              <w:spacing w:after="0"/>
              <w:jc w:val="both"/>
              <w:rPr>
                <w:rFonts w:eastAsia="Calibri"/>
                <w:sz w:val="26"/>
                <w:szCs w:val="26"/>
                <w:lang w:val="en-US"/>
              </w:rPr>
            </w:pPr>
            <w:r>
              <w:rPr>
                <w:rFonts w:eastAsia="Calibri"/>
                <w:sz w:val="26"/>
                <w:szCs w:val="26"/>
                <w:lang w:val="en-US"/>
              </w:rPr>
              <w:t>2</w:t>
            </w:r>
          </w:p>
        </w:tc>
        <w:tc>
          <w:tcPr>
            <w:tcW w:w="6143" w:type="dxa"/>
          </w:tcPr>
          <w:p w14:paraId="3CCB166B" w14:textId="77777777" w:rsidR="005D2AB9" w:rsidRPr="00CB06BA" w:rsidRDefault="005D2AB9" w:rsidP="005D2AB9">
            <w:pPr>
              <w:spacing w:after="0"/>
              <w:jc w:val="both"/>
              <w:rPr>
                <w:rFonts w:eastAsia="Calibri"/>
                <w:sz w:val="26"/>
                <w:szCs w:val="26"/>
                <w:lang w:val="en-US"/>
              </w:rPr>
            </w:pPr>
            <w:r w:rsidRPr="004459C2">
              <w:rPr>
                <w:sz w:val="26"/>
                <w:szCs w:val="26"/>
                <w:lang w:val="uz-Cyrl-UZ"/>
              </w:rPr>
              <w:t>Lokal tarmoqlarda ishlovchi videokonferensiya aloqaning mijoz-serverli dasturiy yechimlaridan amaliy foydalanish</w:t>
            </w:r>
            <w:r>
              <w:rPr>
                <w:sz w:val="26"/>
                <w:szCs w:val="26"/>
                <w:lang w:val="en-US"/>
              </w:rPr>
              <w:t>.</w:t>
            </w:r>
          </w:p>
        </w:tc>
        <w:tc>
          <w:tcPr>
            <w:tcW w:w="2624" w:type="dxa"/>
            <w:vAlign w:val="center"/>
          </w:tcPr>
          <w:p w14:paraId="5627DB8A" w14:textId="77777777" w:rsidR="005D2AB9" w:rsidRDefault="005D2AB9" w:rsidP="005D2AB9">
            <w:pPr>
              <w:spacing w:after="0"/>
              <w:jc w:val="center"/>
              <w:rPr>
                <w:rFonts w:eastAsia="Calibri"/>
                <w:sz w:val="26"/>
                <w:szCs w:val="26"/>
                <w:lang w:val="en-US"/>
              </w:rPr>
            </w:pPr>
            <w:proofErr w:type="spellStart"/>
            <w:r w:rsidRPr="00E65351">
              <w:rPr>
                <w:rFonts w:eastAsia="Calibri"/>
                <w:sz w:val="26"/>
                <w:szCs w:val="26"/>
                <w:lang w:val="en-US"/>
              </w:rPr>
              <w:t>Amaliy</w:t>
            </w:r>
            <w:proofErr w:type="spellEnd"/>
            <w:r w:rsidRPr="00E65351">
              <w:rPr>
                <w:rFonts w:eastAsia="Calibri"/>
                <w:sz w:val="26"/>
                <w:szCs w:val="26"/>
                <w:lang w:val="en-US"/>
              </w:rPr>
              <w:t xml:space="preserve"> </w:t>
            </w:r>
            <w:proofErr w:type="spellStart"/>
            <w:r w:rsidRPr="00E65351">
              <w:rPr>
                <w:rFonts w:eastAsia="Calibri"/>
                <w:sz w:val="26"/>
                <w:szCs w:val="26"/>
                <w:lang w:val="en-US"/>
              </w:rPr>
              <w:t>bajaradi</w:t>
            </w:r>
            <w:proofErr w:type="spellEnd"/>
            <w:r w:rsidRPr="00E65351">
              <w:rPr>
                <w:rFonts w:eastAsia="Calibri"/>
                <w:sz w:val="26"/>
                <w:szCs w:val="26"/>
                <w:lang w:val="en-US"/>
              </w:rPr>
              <w:t xml:space="preserve"> </w:t>
            </w:r>
            <w:proofErr w:type="spellStart"/>
            <w:r w:rsidRPr="00E65351">
              <w:rPr>
                <w:rFonts w:eastAsia="Calibri"/>
                <w:sz w:val="26"/>
                <w:szCs w:val="26"/>
                <w:lang w:val="en-US"/>
              </w:rPr>
              <w:t>hisobot</w:t>
            </w:r>
            <w:proofErr w:type="spellEnd"/>
            <w:r w:rsidRPr="00E65351">
              <w:rPr>
                <w:rFonts w:eastAsia="Calibri"/>
                <w:sz w:val="26"/>
                <w:szCs w:val="26"/>
                <w:lang w:val="en-US"/>
              </w:rPr>
              <w:t xml:space="preserve"> </w:t>
            </w:r>
            <w:proofErr w:type="spellStart"/>
            <w:r w:rsidRPr="00E65351">
              <w:rPr>
                <w:rFonts w:eastAsia="Calibri"/>
                <w:sz w:val="26"/>
                <w:szCs w:val="26"/>
                <w:lang w:val="en-US"/>
              </w:rPr>
              <w:t>tayyorlaydi</w:t>
            </w:r>
            <w:proofErr w:type="spellEnd"/>
            <w:r w:rsidRPr="00E65351">
              <w:rPr>
                <w:rFonts w:eastAsia="Calibri"/>
                <w:sz w:val="26"/>
                <w:szCs w:val="26"/>
                <w:lang w:val="en-US"/>
              </w:rPr>
              <w:t>.</w:t>
            </w:r>
          </w:p>
        </w:tc>
      </w:tr>
      <w:tr w:rsidR="005D2AB9" w14:paraId="57709CF4" w14:textId="77777777" w:rsidTr="00193D19">
        <w:tc>
          <w:tcPr>
            <w:tcW w:w="578" w:type="dxa"/>
          </w:tcPr>
          <w:p w14:paraId="68D9CF50" w14:textId="77777777" w:rsidR="005D2AB9" w:rsidRDefault="005D2AB9" w:rsidP="005D2AB9">
            <w:pPr>
              <w:spacing w:after="0"/>
              <w:jc w:val="both"/>
              <w:rPr>
                <w:rFonts w:eastAsia="Calibri"/>
                <w:sz w:val="26"/>
                <w:szCs w:val="26"/>
                <w:lang w:val="en-US"/>
              </w:rPr>
            </w:pPr>
            <w:r>
              <w:rPr>
                <w:rFonts w:eastAsia="Calibri"/>
                <w:sz w:val="26"/>
                <w:szCs w:val="26"/>
                <w:lang w:val="en-US"/>
              </w:rPr>
              <w:t>3</w:t>
            </w:r>
          </w:p>
        </w:tc>
        <w:tc>
          <w:tcPr>
            <w:tcW w:w="6143" w:type="dxa"/>
          </w:tcPr>
          <w:p w14:paraId="06F3312B" w14:textId="77777777" w:rsidR="005D2AB9" w:rsidRPr="00CB06BA" w:rsidRDefault="005D2AB9" w:rsidP="005D2AB9">
            <w:pPr>
              <w:spacing w:after="0"/>
              <w:jc w:val="both"/>
              <w:rPr>
                <w:rFonts w:eastAsia="Calibri"/>
                <w:sz w:val="26"/>
                <w:szCs w:val="26"/>
                <w:lang w:val="en-US"/>
              </w:rPr>
            </w:pPr>
            <w:r w:rsidRPr="004459C2">
              <w:rPr>
                <w:sz w:val="26"/>
                <w:szCs w:val="26"/>
                <w:lang w:val="uz-Cyrl-UZ"/>
              </w:rPr>
              <w:t>Webinar va videokonferensiya uchun platforma tanlash va undan amaliy foydalanish</w:t>
            </w:r>
            <w:r>
              <w:rPr>
                <w:sz w:val="26"/>
                <w:szCs w:val="26"/>
                <w:lang w:val="en-US"/>
              </w:rPr>
              <w:t>.</w:t>
            </w:r>
          </w:p>
        </w:tc>
        <w:tc>
          <w:tcPr>
            <w:tcW w:w="2624" w:type="dxa"/>
            <w:vAlign w:val="center"/>
          </w:tcPr>
          <w:p w14:paraId="3AB1F0D3" w14:textId="77777777" w:rsidR="005D2AB9" w:rsidRDefault="005D2AB9" w:rsidP="005D2AB9">
            <w:pPr>
              <w:spacing w:after="0"/>
              <w:jc w:val="center"/>
              <w:rPr>
                <w:rFonts w:eastAsia="Calibri"/>
                <w:sz w:val="26"/>
                <w:szCs w:val="26"/>
                <w:lang w:val="en-US"/>
              </w:rPr>
            </w:pPr>
            <w:proofErr w:type="spellStart"/>
            <w:r w:rsidRPr="00E65351">
              <w:rPr>
                <w:rFonts w:eastAsia="Calibri"/>
                <w:sz w:val="26"/>
                <w:szCs w:val="26"/>
                <w:lang w:val="en-US"/>
              </w:rPr>
              <w:t>Amaliy</w:t>
            </w:r>
            <w:proofErr w:type="spellEnd"/>
            <w:r w:rsidRPr="00E65351">
              <w:rPr>
                <w:rFonts w:eastAsia="Calibri"/>
                <w:sz w:val="26"/>
                <w:szCs w:val="26"/>
                <w:lang w:val="en-US"/>
              </w:rPr>
              <w:t xml:space="preserve"> </w:t>
            </w:r>
            <w:proofErr w:type="spellStart"/>
            <w:r w:rsidRPr="00E65351">
              <w:rPr>
                <w:rFonts w:eastAsia="Calibri"/>
                <w:sz w:val="26"/>
                <w:szCs w:val="26"/>
                <w:lang w:val="en-US"/>
              </w:rPr>
              <w:t>bajaradi</w:t>
            </w:r>
            <w:proofErr w:type="spellEnd"/>
            <w:r w:rsidRPr="00E65351">
              <w:rPr>
                <w:rFonts w:eastAsia="Calibri"/>
                <w:sz w:val="26"/>
                <w:szCs w:val="26"/>
                <w:lang w:val="en-US"/>
              </w:rPr>
              <w:t xml:space="preserve"> </w:t>
            </w:r>
            <w:proofErr w:type="spellStart"/>
            <w:r w:rsidRPr="00E65351">
              <w:rPr>
                <w:rFonts w:eastAsia="Calibri"/>
                <w:sz w:val="26"/>
                <w:szCs w:val="26"/>
                <w:lang w:val="en-US"/>
              </w:rPr>
              <w:t>hisobot</w:t>
            </w:r>
            <w:proofErr w:type="spellEnd"/>
            <w:r w:rsidRPr="00E65351">
              <w:rPr>
                <w:rFonts w:eastAsia="Calibri"/>
                <w:sz w:val="26"/>
                <w:szCs w:val="26"/>
                <w:lang w:val="en-US"/>
              </w:rPr>
              <w:t xml:space="preserve"> </w:t>
            </w:r>
            <w:proofErr w:type="spellStart"/>
            <w:r w:rsidRPr="00E65351">
              <w:rPr>
                <w:rFonts w:eastAsia="Calibri"/>
                <w:sz w:val="26"/>
                <w:szCs w:val="26"/>
                <w:lang w:val="en-US"/>
              </w:rPr>
              <w:t>tayyorlaydi</w:t>
            </w:r>
            <w:proofErr w:type="spellEnd"/>
            <w:r w:rsidRPr="00E65351">
              <w:rPr>
                <w:rFonts w:eastAsia="Calibri"/>
                <w:sz w:val="26"/>
                <w:szCs w:val="26"/>
                <w:lang w:val="en-US"/>
              </w:rPr>
              <w:t>.</w:t>
            </w:r>
          </w:p>
        </w:tc>
      </w:tr>
      <w:tr w:rsidR="005D2AB9" w14:paraId="791700E3" w14:textId="77777777" w:rsidTr="00193D19">
        <w:tc>
          <w:tcPr>
            <w:tcW w:w="578" w:type="dxa"/>
          </w:tcPr>
          <w:p w14:paraId="16420F5D" w14:textId="77777777" w:rsidR="005D2AB9" w:rsidRDefault="005D2AB9" w:rsidP="005D2AB9">
            <w:pPr>
              <w:spacing w:after="0"/>
              <w:jc w:val="both"/>
              <w:rPr>
                <w:rFonts w:eastAsia="Calibri"/>
                <w:sz w:val="26"/>
                <w:szCs w:val="26"/>
                <w:lang w:val="en-US"/>
              </w:rPr>
            </w:pPr>
            <w:r>
              <w:rPr>
                <w:rFonts w:eastAsia="Calibri"/>
                <w:sz w:val="26"/>
                <w:szCs w:val="26"/>
                <w:lang w:val="en-US"/>
              </w:rPr>
              <w:t>4</w:t>
            </w:r>
          </w:p>
        </w:tc>
        <w:tc>
          <w:tcPr>
            <w:tcW w:w="6143" w:type="dxa"/>
          </w:tcPr>
          <w:p w14:paraId="7F542AA3" w14:textId="77777777" w:rsidR="005D2AB9" w:rsidRPr="00CB06BA" w:rsidRDefault="005D2AB9" w:rsidP="005D2AB9">
            <w:pPr>
              <w:spacing w:after="0"/>
              <w:jc w:val="both"/>
              <w:rPr>
                <w:sz w:val="26"/>
                <w:szCs w:val="26"/>
                <w:lang w:val="en-US"/>
              </w:rPr>
            </w:pPr>
            <w:r w:rsidRPr="004459C2">
              <w:rPr>
                <w:sz w:val="26"/>
                <w:szCs w:val="26"/>
                <w:lang w:val="uz-Cyrl-UZ"/>
              </w:rPr>
              <w:t>Zoom platformasi imkoniyatlaridan foydalangan holda Webinar tashkil etish</w:t>
            </w:r>
            <w:r>
              <w:rPr>
                <w:sz w:val="26"/>
                <w:szCs w:val="26"/>
                <w:lang w:val="en-US"/>
              </w:rPr>
              <w:t>.</w:t>
            </w:r>
          </w:p>
        </w:tc>
        <w:tc>
          <w:tcPr>
            <w:tcW w:w="2624" w:type="dxa"/>
            <w:vAlign w:val="center"/>
          </w:tcPr>
          <w:p w14:paraId="5AF4B6D5" w14:textId="77777777" w:rsidR="005D2AB9" w:rsidRDefault="005D2AB9" w:rsidP="005D2AB9">
            <w:pPr>
              <w:spacing w:after="0"/>
              <w:jc w:val="center"/>
              <w:rPr>
                <w:rFonts w:eastAsia="Calibri"/>
                <w:sz w:val="26"/>
                <w:szCs w:val="26"/>
                <w:lang w:val="en-US"/>
              </w:rPr>
            </w:pPr>
            <w:proofErr w:type="spellStart"/>
            <w:r w:rsidRPr="00E65351">
              <w:rPr>
                <w:rFonts w:eastAsia="Calibri"/>
                <w:sz w:val="26"/>
                <w:szCs w:val="26"/>
                <w:lang w:val="en-US"/>
              </w:rPr>
              <w:t>Amaliy</w:t>
            </w:r>
            <w:proofErr w:type="spellEnd"/>
            <w:r w:rsidRPr="00E65351">
              <w:rPr>
                <w:rFonts w:eastAsia="Calibri"/>
                <w:sz w:val="26"/>
                <w:szCs w:val="26"/>
                <w:lang w:val="en-US"/>
              </w:rPr>
              <w:t xml:space="preserve"> </w:t>
            </w:r>
            <w:proofErr w:type="spellStart"/>
            <w:r w:rsidRPr="00E65351">
              <w:rPr>
                <w:rFonts w:eastAsia="Calibri"/>
                <w:sz w:val="26"/>
                <w:szCs w:val="26"/>
                <w:lang w:val="en-US"/>
              </w:rPr>
              <w:t>bajaradi</w:t>
            </w:r>
            <w:proofErr w:type="spellEnd"/>
            <w:r w:rsidRPr="00E65351">
              <w:rPr>
                <w:rFonts w:eastAsia="Calibri"/>
                <w:sz w:val="26"/>
                <w:szCs w:val="26"/>
                <w:lang w:val="en-US"/>
              </w:rPr>
              <w:t xml:space="preserve"> </w:t>
            </w:r>
            <w:proofErr w:type="spellStart"/>
            <w:r w:rsidRPr="00E65351">
              <w:rPr>
                <w:rFonts w:eastAsia="Calibri"/>
                <w:sz w:val="26"/>
                <w:szCs w:val="26"/>
                <w:lang w:val="en-US"/>
              </w:rPr>
              <w:t>hisobot</w:t>
            </w:r>
            <w:proofErr w:type="spellEnd"/>
            <w:r w:rsidRPr="00E65351">
              <w:rPr>
                <w:rFonts w:eastAsia="Calibri"/>
                <w:sz w:val="26"/>
                <w:szCs w:val="26"/>
                <w:lang w:val="en-US"/>
              </w:rPr>
              <w:t xml:space="preserve"> </w:t>
            </w:r>
            <w:proofErr w:type="spellStart"/>
            <w:r w:rsidRPr="00E65351">
              <w:rPr>
                <w:rFonts w:eastAsia="Calibri"/>
                <w:sz w:val="26"/>
                <w:szCs w:val="26"/>
                <w:lang w:val="en-US"/>
              </w:rPr>
              <w:t>tayyorlaydi</w:t>
            </w:r>
            <w:proofErr w:type="spellEnd"/>
            <w:r w:rsidRPr="00E65351">
              <w:rPr>
                <w:rFonts w:eastAsia="Calibri"/>
                <w:sz w:val="26"/>
                <w:szCs w:val="26"/>
                <w:lang w:val="en-US"/>
              </w:rPr>
              <w:t>.</w:t>
            </w:r>
          </w:p>
        </w:tc>
      </w:tr>
    </w:tbl>
    <w:bookmarkEnd w:id="2"/>
    <w:p w14:paraId="024118B3" w14:textId="77777777" w:rsidR="005D2AB9" w:rsidRPr="00F24FE3" w:rsidRDefault="005D2AB9" w:rsidP="005D2AB9">
      <w:pPr>
        <w:pStyle w:val="ab"/>
        <w:spacing w:before="120" w:after="120"/>
        <w:jc w:val="center"/>
        <w:rPr>
          <w:rFonts w:ascii="Times New Roman" w:hAnsi="Times New Roman"/>
          <w:b/>
          <w:sz w:val="26"/>
          <w:szCs w:val="26"/>
          <w:lang w:val="uz-Cyrl-UZ"/>
        </w:rPr>
      </w:pPr>
      <w:r w:rsidRPr="005D2AB9">
        <w:rPr>
          <w:rFonts w:ascii="Times New Roman" w:hAnsi="Times New Roman"/>
          <w:b/>
          <w:sz w:val="26"/>
          <w:szCs w:val="26"/>
        </w:rPr>
        <w:t>6</w:t>
      </w:r>
      <w:r w:rsidRPr="00F24FE3">
        <w:rPr>
          <w:rFonts w:ascii="Times New Roman" w:hAnsi="Times New Roman"/>
          <w:b/>
          <w:sz w:val="26"/>
          <w:szCs w:val="26"/>
          <w:lang w:val="uz-Cyrl-UZ"/>
        </w:rPr>
        <w:t>. Asosiy va qoʻshimcha oʻquv adabiyotlar hamda axborot manbaalari</w:t>
      </w:r>
    </w:p>
    <w:p w14:paraId="165D3BBC" w14:textId="77777777" w:rsidR="005D2AB9" w:rsidRPr="00F24FE3" w:rsidRDefault="005D2AB9" w:rsidP="005D2AB9">
      <w:pPr>
        <w:pStyle w:val="ab"/>
        <w:spacing w:before="120" w:after="120"/>
        <w:jc w:val="center"/>
        <w:rPr>
          <w:rFonts w:ascii="Times New Roman" w:hAnsi="Times New Roman"/>
          <w:b/>
          <w:sz w:val="26"/>
          <w:szCs w:val="26"/>
          <w:lang w:val="uz-Cyrl-UZ"/>
        </w:rPr>
      </w:pPr>
      <w:r w:rsidRPr="00F24FE3">
        <w:rPr>
          <w:rFonts w:ascii="Times New Roman" w:hAnsi="Times New Roman"/>
          <w:b/>
          <w:sz w:val="26"/>
          <w:szCs w:val="26"/>
          <w:lang w:val="uz-Cyrl-UZ"/>
        </w:rPr>
        <w:t>Asosiy adabiyotlar</w:t>
      </w:r>
    </w:p>
    <w:p w14:paraId="11C96852" w14:textId="77777777" w:rsidR="005D2AB9" w:rsidRPr="004459C2" w:rsidRDefault="005D2AB9" w:rsidP="005D2AB9">
      <w:pPr>
        <w:numPr>
          <w:ilvl w:val="0"/>
          <w:numId w:val="12"/>
        </w:numPr>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O‘zbekiston Respublikasining Mudofaa doktrinasi. - T., 2018 y. B. 54-86.</w:t>
      </w:r>
    </w:p>
    <w:p w14:paraId="76B3D983" w14:textId="77777777" w:rsidR="005D2AB9" w:rsidRPr="004459C2" w:rsidRDefault="005D2AB9" w:rsidP="005D2AB9">
      <w:pPr>
        <w:numPr>
          <w:ilvl w:val="0"/>
          <w:numId w:val="12"/>
        </w:numPr>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B.K. Yusupov, B.O. Muhamadov. Videokonferensiya aloqa tizimlari fanidan darslik: // Toshkent: Aloqachi 2023. -185 b.</w:t>
      </w:r>
    </w:p>
    <w:p w14:paraId="6CAC686C" w14:textId="77777777" w:rsidR="005D2AB9" w:rsidRPr="004459C2" w:rsidRDefault="005D2AB9" w:rsidP="005D2AB9">
      <w:pPr>
        <w:numPr>
          <w:ilvl w:val="0"/>
          <w:numId w:val="12"/>
        </w:numPr>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Дворкович В.П., Дворкович А.В. Цифровые видеоинформационные системы (теория и практика): Книга // Москва: Техносфера, 2012. – 1008 с. ISBN 978-5-94836-336-3</w:t>
      </w:r>
    </w:p>
    <w:p w14:paraId="2D2EEC59" w14:textId="77777777" w:rsidR="005D2AB9" w:rsidRPr="004459C2" w:rsidRDefault="005D2AB9" w:rsidP="005D2AB9">
      <w:pPr>
        <w:pStyle w:val="ab"/>
        <w:spacing w:before="120" w:after="120"/>
        <w:jc w:val="center"/>
        <w:rPr>
          <w:rFonts w:ascii="Times New Roman" w:hAnsi="Times New Roman"/>
          <w:b/>
          <w:sz w:val="26"/>
          <w:szCs w:val="26"/>
          <w:lang w:val="uz-Cyrl-UZ"/>
        </w:rPr>
      </w:pPr>
      <w:r w:rsidRPr="004459C2">
        <w:rPr>
          <w:rFonts w:ascii="Times New Roman" w:hAnsi="Times New Roman"/>
          <w:b/>
          <w:sz w:val="26"/>
          <w:szCs w:val="26"/>
          <w:lang w:val="uz-Cyrl-UZ"/>
        </w:rPr>
        <w:t>Tavsiya qilinadigan qo‘shimcha adabiyotlar</w:t>
      </w:r>
    </w:p>
    <w:p w14:paraId="7C2DE892" w14:textId="77777777" w:rsidR="005D2AB9" w:rsidRPr="004459C2" w:rsidRDefault="005D2AB9" w:rsidP="005D2AB9">
      <w:pPr>
        <w:numPr>
          <w:ilvl w:val="0"/>
          <w:numId w:val="13"/>
        </w:numPr>
        <w:tabs>
          <w:tab w:val="left" w:pos="993"/>
        </w:tabs>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O‘zbekiston Respublikasi Konstitutsiyasi 30.04.2023 yil. 50-51 modda. 63 b. [Elektron manba]. https://lex.uz/docs/-6445145</w:t>
      </w:r>
    </w:p>
    <w:p w14:paraId="08402BDE" w14:textId="77777777" w:rsidR="005D2AB9" w:rsidRPr="004459C2" w:rsidRDefault="005D2AB9" w:rsidP="005D2AB9">
      <w:pPr>
        <w:numPr>
          <w:ilvl w:val="0"/>
          <w:numId w:val="13"/>
        </w:numPr>
        <w:tabs>
          <w:tab w:val="left" w:pos="993"/>
        </w:tabs>
        <w:spacing w:after="0" w:line="240" w:lineRule="auto"/>
        <w:ind w:left="0" w:firstLine="709"/>
        <w:jc w:val="both"/>
        <w:rPr>
          <w:rFonts w:ascii="Times New Roman" w:hAnsi="Times New Roman"/>
          <w:sz w:val="26"/>
          <w:szCs w:val="26"/>
          <w:lang w:val="uz-Cyrl-UZ"/>
        </w:rPr>
      </w:pPr>
      <w:r w:rsidRPr="004459C2">
        <w:rPr>
          <w:rFonts w:ascii="Times New Roman" w:hAnsi="Times New Roman"/>
          <w:sz w:val="26"/>
          <w:szCs w:val="26"/>
          <w:lang w:val="uz-Cyrl-UZ"/>
        </w:rPr>
        <w:t>Медведева Е.В. Цифровая обработка изображений в видеоинформационных системах: Учебное пособие // Киров: ВятГУ, 2015. – 107 с.</w:t>
      </w:r>
    </w:p>
    <w:p w14:paraId="20DF9CD2" w14:textId="77777777" w:rsidR="005D2AB9" w:rsidRPr="004459C2" w:rsidRDefault="005D2AB9" w:rsidP="005D2AB9">
      <w:pPr>
        <w:pStyle w:val="ab"/>
        <w:spacing w:before="120" w:after="120"/>
        <w:jc w:val="center"/>
        <w:rPr>
          <w:rFonts w:ascii="Times New Roman" w:hAnsi="Times New Roman"/>
          <w:b/>
          <w:sz w:val="26"/>
          <w:szCs w:val="26"/>
          <w:lang w:val="uz-Cyrl-UZ"/>
        </w:rPr>
      </w:pPr>
      <w:r w:rsidRPr="004459C2">
        <w:rPr>
          <w:rFonts w:ascii="Times New Roman" w:hAnsi="Times New Roman"/>
          <w:b/>
          <w:sz w:val="26"/>
          <w:szCs w:val="26"/>
          <w:lang w:val="uz-Cyrl-UZ"/>
        </w:rPr>
        <w:t>Tavsiya qilinadigan Internet sаytlаr</w:t>
      </w:r>
    </w:p>
    <w:p w14:paraId="3D8FEE78" w14:textId="77777777" w:rsidR="005D2AB9" w:rsidRPr="00F24FE3" w:rsidRDefault="005D2AB9" w:rsidP="005D2AB9">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8" w:history="1">
        <w:r w:rsidRPr="00F24FE3">
          <w:rPr>
            <w:rStyle w:val="afffb"/>
            <w:rFonts w:ascii="Times New Roman" w:hAnsi="Times New Roman"/>
            <w:color w:val="000000" w:themeColor="text1"/>
            <w:sz w:val="26"/>
            <w:szCs w:val="26"/>
            <w:lang w:val="uz-Cyrl-UZ"/>
          </w:rPr>
          <w:t>http://ziyonet.uz/uzc</w:t>
        </w:r>
      </w:hyperlink>
    </w:p>
    <w:p w14:paraId="55BC44B0" w14:textId="77777777" w:rsidR="005D2AB9" w:rsidRPr="00F24FE3" w:rsidRDefault="005D2AB9" w:rsidP="005D2AB9">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9" w:history="1">
        <w:r w:rsidRPr="00F24FE3">
          <w:rPr>
            <w:rStyle w:val="afffb"/>
            <w:rFonts w:ascii="Times New Roman" w:hAnsi="Times New Roman"/>
            <w:color w:val="000000" w:themeColor="text1"/>
            <w:sz w:val="26"/>
            <w:szCs w:val="26"/>
            <w:lang w:val="uz-Cyrl-UZ"/>
          </w:rPr>
          <w:t>https://uzcloud.uz/</w:t>
        </w:r>
      </w:hyperlink>
    </w:p>
    <w:p w14:paraId="32A3FEA3" w14:textId="77777777" w:rsidR="005D2AB9" w:rsidRPr="00F24FE3" w:rsidRDefault="005D2AB9" w:rsidP="005D2AB9">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10" w:history="1">
        <w:r w:rsidRPr="00F24FE3">
          <w:rPr>
            <w:rStyle w:val="afffb"/>
            <w:rFonts w:ascii="Times New Roman" w:hAnsi="Times New Roman"/>
            <w:color w:val="000000" w:themeColor="text1"/>
            <w:sz w:val="26"/>
            <w:szCs w:val="26"/>
            <w:lang w:val="uz-Cyrl-UZ"/>
          </w:rPr>
          <w:t>https://trueconf.ru/downloads/windows.html</w:t>
        </w:r>
      </w:hyperlink>
    </w:p>
    <w:p w14:paraId="586C7FDE" w14:textId="77777777" w:rsidR="005D2AB9" w:rsidRPr="00F24FE3" w:rsidRDefault="005D2AB9" w:rsidP="005D2AB9">
      <w:pPr>
        <w:numPr>
          <w:ilvl w:val="0"/>
          <w:numId w:val="14"/>
        </w:numPr>
        <w:tabs>
          <w:tab w:val="left" w:pos="993"/>
        </w:tabs>
        <w:spacing w:after="0" w:line="240" w:lineRule="auto"/>
        <w:ind w:left="0" w:firstLine="709"/>
        <w:jc w:val="both"/>
        <w:rPr>
          <w:rFonts w:ascii="Times New Roman" w:hAnsi="Times New Roman"/>
          <w:color w:val="000000" w:themeColor="text1"/>
          <w:sz w:val="26"/>
          <w:szCs w:val="26"/>
          <w:lang w:val="uz-Cyrl-UZ"/>
        </w:rPr>
      </w:pPr>
      <w:hyperlink r:id="rId11" w:history="1">
        <w:r w:rsidRPr="00F24FE3">
          <w:rPr>
            <w:rStyle w:val="afffb"/>
            <w:rFonts w:ascii="Times New Roman" w:hAnsi="Times New Roman"/>
            <w:color w:val="000000" w:themeColor="text1"/>
            <w:sz w:val="26"/>
            <w:szCs w:val="26"/>
            <w:lang w:val="uz-Cyrl-UZ"/>
          </w:rPr>
          <w:t>https://zoom.us/ru-ru/webinar.html</w:t>
        </w:r>
      </w:hyperlink>
    </w:p>
    <w:p w14:paraId="55723A85" w14:textId="77777777" w:rsidR="005D2AB9" w:rsidRPr="00F24FE3" w:rsidRDefault="005D2AB9" w:rsidP="005D2AB9">
      <w:pPr>
        <w:numPr>
          <w:ilvl w:val="0"/>
          <w:numId w:val="14"/>
        </w:numPr>
        <w:tabs>
          <w:tab w:val="left" w:pos="993"/>
          <w:tab w:val="left" w:pos="1134"/>
        </w:tabs>
        <w:spacing w:after="0" w:line="240" w:lineRule="auto"/>
        <w:ind w:left="0" w:firstLine="709"/>
        <w:jc w:val="both"/>
        <w:rPr>
          <w:rStyle w:val="afffb"/>
          <w:rFonts w:ascii="Times New Roman" w:hAnsi="Times New Roman"/>
          <w:color w:val="000000" w:themeColor="text1"/>
          <w:sz w:val="26"/>
          <w:szCs w:val="26"/>
          <w:lang w:val="uz-Cyrl-UZ"/>
        </w:rPr>
      </w:pPr>
      <w:hyperlink r:id="rId12" w:history="1">
        <w:r w:rsidRPr="00F24FE3">
          <w:rPr>
            <w:rStyle w:val="afffb"/>
            <w:rFonts w:ascii="Times New Roman" w:hAnsi="Times New Roman"/>
            <w:color w:val="000000" w:themeColor="text1"/>
            <w:sz w:val="26"/>
            <w:szCs w:val="26"/>
            <w:lang w:val="uz-Cyrl-UZ"/>
          </w:rPr>
          <w:t>https://gsuite.google.ru/intl/ru/products/meet/</w:t>
        </w:r>
      </w:hyperlink>
    </w:p>
    <w:p w14:paraId="1A3BD61D" w14:textId="77777777" w:rsidR="005D2AB9" w:rsidRPr="00F24FE3" w:rsidRDefault="005D2AB9" w:rsidP="005D2AB9">
      <w:pPr>
        <w:numPr>
          <w:ilvl w:val="0"/>
          <w:numId w:val="14"/>
        </w:numPr>
        <w:tabs>
          <w:tab w:val="left" w:pos="993"/>
          <w:tab w:val="left" w:pos="1134"/>
        </w:tabs>
        <w:spacing w:after="0" w:line="240" w:lineRule="auto"/>
        <w:ind w:left="0" w:firstLine="709"/>
        <w:jc w:val="both"/>
        <w:rPr>
          <w:rFonts w:ascii="Times New Roman" w:hAnsi="Times New Roman"/>
          <w:color w:val="000000" w:themeColor="text1"/>
          <w:sz w:val="26"/>
          <w:szCs w:val="26"/>
          <w:lang w:val="uz-Cyrl-UZ"/>
        </w:rPr>
      </w:pPr>
      <w:hyperlink r:id="rId13" w:history="1">
        <w:r w:rsidRPr="00F24FE3">
          <w:rPr>
            <w:rStyle w:val="afffb"/>
            <w:rFonts w:ascii="Times New Roman" w:hAnsi="Times New Roman"/>
            <w:color w:val="000000" w:themeColor="text1"/>
            <w:sz w:val="26"/>
            <w:szCs w:val="26"/>
            <w:lang w:val="uz-Cyrl-UZ"/>
          </w:rPr>
          <w:t>https://yandex.ru/support/telemost/settings.html</w:t>
        </w:r>
      </w:hyperlink>
    </w:p>
    <w:p w14:paraId="0491C931" w14:textId="77777777" w:rsidR="005D2AB9" w:rsidRPr="00F24FE3" w:rsidRDefault="005D2AB9" w:rsidP="005D2AB9">
      <w:pPr>
        <w:numPr>
          <w:ilvl w:val="0"/>
          <w:numId w:val="14"/>
        </w:numPr>
        <w:tabs>
          <w:tab w:val="left" w:pos="993"/>
          <w:tab w:val="left" w:pos="1134"/>
        </w:tabs>
        <w:spacing w:after="0" w:line="240" w:lineRule="auto"/>
        <w:ind w:left="0" w:firstLine="709"/>
        <w:jc w:val="both"/>
        <w:rPr>
          <w:rFonts w:ascii="Times New Roman" w:hAnsi="Times New Roman"/>
          <w:color w:val="000000" w:themeColor="text1"/>
          <w:sz w:val="26"/>
          <w:szCs w:val="26"/>
          <w:lang w:val="uz-Cyrl-UZ"/>
        </w:rPr>
      </w:pPr>
      <w:hyperlink r:id="rId14" w:history="1">
        <w:r w:rsidRPr="00F24FE3">
          <w:rPr>
            <w:rStyle w:val="afffb"/>
            <w:rFonts w:ascii="Times New Roman" w:hAnsi="Times New Roman"/>
            <w:color w:val="000000" w:themeColor="text1"/>
            <w:sz w:val="26"/>
            <w:szCs w:val="26"/>
            <w:lang w:val="uz-Cyrl-UZ"/>
          </w:rPr>
          <w:t>https://meet.jit.si/</w:t>
        </w:r>
      </w:hyperlink>
    </w:p>
    <w:p w14:paraId="67E0082F" w14:textId="77777777" w:rsidR="005D2AB9" w:rsidRPr="00F24FE3" w:rsidRDefault="005D2AB9" w:rsidP="005D2AB9">
      <w:pPr>
        <w:widowControl w:val="0"/>
        <w:numPr>
          <w:ilvl w:val="0"/>
          <w:numId w:val="14"/>
        </w:numPr>
        <w:tabs>
          <w:tab w:val="left" w:pos="993"/>
          <w:tab w:val="left" w:pos="1134"/>
        </w:tabs>
        <w:autoSpaceDE w:val="0"/>
        <w:autoSpaceDN w:val="0"/>
        <w:adjustRightInd w:val="0"/>
        <w:spacing w:after="0"/>
        <w:ind w:left="0" w:right="-113" w:firstLine="709"/>
        <w:contextualSpacing/>
        <w:jc w:val="both"/>
        <w:rPr>
          <w:rFonts w:ascii="Times New Roman" w:hAnsi="Times New Roman"/>
          <w:color w:val="000000" w:themeColor="text1"/>
          <w:sz w:val="28"/>
          <w:szCs w:val="28"/>
          <w:lang w:val="uz-Cyrl-UZ"/>
        </w:rPr>
      </w:pPr>
      <w:r w:rsidRPr="00F24FE3">
        <w:rPr>
          <w:rFonts w:ascii="Times New Roman" w:hAnsi="Times New Roman"/>
          <w:color w:val="000000" w:themeColor="text1"/>
          <w:sz w:val="26"/>
          <w:szCs w:val="26"/>
          <w:lang w:val="uz-Cyrl-UZ"/>
        </w:rPr>
        <w:t>https://trueconf.uz/</w:t>
      </w:r>
    </w:p>
    <w:p w14:paraId="6CB9EA26" w14:textId="493D872D" w:rsidR="005D2AB9" w:rsidRDefault="005D2AB9">
      <w:pPr>
        <w:spacing w:after="0" w:line="240" w:lineRule="auto"/>
        <w:rPr>
          <w:rFonts w:ascii="Times New Roman" w:hAnsi="Times New Roman"/>
          <w:bCs/>
          <w:sz w:val="26"/>
          <w:szCs w:val="26"/>
          <w:lang w:val="en-US"/>
        </w:rPr>
      </w:pPr>
      <w:r>
        <w:rPr>
          <w:rFonts w:ascii="Times New Roman" w:hAnsi="Times New Roman"/>
          <w:bCs/>
          <w:sz w:val="26"/>
          <w:szCs w:val="26"/>
          <w:lang w:val="en-US"/>
        </w:rPr>
        <w:br w:type="page"/>
      </w:r>
    </w:p>
    <w:p w14:paraId="777B570C" w14:textId="3F73FCE2" w:rsidR="005D2AB9" w:rsidRPr="005D2AB9" w:rsidRDefault="005D2AB9" w:rsidP="005D2AB9">
      <w:pPr>
        <w:spacing w:after="60" w:line="240" w:lineRule="auto"/>
        <w:ind w:firstLine="709"/>
        <w:jc w:val="center"/>
        <w:rPr>
          <w:rFonts w:ascii="Times New Roman" w:hAnsi="Times New Roman"/>
          <w:b/>
          <w:sz w:val="28"/>
          <w:szCs w:val="28"/>
          <w:lang w:val="en-US"/>
        </w:rPr>
      </w:pPr>
      <w:r w:rsidRPr="005D2AB9">
        <w:rPr>
          <w:rFonts w:ascii="Times New Roman" w:hAnsi="Times New Roman"/>
          <w:b/>
          <w:sz w:val="28"/>
          <w:szCs w:val="28"/>
          <w:lang w:val="uz-Cyrl-UZ"/>
        </w:rPr>
        <w:lastRenderedPageBreak/>
        <w:t>4.1.0</w:t>
      </w:r>
      <w:r>
        <w:rPr>
          <w:rFonts w:ascii="Times New Roman" w:hAnsi="Times New Roman"/>
          <w:b/>
          <w:sz w:val="28"/>
          <w:szCs w:val="28"/>
          <w:lang w:val="en-US"/>
        </w:rPr>
        <w:t>2</w:t>
      </w:r>
      <w:r w:rsidRPr="005D2AB9">
        <w:rPr>
          <w:rFonts w:ascii="Times New Roman" w:hAnsi="Times New Roman"/>
          <w:b/>
          <w:sz w:val="28"/>
          <w:szCs w:val="28"/>
          <w:lang w:val="uz-Cyrl-UZ"/>
        </w:rPr>
        <w:t>. SUN’IY INTELLEKT ASOSLARI</w:t>
      </w:r>
      <w:r>
        <w:rPr>
          <w:rFonts w:ascii="Times New Roman" w:hAnsi="Times New Roman"/>
          <w:b/>
          <w:sz w:val="28"/>
          <w:szCs w:val="28"/>
          <w:lang w:val="en-US"/>
        </w:rPr>
        <w:t>.</w:t>
      </w:r>
    </w:p>
    <w:p w14:paraId="51C7586D" w14:textId="77777777" w:rsidR="005D2AB9" w:rsidRPr="005D2AB9" w:rsidRDefault="005D2AB9" w:rsidP="005D2AB9">
      <w:pPr>
        <w:spacing w:after="0" w:line="240" w:lineRule="auto"/>
        <w:ind w:firstLine="709"/>
        <w:jc w:val="both"/>
        <w:rPr>
          <w:rFonts w:ascii="Times New Roman" w:hAnsi="Times New Roman"/>
          <w:bCs/>
          <w:sz w:val="26"/>
          <w:szCs w:val="26"/>
          <w:lang w:val="en-US"/>
        </w:rPr>
      </w:pPr>
      <w:r w:rsidRPr="005D2AB9">
        <w:rPr>
          <w:rFonts w:ascii="Times New Roman" w:hAnsi="Times New Roman"/>
          <w:b/>
          <w:bCs/>
          <w:sz w:val="26"/>
          <w:szCs w:val="26"/>
          <w:lang w:val="uz-Cyrl-UZ"/>
        </w:rPr>
        <w:t>1. Oʻquv fanining dolzarbligi va oliy kasbiy ta’lim dasturidagi oʻrni</w:t>
      </w:r>
      <w:r w:rsidRPr="005D2AB9">
        <w:rPr>
          <w:rFonts w:ascii="Times New Roman" w:hAnsi="Times New Roman"/>
          <w:b/>
          <w:bCs/>
          <w:sz w:val="26"/>
          <w:szCs w:val="26"/>
          <w:lang w:val="en-US"/>
        </w:rPr>
        <w:t>.</w:t>
      </w:r>
    </w:p>
    <w:p w14:paraId="67982B2E"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en-US"/>
        </w:rPr>
        <w:t>Fa</w:t>
      </w:r>
      <w:r w:rsidRPr="005D2AB9">
        <w:rPr>
          <w:rFonts w:ascii="Times New Roman" w:hAnsi="Times New Roman"/>
          <w:bCs/>
          <w:sz w:val="26"/>
          <w:szCs w:val="26"/>
          <w:lang w:val="uz-Cyrl-UZ"/>
        </w:rPr>
        <w:t xml:space="preserve">n boʻlajak ofitserlarni </w:t>
      </w:r>
      <w:proofErr w:type="spellStart"/>
      <w:r w:rsidRPr="005D2AB9">
        <w:rPr>
          <w:rFonts w:ascii="Times New Roman" w:hAnsi="Times New Roman"/>
          <w:bCs/>
          <w:sz w:val="26"/>
          <w:szCs w:val="26"/>
          <w:lang w:val="en-US"/>
        </w:rPr>
        <w:t>ta’lim</w:t>
      </w:r>
      <w:proofErr w:type="spellEnd"/>
      <w:r w:rsidRPr="005D2AB9">
        <w:rPr>
          <w:rFonts w:ascii="Times New Roman" w:hAnsi="Times New Roman"/>
          <w:bCs/>
          <w:sz w:val="26"/>
          <w:szCs w:val="26"/>
          <w:lang w:val="en-US"/>
        </w:rPr>
        <w:t xml:space="preserve"> </w:t>
      </w:r>
      <w:proofErr w:type="spellStart"/>
      <w:proofErr w:type="gramStart"/>
      <w:r w:rsidRPr="005D2AB9">
        <w:rPr>
          <w:rFonts w:ascii="Times New Roman" w:hAnsi="Times New Roman"/>
          <w:bCs/>
          <w:sz w:val="26"/>
          <w:szCs w:val="26"/>
          <w:lang w:val="en-US"/>
        </w:rPr>
        <w:t>yo‘</w:t>
      </w:r>
      <w:proofErr w:type="gramEnd"/>
      <w:r w:rsidRPr="005D2AB9">
        <w:rPr>
          <w:rFonts w:ascii="Times New Roman" w:hAnsi="Times New Roman"/>
          <w:bCs/>
          <w:sz w:val="26"/>
          <w:szCs w:val="26"/>
          <w:lang w:val="en-US"/>
        </w:rPr>
        <w:t>nalishi</w:t>
      </w:r>
      <w:proofErr w:type="spellEnd"/>
      <w:r w:rsidRPr="005D2AB9">
        <w:rPr>
          <w:rFonts w:ascii="Times New Roman" w:hAnsi="Times New Roman"/>
          <w:bCs/>
          <w:sz w:val="26"/>
          <w:szCs w:val="26"/>
          <w:lang w:val="en-US"/>
        </w:rPr>
        <w:t xml:space="preserve"> </w:t>
      </w:r>
      <w:proofErr w:type="spellStart"/>
      <w:proofErr w:type="gramStart"/>
      <w:r w:rsidRPr="005D2AB9">
        <w:rPr>
          <w:rFonts w:ascii="Times New Roman" w:hAnsi="Times New Roman"/>
          <w:bCs/>
          <w:sz w:val="26"/>
          <w:szCs w:val="26"/>
          <w:lang w:val="en-US"/>
        </w:rPr>
        <w:t>bo‘</w:t>
      </w:r>
      <w:proofErr w:type="gramEnd"/>
      <w:r w:rsidRPr="005D2AB9">
        <w:rPr>
          <w:rFonts w:ascii="Times New Roman" w:hAnsi="Times New Roman"/>
          <w:bCs/>
          <w:sz w:val="26"/>
          <w:szCs w:val="26"/>
          <w:lang w:val="en-US"/>
        </w:rPr>
        <w:t>yicha</w:t>
      </w:r>
      <w:proofErr w:type="spellEnd"/>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yetuk mutaxassis boʻlib chiqishida muhim ahamiyatga ega</w:t>
      </w:r>
      <w:r w:rsidRPr="005D2AB9">
        <w:rPr>
          <w:rFonts w:ascii="Times New Roman" w:hAnsi="Times New Roman"/>
          <w:bCs/>
          <w:sz w:val="26"/>
          <w:szCs w:val="26"/>
          <w:lang w:val="en-US"/>
        </w:rPr>
        <w:t xml:space="preserve"> </w:t>
      </w:r>
      <w:proofErr w:type="spellStart"/>
      <w:proofErr w:type="gramStart"/>
      <w:r w:rsidRPr="005D2AB9">
        <w:rPr>
          <w:rFonts w:ascii="Times New Roman" w:hAnsi="Times New Roman"/>
          <w:bCs/>
          <w:sz w:val="26"/>
          <w:szCs w:val="26"/>
          <w:lang w:val="en-US"/>
        </w:rPr>
        <w:t>bo‘</w:t>
      </w:r>
      <w:proofErr w:type="gramEnd"/>
      <w:r w:rsidRPr="005D2AB9">
        <w:rPr>
          <w:rFonts w:ascii="Times New Roman" w:hAnsi="Times New Roman"/>
          <w:bCs/>
          <w:sz w:val="26"/>
          <w:szCs w:val="26"/>
          <w:lang w:val="en-US"/>
        </w:rPr>
        <w:t>lib</w:t>
      </w:r>
      <w:proofErr w:type="spellEnd"/>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 xml:space="preserve">bugungi zamonaviy </w:t>
      </w:r>
      <w:proofErr w:type="spellStart"/>
      <w:r w:rsidRPr="005D2AB9">
        <w:rPr>
          <w:rFonts w:ascii="Times New Roman" w:hAnsi="Times New Roman"/>
          <w:bCs/>
          <w:sz w:val="26"/>
          <w:szCs w:val="26"/>
          <w:lang w:val="en-US"/>
        </w:rPr>
        <w:t>axborot</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kommunikatsiya</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texnologiya</w:t>
      </w:r>
      <w:proofErr w:type="spellEnd"/>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 xml:space="preserve">vositalari rivojlangan davrda juda ham </w:t>
      </w:r>
      <w:r w:rsidRPr="005D2AB9">
        <w:rPr>
          <w:rFonts w:ascii="Times New Roman" w:hAnsi="Times New Roman"/>
          <w:b/>
          <w:bCs/>
          <w:sz w:val="26"/>
          <w:szCs w:val="26"/>
          <w:lang w:val="uz-Cyrl-UZ"/>
        </w:rPr>
        <w:t>dolzarb</w:t>
      </w:r>
      <w:r w:rsidRPr="005D2AB9">
        <w:rPr>
          <w:rFonts w:ascii="Times New Roman" w:hAnsi="Times New Roman"/>
          <w:bCs/>
          <w:sz w:val="26"/>
          <w:szCs w:val="26"/>
          <w:lang w:val="uz-Cyrl-UZ"/>
        </w:rPr>
        <w:t xml:space="preserve"> ahamiyatga ega hisoblanadi. </w:t>
      </w:r>
    </w:p>
    <w:p w14:paraId="53BD7EE4"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 xml:space="preserve">Ushbu oʻquv fani dasturiy ta’minot ishlab chiqarishda hamda o֥rganuvchilarga sun’iy intellektdan foydalanish usullariga oid bilimlarni berishi ta’lim dasturidagi oʻrnini belgilaydi. </w:t>
      </w:r>
    </w:p>
    <w:p w14:paraId="27B9E259"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 xml:space="preserve">Mazkur fan </w:t>
      </w:r>
      <w:proofErr w:type="spellStart"/>
      <w:r w:rsidRPr="005D2AB9">
        <w:rPr>
          <w:rFonts w:ascii="Times New Roman" w:hAnsi="Times New Roman"/>
          <w:bCs/>
          <w:sz w:val="26"/>
          <w:szCs w:val="26"/>
          <w:lang w:val="en-US"/>
        </w:rPr>
        <w:t>majburiy</w:t>
      </w:r>
      <w:proofErr w:type="spellEnd"/>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fanlar bloki tarkibiga kirib, 4- bosqichning 7-semestrida o‘qitish maqsadga muvofiq.</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 xml:space="preserve">Ushbu fanni oʻrganishda “Dasturlash asoslari”, “Algoritmlash”, “Ma’lumotlar bazasini boshqarish tizimlari”, “Dasturlash texnologiyalari” kabi fanlar nazariy zamin boʻlib xizmat qiladi hamda ushbu fanning oʻzi “Obyektga yo'naltirilgan dasturlash” fani uchun nazariy zamin boʻlib xizmat qiladi. </w:t>
      </w:r>
    </w:p>
    <w:p w14:paraId="212D2AEE"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Kursant fanni о‘zlashtirish uchun dasturlash asoslari va kompyuter savodxonligi bo‘yicha bilim, kо‘nikma va malakalarga ega bо‘lishi lozim.</w:t>
      </w:r>
    </w:p>
    <w:p w14:paraId="5CD4A195"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p>
    <w:p w14:paraId="6447C903"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r w:rsidRPr="005D2AB9">
        <w:rPr>
          <w:rFonts w:ascii="Times New Roman" w:hAnsi="Times New Roman"/>
          <w:b/>
          <w:bCs/>
          <w:sz w:val="26"/>
          <w:szCs w:val="26"/>
          <w:lang w:val="uz-Cyrl-UZ"/>
        </w:rPr>
        <w:t>2. Oʻquv fanining maqsadi va vazifasi</w:t>
      </w:r>
    </w:p>
    <w:p w14:paraId="30F769E8"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Oʻquv fanini oʻqitishdan asosiy</w:t>
      </w:r>
      <w:r w:rsidRPr="005D2AB9">
        <w:rPr>
          <w:rFonts w:ascii="Times New Roman" w:hAnsi="Times New Roman"/>
          <w:b/>
          <w:bCs/>
          <w:sz w:val="26"/>
          <w:szCs w:val="26"/>
          <w:lang w:val="uz-Cyrl-UZ"/>
        </w:rPr>
        <w:t xml:space="preserve"> maqsad</w:t>
      </w:r>
      <w:r w:rsidRPr="005D2AB9">
        <w:rPr>
          <w:rFonts w:ascii="Times New Roman" w:hAnsi="Times New Roman"/>
          <w:bCs/>
          <w:sz w:val="26"/>
          <w:szCs w:val="26"/>
          <w:lang w:val="uz-Cyrl-UZ"/>
        </w:rPr>
        <w:t xml:space="preserve"> turli sohalarda zamonaviy AKT vositalari va dasturiy ta’minoti tuzilishi, ishlash jarayoni hamda yaratilish bosqichlari, sun’iy intellektdan foydalanishni nazariy va amaliy jihatdan oʻrgatish.</w:t>
      </w:r>
    </w:p>
    <w:p w14:paraId="1EA6BFC0"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 xml:space="preserve">Faning </w:t>
      </w:r>
      <w:r w:rsidRPr="005D2AB9">
        <w:rPr>
          <w:rFonts w:ascii="Times New Roman" w:hAnsi="Times New Roman"/>
          <w:b/>
          <w:bCs/>
          <w:sz w:val="26"/>
          <w:szCs w:val="26"/>
          <w:lang w:val="uz-Cyrl-UZ"/>
        </w:rPr>
        <w:t>vazifasi</w:t>
      </w:r>
      <w:r w:rsidRPr="005D2AB9">
        <w:rPr>
          <w:rFonts w:ascii="Times New Roman" w:hAnsi="Times New Roman"/>
          <w:bCs/>
          <w:sz w:val="26"/>
          <w:szCs w:val="26"/>
          <w:lang w:val="uz-Cyrl-UZ"/>
        </w:rPr>
        <w:t xml:space="preserve">ga kursantlarda AKT vositalari va dasturiy ta’minoti tuzilishida zamonaviy qurilmalarning dasturiy ta’minoti, ulardan foydalanish, shuningdek, ularning zamonaviy imkoniyatlaridan foydalanishga oid tayyorgarlikni shakllantirish; </w:t>
      </w:r>
    </w:p>
    <w:p w14:paraId="7E16F3C0"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p>
    <w:p w14:paraId="51920622"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 harbiy sohada sun’iy intellekt tizimlarini qoʻllash orqali yuksak marralarga erishish, mashinali oʻqitish sohasidagi bilimlar asosida qurolli kuchlarimizga kerakli turli qurilma va texnikalarni yasash.</w:t>
      </w:r>
    </w:p>
    <w:p w14:paraId="6A022A14"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p>
    <w:p w14:paraId="70153866"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r w:rsidRPr="005D2AB9">
        <w:rPr>
          <w:rFonts w:ascii="Times New Roman" w:hAnsi="Times New Roman"/>
          <w:b/>
          <w:bCs/>
          <w:sz w:val="26"/>
          <w:szCs w:val="26"/>
          <w:lang w:val="uz-Cyrl-UZ"/>
        </w:rPr>
        <w:t>3. Oʻquv fanining mazmuni</w:t>
      </w:r>
    </w:p>
    <w:p w14:paraId="792199E9" w14:textId="77777777" w:rsidR="005D2AB9" w:rsidRPr="005D2AB9" w:rsidRDefault="005D2AB9" w:rsidP="005D2AB9">
      <w:pPr>
        <w:spacing w:after="0" w:line="240" w:lineRule="auto"/>
        <w:ind w:firstLine="709"/>
        <w:jc w:val="both"/>
        <w:rPr>
          <w:rFonts w:ascii="Times New Roman" w:hAnsi="Times New Roman"/>
          <w:b/>
          <w:bCs/>
          <w:iCs/>
          <w:sz w:val="26"/>
          <w:szCs w:val="26"/>
          <w:lang w:val="uz-Cyrl-UZ"/>
        </w:rPr>
      </w:pPr>
      <w:r w:rsidRPr="005D2AB9">
        <w:rPr>
          <w:rFonts w:ascii="Times New Roman" w:hAnsi="Times New Roman"/>
          <w:b/>
          <w:bCs/>
          <w:iCs/>
          <w:sz w:val="26"/>
          <w:szCs w:val="26"/>
          <w:lang w:val="uz-Cyrl-UZ"/>
        </w:rPr>
        <w:t>1-Mavzu: “</w:t>
      </w:r>
      <w:r w:rsidRPr="005D2AB9">
        <w:rPr>
          <w:rFonts w:ascii="Times New Roman" w:hAnsi="Times New Roman"/>
          <w:b/>
          <w:bCs/>
          <w:sz w:val="26"/>
          <w:szCs w:val="26"/>
          <w:lang w:val="uz-Latn-UZ"/>
        </w:rPr>
        <w:t>Sun'iy intellekt asoslari</w:t>
      </w:r>
      <w:r w:rsidRPr="005D2AB9">
        <w:rPr>
          <w:rFonts w:ascii="Times New Roman" w:hAnsi="Times New Roman"/>
          <w:b/>
          <w:bCs/>
          <w:iCs/>
          <w:sz w:val="26"/>
          <w:szCs w:val="26"/>
          <w:lang w:val="uz-Cyrl-UZ"/>
        </w:rPr>
        <w:t xml:space="preserve">” faniga kirish va asosiy tushunchalari. </w:t>
      </w:r>
    </w:p>
    <w:p w14:paraId="191A7F66" w14:textId="77777777" w:rsidR="005D2AB9" w:rsidRPr="005D2AB9" w:rsidRDefault="005D2AB9" w:rsidP="005D2AB9">
      <w:pPr>
        <w:spacing w:after="0" w:line="240" w:lineRule="auto"/>
        <w:ind w:firstLine="709"/>
        <w:jc w:val="both"/>
        <w:rPr>
          <w:rFonts w:ascii="Times New Roman" w:hAnsi="Times New Roman"/>
          <w:bCs/>
          <w:sz w:val="26"/>
          <w:szCs w:val="26"/>
          <w:lang w:val="en-US"/>
        </w:rPr>
      </w:pPr>
      <w:r w:rsidRPr="005D2AB9">
        <w:rPr>
          <w:rFonts w:ascii="Times New Roman" w:hAnsi="Times New Roman"/>
          <w:bCs/>
          <w:iCs/>
          <w:sz w:val="26"/>
          <w:szCs w:val="26"/>
          <w:lang w:val="uz-Cyrl-UZ"/>
        </w:rPr>
        <w:t>Python dasturlash tilining klassifikatsiyasi va rivojlanish tarixi. Python dasturlash tilining asosiy tushunchalari.</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Fanning mazmuni, maqsadi, vazifalari. Pythonni o‘rnatish. PyCharm dasturini o‘rnatish. Pythonda “Hello world!” dasturini tuzish. Python tilining asosiy operatorlari bilan tanishish.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Pythonda arifmetik operatorlar.</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Arifmetik operatorlar. Sonlar bilan ishlash. O‘zgaruvchilar. Bool tipli ma’lumotlar bilan ishlash.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 xml:space="preserve">Satrlar bilan ishlovchi operatorlar va metodlar. </w:t>
      </w:r>
      <w:r w:rsidRPr="005D2AB9">
        <w:rPr>
          <w:rFonts w:ascii="Times New Roman" w:hAnsi="Times New Roman"/>
          <w:bCs/>
          <w:sz w:val="26"/>
          <w:szCs w:val="26"/>
          <w:lang w:val="uz-Cyrl-UZ"/>
        </w:rPr>
        <w:t>Satrlar bilan ishlovchi operatorlar va metodlar. str.format() metodi yordamida satrlarni formatlash.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Pythonda shart operatori uning  qo‘llanilishi.</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IF, IF-ELSE va IF-ELIF-ELSE operatorlari.</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Pythonda takrorlanuvchi jarayonlarni dasturlash.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Sikl operatorlari – For va while bilan ishlash. Break, continue va else operatorlarining qo‘llanilishi</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Pythonda for,while, break va continue operatorlariga doir dasturlar tuzish.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Sikl operatorlari – For va while ga doir dasturlar tuzish. Break, continue va else operatorlariga doir dasturlartuzish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 xml:space="preserve">Pythonda roʻyxatlar va ular bilan ishlovchi metoddlar. </w:t>
      </w:r>
      <w:r w:rsidRPr="005D2AB9">
        <w:rPr>
          <w:rFonts w:ascii="Times New Roman" w:hAnsi="Times New Roman"/>
          <w:bCs/>
          <w:sz w:val="26"/>
          <w:szCs w:val="26"/>
          <w:lang w:val="uz-Cyrl-UZ"/>
        </w:rPr>
        <w:t xml:space="preserve">Ro‘yxatlar va ularning </w:t>
      </w:r>
      <w:r w:rsidRPr="005D2AB9">
        <w:rPr>
          <w:rFonts w:ascii="Times New Roman" w:hAnsi="Times New Roman"/>
          <w:bCs/>
          <w:sz w:val="26"/>
          <w:szCs w:val="26"/>
          <w:lang w:val="uz-Cyrl-UZ"/>
        </w:rPr>
        <w:lastRenderedPageBreak/>
        <w:t xml:space="preserve">qo‘llanilishi. Ro‘yxatlarni yaratish usullari. </w:t>
      </w:r>
      <w:bookmarkStart w:id="3" w:name="_Hlk174525157"/>
      <w:r w:rsidRPr="005D2AB9">
        <w:rPr>
          <w:rFonts w:ascii="Times New Roman" w:hAnsi="Times New Roman"/>
          <w:bCs/>
          <w:sz w:val="26"/>
          <w:szCs w:val="26"/>
          <w:lang w:val="uz-Cyrl-UZ"/>
        </w:rPr>
        <w:t>Ro‘yxatlar bilan ishlovchi metodlar</w:t>
      </w:r>
      <w:bookmarkEnd w:id="3"/>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 xml:space="preserve">Pythonda Funksiya tushunchasi. Foydalanuvchi funksiyasi. </w:t>
      </w:r>
      <w:r w:rsidRPr="005D2AB9">
        <w:rPr>
          <w:rFonts w:ascii="Times New Roman" w:hAnsi="Times New Roman"/>
          <w:bCs/>
          <w:sz w:val="26"/>
          <w:szCs w:val="26"/>
          <w:lang w:val="uz-Cyrl-UZ"/>
        </w:rPr>
        <w:t xml:space="preserve">Funksiyalarni aniqlash va uni chaqirish. </w:t>
      </w:r>
      <w:bookmarkStart w:id="4" w:name="_Hlk174528549"/>
      <w:r w:rsidRPr="005D2AB9">
        <w:rPr>
          <w:rFonts w:ascii="Times New Roman" w:hAnsi="Times New Roman"/>
          <w:bCs/>
          <w:sz w:val="26"/>
          <w:szCs w:val="26"/>
          <w:lang w:val="uz-Cyrl-UZ"/>
        </w:rPr>
        <w:t>Parametrli va parametrsiz funksiya</w:t>
      </w:r>
      <w:bookmarkEnd w:id="4"/>
      <w:r w:rsidRPr="005D2AB9">
        <w:rPr>
          <w:rFonts w:ascii="Times New Roman" w:hAnsi="Times New Roman"/>
          <w:bCs/>
          <w:sz w:val="26"/>
          <w:szCs w:val="26"/>
          <w:lang w:val="uz-Cyrl-UZ"/>
        </w:rPr>
        <w:t>.</w:t>
      </w:r>
      <w:bookmarkStart w:id="5" w:name="_Hlk174530572"/>
      <w:r w:rsidRPr="005D2AB9">
        <w:rPr>
          <w:rFonts w:ascii="Times New Roman" w:hAnsi="Times New Roman"/>
          <w:bCs/>
          <w:sz w:val="26"/>
          <w:szCs w:val="26"/>
          <w:lang w:val="uz-Cyrl-UZ"/>
        </w:rPr>
        <w:t xml:space="preserve"> </w:t>
      </w:r>
      <w:r w:rsidRPr="005D2AB9">
        <w:rPr>
          <w:rFonts w:ascii="Times New Roman" w:hAnsi="Times New Roman"/>
          <w:bCs/>
          <w:iCs/>
          <w:sz w:val="26"/>
          <w:szCs w:val="26"/>
          <w:lang w:val="uz-Cyrl-UZ"/>
        </w:rPr>
        <w:t xml:space="preserve">Fayllar va kataloglar bilan ishlash. </w:t>
      </w:r>
      <w:r w:rsidRPr="005D2AB9">
        <w:rPr>
          <w:rFonts w:ascii="Times New Roman" w:hAnsi="Times New Roman"/>
          <w:bCs/>
          <w:sz w:val="26"/>
          <w:szCs w:val="26"/>
          <w:lang w:val="uz-Cyrl-UZ"/>
        </w:rPr>
        <w:t xml:space="preserve">Faylni ochish. Fayllar bilan ishlovchi metodlar. </w:t>
      </w:r>
      <w:bookmarkStart w:id="6" w:name="_Hlk174530703"/>
      <w:r w:rsidRPr="005D2AB9">
        <w:rPr>
          <w:rFonts w:ascii="Times New Roman" w:hAnsi="Times New Roman"/>
          <w:bCs/>
          <w:sz w:val="26"/>
          <w:szCs w:val="26"/>
          <w:lang w:val="uz-Cyrl-UZ"/>
        </w:rPr>
        <w:t>os modulining imkoniyatlari</w:t>
      </w:r>
      <w:bookmarkEnd w:id="6"/>
      <w:r w:rsidRPr="005D2AB9">
        <w:rPr>
          <w:rFonts w:ascii="Times New Roman" w:hAnsi="Times New Roman"/>
          <w:bCs/>
          <w:sz w:val="26"/>
          <w:szCs w:val="26"/>
          <w:lang w:val="uz-Cyrl-UZ"/>
        </w:rPr>
        <w:t>. Fayl va katalog yo‘lini o‘zgartirish. Katalog va fayl bilan ishlovchi funksiya va metodlar</w:t>
      </w:r>
      <w:bookmarkEnd w:id="5"/>
      <w:r w:rsidRPr="005D2AB9">
        <w:rPr>
          <w:rFonts w:ascii="Times New Roman" w:hAnsi="Times New Roman"/>
          <w:bCs/>
          <w:sz w:val="26"/>
          <w:szCs w:val="26"/>
          <w:lang w:val="en-US"/>
        </w:rPr>
        <w:t>.</w:t>
      </w:r>
      <w:r w:rsidRPr="005D2AB9">
        <w:rPr>
          <w:rFonts w:ascii="Times New Roman" w:hAnsi="Times New Roman"/>
          <w:bCs/>
          <w:sz w:val="26"/>
          <w:szCs w:val="26"/>
          <w:lang w:val="uz-Cyrl-UZ"/>
        </w:rPr>
        <w:t xml:space="preserve"> </w:t>
      </w:r>
      <w:r w:rsidRPr="005D2AB9">
        <w:rPr>
          <w:rFonts w:ascii="Times New Roman" w:hAnsi="Times New Roman"/>
          <w:bCs/>
          <w:iCs/>
          <w:sz w:val="26"/>
          <w:szCs w:val="26"/>
          <w:lang w:val="uz-Cyrl-UZ"/>
        </w:rPr>
        <w:t xml:space="preserve">Pythonda OOP asoslari. </w:t>
      </w:r>
      <w:r w:rsidRPr="005D2AB9">
        <w:rPr>
          <w:rFonts w:ascii="Times New Roman" w:hAnsi="Times New Roman"/>
          <w:bCs/>
          <w:sz w:val="26"/>
          <w:szCs w:val="26"/>
          <w:lang w:val="uz-Cyrl-UZ"/>
        </w:rPr>
        <w:t>OOP asoslari. Klasslarni e’lon qilish va nusxasini yaratish. Sinf va obyekt. Sinf konstruktori. __init__() va __del__() metodlari</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Pythonda shart operatori satrlarga doir masalalar yechish. Shart operatoriga doir dasturlari tuzish.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 xml:space="preserve">IF, IF-ELSE va IF-ELIF-ELSE operatorlariga doir dasturlar tuzish. </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Pythonda satrlarga doir masalalar yechish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Pythonda roʻyxatlarga doir masalalar yechish.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Pythonda ro‘yxatlarga doir oddiy masalalar yechish. Ro‘yxatlarni ishlovchi metodlarga doir masalalar yechish</w:t>
      </w:r>
      <w:r w:rsidRPr="005D2AB9">
        <w:rPr>
          <w:rFonts w:ascii="Times New Roman" w:hAnsi="Times New Roman"/>
          <w:bCs/>
          <w:iCs/>
          <w:sz w:val="26"/>
          <w:szCs w:val="26"/>
          <w:lang w:val="uz-Cyrl-UZ"/>
        </w:rPr>
        <w:t xml:space="preserve">. Pythonda Funksiyaga doir dasturlar tuzish. </w:t>
      </w:r>
      <w:r w:rsidRPr="005D2AB9">
        <w:rPr>
          <w:rFonts w:ascii="Times New Roman" w:hAnsi="Times New Roman"/>
          <w:bCs/>
          <w:sz w:val="26"/>
          <w:szCs w:val="26"/>
          <w:lang w:val="uz-Cyrl-UZ"/>
        </w:rPr>
        <w:t>Funksiyalarni aniqlash va uni chaqirishni o‘rganish. Parametrli va parametrsiz funksiyalarga doir dastur tuzish</w:t>
      </w:r>
      <w:r w:rsidRPr="005D2AB9">
        <w:rPr>
          <w:rFonts w:ascii="Times New Roman" w:hAnsi="Times New Roman"/>
          <w:bCs/>
          <w:iCs/>
          <w:sz w:val="26"/>
          <w:szCs w:val="26"/>
          <w:lang w:val="uz-Cyrl-UZ"/>
        </w:rPr>
        <w:t>.</w:t>
      </w:r>
      <w:r w:rsidRPr="005D2AB9">
        <w:rPr>
          <w:rFonts w:ascii="Times New Roman" w:hAnsi="Times New Roman"/>
          <w:bCs/>
          <w:iCs/>
          <w:sz w:val="26"/>
          <w:szCs w:val="26"/>
          <w:lang w:val="en-US"/>
        </w:rPr>
        <w:t xml:space="preserve"> </w:t>
      </w:r>
      <w:r w:rsidRPr="005D2AB9">
        <w:rPr>
          <w:rFonts w:ascii="Times New Roman" w:hAnsi="Times New Roman"/>
          <w:bCs/>
          <w:iCs/>
          <w:sz w:val="26"/>
          <w:szCs w:val="26"/>
          <w:lang w:val="uz-Cyrl-UZ"/>
        </w:rPr>
        <w:t xml:space="preserve">Fayllar va kataloglar bilan ishlashga doir masalalar yechish. </w:t>
      </w:r>
      <w:r w:rsidRPr="005D2AB9">
        <w:rPr>
          <w:rFonts w:ascii="Times New Roman" w:hAnsi="Times New Roman"/>
          <w:bCs/>
          <w:sz w:val="26"/>
          <w:szCs w:val="26"/>
          <w:lang w:val="uz-Cyrl-UZ"/>
        </w:rPr>
        <w:t>Fayllar bilan ishlovchi metodlardan foydalanib dasturlar tuzish.</w:t>
      </w:r>
      <w:r w:rsidRPr="005D2AB9">
        <w:rPr>
          <w:rFonts w:ascii="Times New Roman" w:hAnsi="Times New Roman"/>
          <w:bCs/>
          <w:iCs/>
          <w:sz w:val="26"/>
          <w:szCs w:val="26"/>
          <w:lang w:val="uz-Cyrl-UZ"/>
        </w:rPr>
        <w:t xml:space="preserve"> Pythonda Vorislikdan foydalanish.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Vorislik. Maxsus metodlar. Klass xususiyatlari.</w:t>
      </w:r>
    </w:p>
    <w:p w14:paraId="28963A5B" w14:textId="77777777" w:rsidR="005D2AB9" w:rsidRPr="005D2AB9" w:rsidRDefault="005D2AB9" w:rsidP="005D2AB9">
      <w:pPr>
        <w:spacing w:after="0" w:line="240" w:lineRule="auto"/>
        <w:ind w:firstLine="709"/>
        <w:jc w:val="both"/>
        <w:rPr>
          <w:rFonts w:ascii="Times New Roman" w:hAnsi="Times New Roman"/>
          <w:b/>
          <w:bCs/>
          <w:iCs/>
          <w:sz w:val="26"/>
          <w:szCs w:val="26"/>
          <w:lang w:val="en-US"/>
        </w:rPr>
      </w:pPr>
      <w:r w:rsidRPr="005D2AB9">
        <w:rPr>
          <w:rFonts w:ascii="Times New Roman" w:hAnsi="Times New Roman"/>
          <w:b/>
          <w:bCs/>
          <w:iCs/>
          <w:sz w:val="26"/>
          <w:szCs w:val="26"/>
          <w:lang w:val="uz-Cyrl-UZ"/>
        </w:rPr>
        <w:t>2-Mavzu: PyQt5 paketi va QtDesigner dasturi yordamida GUI dasturlarini yaratish.</w:t>
      </w:r>
      <w:r w:rsidRPr="005D2AB9">
        <w:rPr>
          <w:rFonts w:ascii="Times New Roman" w:hAnsi="Times New Roman"/>
          <w:b/>
          <w:bCs/>
          <w:iCs/>
          <w:sz w:val="26"/>
          <w:szCs w:val="26"/>
          <w:lang w:val="en-US"/>
        </w:rPr>
        <w:t xml:space="preserve"> </w:t>
      </w:r>
    </w:p>
    <w:p w14:paraId="264987C8" w14:textId="77777777" w:rsidR="005D2AB9" w:rsidRPr="005D2AB9" w:rsidRDefault="005D2AB9" w:rsidP="005D2AB9">
      <w:pPr>
        <w:spacing w:after="0" w:line="240" w:lineRule="auto"/>
        <w:ind w:firstLine="709"/>
        <w:jc w:val="both"/>
        <w:rPr>
          <w:rFonts w:ascii="Times New Roman" w:hAnsi="Times New Roman"/>
          <w:bCs/>
          <w:sz w:val="26"/>
          <w:szCs w:val="26"/>
          <w:lang w:val="en-US"/>
        </w:rPr>
      </w:pPr>
      <w:r w:rsidRPr="005D2AB9">
        <w:rPr>
          <w:rFonts w:ascii="Times New Roman" w:hAnsi="Times New Roman"/>
          <w:bCs/>
          <w:iCs/>
          <w:sz w:val="26"/>
          <w:szCs w:val="26"/>
          <w:lang w:val="uz-Cyrl-UZ"/>
        </w:rPr>
        <w:t>PyQt5 paketi va uning imkoniyatlari bilan tanishish.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PyQt5 paketining imkoniyatlari. PyQt5 paketini o‘rnatish. PyQt5 paketini pip yordamida o‘rnatish. QtDesigner dasturini o‘rnatish hamda uning imkoniyatlari bilan tanishish.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PyQt5 kutubxonasi. QLabel vidjeti. QLabel vidjeti. QLabel shrift, o‘lcham  va text xususiyatlari.</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PyQt5 kutubxonasi. QLineEdit vidjeti. QLineEdit vidjeti.</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setStyleSheet() metodi.</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 xml:space="preserve">PyQt5 kutubxonasidan foydalanib turli qiyinchilikdagi masalalarning dasturlarini tuzish. </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Turli vidgetlardan foydalanib oddiy arifmetik dasturlar tuzish. Turli vidgetlardan foydalanib ro‘yxatlarga doir dasturlar tuzish.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 xml:space="preserve">PyQt5 modal dialog. QMessageBox vidgeti bilan ishlash. QMessageBox vidgetining vazifasi. QMessageBox vidgetining asosiy xususiyatlari. Statik funksiyalari. Piktogramma va Pixmap xususiyatlari. PyQt da rasmlar va menyular. </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 xml:space="preserve">PyQt paketi yordamida rasm joylashtirish usullari. Menu yaratish. Menu vidgetining xususiyatlari. Matn muharriri dizaynini yaratish. Yaratiladigan matn muharriri uchun kerakli uskunalarni tanlash. Tanlangan uskunalarni matn muharriri ekraniga joylashtirish. Matn muharririr ekrani dizaynini shakllantirish. </w:t>
      </w:r>
      <w:r w:rsidRPr="005D2AB9">
        <w:rPr>
          <w:rFonts w:ascii="Times New Roman" w:hAnsi="Times New Roman"/>
          <w:bCs/>
          <w:iCs/>
          <w:sz w:val="26"/>
          <w:szCs w:val="26"/>
          <w:lang w:val="uz-Cyrl-UZ"/>
        </w:rPr>
        <w:t xml:space="preserve">Matn muharriri dasturini yozish. </w:t>
      </w:r>
      <w:r w:rsidRPr="005D2AB9">
        <w:rPr>
          <w:rFonts w:ascii="Times New Roman" w:hAnsi="Times New Roman"/>
          <w:bCs/>
          <w:sz w:val="26"/>
          <w:szCs w:val="26"/>
          <w:lang w:val="uz-Cyrl-UZ"/>
        </w:rPr>
        <w:t>PyQt5 da matn muharriri dizaynidagi elementlarning funksiyalari uchun dastur yozish. Dasturni testlash.</w:t>
      </w:r>
    </w:p>
    <w:p w14:paraId="6DEACB83" w14:textId="77777777" w:rsidR="005D2AB9" w:rsidRPr="005D2AB9" w:rsidRDefault="005D2AB9" w:rsidP="005D2AB9">
      <w:pPr>
        <w:spacing w:after="0" w:line="240" w:lineRule="auto"/>
        <w:ind w:firstLine="709"/>
        <w:jc w:val="both"/>
        <w:rPr>
          <w:rFonts w:ascii="Times New Roman" w:hAnsi="Times New Roman"/>
          <w:b/>
          <w:bCs/>
          <w:iCs/>
          <w:sz w:val="26"/>
          <w:szCs w:val="26"/>
          <w:lang w:val="uz-Cyrl-UZ"/>
        </w:rPr>
      </w:pPr>
      <w:r w:rsidRPr="005D2AB9">
        <w:rPr>
          <w:rFonts w:ascii="Times New Roman" w:hAnsi="Times New Roman"/>
          <w:b/>
          <w:bCs/>
          <w:iCs/>
          <w:sz w:val="26"/>
          <w:szCs w:val="26"/>
          <w:lang w:val="uz-Cyrl-UZ"/>
        </w:rPr>
        <w:t>3-Mavzu: Pythonda tarmoq dasturlashga kirish.</w:t>
      </w:r>
    </w:p>
    <w:p w14:paraId="638E41D8"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iCs/>
          <w:sz w:val="26"/>
          <w:szCs w:val="26"/>
          <w:lang w:val="uz-Cyrl-UZ"/>
        </w:rPr>
        <w:t>Tarmoqda ma’lumot almashuvchi klient-server dasturini tuzish.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Socket modulining asosiy metodlari bilan tanishish.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Socket moduli bilan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Socket modulining asosiy metodlari bilan tanishish. .socket(), .bind, .listen, .accept(), .connect(), .send(), recv(), .close() metodlari bilan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Pythonda TCP klient-server dasturini tuzish.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Socket modulining asosiy metodlari yordamida client-server dasturini tuzish.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TCP klient-server dasturini testlash.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TCP client-server dasturi yordamida ma’lumot almashish.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PyQt5 paketidan foydalanib zamonaviy chat dasturini tuzish.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TCP dasturini client qismini GUI ko‘rinishda ishlab chiqish. Pythonda GUI paketidan foydalanib chat dasturini tuzishni yakunlash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TCP client-server dasturini GUI ko‘rinishda ishlab chiqish.</w:t>
      </w:r>
      <w:r w:rsidRPr="005D2AB9">
        <w:rPr>
          <w:rFonts w:ascii="Times New Roman" w:hAnsi="Times New Roman"/>
          <w:bCs/>
          <w:sz w:val="26"/>
          <w:szCs w:val="26"/>
          <w:lang w:val="en-US"/>
        </w:rPr>
        <w:t xml:space="preserve"> Python </w:t>
      </w:r>
      <w:proofErr w:type="spellStart"/>
      <w:r w:rsidRPr="005D2AB9">
        <w:rPr>
          <w:rFonts w:ascii="Times New Roman" w:hAnsi="Times New Roman"/>
          <w:bCs/>
          <w:sz w:val="26"/>
          <w:szCs w:val="26"/>
          <w:lang w:val="en-US"/>
        </w:rPr>
        <w:t>ilovasini</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maxsus</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paket</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yordami</w:t>
      </w:r>
      <w:proofErr w:type="spellEnd"/>
      <w:r w:rsidRPr="005D2AB9">
        <w:rPr>
          <w:rFonts w:ascii="Times New Roman" w:hAnsi="Times New Roman"/>
          <w:bCs/>
          <w:sz w:val="26"/>
          <w:szCs w:val="26"/>
          <w:lang w:val="en-US"/>
        </w:rPr>
        <w:t xml:space="preserve">. Python </w:t>
      </w:r>
      <w:proofErr w:type="spellStart"/>
      <w:r w:rsidRPr="005D2AB9">
        <w:rPr>
          <w:rFonts w:ascii="Times New Roman" w:hAnsi="Times New Roman"/>
          <w:bCs/>
          <w:sz w:val="26"/>
          <w:szCs w:val="26"/>
          <w:lang w:val="en-US"/>
        </w:rPr>
        <w:t>ilovasini</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maxsus</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paket</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yordamida</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yuklanuvchi</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fayl</w:t>
      </w:r>
      <w:proofErr w:type="spellEnd"/>
      <w:r w:rsidRPr="005D2AB9">
        <w:rPr>
          <w:rFonts w:ascii="Times New Roman" w:hAnsi="Times New Roman"/>
          <w:bCs/>
          <w:sz w:val="26"/>
          <w:szCs w:val="26"/>
          <w:lang w:val="en-US"/>
        </w:rPr>
        <w:t xml:space="preserve"> </w:t>
      </w:r>
      <w:proofErr w:type="spellStart"/>
      <w:proofErr w:type="gramStart"/>
      <w:r w:rsidRPr="005D2AB9">
        <w:rPr>
          <w:rFonts w:ascii="Times New Roman" w:hAnsi="Times New Roman"/>
          <w:bCs/>
          <w:sz w:val="26"/>
          <w:szCs w:val="26"/>
          <w:lang w:val="en-US"/>
        </w:rPr>
        <w:t>ko‘</w:t>
      </w:r>
      <w:proofErr w:type="gramEnd"/>
      <w:r w:rsidRPr="005D2AB9">
        <w:rPr>
          <w:rFonts w:ascii="Times New Roman" w:hAnsi="Times New Roman"/>
          <w:bCs/>
          <w:sz w:val="26"/>
          <w:szCs w:val="26"/>
          <w:lang w:val="en-US"/>
        </w:rPr>
        <w:t>rinishiga</w:t>
      </w:r>
      <w:proofErr w:type="spellEnd"/>
      <w:r w:rsidRPr="005D2AB9">
        <w:rPr>
          <w:rFonts w:ascii="Times New Roman" w:hAnsi="Times New Roman"/>
          <w:bCs/>
          <w:sz w:val="26"/>
          <w:szCs w:val="26"/>
          <w:lang w:val="en-US"/>
        </w:rPr>
        <w:t xml:space="preserve"> </w:t>
      </w:r>
      <w:proofErr w:type="spellStart"/>
      <w:r w:rsidRPr="005D2AB9">
        <w:rPr>
          <w:rFonts w:ascii="Times New Roman" w:hAnsi="Times New Roman"/>
          <w:bCs/>
          <w:sz w:val="26"/>
          <w:szCs w:val="26"/>
          <w:lang w:val="en-US"/>
        </w:rPr>
        <w:t>keltirish</w:t>
      </w:r>
      <w:proofErr w:type="spellEnd"/>
      <w:r w:rsidRPr="005D2AB9">
        <w:rPr>
          <w:rFonts w:ascii="Times New Roman" w:hAnsi="Times New Roman"/>
          <w:bCs/>
          <w:sz w:val="26"/>
          <w:szCs w:val="26"/>
          <w:lang w:val="en-US"/>
        </w:rPr>
        <w:t>.</w:t>
      </w:r>
    </w:p>
    <w:p w14:paraId="6380F2FA" w14:textId="77777777" w:rsidR="005D2AB9" w:rsidRPr="005D2AB9" w:rsidRDefault="005D2AB9" w:rsidP="005D2AB9">
      <w:pPr>
        <w:spacing w:after="0" w:line="240" w:lineRule="auto"/>
        <w:ind w:firstLine="709"/>
        <w:jc w:val="both"/>
        <w:rPr>
          <w:rFonts w:ascii="Times New Roman" w:hAnsi="Times New Roman"/>
          <w:b/>
          <w:bCs/>
          <w:iCs/>
          <w:sz w:val="26"/>
          <w:szCs w:val="26"/>
          <w:lang w:val="en-US"/>
        </w:rPr>
      </w:pPr>
      <w:r w:rsidRPr="005D2AB9">
        <w:rPr>
          <w:rFonts w:ascii="Times New Roman" w:hAnsi="Times New Roman"/>
          <w:b/>
          <w:bCs/>
          <w:iCs/>
          <w:sz w:val="26"/>
          <w:szCs w:val="26"/>
          <w:lang w:val="uz-Cyrl-UZ"/>
        </w:rPr>
        <w:t>4-Mavzu: Python yordamida mashinali o‘qitish asoslari</w:t>
      </w:r>
      <w:r w:rsidRPr="005D2AB9">
        <w:rPr>
          <w:rFonts w:ascii="Times New Roman" w:hAnsi="Times New Roman"/>
          <w:b/>
          <w:bCs/>
          <w:iCs/>
          <w:sz w:val="26"/>
          <w:szCs w:val="26"/>
          <w:lang w:val="en-US"/>
        </w:rPr>
        <w:t>.</w:t>
      </w:r>
    </w:p>
    <w:p w14:paraId="64F65628"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iCs/>
          <w:sz w:val="26"/>
          <w:szCs w:val="26"/>
          <w:lang w:val="uz-Cyrl-UZ"/>
        </w:rPr>
        <w:t>Mashinali o‘qitishga kirish.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Mashinali o‘qitish haqida umumiy tushuncha. Sun'iy intellekt va ML farqi. Jupyter Notebook bilan ishlash.</w:t>
      </w:r>
    </w:p>
    <w:p w14:paraId="5954279A"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r w:rsidRPr="005D2AB9">
        <w:rPr>
          <w:rFonts w:ascii="Times New Roman" w:hAnsi="Times New Roman"/>
          <w:b/>
          <w:bCs/>
          <w:sz w:val="26"/>
          <w:szCs w:val="26"/>
          <w:lang w:val="uz-Cyrl-UZ"/>
        </w:rPr>
        <w:t>5-Mavzu: Mashinali o‘qitishda NumPy va Pandas paketlarining qo‘llanilishi.</w:t>
      </w:r>
    </w:p>
    <w:p w14:paraId="0C802E71"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lastRenderedPageBreak/>
        <w:t>NumPy va Pandas bilan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NumPy kutubxonasi asoslari (massivlar bilan ishlash). Pandas kutubxonasi asoslari (ma'lumotlarni qayta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NumPy va Pandas bilan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NumPy va pandas paketidan foydalanib berilgan datasetlarni tahrirlash (ma'lumotlarni qayta ishlash).</w:t>
      </w:r>
      <w:r w:rsidRPr="005D2AB9">
        <w:rPr>
          <w:rFonts w:ascii="Times New Roman" w:hAnsi="Times New Roman"/>
          <w:bCs/>
          <w:iCs/>
          <w:sz w:val="26"/>
          <w:szCs w:val="26"/>
          <w:lang w:val="uz-Cyrl-UZ"/>
        </w:rPr>
        <w:t xml:space="preserve"> NumPy va Pandas bilan ishlash.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NumPy kutubxonasida amallar bajarish. Pandas yordamida ma’lumotlarni qayta ishlash va tahlil qilish.</w:t>
      </w:r>
    </w:p>
    <w:p w14:paraId="2C826351"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
          <w:bCs/>
          <w:sz w:val="26"/>
          <w:szCs w:val="26"/>
          <w:lang w:val="uz-Cyrl-UZ"/>
        </w:rPr>
        <w:t>6-Mavzu: Ma’lumotlar bilan ishlash va vizualizatsiya.</w:t>
      </w:r>
    </w:p>
    <w:p w14:paraId="2128F218" w14:textId="77777777" w:rsidR="005D2AB9" w:rsidRPr="005D2AB9" w:rsidRDefault="005D2AB9" w:rsidP="005D2AB9">
      <w:pPr>
        <w:spacing w:after="0" w:line="240" w:lineRule="auto"/>
        <w:ind w:firstLine="709"/>
        <w:jc w:val="both"/>
        <w:rPr>
          <w:rFonts w:ascii="Times New Roman" w:hAnsi="Times New Roman"/>
          <w:bCs/>
          <w:sz w:val="26"/>
          <w:szCs w:val="26"/>
          <w:lang w:val="en-US"/>
        </w:rPr>
      </w:pPr>
      <w:r w:rsidRPr="005D2AB9">
        <w:rPr>
          <w:rFonts w:ascii="Times New Roman" w:hAnsi="Times New Roman"/>
          <w:bCs/>
          <w:sz w:val="26"/>
          <w:szCs w:val="26"/>
          <w:lang w:val="uz-Cyrl-UZ"/>
        </w:rPr>
        <w:t>Matplotlib va Seaborn kutubxonalari bilan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Matplotlib va Seaborn kutubxonalari bilan tanishish. Ma’lumotlarni vizualizatsiya qilish texnikalari.</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Matplotlib va Seaborn kutubxonalari bilan ishlash.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Mashhur datasetlarni vizualizatsiya qilish va natijalarni tahlil qilish.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Matplotlib va Seaborn kutubxonalari yordamida ma’lumotlarni visualizatsiya qilish.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Grafiklar, gistogrammalar va scatter plot chizishni o‘rganish.</w:t>
      </w:r>
    </w:p>
    <w:p w14:paraId="3ADC4A20"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
          <w:bCs/>
          <w:sz w:val="26"/>
          <w:szCs w:val="26"/>
          <w:lang w:val="uz-Cyrl-UZ"/>
        </w:rPr>
        <w:t>7-Mavzu: Mashinali o‘qitish asoslari va algoritmlar.</w:t>
      </w:r>
    </w:p>
    <w:p w14:paraId="30148B70"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Mashinali o‘qitish algoritmlari haqida umumiy tushuncha.</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Mashinali o‘qitish algoritmlari haqida umumiy tushuncha. O‘qitiluvchi (Supervised) o‘rganish algoritmlari (Linear Regression, Logistic Regression). O‘qitilmaydigan (Unsupervised) o‘rganish algoritmlari (K-means Clustering).</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Mashinali o‘qitish algoritmlarini real datasetlarda qo‘llash.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Real datasetlarda algoritmlarni qo‘llash va natijalarni taqdim etish.</w:t>
      </w:r>
      <w:r w:rsidRPr="005D2AB9">
        <w:rPr>
          <w:rFonts w:ascii="Times New Roman" w:hAnsi="Times New Roman"/>
          <w:bCs/>
          <w:iCs/>
          <w:sz w:val="26"/>
          <w:szCs w:val="26"/>
          <w:lang w:val="uz-Cyrl-UZ"/>
        </w:rPr>
        <w:t xml:space="preserve"> Mashinali o‘qitish algoritmlarini amaliyotga tatbiq qilish.</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Linear va Logistic Regression algoritmlarini tatbiq qilish. K-means Clustering algoritmini tatbiq qilish.</w:t>
      </w:r>
    </w:p>
    <w:p w14:paraId="1F360B0D"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
          <w:bCs/>
          <w:sz w:val="26"/>
          <w:szCs w:val="26"/>
          <w:lang w:val="uz-Cyrl-UZ"/>
        </w:rPr>
        <w:t>8-Mavzu: Mashinali o‘qitishda Klassifikatsiya va regressiya masalalari.</w:t>
      </w:r>
    </w:p>
    <w:p w14:paraId="7752B082"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Mashinali o‘qitishda Klassifikatsiya va regressiya tushunchalari.</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Klassifikatsiya tushunchasi va asosiy algoritmlar (Decision Trees, Random Forest). Regressiya tushunchasi va algoritmlari (Linear, Polynomial Regression). Mashinali o‘qitish algoritmlarini real datasetlarda qo‘llash.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Amaliy natijalarni solishtirish va guruh taqdimotlari.</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Scikit-learn paketidan foydalanish.</w:t>
      </w:r>
      <w:r w:rsidRPr="005D2AB9">
        <w:rPr>
          <w:rFonts w:ascii="Times New Roman" w:hAnsi="Times New Roman"/>
          <w:bCs/>
          <w:sz w:val="26"/>
          <w:szCs w:val="26"/>
          <w:lang w:val="en-US"/>
        </w:rPr>
        <w:t xml:space="preserve"> </w:t>
      </w:r>
      <w:r w:rsidRPr="005D2AB9">
        <w:rPr>
          <w:rFonts w:ascii="Times New Roman" w:hAnsi="Times New Roman"/>
          <w:bCs/>
          <w:sz w:val="26"/>
          <w:szCs w:val="26"/>
          <w:lang w:val="uz-Cyrl-UZ"/>
        </w:rPr>
        <w:t>Scikit-learn yordamida neyron tarmoqlar yaratish. Oddiy sinfiylashtirish masalalarida tatbiq qilish.</w:t>
      </w:r>
      <w:r w:rsidRPr="005D2AB9">
        <w:rPr>
          <w:rFonts w:ascii="Times New Roman" w:hAnsi="Times New Roman"/>
          <w:bCs/>
          <w:iCs/>
          <w:sz w:val="26"/>
          <w:szCs w:val="26"/>
          <w:lang w:val="uz-Cyrl-UZ"/>
        </w:rPr>
        <w:t xml:space="preserve"> Mashinali o‘qitishda Klassifikatsiya va regressiyani qo‘llanilishi.</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Decision Trees va Random Forest algoritmlarini tatbiq qilish. Turli regressiya algoritmlarini tatbiq qilish.</w:t>
      </w:r>
      <w:r w:rsidRPr="005D2AB9">
        <w:rPr>
          <w:rFonts w:ascii="Times New Roman" w:hAnsi="Times New Roman"/>
          <w:bCs/>
          <w:sz w:val="26"/>
          <w:szCs w:val="26"/>
          <w:lang w:val="en-US"/>
        </w:rPr>
        <w:t xml:space="preserve"> </w:t>
      </w:r>
      <w:r w:rsidRPr="005D2AB9">
        <w:rPr>
          <w:rFonts w:ascii="Times New Roman" w:hAnsi="Times New Roman"/>
          <w:bCs/>
          <w:iCs/>
          <w:sz w:val="26"/>
          <w:szCs w:val="26"/>
          <w:lang w:val="uz-Cyrl-UZ"/>
        </w:rPr>
        <w:t>Suniy neyron tarmoqlar haqida umumiy tushuncha.</w:t>
      </w:r>
      <w:r w:rsidRPr="005D2AB9">
        <w:rPr>
          <w:rFonts w:ascii="Times New Roman" w:hAnsi="Times New Roman"/>
          <w:bCs/>
          <w:iCs/>
          <w:sz w:val="26"/>
          <w:szCs w:val="26"/>
          <w:lang w:val="en-US"/>
        </w:rPr>
        <w:t xml:space="preserve"> </w:t>
      </w:r>
      <w:r w:rsidRPr="005D2AB9">
        <w:rPr>
          <w:rFonts w:ascii="Times New Roman" w:hAnsi="Times New Roman"/>
          <w:bCs/>
          <w:sz w:val="26"/>
          <w:szCs w:val="26"/>
          <w:lang w:val="uz-Cyrl-UZ"/>
        </w:rPr>
        <w:t>Sun’iy neyron tarmoqlari asoslari. Perceptron modeli va tarmoqlarni o‘qitish mexanizmi. Kirish darajasidagi neyron tarmoqlari (MLP).</w:t>
      </w:r>
    </w:p>
    <w:p w14:paraId="3A4A73AC"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p>
    <w:p w14:paraId="55445E7B" w14:textId="77777777" w:rsidR="005D2AB9" w:rsidRPr="005D2AB9" w:rsidRDefault="005D2AB9" w:rsidP="005D2AB9">
      <w:pPr>
        <w:spacing w:after="0" w:line="240" w:lineRule="auto"/>
        <w:ind w:firstLine="709"/>
        <w:jc w:val="both"/>
        <w:rPr>
          <w:rFonts w:ascii="Times New Roman" w:hAnsi="Times New Roman"/>
          <w:b/>
          <w:bCs/>
          <w:sz w:val="26"/>
          <w:szCs w:val="26"/>
          <w:lang w:val="uz-Cyrl-UZ"/>
        </w:rPr>
      </w:pPr>
      <w:r w:rsidRPr="005D2AB9">
        <w:rPr>
          <w:rFonts w:ascii="Times New Roman" w:hAnsi="Times New Roman"/>
          <w:b/>
          <w:bCs/>
          <w:sz w:val="26"/>
          <w:szCs w:val="26"/>
          <w:lang w:val="uz-Cyrl-UZ"/>
        </w:rPr>
        <w:t>4. Fanni oʻqitish boʻyicha tashkiliy – uslubiy koʻrsatmalar.</w:t>
      </w:r>
    </w:p>
    <w:p w14:paraId="3AE97C16" w14:textId="77777777" w:rsidR="005D2AB9" w:rsidRPr="005D2AB9" w:rsidRDefault="005D2AB9" w:rsidP="005D2AB9">
      <w:pPr>
        <w:spacing w:after="0" w:line="240" w:lineRule="auto"/>
        <w:ind w:firstLine="709"/>
        <w:jc w:val="both"/>
        <w:rPr>
          <w:rFonts w:ascii="Times New Roman" w:hAnsi="Times New Roman"/>
          <w:bCs/>
          <w:sz w:val="26"/>
          <w:szCs w:val="26"/>
          <w:lang w:val="uz-Latn-UZ"/>
        </w:rPr>
      </w:pPr>
      <w:r w:rsidRPr="005D2AB9">
        <w:rPr>
          <w:rFonts w:ascii="Times New Roman" w:hAnsi="Times New Roman"/>
          <w:bCs/>
          <w:sz w:val="26"/>
          <w:szCs w:val="26"/>
          <w:lang w:val="uz-Latn-UZ"/>
        </w:rPr>
        <w:t xml:space="preserve">Fanni </w:t>
      </w:r>
      <w:r w:rsidRPr="005D2AB9">
        <w:rPr>
          <w:rFonts w:ascii="Times New Roman" w:hAnsi="Times New Roman"/>
          <w:bCs/>
          <w:sz w:val="26"/>
          <w:szCs w:val="26"/>
          <w:lang w:val="uz-Cyrl-UZ"/>
        </w:rPr>
        <w:t xml:space="preserve">о‘qitishda </w:t>
      </w:r>
      <w:r w:rsidRPr="005D2AB9">
        <w:rPr>
          <w:rFonts w:ascii="Times New Roman" w:hAnsi="Times New Roman"/>
          <w:bCs/>
          <w:sz w:val="26"/>
          <w:szCs w:val="26"/>
          <w:lang w:val="uz-Latn-UZ"/>
        </w:rPr>
        <w:t>ma’ruza, guruhli va amaliy mashg‘ulotlar turlari hamda mavzu bo‘yicha mustaqil topshiriqlarni o‘z ichiga oladi. Ma’ruza, seminar, amali, labaratoriya mashg‘ulotlariga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2A4A24F2" w14:textId="77777777" w:rsidR="005D2AB9" w:rsidRPr="005D2AB9" w:rsidRDefault="005D2AB9" w:rsidP="005D2AB9">
      <w:pPr>
        <w:spacing w:after="0" w:line="240" w:lineRule="auto"/>
        <w:ind w:firstLine="709"/>
        <w:jc w:val="both"/>
        <w:rPr>
          <w:rFonts w:ascii="Times New Roman" w:hAnsi="Times New Roman"/>
          <w:bCs/>
          <w:sz w:val="26"/>
          <w:szCs w:val="26"/>
          <w:lang w:val="uz-Latn-UZ"/>
        </w:rPr>
      </w:pPr>
      <w:r w:rsidRPr="005D2AB9">
        <w:rPr>
          <w:rFonts w:ascii="Times New Roman" w:hAnsi="Times New Roman"/>
          <w:bCs/>
          <w:sz w:val="26"/>
          <w:szCs w:val="26"/>
          <w:lang w:val="uz-Latn-UZ"/>
        </w:rPr>
        <w:t xml:space="preserve">Ma’ruza fan bo‘yicha umumiy nazariy bilimlarni yetkazish, amaliy mashg‘ulotlar materiallarini o‘zlashtirish uchun kerakli nazariy ma’lumotlar bilan tanishtirish maqsadida o‘tkaziladi. </w:t>
      </w:r>
    </w:p>
    <w:p w14:paraId="7978204B" w14:textId="77777777" w:rsidR="005D2AB9" w:rsidRPr="005D2AB9" w:rsidRDefault="005D2AB9" w:rsidP="005D2AB9">
      <w:pPr>
        <w:spacing w:after="0" w:line="240" w:lineRule="auto"/>
        <w:ind w:firstLine="709"/>
        <w:jc w:val="both"/>
        <w:rPr>
          <w:rFonts w:ascii="Times New Roman" w:hAnsi="Times New Roman"/>
          <w:bCs/>
          <w:sz w:val="26"/>
          <w:szCs w:val="26"/>
          <w:lang w:val="uz-Latn-UZ"/>
        </w:rPr>
      </w:pPr>
      <w:r w:rsidRPr="005D2AB9">
        <w:rPr>
          <w:rFonts w:ascii="Times New Roman" w:hAnsi="Times New Roman"/>
          <w:bCs/>
          <w:sz w:val="26"/>
          <w:szCs w:val="26"/>
          <w:lang w:val="uz-Latn-UZ"/>
        </w:rPr>
        <w:t>Materialni yetkazish tempini tanlashda, o‘qituvchi, kursantlar toifasini, ushbu mavzu (yo‘nalish) bo‘yicha o‘quv, ilmiy, uslubiy adabiyotlar mavjudligi va boshqa omillarni albatta hisobga olishi kerak.</w:t>
      </w:r>
    </w:p>
    <w:p w14:paraId="107BC8EC" w14:textId="77777777" w:rsidR="005D2AB9" w:rsidRPr="005D2AB9" w:rsidRDefault="005D2AB9" w:rsidP="005D2AB9">
      <w:pPr>
        <w:spacing w:after="0" w:line="240" w:lineRule="auto"/>
        <w:ind w:firstLine="709"/>
        <w:jc w:val="both"/>
        <w:rPr>
          <w:rFonts w:ascii="Times New Roman" w:hAnsi="Times New Roman"/>
          <w:bCs/>
          <w:iCs/>
          <w:sz w:val="26"/>
          <w:szCs w:val="26"/>
          <w:lang w:val="uz-Latn-UZ"/>
        </w:rPr>
      </w:pPr>
      <w:r w:rsidRPr="005D2AB9">
        <w:rPr>
          <w:rFonts w:ascii="Times New Roman" w:hAnsi="Times New Roman"/>
          <w:bCs/>
          <w:sz w:val="26"/>
          <w:szCs w:val="26"/>
          <w:lang w:val="uz-Latn-UZ"/>
        </w:rPr>
        <w:t xml:space="preserve">Guruhli mashg‘ulotlari ushbu fanning ma’ruzasida olgan nazariy bilimlarini yana ham mustahkamlashda, python dasturlash tilining asosiy komponenta va operatorlaridan mustaqil foydalanish ko’nikmasini rivojlantirish, PyQt5 paketi va Mashinali o’qitishga doir bilimlarini rivojlantirish maqsadida o‘tkaziladi hamda ularni amalda qo‘llash, mavjud kodlarni </w:t>
      </w:r>
      <w:r w:rsidRPr="005D2AB9">
        <w:rPr>
          <w:rFonts w:ascii="Times New Roman" w:hAnsi="Times New Roman"/>
          <w:bCs/>
          <w:sz w:val="26"/>
          <w:szCs w:val="26"/>
          <w:lang w:val="uz-Latn-UZ"/>
        </w:rPr>
        <w:lastRenderedPageBreak/>
        <w:t>takomillashtirish bo‘yicha kursantlarni o‘qitish asosini tashkil qiladi. Guruhli mashg‘ulotlar maxsus sinflarda, python dasturlash tili uchun kerakli dasturiy ta’minotlar va pythonning sun’iy intellekt bilan ishlovchi paketlari bilan jihozlangan kompyuterlari mavjud sinf xonalarda o‘tkaziladi.</w:t>
      </w:r>
    </w:p>
    <w:p w14:paraId="77D7B9F5" w14:textId="77777777" w:rsidR="005D2AB9" w:rsidRPr="005D2AB9" w:rsidRDefault="005D2AB9" w:rsidP="005D2AB9">
      <w:pPr>
        <w:spacing w:after="0" w:line="240" w:lineRule="auto"/>
        <w:ind w:firstLine="709"/>
        <w:jc w:val="both"/>
        <w:rPr>
          <w:rFonts w:ascii="Times New Roman" w:hAnsi="Times New Roman"/>
          <w:bCs/>
          <w:sz w:val="26"/>
          <w:szCs w:val="26"/>
          <w:lang w:val="uz-Latn-UZ"/>
        </w:rPr>
      </w:pPr>
      <w:r w:rsidRPr="005D2AB9">
        <w:rPr>
          <w:rFonts w:ascii="Times New Roman" w:hAnsi="Times New Roman"/>
          <w:bCs/>
          <w:sz w:val="26"/>
          <w:szCs w:val="26"/>
          <w:lang w:val="uz-Latn-UZ"/>
        </w:rPr>
        <w:t xml:space="preserve">Amaliy mashg‘ulotlar kompyuter bilan ishlash, </w:t>
      </w:r>
      <w:r w:rsidRPr="005D2AB9">
        <w:rPr>
          <w:rFonts w:ascii="Times New Roman" w:hAnsi="Times New Roman"/>
          <w:bCs/>
          <w:sz w:val="26"/>
          <w:szCs w:val="26"/>
          <w:lang w:val="uz-Cyrl-UZ"/>
        </w:rPr>
        <w:t xml:space="preserve">axborot tarmoqlarini kiberjinoyatchilardan saqlash va ularni fosh etish usullarini </w:t>
      </w:r>
      <w:r w:rsidRPr="005D2AB9">
        <w:rPr>
          <w:rFonts w:ascii="Times New Roman" w:hAnsi="Times New Roman"/>
          <w:bCs/>
          <w:sz w:val="26"/>
          <w:szCs w:val="26"/>
          <w:lang w:val="uz-Latn-UZ"/>
        </w:rPr>
        <w:t xml:space="preserve">qo‘llash bo‘yicha kursantlarda amaliy ko‘nikmalarni shakllantirish maqsadida o‘tkaziladi. </w:t>
      </w:r>
    </w:p>
    <w:p w14:paraId="2A05DCFF" w14:textId="77777777" w:rsidR="005D2AB9" w:rsidRPr="005D2AB9" w:rsidRDefault="005D2AB9" w:rsidP="005D2AB9">
      <w:pPr>
        <w:spacing w:after="0" w:line="240" w:lineRule="auto"/>
        <w:ind w:firstLine="709"/>
        <w:jc w:val="both"/>
        <w:rPr>
          <w:rFonts w:ascii="Times New Roman" w:hAnsi="Times New Roman"/>
          <w:bCs/>
          <w:sz w:val="26"/>
          <w:szCs w:val="26"/>
          <w:lang w:val="uz-Cyrl-UZ"/>
        </w:rPr>
      </w:pPr>
      <w:r w:rsidRPr="005D2AB9">
        <w:rPr>
          <w:rFonts w:ascii="Times New Roman" w:hAnsi="Times New Roman"/>
          <w:bCs/>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5D2AB9">
        <w:rPr>
          <w:rFonts w:ascii="Times New Roman" w:hAnsi="Times New Roman"/>
          <w:bCs/>
          <w:sz w:val="26"/>
          <w:szCs w:val="26"/>
          <w:lang w:val="uz-Latn-UZ"/>
        </w:rPr>
        <w:t>“Bumerang”, “Zinama-zina”, “Fikrlar hujumi” (aqliy hujum), “Charxpalak”, “3x4”, “Muammo”, “Labirint”, “Blis-soʻrov”</w:t>
      </w:r>
      <w:r w:rsidRPr="005D2AB9">
        <w:rPr>
          <w:rFonts w:ascii="Times New Roman" w:hAnsi="Times New Roman"/>
          <w:bCs/>
          <w:sz w:val="26"/>
          <w:szCs w:val="26"/>
          <w:lang w:val="uz-Cyrl-UZ"/>
        </w:rPr>
        <w:t xml:space="preserve">, “Skorobey”, “Interfaol suhbat”, “T-sxema”, “Klasster”, “FSMU”, “VEN-diagramma”, </w:t>
      </w:r>
      <w:r w:rsidRPr="005D2AB9">
        <w:rPr>
          <w:rFonts w:ascii="Times New Roman" w:hAnsi="Times New Roman"/>
          <w:bCs/>
          <w:sz w:val="26"/>
          <w:szCs w:val="26"/>
          <w:lang w:val="uz-Latn-UZ"/>
        </w:rPr>
        <w:t>SWOT</w:t>
      </w:r>
      <w:r w:rsidRPr="005D2AB9">
        <w:rPr>
          <w:rFonts w:ascii="Times New Roman" w:hAnsi="Times New Roman"/>
          <w:bCs/>
          <w:sz w:val="26"/>
          <w:szCs w:val="26"/>
          <w:lang w:val="uz-Cyrl-UZ"/>
        </w:rPr>
        <w:t>-tahlil” va boshqa interfaol metodlardan foydalaniladi.</w:t>
      </w:r>
    </w:p>
    <w:p w14:paraId="3DFBF92E" w14:textId="77777777" w:rsidR="005D2AB9" w:rsidRPr="005D2AB9" w:rsidRDefault="005D2AB9" w:rsidP="005D2AB9">
      <w:pPr>
        <w:spacing w:after="0" w:line="240" w:lineRule="auto"/>
        <w:ind w:firstLine="709"/>
        <w:rPr>
          <w:rFonts w:ascii="Times New Roman" w:hAnsi="Times New Roman"/>
          <w:b/>
          <w:bCs/>
          <w:sz w:val="26"/>
          <w:szCs w:val="26"/>
          <w:lang w:val="uz-Cyrl-UZ"/>
        </w:rPr>
      </w:pPr>
    </w:p>
    <w:p w14:paraId="06932BB0" w14:textId="77777777" w:rsidR="005D2AB9" w:rsidRDefault="005D2AB9" w:rsidP="005D2AB9">
      <w:pPr>
        <w:spacing w:after="0" w:line="240" w:lineRule="auto"/>
        <w:ind w:firstLine="709"/>
        <w:rPr>
          <w:rFonts w:ascii="Times New Roman" w:hAnsi="Times New Roman"/>
          <w:b/>
          <w:bCs/>
          <w:sz w:val="26"/>
          <w:szCs w:val="26"/>
          <w:lang w:val="en-US"/>
        </w:rPr>
      </w:pPr>
      <w:r w:rsidRPr="005D2AB9">
        <w:rPr>
          <w:rFonts w:ascii="Times New Roman" w:hAnsi="Times New Roman"/>
          <w:b/>
          <w:bCs/>
          <w:sz w:val="26"/>
          <w:szCs w:val="26"/>
          <w:lang w:val="uz-Cyrl-UZ"/>
        </w:rPr>
        <w:t>5. Mustaqil ta’lim va mustaqil ishlar.</w:t>
      </w:r>
    </w:p>
    <w:p w14:paraId="354D18C3" w14:textId="77777777" w:rsidR="005D2AB9" w:rsidRPr="005D2AB9" w:rsidRDefault="005D2AB9" w:rsidP="005D2AB9">
      <w:pPr>
        <w:spacing w:after="0" w:line="240" w:lineRule="auto"/>
        <w:ind w:firstLine="709"/>
        <w:rPr>
          <w:rFonts w:ascii="Times New Roman" w:hAnsi="Times New Roman"/>
          <w:b/>
          <w:bCs/>
          <w:sz w:val="26"/>
          <w:szCs w:val="26"/>
          <w:lang w:val="en-US"/>
        </w:rPr>
      </w:pPr>
    </w:p>
    <w:tbl>
      <w:tblPr>
        <w:tblW w:w="0" w:type="auto"/>
        <w:jc w:val="center"/>
        <w:tblLook w:val="04A0" w:firstRow="1" w:lastRow="0" w:firstColumn="1" w:lastColumn="0" w:noHBand="0" w:noVBand="1"/>
      </w:tblPr>
      <w:tblGrid>
        <w:gridCol w:w="578"/>
        <w:gridCol w:w="5528"/>
        <w:gridCol w:w="3395"/>
      </w:tblGrid>
      <w:tr w:rsidR="005D2AB9" w:rsidRPr="005D2AB9" w14:paraId="7066CA10" w14:textId="77777777" w:rsidTr="005D2AB9">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56FFA779" w14:textId="77777777" w:rsidR="005D2AB9" w:rsidRPr="005D2AB9" w:rsidRDefault="005D2AB9" w:rsidP="005D2AB9">
            <w:pPr>
              <w:spacing w:after="0" w:line="240" w:lineRule="auto"/>
              <w:rPr>
                <w:rFonts w:ascii="Times New Roman" w:hAnsi="Times New Roman"/>
                <w:b/>
                <w:bCs/>
                <w:sz w:val="26"/>
                <w:szCs w:val="26"/>
                <w:lang w:val="uz-Cyrl-UZ"/>
              </w:rPr>
            </w:pPr>
            <w:r w:rsidRPr="005D2AB9">
              <w:rPr>
                <w:rFonts w:ascii="Times New Roman" w:hAnsi="Times New Roman"/>
                <w:b/>
                <w:bCs/>
                <w:sz w:val="26"/>
                <w:szCs w:val="26"/>
                <w:lang w:val="uz-Cyrl-UZ"/>
              </w:rPr>
              <w:t>T/r</w:t>
            </w:r>
          </w:p>
        </w:tc>
        <w:tc>
          <w:tcPr>
            <w:tcW w:w="5528" w:type="dxa"/>
            <w:tcBorders>
              <w:top w:val="single" w:sz="4" w:space="0" w:color="auto"/>
              <w:left w:val="single" w:sz="4" w:space="0" w:color="auto"/>
              <w:bottom w:val="single" w:sz="4" w:space="0" w:color="auto"/>
              <w:right w:val="single" w:sz="4" w:space="0" w:color="auto"/>
            </w:tcBorders>
            <w:vAlign w:val="center"/>
            <w:hideMark/>
          </w:tcPr>
          <w:p w14:paraId="28C8B110" w14:textId="77777777" w:rsidR="005D2AB9" w:rsidRPr="005D2AB9" w:rsidRDefault="005D2AB9" w:rsidP="005D2AB9">
            <w:pPr>
              <w:spacing w:after="0" w:line="240" w:lineRule="auto"/>
              <w:ind w:firstLine="709"/>
              <w:rPr>
                <w:rFonts w:ascii="Times New Roman" w:hAnsi="Times New Roman"/>
                <w:b/>
                <w:bCs/>
                <w:sz w:val="26"/>
                <w:szCs w:val="26"/>
                <w:lang w:val="uz-Cyrl-UZ"/>
              </w:rPr>
            </w:pPr>
            <w:r w:rsidRPr="005D2AB9">
              <w:rPr>
                <w:rFonts w:ascii="Times New Roman" w:hAnsi="Times New Roman"/>
                <w:b/>
                <w:bCs/>
                <w:sz w:val="26"/>
                <w:szCs w:val="26"/>
                <w:lang w:val="uz-Cyrl-UZ"/>
              </w:rPr>
              <w:t>Mustaqil ta’lim mavzusi</w:t>
            </w:r>
          </w:p>
        </w:tc>
        <w:tc>
          <w:tcPr>
            <w:tcW w:w="3395" w:type="dxa"/>
            <w:tcBorders>
              <w:top w:val="single" w:sz="4" w:space="0" w:color="auto"/>
              <w:left w:val="single" w:sz="4" w:space="0" w:color="auto"/>
              <w:bottom w:val="single" w:sz="4" w:space="0" w:color="auto"/>
              <w:right w:val="single" w:sz="4" w:space="0" w:color="auto"/>
            </w:tcBorders>
            <w:vAlign w:val="center"/>
            <w:hideMark/>
          </w:tcPr>
          <w:p w14:paraId="363D8011" w14:textId="77777777" w:rsidR="005D2AB9" w:rsidRPr="005D2AB9" w:rsidRDefault="005D2AB9" w:rsidP="005D2AB9">
            <w:pPr>
              <w:spacing w:after="0" w:line="240" w:lineRule="auto"/>
              <w:ind w:firstLine="709"/>
              <w:rPr>
                <w:rFonts w:ascii="Times New Roman" w:hAnsi="Times New Roman"/>
                <w:b/>
                <w:bCs/>
                <w:sz w:val="26"/>
                <w:szCs w:val="26"/>
                <w:lang w:val="uz-Cyrl-UZ"/>
              </w:rPr>
            </w:pPr>
            <w:proofErr w:type="spellStart"/>
            <w:r w:rsidRPr="005D2AB9">
              <w:rPr>
                <w:rFonts w:ascii="Times New Roman" w:hAnsi="Times New Roman"/>
                <w:b/>
                <w:bCs/>
                <w:sz w:val="26"/>
                <w:szCs w:val="26"/>
                <w:lang w:val="en-US"/>
              </w:rPr>
              <w:t>Mazmuni</w:t>
            </w:r>
            <w:proofErr w:type="spellEnd"/>
            <w:r w:rsidRPr="005D2AB9">
              <w:rPr>
                <w:rFonts w:ascii="Times New Roman" w:hAnsi="Times New Roman"/>
                <w:b/>
                <w:bCs/>
                <w:sz w:val="26"/>
                <w:szCs w:val="26"/>
                <w:lang w:val="en-US"/>
              </w:rPr>
              <w:t xml:space="preserve"> </w:t>
            </w:r>
            <w:proofErr w:type="spellStart"/>
            <w:r w:rsidRPr="005D2AB9">
              <w:rPr>
                <w:rFonts w:ascii="Times New Roman" w:hAnsi="Times New Roman"/>
                <w:b/>
                <w:bCs/>
                <w:sz w:val="26"/>
                <w:szCs w:val="26"/>
                <w:lang w:val="en-US"/>
              </w:rPr>
              <w:t>va</w:t>
            </w:r>
            <w:proofErr w:type="spellEnd"/>
            <w:r w:rsidRPr="005D2AB9">
              <w:rPr>
                <w:rFonts w:ascii="Times New Roman" w:hAnsi="Times New Roman"/>
                <w:b/>
                <w:bCs/>
                <w:sz w:val="26"/>
                <w:szCs w:val="26"/>
                <w:lang w:val="en-US"/>
              </w:rPr>
              <w:t xml:space="preserve"> </w:t>
            </w:r>
            <w:proofErr w:type="spellStart"/>
            <w:r w:rsidRPr="005D2AB9">
              <w:rPr>
                <w:rFonts w:ascii="Times New Roman" w:hAnsi="Times New Roman"/>
                <w:b/>
                <w:bCs/>
                <w:sz w:val="26"/>
                <w:szCs w:val="26"/>
                <w:lang w:val="en-US"/>
              </w:rPr>
              <w:t>shakli</w:t>
            </w:r>
            <w:proofErr w:type="spellEnd"/>
          </w:p>
        </w:tc>
      </w:tr>
      <w:tr w:rsidR="005D2AB9" w:rsidRPr="005D2AB9" w14:paraId="334E5138" w14:textId="77777777" w:rsidTr="005D2AB9">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3262C95D"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1</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2D3D0E0"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Pythonda chiziqli va tarmoqlanuvchi algoritmlarga doir masalalarni dasturini tuzish.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6300DDEA" w14:textId="77777777" w:rsidR="005D2AB9" w:rsidRPr="005D2AB9" w:rsidRDefault="005D2AB9" w:rsidP="005D2AB9">
            <w:pPr>
              <w:spacing w:after="0" w:line="240" w:lineRule="auto"/>
              <w:ind w:firstLine="13"/>
              <w:rPr>
                <w:rFonts w:ascii="Times New Roman" w:hAnsi="Times New Roman"/>
                <w:bCs/>
                <w:sz w:val="26"/>
                <w:szCs w:val="26"/>
                <w:lang w:val="uz-Cyrl-UZ"/>
              </w:rPr>
            </w:pPr>
            <w:r w:rsidRPr="005D2AB9">
              <w:rPr>
                <w:rFonts w:ascii="Times New Roman" w:hAnsi="Times New Roman"/>
                <w:bCs/>
                <w:sz w:val="26"/>
                <w:szCs w:val="26"/>
                <w:lang w:val="uz-Cyrl-UZ"/>
              </w:rPr>
              <w:t>Amaliy bajaradi. Hisobot tayyorlaydi.</w:t>
            </w:r>
          </w:p>
        </w:tc>
      </w:tr>
      <w:tr w:rsidR="005D2AB9" w:rsidRPr="005D2AB9" w14:paraId="5FF2BA81" w14:textId="77777777" w:rsidTr="005D2AB9">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5E8EAACE"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2</w:t>
            </w:r>
          </w:p>
        </w:tc>
        <w:tc>
          <w:tcPr>
            <w:tcW w:w="5528" w:type="dxa"/>
            <w:tcBorders>
              <w:top w:val="single" w:sz="4" w:space="0" w:color="auto"/>
              <w:left w:val="single" w:sz="4" w:space="0" w:color="auto"/>
              <w:bottom w:val="single" w:sz="4" w:space="0" w:color="auto"/>
              <w:right w:val="single" w:sz="4" w:space="0" w:color="auto"/>
            </w:tcBorders>
            <w:vAlign w:val="center"/>
            <w:hideMark/>
          </w:tcPr>
          <w:p w14:paraId="223B9C65"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Pythonda ro‘yxatlarga doir dastur tuzish.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63EB9652" w14:textId="77777777" w:rsidR="005D2AB9" w:rsidRPr="005D2AB9" w:rsidRDefault="005D2AB9" w:rsidP="005D2AB9">
            <w:pPr>
              <w:spacing w:after="0" w:line="240" w:lineRule="auto"/>
              <w:ind w:firstLine="13"/>
              <w:rPr>
                <w:rFonts w:ascii="Times New Roman" w:hAnsi="Times New Roman"/>
                <w:bCs/>
                <w:sz w:val="26"/>
                <w:szCs w:val="26"/>
                <w:lang w:val="uz-Cyrl-UZ"/>
              </w:rPr>
            </w:pPr>
            <w:r w:rsidRPr="005D2AB9">
              <w:rPr>
                <w:rFonts w:ascii="Times New Roman" w:hAnsi="Times New Roman"/>
                <w:bCs/>
                <w:sz w:val="26"/>
                <w:szCs w:val="26"/>
                <w:lang w:val="uz-Cyrl-UZ"/>
              </w:rPr>
              <w:t>Amaliy bajaradi. Hisobot tayyorlaydi.</w:t>
            </w:r>
          </w:p>
        </w:tc>
      </w:tr>
      <w:tr w:rsidR="005D2AB9" w:rsidRPr="005D2AB9" w14:paraId="49AC3884" w14:textId="77777777" w:rsidTr="005D2AB9">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7DE9C438"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3</w:t>
            </w:r>
          </w:p>
        </w:tc>
        <w:tc>
          <w:tcPr>
            <w:tcW w:w="5528" w:type="dxa"/>
            <w:tcBorders>
              <w:top w:val="single" w:sz="4" w:space="0" w:color="auto"/>
              <w:left w:val="single" w:sz="4" w:space="0" w:color="auto"/>
              <w:bottom w:val="single" w:sz="4" w:space="0" w:color="auto"/>
              <w:right w:val="single" w:sz="4" w:space="0" w:color="auto"/>
            </w:tcBorders>
            <w:vAlign w:val="center"/>
            <w:hideMark/>
          </w:tcPr>
          <w:p w14:paraId="0C19A4FD"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Pythonda funksiyalarga doir dastur tuzish.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4EDB2F23" w14:textId="77777777" w:rsidR="005D2AB9" w:rsidRPr="005D2AB9" w:rsidRDefault="005D2AB9" w:rsidP="005D2AB9">
            <w:pPr>
              <w:spacing w:after="0" w:line="240" w:lineRule="auto"/>
              <w:ind w:firstLine="13"/>
              <w:rPr>
                <w:rFonts w:ascii="Times New Roman" w:hAnsi="Times New Roman"/>
                <w:bCs/>
                <w:sz w:val="26"/>
                <w:szCs w:val="26"/>
                <w:lang w:val="uz-Cyrl-UZ"/>
              </w:rPr>
            </w:pPr>
            <w:r w:rsidRPr="005D2AB9">
              <w:rPr>
                <w:rFonts w:ascii="Times New Roman" w:hAnsi="Times New Roman"/>
                <w:bCs/>
                <w:sz w:val="26"/>
                <w:szCs w:val="26"/>
                <w:lang w:val="uz-Cyrl-UZ"/>
              </w:rPr>
              <w:t>Amaliy bajaradi. Hisobot tayyorlaydi.</w:t>
            </w:r>
          </w:p>
        </w:tc>
      </w:tr>
      <w:tr w:rsidR="005D2AB9" w:rsidRPr="005D2AB9" w14:paraId="0EE14A35" w14:textId="77777777" w:rsidTr="005D2AB9">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6F0101E2"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4</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4B22474" w14:textId="77777777" w:rsidR="005D2AB9" w:rsidRPr="005D2AB9" w:rsidRDefault="005D2AB9" w:rsidP="005D2AB9">
            <w:pPr>
              <w:spacing w:after="0" w:line="240" w:lineRule="auto"/>
              <w:rPr>
                <w:rFonts w:ascii="Times New Roman" w:hAnsi="Times New Roman"/>
                <w:bCs/>
                <w:sz w:val="26"/>
                <w:szCs w:val="26"/>
                <w:lang w:val="uz-Cyrl-UZ"/>
              </w:rPr>
            </w:pPr>
            <w:r w:rsidRPr="005D2AB9">
              <w:rPr>
                <w:rFonts w:ascii="Times New Roman" w:hAnsi="Times New Roman"/>
                <w:bCs/>
                <w:sz w:val="26"/>
                <w:szCs w:val="26"/>
                <w:lang w:val="uz-Cyrl-UZ"/>
              </w:rPr>
              <w:t>Pythonda fayllar bilan ishlash.</w:t>
            </w:r>
          </w:p>
        </w:tc>
        <w:tc>
          <w:tcPr>
            <w:tcW w:w="3395" w:type="dxa"/>
            <w:tcBorders>
              <w:top w:val="single" w:sz="4" w:space="0" w:color="auto"/>
              <w:left w:val="single" w:sz="4" w:space="0" w:color="auto"/>
              <w:bottom w:val="single" w:sz="4" w:space="0" w:color="auto"/>
              <w:right w:val="single" w:sz="4" w:space="0" w:color="auto"/>
            </w:tcBorders>
            <w:vAlign w:val="center"/>
            <w:hideMark/>
          </w:tcPr>
          <w:p w14:paraId="112D389B" w14:textId="77777777" w:rsidR="005D2AB9" w:rsidRPr="005D2AB9" w:rsidRDefault="005D2AB9" w:rsidP="005D2AB9">
            <w:pPr>
              <w:spacing w:after="0" w:line="240" w:lineRule="auto"/>
              <w:ind w:firstLine="13"/>
              <w:rPr>
                <w:rFonts w:ascii="Times New Roman" w:hAnsi="Times New Roman"/>
                <w:bCs/>
                <w:sz w:val="26"/>
                <w:szCs w:val="26"/>
                <w:lang w:val="uz-Cyrl-UZ"/>
              </w:rPr>
            </w:pPr>
            <w:r w:rsidRPr="005D2AB9">
              <w:rPr>
                <w:rFonts w:ascii="Times New Roman" w:hAnsi="Times New Roman"/>
                <w:bCs/>
                <w:sz w:val="26"/>
                <w:szCs w:val="26"/>
                <w:lang w:val="uz-Cyrl-UZ"/>
              </w:rPr>
              <w:t>Amaliy bajaradi. Hisobot tayyorlaydi.</w:t>
            </w:r>
          </w:p>
        </w:tc>
      </w:tr>
    </w:tbl>
    <w:p w14:paraId="73E89A0F" w14:textId="77777777" w:rsidR="005D2AB9" w:rsidRPr="005D2AB9" w:rsidRDefault="005D2AB9" w:rsidP="005D2AB9">
      <w:pPr>
        <w:spacing w:after="0" w:line="240" w:lineRule="auto"/>
        <w:ind w:firstLine="709"/>
        <w:rPr>
          <w:rFonts w:ascii="Times New Roman" w:hAnsi="Times New Roman"/>
          <w:b/>
          <w:bCs/>
          <w:sz w:val="26"/>
          <w:szCs w:val="26"/>
          <w:lang w:val="uz-Cyrl-UZ"/>
        </w:rPr>
      </w:pPr>
    </w:p>
    <w:p w14:paraId="3D6B243D" w14:textId="77777777" w:rsidR="005D2AB9" w:rsidRPr="005D2AB9" w:rsidRDefault="005D2AB9" w:rsidP="005D2AB9">
      <w:pPr>
        <w:spacing w:after="0" w:line="240" w:lineRule="auto"/>
        <w:ind w:firstLine="709"/>
        <w:rPr>
          <w:rFonts w:ascii="Times New Roman" w:hAnsi="Times New Roman"/>
          <w:b/>
          <w:bCs/>
          <w:sz w:val="26"/>
          <w:szCs w:val="26"/>
          <w:lang w:val="uz-Cyrl-UZ"/>
        </w:rPr>
      </w:pPr>
      <w:r w:rsidRPr="005D2AB9">
        <w:rPr>
          <w:rFonts w:ascii="Times New Roman" w:hAnsi="Times New Roman"/>
          <w:b/>
          <w:bCs/>
          <w:sz w:val="26"/>
          <w:szCs w:val="26"/>
          <w:lang w:val="uz-Cyrl-UZ"/>
        </w:rPr>
        <w:t>6. Asosiy va qoʻshimcha oʻquv adabiyotlar hamda axborot manbaalari</w:t>
      </w:r>
    </w:p>
    <w:p w14:paraId="525A1C7D" w14:textId="77777777" w:rsidR="005D2AB9" w:rsidRPr="005D2AB9" w:rsidRDefault="005D2AB9" w:rsidP="005D2AB9">
      <w:pPr>
        <w:spacing w:after="0" w:line="240" w:lineRule="auto"/>
        <w:ind w:firstLine="567"/>
        <w:jc w:val="both"/>
        <w:rPr>
          <w:rFonts w:ascii="Times New Roman" w:hAnsi="Times New Roman"/>
          <w:b/>
          <w:bCs/>
          <w:sz w:val="26"/>
          <w:szCs w:val="26"/>
          <w:lang w:val="uz-Cyrl-UZ"/>
        </w:rPr>
      </w:pPr>
      <w:r w:rsidRPr="005D2AB9">
        <w:rPr>
          <w:rFonts w:ascii="Times New Roman" w:hAnsi="Times New Roman"/>
          <w:b/>
          <w:bCs/>
          <w:sz w:val="26"/>
          <w:szCs w:val="26"/>
          <w:lang w:val="uz-Cyrl-UZ"/>
        </w:rPr>
        <w:t>Asosiy adabiyotlar:</w:t>
      </w:r>
    </w:p>
    <w:p w14:paraId="6603C990" w14:textId="77777777" w:rsidR="005D2AB9" w:rsidRPr="005D2AB9" w:rsidRDefault="005D2AB9" w:rsidP="005D2AB9">
      <w:pPr>
        <w:numPr>
          <w:ilvl w:val="0"/>
          <w:numId w:val="48"/>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Sh.R. Sapayev, B.K. Yusupov, A.A.Abidov. “Python dasturlash tili” Darslik. Toshkent: 2024y. В - 316.</w:t>
      </w:r>
    </w:p>
    <w:p w14:paraId="3A589791" w14:textId="77777777" w:rsidR="005D2AB9" w:rsidRPr="005D2AB9" w:rsidRDefault="005D2AB9" w:rsidP="005D2AB9">
      <w:pPr>
        <w:numPr>
          <w:ilvl w:val="0"/>
          <w:numId w:val="48"/>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Sh.R. Sapayev “Python dasturlash tili asoslari”. O‘quv qo‘llanma. Toshkent: 2023y. В – 137.</w:t>
      </w:r>
    </w:p>
    <w:p w14:paraId="73BB71FC" w14:textId="77777777" w:rsidR="005D2AB9" w:rsidRPr="005D2AB9" w:rsidRDefault="005D2AB9" w:rsidP="005D2AB9">
      <w:pPr>
        <w:numPr>
          <w:ilvl w:val="0"/>
          <w:numId w:val="48"/>
        </w:numPr>
        <w:tabs>
          <w:tab w:val="clear" w:pos="1080"/>
          <w:tab w:val="num" w:pos="851"/>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Sh.R. Sapayev “PyQt5 paketi va QtDesigner dasturida grafik ilovalar tuzish”. O‘quv qo‘llanma. Toshkent: 2024y. В - 150</w:t>
      </w:r>
    </w:p>
    <w:p w14:paraId="7910C85B" w14:textId="77777777" w:rsidR="005D2AB9" w:rsidRPr="005D2AB9" w:rsidRDefault="005D2AB9" w:rsidP="005D2AB9">
      <w:pPr>
        <w:spacing w:after="0" w:line="240" w:lineRule="auto"/>
        <w:ind w:firstLine="567"/>
        <w:jc w:val="both"/>
        <w:rPr>
          <w:rFonts w:ascii="Times New Roman" w:hAnsi="Times New Roman"/>
          <w:b/>
          <w:bCs/>
          <w:sz w:val="26"/>
          <w:szCs w:val="26"/>
          <w:lang w:val="uz-Cyrl-UZ"/>
        </w:rPr>
      </w:pPr>
      <w:r w:rsidRPr="005D2AB9">
        <w:rPr>
          <w:rFonts w:ascii="Times New Roman" w:hAnsi="Times New Roman"/>
          <w:b/>
          <w:bCs/>
          <w:sz w:val="26"/>
          <w:szCs w:val="26"/>
          <w:lang w:val="uz-Cyrl-UZ"/>
        </w:rPr>
        <w:t>Qo‘shimcha adabiyotlar:</w:t>
      </w:r>
    </w:p>
    <w:p w14:paraId="13E335FC" w14:textId="77777777" w:rsidR="005D2AB9" w:rsidRPr="005D2AB9" w:rsidRDefault="005D2AB9" w:rsidP="005D2AB9">
      <w:pPr>
        <w:numPr>
          <w:ilvl w:val="0"/>
          <w:numId w:val="49"/>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 xml:space="preserve">Бхаргава А. Грокаем алгоритмы. Иллюстрированное пособие для программистов и любопытствующих.-СПб.: Питер, 2017.-288 с. : ил. ISBN 978-5-496-02541-6 </w:t>
      </w:r>
    </w:p>
    <w:p w14:paraId="0E9ABFD2" w14:textId="77777777" w:rsidR="005D2AB9" w:rsidRPr="005D2AB9" w:rsidRDefault="005D2AB9" w:rsidP="005D2AB9">
      <w:pPr>
        <w:numPr>
          <w:ilvl w:val="0"/>
          <w:numId w:val="49"/>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 xml:space="preserve">Н.А.Прохоренок, В.А.Дронов. “Python3 и  PyQT5. Разработка приложений”. СПб.: БХВ-Петербург, 2016. – 832 с.: ил. </w:t>
      </w:r>
    </w:p>
    <w:p w14:paraId="61BD8266" w14:textId="77777777" w:rsidR="005D2AB9" w:rsidRPr="005D2AB9" w:rsidRDefault="005D2AB9" w:rsidP="005D2AB9">
      <w:pPr>
        <w:numPr>
          <w:ilvl w:val="0"/>
          <w:numId w:val="49"/>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 xml:space="preserve">Франсуа Шолле. “Глубокое обучение на Python”. — СПб.: Питер, 2018. — 400 с.: ил. — (Серия «Биб- лиотека программиста»). </w:t>
      </w:r>
    </w:p>
    <w:p w14:paraId="3E407C37" w14:textId="77777777" w:rsidR="005D2AB9" w:rsidRPr="005D2AB9" w:rsidRDefault="005D2AB9" w:rsidP="005D2AB9">
      <w:pPr>
        <w:numPr>
          <w:ilvl w:val="0"/>
          <w:numId w:val="49"/>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 xml:space="preserve">Чан, Уэсли. “Python: создание приложений. Библиотека профессионала”, 3-е изд. [Пер. с англ. - М. : ООО "И.Д. Вильяме"], Москва: Санкт-Петербург • Киев 2015. </w:t>
      </w:r>
    </w:p>
    <w:p w14:paraId="4AEA18CE" w14:textId="77777777" w:rsidR="005D2AB9" w:rsidRPr="005D2AB9" w:rsidRDefault="005D2AB9" w:rsidP="005D2AB9">
      <w:pPr>
        <w:numPr>
          <w:ilvl w:val="0"/>
          <w:numId w:val="49"/>
        </w:numPr>
        <w:tabs>
          <w:tab w:val="num" w:pos="993"/>
        </w:tabs>
        <w:spacing w:after="0" w:line="240" w:lineRule="auto"/>
        <w:ind w:left="0" w:firstLine="567"/>
        <w:jc w:val="both"/>
        <w:rPr>
          <w:rFonts w:ascii="Times New Roman" w:hAnsi="Times New Roman"/>
          <w:bCs/>
          <w:sz w:val="26"/>
          <w:szCs w:val="26"/>
          <w:lang w:val="uz-Cyrl-UZ"/>
        </w:rPr>
      </w:pPr>
      <w:r w:rsidRPr="005D2AB9">
        <w:rPr>
          <w:rFonts w:ascii="Times New Roman" w:hAnsi="Times New Roman"/>
          <w:bCs/>
          <w:sz w:val="26"/>
          <w:szCs w:val="26"/>
          <w:lang w:val="uz-Cyrl-UZ"/>
        </w:rPr>
        <w:t>Марк Саммерфилд. “Программирование на Python 3. Подробное руководство” [Пер. с англ. – СПб]. -  Москва:  Санкт-Петербург–2009 год.</w:t>
      </w:r>
    </w:p>
    <w:p w14:paraId="4E943768" w14:textId="77777777" w:rsidR="005D2AB9" w:rsidRDefault="005D2AB9">
      <w:pPr>
        <w:spacing w:after="0" w:line="240" w:lineRule="auto"/>
        <w:rPr>
          <w:rFonts w:ascii="Times New Roman" w:hAnsi="Times New Roman"/>
          <w:b/>
          <w:bCs/>
          <w:sz w:val="26"/>
          <w:szCs w:val="26"/>
          <w:lang w:val="uz-Cyrl-UZ"/>
        </w:rPr>
      </w:pPr>
      <w:r>
        <w:rPr>
          <w:rFonts w:ascii="Times New Roman" w:hAnsi="Times New Roman"/>
          <w:b/>
          <w:bCs/>
          <w:sz w:val="26"/>
          <w:szCs w:val="26"/>
          <w:lang w:val="uz-Cyrl-UZ"/>
        </w:rPr>
        <w:br w:type="page"/>
      </w:r>
    </w:p>
    <w:p w14:paraId="11C673FA" w14:textId="3A684E64" w:rsidR="005D2AB9" w:rsidRPr="005D2AB9" w:rsidRDefault="005D2AB9" w:rsidP="005D2AB9">
      <w:pPr>
        <w:spacing w:after="0" w:line="240" w:lineRule="auto"/>
        <w:ind w:firstLine="142"/>
        <w:rPr>
          <w:rFonts w:ascii="Times New Roman" w:hAnsi="Times New Roman"/>
          <w:b/>
          <w:bCs/>
          <w:sz w:val="26"/>
          <w:szCs w:val="26"/>
          <w:lang w:val="uz-Cyrl-UZ"/>
        </w:rPr>
      </w:pPr>
      <w:r w:rsidRPr="005D2AB9">
        <w:rPr>
          <w:rFonts w:ascii="Times New Roman" w:hAnsi="Times New Roman"/>
          <w:b/>
          <w:bCs/>
          <w:sz w:val="26"/>
          <w:szCs w:val="26"/>
          <w:lang w:val="uz-Cyrl-UZ"/>
        </w:rPr>
        <w:lastRenderedPageBreak/>
        <w:t>Internet saytlari:</w:t>
      </w:r>
    </w:p>
    <w:p w14:paraId="055BE8D5" w14:textId="77777777" w:rsidR="005D2AB9" w:rsidRPr="005D2AB9" w:rsidRDefault="005D2AB9" w:rsidP="005D2AB9">
      <w:pPr>
        <w:numPr>
          <w:ilvl w:val="0"/>
          <w:numId w:val="50"/>
        </w:numPr>
        <w:spacing w:after="0" w:line="240" w:lineRule="auto"/>
        <w:ind w:left="0" w:firstLine="142"/>
        <w:rPr>
          <w:rFonts w:ascii="Times New Roman" w:hAnsi="Times New Roman"/>
          <w:bCs/>
          <w:sz w:val="26"/>
          <w:szCs w:val="26"/>
          <w:lang w:val="uz-Cyrl-UZ"/>
        </w:rPr>
      </w:pPr>
      <w:r w:rsidRPr="005D2AB9">
        <w:rPr>
          <w:rFonts w:ascii="Times New Roman" w:hAnsi="Times New Roman"/>
          <w:bCs/>
          <w:sz w:val="26"/>
          <w:szCs w:val="26"/>
          <w:lang w:val="uz-Cyrl-UZ"/>
        </w:rPr>
        <w:t xml:space="preserve">https://www.python.org </w:t>
      </w:r>
    </w:p>
    <w:p w14:paraId="31FFF0E5" w14:textId="77777777" w:rsidR="005D2AB9" w:rsidRPr="005D2AB9" w:rsidRDefault="005D2AB9" w:rsidP="005D2AB9">
      <w:pPr>
        <w:numPr>
          <w:ilvl w:val="0"/>
          <w:numId w:val="50"/>
        </w:numPr>
        <w:spacing w:after="0" w:line="240" w:lineRule="auto"/>
        <w:ind w:left="0" w:firstLine="142"/>
        <w:rPr>
          <w:rFonts w:ascii="Times New Roman" w:hAnsi="Times New Roman"/>
          <w:bCs/>
          <w:sz w:val="26"/>
          <w:szCs w:val="26"/>
          <w:lang w:val="uz-Cyrl-UZ"/>
        </w:rPr>
      </w:pPr>
      <w:r w:rsidRPr="005D2AB9">
        <w:rPr>
          <w:rFonts w:ascii="Times New Roman" w:hAnsi="Times New Roman"/>
          <w:bCs/>
          <w:sz w:val="26"/>
          <w:szCs w:val="26"/>
          <w:lang w:val="uz-Cyrl-UZ"/>
        </w:rPr>
        <w:t xml:space="preserve">https://python-scripts.com </w:t>
      </w:r>
    </w:p>
    <w:p w14:paraId="42C95FE7" w14:textId="77777777" w:rsidR="005D2AB9" w:rsidRPr="005D2AB9" w:rsidRDefault="005D2AB9" w:rsidP="005D2AB9">
      <w:pPr>
        <w:numPr>
          <w:ilvl w:val="0"/>
          <w:numId w:val="50"/>
        </w:numPr>
        <w:spacing w:after="0" w:line="240" w:lineRule="auto"/>
        <w:ind w:left="0" w:firstLine="142"/>
        <w:rPr>
          <w:rFonts w:ascii="Times New Roman" w:hAnsi="Times New Roman"/>
          <w:bCs/>
          <w:sz w:val="26"/>
          <w:szCs w:val="26"/>
          <w:lang w:val="uz-Cyrl-UZ"/>
        </w:rPr>
      </w:pPr>
      <w:r w:rsidRPr="005D2AB9">
        <w:rPr>
          <w:rFonts w:ascii="Times New Roman" w:hAnsi="Times New Roman"/>
          <w:bCs/>
          <w:sz w:val="26"/>
          <w:szCs w:val="26"/>
          <w:lang w:val="uz-Cyrl-UZ"/>
        </w:rPr>
        <w:t>https://webformyself.com/python</w:t>
      </w:r>
    </w:p>
    <w:p w14:paraId="551E053C" w14:textId="77777777" w:rsidR="005D2AB9" w:rsidRDefault="005D2AB9">
      <w:pPr>
        <w:spacing w:after="0" w:line="240" w:lineRule="auto"/>
        <w:rPr>
          <w:rFonts w:ascii="Times New Roman" w:hAnsi="Times New Roman"/>
          <w:bCs/>
          <w:sz w:val="26"/>
          <w:szCs w:val="26"/>
          <w:lang w:val="en-US"/>
        </w:rPr>
      </w:pPr>
      <w:r>
        <w:rPr>
          <w:rFonts w:ascii="Times New Roman" w:hAnsi="Times New Roman"/>
          <w:bCs/>
          <w:sz w:val="26"/>
          <w:szCs w:val="26"/>
          <w:lang w:val="en-US"/>
        </w:rPr>
        <w:br w:type="page"/>
      </w:r>
    </w:p>
    <w:p w14:paraId="788A2212" w14:textId="389442B1" w:rsidR="005D2AB9" w:rsidRPr="005D2AB9" w:rsidRDefault="005D2AB9" w:rsidP="005D2AB9">
      <w:pPr>
        <w:spacing w:after="60" w:line="259" w:lineRule="auto"/>
        <w:jc w:val="center"/>
        <w:rPr>
          <w:rFonts w:ascii="Times New Roman" w:eastAsia="Calibri" w:hAnsi="Times New Roman"/>
          <w:b/>
          <w:sz w:val="20"/>
          <w:szCs w:val="20"/>
          <w:lang w:val="en-US" w:eastAsia="en-US"/>
        </w:rPr>
      </w:pPr>
      <w:r>
        <w:rPr>
          <w:rFonts w:ascii="Times New Roman" w:eastAsia="Calibri" w:hAnsi="Times New Roman"/>
          <w:b/>
          <w:sz w:val="28"/>
          <w:szCs w:val="28"/>
          <w:lang w:val="en-US" w:eastAsia="en-US"/>
        </w:rPr>
        <w:lastRenderedPageBreak/>
        <w:t>4.1.03. </w:t>
      </w:r>
      <w:r w:rsidRPr="005D2AB9">
        <w:rPr>
          <w:rFonts w:ascii="Times New Roman" w:eastAsia="Calibri" w:hAnsi="Times New Roman"/>
          <w:b/>
          <w:sz w:val="28"/>
          <w:szCs w:val="28"/>
          <w:lang w:val="en-US" w:eastAsia="en-US"/>
        </w:rPr>
        <w:t xml:space="preserve">OBYEKTGA </w:t>
      </w:r>
      <w:proofErr w:type="gramStart"/>
      <w:r w:rsidRPr="005D2AB9">
        <w:rPr>
          <w:rFonts w:ascii="Times New Roman" w:eastAsia="Calibri" w:hAnsi="Times New Roman"/>
          <w:b/>
          <w:sz w:val="28"/>
          <w:szCs w:val="28"/>
          <w:lang w:val="en-US" w:eastAsia="en-US"/>
        </w:rPr>
        <w:t>YO‘</w:t>
      </w:r>
      <w:proofErr w:type="gramEnd"/>
      <w:r w:rsidRPr="005D2AB9">
        <w:rPr>
          <w:rFonts w:ascii="Times New Roman" w:eastAsia="Calibri" w:hAnsi="Times New Roman"/>
          <w:b/>
          <w:sz w:val="28"/>
          <w:szCs w:val="28"/>
          <w:lang w:val="en-US" w:eastAsia="en-US"/>
        </w:rPr>
        <w:t>NALTIRILGAN DASTURLASH</w:t>
      </w:r>
      <w:r>
        <w:rPr>
          <w:rFonts w:ascii="Times New Roman" w:eastAsia="Calibri" w:hAnsi="Times New Roman"/>
          <w:b/>
          <w:sz w:val="28"/>
          <w:szCs w:val="28"/>
          <w:lang w:val="en-US" w:eastAsia="en-US"/>
        </w:rPr>
        <w:t>.</w:t>
      </w:r>
    </w:p>
    <w:p w14:paraId="664A0ADE" w14:textId="77777777" w:rsidR="005D2AB9" w:rsidRPr="005D2AB9" w:rsidRDefault="005D2AB9" w:rsidP="005D2AB9">
      <w:pPr>
        <w:numPr>
          <w:ilvl w:val="0"/>
          <w:numId w:val="37"/>
        </w:numPr>
        <w:tabs>
          <w:tab w:val="left" w:pos="284"/>
        </w:tabs>
        <w:spacing w:before="120" w:after="240" w:line="259" w:lineRule="auto"/>
        <w:ind w:left="0" w:firstLine="0"/>
        <w:contextualSpacing/>
        <w:jc w:val="center"/>
        <w:rPr>
          <w:rFonts w:ascii="Times New Roman" w:eastAsia="Calibri" w:hAnsi="Times New Roman"/>
          <w:sz w:val="28"/>
          <w:szCs w:val="28"/>
          <w:lang w:val="en-US" w:eastAsia="en-US"/>
        </w:rPr>
      </w:pPr>
      <w:r w:rsidRPr="005D2AB9">
        <w:rPr>
          <w:rFonts w:ascii="Times New Roman" w:eastAsia="Calibri" w:hAnsi="Times New Roman"/>
          <w:b/>
          <w:sz w:val="28"/>
          <w:szCs w:val="28"/>
          <w:lang w:val="uz-Cyrl-UZ" w:eastAsia="en-US"/>
        </w:rPr>
        <w:t>O‘quv fanining dolzarbligi va oliy kasbiy ta’lim dasturidagi o‘rni</w:t>
      </w:r>
    </w:p>
    <w:p w14:paraId="418FCA14" w14:textId="77777777" w:rsidR="005D2AB9" w:rsidRPr="005D2AB9" w:rsidRDefault="005D2AB9" w:rsidP="005D2AB9">
      <w:pPr>
        <w:spacing w:after="0" w:line="259"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Obyektga yo'naltirilgan dasturlash (OOP) fanining asosiy maqsadi dasturlashda mustahkam nazariy bilim va amaliy ko‘nikmalarga ega dasturchilarni tayyorlashdan iboratdir. Kursantlar zamonaviy OOP metodologiyalari, ularning asosiy prinsiplari, OOP ga asoslangan dasturiy ta'minotning tuzilishi va ularni loyihalash haqida to‘liq ma’lumotga ega bo‘ladilar. Shuningdek, kursantlar OOP asosida dasturlarni ishlab chiqish, sinflar va obyektlarni yaratish, meros olish, polimorfizm va inkapsulyatsiya kabi OOP tamoyillarini qo‘llash orqali murakkab dasturiy tizimlarni loyihalash va ularga texnik xizmat ko‘rsatish qobiliyatiga ega bo‘ladilar.</w:t>
      </w:r>
    </w:p>
    <w:p w14:paraId="44483C87" w14:textId="77777777" w:rsidR="005D2AB9" w:rsidRPr="005D2AB9" w:rsidRDefault="005D2AB9" w:rsidP="005D2AB9">
      <w:pPr>
        <w:spacing w:before="240" w:after="120" w:line="228" w:lineRule="auto"/>
        <w:ind w:firstLine="708"/>
        <w:contextualSpacing/>
        <w:rPr>
          <w:rFonts w:ascii="Times New Roman" w:eastAsia="Calibri" w:hAnsi="Times New Roman"/>
          <w:b/>
          <w:bCs/>
          <w:sz w:val="28"/>
          <w:szCs w:val="28"/>
          <w:lang w:val="uz-Cyrl-UZ" w:eastAsia="en-US"/>
        </w:rPr>
      </w:pPr>
      <w:r w:rsidRPr="005D2AB9">
        <w:rPr>
          <w:rFonts w:ascii="Times New Roman" w:eastAsia="Calibri" w:hAnsi="Times New Roman"/>
          <w:b/>
          <w:bCs/>
          <w:sz w:val="28"/>
          <w:szCs w:val="28"/>
          <w:lang w:val="uz-Cyrl-UZ" w:eastAsia="en-US"/>
        </w:rPr>
        <w:t>2. O‘quv fanining maqsadi va vazifasi</w:t>
      </w:r>
    </w:p>
    <w:p w14:paraId="2246EA06" w14:textId="77777777" w:rsidR="005D2AB9" w:rsidRPr="005D2AB9" w:rsidRDefault="005D2AB9" w:rsidP="005D2AB9">
      <w:pPr>
        <w:spacing w:after="0" w:line="259" w:lineRule="auto"/>
        <w:ind w:firstLine="708"/>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Obyektga yo'naltirilgan dasturlash (OOP) fanining asosiy maqsadi dasturchilarni OOP tamoyillari va metodologiyalari bo'yicha mustahkam nazariy bilim va amaliy ko‘nikmalarga ega qilishdir. Bu fan kursantlarga zamonaviy dasturlash amaliyotida keng qo'llaniladigan OOP usullarini o‘rgatish, ularga sinflar, obyektlar, inkapsulyatsiya, meros olish, polimorfizm, va abstraktsiya kabi tamoyillarni tushunishga va qo‘llashga yordam berish uchun mo‘ljallangan.</w:t>
      </w:r>
    </w:p>
    <w:p w14:paraId="158CC000" w14:textId="77777777" w:rsidR="005D2AB9" w:rsidRPr="005D2AB9" w:rsidRDefault="005D2AB9" w:rsidP="005D2AB9">
      <w:pPr>
        <w:spacing w:after="0" w:line="259" w:lineRule="auto"/>
        <w:ind w:firstLine="708"/>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Fanning asosiy vazifasi kursantlarni OOP tamoyillari va metodologiyalariga asoslangan yangi dasturiy yechimlarni loyihalash usullari to‘g‘risida ma’lumotga ega qilishdan iborat. Kursantlar turli xil dasturiy vositalar va texnologiyalar yordamida OOP tamoyillarini qo‘llab dasturlar yaratish bo‘yicha amaliy ko‘nikmalarga ega bo‘ladilar. Shuningdek, ular lokal va korporativ dasturiy tizimlarni yaratish usullarini bilib, natijada, O‘zbekiston Respublikasi bo‘ylab xavfsiz va barqaror dasturiy tizimlarni yaratish va ularga texnik xizmat ko‘rsatish imkoniyatiga ega bo‘ladilar.</w:t>
      </w:r>
    </w:p>
    <w:p w14:paraId="53AE6EFB" w14:textId="77777777" w:rsidR="005D2AB9" w:rsidRPr="005D2AB9" w:rsidRDefault="005D2AB9" w:rsidP="005D2AB9">
      <w:pPr>
        <w:spacing w:before="120" w:after="0" w:line="240" w:lineRule="auto"/>
        <w:ind w:firstLine="851"/>
        <w:rPr>
          <w:rFonts w:ascii="Times New Roman" w:eastAsia="Calibri" w:hAnsi="Times New Roman"/>
          <w:b/>
          <w:sz w:val="28"/>
          <w:szCs w:val="28"/>
          <w:lang w:val="uz-Cyrl-UZ" w:eastAsia="en-US"/>
        </w:rPr>
      </w:pPr>
      <w:r w:rsidRPr="005D2AB9">
        <w:rPr>
          <w:rFonts w:ascii="Times New Roman" w:eastAsia="Calibri" w:hAnsi="Times New Roman"/>
          <w:b/>
          <w:sz w:val="28"/>
          <w:szCs w:val="28"/>
          <w:lang w:val="uz-Cyrl-UZ" w:eastAsia="en-US"/>
        </w:rPr>
        <w:t>3. Oʻquv fanining mazmuni</w:t>
      </w:r>
    </w:p>
    <w:p w14:paraId="65E468C0"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bCs/>
          <w:sz w:val="28"/>
          <w:szCs w:val="28"/>
          <w:lang w:val="en-US" w:eastAsia="en-US"/>
        </w:rPr>
        <w:t>1-Mavzu: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haqida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boshlang‘</w:t>
      </w:r>
      <w:proofErr w:type="gramEnd"/>
      <w:r w:rsidRPr="005D2AB9">
        <w:rPr>
          <w:rFonts w:ascii="Times New Roman" w:eastAsia="Calibri" w:hAnsi="Times New Roman"/>
          <w:bCs/>
          <w:sz w:val="28"/>
          <w:szCs w:val="28"/>
          <w:lang w:val="en-US" w:eastAsia="en-US"/>
        </w:rPr>
        <w:t>ich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tushunchalar</w:t>
      </w:r>
      <w:proofErr w:type="spellEnd"/>
      <w:r w:rsidRPr="005D2AB9">
        <w:rPr>
          <w:rFonts w:ascii="Times New Roman" w:eastAsia="Calibri" w:hAnsi="Times New Roman"/>
          <w:bCs/>
          <w:sz w:val="28"/>
          <w:szCs w:val="28"/>
          <w:lang w:val="en-US" w:eastAsia="en-US"/>
        </w:rPr>
        <w:t>.</w:t>
      </w:r>
    </w:p>
    <w:p w14:paraId="0693783A"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Cs/>
          <w:sz w:val="28"/>
          <w:szCs w:val="28"/>
          <w:lang w:val="en-US" w:eastAsia="en-US"/>
        </w:rPr>
        <w:t xml:space="preserve">C#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termin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tamoyillar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tilida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algoritm</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xossalari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haqida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boshlang‘</w:t>
      </w:r>
      <w:proofErr w:type="gramEnd"/>
      <w:r w:rsidRPr="005D2AB9">
        <w:rPr>
          <w:rFonts w:ascii="Times New Roman" w:eastAsia="Calibri" w:hAnsi="Times New Roman"/>
          <w:bCs/>
          <w:sz w:val="28"/>
          <w:szCs w:val="28"/>
          <w:lang w:val="en-US" w:eastAsia="en-US"/>
        </w:rPr>
        <w:t>ich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tushunchalar</w:t>
      </w:r>
      <w:proofErr w:type="spellEnd"/>
      <w:r w:rsidRPr="005D2AB9">
        <w:rPr>
          <w:rFonts w:ascii="Times New Roman" w:eastAsia="Calibri" w:hAnsi="Times New Roman"/>
          <w:bCs/>
          <w:sz w:val="28"/>
          <w:szCs w:val="28"/>
          <w:lang w:val="en-US" w:eastAsia="en-US"/>
        </w:rPr>
        <w:t>.</w:t>
      </w:r>
    </w:p>
    <w:p w14:paraId="627800D1"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bCs/>
          <w:sz w:val="28"/>
          <w:szCs w:val="28"/>
          <w:lang w:val="en-US" w:eastAsia="en-US"/>
        </w:rPr>
        <w:t>2-Mavzu:</w:t>
      </w:r>
      <w:r w:rsidRPr="005D2AB9">
        <w:rPr>
          <w:rFonts w:ascii="Times New Roman" w:eastAsia="Calibri" w:hAnsi="Times New Roman"/>
          <w:bCs/>
          <w:sz w:val="28"/>
          <w:szCs w:val="28"/>
          <w:lang w:val="en-US" w:eastAsia="en-US"/>
        </w:rPr>
        <w:t xml:space="preserve"> C#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tili</w:t>
      </w:r>
      <w:proofErr w:type="spellEnd"/>
      <w:r w:rsidRPr="005D2AB9">
        <w:rPr>
          <w:rFonts w:ascii="Times New Roman" w:eastAsia="Calibri" w:hAnsi="Times New Roman"/>
          <w:bCs/>
          <w:sz w:val="28"/>
          <w:szCs w:val="28"/>
          <w:lang w:val="en-US" w:eastAsia="en-US"/>
        </w:rPr>
        <w:t xml:space="preserve"> fundamental </w:t>
      </w:r>
      <w:proofErr w:type="spellStart"/>
      <w:r w:rsidRPr="005D2AB9">
        <w:rPr>
          <w:rFonts w:ascii="Times New Roman" w:eastAsia="Calibri" w:hAnsi="Times New Roman"/>
          <w:bCs/>
          <w:sz w:val="28"/>
          <w:szCs w:val="28"/>
          <w:lang w:val="en-US" w:eastAsia="en-US"/>
        </w:rPr>
        <w:t>asoslari</w:t>
      </w:r>
      <w:proofErr w:type="spellEnd"/>
      <w:r w:rsidRPr="005D2AB9">
        <w:rPr>
          <w:rFonts w:ascii="Times New Roman" w:eastAsia="Calibri" w:hAnsi="Times New Roman"/>
          <w:bCs/>
          <w:sz w:val="28"/>
          <w:szCs w:val="28"/>
          <w:lang w:val="en-US" w:eastAsia="en-US"/>
        </w:rPr>
        <w:t xml:space="preserve">. </w:t>
      </w:r>
    </w:p>
    <w:p w14:paraId="30C43129"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t>Tiplar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identifikatorlar</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zgaruvchi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zgarmaslar</w:t>
      </w:r>
      <w:proofErr w:type="spellEnd"/>
      <w:r w:rsidRPr="005D2AB9">
        <w:rPr>
          <w:rFonts w:ascii="Times New Roman" w:eastAsia="Calibri" w:hAnsi="Times New Roman"/>
          <w:bCs/>
          <w:sz w:val="28"/>
          <w:szCs w:val="28"/>
          <w:lang w:val="en-US" w:eastAsia="en-US"/>
        </w:rPr>
        <w:t xml:space="preserve">. C#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tilida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Mantiqiy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boolean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shart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hamda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tarmoq</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operatorlari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Sikl</w:t>
      </w:r>
      <w:proofErr w:type="spellEnd"/>
      <w:r w:rsidRPr="005D2AB9">
        <w:rPr>
          <w:rFonts w:ascii="Times New Roman" w:eastAsia="Calibri" w:hAnsi="Times New Roman"/>
          <w:bCs/>
          <w:sz w:val="28"/>
          <w:szCs w:val="28"/>
          <w:lang w:val="en-US" w:eastAsia="en-US"/>
        </w:rPr>
        <w:t xml:space="preserve"> (for, while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do while) </w:t>
      </w:r>
      <w:proofErr w:type="spellStart"/>
      <w:r w:rsidRPr="005D2AB9">
        <w:rPr>
          <w:rFonts w:ascii="Times New Roman" w:eastAsia="Calibri" w:hAnsi="Times New Roman"/>
          <w:bCs/>
          <w:sz w:val="28"/>
          <w:szCs w:val="28"/>
          <w:lang w:val="en-US" w:eastAsia="en-US"/>
        </w:rPr>
        <w:t>operatori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Massiv</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turlari</w:t>
      </w:r>
      <w:proofErr w:type="spellEnd"/>
      <w:r w:rsidRPr="005D2AB9">
        <w:rPr>
          <w:rFonts w:ascii="Times New Roman" w:eastAsia="Calibri" w:hAnsi="Times New Roman"/>
          <w:bCs/>
          <w:sz w:val="28"/>
          <w:szCs w:val="28"/>
          <w:lang w:val="en-US" w:eastAsia="en-US"/>
        </w:rPr>
        <w:t xml:space="preserve">. Bir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lchamli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massivlar</w:t>
      </w:r>
      <w:proofErr w:type="spellEnd"/>
      <w:r w:rsidRPr="005D2AB9">
        <w:rPr>
          <w:rFonts w:ascii="Times New Roman" w:eastAsia="Calibri" w:hAnsi="Times New Roman"/>
          <w:bCs/>
          <w:sz w:val="28"/>
          <w:szCs w:val="28"/>
          <w:lang w:val="en-US" w:eastAsia="en-US"/>
        </w:rPr>
        <w:t xml:space="preserve">. Bir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lchamli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massivlar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ustida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amallar</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Ko‘</w:t>
      </w:r>
      <w:proofErr w:type="gramEnd"/>
      <w:r w:rsidRPr="005D2AB9">
        <w:rPr>
          <w:rFonts w:ascii="Times New Roman" w:eastAsia="Calibri" w:hAnsi="Times New Roman"/>
          <w:bCs/>
          <w:sz w:val="28"/>
          <w:szCs w:val="28"/>
          <w:lang w:val="en-US" w:eastAsia="en-US"/>
        </w:rPr>
        <w:t>p</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lchamli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massivlar</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Ko‘</w:t>
      </w:r>
      <w:proofErr w:type="gramEnd"/>
      <w:r w:rsidRPr="005D2AB9">
        <w:rPr>
          <w:rFonts w:ascii="Times New Roman" w:eastAsia="Calibri" w:hAnsi="Times New Roman"/>
          <w:bCs/>
          <w:sz w:val="28"/>
          <w:szCs w:val="28"/>
          <w:lang w:val="en-US" w:eastAsia="en-US"/>
        </w:rPr>
        <w:t>p</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lchamli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massivlar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ustida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Saralash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algoritmlari</w:t>
      </w:r>
      <w:proofErr w:type="spellEnd"/>
      <w:r w:rsidRPr="005D2AB9">
        <w:rPr>
          <w:rFonts w:ascii="Times New Roman" w:eastAsia="Calibri" w:hAnsi="Times New Roman"/>
          <w:bCs/>
          <w:sz w:val="28"/>
          <w:szCs w:val="28"/>
          <w:lang w:val="en-US" w:eastAsia="en-US"/>
        </w:rPr>
        <w:t xml:space="preserve">. Satr(string)lar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ustida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Struktura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tarkibiy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tuzilmasi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Funksiyalar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parametrlari</w:t>
      </w:r>
      <w:proofErr w:type="spellEnd"/>
      <w:r w:rsidRPr="005D2AB9">
        <w:rPr>
          <w:rFonts w:ascii="Times New Roman" w:eastAsia="Calibri" w:hAnsi="Times New Roman"/>
          <w:bCs/>
          <w:sz w:val="28"/>
          <w:szCs w:val="28"/>
          <w:lang w:val="en-US" w:eastAsia="en-US"/>
        </w:rPr>
        <w:t>.</w:t>
      </w:r>
    </w:p>
    <w:p w14:paraId="719EC690"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3-Mavzu: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Obyektga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yo‘</w:t>
      </w:r>
      <w:proofErr w:type="gramEnd"/>
      <w:r w:rsidRPr="005D2AB9">
        <w:rPr>
          <w:rFonts w:ascii="Times New Roman" w:eastAsia="Calibri" w:hAnsi="Times New Roman"/>
          <w:bCs/>
          <w:sz w:val="28"/>
          <w:szCs w:val="28"/>
          <w:lang w:val="en-US" w:eastAsia="en-US"/>
        </w:rPr>
        <w:t>naltirilgan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asoslari</w:t>
      </w:r>
      <w:proofErr w:type="spellEnd"/>
      <w:r w:rsidRPr="005D2AB9">
        <w:rPr>
          <w:rFonts w:ascii="Times New Roman" w:eastAsia="Calibri" w:hAnsi="Times New Roman"/>
          <w:bCs/>
          <w:sz w:val="28"/>
          <w:szCs w:val="28"/>
          <w:lang w:val="en-US" w:eastAsia="en-US"/>
        </w:rPr>
        <w:t>.</w:t>
      </w:r>
    </w:p>
    <w:p w14:paraId="733465E4"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t>Sinflar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obyektlar</w:t>
      </w:r>
      <w:proofErr w:type="spellEnd"/>
      <w:r w:rsidRPr="005D2AB9">
        <w:rPr>
          <w:rFonts w:ascii="Times New Roman" w:eastAsia="Calibri" w:hAnsi="Times New Roman"/>
          <w:bCs/>
          <w:sz w:val="28"/>
          <w:szCs w:val="28"/>
          <w:lang w:val="en-US" w:eastAsia="en-US"/>
        </w:rPr>
        <w:t xml:space="preserve"> (class and objects). </w:t>
      </w:r>
      <w:proofErr w:type="spellStart"/>
      <w:r w:rsidRPr="005D2AB9">
        <w:rPr>
          <w:rFonts w:ascii="Times New Roman" w:eastAsia="Calibri" w:hAnsi="Times New Roman"/>
          <w:bCs/>
          <w:sz w:val="28"/>
          <w:szCs w:val="28"/>
          <w:lang w:val="en-US" w:eastAsia="en-US"/>
        </w:rPr>
        <w:t>Metodlar</w:t>
      </w:r>
      <w:proofErr w:type="spellEnd"/>
      <w:r w:rsidRPr="005D2AB9">
        <w:rPr>
          <w:rFonts w:ascii="Times New Roman" w:eastAsia="Calibri" w:hAnsi="Times New Roman"/>
          <w:bCs/>
          <w:sz w:val="28"/>
          <w:szCs w:val="28"/>
          <w:lang w:val="en-US" w:eastAsia="en-US"/>
        </w:rPr>
        <w:t xml:space="preserve"> (Methods). </w:t>
      </w:r>
      <w:proofErr w:type="spellStart"/>
      <w:r w:rsidRPr="005D2AB9">
        <w:rPr>
          <w:rFonts w:ascii="Times New Roman" w:eastAsia="Calibri" w:hAnsi="Times New Roman"/>
          <w:bCs/>
          <w:sz w:val="28"/>
          <w:szCs w:val="28"/>
          <w:lang w:val="en-US" w:eastAsia="en-US"/>
        </w:rPr>
        <w:t>Ruxsat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modifikatorlari</w:t>
      </w:r>
      <w:proofErr w:type="spellEnd"/>
      <w:r w:rsidRPr="005D2AB9">
        <w:rPr>
          <w:rFonts w:ascii="Times New Roman" w:eastAsia="Calibri" w:hAnsi="Times New Roman"/>
          <w:bCs/>
          <w:sz w:val="28"/>
          <w:szCs w:val="28"/>
          <w:lang w:val="en-US" w:eastAsia="en-US"/>
        </w:rPr>
        <w:t xml:space="preserve"> (Access modifiers). </w:t>
      </w:r>
      <w:proofErr w:type="spellStart"/>
      <w:r w:rsidRPr="005D2AB9">
        <w:rPr>
          <w:rFonts w:ascii="Times New Roman" w:eastAsia="Calibri" w:hAnsi="Times New Roman"/>
          <w:bCs/>
          <w:sz w:val="28"/>
          <w:szCs w:val="28"/>
          <w:lang w:val="en-US" w:eastAsia="en-US"/>
        </w:rPr>
        <w:t>Sinf</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konstruktori</w:t>
      </w:r>
      <w:proofErr w:type="spellEnd"/>
      <w:r w:rsidRPr="005D2AB9">
        <w:rPr>
          <w:rFonts w:ascii="Times New Roman" w:eastAsia="Calibri" w:hAnsi="Times New Roman"/>
          <w:bCs/>
          <w:sz w:val="28"/>
          <w:szCs w:val="28"/>
          <w:lang w:val="en-US" w:eastAsia="en-US"/>
        </w:rPr>
        <w:t xml:space="preserve"> (Constructor). </w:t>
      </w:r>
      <w:proofErr w:type="spellStart"/>
      <w:r w:rsidRPr="005D2AB9">
        <w:rPr>
          <w:rFonts w:ascii="Times New Roman" w:eastAsia="Calibri" w:hAnsi="Times New Roman"/>
          <w:bCs/>
          <w:sz w:val="28"/>
          <w:szCs w:val="28"/>
          <w:lang w:val="en-US" w:eastAsia="en-US"/>
        </w:rPr>
        <w:t>Sinflarda</w:t>
      </w:r>
      <w:proofErr w:type="spellEnd"/>
      <w:r w:rsidRPr="005D2AB9">
        <w:rPr>
          <w:rFonts w:ascii="Times New Roman" w:eastAsia="Calibri" w:hAnsi="Times New Roman"/>
          <w:bCs/>
          <w:sz w:val="28"/>
          <w:szCs w:val="28"/>
          <w:lang w:val="en-US" w:eastAsia="en-US"/>
        </w:rPr>
        <w:t xml:space="preserve"> this </w:t>
      </w:r>
      <w:proofErr w:type="spellStart"/>
      <w:r w:rsidRPr="005D2AB9">
        <w:rPr>
          <w:rFonts w:ascii="Times New Roman" w:eastAsia="Calibri" w:hAnsi="Times New Roman"/>
          <w:bCs/>
          <w:sz w:val="28"/>
          <w:szCs w:val="28"/>
          <w:lang w:val="en-US" w:eastAsia="en-US"/>
        </w:rPr>
        <w:t>kalit</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so‘</w:t>
      </w:r>
      <w:proofErr w:type="gramEnd"/>
      <w:r w:rsidRPr="005D2AB9">
        <w:rPr>
          <w:rFonts w:ascii="Times New Roman" w:eastAsia="Calibri" w:hAnsi="Times New Roman"/>
          <w:bCs/>
          <w:sz w:val="28"/>
          <w:szCs w:val="28"/>
          <w:lang w:val="en-US" w:eastAsia="en-US"/>
        </w:rPr>
        <w:t>zi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Sinf</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destruktori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descturctor</w:t>
      </w:r>
      <w:proofErr w:type="spellEnd"/>
      <w:r w:rsidRPr="005D2AB9">
        <w:rPr>
          <w:rFonts w:ascii="Times New Roman" w:eastAsia="Calibri" w:hAnsi="Times New Roman"/>
          <w:bCs/>
          <w:sz w:val="28"/>
          <w:szCs w:val="28"/>
          <w:lang w:val="en-US" w:eastAsia="en-US"/>
        </w:rPr>
        <w:t xml:space="preserve">). Statik </w:t>
      </w:r>
      <w:proofErr w:type="spellStart"/>
      <w:r w:rsidRPr="005D2AB9">
        <w:rPr>
          <w:rFonts w:ascii="Times New Roman" w:eastAsia="Calibri" w:hAnsi="Times New Roman"/>
          <w:bCs/>
          <w:sz w:val="28"/>
          <w:szCs w:val="28"/>
          <w:lang w:val="en-US" w:eastAsia="en-US"/>
        </w:rPr>
        <w:t>kalit</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so‘</w:t>
      </w:r>
      <w:proofErr w:type="gramEnd"/>
      <w:r w:rsidRPr="005D2AB9">
        <w:rPr>
          <w:rFonts w:ascii="Times New Roman" w:eastAsia="Calibri" w:hAnsi="Times New Roman"/>
          <w:bCs/>
          <w:sz w:val="28"/>
          <w:szCs w:val="28"/>
          <w:lang w:val="en-US" w:eastAsia="en-US"/>
        </w:rPr>
        <w:t>zi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Vorislik</w:t>
      </w:r>
      <w:proofErr w:type="spellEnd"/>
      <w:r w:rsidRPr="005D2AB9">
        <w:rPr>
          <w:rFonts w:ascii="Times New Roman" w:eastAsia="Calibri" w:hAnsi="Times New Roman"/>
          <w:bCs/>
          <w:sz w:val="28"/>
          <w:szCs w:val="28"/>
          <w:lang w:val="en-US" w:eastAsia="en-US"/>
        </w:rPr>
        <w:t xml:space="preserve"> (Inheritance). Abstract </w:t>
      </w:r>
      <w:proofErr w:type="spellStart"/>
      <w:r w:rsidRPr="005D2AB9">
        <w:rPr>
          <w:rFonts w:ascii="Times New Roman" w:eastAsia="Calibri" w:hAnsi="Times New Roman"/>
          <w:bCs/>
          <w:sz w:val="28"/>
          <w:szCs w:val="28"/>
          <w:lang w:val="en-US" w:eastAsia="en-US"/>
        </w:rPr>
        <w:t>sinf</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metodlar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Ichma</w:t>
      </w:r>
      <w:proofErr w:type="spellEnd"/>
      <w:r w:rsidRPr="005D2AB9">
        <w:rPr>
          <w:rFonts w:ascii="Times New Roman" w:eastAsia="Calibri" w:hAnsi="Times New Roman"/>
          <w:bCs/>
          <w:sz w:val="28"/>
          <w:szCs w:val="28"/>
          <w:lang w:val="en-US" w:eastAsia="en-US"/>
        </w:rPr>
        <w:t xml:space="preserve">-ich </w:t>
      </w:r>
      <w:proofErr w:type="spellStart"/>
      <w:r w:rsidRPr="005D2AB9">
        <w:rPr>
          <w:rFonts w:ascii="Times New Roman" w:eastAsia="Calibri" w:hAnsi="Times New Roman"/>
          <w:bCs/>
          <w:sz w:val="28"/>
          <w:szCs w:val="28"/>
          <w:lang w:val="en-US" w:eastAsia="en-US"/>
        </w:rPr>
        <w:t>sinflar</w:t>
      </w:r>
      <w:proofErr w:type="spellEnd"/>
      <w:r w:rsidRPr="005D2AB9">
        <w:rPr>
          <w:rFonts w:ascii="Times New Roman" w:eastAsia="Calibri" w:hAnsi="Times New Roman"/>
          <w:bCs/>
          <w:sz w:val="28"/>
          <w:szCs w:val="28"/>
          <w:lang w:val="en-US" w:eastAsia="en-US"/>
        </w:rPr>
        <w:t xml:space="preserve"> (Nested classes). </w:t>
      </w:r>
      <w:proofErr w:type="spellStart"/>
      <w:r w:rsidRPr="005D2AB9">
        <w:rPr>
          <w:rFonts w:ascii="Times New Roman" w:eastAsia="Calibri" w:hAnsi="Times New Roman"/>
          <w:bCs/>
          <w:sz w:val="28"/>
          <w:szCs w:val="28"/>
          <w:lang w:val="en-US" w:eastAsia="en-US"/>
        </w:rPr>
        <w:t>Qism</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sinf</w:t>
      </w:r>
      <w:proofErr w:type="spellEnd"/>
      <w:r w:rsidRPr="005D2AB9">
        <w:rPr>
          <w:rFonts w:ascii="Times New Roman" w:eastAsia="Calibri" w:hAnsi="Times New Roman"/>
          <w:bCs/>
          <w:sz w:val="28"/>
          <w:szCs w:val="28"/>
          <w:lang w:val="en-US" w:eastAsia="en-US"/>
        </w:rPr>
        <w:t xml:space="preserve"> (partial </w:t>
      </w:r>
      <w:proofErr w:type="gramStart"/>
      <w:r w:rsidRPr="005D2AB9">
        <w:rPr>
          <w:rFonts w:ascii="Times New Roman" w:eastAsia="Calibri" w:hAnsi="Times New Roman"/>
          <w:bCs/>
          <w:sz w:val="28"/>
          <w:szCs w:val="28"/>
          <w:lang w:val="en-US" w:eastAsia="en-US"/>
        </w:rPr>
        <w:t>class)lar</w:t>
      </w:r>
      <w:proofErr w:type="gram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qism</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metod</w:t>
      </w:r>
      <w:proofErr w:type="spellEnd"/>
      <w:r w:rsidRPr="005D2AB9">
        <w:rPr>
          <w:rFonts w:ascii="Times New Roman" w:eastAsia="Calibri" w:hAnsi="Times New Roman"/>
          <w:bCs/>
          <w:sz w:val="28"/>
          <w:szCs w:val="28"/>
          <w:lang w:val="en-US" w:eastAsia="en-US"/>
        </w:rPr>
        <w:t xml:space="preserve"> (partial </w:t>
      </w:r>
      <w:proofErr w:type="gramStart"/>
      <w:r w:rsidRPr="005D2AB9">
        <w:rPr>
          <w:rFonts w:ascii="Times New Roman" w:eastAsia="Calibri" w:hAnsi="Times New Roman"/>
          <w:bCs/>
          <w:sz w:val="28"/>
          <w:szCs w:val="28"/>
          <w:lang w:val="en-US" w:eastAsia="en-US"/>
        </w:rPr>
        <w:t>method)lar</w:t>
      </w:r>
      <w:proofErr w:type="gramEnd"/>
      <w:r w:rsidRPr="005D2AB9">
        <w:rPr>
          <w:rFonts w:ascii="Times New Roman" w:eastAsia="Calibri" w:hAnsi="Times New Roman"/>
          <w:bCs/>
          <w:sz w:val="28"/>
          <w:szCs w:val="28"/>
          <w:lang w:val="en-US" w:eastAsia="en-US"/>
        </w:rPr>
        <w:t xml:space="preserve">. Sealed </w:t>
      </w:r>
      <w:proofErr w:type="spellStart"/>
      <w:r w:rsidRPr="005D2AB9">
        <w:rPr>
          <w:rFonts w:ascii="Times New Roman" w:eastAsia="Calibri" w:hAnsi="Times New Roman"/>
          <w:bCs/>
          <w:sz w:val="28"/>
          <w:szCs w:val="28"/>
          <w:lang w:val="en-US" w:eastAsia="en-US"/>
        </w:rPr>
        <w:t>sinf</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metod</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Interfeyslar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Polimorfizm</w:t>
      </w:r>
      <w:proofErr w:type="spellEnd"/>
      <w:r w:rsidRPr="005D2AB9">
        <w:rPr>
          <w:rFonts w:ascii="Times New Roman" w:eastAsia="Calibri" w:hAnsi="Times New Roman"/>
          <w:bCs/>
          <w:sz w:val="28"/>
          <w:szCs w:val="28"/>
          <w:lang w:val="en-US" w:eastAsia="en-US"/>
        </w:rPr>
        <w:t xml:space="preserve">. Method </w:t>
      </w:r>
      <w:r w:rsidRPr="005D2AB9">
        <w:rPr>
          <w:rFonts w:ascii="Times New Roman" w:eastAsia="Calibri" w:hAnsi="Times New Roman"/>
          <w:bCs/>
          <w:sz w:val="28"/>
          <w:szCs w:val="28"/>
          <w:lang w:val="en-US" w:eastAsia="en-US"/>
        </w:rPr>
        <w:lastRenderedPageBreak/>
        <w:t xml:space="preserve">overloading. </w:t>
      </w:r>
      <w:proofErr w:type="spellStart"/>
      <w:r w:rsidRPr="005D2AB9">
        <w:rPr>
          <w:rFonts w:ascii="Times New Roman" w:eastAsia="Calibri" w:hAnsi="Times New Roman"/>
          <w:bCs/>
          <w:sz w:val="28"/>
          <w:szCs w:val="28"/>
          <w:lang w:val="en-US" w:eastAsia="en-US"/>
        </w:rPr>
        <w:t>Konsturktorni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qayta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yuklash</w:t>
      </w:r>
      <w:proofErr w:type="spellEnd"/>
      <w:r w:rsidRPr="005D2AB9">
        <w:rPr>
          <w:rFonts w:ascii="Times New Roman" w:eastAsia="Calibri" w:hAnsi="Times New Roman"/>
          <w:bCs/>
          <w:sz w:val="28"/>
          <w:szCs w:val="28"/>
          <w:lang w:val="en-US" w:eastAsia="en-US"/>
        </w:rPr>
        <w:t xml:space="preserve"> (Constructor Overloading). </w:t>
      </w:r>
      <w:proofErr w:type="spellStart"/>
      <w:r w:rsidRPr="005D2AB9">
        <w:rPr>
          <w:rFonts w:ascii="Times New Roman" w:eastAsia="Calibri" w:hAnsi="Times New Roman"/>
          <w:bCs/>
          <w:sz w:val="28"/>
          <w:szCs w:val="28"/>
          <w:lang w:val="en-US" w:eastAsia="en-US"/>
        </w:rPr>
        <w:t>Istisno</w:t>
      </w:r>
      <w:proofErr w:type="spellEnd"/>
      <w:r w:rsidRPr="005D2AB9">
        <w:rPr>
          <w:rFonts w:ascii="Times New Roman" w:eastAsia="Calibri" w:hAnsi="Times New Roman"/>
          <w:bCs/>
          <w:sz w:val="28"/>
          <w:szCs w:val="28"/>
          <w:lang w:val="en-US" w:eastAsia="en-US"/>
        </w:rPr>
        <w:t xml:space="preserve"> (Exception)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turlari</w:t>
      </w:r>
      <w:proofErr w:type="spellEnd"/>
      <w:r w:rsidRPr="005D2AB9">
        <w:rPr>
          <w:rFonts w:ascii="Times New Roman" w:eastAsia="Calibri" w:hAnsi="Times New Roman"/>
          <w:bCs/>
          <w:sz w:val="28"/>
          <w:szCs w:val="28"/>
          <w:lang w:val="en-US" w:eastAsia="en-US"/>
        </w:rPr>
        <w:t>.</w:t>
      </w:r>
    </w:p>
    <w:p w14:paraId="3C35C51A"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4-Mavzu: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Strukturalangan</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ma‘</w:t>
      </w:r>
      <w:proofErr w:type="gramEnd"/>
      <w:r w:rsidRPr="005D2AB9">
        <w:rPr>
          <w:rFonts w:ascii="Times New Roman" w:eastAsia="Calibri" w:hAnsi="Times New Roman"/>
          <w:bCs/>
          <w:sz w:val="28"/>
          <w:szCs w:val="28"/>
          <w:lang w:val="en-US" w:eastAsia="en-US"/>
        </w:rPr>
        <w:t>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ishlash</w:t>
      </w:r>
      <w:proofErr w:type="spellEnd"/>
      <w:r w:rsidRPr="005D2AB9">
        <w:rPr>
          <w:rFonts w:ascii="Times New Roman" w:eastAsia="Calibri" w:hAnsi="Times New Roman"/>
          <w:bCs/>
          <w:sz w:val="28"/>
          <w:szCs w:val="28"/>
          <w:lang w:val="en-US" w:eastAsia="en-US"/>
        </w:rPr>
        <w:t>.</w:t>
      </w:r>
    </w:p>
    <w:p w14:paraId="75D75839"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t>Ma’lumotlar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ishlashda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maxsus</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kolleksiyalar</w:t>
      </w:r>
      <w:proofErr w:type="spellEnd"/>
      <w:r w:rsidRPr="005D2AB9">
        <w:rPr>
          <w:rFonts w:ascii="Times New Roman" w:eastAsia="Calibri" w:hAnsi="Times New Roman"/>
          <w:bCs/>
          <w:sz w:val="28"/>
          <w:szCs w:val="28"/>
          <w:lang w:val="en-US" w:eastAsia="en-US"/>
        </w:rPr>
        <w:t xml:space="preserve">. Stack, Queue, </w:t>
      </w:r>
      <w:proofErr w:type="spellStart"/>
      <w:r w:rsidRPr="005D2AB9">
        <w:rPr>
          <w:rFonts w:ascii="Times New Roman" w:eastAsia="Calibri" w:hAnsi="Times New Roman"/>
          <w:bCs/>
          <w:sz w:val="28"/>
          <w:szCs w:val="28"/>
          <w:lang w:val="en-US" w:eastAsia="en-US"/>
        </w:rPr>
        <w:t>ArrayList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BitArray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Hashtable</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SortedList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List, Stack&lt;T&gt;, Queue&lt;T&gt;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HashSet, LinkedList&lt;T&gt;, Dictionary&lt;</w:t>
      </w:r>
      <w:proofErr w:type="spellStart"/>
      <w:r w:rsidRPr="005D2AB9">
        <w:rPr>
          <w:rFonts w:ascii="Times New Roman" w:eastAsia="Calibri" w:hAnsi="Times New Roman"/>
          <w:bCs/>
          <w:sz w:val="28"/>
          <w:szCs w:val="28"/>
          <w:lang w:val="en-US" w:eastAsia="en-US"/>
        </w:rPr>
        <w:t>TKey</w:t>
      </w:r>
      <w:proofErr w:type="spellEnd"/>
      <w:r w:rsidRPr="005D2AB9">
        <w:rPr>
          <w:rFonts w:ascii="Times New Roman" w:eastAsia="Calibri" w:hAnsi="Times New Roman"/>
          <w:bCs/>
          <w:sz w:val="28"/>
          <w:szCs w:val="28"/>
          <w:lang w:val="en-US" w:eastAsia="en-US"/>
        </w:rPr>
        <w:t xml:space="preserve">, TValue&gt;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SortedList</w:t>
      </w:r>
      <w:proofErr w:type="spellEnd"/>
      <w:r w:rsidRPr="005D2AB9">
        <w:rPr>
          <w:rFonts w:ascii="Times New Roman" w:eastAsia="Calibri" w:hAnsi="Times New Roman"/>
          <w:bCs/>
          <w:sz w:val="28"/>
          <w:szCs w:val="28"/>
          <w:lang w:val="en-US" w:eastAsia="en-US"/>
        </w:rPr>
        <w:t>&lt;</w:t>
      </w:r>
      <w:proofErr w:type="spellStart"/>
      <w:r w:rsidRPr="005D2AB9">
        <w:rPr>
          <w:rFonts w:ascii="Times New Roman" w:eastAsia="Calibri" w:hAnsi="Times New Roman"/>
          <w:bCs/>
          <w:sz w:val="28"/>
          <w:szCs w:val="28"/>
          <w:lang w:val="en-US" w:eastAsia="en-US"/>
        </w:rPr>
        <w:t>TKey</w:t>
      </w:r>
      <w:proofErr w:type="spellEnd"/>
      <w:r w:rsidRPr="005D2AB9">
        <w:rPr>
          <w:rFonts w:ascii="Times New Roman" w:eastAsia="Calibri" w:hAnsi="Times New Roman"/>
          <w:bCs/>
          <w:sz w:val="28"/>
          <w:szCs w:val="28"/>
          <w:lang w:val="en-US" w:eastAsia="en-US"/>
        </w:rPr>
        <w:t xml:space="preserve">, TValue&gt;, </w:t>
      </w:r>
      <w:proofErr w:type="spellStart"/>
      <w:r w:rsidRPr="005D2AB9">
        <w:rPr>
          <w:rFonts w:ascii="Times New Roman" w:eastAsia="Calibri" w:hAnsi="Times New Roman"/>
          <w:bCs/>
          <w:sz w:val="28"/>
          <w:szCs w:val="28"/>
          <w:lang w:val="en-US" w:eastAsia="en-US"/>
        </w:rPr>
        <w:t>SortedDictionary</w:t>
      </w:r>
      <w:proofErr w:type="spellEnd"/>
      <w:r w:rsidRPr="005D2AB9">
        <w:rPr>
          <w:rFonts w:ascii="Times New Roman" w:eastAsia="Calibri" w:hAnsi="Times New Roman"/>
          <w:bCs/>
          <w:sz w:val="28"/>
          <w:szCs w:val="28"/>
          <w:lang w:val="en-US" w:eastAsia="en-US"/>
        </w:rPr>
        <w:t>&lt;</w:t>
      </w:r>
      <w:proofErr w:type="spellStart"/>
      <w:r w:rsidRPr="005D2AB9">
        <w:rPr>
          <w:rFonts w:ascii="Times New Roman" w:eastAsia="Calibri" w:hAnsi="Times New Roman"/>
          <w:bCs/>
          <w:sz w:val="28"/>
          <w:szCs w:val="28"/>
          <w:lang w:val="en-US" w:eastAsia="en-US"/>
        </w:rPr>
        <w:t>TKey</w:t>
      </w:r>
      <w:proofErr w:type="spellEnd"/>
      <w:r w:rsidRPr="005D2AB9">
        <w:rPr>
          <w:rFonts w:ascii="Times New Roman" w:eastAsia="Calibri" w:hAnsi="Times New Roman"/>
          <w:bCs/>
          <w:sz w:val="28"/>
          <w:szCs w:val="28"/>
          <w:lang w:val="en-US" w:eastAsia="en-US"/>
        </w:rPr>
        <w:t xml:space="preserve">, TValue&gt;, </w:t>
      </w:r>
      <w:proofErr w:type="spellStart"/>
      <w:r w:rsidRPr="005D2AB9">
        <w:rPr>
          <w:rFonts w:ascii="Times New Roman" w:eastAsia="Calibri" w:hAnsi="Times New Roman"/>
          <w:bCs/>
          <w:sz w:val="28"/>
          <w:szCs w:val="28"/>
          <w:lang w:val="en-US" w:eastAsia="en-US"/>
        </w:rPr>
        <w:t>SortedSet</w:t>
      </w:r>
      <w:proofErr w:type="spellEnd"/>
      <w:r w:rsidRPr="005D2AB9">
        <w:rPr>
          <w:rFonts w:ascii="Times New Roman" w:eastAsia="Calibri" w:hAnsi="Times New Roman"/>
          <w:bCs/>
          <w:sz w:val="28"/>
          <w:szCs w:val="28"/>
          <w:lang w:val="en-US" w:eastAsia="en-US"/>
        </w:rPr>
        <w:t xml:space="preserve">&lt;T&gt;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BitVector32, </w:t>
      </w:r>
      <w:proofErr w:type="spellStart"/>
      <w:r w:rsidRPr="005D2AB9">
        <w:rPr>
          <w:rFonts w:ascii="Times New Roman" w:eastAsia="Calibri" w:hAnsi="Times New Roman"/>
          <w:bCs/>
          <w:sz w:val="28"/>
          <w:szCs w:val="28"/>
          <w:lang w:val="en-US" w:eastAsia="en-US"/>
        </w:rPr>
        <w:t>StringCollection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NameValueCollection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KeyValuePair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StringDictionary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ListDictionary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HybridDictionary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OrderedDictionary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kolleksiyalarni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w:t>
      </w:r>
    </w:p>
    <w:p w14:paraId="6160847B"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5-Mavzu: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ombori</w:t>
      </w:r>
      <w:proofErr w:type="spellEnd"/>
      <w:r w:rsidRPr="005D2AB9">
        <w:rPr>
          <w:rFonts w:ascii="Times New Roman" w:eastAsia="Calibri" w:hAnsi="Times New Roman"/>
          <w:bCs/>
          <w:sz w:val="28"/>
          <w:szCs w:val="28"/>
          <w:lang w:val="en-US" w:eastAsia="en-US"/>
        </w:rPr>
        <w:t xml:space="preserve">. </w:t>
      </w:r>
    </w:p>
    <w:p w14:paraId="4EC7539A"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proofErr w:type="gramStart"/>
      <w:r w:rsidRPr="005D2AB9">
        <w:rPr>
          <w:rFonts w:ascii="Times New Roman" w:eastAsia="Calibri" w:hAnsi="Times New Roman"/>
          <w:bCs/>
          <w:sz w:val="28"/>
          <w:szCs w:val="28"/>
          <w:lang w:val="en-US" w:eastAsia="en-US"/>
        </w:rPr>
        <w:t>Ma‘</w:t>
      </w:r>
      <w:proofErr w:type="gramEnd"/>
      <w:r w:rsidRPr="005D2AB9">
        <w:rPr>
          <w:rFonts w:ascii="Times New Roman" w:eastAsia="Calibri" w:hAnsi="Times New Roman"/>
          <w:bCs/>
          <w:sz w:val="28"/>
          <w:szCs w:val="28"/>
          <w:lang w:val="en-US" w:eastAsia="en-US"/>
        </w:rPr>
        <w:t>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ombori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ishlash</w:t>
      </w:r>
      <w:proofErr w:type="spellEnd"/>
      <w:r w:rsidRPr="005D2AB9">
        <w:rPr>
          <w:rFonts w:ascii="Times New Roman" w:eastAsia="Calibri" w:hAnsi="Times New Roman"/>
          <w:bCs/>
          <w:sz w:val="28"/>
          <w:szCs w:val="28"/>
          <w:lang w:val="en-US" w:eastAsia="en-US"/>
        </w:rPr>
        <w:t xml:space="preserve">. SQL </w:t>
      </w:r>
      <w:proofErr w:type="spellStart"/>
      <w:r w:rsidRPr="005D2AB9">
        <w:rPr>
          <w:rFonts w:ascii="Times New Roman" w:eastAsia="Calibri" w:hAnsi="Times New Roman"/>
          <w:bCs/>
          <w:sz w:val="28"/>
          <w:szCs w:val="28"/>
          <w:lang w:val="en-US" w:eastAsia="en-US"/>
        </w:rPr>
        <w:t>so’rovlar</w:t>
      </w:r>
      <w:proofErr w:type="spellEnd"/>
      <w:r w:rsidRPr="005D2AB9">
        <w:rPr>
          <w:rFonts w:ascii="Times New Roman" w:eastAsia="Calibri" w:hAnsi="Times New Roman"/>
          <w:bCs/>
          <w:sz w:val="28"/>
          <w:szCs w:val="28"/>
          <w:lang w:val="en-US" w:eastAsia="en-US"/>
        </w:rPr>
        <w:t xml:space="preserve">. Lokal </w:t>
      </w:r>
      <w:proofErr w:type="spellStart"/>
      <w:r w:rsidRPr="005D2AB9">
        <w:rPr>
          <w:rFonts w:ascii="Times New Roman" w:eastAsia="Calibri" w:hAnsi="Times New Roman"/>
          <w:bCs/>
          <w:sz w:val="28"/>
          <w:szCs w:val="28"/>
          <w:lang w:val="en-US" w:eastAsia="en-US"/>
        </w:rPr>
        <w:t>ma’lumotlar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bazasini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yaratish</w:t>
      </w:r>
      <w:proofErr w:type="spellEnd"/>
      <w:r w:rsidRPr="005D2AB9">
        <w:rPr>
          <w:rFonts w:ascii="Times New Roman" w:eastAsia="Calibri" w:hAnsi="Times New Roman"/>
          <w:bCs/>
          <w:sz w:val="28"/>
          <w:szCs w:val="28"/>
          <w:lang w:val="en-US" w:eastAsia="en-US"/>
        </w:rPr>
        <w:t xml:space="preserve">. SQLITE. </w:t>
      </w:r>
      <w:proofErr w:type="spellStart"/>
      <w:r w:rsidRPr="005D2AB9">
        <w:rPr>
          <w:rFonts w:ascii="Times New Roman" w:eastAsia="Calibri" w:hAnsi="Times New Roman"/>
          <w:bCs/>
          <w:sz w:val="28"/>
          <w:szCs w:val="28"/>
          <w:lang w:val="en-US" w:eastAsia="en-US"/>
        </w:rPr>
        <w:t>Ma’lumotlar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bazasini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yaratish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hamda</w:t>
      </w:r>
      <w:proofErr w:type="spellEnd"/>
      <w:r w:rsidRPr="005D2AB9">
        <w:rPr>
          <w:rFonts w:ascii="Times New Roman" w:eastAsia="Calibri" w:hAnsi="Times New Roman"/>
          <w:bCs/>
          <w:sz w:val="28"/>
          <w:szCs w:val="28"/>
          <w:lang w:val="en-US" w:eastAsia="en-US"/>
        </w:rPr>
        <w:t xml:space="preserve"> CRUD </w:t>
      </w:r>
      <w:proofErr w:type="spellStart"/>
      <w:r w:rsidRPr="005D2AB9">
        <w:rPr>
          <w:rFonts w:ascii="Times New Roman" w:eastAsia="Calibri" w:hAnsi="Times New Roman"/>
          <w:bCs/>
          <w:sz w:val="28"/>
          <w:szCs w:val="28"/>
          <w:lang w:val="en-US" w:eastAsia="en-US"/>
        </w:rPr>
        <w:t>amallarini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bajarish</w:t>
      </w:r>
      <w:proofErr w:type="spellEnd"/>
      <w:r w:rsidRPr="005D2AB9">
        <w:rPr>
          <w:rFonts w:ascii="Times New Roman" w:eastAsia="Calibri" w:hAnsi="Times New Roman"/>
          <w:bCs/>
          <w:sz w:val="28"/>
          <w:szCs w:val="28"/>
          <w:lang w:val="en-US" w:eastAsia="en-US"/>
        </w:rPr>
        <w:t xml:space="preserve">. </w:t>
      </w:r>
    </w:p>
    <w:p w14:paraId="4FDF0A85"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6-Mavzu:</w:t>
      </w:r>
      <w:r w:rsidRPr="005D2AB9">
        <w:rPr>
          <w:rFonts w:ascii="Times New Roman" w:eastAsia="Calibri" w:hAnsi="Times New Roman"/>
          <w:bCs/>
          <w:sz w:val="28"/>
          <w:szCs w:val="28"/>
          <w:lang w:val="en-US" w:eastAsia="en-US"/>
        </w:rPr>
        <w:t xml:space="preserve"> WPF </w:t>
      </w:r>
      <w:proofErr w:type="spellStart"/>
      <w:r w:rsidRPr="005D2AB9">
        <w:rPr>
          <w:rFonts w:ascii="Times New Roman" w:eastAsia="Calibri" w:hAnsi="Times New Roman"/>
          <w:bCs/>
          <w:sz w:val="28"/>
          <w:szCs w:val="28"/>
          <w:lang w:val="en-US" w:eastAsia="en-US"/>
        </w:rPr>
        <w:t>asoslari</w:t>
      </w:r>
      <w:proofErr w:type="spellEnd"/>
      <w:r w:rsidRPr="005D2AB9">
        <w:rPr>
          <w:rFonts w:ascii="Times New Roman" w:eastAsia="Calibri" w:hAnsi="Times New Roman"/>
          <w:bCs/>
          <w:sz w:val="28"/>
          <w:szCs w:val="28"/>
          <w:lang w:val="en-US" w:eastAsia="en-US"/>
        </w:rPr>
        <w:t>.</w:t>
      </w:r>
    </w:p>
    <w:p w14:paraId="3AA36669"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t>WPF`ga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kirish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Kompanovka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elementlari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tanishish</w:t>
      </w:r>
      <w:proofErr w:type="spellEnd"/>
      <w:r w:rsidRPr="005D2AB9">
        <w:rPr>
          <w:rFonts w:ascii="Times New Roman" w:eastAsia="Calibri" w:hAnsi="Times New Roman"/>
          <w:bCs/>
          <w:sz w:val="28"/>
          <w:szCs w:val="28"/>
          <w:lang w:val="en-US" w:eastAsia="en-US"/>
        </w:rPr>
        <w:t xml:space="preserve">. Grid </w:t>
      </w:r>
      <w:proofErr w:type="spellStart"/>
      <w:r w:rsidRPr="005D2AB9">
        <w:rPr>
          <w:rFonts w:ascii="Times New Roman" w:eastAsia="Calibri" w:hAnsi="Times New Roman"/>
          <w:bCs/>
          <w:sz w:val="28"/>
          <w:szCs w:val="28"/>
          <w:lang w:val="en-US" w:eastAsia="en-US"/>
        </w:rPr>
        <w:t>hamda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GridSplitter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kompanovkasi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Stack </w:t>
      </w:r>
      <w:proofErr w:type="spellStart"/>
      <w:r w:rsidRPr="005D2AB9">
        <w:rPr>
          <w:rFonts w:ascii="Times New Roman" w:eastAsia="Calibri" w:hAnsi="Times New Roman"/>
          <w:bCs/>
          <w:sz w:val="28"/>
          <w:szCs w:val="28"/>
          <w:lang w:val="en-US" w:eastAsia="en-US"/>
        </w:rPr>
        <w:t>hamda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DockPanel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kompanovkasi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WrapPanel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hamda</w:t>
      </w:r>
      <w:proofErr w:type="spellEnd"/>
      <w:r w:rsidRPr="005D2AB9">
        <w:rPr>
          <w:rFonts w:ascii="Times New Roman" w:eastAsia="Calibri" w:hAnsi="Times New Roman"/>
          <w:bCs/>
          <w:sz w:val="28"/>
          <w:szCs w:val="28"/>
          <w:lang w:val="en-US" w:eastAsia="en-US"/>
        </w:rPr>
        <w:t xml:space="preserve"> Canvas </w:t>
      </w:r>
      <w:proofErr w:type="spellStart"/>
      <w:r w:rsidRPr="005D2AB9">
        <w:rPr>
          <w:rFonts w:ascii="Times New Roman" w:eastAsia="Calibri" w:hAnsi="Times New Roman"/>
          <w:bCs/>
          <w:sz w:val="28"/>
          <w:szCs w:val="28"/>
          <w:lang w:val="en-US" w:eastAsia="en-US"/>
        </w:rPr>
        <w:t>kompanovkasi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Button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Border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Resources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Styles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Button </w:t>
      </w:r>
      <w:proofErr w:type="spellStart"/>
      <w:r w:rsidRPr="005D2AB9">
        <w:rPr>
          <w:rFonts w:ascii="Times New Roman" w:eastAsia="Calibri" w:hAnsi="Times New Roman"/>
          <w:bCs/>
          <w:sz w:val="28"/>
          <w:szCs w:val="28"/>
          <w:lang w:val="en-US" w:eastAsia="en-US"/>
        </w:rPr>
        <w:t>tashqi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dizaynini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zgartirish</w:t>
      </w:r>
      <w:proofErr w:type="spellEnd"/>
      <w:r w:rsidRPr="005D2AB9">
        <w:rPr>
          <w:rFonts w:ascii="Times New Roman" w:eastAsia="Calibri" w:hAnsi="Times New Roman"/>
          <w:bCs/>
          <w:sz w:val="28"/>
          <w:szCs w:val="28"/>
          <w:lang w:val="en-US" w:eastAsia="en-US"/>
        </w:rPr>
        <w:t xml:space="preserve">. Label, </w:t>
      </w:r>
      <w:proofErr w:type="spellStart"/>
      <w:r w:rsidRPr="005D2AB9">
        <w:rPr>
          <w:rFonts w:ascii="Times New Roman" w:eastAsia="Calibri" w:hAnsi="Times New Roman"/>
          <w:bCs/>
          <w:sz w:val="28"/>
          <w:szCs w:val="28"/>
          <w:lang w:val="en-US" w:eastAsia="en-US"/>
        </w:rPr>
        <w:t>TextBlock</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TextBox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Label, </w:t>
      </w:r>
      <w:proofErr w:type="spellStart"/>
      <w:r w:rsidRPr="005D2AB9">
        <w:rPr>
          <w:rFonts w:ascii="Times New Roman" w:eastAsia="Calibri" w:hAnsi="Times New Roman"/>
          <w:bCs/>
          <w:sz w:val="28"/>
          <w:szCs w:val="28"/>
          <w:lang w:val="en-US" w:eastAsia="en-US"/>
        </w:rPr>
        <w:t>TextBlock</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TextBox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MVVM </w:t>
      </w:r>
      <w:proofErr w:type="spellStart"/>
      <w:r w:rsidRPr="005D2AB9">
        <w:rPr>
          <w:rFonts w:ascii="Times New Roman" w:eastAsia="Calibri" w:hAnsi="Times New Roman"/>
          <w:bCs/>
          <w:sz w:val="28"/>
          <w:szCs w:val="28"/>
          <w:lang w:val="en-US" w:eastAsia="en-US"/>
        </w:rPr>
        <w:t>tuzilmaviy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tuzilishi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nazariyasi</w:t>
      </w:r>
      <w:proofErr w:type="spellEnd"/>
      <w:r w:rsidRPr="005D2AB9">
        <w:rPr>
          <w:rFonts w:ascii="Times New Roman" w:eastAsia="Calibri" w:hAnsi="Times New Roman"/>
          <w:bCs/>
          <w:sz w:val="28"/>
          <w:szCs w:val="28"/>
          <w:lang w:val="en-US" w:eastAsia="en-US"/>
        </w:rPr>
        <w:t xml:space="preserve">. MVVM </w:t>
      </w:r>
      <w:proofErr w:type="spellStart"/>
      <w:r w:rsidRPr="005D2AB9">
        <w:rPr>
          <w:rFonts w:ascii="Times New Roman" w:eastAsia="Calibri" w:hAnsi="Times New Roman"/>
          <w:bCs/>
          <w:sz w:val="28"/>
          <w:szCs w:val="28"/>
          <w:lang w:val="en-US" w:eastAsia="en-US"/>
        </w:rPr>
        <w:t>tuzilmaviy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tuzilishi</w:t>
      </w:r>
      <w:proofErr w:type="spellEnd"/>
      <w:r w:rsidRPr="005D2AB9">
        <w:rPr>
          <w:rFonts w:ascii="Times New Roman" w:eastAsia="Calibri" w:hAnsi="Times New Roman"/>
          <w:bCs/>
          <w:sz w:val="28"/>
          <w:szCs w:val="28"/>
          <w:lang w:val="en-US" w:eastAsia="en-US"/>
        </w:rPr>
        <w:t xml:space="preserve"> WPF da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View </w:t>
      </w:r>
      <w:proofErr w:type="spellStart"/>
      <w:r w:rsidRPr="005D2AB9">
        <w:rPr>
          <w:rFonts w:ascii="Times New Roman" w:eastAsia="Calibri" w:hAnsi="Times New Roman"/>
          <w:bCs/>
          <w:sz w:val="28"/>
          <w:szCs w:val="28"/>
          <w:lang w:val="en-US" w:eastAsia="en-US"/>
        </w:rPr>
        <w:t>elementlarini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ViewModelga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bog‘</w:t>
      </w:r>
      <w:proofErr w:type="gramEnd"/>
      <w:r w:rsidRPr="005D2AB9">
        <w:rPr>
          <w:rFonts w:ascii="Times New Roman" w:eastAsia="Calibri" w:hAnsi="Times New Roman"/>
          <w:bCs/>
          <w:sz w:val="28"/>
          <w:szCs w:val="28"/>
          <w:lang w:val="en-US" w:eastAsia="en-US"/>
        </w:rPr>
        <w:t>lashda</w:t>
      </w:r>
      <w:proofErr w:type="spellEnd"/>
      <w:r w:rsidRPr="005D2AB9">
        <w:rPr>
          <w:rFonts w:ascii="Times New Roman" w:eastAsia="Calibri" w:hAnsi="Times New Roman"/>
          <w:bCs/>
          <w:sz w:val="28"/>
          <w:szCs w:val="28"/>
          <w:lang w:val="en-US" w:eastAsia="en-US"/>
        </w:rPr>
        <w:t xml:space="preserve"> Binding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uning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turlari</w:t>
      </w:r>
      <w:proofErr w:type="spellEnd"/>
      <w:r w:rsidRPr="005D2AB9">
        <w:rPr>
          <w:rFonts w:ascii="Times New Roman" w:eastAsia="Calibri" w:hAnsi="Times New Roman"/>
          <w:bCs/>
          <w:sz w:val="28"/>
          <w:szCs w:val="28"/>
          <w:lang w:val="en-US" w:eastAsia="en-US"/>
        </w:rPr>
        <w:t xml:space="preserve">. MVVM </w:t>
      </w:r>
      <w:proofErr w:type="spellStart"/>
      <w:r w:rsidRPr="005D2AB9">
        <w:rPr>
          <w:rFonts w:ascii="Times New Roman" w:eastAsia="Calibri" w:hAnsi="Times New Roman"/>
          <w:bCs/>
          <w:sz w:val="28"/>
          <w:szCs w:val="28"/>
          <w:lang w:val="en-US" w:eastAsia="en-US"/>
        </w:rPr>
        <w:t>asosiyda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foydalanuvchi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interfeysini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yaratish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Foydalanuvchi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interfeysi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tashkiliy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tuzilmasini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aniqlash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zgartirish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CheckBox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Radiobutton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ToggleButton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RadioButton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interfeysini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zgartirgan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holda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menyu</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hosil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qilish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PasswordBox</w:t>
      </w:r>
      <w:proofErr w:type="spellEnd"/>
      <w:r w:rsidRPr="005D2AB9">
        <w:rPr>
          <w:rFonts w:ascii="Times New Roman" w:eastAsia="Calibri" w:hAnsi="Times New Roman"/>
          <w:bCs/>
          <w:sz w:val="28"/>
          <w:szCs w:val="28"/>
          <w:lang w:val="en-US" w:eastAsia="en-US"/>
        </w:rPr>
        <w:t xml:space="preserve">, Image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ToolTip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Autentifikatsiya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oynasini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hosil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qilish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Datepicker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Dialogbox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ProgressBar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ListBox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ComboBox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ListBox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Combobox</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elementlarini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amaliy</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Menu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ContextMenu</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Ko‘</w:t>
      </w:r>
      <w:proofErr w:type="gramEnd"/>
      <w:r w:rsidRPr="005D2AB9">
        <w:rPr>
          <w:rFonts w:ascii="Times New Roman" w:eastAsia="Calibri" w:hAnsi="Times New Roman"/>
          <w:bCs/>
          <w:sz w:val="28"/>
          <w:szCs w:val="28"/>
          <w:lang w:val="en-US" w:eastAsia="en-US"/>
        </w:rPr>
        <w:t>p</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sahifali</w:t>
      </w:r>
      <w:proofErr w:type="spellEnd"/>
      <w:r w:rsidRPr="005D2AB9">
        <w:rPr>
          <w:rFonts w:ascii="Times New Roman" w:eastAsia="Calibri" w:hAnsi="Times New Roman"/>
          <w:bCs/>
          <w:sz w:val="28"/>
          <w:szCs w:val="28"/>
          <w:lang w:val="en-US" w:eastAsia="en-US"/>
        </w:rPr>
        <w:t xml:space="preserve"> forma </w:t>
      </w:r>
      <w:proofErr w:type="spellStart"/>
      <w:r w:rsidRPr="005D2AB9">
        <w:rPr>
          <w:rFonts w:ascii="Times New Roman" w:eastAsia="Calibri" w:hAnsi="Times New Roman"/>
          <w:bCs/>
          <w:sz w:val="28"/>
          <w:szCs w:val="28"/>
          <w:lang w:val="en-US" w:eastAsia="en-US"/>
        </w:rPr>
        <w:t>hosil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qilishda</w:t>
      </w:r>
      <w:proofErr w:type="spellEnd"/>
      <w:r w:rsidRPr="005D2AB9">
        <w:rPr>
          <w:rFonts w:ascii="Times New Roman" w:eastAsia="Calibri" w:hAnsi="Times New Roman"/>
          <w:bCs/>
          <w:sz w:val="28"/>
          <w:szCs w:val="28"/>
          <w:lang w:val="en-US" w:eastAsia="en-US"/>
        </w:rPr>
        <w:t xml:space="preserve"> Frame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Page. </w:t>
      </w:r>
      <w:proofErr w:type="spellStart"/>
      <w:proofErr w:type="gramStart"/>
      <w:r w:rsidRPr="005D2AB9">
        <w:rPr>
          <w:rFonts w:ascii="Times New Roman" w:eastAsia="Calibri" w:hAnsi="Times New Roman"/>
          <w:bCs/>
          <w:sz w:val="28"/>
          <w:szCs w:val="28"/>
          <w:lang w:val="en-US" w:eastAsia="en-US"/>
        </w:rPr>
        <w:t>Ko‘</w:t>
      </w:r>
      <w:proofErr w:type="gramEnd"/>
      <w:r w:rsidRPr="005D2AB9">
        <w:rPr>
          <w:rFonts w:ascii="Times New Roman" w:eastAsia="Calibri" w:hAnsi="Times New Roman"/>
          <w:bCs/>
          <w:sz w:val="28"/>
          <w:szCs w:val="28"/>
          <w:lang w:val="en-US" w:eastAsia="en-US"/>
        </w:rPr>
        <w:t>p</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sahifali</w:t>
      </w:r>
      <w:proofErr w:type="spellEnd"/>
      <w:r w:rsidRPr="005D2AB9">
        <w:rPr>
          <w:rFonts w:ascii="Times New Roman" w:eastAsia="Calibri" w:hAnsi="Times New Roman"/>
          <w:bCs/>
          <w:sz w:val="28"/>
          <w:szCs w:val="28"/>
          <w:lang w:val="en-US" w:eastAsia="en-US"/>
        </w:rPr>
        <w:t xml:space="preserve"> forma </w:t>
      </w:r>
      <w:proofErr w:type="spellStart"/>
      <w:r w:rsidRPr="005D2AB9">
        <w:rPr>
          <w:rFonts w:ascii="Times New Roman" w:eastAsia="Calibri" w:hAnsi="Times New Roman"/>
          <w:bCs/>
          <w:sz w:val="28"/>
          <w:szCs w:val="28"/>
          <w:lang w:val="en-US" w:eastAsia="en-US"/>
        </w:rPr>
        <w:t>hosil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qilish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ListView</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GridView</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komponenti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xususiatlari</w:t>
      </w:r>
      <w:proofErr w:type="spellEnd"/>
      <w:r w:rsidRPr="005D2AB9">
        <w:rPr>
          <w:rFonts w:ascii="Times New Roman" w:eastAsia="Calibri" w:hAnsi="Times New Roman"/>
          <w:bCs/>
          <w:sz w:val="28"/>
          <w:szCs w:val="28"/>
          <w:lang w:val="en-US" w:eastAsia="en-US"/>
        </w:rPr>
        <w:t xml:space="preserve">. DataGrid </w:t>
      </w:r>
      <w:proofErr w:type="spellStart"/>
      <w:r w:rsidRPr="005D2AB9">
        <w:rPr>
          <w:rFonts w:ascii="Times New Roman" w:eastAsia="Calibri" w:hAnsi="Times New Roman"/>
          <w:bCs/>
          <w:sz w:val="28"/>
          <w:szCs w:val="28"/>
          <w:lang w:val="en-US" w:eastAsia="en-US"/>
        </w:rPr>
        <w:t>komponenti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xususiyatlari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ListView</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GridView</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hamda</w:t>
      </w:r>
      <w:proofErr w:type="spellEnd"/>
      <w:r w:rsidRPr="005D2AB9">
        <w:rPr>
          <w:rFonts w:ascii="Times New Roman" w:eastAsia="Calibri" w:hAnsi="Times New Roman"/>
          <w:bCs/>
          <w:sz w:val="28"/>
          <w:szCs w:val="28"/>
          <w:lang w:val="en-US" w:eastAsia="en-US"/>
        </w:rPr>
        <w:t xml:space="preserve"> DataGrid </w:t>
      </w:r>
      <w:proofErr w:type="spellStart"/>
      <w:r w:rsidRPr="005D2AB9">
        <w:rPr>
          <w:rFonts w:ascii="Times New Roman" w:eastAsia="Calibri" w:hAnsi="Times New Roman"/>
          <w:bCs/>
          <w:sz w:val="28"/>
          <w:szCs w:val="28"/>
          <w:lang w:val="en-US" w:eastAsia="en-US"/>
        </w:rPr>
        <w:t>komponentalarini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amaliy</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qo‘</w:t>
      </w:r>
      <w:proofErr w:type="gramEnd"/>
      <w:r w:rsidRPr="005D2AB9">
        <w:rPr>
          <w:rFonts w:ascii="Times New Roman" w:eastAsia="Calibri" w:hAnsi="Times New Roman"/>
          <w:bCs/>
          <w:sz w:val="28"/>
          <w:szCs w:val="28"/>
          <w:lang w:val="en-US" w:eastAsia="en-US"/>
        </w:rPr>
        <w:t>llash</w:t>
      </w:r>
      <w:proofErr w:type="spellEnd"/>
      <w:r w:rsidRPr="005D2AB9">
        <w:rPr>
          <w:rFonts w:ascii="Times New Roman" w:eastAsia="Calibri" w:hAnsi="Times New Roman"/>
          <w:bCs/>
          <w:sz w:val="28"/>
          <w:szCs w:val="28"/>
          <w:lang w:val="en-US" w:eastAsia="en-US"/>
        </w:rPr>
        <w:t xml:space="preserve">. </w:t>
      </w:r>
    </w:p>
    <w:p w14:paraId="299C98AC"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7-Mavzu: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Fayllar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kataloglar</w:t>
      </w:r>
      <w:proofErr w:type="spellEnd"/>
      <w:r w:rsidRPr="005D2AB9">
        <w:rPr>
          <w:rFonts w:ascii="Times New Roman" w:eastAsia="Calibri" w:hAnsi="Times New Roman"/>
          <w:bCs/>
          <w:sz w:val="28"/>
          <w:szCs w:val="28"/>
          <w:lang w:val="en-US" w:eastAsia="en-US"/>
        </w:rPr>
        <w:t>.</w:t>
      </w:r>
    </w:p>
    <w:p w14:paraId="7799BFBE"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t>Fayllar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kataloglar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haqida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olish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Fayllarga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yozish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qish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class`lari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tanishish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Bloknot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hosil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qilish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FileBrowser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hosil</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qilish</w:t>
      </w:r>
      <w:proofErr w:type="spellEnd"/>
      <w:r w:rsidRPr="005D2AB9">
        <w:rPr>
          <w:rFonts w:ascii="Times New Roman" w:eastAsia="Calibri" w:hAnsi="Times New Roman"/>
          <w:bCs/>
          <w:sz w:val="28"/>
          <w:szCs w:val="28"/>
          <w:lang w:val="en-US" w:eastAsia="en-US"/>
        </w:rPr>
        <w:t xml:space="preserve">. </w:t>
      </w:r>
    </w:p>
    <w:p w14:paraId="605DE43E"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
    <w:p w14:paraId="0D0A010F"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8-Mavzu: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Ko'p</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oqimli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dasturlashning</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asoslari</w:t>
      </w:r>
      <w:proofErr w:type="spellEnd"/>
      <w:r w:rsidRPr="005D2AB9">
        <w:rPr>
          <w:rFonts w:ascii="Times New Roman" w:eastAsia="Calibri" w:hAnsi="Times New Roman"/>
          <w:bCs/>
          <w:sz w:val="28"/>
          <w:szCs w:val="28"/>
          <w:lang w:val="en-US" w:eastAsia="en-US"/>
        </w:rPr>
        <w:t>.</w:t>
      </w:r>
    </w:p>
    <w:p w14:paraId="53D74A74"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Cs/>
          <w:sz w:val="28"/>
          <w:szCs w:val="28"/>
          <w:lang w:val="en-US" w:eastAsia="en-US"/>
        </w:rPr>
        <w:t xml:space="preserve">Thread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Task. Task parallel library (TPL) </w:t>
      </w:r>
      <w:proofErr w:type="spellStart"/>
      <w:r w:rsidRPr="005D2AB9">
        <w:rPr>
          <w:rFonts w:ascii="Times New Roman" w:eastAsia="Calibri" w:hAnsi="Times New Roman"/>
          <w:bCs/>
          <w:sz w:val="28"/>
          <w:szCs w:val="28"/>
          <w:lang w:val="en-US" w:eastAsia="en-US"/>
        </w:rPr>
        <w:t>orqali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ko'p</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oqimlilikni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amalga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oshirish</w:t>
      </w:r>
      <w:proofErr w:type="spellEnd"/>
      <w:r w:rsidRPr="005D2AB9">
        <w:rPr>
          <w:rFonts w:ascii="Times New Roman" w:eastAsia="Calibri" w:hAnsi="Times New Roman"/>
          <w:bCs/>
          <w:sz w:val="28"/>
          <w:szCs w:val="28"/>
          <w:lang w:val="en-US" w:eastAsia="en-US"/>
        </w:rPr>
        <w:t xml:space="preserve">. WPF </w:t>
      </w:r>
      <w:proofErr w:type="spellStart"/>
      <w:r w:rsidRPr="005D2AB9">
        <w:rPr>
          <w:rFonts w:ascii="Times New Roman" w:eastAsia="Calibri" w:hAnsi="Times New Roman"/>
          <w:bCs/>
          <w:sz w:val="28"/>
          <w:szCs w:val="28"/>
          <w:lang w:val="en-US" w:eastAsia="en-US"/>
        </w:rPr>
        <w:t>va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SQLni</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bog‘</w:t>
      </w:r>
      <w:proofErr w:type="gramEnd"/>
      <w:r w:rsidRPr="005D2AB9">
        <w:rPr>
          <w:rFonts w:ascii="Times New Roman" w:eastAsia="Calibri" w:hAnsi="Times New Roman"/>
          <w:bCs/>
          <w:sz w:val="28"/>
          <w:szCs w:val="28"/>
          <w:lang w:val="en-US" w:eastAsia="en-US"/>
        </w:rPr>
        <w:t>lash</w:t>
      </w:r>
      <w:proofErr w:type="spellEnd"/>
      <w:r w:rsidRPr="005D2AB9">
        <w:rPr>
          <w:rFonts w:ascii="Times New Roman" w:eastAsia="Calibri" w:hAnsi="Times New Roman"/>
          <w:bCs/>
          <w:sz w:val="28"/>
          <w:szCs w:val="28"/>
          <w:lang w:val="en-US" w:eastAsia="en-US"/>
        </w:rPr>
        <w:t xml:space="preserve">. </w:t>
      </w:r>
    </w:p>
    <w:p w14:paraId="05503237"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 xml:space="preserve">9-Mavzu: </w:t>
      </w:r>
      <w:proofErr w:type="spellStart"/>
      <w:r w:rsidRPr="005D2AB9">
        <w:rPr>
          <w:rFonts w:ascii="Times New Roman" w:eastAsia="Calibri" w:hAnsi="Times New Roman"/>
          <w:bCs/>
          <w:sz w:val="28"/>
          <w:szCs w:val="28"/>
          <w:lang w:val="en-US" w:eastAsia="en-US"/>
        </w:rPr>
        <w:t>Ma’lumotlarni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xafsizligini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ta’minlash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asoslari</w:t>
      </w:r>
      <w:proofErr w:type="spellEnd"/>
      <w:r w:rsidRPr="005D2AB9">
        <w:rPr>
          <w:rFonts w:ascii="Times New Roman" w:eastAsia="Calibri" w:hAnsi="Times New Roman"/>
          <w:bCs/>
          <w:sz w:val="28"/>
          <w:szCs w:val="28"/>
          <w:lang w:val="en-US" w:eastAsia="en-US"/>
        </w:rPr>
        <w:t>.</w:t>
      </w:r>
    </w:p>
    <w:p w14:paraId="70A314EF"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t>Ma’lumotlar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xavfsizligini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ta’minlashda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kriptografik</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algoritm</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kutubxonalaridan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foydalanish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Ma’lumotlarni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kriptografik</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ximoyalovchi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ta’minot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yaratish</w:t>
      </w:r>
      <w:proofErr w:type="spellEnd"/>
      <w:r w:rsidRPr="005D2AB9">
        <w:rPr>
          <w:rFonts w:ascii="Times New Roman" w:eastAsia="Calibri" w:hAnsi="Times New Roman"/>
          <w:bCs/>
          <w:sz w:val="28"/>
          <w:szCs w:val="28"/>
          <w:lang w:val="en-US" w:eastAsia="en-US"/>
        </w:rPr>
        <w:t xml:space="preserve">. </w:t>
      </w:r>
    </w:p>
    <w:p w14:paraId="3B67146D"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10-Mavzu: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Tarmoqda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ma’lummot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almashinish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asoslari</w:t>
      </w:r>
      <w:proofErr w:type="spellEnd"/>
      <w:r w:rsidRPr="005D2AB9">
        <w:rPr>
          <w:rFonts w:ascii="Times New Roman" w:eastAsia="Calibri" w:hAnsi="Times New Roman"/>
          <w:bCs/>
          <w:sz w:val="28"/>
          <w:szCs w:val="28"/>
          <w:lang w:val="en-US" w:eastAsia="en-US"/>
        </w:rPr>
        <w:t>.</w:t>
      </w:r>
    </w:p>
    <w:p w14:paraId="7C878052"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proofErr w:type="spellStart"/>
      <w:r w:rsidRPr="005D2AB9">
        <w:rPr>
          <w:rFonts w:ascii="Times New Roman" w:eastAsia="Calibri" w:hAnsi="Times New Roman"/>
          <w:bCs/>
          <w:sz w:val="28"/>
          <w:szCs w:val="28"/>
          <w:lang w:val="en-US" w:eastAsia="en-US"/>
        </w:rPr>
        <w:lastRenderedPageBreak/>
        <w:t>Tarmoqdan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almashinish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kutubxonalari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tanishish</w:t>
      </w:r>
      <w:proofErr w:type="spellEnd"/>
      <w:r w:rsidRPr="005D2AB9">
        <w:rPr>
          <w:rFonts w:ascii="Times New Roman" w:eastAsia="Calibri" w:hAnsi="Times New Roman"/>
          <w:bCs/>
          <w:sz w:val="28"/>
          <w:szCs w:val="28"/>
          <w:lang w:val="en-US" w:eastAsia="en-US"/>
        </w:rPr>
        <w:t xml:space="preserve">. TCP </w:t>
      </w:r>
      <w:proofErr w:type="spellStart"/>
      <w:r w:rsidRPr="005D2AB9">
        <w:rPr>
          <w:rFonts w:ascii="Times New Roman" w:eastAsia="Calibri" w:hAnsi="Times New Roman"/>
          <w:bCs/>
          <w:sz w:val="28"/>
          <w:szCs w:val="28"/>
          <w:lang w:val="en-US" w:eastAsia="en-US"/>
        </w:rPr>
        <w:t>orqali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tarmoq</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dasturlarini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yaratish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Foydalanuvchilar</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o‘</w:t>
      </w:r>
      <w:proofErr w:type="gramEnd"/>
      <w:r w:rsidRPr="005D2AB9">
        <w:rPr>
          <w:rFonts w:ascii="Times New Roman" w:eastAsia="Calibri" w:hAnsi="Times New Roman"/>
          <w:bCs/>
          <w:sz w:val="28"/>
          <w:szCs w:val="28"/>
          <w:lang w:val="en-US" w:eastAsia="en-US"/>
        </w:rPr>
        <w:t>rtasida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almashinish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imkonini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beruvchi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dasturiy</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ta‘</w:t>
      </w:r>
      <w:proofErr w:type="gramEnd"/>
      <w:r w:rsidRPr="005D2AB9">
        <w:rPr>
          <w:rFonts w:ascii="Times New Roman" w:eastAsia="Calibri" w:hAnsi="Times New Roman"/>
          <w:bCs/>
          <w:sz w:val="28"/>
          <w:szCs w:val="28"/>
          <w:lang w:val="en-US" w:eastAsia="en-US"/>
        </w:rPr>
        <w:t>minot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yaratish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Tarmoqda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fayllar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almahinish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imkoniyati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tanishish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Tarmoqda</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fayllar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almahinish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imkoninini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beruvchi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dasturiy</w:t>
      </w:r>
      <w:proofErr w:type="spellEnd"/>
      <w:r w:rsidRPr="005D2AB9">
        <w:rPr>
          <w:rFonts w:ascii="Times New Roman" w:eastAsia="Calibri" w:hAnsi="Times New Roman"/>
          <w:bCs/>
          <w:sz w:val="28"/>
          <w:szCs w:val="28"/>
          <w:lang w:val="en-US" w:eastAsia="en-US"/>
        </w:rPr>
        <w:t xml:space="preserve"> </w:t>
      </w:r>
      <w:proofErr w:type="spellStart"/>
      <w:proofErr w:type="gramStart"/>
      <w:r w:rsidRPr="005D2AB9">
        <w:rPr>
          <w:rFonts w:ascii="Times New Roman" w:eastAsia="Calibri" w:hAnsi="Times New Roman"/>
          <w:bCs/>
          <w:sz w:val="28"/>
          <w:szCs w:val="28"/>
          <w:lang w:val="en-US" w:eastAsia="en-US"/>
        </w:rPr>
        <w:t>ta‘</w:t>
      </w:r>
      <w:proofErr w:type="gramEnd"/>
      <w:r w:rsidRPr="005D2AB9">
        <w:rPr>
          <w:rFonts w:ascii="Times New Roman" w:eastAsia="Calibri" w:hAnsi="Times New Roman"/>
          <w:bCs/>
          <w:sz w:val="28"/>
          <w:szCs w:val="28"/>
          <w:lang w:val="en-US" w:eastAsia="en-US"/>
        </w:rPr>
        <w:t>minot</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ishlab</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chiqish</w:t>
      </w:r>
      <w:proofErr w:type="spellEnd"/>
      <w:r w:rsidRPr="005D2AB9">
        <w:rPr>
          <w:rFonts w:ascii="Times New Roman" w:eastAsia="Calibri" w:hAnsi="Times New Roman"/>
          <w:bCs/>
          <w:sz w:val="28"/>
          <w:szCs w:val="28"/>
          <w:lang w:val="en-US" w:eastAsia="en-US"/>
        </w:rPr>
        <w:t xml:space="preserve">. </w:t>
      </w:r>
    </w:p>
    <w:p w14:paraId="7552CB1D"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
          <w:sz w:val="28"/>
          <w:szCs w:val="28"/>
          <w:lang w:val="en-US" w:eastAsia="en-US"/>
        </w:rPr>
        <w:t>11-Mavzu:</w:t>
      </w:r>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Tayyor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mahsulotni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tayyorlash</w:t>
      </w:r>
      <w:proofErr w:type="spellEnd"/>
      <w:r w:rsidRPr="005D2AB9">
        <w:rPr>
          <w:rFonts w:ascii="Times New Roman" w:eastAsia="Calibri" w:hAnsi="Times New Roman"/>
          <w:bCs/>
          <w:sz w:val="28"/>
          <w:szCs w:val="28"/>
          <w:lang w:val="en-US" w:eastAsia="en-US"/>
        </w:rPr>
        <w:t>.</w:t>
      </w:r>
    </w:p>
    <w:p w14:paraId="04470529" w14:textId="77777777" w:rsidR="005D2AB9" w:rsidRPr="005D2AB9" w:rsidRDefault="005D2AB9" w:rsidP="005D2AB9">
      <w:pPr>
        <w:spacing w:after="0" w:line="240" w:lineRule="auto"/>
        <w:ind w:firstLine="709"/>
        <w:jc w:val="both"/>
        <w:rPr>
          <w:rFonts w:ascii="Times New Roman" w:eastAsia="Calibri" w:hAnsi="Times New Roman"/>
          <w:bCs/>
          <w:sz w:val="28"/>
          <w:szCs w:val="28"/>
          <w:lang w:val="en-US" w:eastAsia="en-US"/>
        </w:rPr>
      </w:pPr>
      <w:r w:rsidRPr="005D2AB9">
        <w:rPr>
          <w:rFonts w:ascii="Times New Roman" w:eastAsia="Calibri" w:hAnsi="Times New Roman"/>
          <w:bCs/>
          <w:sz w:val="28"/>
          <w:szCs w:val="28"/>
          <w:lang w:val="en-US" w:eastAsia="en-US"/>
        </w:rPr>
        <w:t xml:space="preserve">Windows </w:t>
      </w:r>
      <w:proofErr w:type="spellStart"/>
      <w:r w:rsidRPr="005D2AB9">
        <w:rPr>
          <w:rFonts w:ascii="Times New Roman" w:eastAsia="Calibri" w:hAnsi="Times New Roman"/>
          <w:bCs/>
          <w:sz w:val="28"/>
          <w:szCs w:val="28"/>
          <w:lang w:val="en-US" w:eastAsia="en-US"/>
        </w:rPr>
        <w:t>operatsion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tizimi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reystr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ma’lumotlari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bilan</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ishlash</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Tayyor</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dasturiy</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ta’minotni</w:t>
      </w:r>
      <w:proofErr w:type="spellEnd"/>
      <w:r w:rsidRPr="005D2AB9">
        <w:rPr>
          <w:rFonts w:ascii="Times New Roman" w:eastAsia="Calibri" w:hAnsi="Times New Roman"/>
          <w:bCs/>
          <w:sz w:val="28"/>
          <w:szCs w:val="28"/>
          <w:lang w:val="en-US" w:eastAsia="en-US"/>
        </w:rPr>
        <w:t xml:space="preserve"> setup </w:t>
      </w:r>
      <w:proofErr w:type="spellStart"/>
      <w:r w:rsidRPr="005D2AB9">
        <w:rPr>
          <w:rFonts w:ascii="Times New Roman" w:eastAsia="Calibri" w:hAnsi="Times New Roman"/>
          <w:bCs/>
          <w:sz w:val="28"/>
          <w:szCs w:val="28"/>
          <w:lang w:val="en-US" w:eastAsia="en-US"/>
        </w:rPr>
        <w:t>faylini</w:t>
      </w:r>
      <w:proofErr w:type="spellEnd"/>
      <w:r w:rsidRPr="005D2AB9">
        <w:rPr>
          <w:rFonts w:ascii="Times New Roman" w:eastAsia="Calibri" w:hAnsi="Times New Roman"/>
          <w:bCs/>
          <w:sz w:val="28"/>
          <w:szCs w:val="28"/>
          <w:lang w:val="en-US" w:eastAsia="en-US"/>
        </w:rPr>
        <w:t xml:space="preserve"> </w:t>
      </w:r>
      <w:proofErr w:type="spellStart"/>
      <w:r w:rsidRPr="005D2AB9">
        <w:rPr>
          <w:rFonts w:ascii="Times New Roman" w:eastAsia="Calibri" w:hAnsi="Times New Roman"/>
          <w:bCs/>
          <w:sz w:val="28"/>
          <w:szCs w:val="28"/>
          <w:lang w:val="en-US" w:eastAsia="en-US"/>
        </w:rPr>
        <w:t>tayyorlash</w:t>
      </w:r>
      <w:proofErr w:type="spellEnd"/>
      <w:r w:rsidRPr="005D2AB9">
        <w:rPr>
          <w:rFonts w:ascii="Times New Roman" w:eastAsia="Calibri" w:hAnsi="Times New Roman"/>
          <w:bCs/>
          <w:sz w:val="28"/>
          <w:szCs w:val="28"/>
          <w:lang w:val="en-US" w:eastAsia="en-US"/>
        </w:rPr>
        <w:t>.</w:t>
      </w:r>
    </w:p>
    <w:p w14:paraId="339D9F7B" w14:textId="77777777" w:rsidR="005D2AB9" w:rsidRPr="005D2AB9" w:rsidRDefault="005D2AB9" w:rsidP="005D2AB9">
      <w:pPr>
        <w:spacing w:before="120" w:after="0" w:line="240" w:lineRule="auto"/>
        <w:ind w:firstLine="708"/>
        <w:rPr>
          <w:rFonts w:ascii="Times New Roman" w:eastAsia="Calibri" w:hAnsi="Times New Roman"/>
          <w:b/>
          <w:sz w:val="28"/>
          <w:szCs w:val="28"/>
          <w:lang w:val="uz-Cyrl-UZ" w:eastAsia="en-US"/>
        </w:rPr>
      </w:pPr>
      <w:r w:rsidRPr="005D2AB9">
        <w:rPr>
          <w:rFonts w:ascii="Times New Roman" w:eastAsia="Calibri" w:hAnsi="Times New Roman"/>
          <w:b/>
          <w:sz w:val="28"/>
          <w:szCs w:val="28"/>
          <w:lang w:val="uz-Cyrl-UZ" w:eastAsia="en-US"/>
        </w:rPr>
        <w:t>4. Fanni oʻqitish boʻyicha tashkiliy – uslubiy koʻrsatmalar</w:t>
      </w:r>
    </w:p>
    <w:p w14:paraId="40FC0441" w14:textId="77777777" w:rsidR="005D2AB9" w:rsidRPr="005D2AB9" w:rsidRDefault="005D2AB9" w:rsidP="005D2AB9">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 xml:space="preserve">“Obyektga yo‘naltirilgan dasturlash”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5D2AB9">
        <w:rPr>
          <w:rFonts w:ascii="Times New Roman" w:eastAsia="Calibri" w:hAnsi="Times New Roman"/>
          <w:sz w:val="28"/>
          <w:szCs w:val="28"/>
          <w:lang w:val="uz-Latn-UZ" w:eastAsia="en-US"/>
        </w:rPr>
        <w:t>“Bumerang”, “Zinama-zina”, “Aqliy hujum” “Charxpalak”, “3 x 4”, “Muammo”, “Labirint”, “Blis-soʻrov”</w:t>
      </w:r>
      <w:r w:rsidRPr="005D2AB9">
        <w:rPr>
          <w:rFonts w:ascii="Times New Roman" w:eastAsia="Calibri" w:hAnsi="Times New Roman"/>
          <w:sz w:val="28"/>
          <w:szCs w:val="28"/>
          <w:lang w:val="uz-Cyrl-UZ" w:eastAsia="en-US"/>
        </w:rPr>
        <w:t xml:space="preserve">, “Interfaol suhbat”, “T-sxema”, “Klasster”, “FSMU”, “VEN-diagramma”, </w:t>
      </w:r>
      <w:r w:rsidRPr="005D2AB9">
        <w:rPr>
          <w:rFonts w:ascii="Times New Roman" w:eastAsia="Calibri" w:hAnsi="Times New Roman"/>
          <w:sz w:val="28"/>
          <w:szCs w:val="28"/>
          <w:lang w:val="uz-Latn-UZ" w:eastAsia="en-US"/>
        </w:rPr>
        <w:t>SWOT</w:t>
      </w:r>
      <w:r w:rsidRPr="005D2AB9">
        <w:rPr>
          <w:rFonts w:ascii="Times New Roman" w:eastAsia="Calibri" w:hAnsi="Times New Roman"/>
          <w:sz w:val="28"/>
          <w:szCs w:val="28"/>
          <w:lang w:val="uz-Cyrl-UZ" w:eastAsia="en-US"/>
        </w:rPr>
        <w:t>-tahlil” va boshqa interfaol ta’lim metodlardan foydalaniladi.</w:t>
      </w:r>
    </w:p>
    <w:p w14:paraId="1F3C11E6" w14:textId="77777777" w:rsidR="005D2AB9" w:rsidRPr="005D2AB9" w:rsidRDefault="005D2AB9" w:rsidP="005D2AB9">
      <w:pPr>
        <w:shd w:val="clear" w:color="auto" w:fill="FFFFFF"/>
        <w:spacing w:after="0" w:line="228" w:lineRule="auto"/>
        <w:ind w:firstLine="709"/>
        <w:contextualSpacing/>
        <w:jc w:val="both"/>
        <w:rPr>
          <w:rFonts w:ascii="Times New Roman" w:eastAsia="Calibri" w:hAnsi="Times New Roman"/>
          <w:sz w:val="28"/>
          <w:szCs w:val="28"/>
          <w:lang w:val="en-US" w:eastAsia="en-US"/>
        </w:rPr>
      </w:pPr>
      <w:r w:rsidRPr="005D2AB9">
        <w:rPr>
          <w:rFonts w:ascii="Times New Roman" w:eastAsia="Calibri" w:hAnsi="Times New Roman"/>
          <w:sz w:val="28"/>
          <w:szCs w:val="28"/>
          <w:lang w:val="uz-Cyrl-UZ" w:eastAsia="en-US"/>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5E8767B0" w14:textId="77777777" w:rsidR="005D2AB9" w:rsidRPr="005D2AB9" w:rsidRDefault="005D2AB9" w:rsidP="005D2AB9">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Har bir ma’ruza oʻz ichiga kirish, asosiy va yakuniy qismni oladi.</w:t>
      </w:r>
    </w:p>
    <w:p w14:paraId="0BA1C18D" w14:textId="77777777" w:rsidR="005D2AB9" w:rsidRPr="005D2AB9" w:rsidRDefault="005D2AB9" w:rsidP="005D2AB9">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578B064D" w14:textId="77777777" w:rsidR="005D2AB9" w:rsidRPr="005D2AB9" w:rsidRDefault="005D2AB9" w:rsidP="005D2AB9">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0B7DAE23"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Amaliy maqsadlarga yoʻnaltirilgan ma’ruzalarda kasbga oid va oʻquv vazifalarni hal etish boʻyicha amaliy tavsiyalarni koʻzda tutish maqsadga muvofiq boʻladi.</w:t>
      </w:r>
    </w:p>
    <w:p w14:paraId="6F8E3959"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Har bir oʻquv savoli, uni, keyingi oʻquv savoliga mantiqiy olib keluvchi, rivojlanish istiqbollarining nazariyasi va amaliyoti hamda qisqacha xulosasini yoritish bilan tugatilishi kerak.</w:t>
      </w:r>
    </w:p>
    <w:p w14:paraId="3E3AF3DC"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Ma’ruzaning yakuniy qismida, nazariya va amaliyotni qoʻllash soha va chegaralarini koʻrsatgan holda, asosiy qism mazmuni umumlashtiriladi va qisqacha xulosa qilinadi, mustaqil oʻrganish hamda kelgusi amaliy va boshqa turdagi mashg‘ulotlarda muhokama qilish uchun savollar va vazifalar belgilanadi.</w:t>
      </w:r>
    </w:p>
    <w:p w14:paraId="76AA0161"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Ma’ruzani oʻqishda kino va videofilmlar, chizmalar, plakatlar, modellar, asboblar va maketlarni namoyish qilgan holda oʻquv materiallarining og‘zaki yetkazilishi oʻqitishning yetakchi uslubi hisoblanadi.</w:t>
      </w:r>
    </w:p>
    <w:p w14:paraId="7303EADC"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lastRenderedPageBreak/>
        <w:t>Materialni yetkazish tempini tanlashda, oʻqituvchi, ta’lim oluvchilar (tinglovchilar, kursantlar) toifasini, ushbu mavzu (yoʻnalish) boʻyicha oʻquv, ilmiy, uslubiy adabiyotlar mavjudligi va boshqa omillarni albatta hisobga olishi kerak.</w:t>
      </w:r>
    </w:p>
    <w:p w14:paraId="7855E73D"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 xml:space="preserve">Individual va kollektiv yondashish yoʻli bilan oʻqituvchi suhbat orqali ma’ruzaning  oʻz ichiga olgan muammoli savollarning yechimini topadi. </w:t>
      </w:r>
    </w:p>
    <w:p w14:paraId="12950FF7"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Oʻrganilayotgan oʻquv materiallarini faollashtirish uchun “nima uchun bunday qilingan”, “qanchalik bu qulay (ma’qullik, maqsadga muofiq)”, bunda oʻrganuvchilar orasida amaliyr mashg‘ulot xususiyatga ega boʻlgan fikrlarni almashuv va metodik usullarni kiritish foydalidir.</w:t>
      </w:r>
    </w:p>
    <w:p w14:paraId="7B92337E"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 xml:space="preserve">Guruhiy mashg‘ulotlari harbiy texnika, kompyuter va telekommunikatsiya vositalari, audiokonferensiya va vediokonferensiya aloqa tiizmlarini o‘rganish maqsadida o‘tkaziladi hamda ularni qo‘llash, ishlatish va ta’mirlashni tashkillashtirish bo‘yicha kursantlarni o‘qitish asosini tashkil qiladi. Guruhiy mashg‘ulotlar maxsus sinflarda, turli audio-vediotexnikalar bilan jihozlangan sinf xonalarda yoki dala-o‘quv tayyorgarlik bazalaridagi aloqa vositalaridan maksimal foydalangan holda o‘tkaziladi. </w:t>
      </w:r>
    </w:p>
    <w:p w14:paraId="32CE74E4"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Guruhiy mashg‘ulotlarining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35671C15"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Amaliy mashg‘ulotlar o‘quv dasturining amaliy bajarilishi talab qilinadigan savollari bo‘yicha ma’ruza o‘qilganidan yoki bir necha guruhiy mashg‘ulotlar o‘tkazilganidan keyin o‘tkaziladi.</w:t>
      </w:r>
    </w:p>
    <w:p w14:paraId="4FAD0F85"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 xml:space="preserve">Amaliy mashg‘ulot oʻtkazish maqsadida kursantlar zamonaviy kompyuterlarda zamonaviy dasturlash  tillarida dastur yaratishadi va dasturlarni tahlilini oʻrganishadi. </w:t>
      </w:r>
    </w:p>
    <w:p w14:paraId="3D393C81"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57D2FCE0"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Mashg‘ulotlarni individuallashtirish va  oʻqitishni sifatini oshirish maqsadida vositalarning soniga qarab guruhlar bir qancha guruhlarga boʻlinadi va ular  oʻquv joylariga taqsimlanadi.</w:t>
      </w:r>
    </w:p>
    <w:p w14:paraId="543BF950"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Amaliy mashg‘ulotlarda kursantlar me’yorlarni bajarishda ishtirok etishi maqsadida bellashuv, musobaqa va sog‘lom raqobat elementlarini kiritish lozim.</w:t>
      </w:r>
    </w:p>
    <w:p w14:paraId="1BD84709"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Oʻquv-tarbiyaviy jarayonini jadallashtirishga qoʻyilgan talablar oshishini inobatga olib mashg‘ulotlarni tashkil etish va oʻtkazish uslubiyatini doimo takomillashtirish lozim.</w:t>
      </w:r>
    </w:p>
    <w:p w14:paraId="5329D6FF" w14:textId="77777777" w:rsidR="005D2AB9" w:rsidRPr="005D2AB9" w:rsidRDefault="005D2AB9" w:rsidP="005D2AB9">
      <w:pPr>
        <w:spacing w:after="0" w:line="240"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Mustaqil ta’lim jarayonida kursantlar tavsiya etilgan adabiyotlarni  oʻrganib, konspektlarini toʻldirib, olgan bilimlarini mustahkamlaydi.</w:t>
      </w:r>
    </w:p>
    <w:p w14:paraId="69B7D1EE" w14:textId="77777777" w:rsidR="005D2AB9" w:rsidRPr="005D2AB9" w:rsidRDefault="005D2AB9" w:rsidP="005D2AB9">
      <w:pPr>
        <w:spacing w:before="120" w:after="0" w:line="240" w:lineRule="auto"/>
        <w:ind w:firstLine="708"/>
        <w:rPr>
          <w:rFonts w:ascii="Times New Roman" w:eastAsia="Calibri" w:hAnsi="Times New Roman"/>
          <w:b/>
          <w:sz w:val="28"/>
          <w:szCs w:val="28"/>
          <w:lang w:val="uz-Cyrl-UZ" w:eastAsia="en-US"/>
        </w:rPr>
      </w:pPr>
      <w:r w:rsidRPr="005D2AB9">
        <w:rPr>
          <w:rFonts w:ascii="Times New Roman" w:eastAsia="Calibri" w:hAnsi="Times New Roman"/>
          <w:b/>
          <w:sz w:val="28"/>
          <w:szCs w:val="28"/>
          <w:lang w:val="uz-Cyrl-UZ" w:eastAsia="en-US"/>
        </w:rPr>
        <w:t>5. Mustaqil ta’lim va mustaqil ishlar</w:t>
      </w:r>
    </w:p>
    <w:p w14:paraId="5862E0F1" w14:textId="77777777" w:rsidR="005D2AB9" w:rsidRPr="005D2AB9" w:rsidRDefault="005D2AB9" w:rsidP="005D2AB9">
      <w:pPr>
        <w:spacing w:after="0" w:line="259" w:lineRule="auto"/>
        <w:ind w:firstLine="709"/>
        <w:jc w:val="both"/>
        <w:rPr>
          <w:rFonts w:ascii="Times New Roman" w:eastAsia="Calibri" w:hAnsi="Times New Roman"/>
          <w:sz w:val="28"/>
          <w:szCs w:val="28"/>
          <w:lang w:val="en-US" w:eastAsia="en-US"/>
        </w:rPr>
      </w:pPr>
      <w:r w:rsidRPr="005D2AB9">
        <w:rPr>
          <w:rFonts w:ascii="Times New Roman" w:eastAsia="Calibri" w:hAnsi="Times New Roman"/>
          <w:sz w:val="28"/>
          <w:szCs w:val="28"/>
          <w:lang w:val="uz-Cyrl-UZ" w:eastAsia="en-US"/>
        </w:rPr>
        <w:t xml:space="preserve">Mustаqil oʻzlаshtirilаdigаn mаvzulаr boʻyichа belgilangan vaqt davomida fan boʻyicha oʻtkazilgan mavzular va zarur koʻnikma va malakani shakllantirishga undaydigan qoʻshimcha mavzular hamda materiallar ustida kursantlar oʻzi mustaqil oʻrganishadi. </w:t>
      </w:r>
      <w:proofErr w:type="spellStart"/>
      <w:r w:rsidRPr="005D2AB9">
        <w:rPr>
          <w:rFonts w:ascii="Times New Roman" w:eastAsia="Calibri" w:hAnsi="Times New Roman"/>
          <w:sz w:val="28"/>
          <w:szCs w:val="28"/>
          <w:lang w:val="en-US" w:eastAsia="en-US"/>
        </w:rPr>
        <w:t>Mustaqil</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ta’lim</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davomida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kursantlar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zarur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adabiyotlar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va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elektron</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manbaalar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bilan</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ta’minlanadi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Kursantlarning</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mustaqil</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ta’lim</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olishi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fanni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va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lastRenderedPageBreak/>
        <w:t>mutaxassislik</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koʻnikmalarini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yanada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mustahkamroq</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egallashini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ta’minlaydi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Mustaqil</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ta’lim</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va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mustaqil</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ish</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topshiriqlarini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kursantlar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tomonidan</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bajarilishi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majburiydir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va</w:t>
      </w:r>
      <w:proofErr w:type="spellEnd"/>
      <w:r w:rsidRPr="005D2AB9">
        <w:rPr>
          <w:rFonts w:ascii="Times New Roman" w:eastAsia="Calibri" w:hAnsi="Times New Roman"/>
          <w:sz w:val="28"/>
          <w:szCs w:val="28"/>
          <w:lang w:val="en-US" w:eastAsia="en-US"/>
        </w:rPr>
        <w:t xml:space="preserve"> u fanning </w:t>
      </w:r>
      <w:proofErr w:type="spellStart"/>
      <w:r w:rsidRPr="005D2AB9">
        <w:rPr>
          <w:rFonts w:ascii="Times New Roman" w:eastAsia="Calibri" w:hAnsi="Times New Roman"/>
          <w:sz w:val="28"/>
          <w:szCs w:val="28"/>
          <w:lang w:val="en-US" w:eastAsia="en-US"/>
        </w:rPr>
        <w:t>joriy</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nazorat</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bahosining</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bir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qismini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tashkil</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etadi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Mustaqil</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ta’lim</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topshiriqlari</w:t>
      </w:r>
      <w:proofErr w:type="spellEnd"/>
      <w:r w:rsidRPr="005D2AB9">
        <w:rPr>
          <w:rFonts w:ascii="Times New Roman" w:eastAsia="Calibri" w:hAnsi="Times New Roman"/>
          <w:sz w:val="28"/>
          <w:szCs w:val="28"/>
          <w:lang w:val="en-US" w:eastAsia="en-US"/>
        </w:rPr>
        <w:t xml:space="preserve"> fan </w:t>
      </w:r>
      <w:proofErr w:type="spellStart"/>
      <w:r w:rsidRPr="005D2AB9">
        <w:rPr>
          <w:rFonts w:ascii="Times New Roman" w:eastAsia="Calibri" w:hAnsi="Times New Roman"/>
          <w:sz w:val="28"/>
          <w:szCs w:val="28"/>
          <w:lang w:val="en-US" w:eastAsia="en-US"/>
        </w:rPr>
        <w:t>oʻqituvchisi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tomonidan</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har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bir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kursant</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uchun</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umumiy</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bir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mavzuda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va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har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biriga</w:t>
      </w:r>
      <w:proofErr w:type="spellEnd"/>
      <w:r w:rsidRPr="005D2AB9">
        <w:rPr>
          <w:rFonts w:ascii="Times New Roman" w:eastAsia="Calibri" w:hAnsi="Times New Roman"/>
          <w:sz w:val="28"/>
          <w:szCs w:val="28"/>
          <w:lang w:val="en-US" w:eastAsia="en-US"/>
        </w:rPr>
        <w:t xml:space="preserve"> individual </w:t>
      </w:r>
      <w:proofErr w:type="spellStart"/>
      <w:r w:rsidRPr="005D2AB9">
        <w:rPr>
          <w:rFonts w:ascii="Times New Roman" w:eastAsia="Calibri" w:hAnsi="Times New Roman"/>
          <w:sz w:val="28"/>
          <w:szCs w:val="28"/>
          <w:lang w:val="en-US" w:eastAsia="en-US"/>
        </w:rPr>
        <w:t>yoʻnalish</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va</w:t>
      </w:r>
      <w:proofErr w:type="spellEnd"/>
      <w:r w:rsidRPr="005D2AB9">
        <w:rPr>
          <w:rFonts w:ascii="Times New Roman" w:eastAsia="Calibri" w:hAnsi="Times New Roman"/>
          <w:sz w:val="28"/>
          <w:szCs w:val="28"/>
          <w:lang w:val="en-US" w:eastAsia="en-US"/>
        </w:rPr>
        <w:t xml:space="preserve"> </w:t>
      </w:r>
      <w:proofErr w:type="spellStart"/>
      <w:proofErr w:type="gramStart"/>
      <w:r w:rsidRPr="005D2AB9">
        <w:rPr>
          <w:rFonts w:ascii="Times New Roman" w:eastAsia="Calibri" w:hAnsi="Times New Roman"/>
          <w:sz w:val="28"/>
          <w:szCs w:val="28"/>
          <w:lang w:val="en-US" w:eastAsia="en-US"/>
        </w:rPr>
        <w:t>shart</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asosida</w:t>
      </w:r>
      <w:proofErr w:type="spellEnd"/>
      <w:proofErr w:type="gram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semestr</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davomida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berib</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boriladi</w:t>
      </w:r>
      <w:proofErr w:type="spellEnd"/>
      <w:r w:rsidRPr="005D2AB9">
        <w:rPr>
          <w:rFonts w:ascii="Times New Roman" w:eastAsia="Calibri" w:hAnsi="Times New Roman"/>
          <w:sz w:val="28"/>
          <w:szCs w:val="28"/>
          <w:lang w:val="en-US" w:eastAsia="en-US"/>
        </w:rPr>
        <w:t>.</w:t>
      </w:r>
    </w:p>
    <w:p w14:paraId="645C57C3" w14:textId="77777777" w:rsidR="005D2AB9" w:rsidRPr="005D2AB9" w:rsidRDefault="005D2AB9" w:rsidP="005D2AB9">
      <w:pPr>
        <w:spacing w:after="0" w:line="259" w:lineRule="auto"/>
        <w:ind w:firstLine="709"/>
        <w:jc w:val="both"/>
        <w:rPr>
          <w:rFonts w:ascii="Times New Roman" w:eastAsia="Calibri" w:hAnsi="Times New Roman"/>
          <w:sz w:val="28"/>
          <w:szCs w:val="28"/>
          <w:lang w:val="uz-Cyrl-UZ" w:eastAsia="en-US"/>
        </w:rPr>
      </w:pPr>
      <w:r w:rsidRPr="005D2AB9">
        <w:rPr>
          <w:rFonts w:ascii="Times New Roman" w:eastAsia="Calibri" w:hAnsi="Times New Roman"/>
          <w:sz w:val="28"/>
          <w:szCs w:val="28"/>
          <w:lang w:val="uz-Cyrl-UZ" w:eastAsia="en-US"/>
        </w:rPr>
        <w:t xml:space="preserve">Mustaqil oʻzlashtiriladigan mavzular boʻyicha kursantlar tomonidan mustaqil ish </w:t>
      </w:r>
      <w:r w:rsidRPr="005D2AB9">
        <w:rPr>
          <w:rFonts w:ascii="Times New Roman" w:eastAsia="Calibri" w:hAnsi="Times New Roman"/>
          <w:sz w:val="28"/>
          <w:szCs w:val="28"/>
          <w:lang w:val="en-US" w:eastAsia="en-US"/>
        </w:rPr>
        <w:t xml:space="preserve">AKT </w:t>
      </w:r>
      <w:proofErr w:type="spellStart"/>
      <w:r w:rsidRPr="005D2AB9">
        <w:rPr>
          <w:rFonts w:ascii="Times New Roman" w:eastAsia="Calibri" w:hAnsi="Times New Roman"/>
          <w:sz w:val="28"/>
          <w:szCs w:val="28"/>
          <w:lang w:val="en-US" w:eastAsia="en-US"/>
        </w:rPr>
        <w:t>vositasi</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yordamida</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amaliy</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ish</w:t>
      </w:r>
      <w:proofErr w:type="spellEnd"/>
      <w:r w:rsidRPr="005D2AB9">
        <w:rPr>
          <w:rFonts w:ascii="Times New Roman" w:eastAsia="Calibri" w:hAnsi="Times New Roman"/>
          <w:sz w:val="28"/>
          <w:szCs w:val="28"/>
          <w:lang w:val="en-US" w:eastAsia="en-US"/>
        </w:rPr>
        <w:t xml:space="preserve"> </w:t>
      </w:r>
      <w:proofErr w:type="spellStart"/>
      <w:r w:rsidRPr="005D2AB9">
        <w:rPr>
          <w:rFonts w:ascii="Times New Roman" w:eastAsia="Calibri" w:hAnsi="Times New Roman"/>
          <w:sz w:val="28"/>
          <w:szCs w:val="28"/>
          <w:lang w:val="en-US" w:eastAsia="en-US"/>
        </w:rPr>
        <w:t>koʻrinishida</w:t>
      </w:r>
      <w:proofErr w:type="spellEnd"/>
      <w:r w:rsidRPr="005D2AB9">
        <w:rPr>
          <w:rFonts w:ascii="Times New Roman" w:eastAsia="Calibri" w:hAnsi="Times New Roman"/>
          <w:sz w:val="28"/>
          <w:szCs w:val="28"/>
          <w:lang w:val="en-US" w:eastAsia="en-US"/>
        </w:rPr>
        <w:t xml:space="preserve"> </w:t>
      </w:r>
      <w:r w:rsidRPr="005D2AB9">
        <w:rPr>
          <w:rFonts w:ascii="Times New Roman" w:eastAsia="Calibri" w:hAnsi="Times New Roman"/>
          <w:sz w:val="28"/>
          <w:szCs w:val="28"/>
          <w:lang w:val="uz-Cyrl-UZ" w:eastAsia="en-US"/>
        </w:rPr>
        <w:t>tayyorlanadi va uni taqdimoti tashkil qilinadi.</w:t>
      </w:r>
    </w:p>
    <w:p w14:paraId="459FC85A" w14:textId="77777777" w:rsidR="005D2AB9" w:rsidRPr="005D2AB9" w:rsidRDefault="005D2AB9" w:rsidP="005D2AB9">
      <w:pPr>
        <w:spacing w:after="0" w:line="259" w:lineRule="auto"/>
        <w:ind w:firstLine="709"/>
        <w:jc w:val="both"/>
        <w:rPr>
          <w:rFonts w:ascii="Times New Roman" w:eastAsia="Calibri" w:hAnsi="Times New Roman"/>
          <w:sz w:val="20"/>
          <w:szCs w:val="20"/>
          <w:lang w:val="en-US" w:eastAsia="en-US"/>
        </w:rPr>
      </w:pPr>
    </w:p>
    <w:p w14:paraId="1DD60FD8" w14:textId="77777777" w:rsidR="005D2AB9" w:rsidRPr="005D2AB9" w:rsidRDefault="005D2AB9" w:rsidP="005D2AB9">
      <w:pPr>
        <w:spacing w:after="0" w:line="240" w:lineRule="auto"/>
        <w:ind w:firstLine="708"/>
        <w:rPr>
          <w:rFonts w:ascii="Times New Roman" w:eastAsia="Calibri" w:hAnsi="Times New Roman"/>
          <w:b/>
          <w:sz w:val="28"/>
          <w:szCs w:val="28"/>
          <w:lang w:val="en-US" w:eastAsia="en-US"/>
        </w:rPr>
      </w:pPr>
      <w:r w:rsidRPr="005D2AB9">
        <w:rPr>
          <w:rFonts w:ascii="Times New Roman" w:eastAsia="Calibri" w:hAnsi="Times New Roman"/>
          <w:b/>
          <w:sz w:val="28"/>
          <w:szCs w:val="28"/>
          <w:lang w:val="en-US" w:eastAsia="en-US"/>
        </w:rPr>
        <w:t xml:space="preserve">5.1. </w:t>
      </w:r>
      <w:proofErr w:type="spellStart"/>
      <w:r w:rsidRPr="005D2AB9">
        <w:rPr>
          <w:rFonts w:ascii="Times New Roman" w:eastAsia="Calibri" w:hAnsi="Times New Roman"/>
          <w:b/>
          <w:sz w:val="28"/>
          <w:szCs w:val="28"/>
          <w:lang w:val="en-US" w:eastAsia="en-US"/>
        </w:rPr>
        <w:t>Mustaqil</w:t>
      </w:r>
      <w:proofErr w:type="spellEnd"/>
      <w:r w:rsidRPr="005D2AB9">
        <w:rPr>
          <w:rFonts w:ascii="Times New Roman" w:eastAsia="Calibri" w:hAnsi="Times New Roman"/>
          <w:b/>
          <w:sz w:val="28"/>
          <w:szCs w:val="28"/>
          <w:lang w:val="en-US" w:eastAsia="en-US"/>
        </w:rPr>
        <w:t xml:space="preserve"> </w:t>
      </w:r>
      <w:proofErr w:type="spellStart"/>
      <w:r w:rsidRPr="005D2AB9">
        <w:rPr>
          <w:rFonts w:ascii="Times New Roman" w:eastAsia="Calibri" w:hAnsi="Times New Roman"/>
          <w:b/>
          <w:sz w:val="28"/>
          <w:szCs w:val="28"/>
          <w:lang w:val="en-US" w:eastAsia="en-US"/>
        </w:rPr>
        <w:t>ta’lim</w:t>
      </w:r>
      <w:proofErr w:type="spellEnd"/>
      <w:r w:rsidRPr="005D2AB9">
        <w:rPr>
          <w:rFonts w:ascii="Times New Roman" w:eastAsia="Calibri" w:hAnsi="Times New Roman"/>
          <w:b/>
          <w:sz w:val="28"/>
          <w:szCs w:val="28"/>
          <w:lang w:val="en-US" w:eastAsia="en-US"/>
        </w:rPr>
        <w:t xml:space="preserve"> </w:t>
      </w:r>
      <w:proofErr w:type="spellStart"/>
      <w:r w:rsidRPr="005D2AB9">
        <w:rPr>
          <w:rFonts w:ascii="Times New Roman" w:eastAsia="Calibri" w:hAnsi="Times New Roman"/>
          <w:b/>
          <w:sz w:val="28"/>
          <w:szCs w:val="28"/>
          <w:lang w:val="en-US" w:eastAsia="en-US"/>
        </w:rPr>
        <w:t>olish</w:t>
      </w:r>
      <w:proofErr w:type="spellEnd"/>
      <w:r w:rsidRPr="005D2AB9">
        <w:rPr>
          <w:rFonts w:ascii="Times New Roman" w:eastAsia="Calibri" w:hAnsi="Times New Roman"/>
          <w:b/>
          <w:sz w:val="28"/>
          <w:szCs w:val="28"/>
          <w:lang w:val="en-US" w:eastAsia="en-US"/>
        </w:rPr>
        <w:t xml:space="preserve"> </w:t>
      </w:r>
      <w:proofErr w:type="spellStart"/>
      <w:r w:rsidRPr="005D2AB9">
        <w:rPr>
          <w:rFonts w:ascii="Times New Roman" w:eastAsia="Calibri" w:hAnsi="Times New Roman"/>
          <w:b/>
          <w:sz w:val="28"/>
          <w:szCs w:val="28"/>
          <w:lang w:val="en-US" w:eastAsia="en-US"/>
        </w:rPr>
        <w:t>uchun</w:t>
      </w:r>
      <w:proofErr w:type="spellEnd"/>
      <w:r w:rsidRPr="005D2AB9">
        <w:rPr>
          <w:rFonts w:ascii="Times New Roman" w:eastAsia="Calibri" w:hAnsi="Times New Roman"/>
          <w:b/>
          <w:sz w:val="28"/>
          <w:szCs w:val="28"/>
          <w:lang w:val="en-US" w:eastAsia="en-US"/>
        </w:rPr>
        <w:t xml:space="preserve"> </w:t>
      </w:r>
      <w:proofErr w:type="spellStart"/>
      <w:r w:rsidRPr="005D2AB9">
        <w:rPr>
          <w:rFonts w:ascii="Times New Roman" w:eastAsia="Calibri" w:hAnsi="Times New Roman"/>
          <w:b/>
          <w:sz w:val="28"/>
          <w:szCs w:val="28"/>
          <w:lang w:val="en-US" w:eastAsia="en-US"/>
        </w:rPr>
        <w:t>tavsiya</w:t>
      </w:r>
      <w:proofErr w:type="spellEnd"/>
      <w:r w:rsidRPr="005D2AB9">
        <w:rPr>
          <w:rFonts w:ascii="Times New Roman" w:eastAsia="Calibri" w:hAnsi="Times New Roman"/>
          <w:b/>
          <w:sz w:val="28"/>
          <w:szCs w:val="28"/>
          <w:lang w:val="en-US" w:eastAsia="en-US"/>
        </w:rPr>
        <w:t xml:space="preserve"> </w:t>
      </w:r>
      <w:proofErr w:type="spellStart"/>
      <w:r w:rsidRPr="005D2AB9">
        <w:rPr>
          <w:rFonts w:ascii="Times New Roman" w:eastAsia="Calibri" w:hAnsi="Times New Roman"/>
          <w:b/>
          <w:sz w:val="28"/>
          <w:szCs w:val="28"/>
          <w:lang w:val="en-US" w:eastAsia="en-US"/>
        </w:rPr>
        <w:t>etiladigan</w:t>
      </w:r>
      <w:proofErr w:type="spellEnd"/>
      <w:r w:rsidRPr="005D2AB9">
        <w:rPr>
          <w:rFonts w:ascii="Times New Roman" w:eastAsia="Calibri" w:hAnsi="Times New Roman"/>
          <w:b/>
          <w:sz w:val="28"/>
          <w:szCs w:val="28"/>
          <w:lang w:val="en-US" w:eastAsia="en-US"/>
        </w:rPr>
        <w:t xml:space="preserve"> </w:t>
      </w:r>
      <w:proofErr w:type="spellStart"/>
      <w:r w:rsidRPr="005D2AB9">
        <w:rPr>
          <w:rFonts w:ascii="Times New Roman" w:eastAsia="Calibri" w:hAnsi="Times New Roman"/>
          <w:b/>
          <w:sz w:val="28"/>
          <w:szCs w:val="28"/>
          <w:lang w:val="en-US" w:eastAsia="en-US"/>
        </w:rPr>
        <w:t>mavzular</w:t>
      </w:r>
      <w:proofErr w:type="spellEnd"/>
      <w:r w:rsidRPr="005D2AB9">
        <w:rPr>
          <w:rFonts w:ascii="Times New Roman" w:eastAsia="Calibri" w:hAnsi="Times New Roman"/>
          <w:b/>
          <w:sz w:val="28"/>
          <w:szCs w:val="28"/>
          <w:lang w:val="en-US" w:eastAsia="en-US"/>
        </w:rPr>
        <w:t>:</w:t>
      </w:r>
    </w:p>
    <w:p w14:paraId="382AA191" w14:textId="77777777" w:rsidR="005D2AB9" w:rsidRPr="005D2AB9" w:rsidRDefault="005D2AB9" w:rsidP="005D2AB9">
      <w:pPr>
        <w:spacing w:after="0"/>
        <w:jc w:val="center"/>
        <w:rPr>
          <w:rFonts w:ascii="Times New Roman" w:eastAsia="Calibri" w:hAnsi="Times New Roman"/>
          <w:b/>
          <w:sz w:val="28"/>
          <w:szCs w:val="28"/>
          <w:lang w:val="en-US" w:eastAsia="en-US"/>
        </w:rPr>
      </w:pPr>
      <w:r w:rsidRPr="005D2AB9">
        <w:rPr>
          <w:rFonts w:ascii="Times New Roman" w:eastAsia="Calibri" w:hAnsi="Times New Roman"/>
          <w:b/>
          <w:sz w:val="28"/>
          <w:szCs w:val="28"/>
          <w:lang w:val="en-US" w:eastAsia="en-US"/>
        </w:rPr>
        <w:t>4-kurs 8-semestr</w:t>
      </w:r>
    </w:p>
    <w:tbl>
      <w:tblPr>
        <w:tblStyle w:val="1143"/>
        <w:tblW w:w="0" w:type="auto"/>
        <w:tblInd w:w="0" w:type="dxa"/>
        <w:tblLook w:val="04A0" w:firstRow="1" w:lastRow="0" w:firstColumn="1" w:lastColumn="0" w:noHBand="0" w:noVBand="1"/>
      </w:tblPr>
      <w:tblGrid>
        <w:gridCol w:w="605"/>
        <w:gridCol w:w="5911"/>
        <w:gridCol w:w="2829"/>
      </w:tblGrid>
      <w:tr w:rsidR="005D2AB9" w:rsidRPr="005D2AB9" w14:paraId="41C9953A" w14:textId="77777777" w:rsidTr="00193D19">
        <w:tc>
          <w:tcPr>
            <w:tcW w:w="605" w:type="dxa"/>
            <w:tcBorders>
              <w:top w:val="single" w:sz="4" w:space="0" w:color="auto"/>
              <w:left w:val="single" w:sz="4" w:space="0" w:color="auto"/>
              <w:bottom w:val="single" w:sz="4" w:space="0" w:color="auto"/>
              <w:right w:val="single" w:sz="4" w:space="0" w:color="auto"/>
            </w:tcBorders>
            <w:hideMark/>
          </w:tcPr>
          <w:p w14:paraId="5685182F" w14:textId="77777777" w:rsidR="005D2AB9" w:rsidRPr="005D2AB9" w:rsidRDefault="005D2AB9" w:rsidP="005D2AB9">
            <w:pPr>
              <w:spacing w:after="160" w:line="259" w:lineRule="auto"/>
              <w:jc w:val="center"/>
              <w:rPr>
                <w:b/>
                <w:sz w:val="26"/>
                <w:szCs w:val="26"/>
                <w:lang w:val="en-US"/>
              </w:rPr>
            </w:pPr>
            <w:r w:rsidRPr="005D2AB9">
              <w:rPr>
                <w:b/>
                <w:sz w:val="26"/>
                <w:szCs w:val="26"/>
                <w:lang w:val="en-US"/>
              </w:rPr>
              <w:t>T/r</w:t>
            </w:r>
          </w:p>
        </w:tc>
        <w:tc>
          <w:tcPr>
            <w:tcW w:w="5911" w:type="dxa"/>
            <w:tcBorders>
              <w:top w:val="single" w:sz="4" w:space="0" w:color="auto"/>
              <w:left w:val="single" w:sz="4" w:space="0" w:color="auto"/>
              <w:bottom w:val="single" w:sz="4" w:space="0" w:color="auto"/>
              <w:right w:val="single" w:sz="4" w:space="0" w:color="auto"/>
            </w:tcBorders>
            <w:hideMark/>
          </w:tcPr>
          <w:p w14:paraId="4AFD9B1D" w14:textId="77777777" w:rsidR="005D2AB9" w:rsidRPr="005D2AB9" w:rsidRDefault="005D2AB9" w:rsidP="005D2AB9">
            <w:pPr>
              <w:spacing w:after="160" w:line="259" w:lineRule="auto"/>
              <w:jc w:val="center"/>
              <w:rPr>
                <w:b/>
                <w:sz w:val="26"/>
                <w:szCs w:val="26"/>
                <w:lang w:val="en-US"/>
              </w:rPr>
            </w:pPr>
            <w:proofErr w:type="spellStart"/>
            <w:r w:rsidRPr="005D2AB9">
              <w:rPr>
                <w:b/>
                <w:sz w:val="26"/>
                <w:szCs w:val="26"/>
                <w:lang w:val="en-US"/>
              </w:rPr>
              <w:t>Mustaqil</w:t>
            </w:r>
            <w:proofErr w:type="spellEnd"/>
            <w:r w:rsidRPr="005D2AB9">
              <w:rPr>
                <w:b/>
                <w:sz w:val="26"/>
                <w:szCs w:val="26"/>
                <w:lang w:val="en-US"/>
              </w:rPr>
              <w:t xml:space="preserve"> </w:t>
            </w:r>
            <w:proofErr w:type="spellStart"/>
            <w:r w:rsidRPr="005D2AB9">
              <w:rPr>
                <w:b/>
                <w:sz w:val="26"/>
                <w:szCs w:val="26"/>
                <w:lang w:val="en-US"/>
              </w:rPr>
              <w:t>ta’lim</w:t>
            </w:r>
            <w:proofErr w:type="spellEnd"/>
            <w:r w:rsidRPr="005D2AB9">
              <w:rPr>
                <w:b/>
                <w:sz w:val="26"/>
                <w:szCs w:val="26"/>
                <w:lang w:val="en-US"/>
              </w:rPr>
              <w:t xml:space="preserve"> </w:t>
            </w:r>
            <w:proofErr w:type="spellStart"/>
            <w:r w:rsidRPr="005D2AB9">
              <w:rPr>
                <w:b/>
                <w:sz w:val="26"/>
                <w:szCs w:val="26"/>
                <w:lang w:val="en-US"/>
              </w:rPr>
              <w:t>mavzusi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7E3491C8" w14:textId="77777777" w:rsidR="005D2AB9" w:rsidRPr="005D2AB9" w:rsidRDefault="005D2AB9" w:rsidP="005D2AB9">
            <w:pPr>
              <w:spacing w:after="160" w:line="259" w:lineRule="auto"/>
              <w:jc w:val="center"/>
              <w:rPr>
                <w:b/>
                <w:sz w:val="26"/>
                <w:szCs w:val="26"/>
                <w:lang w:val="en-US"/>
              </w:rPr>
            </w:pPr>
            <w:proofErr w:type="spellStart"/>
            <w:r w:rsidRPr="005D2AB9">
              <w:rPr>
                <w:b/>
                <w:sz w:val="26"/>
                <w:szCs w:val="26"/>
                <w:lang w:val="en-US"/>
              </w:rPr>
              <w:t>Yakuniy</w:t>
            </w:r>
            <w:proofErr w:type="spellEnd"/>
            <w:r w:rsidRPr="005D2AB9">
              <w:rPr>
                <w:b/>
                <w:sz w:val="26"/>
                <w:szCs w:val="26"/>
                <w:lang w:val="en-US"/>
              </w:rPr>
              <w:t xml:space="preserve"> </w:t>
            </w:r>
            <w:proofErr w:type="spellStart"/>
            <w:r w:rsidRPr="005D2AB9">
              <w:rPr>
                <w:b/>
                <w:sz w:val="26"/>
                <w:szCs w:val="26"/>
                <w:lang w:val="en-US"/>
              </w:rPr>
              <w:t>ish</w:t>
            </w:r>
            <w:proofErr w:type="spellEnd"/>
            <w:r w:rsidRPr="005D2AB9">
              <w:rPr>
                <w:b/>
                <w:sz w:val="26"/>
                <w:szCs w:val="26"/>
                <w:lang w:val="en-US"/>
              </w:rPr>
              <w:t xml:space="preserve"> </w:t>
            </w:r>
            <w:proofErr w:type="spellStart"/>
            <w:r w:rsidRPr="005D2AB9">
              <w:rPr>
                <w:b/>
                <w:sz w:val="26"/>
                <w:szCs w:val="26"/>
                <w:lang w:val="en-US"/>
              </w:rPr>
              <w:t>shakli</w:t>
            </w:r>
            <w:proofErr w:type="spellEnd"/>
          </w:p>
        </w:tc>
      </w:tr>
      <w:tr w:rsidR="005D2AB9" w:rsidRPr="005D2AB9" w14:paraId="0501C799"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6D6E9760" w14:textId="77777777" w:rsidR="005D2AB9" w:rsidRPr="005D2AB9" w:rsidRDefault="005D2AB9" w:rsidP="005D2AB9">
            <w:pPr>
              <w:spacing w:after="160" w:line="259" w:lineRule="auto"/>
              <w:jc w:val="center"/>
              <w:rPr>
                <w:sz w:val="26"/>
                <w:szCs w:val="26"/>
                <w:lang w:val="en-US"/>
              </w:rPr>
            </w:pPr>
            <w:r w:rsidRPr="005D2AB9">
              <w:rPr>
                <w:sz w:val="26"/>
                <w:szCs w:val="26"/>
                <w:lang w:val="en-US"/>
              </w:rPr>
              <w:t>1</w:t>
            </w:r>
          </w:p>
        </w:tc>
        <w:tc>
          <w:tcPr>
            <w:tcW w:w="5911" w:type="dxa"/>
            <w:tcBorders>
              <w:top w:val="single" w:sz="4" w:space="0" w:color="auto"/>
              <w:left w:val="single" w:sz="4" w:space="0" w:color="auto"/>
              <w:bottom w:val="single" w:sz="4" w:space="0" w:color="auto"/>
              <w:right w:val="single" w:sz="4" w:space="0" w:color="auto"/>
            </w:tcBorders>
            <w:hideMark/>
          </w:tcPr>
          <w:p w14:paraId="46B23EC0" w14:textId="77777777" w:rsidR="005D2AB9" w:rsidRPr="005D2AB9" w:rsidRDefault="005D2AB9" w:rsidP="005D2AB9">
            <w:pPr>
              <w:spacing w:after="160" w:line="259" w:lineRule="auto"/>
              <w:rPr>
                <w:sz w:val="26"/>
                <w:szCs w:val="26"/>
                <w:lang w:val="en-US"/>
              </w:rPr>
            </w:pPr>
            <w:r w:rsidRPr="005D2AB9">
              <w:rPr>
                <w:sz w:val="26"/>
                <w:szCs w:val="26"/>
                <w:lang w:val="en-US"/>
              </w:rPr>
              <w:t xml:space="preserve">C# </w:t>
            </w:r>
            <w:proofErr w:type="spellStart"/>
            <w:r w:rsidRPr="005D2AB9">
              <w:rPr>
                <w:sz w:val="26"/>
                <w:szCs w:val="26"/>
                <w:lang w:val="en-US"/>
              </w:rPr>
              <w:t>dasturlash</w:t>
            </w:r>
            <w:proofErr w:type="spellEnd"/>
            <w:r w:rsidRPr="005D2AB9">
              <w:rPr>
                <w:sz w:val="26"/>
                <w:szCs w:val="26"/>
                <w:lang w:val="en-US"/>
              </w:rPr>
              <w:t xml:space="preserve"> </w:t>
            </w:r>
            <w:proofErr w:type="spellStart"/>
            <w:r w:rsidRPr="005D2AB9">
              <w:rPr>
                <w:sz w:val="26"/>
                <w:szCs w:val="26"/>
                <w:lang w:val="en-US"/>
              </w:rPr>
              <w:t>tilida</w:t>
            </w:r>
            <w:proofErr w:type="spellEnd"/>
            <w:r w:rsidRPr="005D2AB9">
              <w:rPr>
                <w:sz w:val="26"/>
                <w:szCs w:val="26"/>
                <w:lang w:val="en-US"/>
              </w:rPr>
              <w:t xml:space="preserve"> </w:t>
            </w:r>
            <w:proofErr w:type="spellStart"/>
            <w:r w:rsidRPr="005D2AB9">
              <w:rPr>
                <w:sz w:val="26"/>
                <w:szCs w:val="26"/>
                <w:lang w:val="en-US"/>
              </w:rPr>
              <w:t>consoleda</w:t>
            </w:r>
            <w:proofErr w:type="spellEnd"/>
            <w:r w:rsidRPr="005D2AB9">
              <w:rPr>
                <w:sz w:val="26"/>
                <w:szCs w:val="26"/>
                <w:lang w:val="en-US"/>
              </w:rPr>
              <w:t xml:space="preserve"> </w:t>
            </w:r>
            <w:proofErr w:type="spellStart"/>
            <w:r w:rsidRPr="005D2AB9">
              <w:rPr>
                <w:sz w:val="26"/>
                <w:szCs w:val="26"/>
                <w:lang w:val="en-US"/>
              </w:rPr>
              <w:t>arifmetik</w:t>
            </w:r>
            <w:proofErr w:type="spellEnd"/>
            <w:r w:rsidRPr="005D2AB9">
              <w:rPr>
                <w:sz w:val="26"/>
                <w:szCs w:val="26"/>
                <w:lang w:val="en-US"/>
              </w:rPr>
              <w:t xml:space="preserve"> </w:t>
            </w:r>
            <w:proofErr w:type="spellStart"/>
            <w:r w:rsidRPr="005D2AB9">
              <w:rPr>
                <w:sz w:val="26"/>
                <w:szCs w:val="26"/>
                <w:lang w:val="en-US"/>
              </w:rPr>
              <w:t>amallar</w:t>
            </w:r>
            <w:proofErr w:type="spellEnd"/>
            <w:r w:rsidRPr="005D2AB9">
              <w:rPr>
                <w:sz w:val="26"/>
                <w:szCs w:val="26"/>
                <w:lang w:val="en-US"/>
              </w:rPr>
              <w:t xml:space="preserve"> </w:t>
            </w:r>
            <w:proofErr w:type="spellStart"/>
            <w:r w:rsidRPr="005D2AB9">
              <w:rPr>
                <w:sz w:val="26"/>
                <w:szCs w:val="26"/>
                <w:lang w:val="en-US"/>
              </w:rPr>
              <w:t>ustida</w:t>
            </w:r>
            <w:proofErr w:type="spellEnd"/>
            <w:r w:rsidRPr="005D2AB9">
              <w:rPr>
                <w:sz w:val="26"/>
                <w:szCs w:val="26"/>
                <w:lang w:val="en-US"/>
              </w:rPr>
              <w:t xml:space="preserve"> </w:t>
            </w:r>
            <w:proofErr w:type="spellStart"/>
            <w:r w:rsidRPr="005D2AB9">
              <w:rPr>
                <w:sz w:val="26"/>
                <w:szCs w:val="26"/>
                <w:lang w:val="en-US"/>
              </w:rPr>
              <w:t>misollar</w:t>
            </w:r>
            <w:proofErr w:type="spellEnd"/>
            <w:r w:rsidRPr="005D2AB9">
              <w:rPr>
                <w:sz w:val="26"/>
                <w:szCs w:val="26"/>
                <w:lang w:val="en-US"/>
              </w:rPr>
              <w:t xml:space="preserve"> </w:t>
            </w:r>
            <w:proofErr w:type="spellStart"/>
            <w:r w:rsidRPr="005D2AB9">
              <w:rPr>
                <w:sz w:val="26"/>
                <w:szCs w:val="26"/>
                <w:lang w:val="en-US"/>
              </w:rPr>
              <w:t>yechish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3F1E35C6"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69CA19A9" w14:textId="77777777" w:rsidTr="00193D19">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3052E3D1" w14:textId="77777777" w:rsidR="005D2AB9" w:rsidRPr="005D2AB9" w:rsidRDefault="005D2AB9" w:rsidP="005D2AB9">
            <w:pPr>
              <w:spacing w:after="160" w:line="259" w:lineRule="auto"/>
              <w:jc w:val="center"/>
              <w:rPr>
                <w:sz w:val="26"/>
                <w:szCs w:val="26"/>
                <w:lang w:val="en-US"/>
              </w:rPr>
            </w:pPr>
            <w:r w:rsidRPr="005D2AB9">
              <w:rPr>
                <w:sz w:val="26"/>
                <w:szCs w:val="26"/>
                <w:lang w:val="en-US"/>
              </w:rPr>
              <w:t>2</w:t>
            </w:r>
          </w:p>
        </w:tc>
        <w:tc>
          <w:tcPr>
            <w:tcW w:w="5911" w:type="dxa"/>
            <w:tcBorders>
              <w:top w:val="single" w:sz="4" w:space="0" w:color="auto"/>
              <w:left w:val="single" w:sz="4" w:space="0" w:color="auto"/>
              <w:bottom w:val="single" w:sz="4" w:space="0" w:color="auto"/>
              <w:right w:val="single" w:sz="4" w:space="0" w:color="auto"/>
            </w:tcBorders>
            <w:hideMark/>
          </w:tcPr>
          <w:p w14:paraId="76FA9B58" w14:textId="77777777" w:rsidR="005D2AB9" w:rsidRPr="005D2AB9" w:rsidRDefault="005D2AB9" w:rsidP="005D2AB9">
            <w:pPr>
              <w:spacing w:after="160" w:line="259" w:lineRule="auto"/>
              <w:rPr>
                <w:sz w:val="26"/>
                <w:szCs w:val="26"/>
                <w:lang w:val="en-US"/>
              </w:rPr>
            </w:pPr>
            <w:r w:rsidRPr="005D2AB9">
              <w:rPr>
                <w:sz w:val="26"/>
                <w:szCs w:val="26"/>
                <w:lang w:val="en-US"/>
              </w:rPr>
              <w:t xml:space="preserve">C# </w:t>
            </w:r>
            <w:proofErr w:type="spellStart"/>
            <w:r w:rsidRPr="005D2AB9">
              <w:rPr>
                <w:sz w:val="26"/>
                <w:szCs w:val="26"/>
                <w:lang w:val="en-US"/>
              </w:rPr>
              <w:t>dasturlash</w:t>
            </w:r>
            <w:proofErr w:type="spellEnd"/>
            <w:r w:rsidRPr="005D2AB9">
              <w:rPr>
                <w:sz w:val="26"/>
                <w:szCs w:val="26"/>
                <w:lang w:val="en-US"/>
              </w:rPr>
              <w:t xml:space="preserve"> </w:t>
            </w:r>
            <w:proofErr w:type="spellStart"/>
            <w:r w:rsidRPr="005D2AB9">
              <w:rPr>
                <w:sz w:val="26"/>
                <w:szCs w:val="26"/>
                <w:lang w:val="en-US"/>
              </w:rPr>
              <w:t>tilida</w:t>
            </w:r>
            <w:proofErr w:type="spellEnd"/>
            <w:r w:rsidRPr="005D2AB9">
              <w:rPr>
                <w:sz w:val="26"/>
                <w:szCs w:val="26"/>
                <w:lang w:val="en-US"/>
              </w:rPr>
              <w:t xml:space="preserve"> </w:t>
            </w:r>
            <w:proofErr w:type="spellStart"/>
            <w:r w:rsidRPr="005D2AB9">
              <w:rPr>
                <w:sz w:val="26"/>
                <w:szCs w:val="26"/>
                <w:lang w:val="en-US"/>
              </w:rPr>
              <w:t>consoleda</w:t>
            </w:r>
            <w:proofErr w:type="spellEnd"/>
            <w:r w:rsidRPr="005D2AB9">
              <w:rPr>
                <w:sz w:val="26"/>
                <w:szCs w:val="26"/>
                <w:lang w:val="en-US"/>
              </w:rPr>
              <w:t xml:space="preserve"> string </w:t>
            </w:r>
            <w:proofErr w:type="spellStart"/>
            <w:r w:rsidRPr="005D2AB9">
              <w:rPr>
                <w:sz w:val="26"/>
                <w:szCs w:val="26"/>
                <w:lang w:val="en-US"/>
              </w:rPr>
              <w:t>ma’lumotlar</w:t>
            </w:r>
            <w:proofErr w:type="spellEnd"/>
            <w:r w:rsidRPr="005D2AB9">
              <w:rPr>
                <w:sz w:val="26"/>
                <w:szCs w:val="26"/>
                <w:lang w:val="en-US"/>
              </w:rPr>
              <w:t xml:space="preserve"> </w:t>
            </w:r>
            <w:proofErr w:type="spellStart"/>
            <w:r w:rsidRPr="005D2AB9">
              <w:rPr>
                <w:sz w:val="26"/>
                <w:szCs w:val="26"/>
                <w:lang w:val="en-US"/>
              </w:rPr>
              <w:t>bilan</w:t>
            </w:r>
            <w:proofErr w:type="spellEnd"/>
            <w:r w:rsidRPr="005D2AB9">
              <w:rPr>
                <w:sz w:val="26"/>
                <w:szCs w:val="26"/>
                <w:lang w:val="en-US"/>
              </w:rPr>
              <w:t xml:space="preserve"> </w:t>
            </w:r>
            <w:proofErr w:type="spellStart"/>
            <w:r w:rsidRPr="005D2AB9">
              <w:rPr>
                <w:sz w:val="26"/>
                <w:szCs w:val="26"/>
                <w:lang w:val="en-US"/>
              </w:rPr>
              <w:t>ishlash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072677AF"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1BFAB577"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0947653B" w14:textId="77777777" w:rsidR="005D2AB9" w:rsidRPr="005D2AB9" w:rsidRDefault="005D2AB9" w:rsidP="005D2AB9">
            <w:pPr>
              <w:spacing w:after="160" w:line="259" w:lineRule="auto"/>
              <w:jc w:val="center"/>
              <w:rPr>
                <w:sz w:val="26"/>
                <w:szCs w:val="26"/>
                <w:lang w:val="en-US"/>
              </w:rPr>
            </w:pPr>
            <w:r w:rsidRPr="005D2AB9">
              <w:rPr>
                <w:sz w:val="26"/>
                <w:szCs w:val="26"/>
                <w:lang w:val="en-US"/>
              </w:rPr>
              <w:t>3</w:t>
            </w:r>
          </w:p>
        </w:tc>
        <w:tc>
          <w:tcPr>
            <w:tcW w:w="5911" w:type="dxa"/>
            <w:tcBorders>
              <w:top w:val="single" w:sz="4" w:space="0" w:color="auto"/>
              <w:left w:val="single" w:sz="4" w:space="0" w:color="auto"/>
              <w:bottom w:val="single" w:sz="4" w:space="0" w:color="auto"/>
              <w:right w:val="single" w:sz="4" w:space="0" w:color="auto"/>
            </w:tcBorders>
            <w:hideMark/>
          </w:tcPr>
          <w:p w14:paraId="13032D14" w14:textId="77777777" w:rsidR="005D2AB9" w:rsidRPr="005D2AB9" w:rsidRDefault="005D2AB9" w:rsidP="005D2AB9">
            <w:pPr>
              <w:spacing w:after="160" w:line="259" w:lineRule="auto"/>
              <w:rPr>
                <w:sz w:val="26"/>
                <w:szCs w:val="26"/>
                <w:lang w:val="en-US"/>
              </w:rPr>
            </w:pPr>
            <w:r w:rsidRPr="005D2AB9">
              <w:rPr>
                <w:sz w:val="26"/>
                <w:szCs w:val="26"/>
                <w:lang w:val="en-US"/>
              </w:rPr>
              <w:t xml:space="preserve">C# </w:t>
            </w:r>
            <w:proofErr w:type="spellStart"/>
            <w:r w:rsidRPr="005D2AB9">
              <w:rPr>
                <w:sz w:val="26"/>
                <w:szCs w:val="26"/>
                <w:lang w:val="en-US"/>
              </w:rPr>
              <w:t>dasturlash</w:t>
            </w:r>
            <w:proofErr w:type="spellEnd"/>
            <w:r w:rsidRPr="005D2AB9">
              <w:rPr>
                <w:sz w:val="26"/>
                <w:szCs w:val="26"/>
                <w:lang w:val="en-US"/>
              </w:rPr>
              <w:t xml:space="preserve"> </w:t>
            </w:r>
            <w:proofErr w:type="spellStart"/>
            <w:r w:rsidRPr="005D2AB9">
              <w:rPr>
                <w:sz w:val="26"/>
                <w:szCs w:val="26"/>
                <w:lang w:val="en-US"/>
              </w:rPr>
              <w:t>tilida</w:t>
            </w:r>
            <w:proofErr w:type="spellEnd"/>
            <w:r w:rsidRPr="005D2AB9">
              <w:rPr>
                <w:sz w:val="26"/>
                <w:szCs w:val="26"/>
                <w:lang w:val="en-US"/>
              </w:rPr>
              <w:t xml:space="preserve"> </w:t>
            </w:r>
            <w:proofErr w:type="spellStart"/>
            <w:r w:rsidRPr="005D2AB9">
              <w:rPr>
                <w:sz w:val="26"/>
                <w:szCs w:val="26"/>
                <w:lang w:val="en-US"/>
              </w:rPr>
              <w:t>massivlarga</w:t>
            </w:r>
            <w:proofErr w:type="spellEnd"/>
            <w:r w:rsidRPr="005D2AB9">
              <w:rPr>
                <w:sz w:val="26"/>
                <w:szCs w:val="26"/>
                <w:lang w:val="en-US"/>
              </w:rPr>
              <w:t xml:space="preserve"> </w:t>
            </w:r>
            <w:proofErr w:type="spellStart"/>
            <w:r w:rsidRPr="005D2AB9">
              <w:rPr>
                <w:sz w:val="26"/>
                <w:szCs w:val="26"/>
                <w:lang w:val="en-US"/>
              </w:rPr>
              <w:t>oid</w:t>
            </w:r>
            <w:proofErr w:type="spellEnd"/>
            <w:r w:rsidRPr="005D2AB9">
              <w:rPr>
                <w:sz w:val="26"/>
                <w:szCs w:val="26"/>
                <w:lang w:val="en-US"/>
              </w:rPr>
              <w:t xml:space="preserve"> </w:t>
            </w: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topshiriqlar</w:t>
            </w:r>
            <w:proofErr w:type="spellEnd"/>
            <w:r w:rsidRPr="005D2AB9">
              <w:rPr>
                <w:sz w:val="26"/>
                <w:szCs w:val="26"/>
                <w:lang w:val="en-US"/>
              </w:rPr>
              <w:t xml:space="preserve"> </w:t>
            </w:r>
            <w:proofErr w:type="spellStart"/>
            <w:r w:rsidRPr="005D2AB9">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BE504EB"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4523A35C"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7C106713" w14:textId="77777777" w:rsidR="005D2AB9" w:rsidRPr="005D2AB9" w:rsidRDefault="005D2AB9" w:rsidP="005D2AB9">
            <w:pPr>
              <w:spacing w:after="160" w:line="259" w:lineRule="auto"/>
              <w:jc w:val="center"/>
              <w:rPr>
                <w:sz w:val="26"/>
                <w:szCs w:val="26"/>
                <w:lang w:val="en-US"/>
              </w:rPr>
            </w:pPr>
            <w:r w:rsidRPr="005D2AB9">
              <w:rPr>
                <w:sz w:val="26"/>
                <w:szCs w:val="26"/>
                <w:lang w:val="en-US"/>
              </w:rPr>
              <w:t>4</w:t>
            </w:r>
          </w:p>
        </w:tc>
        <w:tc>
          <w:tcPr>
            <w:tcW w:w="5911" w:type="dxa"/>
            <w:tcBorders>
              <w:top w:val="single" w:sz="4" w:space="0" w:color="auto"/>
              <w:left w:val="single" w:sz="4" w:space="0" w:color="auto"/>
              <w:bottom w:val="single" w:sz="4" w:space="0" w:color="auto"/>
              <w:right w:val="single" w:sz="4" w:space="0" w:color="auto"/>
            </w:tcBorders>
            <w:hideMark/>
          </w:tcPr>
          <w:p w14:paraId="1C4F43BC" w14:textId="77777777" w:rsidR="005D2AB9" w:rsidRPr="005D2AB9" w:rsidRDefault="005D2AB9" w:rsidP="005D2AB9">
            <w:pPr>
              <w:spacing w:after="160" w:line="259" w:lineRule="auto"/>
              <w:rPr>
                <w:sz w:val="26"/>
                <w:szCs w:val="26"/>
                <w:lang w:val="en-US"/>
              </w:rPr>
            </w:pPr>
            <w:r w:rsidRPr="005D2AB9">
              <w:rPr>
                <w:sz w:val="26"/>
                <w:szCs w:val="26"/>
                <w:lang w:val="en-US"/>
              </w:rPr>
              <w:t xml:space="preserve">C# </w:t>
            </w:r>
            <w:proofErr w:type="spellStart"/>
            <w:r w:rsidRPr="005D2AB9">
              <w:rPr>
                <w:sz w:val="26"/>
                <w:szCs w:val="26"/>
                <w:lang w:val="en-US"/>
              </w:rPr>
              <w:t>dasturlash</w:t>
            </w:r>
            <w:proofErr w:type="spellEnd"/>
            <w:r w:rsidRPr="005D2AB9">
              <w:rPr>
                <w:sz w:val="26"/>
                <w:szCs w:val="26"/>
                <w:lang w:val="en-US"/>
              </w:rPr>
              <w:t xml:space="preserve"> </w:t>
            </w:r>
            <w:proofErr w:type="spellStart"/>
            <w:r w:rsidRPr="005D2AB9">
              <w:rPr>
                <w:sz w:val="26"/>
                <w:szCs w:val="26"/>
                <w:lang w:val="en-US"/>
              </w:rPr>
              <w:t>tilida</w:t>
            </w:r>
            <w:proofErr w:type="spellEnd"/>
            <w:r w:rsidRPr="005D2AB9">
              <w:rPr>
                <w:sz w:val="26"/>
                <w:szCs w:val="26"/>
                <w:lang w:val="en-US"/>
              </w:rPr>
              <w:t xml:space="preserve"> </w:t>
            </w:r>
            <w:proofErr w:type="spellStart"/>
            <w:r w:rsidRPr="005D2AB9">
              <w:rPr>
                <w:sz w:val="26"/>
                <w:szCs w:val="26"/>
                <w:lang w:val="en-US"/>
              </w:rPr>
              <w:t>strkturalangan</w:t>
            </w:r>
            <w:proofErr w:type="spellEnd"/>
            <w:r w:rsidRPr="005D2AB9">
              <w:rPr>
                <w:sz w:val="26"/>
                <w:szCs w:val="26"/>
                <w:lang w:val="en-US"/>
              </w:rPr>
              <w:t xml:space="preserve"> </w:t>
            </w:r>
            <w:proofErr w:type="spellStart"/>
            <w:r w:rsidRPr="005D2AB9">
              <w:rPr>
                <w:sz w:val="26"/>
                <w:szCs w:val="26"/>
                <w:lang w:val="en-US"/>
              </w:rPr>
              <w:t>ma’lumotlarga</w:t>
            </w:r>
            <w:proofErr w:type="spellEnd"/>
            <w:r w:rsidRPr="005D2AB9">
              <w:rPr>
                <w:sz w:val="26"/>
                <w:szCs w:val="26"/>
                <w:lang w:val="en-US"/>
              </w:rPr>
              <w:t xml:space="preserve"> </w:t>
            </w:r>
            <w:proofErr w:type="spellStart"/>
            <w:r w:rsidRPr="005D2AB9">
              <w:rPr>
                <w:sz w:val="26"/>
                <w:szCs w:val="26"/>
                <w:lang w:val="en-US"/>
              </w:rPr>
              <w:t>oid</w:t>
            </w:r>
            <w:proofErr w:type="spellEnd"/>
            <w:r w:rsidRPr="005D2AB9">
              <w:rPr>
                <w:sz w:val="26"/>
                <w:szCs w:val="26"/>
                <w:lang w:val="en-US"/>
              </w:rPr>
              <w:t xml:space="preserve"> </w:t>
            </w:r>
            <w:proofErr w:type="spellStart"/>
            <w:r w:rsidRPr="005D2AB9">
              <w:rPr>
                <w:sz w:val="26"/>
                <w:szCs w:val="26"/>
                <w:lang w:val="en-US"/>
              </w:rPr>
              <w:t>topshiriqlar</w:t>
            </w:r>
            <w:proofErr w:type="spellEnd"/>
            <w:r w:rsidRPr="005D2AB9">
              <w:rPr>
                <w:sz w:val="26"/>
                <w:szCs w:val="26"/>
                <w:lang w:val="en-US"/>
              </w:rPr>
              <w:t xml:space="preserve"> </w:t>
            </w:r>
            <w:proofErr w:type="spellStart"/>
            <w:r w:rsidRPr="005D2AB9">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27E63247"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bl>
    <w:p w14:paraId="033EEAE6" w14:textId="77777777" w:rsidR="005D2AB9" w:rsidRPr="005D2AB9" w:rsidRDefault="005D2AB9" w:rsidP="005D2AB9">
      <w:pPr>
        <w:spacing w:after="0"/>
        <w:jc w:val="center"/>
        <w:rPr>
          <w:rFonts w:ascii="Times New Roman" w:eastAsia="Calibri" w:hAnsi="Times New Roman"/>
          <w:b/>
          <w:sz w:val="28"/>
          <w:szCs w:val="28"/>
          <w:lang w:val="en-US" w:eastAsia="en-US"/>
        </w:rPr>
      </w:pPr>
    </w:p>
    <w:p w14:paraId="1FC6314E" w14:textId="77777777" w:rsidR="005D2AB9" w:rsidRPr="005D2AB9" w:rsidRDefault="005D2AB9" w:rsidP="005D2AB9">
      <w:pPr>
        <w:spacing w:after="0"/>
        <w:ind w:firstLine="567"/>
        <w:jc w:val="center"/>
        <w:rPr>
          <w:rFonts w:ascii="Times New Roman" w:eastAsia="Calibri" w:hAnsi="Times New Roman"/>
          <w:b/>
          <w:color w:val="000000"/>
          <w:sz w:val="28"/>
          <w:szCs w:val="28"/>
          <w:lang w:val="en-US" w:eastAsia="en-US"/>
        </w:rPr>
      </w:pPr>
      <w:r w:rsidRPr="005D2AB9">
        <w:rPr>
          <w:rFonts w:ascii="Times New Roman" w:eastAsia="Calibri" w:hAnsi="Times New Roman"/>
          <w:b/>
          <w:color w:val="000000"/>
          <w:sz w:val="28"/>
          <w:szCs w:val="28"/>
          <w:lang w:val="en-US" w:eastAsia="en-US"/>
        </w:rPr>
        <w:t>5-kurs 9-semestr</w:t>
      </w:r>
    </w:p>
    <w:tbl>
      <w:tblPr>
        <w:tblStyle w:val="1143"/>
        <w:tblW w:w="0" w:type="auto"/>
        <w:tblInd w:w="0" w:type="dxa"/>
        <w:tblLook w:val="04A0" w:firstRow="1" w:lastRow="0" w:firstColumn="1" w:lastColumn="0" w:noHBand="0" w:noVBand="1"/>
      </w:tblPr>
      <w:tblGrid>
        <w:gridCol w:w="605"/>
        <w:gridCol w:w="5911"/>
        <w:gridCol w:w="2829"/>
      </w:tblGrid>
      <w:tr w:rsidR="005D2AB9" w:rsidRPr="005D2AB9" w14:paraId="6A7E3AB1" w14:textId="77777777" w:rsidTr="00193D19">
        <w:tc>
          <w:tcPr>
            <w:tcW w:w="605" w:type="dxa"/>
            <w:tcBorders>
              <w:top w:val="single" w:sz="4" w:space="0" w:color="auto"/>
              <w:left w:val="single" w:sz="4" w:space="0" w:color="auto"/>
              <w:bottom w:val="single" w:sz="4" w:space="0" w:color="auto"/>
              <w:right w:val="single" w:sz="4" w:space="0" w:color="auto"/>
            </w:tcBorders>
            <w:hideMark/>
          </w:tcPr>
          <w:p w14:paraId="115E3636" w14:textId="77777777" w:rsidR="005D2AB9" w:rsidRPr="005D2AB9" w:rsidRDefault="005D2AB9" w:rsidP="005D2AB9">
            <w:pPr>
              <w:spacing w:after="160" w:line="259" w:lineRule="auto"/>
              <w:jc w:val="center"/>
              <w:rPr>
                <w:b/>
                <w:sz w:val="26"/>
                <w:szCs w:val="26"/>
                <w:lang w:val="en-US"/>
              </w:rPr>
            </w:pPr>
            <w:r w:rsidRPr="005D2AB9">
              <w:rPr>
                <w:b/>
                <w:sz w:val="26"/>
                <w:szCs w:val="26"/>
                <w:lang w:val="en-US"/>
              </w:rPr>
              <w:t>T/r</w:t>
            </w:r>
          </w:p>
        </w:tc>
        <w:tc>
          <w:tcPr>
            <w:tcW w:w="5911" w:type="dxa"/>
            <w:tcBorders>
              <w:top w:val="single" w:sz="4" w:space="0" w:color="auto"/>
              <w:left w:val="single" w:sz="4" w:space="0" w:color="auto"/>
              <w:bottom w:val="single" w:sz="4" w:space="0" w:color="auto"/>
              <w:right w:val="single" w:sz="4" w:space="0" w:color="auto"/>
            </w:tcBorders>
            <w:hideMark/>
          </w:tcPr>
          <w:p w14:paraId="66527AED" w14:textId="77777777" w:rsidR="005D2AB9" w:rsidRPr="005D2AB9" w:rsidRDefault="005D2AB9" w:rsidP="005D2AB9">
            <w:pPr>
              <w:spacing w:after="160" w:line="259" w:lineRule="auto"/>
              <w:jc w:val="center"/>
              <w:rPr>
                <w:b/>
                <w:sz w:val="26"/>
                <w:szCs w:val="26"/>
                <w:lang w:val="en-US"/>
              </w:rPr>
            </w:pPr>
            <w:proofErr w:type="spellStart"/>
            <w:r w:rsidRPr="005D2AB9">
              <w:rPr>
                <w:b/>
                <w:sz w:val="26"/>
                <w:szCs w:val="26"/>
                <w:lang w:val="en-US"/>
              </w:rPr>
              <w:t>Mustaqil</w:t>
            </w:r>
            <w:proofErr w:type="spellEnd"/>
            <w:r w:rsidRPr="005D2AB9">
              <w:rPr>
                <w:b/>
                <w:sz w:val="26"/>
                <w:szCs w:val="26"/>
                <w:lang w:val="en-US"/>
              </w:rPr>
              <w:t xml:space="preserve"> </w:t>
            </w:r>
            <w:proofErr w:type="spellStart"/>
            <w:r w:rsidRPr="005D2AB9">
              <w:rPr>
                <w:b/>
                <w:sz w:val="26"/>
                <w:szCs w:val="26"/>
                <w:lang w:val="en-US"/>
              </w:rPr>
              <w:t>ta’lim</w:t>
            </w:r>
            <w:proofErr w:type="spellEnd"/>
            <w:r w:rsidRPr="005D2AB9">
              <w:rPr>
                <w:b/>
                <w:sz w:val="26"/>
                <w:szCs w:val="26"/>
                <w:lang w:val="en-US"/>
              </w:rPr>
              <w:t xml:space="preserve"> </w:t>
            </w:r>
            <w:proofErr w:type="spellStart"/>
            <w:r w:rsidRPr="005D2AB9">
              <w:rPr>
                <w:b/>
                <w:sz w:val="26"/>
                <w:szCs w:val="26"/>
                <w:lang w:val="en-US"/>
              </w:rPr>
              <w:t>mavzusi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0542B09D" w14:textId="77777777" w:rsidR="005D2AB9" w:rsidRPr="005D2AB9" w:rsidRDefault="005D2AB9" w:rsidP="005D2AB9">
            <w:pPr>
              <w:spacing w:after="160" w:line="259" w:lineRule="auto"/>
              <w:jc w:val="center"/>
              <w:rPr>
                <w:b/>
                <w:sz w:val="26"/>
                <w:szCs w:val="26"/>
                <w:lang w:val="en-US"/>
              </w:rPr>
            </w:pPr>
            <w:proofErr w:type="spellStart"/>
            <w:r w:rsidRPr="005D2AB9">
              <w:rPr>
                <w:b/>
                <w:sz w:val="26"/>
                <w:szCs w:val="26"/>
                <w:lang w:val="en-US"/>
              </w:rPr>
              <w:t>Yakuniy</w:t>
            </w:r>
            <w:proofErr w:type="spellEnd"/>
            <w:r w:rsidRPr="005D2AB9">
              <w:rPr>
                <w:b/>
                <w:sz w:val="26"/>
                <w:szCs w:val="26"/>
                <w:lang w:val="en-US"/>
              </w:rPr>
              <w:t xml:space="preserve"> </w:t>
            </w:r>
            <w:proofErr w:type="spellStart"/>
            <w:r w:rsidRPr="005D2AB9">
              <w:rPr>
                <w:b/>
                <w:sz w:val="26"/>
                <w:szCs w:val="26"/>
                <w:lang w:val="en-US"/>
              </w:rPr>
              <w:t>ish</w:t>
            </w:r>
            <w:proofErr w:type="spellEnd"/>
            <w:r w:rsidRPr="005D2AB9">
              <w:rPr>
                <w:b/>
                <w:sz w:val="26"/>
                <w:szCs w:val="26"/>
                <w:lang w:val="en-US"/>
              </w:rPr>
              <w:t xml:space="preserve"> </w:t>
            </w:r>
            <w:proofErr w:type="spellStart"/>
            <w:r w:rsidRPr="005D2AB9">
              <w:rPr>
                <w:b/>
                <w:sz w:val="26"/>
                <w:szCs w:val="26"/>
                <w:lang w:val="en-US"/>
              </w:rPr>
              <w:t>shakli</w:t>
            </w:r>
            <w:proofErr w:type="spellEnd"/>
          </w:p>
        </w:tc>
      </w:tr>
      <w:tr w:rsidR="005D2AB9" w:rsidRPr="005D2AB9" w14:paraId="4605705A"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079E9955" w14:textId="77777777" w:rsidR="005D2AB9" w:rsidRPr="005D2AB9" w:rsidRDefault="005D2AB9" w:rsidP="005D2AB9">
            <w:pPr>
              <w:spacing w:after="160" w:line="259" w:lineRule="auto"/>
              <w:jc w:val="center"/>
              <w:rPr>
                <w:sz w:val="26"/>
                <w:szCs w:val="26"/>
                <w:lang w:val="en-US"/>
              </w:rPr>
            </w:pPr>
            <w:r w:rsidRPr="005D2AB9">
              <w:rPr>
                <w:sz w:val="26"/>
                <w:szCs w:val="26"/>
                <w:lang w:val="en-US"/>
              </w:rPr>
              <w:t>1</w:t>
            </w:r>
          </w:p>
        </w:tc>
        <w:tc>
          <w:tcPr>
            <w:tcW w:w="5911" w:type="dxa"/>
            <w:tcBorders>
              <w:top w:val="single" w:sz="4" w:space="0" w:color="auto"/>
              <w:left w:val="single" w:sz="4" w:space="0" w:color="auto"/>
              <w:bottom w:val="single" w:sz="4" w:space="0" w:color="auto"/>
              <w:right w:val="single" w:sz="4" w:space="0" w:color="auto"/>
            </w:tcBorders>
            <w:vAlign w:val="center"/>
            <w:hideMark/>
          </w:tcPr>
          <w:p w14:paraId="6A6CFD1C" w14:textId="77777777" w:rsidR="005D2AB9" w:rsidRPr="005D2AB9" w:rsidRDefault="005D2AB9" w:rsidP="005D2AB9">
            <w:pPr>
              <w:spacing w:after="160" w:line="259" w:lineRule="auto"/>
              <w:rPr>
                <w:sz w:val="26"/>
                <w:szCs w:val="26"/>
                <w:lang w:val="en-US"/>
              </w:rPr>
            </w:pPr>
            <w:r w:rsidRPr="005D2AB9">
              <w:rPr>
                <w:sz w:val="26"/>
                <w:szCs w:val="26"/>
                <w:lang w:val="en-US"/>
              </w:rPr>
              <w:t xml:space="preserve">C# OYD </w:t>
            </w:r>
            <w:proofErr w:type="spellStart"/>
            <w:r w:rsidRPr="005D2AB9">
              <w:rPr>
                <w:sz w:val="26"/>
                <w:szCs w:val="26"/>
                <w:lang w:val="en-US"/>
              </w:rPr>
              <w:t>paradigmalaridan</w:t>
            </w:r>
            <w:proofErr w:type="spellEnd"/>
            <w:r w:rsidRPr="005D2AB9">
              <w:rPr>
                <w:sz w:val="26"/>
                <w:szCs w:val="26"/>
                <w:lang w:val="en-US"/>
              </w:rPr>
              <w:t xml:space="preserve"> </w:t>
            </w:r>
            <w:proofErr w:type="spellStart"/>
            <w:r w:rsidRPr="005D2AB9">
              <w:rPr>
                <w:sz w:val="26"/>
                <w:szCs w:val="26"/>
                <w:lang w:val="en-US"/>
              </w:rPr>
              <w:t>foydalangan</w:t>
            </w:r>
            <w:proofErr w:type="spellEnd"/>
            <w:r w:rsidRPr="005D2AB9">
              <w:rPr>
                <w:sz w:val="26"/>
                <w:szCs w:val="26"/>
                <w:lang w:val="en-US"/>
              </w:rPr>
              <w:t xml:space="preserve"> </w:t>
            </w:r>
            <w:proofErr w:type="spellStart"/>
            <w:r w:rsidRPr="005D2AB9">
              <w:rPr>
                <w:sz w:val="26"/>
                <w:szCs w:val="26"/>
                <w:lang w:val="en-US"/>
              </w:rPr>
              <w:t>holda</w:t>
            </w:r>
            <w:proofErr w:type="spellEnd"/>
            <w:r w:rsidRPr="005D2AB9">
              <w:rPr>
                <w:sz w:val="26"/>
                <w:szCs w:val="26"/>
                <w:lang w:val="en-US"/>
              </w:rPr>
              <w:t xml:space="preserve"> </w:t>
            </w:r>
            <w:proofErr w:type="spellStart"/>
            <w:r w:rsidRPr="005D2AB9">
              <w:rPr>
                <w:sz w:val="26"/>
                <w:szCs w:val="26"/>
                <w:lang w:val="en-US"/>
              </w:rPr>
              <w:t>loyiha</w:t>
            </w:r>
            <w:proofErr w:type="spellEnd"/>
            <w:r w:rsidRPr="005D2AB9">
              <w:rPr>
                <w:sz w:val="26"/>
                <w:szCs w:val="26"/>
                <w:lang w:val="en-US"/>
              </w:rPr>
              <w:t xml:space="preserve"> </w:t>
            </w:r>
            <w:proofErr w:type="spellStart"/>
            <w:r w:rsidRPr="005D2AB9">
              <w:rPr>
                <w:sz w:val="26"/>
                <w:szCs w:val="26"/>
                <w:lang w:val="en-US"/>
              </w:rPr>
              <w:t>ishi</w:t>
            </w:r>
            <w:proofErr w:type="spellEnd"/>
            <w:r w:rsidRPr="005D2AB9">
              <w:rPr>
                <w:sz w:val="26"/>
                <w:szCs w:val="26"/>
                <w:lang w:val="en-US"/>
              </w:rPr>
              <w:t xml:space="preserve"> </w:t>
            </w:r>
            <w:proofErr w:type="spellStart"/>
            <w:r w:rsidRPr="005D2AB9">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23713F4"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117B3D59" w14:textId="77777777" w:rsidTr="00193D19">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59B3F826" w14:textId="77777777" w:rsidR="005D2AB9" w:rsidRPr="005D2AB9" w:rsidRDefault="005D2AB9" w:rsidP="005D2AB9">
            <w:pPr>
              <w:spacing w:after="160" w:line="259" w:lineRule="auto"/>
              <w:jc w:val="center"/>
              <w:rPr>
                <w:sz w:val="26"/>
                <w:szCs w:val="26"/>
                <w:lang w:val="en-US"/>
              </w:rPr>
            </w:pPr>
            <w:r w:rsidRPr="005D2AB9">
              <w:rPr>
                <w:sz w:val="26"/>
                <w:szCs w:val="26"/>
                <w:lang w:val="en-US"/>
              </w:rPr>
              <w:t>2</w:t>
            </w:r>
          </w:p>
        </w:tc>
        <w:tc>
          <w:tcPr>
            <w:tcW w:w="5911" w:type="dxa"/>
            <w:tcBorders>
              <w:top w:val="single" w:sz="4" w:space="0" w:color="auto"/>
              <w:left w:val="single" w:sz="4" w:space="0" w:color="auto"/>
              <w:bottom w:val="single" w:sz="4" w:space="0" w:color="auto"/>
              <w:right w:val="single" w:sz="4" w:space="0" w:color="auto"/>
            </w:tcBorders>
            <w:vAlign w:val="center"/>
            <w:hideMark/>
          </w:tcPr>
          <w:p w14:paraId="6843A045" w14:textId="77777777" w:rsidR="005D2AB9" w:rsidRPr="005D2AB9" w:rsidRDefault="005D2AB9" w:rsidP="005D2AB9">
            <w:pPr>
              <w:spacing w:after="160" w:line="259" w:lineRule="auto"/>
              <w:rPr>
                <w:sz w:val="26"/>
                <w:szCs w:val="26"/>
                <w:lang w:val="en-US"/>
              </w:rPr>
            </w:pPr>
            <w:r w:rsidRPr="005D2AB9">
              <w:rPr>
                <w:sz w:val="26"/>
                <w:szCs w:val="26"/>
                <w:lang w:val="en-US"/>
              </w:rPr>
              <w:t xml:space="preserve">Collection </w:t>
            </w:r>
            <w:proofErr w:type="spellStart"/>
            <w:r w:rsidRPr="005D2AB9">
              <w:rPr>
                <w:sz w:val="26"/>
                <w:szCs w:val="26"/>
                <w:lang w:val="en-US"/>
              </w:rPr>
              <w:t>ustida</w:t>
            </w:r>
            <w:proofErr w:type="spellEnd"/>
            <w:r w:rsidRPr="005D2AB9">
              <w:rPr>
                <w:sz w:val="26"/>
                <w:szCs w:val="26"/>
                <w:lang w:val="en-US"/>
              </w:rPr>
              <w:t xml:space="preserve"> </w:t>
            </w: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topshiriq</w:t>
            </w:r>
            <w:proofErr w:type="spellEnd"/>
            <w:r w:rsidRPr="005D2AB9">
              <w:rPr>
                <w:sz w:val="26"/>
                <w:szCs w:val="26"/>
                <w:lang w:val="en-US"/>
              </w:rPr>
              <w:t xml:space="preserve"> </w:t>
            </w:r>
            <w:proofErr w:type="spellStart"/>
            <w:r w:rsidRPr="005D2AB9">
              <w:rPr>
                <w:sz w:val="26"/>
                <w:szCs w:val="26"/>
                <w:lang w:val="en-US"/>
              </w:rPr>
              <w:t>bajarish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05686870"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2D774C69"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3FED3CB3" w14:textId="77777777" w:rsidR="005D2AB9" w:rsidRPr="005D2AB9" w:rsidRDefault="005D2AB9" w:rsidP="005D2AB9">
            <w:pPr>
              <w:spacing w:after="160" w:line="259" w:lineRule="auto"/>
              <w:jc w:val="center"/>
              <w:rPr>
                <w:sz w:val="26"/>
                <w:szCs w:val="26"/>
                <w:lang w:val="en-US"/>
              </w:rPr>
            </w:pPr>
            <w:r w:rsidRPr="005D2AB9">
              <w:rPr>
                <w:sz w:val="26"/>
                <w:szCs w:val="26"/>
                <w:lang w:val="en-US"/>
              </w:rPr>
              <w:t>3</w:t>
            </w:r>
          </w:p>
        </w:tc>
        <w:tc>
          <w:tcPr>
            <w:tcW w:w="5911" w:type="dxa"/>
            <w:tcBorders>
              <w:top w:val="single" w:sz="4" w:space="0" w:color="auto"/>
              <w:left w:val="single" w:sz="4" w:space="0" w:color="auto"/>
              <w:bottom w:val="single" w:sz="4" w:space="0" w:color="auto"/>
              <w:right w:val="single" w:sz="4" w:space="0" w:color="auto"/>
            </w:tcBorders>
            <w:vAlign w:val="center"/>
            <w:hideMark/>
          </w:tcPr>
          <w:p w14:paraId="0B3E6FCE" w14:textId="77777777" w:rsidR="005D2AB9" w:rsidRPr="005D2AB9" w:rsidRDefault="005D2AB9" w:rsidP="005D2AB9">
            <w:pPr>
              <w:spacing w:after="160" w:line="259" w:lineRule="auto"/>
              <w:rPr>
                <w:sz w:val="26"/>
                <w:szCs w:val="26"/>
                <w:lang w:val="en-US"/>
              </w:rPr>
            </w:pPr>
            <w:r w:rsidRPr="005D2AB9">
              <w:rPr>
                <w:sz w:val="26"/>
                <w:szCs w:val="26"/>
                <w:lang w:val="en-US"/>
              </w:rPr>
              <w:t xml:space="preserve">WPF </w:t>
            </w:r>
            <w:proofErr w:type="spellStart"/>
            <w:r w:rsidRPr="005D2AB9">
              <w:rPr>
                <w:sz w:val="26"/>
                <w:szCs w:val="26"/>
                <w:lang w:val="en-US"/>
              </w:rPr>
              <w:t>kompanovkalari</w:t>
            </w:r>
            <w:proofErr w:type="spellEnd"/>
            <w:r w:rsidRPr="005D2AB9">
              <w:rPr>
                <w:sz w:val="26"/>
                <w:szCs w:val="26"/>
                <w:lang w:val="en-US"/>
              </w:rPr>
              <w:t xml:space="preserve"> </w:t>
            </w:r>
            <w:proofErr w:type="spellStart"/>
            <w:r w:rsidRPr="005D2AB9">
              <w:rPr>
                <w:sz w:val="26"/>
                <w:szCs w:val="26"/>
                <w:lang w:val="en-US"/>
              </w:rPr>
              <w:t>orqali</w:t>
            </w:r>
            <w:proofErr w:type="spellEnd"/>
            <w:r w:rsidRPr="005D2AB9">
              <w:rPr>
                <w:sz w:val="26"/>
                <w:szCs w:val="26"/>
                <w:lang w:val="en-US"/>
              </w:rPr>
              <w:t xml:space="preserve"> </w:t>
            </w:r>
            <w:proofErr w:type="spellStart"/>
            <w:r w:rsidRPr="005D2AB9">
              <w:rPr>
                <w:sz w:val="26"/>
                <w:szCs w:val="26"/>
                <w:lang w:val="en-US"/>
              </w:rPr>
              <w:t>dasturiy</w:t>
            </w:r>
            <w:proofErr w:type="spellEnd"/>
            <w:r w:rsidRPr="005D2AB9">
              <w:rPr>
                <w:sz w:val="26"/>
                <w:szCs w:val="26"/>
                <w:lang w:val="en-US"/>
              </w:rPr>
              <w:t xml:space="preserve"> </w:t>
            </w:r>
            <w:proofErr w:type="spellStart"/>
            <w:r w:rsidRPr="005D2AB9">
              <w:rPr>
                <w:sz w:val="26"/>
                <w:szCs w:val="26"/>
                <w:lang w:val="en-US"/>
              </w:rPr>
              <w:t>ta’minot</w:t>
            </w:r>
            <w:proofErr w:type="spellEnd"/>
            <w:r w:rsidRPr="005D2AB9">
              <w:rPr>
                <w:sz w:val="26"/>
                <w:szCs w:val="26"/>
                <w:lang w:val="en-US"/>
              </w:rPr>
              <w:t xml:space="preserve"> </w:t>
            </w:r>
            <w:proofErr w:type="spellStart"/>
            <w:r w:rsidRPr="005D2AB9">
              <w:rPr>
                <w:sz w:val="26"/>
                <w:szCs w:val="26"/>
                <w:lang w:val="en-US"/>
              </w:rPr>
              <w:t>interfeysini</w:t>
            </w:r>
            <w:proofErr w:type="spellEnd"/>
            <w:r w:rsidRPr="005D2AB9">
              <w:rPr>
                <w:sz w:val="26"/>
                <w:szCs w:val="26"/>
                <w:lang w:val="en-US"/>
              </w:rPr>
              <w:t xml:space="preserve"> </w:t>
            </w:r>
            <w:proofErr w:type="spellStart"/>
            <w:r w:rsidRPr="005D2AB9">
              <w:rPr>
                <w:sz w:val="26"/>
                <w:szCs w:val="26"/>
                <w:lang w:val="en-US"/>
              </w:rPr>
              <w:t>ifodalash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553DDF7"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0DA8633D"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54BB1F67" w14:textId="77777777" w:rsidR="005D2AB9" w:rsidRPr="005D2AB9" w:rsidRDefault="005D2AB9" w:rsidP="005D2AB9">
            <w:pPr>
              <w:spacing w:after="160" w:line="259" w:lineRule="auto"/>
              <w:jc w:val="center"/>
              <w:rPr>
                <w:sz w:val="26"/>
                <w:szCs w:val="26"/>
                <w:lang w:val="en-US"/>
              </w:rPr>
            </w:pPr>
            <w:r w:rsidRPr="005D2AB9">
              <w:rPr>
                <w:sz w:val="26"/>
                <w:szCs w:val="26"/>
                <w:lang w:val="en-US"/>
              </w:rPr>
              <w:t>4</w:t>
            </w:r>
          </w:p>
        </w:tc>
        <w:tc>
          <w:tcPr>
            <w:tcW w:w="5911" w:type="dxa"/>
            <w:tcBorders>
              <w:top w:val="single" w:sz="4" w:space="0" w:color="auto"/>
              <w:left w:val="single" w:sz="4" w:space="0" w:color="auto"/>
              <w:bottom w:val="single" w:sz="4" w:space="0" w:color="auto"/>
              <w:right w:val="single" w:sz="4" w:space="0" w:color="auto"/>
            </w:tcBorders>
            <w:vAlign w:val="center"/>
            <w:hideMark/>
          </w:tcPr>
          <w:p w14:paraId="29B0824B" w14:textId="77777777" w:rsidR="005D2AB9" w:rsidRPr="005D2AB9" w:rsidRDefault="005D2AB9" w:rsidP="005D2AB9">
            <w:pPr>
              <w:spacing w:after="160" w:line="259" w:lineRule="auto"/>
              <w:rPr>
                <w:sz w:val="26"/>
                <w:szCs w:val="26"/>
                <w:lang w:val="uz-Cyrl-UZ"/>
              </w:rPr>
            </w:pPr>
            <w:r w:rsidRPr="005D2AB9">
              <w:rPr>
                <w:sz w:val="26"/>
                <w:szCs w:val="26"/>
                <w:lang w:val="en-US"/>
              </w:rPr>
              <w:t xml:space="preserve">WPF </w:t>
            </w:r>
            <w:proofErr w:type="spellStart"/>
            <w:r w:rsidRPr="005D2AB9">
              <w:rPr>
                <w:sz w:val="26"/>
                <w:szCs w:val="26"/>
                <w:lang w:val="en-US"/>
              </w:rPr>
              <w:t>boshqaruv</w:t>
            </w:r>
            <w:proofErr w:type="spellEnd"/>
            <w:r w:rsidRPr="005D2AB9">
              <w:rPr>
                <w:sz w:val="26"/>
                <w:szCs w:val="26"/>
                <w:lang w:val="en-US"/>
              </w:rPr>
              <w:t xml:space="preserve"> </w:t>
            </w:r>
            <w:proofErr w:type="spellStart"/>
            <w:r w:rsidRPr="005D2AB9">
              <w:rPr>
                <w:sz w:val="26"/>
                <w:szCs w:val="26"/>
                <w:lang w:val="en-US"/>
              </w:rPr>
              <w:t>elementlari</w:t>
            </w:r>
            <w:proofErr w:type="spellEnd"/>
            <w:r w:rsidRPr="005D2AB9">
              <w:rPr>
                <w:sz w:val="26"/>
                <w:szCs w:val="26"/>
                <w:lang w:val="en-US"/>
              </w:rPr>
              <w:t xml:space="preserve"> </w:t>
            </w:r>
            <w:proofErr w:type="spellStart"/>
            <w:r w:rsidRPr="005D2AB9">
              <w:rPr>
                <w:sz w:val="26"/>
                <w:szCs w:val="26"/>
                <w:lang w:val="en-US"/>
              </w:rPr>
              <w:t>orqali</w:t>
            </w:r>
            <w:proofErr w:type="spellEnd"/>
            <w:r w:rsidRPr="005D2AB9">
              <w:rPr>
                <w:sz w:val="26"/>
                <w:szCs w:val="26"/>
                <w:lang w:val="en-US"/>
              </w:rPr>
              <w:t xml:space="preserve"> </w:t>
            </w:r>
            <w:proofErr w:type="spellStart"/>
            <w:r w:rsidRPr="005D2AB9">
              <w:rPr>
                <w:sz w:val="26"/>
                <w:szCs w:val="26"/>
                <w:lang w:val="en-US"/>
              </w:rPr>
              <w:t>dasturiy</w:t>
            </w:r>
            <w:proofErr w:type="spellEnd"/>
            <w:r w:rsidRPr="005D2AB9">
              <w:rPr>
                <w:sz w:val="26"/>
                <w:szCs w:val="26"/>
                <w:lang w:val="en-US"/>
              </w:rPr>
              <w:t xml:space="preserve"> </w:t>
            </w:r>
            <w:proofErr w:type="spellStart"/>
            <w:r w:rsidRPr="005D2AB9">
              <w:rPr>
                <w:sz w:val="26"/>
                <w:szCs w:val="26"/>
                <w:lang w:val="en-US"/>
              </w:rPr>
              <w:t>ta’minot</w:t>
            </w:r>
            <w:proofErr w:type="spellEnd"/>
            <w:r w:rsidRPr="005D2AB9">
              <w:rPr>
                <w:sz w:val="26"/>
                <w:szCs w:val="26"/>
                <w:lang w:val="en-US"/>
              </w:rPr>
              <w:t xml:space="preserve"> </w:t>
            </w:r>
            <w:proofErr w:type="spellStart"/>
            <w:r w:rsidRPr="005D2AB9">
              <w:rPr>
                <w:sz w:val="26"/>
                <w:szCs w:val="26"/>
                <w:lang w:val="en-US"/>
              </w:rPr>
              <w:t>interfeysi</w:t>
            </w:r>
            <w:proofErr w:type="spellEnd"/>
            <w:r w:rsidRPr="005D2AB9">
              <w:rPr>
                <w:sz w:val="26"/>
                <w:szCs w:val="26"/>
                <w:lang w:val="en-US"/>
              </w:rPr>
              <w:t xml:space="preserve"> </w:t>
            </w:r>
            <w:proofErr w:type="spellStart"/>
            <w:r w:rsidRPr="005D2AB9">
              <w:rPr>
                <w:sz w:val="26"/>
                <w:szCs w:val="26"/>
                <w:lang w:val="en-US"/>
              </w:rPr>
              <w:t>va</w:t>
            </w:r>
            <w:proofErr w:type="spellEnd"/>
            <w:r w:rsidRPr="005D2AB9">
              <w:rPr>
                <w:sz w:val="26"/>
                <w:szCs w:val="26"/>
                <w:lang w:val="en-US"/>
              </w:rPr>
              <w:t xml:space="preserve"> </w:t>
            </w:r>
            <w:proofErr w:type="spellStart"/>
            <w:r w:rsidRPr="005D2AB9">
              <w:rPr>
                <w:sz w:val="26"/>
                <w:szCs w:val="26"/>
                <w:lang w:val="en-US"/>
              </w:rPr>
              <w:t>funksional</w:t>
            </w:r>
            <w:proofErr w:type="spellEnd"/>
            <w:r w:rsidRPr="005D2AB9">
              <w:rPr>
                <w:sz w:val="26"/>
                <w:szCs w:val="26"/>
                <w:lang w:val="en-US"/>
              </w:rPr>
              <w:t xml:space="preserve"> </w:t>
            </w:r>
            <w:proofErr w:type="spellStart"/>
            <w:r w:rsidRPr="005D2AB9">
              <w:rPr>
                <w:sz w:val="26"/>
                <w:szCs w:val="26"/>
                <w:lang w:val="en-US"/>
              </w:rPr>
              <w:t>imkoniyatlarini</w:t>
            </w:r>
            <w:proofErr w:type="spellEnd"/>
            <w:r w:rsidRPr="005D2AB9">
              <w:rPr>
                <w:sz w:val="26"/>
                <w:szCs w:val="26"/>
                <w:lang w:val="en-US"/>
              </w:rPr>
              <w:t xml:space="preserve"> </w:t>
            </w:r>
            <w:proofErr w:type="spellStart"/>
            <w:r w:rsidRPr="005D2AB9">
              <w:rPr>
                <w:sz w:val="26"/>
                <w:szCs w:val="26"/>
                <w:lang w:val="en-US"/>
              </w:rPr>
              <w:t>namoyon</w:t>
            </w:r>
            <w:proofErr w:type="spellEnd"/>
            <w:r w:rsidRPr="005D2AB9">
              <w:rPr>
                <w:sz w:val="26"/>
                <w:szCs w:val="26"/>
                <w:lang w:val="en-US"/>
              </w:rPr>
              <w:t xml:space="preserve"> </w:t>
            </w:r>
            <w:proofErr w:type="spellStart"/>
            <w:r w:rsidRPr="005D2AB9">
              <w:rPr>
                <w:sz w:val="26"/>
                <w:szCs w:val="26"/>
                <w:lang w:val="en-US"/>
              </w:rPr>
              <w:t>qilish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38342D9"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bl>
    <w:p w14:paraId="757E5B42" w14:textId="77777777" w:rsidR="005D2AB9" w:rsidRDefault="005D2AB9" w:rsidP="005D2AB9">
      <w:pPr>
        <w:spacing w:after="0"/>
        <w:ind w:firstLine="567"/>
        <w:jc w:val="center"/>
        <w:rPr>
          <w:rFonts w:ascii="Times New Roman" w:eastAsia="Calibri" w:hAnsi="Times New Roman"/>
          <w:b/>
          <w:color w:val="000000"/>
          <w:sz w:val="28"/>
          <w:szCs w:val="28"/>
          <w:lang w:val="en-US" w:eastAsia="en-US"/>
        </w:rPr>
      </w:pPr>
    </w:p>
    <w:p w14:paraId="34888626" w14:textId="412CF9F7" w:rsidR="005D2AB9" w:rsidRPr="005D2AB9" w:rsidRDefault="005D2AB9" w:rsidP="005D2AB9">
      <w:pPr>
        <w:spacing w:after="0"/>
        <w:ind w:firstLine="567"/>
        <w:jc w:val="center"/>
        <w:rPr>
          <w:rFonts w:ascii="Times New Roman" w:eastAsia="Calibri" w:hAnsi="Times New Roman"/>
          <w:b/>
          <w:color w:val="000000"/>
          <w:sz w:val="28"/>
          <w:szCs w:val="28"/>
          <w:lang w:val="en-US" w:eastAsia="en-US"/>
        </w:rPr>
      </w:pPr>
      <w:r w:rsidRPr="005D2AB9">
        <w:rPr>
          <w:rFonts w:ascii="Times New Roman" w:eastAsia="Calibri" w:hAnsi="Times New Roman"/>
          <w:b/>
          <w:color w:val="000000"/>
          <w:sz w:val="28"/>
          <w:szCs w:val="28"/>
          <w:lang w:val="en-US" w:eastAsia="en-US"/>
        </w:rPr>
        <w:t>5-kurs 10-semestr</w:t>
      </w:r>
    </w:p>
    <w:tbl>
      <w:tblPr>
        <w:tblStyle w:val="1143"/>
        <w:tblW w:w="0" w:type="auto"/>
        <w:tblInd w:w="0" w:type="dxa"/>
        <w:tblLook w:val="04A0" w:firstRow="1" w:lastRow="0" w:firstColumn="1" w:lastColumn="0" w:noHBand="0" w:noVBand="1"/>
      </w:tblPr>
      <w:tblGrid>
        <w:gridCol w:w="605"/>
        <w:gridCol w:w="5911"/>
        <w:gridCol w:w="2829"/>
      </w:tblGrid>
      <w:tr w:rsidR="005D2AB9" w:rsidRPr="005D2AB9" w14:paraId="22B7F9D5" w14:textId="77777777" w:rsidTr="00193D19">
        <w:tc>
          <w:tcPr>
            <w:tcW w:w="605" w:type="dxa"/>
            <w:tcBorders>
              <w:top w:val="single" w:sz="4" w:space="0" w:color="auto"/>
              <w:left w:val="single" w:sz="4" w:space="0" w:color="auto"/>
              <w:bottom w:val="single" w:sz="4" w:space="0" w:color="auto"/>
              <w:right w:val="single" w:sz="4" w:space="0" w:color="auto"/>
            </w:tcBorders>
            <w:hideMark/>
          </w:tcPr>
          <w:p w14:paraId="748F360B" w14:textId="77777777" w:rsidR="005D2AB9" w:rsidRPr="005D2AB9" w:rsidRDefault="005D2AB9" w:rsidP="005D2AB9">
            <w:pPr>
              <w:spacing w:after="160" w:line="259" w:lineRule="auto"/>
              <w:jc w:val="center"/>
              <w:rPr>
                <w:b/>
                <w:sz w:val="26"/>
                <w:szCs w:val="26"/>
                <w:lang w:val="en-US"/>
              </w:rPr>
            </w:pPr>
            <w:r w:rsidRPr="005D2AB9">
              <w:rPr>
                <w:b/>
                <w:sz w:val="26"/>
                <w:szCs w:val="26"/>
                <w:lang w:val="en-US"/>
              </w:rPr>
              <w:t>T/r</w:t>
            </w:r>
          </w:p>
        </w:tc>
        <w:tc>
          <w:tcPr>
            <w:tcW w:w="5911" w:type="dxa"/>
            <w:tcBorders>
              <w:top w:val="single" w:sz="4" w:space="0" w:color="auto"/>
              <w:left w:val="single" w:sz="4" w:space="0" w:color="auto"/>
              <w:bottom w:val="single" w:sz="4" w:space="0" w:color="auto"/>
              <w:right w:val="single" w:sz="4" w:space="0" w:color="auto"/>
            </w:tcBorders>
            <w:hideMark/>
          </w:tcPr>
          <w:p w14:paraId="351946D2" w14:textId="77777777" w:rsidR="005D2AB9" w:rsidRPr="005D2AB9" w:rsidRDefault="005D2AB9" w:rsidP="005D2AB9">
            <w:pPr>
              <w:spacing w:after="160" w:line="259" w:lineRule="auto"/>
              <w:jc w:val="center"/>
              <w:rPr>
                <w:b/>
                <w:sz w:val="26"/>
                <w:szCs w:val="26"/>
                <w:lang w:val="en-US"/>
              </w:rPr>
            </w:pPr>
            <w:proofErr w:type="spellStart"/>
            <w:r w:rsidRPr="005D2AB9">
              <w:rPr>
                <w:b/>
                <w:sz w:val="26"/>
                <w:szCs w:val="26"/>
                <w:lang w:val="en-US"/>
              </w:rPr>
              <w:t>Mustaqil</w:t>
            </w:r>
            <w:proofErr w:type="spellEnd"/>
            <w:r w:rsidRPr="005D2AB9">
              <w:rPr>
                <w:b/>
                <w:sz w:val="26"/>
                <w:szCs w:val="26"/>
                <w:lang w:val="en-US"/>
              </w:rPr>
              <w:t xml:space="preserve"> </w:t>
            </w:r>
            <w:proofErr w:type="spellStart"/>
            <w:r w:rsidRPr="005D2AB9">
              <w:rPr>
                <w:b/>
                <w:sz w:val="26"/>
                <w:szCs w:val="26"/>
                <w:lang w:val="en-US"/>
              </w:rPr>
              <w:t>ta’lim</w:t>
            </w:r>
            <w:proofErr w:type="spellEnd"/>
            <w:r w:rsidRPr="005D2AB9">
              <w:rPr>
                <w:b/>
                <w:sz w:val="26"/>
                <w:szCs w:val="26"/>
                <w:lang w:val="en-US"/>
              </w:rPr>
              <w:t xml:space="preserve"> </w:t>
            </w:r>
            <w:proofErr w:type="spellStart"/>
            <w:r w:rsidRPr="005D2AB9">
              <w:rPr>
                <w:b/>
                <w:sz w:val="26"/>
                <w:szCs w:val="26"/>
                <w:lang w:val="en-US"/>
              </w:rPr>
              <w:t>mavzusi</w:t>
            </w:r>
            <w:proofErr w:type="spellEnd"/>
          </w:p>
        </w:tc>
        <w:tc>
          <w:tcPr>
            <w:tcW w:w="2829" w:type="dxa"/>
            <w:tcBorders>
              <w:top w:val="single" w:sz="4" w:space="0" w:color="auto"/>
              <w:left w:val="single" w:sz="4" w:space="0" w:color="auto"/>
              <w:bottom w:val="single" w:sz="4" w:space="0" w:color="auto"/>
              <w:right w:val="single" w:sz="4" w:space="0" w:color="auto"/>
            </w:tcBorders>
            <w:hideMark/>
          </w:tcPr>
          <w:p w14:paraId="25BEC5D3" w14:textId="77777777" w:rsidR="005D2AB9" w:rsidRPr="005D2AB9" w:rsidRDefault="005D2AB9" w:rsidP="005D2AB9">
            <w:pPr>
              <w:spacing w:after="160" w:line="259" w:lineRule="auto"/>
              <w:jc w:val="center"/>
              <w:rPr>
                <w:b/>
                <w:sz w:val="26"/>
                <w:szCs w:val="26"/>
                <w:lang w:val="en-US"/>
              </w:rPr>
            </w:pPr>
            <w:proofErr w:type="spellStart"/>
            <w:r w:rsidRPr="005D2AB9">
              <w:rPr>
                <w:b/>
                <w:sz w:val="26"/>
                <w:szCs w:val="26"/>
                <w:lang w:val="en-US"/>
              </w:rPr>
              <w:t>Yakuniy</w:t>
            </w:r>
            <w:proofErr w:type="spellEnd"/>
            <w:r w:rsidRPr="005D2AB9">
              <w:rPr>
                <w:b/>
                <w:sz w:val="26"/>
                <w:szCs w:val="26"/>
                <w:lang w:val="en-US"/>
              </w:rPr>
              <w:t xml:space="preserve"> </w:t>
            </w:r>
            <w:proofErr w:type="spellStart"/>
            <w:r w:rsidRPr="005D2AB9">
              <w:rPr>
                <w:b/>
                <w:sz w:val="26"/>
                <w:szCs w:val="26"/>
                <w:lang w:val="en-US"/>
              </w:rPr>
              <w:t>ish</w:t>
            </w:r>
            <w:proofErr w:type="spellEnd"/>
            <w:r w:rsidRPr="005D2AB9">
              <w:rPr>
                <w:b/>
                <w:sz w:val="26"/>
                <w:szCs w:val="26"/>
                <w:lang w:val="en-US"/>
              </w:rPr>
              <w:t xml:space="preserve"> </w:t>
            </w:r>
            <w:proofErr w:type="spellStart"/>
            <w:r w:rsidRPr="005D2AB9">
              <w:rPr>
                <w:b/>
                <w:sz w:val="26"/>
                <w:szCs w:val="26"/>
                <w:lang w:val="en-US"/>
              </w:rPr>
              <w:t>shakli</w:t>
            </w:r>
            <w:proofErr w:type="spellEnd"/>
          </w:p>
        </w:tc>
      </w:tr>
      <w:tr w:rsidR="005D2AB9" w:rsidRPr="005D2AB9" w14:paraId="59D5EC85"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06F8337A" w14:textId="77777777" w:rsidR="005D2AB9" w:rsidRPr="005D2AB9" w:rsidRDefault="005D2AB9" w:rsidP="005D2AB9">
            <w:pPr>
              <w:spacing w:after="160" w:line="259" w:lineRule="auto"/>
              <w:jc w:val="center"/>
              <w:rPr>
                <w:sz w:val="26"/>
                <w:szCs w:val="26"/>
                <w:lang w:val="en-US"/>
              </w:rPr>
            </w:pPr>
            <w:r w:rsidRPr="005D2AB9">
              <w:rPr>
                <w:sz w:val="26"/>
                <w:szCs w:val="26"/>
                <w:lang w:val="en-US"/>
              </w:rPr>
              <w:t>1</w:t>
            </w:r>
          </w:p>
        </w:tc>
        <w:tc>
          <w:tcPr>
            <w:tcW w:w="5911" w:type="dxa"/>
            <w:tcBorders>
              <w:top w:val="single" w:sz="4" w:space="0" w:color="auto"/>
              <w:left w:val="single" w:sz="4" w:space="0" w:color="auto"/>
              <w:bottom w:val="single" w:sz="4" w:space="0" w:color="auto"/>
              <w:right w:val="single" w:sz="4" w:space="0" w:color="auto"/>
            </w:tcBorders>
            <w:vAlign w:val="center"/>
            <w:hideMark/>
          </w:tcPr>
          <w:p w14:paraId="7ADB93A7" w14:textId="77777777" w:rsidR="005D2AB9" w:rsidRPr="005D2AB9" w:rsidRDefault="005D2AB9" w:rsidP="005D2AB9">
            <w:pPr>
              <w:spacing w:after="160" w:line="259" w:lineRule="auto"/>
              <w:rPr>
                <w:sz w:val="26"/>
                <w:szCs w:val="26"/>
                <w:lang w:val="en-US"/>
              </w:rPr>
            </w:pPr>
            <w:r w:rsidRPr="005D2AB9">
              <w:rPr>
                <w:sz w:val="26"/>
                <w:szCs w:val="26"/>
                <w:lang w:val="en-US"/>
              </w:rPr>
              <w:t xml:space="preserve">MVVM </w:t>
            </w:r>
            <w:proofErr w:type="spellStart"/>
            <w:r w:rsidRPr="005D2AB9">
              <w:rPr>
                <w:sz w:val="26"/>
                <w:szCs w:val="26"/>
                <w:lang w:val="en-US"/>
              </w:rPr>
              <w:t>patternini</w:t>
            </w:r>
            <w:proofErr w:type="spellEnd"/>
            <w:r w:rsidRPr="005D2AB9">
              <w:rPr>
                <w:sz w:val="26"/>
                <w:szCs w:val="26"/>
                <w:lang w:val="en-US"/>
              </w:rPr>
              <w:t xml:space="preserve"> </w:t>
            </w:r>
            <w:proofErr w:type="spellStart"/>
            <w:proofErr w:type="gramStart"/>
            <w:r w:rsidRPr="005D2AB9">
              <w:rPr>
                <w:sz w:val="26"/>
                <w:szCs w:val="26"/>
                <w:lang w:val="en-US"/>
              </w:rPr>
              <w:t>qo‘</w:t>
            </w:r>
            <w:proofErr w:type="gramEnd"/>
            <w:r w:rsidRPr="005D2AB9">
              <w:rPr>
                <w:sz w:val="26"/>
                <w:szCs w:val="26"/>
                <w:lang w:val="en-US"/>
              </w:rPr>
              <w:t>llagan</w:t>
            </w:r>
            <w:proofErr w:type="spellEnd"/>
            <w:r w:rsidRPr="005D2AB9">
              <w:rPr>
                <w:sz w:val="26"/>
                <w:szCs w:val="26"/>
                <w:lang w:val="en-US"/>
              </w:rPr>
              <w:t xml:space="preserve"> </w:t>
            </w:r>
            <w:proofErr w:type="spellStart"/>
            <w:r w:rsidRPr="005D2AB9">
              <w:rPr>
                <w:sz w:val="26"/>
                <w:szCs w:val="26"/>
                <w:lang w:val="en-US"/>
              </w:rPr>
              <w:t>holda</w:t>
            </w:r>
            <w:proofErr w:type="spellEnd"/>
            <w:r w:rsidRPr="005D2AB9">
              <w:rPr>
                <w:sz w:val="26"/>
                <w:szCs w:val="26"/>
                <w:lang w:val="en-US"/>
              </w:rPr>
              <w:t xml:space="preserve"> </w:t>
            </w:r>
            <w:proofErr w:type="spellStart"/>
            <w:r w:rsidRPr="005D2AB9">
              <w:rPr>
                <w:sz w:val="26"/>
                <w:szCs w:val="26"/>
                <w:lang w:val="en-US"/>
              </w:rPr>
              <w:t>dasturiy</w:t>
            </w:r>
            <w:proofErr w:type="spellEnd"/>
            <w:r w:rsidRPr="005D2AB9">
              <w:rPr>
                <w:sz w:val="26"/>
                <w:szCs w:val="26"/>
                <w:lang w:val="en-US"/>
              </w:rPr>
              <w:t xml:space="preserve"> </w:t>
            </w:r>
            <w:proofErr w:type="spellStart"/>
            <w:r w:rsidRPr="005D2AB9">
              <w:rPr>
                <w:sz w:val="26"/>
                <w:szCs w:val="26"/>
                <w:lang w:val="en-US"/>
              </w:rPr>
              <w:t>ta’minot</w:t>
            </w:r>
            <w:proofErr w:type="spellEnd"/>
            <w:r w:rsidRPr="005D2AB9">
              <w:rPr>
                <w:sz w:val="26"/>
                <w:szCs w:val="26"/>
                <w:lang w:val="en-US"/>
              </w:rPr>
              <w:t xml:space="preserve"> </w:t>
            </w:r>
            <w:proofErr w:type="spellStart"/>
            <w:r w:rsidRPr="005D2AB9">
              <w:rPr>
                <w:sz w:val="26"/>
                <w:szCs w:val="26"/>
                <w:lang w:val="en-US"/>
              </w:rPr>
              <w:t>interfesini</w:t>
            </w:r>
            <w:proofErr w:type="spellEnd"/>
            <w:r w:rsidRPr="005D2AB9">
              <w:rPr>
                <w:sz w:val="26"/>
                <w:szCs w:val="26"/>
                <w:lang w:val="en-US"/>
              </w:rPr>
              <w:t xml:space="preserve"> </w:t>
            </w:r>
            <w:proofErr w:type="spellStart"/>
            <w:r w:rsidRPr="005D2AB9">
              <w:rPr>
                <w:sz w:val="26"/>
                <w:szCs w:val="26"/>
                <w:lang w:val="en-US"/>
              </w:rPr>
              <w:t>ishlab</w:t>
            </w:r>
            <w:proofErr w:type="spellEnd"/>
            <w:r w:rsidRPr="005D2AB9">
              <w:rPr>
                <w:sz w:val="26"/>
                <w:szCs w:val="26"/>
                <w:lang w:val="en-US"/>
              </w:rPr>
              <w:t xml:space="preserve"> </w:t>
            </w:r>
            <w:proofErr w:type="spellStart"/>
            <w:r w:rsidRPr="005D2AB9">
              <w:rPr>
                <w:sz w:val="26"/>
                <w:szCs w:val="26"/>
                <w:lang w:val="en-US"/>
              </w:rPr>
              <w:t>chiqish</w:t>
            </w:r>
            <w:proofErr w:type="spellEnd"/>
            <w:r w:rsidRPr="005D2AB9">
              <w:rPr>
                <w:sz w:val="26"/>
                <w:szCs w:val="26"/>
                <w:lang w:val="en-US"/>
              </w:rPr>
              <w:t xml:space="preserve"> </w:t>
            </w:r>
          </w:p>
        </w:tc>
        <w:tc>
          <w:tcPr>
            <w:tcW w:w="2829" w:type="dxa"/>
            <w:tcBorders>
              <w:top w:val="single" w:sz="4" w:space="0" w:color="auto"/>
              <w:left w:val="single" w:sz="4" w:space="0" w:color="auto"/>
              <w:bottom w:val="single" w:sz="4" w:space="0" w:color="auto"/>
              <w:right w:val="single" w:sz="4" w:space="0" w:color="auto"/>
            </w:tcBorders>
            <w:vAlign w:val="center"/>
            <w:hideMark/>
          </w:tcPr>
          <w:p w14:paraId="54BC60AF"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3D652829" w14:textId="77777777" w:rsidTr="00193D19">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7EDF8713" w14:textId="77777777" w:rsidR="005D2AB9" w:rsidRPr="005D2AB9" w:rsidRDefault="005D2AB9" w:rsidP="005D2AB9">
            <w:pPr>
              <w:spacing w:after="160" w:line="259" w:lineRule="auto"/>
              <w:jc w:val="center"/>
              <w:rPr>
                <w:sz w:val="26"/>
                <w:szCs w:val="26"/>
                <w:lang w:val="en-US"/>
              </w:rPr>
            </w:pPr>
            <w:r w:rsidRPr="005D2AB9">
              <w:rPr>
                <w:sz w:val="26"/>
                <w:szCs w:val="26"/>
                <w:lang w:val="en-US"/>
              </w:rPr>
              <w:lastRenderedPageBreak/>
              <w:t>2</w:t>
            </w:r>
          </w:p>
        </w:tc>
        <w:tc>
          <w:tcPr>
            <w:tcW w:w="5911" w:type="dxa"/>
            <w:tcBorders>
              <w:top w:val="single" w:sz="4" w:space="0" w:color="auto"/>
              <w:left w:val="single" w:sz="4" w:space="0" w:color="auto"/>
              <w:bottom w:val="single" w:sz="4" w:space="0" w:color="auto"/>
              <w:right w:val="single" w:sz="4" w:space="0" w:color="auto"/>
            </w:tcBorders>
            <w:vAlign w:val="center"/>
            <w:hideMark/>
          </w:tcPr>
          <w:p w14:paraId="604DDF28" w14:textId="77777777" w:rsidR="005D2AB9" w:rsidRPr="005D2AB9" w:rsidRDefault="005D2AB9" w:rsidP="005D2AB9">
            <w:pPr>
              <w:spacing w:after="160" w:line="259" w:lineRule="auto"/>
              <w:rPr>
                <w:sz w:val="26"/>
                <w:szCs w:val="26"/>
                <w:lang w:val="en-US"/>
              </w:rPr>
            </w:pPr>
            <w:r w:rsidRPr="005D2AB9">
              <w:rPr>
                <w:sz w:val="26"/>
                <w:szCs w:val="26"/>
                <w:lang w:val="en-US"/>
              </w:rPr>
              <w:t xml:space="preserve">WPF </w:t>
            </w:r>
            <w:proofErr w:type="spellStart"/>
            <w:r w:rsidRPr="005D2AB9">
              <w:rPr>
                <w:sz w:val="26"/>
                <w:szCs w:val="26"/>
                <w:lang w:val="en-US"/>
              </w:rPr>
              <w:t>kompanovkalari</w:t>
            </w:r>
            <w:proofErr w:type="spellEnd"/>
            <w:r w:rsidRPr="005D2AB9">
              <w:rPr>
                <w:sz w:val="26"/>
                <w:szCs w:val="26"/>
                <w:lang w:val="en-US"/>
              </w:rPr>
              <w:t xml:space="preserve"> </w:t>
            </w:r>
            <w:proofErr w:type="spellStart"/>
            <w:r w:rsidRPr="005D2AB9">
              <w:rPr>
                <w:sz w:val="26"/>
                <w:szCs w:val="26"/>
                <w:lang w:val="en-US"/>
              </w:rPr>
              <w:t>va</w:t>
            </w:r>
            <w:proofErr w:type="spellEnd"/>
            <w:r w:rsidRPr="005D2AB9">
              <w:rPr>
                <w:sz w:val="26"/>
                <w:szCs w:val="26"/>
                <w:lang w:val="en-US"/>
              </w:rPr>
              <w:t xml:space="preserve"> </w:t>
            </w:r>
            <w:proofErr w:type="spellStart"/>
            <w:r w:rsidRPr="005D2AB9">
              <w:rPr>
                <w:sz w:val="26"/>
                <w:szCs w:val="26"/>
                <w:lang w:val="en-US"/>
              </w:rPr>
              <w:t>boshqaruv</w:t>
            </w:r>
            <w:proofErr w:type="spellEnd"/>
            <w:r w:rsidRPr="005D2AB9">
              <w:rPr>
                <w:sz w:val="26"/>
                <w:szCs w:val="26"/>
                <w:lang w:val="en-US"/>
              </w:rPr>
              <w:t xml:space="preserve"> </w:t>
            </w:r>
            <w:proofErr w:type="spellStart"/>
            <w:r w:rsidRPr="005D2AB9">
              <w:rPr>
                <w:sz w:val="26"/>
                <w:szCs w:val="26"/>
                <w:lang w:val="en-US"/>
              </w:rPr>
              <w:t>elementlaridan</w:t>
            </w:r>
            <w:proofErr w:type="spellEnd"/>
            <w:r w:rsidRPr="005D2AB9">
              <w:rPr>
                <w:sz w:val="26"/>
                <w:szCs w:val="26"/>
                <w:lang w:val="en-US"/>
              </w:rPr>
              <w:t xml:space="preserve"> </w:t>
            </w:r>
            <w:proofErr w:type="spellStart"/>
            <w:r w:rsidRPr="005D2AB9">
              <w:rPr>
                <w:sz w:val="26"/>
                <w:szCs w:val="26"/>
                <w:lang w:val="en-US"/>
              </w:rPr>
              <w:t>foydalangan</w:t>
            </w:r>
            <w:proofErr w:type="spellEnd"/>
            <w:r w:rsidRPr="005D2AB9">
              <w:rPr>
                <w:sz w:val="26"/>
                <w:szCs w:val="26"/>
                <w:lang w:val="en-US"/>
              </w:rPr>
              <w:t xml:space="preserve"> </w:t>
            </w:r>
            <w:proofErr w:type="spellStart"/>
            <w:r w:rsidRPr="005D2AB9">
              <w:rPr>
                <w:sz w:val="26"/>
                <w:szCs w:val="26"/>
                <w:lang w:val="en-US"/>
              </w:rPr>
              <w:t>holda</w:t>
            </w:r>
            <w:proofErr w:type="spellEnd"/>
            <w:r w:rsidRPr="005D2AB9">
              <w:rPr>
                <w:sz w:val="26"/>
                <w:szCs w:val="26"/>
                <w:lang w:val="en-US"/>
              </w:rPr>
              <w:t xml:space="preserve"> </w:t>
            </w:r>
            <w:proofErr w:type="spellStart"/>
            <w:r w:rsidRPr="005D2AB9">
              <w:rPr>
                <w:sz w:val="26"/>
                <w:szCs w:val="26"/>
                <w:lang w:val="en-US"/>
              </w:rPr>
              <w:t>dasturiy</w:t>
            </w:r>
            <w:proofErr w:type="spellEnd"/>
            <w:r w:rsidRPr="005D2AB9">
              <w:rPr>
                <w:sz w:val="26"/>
                <w:szCs w:val="26"/>
                <w:lang w:val="en-US"/>
              </w:rPr>
              <w:t xml:space="preserve"> </w:t>
            </w:r>
            <w:proofErr w:type="spellStart"/>
            <w:r w:rsidRPr="005D2AB9">
              <w:rPr>
                <w:sz w:val="26"/>
                <w:szCs w:val="26"/>
                <w:lang w:val="en-US"/>
              </w:rPr>
              <w:t>interfeys</w:t>
            </w:r>
            <w:proofErr w:type="spellEnd"/>
            <w:r w:rsidRPr="005D2AB9">
              <w:rPr>
                <w:sz w:val="26"/>
                <w:szCs w:val="26"/>
                <w:lang w:val="en-US"/>
              </w:rPr>
              <w:t xml:space="preserve"> </w:t>
            </w:r>
            <w:proofErr w:type="spellStart"/>
            <w:r w:rsidRPr="005D2AB9">
              <w:rPr>
                <w:sz w:val="26"/>
                <w:szCs w:val="26"/>
                <w:lang w:val="en-US"/>
              </w:rPr>
              <w:t>ishlab</w:t>
            </w:r>
            <w:proofErr w:type="spellEnd"/>
            <w:r w:rsidRPr="005D2AB9">
              <w:rPr>
                <w:sz w:val="26"/>
                <w:szCs w:val="26"/>
                <w:lang w:val="en-US"/>
              </w:rPr>
              <w:t xml:space="preserve"> </w:t>
            </w:r>
            <w:proofErr w:type="spellStart"/>
            <w:r w:rsidRPr="005D2AB9">
              <w:rPr>
                <w:sz w:val="26"/>
                <w:szCs w:val="26"/>
                <w:lang w:val="en-US"/>
              </w:rPr>
              <w:t>chiqish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2676FA18"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6FDDB769"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6CC284A2" w14:textId="77777777" w:rsidR="005D2AB9" w:rsidRPr="005D2AB9" w:rsidRDefault="005D2AB9" w:rsidP="005D2AB9">
            <w:pPr>
              <w:spacing w:after="160" w:line="259" w:lineRule="auto"/>
              <w:jc w:val="center"/>
              <w:rPr>
                <w:sz w:val="26"/>
                <w:szCs w:val="26"/>
                <w:lang w:val="en-US"/>
              </w:rPr>
            </w:pPr>
            <w:r w:rsidRPr="005D2AB9">
              <w:rPr>
                <w:sz w:val="26"/>
                <w:szCs w:val="26"/>
                <w:lang w:val="en-US"/>
              </w:rPr>
              <w:t>3</w:t>
            </w:r>
          </w:p>
        </w:tc>
        <w:tc>
          <w:tcPr>
            <w:tcW w:w="5911" w:type="dxa"/>
            <w:tcBorders>
              <w:top w:val="single" w:sz="4" w:space="0" w:color="auto"/>
              <w:left w:val="single" w:sz="4" w:space="0" w:color="auto"/>
              <w:bottom w:val="single" w:sz="4" w:space="0" w:color="auto"/>
              <w:right w:val="single" w:sz="4" w:space="0" w:color="auto"/>
            </w:tcBorders>
            <w:vAlign w:val="center"/>
            <w:hideMark/>
          </w:tcPr>
          <w:p w14:paraId="7D672F96" w14:textId="77777777" w:rsidR="005D2AB9" w:rsidRPr="005D2AB9" w:rsidRDefault="005D2AB9" w:rsidP="005D2AB9">
            <w:pPr>
              <w:spacing w:after="160" w:line="259" w:lineRule="auto"/>
              <w:rPr>
                <w:sz w:val="26"/>
                <w:szCs w:val="26"/>
                <w:lang w:val="en-US"/>
              </w:rPr>
            </w:pPr>
            <w:proofErr w:type="spellStart"/>
            <w:r w:rsidRPr="005D2AB9">
              <w:rPr>
                <w:sz w:val="26"/>
                <w:szCs w:val="26"/>
                <w:lang w:val="en-US"/>
              </w:rPr>
              <w:t>Ko’p</w:t>
            </w:r>
            <w:proofErr w:type="spellEnd"/>
            <w:r w:rsidRPr="005D2AB9">
              <w:rPr>
                <w:sz w:val="26"/>
                <w:szCs w:val="26"/>
                <w:lang w:val="en-US"/>
              </w:rPr>
              <w:t xml:space="preserve"> </w:t>
            </w:r>
            <w:proofErr w:type="spellStart"/>
            <w:r w:rsidRPr="005D2AB9">
              <w:rPr>
                <w:sz w:val="26"/>
                <w:szCs w:val="26"/>
                <w:lang w:val="en-US"/>
              </w:rPr>
              <w:t>oynali</w:t>
            </w:r>
            <w:proofErr w:type="spellEnd"/>
            <w:r w:rsidRPr="005D2AB9">
              <w:rPr>
                <w:sz w:val="26"/>
                <w:szCs w:val="26"/>
                <w:lang w:val="en-US"/>
              </w:rPr>
              <w:t xml:space="preserve"> </w:t>
            </w:r>
            <w:proofErr w:type="spellStart"/>
            <w:r w:rsidRPr="005D2AB9">
              <w:rPr>
                <w:sz w:val="26"/>
                <w:szCs w:val="26"/>
                <w:lang w:val="en-US"/>
              </w:rPr>
              <w:t>dasturiy</w:t>
            </w:r>
            <w:proofErr w:type="spellEnd"/>
            <w:r w:rsidRPr="005D2AB9">
              <w:rPr>
                <w:sz w:val="26"/>
                <w:szCs w:val="26"/>
                <w:lang w:val="en-US"/>
              </w:rPr>
              <w:t xml:space="preserve"> </w:t>
            </w:r>
            <w:proofErr w:type="spellStart"/>
            <w:r w:rsidRPr="005D2AB9">
              <w:rPr>
                <w:sz w:val="26"/>
                <w:szCs w:val="26"/>
                <w:lang w:val="en-US"/>
              </w:rPr>
              <w:t>ta’minot</w:t>
            </w:r>
            <w:proofErr w:type="spellEnd"/>
            <w:r w:rsidRPr="005D2AB9">
              <w:rPr>
                <w:sz w:val="26"/>
                <w:szCs w:val="26"/>
                <w:lang w:val="en-US"/>
              </w:rPr>
              <w:t xml:space="preserve"> </w:t>
            </w:r>
            <w:proofErr w:type="spellStart"/>
            <w:r w:rsidRPr="005D2AB9">
              <w:rPr>
                <w:sz w:val="26"/>
                <w:szCs w:val="26"/>
                <w:lang w:val="en-US"/>
              </w:rPr>
              <w:t>interfeysini</w:t>
            </w:r>
            <w:proofErr w:type="spellEnd"/>
            <w:r w:rsidRPr="005D2AB9">
              <w:rPr>
                <w:sz w:val="26"/>
                <w:szCs w:val="26"/>
                <w:lang w:val="en-US"/>
              </w:rPr>
              <w:t xml:space="preserve"> </w:t>
            </w:r>
            <w:proofErr w:type="spellStart"/>
            <w:r w:rsidRPr="005D2AB9">
              <w:rPr>
                <w:sz w:val="26"/>
                <w:szCs w:val="26"/>
                <w:lang w:val="en-US"/>
              </w:rPr>
              <w:t>ishlab</w:t>
            </w:r>
            <w:proofErr w:type="spellEnd"/>
            <w:r w:rsidRPr="005D2AB9">
              <w:rPr>
                <w:sz w:val="26"/>
                <w:szCs w:val="26"/>
                <w:lang w:val="en-US"/>
              </w:rPr>
              <w:t xml:space="preserve"> </w:t>
            </w:r>
            <w:proofErr w:type="spellStart"/>
            <w:r w:rsidRPr="005D2AB9">
              <w:rPr>
                <w:sz w:val="26"/>
                <w:szCs w:val="26"/>
                <w:lang w:val="en-US"/>
              </w:rPr>
              <w:t>chiqish</w:t>
            </w:r>
            <w:proofErr w:type="spellEnd"/>
          </w:p>
        </w:tc>
        <w:tc>
          <w:tcPr>
            <w:tcW w:w="2829" w:type="dxa"/>
            <w:tcBorders>
              <w:top w:val="single" w:sz="4" w:space="0" w:color="auto"/>
              <w:left w:val="single" w:sz="4" w:space="0" w:color="auto"/>
              <w:bottom w:val="single" w:sz="4" w:space="0" w:color="auto"/>
              <w:right w:val="single" w:sz="4" w:space="0" w:color="auto"/>
            </w:tcBorders>
            <w:vAlign w:val="center"/>
            <w:hideMark/>
          </w:tcPr>
          <w:p w14:paraId="7A998DB1"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r w:rsidR="005D2AB9" w:rsidRPr="005D2AB9" w14:paraId="1AC26C42" w14:textId="77777777" w:rsidTr="00193D19">
        <w:tc>
          <w:tcPr>
            <w:tcW w:w="605" w:type="dxa"/>
            <w:tcBorders>
              <w:top w:val="single" w:sz="4" w:space="0" w:color="auto"/>
              <w:left w:val="single" w:sz="4" w:space="0" w:color="auto"/>
              <w:bottom w:val="single" w:sz="4" w:space="0" w:color="auto"/>
              <w:right w:val="single" w:sz="4" w:space="0" w:color="auto"/>
            </w:tcBorders>
            <w:vAlign w:val="center"/>
            <w:hideMark/>
          </w:tcPr>
          <w:p w14:paraId="27D21794" w14:textId="77777777" w:rsidR="005D2AB9" w:rsidRPr="005D2AB9" w:rsidRDefault="005D2AB9" w:rsidP="005D2AB9">
            <w:pPr>
              <w:spacing w:after="160" w:line="259" w:lineRule="auto"/>
              <w:jc w:val="center"/>
              <w:rPr>
                <w:sz w:val="26"/>
                <w:szCs w:val="26"/>
                <w:lang w:val="en-US"/>
              </w:rPr>
            </w:pPr>
            <w:r w:rsidRPr="005D2AB9">
              <w:rPr>
                <w:sz w:val="26"/>
                <w:szCs w:val="26"/>
                <w:lang w:val="en-US"/>
              </w:rPr>
              <w:t>4</w:t>
            </w:r>
          </w:p>
        </w:tc>
        <w:tc>
          <w:tcPr>
            <w:tcW w:w="5911" w:type="dxa"/>
            <w:tcBorders>
              <w:top w:val="single" w:sz="4" w:space="0" w:color="auto"/>
              <w:left w:val="single" w:sz="4" w:space="0" w:color="auto"/>
              <w:bottom w:val="single" w:sz="4" w:space="0" w:color="auto"/>
              <w:right w:val="single" w:sz="4" w:space="0" w:color="auto"/>
            </w:tcBorders>
            <w:vAlign w:val="center"/>
            <w:hideMark/>
          </w:tcPr>
          <w:p w14:paraId="41DF59EA" w14:textId="77777777" w:rsidR="005D2AB9" w:rsidRPr="005D2AB9" w:rsidRDefault="005D2AB9" w:rsidP="005D2AB9">
            <w:pPr>
              <w:spacing w:after="160" w:line="259" w:lineRule="auto"/>
              <w:rPr>
                <w:sz w:val="26"/>
                <w:szCs w:val="26"/>
                <w:lang w:val="uz-Cyrl-UZ"/>
              </w:rPr>
            </w:pPr>
            <w:r w:rsidRPr="005D2AB9">
              <w:rPr>
                <w:color w:val="000000"/>
                <w:sz w:val="26"/>
                <w:szCs w:val="26"/>
                <w:lang w:val="en-US"/>
              </w:rPr>
              <w:t xml:space="preserve">WPF da </w:t>
            </w:r>
            <w:proofErr w:type="spellStart"/>
            <w:r w:rsidRPr="005D2AB9">
              <w:rPr>
                <w:color w:val="000000"/>
                <w:sz w:val="26"/>
                <w:szCs w:val="26"/>
                <w:lang w:val="en-US"/>
              </w:rPr>
              <w:t>fayllar</w:t>
            </w:r>
            <w:proofErr w:type="spellEnd"/>
            <w:r w:rsidRPr="005D2AB9">
              <w:rPr>
                <w:color w:val="000000"/>
                <w:sz w:val="26"/>
                <w:szCs w:val="26"/>
                <w:lang w:val="en-US"/>
              </w:rPr>
              <w:t xml:space="preserve"> </w:t>
            </w:r>
            <w:proofErr w:type="spellStart"/>
            <w:r w:rsidRPr="005D2AB9">
              <w:rPr>
                <w:color w:val="000000"/>
                <w:sz w:val="26"/>
                <w:szCs w:val="26"/>
                <w:lang w:val="en-US"/>
              </w:rPr>
              <w:t>bilan</w:t>
            </w:r>
            <w:proofErr w:type="spellEnd"/>
            <w:r w:rsidRPr="005D2AB9">
              <w:rPr>
                <w:color w:val="000000"/>
                <w:sz w:val="26"/>
                <w:szCs w:val="26"/>
                <w:lang w:val="en-US"/>
              </w:rPr>
              <w:t xml:space="preserve"> </w:t>
            </w:r>
            <w:proofErr w:type="spellStart"/>
            <w:r w:rsidRPr="005D2AB9">
              <w:rPr>
                <w:color w:val="000000"/>
                <w:sz w:val="26"/>
                <w:szCs w:val="26"/>
                <w:lang w:val="en-US"/>
              </w:rPr>
              <w:t>ishlash</w:t>
            </w:r>
            <w:proofErr w:type="spellEnd"/>
            <w:r w:rsidRPr="005D2AB9">
              <w:rPr>
                <w:color w:val="000000"/>
                <w:sz w:val="26"/>
                <w:szCs w:val="26"/>
                <w:lang w:val="en-US"/>
              </w:rPr>
              <w:t xml:space="preserve"> </w:t>
            </w:r>
            <w:r w:rsidRPr="005D2AB9">
              <w:rPr>
                <w:color w:val="000000"/>
                <w:sz w:val="26"/>
                <w:szCs w:val="26"/>
                <w:lang w:val="x-none"/>
              </w:rPr>
              <w:t> </w:t>
            </w:r>
          </w:p>
        </w:tc>
        <w:tc>
          <w:tcPr>
            <w:tcW w:w="2829" w:type="dxa"/>
            <w:tcBorders>
              <w:top w:val="single" w:sz="4" w:space="0" w:color="auto"/>
              <w:left w:val="single" w:sz="4" w:space="0" w:color="auto"/>
              <w:bottom w:val="single" w:sz="4" w:space="0" w:color="auto"/>
              <w:right w:val="single" w:sz="4" w:space="0" w:color="auto"/>
            </w:tcBorders>
            <w:vAlign w:val="center"/>
            <w:hideMark/>
          </w:tcPr>
          <w:p w14:paraId="308934FC" w14:textId="77777777" w:rsidR="005D2AB9" w:rsidRPr="005D2AB9" w:rsidRDefault="005D2AB9" w:rsidP="005D2AB9">
            <w:pPr>
              <w:spacing w:after="160" w:line="259" w:lineRule="auto"/>
              <w:jc w:val="center"/>
              <w:rPr>
                <w:sz w:val="26"/>
                <w:szCs w:val="26"/>
                <w:lang w:val="en-US"/>
              </w:rPr>
            </w:pPr>
            <w:proofErr w:type="spellStart"/>
            <w:r w:rsidRPr="005D2AB9">
              <w:rPr>
                <w:sz w:val="26"/>
                <w:szCs w:val="26"/>
                <w:lang w:val="en-US"/>
              </w:rPr>
              <w:t>Amaliy</w:t>
            </w:r>
            <w:proofErr w:type="spellEnd"/>
            <w:r w:rsidRPr="005D2AB9">
              <w:rPr>
                <w:sz w:val="26"/>
                <w:szCs w:val="26"/>
                <w:lang w:val="en-US"/>
              </w:rPr>
              <w:t xml:space="preserve"> </w:t>
            </w:r>
            <w:proofErr w:type="spellStart"/>
            <w:r w:rsidRPr="005D2AB9">
              <w:rPr>
                <w:sz w:val="26"/>
                <w:szCs w:val="26"/>
                <w:lang w:val="en-US"/>
              </w:rPr>
              <w:t>bajaradi</w:t>
            </w:r>
            <w:proofErr w:type="spellEnd"/>
            <w:r w:rsidRPr="005D2AB9">
              <w:rPr>
                <w:sz w:val="26"/>
                <w:szCs w:val="26"/>
                <w:lang w:val="en-US"/>
              </w:rPr>
              <w:t xml:space="preserve">. </w:t>
            </w:r>
            <w:proofErr w:type="spellStart"/>
            <w:r w:rsidRPr="005D2AB9">
              <w:rPr>
                <w:sz w:val="26"/>
                <w:szCs w:val="26"/>
                <w:lang w:val="en-US"/>
              </w:rPr>
              <w:t>Hisobot</w:t>
            </w:r>
            <w:proofErr w:type="spellEnd"/>
            <w:r w:rsidRPr="005D2AB9">
              <w:rPr>
                <w:sz w:val="26"/>
                <w:szCs w:val="26"/>
                <w:lang w:val="en-US"/>
              </w:rPr>
              <w:t xml:space="preserve"> </w:t>
            </w:r>
            <w:proofErr w:type="spellStart"/>
            <w:r w:rsidRPr="005D2AB9">
              <w:rPr>
                <w:sz w:val="26"/>
                <w:szCs w:val="26"/>
                <w:lang w:val="en-US"/>
              </w:rPr>
              <w:t>tayyorlaydi</w:t>
            </w:r>
            <w:proofErr w:type="spellEnd"/>
            <w:r w:rsidRPr="005D2AB9">
              <w:rPr>
                <w:sz w:val="26"/>
                <w:szCs w:val="26"/>
                <w:lang w:val="en-US"/>
              </w:rPr>
              <w:t>.</w:t>
            </w:r>
          </w:p>
        </w:tc>
      </w:tr>
    </w:tbl>
    <w:p w14:paraId="2FBFE91C" w14:textId="77777777" w:rsidR="005D2AB9" w:rsidRPr="005D2AB9" w:rsidRDefault="005D2AB9" w:rsidP="005D2AB9">
      <w:pPr>
        <w:spacing w:after="0"/>
        <w:ind w:firstLine="567"/>
        <w:jc w:val="center"/>
        <w:rPr>
          <w:rFonts w:ascii="Times New Roman" w:eastAsia="Calibri" w:hAnsi="Times New Roman"/>
          <w:b/>
          <w:color w:val="000000"/>
          <w:sz w:val="28"/>
          <w:szCs w:val="28"/>
          <w:lang w:val="en-US" w:eastAsia="en-US"/>
        </w:rPr>
      </w:pPr>
    </w:p>
    <w:p w14:paraId="705E956F" w14:textId="77777777" w:rsidR="005D2AB9" w:rsidRPr="005D2AB9" w:rsidRDefault="005D2AB9" w:rsidP="005D2AB9">
      <w:pPr>
        <w:spacing w:after="0"/>
        <w:ind w:firstLine="567"/>
        <w:jc w:val="both"/>
        <w:rPr>
          <w:rFonts w:ascii="Times New Roman" w:eastAsia="Calibri" w:hAnsi="Times New Roman"/>
          <w:color w:val="000000"/>
          <w:sz w:val="28"/>
          <w:szCs w:val="28"/>
          <w:lang w:val="en-US" w:eastAsia="en-US"/>
        </w:rPr>
      </w:pPr>
      <w:proofErr w:type="spellStart"/>
      <w:r w:rsidRPr="005D2AB9">
        <w:rPr>
          <w:rFonts w:ascii="Times New Roman" w:eastAsia="Calibri" w:hAnsi="Times New Roman"/>
          <w:color w:val="000000"/>
          <w:sz w:val="28"/>
          <w:szCs w:val="28"/>
          <w:lang w:val="en-US" w:eastAsia="en-US"/>
        </w:rPr>
        <w:t>Mustaqil</w:t>
      </w:r>
      <w:proofErr w:type="spellEnd"/>
      <w:r w:rsidRPr="005D2AB9">
        <w:rPr>
          <w:rFonts w:ascii="Times New Roman" w:eastAsia="Calibri" w:hAnsi="Times New Roman"/>
          <w:color w:val="000000"/>
          <w:sz w:val="28"/>
          <w:szCs w:val="28"/>
          <w:lang w:val="en-US" w:eastAsia="en-US"/>
        </w:rPr>
        <w:t xml:space="preserve"> </w:t>
      </w:r>
      <w:proofErr w:type="spellStart"/>
      <w:proofErr w:type="gramStart"/>
      <w:r w:rsidRPr="005D2AB9">
        <w:rPr>
          <w:rFonts w:ascii="Times New Roman" w:eastAsia="Calibri" w:hAnsi="Times New Roman"/>
          <w:color w:val="000000"/>
          <w:sz w:val="28"/>
          <w:szCs w:val="28"/>
          <w:lang w:val="en-US" w:eastAsia="en-US"/>
        </w:rPr>
        <w:t>o‘</w:t>
      </w:r>
      <w:proofErr w:type="gramEnd"/>
      <w:r w:rsidRPr="005D2AB9">
        <w:rPr>
          <w:rFonts w:ascii="Times New Roman" w:eastAsia="Calibri" w:hAnsi="Times New Roman"/>
          <w:color w:val="000000"/>
          <w:sz w:val="28"/>
          <w:szCs w:val="28"/>
          <w:lang w:val="en-US" w:eastAsia="en-US"/>
        </w:rPr>
        <w:t>zlashtiriladigan</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mavzular</w:t>
      </w:r>
      <w:proofErr w:type="spellEnd"/>
      <w:r w:rsidRPr="005D2AB9">
        <w:rPr>
          <w:rFonts w:ascii="Times New Roman" w:eastAsia="Calibri" w:hAnsi="Times New Roman"/>
          <w:color w:val="000000"/>
          <w:sz w:val="28"/>
          <w:szCs w:val="28"/>
          <w:lang w:val="en-US" w:eastAsia="en-US"/>
        </w:rPr>
        <w:t xml:space="preserve"> </w:t>
      </w:r>
      <w:proofErr w:type="spellStart"/>
      <w:proofErr w:type="gramStart"/>
      <w:r w:rsidRPr="005D2AB9">
        <w:rPr>
          <w:rFonts w:ascii="Times New Roman" w:eastAsia="Calibri" w:hAnsi="Times New Roman"/>
          <w:color w:val="000000"/>
          <w:sz w:val="28"/>
          <w:szCs w:val="28"/>
          <w:lang w:val="en-US" w:eastAsia="en-US"/>
        </w:rPr>
        <w:t>bo‘</w:t>
      </w:r>
      <w:proofErr w:type="gramEnd"/>
      <w:r w:rsidRPr="005D2AB9">
        <w:rPr>
          <w:rFonts w:ascii="Times New Roman" w:eastAsia="Calibri" w:hAnsi="Times New Roman"/>
          <w:color w:val="000000"/>
          <w:sz w:val="28"/>
          <w:szCs w:val="28"/>
          <w:lang w:val="en-US" w:eastAsia="en-US"/>
        </w:rPr>
        <w:t>yicha</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kursantlar</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tomonidan</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proyektlar</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ishlab</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chiqishi</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berilgan</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masalalarning</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dasturlarini</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tuzishi</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prezentatsiya</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tayyorlanadi</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va</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uni</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taqdimoti</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tashkil</w:t>
      </w:r>
      <w:proofErr w:type="spellEnd"/>
      <w:r w:rsidRPr="005D2AB9">
        <w:rPr>
          <w:rFonts w:ascii="Times New Roman" w:eastAsia="Calibri" w:hAnsi="Times New Roman"/>
          <w:color w:val="000000"/>
          <w:sz w:val="28"/>
          <w:szCs w:val="28"/>
          <w:lang w:val="en-US" w:eastAsia="en-US"/>
        </w:rPr>
        <w:t xml:space="preserve"> </w:t>
      </w:r>
      <w:proofErr w:type="spellStart"/>
      <w:r w:rsidRPr="005D2AB9">
        <w:rPr>
          <w:rFonts w:ascii="Times New Roman" w:eastAsia="Calibri" w:hAnsi="Times New Roman"/>
          <w:color w:val="000000"/>
          <w:sz w:val="28"/>
          <w:szCs w:val="28"/>
          <w:lang w:val="en-US" w:eastAsia="en-US"/>
        </w:rPr>
        <w:t>qilinadi</w:t>
      </w:r>
      <w:proofErr w:type="spellEnd"/>
      <w:r w:rsidRPr="005D2AB9">
        <w:rPr>
          <w:rFonts w:ascii="Times New Roman" w:eastAsia="Calibri" w:hAnsi="Times New Roman"/>
          <w:color w:val="000000"/>
          <w:sz w:val="28"/>
          <w:szCs w:val="28"/>
          <w:lang w:val="en-US" w:eastAsia="en-US"/>
        </w:rPr>
        <w:t>.</w:t>
      </w:r>
    </w:p>
    <w:p w14:paraId="7797C15A" w14:textId="77777777" w:rsidR="005D2AB9" w:rsidRPr="005D2AB9" w:rsidRDefault="005D2AB9" w:rsidP="005D2AB9">
      <w:pPr>
        <w:widowControl w:val="0"/>
        <w:spacing w:before="240" w:after="240" w:line="240" w:lineRule="auto"/>
        <w:jc w:val="center"/>
        <w:rPr>
          <w:rFonts w:ascii="Times New Roman" w:eastAsia="Calibri" w:hAnsi="Times New Roman"/>
          <w:bCs/>
          <w:sz w:val="28"/>
          <w:szCs w:val="28"/>
          <w:lang w:val="uz-Cyrl-UZ" w:eastAsia="en-US"/>
        </w:rPr>
      </w:pPr>
      <w:r w:rsidRPr="005D2AB9">
        <w:rPr>
          <w:rFonts w:ascii="Times New Roman" w:eastAsia="Calibri" w:hAnsi="Times New Roman"/>
          <w:b/>
          <w:color w:val="000000"/>
          <w:sz w:val="28"/>
          <w:szCs w:val="28"/>
          <w:lang w:val="en-US" w:eastAsia="en-US"/>
        </w:rPr>
        <w:t xml:space="preserve">6. </w:t>
      </w:r>
      <w:proofErr w:type="spellStart"/>
      <w:r w:rsidRPr="005D2AB9">
        <w:rPr>
          <w:rFonts w:ascii="Times New Roman" w:eastAsia="Calibri" w:hAnsi="Times New Roman"/>
          <w:b/>
          <w:color w:val="000000"/>
          <w:sz w:val="28"/>
          <w:szCs w:val="28"/>
          <w:lang w:val="en-US" w:eastAsia="en-US"/>
        </w:rPr>
        <w:t>Asosiy</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va</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qoʻshimcha</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oʻquv</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adabiyotlar</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hamda</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axborot</w:t>
      </w:r>
      <w:proofErr w:type="spellEnd"/>
      <w:r w:rsidRPr="005D2AB9">
        <w:rPr>
          <w:rFonts w:ascii="Times New Roman" w:eastAsia="Calibri" w:hAnsi="Times New Roman"/>
          <w:b/>
          <w:color w:val="000000"/>
          <w:sz w:val="28"/>
          <w:szCs w:val="28"/>
          <w:lang w:val="en-US" w:eastAsia="en-US"/>
        </w:rPr>
        <w:t xml:space="preserve"> </w:t>
      </w:r>
      <w:proofErr w:type="spellStart"/>
      <w:r w:rsidRPr="005D2AB9">
        <w:rPr>
          <w:rFonts w:ascii="Times New Roman" w:eastAsia="Calibri" w:hAnsi="Times New Roman"/>
          <w:b/>
          <w:color w:val="000000"/>
          <w:sz w:val="28"/>
          <w:szCs w:val="28"/>
          <w:lang w:val="en-US" w:eastAsia="en-US"/>
        </w:rPr>
        <w:t>manbaalari</w:t>
      </w:r>
      <w:proofErr w:type="spellEnd"/>
    </w:p>
    <w:p w14:paraId="13E1879E" w14:textId="77777777" w:rsidR="005D2AB9" w:rsidRPr="005D2AB9" w:rsidRDefault="005D2AB9" w:rsidP="005D2AB9">
      <w:pPr>
        <w:widowControl w:val="0"/>
        <w:spacing w:after="0" w:line="240" w:lineRule="auto"/>
        <w:jc w:val="center"/>
        <w:rPr>
          <w:rFonts w:ascii="Times New Roman" w:eastAsia="Calibri" w:hAnsi="Times New Roman"/>
          <w:sz w:val="20"/>
          <w:szCs w:val="20"/>
          <w:lang w:val="uz-Cyrl-UZ" w:eastAsia="en-US"/>
        </w:rPr>
      </w:pPr>
    </w:p>
    <w:tbl>
      <w:tblPr>
        <w:tblW w:w="5000" w:type="pct"/>
        <w:jc w:val="center"/>
        <w:tblLook w:val="04A0" w:firstRow="1" w:lastRow="0" w:firstColumn="1" w:lastColumn="0" w:noHBand="0" w:noVBand="1"/>
      </w:tblPr>
      <w:tblGrid>
        <w:gridCol w:w="522"/>
        <w:gridCol w:w="9116"/>
      </w:tblGrid>
      <w:tr w:rsidR="005D2AB9" w:rsidRPr="005D2AB9" w14:paraId="36152302" w14:textId="77777777" w:rsidTr="00193D19">
        <w:trPr>
          <w:cantSplit/>
          <w:trHeight w:val="473"/>
          <w:jc w:val="center"/>
        </w:trPr>
        <w:tc>
          <w:tcPr>
            <w:tcW w:w="5000" w:type="pct"/>
            <w:gridSpan w:val="2"/>
            <w:shd w:val="clear" w:color="auto" w:fill="auto"/>
            <w:vAlign w:val="center"/>
          </w:tcPr>
          <w:p w14:paraId="4E1C7DDB" w14:textId="77777777" w:rsidR="005D2AB9" w:rsidRPr="005D2AB9" w:rsidRDefault="005D2AB9" w:rsidP="005D2AB9">
            <w:pPr>
              <w:widowControl w:val="0"/>
              <w:spacing w:after="0"/>
              <w:contextualSpacing/>
              <w:jc w:val="center"/>
              <w:rPr>
                <w:rFonts w:ascii="Times New Roman" w:eastAsia="Calibri" w:hAnsi="Times New Roman"/>
                <w:b/>
                <w:sz w:val="26"/>
                <w:szCs w:val="26"/>
                <w:lang w:val="en-US" w:eastAsia="en-US"/>
              </w:rPr>
            </w:pPr>
            <w:r w:rsidRPr="005D2AB9">
              <w:rPr>
                <w:rFonts w:ascii="Times New Roman" w:eastAsia="Calibri" w:hAnsi="Times New Roman"/>
                <w:b/>
                <w:sz w:val="26"/>
                <w:szCs w:val="26"/>
                <w:lang w:val="uz-Cyrl-UZ" w:eastAsia="en-US"/>
              </w:rPr>
              <w:t>Asosiy adabiyotlar</w:t>
            </w:r>
          </w:p>
        </w:tc>
      </w:tr>
      <w:tr w:rsidR="005D2AB9" w:rsidRPr="005D2AB9" w14:paraId="77B96921" w14:textId="77777777" w:rsidTr="00193D19">
        <w:trPr>
          <w:jc w:val="center"/>
        </w:trPr>
        <w:tc>
          <w:tcPr>
            <w:tcW w:w="271" w:type="pct"/>
            <w:shd w:val="clear" w:color="auto" w:fill="auto"/>
            <w:vAlign w:val="center"/>
          </w:tcPr>
          <w:p w14:paraId="63ECE582" w14:textId="77777777" w:rsidR="005D2AB9" w:rsidRPr="005D2AB9" w:rsidRDefault="005D2AB9" w:rsidP="005D2AB9">
            <w:pPr>
              <w:widowControl w:val="0"/>
              <w:numPr>
                <w:ilvl w:val="0"/>
                <w:numId w:val="52"/>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122D87A4" w14:textId="77777777" w:rsidR="005D2AB9" w:rsidRPr="005D2AB9" w:rsidRDefault="005D2AB9" w:rsidP="005D2AB9">
            <w:pPr>
              <w:widowControl w:val="0"/>
              <w:spacing w:after="0"/>
              <w:jc w:val="both"/>
              <w:rPr>
                <w:rFonts w:ascii="Times New Roman" w:eastAsia="Calibri" w:hAnsi="Times New Roman"/>
                <w:sz w:val="26"/>
                <w:szCs w:val="26"/>
                <w:lang w:val="en-US" w:eastAsia="en-US"/>
              </w:rPr>
            </w:pPr>
            <w:proofErr w:type="spellStart"/>
            <w:r w:rsidRPr="005D2AB9">
              <w:rPr>
                <w:rFonts w:ascii="Times New Roman" w:eastAsia="Calibri" w:hAnsi="Times New Roman"/>
                <w:sz w:val="26"/>
                <w:szCs w:val="26"/>
                <w:lang w:val="en-US" w:eastAsia="en-US"/>
              </w:rPr>
              <w:t>N.</w:t>
            </w:r>
            <w:proofErr w:type="gramStart"/>
            <w:r w:rsidRPr="005D2AB9">
              <w:rPr>
                <w:rFonts w:ascii="Times New Roman" w:eastAsia="Calibri" w:hAnsi="Times New Roman"/>
                <w:sz w:val="26"/>
                <w:szCs w:val="26"/>
                <w:lang w:val="en-US" w:eastAsia="en-US"/>
              </w:rPr>
              <w:t>T.Boboyev</w:t>
            </w:r>
            <w:proofErr w:type="spellEnd"/>
            <w:proofErr w:type="gramEnd"/>
            <w:r w:rsidRPr="005D2AB9">
              <w:rPr>
                <w:rFonts w:ascii="Times New Roman" w:eastAsia="Calibri" w:hAnsi="Times New Roman"/>
                <w:sz w:val="26"/>
                <w:szCs w:val="26"/>
                <w:lang w:val="en-US" w:eastAsia="en-US"/>
              </w:rPr>
              <w:t xml:space="preserve">. C# </w:t>
            </w:r>
            <w:proofErr w:type="spellStart"/>
            <w:r w:rsidRPr="005D2AB9">
              <w:rPr>
                <w:rFonts w:ascii="Times New Roman" w:eastAsia="Calibri" w:hAnsi="Times New Roman"/>
                <w:sz w:val="26"/>
                <w:szCs w:val="26"/>
                <w:lang w:val="en-US" w:eastAsia="en-US"/>
              </w:rPr>
              <w:t>dasturlash</w:t>
            </w:r>
            <w:proofErr w:type="spellEnd"/>
            <w:r w:rsidRPr="005D2AB9">
              <w:rPr>
                <w:rFonts w:ascii="Times New Roman" w:eastAsia="Calibri" w:hAnsi="Times New Roman"/>
                <w:sz w:val="26"/>
                <w:szCs w:val="26"/>
                <w:lang w:val="en-US" w:eastAsia="en-US"/>
              </w:rPr>
              <w:t xml:space="preserve"> </w:t>
            </w:r>
            <w:proofErr w:type="spellStart"/>
            <w:r w:rsidRPr="005D2AB9">
              <w:rPr>
                <w:rFonts w:ascii="Times New Roman" w:eastAsia="Calibri" w:hAnsi="Times New Roman"/>
                <w:sz w:val="26"/>
                <w:szCs w:val="26"/>
                <w:lang w:val="en-US" w:eastAsia="en-US"/>
              </w:rPr>
              <w:t>tilining</w:t>
            </w:r>
            <w:proofErr w:type="spellEnd"/>
            <w:r w:rsidRPr="005D2AB9">
              <w:rPr>
                <w:rFonts w:ascii="Times New Roman" w:eastAsia="Calibri" w:hAnsi="Times New Roman"/>
                <w:sz w:val="26"/>
                <w:szCs w:val="26"/>
                <w:lang w:val="en-US" w:eastAsia="en-US"/>
              </w:rPr>
              <w:t xml:space="preserve"> fundamental </w:t>
            </w:r>
            <w:proofErr w:type="spellStart"/>
            <w:r w:rsidRPr="005D2AB9">
              <w:rPr>
                <w:rFonts w:ascii="Times New Roman" w:eastAsia="Calibri" w:hAnsi="Times New Roman"/>
                <w:sz w:val="26"/>
                <w:szCs w:val="26"/>
                <w:lang w:val="en-US" w:eastAsia="en-US"/>
              </w:rPr>
              <w:t>asoslari</w:t>
            </w:r>
            <w:proofErr w:type="spellEnd"/>
            <w:r w:rsidRPr="005D2AB9">
              <w:rPr>
                <w:rFonts w:ascii="Times New Roman" w:eastAsia="Calibri" w:hAnsi="Times New Roman"/>
                <w:sz w:val="26"/>
                <w:szCs w:val="26"/>
                <w:lang w:val="en-US" w:eastAsia="en-US"/>
              </w:rPr>
              <w:t xml:space="preserve">. </w:t>
            </w:r>
            <w:proofErr w:type="spellStart"/>
            <w:r w:rsidRPr="005D2AB9">
              <w:rPr>
                <w:rFonts w:ascii="Times New Roman" w:eastAsia="Calibri" w:hAnsi="Times New Roman"/>
                <w:sz w:val="26"/>
                <w:szCs w:val="26"/>
                <w:lang w:val="en-US" w:eastAsia="en-US"/>
              </w:rPr>
              <w:t>Obyektga</w:t>
            </w:r>
            <w:proofErr w:type="spellEnd"/>
            <w:r w:rsidRPr="005D2AB9">
              <w:rPr>
                <w:rFonts w:ascii="Times New Roman" w:eastAsia="Calibri" w:hAnsi="Times New Roman"/>
                <w:sz w:val="26"/>
                <w:szCs w:val="26"/>
                <w:lang w:val="en-US" w:eastAsia="en-US"/>
              </w:rPr>
              <w:t xml:space="preserve"> </w:t>
            </w:r>
            <w:proofErr w:type="spellStart"/>
            <w:proofErr w:type="gramStart"/>
            <w:r w:rsidRPr="005D2AB9">
              <w:rPr>
                <w:rFonts w:ascii="Times New Roman" w:eastAsia="Calibri" w:hAnsi="Times New Roman"/>
                <w:sz w:val="26"/>
                <w:szCs w:val="26"/>
                <w:lang w:val="en-US" w:eastAsia="en-US"/>
              </w:rPr>
              <w:t>yo‘</w:t>
            </w:r>
            <w:proofErr w:type="gramEnd"/>
            <w:r w:rsidRPr="005D2AB9">
              <w:rPr>
                <w:rFonts w:ascii="Times New Roman" w:eastAsia="Calibri" w:hAnsi="Times New Roman"/>
                <w:sz w:val="26"/>
                <w:szCs w:val="26"/>
                <w:lang w:val="en-US" w:eastAsia="en-US"/>
              </w:rPr>
              <w:t>naltirilgan</w:t>
            </w:r>
            <w:proofErr w:type="spellEnd"/>
            <w:r w:rsidRPr="005D2AB9">
              <w:rPr>
                <w:rFonts w:ascii="Times New Roman" w:eastAsia="Calibri" w:hAnsi="Times New Roman"/>
                <w:sz w:val="26"/>
                <w:szCs w:val="26"/>
                <w:lang w:val="en-US" w:eastAsia="en-US"/>
              </w:rPr>
              <w:t xml:space="preserve"> </w:t>
            </w:r>
            <w:proofErr w:type="spellStart"/>
            <w:r w:rsidRPr="005D2AB9">
              <w:rPr>
                <w:rFonts w:ascii="Times New Roman" w:eastAsia="Calibri" w:hAnsi="Times New Roman"/>
                <w:sz w:val="26"/>
                <w:szCs w:val="26"/>
                <w:lang w:val="en-US" w:eastAsia="en-US"/>
              </w:rPr>
              <w:t>dasturlash</w:t>
            </w:r>
            <w:proofErr w:type="spellEnd"/>
            <w:r w:rsidRPr="005D2AB9">
              <w:rPr>
                <w:rFonts w:ascii="Times New Roman" w:eastAsia="Calibri" w:hAnsi="Times New Roman"/>
                <w:sz w:val="26"/>
                <w:szCs w:val="26"/>
                <w:lang w:val="en-US" w:eastAsia="en-US"/>
              </w:rPr>
              <w:t xml:space="preserve"> </w:t>
            </w:r>
            <w:proofErr w:type="spellStart"/>
            <w:r w:rsidRPr="005D2AB9">
              <w:rPr>
                <w:rFonts w:ascii="Times New Roman" w:eastAsia="Calibri" w:hAnsi="Times New Roman"/>
                <w:sz w:val="26"/>
                <w:szCs w:val="26"/>
                <w:lang w:val="en-US" w:eastAsia="en-US"/>
              </w:rPr>
              <w:t>fanidan</w:t>
            </w:r>
            <w:proofErr w:type="spellEnd"/>
            <w:r w:rsidRPr="005D2AB9">
              <w:rPr>
                <w:rFonts w:ascii="Times New Roman" w:eastAsia="Calibri" w:hAnsi="Times New Roman"/>
                <w:sz w:val="26"/>
                <w:szCs w:val="26"/>
                <w:lang w:val="en-US" w:eastAsia="en-US"/>
              </w:rPr>
              <w:t xml:space="preserve"> </w:t>
            </w:r>
            <w:proofErr w:type="spellStart"/>
            <w:proofErr w:type="gramStart"/>
            <w:r w:rsidRPr="005D2AB9">
              <w:rPr>
                <w:rFonts w:ascii="Times New Roman" w:eastAsia="Calibri" w:hAnsi="Times New Roman"/>
                <w:sz w:val="26"/>
                <w:szCs w:val="26"/>
                <w:lang w:val="en-US" w:eastAsia="en-US"/>
              </w:rPr>
              <w:t>o‘</w:t>
            </w:r>
            <w:proofErr w:type="gramEnd"/>
            <w:r w:rsidRPr="005D2AB9">
              <w:rPr>
                <w:rFonts w:ascii="Times New Roman" w:eastAsia="Calibri" w:hAnsi="Times New Roman"/>
                <w:sz w:val="26"/>
                <w:szCs w:val="26"/>
                <w:lang w:val="en-US" w:eastAsia="en-US"/>
              </w:rPr>
              <w:t>quv</w:t>
            </w:r>
            <w:proofErr w:type="spellEnd"/>
            <w:r w:rsidRPr="005D2AB9">
              <w:rPr>
                <w:rFonts w:ascii="Times New Roman" w:eastAsia="Calibri" w:hAnsi="Times New Roman"/>
                <w:sz w:val="26"/>
                <w:szCs w:val="26"/>
                <w:lang w:val="en-US" w:eastAsia="en-US"/>
              </w:rPr>
              <w:t xml:space="preserve"> </w:t>
            </w:r>
            <w:proofErr w:type="spellStart"/>
            <w:proofErr w:type="gramStart"/>
            <w:r w:rsidRPr="005D2AB9">
              <w:rPr>
                <w:rFonts w:ascii="Times New Roman" w:eastAsia="Calibri" w:hAnsi="Times New Roman"/>
                <w:sz w:val="26"/>
                <w:szCs w:val="26"/>
                <w:lang w:val="en-US" w:eastAsia="en-US"/>
              </w:rPr>
              <w:t>qo‘</w:t>
            </w:r>
            <w:proofErr w:type="gramEnd"/>
            <w:r w:rsidRPr="005D2AB9">
              <w:rPr>
                <w:rFonts w:ascii="Times New Roman" w:eastAsia="Calibri" w:hAnsi="Times New Roman"/>
                <w:sz w:val="26"/>
                <w:szCs w:val="26"/>
                <w:lang w:val="en-US" w:eastAsia="en-US"/>
              </w:rPr>
              <w:t>llanma</w:t>
            </w:r>
            <w:proofErr w:type="spellEnd"/>
            <w:r w:rsidRPr="005D2AB9">
              <w:rPr>
                <w:rFonts w:ascii="Times New Roman" w:eastAsia="Calibri" w:hAnsi="Times New Roman"/>
                <w:sz w:val="26"/>
                <w:szCs w:val="26"/>
                <w:lang w:val="en-US" w:eastAsia="en-US"/>
              </w:rPr>
              <w:t xml:space="preserve">. Toshkent 2024. </w:t>
            </w:r>
            <w:proofErr w:type="spellStart"/>
            <w:r w:rsidRPr="005D2AB9">
              <w:rPr>
                <w:rFonts w:ascii="Times New Roman" w:eastAsia="Calibri" w:hAnsi="Times New Roman"/>
                <w:sz w:val="26"/>
                <w:szCs w:val="26"/>
                <w:lang w:val="en-US" w:eastAsia="en-US"/>
              </w:rPr>
              <w:t>Aloqachi</w:t>
            </w:r>
            <w:proofErr w:type="spellEnd"/>
            <w:r w:rsidRPr="005D2AB9">
              <w:rPr>
                <w:rFonts w:ascii="Times New Roman" w:eastAsia="Calibri" w:hAnsi="Times New Roman"/>
                <w:sz w:val="26"/>
                <w:szCs w:val="26"/>
                <w:lang w:val="en-US" w:eastAsia="en-US"/>
              </w:rPr>
              <w:t xml:space="preserve"> </w:t>
            </w:r>
            <w:proofErr w:type="spellStart"/>
            <w:r w:rsidRPr="005D2AB9">
              <w:rPr>
                <w:rFonts w:ascii="Times New Roman" w:eastAsia="Calibri" w:hAnsi="Times New Roman"/>
                <w:sz w:val="26"/>
                <w:szCs w:val="26"/>
                <w:lang w:val="en-US" w:eastAsia="en-US"/>
              </w:rPr>
              <w:t>nashriyoti</w:t>
            </w:r>
            <w:proofErr w:type="spellEnd"/>
            <w:r w:rsidRPr="005D2AB9">
              <w:rPr>
                <w:rFonts w:ascii="Times New Roman" w:eastAsia="Calibri" w:hAnsi="Times New Roman"/>
                <w:sz w:val="26"/>
                <w:szCs w:val="26"/>
                <w:lang w:val="en-US" w:eastAsia="en-US"/>
              </w:rPr>
              <w:t>. -256 b.</w:t>
            </w:r>
          </w:p>
        </w:tc>
      </w:tr>
      <w:tr w:rsidR="005D2AB9" w:rsidRPr="00B5358E" w14:paraId="36470411" w14:textId="77777777" w:rsidTr="00193D19">
        <w:trPr>
          <w:jc w:val="center"/>
        </w:trPr>
        <w:tc>
          <w:tcPr>
            <w:tcW w:w="271" w:type="pct"/>
            <w:shd w:val="clear" w:color="auto" w:fill="auto"/>
            <w:vAlign w:val="center"/>
          </w:tcPr>
          <w:p w14:paraId="1F030CEE" w14:textId="77777777" w:rsidR="005D2AB9" w:rsidRPr="005D2AB9" w:rsidRDefault="005D2AB9" w:rsidP="005D2AB9">
            <w:pPr>
              <w:widowControl w:val="0"/>
              <w:numPr>
                <w:ilvl w:val="0"/>
                <w:numId w:val="52"/>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5313B657" w14:textId="77777777" w:rsidR="005D2AB9" w:rsidRPr="005D2AB9" w:rsidRDefault="005D2AB9" w:rsidP="005D2AB9">
            <w:pPr>
              <w:widowControl w:val="0"/>
              <w:spacing w:after="0"/>
              <w:jc w:val="both"/>
              <w:rPr>
                <w:rFonts w:ascii="Times New Roman" w:eastAsia="Calibri" w:hAnsi="Times New Roman"/>
                <w:sz w:val="26"/>
                <w:szCs w:val="26"/>
                <w:lang w:val="en-US" w:eastAsia="en-US"/>
              </w:rPr>
            </w:pPr>
            <w:r w:rsidRPr="005D2AB9">
              <w:rPr>
                <w:rFonts w:ascii="Times New Roman" w:eastAsia="Calibri" w:hAnsi="Times New Roman"/>
                <w:sz w:val="26"/>
                <w:szCs w:val="26"/>
                <w:lang w:val="uz-Cyrl-UZ" w:eastAsia="en-US"/>
              </w:rPr>
              <w:t>N.T.Boboyev. Strukturalangan ma’lumotlar bilan ishlash: o‘quv qo‘llanma.</w:t>
            </w:r>
            <w:r w:rsidRPr="005D2AB9">
              <w:rPr>
                <w:rFonts w:ascii="Times New Roman" w:eastAsia="Calibri" w:hAnsi="Times New Roman"/>
                <w:sz w:val="26"/>
                <w:szCs w:val="26"/>
                <w:lang w:val="en-US" w:eastAsia="en-US"/>
              </w:rPr>
              <w:t xml:space="preserve"> </w:t>
            </w:r>
            <w:r w:rsidRPr="005D2AB9">
              <w:rPr>
                <w:rFonts w:ascii="Times New Roman" w:eastAsia="Calibri" w:hAnsi="Times New Roman"/>
                <w:sz w:val="26"/>
                <w:szCs w:val="26"/>
                <w:lang w:val="uz-Cyrl-UZ" w:eastAsia="en-US"/>
              </w:rPr>
              <w:t xml:space="preserve">Toshkent: O‘zbekiston Respublikasi Mudofaa Vazirligi Axborot-kommunikatsiya texnologiyalari instituti nashri, 2025, - 314 b. </w:t>
            </w:r>
          </w:p>
        </w:tc>
      </w:tr>
      <w:tr w:rsidR="005D2AB9" w:rsidRPr="00B5358E" w14:paraId="5B1649EC" w14:textId="77777777" w:rsidTr="00193D19">
        <w:trPr>
          <w:jc w:val="center"/>
        </w:trPr>
        <w:tc>
          <w:tcPr>
            <w:tcW w:w="271" w:type="pct"/>
            <w:shd w:val="clear" w:color="auto" w:fill="auto"/>
            <w:vAlign w:val="center"/>
          </w:tcPr>
          <w:p w14:paraId="5D73DF8F" w14:textId="77777777" w:rsidR="005D2AB9" w:rsidRPr="005D2AB9" w:rsidRDefault="005D2AB9" w:rsidP="005D2AB9">
            <w:pPr>
              <w:widowControl w:val="0"/>
              <w:numPr>
                <w:ilvl w:val="0"/>
                <w:numId w:val="52"/>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4154538E" w14:textId="77777777" w:rsidR="005D2AB9" w:rsidRPr="005D2AB9" w:rsidRDefault="005D2AB9" w:rsidP="005D2AB9">
            <w:pPr>
              <w:widowControl w:val="0"/>
              <w:spacing w:after="0"/>
              <w:jc w:val="both"/>
              <w:rPr>
                <w:rFonts w:ascii="Times New Roman" w:eastAsia="Calibri" w:hAnsi="Times New Roman"/>
                <w:sz w:val="26"/>
                <w:szCs w:val="26"/>
                <w:lang w:val="en-US" w:eastAsia="en-US"/>
              </w:rPr>
            </w:pPr>
            <w:r w:rsidRPr="005D2AB9">
              <w:rPr>
                <w:rFonts w:ascii="Times New Roman" w:eastAsia="Calibri" w:hAnsi="Times New Roman"/>
                <w:sz w:val="26"/>
                <w:szCs w:val="26"/>
                <w:lang w:val="uz-Cyrl-UZ" w:eastAsia="en-US"/>
              </w:rPr>
              <w:t xml:space="preserve">N.T.Boboyev. Obyektga yo‘naltirilgan dasturlash asoslari: o‘quv qo‘llanma. Toshkent: O‘zbekiston Respublikasi Mudofaa Vazirligi Axborot-kommunikatsiya texnologiyalari instituti nashri, 2025, - 172 b. </w:t>
            </w:r>
          </w:p>
        </w:tc>
      </w:tr>
      <w:tr w:rsidR="005D2AB9" w:rsidRPr="00B5358E" w14:paraId="159F2946" w14:textId="77777777" w:rsidTr="00193D19">
        <w:trPr>
          <w:trHeight w:val="521"/>
          <w:jc w:val="center"/>
        </w:trPr>
        <w:tc>
          <w:tcPr>
            <w:tcW w:w="5000" w:type="pct"/>
            <w:gridSpan w:val="2"/>
            <w:shd w:val="clear" w:color="auto" w:fill="auto"/>
            <w:vAlign w:val="center"/>
          </w:tcPr>
          <w:p w14:paraId="011ECCB0" w14:textId="77777777" w:rsidR="005D2AB9" w:rsidRPr="005D2AB9" w:rsidRDefault="005D2AB9" w:rsidP="005D2AB9">
            <w:pPr>
              <w:spacing w:after="0" w:line="259" w:lineRule="auto"/>
              <w:jc w:val="center"/>
              <w:rPr>
                <w:rFonts w:ascii="Times New Roman" w:eastAsia="Calibri" w:hAnsi="Times New Roman"/>
                <w:b/>
                <w:sz w:val="26"/>
                <w:szCs w:val="26"/>
                <w:lang w:val="uz-Cyrl-UZ" w:eastAsia="en-US"/>
              </w:rPr>
            </w:pPr>
            <w:r w:rsidRPr="005D2AB9">
              <w:rPr>
                <w:rFonts w:ascii="Times New Roman" w:eastAsia="Calibri" w:hAnsi="Times New Roman"/>
                <w:b/>
                <w:sz w:val="26"/>
                <w:szCs w:val="26"/>
                <w:lang w:val="uz-Cyrl-UZ" w:eastAsia="en-US"/>
              </w:rPr>
              <w:t>Tavsiya qilinadigan qo‘shimcha adabiyotlar</w:t>
            </w:r>
          </w:p>
        </w:tc>
      </w:tr>
      <w:tr w:rsidR="005D2AB9" w:rsidRPr="005D2AB9" w14:paraId="1EF98432" w14:textId="77777777" w:rsidTr="00193D19">
        <w:trPr>
          <w:jc w:val="center"/>
        </w:trPr>
        <w:tc>
          <w:tcPr>
            <w:tcW w:w="271" w:type="pct"/>
            <w:shd w:val="clear" w:color="auto" w:fill="auto"/>
            <w:vAlign w:val="center"/>
          </w:tcPr>
          <w:p w14:paraId="15FF11CA" w14:textId="77777777" w:rsidR="005D2AB9" w:rsidRPr="005D2AB9" w:rsidRDefault="005D2AB9" w:rsidP="005D2AB9">
            <w:pPr>
              <w:widowControl w:val="0"/>
              <w:numPr>
                <w:ilvl w:val="0"/>
                <w:numId w:val="53"/>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755A2991" w14:textId="77777777" w:rsidR="005D2AB9" w:rsidRPr="005D2AB9" w:rsidRDefault="005D2AB9" w:rsidP="005D2AB9">
            <w:pPr>
              <w:widowControl w:val="0"/>
              <w:spacing w:after="0"/>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Программирование на C# для начинающих. Основные сведения /Алексей Васильев. – Москва, : Эксмо, 2018 г. 592 с.</w:t>
            </w:r>
          </w:p>
        </w:tc>
      </w:tr>
      <w:tr w:rsidR="005D2AB9" w:rsidRPr="005D2AB9" w14:paraId="7CE59504" w14:textId="77777777" w:rsidTr="00193D19">
        <w:trPr>
          <w:jc w:val="center"/>
        </w:trPr>
        <w:tc>
          <w:tcPr>
            <w:tcW w:w="271" w:type="pct"/>
            <w:shd w:val="clear" w:color="auto" w:fill="auto"/>
            <w:vAlign w:val="center"/>
          </w:tcPr>
          <w:p w14:paraId="65512C3B" w14:textId="77777777" w:rsidR="005D2AB9" w:rsidRPr="005D2AB9" w:rsidRDefault="005D2AB9" w:rsidP="005D2AB9">
            <w:pPr>
              <w:widowControl w:val="0"/>
              <w:numPr>
                <w:ilvl w:val="0"/>
                <w:numId w:val="53"/>
              </w:numPr>
              <w:spacing w:after="0" w:line="240"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761ACADE" w14:textId="77777777" w:rsidR="005D2AB9" w:rsidRPr="005D2AB9" w:rsidRDefault="005D2AB9" w:rsidP="005D2AB9">
            <w:pPr>
              <w:widowControl w:val="0"/>
              <w:spacing w:after="0"/>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A.A. Raximov, O.Sh. Abdiroziqov, B.K. Yusupov “Dasturlash texnologiyalari” fanidan Darslik. AKT va AHI. 84 bet, Toshkent, 2020 y.</w:t>
            </w:r>
          </w:p>
        </w:tc>
      </w:tr>
      <w:tr w:rsidR="005D2AB9" w:rsidRPr="005D2AB9" w14:paraId="2B85EE02" w14:textId="77777777" w:rsidTr="00193D19">
        <w:trPr>
          <w:cantSplit/>
          <w:trHeight w:val="433"/>
          <w:jc w:val="center"/>
        </w:trPr>
        <w:tc>
          <w:tcPr>
            <w:tcW w:w="5000" w:type="pct"/>
            <w:gridSpan w:val="2"/>
            <w:shd w:val="clear" w:color="auto" w:fill="auto"/>
            <w:vAlign w:val="center"/>
          </w:tcPr>
          <w:p w14:paraId="0E92A9BA" w14:textId="77777777" w:rsidR="005D2AB9" w:rsidRPr="005D2AB9" w:rsidRDefault="005D2AB9" w:rsidP="005D2AB9">
            <w:pPr>
              <w:widowControl w:val="0"/>
              <w:spacing w:after="0" w:line="259" w:lineRule="auto"/>
              <w:contextualSpacing/>
              <w:jc w:val="center"/>
              <w:rPr>
                <w:rFonts w:ascii="Times New Roman" w:eastAsia="Calibri" w:hAnsi="Times New Roman"/>
                <w:b/>
                <w:sz w:val="26"/>
                <w:szCs w:val="26"/>
                <w:lang w:val="uz-Cyrl-UZ" w:eastAsia="en-US"/>
              </w:rPr>
            </w:pPr>
            <w:r w:rsidRPr="005D2AB9">
              <w:rPr>
                <w:rFonts w:ascii="Times New Roman" w:eastAsia="Calibri" w:hAnsi="Times New Roman"/>
                <w:b/>
                <w:sz w:val="26"/>
                <w:szCs w:val="26"/>
                <w:lang w:val="uz-Cyrl-UZ" w:eastAsia="en-US"/>
              </w:rPr>
              <w:t>Tavsiya qilinadigan</w:t>
            </w:r>
            <w:r w:rsidRPr="005D2AB9">
              <w:rPr>
                <w:rFonts w:ascii="Times New Roman" w:eastAsia="Calibri" w:hAnsi="Times New Roman"/>
                <w:b/>
                <w:sz w:val="26"/>
                <w:szCs w:val="26"/>
                <w:lang w:eastAsia="en-US"/>
              </w:rPr>
              <w:t xml:space="preserve"> </w:t>
            </w:r>
            <w:r w:rsidRPr="005D2AB9">
              <w:rPr>
                <w:rFonts w:ascii="Times New Roman" w:eastAsia="Calibri" w:hAnsi="Times New Roman"/>
                <w:b/>
                <w:sz w:val="26"/>
                <w:szCs w:val="26"/>
                <w:lang w:val="uz-Cyrl-UZ" w:eastAsia="en-US"/>
              </w:rPr>
              <w:t>Internet sаytlаr</w:t>
            </w:r>
          </w:p>
        </w:tc>
      </w:tr>
      <w:tr w:rsidR="005D2AB9" w:rsidRPr="005D2AB9" w14:paraId="218678AA" w14:textId="77777777" w:rsidTr="00193D19">
        <w:trPr>
          <w:jc w:val="center"/>
        </w:trPr>
        <w:tc>
          <w:tcPr>
            <w:tcW w:w="271" w:type="pct"/>
            <w:shd w:val="clear" w:color="auto" w:fill="auto"/>
            <w:vAlign w:val="center"/>
          </w:tcPr>
          <w:p w14:paraId="4C08875C"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7E3DBCF2" w14:textId="77777777" w:rsidR="005D2AB9" w:rsidRPr="005D2AB9" w:rsidRDefault="005D2AB9" w:rsidP="005D2AB9">
            <w:pPr>
              <w:widowControl w:val="0"/>
              <w:spacing w:after="0"/>
              <w:rPr>
                <w:rFonts w:ascii="Times New Roman" w:eastAsia="Calibri" w:hAnsi="Times New Roman"/>
                <w:sz w:val="26"/>
                <w:szCs w:val="26"/>
                <w:lang w:val="uz-Cyrl-UZ" w:eastAsia="en-US"/>
              </w:rPr>
            </w:pPr>
            <w:hyperlink r:id="rId15" w:history="1">
              <w:r w:rsidRPr="005D2AB9">
                <w:rPr>
                  <w:rFonts w:ascii="Times New Roman" w:eastAsia="Calibri" w:hAnsi="Times New Roman"/>
                  <w:color w:val="0000FF"/>
                  <w:sz w:val="26"/>
                  <w:szCs w:val="26"/>
                  <w:u w:val="single"/>
                  <w:lang w:val="uz-Cyrl-UZ" w:eastAsia="en-US"/>
                </w:rPr>
                <w:t>http://ziyonet.uz/uzc</w:t>
              </w:r>
            </w:hyperlink>
          </w:p>
        </w:tc>
      </w:tr>
      <w:tr w:rsidR="005D2AB9" w:rsidRPr="005D2AB9" w14:paraId="235E4081" w14:textId="77777777" w:rsidTr="00193D19">
        <w:trPr>
          <w:jc w:val="center"/>
        </w:trPr>
        <w:tc>
          <w:tcPr>
            <w:tcW w:w="271" w:type="pct"/>
            <w:shd w:val="clear" w:color="auto" w:fill="auto"/>
            <w:vAlign w:val="center"/>
          </w:tcPr>
          <w:p w14:paraId="3ECFE933"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49322264" w14:textId="77777777" w:rsidR="005D2AB9" w:rsidRPr="005D2AB9" w:rsidRDefault="005D2AB9" w:rsidP="005D2AB9">
            <w:pPr>
              <w:widowControl w:val="0"/>
              <w:spacing w:after="0"/>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https://W3Schools.com</w:t>
            </w:r>
          </w:p>
        </w:tc>
      </w:tr>
      <w:tr w:rsidR="005D2AB9" w:rsidRPr="005D2AB9" w14:paraId="231310B8" w14:textId="77777777" w:rsidTr="00193D19">
        <w:trPr>
          <w:jc w:val="center"/>
        </w:trPr>
        <w:tc>
          <w:tcPr>
            <w:tcW w:w="271" w:type="pct"/>
            <w:shd w:val="clear" w:color="auto" w:fill="auto"/>
            <w:vAlign w:val="center"/>
          </w:tcPr>
          <w:p w14:paraId="71DD5719"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536349CD"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https://Codecademy.com</w:t>
            </w:r>
          </w:p>
        </w:tc>
      </w:tr>
      <w:tr w:rsidR="005D2AB9" w:rsidRPr="005D2AB9" w14:paraId="44779E52" w14:textId="77777777" w:rsidTr="00193D19">
        <w:trPr>
          <w:jc w:val="center"/>
        </w:trPr>
        <w:tc>
          <w:tcPr>
            <w:tcW w:w="271" w:type="pct"/>
            <w:shd w:val="clear" w:color="auto" w:fill="auto"/>
            <w:vAlign w:val="center"/>
          </w:tcPr>
          <w:p w14:paraId="2D75351E"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04838450"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https://Pluralsight.com</w:t>
            </w:r>
          </w:p>
        </w:tc>
      </w:tr>
      <w:tr w:rsidR="005D2AB9" w:rsidRPr="005D2AB9" w14:paraId="290F4178" w14:textId="77777777" w:rsidTr="00193D19">
        <w:trPr>
          <w:jc w:val="center"/>
        </w:trPr>
        <w:tc>
          <w:tcPr>
            <w:tcW w:w="271" w:type="pct"/>
            <w:shd w:val="clear" w:color="auto" w:fill="auto"/>
            <w:vAlign w:val="center"/>
          </w:tcPr>
          <w:p w14:paraId="3C017E8A"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20604A4D"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https://Udemy.com</w:t>
            </w:r>
          </w:p>
        </w:tc>
      </w:tr>
      <w:tr w:rsidR="005D2AB9" w:rsidRPr="005D2AB9" w14:paraId="1D29ECE8" w14:textId="77777777" w:rsidTr="00193D19">
        <w:trPr>
          <w:jc w:val="center"/>
        </w:trPr>
        <w:tc>
          <w:tcPr>
            <w:tcW w:w="271" w:type="pct"/>
            <w:shd w:val="clear" w:color="auto" w:fill="auto"/>
            <w:vAlign w:val="center"/>
          </w:tcPr>
          <w:p w14:paraId="494F55BC"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0398EF88"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https://Coursera.com</w:t>
            </w:r>
          </w:p>
        </w:tc>
      </w:tr>
      <w:tr w:rsidR="005D2AB9" w:rsidRPr="005D2AB9" w14:paraId="3966509A" w14:textId="77777777" w:rsidTr="00193D19">
        <w:trPr>
          <w:jc w:val="center"/>
        </w:trPr>
        <w:tc>
          <w:tcPr>
            <w:tcW w:w="271" w:type="pct"/>
            <w:shd w:val="clear" w:color="auto" w:fill="auto"/>
            <w:vAlign w:val="center"/>
          </w:tcPr>
          <w:p w14:paraId="6C72321B"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73F92DFE"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https://SoloLearn.com</w:t>
            </w:r>
          </w:p>
        </w:tc>
      </w:tr>
      <w:tr w:rsidR="005D2AB9" w:rsidRPr="005D2AB9" w14:paraId="4671018E" w14:textId="77777777" w:rsidTr="00193D19">
        <w:trPr>
          <w:jc w:val="center"/>
        </w:trPr>
        <w:tc>
          <w:tcPr>
            <w:tcW w:w="271" w:type="pct"/>
            <w:shd w:val="clear" w:color="auto" w:fill="auto"/>
            <w:vAlign w:val="center"/>
          </w:tcPr>
          <w:p w14:paraId="252EEA01"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13D3FBD6"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https://TutorialsPoint.com</w:t>
            </w:r>
          </w:p>
        </w:tc>
      </w:tr>
      <w:tr w:rsidR="005D2AB9" w:rsidRPr="005D2AB9" w14:paraId="2A6584DD" w14:textId="77777777" w:rsidTr="00193D19">
        <w:trPr>
          <w:jc w:val="center"/>
        </w:trPr>
        <w:tc>
          <w:tcPr>
            <w:tcW w:w="271" w:type="pct"/>
            <w:shd w:val="clear" w:color="auto" w:fill="auto"/>
            <w:vAlign w:val="center"/>
          </w:tcPr>
          <w:p w14:paraId="785582FE" w14:textId="77777777" w:rsidR="005D2AB9" w:rsidRPr="005D2AB9" w:rsidRDefault="005D2AB9" w:rsidP="005D2AB9">
            <w:pPr>
              <w:widowControl w:val="0"/>
              <w:numPr>
                <w:ilvl w:val="0"/>
                <w:numId w:val="51"/>
              </w:numPr>
              <w:spacing w:after="0" w:line="259" w:lineRule="auto"/>
              <w:ind w:left="0" w:firstLine="0"/>
              <w:contextualSpacing/>
              <w:jc w:val="center"/>
              <w:rPr>
                <w:rFonts w:ascii="Times New Roman" w:eastAsia="Calibri" w:hAnsi="Times New Roman"/>
                <w:sz w:val="26"/>
                <w:szCs w:val="26"/>
                <w:lang w:val="uz-Cyrl-UZ" w:eastAsia="en-US"/>
              </w:rPr>
            </w:pPr>
          </w:p>
        </w:tc>
        <w:tc>
          <w:tcPr>
            <w:tcW w:w="4729" w:type="pct"/>
            <w:shd w:val="clear" w:color="auto" w:fill="auto"/>
          </w:tcPr>
          <w:p w14:paraId="038F4562" w14:textId="77777777" w:rsidR="005D2AB9" w:rsidRPr="005D2AB9" w:rsidRDefault="005D2AB9" w:rsidP="005D2AB9">
            <w:pPr>
              <w:widowControl w:val="0"/>
              <w:spacing w:after="0"/>
              <w:ind w:right="-113"/>
              <w:contextualSpacing/>
              <w:rPr>
                <w:rFonts w:ascii="Times New Roman" w:eastAsia="Calibri" w:hAnsi="Times New Roman"/>
                <w:sz w:val="26"/>
                <w:szCs w:val="26"/>
                <w:lang w:val="uz-Cyrl-UZ" w:eastAsia="en-US"/>
              </w:rPr>
            </w:pPr>
            <w:r w:rsidRPr="005D2AB9">
              <w:rPr>
                <w:rFonts w:ascii="Times New Roman" w:eastAsia="Calibri" w:hAnsi="Times New Roman"/>
                <w:sz w:val="26"/>
                <w:szCs w:val="26"/>
                <w:lang w:val="uz-Cyrl-UZ" w:eastAsia="en-US"/>
              </w:rPr>
              <w:t>https://GeeksforGeeks.com</w:t>
            </w:r>
          </w:p>
        </w:tc>
      </w:tr>
    </w:tbl>
    <w:p w14:paraId="71A51336" w14:textId="4CE3E5F5" w:rsidR="009751CD" w:rsidRDefault="009751CD" w:rsidP="005D2AB9">
      <w:pPr>
        <w:spacing w:after="0" w:line="259" w:lineRule="auto"/>
        <w:ind w:firstLine="709"/>
        <w:contextualSpacing/>
        <w:rPr>
          <w:rFonts w:ascii="Times New Roman" w:eastAsia="Calibri" w:hAnsi="Times New Roman"/>
          <w:b/>
          <w:color w:val="000000"/>
          <w:sz w:val="28"/>
          <w:szCs w:val="28"/>
          <w:lang w:val="en-US" w:eastAsia="en-US"/>
        </w:rPr>
      </w:pPr>
    </w:p>
    <w:p w14:paraId="5DF9B51B" w14:textId="77777777" w:rsidR="009751CD" w:rsidRDefault="009751CD">
      <w:pPr>
        <w:spacing w:after="0" w:line="240" w:lineRule="auto"/>
        <w:rPr>
          <w:rFonts w:ascii="Times New Roman" w:eastAsia="Calibri" w:hAnsi="Times New Roman"/>
          <w:b/>
          <w:color w:val="000000"/>
          <w:sz w:val="28"/>
          <w:szCs w:val="28"/>
          <w:lang w:val="en-US" w:eastAsia="en-US"/>
        </w:rPr>
      </w:pPr>
      <w:r>
        <w:rPr>
          <w:rFonts w:ascii="Times New Roman" w:eastAsia="Calibri" w:hAnsi="Times New Roman"/>
          <w:b/>
          <w:color w:val="000000"/>
          <w:sz w:val="28"/>
          <w:szCs w:val="28"/>
          <w:lang w:val="en-US" w:eastAsia="en-US"/>
        </w:rPr>
        <w:br w:type="page"/>
      </w:r>
    </w:p>
    <w:p w14:paraId="79E73F84" w14:textId="037ADCE2" w:rsidR="009751CD" w:rsidRPr="009751CD" w:rsidRDefault="009751CD" w:rsidP="009751CD">
      <w:pPr>
        <w:spacing w:after="60" w:line="259" w:lineRule="auto"/>
        <w:jc w:val="center"/>
        <w:rPr>
          <w:rFonts w:ascii="Times New Roman" w:eastAsia="Calibri" w:hAnsi="Times New Roman"/>
          <w:b/>
          <w:bCs/>
          <w:sz w:val="24"/>
          <w:szCs w:val="24"/>
          <w:lang w:val="uz-Latn-UZ" w:eastAsia="en-US"/>
        </w:rPr>
      </w:pPr>
      <w:r w:rsidRPr="009751CD">
        <w:rPr>
          <w:rFonts w:ascii="Times New Roman" w:eastAsia="Calibri" w:hAnsi="Times New Roman"/>
          <w:b/>
          <w:bCs/>
          <w:sz w:val="28"/>
          <w:szCs w:val="24"/>
          <w:lang w:val="uz-Latn-UZ" w:eastAsia="en-US"/>
        </w:rPr>
        <w:lastRenderedPageBreak/>
        <w:t>4.1.</w:t>
      </w:r>
      <w:r>
        <w:rPr>
          <w:rFonts w:ascii="Times New Roman" w:eastAsia="Calibri" w:hAnsi="Times New Roman"/>
          <w:b/>
          <w:bCs/>
          <w:sz w:val="28"/>
          <w:szCs w:val="24"/>
          <w:lang w:val="uz-Latn-UZ" w:eastAsia="en-US"/>
        </w:rPr>
        <w:t>04</w:t>
      </w:r>
      <w:r w:rsidRPr="009751CD">
        <w:rPr>
          <w:rFonts w:ascii="Times New Roman" w:eastAsia="Calibri" w:hAnsi="Times New Roman"/>
          <w:b/>
          <w:bCs/>
          <w:sz w:val="28"/>
          <w:szCs w:val="24"/>
          <w:lang w:val="uz-Latn-UZ" w:eastAsia="en-US"/>
        </w:rPr>
        <w:t xml:space="preserve">. </w:t>
      </w:r>
      <w:r w:rsidRPr="009751CD">
        <w:rPr>
          <w:rFonts w:ascii="Times New Roman" w:eastAsia="Calibri" w:hAnsi="Times New Roman"/>
          <w:b/>
          <w:bCs/>
          <w:sz w:val="28"/>
          <w:szCs w:val="24"/>
          <w:lang w:val="en-US" w:eastAsia="en-US"/>
        </w:rPr>
        <w:t>DASTURLASH VA EKSPLUATATSIYA INTEGRATSIYASI (DevOps)</w:t>
      </w:r>
    </w:p>
    <w:p w14:paraId="377C9294" w14:textId="77777777" w:rsidR="009751CD" w:rsidRPr="009751CD" w:rsidRDefault="009751CD" w:rsidP="009751CD">
      <w:pPr>
        <w:numPr>
          <w:ilvl w:val="0"/>
          <w:numId w:val="39"/>
        </w:numPr>
        <w:tabs>
          <w:tab w:val="left" w:pos="284"/>
        </w:tabs>
        <w:spacing w:after="0" w:line="259" w:lineRule="auto"/>
        <w:ind w:left="0" w:firstLine="0"/>
        <w:contextualSpacing/>
        <w:jc w:val="center"/>
        <w:rPr>
          <w:rFonts w:ascii="Times New Roman" w:hAnsi="Times New Roman"/>
          <w:sz w:val="28"/>
          <w:szCs w:val="28"/>
          <w:lang w:val="uz-Cyrl-UZ"/>
        </w:rPr>
      </w:pPr>
      <w:r w:rsidRPr="009751CD">
        <w:rPr>
          <w:rFonts w:ascii="Times New Roman" w:hAnsi="Times New Roman"/>
          <w:b/>
          <w:sz w:val="28"/>
          <w:szCs w:val="28"/>
          <w:lang w:val="uz-Cyrl-UZ"/>
        </w:rPr>
        <w:t>O‘quv fanining dolzarbligi va oliy kasbiy ta’lim dasturidagi o‘rni</w:t>
      </w:r>
    </w:p>
    <w:p w14:paraId="411019B2"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“Dasturlash va ekspluatatsiya integratsiyasi (devops)” o‘quv fanini o‘rganish davomida kursantlar quyidagi maqsadlarga erishiladi: tarmoq tushunchasi, xususiyatlari va asosiy parametrlari haqida atroflicha bilimlarga ega bo‘lishadi, zamonaviy kompyuter tarmoqlari imkoniyatlari, tarmoq qurilmalaridan foydalanish va ularni maqsadli boshqarishni amalda ko‘rib o‘rganishadi; ijodiy ravishda mustaqil bilim olish, malakalarini amaliy oshirish hamda O‘zbekiston Respublikasi Qurolli Kuchlarida jangovar tayyorgarlikni mustahkamlash va Axborot tizimlari va texnologiyalari taktik qo‘mondon-muhandislik mutaxassislari bo‘lib yetishishga yo‘naltiradi. </w:t>
      </w:r>
    </w:p>
    <w:p w14:paraId="21B6AB04"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Fan bo‘yicha o‘quv kursi ta’limning kredit-modul tizimi asosida ma’ruza, amaliy mashg‘ulotlari hamda mavzu bo‘yicha vazifalar va mustaqil topshiriqlarni o‘z ichiga oladi. Ma’ruza, amaliy mashg‘ulotlarga oid o‘quv materiallarda ko‘rsatilgan mavzular bo‘yicha nazariy va amaliy ma’lumotlar beriladi, amaliy ishlarni, mustaqil ishlarni bajarish va natijalarni hisoblash tartibi tushuntiriladi. Kurs bo‘yicha qo‘yilgan o‘quv materiallari kursantlar tomonidan mustaqil o‘rganiladi, testlar, amaliy ishlar individual tarzda bajariladi.</w:t>
      </w:r>
    </w:p>
    <w:p w14:paraId="77CB7AC3" w14:textId="77777777" w:rsidR="009751CD" w:rsidRPr="009751CD" w:rsidRDefault="009751CD" w:rsidP="009751CD">
      <w:pPr>
        <w:spacing w:after="0" w:line="240" w:lineRule="auto"/>
        <w:ind w:firstLine="567"/>
        <w:jc w:val="both"/>
        <w:rPr>
          <w:rFonts w:ascii="Times New Roman" w:eastAsia="Calibri" w:hAnsi="Times New Roman"/>
          <w:sz w:val="20"/>
          <w:szCs w:val="20"/>
          <w:lang w:val="uz-Cyrl-UZ" w:eastAsia="en-US"/>
        </w:rPr>
      </w:pPr>
    </w:p>
    <w:p w14:paraId="54318186" w14:textId="77777777" w:rsidR="009751CD" w:rsidRPr="009751CD" w:rsidRDefault="009751CD" w:rsidP="009751CD">
      <w:pPr>
        <w:spacing w:after="0" w:line="228" w:lineRule="auto"/>
        <w:contextualSpacing/>
        <w:jc w:val="center"/>
        <w:rPr>
          <w:rFonts w:ascii="Times New Roman" w:eastAsia="Calibri" w:hAnsi="Times New Roman"/>
          <w:b/>
          <w:bCs/>
          <w:sz w:val="28"/>
          <w:szCs w:val="28"/>
          <w:lang w:val="uz-Cyrl-UZ"/>
        </w:rPr>
      </w:pPr>
      <w:r w:rsidRPr="009751CD">
        <w:rPr>
          <w:rFonts w:ascii="Times New Roman" w:eastAsia="Calibri" w:hAnsi="Times New Roman"/>
          <w:b/>
          <w:bCs/>
          <w:sz w:val="28"/>
          <w:szCs w:val="28"/>
          <w:lang w:val="uz-Cyrl-UZ"/>
        </w:rPr>
        <w:t>2. O‘quv fanining maqsadi va vazifasi</w:t>
      </w:r>
    </w:p>
    <w:p w14:paraId="0A42E719" w14:textId="77777777" w:rsidR="009751CD" w:rsidRPr="009751CD" w:rsidRDefault="009751CD" w:rsidP="009751CD">
      <w:pPr>
        <w:spacing w:after="0" w:line="228" w:lineRule="auto"/>
        <w:ind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Fanni o‘qitishdan maqsad – zamonaviy kompyuter tarmoqlarini loyihalash va qurish usullarini, kompyuter tarmoqlarining dasturiy va apparat vositalaridan amaliy foydalanishni o‘rganish, olingan bilimlar asosida kompyuter tarmoqlarini tahlil va sintez etish masalalarini yechishdan iborat.</w:t>
      </w:r>
    </w:p>
    <w:p w14:paraId="43A84F65" w14:textId="77777777" w:rsidR="009751CD" w:rsidRPr="009751CD" w:rsidRDefault="009751CD" w:rsidP="009751CD">
      <w:pPr>
        <w:spacing w:after="0" w:line="228" w:lineRule="auto"/>
        <w:ind w:firstLine="567"/>
        <w:contextualSpacing/>
        <w:jc w:val="both"/>
        <w:rPr>
          <w:rFonts w:ascii="Times New Roman" w:eastAsia="Calibri" w:hAnsi="Times New Roman"/>
          <w:b/>
          <w:bCs/>
          <w:sz w:val="20"/>
          <w:szCs w:val="20"/>
          <w:lang w:val="uz-Cyrl-UZ"/>
        </w:rPr>
      </w:pPr>
      <w:r w:rsidRPr="009751CD">
        <w:rPr>
          <w:rFonts w:ascii="Times New Roman" w:eastAsia="Calibri" w:hAnsi="Times New Roman"/>
          <w:sz w:val="28"/>
          <w:szCs w:val="28"/>
          <w:lang w:val="uz-Cyrl-UZ"/>
        </w:rPr>
        <w:t>Fanning vazifasi – kompyuter tarmoqlarining dasturiy va texnik ta’minotiga oid bilim va malakalarni shakllantirish, zamonaviy tarmoq qurilmalari, tarmoq trafigini filtrlovchi dasturlar bilan ishlash, tarmoq dasturlarini tahlil qilish, apparat va dasturiy vositalarni texnik ekspluatatsiya qilish, xatoliklarni topish va bartaraf etish, raqamli qurilmalarda ishlash ko‘nikmasi va malakalarini o‘zlashtirish.</w:t>
      </w:r>
    </w:p>
    <w:p w14:paraId="2AFAC11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Fan mazmunini o‘zlashtirish davomida kursantlar quyidagilardan foydalanish imkoniga egadirlar: </w:t>
      </w:r>
    </w:p>
    <w:p w14:paraId="70CD67D0" w14:textId="77777777" w:rsidR="009751CD" w:rsidRPr="009751CD" w:rsidRDefault="009751CD" w:rsidP="009751CD">
      <w:pPr>
        <w:numPr>
          <w:ilvl w:val="0"/>
          <w:numId w:val="11"/>
        </w:numPr>
        <w:tabs>
          <w:tab w:val="left" w:pos="993"/>
        </w:tabs>
        <w:spacing w:after="0" w:line="240" w:lineRule="auto"/>
        <w:ind w:left="0"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 xml:space="preserve">videoma’ruzalar; </w:t>
      </w:r>
    </w:p>
    <w:p w14:paraId="13149113" w14:textId="77777777" w:rsidR="009751CD" w:rsidRPr="009751CD" w:rsidRDefault="009751CD" w:rsidP="009751CD">
      <w:pPr>
        <w:numPr>
          <w:ilvl w:val="0"/>
          <w:numId w:val="11"/>
        </w:numPr>
        <w:tabs>
          <w:tab w:val="left" w:pos="993"/>
        </w:tabs>
        <w:spacing w:after="0" w:line="240" w:lineRule="auto"/>
        <w:ind w:left="0"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 xml:space="preserve">elektron shakldagi ma’ruza matnlari; </w:t>
      </w:r>
    </w:p>
    <w:p w14:paraId="170E38C8" w14:textId="77777777" w:rsidR="009751CD" w:rsidRPr="009751CD" w:rsidRDefault="009751CD" w:rsidP="009751CD">
      <w:pPr>
        <w:numPr>
          <w:ilvl w:val="0"/>
          <w:numId w:val="11"/>
        </w:numPr>
        <w:tabs>
          <w:tab w:val="left" w:pos="993"/>
        </w:tabs>
        <w:spacing w:after="0" w:line="240" w:lineRule="auto"/>
        <w:ind w:left="0"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 xml:space="preserve">har bir mavzuga doir prezentatsiya slaydlari; </w:t>
      </w:r>
    </w:p>
    <w:p w14:paraId="17A510F3" w14:textId="77777777" w:rsidR="009751CD" w:rsidRPr="009751CD" w:rsidRDefault="009751CD" w:rsidP="009751CD">
      <w:pPr>
        <w:numPr>
          <w:ilvl w:val="0"/>
          <w:numId w:val="11"/>
        </w:numPr>
        <w:tabs>
          <w:tab w:val="left" w:pos="993"/>
        </w:tabs>
        <w:spacing w:after="0" w:line="240" w:lineRule="auto"/>
        <w:ind w:left="0"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 xml:space="preserve">amaliy mashqlarni bajarishga doir uslubiy ko‘rsatmalar; </w:t>
      </w:r>
    </w:p>
    <w:p w14:paraId="3287E7E9" w14:textId="77777777" w:rsidR="009751CD" w:rsidRPr="009751CD" w:rsidRDefault="009751CD" w:rsidP="009751CD">
      <w:pPr>
        <w:numPr>
          <w:ilvl w:val="0"/>
          <w:numId w:val="11"/>
        </w:numPr>
        <w:tabs>
          <w:tab w:val="left" w:pos="993"/>
        </w:tabs>
        <w:spacing w:after="0" w:line="240" w:lineRule="auto"/>
        <w:ind w:left="0"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 xml:space="preserve">har bir amaliy mashg‘ulot mavzusi yuzasidan topshiriqlar va mashqlar; </w:t>
      </w:r>
    </w:p>
    <w:p w14:paraId="22D8A0E0" w14:textId="77777777" w:rsidR="009751CD" w:rsidRPr="009751CD" w:rsidRDefault="009751CD" w:rsidP="009751CD">
      <w:pPr>
        <w:numPr>
          <w:ilvl w:val="0"/>
          <w:numId w:val="11"/>
        </w:numPr>
        <w:tabs>
          <w:tab w:val="left" w:pos="993"/>
        </w:tabs>
        <w:spacing w:after="0" w:line="240" w:lineRule="auto"/>
        <w:ind w:left="0" w:firstLine="567"/>
        <w:contextualSpacing/>
        <w:jc w:val="both"/>
        <w:rPr>
          <w:rFonts w:ascii="Times New Roman" w:eastAsia="Calibri" w:hAnsi="Times New Roman"/>
          <w:sz w:val="28"/>
          <w:szCs w:val="28"/>
          <w:lang w:val="uz-Cyrl-UZ"/>
        </w:rPr>
      </w:pPr>
      <w:r w:rsidRPr="009751CD">
        <w:rPr>
          <w:rFonts w:ascii="Times New Roman" w:eastAsia="Calibri" w:hAnsi="Times New Roman"/>
          <w:sz w:val="28"/>
          <w:szCs w:val="28"/>
          <w:lang w:val="uz-Cyrl-UZ"/>
        </w:rPr>
        <w:t>turli shakldagi darsliklar va qo‘llanmalar.</w:t>
      </w:r>
    </w:p>
    <w:p w14:paraId="6BA072EF" w14:textId="77777777" w:rsidR="009751CD" w:rsidRPr="009751CD" w:rsidRDefault="009751CD" w:rsidP="009751CD">
      <w:pPr>
        <w:spacing w:after="0" w:line="240" w:lineRule="auto"/>
        <w:ind w:firstLine="567"/>
        <w:contextualSpacing/>
        <w:jc w:val="center"/>
        <w:rPr>
          <w:rFonts w:ascii="Times New Roman" w:eastAsia="Calibri" w:hAnsi="Times New Roman"/>
          <w:sz w:val="20"/>
          <w:szCs w:val="20"/>
          <w:lang w:val="uz-Cyrl-UZ"/>
        </w:rPr>
      </w:pPr>
    </w:p>
    <w:p w14:paraId="0566388F" w14:textId="77777777" w:rsidR="009751CD" w:rsidRPr="009751CD" w:rsidRDefault="009751CD" w:rsidP="009751CD">
      <w:pPr>
        <w:spacing w:before="120" w:after="120" w:line="240" w:lineRule="auto"/>
        <w:ind w:firstLine="567"/>
        <w:jc w:val="center"/>
        <w:rPr>
          <w:rFonts w:ascii="Times New Roman" w:eastAsia="Calibri" w:hAnsi="Times New Roman"/>
          <w:b/>
          <w:sz w:val="28"/>
          <w:szCs w:val="28"/>
          <w:lang w:val="uz-Cyrl-UZ" w:eastAsia="en-US"/>
        </w:rPr>
      </w:pPr>
      <w:r w:rsidRPr="009751CD">
        <w:rPr>
          <w:rFonts w:ascii="Times New Roman" w:eastAsia="Calibri" w:hAnsi="Times New Roman"/>
          <w:b/>
          <w:sz w:val="28"/>
          <w:szCs w:val="28"/>
          <w:lang w:val="uz-Cyrl-UZ" w:eastAsia="en-US"/>
        </w:rPr>
        <w:t>3. Oʻquv fanining mazmuni</w:t>
      </w:r>
    </w:p>
    <w:p w14:paraId="39C557D4"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 xml:space="preserve">1-mavzu: </w:t>
      </w:r>
      <w:r w:rsidRPr="009751CD">
        <w:rPr>
          <w:rFonts w:ascii="Times New Roman" w:eastAsia="Calibri" w:hAnsi="Times New Roman"/>
          <w:b/>
          <w:bCs/>
          <w:iCs/>
          <w:sz w:val="28"/>
          <w:szCs w:val="28"/>
          <w:lang w:val="en-US" w:eastAsia="en-US"/>
        </w:rPr>
        <w:t>“</w:t>
      </w:r>
      <w:r w:rsidRPr="009751CD">
        <w:rPr>
          <w:rFonts w:ascii="Times New Roman" w:eastAsia="Calibri" w:hAnsi="Times New Roman"/>
          <w:b/>
          <w:iCs/>
          <w:sz w:val="28"/>
          <w:szCs w:val="28"/>
          <w:lang w:val="uz-Cyrl-UZ" w:eastAsia="en-US"/>
        </w:rPr>
        <w:t>Dasturlash va ekspluatatsiya integratsiyasi (devops)</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fanining</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mazmuni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predmeti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vazifalari</w:t>
      </w:r>
      <w:proofErr w:type="spellEnd"/>
      <w:r w:rsidRPr="009751CD">
        <w:rPr>
          <w:rFonts w:ascii="Times New Roman" w:eastAsia="Calibri" w:hAnsi="Times New Roman"/>
          <w:b/>
          <w:bCs/>
          <w:iCs/>
          <w:sz w:val="28"/>
          <w:szCs w:val="28"/>
          <w:lang w:val="en-US" w:eastAsia="en-US"/>
        </w:rPr>
        <w:t>.</w:t>
      </w:r>
    </w:p>
    <w:p w14:paraId="62C72DA4"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Fanning asosiy tushunchalari. Tarmoq texnologiyalari va protokollari. Operatsion tizimlar. Serverlar va ularni masofaviy boshqarish. Skriptlar (script).</w:t>
      </w:r>
    </w:p>
    <w:p w14:paraId="0E2EE451" w14:textId="77777777" w:rsidR="009751CD" w:rsidRPr="009751CD" w:rsidRDefault="009751CD" w:rsidP="009751CD">
      <w:pPr>
        <w:spacing w:after="0" w:line="240" w:lineRule="auto"/>
        <w:ind w:firstLine="567"/>
        <w:contextualSpacing/>
        <w:jc w:val="both"/>
        <w:rPr>
          <w:rFonts w:ascii="Times New Roman" w:eastAsia="Calibri" w:hAnsi="Times New Roman"/>
          <w:b/>
          <w:bCs/>
          <w:sz w:val="28"/>
          <w:szCs w:val="28"/>
          <w:lang w:val="uz-Cyrl-UZ" w:eastAsia="en-US"/>
        </w:rPr>
      </w:pPr>
      <w:r w:rsidRPr="009751CD">
        <w:rPr>
          <w:rFonts w:ascii="Times New Roman" w:eastAsia="Calibri" w:hAnsi="Times New Roman"/>
          <w:b/>
          <w:iCs/>
          <w:sz w:val="28"/>
          <w:szCs w:val="28"/>
          <w:lang w:val="uz-Latn-UZ" w:eastAsia="en-US"/>
        </w:rPr>
        <w:t xml:space="preserve">2-mavzu: </w:t>
      </w:r>
      <w:r w:rsidRPr="009751CD">
        <w:rPr>
          <w:rFonts w:ascii="Times New Roman" w:eastAsia="Calibri" w:hAnsi="Times New Roman"/>
          <w:b/>
          <w:bCs/>
          <w:sz w:val="28"/>
          <w:szCs w:val="28"/>
          <w:lang w:val="uz-Cyrl-UZ" w:eastAsia="en-US"/>
        </w:rPr>
        <w:t xml:space="preserve">OSI modeli. Tarmoq </w:t>
      </w:r>
      <w:proofErr w:type="spellStart"/>
      <w:r w:rsidRPr="009751CD">
        <w:rPr>
          <w:rFonts w:ascii="Times New Roman" w:eastAsia="Calibri" w:hAnsi="Times New Roman"/>
          <w:b/>
          <w:bCs/>
          <w:sz w:val="28"/>
          <w:szCs w:val="28"/>
          <w:lang w:val="en-US" w:eastAsia="en-US"/>
        </w:rPr>
        <w:t>topologiyasi</w:t>
      </w:r>
      <w:proofErr w:type="spellEnd"/>
      <w:r w:rsidRPr="009751CD">
        <w:rPr>
          <w:rFonts w:ascii="Times New Roman" w:eastAsia="Calibri" w:hAnsi="Times New Roman"/>
          <w:b/>
          <w:bCs/>
          <w:sz w:val="28"/>
          <w:szCs w:val="28"/>
          <w:lang w:val="uz-Cyrl-UZ" w:eastAsia="en-US"/>
        </w:rPr>
        <w:t>.</w:t>
      </w:r>
      <w:r w:rsidRPr="009751CD">
        <w:rPr>
          <w:rFonts w:ascii="Times New Roman" w:eastAsia="Calibri" w:hAnsi="Times New Roman"/>
          <w:b/>
          <w:bCs/>
          <w:sz w:val="28"/>
          <w:szCs w:val="28"/>
          <w:lang w:val="en-US" w:eastAsia="en-US"/>
        </w:rPr>
        <w:t xml:space="preserve"> Cisco IOS </w:t>
      </w:r>
      <w:proofErr w:type="spellStart"/>
      <w:r w:rsidRPr="009751CD">
        <w:rPr>
          <w:rFonts w:ascii="Times New Roman" w:eastAsia="Calibri" w:hAnsi="Times New Roman"/>
          <w:b/>
          <w:bCs/>
          <w:sz w:val="28"/>
          <w:szCs w:val="28"/>
          <w:lang w:val="en-US" w:eastAsia="en-US"/>
        </w:rPr>
        <w:t>dastlabki</w:t>
      </w:r>
      <w:proofErr w:type="spellEnd"/>
      <w:r w:rsidRPr="009751CD">
        <w:rPr>
          <w:rFonts w:ascii="Times New Roman" w:eastAsia="Calibri" w:hAnsi="Times New Roman"/>
          <w:b/>
          <w:bCs/>
          <w:sz w:val="28"/>
          <w:szCs w:val="28"/>
          <w:lang w:val="en-US" w:eastAsia="en-US"/>
        </w:rPr>
        <w:t xml:space="preserve"> </w:t>
      </w:r>
      <w:proofErr w:type="spellStart"/>
      <w:r w:rsidRPr="009751CD">
        <w:rPr>
          <w:rFonts w:ascii="Times New Roman" w:eastAsia="Calibri" w:hAnsi="Times New Roman"/>
          <w:b/>
          <w:bCs/>
          <w:sz w:val="28"/>
          <w:szCs w:val="28"/>
          <w:lang w:val="en-US" w:eastAsia="en-US"/>
        </w:rPr>
        <w:t>tushunchalari</w:t>
      </w:r>
      <w:proofErr w:type="spellEnd"/>
      <w:r w:rsidRPr="009751CD">
        <w:rPr>
          <w:rFonts w:ascii="Times New Roman" w:eastAsia="Calibri" w:hAnsi="Times New Roman"/>
          <w:b/>
          <w:bCs/>
          <w:sz w:val="28"/>
          <w:szCs w:val="28"/>
          <w:lang w:val="en-US" w:eastAsia="en-US"/>
        </w:rPr>
        <w:t>.</w:t>
      </w:r>
    </w:p>
    <w:p w14:paraId="37F9B4F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OSI modeli va uning sathlari. Tarmoq topologiyalari (xalqa, shina va yulduz). Cisco IOS tarmoq qurilmalari resurslarini boshqarish.</w:t>
      </w:r>
    </w:p>
    <w:p w14:paraId="019F6044" w14:textId="77777777" w:rsidR="009751CD" w:rsidRPr="009751CD" w:rsidRDefault="009751CD" w:rsidP="009751CD">
      <w:pPr>
        <w:spacing w:after="0" w:line="240" w:lineRule="auto"/>
        <w:ind w:firstLine="567"/>
        <w:contextualSpacing/>
        <w:jc w:val="both"/>
        <w:rPr>
          <w:rFonts w:ascii="Times New Roman" w:eastAsia="Calibri" w:hAnsi="Times New Roman"/>
          <w:b/>
          <w:bCs/>
          <w:sz w:val="28"/>
          <w:szCs w:val="28"/>
          <w:lang w:val="uz-Cyrl-UZ" w:eastAsia="en-US"/>
        </w:rPr>
      </w:pPr>
      <w:r w:rsidRPr="009751CD">
        <w:rPr>
          <w:rFonts w:ascii="Times New Roman" w:eastAsia="Calibri" w:hAnsi="Times New Roman"/>
          <w:b/>
          <w:iCs/>
          <w:sz w:val="28"/>
          <w:szCs w:val="28"/>
          <w:lang w:val="uz-Latn-UZ" w:eastAsia="en-US"/>
        </w:rPr>
        <w:t xml:space="preserve">3-mavzu: </w:t>
      </w:r>
      <w:r w:rsidRPr="009751CD">
        <w:rPr>
          <w:rFonts w:ascii="Times New Roman" w:eastAsia="Calibri" w:hAnsi="Times New Roman"/>
          <w:b/>
          <w:bCs/>
          <w:iCs/>
          <w:sz w:val="28"/>
          <w:szCs w:val="28"/>
          <w:lang w:val="x-none" w:eastAsia="en-US"/>
        </w:rPr>
        <w:t xml:space="preserve">IPv4 </w:t>
      </w:r>
      <w:proofErr w:type="spellStart"/>
      <w:r w:rsidRPr="009751CD">
        <w:rPr>
          <w:rFonts w:ascii="Times New Roman" w:eastAsia="Calibri" w:hAnsi="Times New Roman"/>
          <w:b/>
          <w:bCs/>
          <w:iCs/>
          <w:sz w:val="28"/>
          <w:szCs w:val="28"/>
          <w:lang w:val="x-none" w:eastAsia="en-US"/>
        </w:rPr>
        <w:t>va</w:t>
      </w:r>
      <w:proofErr w:type="spellEnd"/>
      <w:r w:rsidRPr="009751CD">
        <w:rPr>
          <w:rFonts w:ascii="Times New Roman" w:eastAsia="Calibri" w:hAnsi="Times New Roman"/>
          <w:b/>
          <w:bCs/>
          <w:iCs/>
          <w:sz w:val="28"/>
          <w:szCs w:val="28"/>
          <w:lang w:val="x-none" w:eastAsia="en-US"/>
        </w:rPr>
        <w:t xml:space="preserve"> I</w:t>
      </w:r>
      <w:r w:rsidRPr="009751CD">
        <w:rPr>
          <w:rFonts w:ascii="Times New Roman" w:eastAsia="Calibri" w:hAnsi="Times New Roman"/>
          <w:b/>
          <w:bCs/>
          <w:iCs/>
          <w:sz w:val="28"/>
          <w:szCs w:val="28"/>
          <w:lang w:val="en-US" w:eastAsia="en-US"/>
        </w:rPr>
        <w:t>P</w:t>
      </w:r>
      <w:r w:rsidRPr="009751CD">
        <w:rPr>
          <w:rFonts w:ascii="Times New Roman" w:eastAsia="Calibri" w:hAnsi="Times New Roman"/>
          <w:b/>
          <w:bCs/>
          <w:iCs/>
          <w:sz w:val="28"/>
          <w:szCs w:val="28"/>
          <w:lang w:val="x-none" w:eastAsia="en-US"/>
        </w:rPr>
        <w:t xml:space="preserve">v6 </w:t>
      </w:r>
      <w:proofErr w:type="spellStart"/>
      <w:r w:rsidRPr="009751CD">
        <w:rPr>
          <w:rFonts w:ascii="Times New Roman" w:eastAsia="Calibri" w:hAnsi="Times New Roman"/>
          <w:b/>
          <w:bCs/>
          <w:iCs/>
          <w:sz w:val="28"/>
          <w:szCs w:val="28"/>
          <w:lang w:val="x-none" w:eastAsia="en-US"/>
        </w:rPr>
        <w:t>protokollari</w:t>
      </w:r>
      <w:proofErr w:type="spellEnd"/>
      <w:r w:rsidRPr="009751CD">
        <w:rPr>
          <w:rFonts w:ascii="Times New Roman" w:eastAsia="Calibri" w:hAnsi="Times New Roman"/>
          <w:b/>
          <w:bCs/>
          <w:sz w:val="28"/>
          <w:szCs w:val="28"/>
          <w:lang w:val="en-US" w:eastAsia="en-US"/>
        </w:rPr>
        <w:t>.</w:t>
      </w:r>
    </w:p>
    <w:p w14:paraId="5A3CB498"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Ikkilik sanoq sistemalari. Ikkilik sanoq sistemasiga asoslangan IP manillash. IP-tarmoqlarning sinf manzillari. IP-manzil formati va tarmoq sinflari, sinf tarmoqlarining maskalari.</w:t>
      </w:r>
    </w:p>
    <w:p w14:paraId="65E90548"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4-mavzu: </w:t>
      </w:r>
      <w:r w:rsidRPr="009751CD">
        <w:rPr>
          <w:rFonts w:ascii="Times New Roman" w:eastAsia="Calibri" w:hAnsi="Times New Roman"/>
          <w:b/>
          <w:bCs/>
          <w:iCs/>
          <w:sz w:val="28"/>
          <w:szCs w:val="28"/>
          <w:lang w:val="x-none" w:eastAsia="en-US"/>
        </w:rPr>
        <w:t xml:space="preserve">TCP/IP </w:t>
      </w:r>
      <w:proofErr w:type="spellStart"/>
      <w:r w:rsidRPr="009751CD">
        <w:rPr>
          <w:rFonts w:ascii="Times New Roman" w:eastAsia="Calibri" w:hAnsi="Times New Roman"/>
          <w:b/>
          <w:bCs/>
          <w:iCs/>
          <w:sz w:val="28"/>
          <w:szCs w:val="28"/>
          <w:lang w:val="x-none" w:eastAsia="en-US"/>
        </w:rPr>
        <w:t>steki</w:t>
      </w:r>
      <w:proofErr w:type="spellEnd"/>
      <w:r w:rsidRPr="009751CD">
        <w:rPr>
          <w:rFonts w:ascii="Times New Roman" w:eastAsia="Calibri" w:hAnsi="Times New Roman"/>
          <w:b/>
          <w:bCs/>
          <w:iCs/>
          <w:sz w:val="28"/>
          <w:szCs w:val="28"/>
          <w:lang w:val="x-none" w:eastAsia="en-US"/>
        </w:rPr>
        <w:t xml:space="preserve"> </w:t>
      </w:r>
      <w:proofErr w:type="spellStart"/>
      <w:r w:rsidRPr="009751CD">
        <w:rPr>
          <w:rFonts w:ascii="Times New Roman" w:eastAsia="Calibri" w:hAnsi="Times New Roman"/>
          <w:b/>
          <w:bCs/>
          <w:iCs/>
          <w:sz w:val="28"/>
          <w:szCs w:val="28"/>
          <w:lang w:val="x-none" w:eastAsia="en-US"/>
        </w:rPr>
        <w:t>protokollari</w:t>
      </w:r>
      <w:proofErr w:type="spellEnd"/>
      <w:r w:rsidRPr="009751CD">
        <w:rPr>
          <w:rFonts w:ascii="Times New Roman" w:eastAsia="Calibri" w:hAnsi="Times New Roman"/>
          <w:b/>
          <w:bCs/>
          <w:iCs/>
          <w:sz w:val="28"/>
          <w:szCs w:val="28"/>
          <w:lang w:val="x-none" w:eastAsia="en-US"/>
        </w:rPr>
        <w:t xml:space="preserve"> </w:t>
      </w:r>
      <w:proofErr w:type="spellStart"/>
      <w:r w:rsidRPr="009751CD">
        <w:rPr>
          <w:rFonts w:ascii="Times New Roman" w:eastAsia="Calibri" w:hAnsi="Times New Roman"/>
          <w:b/>
          <w:bCs/>
          <w:iCs/>
          <w:sz w:val="28"/>
          <w:szCs w:val="28"/>
          <w:lang w:val="x-none" w:eastAsia="en-US"/>
        </w:rPr>
        <w:t>to‘plami</w:t>
      </w:r>
      <w:proofErr w:type="spellEnd"/>
      <w:r w:rsidRPr="009751CD">
        <w:rPr>
          <w:rFonts w:ascii="Times New Roman" w:eastAsia="Calibri" w:hAnsi="Times New Roman"/>
          <w:b/>
          <w:bCs/>
          <w:iCs/>
          <w:sz w:val="28"/>
          <w:szCs w:val="28"/>
          <w:lang w:val="x-none" w:eastAsia="en-US"/>
        </w:rPr>
        <w:t>.</w:t>
      </w:r>
    </w:p>
    <w:p w14:paraId="377C8D33"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TCP/IP protokoli qatlami. Har bir qatlamga mos protokollar. TCP va UDP protokollari.</w:t>
      </w:r>
    </w:p>
    <w:p w14:paraId="4041A289"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5-mavzu: </w:t>
      </w:r>
      <w:proofErr w:type="spellStart"/>
      <w:r w:rsidRPr="009751CD">
        <w:rPr>
          <w:rFonts w:ascii="Times New Roman" w:eastAsia="Calibri" w:hAnsi="Times New Roman"/>
          <w:b/>
          <w:bCs/>
          <w:iCs/>
          <w:sz w:val="28"/>
          <w:szCs w:val="28"/>
          <w:lang w:val="en-US" w:eastAsia="en-US"/>
        </w:rPr>
        <w:t>Kompyuter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tarmoqlarining</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asosiy</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qurilmalari</w:t>
      </w:r>
      <w:proofErr w:type="spellEnd"/>
      <w:r w:rsidRPr="009751CD">
        <w:rPr>
          <w:rFonts w:ascii="Times New Roman" w:eastAsia="Calibri" w:hAnsi="Times New Roman"/>
          <w:b/>
          <w:bCs/>
          <w:iCs/>
          <w:sz w:val="28"/>
          <w:szCs w:val="28"/>
          <w:lang w:val="x-none" w:eastAsia="en-US"/>
        </w:rPr>
        <w:t>.</w:t>
      </w:r>
    </w:p>
    <w:p w14:paraId="310546C6"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LAN (Local Area Network) lokal tarmoq tushunchasi. Switch (Kommutator). Router (Yo‘naltirgich).</w:t>
      </w:r>
    </w:p>
    <w:p w14:paraId="3278EE13"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6-mavzu: </w:t>
      </w:r>
      <w:r w:rsidRPr="009751CD">
        <w:rPr>
          <w:rFonts w:ascii="Times New Roman" w:eastAsia="Calibri" w:hAnsi="Times New Roman"/>
          <w:b/>
          <w:bCs/>
          <w:iCs/>
          <w:sz w:val="28"/>
          <w:szCs w:val="28"/>
          <w:lang w:val="uz-Cyrl-UZ" w:eastAsia="en-US"/>
        </w:rPr>
        <w:t>Cisco CLI (Command Line Interface) da dastlabki sozlamalar</w:t>
      </w:r>
      <w:r w:rsidRPr="009751CD">
        <w:rPr>
          <w:rFonts w:ascii="Times New Roman" w:eastAsia="Calibri" w:hAnsi="Times New Roman"/>
          <w:b/>
          <w:bCs/>
          <w:iCs/>
          <w:sz w:val="28"/>
          <w:szCs w:val="28"/>
          <w:lang w:val="x-none" w:eastAsia="en-US"/>
        </w:rPr>
        <w:t>.</w:t>
      </w:r>
    </w:p>
    <w:p w14:paraId="6452281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User mode. Privileged mode. Global configuration mode. Interface configuration mode.</w:t>
      </w:r>
    </w:p>
    <w:p w14:paraId="3ED7F3DC"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7-mavzu: </w:t>
      </w:r>
      <w:proofErr w:type="spellStart"/>
      <w:r w:rsidRPr="009751CD">
        <w:rPr>
          <w:rFonts w:ascii="Times New Roman" w:eastAsia="Calibri" w:hAnsi="Times New Roman"/>
          <w:b/>
          <w:bCs/>
          <w:iCs/>
          <w:sz w:val="28"/>
          <w:szCs w:val="28"/>
          <w:lang w:val="en-US" w:eastAsia="en-US"/>
        </w:rPr>
        <w:t>Tarmoq</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qurilmalarini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masofaviy</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boshqaruv</w:t>
      </w:r>
      <w:proofErr w:type="spellEnd"/>
      <w:r w:rsidRPr="009751CD">
        <w:rPr>
          <w:rFonts w:ascii="Times New Roman" w:eastAsia="Calibri" w:hAnsi="Times New Roman"/>
          <w:b/>
          <w:bCs/>
          <w:iCs/>
          <w:sz w:val="28"/>
          <w:szCs w:val="28"/>
          <w:lang w:val="en-US" w:eastAsia="en-US"/>
        </w:rPr>
        <w:t xml:space="preserve">. </w:t>
      </w:r>
      <w:r w:rsidRPr="009751CD">
        <w:rPr>
          <w:rFonts w:ascii="Times New Roman" w:eastAsia="Calibri" w:hAnsi="Times New Roman"/>
          <w:b/>
          <w:bCs/>
          <w:iCs/>
          <w:sz w:val="28"/>
          <w:szCs w:val="28"/>
          <w:lang w:val="uz-Cyrl-UZ" w:eastAsia="en-US"/>
        </w:rPr>
        <w:t>Telnet va SSH protokol</w:t>
      </w:r>
      <w:r w:rsidRPr="009751CD">
        <w:rPr>
          <w:rFonts w:ascii="Times New Roman" w:eastAsia="Calibri" w:hAnsi="Times New Roman"/>
          <w:b/>
          <w:bCs/>
          <w:iCs/>
          <w:sz w:val="28"/>
          <w:szCs w:val="28"/>
          <w:lang w:val="en-US" w:eastAsia="en-US"/>
        </w:rPr>
        <w:t>lar</w:t>
      </w:r>
      <w:r w:rsidRPr="009751CD">
        <w:rPr>
          <w:rFonts w:ascii="Times New Roman" w:eastAsia="Calibri" w:hAnsi="Times New Roman"/>
          <w:b/>
          <w:bCs/>
          <w:iCs/>
          <w:sz w:val="28"/>
          <w:szCs w:val="28"/>
          <w:lang w:val="uz-Cyrl-UZ" w:eastAsia="en-US"/>
        </w:rPr>
        <w:t>i</w:t>
      </w:r>
      <w:r w:rsidRPr="009751CD">
        <w:rPr>
          <w:rFonts w:ascii="Times New Roman" w:eastAsia="Calibri" w:hAnsi="Times New Roman"/>
          <w:b/>
          <w:bCs/>
          <w:iCs/>
          <w:sz w:val="28"/>
          <w:szCs w:val="28"/>
          <w:lang w:val="x-none" w:eastAsia="en-US"/>
        </w:rPr>
        <w:t>.</w:t>
      </w:r>
    </w:p>
    <w:p w14:paraId="7DB31709"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Tarmoqda qurilmalarni masofaviy boshqaruv tushunchasi. Telnet protokoli. SSH protokoli. Telnet va SSH taqqoslash.</w:t>
      </w:r>
    </w:p>
    <w:p w14:paraId="5A87A57C"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Cyrl-UZ" w:eastAsia="en-US"/>
        </w:rPr>
      </w:pPr>
      <w:r w:rsidRPr="009751CD">
        <w:rPr>
          <w:rFonts w:ascii="Times New Roman" w:eastAsia="Calibri" w:hAnsi="Times New Roman"/>
          <w:b/>
          <w:iCs/>
          <w:sz w:val="28"/>
          <w:szCs w:val="28"/>
          <w:lang w:val="uz-Latn-UZ" w:eastAsia="en-US"/>
        </w:rPr>
        <w:t xml:space="preserve">8-mavzu: </w:t>
      </w:r>
      <w:proofErr w:type="spellStart"/>
      <w:r w:rsidRPr="009751CD">
        <w:rPr>
          <w:rFonts w:ascii="Times New Roman" w:eastAsia="Calibri" w:hAnsi="Times New Roman"/>
          <w:b/>
          <w:bCs/>
          <w:iCs/>
          <w:sz w:val="28"/>
          <w:szCs w:val="28"/>
          <w:lang w:val="en-US" w:eastAsia="en-US"/>
        </w:rPr>
        <w:t>Kompyuter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tarmoqlari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qurilmalarini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sozlash</w:t>
      </w:r>
      <w:proofErr w:type="spellEnd"/>
      <w:r w:rsidRPr="009751CD">
        <w:rPr>
          <w:rFonts w:ascii="Times New Roman" w:eastAsia="Calibri" w:hAnsi="Times New Roman"/>
          <w:b/>
          <w:bCs/>
          <w:iCs/>
          <w:sz w:val="28"/>
          <w:szCs w:val="28"/>
          <w:lang w:val="x-none" w:eastAsia="en-US"/>
        </w:rPr>
        <w:t>.</w:t>
      </w:r>
    </w:p>
    <w:p w14:paraId="20E47192"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OSI modeli sathlari (tarmoq qurilmalari va protokollari). IP manzillarni o‘nlikdan ikkilik sanoq sistemasida tasvirlash. Tarmoq qurilmalarini masofaviy boshqarish.</w:t>
      </w:r>
    </w:p>
    <w:p w14:paraId="76E5BA9D"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9-mavzu: </w:t>
      </w:r>
      <w:r w:rsidRPr="009751CD">
        <w:rPr>
          <w:rFonts w:ascii="Times New Roman" w:eastAsia="Calibri" w:hAnsi="Times New Roman"/>
          <w:b/>
          <w:bCs/>
          <w:iCs/>
          <w:sz w:val="28"/>
          <w:szCs w:val="28"/>
          <w:lang w:val="uz-Cyrl-UZ" w:eastAsia="en-US"/>
        </w:rPr>
        <w:t>VLAN va Trunk</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tushunchasi</w:t>
      </w:r>
      <w:proofErr w:type="spellEnd"/>
      <w:r w:rsidRPr="009751CD">
        <w:rPr>
          <w:rFonts w:ascii="Times New Roman" w:eastAsia="Calibri" w:hAnsi="Times New Roman"/>
          <w:b/>
          <w:bCs/>
          <w:iCs/>
          <w:sz w:val="28"/>
          <w:szCs w:val="28"/>
          <w:lang w:val="x-none" w:eastAsia="en-US"/>
        </w:rPr>
        <w:t>.</w:t>
      </w:r>
    </w:p>
    <w:p w14:paraId="66350B4C"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VLAN ga kirish, sozlash. VTP (Vlan Trunking Protocol). Switchda VLAN va Trunkni sozlash.</w:t>
      </w:r>
    </w:p>
    <w:p w14:paraId="1BFF62F7"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10-mavzu: </w:t>
      </w:r>
      <w:r w:rsidRPr="009751CD">
        <w:rPr>
          <w:rFonts w:ascii="Times New Roman" w:eastAsia="Calibri" w:hAnsi="Times New Roman"/>
          <w:b/>
          <w:bCs/>
          <w:iCs/>
          <w:sz w:val="28"/>
          <w:szCs w:val="28"/>
          <w:lang w:val="uz-Cyrl-UZ" w:eastAsia="en-US"/>
        </w:rPr>
        <w:t>Switchda Port-Security</w:t>
      </w:r>
      <w:r w:rsidRPr="009751CD">
        <w:rPr>
          <w:rFonts w:ascii="Times New Roman" w:eastAsia="Calibri" w:hAnsi="Times New Roman"/>
          <w:b/>
          <w:bCs/>
          <w:iCs/>
          <w:sz w:val="28"/>
          <w:szCs w:val="28"/>
          <w:lang w:val="x-none" w:eastAsia="en-US"/>
        </w:rPr>
        <w:t>.</w:t>
      </w:r>
    </w:p>
    <w:p w14:paraId="2F8456FA"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Port-Security. Port-Security rejimlari.</w:t>
      </w:r>
    </w:p>
    <w:p w14:paraId="030985F9"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11-mavzu: </w:t>
      </w:r>
      <w:r w:rsidRPr="009751CD">
        <w:rPr>
          <w:rFonts w:ascii="Times New Roman" w:eastAsia="Calibri" w:hAnsi="Times New Roman"/>
          <w:b/>
          <w:bCs/>
          <w:iCs/>
          <w:sz w:val="28"/>
          <w:szCs w:val="28"/>
          <w:lang w:val="uz-Cyrl-UZ" w:eastAsia="en-US"/>
        </w:rPr>
        <w:t>Simsiz tarmoqlar (Wireless).</w:t>
      </w:r>
    </w:p>
    <w:p w14:paraId="1F654A12"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Introduction to Wireless Networks, Introduction to Wireless LANs, Wireless LAN 802.11 SSID (Service Set Identifier). Introduction to Wireless Security, Wireless Authentication Methods, Wireless Encryption and Integrity.</w:t>
      </w:r>
    </w:p>
    <w:p w14:paraId="0BD75941"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12-mavzu: </w:t>
      </w:r>
      <w:proofErr w:type="spellStart"/>
      <w:r w:rsidRPr="009751CD">
        <w:rPr>
          <w:rFonts w:ascii="Times New Roman" w:eastAsia="Calibri" w:hAnsi="Times New Roman"/>
          <w:b/>
          <w:bCs/>
          <w:iCs/>
          <w:sz w:val="28"/>
          <w:szCs w:val="28"/>
          <w:lang w:val="en-US" w:eastAsia="en-US"/>
        </w:rPr>
        <w:t>Kompyuter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tarmoqlarida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xavfsizlik</w:t>
      </w:r>
      <w:proofErr w:type="spellEnd"/>
      <w:r w:rsidRPr="009751CD">
        <w:rPr>
          <w:rFonts w:ascii="Times New Roman" w:eastAsia="Calibri" w:hAnsi="Times New Roman"/>
          <w:b/>
          <w:bCs/>
          <w:iCs/>
          <w:sz w:val="28"/>
          <w:szCs w:val="28"/>
          <w:lang w:val="uz-Cyrl-UZ" w:eastAsia="en-US"/>
        </w:rPr>
        <w:t>.</w:t>
      </w:r>
    </w:p>
    <w:p w14:paraId="5F87CC62"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Switchda VLAN yaratish. Switchda Port-Security xizmatlarini faollashtirish. Xavfsiz simsiz tarmoq yaratish.</w:t>
      </w:r>
    </w:p>
    <w:p w14:paraId="77B8A729"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Cyrl-UZ" w:eastAsia="en-US"/>
        </w:rPr>
      </w:pPr>
      <w:r w:rsidRPr="009751CD">
        <w:rPr>
          <w:rFonts w:ascii="Times New Roman" w:eastAsia="Calibri" w:hAnsi="Times New Roman"/>
          <w:b/>
          <w:iCs/>
          <w:sz w:val="28"/>
          <w:szCs w:val="28"/>
          <w:lang w:val="uz-Latn-UZ" w:eastAsia="en-US"/>
        </w:rPr>
        <w:t xml:space="preserve">13-mavzu: </w:t>
      </w:r>
      <w:r w:rsidRPr="009751CD">
        <w:rPr>
          <w:rFonts w:ascii="Times New Roman" w:eastAsia="Calibri" w:hAnsi="Times New Roman"/>
          <w:b/>
          <w:bCs/>
          <w:iCs/>
          <w:sz w:val="28"/>
          <w:szCs w:val="28"/>
          <w:lang w:val="uz-Cyrl-UZ" w:eastAsia="en-US"/>
        </w:rPr>
        <w:t>IPv4 ni qism tarmoqlarga bo‘lish (IPv4 Subnetting).</w:t>
      </w:r>
    </w:p>
    <w:p w14:paraId="01F1CEC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Basics of Binary Numbers, Subnetting in Binary. Subnetting in Decimal (Fast Method). Classless Inter-Domain Routing (CIDR). Variable Length Subnet Mask (VLSM).</w:t>
      </w:r>
    </w:p>
    <w:p w14:paraId="34956328"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14-mavzu: </w:t>
      </w:r>
      <w:proofErr w:type="spellStart"/>
      <w:r w:rsidRPr="009751CD">
        <w:rPr>
          <w:rFonts w:ascii="Times New Roman" w:eastAsia="Calibri" w:hAnsi="Times New Roman"/>
          <w:b/>
          <w:bCs/>
          <w:iCs/>
          <w:sz w:val="28"/>
          <w:szCs w:val="28"/>
          <w:lang w:val="en-US" w:eastAsia="en-US"/>
        </w:rPr>
        <w:t>Switchda</w:t>
      </w:r>
      <w:proofErr w:type="spellEnd"/>
      <w:r w:rsidRPr="009751CD">
        <w:rPr>
          <w:rFonts w:ascii="Times New Roman" w:eastAsia="Calibri" w:hAnsi="Times New Roman"/>
          <w:b/>
          <w:bCs/>
          <w:iCs/>
          <w:sz w:val="28"/>
          <w:szCs w:val="28"/>
          <w:lang w:val="en-US" w:eastAsia="en-US"/>
        </w:rPr>
        <w:t xml:space="preserve"> </w:t>
      </w:r>
      <w:r w:rsidRPr="009751CD">
        <w:rPr>
          <w:rFonts w:ascii="Times New Roman" w:eastAsia="Calibri" w:hAnsi="Times New Roman"/>
          <w:b/>
          <w:bCs/>
          <w:iCs/>
          <w:sz w:val="28"/>
          <w:szCs w:val="28"/>
          <w:lang w:val="uz-Cyrl-UZ" w:eastAsia="en-US"/>
        </w:rPr>
        <w:t>Spanning-Tree protokoli</w:t>
      </w:r>
      <w:proofErr w:type="spellStart"/>
      <w:r w:rsidRPr="009751CD">
        <w:rPr>
          <w:rFonts w:ascii="Times New Roman" w:eastAsia="Calibri" w:hAnsi="Times New Roman"/>
          <w:b/>
          <w:bCs/>
          <w:iCs/>
          <w:sz w:val="28"/>
          <w:szCs w:val="28"/>
          <w:lang w:val="en-US" w:eastAsia="en-US"/>
        </w:rPr>
        <w:t>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sozlash</w:t>
      </w:r>
      <w:proofErr w:type="spellEnd"/>
      <w:r w:rsidRPr="009751CD">
        <w:rPr>
          <w:rFonts w:ascii="Times New Roman" w:eastAsia="Calibri" w:hAnsi="Times New Roman"/>
          <w:b/>
          <w:bCs/>
          <w:iCs/>
          <w:sz w:val="28"/>
          <w:szCs w:val="28"/>
          <w:lang w:val="uz-Cyrl-UZ" w:eastAsia="en-US"/>
        </w:rPr>
        <w:t>.</w:t>
      </w:r>
    </w:p>
    <w:p w14:paraId="6209D358"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Introduction to Spanning-Tree. Spanning-Tree Port holatlari, Spanning-Tree Root Bridge sozlamasi. Rapid PVST Configuration, Spanning-Tree BPDUGuard.</w:t>
      </w:r>
    </w:p>
    <w:p w14:paraId="2DFDB155"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15-mavzu: </w:t>
      </w:r>
      <w:proofErr w:type="spellStart"/>
      <w:r w:rsidRPr="009751CD">
        <w:rPr>
          <w:rFonts w:ascii="Times New Roman" w:eastAsia="Calibri" w:hAnsi="Times New Roman"/>
          <w:b/>
          <w:bCs/>
          <w:iCs/>
          <w:sz w:val="28"/>
          <w:szCs w:val="28"/>
          <w:lang w:val="en-US" w:eastAsia="en-US"/>
        </w:rPr>
        <w:t>Tarmoqni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tarmoqostlariga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ajratish</w:t>
      </w:r>
      <w:proofErr w:type="spellEnd"/>
      <w:r w:rsidRPr="009751CD">
        <w:rPr>
          <w:rFonts w:ascii="Times New Roman" w:eastAsia="Calibri" w:hAnsi="Times New Roman"/>
          <w:b/>
          <w:bCs/>
          <w:iCs/>
          <w:sz w:val="28"/>
          <w:szCs w:val="28"/>
          <w:lang w:val="uz-Cyrl-UZ" w:eastAsia="en-US"/>
        </w:rPr>
        <w:t>.</w:t>
      </w:r>
    </w:p>
    <w:p w14:paraId="7888E5F6" w14:textId="77777777" w:rsidR="009751CD" w:rsidRPr="009751CD" w:rsidRDefault="009751CD" w:rsidP="009751CD">
      <w:pPr>
        <w:spacing w:after="0" w:line="240" w:lineRule="auto"/>
        <w:ind w:firstLine="567"/>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VLAN ga kirish, sozlash. VTP (Vlan Trunking Protocol). Switchda VLAN va Trunkni sozlash.</w:t>
      </w:r>
    </w:p>
    <w:p w14:paraId="36EB17A3" w14:textId="77777777" w:rsidR="009751CD" w:rsidRPr="009751CD" w:rsidRDefault="009751CD" w:rsidP="009751CD">
      <w:pPr>
        <w:widowControl w:val="0"/>
        <w:spacing w:after="0" w:line="240" w:lineRule="auto"/>
        <w:ind w:firstLine="567"/>
        <w:jc w:val="both"/>
        <w:rPr>
          <w:rFonts w:ascii="Times New Roman" w:eastAsia="Calibri" w:hAnsi="Times New Roman"/>
          <w:b/>
          <w:sz w:val="28"/>
          <w:szCs w:val="28"/>
          <w:lang w:val="uz-Cyrl-UZ" w:eastAsia="en-US"/>
        </w:rPr>
      </w:pPr>
      <w:r w:rsidRPr="009751CD">
        <w:rPr>
          <w:rFonts w:ascii="Times New Roman" w:eastAsia="Calibri" w:hAnsi="Times New Roman"/>
          <w:b/>
          <w:sz w:val="28"/>
          <w:szCs w:val="28"/>
          <w:lang w:val="en-US" w:eastAsia="en-US"/>
        </w:rPr>
        <w:t xml:space="preserve">16-mavzu: </w:t>
      </w:r>
      <w:proofErr w:type="spellStart"/>
      <w:r w:rsidRPr="009751CD">
        <w:rPr>
          <w:rFonts w:ascii="Times New Roman" w:eastAsia="Calibri" w:hAnsi="Times New Roman"/>
          <w:b/>
          <w:bCs/>
          <w:iCs/>
          <w:sz w:val="28"/>
          <w:szCs w:val="28"/>
          <w:lang w:val="en-US" w:eastAsia="en-US"/>
        </w:rPr>
        <w:t>Kompyuter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tarmoqlarida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marshrutlash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asoslari</w:t>
      </w:r>
      <w:proofErr w:type="spellEnd"/>
      <w:r w:rsidRPr="009751CD">
        <w:rPr>
          <w:rFonts w:ascii="Times New Roman" w:eastAsia="Calibri" w:hAnsi="Times New Roman"/>
          <w:b/>
          <w:bCs/>
          <w:sz w:val="28"/>
          <w:szCs w:val="28"/>
          <w:lang w:val="uz-Cyrl-UZ" w:eastAsia="en-US"/>
        </w:rPr>
        <w:t>.</w:t>
      </w:r>
    </w:p>
    <w:p w14:paraId="73F6990F"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Marshrutlash haqida umumiy tushuncha. Marshrutizator (router) tushunchasi. Tarmoq segmentlari va undagi routerlarning roli.</w:t>
      </w:r>
    </w:p>
    <w:p w14:paraId="565AD447"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17-mavzu: </w:t>
      </w:r>
      <w:proofErr w:type="spellStart"/>
      <w:r w:rsidRPr="009751CD">
        <w:rPr>
          <w:rFonts w:ascii="Times New Roman" w:eastAsia="Calibri" w:hAnsi="Times New Roman"/>
          <w:b/>
          <w:bCs/>
          <w:iCs/>
          <w:sz w:val="28"/>
          <w:szCs w:val="28"/>
          <w:lang w:val="en-US" w:eastAsia="en-US"/>
        </w:rPr>
        <w:t>Marshrutlarni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yig‘ish</w:t>
      </w:r>
      <w:proofErr w:type="spellEnd"/>
      <w:r w:rsidRPr="009751CD">
        <w:rPr>
          <w:rFonts w:ascii="Times New Roman" w:eastAsia="Calibri" w:hAnsi="Times New Roman"/>
          <w:b/>
          <w:bCs/>
          <w:iCs/>
          <w:sz w:val="28"/>
          <w:szCs w:val="28"/>
          <w:lang w:val="en-US" w:eastAsia="en-US"/>
        </w:rPr>
        <w:t xml:space="preserve"> </w:t>
      </w:r>
      <w:r w:rsidRPr="009751CD">
        <w:rPr>
          <w:rFonts w:ascii="Times New Roman" w:eastAsia="Calibri" w:hAnsi="Times New Roman"/>
          <w:b/>
          <w:bCs/>
          <w:iCs/>
          <w:sz w:val="28"/>
          <w:szCs w:val="28"/>
          <w:lang w:val="uz-Cyrl-UZ" w:eastAsia="en-US"/>
        </w:rPr>
        <w:t>IP</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Summrizatsiya</w:t>
      </w:r>
      <w:proofErr w:type="spellEnd"/>
      <w:r w:rsidRPr="009751CD">
        <w:rPr>
          <w:rFonts w:ascii="Times New Roman" w:eastAsia="Calibri" w:hAnsi="Times New Roman"/>
          <w:b/>
          <w:bCs/>
          <w:iCs/>
          <w:sz w:val="28"/>
          <w:szCs w:val="28"/>
          <w:lang w:val="en-US" w:eastAsia="en-US"/>
        </w:rPr>
        <w:t xml:space="preserve"> (IP Aggregation)</w:t>
      </w:r>
      <w:r w:rsidRPr="009751CD">
        <w:rPr>
          <w:rFonts w:ascii="Times New Roman" w:eastAsia="Calibri" w:hAnsi="Times New Roman"/>
          <w:b/>
          <w:bCs/>
          <w:iCs/>
          <w:sz w:val="28"/>
          <w:szCs w:val="28"/>
          <w:lang w:val="uz-Cyrl-UZ" w:eastAsia="en-US"/>
        </w:rPr>
        <w:t>.</w:t>
      </w:r>
      <w:r w:rsidRPr="009751CD">
        <w:rPr>
          <w:rFonts w:ascii="Times New Roman" w:eastAsia="Calibri" w:hAnsi="Times New Roman"/>
          <w:b/>
          <w:bCs/>
          <w:iCs/>
          <w:sz w:val="28"/>
          <w:szCs w:val="28"/>
          <w:lang w:val="en-US" w:eastAsia="en-US"/>
        </w:rPr>
        <w:t xml:space="preserve"> </w:t>
      </w:r>
    </w:p>
    <w:p w14:paraId="758E7D22"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Summarizatsiya va supernetting tushunchalari. Summarizatsiyaning asosiy maqsadi. Summarizatsiya qilish bosqichlari.</w:t>
      </w:r>
    </w:p>
    <w:p w14:paraId="76637D48"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18-mavzu:</w:t>
      </w:r>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Tarmoqda</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marshrutlash</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turlari</w:t>
      </w:r>
      <w:proofErr w:type="spellEnd"/>
      <w:r w:rsidRPr="009751CD">
        <w:rPr>
          <w:rFonts w:ascii="Times New Roman" w:eastAsia="Calibri" w:hAnsi="Times New Roman"/>
          <w:b/>
          <w:iCs/>
          <w:sz w:val="28"/>
          <w:szCs w:val="28"/>
          <w:lang w:val="en-US" w:eastAsia="en-US"/>
        </w:rPr>
        <w:t xml:space="preserve">. </w:t>
      </w:r>
    </w:p>
    <w:p w14:paraId="61CA1DC7"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Statik marshrutlash (Static Routing). Dinamik marshrutlash (Dynamic Routing). Default marshrutlash (Default Routing).</w:t>
      </w:r>
    </w:p>
    <w:p w14:paraId="21E5476B"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19-mavzu:</w:t>
      </w:r>
      <w:r w:rsidRPr="009751CD">
        <w:rPr>
          <w:rFonts w:ascii="Times New Roman" w:eastAsia="Calibri" w:hAnsi="Times New Roman"/>
          <w:b/>
          <w:iCs/>
          <w:sz w:val="28"/>
          <w:szCs w:val="28"/>
          <w:lang w:val="en-US" w:eastAsia="en-US"/>
        </w:rPr>
        <w:t xml:space="preserve"> </w:t>
      </w:r>
      <w:r w:rsidRPr="009751CD">
        <w:rPr>
          <w:rFonts w:ascii="Times New Roman" w:eastAsia="Calibri" w:hAnsi="Times New Roman"/>
          <w:b/>
          <w:bCs/>
          <w:iCs/>
          <w:sz w:val="28"/>
          <w:szCs w:val="28"/>
          <w:lang w:val="uz-Cyrl-UZ" w:eastAsia="en-US"/>
        </w:rPr>
        <w:t>Router asosiy sozlamalari</w:t>
      </w:r>
      <w:r w:rsidRPr="009751CD">
        <w:rPr>
          <w:rFonts w:ascii="Times New Roman" w:eastAsia="Calibri" w:hAnsi="Times New Roman"/>
          <w:b/>
          <w:iCs/>
          <w:sz w:val="28"/>
          <w:szCs w:val="28"/>
          <w:lang w:val="en-US" w:eastAsia="en-US"/>
        </w:rPr>
        <w:t>.</w:t>
      </w:r>
    </w:p>
    <w:p w14:paraId="73F18B77"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Administrativ Distance (AD). Default Gateway. Floating Static Route.</w:t>
      </w:r>
    </w:p>
    <w:p w14:paraId="14804BE5"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20-mavzu:</w:t>
      </w:r>
      <w:r w:rsidRPr="009751CD">
        <w:rPr>
          <w:rFonts w:ascii="Times New Roman" w:eastAsia="Calibri" w:hAnsi="Times New Roman"/>
          <w:b/>
          <w:iCs/>
          <w:sz w:val="28"/>
          <w:szCs w:val="28"/>
          <w:lang w:val="en-US" w:eastAsia="en-US"/>
        </w:rPr>
        <w:t xml:space="preserve"> </w:t>
      </w:r>
      <w:r w:rsidRPr="009751CD">
        <w:rPr>
          <w:rFonts w:ascii="Times New Roman" w:eastAsia="Calibri" w:hAnsi="Times New Roman"/>
          <w:b/>
          <w:bCs/>
          <w:iCs/>
          <w:sz w:val="28"/>
          <w:szCs w:val="28"/>
          <w:lang w:val="en-US" w:eastAsia="en-US"/>
        </w:rPr>
        <w:t xml:space="preserve">Network Troubleshooting </w:t>
      </w:r>
      <w:proofErr w:type="spellStart"/>
      <w:r w:rsidRPr="009751CD">
        <w:rPr>
          <w:rFonts w:ascii="Times New Roman" w:eastAsia="Calibri" w:hAnsi="Times New Roman"/>
          <w:b/>
          <w:bCs/>
          <w:iCs/>
          <w:sz w:val="28"/>
          <w:szCs w:val="28"/>
          <w:lang w:val="en-US" w:eastAsia="en-US"/>
        </w:rPr>
        <w:t>kompyuter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tarmog‘idagi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nosozliklarni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aniqlash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tahlil</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qilish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bartaraf</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etish</w:t>
      </w:r>
      <w:proofErr w:type="spellEnd"/>
      <w:r w:rsidRPr="009751CD">
        <w:rPr>
          <w:rFonts w:ascii="Times New Roman" w:eastAsia="Calibri" w:hAnsi="Times New Roman"/>
          <w:b/>
          <w:bCs/>
          <w:iCs/>
          <w:sz w:val="28"/>
          <w:szCs w:val="28"/>
          <w:lang w:val="uz-Cyrl-UZ" w:eastAsia="en-US"/>
        </w:rPr>
        <w:t>.</w:t>
      </w:r>
    </w:p>
    <w:p w14:paraId="18EC46D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Fizik tekshiruv (Check physical layer). IP konfiguratsiyasini tekshirish. Ping (ping buyrug‘i) orqali test qilish. Traceroute (tracert).</w:t>
      </w:r>
    </w:p>
    <w:p w14:paraId="3B65835D"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21-mavzu:</w:t>
      </w:r>
      <w:r w:rsidRPr="009751CD">
        <w:rPr>
          <w:rFonts w:ascii="Times New Roman" w:eastAsia="Calibri" w:hAnsi="Times New Roman"/>
          <w:b/>
          <w:iCs/>
          <w:sz w:val="28"/>
          <w:szCs w:val="28"/>
          <w:lang w:val="en-US" w:eastAsia="en-US"/>
        </w:rPr>
        <w:t xml:space="preserve"> </w:t>
      </w:r>
      <w:r w:rsidRPr="009751CD">
        <w:rPr>
          <w:rFonts w:ascii="Times New Roman" w:eastAsia="Calibri" w:hAnsi="Times New Roman"/>
          <w:b/>
          <w:bCs/>
          <w:iCs/>
          <w:sz w:val="28"/>
          <w:szCs w:val="28"/>
          <w:lang w:val="en-US" w:eastAsia="en-US"/>
        </w:rPr>
        <w:t xml:space="preserve">Lokal (LAN) </w:t>
      </w:r>
      <w:proofErr w:type="spellStart"/>
      <w:r w:rsidRPr="009751CD">
        <w:rPr>
          <w:rFonts w:ascii="Times New Roman" w:eastAsia="Calibri" w:hAnsi="Times New Roman"/>
          <w:b/>
          <w:bCs/>
          <w:iCs/>
          <w:sz w:val="28"/>
          <w:szCs w:val="28"/>
          <w:lang w:val="en-US" w:eastAsia="en-US"/>
        </w:rPr>
        <w:t>tarmoqlarni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birlashtirish</w:t>
      </w:r>
      <w:proofErr w:type="spellEnd"/>
      <w:r w:rsidRPr="009751CD">
        <w:rPr>
          <w:rFonts w:ascii="Times New Roman" w:eastAsia="Calibri" w:hAnsi="Times New Roman"/>
          <w:b/>
          <w:bCs/>
          <w:iCs/>
          <w:sz w:val="28"/>
          <w:szCs w:val="28"/>
          <w:lang w:val="uz-Cyrl-UZ" w:eastAsia="en-US"/>
        </w:rPr>
        <w:t>.</w:t>
      </w:r>
    </w:p>
    <w:p w14:paraId="406D4C8B"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Berilgan topologiya bo‘icha lokal tarmoqlar yaratish. Lokal tarmoqlarni static marshrutlash (Static Routing) yordamida birlashtirish. Tarmoqda Troubleshooting amalga oshirish.</w:t>
      </w:r>
    </w:p>
    <w:p w14:paraId="3C1E4E75"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22-mavzu:</w:t>
      </w:r>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Marshrutlash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protokollari</w:t>
      </w:r>
      <w:proofErr w:type="spellEnd"/>
      <w:r w:rsidRPr="009751CD">
        <w:rPr>
          <w:rFonts w:ascii="Times New Roman" w:eastAsia="Calibri" w:hAnsi="Times New Roman"/>
          <w:b/>
          <w:bCs/>
          <w:iCs/>
          <w:sz w:val="28"/>
          <w:szCs w:val="28"/>
          <w:lang w:val="uz-Cyrl-UZ" w:eastAsia="en-US"/>
        </w:rPr>
        <w:t>.</w:t>
      </w:r>
    </w:p>
    <w:p w14:paraId="71B4AFCC"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Tarmoq yo‘nalishlarini avtomatik o‘rganish. Tarmoq o‘zgarishlariga moslashish. Optimal yo‘lni tanlash.</w:t>
      </w:r>
    </w:p>
    <w:p w14:paraId="3BC92862"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23-mavzu:</w:t>
      </w:r>
      <w:r w:rsidRPr="009751CD">
        <w:rPr>
          <w:rFonts w:ascii="Times New Roman" w:eastAsia="Calibri" w:hAnsi="Times New Roman"/>
          <w:b/>
          <w:iCs/>
          <w:sz w:val="28"/>
          <w:szCs w:val="28"/>
          <w:lang w:val="en-US" w:eastAsia="en-US"/>
        </w:rPr>
        <w:t xml:space="preserve"> </w:t>
      </w:r>
      <w:r w:rsidRPr="009751CD">
        <w:rPr>
          <w:rFonts w:ascii="Times New Roman" w:eastAsia="Calibri" w:hAnsi="Times New Roman"/>
          <w:b/>
          <w:bCs/>
          <w:iCs/>
          <w:sz w:val="28"/>
          <w:szCs w:val="28"/>
          <w:lang w:val="uz-Cyrl-UZ" w:eastAsia="en-US"/>
        </w:rPr>
        <w:t>DHCP protokoli.</w:t>
      </w:r>
    </w:p>
    <w:p w14:paraId="2F1F1A6F" w14:textId="77777777" w:rsidR="009751CD" w:rsidRPr="009751CD" w:rsidRDefault="009751CD" w:rsidP="009751CD">
      <w:pPr>
        <w:spacing w:after="0" w:line="240" w:lineRule="auto"/>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DHCP ishlash prinsipi. DHCP beruvchi parametrlar. DHCPning afzalliklari.</w:t>
      </w:r>
    </w:p>
    <w:p w14:paraId="5745DE34"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24-mavzu: Router on a Stick, InterVLAN Routing.</w:t>
      </w:r>
    </w:p>
    <w:p w14:paraId="2E6A4E7A"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Router on a Stick, InterVLAN Routing tushunchasi. Ishlash prinsipi. Router on a Stick usuli uchun router va switch sozlamalari.</w:t>
      </w:r>
    </w:p>
    <w:p w14:paraId="3F517324"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 xml:space="preserve">25-mavzu: </w:t>
      </w:r>
      <w:r w:rsidRPr="009751CD">
        <w:rPr>
          <w:rFonts w:ascii="Times New Roman" w:eastAsia="Calibri" w:hAnsi="Times New Roman"/>
          <w:b/>
          <w:iCs/>
          <w:sz w:val="28"/>
          <w:szCs w:val="28"/>
          <w:lang w:val="uz-Cyrl-UZ" w:eastAsia="en-US"/>
        </w:rPr>
        <w:t>RIP protokoli</w:t>
      </w:r>
      <w:r w:rsidRPr="009751CD">
        <w:rPr>
          <w:rFonts w:ascii="Times New Roman" w:eastAsia="Calibri" w:hAnsi="Times New Roman"/>
          <w:b/>
          <w:iCs/>
          <w:sz w:val="28"/>
          <w:szCs w:val="28"/>
          <w:lang w:val="uz-Latn-UZ" w:eastAsia="en-US"/>
        </w:rPr>
        <w:t>.</w:t>
      </w:r>
    </w:p>
    <w:p w14:paraId="32BAF73B"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RIP protokoli. Ishlash prinsipi. RIP protokolini routerda sozlash.</w:t>
      </w:r>
    </w:p>
    <w:p w14:paraId="49AB7364"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 xml:space="preserve">26-mavzu: </w:t>
      </w:r>
      <w:r w:rsidRPr="009751CD">
        <w:rPr>
          <w:rFonts w:ascii="Times New Roman" w:eastAsia="Calibri" w:hAnsi="Times New Roman"/>
          <w:b/>
          <w:iCs/>
          <w:sz w:val="28"/>
          <w:szCs w:val="28"/>
          <w:lang w:val="uz-Cyrl-UZ" w:eastAsia="en-US"/>
        </w:rPr>
        <w:t>EIGRP protokoli</w:t>
      </w:r>
      <w:r w:rsidRPr="009751CD">
        <w:rPr>
          <w:rFonts w:ascii="Times New Roman" w:eastAsia="Calibri" w:hAnsi="Times New Roman"/>
          <w:b/>
          <w:bCs/>
          <w:iCs/>
          <w:sz w:val="28"/>
          <w:szCs w:val="28"/>
          <w:lang w:val="en-US" w:eastAsia="en-US"/>
        </w:rPr>
        <w:t>.</w:t>
      </w:r>
    </w:p>
    <w:p w14:paraId="51769ED1"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EIGRP protokoli. Ishlash prinsipi. EIGRP protokolini routerda sozlash.</w:t>
      </w:r>
    </w:p>
    <w:p w14:paraId="4EB78972"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 xml:space="preserve">27-mavzu: </w:t>
      </w:r>
      <w:r w:rsidRPr="009751CD">
        <w:rPr>
          <w:rFonts w:ascii="Times New Roman" w:eastAsia="Calibri" w:hAnsi="Times New Roman"/>
          <w:b/>
          <w:iCs/>
          <w:sz w:val="28"/>
          <w:szCs w:val="28"/>
          <w:lang w:val="en-US" w:eastAsia="en-US"/>
        </w:rPr>
        <w:t>OSPF</w:t>
      </w:r>
      <w:r w:rsidRPr="009751CD">
        <w:rPr>
          <w:rFonts w:ascii="Times New Roman" w:eastAsia="Calibri" w:hAnsi="Times New Roman"/>
          <w:b/>
          <w:iCs/>
          <w:sz w:val="28"/>
          <w:szCs w:val="28"/>
          <w:lang w:val="uz-Cyrl-UZ" w:eastAsia="en-US"/>
        </w:rPr>
        <w:t xml:space="preserve"> protokoli</w:t>
      </w:r>
      <w:r w:rsidRPr="009751CD">
        <w:rPr>
          <w:rFonts w:ascii="Times New Roman" w:eastAsia="Calibri" w:hAnsi="Times New Roman"/>
          <w:b/>
          <w:bCs/>
          <w:iCs/>
          <w:sz w:val="28"/>
          <w:szCs w:val="28"/>
          <w:lang w:val="en-US" w:eastAsia="en-US"/>
        </w:rPr>
        <w:t>.</w:t>
      </w:r>
    </w:p>
    <w:p w14:paraId="7220CC3A"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OSPF protokoli. Ishlash prinsipi. OSPF protokolini routerda sozlash.</w:t>
      </w:r>
    </w:p>
    <w:p w14:paraId="6F47C9E6"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 xml:space="preserve">28-mavzu: </w:t>
      </w:r>
      <w:r w:rsidRPr="009751CD">
        <w:rPr>
          <w:rFonts w:ascii="Times New Roman" w:eastAsia="Calibri" w:hAnsi="Times New Roman"/>
          <w:b/>
          <w:iCs/>
          <w:sz w:val="28"/>
          <w:szCs w:val="28"/>
          <w:lang w:val="en-US" w:eastAsia="en-US"/>
        </w:rPr>
        <w:t xml:space="preserve">Barqaror </w:t>
      </w:r>
      <w:proofErr w:type="spellStart"/>
      <w:r w:rsidRPr="009751CD">
        <w:rPr>
          <w:rFonts w:ascii="Times New Roman" w:eastAsia="Calibri" w:hAnsi="Times New Roman"/>
          <w:b/>
          <w:iCs/>
          <w:sz w:val="28"/>
          <w:szCs w:val="28"/>
          <w:lang w:val="en-US" w:eastAsia="en-US"/>
        </w:rPr>
        <w:t>ulanishni</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ta’minlash</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uchun</w:t>
      </w:r>
      <w:proofErr w:type="spellEnd"/>
      <w:r w:rsidRPr="009751CD">
        <w:rPr>
          <w:rFonts w:ascii="Times New Roman" w:eastAsia="Calibri" w:hAnsi="Times New Roman"/>
          <w:b/>
          <w:iCs/>
          <w:sz w:val="28"/>
          <w:szCs w:val="28"/>
          <w:lang w:val="en-US" w:eastAsia="en-US"/>
        </w:rPr>
        <w:t xml:space="preserve"> HSRP</w:t>
      </w:r>
      <w:r w:rsidRPr="009751CD">
        <w:rPr>
          <w:rFonts w:ascii="Times New Roman" w:eastAsia="Calibri" w:hAnsi="Times New Roman"/>
          <w:b/>
          <w:iCs/>
          <w:sz w:val="28"/>
          <w:szCs w:val="28"/>
          <w:lang w:val="uz-Cyrl-UZ" w:eastAsia="en-US"/>
        </w:rPr>
        <w:t xml:space="preserve"> protokoli</w:t>
      </w:r>
      <w:r w:rsidRPr="009751CD">
        <w:rPr>
          <w:rFonts w:ascii="Times New Roman" w:eastAsia="Calibri" w:hAnsi="Times New Roman"/>
          <w:b/>
          <w:bCs/>
          <w:iCs/>
          <w:sz w:val="28"/>
          <w:szCs w:val="28"/>
          <w:lang w:val="en-US" w:eastAsia="en-US"/>
        </w:rPr>
        <w:t>.</w:t>
      </w:r>
    </w:p>
    <w:p w14:paraId="30196E13"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HSRP protokoli. Ishlash prinsipi. HSRP protokolini routerda sozlash.</w:t>
      </w:r>
    </w:p>
    <w:p w14:paraId="5AA08992"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 xml:space="preserve">29-mavzu: </w:t>
      </w:r>
      <w:r w:rsidRPr="009751CD">
        <w:rPr>
          <w:rFonts w:ascii="Times New Roman" w:eastAsia="Calibri" w:hAnsi="Times New Roman"/>
          <w:b/>
          <w:iCs/>
          <w:sz w:val="28"/>
          <w:szCs w:val="28"/>
          <w:lang w:val="en-US" w:eastAsia="en-US"/>
        </w:rPr>
        <w:t xml:space="preserve">Lokal </w:t>
      </w:r>
      <w:proofErr w:type="spellStart"/>
      <w:r w:rsidRPr="009751CD">
        <w:rPr>
          <w:rFonts w:ascii="Times New Roman" w:eastAsia="Calibri" w:hAnsi="Times New Roman"/>
          <w:b/>
          <w:iCs/>
          <w:sz w:val="28"/>
          <w:szCs w:val="28"/>
          <w:lang w:val="en-US" w:eastAsia="en-US"/>
        </w:rPr>
        <w:t>tarmoqlarni</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turli</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marshrutlash</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usullari</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va</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protokollari</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yordamida</w:t>
      </w:r>
      <w:proofErr w:type="spellEnd"/>
      <w:r w:rsidRPr="009751CD">
        <w:rPr>
          <w:rFonts w:ascii="Times New Roman" w:eastAsia="Calibri" w:hAnsi="Times New Roman"/>
          <w:b/>
          <w:iCs/>
          <w:sz w:val="28"/>
          <w:szCs w:val="28"/>
          <w:lang w:val="en-US" w:eastAsia="en-US"/>
        </w:rPr>
        <w:t xml:space="preserve"> </w:t>
      </w:r>
      <w:proofErr w:type="spellStart"/>
      <w:r w:rsidRPr="009751CD">
        <w:rPr>
          <w:rFonts w:ascii="Times New Roman" w:eastAsia="Calibri" w:hAnsi="Times New Roman"/>
          <w:b/>
          <w:iCs/>
          <w:sz w:val="28"/>
          <w:szCs w:val="28"/>
          <w:lang w:val="en-US" w:eastAsia="en-US"/>
        </w:rPr>
        <w:t>birlashtirish</w:t>
      </w:r>
      <w:proofErr w:type="spellEnd"/>
      <w:r w:rsidRPr="009751CD">
        <w:rPr>
          <w:rFonts w:ascii="Times New Roman" w:eastAsia="Calibri" w:hAnsi="Times New Roman"/>
          <w:b/>
          <w:bCs/>
          <w:iCs/>
          <w:sz w:val="28"/>
          <w:szCs w:val="28"/>
          <w:lang w:val="en-US" w:eastAsia="en-US"/>
        </w:rPr>
        <w:t>.</w:t>
      </w:r>
    </w:p>
    <w:p w14:paraId="5BCA887E"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Latn-UZ" w:eastAsia="en-US"/>
        </w:rPr>
      </w:pPr>
      <w:r w:rsidRPr="009751CD">
        <w:rPr>
          <w:rFonts w:ascii="Times New Roman" w:eastAsia="Calibri" w:hAnsi="Times New Roman"/>
          <w:bCs/>
          <w:iCs/>
          <w:sz w:val="28"/>
          <w:szCs w:val="28"/>
          <w:lang w:val="uz-Latn-UZ" w:eastAsia="en-US"/>
        </w:rPr>
        <w:t>Router on a Stick. RIP protokoli. EIGRP protokoli. OSPF protokoli.</w:t>
      </w:r>
      <w:r w:rsidRPr="009751CD">
        <w:rPr>
          <w:rFonts w:ascii="Times New Roman" w:eastAsia="Calibri" w:hAnsi="Times New Roman"/>
          <w:b/>
          <w:bCs/>
          <w:iCs/>
          <w:sz w:val="28"/>
          <w:szCs w:val="28"/>
          <w:lang w:val="uz-Latn-UZ" w:eastAsia="en-US"/>
        </w:rPr>
        <w:t xml:space="preserve"> </w:t>
      </w:r>
    </w:p>
    <w:p w14:paraId="03E33D8B"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30-mavzu: Tarmoq xavfsizligi</w:t>
      </w:r>
      <w:r w:rsidRPr="009751CD">
        <w:rPr>
          <w:rFonts w:ascii="Times New Roman" w:eastAsia="Calibri" w:hAnsi="Times New Roman"/>
          <w:b/>
          <w:bCs/>
          <w:iCs/>
          <w:sz w:val="28"/>
          <w:szCs w:val="28"/>
          <w:lang w:val="uz-Latn-UZ" w:eastAsia="en-US"/>
        </w:rPr>
        <w:t>.</w:t>
      </w:r>
    </w:p>
    <w:p w14:paraId="3FBCA2F6"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Tarmoq xavfsizligi tushunchasi. Xavf, tahdid, zaiflik va xavf tahlili.</w:t>
      </w:r>
    </w:p>
    <w:p w14:paraId="42C48A50"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31-mavzu: Standard Access-List tushunchasi. Standard Access-List sozlash.</w:t>
      </w:r>
    </w:p>
    <w:p w14:paraId="08FAFBD4"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Standard Access-List. Ishlash prinsipi. Standard Access-List sozlamalari.</w:t>
      </w:r>
    </w:p>
    <w:p w14:paraId="1F9BA28C"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32-mavzu: Extended Access-List tushunchasi. Extended Access-List sozlash.</w:t>
      </w:r>
    </w:p>
    <w:p w14:paraId="30B7A6FB" w14:textId="77777777" w:rsidR="009751CD" w:rsidRPr="009751CD" w:rsidRDefault="009751CD" w:rsidP="009751CD">
      <w:pPr>
        <w:spacing w:after="0" w:line="240" w:lineRule="auto"/>
        <w:ind w:firstLine="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Extended Access-List. Ishlash prinsipi. Extended Access-List sozlamalari.</w:t>
      </w:r>
    </w:p>
    <w:p w14:paraId="108DC806"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Latn-UZ" w:eastAsia="en-US"/>
        </w:rPr>
      </w:pPr>
      <w:r w:rsidRPr="009751CD">
        <w:rPr>
          <w:rFonts w:ascii="Times New Roman" w:eastAsia="Calibri" w:hAnsi="Times New Roman"/>
          <w:b/>
          <w:iCs/>
          <w:sz w:val="28"/>
          <w:szCs w:val="28"/>
          <w:lang w:val="uz-Latn-UZ" w:eastAsia="en-US"/>
        </w:rPr>
        <w:t>33-mavzu: Tunneling. GRE protokoli.</w:t>
      </w:r>
    </w:p>
    <w:p w14:paraId="2A3F43AE" w14:textId="77777777" w:rsidR="009751CD" w:rsidRPr="009751CD" w:rsidRDefault="009751CD" w:rsidP="009751CD">
      <w:pPr>
        <w:spacing w:after="0" w:line="240" w:lineRule="auto"/>
        <w:ind w:left="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GRE protokoli. Ishlash prinsipi. GRE protokolini marshrutizatorda sozlash.</w:t>
      </w:r>
    </w:p>
    <w:p w14:paraId="58143836"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lastRenderedPageBreak/>
        <w:t xml:space="preserve">34-mavzu: </w:t>
      </w:r>
      <w:r w:rsidRPr="009751CD">
        <w:rPr>
          <w:rFonts w:ascii="Times New Roman" w:eastAsia="Calibri" w:hAnsi="Times New Roman"/>
          <w:b/>
          <w:iCs/>
          <w:sz w:val="28"/>
          <w:szCs w:val="28"/>
          <w:lang w:val="en-US" w:eastAsia="en-US"/>
        </w:rPr>
        <w:t>IPSec</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protokoli</w:t>
      </w:r>
      <w:proofErr w:type="spellEnd"/>
      <w:r w:rsidRPr="009751CD">
        <w:rPr>
          <w:rFonts w:ascii="Times New Roman" w:eastAsia="Calibri" w:hAnsi="Times New Roman"/>
          <w:b/>
          <w:bCs/>
          <w:iCs/>
          <w:sz w:val="28"/>
          <w:szCs w:val="28"/>
          <w:lang w:val="en-US" w:eastAsia="en-US"/>
        </w:rPr>
        <w:t>.</w:t>
      </w:r>
    </w:p>
    <w:p w14:paraId="1ABD4CD5" w14:textId="77777777" w:rsidR="009751CD" w:rsidRPr="009751CD" w:rsidRDefault="009751CD" w:rsidP="009751CD">
      <w:pPr>
        <w:spacing w:after="0" w:line="240" w:lineRule="auto"/>
        <w:ind w:left="567"/>
        <w:jc w:val="both"/>
        <w:rPr>
          <w:rFonts w:ascii="Times New Roman" w:eastAsia="Calibri" w:hAnsi="Times New Roman"/>
          <w:bCs/>
          <w:iCs/>
          <w:sz w:val="28"/>
          <w:szCs w:val="28"/>
          <w:lang w:val="uz-Latn-UZ" w:eastAsia="en-US"/>
        </w:rPr>
      </w:pPr>
      <w:r w:rsidRPr="009751CD">
        <w:rPr>
          <w:rFonts w:ascii="Times New Roman" w:eastAsia="Calibri" w:hAnsi="Times New Roman"/>
          <w:bCs/>
          <w:iCs/>
          <w:sz w:val="28"/>
          <w:szCs w:val="28"/>
          <w:lang w:val="uz-Latn-UZ" w:eastAsia="en-US"/>
        </w:rPr>
        <w:t>IPSec protokoli. Ishlash prinsipi. IPSec protokolini marshrutizatorda sozlash.</w:t>
      </w:r>
    </w:p>
    <w:p w14:paraId="6B39395B"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35-mavzu: Tarmoqlarda xavfsizlikni tashkil etish</w:t>
      </w:r>
      <w:r w:rsidRPr="009751CD">
        <w:rPr>
          <w:rFonts w:ascii="Times New Roman" w:eastAsia="Calibri" w:hAnsi="Times New Roman"/>
          <w:b/>
          <w:bCs/>
          <w:iCs/>
          <w:sz w:val="28"/>
          <w:szCs w:val="28"/>
          <w:lang w:val="uz-Latn-UZ" w:eastAsia="en-US"/>
        </w:rPr>
        <w:t>.</w:t>
      </w:r>
    </w:p>
    <w:p w14:paraId="0D5A37D2" w14:textId="77777777" w:rsidR="009751CD" w:rsidRPr="009751CD" w:rsidRDefault="009751CD" w:rsidP="009751CD">
      <w:pPr>
        <w:spacing w:after="0" w:line="240" w:lineRule="auto"/>
        <w:ind w:firstLine="567"/>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ACL yordamida tarmoqlarni cheklash. GRE va IPSec protokollari yordamida xavfsiz tunnel yaratish.</w:t>
      </w:r>
    </w:p>
    <w:p w14:paraId="591C2C29"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en-US" w:eastAsia="en-US"/>
        </w:rPr>
      </w:pPr>
      <w:r w:rsidRPr="009751CD">
        <w:rPr>
          <w:rFonts w:ascii="Times New Roman" w:eastAsia="Calibri" w:hAnsi="Times New Roman"/>
          <w:b/>
          <w:iCs/>
          <w:sz w:val="28"/>
          <w:szCs w:val="28"/>
          <w:lang w:val="uz-Latn-UZ" w:eastAsia="en-US"/>
        </w:rPr>
        <w:t xml:space="preserve">36-mavzu: </w:t>
      </w:r>
      <w:r w:rsidRPr="009751CD">
        <w:rPr>
          <w:rFonts w:ascii="Times New Roman" w:eastAsia="Calibri" w:hAnsi="Times New Roman"/>
          <w:b/>
          <w:bCs/>
          <w:iCs/>
          <w:sz w:val="28"/>
          <w:szCs w:val="28"/>
          <w:lang w:val="en-US" w:eastAsia="en-US"/>
        </w:rPr>
        <w:t xml:space="preserve">Virtual </w:t>
      </w:r>
      <w:proofErr w:type="spellStart"/>
      <w:r w:rsidRPr="009751CD">
        <w:rPr>
          <w:rFonts w:ascii="Times New Roman" w:eastAsia="Calibri" w:hAnsi="Times New Roman"/>
          <w:b/>
          <w:bCs/>
          <w:iCs/>
          <w:sz w:val="28"/>
          <w:szCs w:val="28"/>
          <w:lang w:val="en-US" w:eastAsia="en-US"/>
        </w:rPr>
        <w:t>mashinalar</w:t>
      </w:r>
      <w:proofErr w:type="spellEnd"/>
      <w:r w:rsidRPr="009751CD">
        <w:rPr>
          <w:rFonts w:ascii="Times New Roman" w:eastAsia="Calibri" w:hAnsi="Times New Roman"/>
          <w:b/>
          <w:bCs/>
          <w:iCs/>
          <w:sz w:val="28"/>
          <w:szCs w:val="28"/>
          <w:lang w:val="en-US" w:eastAsia="en-US"/>
        </w:rPr>
        <w:t>.</w:t>
      </w:r>
      <w:r w:rsidRPr="009751CD">
        <w:rPr>
          <w:rFonts w:ascii="Times New Roman" w:eastAsia="Calibri" w:hAnsi="Times New Roman"/>
          <w:b/>
          <w:bCs/>
          <w:iCs/>
          <w:sz w:val="28"/>
          <w:szCs w:val="28"/>
          <w:lang w:val="uz-Cyrl-UZ" w:eastAsia="en-US"/>
        </w:rPr>
        <w:t xml:space="preserve"> </w:t>
      </w:r>
    </w:p>
    <w:p w14:paraId="28D6F59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Virtualizatsiya tushunchasi. Virtual mashina turlari. Virtual mashinaning ishlash prinsipi.</w:t>
      </w:r>
    </w:p>
    <w:p w14:paraId="599778E4"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37-mavzu: </w:t>
      </w:r>
      <w:r w:rsidRPr="009751CD">
        <w:rPr>
          <w:rFonts w:ascii="Times New Roman" w:eastAsia="Calibri" w:hAnsi="Times New Roman"/>
          <w:b/>
          <w:bCs/>
          <w:iCs/>
          <w:sz w:val="28"/>
          <w:szCs w:val="28"/>
          <w:lang w:val="en-US" w:eastAsia="en-US"/>
        </w:rPr>
        <w:t xml:space="preserve">Virtual </w:t>
      </w:r>
      <w:proofErr w:type="spellStart"/>
      <w:r w:rsidRPr="009751CD">
        <w:rPr>
          <w:rFonts w:ascii="Times New Roman" w:eastAsia="Calibri" w:hAnsi="Times New Roman"/>
          <w:b/>
          <w:bCs/>
          <w:iCs/>
          <w:sz w:val="28"/>
          <w:szCs w:val="28"/>
          <w:lang w:val="en-US" w:eastAsia="en-US"/>
        </w:rPr>
        <w:t>mashinalarni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yaratish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dasturlari</w:t>
      </w:r>
      <w:proofErr w:type="spellEnd"/>
      <w:r w:rsidRPr="009751CD">
        <w:rPr>
          <w:rFonts w:ascii="Times New Roman" w:eastAsia="Calibri" w:hAnsi="Times New Roman"/>
          <w:b/>
          <w:bCs/>
          <w:iCs/>
          <w:sz w:val="28"/>
          <w:szCs w:val="28"/>
          <w:lang w:val="en-US" w:eastAsia="en-US"/>
        </w:rPr>
        <w:t>.</w:t>
      </w:r>
      <w:r w:rsidRPr="009751CD">
        <w:rPr>
          <w:rFonts w:ascii="Times New Roman" w:eastAsia="Calibri" w:hAnsi="Times New Roman"/>
          <w:b/>
          <w:bCs/>
          <w:iCs/>
          <w:sz w:val="28"/>
          <w:szCs w:val="28"/>
          <w:lang w:val="uz-Cyrl-UZ" w:eastAsia="en-US"/>
        </w:rPr>
        <w:t xml:space="preserve"> </w:t>
      </w:r>
    </w:p>
    <w:p w14:paraId="2305AC08"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VMWare virtual mashinasi. VirtualBox virtual mashinasi. ESXI virtual mashinasi.</w:t>
      </w:r>
    </w:p>
    <w:p w14:paraId="2BA56348"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bCs/>
          <w:sz w:val="28"/>
          <w:szCs w:val="28"/>
          <w:lang w:val="uz-Cyrl-UZ" w:eastAsia="en-US"/>
        </w:rPr>
        <w:t>3</w:t>
      </w:r>
      <w:r w:rsidRPr="009751CD">
        <w:rPr>
          <w:rFonts w:ascii="Times New Roman" w:eastAsia="Calibri" w:hAnsi="Times New Roman"/>
          <w:b/>
          <w:iCs/>
          <w:sz w:val="28"/>
          <w:szCs w:val="28"/>
          <w:lang w:val="uz-Latn-UZ" w:eastAsia="en-US"/>
        </w:rPr>
        <w:t xml:space="preserve">8-mavzu: </w:t>
      </w:r>
      <w:r w:rsidRPr="009751CD">
        <w:rPr>
          <w:rFonts w:ascii="Times New Roman" w:eastAsia="Calibri" w:hAnsi="Times New Roman"/>
          <w:b/>
          <w:bCs/>
          <w:iCs/>
          <w:sz w:val="28"/>
          <w:szCs w:val="28"/>
          <w:lang w:val="en-US" w:eastAsia="en-US"/>
        </w:rPr>
        <w:t xml:space="preserve">Virtual </w:t>
      </w:r>
      <w:proofErr w:type="spellStart"/>
      <w:r w:rsidRPr="009751CD">
        <w:rPr>
          <w:rFonts w:ascii="Times New Roman" w:eastAsia="Calibri" w:hAnsi="Times New Roman"/>
          <w:b/>
          <w:bCs/>
          <w:iCs/>
          <w:sz w:val="28"/>
          <w:szCs w:val="28"/>
          <w:lang w:val="en-US" w:eastAsia="en-US"/>
        </w:rPr>
        <w:t>mashinalarni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o‘rnatish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sozlash</w:t>
      </w:r>
      <w:proofErr w:type="spellEnd"/>
      <w:r w:rsidRPr="009751CD">
        <w:rPr>
          <w:rFonts w:ascii="Times New Roman" w:eastAsia="Calibri" w:hAnsi="Times New Roman"/>
          <w:b/>
          <w:bCs/>
          <w:iCs/>
          <w:sz w:val="28"/>
          <w:szCs w:val="28"/>
          <w:lang w:val="en-US" w:eastAsia="en-US"/>
        </w:rPr>
        <w:t>.</w:t>
      </w:r>
      <w:r w:rsidRPr="009751CD">
        <w:rPr>
          <w:rFonts w:ascii="Times New Roman" w:eastAsia="Calibri" w:hAnsi="Times New Roman"/>
          <w:b/>
          <w:bCs/>
          <w:iCs/>
          <w:sz w:val="28"/>
          <w:szCs w:val="28"/>
          <w:lang w:val="uz-Cyrl-UZ" w:eastAsia="en-US"/>
        </w:rPr>
        <w:t xml:space="preserve"> </w:t>
      </w:r>
    </w:p>
    <w:p w14:paraId="02DE99BA"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VMWare virtual mashinasini o‘rnatish va sozlash. VirtualBox virtual mashinasi o‘rnatish va sozlash. ESXI virtual mashinasi o‘rnatish va sozlash.</w:t>
      </w:r>
    </w:p>
    <w:p w14:paraId="30BC1C82"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39-mavzu: </w:t>
      </w:r>
      <w:r w:rsidRPr="009751CD">
        <w:rPr>
          <w:rFonts w:ascii="Times New Roman" w:eastAsia="Calibri" w:hAnsi="Times New Roman"/>
          <w:b/>
          <w:bCs/>
          <w:iCs/>
          <w:sz w:val="28"/>
          <w:szCs w:val="28"/>
          <w:lang w:val="en-US" w:eastAsia="en-US"/>
        </w:rPr>
        <w:t xml:space="preserve">Virtual </w:t>
      </w:r>
      <w:proofErr w:type="spellStart"/>
      <w:r w:rsidRPr="009751CD">
        <w:rPr>
          <w:rFonts w:ascii="Times New Roman" w:eastAsia="Calibri" w:hAnsi="Times New Roman"/>
          <w:b/>
          <w:bCs/>
          <w:iCs/>
          <w:sz w:val="28"/>
          <w:szCs w:val="28"/>
          <w:lang w:val="en-US" w:eastAsia="en-US"/>
        </w:rPr>
        <w:t>mashinalar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uchun</w:t>
      </w:r>
      <w:proofErr w:type="spellEnd"/>
      <w:r w:rsidRPr="009751CD">
        <w:rPr>
          <w:rFonts w:ascii="Times New Roman" w:eastAsia="Calibri" w:hAnsi="Times New Roman"/>
          <w:b/>
          <w:bCs/>
          <w:iCs/>
          <w:sz w:val="28"/>
          <w:szCs w:val="28"/>
          <w:lang w:val="en-US" w:eastAsia="en-US"/>
        </w:rPr>
        <w:t xml:space="preserve"> virtual </w:t>
      </w:r>
      <w:proofErr w:type="spellStart"/>
      <w:r w:rsidRPr="009751CD">
        <w:rPr>
          <w:rFonts w:ascii="Times New Roman" w:eastAsia="Calibri" w:hAnsi="Times New Roman"/>
          <w:b/>
          <w:bCs/>
          <w:iCs/>
          <w:sz w:val="28"/>
          <w:szCs w:val="28"/>
          <w:lang w:val="en-US" w:eastAsia="en-US"/>
        </w:rPr>
        <w:t>tarmoqni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sozlash</w:t>
      </w:r>
      <w:proofErr w:type="spellEnd"/>
      <w:r w:rsidRPr="009751CD">
        <w:rPr>
          <w:rFonts w:ascii="Times New Roman" w:eastAsia="Calibri" w:hAnsi="Times New Roman"/>
          <w:b/>
          <w:bCs/>
          <w:iCs/>
          <w:sz w:val="28"/>
          <w:szCs w:val="28"/>
          <w:lang w:val="en-US" w:eastAsia="en-US"/>
        </w:rPr>
        <w:t>.</w:t>
      </w:r>
      <w:r w:rsidRPr="009751CD">
        <w:rPr>
          <w:rFonts w:ascii="Times New Roman" w:eastAsia="Calibri" w:hAnsi="Times New Roman"/>
          <w:b/>
          <w:bCs/>
          <w:iCs/>
          <w:sz w:val="28"/>
          <w:szCs w:val="28"/>
          <w:lang w:val="uz-Cyrl-UZ" w:eastAsia="en-US"/>
        </w:rPr>
        <w:t xml:space="preserve"> </w:t>
      </w:r>
    </w:p>
    <w:p w14:paraId="3B9E79F3"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VMWare virtual mashinasi tarmog‘ini sozlash. VirtualBox virtual mashinasi tarmog‘ini sozlash. ESXI virtual mashinasi tarmog‘ini sozlash.</w:t>
      </w:r>
    </w:p>
    <w:p w14:paraId="49B93E23"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40-mavzu: </w:t>
      </w:r>
      <w:r w:rsidRPr="009751CD">
        <w:rPr>
          <w:rFonts w:ascii="Times New Roman" w:eastAsia="Calibri" w:hAnsi="Times New Roman"/>
          <w:b/>
          <w:bCs/>
          <w:iCs/>
          <w:sz w:val="28"/>
          <w:szCs w:val="28"/>
          <w:lang w:val="en-US" w:eastAsia="en-US"/>
        </w:rPr>
        <w:t xml:space="preserve">Virtual </w:t>
      </w:r>
      <w:proofErr w:type="spellStart"/>
      <w:r w:rsidRPr="009751CD">
        <w:rPr>
          <w:rFonts w:ascii="Times New Roman" w:eastAsia="Calibri" w:hAnsi="Times New Roman"/>
          <w:b/>
          <w:bCs/>
          <w:iCs/>
          <w:sz w:val="28"/>
          <w:szCs w:val="28"/>
          <w:lang w:val="en-US" w:eastAsia="en-US"/>
        </w:rPr>
        <w:t>mashinalarga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turli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operatsion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tizimlarni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o‘rnatish</w:t>
      </w:r>
      <w:proofErr w:type="spellEnd"/>
      <w:r w:rsidRPr="009751CD">
        <w:rPr>
          <w:rFonts w:ascii="Times New Roman" w:eastAsia="Calibri" w:hAnsi="Times New Roman"/>
          <w:b/>
          <w:bCs/>
          <w:iCs/>
          <w:sz w:val="28"/>
          <w:szCs w:val="28"/>
          <w:lang w:val="en-US" w:eastAsia="en-US"/>
        </w:rPr>
        <w:t>.</w:t>
      </w:r>
      <w:r w:rsidRPr="009751CD">
        <w:rPr>
          <w:rFonts w:ascii="Times New Roman" w:eastAsia="Calibri" w:hAnsi="Times New Roman"/>
          <w:b/>
          <w:bCs/>
          <w:iCs/>
          <w:sz w:val="28"/>
          <w:szCs w:val="28"/>
          <w:lang w:val="uz-Cyrl-UZ" w:eastAsia="en-US"/>
        </w:rPr>
        <w:t xml:space="preserve"> </w:t>
      </w:r>
    </w:p>
    <w:p w14:paraId="62919CE7"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sz w:val="28"/>
          <w:szCs w:val="28"/>
          <w:lang w:val="uz-Cyrl-UZ" w:eastAsia="en-US"/>
        </w:rPr>
        <w:t>Linux operatsion tizimini VMWare ga o‘rnatish. Windows operatsion tizimini VMWare ga o‘rnatish.</w:t>
      </w:r>
      <w:r w:rsidRPr="009751CD">
        <w:rPr>
          <w:rFonts w:ascii="Times New Roman" w:eastAsia="Calibri" w:hAnsi="Times New Roman"/>
          <w:b/>
          <w:bCs/>
          <w:iCs/>
          <w:sz w:val="28"/>
          <w:szCs w:val="28"/>
          <w:lang w:val="en-US" w:eastAsia="en-US"/>
        </w:rPr>
        <w:t xml:space="preserve"> </w:t>
      </w:r>
    </w:p>
    <w:p w14:paraId="073D421B"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41-mavzu: </w:t>
      </w:r>
      <w:r w:rsidRPr="009751CD">
        <w:rPr>
          <w:rFonts w:ascii="Times New Roman" w:eastAsia="Calibri" w:hAnsi="Times New Roman"/>
          <w:b/>
          <w:bCs/>
          <w:iCs/>
          <w:sz w:val="28"/>
          <w:szCs w:val="28"/>
          <w:lang w:val="uz-Cyrl-UZ" w:eastAsia="en-US"/>
        </w:rPr>
        <w:t>Operatsion tizim tarixi</w:t>
      </w:r>
      <w:r w:rsidRPr="009751CD">
        <w:rPr>
          <w:rFonts w:ascii="Times New Roman" w:eastAsia="Calibri" w:hAnsi="Times New Roman"/>
          <w:b/>
          <w:bCs/>
          <w:iCs/>
          <w:sz w:val="28"/>
          <w:szCs w:val="28"/>
          <w:lang w:val="en-US" w:eastAsia="en-US"/>
        </w:rPr>
        <w:t xml:space="preserve">. </w:t>
      </w:r>
    </w:p>
    <w:p w14:paraId="541DC6C5"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Operatsion tizim tushunchasi. Linux Operatsion tizimi. Windows Operatsion tizimi.</w:t>
      </w:r>
    </w:p>
    <w:p w14:paraId="155F5FEA"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42-mavzu: </w:t>
      </w:r>
      <w:r w:rsidRPr="009751CD">
        <w:rPr>
          <w:rFonts w:ascii="Times New Roman" w:eastAsia="Calibri" w:hAnsi="Times New Roman"/>
          <w:b/>
          <w:bCs/>
          <w:iCs/>
          <w:sz w:val="28"/>
          <w:szCs w:val="28"/>
          <w:lang w:val="uz-Cyrl-UZ" w:eastAsia="en-US"/>
        </w:rPr>
        <w:t>Linux terminali bilan ishlash.</w:t>
      </w:r>
      <w:r w:rsidRPr="009751CD">
        <w:rPr>
          <w:rFonts w:ascii="Times New Roman" w:eastAsia="Calibri" w:hAnsi="Times New Roman"/>
          <w:b/>
          <w:bCs/>
          <w:iCs/>
          <w:sz w:val="28"/>
          <w:szCs w:val="28"/>
          <w:lang w:val="en-US" w:eastAsia="en-US"/>
        </w:rPr>
        <w:t xml:space="preserve"> </w:t>
      </w:r>
      <w:r w:rsidRPr="009751CD">
        <w:rPr>
          <w:rFonts w:ascii="Times New Roman" w:eastAsia="Calibri" w:hAnsi="Times New Roman"/>
          <w:b/>
          <w:bCs/>
          <w:iCs/>
          <w:sz w:val="28"/>
          <w:szCs w:val="28"/>
          <w:lang w:val="uz-Cyrl-UZ" w:eastAsia="en-US"/>
        </w:rPr>
        <w:t xml:space="preserve">Linux terminalida asosiy komandalar. </w:t>
      </w:r>
    </w:p>
    <w:p w14:paraId="06EF6083"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Katalog va fayllar bilan ishlash buyruqlari Ls. Cd. Mkdir. Touch. Nano. Dir. rm komandasi bilan ishlash. Grep. Dasturlarni o‘rnatish turlari. Cp, Less va More komandalari. Tail va Head komandalari bilan ishlash. Redaktorlar. </w:t>
      </w:r>
    </w:p>
    <w:p w14:paraId="28564687" w14:textId="77777777" w:rsidR="009751CD" w:rsidRPr="009751CD" w:rsidRDefault="009751CD" w:rsidP="009751CD">
      <w:pPr>
        <w:spacing w:after="0" w:line="240" w:lineRule="auto"/>
        <w:ind w:firstLine="567"/>
        <w:jc w:val="both"/>
        <w:rPr>
          <w:rFonts w:ascii="Times New Roman" w:eastAsia="Calibri" w:hAnsi="Times New Roman"/>
          <w:b/>
          <w:iCs/>
          <w:sz w:val="28"/>
          <w:szCs w:val="28"/>
          <w:lang w:val="uz-Cyrl-UZ" w:eastAsia="en-US"/>
        </w:rPr>
      </w:pPr>
      <w:r w:rsidRPr="009751CD">
        <w:rPr>
          <w:rFonts w:ascii="Times New Roman" w:eastAsia="Calibri" w:hAnsi="Times New Roman"/>
          <w:b/>
          <w:iCs/>
          <w:sz w:val="28"/>
          <w:szCs w:val="28"/>
          <w:lang w:val="uz-Latn-UZ" w:eastAsia="en-US"/>
        </w:rPr>
        <w:t xml:space="preserve">43-mavzu: </w:t>
      </w:r>
      <w:r w:rsidRPr="009751CD">
        <w:rPr>
          <w:rFonts w:ascii="Times New Roman" w:eastAsia="Calibri" w:hAnsi="Times New Roman"/>
          <w:b/>
          <w:iCs/>
          <w:sz w:val="28"/>
          <w:szCs w:val="28"/>
          <w:lang w:val="uz-Cyrl-UZ" w:eastAsia="en-US"/>
        </w:rPr>
        <w:t>Buyruqlarni qo‘shib ishga tushirish, arxivlash. Tarmoq buyruqlari.</w:t>
      </w:r>
    </w:p>
    <w:p w14:paraId="10DC60B8"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Buyruqlarni qo‘shib ishga tushirish.  Arxivlash, ma’lumotlarni siqish. </w:t>
      </w:r>
    </w:p>
    <w:p w14:paraId="717724BE"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Nmap buyruqlari.  Netstat buyruqlari. Ifconfig buyruqlari.</w:t>
      </w:r>
    </w:p>
    <w:p w14:paraId="02C98C2E"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44-mavzu: </w:t>
      </w:r>
      <w:r w:rsidRPr="009751CD">
        <w:rPr>
          <w:rFonts w:ascii="Times New Roman" w:eastAsia="Calibri" w:hAnsi="Times New Roman"/>
          <w:b/>
          <w:bCs/>
          <w:iCs/>
          <w:sz w:val="28"/>
          <w:szCs w:val="28"/>
          <w:lang w:val="uz-Cyrl-UZ" w:eastAsia="en-US"/>
        </w:rPr>
        <w:t>Mount disklar, swap va qurilmalar haqida ma‘lumot olish.</w:t>
      </w:r>
    </w:p>
    <w:p w14:paraId="09137DA2"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Mount. Swap.  Tashqi va ichki qurilmalar. Ishlash prinsipi.</w:t>
      </w:r>
    </w:p>
    <w:p w14:paraId="4BC756D1"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45-mavzu: </w:t>
      </w:r>
      <w:r w:rsidRPr="009751CD">
        <w:rPr>
          <w:rFonts w:ascii="Times New Roman" w:eastAsia="Calibri" w:hAnsi="Times New Roman"/>
          <w:b/>
          <w:bCs/>
          <w:iCs/>
          <w:sz w:val="28"/>
          <w:szCs w:val="28"/>
          <w:lang w:val="uz-Cyrl-UZ" w:eastAsia="en-US"/>
        </w:rPr>
        <w:t>Bash skriptlar bilan ishlash</w:t>
      </w:r>
      <w:r w:rsidRPr="009751CD">
        <w:rPr>
          <w:rFonts w:ascii="Times New Roman" w:eastAsia="Calibri" w:hAnsi="Times New Roman"/>
          <w:b/>
          <w:bCs/>
          <w:iCs/>
          <w:sz w:val="28"/>
          <w:szCs w:val="28"/>
          <w:lang w:val="en-US" w:eastAsia="en-US"/>
        </w:rPr>
        <w:t>.</w:t>
      </w:r>
    </w:p>
    <w:p w14:paraId="395A6BC7" w14:textId="77777777" w:rsidR="009751CD" w:rsidRPr="009751CD" w:rsidRDefault="009751CD" w:rsidP="009751CD">
      <w:pPr>
        <w:spacing w:after="0" w:line="240" w:lineRule="auto"/>
        <w:ind w:firstLine="567"/>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Bash skriptlar. Skriptni yaratish va ishga tushirish. Asosiy Bash operatorlari va buyruqlari</w:t>
      </w:r>
      <w:r w:rsidRPr="009751CD">
        <w:rPr>
          <w:rFonts w:ascii="Times New Roman" w:eastAsia="Calibri" w:hAnsi="Times New Roman"/>
          <w:sz w:val="28"/>
          <w:szCs w:val="28"/>
          <w:lang w:val="en-US" w:eastAsia="en-US"/>
        </w:rPr>
        <w:t>.</w:t>
      </w:r>
    </w:p>
    <w:p w14:paraId="5CE5965F"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46-mavzu: </w:t>
      </w:r>
      <w:r w:rsidRPr="009751CD">
        <w:rPr>
          <w:rFonts w:ascii="Times New Roman" w:eastAsia="Calibri" w:hAnsi="Times New Roman"/>
          <w:b/>
          <w:bCs/>
          <w:iCs/>
          <w:sz w:val="28"/>
          <w:szCs w:val="28"/>
          <w:lang w:val="uz-Cyrl-UZ" w:eastAsia="en-US"/>
        </w:rPr>
        <w:t xml:space="preserve">Ubuntu serverni o‘rnatish va uning imkoniyatlari. </w:t>
      </w:r>
    </w:p>
    <w:p w14:paraId="6EC6959F"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Ubuntu serverini o‘rnatish.  Ubuntu serveri foydalanuvchilarini boshqarish.  Bash skriptlar bilan ishlash.</w:t>
      </w:r>
    </w:p>
    <w:p w14:paraId="5366F02B"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47-mavzu: </w:t>
      </w:r>
      <w:r w:rsidRPr="009751CD">
        <w:rPr>
          <w:rFonts w:ascii="Times New Roman" w:eastAsia="Calibri" w:hAnsi="Times New Roman"/>
          <w:b/>
          <w:bCs/>
          <w:iCs/>
          <w:sz w:val="28"/>
          <w:szCs w:val="28"/>
          <w:lang w:val="uz-Cyrl-UZ" w:eastAsia="en-US"/>
        </w:rPr>
        <w:t xml:space="preserve">Windows server – 2019 </w:t>
      </w:r>
      <w:proofErr w:type="spellStart"/>
      <w:r w:rsidRPr="009751CD">
        <w:rPr>
          <w:rFonts w:ascii="Times New Roman" w:eastAsia="Calibri" w:hAnsi="Times New Roman"/>
          <w:b/>
          <w:bCs/>
          <w:iCs/>
          <w:sz w:val="28"/>
          <w:szCs w:val="28"/>
          <w:lang w:val="en-US" w:eastAsia="en-US"/>
        </w:rPr>
        <w:t>Operatsion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tizimi</w:t>
      </w:r>
      <w:proofErr w:type="spellEnd"/>
      <w:r w:rsidRPr="009751CD">
        <w:rPr>
          <w:rFonts w:ascii="Times New Roman" w:eastAsia="Calibri" w:hAnsi="Times New Roman"/>
          <w:b/>
          <w:bCs/>
          <w:iCs/>
          <w:sz w:val="28"/>
          <w:szCs w:val="28"/>
          <w:lang w:val="en-US" w:eastAsia="en-US"/>
        </w:rPr>
        <w:t>.</w:t>
      </w:r>
    </w:p>
    <w:p w14:paraId="2F1881C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Asosiy imkoniyatlari. </w:t>
      </w:r>
      <w:bookmarkStart w:id="7" w:name="_Hlk120710329"/>
      <w:r w:rsidRPr="009751CD">
        <w:rPr>
          <w:rFonts w:ascii="Times New Roman" w:eastAsia="Calibri" w:hAnsi="Times New Roman"/>
          <w:sz w:val="28"/>
          <w:szCs w:val="28"/>
          <w:lang w:val="uz-Cyrl-UZ" w:eastAsia="en-US"/>
        </w:rPr>
        <w:t xml:space="preserve"> Windows Server 2019 versiyalari</w:t>
      </w:r>
      <w:bookmarkEnd w:id="7"/>
      <w:r w:rsidRPr="009751CD">
        <w:rPr>
          <w:rFonts w:ascii="Times New Roman" w:eastAsia="Calibri" w:hAnsi="Times New Roman"/>
          <w:sz w:val="28"/>
          <w:szCs w:val="28"/>
          <w:lang w:val="uz-Cyrl-UZ" w:eastAsia="en-US"/>
        </w:rPr>
        <w:t>. Amaliy foydalanish sohalari.</w:t>
      </w:r>
    </w:p>
    <w:p w14:paraId="5A36A4AD"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48-mavzu: </w:t>
      </w:r>
      <w:r w:rsidRPr="009751CD">
        <w:rPr>
          <w:rFonts w:ascii="Times New Roman" w:eastAsia="Calibri" w:hAnsi="Times New Roman"/>
          <w:b/>
          <w:bCs/>
          <w:iCs/>
          <w:sz w:val="28"/>
          <w:szCs w:val="28"/>
          <w:lang w:val="uz-Cyrl-UZ" w:eastAsia="en-US"/>
        </w:rPr>
        <w:t>Windows Server - 2019 ning DHCP</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xizmati</w:t>
      </w:r>
      <w:proofErr w:type="spellEnd"/>
      <w:r w:rsidRPr="009751CD">
        <w:rPr>
          <w:rFonts w:ascii="Times New Roman" w:eastAsia="Calibri" w:hAnsi="Times New Roman"/>
          <w:b/>
          <w:bCs/>
          <w:iCs/>
          <w:sz w:val="28"/>
          <w:szCs w:val="28"/>
          <w:lang w:val="en-US" w:eastAsia="en-US"/>
        </w:rPr>
        <w:t>.</w:t>
      </w:r>
    </w:p>
    <w:p w14:paraId="7D585956"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Windows Server-2019 operatsion tizimini o‘rnatish. Windows Serverning dastlabki sozlamalari.  Windows Serverda DHCP xizmatinini sozlash.</w:t>
      </w:r>
    </w:p>
    <w:p w14:paraId="416825F0"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48-mavzu: </w:t>
      </w:r>
      <w:r w:rsidRPr="009751CD">
        <w:rPr>
          <w:rFonts w:ascii="Times New Roman" w:eastAsia="Calibri" w:hAnsi="Times New Roman"/>
          <w:b/>
          <w:bCs/>
          <w:iCs/>
          <w:sz w:val="28"/>
          <w:szCs w:val="28"/>
          <w:lang w:val="uz-Cyrl-UZ" w:eastAsia="en-US"/>
        </w:rPr>
        <w:t>Windows Server - 2019 ning DHCP</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xizmati</w:t>
      </w:r>
      <w:proofErr w:type="spellEnd"/>
      <w:r w:rsidRPr="009751CD">
        <w:rPr>
          <w:rFonts w:ascii="Times New Roman" w:eastAsia="Calibri" w:hAnsi="Times New Roman"/>
          <w:b/>
          <w:bCs/>
          <w:iCs/>
          <w:sz w:val="28"/>
          <w:szCs w:val="28"/>
          <w:lang w:val="en-US" w:eastAsia="en-US"/>
        </w:rPr>
        <w:t>.</w:t>
      </w:r>
    </w:p>
    <w:p w14:paraId="53843F07"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Windows Server-2019 operatsion tizimini o‘rnatish. Windows Serverning dastlabki sozlamalari.  Windows Serverda DHCP xizmatinini sozlash.</w:t>
      </w:r>
    </w:p>
    <w:p w14:paraId="1372DD64"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49-mavzu: </w:t>
      </w:r>
      <w:r w:rsidRPr="009751CD">
        <w:rPr>
          <w:rFonts w:ascii="Times New Roman" w:eastAsia="Calibri" w:hAnsi="Times New Roman"/>
          <w:b/>
          <w:bCs/>
          <w:iCs/>
          <w:sz w:val="28"/>
          <w:szCs w:val="28"/>
          <w:lang w:val="uz-Cyrl-UZ" w:eastAsia="en-US"/>
        </w:rPr>
        <w:t>Windows Server - 2019 da FTP, NTP va WEB</w:t>
      </w:r>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sozlamalari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bilan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ishlash</w:t>
      </w:r>
      <w:proofErr w:type="spellEnd"/>
      <w:r w:rsidRPr="009751CD">
        <w:rPr>
          <w:rFonts w:ascii="Times New Roman" w:eastAsia="Calibri" w:hAnsi="Times New Roman"/>
          <w:b/>
          <w:bCs/>
          <w:iCs/>
          <w:sz w:val="28"/>
          <w:szCs w:val="28"/>
          <w:lang w:val="uz-Cyrl-UZ" w:eastAsia="en-US"/>
        </w:rPr>
        <w:t>.</w:t>
      </w:r>
    </w:p>
    <w:p w14:paraId="38A403BF"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Windows Serverda FTP ni sozlash.  Windows Serverda NTP va WEB ni sozlash.</w:t>
      </w:r>
    </w:p>
    <w:p w14:paraId="073075A1"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50-mavzu: </w:t>
      </w:r>
      <w:r w:rsidRPr="009751CD">
        <w:rPr>
          <w:rFonts w:ascii="Times New Roman" w:eastAsia="Calibri" w:hAnsi="Times New Roman"/>
          <w:b/>
          <w:bCs/>
          <w:iCs/>
          <w:sz w:val="28"/>
          <w:szCs w:val="28"/>
          <w:lang w:val="en-US" w:eastAsia="en-US"/>
        </w:rPr>
        <w:t xml:space="preserve">Active </w:t>
      </w:r>
      <w:proofErr w:type="spellStart"/>
      <w:r w:rsidRPr="009751CD">
        <w:rPr>
          <w:rFonts w:ascii="Times New Roman" w:eastAsia="Calibri" w:hAnsi="Times New Roman"/>
          <w:b/>
          <w:bCs/>
          <w:iCs/>
          <w:sz w:val="28"/>
          <w:szCs w:val="28"/>
          <w:lang w:val="en-US" w:eastAsia="en-US"/>
        </w:rPr>
        <w:t>Directoryni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o‘rnatish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sozlash</w:t>
      </w:r>
      <w:proofErr w:type="spellEnd"/>
      <w:r w:rsidRPr="009751CD">
        <w:rPr>
          <w:rFonts w:ascii="Times New Roman" w:eastAsia="Calibri" w:hAnsi="Times New Roman"/>
          <w:b/>
          <w:bCs/>
          <w:iCs/>
          <w:sz w:val="28"/>
          <w:szCs w:val="28"/>
          <w:lang w:val="en-US" w:eastAsia="en-US"/>
        </w:rPr>
        <w:t xml:space="preserve">. Active </w:t>
      </w:r>
      <w:proofErr w:type="spellStart"/>
      <w:r w:rsidRPr="009751CD">
        <w:rPr>
          <w:rFonts w:ascii="Times New Roman" w:eastAsia="Calibri" w:hAnsi="Times New Roman"/>
          <w:b/>
          <w:bCs/>
          <w:iCs/>
          <w:sz w:val="28"/>
          <w:szCs w:val="28"/>
          <w:lang w:val="en-US" w:eastAsia="en-US"/>
        </w:rPr>
        <w:t>Directoryda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foydalanuvchilar</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bilan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ishlash</w:t>
      </w:r>
      <w:proofErr w:type="spellEnd"/>
      <w:r w:rsidRPr="009751CD">
        <w:rPr>
          <w:rFonts w:ascii="Times New Roman" w:eastAsia="Calibri" w:hAnsi="Times New Roman"/>
          <w:b/>
          <w:bCs/>
          <w:iCs/>
          <w:sz w:val="28"/>
          <w:szCs w:val="28"/>
          <w:lang w:val="uz-Cyrl-UZ" w:eastAsia="en-US"/>
        </w:rPr>
        <w:t>.</w:t>
      </w:r>
    </w:p>
    <w:p w14:paraId="691D60A7"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Active Directory va uning imkoniyatlari.  Active Directoryning dastlabki sozlamalari.  Active Directoryda foydalanuvchilar bilan ishlash.</w:t>
      </w:r>
    </w:p>
    <w:p w14:paraId="2711C53B"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51-mavzu: </w:t>
      </w:r>
      <w:r w:rsidRPr="009751CD">
        <w:rPr>
          <w:rFonts w:ascii="Times New Roman" w:eastAsia="Calibri" w:hAnsi="Times New Roman"/>
          <w:b/>
          <w:bCs/>
          <w:iCs/>
          <w:sz w:val="28"/>
          <w:szCs w:val="28"/>
          <w:lang w:val="uz-Cyrl-UZ" w:eastAsia="en-US"/>
        </w:rPr>
        <w:t xml:space="preserve">Windows server – 2019 </w:t>
      </w:r>
      <w:proofErr w:type="spellStart"/>
      <w:r w:rsidRPr="009751CD">
        <w:rPr>
          <w:rFonts w:ascii="Times New Roman" w:eastAsia="Calibri" w:hAnsi="Times New Roman"/>
          <w:b/>
          <w:bCs/>
          <w:iCs/>
          <w:sz w:val="28"/>
          <w:szCs w:val="28"/>
          <w:lang w:val="en-US" w:eastAsia="en-US"/>
        </w:rPr>
        <w:t>Operatsion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tizimi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asosiy</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imkoniyatlari</w:t>
      </w:r>
      <w:proofErr w:type="spellEnd"/>
      <w:r w:rsidRPr="009751CD">
        <w:rPr>
          <w:rFonts w:ascii="Times New Roman" w:eastAsia="Calibri" w:hAnsi="Times New Roman"/>
          <w:b/>
          <w:bCs/>
          <w:iCs/>
          <w:sz w:val="28"/>
          <w:szCs w:val="28"/>
          <w:lang w:val="uz-Cyrl-UZ" w:eastAsia="en-US"/>
        </w:rPr>
        <w:t>.</w:t>
      </w:r>
    </w:p>
    <w:p w14:paraId="6FC824C0"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DHCP xizmatini faollashtirish.  WEB xizmatini faollashtirish. Domen yaratish va unga foydalanuvchilarni jalb etish.</w:t>
      </w:r>
    </w:p>
    <w:p w14:paraId="6C36BC0E"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uz-Cyrl-UZ" w:eastAsia="en-US"/>
        </w:rPr>
      </w:pPr>
      <w:r w:rsidRPr="009751CD">
        <w:rPr>
          <w:rFonts w:ascii="Times New Roman" w:eastAsia="Calibri" w:hAnsi="Times New Roman"/>
          <w:b/>
          <w:iCs/>
          <w:sz w:val="28"/>
          <w:szCs w:val="28"/>
          <w:lang w:val="uz-Latn-UZ" w:eastAsia="en-US"/>
        </w:rPr>
        <w:t xml:space="preserve">52-mavzu: </w:t>
      </w:r>
      <w:r w:rsidRPr="009751CD">
        <w:rPr>
          <w:rFonts w:ascii="Times New Roman" w:eastAsia="Calibri" w:hAnsi="Times New Roman"/>
          <w:b/>
          <w:bCs/>
          <w:iCs/>
          <w:sz w:val="28"/>
          <w:szCs w:val="28"/>
          <w:lang w:val="uz-Cyrl-UZ" w:eastAsia="en-US"/>
        </w:rPr>
        <w:t>Masofadan boshqaruv dasturlari.</w:t>
      </w:r>
    </w:p>
    <w:p w14:paraId="0AD94AEB"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Linux uchun RDP dasturlari.  Windows uchun RDP dasturlari. RDP korporativ dasturlar.</w:t>
      </w:r>
    </w:p>
    <w:p w14:paraId="4D1BC727"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53-mavzu: </w:t>
      </w:r>
      <w:r w:rsidRPr="009751CD">
        <w:rPr>
          <w:rFonts w:ascii="Times New Roman" w:eastAsia="Calibri" w:hAnsi="Times New Roman"/>
          <w:b/>
          <w:bCs/>
          <w:iCs/>
          <w:sz w:val="28"/>
          <w:szCs w:val="28"/>
          <w:lang w:val="en-US" w:eastAsia="en-US"/>
        </w:rPr>
        <w:t xml:space="preserve">Windows OT </w:t>
      </w:r>
      <w:proofErr w:type="spellStart"/>
      <w:r w:rsidRPr="009751CD">
        <w:rPr>
          <w:rFonts w:ascii="Times New Roman" w:eastAsia="Calibri" w:hAnsi="Times New Roman"/>
          <w:b/>
          <w:bCs/>
          <w:iCs/>
          <w:sz w:val="28"/>
          <w:szCs w:val="28"/>
          <w:lang w:val="en-US" w:eastAsia="en-US"/>
        </w:rPr>
        <w:t>Radmin</w:t>
      </w:r>
      <w:proofErr w:type="spellEnd"/>
      <w:r w:rsidRPr="009751CD">
        <w:rPr>
          <w:rFonts w:ascii="Times New Roman" w:eastAsia="Calibri" w:hAnsi="Times New Roman"/>
          <w:b/>
          <w:bCs/>
          <w:iCs/>
          <w:sz w:val="28"/>
          <w:szCs w:val="28"/>
          <w:lang w:val="en-US" w:eastAsia="en-US"/>
        </w:rPr>
        <w:t xml:space="preserve"> dasturi </w:t>
      </w:r>
      <w:proofErr w:type="spellStart"/>
      <w:r w:rsidRPr="009751CD">
        <w:rPr>
          <w:rFonts w:ascii="Times New Roman" w:eastAsia="Calibri" w:hAnsi="Times New Roman"/>
          <w:b/>
          <w:bCs/>
          <w:iCs/>
          <w:sz w:val="28"/>
          <w:szCs w:val="28"/>
          <w:lang w:val="en-US" w:eastAsia="en-US"/>
        </w:rPr>
        <w:t>bilan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ishlash</w:t>
      </w:r>
      <w:proofErr w:type="spellEnd"/>
      <w:r w:rsidRPr="009751CD">
        <w:rPr>
          <w:rFonts w:ascii="Times New Roman" w:eastAsia="Calibri" w:hAnsi="Times New Roman"/>
          <w:b/>
          <w:bCs/>
          <w:iCs/>
          <w:sz w:val="28"/>
          <w:szCs w:val="28"/>
          <w:lang w:val="en-US" w:eastAsia="en-US"/>
        </w:rPr>
        <w:t>.</w:t>
      </w:r>
    </w:p>
    <w:p w14:paraId="3DB3FC55"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Radmin dasturining asosiy imkoniyatlari.  Radmin ishlash prinsipi. Radmin Server, Radmin Viewer.</w:t>
      </w:r>
    </w:p>
    <w:p w14:paraId="3CE42890"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54-mavzu: </w:t>
      </w:r>
      <w:r w:rsidRPr="009751CD">
        <w:rPr>
          <w:rFonts w:ascii="Times New Roman" w:eastAsia="Calibri" w:hAnsi="Times New Roman"/>
          <w:b/>
          <w:bCs/>
          <w:iCs/>
          <w:sz w:val="28"/>
          <w:szCs w:val="28"/>
          <w:lang w:val="en-US" w:eastAsia="en-US"/>
        </w:rPr>
        <w:t xml:space="preserve">Linux OT </w:t>
      </w:r>
      <w:proofErr w:type="spellStart"/>
      <w:r w:rsidRPr="009751CD">
        <w:rPr>
          <w:rFonts w:ascii="Times New Roman" w:eastAsia="Calibri" w:hAnsi="Times New Roman"/>
          <w:b/>
          <w:bCs/>
          <w:iCs/>
          <w:sz w:val="28"/>
          <w:szCs w:val="28"/>
          <w:lang w:val="en-US" w:eastAsia="en-US"/>
        </w:rPr>
        <w:t>Remmina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FreeRDP</w:t>
      </w:r>
      <w:proofErr w:type="spellEnd"/>
      <w:r w:rsidRPr="009751CD">
        <w:rPr>
          <w:rFonts w:ascii="Times New Roman" w:eastAsia="Calibri" w:hAnsi="Times New Roman"/>
          <w:b/>
          <w:bCs/>
          <w:iCs/>
          <w:sz w:val="28"/>
          <w:szCs w:val="28"/>
          <w:lang w:val="en-US" w:eastAsia="en-US"/>
        </w:rPr>
        <w:t xml:space="preserve">, Vinagre (GNOME </w:t>
      </w:r>
      <w:proofErr w:type="spellStart"/>
      <w:r w:rsidRPr="009751CD">
        <w:rPr>
          <w:rFonts w:ascii="Times New Roman" w:eastAsia="Calibri" w:hAnsi="Times New Roman"/>
          <w:b/>
          <w:bCs/>
          <w:iCs/>
          <w:sz w:val="28"/>
          <w:szCs w:val="28"/>
          <w:lang w:val="en-US" w:eastAsia="en-US"/>
        </w:rPr>
        <w:t>muhiti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uchun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xrdp</w:t>
      </w:r>
      <w:proofErr w:type="spellEnd"/>
      <w:r w:rsidRPr="009751CD">
        <w:rPr>
          <w:rFonts w:ascii="Times New Roman" w:eastAsia="Calibri" w:hAnsi="Times New Roman"/>
          <w:b/>
          <w:bCs/>
          <w:iCs/>
          <w:sz w:val="28"/>
          <w:szCs w:val="28"/>
          <w:lang w:val="en-US" w:eastAsia="en-US"/>
        </w:rPr>
        <w:t>.</w:t>
      </w:r>
    </w:p>
    <w:p w14:paraId="17F4F46E"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Remmina o‘rnatish.  FreeRDP o‘rnatish. Vinagre o‘rnatish. Windowsdan Linuxga xrdp orqali kirish.</w:t>
      </w:r>
    </w:p>
    <w:p w14:paraId="2B51EAD1"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55-mavzu: </w:t>
      </w:r>
      <w:r w:rsidRPr="009751CD">
        <w:rPr>
          <w:rFonts w:ascii="Times New Roman" w:eastAsia="Calibri" w:hAnsi="Times New Roman"/>
          <w:b/>
          <w:bCs/>
          <w:iCs/>
          <w:sz w:val="28"/>
          <w:szCs w:val="28"/>
          <w:lang w:val="en-US" w:eastAsia="en-US"/>
        </w:rPr>
        <w:t xml:space="preserve">Turli </w:t>
      </w:r>
      <w:proofErr w:type="spellStart"/>
      <w:r w:rsidRPr="009751CD">
        <w:rPr>
          <w:rFonts w:ascii="Times New Roman" w:eastAsia="Calibri" w:hAnsi="Times New Roman"/>
          <w:b/>
          <w:bCs/>
          <w:iCs/>
          <w:sz w:val="28"/>
          <w:szCs w:val="28"/>
          <w:lang w:val="en-US" w:eastAsia="en-US"/>
        </w:rPr>
        <w:t>OTda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RDPdan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foydalanish</w:t>
      </w:r>
      <w:proofErr w:type="spellEnd"/>
      <w:r w:rsidRPr="009751CD">
        <w:rPr>
          <w:rFonts w:ascii="Times New Roman" w:eastAsia="Calibri" w:hAnsi="Times New Roman"/>
          <w:b/>
          <w:bCs/>
          <w:iCs/>
          <w:sz w:val="28"/>
          <w:szCs w:val="28"/>
          <w:lang w:val="en-US" w:eastAsia="en-US"/>
        </w:rPr>
        <w:t>.</w:t>
      </w:r>
    </w:p>
    <w:p w14:paraId="00AA1904"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Windowsda RPD orqali office dasturini o‘rnatish.  Linuxda RDP orqali ma’lumotlarni zahiralash.</w:t>
      </w:r>
    </w:p>
    <w:p w14:paraId="188E4DB3"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56-mavzu: </w:t>
      </w:r>
      <w:proofErr w:type="spellStart"/>
      <w:r w:rsidRPr="009751CD">
        <w:rPr>
          <w:rFonts w:ascii="Times New Roman" w:eastAsia="Calibri" w:hAnsi="Times New Roman"/>
          <w:b/>
          <w:bCs/>
          <w:iCs/>
          <w:sz w:val="28"/>
          <w:szCs w:val="28"/>
          <w:lang w:val="en-US" w:eastAsia="en-US"/>
        </w:rPr>
        <w:t>Operatsion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tizimlarni</w:t>
      </w:r>
      <w:proofErr w:type="spellEnd"/>
      <w:r w:rsidRPr="009751CD">
        <w:rPr>
          <w:rFonts w:ascii="Times New Roman" w:eastAsia="Calibri" w:hAnsi="Times New Roman"/>
          <w:b/>
          <w:bCs/>
          <w:iCs/>
          <w:sz w:val="28"/>
          <w:szCs w:val="28"/>
          <w:lang w:val="en-US" w:eastAsia="en-US"/>
        </w:rPr>
        <w:t xml:space="preserve"> backup &amp; restore </w:t>
      </w:r>
      <w:proofErr w:type="spellStart"/>
      <w:r w:rsidRPr="009751CD">
        <w:rPr>
          <w:rFonts w:ascii="Times New Roman" w:eastAsia="Calibri" w:hAnsi="Times New Roman"/>
          <w:b/>
          <w:bCs/>
          <w:iCs/>
          <w:sz w:val="28"/>
          <w:szCs w:val="28"/>
          <w:lang w:val="en-US" w:eastAsia="en-US"/>
        </w:rPr>
        <w:t>qilish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dasturlari</w:t>
      </w:r>
      <w:proofErr w:type="spellEnd"/>
      <w:r w:rsidRPr="009751CD">
        <w:rPr>
          <w:rFonts w:ascii="Times New Roman" w:eastAsia="Calibri" w:hAnsi="Times New Roman"/>
          <w:b/>
          <w:bCs/>
          <w:iCs/>
          <w:sz w:val="28"/>
          <w:szCs w:val="28"/>
          <w:lang w:val="en-US" w:eastAsia="en-US"/>
        </w:rPr>
        <w:t>.</w:t>
      </w:r>
    </w:p>
    <w:p w14:paraId="26479C0E"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Operatsion tizim nusxasi (backup). Nusxa olishning asosiy turlari. </w:t>
      </w:r>
      <w:r w:rsidRPr="009751CD">
        <w:rPr>
          <w:rFonts w:ascii="Times New Roman" w:eastAsia="Calibri" w:hAnsi="Times New Roman"/>
          <w:sz w:val="28"/>
          <w:szCs w:val="28"/>
          <w:lang w:val="en-US" w:eastAsia="en-US"/>
        </w:rPr>
        <w:t xml:space="preserve"> </w:t>
      </w:r>
      <w:r w:rsidRPr="009751CD">
        <w:rPr>
          <w:rFonts w:ascii="Times New Roman" w:eastAsia="Calibri" w:hAnsi="Times New Roman"/>
          <w:sz w:val="28"/>
          <w:szCs w:val="28"/>
          <w:lang w:val="uz-Cyrl-UZ" w:eastAsia="en-US"/>
        </w:rPr>
        <w:t>Acronis True Image dasturi.</w:t>
      </w:r>
    </w:p>
    <w:p w14:paraId="243A83C4"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57-mavzu: </w:t>
      </w:r>
      <w:proofErr w:type="spellStart"/>
      <w:r w:rsidRPr="009751CD">
        <w:rPr>
          <w:rFonts w:ascii="Times New Roman" w:eastAsia="Calibri" w:hAnsi="Times New Roman"/>
          <w:b/>
          <w:bCs/>
          <w:iCs/>
          <w:sz w:val="28"/>
          <w:szCs w:val="28"/>
          <w:lang w:val="en-US" w:eastAsia="en-US"/>
        </w:rPr>
        <w:t>Operatsion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tizimlardan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lokal</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nusxa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olish</w:t>
      </w:r>
      <w:proofErr w:type="spellEnd"/>
      <w:r w:rsidRPr="009751CD">
        <w:rPr>
          <w:rFonts w:ascii="Times New Roman" w:eastAsia="Calibri" w:hAnsi="Times New Roman"/>
          <w:b/>
          <w:bCs/>
          <w:iCs/>
          <w:sz w:val="28"/>
          <w:szCs w:val="28"/>
          <w:lang w:val="en-US" w:eastAsia="en-US"/>
        </w:rPr>
        <w:t>.</w:t>
      </w:r>
    </w:p>
    <w:p w14:paraId="73DDBAA6"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Lokal nusxa olishning asosiy maqsadlari. Lokal nusxa olishning usullari. Tiklash (restore) jarayoni.</w:t>
      </w:r>
    </w:p>
    <w:p w14:paraId="1C4E5C98"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58-mavzu: </w:t>
      </w:r>
      <w:proofErr w:type="spellStart"/>
      <w:r w:rsidRPr="009751CD">
        <w:rPr>
          <w:rFonts w:ascii="Times New Roman" w:eastAsia="Calibri" w:hAnsi="Times New Roman"/>
          <w:b/>
          <w:bCs/>
          <w:iCs/>
          <w:sz w:val="28"/>
          <w:szCs w:val="28"/>
          <w:lang w:val="en-US" w:eastAsia="en-US"/>
        </w:rPr>
        <w:t>Operatsion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tizimlardan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orqali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nusxa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olish</w:t>
      </w:r>
      <w:proofErr w:type="spellEnd"/>
      <w:r w:rsidRPr="009751CD">
        <w:rPr>
          <w:rFonts w:ascii="Times New Roman" w:eastAsia="Calibri" w:hAnsi="Times New Roman"/>
          <w:b/>
          <w:bCs/>
          <w:iCs/>
          <w:sz w:val="28"/>
          <w:szCs w:val="28"/>
          <w:lang w:val="en-US" w:eastAsia="en-US"/>
        </w:rPr>
        <w:t>.</w:t>
      </w:r>
    </w:p>
    <w:p w14:paraId="0542ECD8"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Tarmoq orqali nusxa olish texnologiyalari. Tarmoq orqali nusxa olish jarayoni (umumiy bosqichlar). Tarmoq orqali nusxa olishda muhim jihatlar.</w:t>
      </w:r>
    </w:p>
    <w:p w14:paraId="7384C1BA"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59-mavzu: </w:t>
      </w:r>
      <w:r w:rsidRPr="009751CD">
        <w:rPr>
          <w:rFonts w:ascii="Times New Roman" w:eastAsia="Calibri" w:hAnsi="Times New Roman"/>
          <w:b/>
          <w:bCs/>
          <w:iCs/>
          <w:sz w:val="28"/>
          <w:szCs w:val="28"/>
          <w:lang w:val="en-US" w:eastAsia="en-US"/>
        </w:rPr>
        <w:t xml:space="preserve">Virtual </w:t>
      </w:r>
      <w:proofErr w:type="spellStart"/>
      <w:r w:rsidRPr="009751CD">
        <w:rPr>
          <w:rFonts w:ascii="Times New Roman" w:eastAsia="Calibri" w:hAnsi="Times New Roman"/>
          <w:b/>
          <w:bCs/>
          <w:iCs/>
          <w:sz w:val="28"/>
          <w:szCs w:val="28"/>
          <w:lang w:val="en-US" w:eastAsia="en-US"/>
        </w:rPr>
        <w:t>mashinalarga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o‘rnatilgan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OTlardan</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nusxa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olish</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uni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qayta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tiklash</w:t>
      </w:r>
      <w:proofErr w:type="spellEnd"/>
      <w:r w:rsidRPr="009751CD">
        <w:rPr>
          <w:rFonts w:ascii="Times New Roman" w:eastAsia="Calibri" w:hAnsi="Times New Roman"/>
          <w:b/>
          <w:bCs/>
          <w:iCs/>
          <w:sz w:val="28"/>
          <w:szCs w:val="28"/>
          <w:lang w:val="en-US" w:eastAsia="en-US"/>
        </w:rPr>
        <w:t>.</w:t>
      </w:r>
    </w:p>
    <w:p w14:paraId="470903AA"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Acronis True Image dasturi yordamida Widows OTdan nusxa olish. Acronis True Image dasturi yordamida Linux OTdan nusxa olish.</w:t>
      </w:r>
    </w:p>
    <w:p w14:paraId="3FDE7DC7"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60-mavzu: </w:t>
      </w:r>
      <w:r w:rsidRPr="009751CD">
        <w:rPr>
          <w:rFonts w:ascii="Times New Roman" w:eastAsia="Calibri" w:hAnsi="Times New Roman"/>
          <w:b/>
          <w:bCs/>
          <w:iCs/>
          <w:sz w:val="28"/>
          <w:szCs w:val="28"/>
          <w:lang w:val="en-US" w:eastAsia="en-US"/>
        </w:rPr>
        <w:t xml:space="preserve">Kerio Control </w:t>
      </w:r>
      <w:proofErr w:type="spellStart"/>
      <w:r w:rsidRPr="009751CD">
        <w:rPr>
          <w:rFonts w:ascii="Times New Roman" w:eastAsia="Calibri" w:hAnsi="Times New Roman"/>
          <w:b/>
          <w:bCs/>
          <w:iCs/>
          <w:sz w:val="28"/>
          <w:szCs w:val="28"/>
          <w:lang w:val="en-US" w:eastAsia="en-US"/>
        </w:rPr>
        <w:t>tizimi</w:t>
      </w:r>
      <w:proofErr w:type="spellEnd"/>
      <w:r w:rsidRPr="009751CD">
        <w:rPr>
          <w:rFonts w:ascii="Times New Roman" w:eastAsia="Calibri" w:hAnsi="Times New Roman"/>
          <w:b/>
          <w:bCs/>
          <w:iCs/>
          <w:sz w:val="28"/>
          <w:szCs w:val="28"/>
          <w:lang w:val="en-US" w:eastAsia="en-US"/>
        </w:rPr>
        <w:t>.</w:t>
      </w:r>
    </w:p>
    <w:p w14:paraId="558C2025"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Tarmoq xavfsizligi asoslari.  Kerio Control – umumiy tushuncha, imkoniyatlari.</w:t>
      </w:r>
    </w:p>
    <w:p w14:paraId="7BBA1802"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61-mavzu: </w:t>
      </w:r>
      <w:r w:rsidRPr="009751CD">
        <w:rPr>
          <w:rFonts w:ascii="Times New Roman" w:eastAsia="Calibri" w:hAnsi="Times New Roman"/>
          <w:b/>
          <w:bCs/>
          <w:iCs/>
          <w:sz w:val="28"/>
          <w:szCs w:val="28"/>
          <w:lang w:val="en-US" w:eastAsia="en-US"/>
        </w:rPr>
        <w:t xml:space="preserve">Kerio Control </w:t>
      </w:r>
      <w:proofErr w:type="spellStart"/>
      <w:r w:rsidRPr="009751CD">
        <w:rPr>
          <w:rFonts w:ascii="Times New Roman" w:eastAsia="Calibri" w:hAnsi="Times New Roman"/>
          <w:b/>
          <w:bCs/>
          <w:iCs/>
          <w:sz w:val="28"/>
          <w:szCs w:val="28"/>
          <w:lang w:val="en-US" w:eastAsia="en-US"/>
        </w:rPr>
        <w:t>o‘rnatish</w:t>
      </w:r>
      <w:proofErr w:type="spellEnd"/>
      <w:r w:rsidRPr="009751CD">
        <w:rPr>
          <w:rFonts w:ascii="Times New Roman" w:eastAsia="Calibri" w:hAnsi="Times New Roman"/>
          <w:b/>
          <w:bCs/>
          <w:iCs/>
          <w:sz w:val="28"/>
          <w:szCs w:val="28"/>
          <w:lang w:val="en-US" w:eastAsia="en-US"/>
        </w:rPr>
        <w:t>.</w:t>
      </w:r>
    </w:p>
    <w:p w14:paraId="2D380C80"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ISO fayl va virtual mashinada o‘rnatish (VMware).  Tizim konfiguratsiyasi (Web interfeys orqali).</w:t>
      </w:r>
    </w:p>
    <w:p w14:paraId="5A444312"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62-mavzu: </w:t>
      </w:r>
      <w:r w:rsidRPr="009751CD">
        <w:rPr>
          <w:rFonts w:ascii="Times New Roman" w:eastAsia="Calibri" w:hAnsi="Times New Roman"/>
          <w:b/>
          <w:bCs/>
          <w:iCs/>
          <w:sz w:val="28"/>
          <w:szCs w:val="28"/>
          <w:lang w:val="en-US" w:eastAsia="en-US"/>
        </w:rPr>
        <w:t xml:space="preserve">Kerio Control </w:t>
      </w:r>
      <w:proofErr w:type="spellStart"/>
      <w:r w:rsidRPr="009751CD">
        <w:rPr>
          <w:rFonts w:ascii="Times New Roman" w:eastAsia="Calibri" w:hAnsi="Times New Roman"/>
          <w:b/>
          <w:bCs/>
          <w:iCs/>
          <w:sz w:val="28"/>
          <w:szCs w:val="28"/>
          <w:lang w:val="en-US" w:eastAsia="en-US"/>
        </w:rPr>
        <w:t>tarmoq</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interfeyslari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asosiy</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sozlamalar</w:t>
      </w:r>
      <w:proofErr w:type="spellEnd"/>
      <w:r w:rsidRPr="009751CD">
        <w:rPr>
          <w:rFonts w:ascii="Times New Roman" w:eastAsia="Calibri" w:hAnsi="Times New Roman"/>
          <w:b/>
          <w:bCs/>
          <w:iCs/>
          <w:sz w:val="28"/>
          <w:szCs w:val="28"/>
          <w:lang w:val="en-US" w:eastAsia="en-US"/>
        </w:rPr>
        <w:t>.</w:t>
      </w:r>
    </w:p>
    <w:p w14:paraId="07CDE8B4"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LAN/WAN interfeyslari.  IP-manzillarni belgilash. DNS, DHCP server sozlamalari.</w:t>
      </w:r>
    </w:p>
    <w:p w14:paraId="0164E8BB"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63-mavzu: </w:t>
      </w:r>
      <w:r w:rsidRPr="009751CD">
        <w:rPr>
          <w:rFonts w:ascii="Times New Roman" w:eastAsia="Calibri" w:hAnsi="Times New Roman"/>
          <w:b/>
          <w:bCs/>
          <w:iCs/>
          <w:sz w:val="28"/>
          <w:szCs w:val="28"/>
          <w:lang w:val="en-US" w:eastAsia="en-US"/>
        </w:rPr>
        <w:t xml:space="preserve">Kerio </w:t>
      </w:r>
      <w:proofErr w:type="spellStart"/>
      <w:r w:rsidRPr="009751CD">
        <w:rPr>
          <w:rFonts w:ascii="Times New Roman" w:eastAsia="Calibri" w:hAnsi="Times New Roman"/>
          <w:b/>
          <w:bCs/>
          <w:iCs/>
          <w:sz w:val="28"/>
          <w:szCs w:val="28"/>
          <w:lang w:val="en-US" w:eastAsia="en-US"/>
        </w:rPr>
        <w:t>Controlda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trafik</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nazorati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xavfsizligini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ta’minlash</w:t>
      </w:r>
      <w:proofErr w:type="spellEnd"/>
      <w:r w:rsidRPr="009751CD">
        <w:rPr>
          <w:rFonts w:ascii="Times New Roman" w:eastAsia="Calibri" w:hAnsi="Times New Roman"/>
          <w:b/>
          <w:bCs/>
          <w:iCs/>
          <w:sz w:val="28"/>
          <w:szCs w:val="28"/>
          <w:lang w:val="en-US" w:eastAsia="en-US"/>
        </w:rPr>
        <w:t>.</w:t>
      </w:r>
    </w:p>
    <w:p w14:paraId="17410F46"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Foydalanuvchilarni monitoring qilish.  VPN sozlamalari. Kerio Controlda VPN Client dasturidan foydalanish.</w:t>
      </w:r>
    </w:p>
    <w:p w14:paraId="35F3B2E5" w14:textId="77777777" w:rsidR="009751CD" w:rsidRPr="009751CD" w:rsidRDefault="009751CD" w:rsidP="009751CD">
      <w:pPr>
        <w:spacing w:after="0" w:line="240" w:lineRule="auto"/>
        <w:ind w:firstLine="567"/>
        <w:jc w:val="both"/>
        <w:rPr>
          <w:rFonts w:ascii="Times New Roman" w:eastAsia="Calibri" w:hAnsi="Times New Roman"/>
          <w:b/>
          <w:bCs/>
          <w:iCs/>
          <w:sz w:val="28"/>
          <w:szCs w:val="28"/>
          <w:lang w:val="en-US" w:eastAsia="en-US"/>
        </w:rPr>
      </w:pPr>
      <w:r w:rsidRPr="009751CD">
        <w:rPr>
          <w:rFonts w:ascii="Times New Roman" w:eastAsia="Calibri" w:hAnsi="Times New Roman"/>
          <w:b/>
          <w:iCs/>
          <w:sz w:val="28"/>
          <w:szCs w:val="28"/>
          <w:lang w:val="uz-Latn-UZ" w:eastAsia="en-US"/>
        </w:rPr>
        <w:t xml:space="preserve">64-mavzu: </w:t>
      </w:r>
      <w:r w:rsidRPr="009751CD">
        <w:rPr>
          <w:rFonts w:ascii="Times New Roman" w:eastAsia="Calibri" w:hAnsi="Times New Roman"/>
          <w:b/>
          <w:bCs/>
          <w:iCs/>
          <w:sz w:val="28"/>
          <w:szCs w:val="28"/>
          <w:lang w:val="en-US" w:eastAsia="en-US"/>
        </w:rPr>
        <w:t xml:space="preserve">Kerio </w:t>
      </w:r>
      <w:proofErr w:type="spellStart"/>
      <w:r w:rsidRPr="009751CD">
        <w:rPr>
          <w:rFonts w:ascii="Times New Roman" w:eastAsia="Calibri" w:hAnsi="Times New Roman"/>
          <w:b/>
          <w:bCs/>
          <w:iCs/>
          <w:sz w:val="28"/>
          <w:szCs w:val="28"/>
          <w:lang w:val="en-US" w:eastAsia="en-US"/>
        </w:rPr>
        <w:t>Controlda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trafik</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nazorati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va</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tarmoq</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xavfsizligini</w:t>
      </w:r>
      <w:proofErr w:type="spellEnd"/>
      <w:r w:rsidRPr="009751CD">
        <w:rPr>
          <w:rFonts w:ascii="Times New Roman" w:eastAsia="Calibri" w:hAnsi="Times New Roman"/>
          <w:b/>
          <w:bCs/>
          <w:iCs/>
          <w:sz w:val="28"/>
          <w:szCs w:val="28"/>
          <w:lang w:val="en-US" w:eastAsia="en-US"/>
        </w:rPr>
        <w:t xml:space="preserve"> </w:t>
      </w:r>
      <w:proofErr w:type="spellStart"/>
      <w:r w:rsidRPr="009751CD">
        <w:rPr>
          <w:rFonts w:ascii="Times New Roman" w:eastAsia="Calibri" w:hAnsi="Times New Roman"/>
          <w:b/>
          <w:bCs/>
          <w:iCs/>
          <w:sz w:val="28"/>
          <w:szCs w:val="28"/>
          <w:lang w:val="en-US" w:eastAsia="en-US"/>
        </w:rPr>
        <w:t>ta’minlash</w:t>
      </w:r>
      <w:proofErr w:type="spellEnd"/>
      <w:r w:rsidRPr="009751CD">
        <w:rPr>
          <w:rFonts w:ascii="Times New Roman" w:eastAsia="Calibri" w:hAnsi="Times New Roman"/>
          <w:b/>
          <w:bCs/>
          <w:iCs/>
          <w:sz w:val="28"/>
          <w:szCs w:val="28"/>
          <w:lang w:val="en-US" w:eastAsia="en-US"/>
        </w:rPr>
        <w:t>.</w:t>
      </w:r>
    </w:p>
    <w:p w14:paraId="6122BE96"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Foydalanuvchilarni monitoring qilish.  VPN sozlamalari. Kerio Controlda VPN Client dasturidan foydalanish.</w:t>
      </w:r>
    </w:p>
    <w:p w14:paraId="0CF67C47" w14:textId="77777777" w:rsidR="009751CD" w:rsidRPr="009751CD" w:rsidRDefault="009751CD" w:rsidP="009751CD">
      <w:pPr>
        <w:tabs>
          <w:tab w:val="left" w:pos="317"/>
        </w:tabs>
        <w:spacing w:after="0" w:line="240" w:lineRule="auto"/>
        <w:contextualSpacing/>
        <w:jc w:val="both"/>
        <w:rPr>
          <w:rFonts w:ascii="Times New Roman" w:eastAsia="Calibri" w:hAnsi="Times New Roman"/>
          <w:sz w:val="20"/>
          <w:szCs w:val="20"/>
          <w:lang w:val="uz-Cyrl-UZ" w:eastAsia="en-US"/>
        </w:rPr>
      </w:pPr>
    </w:p>
    <w:p w14:paraId="670A65F7" w14:textId="77777777" w:rsidR="009751CD" w:rsidRPr="009751CD" w:rsidRDefault="009751CD" w:rsidP="009751CD">
      <w:pPr>
        <w:spacing w:after="0" w:line="240" w:lineRule="auto"/>
        <w:ind w:firstLine="567"/>
        <w:jc w:val="both"/>
        <w:rPr>
          <w:rFonts w:ascii="Times New Roman" w:eastAsia="Calibri" w:hAnsi="Times New Roman"/>
          <w:sz w:val="28"/>
          <w:szCs w:val="28"/>
          <w:lang w:val="uz-Latn-UZ" w:eastAsia="en-US"/>
        </w:rPr>
      </w:pPr>
      <w:r w:rsidRPr="009751CD">
        <w:rPr>
          <w:rFonts w:ascii="Times New Roman" w:eastAsia="Calibri" w:hAnsi="Times New Roman"/>
          <w:sz w:val="28"/>
          <w:szCs w:val="28"/>
          <w:lang w:val="uz-Latn-UZ" w:eastAsia="en-US"/>
        </w:rPr>
        <w:t>O‘qituvchilar amaliy mashg‘ulotlarni o‘tkazishda, kursantlarning yakka tartibdagi sifatlariga ko‘proq javob beradigan va o‘quv materiallarini ular tomonidan yuqori darajada o‘zlashtirishni ta’minlaydigan, shuningdek, mustaqil va ijodiy fikrlashni rivojlantiradigan o‘qitish usul va vositalarini tanlaydilar.</w:t>
      </w:r>
    </w:p>
    <w:p w14:paraId="14F69B16" w14:textId="77777777" w:rsidR="009751CD" w:rsidRPr="009751CD" w:rsidRDefault="009751CD" w:rsidP="009751CD">
      <w:pPr>
        <w:spacing w:after="0" w:line="240" w:lineRule="auto"/>
        <w:jc w:val="center"/>
        <w:rPr>
          <w:rFonts w:ascii="Times New Roman" w:eastAsia="Calibri" w:hAnsi="Times New Roman"/>
          <w:b/>
          <w:szCs w:val="28"/>
          <w:lang w:val="uz-Cyrl-UZ" w:eastAsia="en-US"/>
        </w:rPr>
      </w:pPr>
    </w:p>
    <w:p w14:paraId="53A8531D" w14:textId="77777777" w:rsidR="009751CD" w:rsidRPr="009751CD" w:rsidRDefault="009751CD" w:rsidP="009751CD">
      <w:pPr>
        <w:spacing w:after="0" w:line="240" w:lineRule="auto"/>
        <w:jc w:val="center"/>
        <w:rPr>
          <w:rFonts w:ascii="Times New Roman" w:eastAsia="Calibri" w:hAnsi="Times New Roman"/>
          <w:b/>
          <w:sz w:val="28"/>
          <w:szCs w:val="28"/>
          <w:lang w:val="uz-Cyrl-UZ" w:eastAsia="en-US"/>
        </w:rPr>
      </w:pPr>
      <w:r w:rsidRPr="009751CD">
        <w:rPr>
          <w:rFonts w:ascii="Times New Roman" w:eastAsia="Calibri" w:hAnsi="Times New Roman"/>
          <w:b/>
          <w:sz w:val="28"/>
          <w:szCs w:val="28"/>
          <w:lang w:val="uz-Cyrl-UZ" w:eastAsia="en-US"/>
        </w:rPr>
        <w:t>4. Fanni oʻqitish boʻyicha tashkiliy – uslubiy koʻrsatmalar.</w:t>
      </w:r>
    </w:p>
    <w:p w14:paraId="7B895B3E" w14:textId="77777777" w:rsidR="009751CD" w:rsidRPr="009751CD" w:rsidRDefault="009751CD" w:rsidP="009751CD">
      <w:pPr>
        <w:shd w:val="clear" w:color="auto" w:fill="FFFFFF"/>
        <w:spacing w:after="0" w:line="240" w:lineRule="auto"/>
        <w:ind w:firstLine="567"/>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w:t>
      </w:r>
      <w:bookmarkStart w:id="8" w:name="_Hlk202875430"/>
      <w:r w:rsidRPr="009751CD">
        <w:rPr>
          <w:rFonts w:ascii="Times New Roman" w:eastAsia="Calibri" w:hAnsi="Times New Roman"/>
          <w:sz w:val="28"/>
          <w:szCs w:val="28"/>
          <w:lang w:val="uz-Cyrl-UZ" w:eastAsia="en-US"/>
        </w:rPr>
        <w:t>Dasturlash va ekspluatatsiya integratsiyasi (devops)</w:t>
      </w:r>
      <w:bookmarkEnd w:id="8"/>
      <w:r w:rsidRPr="009751CD">
        <w:rPr>
          <w:rFonts w:ascii="Times New Roman" w:eastAsia="Calibri" w:hAnsi="Times New Roman"/>
          <w:sz w:val="28"/>
          <w:szCs w:val="28"/>
          <w:lang w:val="uz-Cyrl-UZ" w:eastAsia="en-US"/>
        </w:rPr>
        <w:t xml:space="preserve">”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9751CD">
        <w:rPr>
          <w:rFonts w:ascii="Times New Roman" w:eastAsia="Calibri" w:hAnsi="Times New Roman"/>
          <w:sz w:val="28"/>
          <w:szCs w:val="28"/>
          <w:lang w:val="uz-Latn-UZ" w:eastAsia="en-US"/>
        </w:rPr>
        <w:t xml:space="preserve">“Bumerang”, “Zinama-zina”, “Fikrlar hujumi” </w:t>
      </w:r>
      <w:r w:rsidRPr="009751CD">
        <w:rPr>
          <w:rFonts w:ascii="Times New Roman" w:eastAsia="Calibri" w:hAnsi="Times New Roman"/>
          <w:sz w:val="28"/>
          <w:szCs w:val="28"/>
          <w:lang w:val="uz-Latn-UZ" w:eastAsia="en-US"/>
        </w:rPr>
        <w:br/>
        <w:t>(aqliy hujum), “Charxpalak”, “3 x 4”, “Muammo”, “Labirint”, “Blis-soʻrov”</w:t>
      </w:r>
      <w:r w:rsidRPr="009751CD">
        <w:rPr>
          <w:rFonts w:ascii="Times New Roman" w:eastAsia="Calibri" w:hAnsi="Times New Roman"/>
          <w:sz w:val="28"/>
          <w:szCs w:val="28"/>
          <w:lang w:val="uz-Cyrl-UZ" w:eastAsia="en-US"/>
        </w:rPr>
        <w:t xml:space="preserve">, “Skorobey”, “Interfaol suhbat”, “T-sxema”, “Klasster”, “FSMU”, </w:t>
      </w:r>
      <w:r w:rsidRPr="009751CD">
        <w:rPr>
          <w:rFonts w:ascii="Times New Roman" w:eastAsia="Calibri" w:hAnsi="Times New Roman"/>
          <w:sz w:val="28"/>
          <w:szCs w:val="28"/>
          <w:lang w:val="uz-Cyrl-UZ" w:eastAsia="en-US"/>
        </w:rPr>
        <w:br/>
        <w:t xml:space="preserve">“VEN-diagramma”, </w:t>
      </w:r>
      <w:r w:rsidRPr="009751CD">
        <w:rPr>
          <w:rFonts w:ascii="Times New Roman" w:eastAsia="Calibri" w:hAnsi="Times New Roman"/>
          <w:sz w:val="28"/>
          <w:szCs w:val="28"/>
          <w:lang w:val="uz-Latn-UZ" w:eastAsia="en-US"/>
        </w:rPr>
        <w:t>SWOT</w:t>
      </w:r>
      <w:r w:rsidRPr="009751CD">
        <w:rPr>
          <w:rFonts w:ascii="Times New Roman" w:eastAsia="Calibri" w:hAnsi="Times New Roman"/>
          <w:sz w:val="28"/>
          <w:szCs w:val="28"/>
          <w:lang w:val="uz-Cyrl-UZ" w:eastAsia="en-US"/>
        </w:rPr>
        <w:t>-tahlil” va boshqa interfaol metodlardan foydalaniladi.</w:t>
      </w:r>
    </w:p>
    <w:p w14:paraId="5F7E6650" w14:textId="77777777" w:rsidR="009751CD" w:rsidRPr="009751CD" w:rsidRDefault="009751CD" w:rsidP="009751CD">
      <w:pPr>
        <w:shd w:val="clear" w:color="auto" w:fill="FFFFFF"/>
        <w:spacing w:after="0" w:line="240" w:lineRule="auto"/>
        <w:ind w:firstLine="567"/>
        <w:contextualSpacing/>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 xml:space="preserve">Ma’ruza materiallari bayoni mustaqil va tugallangan xususiyatga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0F27F098" w14:textId="77777777" w:rsidR="009751CD" w:rsidRPr="009751CD" w:rsidRDefault="009751CD" w:rsidP="009751CD">
      <w:pPr>
        <w:shd w:val="clear" w:color="auto" w:fill="FFFFFF"/>
        <w:spacing w:after="0" w:line="240" w:lineRule="auto"/>
        <w:ind w:firstLine="567"/>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Har bir ma’ruza oʻz ichiga kirish, asosiy va yakuniy qismni oladi.</w:t>
      </w:r>
    </w:p>
    <w:p w14:paraId="0A45AF6B" w14:textId="77777777" w:rsidR="009751CD" w:rsidRPr="009751CD" w:rsidRDefault="009751CD" w:rsidP="009751CD">
      <w:pPr>
        <w:shd w:val="clear" w:color="auto" w:fill="FFFFFF"/>
        <w:spacing w:after="0" w:line="240" w:lineRule="auto"/>
        <w:ind w:firstLine="567"/>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2E675831" w14:textId="77777777" w:rsidR="009751CD" w:rsidRPr="009751CD" w:rsidRDefault="009751CD" w:rsidP="009751CD">
      <w:pPr>
        <w:shd w:val="clear" w:color="auto" w:fill="FFFFFF"/>
        <w:spacing w:after="0" w:line="240" w:lineRule="auto"/>
        <w:ind w:firstLine="567"/>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4DAF0BBE"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Amaliy maqsadlarga yoʻnaltirilgan ma’ruzalarda kasbga oid va oʻquv vazifalarni hal etish boʻyicha amaliy tavsiyalarni koʻzda tutish maqsadga muvofiq boʻladi.</w:t>
      </w:r>
    </w:p>
    <w:p w14:paraId="4F625DDA"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Har bir oʻquv savoli, uni, keyingi oʻquv savoliga mantiqiy olib keluvchi, rivojlanish istiqbollarining nazariyasi va amaliyoti hamda qisqacha xulosasini yoritish bilan tugatilishi kerak.</w:t>
      </w:r>
    </w:p>
    <w:p w14:paraId="0BB74845"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Ma’ruzaning yakuniy qismida, nazariya va amaliyotni qoʻllash soha va chegaralarini koʻrsatgan holda, asosiy qism mazmuni umumlashtiriladi va qisqacha xulosa qilinadi, mustaqil oʻrganish hamda kelgusi seminar va boshqa turdagi mashg‘ulotlarda muhokama qilish uchun savollar va vazifalar belgilanadi.</w:t>
      </w:r>
    </w:p>
    <w:p w14:paraId="115C2AE7"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Ma’ruzani oʻqishda kino va videofilmlar, chizmalar, plakatlar, modellar, asboblar va maketlarni namoyish qilgan holda oʻquv materiallarining og‘zaki yetkazilishi oʻqitishning yetakchi uslubi hisoblanadi.</w:t>
      </w:r>
    </w:p>
    <w:p w14:paraId="17E69D5D"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Materialni yetkazish tempini tanlashda, oʻqituvchi, ta’lim oluvchilar (kursantlar) toifasini, ushbu mavzu (yoʻnalish) boʻyicha oʻquv, ilmiy, uslubiy adabiyotlar mavjudligi va boshqa omillarni albatta hisobga olishi kerak.</w:t>
      </w:r>
    </w:p>
    <w:p w14:paraId="052FAA2B"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Individual va kollektiv yondashish yoʻli bilan  oʻqituvchi suhbat orqali ma’ruzaning  oʻz ichiga olgan muammoli savollarning yechimini topadi. </w:t>
      </w:r>
    </w:p>
    <w:p w14:paraId="109FDBA3"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5FB9AF8A"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Guruh mashg‘ulotlar kompyuter tarmoqlarini loyihalash, sozlash, tarmoq qurilmalari uchun boshqaruv kodlarini yozish, tarmoq xavfsizligini ta’minlash, server operatsion tizimlarini o‘rnatish, sozlash, domenlar yaratish, serverlarda domen siyosatlarini kiritish, tarmoq qurilmalari va tizimlarni masofadan boshqarish, tizimlardan zahira nusxalar olish va ularni qayta tiklash, tarmoq va tizimlarda dasturiy ta’minotlarni ishlab chiqish, sinovdan o‘tkazish va joylashtirish jarayonlarini avtomatlashtirish hamda optimallashtirish bilan shug‘ullanish, shuningdek, ilovalarning uzluksiz ishlashini ta’minlashni tashkillashtirish bo‘yicha kursantlarni o‘qitish asosini tashkil qiladi. </w:t>
      </w:r>
    </w:p>
    <w:p w14:paraId="71902B3B"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Guruh mashg‘ulotlarining boshqa turdagi o‘quv mashg‘ulotlaridan ajratib turadigan jihati – ma’ruzalarda aytib o‘tilgan ma’lumotlarni kursantlar davrasida, ular bilan birga bajarib ko‘rish. Barcha bajariladigan vazifalar asosan virtual muxitlarda amalga oshililadi. </w:t>
      </w:r>
    </w:p>
    <w:p w14:paraId="42D75811"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Amaliy mashg‘ulot oʻtkazish maqsadida kursantlar zamonaviy kompyuterlarda zamonaviy dasturlash  tillarida dastur yaratishadi va dasturlarni tahlilini oʻrganishadi. </w:t>
      </w:r>
    </w:p>
    <w:p w14:paraId="5A5A51BA"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55FE2655"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Mashg‘ulotlarni individuallashtirish va oʻqitishni sifatini oshirish maqsadida vositalarning soniga qarab guruhlar bir qancha guruhlarga boʻlinadi va ular  oʻquv joylariga taqsimlanadi.</w:t>
      </w:r>
    </w:p>
    <w:p w14:paraId="12117BF3"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Amaliy mashg‘ulotlarda kursantlar me’yorlarni bajarishda ishtirok etishi maqsadida bellashuv, musobaqa va sog‘lom raqobat elementlarini kiritish lozim.</w:t>
      </w:r>
    </w:p>
    <w:p w14:paraId="43CCD06D"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Oʻquv-tarbiyaviy jarayonini jadallashtirishga qoʻyilgan talablar oshishini inobatga olib mashg‘ulotlarni tashkil etish va  oʻtkazish uslubiyatini doimo takomillashtirish lozim.</w:t>
      </w:r>
    </w:p>
    <w:p w14:paraId="2364B373"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Mustaqil ta’lim jarayonida kursantlar tavsiya etilgan adabiyotlarni  oʻrganib, konspektlarini toʻldirib, olgan bilimlarini mustahkamlaydi.</w:t>
      </w:r>
    </w:p>
    <w:p w14:paraId="6945120D" w14:textId="77777777" w:rsidR="009751CD" w:rsidRPr="009751CD" w:rsidRDefault="009751CD" w:rsidP="009751CD">
      <w:pPr>
        <w:spacing w:after="0" w:line="240" w:lineRule="auto"/>
        <w:ind w:firstLine="709"/>
        <w:jc w:val="both"/>
        <w:rPr>
          <w:rFonts w:ascii="Times New Roman" w:eastAsia="Calibri" w:hAnsi="Times New Roman"/>
          <w:sz w:val="20"/>
          <w:szCs w:val="20"/>
          <w:lang w:val="uz-Cyrl-UZ" w:eastAsia="en-US"/>
        </w:rPr>
      </w:pPr>
    </w:p>
    <w:p w14:paraId="19D25D4F" w14:textId="77777777" w:rsidR="009751CD" w:rsidRPr="009751CD" w:rsidRDefault="009751CD" w:rsidP="009751CD">
      <w:pPr>
        <w:spacing w:after="0" w:line="240" w:lineRule="auto"/>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 xml:space="preserve">5. </w:t>
      </w:r>
      <w:proofErr w:type="spellStart"/>
      <w:r w:rsidRPr="009751CD">
        <w:rPr>
          <w:rFonts w:ascii="Times New Roman" w:eastAsia="Calibri" w:hAnsi="Times New Roman"/>
          <w:b/>
          <w:sz w:val="28"/>
          <w:szCs w:val="28"/>
          <w:lang w:val="en-US" w:eastAsia="en-US"/>
        </w:rPr>
        <w:t>Mustaqil</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ta’lim</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va</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mustaqil</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ishlar</w:t>
      </w:r>
      <w:proofErr w:type="spellEnd"/>
      <w:r w:rsidRPr="009751CD">
        <w:rPr>
          <w:rFonts w:ascii="Times New Roman" w:eastAsia="Calibri" w:hAnsi="Times New Roman"/>
          <w:b/>
          <w:sz w:val="28"/>
          <w:szCs w:val="28"/>
          <w:lang w:val="en-US" w:eastAsia="en-US"/>
        </w:rPr>
        <w:t>.</w:t>
      </w:r>
    </w:p>
    <w:p w14:paraId="10140E19" w14:textId="77777777" w:rsidR="009751CD" w:rsidRPr="009751CD" w:rsidRDefault="009751CD" w:rsidP="009751CD">
      <w:pPr>
        <w:spacing w:after="0" w:line="240" w:lineRule="auto"/>
        <w:ind w:firstLine="567"/>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 xml:space="preserve">Mustаqil oʻzlаshtirilаdigаn mаvzulаr boʻyichа belgilangan vaqt davomida fan boʻyicha oʻtkazilgan mavzular va zarur koʻnikma va malakani shakllantirishga undaydigan qoʻshimcha mavzular hamda materiallar ustida kursantlar oʻzi mustaqil oʻrganishadi.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davomida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zarur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adabiyotlar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elektron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manbaalar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ta’minlanadi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Kursantlarning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olishi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fanni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mutaxassislik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koʻnikmalarini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yanada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mustahkamroq</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egallashini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ta’minlaydi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topshiriqlarini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tomonidan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bajarilishi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majburiydir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u fanning </w:t>
      </w:r>
      <w:proofErr w:type="spellStart"/>
      <w:r w:rsidRPr="009751CD">
        <w:rPr>
          <w:rFonts w:ascii="Times New Roman" w:eastAsia="Calibri" w:hAnsi="Times New Roman"/>
          <w:sz w:val="28"/>
          <w:szCs w:val="28"/>
          <w:lang w:val="en-US" w:eastAsia="en-US"/>
        </w:rPr>
        <w:t>joriy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nazorat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bahosining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qismini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tashkil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etadi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topshiriqlari</w:t>
      </w:r>
      <w:proofErr w:type="spellEnd"/>
      <w:r w:rsidRPr="009751CD">
        <w:rPr>
          <w:rFonts w:ascii="Times New Roman" w:eastAsia="Calibri" w:hAnsi="Times New Roman"/>
          <w:sz w:val="28"/>
          <w:szCs w:val="28"/>
          <w:lang w:val="en-US" w:eastAsia="en-US"/>
        </w:rPr>
        <w:t xml:space="preserve"> fan </w:t>
      </w:r>
      <w:proofErr w:type="spellStart"/>
      <w:r w:rsidRPr="009751CD">
        <w:rPr>
          <w:rFonts w:ascii="Times New Roman" w:eastAsia="Calibri" w:hAnsi="Times New Roman"/>
          <w:sz w:val="28"/>
          <w:szCs w:val="28"/>
          <w:lang w:val="en-US" w:eastAsia="en-US"/>
        </w:rPr>
        <w:t>oʻqituvchisi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tomonidan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har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uchun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umumiy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mavzuda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har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biriga</w:t>
      </w:r>
      <w:proofErr w:type="spellEnd"/>
      <w:r w:rsidRPr="009751CD">
        <w:rPr>
          <w:rFonts w:ascii="Times New Roman" w:eastAsia="Calibri" w:hAnsi="Times New Roman"/>
          <w:sz w:val="28"/>
          <w:szCs w:val="28"/>
          <w:lang w:val="en-US" w:eastAsia="en-US"/>
        </w:rPr>
        <w:t xml:space="preserve"> individual </w:t>
      </w:r>
      <w:proofErr w:type="spellStart"/>
      <w:r w:rsidRPr="009751CD">
        <w:rPr>
          <w:rFonts w:ascii="Times New Roman" w:eastAsia="Calibri" w:hAnsi="Times New Roman"/>
          <w:sz w:val="28"/>
          <w:szCs w:val="28"/>
          <w:lang w:val="en-US" w:eastAsia="en-US"/>
        </w:rPr>
        <w:t>yoʻnalish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shart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asosida</w:t>
      </w:r>
      <w:proofErr w:type="spellEnd"/>
      <w:proofErr w:type="gram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semestr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davomida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berib</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boriladi</w:t>
      </w:r>
      <w:proofErr w:type="spellEnd"/>
      <w:r w:rsidRPr="009751CD">
        <w:rPr>
          <w:rFonts w:ascii="Times New Roman" w:eastAsia="Calibri" w:hAnsi="Times New Roman"/>
          <w:sz w:val="28"/>
          <w:szCs w:val="28"/>
          <w:lang w:val="en-US" w:eastAsia="en-US"/>
        </w:rPr>
        <w:t>.</w:t>
      </w:r>
    </w:p>
    <w:p w14:paraId="6C6D9EA9" w14:textId="77777777" w:rsidR="009751CD" w:rsidRPr="009751CD" w:rsidRDefault="009751CD" w:rsidP="009751CD">
      <w:pPr>
        <w:spacing w:after="0" w:line="240" w:lineRule="auto"/>
        <w:ind w:firstLine="567"/>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Mustaqil oʻzlashtiriladigan mavzular boʻyicha kursantlar tomonidan mustaqil ish </w:t>
      </w:r>
      <w:r w:rsidRPr="009751CD">
        <w:rPr>
          <w:rFonts w:ascii="Times New Roman" w:eastAsia="Calibri" w:hAnsi="Times New Roman"/>
          <w:sz w:val="28"/>
          <w:szCs w:val="28"/>
          <w:lang w:val="en-US" w:eastAsia="en-US"/>
        </w:rPr>
        <w:t xml:space="preserve">AKT </w:t>
      </w:r>
      <w:proofErr w:type="spellStart"/>
      <w:r w:rsidRPr="009751CD">
        <w:rPr>
          <w:rFonts w:ascii="Times New Roman" w:eastAsia="Calibri" w:hAnsi="Times New Roman"/>
          <w:sz w:val="28"/>
          <w:szCs w:val="28"/>
          <w:lang w:val="en-US" w:eastAsia="en-US"/>
        </w:rPr>
        <w:t>vositasi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yordamida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koʻrinishida</w:t>
      </w:r>
      <w:proofErr w:type="spellEnd"/>
      <w:r w:rsidRPr="009751CD">
        <w:rPr>
          <w:rFonts w:ascii="Times New Roman" w:eastAsia="Calibri" w:hAnsi="Times New Roman"/>
          <w:sz w:val="28"/>
          <w:szCs w:val="28"/>
          <w:lang w:val="en-US" w:eastAsia="en-US"/>
        </w:rPr>
        <w:t xml:space="preserve"> </w:t>
      </w:r>
      <w:r w:rsidRPr="009751CD">
        <w:rPr>
          <w:rFonts w:ascii="Times New Roman" w:eastAsia="Calibri" w:hAnsi="Times New Roman"/>
          <w:sz w:val="28"/>
          <w:szCs w:val="28"/>
          <w:lang w:val="uz-Cyrl-UZ" w:eastAsia="en-US"/>
        </w:rPr>
        <w:t>tayyorlanadi va uni taqdimoti tashkil qilinadi.</w:t>
      </w:r>
    </w:p>
    <w:p w14:paraId="446CA178" w14:textId="77777777" w:rsidR="009751CD" w:rsidRPr="009751CD" w:rsidRDefault="009751CD" w:rsidP="009751CD">
      <w:pPr>
        <w:spacing w:after="0" w:line="240" w:lineRule="auto"/>
        <w:ind w:firstLine="709"/>
        <w:jc w:val="both"/>
        <w:rPr>
          <w:rFonts w:ascii="Times New Roman" w:eastAsia="Calibri" w:hAnsi="Times New Roman"/>
          <w:sz w:val="20"/>
          <w:szCs w:val="20"/>
          <w:lang w:val="en-US" w:eastAsia="en-US"/>
        </w:rPr>
      </w:pPr>
    </w:p>
    <w:p w14:paraId="167B5DF9" w14:textId="77777777" w:rsidR="009751CD" w:rsidRPr="009751CD" w:rsidRDefault="009751CD" w:rsidP="009751CD">
      <w:pPr>
        <w:spacing w:after="0" w:line="240" w:lineRule="auto"/>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 xml:space="preserve">5.1. </w:t>
      </w:r>
      <w:proofErr w:type="spellStart"/>
      <w:r w:rsidRPr="009751CD">
        <w:rPr>
          <w:rFonts w:ascii="Times New Roman" w:eastAsia="Calibri" w:hAnsi="Times New Roman"/>
          <w:b/>
          <w:sz w:val="28"/>
          <w:szCs w:val="28"/>
          <w:lang w:val="en-US" w:eastAsia="en-US"/>
        </w:rPr>
        <w:t>Mustaqil</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ta’lim</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olish</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uchun</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tavsiya</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etiladigan</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mavzular</w:t>
      </w:r>
      <w:proofErr w:type="spellEnd"/>
      <w:r w:rsidRPr="009751CD">
        <w:rPr>
          <w:rFonts w:ascii="Times New Roman" w:eastAsia="Calibri" w:hAnsi="Times New Roman"/>
          <w:b/>
          <w:sz w:val="28"/>
          <w:szCs w:val="28"/>
          <w:lang w:val="en-US" w:eastAsia="en-US"/>
        </w:rPr>
        <w:t>:</w:t>
      </w:r>
    </w:p>
    <w:p w14:paraId="15D0EA15" w14:textId="77777777" w:rsidR="009751CD" w:rsidRPr="009751CD" w:rsidRDefault="009751CD" w:rsidP="009751CD">
      <w:pPr>
        <w:tabs>
          <w:tab w:val="left" w:pos="521"/>
        </w:tabs>
        <w:spacing w:after="0" w:line="240" w:lineRule="auto"/>
        <w:ind w:firstLine="709"/>
        <w:contextualSpacing/>
        <w:jc w:val="center"/>
        <w:rPr>
          <w:rFonts w:ascii="Times New Roman" w:hAnsi="Times New Roman"/>
          <w:sz w:val="20"/>
          <w:szCs w:val="20"/>
          <w:lang w:val="en-US"/>
        </w:rPr>
      </w:pPr>
    </w:p>
    <w:tbl>
      <w:tblPr>
        <w:tblW w:w="9237" w:type="dxa"/>
        <w:tblInd w:w="113" w:type="dxa"/>
        <w:tblLayout w:type="fixed"/>
        <w:tblCellMar>
          <w:left w:w="0" w:type="dxa"/>
          <w:right w:w="0" w:type="dxa"/>
        </w:tblCellMar>
        <w:tblLook w:val="01E0" w:firstRow="1" w:lastRow="1" w:firstColumn="1" w:lastColumn="1" w:noHBand="0" w:noVBand="0"/>
      </w:tblPr>
      <w:tblGrid>
        <w:gridCol w:w="590"/>
        <w:gridCol w:w="6379"/>
        <w:gridCol w:w="2268"/>
      </w:tblGrid>
      <w:tr w:rsidR="009751CD" w:rsidRPr="009751CD" w14:paraId="0207095D" w14:textId="77777777" w:rsidTr="009751CD">
        <w:trPr>
          <w:trHeight w:hRule="exact" w:val="331"/>
        </w:trPr>
        <w:tc>
          <w:tcPr>
            <w:tcW w:w="590" w:type="dxa"/>
            <w:tcBorders>
              <w:top w:val="single" w:sz="5" w:space="0" w:color="000000"/>
              <w:left w:val="single" w:sz="5" w:space="0" w:color="000000"/>
              <w:bottom w:val="single" w:sz="5" w:space="0" w:color="000000"/>
              <w:right w:val="single" w:sz="5" w:space="0" w:color="000000"/>
            </w:tcBorders>
            <w:shd w:val="clear" w:color="auto" w:fill="auto"/>
          </w:tcPr>
          <w:p w14:paraId="0AB0EC31" w14:textId="77777777" w:rsidR="009751CD" w:rsidRPr="009751CD" w:rsidRDefault="009751CD" w:rsidP="009751CD">
            <w:pPr>
              <w:widowControl w:val="0"/>
              <w:spacing w:before="22" w:after="0" w:line="240" w:lineRule="auto"/>
              <w:ind w:left="-1" w:right="1"/>
              <w:jc w:val="center"/>
              <w:rPr>
                <w:rFonts w:ascii="Times New Roman" w:hAnsi="Times New Roman"/>
                <w:b/>
                <w:bCs/>
                <w:sz w:val="26"/>
                <w:szCs w:val="26"/>
                <w:lang w:val="en-US" w:eastAsia="en-US"/>
              </w:rPr>
            </w:pPr>
            <w:r w:rsidRPr="009751CD">
              <w:rPr>
                <w:rFonts w:ascii="Times New Roman" w:hAnsi="Times New Roman"/>
                <w:b/>
                <w:bCs/>
                <w:sz w:val="26"/>
                <w:szCs w:val="26"/>
                <w:lang w:val="en-US" w:eastAsia="en-US"/>
              </w:rPr>
              <w:t>t/r</w:t>
            </w:r>
          </w:p>
        </w:tc>
        <w:tc>
          <w:tcPr>
            <w:tcW w:w="6379" w:type="dxa"/>
            <w:tcBorders>
              <w:top w:val="single" w:sz="5" w:space="0" w:color="000000"/>
              <w:left w:val="single" w:sz="5" w:space="0" w:color="000000"/>
              <w:bottom w:val="single" w:sz="5" w:space="0" w:color="000000"/>
              <w:right w:val="single" w:sz="5" w:space="0" w:color="000000"/>
            </w:tcBorders>
            <w:shd w:val="clear" w:color="auto" w:fill="auto"/>
          </w:tcPr>
          <w:p w14:paraId="4061CEFF" w14:textId="77777777" w:rsidR="009751CD" w:rsidRPr="009751CD" w:rsidRDefault="009751CD" w:rsidP="009751CD">
            <w:pPr>
              <w:widowControl w:val="0"/>
              <w:spacing w:before="22" w:after="0" w:line="240" w:lineRule="auto"/>
              <w:ind w:left="-1" w:right="1"/>
              <w:jc w:val="center"/>
              <w:rPr>
                <w:rFonts w:ascii="Times New Roman" w:hAnsi="Times New Roman"/>
                <w:sz w:val="26"/>
                <w:szCs w:val="26"/>
                <w:lang w:val="en-US" w:eastAsia="en-US"/>
              </w:rPr>
            </w:pPr>
            <w:r w:rsidRPr="009751CD">
              <w:rPr>
                <w:rFonts w:ascii="Times New Roman" w:eastAsia="Calibri" w:hAnsi="Times New Roman"/>
                <w:b/>
                <w:color w:val="000000"/>
                <w:sz w:val="26"/>
                <w:szCs w:val="26"/>
                <w:lang w:val="uz-Cyrl-UZ" w:eastAsia="en-US"/>
              </w:rPr>
              <w:t>Mustaqil tayyorgarlik mavzulari</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034ED326" w14:textId="77777777" w:rsidR="009751CD" w:rsidRPr="009751CD" w:rsidRDefault="009751CD" w:rsidP="009751CD">
            <w:pPr>
              <w:widowControl w:val="0"/>
              <w:spacing w:before="22" w:after="0" w:line="240" w:lineRule="auto"/>
              <w:ind w:left="-1" w:right="1"/>
              <w:jc w:val="center"/>
              <w:rPr>
                <w:rFonts w:ascii="Times New Roman" w:hAnsi="Times New Roman"/>
                <w:b/>
                <w:bCs/>
                <w:sz w:val="26"/>
                <w:szCs w:val="26"/>
                <w:lang w:val="en-US" w:eastAsia="en-US"/>
              </w:rPr>
            </w:pPr>
            <w:proofErr w:type="spellStart"/>
            <w:r w:rsidRPr="009751CD">
              <w:rPr>
                <w:rFonts w:ascii="Times New Roman" w:eastAsia="Calibri" w:hAnsi="Times New Roman"/>
                <w:b/>
                <w:sz w:val="26"/>
                <w:szCs w:val="26"/>
                <w:lang w:val="en-US" w:eastAsia="en-US"/>
              </w:rPr>
              <w:t>Yakuniy</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ish</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shakli</w:t>
            </w:r>
            <w:proofErr w:type="spellEnd"/>
          </w:p>
        </w:tc>
      </w:tr>
      <w:tr w:rsidR="009751CD" w:rsidRPr="009751CD" w14:paraId="666C4EAA" w14:textId="77777777" w:rsidTr="00193D19">
        <w:trPr>
          <w:trHeight w:hRule="exact" w:val="331"/>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62FEDCDF" w14:textId="77777777" w:rsidR="009751CD" w:rsidRPr="009751CD" w:rsidRDefault="009751CD" w:rsidP="009751CD">
            <w:pPr>
              <w:widowControl w:val="0"/>
              <w:spacing w:before="22" w:after="0" w:line="240" w:lineRule="auto"/>
              <w:ind w:left="-1" w:right="1"/>
              <w:jc w:val="center"/>
              <w:rPr>
                <w:rFonts w:ascii="Times New Roman" w:hAnsi="Times New Roman"/>
                <w:b/>
                <w:bCs/>
                <w:sz w:val="26"/>
                <w:szCs w:val="26"/>
                <w:lang w:val="en-US" w:eastAsia="en-US"/>
              </w:rPr>
            </w:pPr>
            <w:r w:rsidRPr="009751CD">
              <w:rPr>
                <w:rFonts w:ascii="Times New Roman" w:eastAsia="Calibri" w:hAnsi="Times New Roman"/>
                <w:b/>
                <w:sz w:val="26"/>
                <w:szCs w:val="26"/>
                <w:lang w:val="en-US" w:eastAsia="en-US"/>
              </w:rPr>
              <w:t>8-semestr</w:t>
            </w:r>
          </w:p>
        </w:tc>
      </w:tr>
      <w:tr w:rsidR="009751CD" w:rsidRPr="009751CD" w14:paraId="23965F0A" w14:textId="77777777" w:rsidTr="009751CD">
        <w:trPr>
          <w:trHeight w:hRule="exact" w:val="685"/>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412CB63" w14:textId="77777777" w:rsidR="009751CD" w:rsidRPr="009751CD" w:rsidRDefault="009751CD" w:rsidP="009751CD">
            <w:pPr>
              <w:widowControl w:val="0"/>
              <w:spacing w:after="0" w:line="274" w:lineRule="exact"/>
              <w:ind w:left="38"/>
              <w:jc w:val="center"/>
              <w:rPr>
                <w:rFonts w:ascii="Times New Roman" w:hAnsi="Times New Roman"/>
                <w:bCs/>
                <w:sz w:val="26"/>
                <w:szCs w:val="26"/>
                <w:lang w:val="en-US" w:eastAsia="en-US"/>
              </w:rPr>
            </w:pPr>
            <w:r w:rsidRPr="009751CD">
              <w:rPr>
                <w:rFonts w:ascii="Times New Roman" w:eastAsia="Calibri" w:hAnsi="Times New Roman"/>
                <w:bCs/>
                <w:spacing w:val="-1"/>
                <w:sz w:val="26"/>
                <w:szCs w:val="26"/>
                <w:lang w:val="en-US" w:eastAsia="en-US"/>
              </w:rPr>
              <w:t>1</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01189EE" w14:textId="77777777" w:rsidR="009751CD" w:rsidRPr="009751CD" w:rsidRDefault="009751CD" w:rsidP="009751CD">
            <w:pPr>
              <w:widowControl w:val="0"/>
              <w:spacing w:after="0" w:line="274" w:lineRule="exact"/>
              <w:ind w:left="102"/>
              <w:rPr>
                <w:rFonts w:ascii="Times New Roman" w:hAnsi="Times New Roman"/>
                <w:bCs/>
                <w:sz w:val="26"/>
                <w:szCs w:val="26"/>
                <w:lang w:val="en-US" w:eastAsia="en-US"/>
              </w:rPr>
            </w:pPr>
            <w:r w:rsidRPr="009751CD">
              <w:rPr>
                <w:rFonts w:ascii="Times New Roman" w:eastAsia="Calibri" w:hAnsi="Times New Roman"/>
                <w:sz w:val="26"/>
                <w:szCs w:val="26"/>
                <w:lang w:val="en-US" w:eastAsia="en-US"/>
              </w:rPr>
              <w:t xml:space="preserve">OSI </w:t>
            </w:r>
            <w:proofErr w:type="spellStart"/>
            <w:r w:rsidRPr="009751CD">
              <w:rPr>
                <w:rFonts w:ascii="Times New Roman" w:eastAsia="Calibri" w:hAnsi="Times New Roman"/>
                <w:sz w:val="26"/>
                <w:szCs w:val="26"/>
                <w:lang w:val="en-US" w:eastAsia="en-US"/>
              </w:rPr>
              <w:t>modeli</w:t>
            </w:r>
            <w:proofErr w:type="spellEnd"/>
            <w:r w:rsidRPr="009751CD">
              <w:rPr>
                <w:rFonts w:ascii="Times New Roman" w:eastAsia="Calibri" w:hAnsi="Times New Roman"/>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7BE537B0" w14:textId="77777777" w:rsidR="009751CD" w:rsidRPr="009751CD" w:rsidRDefault="009751CD" w:rsidP="009751CD">
            <w:pPr>
              <w:widowControl w:val="0"/>
              <w:spacing w:after="0" w:line="274" w:lineRule="exact"/>
              <w:ind w:right="1"/>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5F38427A" w14:textId="77777777" w:rsidTr="009751CD">
        <w:trPr>
          <w:trHeight w:hRule="exact" w:val="653"/>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AC8BF19"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2</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2581253" w14:textId="77777777" w:rsidR="009751CD" w:rsidRPr="009751CD" w:rsidRDefault="009751CD" w:rsidP="009751CD">
            <w:pPr>
              <w:widowControl w:val="0"/>
              <w:spacing w:after="0" w:line="274" w:lineRule="exact"/>
              <w:ind w:left="102"/>
              <w:rPr>
                <w:rFonts w:ascii="Times New Roman" w:hAnsi="Times New Roman"/>
                <w:sz w:val="26"/>
                <w:szCs w:val="26"/>
                <w:lang w:val="en-US" w:eastAsia="en-US"/>
              </w:rPr>
            </w:pPr>
            <w:r w:rsidRPr="009751CD">
              <w:rPr>
                <w:rFonts w:ascii="Times New Roman" w:eastAsia="Calibri" w:hAnsi="Times New Roman"/>
                <w:bCs/>
                <w:iCs/>
                <w:sz w:val="26"/>
                <w:szCs w:val="26"/>
                <w:lang w:val="x-none" w:eastAsia="en-US"/>
              </w:rPr>
              <w:t xml:space="preserve">IPv4 </w:t>
            </w:r>
            <w:proofErr w:type="spellStart"/>
            <w:r w:rsidRPr="009751CD">
              <w:rPr>
                <w:rFonts w:ascii="Times New Roman" w:eastAsia="Calibri" w:hAnsi="Times New Roman"/>
                <w:bCs/>
                <w:iCs/>
                <w:sz w:val="26"/>
                <w:szCs w:val="26"/>
                <w:lang w:val="x-none" w:eastAsia="en-US"/>
              </w:rPr>
              <w:t>va</w:t>
            </w:r>
            <w:proofErr w:type="spellEnd"/>
            <w:r w:rsidRPr="009751CD">
              <w:rPr>
                <w:rFonts w:ascii="Times New Roman" w:eastAsia="Calibri" w:hAnsi="Times New Roman"/>
                <w:bCs/>
                <w:iCs/>
                <w:sz w:val="26"/>
                <w:szCs w:val="26"/>
                <w:lang w:val="x-none" w:eastAsia="en-US"/>
              </w:rPr>
              <w:t xml:space="preserve"> I</w:t>
            </w:r>
            <w:r w:rsidRPr="009751CD">
              <w:rPr>
                <w:rFonts w:ascii="Times New Roman" w:eastAsia="Calibri" w:hAnsi="Times New Roman"/>
                <w:bCs/>
                <w:iCs/>
                <w:sz w:val="26"/>
                <w:szCs w:val="26"/>
                <w:lang w:eastAsia="en-US"/>
              </w:rPr>
              <w:t>P</w:t>
            </w:r>
            <w:r w:rsidRPr="009751CD">
              <w:rPr>
                <w:rFonts w:ascii="Times New Roman" w:eastAsia="Calibri" w:hAnsi="Times New Roman"/>
                <w:bCs/>
                <w:iCs/>
                <w:sz w:val="26"/>
                <w:szCs w:val="26"/>
                <w:lang w:val="x-none" w:eastAsia="en-US"/>
              </w:rPr>
              <w:t xml:space="preserve">v6 </w:t>
            </w:r>
            <w:proofErr w:type="spellStart"/>
            <w:r w:rsidRPr="009751CD">
              <w:rPr>
                <w:rFonts w:ascii="Times New Roman" w:eastAsia="Calibri" w:hAnsi="Times New Roman"/>
                <w:bCs/>
                <w:iCs/>
                <w:sz w:val="26"/>
                <w:szCs w:val="26"/>
                <w:lang w:val="x-none" w:eastAsia="en-US"/>
              </w:rPr>
              <w:t>protokollari</w:t>
            </w:r>
            <w:proofErr w:type="spellEnd"/>
            <w:r w:rsidRPr="009751CD">
              <w:rPr>
                <w:rFonts w:ascii="Times New Roman" w:eastAsia="Calibri" w:hAnsi="Times New Roman"/>
                <w:bCs/>
                <w:iCs/>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67C3D7BC"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75F2D079" w14:textId="77777777" w:rsidTr="009751CD">
        <w:trPr>
          <w:trHeight w:hRule="exact" w:val="563"/>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0C5B33D7"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3</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1E079B4" w14:textId="77777777" w:rsidR="009751CD" w:rsidRPr="009751CD" w:rsidRDefault="009751CD" w:rsidP="009751CD">
            <w:pPr>
              <w:widowControl w:val="0"/>
              <w:spacing w:after="0" w:line="275" w:lineRule="exact"/>
              <w:ind w:left="102"/>
              <w:rPr>
                <w:rFonts w:ascii="Times New Roman" w:hAnsi="Times New Roman"/>
                <w:sz w:val="26"/>
                <w:szCs w:val="26"/>
                <w:lang w:val="en-US" w:eastAsia="en-US"/>
              </w:rPr>
            </w:pPr>
            <w:r w:rsidRPr="009751CD">
              <w:rPr>
                <w:rFonts w:ascii="Times New Roman" w:hAnsi="Times New Roman"/>
                <w:sz w:val="26"/>
                <w:szCs w:val="26"/>
                <w:lang w:val="uz-Cyrl-UZ" w:eastAsia="en-US"/>
              </w:rPr>
              <w:t>VLAN va Trunk</w:t>
            </w:r>
            <w:r w:rsidRPr="009751CD">
              <w:rPr>
                <w:rFonts w:ascii="Times New Roman" w:hAnsi="Times New Roman"/>
                <w:sz w:val="26"/>
                <w:szCs w:val="26"/>
                <w:lang w:eastAsia="en-US"/>
              </w:rPr>
              <w:t xml:space="preserve"> </w:t>
            </w:r>
            <w:proofErr w:type="spellStart"/>
            <w:r w:rsidRPr="009751CD">
              <w:rPr>
                <w:rFonts w:ascii="Times New Roman" w:hAnsi="Times New Roman"/>
                <w:sz w:val="26"/>
                <w:szCs w:val="26"/>
                <w:lang w:eastAsia="en-US"/>
              </w:rPr>
              <w:t>tushunchasi</w:t>
            </w:r>
            <w:proofErr w:type="spellEnd"/>
            <w:r w:rsidRPr="009751CD">
              <w:rPr>
                <w:rFonts w:ascii="Times New Roman" w:hAnsi="Times New Roman"/>
                <w:bCs/>
                <w:iCs/>
                <w:sz w:val="26"/>
                <w:szCs w:val="26"/>
                <w:lang w:val="x-none"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3BA9A384" w14:textId="77777777" w:rsidR="009751CD" w:rsidRPr="009751CD" w:rsidRDefault="009751CD" w:rsidP="009751CD">
            <w:pPr>
              <w:widowControl w:val="0"/>
              <w:spacing w:after="0" w:line="275"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363CE13B" w14:textId="77777777" w:rsidTr="009751CD">
        <w:trPr>
          <w:trHeight w:hRule="exact" w:val="571"/>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F34A3C5"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4</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17BB979" w14:textId="77777777" w:rsidR="009751CD" w:rsidRPr="009751CD" w:rsidRDefault="009751CD" w:rsidP="009751CD">
            <w:pPr>
              <w:widowControl w:val="0"/>
              <w:spacing w:after="0" w:line="240" w:lineRule="auto"/>
              <w:ind w:left="102" w:right="98"/>
              <w:rPr>
                <w:rFonts w:ascii="Times New Roman" w:hAnsi="Times New Roman"/>
                <w:sz w:val="26"/>
                <w:szCs w:val="26"/>
                <w:lang w:val="en-US" w:eastAsia="en-US"/>
              </w:rPr>
            </w:pPr>
            <w:proofErr w:type="spellStart"/>
            <w:r w:rsidRPr="009751CD">
              <w:rPr>
                <w:rFonts w:ascii="Times New Roman" w:hAnsi="Times New Roman"/>
                <w:sz w:val="26"/>
                <w:szCs w:val="26"/>
                <w:lang w:val="en-US" w:eastAsia="en-US"/>
              </w:rPr>
              <w:t>Switchda</w:t>
            </w:r>
            <w:proofErr w:type="spellEnd"/>
            <w:r w:rsidRPr="009751CD">
              <w:rPr>
                <w:rFonts w:ascii="Times New Roman" w:hAnsi="Times New Roman"/>
                <w:b/>
                <w:bCs/>
                <w:sz w:val="26"/>
                <w:szCs w:val="26"/>
                <w:lang w:val="en-US" w:eastAsia="en-US"/>
              </w:rPr>
              <w:t xml:space="preserve"> </w:t>
            </w:r>
            <w:r w:rsidRPr="009751CD">
              <w:rPr>
                <w:rFonts w:ascii="Times New Roman" w:hAnsi="Times New Roman"/>
                <w:bCs/>
                <w:sz w:val="26"/>
                <w:szCs w:val="26"/>
                <w:lang w:val="uz-Cyrl-UZ" w:eastAsia="en-US"/>
              </w:rPr>
              <w:t>Spanning-Tree protokoli</w:t>
            </w:r>
            <w:proofErr w:type="spellStart"/>
            <w:r w:rsidRPr="009751CD">
              <w:rPr>
                <w:rFonts w:ascii="Times New Roman" w:hAnsi="Times New Roman"/>
                <w:bCs/>
                <w:sz w:val="26"/>
                <w:szCs w:val="26"/>
                <w:lang w:val="en-US" w:eastAsia="en-US"/>
              </w:rPr>
              <w:t>ni</w:t>
            </w:r>
            <w:proofErr w:type="spellEnd"/>
            <w:r w:rsidRPr="009751CD">
              <w:rPr>
                <w:rFonts w:ascii="Times New Roman" w:hAnsi="Times New Roman"/>
                <w:bCs/>
                <w:sz w:val="26"/>
                <w:szCs w:val="26"/>
                <w:lang w:val="en-US" w:eastAsia="en-US"/>
              </w:rPr>
              <w:t xml:space="preserve"> </w:t>
            </w:r>
            <w:proofErr w:type="spellStart"/>
            <w:r w:rsidRPr="009751CD">
              <w:rPr>
                <w:rFonts w:ascii="Times New Roman" w:hAnsi="Times New Roman"/>
                <w:bCs/>
                <w:sz w:val="26"/>
                <w:szCs w:val="26"/>
                <w:lang w:val="en-US" w:eastAsia="en-US"/>
              </w:rPr>
              <w:t>sozlash</w:t>
            </w:r>
            <w:proofErr w:type="spellEnd"/>
            <w:r w:rsidRPr="009751CD">
              <w:rPr>
                <w:rFonts w:ascii="Times New Roman" w:hAnsi="Times New Roman"/>
                <w:spacing w:val="-1"/>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22872901" w14:textId="77777777" w:rsidR="009751CD" w:rsidRPr="009751CD" w:rsidRDefault="009751CD" w:rsidP="009751CD">
            <w:pPr>
              <w:widowControl w:val="0"/>
              <w:spacing w:after="0" w:line="275"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bl>
    <w:p w14:paraId="5899746A" w14:textId="77777777" w:rsidR="009751CD" w:rsidRPr="009751CD" w:rsidRDefault="009751CD" w:rsidP="009751CD">
      <w:pPr>
        <w:autoSpaceDE w:val="0"/>
        <w:autoSpaceDN w:val="0"/>
        <w:adjustRightInd w:val="0"/>
        <w:spacing w:after="0" w:line="240" w:lineRule="auto"/>
        <w:ind w:firstLine="567"/>
        <w:jc w:val="both"/>
        <w:rPr>
          <w:rFonts w:ascii="Times New Roman" w:eastAsia="Calibri" w:hAnsi="Times New Roman"/>
          <w:sz w:val="20"/>
          <w:szCs w:val="18"/>
          <w:lang w:val="en-US" w:eastAsia="en-US"/>
        </w:rPr>
      </w:pPr>
    </w:p>
    <w:tbl>
      <w:tblPr>
        <w:tblW w:w="9237" w:type="dxa"/>
        <w:tblInd w:w="113" w:type="dxa"/>
        <w:tblLayout w:type="fixed"/>
        <w:tblCellMar>
          <w:left w:w="0" w:type="dxa"/>
          <w:right w:w="0" w:type="dxa"/>
        </w:tblCellMar>
        <w:tblLook w:val="01E0" w:firstRow="1" w:lastRow="1" w:firstColumn="1" w:lastColumn="1" w:noHBand="0" w:noVBand="0"/>
      </w:tblPr>
      <w:tblGrid>
        <w:gridCol w:w="590"/>
        <w:gridCol w:w="6379"/>
        <w:gridCol w:w="2268"/>
      </w:tblGrid>
      <w:tr w:rsidR="009751CD" w:rsidRPr="009751CD" w14:paraId="237DBADF" w14:textId="77777777" w:rsidTr="00193D19">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1213FA80" w14:textId="77777777" w:rsidR="009751CD" w:rsidRPr="009751CD" w:rsidRDefault="009751CD" w:rsidP="009751CD">
            <w:pPr>
              <w:widowControl w:val="0"/>
              <w:spacing w:after="0" w:line="274" w:lineRule="exact"/>
              <w:ind w:left="-1" w:right="1"/>
              <w:jc w:val="center"/>
              <w:rPr>
                <w:rFonts w:ascii="Times New Roman" w:hAnsi="Times New Roman"/>
                <w:sz w:val="26"/>
                <w:szCs w:val="26"/>
                <w:lang w:val="en-US" w:eastAsia="en-US"/>
              </w:rPr>
            </w:pPr>
            <w:r w:rsidRPr="009751CD">
              <w:rPr>
                <w:rFonts w:ascii="Times New Roman" w:eastAsia="Calibri" w:hAnsi="Times New Roman"/>
                <w:b/>
                <w:sz w:val="26"/>
                <w:szCs w:val="26"/>
                <w:lang w:val="en-US" w:eastAsia="en-US"/>
              </w:rPr>
              <w:t>9-semestr</w:t>
            </w:r>
          </w:p>
        </w:tc>
      </w:tr>
      <w:tr w:rsidR="009751CD" w:rsidRPr="009751CD" w14:paraId="7B6B39BE" w14:textId="77777777" w:rsidTr="009751CD">
        <w:trPr>
          <w:trHeight w:hRule="exact" w:val="525"/>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976C399"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1</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C3A7C1A" w14:textId="77777777" w:rsidR="009751CD" w:rsidRPr="009751CD" w:rsidRDefault="009751CD" w:rsidP="009751CD">
            <w:pPr>
              <w:widowControl w:val="0"/>
              <w:spacing w:after="0" w:line="274" w:lineRule="exact"/>
              <w:ind w:left="102"/>
              <w:jc w:val="both"/>
              <w:rPr>
                <w:rFonts w:ascii="Times New Roman" w:hAnsi="Times New Roman"/>
                <w:sz w:val="26"/>
                <w:szCs w:val="26"/>
                <w:lang w:val="en-US" w:eastAsia="en-US"/>
              </w:rPr>
            </w:pPr>
            <w:proofErr w:type="spellStart"/>
            <w:r w:rsidRPr="009751CD">
              <w:rPr>
                <w:rFonts w:ascii="Times New Roman" w:eastAsia="Calibri" w:hAnsi="Times New Roman"/>
                <w:bCs/>
                <w:iCs/>
                <w:sz w:val="26"/>
                <w:szCs w:val="26"/>
                <w:lang w:eastAsia="en-US"/>
              </w:rPr>
              <w:t>Kompyuter</w:t>
            </w:r>
            <w:proofErr w:type="spellEnd"/>
            <w:r w:rsidRPr="009751CD">
              <w:rPr>
                <w:rFonts w:ascii="Times New Roman" w:eastAsia="Calibri" w:hAnsi="Times New Roman"/>
                <w:bCs/>
                <w:iCs/>
                <w:sz w:val="26"/>
                <w:szCs w:val="26"/>
                <w:lang w:eastAsia="en-US"/>
              </w:rPr>
              <w:t xml:space="preserve"> </w:t>
            </w:r>
            <w:proofErr w:type="spellStart"/>
            <w:r w:rsidRPr="009751CD">
              <w:rPr>
                <w:rFonts w:ascii="Times New Roman" w:eastAsia="Calibri" w:hAnsi="Times New Roman"/>
                <w:bCs/>
                <w:iCs/>
                <w:sz w:val="26"/>
                <w:szCs w:val="26"/>
                <w:lang w:eastAsia="en-US"/>
              </w:rPr>
              <w:t>tarmoqlarida</w:t>
            </w:r>
            <w:proofErr w:type="spellEnd"/>
            <w:r w:rsidRPr="009751CD">
              <w:rPr>
                <w:rFonts w:ascii="Times New Roman" w:eastAsia="Calibri" w:hAnsi="Times New Roman"/>
                <w:bCs/>
                <w:iCs/>
                <w:sz w:val="26"/>
                <w:szCs w:val="26"/>
                <w:lang w:eastAsia="en-US"/>
              </w:rPr>
              <w:t xml:space="preserve"> </w:t>
            </w:r>
            <w:proofErr w:type="spellStart"/>
            <w:r w:rsidRPr="009751CD">
              <w:rPr>
                <w:rFonts w:ascii="Times New Roman" w:eastAsia="Calibri" w:hAnsi="Times New Roman"/>
                <w:bCs/>
                <w:iCs/>
                <w:sz w:val="26"/>
                <w:szCs w:val="26"/>
                <w:lang w:eastAsia="en-US"/>
              </w:rPr>
              <w:t>marshrutlash</w:t>
            </w:r>
            <w:proofErr w:type="spellEnd"/>
            <w:r w:rsidRPr="009751CD">
              <w:rPr>
                <w:rFonts w:ascii="Times New Roman" w:eastAsia="Calibri" w:hAnsi="Times New Roman"/>
                <w:bCs/>
                <w:iCs/>
                <w:sz w:val="26"/>
                <w:szCs w:val="26"/>
                <w:lang w:eastAsia="en-US"/>
              </w:rPr>
              <w:t xml:space="preserve"> </w:t>
            </w:r>
            <w:proofErr w:type="spellStart"/>
            <w:r w:rsidRPr="009751CD">
              <w:rPr>
                <w:rFonts w:ascii="Times New Roman" w:eastAsia="Calibri" w:hAnsi="Times New Roman"/>
                <w:bCs/>
                <w:iCs/>
                <w:sz w:val="26"/>
                <w:szCs w:val="26"/>
                <w:lang w:eastAsia="en-US"/>
              </w:rPr>
              <w:t>asoslari</w:t>
            </w:r>
            <w:proofErr w:type="spellEnd"/>
            <w:r w:rsidRPr="009751CD">
              <w:rPr>
                <w:rFonts w:ascii="Times New Roman" w:eastAsia="Calibri" w:hAnsi="Times New Roman"/>
                <w:bCs/>
                <w:sz w:val="26"/>
                <w:szCs w:val="26"/>
                <w:lang w:val="uz-Cyrl-UZ"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7AB7E222"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5AD33425" w14:textId="77777777" w:rsidTr="009751CD">
        <w:trPr>
          <w:trHeight w:hRule="exact" w:val="562"/>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5B9336EB"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2</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9AEA9D1" w14:textId="77777777" w:rsidR="009751CD" w:rsidRPr="009751CD" w:rsidRDefault="009751CD" w:rsidP="009751CD">
            <w:pPr>
              <w:widowControl w:val="0"/>
              <w:spacing w:after="0" w:line="274" w:lineRule="exact"/>
              <w:ind w:left="102"/>
              <w:jc w:val="both"/>
              <w:rPr>
                <w:rFonts w:ascii="Times New Roman" w:eastAsia="Calibri" w:hAnsi="Times New Roman"/>
                <w:bCs/>
                <w:iCs/>
                <w:sz w:val="26"/>
                <w:szCs w:val="26"/>
                <w:lang w:eastAsia="en-US"/>
              </w:rPr>
            </w:pPr>
            <w:proofErr w:type="spellStart"/>
            <w:r w:rsidRPr="009751CD">
              <w:rPr>
                <w:rFonts w:ascii="Times New Roman" w:eastAsia="Calibri" w:hAnsi="Times New Roman"/>
                <w:bCs/>
                <w:iCs/>
                <w:sz w:val="26"/>
                <w:szCs w:val="26"/>
                <w:lang w:eastAsia="en-US"/>
              </w:rPr>
              <w:t>Marshrutlash</w:t>
            </w:r>
            <w:proofErr w:type="spellEnd"/>
            <w:r w:rsidRPr="009751CD">
              <w:rPr>
                <w:rFonts w:ascii="Times New Roman" w:eastAsia="Calibri" w:hAnsi="Times New Roman"/>
                <w:bCs/>
                <w:iCs/>
                <w:sz w:val="26"/>
                <w:szCs w:val="26"/>
                <w:lang w:eastAsia="en-US"/>
              </w:rPr>
              <w:t xml:space="preserve"> </w:t>
            </w:r>
            <w:proofErr w:type="spellStart"/>
            <w:r w:rsidRPr="009751CD">
              <w:rPr>
                <w:rFonts w:ascii="Times New Roman" w:eastAsia="Calibri" w:hAnsi="Times New Roman"/>
                <w:bCs/>
                <w:iCs/>
                <w:sz w:val="26"/>
                <w:szCs w:val="26"/>
                <w:lang w:eastAsia="en-US"/>
              </w:rPr>
              <w:t>protokollari</w:t>
            </w:r>
            <w:proofErr w:type="spellEnd"/>
            <w:r w:rsidRPr="009751CD">
              <w:rPr>
                <w:rFonts w:ascii="Times New Roman" w:eastAsia="Calibri" w:hAnsi="Times New Roman"/>
                <w:bCs/>
                <w:iCs/>
                <w:sz w:val="26"/>
                <w:szCs w:val="26"/>
                <w:lang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7CB58599"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30C2499A" w14:textId="77777777" w:rsidTr="009751CD">
        <w:trPr>
          <w:trHeight w:hRule="exact" w:val="573"/>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3844921"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3</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4F66116" w14:textId="77777777" w:rsidR="009751CD" w:rsidRPr="009751CD" w:rsidRDefault="009751CD" w:rsidP="009751CD">
            <w:pPr>
              <w:widowControl w:val="0"/>
              <w:spacing w:after="0" w:line="274" w:lineRule="exact"/>
              <w:ind w:left="102"/>
              <w:jc w:val="both"/>
              <w:rPr>
                <w:rFonts w:ascii="Times New Roman" w:hAnsi="Times New Roman"/>
                <w:sz w:val="26"/>
                <w:szCs w:val="26"/>
                <w:lang w:val="en-US" w:eastAsia="en-US"/>
              </w:rPr>
            </w:pPr>
            <w:r w:rsidRPr="009751CD">
              <w:rPr>
                <w:rFonts w:ascii="Times New Roman" w:hAnsi="Times New Roman"/>
                <w:sz w:val="26"/>
                <w:szCs w:val="26"/>
                <w:lang w:val="en-US" w:eastAsia="en-US"/>
              </w:rPr>
              <w:t xml:space="preserve">Lokal </w:t>
            </w:r>
            <w:proofErr w:type="spellStart"/>
            <w:r w:rsidRPr="009751CD">
              <w:rPr>
                <w:rFonts w:ascii="Times New Roman" w:hAnsi="Times New Roman"/>
                <w:sz w:val="26"/>
                <w:szCs w:val="26"/>
                <w:lang w:val="en-US" w:eastAsia="en-US"/>
              </w:rPr>
              <w:t>tarmoqlarni</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turli</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marshrutlash</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usullari</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va</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protokollari</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yordamida</w:t>
            </w:r>
            <w:proofErr w:type="spellEnd"/>
            <w:r w:rsidRPr="009751CD">
              <w:rPr>
                <w:rFonts w:ascii="Times New Roman" w:hAnsi="Times New Roman"/>
                <w:sz w:val="26"/>
                <w:szCs w:val="26"/>
                <w:lang w:val="en-US" w:eastAsia="en-US"/>
              </w:rPr>
              <w:t xml:space="preserve"> </w:t>
            </w:r>
            <w:proofErr w:type="spellStart"/>
            <w:r w:rsidRPr="009751CD">
              <w:rPr>
                <w:rFonts w:ascii="Times New Roman" w:hAnsi="Times New Roman"/>
                <w:sz w:val="26"/>
                <w:szCs w:val="26"/>
                <w:lang w:val="en-US" w:eastAsia="en-US"/>
              </w:rPr>
              <w:t>birlashtirish</w:t>
            </w:r>
            <w:r w:rsidRPr="009751CD">
              <w:rPr>
                <w:rFonts w:ascii="Times New Roman" w:hAnsi="Times New Roman"/>
                <w:bCs/>
                <w:iCs/>
                <w:sz w:val="26"/>
                <w:szCs w:val="26"/>
                <w:lang w:val="en-US" w:eastAsia="en-US"/>
              </w:rPr>
              <w:t>.</w:t>
            </w:r>
            <w:r w:rsidRPr="009751CD">
              <w:rPr>
                <w:rFonts w:ascii="Times New Roman" w:hAnsi="Times New Roman"/>
                <w:sz w:val="26"/>
                <w:szCs w:val="26"/>
                <w:lang w:val="en-US" w:eastAsia="en-US"/>
              </w:rPr>
              <w:t>ta’minlash</w:t>
            </w:r>
            <w:proofErr w:type="spellEnd"/>
            <w:r w:rsidRPr="009751CD">
              <w:rPr>
                <w:rFonts w:ascii="Times New Roman" w:hAnsi="Times New Roman"/>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6AF76A9F"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42E0AEF2" w14:textId="77777777" w:rsidTr="009751CD">
        <w:trPr>
          <w:trHeight w:hRule="exact" w:val="578"/>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88E6BE5"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4</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ACDE696" w14:textId="77777777" w:rsidR="009751CD" w:rsidRPr="009751CD" w:rsidRDefault="009751CD" w:rsidP="009751CD">
            <w:pPr>
              <w:widowControl w:val="0"/>
              <w:spacing w:after="0" w:line="274" w:lineRule="exact"/>
              <w:jc w:val="both"/>
              <w:rPr>
                <w:rFonts w:ascii="Times New Roman" w:hAnsi="Times New Roman"/>
                <w:sz w:val="26"/>
                <w:szCs w:val="26"/>
                <w:lang w:val="en-US" w:eastAsia="en-US"/>
              </w:rPr>
            </w:pPr>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Tarmoq</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pacing w:val="-1"/>
                <w:sz w:val="26"/>
                <w:szCs w:val="26"/>
                <w:lang w:val="en-US" w:eastAsia="en-US"/>
              </w:rPr>
              <w:t>xavfsizligi</w:t>
            </w:r>
            <w:proofErr w:type="spellEnd"/>
            <w:r w:rsidRPr="009751CD">
              <w:rPr>
                <w:rFonts w:ascii="Times New Roman" w:eastAsia="Calibri" w:hAnsi="Times New Roman"/>
                <w:spacing w:val="-1"/>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81403C0"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bl>
    <w:p w14:paraId="40A45DB8" w14:textId="77777777" w:rsidR="009751CD" w:rsidRPr="009751CD" w:rsidRDefault="009751CD" w:rsidP="009751CD">
      <w:pPr>
        <w:spacing w:after="0" w:line="240" w:lineRule="auto"/>
        <w:ind w:firstLine="567"/>
        <w:jc w:val="both"/>
        <w:rPr>
          <w:rFonts w:ascii="Times New Roman" w:eastAsia="Calibri" w:hAnsi="Times New Roman"/>
          <w:color w:val="000000"/>
          <w:sz w:val="28"/>
          <w:szCs w:val="28"/>
          <w:lang w:val="en-US" w:eastAsia="en-US"/>
        </w:rPr>
      </w:pPr>
    </w:p>
    <w:tbl>
      <w:tblPr>
        <w:tblW w:w="9237" w:type="dxa"/>
        <w:tblInd w:w="113" w:type="dxa"/>
        <w:tblLayout w:type="fixed"/>
        <w:tblCellMar>
          <w:left w:w="0" w:type="dxa"/>
          <w:right w:w="0" w:type="dxa"/>
        </w:tblCellMar>
        <w:tblLook w:val="01E0" w:firstRow="1" w:lastRow="1" w:firstColumn="1" w:lastColumn="1" w:noHBand="0" w:noVBand="0"/>
      </w:tblPr>
      <w:tblGrid>
        <w:gridCol w:w="590"/>
        <w:gridCol w:w="6379"/>
        <w:gridCol w:w="2268"/>
      </w:tblGrid>
      <w:tr w:rsidR="009751CD" w:rsidRPr="009751CD" w14:paraId="7543CFDD" w14:textId="77777777" w:rsidTr="00193D19">
        <w:trPr>
          <w:trHeight w:hRule="exact" w:val="286"/>
        </w:trPr>
        <w:tc>
          <w:tcPr>
            <w:tcW w:w="9237" w:type="dxa"/>
            <w:gridSpan w:val="3"/>
            <w:tcBorders>
              <w:top w:val="single" w:sz="5" w:space="0" w:color="000000"/>
              <w:left w:val="single" w:sz="5" w:space="0" w:color="000000"/>
              <w:bottom w:val="single" w:sz="5" w:space="0" w:color="000000"/>
              <w:right w:val="single" w:sz="5" w:space="0" w:color="000000"/>
            </w:tcBorders>
            <w:shd w:val="clear" w:color="auto" w:fill="auto"/>
          </w:tcPr>
          <w:p w14:paraId="7CAC3395" w14:textId="77777777" w:rsidR="009751CD" w:rsidRPr="009751CD" w:rsidRDefault="009751CD" w:rsidP="009751CD">
            <w:pPr>
              <w:widowControl w:val="0"/>
              <w:spacing w:after="0" w:line="274" w:lineRule="exact"/>
              <w:ind w:left="-1" w:right="1"/>
              <w:jc w:val="center"/>
              <w:rPr>
                <w:rFonts w:ascii="Times New Roman" w:hAnsi="Times New Roman"/>
                <w:sz w:val="26"/>
                <w:szCs w:val="26"/>
                <w:lang w:val="en-US" w:eastAsia="en-US"/>
              </w:rPr>
            </w:pPr>
            <w:r w:rsidRPr="009751CD">
              <w:rPr>
                <w:rFonts w:ascii="Times New Roman" w:eastAsia="Calibri" w:hAnsi="Times New Roman"/>
                <w:b/>
                <w:sz w:val="26"/>
                <w:szCs w:val="26"/>
                <w:lang w:val="en-US" w:eastAsia="en-US"/>
              </w:rPr>
              <w:t>10-semestr</w:t>
            </w:r>
          </w:p>
        </w:tc>
      </w:tr>
      <w:tr w:rsidR="009751CD" w:rsidRPr="009751CD" w14:paraId="35D7E4EF" w14:textId="77777777" w:rsidTr="009751CD">
        <w:trPr>
          <w:trHeight w:hRule="exact" w:val="651"/>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58A517D"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1</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664FA28" w14:textId="77777777" w:rsidR="009751CD" w:rsidRPr="009751CD" w:rsidRDefault="009751CD" w:rsidP="009751CD">
            <w:pPr>
              <w:widowControl w:val="0"/>
              <w:spacing w:after="0" w:line="274" w:lineRule="exact"/>
              <w:ind w:left="102"/>
              <w:jc w:val="both"/>
              <w:rPr>
                <w:rFonts w:ascii="Times New Roman" w:hAnsi="Times New Roman"/>
                <w:bCs/>
                <w:sz w:val="26"/>
                <w:szCs w:val="26"/>
                <w:lang w:val="en-US" w:eastAsia="en-US"/>
              </w:rPr>
            </w:pPr>
            <w:proofErr w:type="spellStart"/>
            <w:r w:rsidRPr="009751CD">
              <w:rPr>
                <w:rFonts w:ascii="Times New Roman" w:eastAsia="Calibri" w:hAnsi="Times New Roman"/>
                <w:bCs/>
                <w:iCs/>
                <w:sz w:val="26"/>
                <w:szCs w:val="26"/>
                <w:lang w:eastAsia="en-US"/>
              </w:rPr>
              <w:t>Virtualizatsiya</w:t>
            </w:r>
            <w:proofErr w:type="spellEnd"/>
            <w:r w:rsidRPr="009751CD">
              <w:rPr>
                <w:rFonts w:ascii="Times New Roman" w:eastAsia="Calibri" w:hAnsi="Times New Roman"/>
                <w:bCs/>
                <w:iCs/>
                <w:sz w:val="26"/>
                <w:szCs w:val="26"/>
                <w:lang w:eastAsia="en-US"/>
              </w:rPr>
              <w:t xml:space="preserve"> </w:t>
            </w:r>
            <w:proofErr w:type="spellStart"/>
            <w:r w:rsidRPr="009751CD">
              <w:rPr>
                <w:rFonts w:ascii="Times New Roman" w:eastAsia="Calibri" w:hAnsi="Times New Roman"/>
                <w:bCs/>
                <w:iCs/>
                <w:sz w:val="26"/>
                <w:szCs w:val="26"/>
                <w:lang w:eastAsia="en-US"/>
              </w:rPr>
              <w:t>texnologiyalari</w:t>
            </w:r>
            <w:proofErr w:type="spellEnd"/>
            <w:r w:rsidRPr="009751CD">
              <w:rPr>
                <w:rFonts w:ascii="Times New Roman" w:eastAsia="Calibri" w:hAnsi="Times New Roman"/>
                <w:bCs/>
                <w:iCs/>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4ADDB0E4"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7C032FF6" w14:textId="77777777" w:rsidTr="009751CD">
        <w:trPr>
          <w:trHeight w:hRule="exact" w:val="561"/>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67670F4"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lastRenderedPageBreak/>
              <w:t>2</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8D80918" w14:textId="77777777" w:rsidR="009751CD" w:rsidRPr="009751CD" w:rsidRDefault="009751CD" w:rsidP="009751CD">
            <w:pPr>
              <w:widowControl w:val="0"/>
              <w:spacing w:after="0" w:line="240" w:lineRule="auto"/>
              <w:ind w:left="102" w:right="98"/>
              <w:jc w:val="both"/>
              <w:rPr>
                <w:rFonts w:ascii="Times New Roman" w:hAnsi="Times New Roman"/>
                <w:bCs/>
                <w:sz w:val="26"/>
                <w:szCs w:val="26"/>
                <w:lang w:val="en-US" w:eastAsia="en-US"/>
              </w:rPr>
            </w:pPr>
            <w:r w:rsidRPr="009751CD">
              <w:rPr>
                <w:rFonts w:ascii="Times New Roman" w:hAnsi="Times New Roman"/>
                <w:bCs/>
                <w:iCs/>
                <w:sz w:val="26"/>
                <w:szCs w:val="26"/>
                <w:lang w:val="en-US" w:eastAsia="en-US"/>
              </w:rPr>
              <w:t xml:space="preserve">Linux </w:t>
            </w:r>
            <w:proofErr w:type="spellStart"/>
            <w:r w:rsidRPr="009751CD">
              <w:rPr>
                <w:rFonts w:ascii="Times New Roman" w:hAnsi="Times New Roman"/>
                <w:bCs/>
                <w:iCs/>
                <w:sz w:val="26"/>
                <w:szCs w:val="26"/>
                <w:lang w:val="en-US" w:eastAsia="en-US"/>
              </w:rPr>
              <w:t>va</w:t>
            </w:r>
            <w:proofErr w:type="spellEnd"/>
            <w:r w:rsidRPr="009751CD">
              <w:rPr>
                <w:rFonts w:ascii="Times New Roman" w:hAnsi="Times New Roman"/>
                <w:bCs/>
                <w:iCs/>
                <w:sz w:val="26"/>
                <w:szCs w:val="26"/>
                <w:lang w:val="en-US" w:eastAsia="en-US"/>
              </w:rPr>
              <w:t xml:space="preserve"> Windows o</w:t>
            </w:r>
            <w:r w:rsidRPr="009751CD">
              <w:rPr>
                <w:rFonts w:ascii="Times New Roman" w:hAnsi="Times New Roman"/>
                <w:bCs/>
                <w:sz w:val="26"/>
                <w:szCs w:val="26"/>
                <w:lang w:val="uz-Cyrl-UZ" w:eastAsia="en-US"/>
              </w:rPr>
              <w:t>peratsion tizimi</w:t>
            </w:r>
            <w:proofErr w:type="spellStart"/>
            <w:r w:rsidRPr="009751CD">
              <w:rPr>
                <w:rFonts w:ascii="Times New Roman" w:hAnsi="Times New Roman"/>
                <w:bCs/>
                <w:sz w:val="26"/>
                <w:szCs w:val="26"/>
                <w:lang w:val="en-US" w:eastAsia="en-US"/>
              </w:rPr>
              <w:t>lari</w:t>
            </w:r>
            <w:proofErr w:type="spellEnd"/>
            <w:r w:rsidRPr="009751CD">
              <w:rPr>
                <w:rFonts w:ascii="Times New Roman" w:hAnsi="Times New Roman"/>
                <w:bCs/>
                <w:sz w:val="26"/>
                <w:szCs w:val="26"/>
                <w:lang w:val="uz-Cyrl-UZ"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2E1D05D"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3358ECF2" w14:textId="77777777" w:rsidTr="009751CD">
        <w:trPr>
          <w:trHeight w:hRule="exact" w:val="569"/>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153E8B4"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3</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2B131071" w14:textId="77777777" w:rsidR="009751CD" w:rsidRPr="009751CD" w:rsidRDefault="009751CD" w:rsidP="009751CD">
            <w:pPr>
              <w:widowControl w:val="0"/>
              <w:spacing w:after="0" w:line="240" w:lineRule="auto"/>
              <w:ind w:left="102" w:right="98"/>
              <w:jc w:val="both"/>
              <w:rPr>
                <w:rFonts w:ascii="Times New Roman" w:hAnsi="Times New Roman"/>
                <w:bCs/>
                <w:iCs/>
                <w:sz w:val="26"/>
                <w:szCs w:val="26"/>
                <w:lang w:val="en-US" w:eastAsia="en-US"/>
              </w:rPr>
            </w:pPr>
            <w:proofErr w:type="spellStart"/>
            <w:r w:rsidRPr="009751CD">
              <w:rPr>
                <w:rFonts w:ascii="Times New Roman" w:hAnsi="Times New Roman"/>
                <w:bCs/>
                <w:iCs/>
                <w:sz w:val="26"/>
                <w:szCs w:val="26"/>
                <w:lang w:val="en-US" w:eastAsia="en-US"/>
              </w:rPr>
              <w:t>Masofadan</w:t>
            </w:r>
            <w:proofErr w:type="spellEnd"/>
            <w:r w:rsidRPr="009751CD">
              <w:rPr>
                <w:rFonts w:ascii="Times New Roman" w:hAnsi="Times New Roman"/>
                <w:bCs/>
                <w:iCs/>
                <w:sz w:val="26"/>
                <w:szCs w:val="26"/>
                <w:lang w:val="en-US" w:eastAsia="en-US"/>
              </w:rPr>
              <w:t xml:space="preserve"> </w:t>
            </w:r>
            <w:proofErr w:type="spellStart"/>
            <w:r w:rsidRPr="009751CD">
              <w:rPr>
                <w:rFonts w:ascii="Times New Roman" w:hAnsi="Times New Roman"/>
                <w:bCs/>
                <w:iCs/>
                <w:sz w:val="26"/>
                <w:szCs w:val="26"/>
                <w:lang w:val="en-US" w:eastAsia="en-US"/>
              </w:rPr>
              <w:t>boshqaruv</w:t>
            </w:r>
            <w:proofErr w:type="spellEnd"/>
            <w:r w:rsidRPr="009751CD">
              <w:rPr>
                <w:rFonts w:ascii="Times New Roman" w:hAnsi="Times New Roman"/>
                <w:bCs/>
                <w:iCs/>
                <w:sz w:val="26"/>
                <w:szCs w:val="26"/>
                <w:lang w:val="en-US" w:eastAsia="en-US"/>
              </w:rPr>
              <w:t xml:space="preserve"> </w:t>
            </w:r>
            <w:proofErr w:type="spellStart"/>
            <w:r w:rsidRPr="009751CD">
              <w:rPr>
                <w:rFonts w:ascii="Times New Roman" w:hAnsi="Times New Roman"/>
                <w:bCs/>
                <w:iCs/>
                <w:sz w:val="26"/>
                <w:szCs w:val="26"/>
                <w:lang w:val="en-US" w:eastAsia="en-US"/>
              </w:rPr>
              <w:t>dasturlari</w:t>
            </w:r>
            <w:proofErr w:type="spellEnd"/>
            <w:r w:rsidRPr="009751CD">
              <w:rPr>
                <w:rFonts w:ascii="Times New Roman" w:hAnsi="Times New Roman"/>
                <w:bCs/>
                <w:iCs/>
                <w:sz w:val="26"/>
                <w:szCs w:val="26"/>
                <w:lang w:val="en-US" w:eastAsia="en-US"/>
              </w:rPr>
              <w:t xml:space="preserve"> (RDP).</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156A8ABB"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r w:rsidR="009751CD" w:rsidRPr="009751CD" w14:paraId="54CE6AA3" w14:textId="77777777" w:rsidTr="009751CD">
        <w:trPr>
          <w:trHeight w:hRule="exact" w:val="563"/>
        </w:trPr>
        <w:tc>
          <w:tcPr>
            <w:tcW w:w="590"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586BE8D" w14:textId="77777777" w:rsidR="009751CD" w:rsidRPr="009751CD" w:rsidRDefault="009751CD" w:rsidP="009751CD">
            <w:pPr>
              <w:widowControl w:val="0"/>
              <w:spacing w:after="0" w:line="274" w:lineRule="exact"/>
              <w:ind w:left="38"/>
              <w:jc w:val="center"/>
              <w:rPr>
                <w:rFonts w:ascii="Times New Roman" w:eastAsia="Calibri" w:hAnsi="Times New Roman"/>
                <w:bCs/>
                <w:spacing w:val="-1"/>
                <w:sz w:val="26"/>
                <w:szCs w:val="26"/>
                <w:lang w:val="en-US" w:eastAsia="en-US"/>
              </w:rPr>
            </w:pPr>
            <w:r w:rsidRPr="009751CD">
              <w:rPr>
                <w:rFonts w:ascii="Times New Roman" w:eastAsia="Calibri" w:hAnsi="Times New Roman"/>
                <w:bCs/>
                <w:spacing w:val="-1"/>
                <w:sz w:val="26"/>
                <w:szCs w:val="26"/>
                <w:lang w:val="en-US" w:eastAsia="en-US"/>
              </w:rPr>
              <w:t>4</w:t>
            </w:r>
          </w:p>
        </w:tc>
        <w:tc>
          <w:tcPr>
            <w:tcW w:w="6379"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D4921BB" w14:textId="77777777" w:rsidR="009751CD" w:rsidRPr="009751CD" w:rsidRDefault="009751CD" w:rsidP="009751CD">
            <w:pPr>
              <w:widowControl w:val="0"/>
              <w:spacing w:after="0" w:line="274" w:lineRule="exact"/>
              <w:ind w:left="102"/>
              <w:jc w:val="both"/>
              <w:rPr>
                <w:rFonts w:ascii="Times New Roman" w:hAnsi="Times New Roman"/>
                <w:sz w:val="26"/>
                <w:szCs w:val="26"/>
                <w:lang w:val="en-US" w:eastAsia="en-US"/>
              </w:rPr>
            </w:pPr>
            <w:proofErr w:type="spellStart"/>
            <w:r w:rsidRPr="009751CD">
              <w:rPr>
                <w:rFonts w:ascii="Times New Roman" w:eastAsia="Calibri" w:hAnsi="Times New Roman"/>
                <w:bCs/>
                <w:iCs/>
                <w:sz w:val="26"/>
                <w:szCs w:val="26"/>
                <w:lang w:val="en-US" w:eastAsia="en-US"/>
              </w:rPr>
              <w:t>Operatsion</w:t>
            </w:r>
            <w:proofErr w:type="spellEnd"/>
            <w:r w:rsidRPr="009751CD">
              <w:rPr>
                <w:rFonts w:ascii="Times New Roman" w:eastAsia="Calibri" w:hAnsi="Times New Roman"/>
                <w:bCs/>
                <w:iCs/>
                <w:sz w:val="26"/>
                <w:szCs w:val="26"/>
                <w:lang w:val="en-US" w:eastAsia="en-US"/>
              </w:rPr>
              <w:t xml:space="preserve"> </w:t>
            </w:r>
            <w:proofErr w:type="spellStart"/>
            <w:r w:rsidRPr="009751CD">
              <w:rPr>
                <w:rFonts w:ascii="Times New Roman" w:eastAsia="Calibri" w:hAnsi="Times New Roman"/>
                <w:bCs/>
                <w:iCs/>
                <w:sz w:val="26"/>
                <w:szCs w:val="26"/>
                <w:lang w:val="en-US" w:eastAsia="en-US"/>
              </w:rPr>
              <w:t>tizimlarni</w:t>
            </w:r>
            <w:proofErr w:type="spellEnd"/>
            <w:r w:rsidRPr="009751CD">
              <w:rPr>
                <w:rFonts w:ascii="Times New Roman" w:eastAsia="Calibri" w:hAnsi="Times New Roman"/>
                <w:bCs/>
                <w:iCs/>
                <w:sz w:val="26"/>
                <w:szCs w:val="26"/>
                <w:lang w:val="en-US" w:eastAsia="en-US"/>
              </w:rPr>
              <w:t xml:space="preserve"> </w:t>
            </w:r>
            <w:r w:rsidRPr="009751CD">
              <w:rPr>
                <w:rFonts w:ascii="Times New Roman" w:eastAsia="Calibri" w:hAnsi="Times New Roman"/>
                <w:sz w:val="26"/>
                <w:szCs w:val="26"/>
                <w:lang w:val="en-US" w:eastAsia="en-US"/>
              </w:rPr>
              <w:t xml:space="preserve">backup &amp; restore </w:t>
            </w:r>
            <w:proofErr w:type="spellStart"/>
            <w:r w:rsidRPr="009751CD">
              <w:rPr>
                <w:rFonts w:ascii="Times New Roman" w:eastAsia="Calibri" w:hAnsi="Times New Roman"/>
                <w:sz w:val="26"/>
                <w:szCs w:val="26"/>
                <w:lang w:val="en-US" w:eastAsia="en-US"/>
              </w:rPr>
              <w:t>qilish</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dasturlari</w:t>
            </w:r>
            <w:proofErr w:type="spellEnd"/>
            <w:r w:rsidRPr="009751CD">
              <w:rPr>
                <w:rFonts w:ascii="Times New Roman" w:eastAsia="Calibri" w:hAnsi="Times New Roman"/>
                <w:bCs/>
                <w:iCs/>
                <w:sz w:val="26"/>
                <w:szCs w:val="26"/>
                <w:lang w:val="en-US" w:eastAsia="en-US"/>
              </w:rPr>
              <w:t>.</w:t>
            </w:r>
          </w:p>
        </w:tc>
        <w:tc>
          <w:tcPr>
            <w:tcW w:w="2268" w:type="dxa"/>
            <w:tcBorders>
              <w:top w:val="single" w:sz="5" w:space="0" w:color="000000"/>
              <w:left w:val="single" w:sz="5" w:space="0" w:color="000000"/>
              <w:bottom w:val="single" w:sz="5" w:space="0" w:color="000000"/>
              <w:right w:val="single" w:sz="5" w:space="0" w:color="000000"/>
            </w:tcBorders>
            <w:shd w:val="clear" w:color="auto" w:fill="auto"/>
          </w:tcPr>
          <w:p w14:paraId="099FDC2D" w14:textId="77777777" w:rsidR="009751CD" w:rsidRPr="009751CD" w:rsidRDefault="009751CD" w:rsidP="009751CD">
            <w:pPr>
              <w:widowControl w:val="0"/>
              <w:spacing w:after="0" w:line="274" w:lineRule="exact"/>
              <w:jc w:val="center"/>
              <w:rPr>
                <w:rFonts w:ascii="Times New Roman" w:hAnsi="Times New Roman"/>
                <w:sz w:val="26"/>
                <w:szCs w:val="26"/>
                <w:lang w:val="en-US" w:eastAsia="en-US"/>
              </w:rPr>
            </w:pP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taqdimot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tayyorlaydi</w:t>
            </w:r>
            <w:proofErr w:type="spellEnd"/>
            <w:r w:rsidRPr="009751CD">
              <w:rPr>
                <w:rFonts w:ascii="Times New Roman" w:eastAsia="Calibri" w:hAnsi="Times New Roman"/>
                <w:sz w:val="26"/>
                <w:szCs w:val="26"/>
                <w:lang w:val="en-US" w:eastAsia="en-US"/>
              </w:rPr>
              <w:t>.</w:t>
            </w:r>
          </w:p>
        </w:tc>
      </w:tr>
    </w:tbl>
    <w:p w14:paraId="0DDDC336" w14:textId="77777777" w:rsidR="009751CD" w:rsidRPr="009751CD" w:rsidRDefault="009751CD" w:rsidP="009751CD">
      <w:pPr>
        <w:spacing w:after="0" w:line="240" w:lineRule="auto"/>
        <w:ind w:firstLine="567"/>
        <w:jc w:val="both"/>
        <w:rPr>
          <w:rFonts w:ascii="Times New Roman" w:eastAsia="Calibri" w:hAnsi="Times New Roman"/>
          <w:color w:val="000000"/>
          <w:sz w:val="28"/>
          <w:szCs w:val="28"/>
          <w:lang w:val="en-US" w:eastAsia="en-US"/>
        </w:rPr>
      </w:pPr>
    </w:p>
    <w:p w14:paraId="0F96B9D9" w14:textId="77777777" w:rsidR="009751CD" w:rsidRPr="009751CD" w:rsidRDefault="009751CD" w:rsidP="009751CD">
      <w:pPr>
        <w:spacing w:after="0" w:line="240" w:lineRule="auto"/>
        <w:ind w:firstLine="567"/>
        <w:jc w:val="both"/>
        <w:rPr>
          <w:rFonts w:ascii="Times New Roman" w:eastAsia="Calibri" w:hAnsi="Times New Roman"/>
          <w:color w:val="000000"/>
          <w:sz w:val="28"/>
          <w:szCs w:val="28"/>
          <w:lang w:val="en-US" w:eastAsia="en-US"/>
        </w:rPr>
      </w:pP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ta’lim</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ishning</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baholanishi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har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bir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kursantning</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bajargan</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topshirigʻi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sifati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taqdimotiga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koʻra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aniqlanadi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ta’lim</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ishning</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baholash</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mezonlari</w:t>
      </w:r>
      <w:proofErr w:type="spellEnd"/>
      <w:r w:rsidRPr="009751CD">
        <w:rPr>
          <w:rFonts w:ascii="Times New Roman" w:eastAsia="Calibri" w:hAnsi="Times New Roman"/>
          <w:color w:val="000000"/>
          <w:sz w:val="28"/>
          <w:szCs w:val="28"/>
          <w:lang w:val="en-US" w:eastAsia="en-US"/>
        </w:rPr>
        <w:t xml:space="preserve"> fanning </w:t>
      </w:r>
      <w:proofErr w:type="spellStart"/>
      <w:r w:rsidRPr="009751CD">
        <w:rPr>
          <w:rFonts w:ascii="Times New Roman" w:eastAsia="Calibri" w:hAnsi="Times New Roman"/>
          <w:color w:val="000000"/>
          <w:sz w:val="28"/>
          <w:szCs w:val="28"/>
          <w:lang w:val="en-US" w:eastAsia="en-US"/>
        </w:rPr>
        <w:t>ishchi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oʻquv</w:t>
      </w:r>
      <w:proofErr w:type="spellEnd"/>
      <w:r w:rsidRPr="009751CD">
        <w:rPr>
          <w:rFonts w:ascii="Times New Roman" w:eastAsia="Calibri" w:hAnsi="Times New Roman"/>
          <w:color w:val="000000"/>
          <w:sz w:val="28"/>
          <w:szCs w:val="28"/>
          <w:lang w:val="en-US" w:eastAsia="en-US"/>
        </w:rPr>
        <w:t xml:space="preserve"> dasturi (</w:t>
      </w:r>
      <w:proofErr w:type="spellStart"/>
      <w:r w:rsidRPr="009751CD">
        <w:rPr>
          <w:rFonts w:ascii="Times New Roman" w:eastAsia="Calibri" w:hAnsi="Times New Roman"/>
          <w:color w:val="000000"/>
          <w:sz w:val="28"/>
          <w:szCs w:val="28"/>
          <w:lang w:val="en-US" w:eastAsia="en-US"/>
        </w:rPr>
        <w:t>sillabus</w:t>
      </w:r>
      <w:proofErr w:type="spellEnd"/>
      <w:r w:rsidRPr="009751CD">
        <w:rPr>
          <w:rFonts w:ascii="Times New Roman" w:eastAsia="Calibri" w:hAnsi="Times New Roman"/>
          <w:color w:val="000000"/>
          <w:sz w:val="28"/>
          <w:szCs w:val="28"/>
          <w:lang w:val="en-US" w:eastAsia="en-US"/>
        </w:rPr>
        <w:t xml:space="preserve">) da </w:t>
      </w:r>
      <w:proofErr w:type="spellStart"/>
      <w:r w:rsidRPr="009751CD">
        <w:rPr>
          <w:rFonts w:ascii="Times New Roman" w:eastAsia="Calibri" w:hAnsi="Times New Roman"/>
          <w:color w:val="000000"/>
          <w:sz w:val="28"/>
          <w:szCs w:val="28"/>
          <w:lang w:val="en-US" w:eastAsia="en-US"/>
        </w:rPr>
        <w:t>batafsil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yoritilgan</w:t>
      </w:r>
      <w:proofErr w:type="spellEnd"/>
      <w:r w:rsidRPr="009751CD">
        <w:rPr>
          <w:rFonts w:ascii="Times New Roman" w:eastAsia="Calibri" w:hAnsi="Times New Roman"/>
          <w:color w:val="000000"/>
          <w:sz w:val="28"/>
          <w:szCs w:val="28"/>
          <w:lang w:val="en-US" w:eastAsia="en-US"/>
        </w:rPr>
        <w:t>.</w:t>
      </w:r>
    </w:p>
    <w:p w14:paraId="24647B65" w14:textId="77777777" w:rsidR="009751CD" w:rsidRPr="009751CD" w:rsidRDefault="009751CD" w:rsidP="009751CD">
      <w:pPr>
        <w:widowControl w:val="0"/>
        <w:spacing w:before="240" w:after="240" w:line="240" w:lineRule="auto"/>
        <w:jc w:val="center"/>
        <w:rPr>
          <w:rFonts w:ascii="Times New Roman" w:eastAsia="Calibri" w:hAnsi="Times New Roman"/>
          <w:bCs/>
          <w:sz w:val="28"/>
          <w:szCs w:val="28"/>
          <w:lang w:val="uz-Cyrl-UZ" w:eastAsia="en-US"/>
        </w:rPr>
      </w:pPr>
      <w:r w:rsidRPr="009751CD">
        <w:rPr>
          <w:rFonts w:ascii="Times New Roman" w:eastAsia="Calibri" w:hAnsi="Times New Roman"/>
          <w:b/>
          <w:color w:val="000000"/>
          <w:sz w:val="28"/>
          <w:szCs w:val="28"/>
          <w:lang w:val="en-US" w:eastAsia="en-US"/>
        </w:rPr>
        <w:t xml:space="preserve">6. </w:t>
      </w:r>
      <w:proofErr w:type="spellStart"/>
      <w:r w:rsidRPr="009751CD">
        <w:rPr>
          <w:rFonts w:ascii="Times New Roman" w:eastAsia="Calibri" w:hAnsi="Times New Roman"/>
          <w:b/>
          <w:color w:val="000000"/>
          <w:sz w:val="28"/>
          <w:szCs w:val="28"/>
          <w:lang w:val="en-US" w:eastAsia="en-US"/>
        </w:rPr>
        <w:t>Asosiy</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va</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qoʻshimcha</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oʻquv</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adabiyotlar</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hamda</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axborot</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manbaalari</w:t>
      </w:r>
      <w:proofErr w:type="spellEnd"/>
    </w:p>
    <w:p w14:paraId="3DDEA90F" w14:textId="77777777" w:rsidR="009751CD" w:rsidRPr="009751CD" w:rsidRDefault="009751CD" w:rsidP="009751CD">
      <w:pPr>
        <w:spacing w:before="120" w:after="120" w:line="240" w:lineRule="auto"/>
        <w:jc w:val="center"/>
        <w:rPr>
          <w:rFonts w:ascii="Times New Roman" w:eastAsia="Calibri" w:hAnsi="Times New Roman"/>
          <w:b/>
          <w:bCs/>
          <w:sz w:val="28"/>
          <w:szCs w:val="28"/>
          <w:lang w:val="en-US" w:eastAsia="en-US"/>
        </w:rPr>
      </w:pPr>
      <w:proofErr w:type="spellStart"/>
      <w:r w:rsidRPr="009751CD">
        <w:rPr>
          <w:rFonts w:ascii="Times New Roman" w:eastAsia="Calibri" w:hAnsi="Times New Roman"/>
          <w:b/>
          <w:bCs/>
          <w:sz w:val="28"/>
          <w:szCs w:val="28"/>
          <w:lang w:val="en-US" w:eastAsia="en-US"/>
        </w:rPr>
        <w:t>Asosiy</w:t>
      </w:r>
      <w:proofErr w:type="spellEnd"/>
      <w:r w:rsidRPr="009751CD">
        <w:rPr>
          <w:rFonts w:ascii="Times New Roman" w:eastAsia="Calibri" w:hAnsi="Times New Roman"/>
          <w:b/>
          <w:bCs/>
          <w:sz w:val="28"/>
          <w:szCs w:val="28"/>
          <w:lang w:val="en-US" w:eastAsia="en-US"/>
        </w:rPr>
        <w:t xml:space="preserve"> </w:t>
      </w:r>
      <w:proofErr w:type="spellStart"/>
      <w:r w:rsidRPr="009751CD">
        <w:rPr>
          <w:rFonts w:ascii="Times New Roman" w:eastAsia="Calibri" w:hAnsi="Times New Roman"/>
          <w:b/>
          <w:bCs/>
          <w:sz w:val="28"/>
          <w:szCs w:val="28"/>
          <w:lang w:val="en-US" w:eastAsia="en-US"/>
        </w:rPr>
        <w:t>adabiyotlar</w:t>
      </w:r>
      <w:proofErr w:type="spellEnd"/>
    </w:p>
    <w:p w14:paraId="22087659"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proofErr w:type="spellStart"/>
      <w:r w:rsidRPr="009751CD">
        <w:rPr>
          <w:rFonts w:ascii="Times New Roman" w:hAnsi="Times New Roman"/>
          <w:sz w:val="26"/>
          <w:szCs w:val="26"/>
        </w:rPr>
        <w:t>Олифер</w:t>
      </w:r>
      <w:proofErr w:type="spellEnd"/>
      <w:r w:rsidRPr="009751CD">
        <w:rPr>
          <w:rFonts w:ascii="Times New Roman" w:hAnsi="Times New Roman"/>
          <w:sz w:val="26"/>
          <w:szCs w:val="26"/>
        </w:rPr>
        <w:t xml:space="preserve"> В.Г., </w:t>
      </w:r>
      <w:proofErr w:type="spellStart"/>
      <w:r w:rsidRPr="009751CD">
        <w:rPr>
          <w:rFonts w:ascii="Times New Roman" w:hAnsi="Times New Roman"/>
          <w:sz w:val="26"/>
          <w:szCs w:val="26"/>
        </w:rPr>
        <w:t>Олифер</w:t>
      </w:r>
      <w:proofErr w:type="spellEnd"/>
      <w:r w:rsidRPr="009751CD">
        <w:rPr>
          <w:rFonts w:ascii="Times New Roman" w:hAnsi="Times New Roman"/>
          <w:sz w:val="26"/>
          <w:szCs w:val="26"/>
        </w:rPr>
        <w:t xml:space="preserve"> Н.А. </w:t>
      </w:r>
      <w:proofErr w:type="spellStart"/>
      <w:r w:rsidRPr="009751CD">
        <w:rPr>
          <w:rFonts w:ascii="Times New Roman" w:hAnsi="Times New Roman"/>
          <w:sz w:val="26"/>
          <w:szCs w:val="26"/>
        </w:rPr>
        <w:t>Компютерные</w:t>
      </w:r>
      <w:proofErr w:type="spellEnd"/>
      <w:r w:rsidRPr="009751CD">
        <w:rPr>
          <w:rFonts w:ascii="Times New Roman" w:hAnsi="Times New Roman"/>
          <w:sz w:val="26"/>
          <w:szCs w:val="26"/>
        </w:rPr>
        <w:t xml:space="preserve"> сети. Принципы, технологии, протоколы. Учебник. - СПб. </w:t>
      </w:r>
      <w:proofErr w:type="spellStart"/>
      <w:r w:rsidRPr="009751CD">
        <w:rPr>
          <w:rFonts w:ascii="Times New Roman" w:hAnsi="Times New Roman"/>
          <w:sz w:val="26"/>
          <w:szCs w:val="26"/>
          <w:lang w:val="en-US"/>
        </w:rPr>
        <w:t>Питер</w:t>
      </w:r>
      <w:proofErr w:type="spellEnd"/>
      <w:r w:rsidRPr="009751CD">
        <w:rPr>
          <w:rFonts w:ascii="Times New Roman" w:hAnsi="Times New Roman"/>
          <w:sz w:val="26"/>
          <w:szCs w:val="26"/>
          <w:lang w:val="en-US"/>
        </w:rPr>
        <w:t>. 2010 г.</w:t>
      </w:r>
    </w:p>
    <w:p w14:paraId="39B0FC44"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r w:rsidRPr="009751CD">
        <w:rPr>
          <w:rFonts w:ascii="Times New Roman" w:hAnsi="Times New Roman"/>
          <w:sz w:val="26"/>
          <w:szCs w:val="26"/>
          <w:lang w:val="en-US"/>
        </w:rPr>
        <w:t>Musaev M.M. “</w:t>
      </w:r>
      <w:proofErr w:type="spellStart"/>
      <w:r w:rsidRPr="009751CD">
        <w:rPr>
          <w:rFonts w:ascii="Times New Roman" w:hAnsi="Times New Roman"/>
          <w:sz w:val="26"/>
          <w:szCs w:val="26"/>
          <w:lang w:val="en-US"/>
        </w:rPr>
        <w:t>Kompyuter</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tizimlari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va</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tarmoqlari</w:t>
      </w:r>
      <w:proofErr w:type="spellEnd"/>
      <w:r w:rsidRPr="009751CD">
        <w:rPr>
          <w:rFonts w:ascii="Times New Roman" w:hAnsi="Times New Roman"/>
          <w:sz w:val="26"/>
          <w:szCs w:val="26"/>
          <w:lang w:val="en-US"/>
        </w:rPr>
        <w:t>”. Toshkent.: “</w:t>
      </w:r>
      <w:proofErr w:type="spellStart"/>
      <w:r w:rsidRPr="009751CD">
        <w:rPr>
          <w:rFonts w:ascii="Times New Roman" w:hAnsi="Times New Roman"/>
          <w:sz w:val="26"/>
          <w:szCs w:val="26"/>
          <w:lang w:val="en-US"/>
        </w:rPr>
        <w:t>Aloqachi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nashriyoti</w:t>
      </w:r>
      <w:proofErr w:type="spellEnd"/>
      <w:r w:rsidRPr="009751CD">
        <w:rPr>
          <w:rFonts w:ascii="Times New Roman" w:hAnsi="Times New Roman"/>
          <w:sz w:val="26"/>
          <w:szCs w:val="26"/>
          <w:lang w:val="en-US"/>
        </w:rPr>
        <w:t xml:space="preserve">, 2013 </w:t>
      </w:r>
      <w:proofErr w:type="spellStart"/>
      <w:r w:rsidRPr="009751CD">
        <w:rPr>
          <w:rFonts w:ascii="Times New Roman" w:hAnsi="Times New Roman"/>
          <w:sz w:val="26"/>
          <w:szCs w:val="26"/>
          <w:lang w:val="en-US"/>
        </w:rPr>
        <w:t>yil</w:t>
      </w:r>
      <w:proofErr w:type="spellEnd"/>
      <w:r w:rsidRPr="009751CD">
        <w:rPr>
          <w:rFonts w:ascii="Times New Roman" w:hAnsi="Times New Roman"/>
          <w:sz w:val="26"/>
          <w:szCs w:val="26"/>
          <w:lang w:val="en-US"/>
        </w:rPr>
        <w:t xml:space="preserve">. 8 </w:t>
      </w:r>
      <w:proofErr w:type="gramStart"/>
      <w:r w:rsidRPr="009751CD">
        <w:rPr>
          <w:rFonts w:ascii="Times New Roman" w:hAnsi="Times New Roman"/>
          <w:sz w:val="26"/>
          <w:szCs w:val="26"/>
          <w:lang w:val="en-US"/>
        </w:rPr>
        <w:t>bob</w:t>
      </w:r>
      <w:proofErr w:type="gramEnd"/>
      <w:r w:rsidRPr="009751CD">
        <w:rPr>
          <w:rFonts w:ascii="Times New Roman" w:hAnsi="Times New Roman"/>
          <w:sz w:val="26"/>
          <w:szCs w:val="26"/>
          <w:lang w:val="en-US"/>
        </w:rPr>
        <w:t xml:space="preserve">. 394 </w:t>
      </w:r>
      <w:proofErr w:type="gramStart"/>
      <w:r w:rsidRPr="009751CD">
        <w:rPr>
          <w:rFonts w:ascii="Times New Roman" w:hAnsi="Times New Roman"/>
          <w:sz w:val="26"/>
          <w:szCs w:val="26"/>
          <w:lang w:val="en-US"/>
        </w:rPr>
        <w:t>bet</w:t>
      </w:r>
      <w:proofErr w:type="gramEnd"/>
      <w:r w:rsidRPr="009751CD">
        <w:rPr>
          <w:rFonts w:ascii="Times New Roman" w:hAnsi="Times New Roman"/>
          <w:sz w:val="26"/>
          <w:szCs w:val="26"/>
          <w:lang w:val="en-US"/>
        </w:rPr>
        <w:t xml:space="preserve">. – </w:t>
      </w:r>
      <w:proofErr w:type="spellStart"/>
      <w:r w:rsidRPr="009751CD">
        <w:rPr>
          <w:rFonts w:ascii="Times New Roman" w:hAnsi="Times New Roman"/>
          <w:sz w:val="26"/>
          <w:szCs w:val="26"/>
          <w:lang w:val="en-US"/>
        </w:rPr>
        <w:t>Oliy</w:t>
      </w:r>
      <w:proofErr w:type="spellEnd"/>
      <w:r w:rsidRPr="009751CD">
        <w:rPr>
          <w:rFonts w:ascii="Times New Roman" w:hAnsi="Times New Roman"/>
          <w:sz w:val="26"/>
          <w:szCs w:val="26"/>
          <w:lang w:val="en-US"/>
        </w:rPr>
        <w:t xml:space="preserve"> </w:t>
      </w:r>
      <w:proofErr w:type="spellStart"/>
      <w:proofErr w:type="gramStart"/>
      <w:r w:rsidRPr="009751CD">
        <w:rPr>
          <w:rFonts w:ascii="Times New Roman" w:hAnsi="Times New Roman"/>
          <w:sz w:val="26"/>
          <w:szCs w:val="26"/>
          <w:lang w:val="en-US"/>
        </w:rPr>
        <w:t>o‘</w:t>
      </w:r>
      <w:proofErr w:type="gramEnd"/>
      <w:r w:rsidRPr="009751CD">
        <w:rPr>
          <w:rFonts w:ascii="Times New Roman" w:hAnsi="Times New Roman"/>
          <w:sz w:val="26"/>
          <w:szCs w:val="26"/>
          <w:lang w:val="en-US"/>
        </w:rPr>
        <w:t>quv</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yurtlari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uchun</w:t>
      </w:r>
      <w:proofErr w:type="spellEnd"/>
      <w:r w:rsidRPr="009751CD">
        <w:rPr>
          <w:rFonts w:ascii="Times New Roman" w:hAnsi="Times New Roman"/>
          <w:sz w:val="26"/>
          <w:szCs w:val="26"/>
          <w:lang w:val="en-US"/>
        </w:rPr>
        <w:t xml:space="preserve"> </w:t>
      </w:r>
      <w:proofErr w:type="spellStart"/>
      <w:proofErr w:type="gramStart"/>
      <w:r w:rsidRPr="009751CD">
        <w:rPr>
          <w:rFonts w:ascii="Times New Roman" w:hAnsi="Times New Roman"/>
          <w:sz w:val="26"/>
          <w:szCs w:val="26"/>
          <w:lang w:val="en-US"/>
        </w:rPr>
        <w:t>qo‘</w:t>
      </w:r>
      <w:proofErr w:type="gramEnd"/>
      <w:r w:rsidRPr="009751CD">
        <w:rPr>
          <w:rFonts w:ascii="Times New Roman" w:hAnsi="Times New Roman"/>
          <w:sz w:val="26"/>
          <w:szCs w:val="26"/>
          <w:lang w:val="en-US"/>
        </w:rPr>
        <w:t>llanma</w:t>
      </w:r>
      <w:proofErr w:type="spellEnd"/>
      <w:r w:rsidRPr="009751CD">
        <w:rPr>
          <w:rFonts w:ascii="Times New Roman" w:hAnsi="Times New Roman"/>
          <w:sz w:val="26"/>
          <w:szCs w:val="26"/>
          <w:lang w:val="en-US"/>
        </w:rPr>
        <w:t>.</w:t>
      </w:r>
    </w:p>
    <w:p w14:paraId="55CA7E90"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proofErr w:type="spellStart"/>
      <w:r w:rsidRPr="009751CD">
        <w:rPr>
          <w:rFonts w:ascii="Times New Roman" w:hAnsi="Times New Roman"/>
          <w:sz w:val="26"/>
          <w:szCs w:val="26"/>
        </w:rPr>
        <w:t>Ватаманюк</w:t>
      </w:r>
      <w:proofErr w:type="spellEnd"/>
      <w:r w:rsidRPr="009751CD">
        <w:rPr>
          <w:rFonts w:ascii="Times New Roman" w:hAnsi="Times New Roman"/>
          <w:sz w:val="26"/>
          <w:szCs w:val="26"/>
        </w:rPr>
        <w:t xml:space="preserve"> А. Создание, обслуживание и администрирование сетей. </w:t>
      </w:r>
      <w:proofErr w:type="spellStart"/>
      <w:r w:rsidRPr="009751CD">
        <w:rPr>
          <w:rFonts w:ascii="Times New Roman" w:hAnsi="Times New Roman"/>
          <w:sz w:val="26"/>
          <w:szCs w:val="26"/>
          <w:lang w:val="en-US"/>
        </w:rPr>
        <w:t>СПб</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Питер</w:t>
      </w:r>
      <w:proofErr w:type="spellEnd"/>
      <w:r w:rsidRPr="009751CD">
        <w:rPr>
          <w:rFonts w:ascii="Times New Roman" w:hAnsi="Times New Roman"/>
          <w:sz w:val="26"/>
          <w:szCs w:val="26"/>
          <w:lang w:val="en-US"/>
        </w:rPr>
        <w:t>. 2010 г. – 282 с.</w:t>
      </w:r>
    </w:p>
    <w:p w14:paraId="54664D8D"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rPr>
      </w:pPr>
      <w:proofErr w:type="gramStart"/>
      <w:r w:rsidRPr="009751CD">
        <w:rPr>
          <w:rFonts w:ascii="Times New Roman" w:hAnsi="Times New Roman"/>
          <w:sz w:val="26"/>
          <w:szCs w:val="26"/>
        </w:rPr>
        <w:t>Бройдо  В.Л.</w:t>
      </w:r>
      <w:proofErr w:type="gramEnd"/>
      <w:r w:rsidRPr="009751CD">
        <w:rPr>
          <w:rFonts w:ascii="Times New Roman" w:hAnsi="Times New Roman"/>
          <w:sz w:val="26"/>
          <w:szCs w:val="26"/>
        </w:rPr>
        <w:t xml:space="preserve"> Архитектура ЭВМ и систем. Учебник для </w:t>
      </w:r>
      <w:proofErr w:type="gramStart"/>
      <w:r w:rsidRPr="009751CD">
        <w:rPr>
          <w:rFonts w:ascii="Times New Roman" w:hAnsi="Times New Roman"/>
          <w:sz w:val="26"/>
          <w:szCs w:val="26"/>
        </w:rPr>
        <w:t>вузов.-</w:t>
      </w:r>
      <w:proofErr w:type="gramEnd"/>
      <w:r w:rsidRPr="009751CD">
        <w:rPr>
          <w:rFonts w:ascii="Times New Roman" w:hAnsi="Times New Roman"/>
          <w:sz w:val="26"/>
          <w:szCs w:val="26"/>
        </w:rPr>
        <w:t xml:space="preserve"> СПб. Питер. 2009 г.- 720 с.</w:t>
      </w:r>
    </w:p>
    <w:p w14:paraId="73BA01FF"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rPr>
      </w:pPr>
      <w:r w:rsidRPr="009751CD">
        <w:rPr>
          <w:rFonts w:ascii="Times New Roman" w:hAnsi="Times New Roman"/>
          <w:sz w:val="26"/>
          <w:szCs w:val="26"/>
        </w:rPr>
        <w:t xml:space="preserve">Z.Z. </w:t>
      </w:r>
      <w:proofErr w:type="spellStart"/>
      <w:r w:rsidRPr="009751CD">
        <w:rPr>
          <w:rFonts w:ascii="Times New Roman" w:hAnsi="Times New Roman"/>
          <w:sz w:val="26"/>
          <w:szCs w:val="26"/>
        </w:rPr>
        <w:t>Miryusupov</w:t>
      </w:r>
      <w:proofErr w:type="spellEnd"/>
      <w:r w:rsidRPr="009751CD">
        <w:rPr>
          <w:rFonts w:ascii="Times New Roman" w:hAnsi="Times New Roman"/>
          <w:sz w:val="26"/>
          <w:szCs w:val="26"/>
        </w:rPr>
        <w:t xml:space="preserve">, J.X. </w:t>
      </w:r>
      <w:proofErr w:type="spellStart"/>
      <w:r w:rsidRPr="009751CD">
        <w:rPr>
          <w:rFonts w:ascii="Times New Roman" w:hAnsi="Times New Roman"/>
          <w:sz w:val="26"/>
          <w:szCs w:val="26"/>
        </w:rPr>
        <w:t>Djumanov</w:t>
      </w:r>
      <w:proofErr w:type="spellEnd"/>
      <w:r w:rsidRPr="009751CD">
        <w:rPr>
          <w:rFonts w:ascii="Times New Roman" w:hAnsi="Times New Roman"/>
          <w:sz w:val="26"/>
          <w:szCs w:val="26"/>
        </w:rPr>
        <w:t xml:space="preserve"> </w:t>
      </w:r>
      <w:proofErr w:type="spellStart"/>
      <w:r w:rsidRPr="009751CD">
        <w:rPr>
          <w:rFonts w:ascii="Times New Roman" w:hAnsi="Times New Roman"/>
          <w:sz w:val="26"/>
          <w:szCs w:val="26"/>
        </w:rPr>
        <w:t>Kompyuter</w:t>
      </w:r>
      <w:proofErr w:type="spellEnd"/>
      <w:r w:rsidRPr="009751CD">
        <w:rPr>
          <w:rFonts w:ascii="Times New Roman" w:hAnsi="Times New Roman"/>
          <w:sz w:val="26"/>
          <w:szCs w:val="26"/>
        </w:rPr>
        <w:t xml:space="preserve"> </w:t>
      </w:r>
      <w:proofErr w:type="spellStart"/>
      <w:r w:rsidRPr="009751CD">
        <w:rPr>
          <w:rFonts w:ascii="Times New Roman" w:hAnsi="Times New Roman"/>
          <w:sz w:val="26"/>
          <w:szCs w:val="26"/>
        </w:rPr>
        <w:t>tarmoqlari</w:t>
      </w:r>
      <w:proofErr w:type="spellEnd"/>
      <w:r w:rsidRPr="009751CD">
        <w:rPr>
          <w:rFonts w:ascii="Times New Roman" w:hAnsi="Times New Roman"/>
          <w:sz w:val="26"/>
          <w:szCs w:val="26"/>
        </w:rPr>
        <w:t xml:space="preserve"> (</w:t>
      </w:r>
      <w:proofErr w:type="spellStart"/>
      <w:r w:rsidRPr="009751CD">
        <w:rPr>
          <w:rFonts w:ascii="Times New Roman" w:hAnsi="Times New Roman"/>
          <w:sz w:val="26"/>
          <w:szCs w:val="26"/>
        </w:rPr>
        <w:t>O‘quv</w:t>
      </w:r>
      <w:proofErr w:type="spellEnd"/>
      <w:r w:rsidRPr="009751CD">
        <w:rPr>
          <w:rFonts w:ascii="Times New Roman" w:hAnsi="Times New Roman"/>
          <w:sz w:val="26"/>
          <w:szCs w:val="26"/>
        </w:rPr>
        <w:t xml:space="preserve"> </w:t>
      </w:r>
      <w:proofErr w:type="spellStart"/>
      <w:r w:rsidRPr="009751CD">
        <w:rPr>
          <w:rFonts w:ascii="Times New Roman" w:hAnsi="Times New Roman"/>
          <w:sz w:val="26"/>
          <w:szCs w:val="26"/>
        </w:rPr>
        <w:t>qo‘llanma</w:t>
      </w:r>
      <w:proofErr w:type="spellEnd"/>
      <w:r w:rsidRPr="009751CD">
        <w:rPr>
          <w:rFonts w:ascii="Times New Roman" w:hAnsi="Times New Roman"/>
          <w:sz w:val="26"/>
          <w:szCs w:val="26"/>
        </w:rPr>
        <w:t>) – T.: “</w:t>
      </w:r>
      <w:proofErr w:type="spellStart"/>
      <w:r w:rsidRPr="009751CD">
        <w:rPr>
          <w:rFonts w:ascii="Times New Roman" w:hAnsi="Times New Roman"/>
          <w:sz w:val="26"/>
          <w:szCs w:val="26"/>
        </w:rPr>
        <w:t>Aloqachi</w:t>
      </w:r>
      <w:proofErr w:type="spellEnd"/>
      <w:r w:rsidRPr="009751CD">
        <w:rPr>
          <w:rFonts w:ascii="Times New Roman" w:hAnsi="Times New Roman"/>
          <w:sz w:val="26"/>
          <w:szCs w:val="26"/>
        </w:rPr>
        <w:t>”, -2020, – 144 b.</w:t>
      </w:r>
    </w:p>
    <w:p w14:paraId="41EB836E"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rPr>
      </w:pPr>
      <w:proofErr w:type="spellStart"/>
      <w:r w:rsidRPr="009751CD">
        <w:rPr>
          <w:rFonts w:ascii="Times New Roman" w:hAnsi="Times New Roman"/>
          <w:sz w:val="26"/>
          <w:szCs w:val="26"/>
        </w:rPr>
        <w:t>Олифер</w:t>
      </w:r>
      <w:proofErr w:type="spellEnd"/>
      <w:r w:rsidRPr="009751CD">
        <w:rPr>
          <w:rFonts w:ascii="Times New Roman" w:hAnsi="Times New Roman"/>
          <w:sz w:val="26"/>
          <w:szCs w:val="26"/>
        </w:rPr>
        <w:t xml:space="preserve"> В.Г., </w:t>
      </w:r>
      <w:proofErr w:type="spellStart"/>
      <w:r w:rsidRPr="009751CD">
        <w:rPr>
          <w:rFonts w:ascii="Times New Roman" w:hAnsi="Times New Roman"/>
          <w:sz w:val="26"/>
          <w:szCs w:val="26"/>
        </w:rPr>
        <w:t>Олифер</w:t>
      </w:r>
      <w:proofErr w:type="spellEnd"/>
      <w:r w:rsidRPr="009751CD">
        <w:rPr>
          <w:rFonts w:ascii="Times New Roman" w:hAnsi="Times New Roman"/>
          <w:sz w:val="26"/>
          <w:szCs w:val="26"/>
        </w:rPr>
        <w:t xml:space="preserve"> Н.А. Компьютерные сети. Принципы, технологии, протоколы: Учебник для вузов. 5-е изд. </w:t>
      </w:r>
      <w:proofErr w:type="gramStart"/>
      <w:r w:rsidRPr="009751CD">
        <w:rPr>
          <w:rFonts w:ascii="Times New Roman" w:hAnsi="Times New Roman"/>
          <w:sz w:val="26"/>
          <w:szCs w:val="26"/>
        </w:rPr>
        <w:t>–  СПб</w:t>
      </w:r>
      <w:proofErr w:type="gramEnd"/>
      <w:r w:rsidRPr="009751CD">
        <w:rPr>
          <w:rFonts w:ascii="Times New Roman" w:hAnsi="Times New Roman"/>
          <w:sz w:val="26"/>
          <w:szCs w:val="26"/>
        </w:rPr>
        <w:t>.: Питер, 2016. – 992 с.</w:t>
      </w:r>
    </w:p>
    <w:p w14:paraId="031DED1B"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r w:rsidRPr="009751CD">
        <w:rPr>
          <w:rFonts w:ascii="Times New Roman" w:hAnsi="Times New Roman"/>
          <w:sz w:val="26"/>
          <w:szCs w:val="26"/>
          <w:lang w:val="uz-Cyrl-UZ"/>
        </w:rPr>
        <w:t>B.N. Umaraliyev</w:t>
      </w:r>
      <w:r w:rsidRPr="009751CD">
        <w:rPr>
          <w:rFonts w:ascii="Times New Roman" w:hAnsi="Times New Roman"/>
          <w:sz w:val="26"/>
          <w:szCs w:val="26"/>
          <w:lang w:val="en-US"/>
        </w:rPr>
        <w:t xml:space="preserve"> “</w:t>
      </w:r>
      <w:r w:rsidRPr="009751CD">
        <w:rPr>
          <w:rFonts w:ascii="Times New Roman" w:hAnsi="Times New Roman"/>
          <w:sz w:val="26"/>
          <w:szCs w:val="26"/>
          <w:lang w:val="uz-Cyrl-UZ"/>
        </w:rPr>
        <w:t>Routing &amp; switch</w:t>
      </w:r>
      <w:proofErr w:type="spellStart"/>
      <w:r w:rsidRPr="009751CD">
        <w:rPr>
          <w:rFonts w:ascii="Times New Roman" w:hAnsi="Times New Roman"/>
          <w:sz w:val="26"/>
          <w:szCs w:val="26"/>
          <w:lang w:val="en-US"/>
        </w:rPr>
        <w:t>ing</w:t>
      </w:r>
      <w:proofErr w:type="spellEnd"/>
      <w:r w:rsidRPr="009751CD">
        <w:rPr>
          <w:rFonts w:ascii="Times New Roman" w:hAnsi="Times New Roman"/>
          <w:sz w:val="26"/>
          <w:szCs w:val="26"/>
          <w:lang w:val="en-US"/>
        </w:rPr>
        <w:t>”. Toshkent.: “</w:t>
      </w:r>
      <w:proofErr w:type="spellStart"/>
      <w:r w:rsidRPr="009751CD">
        <w:rPr>
          <w:rFonts w:ascii="Times New Roman" w:hAnsi="Times New Roman"/>
          <w:sz w:val="26"/>
          <w:szCs w:val="26"/>
          <w:lang w:val="en-US"/>
        </w:rPr>
        <w:t>Aloqachi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nashriyoti</w:t>
      </w:r>
      <w:proofErr w:type="spellEnd"/>
      <w:r w:rsidRPr="009751CD">
        <w:rPr>
          <w:rFonts w:ascii="Times New Roman" w:hAnsi="Times New Roman"/>
          <w:sz w:val="26"/>
          <w:szCs w:val="26"/>
          <w:lang w:val="en-US"/>
        </w:rPr>
        <w:t xml:space="preserve">, 2024 </w:t>
      </w:r>
      <w:proofErr w:type="spellStart"/>
      <w:r w:rsidRPr="009751CD">
        <w:rPr>
          <w:rFonts w:ascii="Times New Roman" w:hAnsi="Times New Roman"/>
          <w:sz w:val="26"/>
          <w:szCs w:val="26"/>
          <w:lang w:val="en-US"/>
        </w:rPr>
        <w:t>yil</w:t>
      </w:r>
      <w:proofErr w:type="spellEnd"/>
      <w:r w:rsidRPr="009751CD">
        <w:rPr>
          <w:rFonts w:ascii="Times New Roman" w:hAnsi="Times New Roman"/>
          <w:sz w:val="26"/>
          <w:szCs w:val="26"/>
          <w:lang w:val="en-US"/>
        </w:rPr>
        <w:t xml:space="preserve">. 196 </w:t>
      </w:r>
      <w:proofErr w:type="gramStart"/>
      <w:r w:rsidRPr="009751CD">
        <w:rPr>
          <w:rFonts w:ascii="Times New Roman" w:hAnsi="Times New Roman"/>
          <w:sz w:val="26"/>
          <w:szCs w:val="26"/>
          <w:lang w:val="en-US"/>
        </w:rPr>
        <w:t>bet</w:t>
      </w:r>
      <w:proofErr w:type="gramEnd"/>
      <w:r w:rsidRPr="009751CD">
        <w:rPr>
          <w:rFonts w:ascii="Times New Roman" w:hAnsi="Times New Roman"/>
          <w:sz w:val="26"/>
          <w:szCs w:val="26"/>
          <w:lang w:val="en-US"/>
        </w:rPr>
        <w:t xml:space="preserve">. – </w:t>
      </w:r>
      <w:proofErr w:type="spellStart"/>
      <w:r w:rsidRPr="009751CD">
        <w:rPr>
          <w:rFonts w:ascii="Times New Roman" w:hAnsi="Times New Roman"/>
          <w:sz w:val="26"/>
          <w:szCs w:val="26"/>
          <w:lang w:val="en-US"/>
        </w:rPr>
        <w:t>Oliy</w:t>
      </w:r>
      <w:proofErr w:type="spellEnd"/>
      <w:r w:rsidRPr="009751CD">
        <w:rPr>
          <w:rFonts w:ascii="Times New Roman" w:hAnsi="Times New Roman"/>
          <w:sz w:val="26"/>
          <w:szCs w:val="26"/>
          <w:lang w:val="en-US"/>
        </w:rPr>
        <w:t xml:space="preserve"> </w:t>
      </w:r>
      <w:proofErr w:type="spellStart"/>
      <w:proofErr w:type="gramStart"/>
      <w:r w:rsidRPr="009751CD">
        <w:rPr>
          <w:rFonts w:ascii="Times New Roman" w:hAnsi="Times New Roman"/>
          <w:sz w:val="26"/>
          <w:szCs w:val="26"/>
          <w:lang w:val="en-US"/>
        </w:rPr>
        <w:t>o‘</w:t>
      </w:r>
      <w:proofErr w:type="gramEnd"/>
      <w:r w:rsidRPr="009751CD">
        <w:rPr>
          <w:rFonts w:ascii="Times New Roman" w:hAnsi="Times New Roman"/>
          <w:sz w:val="26"/>
          <w:szCs w:val="26"/>
          <w:lang w:val="en-US"/>
        </w:rPr>
        <w:t>quv</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yurtlari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uchun</w:t>
      </w:r>
      <w:proofErr w:type="spellEnd"/>
      <w:r w:rsidRPr="009751CD">
        <w:rPr>
          <w:rFonts w:ascii="Times New Roman" w:hAnsi="Times New Roman"/>
          <w:sz w:val="26"/>
          <w:szCs w:val="26"/>
          <w:lang w:val="en-US"/>
        </w:rPr>
        <w:t xml:space="preserve"> </w:t>
      </w:r>
      <w:proofErr w:type="spellStart"/>
      <w:proofErr w:type="gramStart"/>
      <w:r w:rsidRPr="009751CD">
        <w:rPr>
          <w:rFonts w:ascii="Times New Roman" w:hAnsi="Times New Roman"/>
          <w:sz w:val="26"/>
          <w:szCs w:val="26"/>
          <w:lang w:val="en-US"/>
        </w:rPr>
        <w:t>qo‘</w:t>
      </w:r>
      <w:proofErr w:type="gramEnd"/>
      <w:r w:rsidRPr="009751CD">
        <w:rPr>
          <w:rFonts w:ascii="Times New Roman" w:hAnsi="Times New Roman"/>
          <w:sz w:val="26"/>
          <w:szCs w:val="26"/>
          <w:lang w:val="en-US"/>
        </w:rPr>
        <w:t>llanma</w:t>
      </w:r>
      <w:proofErr w:type="spellEnd"/>
      <w:r w:rsidRPr="009751CD">
        <w:rPr>
          <w:rFonts w:ascii="Times New Roman" w:hAnsi="Times New Roman"/>
          <w:sz w:val="26"/>
          <w:szCs w:val="26"/>
          <w:lang w:val="en-US"/>
        </w:rPr>
        <w:t>.</w:t>
      </w:r>
    </w:p>
    <w:p w14:paraId="2E1DC5A1" w14:textId="77777777" w:rsidR="009751CD" w:rsidRPr="009751CD" w:rsidRDefault="009751CD" w:rsidP="009751CD">
      <w:pPr>
        <w:widowControl w:val="0"/>
        <w:numPr>
          <w:ilvl w:val="1"/>
          <w:numId w:val="40"/>
        </w:numPr>
        <w:shd w:val="clear" w:color="auto" w:fill="FFFFFF"/>
        <w:tabs>
          <w:tab w:val="left" w:pos="1134"/>
        </w:tabs>
        <w:autoSpaceDE w:val="0"/>
        <w:autoSpaceDN w:val="0"/>
        <w:adjustRightInd w:val="0"/>
        <w:spacing w:after="0" w:line="240" w:lineRule="auto"/>
        <w:ind w:left="0" w:firstLine="709"/>
        <w:jc w:val="both"/>
        <w:rPr>
          <w:rFonts w:ascii="Times New Roman" w:hAnsi="Times New Roman"/>
          <w:sz w:val="26"/>
          <w:szCs w:val="26"/>
          <w:lang w:val="en-US"/>
        </w:rPr>
      </w:pPr>
      <w:r w:rsidRPr="009751CD">
        <w:rPr>
          <w:rFonts w:ascii="Times New Roman" w:hAnsi="Times New Roman"/>
          <w:sz w:val="26"/>
          <w:szCs w:val="26"/>
          <w:lang w:val="uz-Cyrl-UZ"/>
        </w:rPr>
        <w:t>B.N. Umaraliyev, N.T. Boboyev</w:t>
      </w:r>
      <w:r w:rsidRPr="009751CD">
        <w:rPr>
          <w:rFonts w:ascii="Times New Roman" w:hAnsi="Times New Roman"/>
          <w:sz w:val="26"/>
          <w:szCs w:val="26"/>
          <w:lang w:val="en-US"/>
        </w:rPr>
        <w:t>,</w:t>
      </w:r>
      <w:r w:rsidRPr="009751CD">
        <w:rPr>
          <w:rFonts w:ascii="Times New Roman" w:hAnsi="Times New Roman"/>
          <w:sz w:val="26"/>
          <w:szCs w:val="26"/>
          <w:lang w:val="uz-Cyrl-UZ"/>
        </w:rPr>
        <w:t xml:space="preserve"> A.D.Amirov.</w:t>
      </w:r>
      <w:r w:rsidRPr="009751CD">
        <w:rPr>
          <w:rFonts w:ascii="Times New Roman" w:hAnsi="Times New Roman"/>
          <w:sz w:val="26"/>
          <w:szCs w:val="26"/>
          <w:lang w:val="en-US"/>
        </w:rPr>
        <w:t xml:space="preserve"> “</w:t>
      </w:r>
      <w:r w:rsidRPr="009751CD">
        <w:rPr>
          <w:rFonts w:ascii="Times New Roman" w:hAnsi="Times New Roman"/>
          <w:sz w:val="26"/>
          <w:szCs w:val="26"/>
          <w:lang w:val="uz-Cyrl-UZ"/>
        </w:rPr>
        <w:t>Linux asoslari</w:t>
      </w:r>
      <w:r w:rsidRPr="009751CD">
        <w:rPr>
          <w:rFonts w:ascii="Times New Roman" w:hAnsi="Times New Roman"/>
          <w:sz w:val="26"/>
          <w:szCs w:val="26"/>
          <w:lang w:val="en-US"/>
        </w:rPr>
        <w:t>”. Toshkent.: “</w:t>
      </w:r>
      <w:proofErr w:type="spellStart"/>
      <w:r w:rsidRPr="009751CD">
        <w:rPr>
          <w:rFonts w:ascii="Times New Roman" w:hAnsi="Times New Roman"/>
          <w:sz w:val="26"/>
          <w:szCs w:val="26"/>
          <w:lang w:val="en-US"/>
        </w:rPr>
        <w:t>Aloqachi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nashriyoti</w:t>
      </w:r>
      <w:proofErr w:type="spellEnd"/>
      <w:r w:rsidRPr="009751CD">
        <w:rPr>
          <w:rFonts w:ascii="Times New Roman" w:hAnsi="Times New Roman"/>
          <w:sz w:val="26"/>
          <w:szCs w:val="26"/>
          <w:lang w:val="en-US"/>
        </w:rPr>
        <w:t xml:space="preserve">, 2024 </w:t>
      </w:r>
      <w:proofErr w:type="spellStart"/>
      <w:r w:rsidRPr="009751CD">
        <w:rPr>
          <w:rFonts w:ascii="Times New Roman" w:hAnsi="Times New Roman"/>
          <w:sz w:val="26"/>
          <w:szCs w:val="26"/>
          <w:lang w:val="en-US"/>
        </w:rPr>
        <w:t>yil</w:t>
      </w:r>
      <w:proofErr w:type="spellEnd"/>
      <w:r w:rsidRPr="009751CD">
        <w:rPr>
          <w:rFonts w:ascii="Times New Roman" w:hAnsi="Times New Roman"/>
          <w:sz w:val="26"/>
          <w:szCs w:val="26"/>
          <w:lang w:val="en-US"/>
        </w:rPr>
        <w:t xml:space="preserve">. 232 </w:t>
      </w:r>
      <w:proofErr w:type="gramStart"/>
      <w:r w:rsidRPr="009751CD">
        <w:rPr>
          <w:rFonts w:ascii="Times New Roman" w:hAnsi="Times New Roman"/>
          <w:sz w:val="26"/>
          <w:szCs w:val="26"/>
          <w:lang w:val="en-US"/>
        </w:rPr>
        <w:t>bet</w:t>
      </w:r>
      <w:proofErr w:type="gramEnd"/>
      <w:r w:rsidRPr="009751CD">
        <w:rPr>
          <w:rFonts w:ascii="Times New Roman" w:hAnsi="Times New Roman"/>
          <w:sz w:val="26"/>
          <w:szCs w:val="26"/>
          <w:lang w:val="en-US"/>
        </w:rPr>
        <w:t xml:space="preserve">. – </w:t>
      </w:r>
      <w:proofErr w:type="spellStart"/>
      <w:r w:rsidRPr="009751CD">
        <w:rPr>
          <w:rFonts w:ascii="Times New Roman" w:hAnsi="Times New Roman"/>
          <w:sz w:val="26"/>
          <w:szCs w:val="26"/>
          <w:lang w:val="en-US"/>
        </w:rPr>
        <w:t>Oliy</w:t>
      </w:r>
      <w:proofErr w:type="spellEnd"/>
      <w:r w:rsidRPr="009751CD">
        <w:rPr>
          <w:rFonts w:ascii="Times New Roman" w:hAnsi="Times New Roman"/>
          <w:sz w:val="26"/>
          <w:szCs w:val="26"/>
          <w:lang w:val="en-US"/>
        </w:rPr>
        <w:t xml:space="preserve"> </w:t>
      </w:r>
      <w:proofErr w:type="spellStart"/>
      <w:proofErr w:type="gramStart"/>
      <w:r w:rsidRPr="009751CD">
        <w:rPr>
          <w:rFonts w:ascii="Times New Roman" w:hAnsi="Times New Roman"/>
          <w:sz w:val="26"/>
          <w:szCs w:val="26"/>
          <w:lang w:val="en-US"/>
        </w:rPr>
        <w:t>o‘</w:t>
      </w:r>
      <w:proofErr w:type="gramEnd"/>
      <w:r w:rsidRPr="009751CD">
        <w:rPr>
          <w:rFonts w:ascii="Times New Roman" w:hAnsi="Times New Roman"/>
          <w:sz w:val="26"/>
          <w:szCs w:val="26"/>
          <w:lang w:val="en-US"/>
        </w:rPr>
        <w:t>quv</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yurtlari</w:t>
      </w:r>
      <w:proofErr w:type="spellEnd"/>
      <w:r w:rsidRPr="009751CD">
        <w:rPr>
          <w:rFonts w:ascii="Times New Roman" w:hAnsi="Times New Roman"/>
          <w:sz w:val="26"/>
          <w:szCs w:val="26"/>
          <w:lang w:val="en-US"/>
        </w:rPr>
        <w:t xml:space="preserve"> </w:t>
      </w:r>
      <w:proofErr w:type="spellStart"/>
      <w:r w:rsidRPr="009751CD">
        <w:rPr>
          <w:rFonts w:ascii="Times New Roman" w:hAnsi="Times New Roman"/>
          <w:sz w:val="26"/>
          <w:szCs w:val="26"/>
          <w:lang w:val="en-US"/>
        </w:rPr>
        <w:t>uchun</w:t>
      </w:r>
      <w:proofErr w:type="spellEnd"/>
      <w:r w:rsidRPr="009751CD">
        <w:rPr>
          <w:rFonts w:ascii="Times New Roman" w:hAnsi="Times New Roman"/>
          <w:sz w:val="26"/>
          <w:szCs w:val="26"/>
          <w:lang w:val="en-US"/>
        </w:rPr>
        <w:t xml:space="preserve"> </w:t>
      </w:r>
      <w:proofErr w:type="spellStart"/>
      <w:proofErr w:type="gramStart"/>
      <w:r w:rsidRPr="009751CD">
        <w:rPr>
          <w:rFonts w:ascii="Times New Roman" w:hAnsi="Times New Roman"/>
          <w:sz w:val="26"/>
          <w:szCs w:val="26"/>
          <w:lang w:val="en-US"/>
        </w:rPr>
        <w:t>qo‘</w:t>
      </w:r>
      <w:proofErr w:type="gramEnd"/>
      <w:r w:rsidRPr="009751CD">
        <w:rPr>
          <w:rFonts w:ascii="Times New Roman" w:hAnsi="Times New Roman"/>
          <w:sz w:val="26"/>
          <w:szCs w:val="26"/>
          <w:lang w:val="en-US"/>
        </w:rPr>
        <w:t>llanma</w:t>
      </w:r>
      <w:proofErr w:type="spellEnd"/>
      <w:r w:rsidRPr="009751CD">
        <w:rPr>
          <w:rFonts w:ascii="Times New Roman" w:hAnsi="Times New Roman"/>
          <w:sz w:val="26"/>
          <w:szCs w:val="26"/>
          <w:lang w:val="en-US"/>
        </w:rPr>
        <w:t>.</w:t>
      </w:r>
    </w:p>
    <w:p w14:paraId="47337A65" w14:textId="77777777" w:rsidR="009751CD" w:rsidRPr="009751CD" w:rsidRDefault="009751CD" w:rsidP="009751CD">
      <w:pPr>
        <w:spacing w:before="120" w:after="120" w:line="240" w:lineRule="auto"/>
        <w:ind w:left="45"/>
        <w:jc w:val="center"/>
        <w:rPr>
          <w:rFonts w:ascii="Times New Roman" w:eastAsia="Calibri" w:hAnsi="Times New Roman"/>
          <w:b/>
          <w:sz w:val="28"/>
          <w:szCs w:val="28"/>
          <w:lang w:val="uz-Cyrl-UZ" w:eastAsia="en-US"/>
        </w:rPr>
      </w:pPr>
      <w:proofErr w:type="spellStart"/>
      <w:r w:rsidRPr="009751CD">
        <w:rPr>
          <w:rFonts w:ascii="Times New Roman" w:eastAsia="Calibri" w:hAnsi="Times New Roman"/>
          <w:b/>
          <w:bCs/>
          <w:sz w:val="28"/>
          <w:szCs w:val="28"/>
          <w:lang w:val="en-US" w:eastAsia="en-US"/>
        </w:rPr>
        <w:t>Tavsiya</w:t>
      </w:r>
      <w:proofErr w:type="spellEnd"/>
      <w:r w:rsidRPr="009751CD">
        <w:rPr>
          <w:rFonts w:ascii="Times New Roman" w:eastAsia="Calibri" w:hAnsi="Times New Roman"/>
          <w:b/>
          <w:bCs/>
          <w:sz w:val="28"/>
          <w:szCs w:val="28"/>
          <w:lang w:val="en-US" w:eastAsia="en-US"/>
        </w:rPr>
        <w:t xml:space="preserve"> </w:t>
      </w:r>
      <w:proofErr w:type="spellStart"/>
      <w:r w:rsidRPr="009751CD">
        <w:rPr>
          <w:rFonts w:ascii="Times New Roman" w:eastAsia="Calibri" w:hAnsi="Times New Roman"/>
          <w:b/>
          <w:bCs/>
          <w:sz w:val="28"/>
          <w:szCs w:val="28"/>
          <w:lang w:val="en-US" w:eastAsia="en-US"/>
        </w:rPr>
        <w:t>qilinadigan</w:t>
      </w:r>
      <w:proofErr w:type="spellEnd"/>
      <w:r w:rsidRPr="009751CD">
        <w:rPr>
          <w:rFonts w:ascii="Times New Roman" w:eastAsia="Calibri" w:hAnsi="Times New Roman"/>
          <w:b/>
          <w:bCs/>
          <w:sz w:val="28"/>
          <w:szCs w:val="28"/>
          <w:lang w:val="en-US" w:eastAsia="en-US"/>
        </w:rPr>
        <w:t xml:space="preserve"> </w:t>
      </w:r>
      <w:proofErr w:type="spellStart"/>
      <w:proofErr w:type="gramStart"/>
      <w:r w:rsidRPr="009751CD">
        <w:rPr>
          <w:rFonts w:ascii="Times New Roman" w:eastAsia="Calibri" w:hAnsi="Times New Roman"/>
          <w:b/>
          <w:bCs/>
          <w:sz w:val="28"/>
          <w:szCs w:val="28"/>
          <w:lang w:val="en-US" w:eastAsia="en-US"/>
        </w:rPr>
        <w:t>qo‘</w:t>
      </w:r>
      <w:proofErr w:type="gramEnd"/>
      <w:r w:rsidRPr="009751CD">
        <w:rPr>
          <w:rFonts w:ascii="Times New Roman" w:eastAsia="Calibri" w:hAnsi="Times New Roman"/>
          <w:b/>
          <w:bCs/>
          <w:sz w:val="28"/>
          <w:szCs w:val="28"/>
          <w:lang w:val="en-US" w:eastAsia="en-US"/>
        </w:rPr>
        <w:t>shimcha</w:t>
      </w:r>
      <w:proofErr w:type="spellEnd"/>
      <w:r w:rsidRPr="009751CD">
        <w:rPr>
          <w:rFonts w:ascii="Times New Roman" w:eastAsia="Calibri" w:hAnsi="Times New Roman"/>
          <w:b/>
          <w:bCs/>
          <w:sz w:val="28"/>
          <w:szCs w:val="28"/>
          <w:lang w:val="en-US" w:eastAsia="en-US"/>
        </w:rPr>
        <w:t xml:space="preserve"> </w:t>
      </w:r>
      <w:proofErr w:type="spellStart"/>
      <w:r w:rsidRPr="009751CD">
        <w:rPr>
          <w:rFonts w:ascii="Times New Roman" w:eastAsia="Calibri" w:hAnsi="Times New Roman"/>
          <w:b/>
          <w:bCs/>
          <w:sz w:val="28"/>
          <w:szCs w:val="28"/>
          <w:lang w:val="en-US" w:eastAsia="en-US"/>
        </w:rPr>
        <w:t>adabiyotlar</w:t>
      </w:r>
      <w:proofErr w:type="spellEnd"/>
    </w:p>
    <w:p w14:paraId="1CEB5B6C"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bookmarkStart w:id="9" w:name="_Hlk202881687"/>
      <w:proofErr w:type="spellStart"/>
      <w:proofErr w:type="gramStart"/>
      <w:r w:rsidRPr="009751CD">
        <w:rPr>
          <w:rFonts w:ascii="Times New Roman" w:eastAsia="Calibri" w:hAnsi="Times New Roman"/>
          <w:color w:val="000000"/>
          <w:sz w:val="28"/>
          <w:szCs w:val="28"/>
          <w:lang w:val="en-US" w:eastAsia="en-US"/>
        </w:rPr>
        <w:t>O‘</w:t>
      </w:r>
      <w:proofErr w:type="gramEnd"/>
      <w:r w:rsidRPr="009751CD">
        <w:rPr>
          <w:rFonts w:ascii="Times New Roman" w:eastAsia="Calibri" w:hAnsi="Times New Roman"/>
          <w:color w:val="000000"/>
          <w:sz w:val="28"/>
          <w:szCs w:val="28"/>
          <w:lang w:val="en-US" w:eastAsia="en-US"/>
        </w:rPr>
        <w:t>zbekiston</w:t>
      </w:r>
      <w:proofErr w:type="spellEnd"/>
      <w:r w:rsidRPr="009751CD">
        <w:rPr>
          <w:rFonts w:ascii="Times New Roman" w:eastAsia="Calibri" w:hAnsi="Times New Roman"/>
          <w:color w:val="000000"/>
          <w:sz w:val="28"/>
          <w:szCs w:val="28"/>
          <w:lang w:val="en-US" w:eastAsia="en-US"/>
        </w:rPr>
        <w:t xml:space="preserve"> Respublika </w:t>
      </w:r>
      <w:proofErr w:type="spellStart"/>
      <w:r w:rsidRPr="009751CD">
        <w:rPr>
          <w:rFonts w:ascii="Times New Roman" w:eastAsia="Calibri" w:hAnsi="Times New Roman"/>
          <w:color w:val="000000"/>
          <w:sz w:val="28"/>
          <w:szCs w:val="28"/>
          <w:lang w:val="en-US" w:eastAsia="en-US"/>
        </w:rPr>
        <w:t>Konstitutsiyasi</w:t>
      </w:r>
      <w:proofErr w:type="spellEnd"/>
      <w:r w:rsidRPr="009751CD">
        <w:rPr>
          <w:rFonts w:ascii="Times New Roman" w:eastAsia="Calibri" w:hAnsi="Times New Roman"/>
          <w:color w:val="000000"/>
          <w:sz w:val="28"/>
          <w:szCs w:val="28"/>
          <w:lang w:val="en-US" w:eastAsia="en-US"/>
        </w:rPr>
        <w:t xml:space="preserve">. – Toshkent: </w:t>
      </w:r>
      <w:proofErr w:type="spellStart"/>
      <w:proofErr w:type="gramStart"/>
      <w:r w:rsidRPr="009751CD">
        <w:rPr>
          <w:rFonts w:ascii="Times New Roman" w:eastAsia="Calibri" w:hAnsi="Times New Roman"/>
          <w:color w:val="000000"/>
          <w:sz w:val="28"/>
          <w:szCs w:val="28"/>
          <w:lang w:val="en-US" w:eastAsia="en-US"/>
        </w:rPr>
        <w:t>O‘</w:t>
      </w:r>
      <w:proofErr w:type="gramEnd"/>
      <w:r w:rsidRPr="009751CD">
        <w:rPr>
          <w:rFonts w:ascii="Times New Roman" w:eastAsia="Calibri" w:hAnsi="Times New Roman"/>
          <w:color w:val="000000"/>
          <w:sz w:val="28"/>
          <w:szCs w:val="28"/>
          <w:lang w:val="en-US" w:eastAsia="en-US"/>
        </w:rPr>
        <w:t>zbekiston</w:t>
      </w:r>
      <w:proofErr w:type="spellEnd"/>
      <w:r w:rsidRPr="009751CD">
        <w:rPr>
          <w:rFonts w:ascii="Times New Roman" w:eastAsia="Calibri" w:hAnsi="Times New Roman"/>
          <w:color w:val="000000"/>
          <w:sz w:val="28"/>
          <w:szCs w:val="28"/>
          <w:lang w:val="en-US" w:eastAsia="en-US"/>
        </w:rPr>
        <w:t xml:space="preserve">, NMIU, 2023 y. 13 b. (50-51 </w:t>
      </w:r>
      <w:proofErr w:type="spellStart"/>
      <w:r w:rsidRPr="009751CD">
        <w:rPr>
          <w:rFonts w:ascii="Times New Roman" w:eastAsia="Calibri" w:hAnsi="Times New Roman"/>
          <w:color w:val="000000"/>
          <w:sz w:val="28"/>
          <w:szCs w:val="28"/>
          <w:lang w:val="en-US" w:eastAsia="en-US"/>
        </w:rPr>
        <w:t>modda</w:t>
      </w:r>
      <w:proofErr w:type="spellEnd"/>
      <w:r w:rsidRPr="009751CD">
        <w:rPr>
          <w:rFonts w:ascii="Times New Roman" w:eastAsia="Calibri" w:hAnsi="Times New Roman"/>
          <w:color w:val="000000"/>
          <w:sz w:val="28"/>
          <w:szCs w:val="28"/>
          <w:lang w:val="en-US" w:eastAsia="en-US"/>
        </w:rPr>
        <w:t>).</w:t>
      </w:r>
      <w:r w:rsidRPr="009751CD">
        <w:rPr>
          <w:rFonts w:ascii="Times New Roman" w:eastAsia="Calibri" w:hAnsi="Times New Roman"/>
          <w:sz w:val="28"/>
          <w:szCs w:val="28"/>
          <w:lang w:val="fr-FR" w:eastAsia="en-US"/>
        </w:rPr>
        <w:t xml:space="preserve"> https://lex.uz/docs/6445145#6445635</w:t>
      </w:r>
    </w:p>
    <w:p w14:paraId="0C1EF2D6"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proofErr w:type="spellStart"/>
      <w:proofErr w:type="gramStart"/>
      <w:r w:rsidRPr="009751CD">
        <w:rPr>
          <w:rFonts w:ascii="Times New Roman" w:eastAsia="Calibri" w:hAnsi="Times New Roman"/>
          <w:color w:val="000000"/>
          <w:sz w:val="28"/>
          <w:szCs w:val="28"/>
          <w:lang w:val="en-US" w:eastAsia="en-US"/>
        </w:rPr>
        <w:t>O‘</w:t>
      </w:r>
      <w:proofErr w:type="gramEnd"/>
      <w:r w:rsidRPr="009751CD">
        <w:rPr>
          <w:rFonts w:ascii="Times New Roman" w:eastAsia="Calibri" w:hAnsi="Times New Roman"/>
          <w:color w:val="000000"/>
          <w:sz w:val="28"/>
          <w:szCs w:val="28"/>
          <w:lang w:val="en-US" w:eastAsia="en-US"/>
        </w:rPr>
        <w:t>zbekiston</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Respublikasi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Prezidentining</w:t>
      </w:r>
      <w:proofErr w:type="spellEnd"/>
      <w:r w:rsidRPr="009751CD">
        <w:rPr>
          <w:rFonts w:ascii="Times New Roman" w:eastAsia="Calibri" w:hAnsi="Times New Roman"/>
          <w:color w:val="000000"/>
          <w:sz w:val="28"/>
          <w:szCs w:val="28"/>
          <w:lang w:val="en-US" w:eastAsia="en-US"/>
        </w:rPr>
        <w:t xml:space="preserve"> 2019 </w:t>
      </w:r>
      <w:proofErr w:type="spellStart"/>
      <w:r w:rsidRPr="009751CD">
        <w:rPr>
          <w:rFonts w:ascii="Times New Roman" w:eastAsia="Calibri" w:hAnsi="Times New Roman"/>
          <w:color w:val="000000"/>
          <w:sz w:val="28"/>
          <w:szCs w:val="28"/>
          <w:lang w:val="en-US" w:eastAsia="en-US"/>
        </w:rPr>
        <w:t>yil</w:t>
      </w:r>
      <w:proofErr w:type="spellEnd"/>
      <w:r w:rsidRPr="009751CD">
        <w:rPr>
          <w:rFonts w:ascii="Times New Roman" w:eastAsia="Calibri" w:hAnsi="Times New Roman"/>
          <w:color w:val="000000"/>
          <w:sz w:val="28"/>
          <w:szCs w:val="28"/>
          <w:lang w:val="en-US" w:eastAsia="en-US"/>
        </w:rPr>
        <w:t xml:space="preserve"> 17 </w:t>
      </w:r>
      <w:proofErr w:type="spellStart"/>
      <w:r w:rsidRPr="009751CD">
        <w:rPr>
          <w:rFonts w:ascii="Times New Roman" w:eastAsia="Calibri" w:hAnsi="Times New Roman"/>
          <w:color w:val="000000"/>
          <w:sz w:val="28"/>
          <w:szCs w:val="28"/>
          <w:lang w:val="en-US" w:eastAsia="en-US"/>
        </w:rPr>
        <w:t>yanvardagi</w:t>
      </w:r>
      <w:proofErr w:type="spellEnd"/>
      <w:r w:rsidRPr="009751CD">
        <w:rPr>
          <w:rFonts w:ascii="Times New Roman" w:eastAsia="Calibri" w:hAnsi="Times New Roman"/>
          <w:color w:val="000000"/>
          <w:sz w:val="28"/>
          <w:szCs w:val="28"/>
          <w:lang w:val="en-US" w:eastAsia="en-US"/>
        </w:rPr>
        <w:t xml:space="preserve"> PQ-4122 </w:t>
      </w:r>
      <w:proofErr w:type="spellStart"/>
      <w:r w:rsidRPr="009751CD">
        <w:rPr>
          <w:rFonts w:ascii="Times New Roman" w:eastAsia="Calibri" w:hAnsi="Times New Roman"/>
          <w:color w:val="000000"/>
          <w:sz w:val="28"/>
          <w:szCs w:val="28"/>
          <w:lang w:val="en-US" w:eastAsia="en-US"/>
        </w:rPr>
        <w:t>sonli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Axborot-kommunikatsiya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texnologiyalari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aloqa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sohasida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ofitser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kadrlar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tayyorlash</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tizimini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yanada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takomillashtirish</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chora-tadbirlari</w:t>
      </w:r>
      <w:proofErr w:type="spellEnd"/>
      <w:r w:rsidRPr="009751CD">
        <w:rPr>
          <w:rFonts w:ascii="Times New Roman" w:eastAsia="Calibri" w:hAnsi="Times New Roman"/>
          <w:color w:val="000000"/>
          <w:sz w:val="28"/>
          <w:szCs w:val="28"/>
          <w:lang w:val="en-US" w:eastAsia="en-US"/>
        </w:rPr>
        <w:t xml:space="preserve"> </w:t>
      </w:r>
      <w:proofErr w:type="spellStart"/>
      <w:proofErr w:type="gramStart"/>
      <w:r w:rsidRPr="009751CD">
        <w:rPr>
          <w:rFonts w:ascii="Times New Roman" w:eastAsia="Calibri" w:hAnsi="Times New Roman"/>
          <w:color w:val="000000"/>
          <w:sz w:val="28"/>
          <w:szCs w:val="28"/>
          <w:lang w:val="en-US" w:eastAsia="en-US"/>
        </w:rPr>
        <w:t>to‘g‘</w:t>
      </w:r>
      <w:proofErr w:type="gramEnd"/>
      <w:r w:rsidRPr="009751CD">
        <w:rPr>
          <w:rFonts w:ascii="Times New Roman" w:eastAsia="Calibri" w:hAnsi="Times New Roman"/>
          <w:color w:val="000000"/>
          <w:sz w:val="28"/>
          <w:szCs w:val="28"/>
          <w:lang w:val="en-US" w:eastAsia="en-US"/>
        </w:rPr>
        <w:t>risidagi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qarori</w:t>
      </w:r>
      <w:proofErr w:type="spellEnd"/>
      <w:r w:rsidRPr="009751CD">
        <w:rPr>
          <w:rFonts w:ascii="Times New Roman" w:eastAsia="Calibri" w:hAnsi="Times New Roman"/>
          <w:color w:val="000000"/>
          <w:sz w:val="28"/>
          <w:szCs w:val="28"/>
          <w:lang w:val="en-US" w:eastAsia="en-US"/>
        </w:rPr>
        <w:t>.</w:t>
      </w:r>
    </w:p>
    <w:p w14:paraId="1A56C2DA"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Musaev M.M. “</w:t>
      </w:r>
      <w:proofErr w:type="spellStart"/>
      <w:r w:rsidRPr="009751CD">
        <w:rPr>
          <w:rFonts w:ascii="Times New Roman" w:eastAsia="Calibri" w:hAnsi="Times New Roman"/>
          <w:color w:val="000000"/>
          <w:sz w:val="28"/>
          <w:szCs w:val="28"/>
          <w:lang w:val="en-US" w:eastAsia="en-US"/>
        </w:rPr>
        <w:t>Kompyuter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tizimlari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tarmoqlari</w:t>
      </w:r>
      <w:proofErr w:type="spellEnd"/>
      <w:r w:rsidRPr="009751CD">
        <w:rPr>
          <w:rFonts w:ascii="Times New Roman" w:eastAsia="Calibri" w:hAnsi="Times New Roman"/>
          <w:color w:val="000000"/>
          <w:sz w:val="28"/>
          <w:szCs w:val="28"/>
          <w:lang w:val="en-US" w:eastAsia="en-US"/>
        </w:rPr>
        <w:t>”. Toshkent.: “</w:t>
      </w:r>
      <w:proofErr w:type="spellStart"/>
      <w:r w:rsidRPr="009751CD">
        <w:rPr>
          <w:rFonts w:ascii="Times New Roman" w:eastAsia="Calibri" w:hAnsi="Times New Roman"/>
          <w:color w:val="000000"/>
          <w:sz w:val="28"/>
          <w:szCs w:val="28"/>
          <w:lang w:val="en-US" w:eastAsia="en-US"/>
        </w:rPr>
        <w:t>Aloqachi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nashriyoti</w:t>
      </w:r>
      <w:proofErr w:type="spellEnd"/>
      <w:r w:rsidRPr="009751CD">
        <w:rPr>
          <w:rFonts w:ascii="Times New Roman" w:eastAsia="Calibri" w:hAnsi="Times New Roman"/>
          <w:color w:val="000000"/>
          <w:sz w:val="28"/>
          <w:szCs w:val="28"/>
          <w:lang w:val="en-US" w:eastAsia="en-US"/>
        </w:rPr>
        <w:t xml:space="preserve">, 2013 </w:t>
      </w:r>
      <w:proofErr w:type="spellStart"/>
      <w:r w:rsidRPr="009751CD">
        <w:rPr>
          <w:rFonts w:ascii="Times New Roman" w:eastAsia="Calibri" w:hAnsi="Times New Roman"/>
          <w:color w:val="000000"/>
          <w:sz w:val="28"/>
          <w:szCs w:val="28"/>
          <w:lang w:val="en-US" w:eastAsia="en-US"/>
        </w:rPr>
        <w:t>yil</w:t>
      </w:r>
      <w:proofErr w:type="spellEnd"/>
      <w:r w:rsidRPr="009751CD">
        <w:rPr>
          <w:rFonts w:ascii="Times New Roman" w:eastAsia="Calibri" w:hAnsi="Times New Roman"/>
          <w:color w:val="000000"/>
          <w:sz w:val="28"/>
          <w:szCs w:val="28"/>
          <w:lang w:val="en-US" w:eastAsia="en-US"/>
        </w:rPr>
        <w:t xml:space="preserve">. 8 </w:t>
      </w:r>
      <w:proofErr w:type="gramStart"/>
      <w:r w:rsidRPr="009751CD">
        <w:rPr>
          <w:rFonts w:ascii="Times New Roman" w:eastAsia="Calibri" w:hAnsi="Times New Roman"/>
          <w:color w:val="000000"/>
          <w:sz w:val="28"/>
          <w:szCs w:val="28"/>
          <w:lang w:val="en-US" w:eastAsia="en-US"/>
        </w:rPr>
        <w:t>bob</w:t>
      </w:r>
      <w:proofErr w:type="gramEnd"/>
      <w:r w:rsidRPr="009751CD">
        <w:rPr>
          <w:rFonts w:ascii="Times New Roman" w:eastAsia="Calibri" w:hAnsi="Times New Roman"/>
          <w:color w:val="000000"/>
          <w:sz w:val="28"/>
          <w:szCs w:val="28"/>
          <w:lang w:val="en-US" w:eastAsia="en-US"/>
        </w:rPr>
        <w:t xml:space="preserve">. 394 </w:t>
      </w:r>
      <w:proofErr w:type="gramStart"/>
      <w:r w:rsidRPr="009751CD">
        <w:rPr>
          <w:rFonts w:ascii="Times New Roman" w:eastAsia="Calibri" w:hAnsi="Times New Roman"/>
          <w:color w:val="000000"/>
          <w:sz w:val="28"/>
          <w:szCs w:val="28"/>
          <w:lang w:val="en-US" w:eastAsia="en-US"/>
        </w:rPr>
        <w:t>bet</w:t>
      </w:r>
      <w:proofErr w:type="gramEnd"/>
      <w:r w:rsidRPr="009751CD">
        <w:rPr>
          <w:rFonts w:ascii="Times New Roman" w:eastAsia="Calibri" w:hAnsi="Times New Roman"/>
          <w:color w:val="000000"/>
          <w:sz w:val="28"/>
          <w:szCs w:val="28"/>
          <w:lang w:val="en-US" w:eastAsia="en-US"/>
        </w:rPr>
        <w:t xml:space="preserve">. – </w:t>
      </w:r>
      <w:proofErr w:type="spellStart"/>
      <w:r w:rsidRPr="009751CD">
        <w:rPr>
          <w:rFonts w:ascii="Times New Roman" w:eastAsia="Calibri" w:hAnsi="Times New Roman"/>
          <w:color w:val="000000"/>
          <w:sz w:val="28"/>
          <w:szCs w:val="28"/>
          <w:lang w:val="en-US" w:eastAsia="en-US"/>
        </w:rPr>
        <w:t>Oliy</w:t>
      </w:r>
      <w:proofErr w:type="spellEnd"/>
      <w:r w:rsidRPr="009751CD">
        <w:rPr>
          <w:rFonts w:ascii="Times New Roman" w:eastAsia="Calibri" w:hAnsi="Times New Roman"/>
          <w:color w:val="000000"/>
          <w:sz w:val="28"/>
          <w:szCs w:val="28"/>
          <w:lang w:val="en-US" w:eastAsia="en-US"/>
        </w:rPr>
        <w:t xml:space="preserve"> </w:t>
      </w:r>
      <w:proofErr w:type="spellStart"/>
      <w:proofErr w:type="gramStart"/>
      <w:r w:rsidRPr="009751CD">
        <w:rPr>
          <w:rFonts w:ascii="Times New Roman" w:eastAsia="Calibri" w:hAnsi="Times New Roman"/>
          <w:color w:val="000000"/>
          <w:sz w:val="28"/>
          <w:szCs w:val="28"/>
          <w:lang w:val="en-US" w:eastAsia="en-US"/>
        </w:rPr>
        <w:t>o‘</w:t>
      </w:r>
      <w:proofErr w:type="gramEnd"/>
      <w:r w:rsidRPr="009751CD">
        <w:rPr>
          <w:rFonts w:ascii="Times New Roman" w:eastAsia="Calibri" w:hAnsi="Times New Roman"/>
          <w:color w:val="000000"/>
          <w:sz w:val="28"/>
          <w:szCs w:val="28"/>
          <w:lang w:val="en-US" w:eastAsia="en-US"/>
        </w:rPr>
        <w:t>quv</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yurtlari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uchun</w:t>
      </w:r>
      <w:proofErr w:type="spellEnd"/>
      <w:r w:rsidRPr="009751CD">
        <w:rPr>
          <w:rFonts w:ascii="Times New Roman" w:eastAsia="Calibri" w:hAnsi="Times New Roman"/>
          <w:color w:val="000000"/>
          <w:sz w:val="28"/>
          <w:szCs w:val="28"/>
          <w:lang w:val="en-US" w:eastAsia="en-US"/>
        </w:rPr>
        <w:t xml:space="preserve"> </w:t>
      </w:r>
      <w:proofErr w:type="spellStart"/>
      <w:proofErr w:type="gramStart"/>
      <w:r w:rsidRPr="009751CD">
        <w:rPr>
          <w:rFonts w:ascii="Times New Roman" w:eastAsia="Calibri" w:hAnsi="Times New Roman"/>
          <w:color w:val="000000"/>
          <w:sz w:val="28"/>
          <w:szCs w:val="28"/>
          <w:lang w:val="en-US" w:eastAsia="en-US"/>
        </w:rPr>
        <w:t>qo‘</w:t>
      </w:r>
      <w:proofErr w:type="gramEnd"/>
      <w:r w:rsidRPr="009751CD">
        <w:rPr>
          <w:rFonts w:ascii="Times New Roman" w:eastAsia="Calibri" w:hAnsi="Times New Roman"/>
          <w:color w:val="000000"/>
          <w:sz w:val="28"/>
          <w:szCs w:val="28"/>
          <w:lang w:val="en-US" w:eastAsia="en-US"/>
        </w:rPr>
        <w:t>llanma</w:t>
      </w:r>
      <w:proofErr w:type="spellEnd"/>
      <w:r w:rsidRPr="009751CD">
        <w:rPr>
          <w:rFonts w:ascii="Times New Roman" w:eastAsia="Calibri" w:hAnsi="Times New Roman"/>
          <w:color w:val="000000"/>
          <w:sz w:val="28"/>
          <w:szCs w:val="28"/>
          <w:lang w:val="en-US" w:eastAsia="en-US"/>
        </w:rPr>
        <w:t>.</w:t>
      </w:r>
    </w:p>
    <w:p w14:paraId="0D7DE723"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uz-Latn-UZ" w:eastAsia="en-US"/>
        </w:rPr>
        <w:t xml:space="preserve">Ватаманюк А. Создание, обслуживание и администрирование сетей. </w:t>
      </w:r>
      <w:proofErr w:type="spellStart"/>
      <w:r w:rsidRPr="009751CD">
        <w:rPr>
          <w:rFonts w:ascii="Times New Roman" w:eastAsia="Calibri" w:hAnsi="Times New Roman"/>
          <w:color w:val="000000"/>
          <w:sz w:val="28"/>
          <w:szCs w:val="28"/>
          <w:lang w:val="en-US" w:eastAsia="en-US"/>
        </w:rPr>
        <w:t>СПб</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Питер</w:t>
      </w:r>
      <w:proofErr w:type="spellEnd"/>
      <w:r w:rsidRPr="009751CD">
        <w:rPr>
          <w:rFonts w:ascii="Times New Roman" w:eastAsia="Calibri" w:hAnsi="Times New Roman"/>
          <w:color w:val="000000"/>
          <w:sz w:val="28"/>
          <w:szCs w:val="28"/>
          <w:lang w:val="en-US" w:eastAsia="en-US"/>
        </w:rPr>
        <w:t>. 2010 г. – 282 с.</w:t>
      </w:r>
    </w:p>
    <w:p w14:paraId="3218D733"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uz-Latn-UZ" w:eastAsia="en-US"/>
        </w:rPr>
        <w:t xml:space="preserve">Бройдо В.Л. Архитектура ЭВМ и систем. Учебник для вузов.- СПб. Питер. </w:t>
      </w:r>
      <w:r w:rsidRPr="009751CD">
        <w:rPr>
          <w:rFonts w:ascii="Times New Roman" w:eastAsia="Calibri" w:hAnsi="Times New Roman"/>
          <w:color w:val="000000"/>
          <w:sz w:val="28"/>
          <w:szCs w:val="28"/>
          <w:lang w:val="en-US" w:eastAsia="en-US"/>
        </w:rPr>
        <w:t>2009 г.- 720 с.</w:t>
      </w:r>
    </w:p>
    <w:p w14:paraId="7E047CD1"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uz-Latn-UZ" w:eastAsia="en-US"/>
        </w:rPr>
        <w:t xml:space="preserve">Михаэл Кофлер. </w:t>
      </w:r>
      <w:r w:rsidRPr="009751CD">
        <w:rPr>
          <w:rFonts w:ascii="Times New Roman" w:eastAsia="Calibri" w:hAnsi="Times New Roman"/>
          <w:color w:val="000000"/>
          <w:sz w:val="28"/>
          <w:szCs w:val="28"/>
          <w:lang w:val="en-US" w:eastAsia="en-US"/>
        </w:rPr>
        <w:t>Linux</w:t>
      </w:r>
      <w:r w:rsidRPr="009751CD">
        <w:rPr>
          <w:rFonts w:ascii="Times New Roman" w:eastAsia="Calibri" w:hAnsi="Times New Roman"/>
          <w:color w:val="000000"/>
          <w:sz w:val="28"/>
          <w:szCs w:val="28"/>
          <w:lang w:val="uz-Latn-UZ" w:eastAsia="en-US"/>
        </w:rPr>
        <w:t xml:space="preserve">. Установка, настройка, администрирование. </w:t>
      </w:r>
      <w:r w:rsidRPr="009751CD">
        <w:rPr>
          <w:rFonts w:ascii="Times New Roman" w:eastAsia="Calibri" w:hAnsi="Times New Roman"/>
          <w:color w:val="000000"/>
          <w:sz w:val="28"/>
          <w:szCs w:val="28"/>
          <w:lang w:val="en-US" w:eastAsia="en-US"/>
        </w:rPr>
        <w:t>2013 г.</w:t>
      </w:r>
    </w:p>
    <w:p w14:paraId="0D354E19" w14:textId="77777777" w:rsidR="009751CD" w:rsidRPr="009751CD" w:rsidRDefault="009751CD" w:rsidP="009751CD">
      <w:pPr>
        <w:numPr>
          <w:ilvl w:val="0"/>
          <w:numId w:val="20"/>
        </w:numPr>
        <w:tabs>
          <w:tab w:val="left" w:pos="851"/>
        </w:tabs>
        <w:spacing w:after="0" w:line="240"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 xml:space="preserve">Penetration Tester’s </w:t>
      </w:r>
      <w:proofErr w:type="gramStart"/>
      <w:r w:rsidRPr="009751CD">
        <w:rPr>
          <w:rFonts w:ascii="Times New Roman" w:eastAsia="Calibri" w:hAnsi="Times New Roman"/>
          <w:color w:val="000000"/>
          <w:sz w:val="28"/>
          <w:szCs w:val="28"/>
          <w:lang w:val="en-US" w:eastAsia="en-US"/>
        </w:rPr>
        <w:t>Open Source</w:t>
      </w:r>
      <w:proofErr w:type="gramEnd"/>
      <w:r w:rsidRPr="009751CD">
        <w:rPr>
          <w:rFonts w:ascii="Times New Roman" w:eastAsia="Calibri" w:hAnsi="Times New Roman"/>
          <w:color w:val="000000"/>
          <w:sz w:val="28"/>
          <w:szCs w:val="28"/>
          <w:lang w:val="en-US" w:eastAsia="en-US"/>
        </w:rPr>
        <w:t xml:space="preserve"> Toolkit. Jeremy Faircloth. 2017 y.</w:t>
      </w:r>
    </w:p>
    <w:bookmarkEnd w:id="9"/>
    <w:p w14:paraId="5101C569" w14:textId="77777777" w:rsidR="009751CD" w:rsidRPr="009751CD" w:rsidRDefault="009751CD" w:rsidP="009751CD">
      <w:pPr>
        <w:spacing w:before="120" w:after="120" w:line="240" w:lineRule="auto"/>
        <w:ind w:left="45"/>
        <w:jc w:val="center"/>
        <w:rPr>
          <w:rFonts w:ascii="Times New Roman" w:eastAsia="Calibri" w:hAnsi="Times New Roman"/>
          <w:b/>
          <w:bCs/>
          <w:sz w:val="28"/>
          <w:szCs w:val="28"/>
          <w:lang w:val="en-US" w:eastAsia="en-US"/>
        </w:rPr>
      </w:pPr>
      <w:proofErr w:type="spellStart"/>
      <w:r w:rsidRPr="009751CD">
        <w:rPr>
          <w:rFonts w:ascii="Times New Roman" w:eastAsia="Calibri" w:hAnsi="Times New Roman"/>
          <w:b/>
          <w:bCs/>
          <w:sz w:val="28"/>
          <w:szCs w:val="28"/>
          <w:lang w:val="en-US" w:eastAsia="en-US"/>
        </w:rPr>
        <w:lastRenderedPageBreak/>
        <w:t>Tavsiya</w:t>
      </w:r>
      <w:proofErr w:type="spellEnd"/>
      <w:r w:rsidRPr="009751CD">
        <w:rPr>
          <w:rFonts w:ascii="Times New Roman" w:eastAsia="Calibri" w:hAnsi="Times New Roman"/>
          <w:b/>
          <w:bCs/>
          <w:sz w:val="28"/>
          <w:szCs w:val="28"/>
          <w:lang w:val="en-US" w:eastAsia="en-US"/>
        </w:rPr>
        <w:t xml:space="preserve"> </w:t>
      </w:r>
      <w:proofErr w:type="spellStart"/>
      <w:r w:rsidRPr="009751CD">
        <w:rPr>
          <w:rFonts w:ascii="Times New Roman" w:eastAsia="Calibri" w:hAnsi="Times New Roman"/>
          <w:b/>
          <w:bCs/>
          <w:sz w:val="28"/>
          <w:szCs w:val="28"/>
          <w:lang w:val="en-US" w:eastAsia="en-US"/>
        </w:rPr>
        <w:t>qilinadigan</w:t>
      </w:r>
      <w:proofErr w:type="spellEnd"/>
      <w:r w:rsidRPr="009751CD">
        <w:rPr>
          <w:rFonts w:ascii="Times New Roman" w:eastAsia="Calibri" w:hAnsi="Times New Roman"/>
          <w:b/>
          <w:bCs/>
          <w:sz w:val="28"/>
          <w:szCs w:val="28"/>
          <w:lang w:val="en-US" w:eastAsia="en-US"/>
        </w:rPr>
        <w:t xml:space="preserve"> Internet </w:t>
      </w:r>
      <w:proofErr w:type="spellStart"/>
      <w:r w:rsidRPr="009751CD">
        <w:rPr>
          <w:rFonts w:ascii="Times New Roman" w:eastAsia="Calibri" w:hAnsi="Times New Roman"/>
          <w:b/>
          <w:bCs/>
          <w:sz w:val="28"/>
          <w:szCs w:val="28"/>
          <w:lang w:val="en-US" w:eastAsia="en-US"/>
        </w:rPr>
        <w:t>sаytlаr</w:t>
      </w:r>
      <w:proofErr w:type="spellEnd"/>
    </w:p>
    <w:p w14:paraId="4BFF2D0D"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bookmarkStart w:id="10" w:name="_Hlk202881707"/>
      <w:r w:rsidRPr="009751CD">
        <w:rPr>
          <w:rFonts w:ascii="Times New Roman" w:eastAsia="Calibri" w:hAnsi="Times New Roman"/>
          <w:color w:val="000000"/>
          <w:sz w:val="28"/>
          <w:szCs w:val="28"/>
          <w:lang w:val="en-US" w:eastAsia="en-US"/>
        </w:rPr>
        <w:t>http://ziyonet.uz/uzc</w:t>
      </w:r>
    </w:p>
    <w:p w14:paraId="177038BF"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 xml:space="preserve">https://www.netacad.com/ru Cisco </w:t>
      </w:r>
      <w:proofErr w:type="spellStart"/>
      <w:r w:rsidRPr="009751CD">
        <w:rPr>
          <w:rFonts w:ascii="Times New Roman" w:eastAsia="Calibri" w:hAnsi="Times New Roman"/>
          <w:color w:val="000000"/>
          <w:sz w:val="28"/>
          <w:szCs w:val="28"/>
          <w:lang w:val="en-US" w:eastAsia="en-US"/>
        </w:rPr>
        <w:t>tarmoq</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akademiyasi</w:t>
      </w:r>
      <w:proofErr w:type="spellEnd"/>
    </w:p>
    <w:p w14:paraId="473DB5E0"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 xml:space="preserve">http://www.uzscinet.uz/it_sertific/cisco_/cisco_info/ CISCO UZSCINET </w:t>
      </w:r>
      <w:proofErr w:type="spellStart"/>
      <w:r w:rsidRPr="009751CD">
        <w:rPr>
          <w:rFonts w:ascii="Times New Roman" w:eastAsia="Calibri" w:hAnsi="Times New Roman"/>
          <w:color w:val="000000"/>
          <w:sz w:val="28"/>
          <w:szCs w:val="28"/>
          <w:lang w:val="en-US" w:eastAsia="en-US"/>
        </w:rPr>
        <w:t>tarmoq</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akademiyasi</w:t>
      </w:r>
      <w:proofErr w:type="spellEnd"/>
    </w:p>
    <w:p w14:paraId="25773EF3"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 xml:space="preserve">http://sledu.uz/ru/ </w:t>
      </w:r>
      <w:proofErr w:type="spellStart"/>
      <w:r w:rsidRPr="009751CD">
        <w:rPr>
          <w:rFonts w:ascii="Times New Roman" w:eastAsia="Calibri" w:hAnsi="Times New Roman"/>
          <w:color w:val="000000"/>
          <w:sz w:val="28"/>
          <w:szCs w:val="28"/>
          <w:lang w:val="en-US" w:eastAsia="en-US"/>
        </w:rPr>
        <w:t>Tarmoq</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kurslari</w:t>
      </w:r>
      <w:proofErr w:type="spellEnd"/>
    </w:p>
    <w:p w14:paraId="6AB6AB52"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 xml:space="preserve">https://kursy.uz/course/prof/comps/administrators-networks </w:t>
      </w:r>
      <w:proofErr w:type="spellStart"/>
      <w:r w:rsidRPr="009751CD">
        <w:rPr>
          <w:rFonts w:ascii="Times New Roman" w:eastAsia="Calibri" w:hAnsi="Times New Roman"/>
          <w:color w:val="000000"/>
          <w:sz w:val="28"/>
          <w:szCs w:val="28"/>
          <w:lang w:val="en-US" w:eastAsia="en-US"/>
        </w:rPr>
        <w:t>Tarmoq</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adminstratori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kursi</w:t>
      </w:r>
      <w:proofErr w:type="spellEnd"/>
    </w:p>
    <w:p w14:paraId="7CD747B8"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https://www.theknowledgeacademy.com/uz/courses/cisco-training/Cisco Training</w:t>
      </w:r>
    </w:p>
    <w:p w14:paraId="69E7635D" w14:textId="77777777" w:rsidR="009751CD" w:rsidRPr="009751CD" w:rsidRDefault="009751CD" w:rsidP="009751CD">
      <w:pPr>
        <w:numPr>
          <w:ilvl w:val="0"/>
          <w:numId w:val="21"/>
        </w:numPr>
        <w:tabs>
          <w:tab w:val="left" w:pos="851"/>
        </w:tabs>
        <w:spacing w:after="0" w:line="259" w:lineRule="auto"/>
        <w:ind w:left="0" w:firstLine="567"/>
        <w:jc w:val="both"/>
        <w:rPr>
          <w:rFonts w:ascii="Times New Roman" w:eastAsia="Calibri" w:hAnsi="Times New Roman"/>
          <w:color w:val="000000"/>
          <w:sz w:val="28"/>
          <w:szCs w:val="28"/>
          <w:lang w:val="en-US" w:eastAsia="en-US"/>
        </w:rPr>
      </w:pPr>
      <w:r w:rsidRPr="009751CD">
        <w:rPr>
          <w:rFonts w:ascii="Times New Roman" w:eastAsia="Calibri" w:hAnsi="Times New Roman"/>
          <w:color w:val="000000"/>
          <w:sz w:val="28"/>
          <w:szCs w:val="28"/>
          <w:lang w:val="en-US" w:eastAsia="en-US"/>
        </w:rPr>
        <w:t xml:space="preserve">https://www.udemy.com/topic/cisco-ccna/ Cisco CCNA </w:t>
      </w:r>
      <w:proofErr w:type="spellStart"/>
      <w:r w:rsidRPr="009751CD">
        <w:rPr>
          <w:rFonts w:ascii="Times New Roman" w:eastAsia="Calibri" w:hAnsi="Times New Roman"/>
          <w:color w:val="000000"/>
          <w:sz w:val="28"/>
          <w:szCs w:val="28"/>
          <w:lang w:val="en-US" w:eastAsia="en-US"/>
        </w:rPr>
        <w:t>kurslari</w:t>
      </w:r>
      <w:proofErr w:type="spellEnd"/>
      <w:r w:rsidRPr="009751CD">
        <w:rPr>
          <w:rFonts w:ascii="Times New Roman" w:eastAsia="Calibri" w:hAnsi="Times New Roman"/>
          <w:color w:val="000000"/>
          <w:sz w:val="28"/>
          <w:szCs w:val="28"/>
          <w:lang w:val="en-US" w:eastAsia="en-US"/>
        </w:rPr>
        <w:t xml:space="preserve"> </w:t>
      </w:r>
    </w:p>
    <w:bookmarkEnd w:id="10"/>
    <w:p w14:paraId="6F260174" w14:textId="77777777" w:rsidR="009751CD" w:rsidRDefault="009751CD">
      <w:pPr>
        <w:spacing w:after="0" w:line="240" w:lineRule="auto"/>
        <w:rPr>
          <w:rFonts w:ascii="Times New Roman" w:hAnsi="Times New Roman"/>
          <w:bCs/>
          <w:sz w:val="26"/>
          <w:szCs w:val="26"/>
          <w:lang w:val="en-US"/>
        </w:rPr>
      </w:pPr>
      <w:r>
        <w:rPr>
          <w:rFonts w:ascii="Times New Roman" w:hAnsi="Times New Roman"/>
          <w:bCs/>
          <w:sz w:val="26"/>
          <w:szCs w:val="26"/>
          <w:lang w:val="en-US"/>
        </w:rPr>
        <w:br w:type="page"/>
      </w:r>
    </w:p>
    <w:p w14:paraId="55C35734" w14:textId="042F349D" w:rsidR="009751CD" w:rsidRPr="009751CD" w:rsidRDefault="009751CD" w:rsidP="009751CD">
      <w:pPr>
        <w:spacing w:after="120" w:line="240" w:lineRule="auto"/>
        <w:jc w:val="center"/>
        <w:rPr>
          <w:rFonts w:ascii="Times New Roman" w:hAnsi="Times New Roman"/>
          <w:b/>
          <w:sz w:val="20"/>
          <w:szCs w:val="20"/>
          <w:lang w:val="uz-Cyrl-UZ"/>
        </w:rPr>
      </w:pPr>
      <w:r>
        <w:rPr>
          <w:rFonts w:ascii="Times New Roman" w:eastAsia="Calibri" w:hAnsi="Times New Roman"/>
          <w:b/>
          <w:sz w:val="24"/>
          <w:szCs w:val="24"/>
          <w:lang w:val="en-US" w:eastAsia="en-US"/>
        </w:rPr>
        <w:lastRenderedPageBreak/>
        <w:t>4.1.05.</w:t>
      </w:r>
      <w:r w:rsidRPr="009751CD">
        <w:rPr>
          <w:rFonts w:ascii="Times New Roman" w:eastAsia="Calibri" w:hAnsi="Times New Roman"/>
          <w:b/>
          <w:sz w:val="24"/>
          <w:szCs w:val="24"/>
          <w:lang w:val="uz-Cyrl-UZ" w:eastAsia="en-US"/>
        </w:rPr>
        <w:t>WEB TEXNOLOGIYALAR</w:t>
      </w:r>
    </w:p>
    <w:p w14:paraId="41F5510A" w14:textId="77777777" w:rsidR="009751CD" w:rsidRPr="009751CD" w:rsidRDefault="009751CD" w:rsidP="009751CD">
      <w:pPr>
        <w:spacing w:after="120" w:line="240" w:lineRule="auto"/>
        <w:jc w:val="center"/>
        <w:rPr>
          <w:rFonts w:ascii="Times New Roman" w:hAnsi="Times New Roman"/>
          <w:b/>
          <w:sz w:val="28"/>
          <w:szCs w:val="28"/>
          <w:lang w:val="en-US"/>
        </w:rPr>
      </w:pPr>
      <w:r w:rsidRPr="009751CD">
        <w:rPr>
          <w:rFonts w:ascii="Times New Roman" w:hAnsi="Times New Roman"/>
          <w:b/>
          <w:sz w:val="28"/>
          <w:szCs w:val="28"/>
          <w:lang w:val="en-US"/>
        </w:rPr>
        <w:t xml:space="preserve">1. </w:t>
      </w:r>
      <w:proofErr w:type="spellStart"/>
      <w:r w:rsidRPr="009751CD">
        <w:rPr>
          <w:rFonts w:ascii="Times New Roman" w:hAnsi="Times New Roman"/>
          <w:b/>
          <w:sz w:val="28"/>
          <w:szCs w:val="28"/>
          <w:lang w:val="en-US"/>
        </w:rPr>
        <w:t>Oʻquv</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fanining</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dolzarbligi</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va</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oliy</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kasbiy</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ta’lim</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dasturidagi</w:t>
      </w:r>
      <w:proofErr w:type="spellEnd"/>
      <w:r w:rsidRPr="009751CD">
        <w:rPr>
          <w:rFonts w:ascii="Times New Roman" w:hAnsi="Times New Roman"/>
          <w:b/>
          <w:sz w:val="28"/>
          <w:szCs w:val="28"/>
          <w:lang w:val="en-US"/>
        </w:rPr>
        <w:t xml:space="preserve"> </w:t>
      </w:r>
      <w:proofErr w:type="spellStart"/>
      <w:r w:rsidRPr="009751CD">
        <w:rPr>
          <w:rFonts w:ascii="Times New Roman" w:hAnsi="Times New Roman"/>
          <w:b/>
          <w:sz w:val="28"/>
          <w:szCs w:val="28"/>
          <w:lang w:val="en-US"/>
        </w:rPr>
        <w:t>oʻrni</w:t>
      </w:r>
      <w:proofErr w:type="spellEnd"/>
    </w:p>
    <w:p w14:paraId="7B32BCBA" w14:textId="77777777" w:rsidR="009751CD" w:rsidRPr="009751CD" w:rsidRDefault="009751CD" w:rsidP="009751CD">
      <w:pPr>
        <w:spacing w:after="0" w:line="240" w:lineRule="auto"/>
        <w:ind w:firstLine="709"/>
        <w:jc w:val="both"/>
        <w:rPr>
          <w:rFonts w:ascii="Times New Roman" w:eastAsia="Calibri" w:hAnsi="Times New Roman"/>
          <w:sz w:val="28"/>
          <w:szCs w:val="28"/>
          <w:lang w:val="en-US" w:eastAsia="en-US"/>
        </w:rPr>
      </w:pPr>
      <w:r w:rsidRPr="009751CD">
        <w:rPr>
          <w:rFonts w:ascii="Times New Roman" w:eastAsia="Calibri" w:hAnsi="Times New Roman"/>
          <w:sz w:val="28"/>
          <w:szCs w:val="28"/>
          <w:lang w:val="en-US" w:eastAsia="en-US"/>
        </w:rPr>
        <w:t xml:space="preserve">“Web </w:t>
      </w:r>
      <w:proofErr w:type="spellStart"/>
      <w:r w:rsidRPr="009751CD">
        <w:rPr>
          <w:rFonts w:ascii="Times New Roman" w:eastAsia="Calibri" w:hAnsi="Times New Roman"/>
          <w:sz w:val="28"/>
          <w:szCs w:val="28"/>
          <w:lang w:val="en-US" w:eastAsia="en-US"/>
        </w:rPr>
        <w:t>texnologiyalar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fani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Qoʻshinlarning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taktik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qoʻmondonlik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muhandisligi</w:t>
      </w:r>
      <w:proofErr w:type="spellEnd"/>
      <w:r w:rsidRPr="009751CD">
        <w:rPr>
          <w:rFonts w:ascii="Times New Roman" w:eastAsia="Calibri" w:hAnsi="Times New Roman"/>
          <w:sz w:val="28"/>
          <w:szCs w:val="28"/>
          <w:lang w:val="en-US" w:eastAsia="en-US"/>
        </w:rPr>
        <w:t xml:space="preserve"> (</w:t>
      </w:r>
      <w:r w:rsidRPr="009751CD">
        <w:rPr>
          <w:rFonts w:ascii="Times New Roman" w:eastAsia="Calibri" w:hAnsi="Times New Roman"/>
          <w:sz w:val="28"/>
          <w:szCs w:val="28"/>
          <w:lang w:val="uz-Cyrl-UZ" w:eastAsia="en-US"/>
        </w:rPr>
        <w:t>Axborot tizimlari va texnologiyalari</w:t>
      </w:r>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mutaxassisligi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boʻyicha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tayyorlanadigan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boʻlajak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ofitserlarni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yetuk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mutaxassis</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boʻlib</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chiqishida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b/>
          <w:bCs/>
          <w:sz w:val="28"/>
          <w:szCs w:val="28"/>
          <w:lang w:val="en-US" w:eastAsia="en-US"/>
        </w:rPr>
        <w:t>dolzarb</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ahamiyatga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ega</w:t>
      </w:r>
      <w:proofErr w:type="spellEnd"/>
      <w:r w:rsidRPr="009751CD">
        <w:rPr>
          <w:rFonts w:ascii="Times New Roman" w:eastAsia="Calibri" w:hAnsi="Times New Roman"/>
          <w:sz w:val="28"/>
          <w:szCs w:val="28"/>
          <w:lang w:val="en-US" w:eastAsia="en-US"/>
        </w:rPr>
        <w:t xml:space="preserve">. </w:t>
      </w:r>
    </w:p>
    <w:p w14:paraId="647F3270" w14:textId="77777777" w:rsidR="009751CD" w:rsidRPr="009751CD" w:rsidRDefault="009751CD" w:rsidP="009751CD">
      <w:pPr>
        <w:spacing w:after="0"/>
        <w:ind w:firstLine="540"/>
        <w:jc w:val="both"/>
        <w:rPr>
          <w:rFonts w:ascii="Times New Roman" w:hAnsi="Times New Roman"/>
          <w:sz w:val="28"/>
          <w:szCs w:val="28"/>
          <w:lang w:val="en-US"/>
        </w:rPr>
      </w:pPr>
      <w:proofErr w:type="spellStart"/>
      <w:r w:rsidRPr="009751CD">
        <w:rPr>
          <w:rFonts w:ascii="Times New Roman" w:hAnsi="Times New Roman"/>
          <w:sz w:val="28"/>
          <w:szCs w:val="28"/>
          <w:lang w:val="en-US"/>
        </w:rPr>
        <w:t>Ushbu</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oʻquv</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fanining</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turli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mudofaa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tizimida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foydalanilayotgan</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barcha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raqamlashtirilgan</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tizimlarni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ishlab</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chiqish</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ularni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ekspluatatsiya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qilish</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dasturiy</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xizmat</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ko’rsatishga</w:t>
      </w:r>
      <w:proofErr w:type="spellEnd"/>
      <w:r w:rsidRPr="009751CD">
        <w:rPr>
          <w:rFonts w:ascii="Times New Roman" w:hAnsi="Times New Roman"/>
          <w:sz w:val="28"/>
          <w:szCs w:val="28"/>
          <w:lang w:val="en-US"/>
        </w:rPr>
        <w:t xml:space="preserve"> </w:t>
      </w:r>
      <w:r w:rsidRPr="009751CD">
        <w:rPr>
          <w:rFonts w:ascii="Times New Roman" w:hAnsi="Times New Roman"/>
          <w:sz w:val="26"/>
          <w:szCs w:val="26"/>
          <w:lang w:val="uz-Cyrl-UZ"/>
        </w:rPr>
        <w:t>oid bilimlarni berishi ta’lim dasturidagi oʻrnini belgilaydi.</w:t>
      </w:r>
    </w:p>
    <w:p w14:paraId="7EBEF117" w14:textId="77777777" w:rsidR="009751CD" w:rsidRPr="009751CD" w:rsidRDefault="009751CD" w:rsidP="009751CD">
      <w:pPr>
        <w:spacing w:after="0"/>
        <w:ind w:firstLine="540"/>
        <w:jc w:val="both"/>
        <w:rPr>
          <w:rFonts w:ascii="Times New Roman" w:hAnsi="Times New Roman"/>
          <w:sz w:val="28"/>
          <w:szCs w:val="28"/>
          <w:lang w:val="en-US"/>
        </w:rPr>
      </w:pPr>
      <w:proofErr w:type="spellStart"/>
      <w:r w:rsidRPr="009751CD">
        <w:rPr>
          <w:rFonts w:ascii="Times New Roman" w:hAnsi="Times New Roman"/>
          <w:sz w:val="28"/>
          <w:szCs w:val="28"/>
          <w:lang w:val="en-US"/>
        </w:rPr>
        <w:t>Mazkur</w:t>
      </w:r>
      <w:proofErr w:type="spellEnd"/>
      <w:r w:rsidRPr="009751CD">
        <w:rPr>
          <w:rFonts w:ascii="Times New Roman" w:hAnsi="Times New Roman"/>
          <w:sz w:val="28"/>
          <w:szCs w:val="28"/>
          <w:lang w:val="en-US"/>
        </w:rPr>
        <w:t xml:space="preserve"> fan </w:t>
      </w:r>
      <w:proofErr w:type="spellStart"/>
      <w:r w:rsidRPr="009751CD">
        <w:rPr>
          <w:rFonts w:ascii="Times New Roman" w:hAnsi="Times New Roman"/>
          <w:sz w:val="28"/>
          <w:szCs w:val="28"/>
          <w:lang w:val="en-US"/>
        </w:rPr>
        <w:t>majburiy</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fanlar</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bloki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tarkibiga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kirib</w:t>
      </w:r>
      <w:proofErr w:type="spellEnd"/>
      <w:r w:rsidRPr="009751CD">
        <w:rPr>
          <w:rFonts w:ascii="Times New Roman" w:hAnsi="Times New Roman"/>
          <w:sz w:val="28"/>
          <w:szCs w:val="28"/>
          <w:lang w:val="en-US"/>
        </w:rPr>
        <w:t xml:space="preserve">, 8-9-10-semestrlarda </w:t>
      </w:r>
      <w:proofErr w:type="spellStart"/>
      <w:r w:rsidRPr="009751CD">
        <w:rPr>
          <w:rFonts w:ascii="Times New Roman" w:hAnsi="Times New Roman"/>
          <w:sz w:val="28"/>
          <w:szCs w:val="28"/>
          <w:lang w:val="en-US"/>
        </w:rPr>
        <w:t>o’qitilish</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tavsiya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etiladi</w:t>
      </w:r>
      <w:proofErr w:type="spellEnd"/>
      <w:r w:rsidRPr="009751CD">
        <w:rPr>
          <w:rFonts w:ascii="Times New Roman" w:hAnsi="Times New Roman"/>
          <w:sz w:val="28"/>
          <w:szCs w:val="28"/>
          <w:lang w:val="en-US"/>
        </w:rPr>
        <w:t xml:space="preserve">. </w:t>
      </w:r>
    </w:p>
    <w:p w14:paraId="7E33E99A" w14:textId="77777777" w:rsidR="009751CD" w:rsidRPr="009751CD" w:rsidRDefault="009751CD" w:rsidP="009751CD">
      <w:pPr>
        <w:spacing w:after="0" w:line="240" w:lineRule="auto"/>
        <w:ind w:firstLine="709"/>
        <w:jc w:val="both"/>
        <w:rPr>
          <w:rFonts w:ascii="Times New Roman" w:eastAsia="Calibri" w:hAnsi="Times New Roman"/>
          <w:sz w:val="28"/>
          <w:szCs w:val="28"/>
          <w:lang w:val="en-US" w:eastAsia="en-US"/>
        </w:rPr>
      </w:pPr>
      <w:proofErr w:type="spellStart"/>
      <w:r w:rsidRPr="009751CD">
        <w:rPr>
          <w:rFonts w:ascii="Times New Roman" w:eastAsia="Calibri" w:hAnsi="Times New Roman"/>
          <w:sz w:val="28"/>
          <w:szCs w:val="28"/>
          <w:lang w:val="en-US" w:eastAsia="en-US"/>
        </w:rPr>
        <w:t>Ushbu</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fanni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oʻrganishda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asoslari</w:t>
      </w:r>
      <w:proofErr w:type="spellEnd"/>
      <w:r w:rsidRPr="009751CD">
        <w:rPr>
          <w:rFonts w:ascii="Times New Roman" w:eastAsia="Calibri" w:hAnsi="Times New Roman"/>
          <w:sz w:val="28"/>
          <w:szCs w:val="28"/>
          <w:lang w:val="en-US" w:eastAsia="en-US"/>
        </w:rPr>
        <w:t>”, “</w:t>
      </w:r>
      <w:proofErr w:type="spellStart"/>
      <w:r w:rsidRPr="009751CD">
        <w:rPr>
          <w:rFonts w:ascii="Times New Roman" w:eastAsia="Calibri" w:hAnsi="Times New Roman"/>
          <w:sz w:val="28"/>
          <w:szCs w:val="28"/>
          <w:lang w:val="en-US" w:eastAsia="en-US"/>
        </w:rPr>
        <w:t>Algoritmlash</w:t>
      </w:r>
      <w:proofErr w:type="spellEnd"/>
      <w:r w:rsidRPr="009751CD">
        <w:rPr>
          <w:rFonts w:ascii="Times New Roman" w:eastAsia="Calibri" w:hAnsi="Times New Roman"/>
          <w:sz w:val="28"/>
          <w:szCs w:val="28"/>
          <w:lang w:val="en-US" w:eastAsia="en-US"/>
        </w:rPr>
        <w:t>”,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boshqarish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tizimlari</w:t>
      </w:r>
      <w:proofErr w:type="spellEnd"/>
      <w:r w:rsidRPr="009751CD">
        <w:rPr>
          <w:rFonts w:ascii="Times New Roman" w:eastAsia="Calibri" w:hAnsi="Times New Roman"/>
          <w:sz w:val="28"/>
          <w:szCs w:val="28"/>
          <w:lang w:val="en-US" w:eastAsia="en-US"/>
        </w:rPr>
        <w:t>”,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texnologiyalari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kabi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fanlar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nazariy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zamin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boʻlib</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xizmat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qiladi</w:t>
      </w:r>
      <w:proofErr w:type="spellEnd"/>
      <w:r w:rsidRPr="009751CD">
        <w:rPr>
          <w:rFonts w:ascii="Times New Roman" w:eastAsia="Calibri" w:hAnsi="Times New Roman"/>
          <w:sz w:val="28"/>
          <w:szCs w:val="28"/>
          <w:lang w:val="en-US" w:eastAsia="en-US"/>
        </w:rPr>
        <w:t>.</w:t>
      </w:r>
    </w:p>
    <w:p w14:paraId="2895A8AA" w14:textId="77777777" w:rsidR="009751CD" w:rsidRPr="009751CD" w:rsidRDefault="009751CD" w:rsidP="009751CD">
      <w:pPr>
        <w:spacing w:after="0"/>
        <w:ind w:firstLine="540"/>
        <w:jc w:val="both"/>
        <w:rPr>
          <w:rFonts w:ascii="Times New Roman" w:hAnsi="Times New Roman"/>
          <w:sz w:val="28"/>
          <w:szCs w:val="28"/>
          <w:lang w:val="en-US"/>
        </w:rPr>
      </w:pPr>
      <w:proofErr w:type="spellStart"/>
      <w:r w:rsidRPr="009751CD">
        <w:rPr>
          <w:rFonts w:ascii="Times New Roman" w:hAnsi="Times New Roman"/>
          <w:sz w:val="28"/>
          <w:szCs w:val="28"/>
          <w:lang w:val="en-US"/>
        </w:rPr>
        <w:t>Kursantlar</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ushbu</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fanni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oʻzlashtirish</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uchun</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quyidagi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koʻnikmalarga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ega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boʻlishi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kerak</w:t>
      </w:r>
      <w:proofErr w:type="spellEnd"/>
      <w:r w:rsidRPr="009751CD">
        <w:rPr>
          <w:rFonts w:ascii="Times New Roman" w:hAnsi="Times New Roman"/>
          <w:sz w:val="28"/>
          <w:szCs w:val="28"/>
          <w:lang w:val="en-US"/>
        </w:rPr>
        <w:t>:</w:t>
      </w:r>
    </w:p>
    <w:p w14:paraId="10745502" w14:textId="77777777" w:rsidR="009751CD" w:rsidRPr="009751CD" w:rsidRDefault="009751CD" w:rsidP="009751CD">
      <w:pPr>
        <w:spacing w:after="0"/>
        <w:ind w:firstLine="540"/>
        <w:jc w:val="both"/>
        <w:rPr>
          <w:rFonts w:ascii="Times New Roman" w:hAnsi="Times New Roman"/>
          <w:sz w:val="28"/>
          <w:szCs w:val="28"/>
          <w:lang w:val="en-US"/>
        </w:rPr>
      </w:pPr>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algoritm</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tushunchasi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va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xossalari</w:t>
      </w:r>
      <w:proofErr w:type="spellEnd"/>
      <w:r w:rsidRPr="009751CD">
        <w:rPr>
          <w:rFonts w:ascii="Times New Roman" w:hAnsi="Times New Roman"/>
          <w:sz w:val="28"/>
          <w:szCs w:val="28"/>
          <w:lang w:val="en-US"/>
        </w:rPr>
        <w:t>;</w:t>
      </w:r>
    </w:p>
    <w:p w14:paraId="59EDD9A2" w14:textId="77777777" w:rsidR="009751CD" w:rsidRPr="009751CD" w:rsidRDefault="009751CD" w:rsidP="009751CD">
      <w:pPr>
        <w:spacing w:after="0"/>
        <w:ind w:firstLine="540"/>
        <w:jc w:val="both"/>
        <w:rPr>
          <w:rFonts w:ascii="Times New Roman" w:hAnsi="Times New Roman"/>
          <w:sz w:val="28"/>
          <w:szCs w:val="28"/>
          <w:lang w:val="en-US"/>
        </w:rPr>
      </w:pPr>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dasturlash</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texnologiyalari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turlari</w:t>
      </w:r>
      <w:proofErr w:type="spellEnd"/>
      <w:r w:rsidRPr="009751CD">
        <w:rPr>
          <w:rFonts w:ascii="Times New Roman" w:hAnsi="Times New Roman"/>
          <w:sz w:val="28"/>
          <w:szCs w:val="28"/>
          <w:lang w:val="en-US"/>
        </w:rPr>
        <w:t>;</w:t>
      </w:r>
    </w:p>
    <w:p w14:paraId="14C306A1" w14:textId="77777777" w:rsidR="009751CD" w:rsidRPr="009751CD" w:rsidRDefault="009751CD" w:rsidP="009751CD">
      <w:pPr>
        <w:spacing w:after="0"/>
        <w:ind w:firstLine="540"/>
        <w:jc w:val="both"/>
        <w:rPr>
          <w:rFonts w:ascii="Times New Roman" w:hAnsi="Times New Roman"/>
          <w:sz w:val="28"/>
          <w:szCs w:val="28"/>
          <w:lang w:val="en-US"/>
        </w:rPr>
      </w:pPr>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chiziqli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tarmoqlanuvchi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va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takrorlanuvchi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jarayonlar</w:t>
      </w:r>
      <w:proofErr w:type="spellEnd"/>
      <w:r w:rsidRPr="009751CD">
        <w:rPr>
          <w:rFonts w:ascii="Times New Roman" w:hAnsi="Times New Roman"/>
          <w:sz w:val="28"/>
          <w:szCs w:val="28"/>
          <w:lang w:val="en-US"/>
        </w:rPr>
        <w:t>;</w:t>
      </w:r>
    </w:p>
    <w:p w14:paraId="18E1FBBF" w14:textId="77777777" w:rsidR="009751CD" w:rsidRPr="009751CD" w:rsidRDefault="009751CD" w:rsidP="009751CD">
      <w:pPr>
        <w:spacing w:after="0"/>
        <w:ind w:firstLine="540"/>
        <w:jc w:val="both"/>
        <w:rPr>
          <w:rFonts w:ascii="Times New Roman" w:hAnsi="Times New Roman"/>
          <w:sz w:val="28"/>
          <w:szCs w:val="28"/>
          <w:lang w:val="en-US"/>
        </w:rPr>
      </w:pPr>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zamonaviy</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axborot</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texnologiyalari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vositalari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arxitekturasi</w:t>
      </w:r>
      <w:proofErr w:type="spellEnd"/>
      <w:r w:rsidRPr="009751CD">
        <w:rPr>
          <w:rFonts w:ascii="Times New Roman" w:hAnsi="Times New Roman"/>
          <w:sz w:val="28"/>
          <w:szCs w:val="28"/>
          <w:lang w:val="en-US"/>
        </w:rPr>
        <w:t>;</w:t>
      </w:r>
    </w:p>
    <w:p w14:paraId="30839D23" w14:textId="77777777" w:rsidR="009751CD" w:rsidRPr="009751CD" w:rsidRDefault="009751CD" w:rsidP="009751CD">
      <w:pPr>
        <w:spacing w:after="0"/>
        <w:ind w:firstLine="540"/>
        <w:jc w:val="both"/>
        <w:rPr>
          <w:rFonts w:ascii="Times New Roman" w:hAnsi="Times New Roman"/>
          <w:sz w:val="28"/>
          <w:szCs w:val="28"/>
          <w:lang w:val="en-US"/>
        </w:rPr>
      </w:pPr>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kompyuterning</w:t>
      </w:r>
      <w:proofErr w:type="spellEnd"/>
      <w:r w:rsidRPr="009751CD">
        <w:rPr>
          <w:rFonts w:ascii="Times New Roman" w:hAnsi="Times New Roman"/>
          <w:sz w:val="28"/>
          <w:szCs w:val="28"/>
          <w:lang w:val="en-US"/>
        </w:rPr>
        <w:t xml:space="preserve"> apparat </w:t>
      </w:r>
      <w:proofErr w:type="spellStart"/>
      <w:r w:rsidRPr="009751CD">
        <w:rPr>
          <w:rFonts w:ascii="Times New Roman" w:hAnsi="Times New Roman"/>
          <w:sz w:val="28"/>
          <w:szCs w:val="28"/>
          <w:lang w:val="en-US"/>
        </w:rPr>
        <w:t>va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dasturiy</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ta’minoti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xususiyatlari</w:t>
      </w:r>
      <w:proofErr w:type="spellEnd"/>
      <w:r w:rsidRPr="009751CD">
        <w:rPr>
          <w:rFonts w:ascii="Times New Roman" w:hAnsi="Times New Roman"/>
          <w:sz w:val="28"/>
          <w:szCs w:val="28"/>
          <w:lang w:val="en-US"/>
        </w:rPr>
        <w:t>.</w:t>
      </w:r>
    </w:p>
    <w:p w14:paraId="44301DE2" w14:textId="77777777" w:rsidR="009751CD" w:rsidRPr="009751CD" w:rsidRDefault="009751CD" w:rsidP="009751CD">
      <w:pPr>
        <w:spacing w:after="0" w:line="240" w:lineRule="auto"/>
        <w:ind w:firstLine="709"/>
        <w:jc w:val="both"/>
        <w:rPr>
          <w:rFonts w:ascii="Times New Roman" w:eastAsia="Calibri" w:hAnsi="Times New Roman"/>
          <w:sz w:val="28"/>
          <w:szCs w:val="28"/>
          <w:lang w:val="en-US" w:eastAsia="en-US"/>
        </w:rPr>
      </w:pPr>
    </w:p>
    <w:p w14:paraId="04F73C99" w14:textId="77777777" w:rsidR="009751CD" w:rsidRPr="009751CD" w:rsidRDefault="009751CD" w:rsidP="009751CD">
      <w:pPr>
        <w:spacing w:before="120" w:after="120" w:line="240" w:lineRule="auto"/>
        <w:jc w:val="center"/>
        <w:rPr>
          <w:rFonts w:ascii="Times New Roman" w:hAnsi="Times New Roman"/>
          <w:b/>
          <w:sz w:val="28"/>
          <w:szCs w:val="28"/>
          <w:lang w:val="uz-Cyrl-UZ"/>
        </w:rPr>
      </w:pPr>
      <w:r w:rsidRPr="009751CD">
        <w:rPr>
          <w:rFonts w:ascii="Times New Roman" w:hAnsi="Times New Roman"/>
          <w:b/>
          <w:sz w:val="28"/>
          <w:szCs w:val="28"/>
          <w:lang w:val="uz-Cyrl-UZ"/>
        </w:rPr>
        <w:t>2. Oʻquv fanining maqsadi va vazifasi</w:t>
      </w:r>
    </w:p>
    <w:p w14:paraId="1BDC76BA" w14:textId="77777777" w:rsidR="009751CD" w:rsidRPr="009751CD" w:rsidRDefault="009751CD" w:rsidP="009751CD">
      <w:pPr>
        <w:widowControl w:val="0"/>
        <w:tabs>
          <w:tab w:val="num" w:pos="1211"/>
        </w:tabs>
        <w:spacing w:after="0"/>
        <w:ind w:firstLine="537"/>
        <w:jc w:val="both"/>
        <w:rPr>
          <w:rFonts w:ascii="Times New Roman" w:hAnsi="Times New Roman"/>
          <w:sz w:val="28"/>
          <w:szCs w:val="28"/>
          <w:lang w:val="uz-Cyrl-UZ"/>
        </w:rPr>
      </w:pPr>
      <w:r w:rsidRPr="009751CD">
        <w:rPr>
          <w:rFonts w:ascii="Times New Roman" w:hAnsi="Times New Roman"/>
          <w:sz w:val="28"/>
          <w:szCs w:val="28"/>
          <w:lang w:val="uz-Cyrl-UZ"/>
        </w:rPr>
        <w:t>Oʻquv fanini oʻqitishdan asosiy</w:t>
      </w:r>
      <w:r w:rsidRPr="009751CD">
        <w:rPr>
          <w:rFonts w:ascii="Times New Roman" w:hAnsi="Times New Roman"/>
          <w:b/>
          <w:sz w:val="28"/>
          <w:szCs w:val="28"/>
          <w:lang w:val="uz-Cyrl-UZ"/>
        </w:rPr>
        <w:t xml:space="preserve"> maqsad</w:t>
      </w:r>
      <w:r w:rsidRPr="009751CD">
        <w:rPr>
          <w:rFonts w:ascii="Times New Roman" w:hAnsi="Times New Roman"/>
          <w:sz w:val="28"/>
          <w:szCs w:val="28"/>
          <w:lang w:val="uz-Cyrl-UZ"/>
        </w:rPr>
        <w:t xml:space="preserve"> turli sohalarda axborot texnologiyalari boʻyicha yuqori malakali ofitserlarini tayyorlashda zamonaviy AKT vositalari va dasturiy ta’minoti tuzilishi, ishlash jarayoni hamda yaratilish bosqichlarini nazariy va amaliy jihatdan oʻrgatishdan iborat.</w:t>
      </w:r>
    </w:p>
    <w:p w14:paraId="73C3796F" w14:textId="77777777" w:rsidR="009751CD" w:rsidRPr="009751CD" w:rsidRDefault="009751CD" w:rsidP="009751CD">
      <w:pPr>
        <w:widowControl w:val="0"/>
        <w:tabs>
          <w:tab w:val="num" w:pos="1211"/>
        </w:tabs>
        <w:spacing w:after="0"/>
        <w:ind w:firstLine="537"/>
        <w:jc w:val="both"/>
        <w:rPr>
          <w:rFonts w:ascii="Times New Roman" w:hAnsi="Times New Roman"/>
          <w:sz w:val="28"/>
          <w:szCs w:val="28"/>
          <w:lang w:val="uz-Cyrl-UZ"/>
        </w:rPr>
      </w:pPr>
      <w:r w:rsidRPr="009751CD">
        <w:rPr>
          <w:rFonts w:ascii="Times New Roman" w:eastAsia="Calibri" w:hAnsi="Times New Roman"/>
          <w:sz w:val="28"/>
          <w:szCs w:val="28"/>
          <w:lang w:val="uz-Cyrl-UZ"/>
        </w:rPr>
        <w:t>“Web texnologiyalar”</w:t>
      </w:r>
      <w:r w:rsidRPr="009751CD">
        <w:rPr>
          <w:rFonts w:ascii="Times New Roman" w:hAnsi="Times New Roman"/>
          <w:sz w:val="28"/>
          <w:szCs w:val="28"/>
          <w:lang w:val="uz-Cyrl-UZ"/>
        </w:rPr>
        <w:t xml:space="preserve"> fanini </w:t>
      </w:r>
      <w:r w:rsidRPr="009751CD">
        <w:rPr>
          <w:rFonts w:ascii="Times New Roman" w:hAnsi="Times New Roman"/>
          <w:b/>
          <w:sz w:val="28"/>
          <w:szCs w:val="28"/>
          <w:lang w:val="uz-Cyrl-UZ"/>
        </w:rPr>
        <w:t>vazifasi</w:t>
      </w:r>
      <w:r w:rsidRPr="009751CD">
        <w:rPr>
          <w:rFonts w:ascii="Times New Roman" w:hAnsi="Times New Roman"/>
          <w:sz w:val="28"/>
          <w:szCs w:val="28"/>
          <w:lang w:val="uz-Cyrl-UZ"/>
        </w:rPr>
        <w:t>ga kursantlarda mutaxassislik va kasbiy koʻnikmalarni shakllantirish va quyidagi maqsadlarga erishish kiradi:</w:t>
      </w:r>
    </w:p>
    <w:p w14:paraId="2D169C8C" w14:textId="77777777" w:rsidR="009751CD" w:rsidRPr="009751CD" w:rsidRDefault="009751CD" w:rsidP="009751CD">
      <w:pPr>
        <w:widowControl w:val="0"/>
        <w:tabs>
          <w:tab w:val="num" w:pos="1211"/>
        </w:tabs>
        <w:spacing w:after="0"/>
        <w:ind w:firstLine="537"/>
        <w:jc w:val="both"/>
        <w:rPr>
          <w:rFonts w:ascii="Times New Roman" w:hAnsi="Times New Roman"/>
          <w:sz w:val="28"/>
          <w:szCs w:val="28"/>
          <w:lang w:val="uz-Cyrl-UZ"/>
        </w:rPr>
      </w:pPr>
      <w:r w:rsidRPr="009751CD">
        <w:rPr>
          <w:rFonts w:ascii="Times New Roman" w:hAnsi="Times New Roman"/>
          <w:sz w:val="28"/>
          <w:szCs w:val="28"/>
          <w:lang w:val="uz-Cyrl-UZ"/>
        </w:rPr>
        <w:t xml:space="preserve">kursant hamda tinglovchilarda AKT vositalari va dasturiy ta’minoti tuzilishida zamonaviy qurilmalarning dasturiy ta’minoti, ulardan foydalanish,  shuningdek, ularning zamonaviy imkoniyatlaridan foydalanishga oid tayyorgarlikni shakllantirish; </w:t>
      </w:r>
    </w:p>
    <w:p w14:paraId="57807F33" w14:textId="77777777" w:rsidR="009751CD" w:rsidRPr="009751CD" w:rsidRDefault="009751CD" w:rsidP="009751CD">
      <w:pPr>
        <w:widowControl w:val="0"/>
        <w:tabs>
          <w:tab w:val="num" w:pos="1211"/>
        </w:tabs>
        <w:spacing w:after="0"/>
        <w:ind w:firstLine="537"/>
        <w:jc w:val="both"/>
        <w:rPr>
          <w:rFonts w:ascii="Times New Roman" w:hAnsi="Times New Roman"/>
          <w:sz w:val="28"/>
          <w:szCs w:val="28"/>
          <w:lang w:val="uz-Cyrl-UZ"/>
        </w:rPr>
      </w:pPr>
      <w:r w:rsidRPr="009751CD">
        <w:rPr>
          <w:rFonts w:ascii="Times New Roman" w:hAnsi="Times New Roman"/>
          <w:sz w:val="28"/>
          <w:szCs w:val="28"/>
          <w:lang w:val="uz-Cyrl-UZ"/>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p>
    <w:p w14:paraId="779CA748" w14:textId="77777777" w:rsidR="009751CD" w:rsidRPr="009751CD" w:rsidRDefault="009751CD" w:rsidP="009751CD">
      <w:pPr>
        <w:widowControl w:val="0"/>
        <w:tabs>
          <w:tab w:val="num" w:pos="1211"/>
        </w:tabs>
        <w:spacing w:after="0"/>
        <w:ind w:firstLine="537"/>
        <w:jc w:val="both"/>
        <w:rPr>
          <w:rFonts w:ascii="Times New Roman" w:hAnsi="Times New Roman"/>
          <w:sz w:val="28"/>
          <w:szCs w:val="28"/>
          <w:lang w:val="uz-Cyrl-UZ"/>
        </w:rPr>
      </w:pPr>
      <w:r w:rsidRPr="009751CD">
        <w:rPr>
          <w:rFonts w:ascii="Times New Roman" w:hAnsi="Times New Roman"/>
          <w:sz w:val="28"/>
          <w:szCs w:val="28"/>
          <w:lang w:val="uz-Cyrl-UZ"/>
        </w:rPr>
        <w:t xml:space="preserve">Amaliy koʻnikma va malakalar hosil qilish: AKT va kompyuter vositalari hamda turli sohalardagi zamonaviy xavfsizlik qurilmalarining dasturiy va texnik ta’minotidan foydalangan holda harbiy maqsadlar uchun dasturiy ishlanmalar yaratish, harbiy texnik va dasturiy tizimlarga oid bilim va malakalarni shakllantirish, zamonaviy texnik </w:t>
      </w:r>
      <w:r w:rsidRPr="009751CD">
        <w:rPr>
          <w:rFonts w:ascii="Times New Roman" w:hAnsi="Times New Roman"/>
          <w:sz w:val="28"/>
          <w:szCs w:val="28"/>
          <w:lang w:val="uz-Cyrl-UZ"/>
        </w:rPr>
        <w:lastRenderedPageBreak/>
        <w:t>qurilmalar, dasturiy vositalar hamda ular bilan ishlash, takomillashtirish, raqamli qurilmalarda ishlash koʻnikmasi va malakalarini oʻzlashtirish</w:t>
      </w:r>
      <w:r w:rsidRPr="009751CD">
        <w:rPr>
          <w:rFonts w:ascii="Times New Roman" w:hAnsi="Times New Roman"/>
          <w:sz w:val="28"/>
          <w:szCs w:val="28"/>
          <w:lang w:val="uz-Latn-UZ"/>
        </w:rPr>
        <w:t>, harbiy sohada sun’iy intellekt tizimlarini qoʻllash orqali yuksak marralarga erishish, mashinali oʻqitish sohasidagi bilimlar asosida qurolli kuchlarimizga kerakli turli qurilma va texnikalarni yasash</w:t>
      </w:r>
      <w:r w:rsidRPr="009751CD">
        <w:rPr>
          <w:rFonts w:ascii="Times New Roman" w:hAnsi="Times New Roman"/>
          <w:sz w:val="28"/>
          <w:szCs w:val="28"/>
          <w:lang w:val="uz-Cyrl-UZ"/>
        </w:rPr>
        <w:t>.</w:t>
      </w:r>
    </w:p>
    <w:p w14:paraId="4FCA7A9A" w14:textId="77777777" w:rsidR="009751CD" w:rsidRPr="009751CD" w:rsidRDefault="009751CD" w:rsidP="009751CD">
      <w:pPr>
        <w:widowControl w:val="0"/>
        <w:tabs>
          <w:tab w:val="num" w:pos="1211"/>
        </w:tabs>
        <w:spacing w:after="0"/>
        <w:ind w:firstLine="537"/>
        <w:jc w:val="both"/>
        <w:rPr>
          <w:rFonts w:ascii="Times New Roman" w:hAnsi="Times New Roman"/>
          <w:sz w:val="28"/>
          <w:szCs w:val="28"/>
          <w:lang w:val="uz-Cyrl-UZ"/>
        </w:rPr>
      </w:pPr>
      <w:r w:rsidRPr="009751CD">
        <w:rPr>
          <w:rFonts w:ascii="Times New Roman" w:hAnsi="Times New Roman"/>
          <w:sz w:val="28"/>
          <w:szCs w:val="28"/>
          <w:lang w:val="uz-Cyrl-UZ"/>
        </w:rPr>
        <w:t>Fanni oʻzlashtirish davomida va yakunida kursantlar quyidagi koʻnikmalarga ega boʻladi</w:t>
      </w:r>
      <w:r w:rsidRPr="009751CD">
        <w:rPr>
          <w:rFonts w:ascii="Times New Roman" w:hAnsi="Times New Roman"/>
          <w:b/>
          <w:sz w:val="28"/>
          <w:szCs w:val="28"/>
          <w:lang w:val="uz-Cyrl-UZ"/>
        </w:rPr>
        <w:t>:</w:t>
      </w:r>
      <w:r w:rsidRPr="009751CD">
        <w:rPr>
          <w:rFonts w:ascii="Times New Roman" w:hAnsi="Times New Roman"/>
          <w:sz w:val="28"/>
          <w:szCs w:val="28"/>
          <w:lang w:val="uz-Cyrl-UZ"/>
        </w:rPr>
        <w:t xml:space="preserve"> </w:t>
      </w:r>
    </w:p>
    <w:p w14:paraId="25CE531E"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425"/>
        <w:jc w:val="both"/>
        <w:rPr>
          <w:rFonts w:ascii="Times New Roman" w:hAnsi="Times New Roman"/>
          <w:sz w:val="28"/>
          <w:szCs w:val="28"/>
          <w:lang w:val="en-US"/>
        </w:rPr>
      </w:pPr>
      <w:r w:rsidRPr="009751CD">
        <w:rPr>
          <w:rFonts w:ascii="Times New Roman" w:hAnsi="Times New Roman"/>
          <w:sz w:val="28"/>
          <w:szCs w:val="28"/>
          <w:lang w:val="en-US"/>
        </w:rPr>
        <w:t xml:space="preserve">HTML </w:t>
      </w:r>
      <w:proofErr w:type="spellStart"/>
      <w:r w:rsidRPr="009751CD">
        <w:rPr>
          <w:rFonts w:ascii="Times New Roman" w:hAnsi="Times New Roman"/>
          <w:sz w:val="28"/>
          <w:szCs w:val="28"/>
          <w:lang w:val="en-US"/>
        </w:rPr>
        <w:t>orqali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sahifa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strukturasi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va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kontenti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yaratiladi</w:t>
      </w:r>
      <w:proofErr w:type="spellEnd"/>
      <w:r w:rsidRPr="009751CD">
        <w:rPr>
          <w:rFonts w:ascii="Times New Roman" w:hAnsi="Times New Roman"/>
          <w:sz w:val="28"/>
          <w:szCs w:val="28"/>
          <w:lang w:val="en-US"/>
        </w:rPr>
        <w:t>.</w:t>
      </w:r>
    </w:p>
    <w:p w14:paraId="77577252"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425"/>
        <w:jc w:val="both"/>
        <w:rPr>
          <w:rFonts w:ascii="Times New Roman" w:hAnsi="Times New Roman"/>
          <w:sz w:val="28"/>
          <w:szCs w:val="28"/>
          <w:lang w:val="en-US"/>
        </w:rPr>
      </w:pPr>
      <w:r w:rsidRPr="009751CD">
        <w:rPr>
          <w:rFonts w:ascii="Times New Roman" w:hAnsi="Times New Roman"/>
          <w:sz w:val="28"/>
          <w:szCs w:val="28"/>
          <w:lang w:val="en-US"/>
        </w:rPr>
        <w:t xml:space="preserve">CSS </w:t>
      </w:r>
      <w:proofErr w:type="spellStart"/>
      <w:r w:rsidRPr="009751CD">
        <w:rPr>
          <w:rFonts w:ascii="Times New Roman" w:hAnsi="Times New Roman"/>
          <w:sz w:val="28"/>
          <w:szCs w:val="28"/>
          <w:lang w:val="en-US"/>
        </w:rPr>
        <w:t>yordamida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sahifaning</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dizayni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ranglari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joylashuvi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va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responsivligi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sozlanadi</w:t>
      </w:r>
      <w:proofErr w:type="spellEnd"/>
      <w:r w:rsidRPr="009751CD">
        <w:rPr>
          <w:rFonts w:ascii="Times New Roman" w:hAnsi="Times New Roman"/>
          <w:sz w:val="28"/>
          <w:szCs w:val="28"/>
          <w:lang w:val="en-US"/>
        </w:rPr>
        <w:t>.</w:t>
      </w:r>
    </w:p>
    <w:p w14:paraId="70C9BE7B"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425"/>
        <w:jc w:val="both"/>
        <w:rPr>
          <w:rFonts w:ascii="Times New Roman" w:hAnsi="Times New Roman"/>
          <w:sz w:val="28"/>
          <w:szCs w:val="28"/>
          <w:lang w:val="uz-Cyrl-UZ"/>
        </w:rPr>
      </w:pPr>
      <w:r w:rsidRPr="009751CD">
        <w:rPr>
          <w:rFonts w:ascii="Times New Roman" w:hAnsi="Times New Roman"/>
          <w:sz w:val="28"/>
          <w:szCs w:val="28"/>
          <w:lang w:val="en-US"/>
        </w:rPr>
        <w:t xml:space="preserve">JavaScript </w:t>
      </w:r>
      <w:proofErr w:type="spellStart"/>
      <w:r w:rsidRPr="009751CD">
        <w:rPr>
          <w:rFonts w:ascii="Times New Roman" w:hAnsi="Times New Roman"/>
          <w:sz w:val="28"/>
          <w:szCs w:val="28"/>
          <w:lang w:val="en-US"/>
        </w:rPr>
        <w:t>orqali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interaktivlik</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foydalanuvchi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bilan</w:t>
      </w:r>
      <w:proofErr w:type="spellEnd"/>
      <w:r w:rsidRPr="009751CD">
        <w:rPr>
          <w:rFonts w:ascii="Times New Roman" w:hAnsi="Times New Roman"/>
          <w:sz w:val="28"/>
          <w:szCs w:val="28"/>
          <w:lang w:val="en-US"/>
        </w:rPr>
        <w:t xml:space="preserve"> real-</w:t>
      </w:r>
      <w:proofErr w:type="spellStart"/>
      <w:r w:rsidRPr="009751CD">
        <w:rPr>
          <w:rFonts w:ascii="Times New Roman" w:hAnsi="Times New Roman"/>
          <w:sz w:val="28"/>
          <w:szCs w:val="28"/>
          <w:lang w:val="en-US"/>
        </w:rPr>
        <w:t>vaqtli</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aloqalar</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masalan</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tugma</w:t>
      </w:r>
      <w:proofErr w:type="spellEnd"/>
      <w:r w:rsidRPr="009751CD">
        <w:rPr>
          <w:rFonts w:ascii="Times New Roman" w:hAnsi="Times New Roman"/>
          <w:sz w:val="28"/>
          <w:szCs w:val="28"/>
          <w:lang w:val="en-US"/>
        </w:rPr>
        <w:t xml:space="preserve"> </w:t>
      </w:r>
      <w:proofErr w:type="spellStart"/>
      <w:r w:rsidRPr="009751CD">
        <w:rPr>
          <w:rFonts w:ascii="Times New Roman" w:hAnsi="Times New Roman"/>
          <w:sz w:val="28"/>
          <w:szCs w:val="28"/>
          <w:lang w:val="en-US"/>
        </w:rPr>
        <w:t>bosish</w:t>
      </w:r>
      <w:proofErr w:type="spellEnd"/>
      <w:r w:rsidRPr="009751CD">
        <w:rPr>
          <w:rFonts w:ascii="Times New Roman" w:hAnsi="Times New Roman"/>
          <w:sz w:val="28"/>
          <w:szCs w:val="28"/>
          <w:lang w:val="en-US"/>
        </w:rPr>
        <w:t xml:space="preserve">, forma </w:t>
      </w:r>
      <w:proofErr w:type="spellStart"/>
      <w:r w:rsidRPr="009751CD">
        <w:rPr>
          <w:rFonts w:ascii="Times New Roman" w:hAnsi="Times New Roman"/>
          <w:sz w:val="28"/>
          <w:szCs w:val="28"/>
          <w:lang w:val="en-US"/>
        </w:rPr>
        <w:t>tekshirish</w:t>
      </w:r>
      <w:proofErr w:type="spellEnd"/>
      <w:r w:rsidRPr="009751CD">
        <w:rPr>
          <w:rFonts w:ascii="Times New Roman" w:hAnsi="Times New Roman"/>
          <w:sz w:val="28"/>
          <w:szCs w:val="28"/>
          <w:lang w:val="en-US"/>
        </w:rPr>
        <w:t xml:space="preserve">) </w:t>
      </w:r>
      <w:proofErr w:type="spellStart"/>
      <w:proofErr w:type="gramStart"/>
      <w:r w:rsidRPr="009751CD">
        <w:rPr>
          <w:rFonts w:ascii="Times New Roman" w:hAnsi="Times New Roman"/>
          <w:sz w:val="28"/>
          <w:szCs w:val="28"/>
          <w:lang w:val="en-US"/>
        </w:rPr>
        <w:t>qo‘shiladi</w:t>
      </w:r>
      <w:proofErr w:type="spellEnd"/>
      <w:r w:rsidRPr="009751CD">
        <w:rPr>
          <w:rFonts w:ascii="Times New Roman" w:hAnsi="Times New Roman"/>
          <w:sz w:val="28"/>
          <w:szCs w:val="28"/>
          <w:lang w:val="en-US"/>
        </w:rPr>
        <w:t>.</w:t>
      </w:r>
      <w:r w:rsidRPr="009751CD">
        <w:rPr>
          <w:rFonts w:ascii="Times New Roman" w:hAnsi="Times New Roman"/>
          <w:sz w:val="28"/>
          <w:szCs w:val="28"/>
          <w:lang w:val="uz-Cyrl-UZ"/>
        </w:rPr>
        <w:t>qoʻyilgan</w:t>
      </w:r>
      <w:proofErr w:type="gramEnd"/>
      <w:r w:rsidRPr="009751CD">
        <w:rPr>
          <w:rFonts w:ascii="Times New Roman" w:hAnsi="Times New Roman"/>
          <w:sz w:val="28"/>
          <w:szCs w:val="28"/>
          <w:lang w:val="uz-Cyrl-UZ"/>
        </w:rPr>
        <w:t xml:space="preserve"> masalaga mos algoritmlarni tanlash;</w:t>
      </w:r>
    </w:p>
    <w:p w14:paraId="069D56EB"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PHP yordamida server tomonida ishlovchi kod yozish, foydalanuvchi ma'lumotlarini qayta ishlash (formalardan, ma'lumotlar bazasidan).</w:t>
      </w:r>
    </w:p>
    <w:p w14:paraId="5D1C2DF1"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Ma'lumotlar bazasi (MySQL) bilan ishlash — CRUD (Create, Read, Update, Delete) amallarini bajarish.</w:t>
      </w:r>
    </w:p>
    <w:p w14:paraId="1D1B55B6"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Laravel orqali zamonaviy, xavfsiz va strukturalangan veb ilovalarni yaratish.</w:t>
      </w:r>
    </w:p>
    <w:p w14:paraId="3CB3F4D1"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MVC arxitekturasini tushunish (Model-View-Controller).</w:t>
      </w:r>
    </w:p>
    <w:p w14:paraId="5EC3DDA0"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Routing, Middleware, Migration, Authentication kabi tushunchalarni o‘rganish.</w:t>
      </w:r>
    </w:p>
    <w:p w14:paraId="1B1A2BF4"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REST API yaratish va ishlatish.</w:t>
      </w:r>
    </w:p>
    <w:p w14:paraId="5614E789" w14:textId="77777777" w:rsidR="009751CD" w:rsidRPr="009751CD" w:rsidRDefault="009751CD" w:rsidP="009751CD">
      <w:pPr>
        <w:widowControl w:val="0"/>
        <w:numPr>
          <w:ilvl w:val="0"/>
          <w:numId w:val="18"/>
        </w:numPr>
        <w:tabs>
          <w:tab w:val="left" w:pos="567"/>
          <w:tab w:val="left" w:pos="851"/>
          <w:tab w:val="left" w:pos="993"/>
          <w:tab w:val="left" w:pos="1843"/>
          <w:tab w:val="left" w:pos="1985"/>
        </w:tabs>
        <w:spacing w:after="0" w:line="259" w:lineRule="auto"/>
        <w:ind w:left="0" w:firstLine="567"/>
        <w:jc w:val="both"/>
        <w:rPr>
          <w:rFonts w:ascii="Times New Roman" w:hAnsi="Times New Roman"/>
          <w:sz w:val="28"/>
          <w:szCs w:val="28"/>
          <w:lang w:val="uz-Cyrl-UZ"/>
        </w:rPr>
      </w:pPr>
      <w:r w:rsidRPr="009751CD">
        <w:rPr>
          <w:rFonts w:ascii="Times New Roman" w:hAnsi="Times New Roman"/>
          <w:sz w:val="28"/>
          <w:szCs w:val="28"/>
          <w:lang w:val="uz-Cyrl-UZ"/>
        </w:rPr>
        <w:t>Dasturiy loyihalarni rejalashtirish, modellashtirish va amalga oshirish.</w:t>
      </w:r>
    </w:p>
    <w:p w14:paraId="7B035FF0" w14:textId="77777777" w:rsidR="009751CD" w:rsidRPr="009751CD" w:rsidRDefault="009751CD" w:rsidP="009751CD">
      <w:pPr>
        <w:widowControl w:val="0"/>
        <w:tabs>
          <w:tab w:val="left" w:pos="993"/>
        </w:tabs>
        <w:spacing w:after="0" w:line="240" w:lineRule="auto"/>
        <w:ind w:firstLine="709"/>
        <w:jc w:val="both"/>
        <w:rPr>
          <w:rFonts w:ascii="Times New Roman" w:eastAsia="Calibri" w:hAnsi="Times New Roman"/>
          <w:sz w:val="28"/>
          <w:szCs w:val="28"/>
          <w:lang w:val="uz-Cyrl-UZ" w:eastAsia="en-US"/>
        </w:rPr>
      </w:pPr>
      <w:r w:rsidRPr="009751CD">
        <w:rPr>
          <w:rFonts w:ascii="Times New Roman" w:hAnsi="Times New Roman"/>
          <w:sz w:val="28"/>
          <w:szCs w:val="28"/>
          <w:lang w:val="uz-Cyrl-UZ" w:eastAsia="en-US"/>
        </w:rPr>
        <w:t xml:space="preserve">obyektga moʻljallangan dasturlash texnologiyalaridan </w:t>
      </w:r>
      <w:r w:rsidRPr="009751CD">
        <w:rPr>
          <w:rFonts w:ascii="Times New Roman" w:hAnsi="Times New Roman"/>
          <w:b/>
          <w:i/>
          <w:sz w:val="28"/>
          <w:szCs w:val="28"/>
          <w:lang w:val="uz-Cyrl-UZ" w:eastAsia="en-US"/>
        </w:rPr>
        <w:t>foydalanish koʻnikmalariga ega boʻlish.</w:t>
      </w:r>
    </w:p>
    <w:p w14:paraId="4B846CFA" w14:textId="2202123A" w:rsidR="009751CD" w:rsidRPr="009751CD" w:rsidRDefault="009751CD" w:rsidP="009751CD">
      <w:pPr>
        <w:spacing w:after="160" w:line="259" w:lineRule="auto"/>
        <w:rPr>
          <w:rFonts w:ascii="Times New Roman" w:eastAsia="Calibri" w:hAnsi="Times New Roman"/>
          <w:sz w:val="20"/>
          <w:szCs w:val="20"/>
          <w:lang w:val="uz-Cyrl-UZ" w:eastAsia="en-US"/>
        </w:rPr>
      </w:pPr>
    </w:p>
    <w:p w14:paraId="32559727" w14:textId="77777777" w:rsidR="009751CD" w:rsidRPr="009751CD" w:rsidRDefault="009751CD" w:rsidP="009751CD">
      <w:pPr>
        <w:spacing w:before="120" w:after="120" w:line="240" w:lineRule="auto"/>
        <w:ind w:firstLine="508"/>
        <w:jc w:val="center"/>
        <w:rPr>
          <w:rFonts w:ascii="Times New Roman" w:eastAsia="Calibri" w:hAnsi="Times New Roman"/>
          <w:b/>
          <w:sz w:val="28"/>
          <w:szCs w:val="28"/>
          <w:lang w:val="uz-Cyrl-UZ" w:eastAsia="en-US"/>
        </w:rPr>
      </w:pPr>
      <w:r w:rsidRPr="009751CD">
        <w:rPr>
          <w:rFonts w:ascii="Times New Roman" w:eastAsia="Calibri" w:hAnsi="Times New Roman"/>
          <w:b/>
          <w:sz w:val="28"/>
          <w:szCs w:val="28"/>
          <w:lang w:val="uz-Cyrl-UZ" w:eastAsia="en-US"/>
        </w:rPr>
        <w:t>3. Oʻquv fanining mazmuni</w:t>
      </w:r>
    </w:p>
    <w:p w14:paraId="18946EF7"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1-Mavzu:</w:t>
      </w:r>
      <w:r w:rsidRPr="009751CD">
        <w:rPr>
          <w:rFonts w:ascii="Times New Roman" w:eastAsia="Calibri" w:hAnsi="Times New Roman"/>
          <w:sz w:val="28"/>
          <w:szCs w:val="28"/>
          <w:lang w:val="en-US" w:eastAsia="en-US"/>
        </w:rPr>
        <w:t xml:space="preserve"> HTML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scriptiga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kirish</w:t>
      </w:r>
      <w:proofErr w:type="spellEnd"/>
      <w:r w:rsidRPr="009751CD">
        <w:rPr>
          <w:rFonts w:ascii="Times New Roman" w:eastAsia="Calibri" w:hAnsi="Times New Roman"/>
          <w:sz w:val="28"/>
          <w:szCs w:val="28"/>
          <w:lang w:val="en-US" w:eastAsia="en-US"/>
        </w:rPr>
        <w:t>.</w:t>
      </w:r>
    </w:p>
    <w:p w14:paraId="1171AB43"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sz w:val="28"/>
          <w:szCs w:val="28"/>
          <w:lang w:val="en-US" w:eastAsia="en-US"/>
        </w:rPr>
        <w:t xml:space="preserve">Web </w:t>
      </w:r>
      <w:proofErr w:type="spellStart"/>
      <w:r w:rsidRPr="009751CD">
        <w:rPr>
          <w:rFonts w:ascii="Times New Roman" w:eastAsia="Calibri" w:hAnsi="Times New Roman"/>
          <w:sz w:val="28"/>
          <w:szCs w:val="28"/>
          <w:lang w:val="en-US" w:eastAsia="en-US"/>
        </w:rPr>
        <w:t>texnologiyalar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faniga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kirish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Asosiy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tushunchalar</w:t>
      </w:r>
      <w:proofErr w:type="spellEnd"/>
      <w:r w:rsidRPr="009751CD">
        <w:rPr>
          <w:rFonts w:ascii="Times New Roman" w:eastAsia="Calibri" w:hAnsi="Times New Roman"/>
          <w:sz w:val="28"/>
          <w:szCs w:val="28"/>
          <w:lang w:val="en-US" w:eastAsia="en-US"/>
        </w:rPr>
        <w:t xml:space="preserve">. HTML </w:t>
      </w:r>
      <w:proofErr w:type="spellStart"/>
      <w:r w:rsidRPr="009751CD">
        <w:rPr>
          <w:rFonts w:ascii="Times New Roman" w:eastAsia="Calibri" w:hAnsi="Times New Roman"/>
          <w:sz w:val="28"/>
          <w:szCs w:val="28"/>
          <w:lang w:val="en-US" w:eastAsia="en-US"/>
        </w:rPr>
        <w:t>belgilash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w:t>
      </w:r>
      <w:proofErr w:type="spellEnd"/>
      <w:r w:rsidRPr="009751CD">
        <w:rPr>
          <w:rFonts w:ascii="Times New Roman" w:eastAsia="Calibri" w:hAnsi="Times New Roman"/>
          <w:sz w:val="28"/>
          <w:szCs w:val="28"/>
          <w:lang w:val="en-US" w:eastAsia="en-US"/>
        </w:rPr>
        <w:t xml:space="preserve">. HTML </w:t>
      </w:r>
      <w:proofErr w:type="spellStart"/>
      <w:r w:rsidRPr="009751CD">
        <w:rPr>
          <w:rFonts w:ascii="Times New Roman" w:eastAsia="Calibri" w:hAnsi="Times New Roman"/>
          <w:sz w:val="28"/>
          <w:szCs w:val="28"/>
          <w:lang w:val="en-US" w:eastAsia="en-US"/>
        </w:rPr>
        <w:t>asoslari</w:t>
      </w:r>
      <w:proofErr w:type="spellEnd"/>
      <w:r w:rsidRPr="009751CD">
        <w:rPr>
          <w:rFonts w:ascii="Times New Roman" w:eastAsia="Calibri" w:hAnsi="Times New Roman"/>
          <w:sz w:val="28"/>
          <w:szCs w:val="28"/>
          <w:lang w:val="en-US" w:eastAsia="en-US"/>
        </w:rPr>
        <w:t xml:space="preserve">. HTML da </w:t>
      </w:r>
      <w:proofErr w:type="spellStart"/>
      <w:r w:rsidRPr="009751CD">
        <w:rPr>
          <w:rFonts w:ascii="Times New Roman" w:eastAsia="Calibri" w:hAnsi="Times New Roman"/>
          <w:sz w:val="28"/>
          <w:szCs w:val="28"/>
          <w:lang w:val="en-US" w:eastAsia="en-US"/>
        </w:rPr>
        <w:t>elementlar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atributlar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sarlavhalar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paragraflar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HTML da media </w:t>
      </w:r>
      <w:proofErr w:type="spellStart"/>
      <w:r w:rsidRPr="009751CD">
        <w:rPr>
          <w:rFonts w:ascii="Times New Roman" w:eastAsia="Calibri" w:hAnsi="Times New Roman"/>
          <w:sz w:val="28"/>
          <w:szCs w:val="28"/>
          <w:lang w:val="en-US" w:eastAsia="en-US"/>
        </w:rPr>
        <w:t>fayllari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link </w:t>
      </w:r>
      <w:proofErr w:type="spellStart"/>
      <w:r w:rsidRPr="009751CD">
        <w:rPr>
          <w:rFonts w:ascii="Times New Roman" w:eastAsia="Calibri" w:hAnsi="Times New Roman"/>
          <w:sz w:val="28"/>
          <w:szCs w:val="28"/>
          <w:lang w:val="en-US" w:eastAsia="en-US"/>
        </w:rPr>
        <w:t>berish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jadvallar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yaratish</w:t>
      </w:r>
      <w:proofErr w:type="spellEnd"/>
      <w:r w:rsidRPr="009751CD">
        <w:rPr>
          <w:rFonts w:ascii="Times New Roman" w:eastAsia="Calibri" w:hAnsi="Times New Roman"/>
          <w:sz w:val="28"/>
          <w:szCs w:val="28"/>
          <w:lang w:val="en-US" w:eastAsia="en-US"/>
        </w:rPr>
        <w:t xml:space="preserve">. HTML da </w:t>
      </w:r>
      <w:proofErr w:type="spellStart"/>
      <w:r w:rsidRPr="009751CD">
        <w:rPr>
          <w:rFonts w:ascii="Times New Roman" w:eastAsia="Calibri" w:hAnsi="Times New Roman"/>
          <w:sz w:val="28"/>
          <w:szCs w:val="28"/>
          <w:lang w:val="en-US" w:eastAsia="en-US"/>
        </w:rPr>
        <w:t>formalar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ro‘</w:t>
      </w:r>
      <w:proofErr w:type="gramEnd"/>
      <w:r w:rsidRPr="009751CD">
        <w:rPr>
          <w:rFonts w:ascii="Times New Roman" w:eastAsia="Calibri" w:hAnsi="Times New Roman"/>
          <w:sz w:val="28"/>
          <w:szCs w:val="28"/>
          <w:lang w:val="en-US" w:eastAsia="en-US"/>
        </w:rPr>
        <w:t>yhatlar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w:t>
      </w:r>
    </w:p>
    <w:p w14:paraId="50C3DF4A"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x-none" w:eastAsia="en-US"/>
        </w:rPr>
      </w:pPr>
      <w:r w:rsidRPr="009751CD">
        <w:rPr>
          <w:rFonts w:ascii="Times New Roman" w:eastAsia="Calibri" w:hAnsi="Times New Roman"/>
          <w:b/>
          <w:bCs/>
          <w:sz w:val="28"/>
          <w:szCs w:val="28"/>
          <w:lang w:val="x-none" w:eastAsia="en-US"/>
        </w:rPr>
        <w:t>2-Mavzu:</w:t>
      </w:r>
      <w:r w:rsidRPr="009751CD">
        <w:rPr>
          <w:rFonts w:ascii="Times New Roman" w:eastAsia="Calibri" w:hAnsi="Times New Roman"/>
          <w:sz w:val="28"/>
          <w:szCs w:val="28"/>
          <w:lang w:val="x-none" w:eastAsia="en-US"/>
        </w:rPr>
        <w:t xml:space="preserve"> CSS </w:t>
      </w:r>
      <w:proofErr w:type="spellStart"/>
      <w:r w:rsidRPr="009751CD">
        <w:rPr>
          <w:rFonts w:ascii="Times New Roman" w:eastAsia="Calibri" w:hAnsi="Times New Roman"/>
          <w:sz w:val="28"/>
          <w:szCs w:val="28"/>
          <w:lang w:val="x-none" w:eastAsia="en-US"/>
        </w:rPr>
        <w:t>ga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kirish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sintaksisi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tanishish</w:t>
      </w:r>
      <w:proofErr w:type="spellEnd"/>
      <w:r w:rsidRPr="009751CD">
        <w:rPr>
          <w:rFonts w:ascii="Times New Roman" w:eastAsia="Calibri" w:hAnsi="Times New Roman"/>
          <w:sz w:val="28"/>
          <w:szCs w:val="28"/>
          <w:lang w:val="x-none" w:eastAsia="en-US"/>
        </w:rPr>
        <w:t>.</w:t>
      </w:r>
    </w:p>
    <w:p w14:paraId="0559EB55"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x-none" w:eastAsia="en-US"/>
        </w:rPr>
      </w:pPr>
      <w:r w:rsidRPr="009751CD">
        <w:rPr>
          <w:rFonts w:ascii="Times New Roman" w:eastAsia="Calibri" w:hAnsi="Times New Roman"/>
          <w:sz w:val="28"/>
          <w:szCs w:val="28"/>
          <w:lang w:val="x-none" w:eastAsia="en-US"/>
        </w:rPr>
        <w:t xml:space="preserve">CSS </w:t>
      </w:r>
      <w:proofErr w:type="spellStart"/>
      <w:r w:rsidRPr="009751CD">
        <w:rPr>
          <w:rFonts w:ascii="Times New Roman" w:eastAsia="Calibri" w:hAnsi="Times New Roman"/>
          <w:sz w:val="28"/>
          <w:szCs w:val="28"/>
          <w:lang w:val="x-none" w:eastAsia="en-US"/>
        </w:rPr>
        <w:t>belgilash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tilining</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vazifasi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imkoniyatlari</w:t>
      </w:r>
      <w:proofErr w:type="spellEnd"/>
      <w:r w:rsidRPr="009751CD">
        <w:rPr>
          <w:rFonts w:ascii="Times New Roman" w:eastAsia="Calibri" w:hAnsi="Times New Roman"/>
          <w:sz w:val="28"/>
          <w:szCs w:val="28"/>
          <w:lang w:val="x-none" w:eastAsia="en-US"/>
        </w:rPr>
        <w:t xml:space="preserve">. HTML </w:t>
      </w:r>
      <w:proofErr w:type="spellStart"/>
      <w:r w:rsidRPr="009751CD">
        <w:rPr>
          <w:rFonts w:ascii="Times New Roman" w:eastAsia="Calibri" w:hAnsi="Times New Roman"/>
          <w:sz w:val="28"/>
          <w:szCs w:val="28"/>
          <w:lang w:val="x-none" w:eastAsia="en-US"/>
        </w:rPr>
        <w:t>va</w:t>
      </w:r>
      <w:proofErr w:type="spellEnd"/>
      <w:r w:rsidRPr="009751CD">
        <w:rPr>
          <w:rFonts w:ascii="Times New Roman" w:eastAsia="Calibri" w:hAnsi="Times New Roman"/>
          <w:sz w:val="28"/>
          <w:szCs w:val="28"/>
          <w:lang w:val="x-none" w:eastAsia="en-US"/>
        </w:rPr>
        <w:t xml:space="preserve"> CSS </w:t>
      </w:r>
      <w:proofErr w:type="spellStart"/>
      <w:r w:rsidRPr="009751CD">
        <w:rPr>
          <w:rFonts w:ascii="Times New Roman" w:eastAsia="Calibri" w:hAnsi="Times New Roman"/>
          <w:sz w:val="28"/>
          <w:szCs w:val="28"/>
          <w:lang w:val="x-none" w:eastAsia="en-US"/>
        </w:rPr>
        <w:t>fayllarini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o‘zaro</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bog‘lash</w:t>
      </w:r>
      <w:proofErr w:type="spellEnd"/>
      <w:r w:rsidRPr="009751CD">
        <w:rPr>
          <w:rFonts w:ascii="Times New Roman" w:eastAsia="Calibri" w:hAnsi="Times New Roman"/>
          <w:sz w:val="28"/>
          <w:szCs w:val="28"/>
          <w:lang w:val="x-none" w:eastAsia="en-US"/>
        </w:rPr>
        <w:t xml:space="preserve">. CSS </w:t>
      </w:r>
      <w:proofErr w:type="spellStart"/>
      <w:r w:rsidRPr="009751CD">
        <w:rPr>
          <w:rFonts w:ascii="Times New Roman" w:eastAsia="Calibri" w:hAnsi="Times New Roman"/>
          <w:sz w:val="28"/>
          <w:szCs w:val="28"/>
          <w:lang w:val="x-none" w:eastAsia="en-US"/>
        </w:rPr>
        <w:t>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kommentariyalar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yozish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ranglar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berish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web</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sahifaning</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orqa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foni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ishlash</w:t>
      </w:r>
      <w:proofErr w:type="spellEnd"/>
      <w:r w:rsidRPr="009751CD">
        <w:rPr>
          <w:rFonts w:ascii="Times New Roman" w:eastAsia="Calibri" w:hAnsi="Times New Roman"/>
          <w:sz w:val="28"/>
          <w:szCs w:val="28"/>
          <w:lang w:val="x-none" w:eastAsia="en-US"/>
        </w:rPr>
        <w:t xml:space="preserve">. CSS </w:t>
      </w:r>
      <w:proofErr w:type="spellStart"/>
      <w:r w:rsidRPr="009751CD">
        <w:rPr>
          <w:rFonts w:ascii="Times New Roman" w:eastAsia="Calibri" w:hAnsi="Times New Roman"/>
          <w:sz w:val="28"/>
          <w:szCs w:val="28"/>
          <w:lang w:val="x-none" w:eastAsia="en-US"/>
        </w:rPr>
        <w:t>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matn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ikonkalar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ishlash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linklar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ro‘yhat</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jadvallarga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stillar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berish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Bootstrap</w:t>
      </w:r>
      <w:proofErr w:type="spellEnd"/>
      <w:r w:rsidRPr="009751CD">
        <w:rPr>
          <w:rFonts w:ascii="Times New Roman" w:eastAsia="Calibri" w:hAnsi="Times New Roman"/>
          <w:sz w:val="28"/>
          <w:szCs w:val="28"/>
          <w:lang w:val="x-none" w:eastAsia="en-US"/>
        </w:rPr>
        <w:t xml:space="preserve"> 5.Frameworkning </w:t>
      </w:r>
      <w:proofErr w:type="spellStart"/>
      <w:r w:rsidRPr="009751CD">
        <w:rPr>
          <w:rFonts w:ascii="Times New Roman" w:eastAsia="Calibri" w:hAnsi="Times New Roman"/>
          <w:sz w:val="28"/>
          <w:szCs w:val="28"/>
          <w:lang w:val="x-none" w:eastAsia="en-US"/>
        </w:rPr>
        <w:t>imkoniyatlari</w:t>
      </w:r>
      <w:proofErr w:type="spellEnd"/>
      <w:r w:rsidRPr="009751CD">
        <w:rPr>
          <w:rFonts w:ascii="Times New Roman" w:eastAsia="Calibri" w:hAnsi="Times New Roman"/>
          <w:sz w:val="28"/>
          <w:szCs w:val="28"/>
          <w:lang w:val="x-none" w:eastAsia="en-US"/>
        </w:rPr>
        <w:t xml:space="preserve">. HTML </w:t>
      </w:r>
      <w:proofErr w:type="spellStart"/>
      <w:r w:rsidRPr="009751CD">
        <w:rPr>
          <w:rFonts w:ascii="Times New Roman" w:eastAsia="Calibri" w:hAnsi="Times New Roman"/>
          <w:sz w:val="28"/>
          <w:szCs w:val="28"/>
          <w:lang w:val="x-none" w:eastAsia="en-US"/>
        </w:rPr>
        <w:t>elementlariga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bootstrap</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klaslari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orqali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turli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xil</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stillar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berish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Paginatsiya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Wordpress</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Administrator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uchun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Wordpress</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Wordpress</w:t>
      </w:r>
      <w:proofErr w:type="spellEnd"/>
      <w:r w:rsidRPr="009751CD">
        <w:rPr>
          <w:rFonts w:ascii="Times New Roman" w:eastAsia="Calibri" w:hAnsi="Times New Roman"/>
          <w:sz w:val="28"/>
          <w:szCs w:val="28"/>
          <w:lang w:val="x-none" w:eastAsia="en-US"/>
        </w:rPr>
        <w:t xml:space="preserve">. PHP </w:t>
      </w:r>
      <w:proofErr w:type="spellStart"/>
      <w:r w:rsidRPr="009751CD">
        <w:rPr>
          <w:rFonts w:ascii="Times New Roman" w:eastAsia="Calibri" w:hAnsi="Times New Roman"/>
          <w:sz w:val="28"/>
          <w:szCs w:val="28"/>
          <w:lang w:val="x-none" w:eastAsia="en-US"/>
        </w:rPr>
        <w:t>dasturchi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uchun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Wordpress</w:t>
      </w:r>
      <w:proofErr w:type="spellEnd"/>
      <w:r w:rsidRPr="009751CD">
        <w:rPr>
          <w:rFonts w:ascii="Times New Roman" w:eastAsia="Calibri" w:hAnsi="Times New Roman"/>
          <w:sz w:val="28"/>
          <w:szCs w:val="28"/>
          <w:lang w:val="x-none" w:eastAsia="en-US"/>
        </w:rPr>
        <w:t>.</w:t>
      </w:r>
    </w:p>
    <w:p w14:paraId="65A5E05D"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3-Mavzu:</w:t>
      </w:r>
      <w:r w:rsidRPr="009751CD">
        <w:rPr>
          <w:rFonts w:ascii="Times New Roman" w:eastAsia="Calibri" w:hAnsi="Times New Roman"/>
          <w:sz w:val="28"/>
          <w:szCs w:val="28"/>
          <w:lang w:val="en-US" w:eastAsia="en-US"/>
        </w:rPr>
        <w:t xml:space="preserve"> JavaScript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kirish</w:t>
      </w:r>
      <w:proofErr w:type="spellEnd"/>
      <w:r w:rsidRPr="009751CD">
        <w:rPr>
          <w:rFonts w:ascii="Times New Roman" w:eastAsia="Calibri" w:hAnsi="Times New Roman"/>
          <w:sz w:val="28"/>
          <w:szCs w:val="28"/>
          <w:lang w:val="en-US" w:eastAsia="en-US"/>
        </w:rPr>
        <w:t xml:space="preserve">. </w:t>
      </w:r>
    </w:p>
    <w:p w14:paraId="279D2A60"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sz w:val="28"/>
          <w:szCs w:val="28"/>
          <w:lang w:val="en-US" w:eastAsia="en-US"/>
        </w:rPr>
        <w:lastRenderedPageBreak/>
        <w:t xml:space="preserve">JavaScript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kirish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yaratilish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tarixi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imkoniyatlari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Ushbu</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tilida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zgaruvchilar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zgaruvchilar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ustida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bajarish</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zgaruvchilar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tiplari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to‘</w:t>
      </w:r>
      <w:proofErr w:type="gramEnd"/>
      <w:r w:rsidRPr="009751CD">
        <w:rPr>
          <w:rFonts w:ascii="Times New Roman" w:eastAsia="Calibri" w:hAnsi="Times New Roman"/>
          <w:sz w:val="28"/>
          <w:szCs w:val="28"/>
          <w:lang w:val="en-US" w:eastAsia="en-US"/>
        </w:rPr>
        <w:t>plamlar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Massivlar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ustida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obyektlarning</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qo‘</w:t>
      </w:r>
      <w:proofErr w:type="gramEnd"/>
      <w:r w:rsidRPr="009751CD">
        <w:rPr>
          <w:rFonts w:ascii="Times New Roman" w:eastAsia="Calibri" w:hAnsi="Times New Roman"/>
          <w:sz w:val="28"/>
          <w:szCs w:val="28"/>
          <w:lang w:val="en-US" w:eastAsia="en-US"/>
        </w:rPr>
        <w:t>llanilishi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shart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operatorlari</w:t>
      </w:r>
      <w:proofErr w:type="spellEnd"/>
      <w:r w:rsidRPr="009751CD">
        <w:rPr>
          <w:rFonts w:ascii="Times New Roman" w:eastAsia="Calibri" w:hAnsi="Times New Roman"/>
          <w:sz w:val="28"/>
          <w:szCs w:val="28"/>
          <w:lang w:val="en-US" w:eastAsia="en-US"/>
        </w:rPr>
        <w:t xml:space="preserve">. IF-ELSE </w:t>
      </w:r>
      <w:proofErr w:type="spellStart"/>
      <w:r w:rsidRPr="009751CD">
        <w:rPr>
          <w:rFonts w:ascii="Times New Roman" w:eastAsia="Calibri" w:hAnsi="Times New Roman"/>
          <w:sz w:val="28"/>
          <w:szCs w:val="28"/>
          <w:lang w:val="en-US" w:eastAsia="en-US"/>
        </w:rPr>
        <w:t>konstruksiyasi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mantiqiy</w:t>
      </w:r>
      <w:proofErr w:type="spellEnd"/>
      <w:r w:rsidRPr="009751CD">
        <w:rPr>
          <w:rFonts w:ascii="Times New Roman" w:eastAsia="Calibri" w:hAnsi="Times New Roman"/>
          <w:sz w:val="28"/>
          <w:szCs w:val="28"/>
          <w:lang w:val="en-US" w:eastAsia="en-US"/>
        </w:rPr>
        <w:t xml:space="preserve"> VA, YOKI </w:t>
      </w:r>
      <w:proofErr w:type="spellStart"/>
      <w:r w:rsidRPr="009751CD">
        <w:rPr>
          <w:rFonts w:ascii="Times New Roman" w:eastAsia="Calibri" w:hAnsi="Times New Roman"/>
          <w:sz w:val="28"/>
          <w:szCs w:val="28"/>
          <w:lang w:val="en-US" w:eastAsia="en-US"/>
        </w:rPr>
        <w:t>operatorlari</w:t>
      </w:r>
      <w:proofErr w:type="spellEnd"/>
      <w:r w:rsidRPr="009751CD">
        <w:rPr>
          <w:rFonts w:ascii="Times New Roman" w:eastAsia="Calibri" w:hAnsi="Times New Roman"/>
          <w:sz w:val="28"/>
          <w:szCs w:val="28"/>
          <w:lang w:val="en-US" w:eastAsia="en-US"/>
        </w:rPr>
        <w:t xml:space="preserve">, SWITCH-CASE </w:t>
      </w:r>
      <w:proofErr w:type="spellStart"/>
      <w:r w:rsidRPr="009751CD">
        <w:rPr>
          <w:rFonts w:ascii="Times New Roman" w:eastAsia="Calibri" w:hAnsi="Times New Roman"/>
          <w:sz w:val="28"/>
          <w:szCs w:val="28"/>
          <w:lang w:val="en-US" w:eastAsia="en-US"/>
        </w:rPr>
        <w:t>konstruksiyasi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sikl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operatorlari</w:t>
      </w:r>
      <w:proofErr w:type="spellEnd"/>
      <w:r w:rsidRPr="009751CD">
        <w:rPr>
          <w:rFonts w:ascii="Times New Roman" w:eastAsia="Calibri" w:hAnsi="Times New Roman"/>
          <w:sz w:val="28"/>
          <w:szCs w:val="28"/>
          <w:lang w:val="en-US" w:eastAsia="en-US"/>
        </w:rPr>
        <w:t xml:space="preserve">. WHILE </w:t>
      </w:r>
      <w:proofErr w:type="spellStart"/>
      <w:r w:rsidRPr="009751CD">
        <w:rPr>
          <w:rFonts w:ascii="Times New Roman" w:eastAsia="Calibri" w:hAnsi="Times New Roman"/>
          <w:sz w:val="28"/>
          <w:szCs w:val="28"/>
          <w:lang w:val="en-US" w:eastAsia="en-US"/>
        </w:rPr>
        <w:t>sikl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operatori</w:t>
      </w:r>
      <w:proofErr w:type="spellEnd"/>
      <w:r w:rsidRPr="009751CD">
        <w:rPr>
          <w:rFonts w:ascii="Times New Roman" w:eastAsia="Calibri" w:hAnsi="Times New Roman"/>
          <w:sz w:val="28"/>
          <w:szCs w:val="28"/>
          <w:lang w:val="en-US" w:eastAsia="en-US"/>
        </w:rPr>
        <w:t xml:space="preserve">. FOR, FOR-OF, FOR-IN </w:t>
      </w:r>
      <w:proofErr w:type="spellStart"/>
      <w:r w:rsidRPr="009751CD">
        <w:rPr>
          <w:rFonts w:ascii="Times New Roman" w:eastAsia="Calibri" w:hAnsi="Times New Roman"/>
          <w:sz w:val="28"/>
          <w:szCs w:val="28"/>
          <w:lang w:val="en-US" w:eastAsia="en-US"/>
        </w:rPr>
        <w:t>sikllari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sikl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operatorlari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Bayroqcha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FOR </w:t>
      </w:r>
      <w:proofErr w:type="spellStart"/>
      <w:r w:rsidRPr="009751CD">
        <w:rPr>
          <w:rFonts w:ascii="Times New Roman" w:eastAsia="Calibri" w:hAnsi="Times New Roman"/>
          <w:sz w:val="28"/>
          <w:szCs w:val="28"/>
          <w:lang w:val="en-US" w:eastAsia="en-US"/>
        </w:rPr>
        <w:t>sikli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ma’lumot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turlari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Sikllarga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mashqlar</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Ko‘</w:t>
      </w:r>
      <w:proofErr w:type="gramEnd"/>
      <w:r w:rsidRPr="009751CD">
        <w:rPr>
          <w:rFonts w:ascii="Times New Roman" w:eastAsia="Calibri" w:hAnsi="Times New Roman"/>
          <w:sz w:val="28"/>
          <w:szCs w:val="28"/>
          <w:lang w:val="en-US" w:eastAsia="en-US"/>
        </w:rPr>
        <w:t>p</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lchamli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massivlar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obyektlar</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Ko‘</w:t>
      </w:r>
      <w:proofErr w:type="gramEnd"/>
      <w:r w:rsidRPr="009751CD">
        <w:rPr>
          <w:rFonts w:ascii="Times New Roman" w:eastAsia="Calibri" w:hAnsi="Times New Roman"/>
          <w:sz w:val="28"/>
          <w:szCs w:val="28"/>
          <w:lang w:val="en-US" w:eastAsia="en-US"/>
        </w:rPr>
        <w:t>p</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lchamli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massivlar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haqida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tushuncha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ustida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Ko‘</w:t>
      </w:r>
      <w:proofErr w:type="gramEnd"/>
      <w:r w:rsidRPr="009751CD">
        <w:rPr>
          <w:rFonts w:ascii="Times New Roman" w:eastAsia="Calibri" w:hAnsi="Times New Roman"/>
          <w:sz w:val="28"/>
          <w:szCs w:val="28"/>
          <w:lang w:val="en-US" w:eastAsia="en-US"/>
        </w:rPr>
        <w:t>p</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lchamli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obyektlar</w:t>
      </w:r>
      <w:proofErr w:type="spellEnd"/>
      <w:r w:rsidRPr="009751CD">
        <w:rPr>
          <w:rFonts w:ascii="Times New Roman" w:eastAsia="Calibri" w:hAnsi="Times New Roman"/>
          <w:sz w:val="28"/>
          <w:szCs w:val="28"/>
          <w:lang w:val="en-US" w:eastAsia="en-US"/>
        </w:rPr>
        <w:t xml:space="preserve">. Ular </w:t>
      </w:r>
      <w:proofErr w:type="spellStart"/>
      <w:r w:rsidRPr="009751CD">
        <w:rPr>
          <w:rFonts w:ascii="Times New Roman" w:eastAsia="Calibri" w:hAnsi="Times New Roman"/>
          <w:sz w:val="28"/>
          <w:szCs w:val="28"/>
          <w:lang w:val="en-US" w:eastAsia="en-US"/>
        </w:rPr>
        <w:t>ustida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zgaruvchilarning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kalitlari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standart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metodlar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maxsus</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yaratish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parametrlari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mantiqiy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operatorlar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JavaScript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rekursiya</w:t>
      </w:r>
      <w:proofErr w:type="spellEnd"/>
      <w:r w:rsidRPr="009751CD">
        <w:rPr>
          <w:rFonts w:ascii="Times New Roman" w:eastAsia="Calibri" w:hAnsi="Times New Roman"/>
          <w:sz w:val="28"/>
          <w:szCs w:val="28"/>
          <w:lang w:val="en-US" w:eastAsia="en-US"/>
        </w:rPr>
        <w:t xml:space="preserve">. Turli </w:t>
      </w:r>
      <w:proofErr w:type="spellStart"/>
      <w:r w:rsidRPr="009751CD">
        <w:rPr>
          <w:rFonts w:ascii="Times New Roman" w:eastAsia="Calibri" w:hAnsi="Times New Roman"/>
          <w:sz w:val="28"/>
          <w:szCs w:val="28"/>
          <w:lang w:val="en-US" w:eastAsia="en-US"/>
        </w:rPr>
        <w:t>xil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takrorlanish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metodlari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destrukturizatsiya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sana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vaqt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vaqt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DOM (Document Object Model).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DOM (Document Object Model). </w:t>
      </w:r>
      <w:proofErr w:type="spellStart"/>
      <w:r w:rsidRPr="009751CD">
        <w:rPr>
          <w:rFonts w:ascii="Times New Roman" w:eastAsia="Calibri" w:hAnsi="Times New Roman"/>
          <w:sz w:val="28"/>
          <w:szCs w:val="28"/>
          <w:lang w:val="en-US" w:eastAsia="en-US"/>
        </w:rPr>
        <w:t>Elementlar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guruhini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qabul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qilish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Atributlar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uchun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metodlar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forma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TEXTAREA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CHECKBOX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forma </w:t>
      </w:r>
      <w:proofErr w:type="spellStart"/>
      <w:r w:rsidRPr="009751CD">
        <w:rPr>
          <w:rFonts w:ascii="Times New Roman" w:eastAsia="Calibri" w:hAnsi="Times New Roman"/>
          <w:sz w:val="28"/>
          <w:szCs w:val="28"/>
          <w:lang w:val="en-US" w:eastAsia="en-US"/>
        </w:rPr>
        <w:t>elementlari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ustida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JavaScriptda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elementlarni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boshqarish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chirish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ustida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bajarish</w:t>
      </w:r>
      <w:proofErr w:type="spellEnd"/>
      <w:r w:rsidRPr="009751CD">
        <w:rPr>
          <w:rFonts w:ascii="Times New Roman" w:eastAsia="Calibri" w:hAnsi="Times New Roman"/>
          <w:sz w:val="28"/>
          <w:szCs w:val="28"/>
          <w:lang w:val="en-US" w:eastAsia="en-US"/>
        </w:rPr>
        <w:t xml:space="preserve">. </w:t>
      </w:r>
    </w:p>
    <w:p w14:paraId="536F6F81"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4-Mavzu:</w:t>
      </w:r>
      <w:r w:rsidRPr="009751CD">
        <w:rPr>
          <w:rFonts w:ascii="Times New Roman" w:eastAsia="Calibri" w:hAnsi="Times New Roman"/>
          <w:sz w:val="28"/>
          <w:szCs w:val="28"/>
          <w:lang w:val="en-US" w:eastAsia="en-US"/>
        </w:rPr>
        <w:t xml:space="preserve"> PHP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kirish</w:t>
      </w:r>
      <w:proofErr w:type="spellEnd"/>
      <w:r w:rsidRPr="009751CD">
        <w:rPr>
          <w:rFonts w:ascii="Times New Roman" w:eastAsia="Calibri" w:hAnsi="Times New Roman"/>
          <w:sz w:val="28"/>
          <w:szCs w:val="28"/>
          <w:lang w:val="en-US" w:eastAsia="en-US"/>
        </w:rPr>
        <w:t>.</w:t>
      </w:r>
    </w:p>
    <w:p w14:paraId="75157E67"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x-none" w:eastAsia="en-US"/>
        </w:rPr>
      </w:pPr>
      <w:r w:rsidRPr="009751CD">
        <w:rPr>
          <w:rFonts w:ascii="Times New Roman" w:eastAsia="Calibri" w:hAnsi="Times New Roman"/>
          <w:sz w:val="28"/>
          <w:szCs w:val="28"/>
          <w:lang w:val="en-US" w:eastAsia="en-US"/>
        </w:rPr>
        <w:t xml:space="preserve">PHP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w:t>
      </w:r>
      <w:proofErr w:type="spellEnd"/>
      <w:r w:rsidRPr="009751CD">
        <w:rPr>
          <w:rFonts w:ascii="Times New Roman" w:eastAsia="Calibri" w:hAnsi="Times New Roman"/>
          <w:sz w:val="28"/>
          <w:szCs w:val="28"/>
          <w:lang w:val="en-US" w:eastAsia="en-US"/>
        </w:rPr>
        <w:t xml:space="preserve">. PHP </w:t>
      </w:r>
      <w:proofErr w:type="spellStart"/>
      <w:r w:rsidRPr="009751CD">
        <w:rPr>
          <w:rFonts w:ascii="Times New Roman" w:eastAsia="Calibri" w:hAnsi="Times New Roman"/>
          <w:sz w:val="28"/>
          <w:szCs w:val="28"/>
          <w:lang w:val="en-US" w:eastAsia="en-US"/>
        </w:rPr>
        <w:t>yaratilish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tarixi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Dasturlash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tilining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imkoniyatlari</w:t>
      </w:r>
      <w:proofErr w:type="spellEnd"/>
      <w:r w:rsidRPr="009751CD">
        <w:rPr>
          <w:rFonts w:ascii="Times New Roman" w:eastAsia="Calibri" w:hAnsi="Times New Roman"/>
          <w:sz w:val="28"/>
          <w:szCs w:val="28"/>
          <w:lang w:val="en-US" w:eastAsia="en-US"/>
        </w:rPr>
        <w:t xml:space="preserve">. IF-ELSE, SWITCH-CASE </w:t>
      </w:r>
      <w:proofErr w:type="spellStart"/>
      <w:r w:rsidRPr="009751CD">
        <w:rPr>
          <w:rFonts w:ascii="Times New Roman" w:eastAsia="Calibri" w:hAnsi="Times New Roman"/>
          <w:sz w:val="28"/>
          <w:szCs w:val="28"/>
          <w:lang w:val="en-US" w:eastAsia="en-US"/>
        </w:rPr>
        <w:t>konstruk-siyalari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FOREACH, FOR, WHILE </w:t>
      </w:r>
      <w:proofErr w:type="spellStart"/>
      <w:r w:rsidRPr="009751CD">
        <w:rPr>
          <w:rFonts w:ascii="Times New Roman" w:eastAsia="Calibri" w:hAnsi="Times New Roman"/>
          <w:sz w:val="28"/>
          <w:szCs w:val="28"/>
          <w:lang w:val="en-US" w:eastAsia="en-US"/>
        </w:rPr>
        <w:t>sikl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operatorlari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standart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Matematik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standart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Satrga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standart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Massivlar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funksiyalari</w:t>
      </w:r>
      <w:proofErr w:type="spellEnd"/>
      <w:r w:rsidRPr="009751CD">
        <w:rPr>
          <w:rFonts w:ascii="Times New Roman" w:eastAsia="Calibri" w:hAnsi="Times New Roman"/>
          <w:sz w:val="28"/>
          <w:szCs w:val="28"/>
          <w:lang w:val="en-US" w:eastAsia="en-US"/>
        </w:rPr>
        <w:t xml:space="preserve">. </w:t>
      </w:r>
    </w:p>
    <w:p w14:paraId="549F2DC0"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5-Mavzu:</w:t>
      </w:r>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boshlang’ich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tushunchalar</w:t>
      </w:r>
      <w:proofErr w:type="spellEnd"/>
      <w:r w:rsidRPr="009751CD">
        <w:rPr>
          <w:rFonts w:ascii="Times New Roman" w:eastAsia="Calibri" w:hAnsi="Times New Roman"/>
          <w:sz w:val="28"/>
          <w:szCs w:val="28"/>
          <w:lang w:val="en-US" w:eastAsia="en-US"/>
        </w:rPr>
        <w:t>.</w:t>
      </w:r>
    </w:p>
    <w:p w14:paraId="79AB1429"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sz w:val="28"/>
          <w:szCs w:val="28"/>
          <w:lang w:val="en-US" w:eastAsia="en-US"/>
        </w:rPr>
        <w:t xml:space="preserve">PHP </w:t>
      </w:r>
      <w:proofErr w:type="spellStart"/>
      <w:r w:rsidRPr="009751CD">
        <w:rPr>
          <w:rFonts w:ascii="Times New Roman" w:eastAsia="Calibri" w:hAnsi="Times New Roman"/>
          <w:sz w:val="28"/>
          <w:szCs w:val="28"/>
          <w:lang w:val="en-US" w:eastAsia="en-US"/>
        </w:rPr>
        <w:t>asoslari</w:t>
      </w:r>
      <w:proofErr w:type="spellEnd"/>
      <w:r w:rsidRPr="009751CD">
        <w:rPr>
          <w:rFonts w:ascii="Times New Roman" w:eastAsia="Calibri" w:hAnsi="Times New Roman"/>
          <w:sz w:val="28"/>
          <w:szCs w:val="28"/>
          <w:lang w:val="en-US" w:eastAsia="en-US"/>
        </w:rPr>
        <w:t xml:space="preserve">. PHP da </w:t>
      </w:r>
      <w:proofErr w:type="spellStart"/>
      <w:proofErr w:type="gramStart"/>
      <w:r w:rsidRPr="009751CD">
        <w:rPr>
          <w:rFonts w:ascii="Times New Roman" w:eastAsia="Calibri" w:hAnsi="Times New Roman"/>
          <w:sz w:val="28"/>
          <w:szCs w:val="28"/>
          <w:lang w:val="en-US" w:eastAsia="en-US"/>
        </w:rPr>
        <w:t>o‘</w:t>
      </w:r>
      <w:proofErr w:type="gramEnd"/>
      <w:r w:rsidRPr="009751CD">
        <w:rPr>
          <w:rFonts w:ascii="Times New Roman" w:eastAsia="Calibri" w:hAnsi="Times New Roman"/>
          <w:sz w:val="28"/>
          <w:szCs w:val="28"/>
          <w:lang w:val="en-US" w:eastAsia="en-US"/>
        </w:rPr>
        <w:t>zgaruvchilar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standart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Sana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vaqt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funksiyalari</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standart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mashqlar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maxsus</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maxsus</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mashqlar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bajarish</w:t>
      </w:r>
      <w:proofErr w:type="spellEnd"/>
      <w:r w:rsidRPr="009751CD">
        <w:rPr>
          <w:rFonts w:ascii="Times New Roman" w:eastAsia="Calibri" w:hAnsi="Times New Roman"/>
          <w:sz w:val="28"/>
          <w:szCs w:val="28"/>
          <w:lang w:val="en-US" w:eastAsia="en-US"/>
        </w:rPr>
        <w:t xml:space="preserve">. PHP da forma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forma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mashg‘</w:t>
      </w:r>
      <w:proofErr w:type="gramEnd"/>
      <w:r w:rsidRPr="009751CD">
        <w:rPr>
          <w:rFonts w:ascii="Times New Roman" w:eastAsia="Calibri" w:hAnsi="Times New Roman"/>
          <w:sz w:val="28"/>
          <w:szCs w:val="28"/>
          <w:lang w:val="en-US" w:eastAsia="en-US"/>
        </w:rPr>
        <w:t>ulot</w:t>
      </w:r>
      <w:proofErr w:type="spellEnd"/>
      <w:r w:rsidRPr="009751CD">
        <w:rPr>
          <w:rFonts w:ascii="Times New Roman" w:eastAsia="Calibri" w:hAnsi="Times New Roman"/>
          <w:sz w:val="28"/>
          <w:szCs w:val="28"/>
          <w:lang w:val="en-US" w:eastAsia="en-US"/>
        </w:rPr>
        <w:t xml:space="preserve">. </w:t>
      </w:r>
    </w:p>
    <w:p w14:paraId="33315AF0"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 xml:space="preserve">6-mavzu: </w:t>
      </w:r>
      <w:r w:rsidRPr="009751CD">
        <w:rPr>
          <w:rFonts w:ascii="Times New Roman" w:eastAsia="Calibri" w:hAnsi="Times New Roman"/>
          <w:sz w:val="28"/>
          <w:szCs w:val="28"/>
          <w:lang w:val="en-US" w:eastAsia="en-US"/>
        </w:rPr>
        <w:t xml:space="preserve">PHP forma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w:t>
      </w:r>
    </w:p>
    <w:p w14:paraId="077A6E5A"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sz w:val="28"/>
          <w:szCs w:val="28"/>
          <w:lang w:val="en-US" w:eastAsia="en-US"/>
        </w:rPr>
        <w:t xml:space="preserve">PHP da </w:t>
      </w:r>
      <w:proofErr w:type="spellStart"/>
      <w:r w:rsidRPr="009751CD">
        <w:rPr>
          <w:rFonts w:ascii="Times New Roman" w:eastAsia="Calibri" w:hAnsi="Times New Roman"/>
          <w:sz w:val="28"/>
          <w:szCs w:val="28"/>
          <w:lang w:val="en-US" w:eastAsia="en-US"/>
        </w:rPr>
        <w:t>massivlar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asoslari</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seans</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fayllar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fayllar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doir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mashqlar</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Asosiy</w:t>
      </w:r>
      <w:proofErr w:type="spellEnd"/>
      <w:r w:rsidRPr="009751CD">
        <w:rPr>
          <w:rFonts w:ascii="Times New Roman" w:eastAsia="Calibri" w:hAnsi="Times New Roman"/>
          <w:sz w:val="28"/>
          <w:szCs w:val="28"/>
          <w:lang w:val="en-US" w:eastAsia="en-US"/>
        </w:rPr>
        <w:t xml:space="preserve"> SQL </w:t>
      </w:r>
      <w:proofErr w:type="spellStart"/>
      <w:proofErr w:type="gramStart"/>
      <w:r w:rsidRPr="009751CD">
        <w:rPr>
          <w:rFonts w:ascii="Times New Roman" w:eastAsia="Calibri" w:hAnsi="Times New Roman"/>
          <w:sz w:val="28"/>
          <w:szCs w:val="28"/>
          <w:lang w:val="en-US" w:eastAsia="en-US"/>
        </w:rPr>
        <w:t>so‘</w:t>
      </w:r>
      <w:proofErr w:type="gramEnd"/>
      <w:r w:rsidRPr="009751CD">
        <w:rPr>
          <w:rFonts w:ascii="Times New Roman" w:eastAsia="Calibri" w:hAnsi="Times New Roman"/>
          <w:sz w:val="28"/>
          <w:szCs w:val="28"/>
          <w:lang w:val="en-US" w:eastAsia="en-US"/>
        </w:rPr>
        <w:t>rovlar</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Bazadagi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ma’lumotlarni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tanlash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shartlari</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SQL da </w:t>
      </w:r>
      <w:proofErr w:type="spellStart"/>
      <w:r w:rsidRPr="009751CD">
        <w:rPr>
          <w:rFonts w:ascii="Times New Roman" w:eastAsia="Calibri" w:hAnsi="Times New Roman"/>
          <w:sz w:val="28"/>
          <w:szCs w:val="28"/>
          <w:lang w:val="en-US" w:eastAsia="en-US"/>
        </w:rPr>
        <w:t>matematik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foydalanish</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SQL da </w:t>
      </w:r>
      <w:proofErr w:type="spellStart"/>
      <w:r w:rsidRPr="009751CD">
        <w:rPr>
          <w:rFonts w:ascii="Times New Roman" w:eastAsia="Calibri" w:hAnsi="Times New Roman"/>
          <w:sz w:val="28"/>
          <w:szCs w:val="28"/>
          <w:lang w:val="en-US" w:eastAsia="en-US"/>
        </w:rPr>
        <w:t>satrga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foydalanish</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SQL da sana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vaqtga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foydalanish</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SQL da </w:t>
      </w:r>
      <w:proofErr w:type="spellStart"/>
      <w:r w:rsidRPr="009751CD">
        <w:rPr>
          <w:rFonts w:ascii="Times New Roman" w:eastAsia="Calibri" w:hAnsi="Times New Roman"/>
          <w:sz w:val="28"/>
          <w:szCs w:val="28"/>
          <w:lang w:val="en-US" w:eastAsia="en-US"/>
        </w:rPr>
        <w:t>jadvallarni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birlashtirishga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oid</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funksiyalardan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foydalanish</w:t>
      </w:r>
      <w:proofErr w:type="spellEnd"/>
      <w:r w:rsidRPr="009751CD">
        <w:rPr>
          <w:rFonts w:ascii="Times New Roman" w:eastAsia="Calibri" w:hAnsi="Times New Roman"/>
          <w:sz w:val="28"/>
          <w:szCs w:val="28"/>
          <w:lang w:val="en-US" w:eastAsia="en-US"/>
        </w:rPr>
        <w:t xml:space="preserve">. SQL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SQL </w:t>
      </w:r>
      <w:proofErr w:type="spellStart"/>
      <w:proofErr w:type="gramStart"/>
      <w:r w:rsidRPr="009751CD">
        <w:rPr>
          <w:rFonts w:ascii="Times New Roman" w:eastAsia="Calibri" w:hAnsi="Times New Roman"/>
          <w:sz w:val="28"/>
          <w:szCs w:val="28"/>
          <w:lang w:val="en-US" w:eastAsia="en-US"/>
        </w:rPr>
        <w:t>so‘</w:t>
      </w:r>
      <w:proofErr w:type="gramEnd"/>
      <w:r w:rsidRPr="009751CD">
        <w:rPr>
          <w:rFonts w:ascii="Times New Roman" w:eastAsia="Calibri" w:hAnsi="Times New Roman"/>
          <w:sz w:val="28"/>
          <w:szCs w:val="28"/>
          <w:lang w:val="en-US" w:eastAsia="en-US"/>
        </w:rPr>
        <w:t>rovlar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mashg‘</w:t>
      </w:r>
      <w:proofErr w:type="gramEnd"/>
      <w:r w:rsidRPr="009751CD">
        <w:rPr>
          <w:rFonts w:ascii="Times New Roman" w:eastAsia="Calibri" w:hAnsi="Times New Roman"/>
          <w:sz w:val="28"/>
          <w:szCs w:val="28"/>
          <w:lang w:val="en-US" w:eastAsia="en-US"/>
        </w:rPr>
        <w:t>ulotlar</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tashkil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qilish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lastRenderedPageBreak/>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tashkil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qilish</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bo‘</w:t>
      </w:r>
      <w:proofErr w:type="gramEnd"/>
      <w:r w:rsidRPr="009751CD">
        <w:rPr>
          <w:rFonts w:ascii="Times New Roman" w:eastAsia="Calibri" w:hAnsi="Times New Roman"/>
          <w:sz w:val="28"/>
          <w:szCs w:val="28"/>
          <w:lang w:val="en-US" w:eastAsia="en-US"/>
        </w:rPr>
        <w:t>yicha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mashg‘</w:t>
      </w:r>
      <w:proofErr w:type="gramEnd"/>
      <w:r w:rsidRPr="009751CD">
        <w:rPr>
          <w:rFonts w:ascii="Times New Roman" w:eastAsia="Calibri" w:hAnsi="Times New Roman"/>
          <w:sz w:val="28"/>
          <w:szCs w:val="28"/>
          <w:lang w:val="en-US" w:eastAsia="en-US"/>
        </w:rPr>
        <w:t>ulot</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doir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mashg‘</w:t>
      </w:r>
      <w:proofErr w:type="gramEnd"/>
      <w:r w:rsidRPr="009751CD">
        <w:rPr>
          <w:rFonts w:ascii="Times New Roman" w:eastAsia="Calibri" w:hAnsi="Times New Roman"/>
          <w:sz w:val="28"/>
          <w:szCs w:val="28"/>
          <w:lang w:val="en-US" w:eastAsia="en-US"/>
        </w:rPr>
        <w:t>ulot</w:t>
      </w:r>
      <w:proofErr w:type="spellEnd"/>
      <w:r w:rsidRPr="009751CD">
        <w:rPr>
          <w:rFonts w:ascii="Times New Roman" w:eastAsia="Calibri" w:hAnsi="Times New Roman"/>
          <w:sz w:val="28"/>
          <w:szCs w:val="28"/>
          <w:lang w:val="en-US" w:eastAsia="en-US"/>
        </w:rPr>
        <w:t>.</w:t>
      </w:r>
      <w:r w:rsidRPr="009751CD">
        <w:rPr>
          <w:rFonts w:eastAsia="Calibri"/>
          <w:lang w:val="en-US" w:eastAsia="en-US"/>
        </w:rPr>
        <w:t xml:space="preserve"> </w:t>
      </w:r>
      <w:r w:rsidRPr="009751CD">
        <w:rPr>
          <w:rFonts w:ascii="Times New Roman" w:eastAsia="Calibri" w:hAnsi="Times New Roman"/>
          <w:sz w:val="28"/>
          <w:szCs w:val="28"/>
          <w:lang w:val="en-US" w:eastAsia="en-US"/>
        </w:rPr>
        <w:t xml:space="preserve">PHP da redirect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PHP da </w:t>
      </w:r>
      <w:proofErr w:type="spellStart"/>
      <w:r w:rsidRPr="009751CD">
        <w:rPr>
          <w:rFonts w:ascii="Times New Roman" w:eastAsia="Calibri" w:hAnsi="Times New Roman"/>
          <w:sz w:val="28"/>
          <w:szCs w:val="28"/>
          <w:lang w:val="en-US" w:eastAsia="en-US"/>
        </w:rPr>
        <w:t>autentifikatsiya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jarayoni</w:t>
      </w:r>
      <w:proofErr w:type="spellEnd"/>
      <w:r w:rsidRPr="009751CD">
        <w:rPr>
          <w:rFonts w:ascii="Times New Roman" w:eastAsia="Calibri" w:hAnsi="Times New Roman"/>
          <w:sz w:val="28"/>
          <w:szCs w:val="28"/>
          <w:lang w:val="en-US" w:eastAsia="en-US"/>
        </w:rPr>
        <w:t xml:space="preserve">. </w:t>
      </w:r>
    </w:p>
    <w:p w14:paraId="7EE818E8"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uz-Latn-UZ" w:eastAsia="en-US"/>
        </w:rPr>
      </w:pPr>
      <w:r w:rsidRPr="009751CD">
        <w:rPr>
          <w:rFonts w:ascii="Times New Roman" w:eastAsia="Calibri" w:hAnsi="Times New Roman"/>
          <w:b/>
          <w:bCs/>
          <w:sz w:val="28"/>
          <w:szCs w:val="28"/>
          <w:lang w:val="uz-Latn-UZ" w:eastAsia="en-US"/>
        </w:rPr>
        <w:t>7-Mavzu:</w:t>
      </w:r>
      <w:r w:rsidRPr="009751CD">
        <w:rPr>
          <w:rFonts w:ascii="Times New Roman" w:eastAsia="Calibri" w:hAnsi="Times New Roman"/>
          <w:sz w:val="28"/>
          <w:szCs w:val="28"/>
          <w:lang w:val="uz-Latn-UZ" w:eastAsia="en-US"/>
        </w:rPr>
        <w:t xml:space="preserve"> Fremawork asoslari. Blade frameworki. </w:t>
      </w:r>
    </w:p>
    <w:p w14:paraId="29106E8C"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x-none" w:eastAsia="en-US"/>
        </w:rPr>
      </w:pPr>
      <w:proofErr w:type="spellStart"/>
      <w:r w:rsidRPr="009751CD">
        <w:rPr>
          <w:rFonts w:ascii="Times New Roman" w:eastAsia="Calibri" w:hAnsi="Times New Roman"/>
          <w:sz w:val="28"/>
          <w:szCs w:val="28"/>
          <w:lang w:val="x-none" w:eastAsia="en-US"/>
        </w:rPr>
        <w:t>Laravel</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freymvorki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Umumiy</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ma’lumotlar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Freymvorkka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kirish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Laravelda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view</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ishlash</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shablonizatori</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massivlar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ishlash</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ekranlashtirilmagan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ma’lumotlar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ishlash</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Kommentariyalar</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shablonizatorida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shart</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direktivalari</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shablonizatorida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sikllar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bilan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ishlash</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ko‘p</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o‘lchamli</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massivlar</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siklning</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boshqa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turlaridan</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foydalanish</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shablonida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voris</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olish</w:t>
      </w:r>
      <w:proofErr w:type="spellEnd"/>
      <w:r w:rsidRPr="009751CD">
        <w:rPr>
          <w:rFonts w:ascii="Times New Roman" w:eastAsia="Calibri" w:hAnsi="Times New Roman"/>
          <w:sz w:val="28"/>
          <w:szCs w:val="28"/>
          <w:lang w:val="x-none" w:eastAsia="en-US"/>
        </w:rPr>
        <w:t xml:space="preserve">. Blade </w:t>
      </w:r>
      <w:proofErr w:type="spellStart"/>
      <w:r w:rsidRPr="009751CD">
        <w:rPr>
          <w:rFonts w:ascii="Times New Roman" w:eastAsia="Calibri" w:hAnsi="Times New Roman"/>
          <w:sz w:val="28"/>
          <w:szCs w:val="28"/>
          <w:lang w:val="x-none" w:eastAsia="en-US"/>
        </w:rPr>
        <w:t>shablonizatoriga</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oid</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amaliy</w:t>
      </w:r>
      <w:proofErr w:type="spellEnd"/>
      <w:r w:rsidRPr="009751CD">
        <w:rPr>
          <w:rFonts w:ascii="Times New Roman" w:eastAsia="Calibri" w:hAnsi="Times New Roman"/>
          <w:sz w:val="28"/>
          <w:szCs w:val="28"/>
          <w:lang w:val="x-none" w:eastAsia="en-US"/>
        </w:rPr>
        <w:t xml:space="preserve"> </w:t>
      </w:r>
      <w:proofErr w:type="spellStart"/>
      <w:r w:rsidRPr="009751CD">
        <w:rPr>
          <w:rFonts w:ascii="Times New Roman" w:eastAsia="Calibri" w:hAnsi="Times New Roman"/>
          <w:sz w:val="28"/>
          <w:szCs w:val="28"/>
          <w:lang w:val="x-none" w:eastAsia="en-US"/>
        </w:rPr>
        <w:t>mashg‘ulot</w:t>
      </w:r>
      <w:proofErr w:type="spellEnd"/>
      <w:r w:rsidRPr="009751CD">
        <w:rPr>
          <w:rFonts w:ascii="Times New Roman" w:eastAsia="Calibri" w:hAnsi="Times New Roman"/>
          <w:sz w:val="28"/>
          <w:szCs w:val="28"/>
          <w:lang w:val="x-none" w:eastAsia="en-US"/>
        </w:rPr>
        <w:t xml:space="preserve">. </w:t>
      </w:r>
    </w:p>
    <w:p w14:paraId="766DCAD8"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8-Mavzu:</w:t>
      </w:r>
      <w:r w:rsidRPr="009751CD">
        <w:rPr>
          <w:rFonts w:ascii="Times New Roman" w:eastAsia="Calibri" w:hAnsi="Times New Roman"/>
          <w:sz w:val="28"/>
          <w:szCs w:val="28"/>
          <w:lang w:val="en-US" w:eastAsia="en-US"/>
        </w:rPr>
        <w:t xml:space="preserve"> Laravel </w:t>
      </w:r>
      <w:proofErr w:type="spellStart"/>
      <w:r w:rsidRPr="009751CD">
        <w:rPr>
          <w:rFonts w:ascii="Times New Roman" w:eastAsia="Calibri" w:hAnsi="Times New Roman"/>
          <w:sz w:val="28"/>
          <w:szCs w:val="28"/>
          <w:lang w:val="en-US" w:eastAsia="en-US"/>
        </w:rPr>
        <w:t>frameworki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w:t>
      </w:r>
    </w:p>
    <w:p w14:paraId="6D0BC670"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route.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blade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route </w:t>
      </w:r>
      <w:proofErr w:type="spellStart"/>
      <w:r w:rsidRPr="009751CD">
        <w:rPr>
          <w:rFonts w:ascii="Times New Roman" w:eastAsia="Calibri" w:hAnsi="Times New Roman"/>
          <w:sz w:val="28"/>
          <w:szCs w:val="28"/>
          <w:lang w:val="en-US" w:eastAsia="en-US"/>
        </w:rPr>
        <w:t>kombinatsiyasiga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doir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mashg‘</w:t>
      </w:r>
      <w:proofErr w:type="gramEnd"/>
      <w:r w:rsidRPr="009751CD">
        <w:rPr>
          <w:rFonts w:ascii="Times New Roman" w:eastAsia="Calibri" w:hAnsi="Times New Roman"/>
          <w:sz w:val="28"/>
          <w:szCs w:val="28"/>
          <w:lang w:val="en-US" w:eastAsia="en-US"/>
        </w:rPr>
        <w:t>ulotlar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forma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formani</w:t>
      </w:r>
      <w:proofErr w:type="spellEnd"/>
      <w:r w:rsidRPr="009751CD">
        <w:rPr>
          <w:rFonts w:ascii="Times New Roman" w:eastAsia="Calibri" w:hAnsi="Times New Roman"/>
          <w:sz w:val="28"/>
          <w:szCs w:val="28"/>
          <w:lang w:val="en-US" w:eastAsia="en-US"/>
        </w:rPr>
        <w:t xml:space="preserve"> POST </w:t>
      </w:r>
      <w:proofErr w:type="spellStart"/>
      <w:r w:rsidRPr="009751CD">
        <w:rPr>
          <w:rFonts w:ascii="Times New Roman" w:eastAsia="Calibri" w:hAnsi="Times New Roman"/>
          <w:sz w:val="28"/>
          <w:szCs w:val="28"/>
          <w:lang w:val="en-US" w:eastAsia="en-US"/>
        </w:rPr>
        <w:t>metodi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jo‘</w:t>
      </w:r>
      <w:proofErr w:type="gramEnd"/>
      <w:r w:rsidRPr="009751CD">
        <w:rPr>
          <w:rFonts w:ascii="Times New Roman" w:eastAsia="Calibri" w:hAnsi="Times New Roman"/>
          <w:sz w:val="28"/>
          <w:szCs w:val="28"/>
          <w:lang w:val="en-US" w:eastAsia="en-US"/>
        </w:rPr>
        <w:t>natish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forma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murakkab</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sessiyalar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Sessiya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massivlari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Sessiyada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elementlar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yo‘</w:t>
      </w:r>
      <w:proofErr w:type="gramEnd"/>
      <w:r w:rsidRPr="009751CD">
        <w:rPr>
          <w:rFonts w:ascii="Times New Roman" w:eastAsia="Calibri" w:hAnsi="Times New Roman"/>
          <w:sz w:val="28"/>
          <w:szCs w:val="28"/>
          <w:lang w:val="en-US" w:eastAsia="en-US"/>
        </w:rPr>
        <w:t>naltiruvchilar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flesh </w:t>
      </w:r>
      <w:proofErr w:type="spellStart"/>
      <w:r w:rsidRPr="009751CD">
        <w:rPr>
          <w:rFonts w:ascii="Times New Roman" w:eastAsia="Calibri" w:hAnsi="Times New Roman"/>
          <w:sz w:val="28"/>
          <w:szCs w:val="28"/>
          <w:lang w:val="en-US" w:eastAsia="en-US"/>
        </w:rPr>
        <w:t>xabarlar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Response </w:t>
      </w:r>
      <w:proofErr w:type="spellStart"/>
      <w:r w:rsidRPr="009751CD">
        <w:rPr>
          <w:rFonts w:ascii="Times New Roman" w:eastAsia="Calibri" w:hAnsi="Times New Roman"/>
          <w:sz w:val="28"/>
          <w:szCs w:val="28"/>
          <w:lang w:val="en-US" w:eastAsia="en-US"/>
        </w:rPr>
        <w:t>klasi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cookie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ma’lumotlar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bazasi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
    <w:p w14:paraId="77C8AE32"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b/>
          <w:bCs/>
          <w:sz w:val="28"/>
          <w:szCs w:val="28"/>
          <w:lang w:val="en-US" w:eastAsia="en-US"/>
        </w:rPr>
        <w:t>9-Mavzu:</w:t>
      </w:r>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controllerlar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w:t>
      </w:r>
    </w:p>
    <w:p w14:paraId="68CFA993"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en-US" w:eastAsia="en-US"/>
        </w:rPr>
      </w:pPr>
      <w:proofErr w:type="spellStart"/>
      <w:r w:rsidRPr="009751CD">
        <w:rPr>
          <w:rFonts w:ascii="Times New Roman" w:eastAsia="Calibri" w:hAnsi="Times New Roman"/>
          <w:sz w:val="28"/>
          <w:szCs w:val="28"/>
          <w:lang w:val="en-US" w:eastAsia="en-US"/>
        </w:rPr>
        <w:t>Controllerlar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Tanlash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uchun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ustunlarni</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ko‘</w:t>
      </w:r>
      <w:proofErr w:type="gramEnd"/>
      <w:r w:rsidRPr="009751CD">
        <w:rPr>
          <w:rFonts w:ascii="Times New Roman" w:eastAsia="Calibri" w:hAnsi="Times New Roman"/>
          <w:sz w:val="28"/>
          <w:szCs w:val="28"/>
          <w:lang w:val="en-US" w:eastAsia="en-US"/>
        </w:rPr>
        <w:t>rsatish</w:t>
      </w:r>
      <w:proofErr w:type="spellEnd"/>
      <w:r w:rsidRPr="009751CD">
        <w:rPr>
          <w:rFonts w:ascii="Times New Roman" w:eastAsia="Calibri" w:hAnsi="Times New Roman"/>
          <w:sz w:val="28"/>
          <w:szCs w:val="28"/>
          <w:lang w:val="en-US" w:eastAsia="en-US"/>
        </w:rPr>
        <w:t xml:space="preserve">. WHERE </w:t>
      </w:r>
      <w:proofErr w:type="spellStart"/>
      <w:r w:rsidRPr="009751CD">
        <w:rPr>
          <w:rFonts w:ascii="Times New Roman" w:eastAsia="Calibri" w:hAnsi="Times New Roman"/>
          <w:sz w:val="28"/>
          <w:szCs w:val="28"/>
          <w:lang w:val="en-US" w:eastAsia="en-US"/>
        </w:rPr>
        <w:t>hamda</w:t>
      </w:r>
      <w:proofErr w:type="spellEnd"/>
      <w:r w:rsidRPr="009751CD">
        <w:rPr>
          <w:rFonts w:ascii="Times New Roman" w:eastAsia="Calibri" w:hAnsi="Times New Roman"/>
          <w:sz w:val="28"/>
          <w:szCs w:val="28"/>
          <w:lang w:val="en-US" w:eastAsia="en-US"/>
        </w:rPr>
        <w:t xml:space="preserve"> OR </w:t>
      </w:r>
      <w:proofErr w:type="spellStart"/>
      <w:r w:rsidRPr="009751CD">
        <w:rPr>
          <w:rFonts w:ascii="Times New Roman" w:eastAsia="Calibri" w:hAnsi="Times New Roman"/>
          <w:sz w:val="28"/>
          <w:szCs w:val="28"/>
          <w:lang w:val="en-US" w:eastAsia="en-US"/>
        </w:rPr>
        <w:t>shartlari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Jadval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ishlash</w:t>
      </w:r>
      <w:proofErr w:type="spellEnd"/>
      <w:r w:rsidRPr="009751CD">
        <w:rPr>
          <w:rFonts w:ascii="Times New Roman" w:eastAsia="Calibri" w:hAnsi="Times New Roman"/>
          <w:sz w:val="28"/>
          <w:szCs w:val="28"/>
          <w:lang w:val="en-US" w:eastAsia="en-US"/>
        </w:rPr>
        <w:t xml:space="preserve">, WHERE </w:t>
      </w:r>
      <w:proofErr w:type="spellStart"/>
      <w:proofErr w:type="gramStart"/>
      <w:r w:rsidRPr="009751CD">
        <w:rPr>
          <w:rFonts w:ascii="Times New Roman" w:eastAsia="Calibri" w:hAnsi="Times New Roman"/>
          <w:sz w:val="28"/>
          <w:szCs w:val="28"/>
          <w:lang w:val="en-US" w:eastAsia="en-US"/>
        </w:rPr>
        <w:t>qo‘</w:t>
      </w:r>
      <w:proofErr w:type="gramEnd"/>
      <w:r w:rsidRPr="009751CD">
        <w:rPr>
          <w:rFonts w:ascii="Times New Roman" w:eastAsia="Calibri" w:hAnsi="Times New Roman"/>
          <w:sz w:val="28"/>
          <w:szCs w:val="28"/>
          <w:lang w:val="en-US" w:eastAsia="en-US"/>
        </w:rPr>
        <w:t>shimcha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sharti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whereColumn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metodi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Sortirovka</w:t>
      </w:r>
      <w:proofErr w:type="spellEnd"/>
      <w:r w:rsidRPr="009751CD">
        <w:rPr>
          <w:rFonts w:ascii="Times New Roman" w:eastAsia="Calibri" w:hAnsi="Times New Roman"/>
          <w:sz w:val="28"/>
          <w:szCs w:val="28"/>
          <w:lang w:val="en-US" w:eastAsia="en-US"/>
        </w:rPr>
        <w:t xml:space="preserve">. Query Builder – INSERT, UPDATE, DELETE. Laravel Eloquent.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paginatsiya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kolleksiya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Laravelda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migratsiya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validatsiya</w:t>
      </w:r>
      <w:proofErr w:type="spellEnd"/>
    </w:p>
    <w:p w14:paraId="01A95E86" w14:textId="77777777" w:rsidR="009751CD" w:rsidRPr="009751CD" w:rsidRDefault="009751CD" w:rsidP="009751CD">
      <w:pPr>
        <w:tabs>
          <w:tab w:val="left" w:pos="521"/>
        </w:tabs>
        <w:spacing w:after="0" w:line="259" w:lineRule="auto"/>
        <w:ind w:firstLine="709"/>
        <w:contextualSpacing/>
        <w:jc w:val="both"/>
        <w:rPr>
          <w:rFonts w:ascii="Times New Roman" w:eastAsia="Calibri" w:hAnsi="Times New Roman"/>
          <w:sz w:val="28"/>
          <w:szCs w:val="28"/>
          <w:lang w:val="uz-Latn-UZ" w:eastAsia="en-US"/>
        </w:rPr>
      </w:pPr>
    </w:p>
    <w:p w14:paraId="599BE04B" w14:textId="77777777" w:rsidR="009751CD" w:rsidRPr="009751CD" w:rsidRDefault="009751CD" w:rsidP="009751CD">
      <w:pPr>
        <w:spacing w:after="0" w:line="240" w:lineRule="auto"/>
        <w:ind w:firstLine="709"/>
        <w:jc w:val="both"/>
        <w:rPr>
          <w:rFonts w:ascii="Times New Roman" w:eastAsia="Calibri" w:hAnsi="Times New Roman"/>
          <w:sz w:val="28"/>
          <w:szCs w:val="28"/>
          <w:lang w:val="uz-Latn-UZ" w:eastAsia="en-US"/>
        </w:rPr>
      </w:pPr>
      <w:r w:rsidRPr="009751CD">
        <w:rPr>
          <w:rFonts w:ascii="Times New Roman" w:eastAsia="Calibri" w:hAnsi="Times New Roman"/>
          <w:sz w:val="28"/>
          <w:szCs w:val="28"/>
          <w:lang w:val="uz-Latn-UZ" w:eastAsia="en-US"/>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14:paraId="4BF87E21" w14:textId="77777777" w:rsidR="009751CD" w:rsidRPr="009751CD" w:rsidRDefault="009751CD" w:rsidP="009751CD">
      <w:pPr>
        <w:spacing w:after="0" w:line="240" w:lineRule="auto"/>
        <w:jc w:val="center"/>
        <w:rPr>
          <w:rFonts w:ascii="Times New Roman" w:eastAsia="Calibri" w:hAnsi="Times New Roman"/>
          <w:b/>
          <w:sz w:val="28"/>
          <w:szCs w:val="28"/>
          <w:lang w:val="uz-Cyrl-UZ" w:eastAsia="en-US"/>
        </w:rPr>
      </w:pPr>
    </w:p>
    <w:p w14:paraId="170B97F9" w14:textId="77777777" w:rsidR="009751CD" w:rsidRPr="009751CD" w:rsidRDefault="009751CD" w:rsidP="009751CD">
      <w:pPr>
        <w:spacing w:after="0" w:line="240" w:lineRule="auto"/>
        <w:jc w:val="center"/>
        <w:rPr>
          <w:rFonts w:ascii="Times New Roman" w:eastAsia="Calibri" w:hAnsi="Times New Roman"/>
          <w:b/>
          <w:sz w:val="28"/>
          <w:szCs w:val="28"/>
          <w:lang w:val="uz-Cyrl-UZ" w:eastAsia="en-US"/>
        </w:rPr>
      </w:pPr>
      <w:r w:rsidRPr="009751CD">
        <w:rPr>
          <w:rFonts w:ascii="Times New Roman" w:eastAsia="Calibri" w:hAnsi="Times New Roman"/>
          <w:b/>
          <w:sz w:val="28"/>
          <w:szCs w:val="28"/>
          <w:lang w:val="uz-Cyrl-UZ" w:eastAsia="en-US"/>
        </w:rPr>
        <w:t>4. Fanni oʻqitish boʻyicha tashkiliy – uslubiy koʻrsatmalar.</w:t>
      </w:r>
    </w:p>
    <w:p w14:paraId="32D1F915" w14:textId="77777777" w:rsidR="009751CD" w:rsidRPr="009751CD" w:rsidRDefault="009751CD" w:rsidP="009751CD">
      <w:pPr>
        <w:spacing w:after="0" w:line="240" w:lineRule="auto"/>
        <w:jc w:val="center"/>
        <w:rPr>
          <w:rFonts w:ascii="Times New Roman" w:eastAsia="Calibri" w:hAnsi="Times New Roman"/>
          <w:sz w:val="20"/>
          <w:szCs w:val="20"/>
          <w:lang w:val="uz-Cyrl-UZ" w:eastAsia="en-US"/>
        </w:rPr>
      </w:pPr>
    </w:p>
    <w:p w14:paraId="3C4D7B5D" w14:textId="77777777" w:rsidR="009751CD" w:rsidRPr="009751CD" w:rsidRDefault="009751CD" w:rsidP="009751CD">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“Web texnologiyalar”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9751CD">
        <w:rPr>
          <w:rFonts w:ascii="Times New Roman" w:eastAsia="Calibri" w:hAnsi="Times New Roman"/>
          <w:sz w:val="28"/>
          <w:szCs w:val="28"/>
          <w:lang w:val="uz-Latn-UZ" w:eastAsia="en-US"/>
        </w:rPr>
        <w:t>“Bumerang”, “Zinama-zina”, “Fikrlar hujumi” (aqliy hujum), “Charxpalak”, “3 x 4”, “Muammo”, “Labirint”, “Blis-soʻrov”</w:t>
      </w:r>
      <w:r w:rsidRPr="009751CD">
        <w:rPr>
          <w:rFonts w:ascii="Times New Roman" w:eastAsia="Calibri" w:hAnsi="Times New Roman"/>
          <w:sz w:val="28"/>
          <w:szCs w:val="28"/>
          <w:lang w:val="uz-Cyrl-UZ" w:eastAsia="en-US"/>
        </w:rPr>
        <w:t xml:space="preserve">, “Skorobey”, “Interfaol suhbat”, “T-sxema”, “Klasster”, “FSMU”, “VEN-diagramma”, </w:t>
      </w:r>
      <w:r w:rsidRPr="009751CD">
        <w:rPr>
          <w:rFonts w:ascii="Times New Roman" w:eastAsia="Calibri" w:hAnsi="Times New Roman"/>
          <w:sz w:val="28"/>
          <w:szCs w:val="28"/>
          <w:lang w:val="uz-Latn-UZ" w:eastAsia="en-US"/>
        </w:rPr>
        <w:t>SWOT</w:t>
      </w:r>
      <w:r w:rsidRPr="009751CD">
        <w:rPr>
          <w:rFonts w:ascii="Times New Roman" w:eastAsia="Calibri" w:hAnsi="Times New Roman"/>
          <w:sz w:val="28"/>
          <w:szCs w:val="28"/>
          <w:lang w:val="uz-Cyrl-UZ" w:eastAsia="en-US"/>
        </w:rPr>
        <w:t>-tahlil” va boshqa interfaol metodlardan foydalaniladi.</w:t>
      </w:r>
    </w:p>
    <w:p w14:paraId="0382655F" w14:textId="77777777" w:rsidR="009751CD" w:rsidRPr="009751CD" w:rsidRDefault="009751CD" w:rsidP="009751CD">
      <w:pPr>
        <w:shd w:val="clear" w:color="auto" w:fill="FFFFFF"/>
        <w:spacing w:after="0" w:line="228" w:lineRule="auto"/>
        <w:ind w:firstLine="709"/>
        <w:contextualSpacing/>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3C77A509" w14:textId="77777777" w:rsidR="009751CD" w:rsidRPr="009751CD" w:rsidRDefault="009751CD" w:rsidP="009751CD">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Har bir ma’ruza oʻz ichiga kirish, asosiy va yakuniy qismni oladi.</w:t>
      </w:r>
    </w:p>
    <w:p w14:paraId="55031499" w14:textId="77777777" w:rsidR="009751CD" w:rsidRPr="009751CD" w:rsidRDefault="009751CD" w:rsidP="009751CD">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723A129D" w14:textId="77777777" w:rsidR="009751CD" w:rsidRPr="009751CD" w:rsidRDefault="009751CD" w:rsidP="009751CD">
      <w:pPr>
        <w:shd w:val="clear" w:color="auto" w:fill="FFFFFF"/>
        <w:spacing w:after="0" w:line="228" w:lineRule="auto"/>
        <w:ind w:firstLine="709"/>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38E8F37E"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Amaliy maqsadlarga yoʻnaltirilgan ma’ruzalarda kasbga oid va oʻquv vazifalarni hal etish boʻyicha amaliy tavsiyalarni koʻzda tutish maqsadga muvofiq boʻladi.</w:t>
      </w:r>
    </w:p>
    <w:p w14:paraId="5BD1F653"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Har bir oʻquv savoli, uni, keyingi oʻquv savoliga mantiqiy olib keluvchi, rivojlanish istiqbollarining nazariyasi va amaliyoti hamda qisqacha xulosasini yoritish bilan tugatilishi kerak.</w:t>
      </w:r>
    </w:p>
    <w:p w14:paraId="20E3A7EB"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Ma’ruzaning yakuniy qismida, nazariya va amaliyotni qoʻllash soha va chegaralarini koʻrsatgan holda, asosiy qism mazmuni umumlashtiriladi </w:t>
      </w:r>
    </w:p>
    <w:p w14:paraId="58ADAD13"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va qisqacha xulosa qilinadi, mustaqil oʻrganish hamda kelgusi seminar va boshqa turdagi mashg‘ulotlarda muhokama qilish uchun savollar va vazifalar belgilanadi.</w:t>
      </w:r>
    </w:p>
    <w:p w14:paraId="19D58F6A"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Ma’ruzani oʻqishda kino va videofilmlar, chizmalar, plakatlar, modellar, asboblar va maketlarni namoyish qilgan holda oʻquv materiallarining og‘zaki yetkazilishi oʻqitishning yetakchi uslubi hisoblanadi.</w:t>
      </w:r>
    </w:p>
    <w:p w14:paraId="30EBA35C"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Materialni yetkazish tempini tanlashda, oʻqituvchi, ta’lim oluvchilar (tinglovchilar, kursantlar) toifasini, ushbu mavzu (yoʻnalish) boʻyicha oʻquv, ilmiy, uslubiy adabiyotlar mavjudligi va boshqa omillarni albatta hisobga olishi kerak.</w:t>
      </w:r>
    </w:p>
    <w:p w14:paraId="5AE6CFB2" w14:textId="77777777" w:rsidR="009751CD" w:rsidRPr="009751CD" w:rsidRDefault="009751CD" w:rsidP="009751CD">
      <w:pPr>
        <w:widowControl w:val="0"/>
        <w:suppressAutoHyphens/>
        <w:autoSpaceDE w:val="0"/>
        <w:autoSpaceDN w:val="0"/>
        <w:adjustRightInd w:val="0"/>
        <w:spacing w:after="0"/>
        <w:ind w:right="-1" w:firstLine="709"/>
        <w:jc w:val="both"/>
        <w:rPr>
          <w:rFonts w:ascii="Times New Roman" w:hAnsi="Times New Roman"/>
          <w:sz w:val="28"/>
          <w:szCs w:val="28"/>
          <w:lang w:val="uz-Cyrl-UZ"/>
        </w:rPr>
      </w:pPr>
      <w:bookmarkStart w:id="11" w:name="_Hlk203041468"/>
      <w:r w:rsidRPr="009751CD">
        <w:rPr>
          <w:rFonts w:ascii="Times New Roman" w:hAnsi="Times New Roman"/>
          <w:sz w:val="28"/>
          <w:szCs w:val="28"/>
          <w:lang w:val="uz-Cyrl-UZ"/>
        </w:rPr>
        <w:t xml:space="preserve">Guruhli mashg‘ulotlari </w:t>
      </w:r>
      <w:r w:rsidRPr="009751CD">
        <w:rPr>
          <w:rFonts w:ascii="Times New Roman" w:hAnsi="Times New Roman"/>
          <w:sz w:val="28"/>
          <w:szCs w:val="28"/>
          <w:lang w:val="uz-Latn-UZ"/>
        </w:rPr>
        <w:t>ushbu fanning ma’ruzasida olgan nazariy bilimlarini yana ham mustahkamlashda</w:t>
      </w:r>
      <w:r w:rsidRPr="009751CD">
        <w:rPr>
          <w:rFonts w:ascii="Times New Roman" w:hAnsi="Times New Roman"/>
          <w:sz w:val="28"/>
          <w:szCs w:val="28"/>
          <w:lang w:val="uz-Cyrl-UZ"/>
        </w:rPr>
        <w:t xml:space="preserve">, </w:t>
      </w:r>
      <w:r w:rsidRPr="009751CD">
        <w:rPr>
          <w:rFonts w:ascii="Times New Roman" w:hAnsi="Times New Roman"/>
          <w:sz w:val="28"/>
          <w:szCs w:val="28"/>
          <w:lang w:val="uz-Latn-UZ"/>
        </w:rPr>
        <w:t xml:space="preserve">web texnologiyalarining asosiy komponentlaridan mustaqil foydalanish ko’nikmasini rivojlantirish, Php dasturlash tili </w:t>
      </w:r>
      <w:r w:rsidRPr="009751CD">
        <w:rPr>
          <w:rFonts w:ascii="Times New Roman" w:hAnsi="Times New Roman"/>
          <w:sz w:val="28"/>
          <w:szCs w:val="28"/>
          <w:lang w:val="uz-Cyrl-UZ"/>
        </w:rPr>
        <w:t xml:space="preserve">va Laravel freymvorki bo’yicha </w:t>
      </w:r>
      <w:r w:rsidRPr="009751CD">
        <w:rPr>
          <w:rFonts w:ascii="Times New Roman" w:hAnsi="Times New Roman"/>
          <w:sz w:val="28"/>
          <w:szCs w:val="28"/>
          <w:lang w:val="uz-Latn-UZ"/>
        </w:rPr>
        <w:t xml:space="preserve">bilimlarini rivojlantirish </w:t>
      </w:r>
      <w:r w:rsidRPr="009751CD">
        <w:rPr>
          <w:rFonts w:ascii="Times New Roman" w:hAnsi="Times New Roman"/>
          <w:sz w:val="28"/>
          <w:szCs w:val="28"/>
          <w:lang w:val="uz-Cyrl-UZ"/>
        </w:rPr>
        <w:t xml:space="preserve">maqsadida o‘tkaziladi hamda ularni </w:t>
      </w:r>
      <w:r w:rsidRPr="009751CD">
        <w:rPr>
          <w:rFonts w:ascii="Times New Roman" w:hAnsi="Times New Roman"/>
          <w:sz w:val="28"/>
          <w:szCs w:val="28"/>
          <w:lang w:val="uz-Latn-UZ"/>
        </w:rPr>
        <w:t xml:space="preserve">amalda </w:t>
      </w:r>
      <w:r w:rsidRPr="009751CD">
        <w:rPr>
          <w:rFonts w:ascii="Times New Roman" w:hAnsi="Times New Roman"/>
          <w:sz w:val="28"/>
          <w:szCs w:val="28"/>
          <w:lang w:val="uz-Cyrl-UZ"/>
        </w:rPr>
        <w:t xml:space="preserve">qo‘llash, </w:t>
      </w:r>
      <w:r w:rsidRPr="009751CD">
        <w:rPr>
          <w:rFonts w:ascii="Times New Roman" w:hAnsi="Times New Roman"/>
          <w:sz w:val="28"/>
          <w:szCs w:val="28"/>
          <w:lang w:val="uz-Latn-UZ"/>
        </w:rPr>
        <w:t>mavjud kodlarni takomillashtirish</w:t>
      </w:r>
      <w:r w:rsidRPr="009751CD">
        <w:rPr>
          <w:rFonts w:ascii="Times New Roman" w:hAnsi="Times New Roman"/>
          <w:sz w:val="28"/>
          <w:szCs w:val="28"/>
          <w:lang w:val="uz-Cyrl-UZ"/>
        </w:rPr>
        <w:t xml:space="preserve"> bo‘yicha kursantlarni o‘qitish asosini tashkil qiladi. Guruhli mashg‘ulotlar maxsus sinflarda, web texnoligyalar fani uchun kerakli </w:t>
      </w:r>
      <w:r w:rsidRPr="009751CD">
        <w:rPr>
          <w:rFonts w:ascii="Times New Roman" w:hAnsi="Times New Roman"/>
          <w:sz w:val="28"/>
          <w:szCs w:val="28"/>
          <w:lang w:val="uz-Latn-UZ"/>
        </w:rPr>
        <w:t xml:space="preserve">dasturiy ta’minotlar </w:t>
      </w:r>
      <w:r w:rsidRPr="009751CD">
        <w:rPr>
          <w:rFonts w:ascii="Times New Roman" w:hAnsi="Times New Roman"/>
          <w:sz w:val="28"/>
          <w:szCs w:val="28"/>
          <w:lang w:val="uz-Cyrl-UZ"/>
        </w:rPr>
        <w:t xml:space="preserve">bilan jihozlangan </w:t>
      </w:r>
      <w:r w:rsidRPr="009751CD">
        <w:rPr>
          <w:rFonts w:ascii="Times New Roman" w:hAnsi="Times New Roman"/>
          <w:sz w:val="28"/>
          <w:szCs w:val="28"/>
          <w:lang w:val="uz-Latn-UZ"/>
        </w:rPr>
        <w:t xml:space="preserve">kompyuterlari mavjud </w:t>
      </w:r>
      <w:r w:rsidRPr="009751CD">
        <w:rPr>
          <w:rFonts w:ascii="Times New Roman" w:hAnsi="Times New Roman"/>
          <w:sz w:val="28"/>
          <w:szCs w:val="28"/>
          <w:lang w:val="uz-Cyrl-UZ"/>
        </w:rPr>
        <w:t xml:space="preserve">sinf xonalarda o‘tkaziladi. </w:t>
      </w:r>
    </w:p>
    <w:p w14:paraId="63BAC03F" w14:textId="77777777" w:rsidR="009751CD" w:rsidRPr="009751CD" w:rsidRDefault="009751CD" w:rsidP="009751CD">
      <w:pPr>
        <w:widowControl w:val="0"/>
        <w:suppressAutoHyphens/>
        <w:autoSpaceDE w:val="0"/>
        <w:autoSpaceDN w:val="0"/>
        <w:adjustRightInd w:val="0"/>
        <w:spacing w:after="0"/>
        <w:ind w:right="-1" w:firstLine="709"/>
        <w:jc w:val="both"/>
        <w:rPr>
          <w:rFonts w:ascii="Times New Roman" w:hAnsi="Times New Roman"/>
          <w:sz w:val="28"/>
          <w:szCs w:val="28"/>
          <w:lang w:val="uz-Cyrl-UZ"/>
        </w:rPr>
      </w:pPr>
      <w:r w:rsidRPr="009751CD">
        <w:rPr>
          <w:rFonts w:ascii="Times New Roman" w:hAnsi="Times New Roman"/>
          <w:sz w:val="28"/>
          <w:szCs w:val="28"/>
          <w:lang w:val="uz-Cyrl-UZ"/>
        </w:rPr>
        <w:t>Guruhli mashg‘ulotlarining boshqa turdagi o‘quv mashg‘ulotlaridan ajratib turadigan jihati - bu ularda o‘rganiladigan Html, css, javascript, php dasturlash tili, uning mavjud metodlari, obyektga yo‘naltirilgan dasturlash bo’limi, Laravel freymvorkida ishlash bo’yicha barcha bilimlarni olish uchun ko‘p sonli xilma-xil o‘quv qurol va qo‘llanmalardan foydalanish hisoblanadi.</w:t>
      </w:r>
    </w:p>
    <w:bookmarkEnd w:id="11"/>
    <w:p w14:paraId="0E6E0FE6"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Individual va kollektiv yondashish yoʻli bilan  oʻqituvchi suhbat orqali ma’ruzaning  oʻz ichiga olgan muammoli savollarning yechimini topadi. </w:t>
      </w:r>
    </w:p>
    <w:p w14:paraId="2F64AA52"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lastRenderedPageBreak/>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43E6D55E"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Amaliy mashg‘ulot oʻtkazish maqsadida kursantlar zamonaviy kompyuterlarda zamonaviy dasturlash  tillarida dastur yaratishadi va dasturlarni tahlilini oʻrganishadi. </w:t>
      </w:r>
    </w:p>
    <w:p w14:paraId="09945F3A"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1C15F303"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Mashg‘ulotlarni individuallashtirish va  oʻqitishni sifatini oshirish maqsadida vositalarning soniga qarab guruhlar bir qancha guruhlarga boʻlinadi va ular  oʻquv joylariga taqsimlanadi.</w:t>
      </w:r>
    </w:p>
    <w:p w14:paraId="111883BF"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Amaliy mashg‘ulotlarda kursantlar me’yorlarni bajarishda ishtirok etishi maqsadida bellashuv, musobaqa va sog‘lom raqobat elementlarini kiritish lozim.</w:t>
      </w:r>
    </w:p>
    <w:p w14:paraId="7482FF10"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Oʻquv-tarbiyaviy jarayonini jadallashtirishga qoʻyilgan talablar oshishini inobatga olib mashg‘ulotlarni tashkil etish va  oʻtkazish uslubiyatini doimo takomillashtirish lozim.</w:t>
      </w:r>
    </w:p>
    <w:p w14:paraId="6080105B" w14:textId="77777777" w:rsidR="009751CD" w:rsidRPr="009751CD" w:rsidRDefault="009751CD" w:rsidP="009751CD">
      <w:pPr>
        <w:spacing w:after="0" w:line="240"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Mustaqil ta’lim jarayonida kursantlar tavsiya etilgan adabiyotlarni  oʻrganib, konspektlarini toʻldirib, olgan bilimlarini mustahkamlaydi.</w:t>
      </w:r>
    </w:p>
    <w:p w14:paraId="2C006387" w14:textId="77777777" w:rsidR="009751CD" w:rsidRPr="009751CD" w:rsidRDefault="009751CD" w:rsidP="009751CD">
      <w:pPr>
        <w:spacing w:after="0" w:line="240" w:lineRule="auto"/>
        <w:ind w:firstLine="709"/>
        <w:jc w:val="both"/>
        <w:rPr>
          <w:rFonts w:ascii="Times New Roman" w:eastAsia="Calibri" w:hAnsi="Times New Roman"/>
          <w:sz w:val="20"/>
          <w:szCs w:val="20"/>
          <w:lang w:val="uz-Cyrl-UZ" w:eastAsia="en-US"/>
        </w:rPr>
      </w:pPr>
    </w:p>
    <w:p w14:paraId="25F6FE2C" w14:textId="77777777" w:rsidR="009751CD" w:rsidRPr="009751CD" w:rsidRDefault="009751CD" w:rsidP="009751CD">
      <w:pPr>
        <w:spacing w:after="0" w:line="240" w:lineRule="auto"/>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 xml:space="preserve">5. </w:t>
      </w:r>
      <w:proofErr w:type="spellStart"/>
      <w:r w:rsidRPr="009751CD">
        <w:rPr>
          <w:rFonts w:ascii="Times New Roman" w:eastAsia="Calibri" w:hAnsi="Times New Roman"/>
          <w:b/>
          <w:sz w:val="28"/>
          <w:szCs w:val="28"/>
          <w:lang w:val="en-US" w:eastAsia="en-US"/>
        </w:rPr>
        <w:t>Mustaqil</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ta’lim</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va</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mustaqil</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ishlar</w:t>
      </w:r>
      <w:proofErr w:type="spellEnd"/>
      <w:r w:rsidRPr="009751CD">
        <w:rPr>
          <w:rFonts w:ascii="Times New Roman" w:eastAsia="Calibri" w:hAnsi="Times New Roman"/>
          <w:b/>
          <w:sz w:val="28"/>
          <w:szCs w:val="28"/>
          <w:lang w:val="en-US" w:eastAsia="en-US"/>
        </w:rPr>
        <w:t>.</w:t>
      </w:r>
    </w:p>
    <w:p w14:paraId="0F81A671" w14:textId="77777777" w:rsidR="009751CD" w:rsidRPr="009751CD" w:rsidRDefault="009751CD" w:rsidP="009751CD">
      <w:pPr>
        <w:spacing w:after="0" w:line="259" w:lineRule="auto"/>
        <w:ind w:firstLine="709"/>
        <w:jc w:val="both"/>
        <w:rPr>
          <w:rFonts w:ascii="Times New Roman" w:eastAsia="Calibri" w:hAnsi="Times New Roman"/>
          <w:b/>
          <w:sz w:val="20"/>
          <w:szCs w:val="20"/>
          <w:lang w:val="en-US" w:eastAsia="en-US"/>
        </w:rPr>
      </w:pPr>
    </w:p>
    <w:p w14:paraId="7BDB0953" w14:textId="77777777" w:rsidR="009751CD" w:rsidRPr="009751CD" w:rsidRDefault="009751CD" w:rsidP="009751CD">
      <w:pPr>
        <w:spacing w:after="0" w:line="259" w:lineRule="auto"/>
        <w:ind w:firstLine="709"/>
        <w:jc w:val="both"/>
        <w:rPr>
          <w:rFonts w:ascii="Times New Roman" w:eastAsia="Calibri" w:hAnsi="Times New Roman"/>
          <w:sz w:val="28"/>
          <w:szCs w:val="28"/>
          <w:lang w:val="en-US" w:eastAsia="en-US"/>
        </w:rPr>
      </w:pPr>
      <w:r w:rsidRPr="009751CD">
        <w:rPr>
          <w:rFonts w:ascii="Times New Roman" w:eastAsia="Calibri" w:hAnsi="Times New Roman"/>
          <w:sz w:val="28"/>
          <w:szCs w:val="28"/>
          <w:lang w:val="uz-Cyrl-UZ" w:eastAsia="en-US"/>
        </w:rPr>
        <w:t xml:space="preserve">Mustаqil oʻzlаshtirilаdigаn mаvzulаr boʻyichа belgilangan vaqt davomida fan boʻyicha oʻtkazilgan mavzular va zarur koʻnikma va malakani shakllantirishga undaydigan qoʻshimcha mavzular hamda materiallar ustida kursantlar oʻzi mustaqil oʻrganishadi.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davomida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zarur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adabiyotlar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elektron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manbaalar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bilan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ta’minlanadi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Kursantlarning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olishi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fanni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mutaxassislik</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koʻnikmalarini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yanada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mustahkamroq</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egallashini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ta’minlaydi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topshiriqlarini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kursantlar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tomonidan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bajarilishi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majburiydir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u fanning </w:t>
      </w:r>
      <w:proofErr w:type="spellStart"/>
      <w:r w:rsidRPr="009751CD">
        <w:rPr>
          <w:rFonts w:ascii="Times New Roman" w:eastAsia="Calibri" w:hAnsi="Times New Roman"/>
          <w:sz w:val="28"/>
          <w:szCs w:val="28"/>
          <w:lang w:val="en-US" w:eastAsia="en-US"/>
        </w:rPr>
        <w:t>joriy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nazorat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bahosining</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qismini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tashkil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etadi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Mustaqil</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ta’lim</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topshiriqlari</w:t>
      </w:r>
      <w:proofErr w:type="spellEnd"/>
      <w:r w:rsidRPr="009751CD">
        <w:rPr>
          <w:rFonts w:ascii="Times New Roman" w:eastAsia="Calibri" w:hAnsi="Times New Roman"/>
          <w:sz w:val="28"/>
          <w:szCs w:val="28"/>
          <w:lang w:val="en-US" w:eastAsia="en-US"/>
        </w:rPr>
        <w:t xml:space="preserve"> fan </w:t>
      </w:r>
      <w:proofErr w:type="spellStart"/>
      <w:r w:rsidRPr="009751CD">
        <w:rPr>
          <w:rFonts w:ascii="Times New Roman" w:eastAsia="Calibri" w:hAnsi="Times New Roman"/>
          <w:sz w:val="28"/>
          <w:szCs w:val="28"/>
          <w:lang w:val="en-US" w:eastAsia="en-US"/>
        </w:rPr>
        <w:t>oʻqituvchisi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tomonidan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har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kursant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uchun</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umumiy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mavzuda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har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biriga</w:t>
      </w:r>
      <w:proofErr w:type="spellEnd"/>
      <w:r w:rsidRPr="009751CD">
        <w:rPr>
          <w:rFonts w:ascii="Times New Roman" w:eastAsia="Calibri" w:hAnsi="Times New Roman"/>
          <w:sz w:val="28"/>
          <w:szCs w:val="28"/>
          <w:lang w:val="en-US" w:eastAsia="en-US"/>
        </w:rPr>
        <w:t xml:space="preserve"> individual </w:t>
      </w:r>
      <w:proofErr w:type="spellStart"/>
      <w:r w:rsidRPr="009751CD">
        <w:rPr>
          <w:rFonts w:ascii="Times New Roman" w:eastAsia="Calibri" w:hAnsi="Times New Roman"/>
          <w:sz w:val="28"/>
          <w:szCs w:val="28"/>
          <w:lang w:val="en-US" w:eastAsia="en-US"/>
        </w:rPr>
        <w:t>yoʻnalish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va</w:t>
      </w:r>
      <w:proofErr w:type="spellEnd"/>
      <w:r w:rsidRPr="009751CD">
        <w:rPr>
          <w:rFonts w:ascii="Times New Roman" w:eastAsia="Calibri" w:hAnsi="Times New Roman"/>
          <w:sz w:val="28"/>
          <w:szCs w:val="28"/>
          <w:lang w:val="en-US" w:eastAsia="en-US"/>
        </w:rPr>
        <w:t xml:space="preserve"> </w:t>
      </w:r>
      <w:proofErr w:type="spellStart"/>
      <w:proofErr w:type="gramStart"/>
      <w:r w:rsidRPr="009751CD">
        <w:rPr>
          <w:rFonts w:ascii="Times New Roman" w:eastAsia="Calibri" w:hAnsi="Times New Roman"/>
          <w:sz w:val="28"/>
          <w:szCs w:val="28"/>
          <w:lang w:val="en-US" w:eastAsia="en-US"/>
        </w:rPr>
        <w:t>shart</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asosida</w:t>
      </w:r>
      <w:proofErr w:type="spellEnd"/>
      <w:proofErr w:type="gram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semestr</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davomida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berib</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boriladi</w:t>
      </w:r>
      <w:proofErr w:type="spellEnd"/>
      <w:r w:rsidRPr="009751CD">
        <w:rPr>
          <w:rFonts w:ascii="Times New Roman" w:eastAsia="Calibri" w:hAnsi="Times New Roman"/>
          <w:sz w:val="28"/>
          <w:szCs w:val="28"/>
          <w:lang w:val="en-US" w:eastAsia="en-US"/>
        </w:rPr>
        <w:t>.</w:t>
      </w:r>
    </w:p>
    <w:p w14:paraId="1D01B1E9" w14:textId="77777777" w:rsidR="009751CD" w:rsidRPr="009751CD" w:rsidRDefault="009751CD" w:rsidP="009751CD">
      <w:pPr>
        <w:spacing w:after="0" w:line="259" w:lineRule="auto"/>
        <w:ind w:firstLine="709"/>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 xml:space="preserve">Mustaqil oʻzlashtiriladigan mavzular boʻyicha kursantlar tomonidan mustaqil ish </w:t>
      </w:r>
      <w:r w:rsidRPr="009751CD">
        <w:rPr>
          <w:rFonts w:ascii="Times New Roman" w:eastAsia="Calibri" w:hAnsi="Times New Roman"/>
          <w:sz w:val="28"/>
          <w:szCs w:val="28"/>
          <w:lang w:val="en-US" w:eastAsia="en-US"/>
        </w:rPr>
        <w:t xml:space="preserve">AKT </w:t>
      </w:r>
      <w:proofErr w:type="spellStart"/>
      <w:r w:rsidRPr="009751CD">
        <w:rPr>
          <w:rFonts w:ascii="Times New Roman" w:eastAsia="Calibri" w:hAnsi="Times New Roman"/>
          <w:sz w:val="28"/>
          <w:szCs w:val="28"/>
          <w:lang w:val="en-US" w:eastAsia="en-US"/>
        </w:rPr>
        <w:t>vositasi</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yordamida</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amaliy</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ish</w:t>
      </w:r>
      <w:proofErr w:type="spellEnd"/>
      <w:r w:rsidRPr="009751CD">
        <w:rPr>
          <w:rFonts w:ascii="Times New Roman" w:eastAsia="Calibri" w:hAnsi="Times New Roman"/>
          <w:sz w:val="28"/>
          <w:szCs w:val="28"/>
          <w:lang w:val="en-US" w:eastAsia="en-US"/>
        </w:rPr>
        <w:t xml:space="preserve"> </w:t>
      </w:r>
      <w:proofErr w:type="spellStart"/>
      <w:r w:rsidRPr="009751CD">
        <w:rPr>
          <w:rFonts w:ascii="Times New Roman" w:eastAsia="Calibri" w:hAnsi="Times New Roman"/>
          <w:sz w:val="28"/>
          <w:szCs w:val="28"/>
          <w:lang w:val="en-US" w:eastAsia="en-US"/>
        </w:rPr>
        <w:t>koʻrinishida</w:t>
      </w:r>
      <w:proofErr w:type="spellEnd"/>
      <w:r w:rsidRPr="009751CD">
        <w:rPr>
          <w:rFonts w:ascii="Times New Roman" w:eastAsia="Calibri" w:hAnsi="Times New Roman"/>
          <w:sz w:val="28"/>
          <w:szCs w:val="28"/>
          <w:lang w:val="en-US" w:eastAsia="en-US"/>
        </w:rPr>
        <w:t xml:space="preserve"> </w:t>
      </w:r>
      <w:r w:rsidRPr="009751CD">
        <w:rPr>
          <w:rFonts w:ascii="Times New Roman" w:eastAsia="Calibri" w:hAnsi="Times New Roman"/>
          <w:sz w:val="28"/>
          <w:szCs w:val="28"/>
          <w:lang w:val="uz-Cyrl-UZ" w:eastAsia="en-US"/>
        </w:rPr>
        <w:t>tayyorlanadi va uni taqdimoti tashkil qilinadi.</w:t>
      </w:r>
    </w:p>
    <w:p w14:paraId="6512FBC1" w14:textId="77777777" w:rsidR="009751CD" w:rsidRPr="009751CD" w:rsidRDefault="009751CD" w:rsidP="009751CD">
      <w:pPr>
        <w:spacing w:after="0" w:line="259" w:lineRule="auto"/>
        <w:ind w:firstLine="709"/>
        <w:jc w:val="both"/>
        <w:rPr>
          <w:rFonts w:ascii="Times New Roman" w:eastAsia="Calibri" w:hAnsi="Times New Roman"/>
          <w:sz w:val="20"/>
          <w:szCs w:val="20"/>
          <w:lang w:val="en-US" w:eastAsia="en-US"/>
        </w:rPr>
      </w:pPr>
    </w:p>
    <w:p w14:paraId="2450F93A" w14:textId="77777777" w:rsidR="009751CD" w:rsidRPr="009751CD" w:rsidRDefault="009751CD" w:rsidP="009751CD">
      <w:pPr>
        <w:spacing w:after="0" w:line="240" w:lineRule="auto"/>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 xml:space="preserve">5.1. </w:t>
      </w:r>
      <w:proofErr w:type="spellStart"/>
      <w:r w:rsidRPr="009751CD">
        <w:rPr>
          <w:rFonts w:ascii="Times New Roman" w:eastAsia="Calibri" w:hAnsi="Times New Roman"/>
          <w:b/>
          <w:sz w:val="28"/>
          <w:szCs w:val="28"/>
          <w:lang w:val="en-US" w:eastAsia="en-US"/>
        </w:rPr>
        <w:t>Mustaqil</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ta’lim</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olish</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uchun</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tavsiya</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etiladigan</w:t>
      </w:r>
      <w:proofErr w:type="spellEnd"/>
      <w:r w:rsidRPr="009751CD">
        <w:rPr>
          <w:rFonts w:ascii="Times New Roman" w:eastAsia="Calibri" w:hAnsi="Times New Roman"/>
          <w:b/>
          <w:sz w:val="28"/>
          <w:szCs w:val="28"/>
          <w:lang w:val="en-US" w:eastAsia="en-US"/>
        </w:rPr>
        <w:t xml:space="preserve"> </w:t>
      </w:r>
      <w:proofErr w:type="spellStart"/>
      <w:r w:rsidRPr="009751CD">
        <w:rPr>
          <w:rFonts w:ascii="Times New Roman" w:eastAsia="Calibri" w:hAnsi="Times New Roman"/>
          <w:b/>
          <w:sz w:val="28"/>
          <w:szCs w:val="28"/>
          <w:lang w:val="en-US" w:eastAsia="en-US"/>
        </w:rPr>
        <w:t>mavzular</w:t>
      </w:r>
      <w:proofErr w:type="spellEnd"/>
      <w:r w:rsidRPr="009751CD">
        <w:rPr>
          <w:rFonts w:ascii="Times New Roman" w:eastAsia="Calibri" w:hAnsi="Times New Roman"/>
          <w:b/>
          <w:sz w:val="28"/>
          <w:szCs w:val="28"/>
          <w:lang w:val="en-US" w:eastAsia="en-US"/>
        </w:rPr>
        <w:t>:</w:t>
      </w:r>
    </w:p>
    <w:p w14:paraId="5175DEF1" w14:textId="77777777" w:rsidR="009751CD" w:rsidRPr="009751CD" w:rsidRDefault="009751CD" w:rsidP="009751CD">
      <w:pPr>
        <w:tabs>
          <w:tab w:val="left" w:pos="521"/>
        </w:tabs>
        <w:spacing w:after="160" w:line="259" w:lineRule="auto"/>
        <w:ind w:firstLine="709"/>
        <w:contextualSpacing/>
        <w:jc w:val="center"/>
        <w:rPr>
          <w:rFonts w:ascii="Times New Roman" w:eastAsia="Calibri" w:hAnsi="Times New Roman"/>
          <w:sz w:val="20"/>
          <w:szCs w:val="20"/>
          <w:lang w:val="en-US" w:eastAsia="en-US"/>
        </w:rPr>
      </w:pPr>
    </w:p>
    <w:p w14:paraId="31F69839" w14:textId="77777777" w:rsidR="009751CD" w:rsidRPr="009751CD" w:rsidRDefault="009751CD" w:rsidP="009751CD">
      <w:pPr>
        <w:spacing w:after="0"/>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8-semestr</w:t>
      </w:r>
    </w:p>
    <w:tbl>
      <w:tblPr>
        <w:tblStyle w:val="572"/>
        <w:tblW w:w="0" w:type="auto"/>
        <w:tblLook w:val="04A0" w:firstRow="1" w:lastRow="0" w:firstColumn="1" w:lastColumn="0" w:noHBand="0" w:noVBand="1"/>
      </w:tblPr>
      <w:tblGrid>
        <w:gridCol w:w="605"/>
        <w:gridCol w:w="4782"/>
        <w:gridCol w:w="3958"/>
      </w:tblGrid>
      <w:tr w:rsidR="009751CD" w:rsidRPr="009751CD" w14:paraId="1923FCE1" w14:textId="77777777" w:rsidTr="00193D19">
        <w:tc>
          <w:tcPr>
            <w:tcW w:w="605" w:type="dxa"/>
          </w:tcPr>
          <w:p w14:paraId="5C3A7FEC" w14:textId="77777777" w:rsidR="009751CD" w:rsidRPr="009751CD" w:rsidRDefault="009751CD" w:rsidP="009751CD">
            <w:pPr>
              <w:spacing w:after="0" w:line="240" w:lineRule="auto"/>
              <w:jc w:val="center"/>
              <w:rPr>
                <w:b/>
                <w:sz w:val="28"/>
                <w:szCs w:val="28"/>
                <w:lang w:val="en-US"/>
              </w:rPr>
            </w:pPr>
            <w:r w:rsidRPr="009751CD">
              <w:rPr>
                <w:b/>
                <w:sz w:val="28"/>
                <w:szCs w:val="28"/>
                <w:lang w:val="en-US"/>
              </w:rPr>
              <w:t>T/r</w:t>
            </w:r>
          </w:p>
        </w:tc>
        <w:tc>
          <w:tcPr>
            <w:tcW w:w="4782" w:type="dxa"/>
          </w:tcPr>
          <w:p w14:paraId="4B4A69EF" w14:textId="77777777" w:rsidR="009751CD" w:rsidRPr="009751CD" w:rsidRDefault="009751CD" w:rsidP="009751CD">
            <w:pPr>
              <w:spacing w:after="0" w:line="240" w:lineRule="auto"/>
              <w:jc w:val="center"/>
              <w:rPr>
                <w:b/>
                <w:sz w:val="28"/>
                <w:szCs w:val="28"/>
                <w:lang w:val="en-US"/>
              </w:rPr>
            </w:pPr>
            <w:proofErr w:type="spellStart"/>
            <w:r w:rsidRPr="009751CD">
              <w:rPr>
                <w:b/>
                <w:sz w:val="28"/>
                <w:szCs w:val="28"/>
                <w:lang w:val="en-US"/>
              </w:rPr>
              <w:t>Mustaqil</w:t>
            </w:r>
            <w:proofErr w:type="spellEnd"/>
            <w:r w:rsidRPr="009751CD">
              <w:rPr>
                <w:b/>
                <w:sz w:val="28"/>
                <w:szCs w:val="28"/>
                <w:lang w:val="en-US"/>
              </w:rPr>
              <w:t xml:space="preserve"> </w:t>
            </w:r>
            <w:proofErr w:type="spellStart"/>
            <w:r w:rsidRPr="009751CD">
              <w:rPr>
                <w:b/>
                <w:sz w:val="28"/>
                <w:szCs w:val="28"/>
                <w:lang w:val="en-US"/>
              </w:rPr>
              <w:t>ta’lim</w:t>
            </w:r>
            <w:proofErr w:type="spellEnd"/>
            <w:r w:rsidRPr="009751CD">
              <w:rPr>
                <w:b/>
                <w:sz w:val="28"/>
                <w:szCs w:val="28"/>
                <w:lang w:val="en-US"/>
              </w:rPr>
              <w:t xml:space="preserve"> </w:t>
            </w:r>
            <w:proofErr w:type="spellStart"/>
            <w:r w:rsidRPr="009751CD">
              <w:rPr>
                <w:b/>
                <w:sz w:val="28"/>
                <w:szCs w:val="28"/>
                <w:lang w:val="en-US"/>
              </w:rPr>
              <w:t>mavzusi</w:t>
            </w:r>
            <w:proofErr w:type="spellEnd"/>
          </w:p>
        </w:tc>
        <w:tc>
          <w:tcPr>
            <w:tcW w:w="3958" w:type="dxa"/>
          </w:tcPr>
          <w:p w14:paraId="00CED091" w14:textId="77777777" w:rsidR="009751CD" w:rsidRPr="009751CD" w:rsidRDefault="009751CD" w:rsidP="009751CD">
            <w:pPr>
              <w:spacing w:after="0" w:line="240" w:lineRule="auto"/>
              <w:jc w:val="center"/>
              <w:rPr>
                <w:b/>
                <w:sz w:val="28"/>
                <w:szCs w:val="28"/>
                <w:lang w:val="en-US"/>
              </w:rPr>
            </w:pPr>
            <w:proofErr w:type="spellStart"/>
            <w:r w:rsidRPr="009751CD">
              <w:rPr>
                <w:b/>
                <w:sz w:val="28"/>
                <w:szCs w:val="28"/>
                <w:lang w:val="en-US"/>
              </w:rPr>
              <w:t>Yakuniy</w:t>
            </w:r>
            <w:proofErr w:type="spellEnd"/>
            <w:r w:rsidRPr="009751CD">
              <w:rPr>
                <w:b/>
                <w:sz w:val="28"/>
                <w:szCs w:val="28"/>
                <w:lang w:val="en-US"/>
              </w:rPr>
              <w:t xml:space="preserve"> </w:t>
            </w:r>
            <w:proofErr w:type="spellStart"/>
            <w:r w:rsidRPr="009751CD">
              <w:rPr>
                <w:b/>
                <w:sz w:val="28"/>
                <w:szCs w:val="28"/>
                <w:lang w:val="en-US"/>
              </w:rPr>
              <w:t>ish</w:t>
            </w:r>
            <w:proofErr w:type="spellEnd"/>
            <w:r w:rsidRPr="009751CD">
              <w:rPr>
                <w:b/>
                <w:sz w:val="28"/>
                <w:szCs w:val="28"/>
                <w:lang w:val="en-US"/>
              </w:rPr>
              <w:t xml:space="preserve"> </w:t>
            </w:r>
            <w:proofErr w:type="spellStart"/>
            <w:r w:rsidRPr="009751CD">
              <w:rPr>
                <w:b/>
                <w:sz w:val="28"/>
                <w:szCs w:val="28"/>
                <w:lang w:val="en-US"/>
              </w:rPr>
              <w:t>shakli</w:t>
            </w:r>
            <w:proofErr w:type="spellEnd"/>
          </w:p>
        </w:tc>
      </w:tr>
      <w:tr w:rsidR="009751CD" w:rsidRPr="009751CD" w14:paraId="50E2AE7B" w14:textId="77777777" w:rsidTr="00193D19">
        <w:tc>
          <w:tcPr>
            <w:tcW w:w="605" w:type="dxa"/>
          </w:tcPr>
          <w:p w14:paraId="14A9120B" w14:textId="77777777" w:rsidR="009751CD" w:rsidRPr="009751CD" w:rsidRDefault="009751CD" w:rsidP="009751CD">
            <w:pPr>
              <w:spacing w:after="0" w:line="240" w:lineRule="auto"/>
              <w:jc w:val="both"/>
              <w:rPr>
                <w:sz w:val="28"/>
                <w:szCs w:val="28"/>
                <w:lang w:val="en-US"/>
              </w:rPr>
            </w:pPr>
            <w:r w:rsidRPr="009751CD">
              <w:rPr>
                <w:sz w:val="28"/>
                <w:szCs w:val="28"/>
                <w:lang w:val="en-US"/>
              </w:rPr>
              <w:t>1</w:t>
            </w:r>
          </w:p>
        </w:tc>
        <w:tc>
          <w:tcPr>
            <w:tcW w:w="4782" w:type="dxa"/>
            <w:vAlign w:val="center"/>
          </w:tcPr>
          <w:p w14:paraId="3525E7DB"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HTML </w:t>
            </w:r>
            <w:proofErr w:type="spellStart"/>
            <w:r w:rsidRPr="009751CD">
              <w:rPr>
                <w:color w:val="000000"/>
                <w:sz w:val="28"/>
                <w:szCs w:val="28"/>
                <w:lang w:val="en-US"/>
              </w:rPr>
              <w:t>va</w:t>
            </w:r>
            <w:proofErr w:type="spellEnd"/>
            <w:r w:rsidRPr="009751CD">
              <w:rPr>
                <w:color w:val="000000"/>
                <w:sz w:val="28"/>
                <w:szCs w:val="28"/>
                <w:lang w:val="en-US"/>
              </w:rPr>
              <w:t xml:space="preserve"> CSS </w:t>
            </w:r>
            <w:proofErr w:type="spellStart"/>
            <w:r w:rsidRPr="009751CD">
              <w:rPr>
                <w:color w:val="000000"/>
                <w:sz w:val="28"/>
                <w:szCs w:val="28"/>
                <w:lang w:val="en-US"/>
              </w:rPr>
              <w:t>ustida</w:t>
            </w:r>
            <w:proofErr w:type="spellEnd"/>
            <w:r w:rsidRPr="009751CD">
              <w:rPr>
                <w:color w:val="000000"/>
                <w:sz w:val="28"/>
                <w:szCs w:val="28"/>
                <w:lang w:val="en-US"/>
              </w:rPr>
              <w:t xml:space="preserve"> </w:t>
            </w:r>
            <w:proofErr w:type="spellStart"/>
            <w:r w:rsidRPr="009751CD">
              <w:rPr>
                <w:color w:val="000000"/>
                <w:sz w:val="28"/>
                <w:szCs w:val="28"/>
                <w:lang w:val="en-US"/>
              </w:rPr>
              <w:t>amallar</w:t>
            </w:r>
            <w:proofErr w:type="spellEnd"/>
            <w:r w:rsidRPr="009751CD">
              <w:rPr>
                <w:color w:val="000000"/>
                <w:sz w:val="28"/>
                <w:szCs w:val="28"/>
                <w:lang w:val="en-US"/>
              </w:rPr>
              <w:t xml:space="preserve"> </w:t>
            </w:r>
            <w:proofErr w:type="spellStart"/>
            <w:r w:rsidRPr="009751CD">
              <w:rPr>
                <w:color w:val="000000"/>
                <w:sz w:val="28"/>
                <w:szCs w:val="28"/>
                <w:lang w:val="en-US"/>
              </w:rPr>
              <w:t>bajarish</w:t>
            </w:r>
            <w:proofErr w:type="spellEnd"/>
          </w:p>
        </w:tc>
        <w:tc>
          <w:tcPr>
            <w:tcW w:w="3958" w:type="dxa"/>
          </w:tcPr>
          <w:p w14:paraId="0A3C9311"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1696AD0C" w14:textId="77777777" w:rsidTr="00193D19">
        <w:trPr>
          <w:trHeight w:val="60"/>
        </w:trPr>
        <w:tc>
          <w:tcPr>
            <w:tcW w:w="605" w:type="dxa"/>
          </w:tcPr>
          <w:p w14:paraId="234C88D4" w14:textId="77777777" w:rsidR="009751CD" w:rsidRPr="009751CD" w:rsidRDefault="009751CD" w:rsidP="009751CD">
            <w:pPr>
              <w:spacing w:after="0" w:line="240" w:lineRule="auto"/>
              <w:jc w:val="both"/>
              <w:rPr>
                <w:sz w:val="28"/>
                <w:szCs w:val="28"/>
                <w:lang w:val="en-US"/>
              </w:rPr>
            </w:pPr>
            <w:r w:rsidRPr="009751CD">
              <w:rPr>
                <w:sz w:val="28"/>
                <w:szCs w:val="28"/>
                <w:lang w:val="en-US"/>
              </w:rPr>
              <w:t>2</w:t>
            </w:r>
          </w:p>
        </w:tc>
        <w:tc>
          <w:tcPr>
            <w:tcW w:w="4782" w:type="dxa"/>
            <w:vAlign w:val="center"/>
          </w:tcPr>
          <w:p w14:paraId="4A29EA9B"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Internet </w:t>
            </w:r>
            <w:proofErr w:type="spellStart"/>
            <w:r w:rsidRPr="009751CD">
              <w:rPr>
                <w:color w:val="000000"/>
                <w:sz w:val="28"/>
                <w:szCs w:val="28"/>
                <w:lang w:val="en-US"/>
              </w:rPr>
              <w:t>saytlaridan</w:t>
            </w:r>
            <w:proofErr w:type="spellEnd"/>
            <w:r w:rsidRPr="009751CD">
              <w:rPr>
                <w:color w:val="000000"/>
                <w:sz w:val="28"/>
                <w:szCs w:val="28"/>
                <w:lang w:val="en-US"/>
              </w:rPr>
              <w:t xml:space="preserve"> </w:t>
            </w:r>
            <w:proofErr w:type="spellStart"/>
            <w:r w:rsidRPr="009751CD">
              <w:rPr>
                <w:color w:val="000000"/>
                <w:sz w:val="28"/>
                <w:szCs w:val="28"/>
                <w:lang w:val="en-US"/>
              </w:rPr>
              <w:t>bepul</w:t>
            </w:r>
            <w:proofErr w:type="spellEnd"/>
            <w:r w:rsidRPr="009751CD">
              <w:rPr>
                <w:color w:val="000000"/>
                <w:sz w:val="28"/>
                <w:szCs w:val="28"/>
                <w:lang w:val="en-US"/>
              </w:rPr>
              <w:t xml:space="preserve"> html </w:t>
            </w:r>
            <w:proofErr w:type="spellStart"/>
            <w:r w:rsidRPr="009751CD">
              <w:rPr>
                <w:color w:val="000000"/>
                <w:sz w:val="28"/>
                <w:szCs w:val="28"/>
                <w:lang w:val="en-US"/>
              </w:rPr>
              <w:t>templatelarini</w:t>
            </w:r>
            <w:proofErr w:type="spellEnd"/>
            <w:r w:rsidRPr="009751CD">
              <w:rPr>
                <w:color w:val="000000"/>
                <w:sz w:val="28"/>
                <w:szCs w:val="28"/>
                <w:lang w:val="en-US"/>
              </w:rPr>
              <w:t xml:space="preserve"> </w:t>
            </w:r>
            <w:proofErr w:type="spellStart"/>
            <w:r w:rsidRPr="009751CD">
              <w:rPr>
                <w:color w:val="000000"/>
                <w:sz w:val="28"/>
                <w:szCs w:val="28"/>
                <w:lang w:val="en-US"/>
              </w:rPr>
              <w:t>olib</w:t>
            </w:r>
            <w:proofErr w:type="spellEnd"/>
            <w:r w:rsidRPr="009751CD">
              <w:rPr>
                <w:color w:val="000000"/>
                <w:sz w:val="28"/>
                <w:szCs w:val="28"/>
                <w:lang w:val="en-US"/>
              </w:rPr>
              <w:t xml:space="preserve">, </w:t>
            </w:r>
            <w:proofErr w:type="spellStart"/>
            <w:proofErr w:type="gramStart"/>
            <w:r w:rsidRPr="009751CD">
              <w:rPr>
                <w:color w:val="000000"/>
                <w:sz w:val="28"/>
                <w:szCs w:val="28"/>
                <w:lang w:val="en-US"/>
              </w:rPr>
              <w:t>o‘</w:t>
            </w:r>
            <w:proofErr w:type="gramEnd"/>
            <w:r w:rsidRPr="009751CD">
              <w:rPr>
                <w:color w:val="000000"/>
                <w:sz w:val="28"/>
                <w:szCs w:val="28"/>
                <w:lang w:val="en-US"/>
              </w:rPr>
              <w:t>sha</w:t>
            </w:r>
            <w:proofErr w:type="spellEnd"/>
            <w:r w:rsidRPr="009751CD">
              <w:rPr>
                <w:color w:val="000000"/>
                <w:sz w:val="28"/>
                <w:szCs w:val="28"/>
                <w:lang w:val="en-US"/>
              </w:rPr>
              <w:t xml:space="preserve"> </w:t>
            </w:r>
            <w:proofErr w:type="spellStart"/>
            <w:r w:rsidRPr="009751CD">
              <w:rPr>
                <w:color w:val="000000"/>
                <w:sz w:val="28"/>
                <w:szCs w:val="28"/>
                <w:lang w:val="en-US"/>
              </w:rPr>
              <w:t>shablon</w:t>
            </w:r>
            <w:proofErr w:type="spellEnd"/>
            <w:r w:rsidRPr="009751CD">
              <w:rPr>
                <w:color w:val="000000"/>
                <w:sz w:val="28"/>
                <w:szCs w:val="28"/>
                <w:lang w:val="en-US"/>
              </w:rPr>
              <w:t xml:space="preserve"> </w:t>
            </w:r>
            <w:proofErr w:type="spellStart"/>
            <w:r w:rsidRPr="009751CD">
              <w:rPr>
                <w:color w:val="000000"/>
                <w:sz w:val="28"/>
                <w:szCs w:val="28"/>
                <w:lang w:val="en-US"/>
              </w:rPr>
              <w:lastRenderedPageBreak/>
              <w:t>asosida</w:t>
            </w:r>
            <w:proofErr w:type="spellEnd"/>
            <w:r w:rsidRPr="009751CD">
              <w:rPr>
                <w:color w:val="000000"/>
                <w:sz w:val="28"/>
                <w:szCs w:val="28"/>
                <w:lang w:val="en-US"/>
              </w:rPr>
              <w:t xml:space="preserve"> </w:t>
            </w:r>
            <w:proofErr w:type="spellStart"/>
            <w:r w:rsidRPr="009751CD">
              <w:rPr>
                <w:color w:val="000000"/>
                <w:sz w:val="28"/>
                <w:szCs w:val="28"/>
                <w:lang w:val="en-US"/>
              </w:rPr>
              <w:t>statik</w:t>
            </w:r>
            <w:proofErr w:type="spellEnd"/>
            <w:r w:rsidRPr="009751CD">
              <w:rPr>
                <w:color w:val="000000"/>
                <w:sz w:val="28"/>
                <w:szCs w:val="28"/>
                <w:lang w:val="en-US"/>
              </w:rPr>
              <w:t xml:space="preserve"> </w:t>
            </w:r>
            <w:proofErr w:type="spellStart"/>
            <w:r w:rsidRPr="009751CD">
              <w:rPr>
                <w:color w:val="000000"/>
                <w:sz w:val="28"/>
                <w:szCs w:val="28"/>
                <w:lang w:val="en-US"/>
              </w:rPr>
              <w:t>websaytni</w:t>
            </w:r>
            <w:proofErr w:type="spellEnd"/>
            <w:r w:rsidRPr="009751CD">
              <w:rPr>
                <w:color w:val="000000"/>
                <w:sz w:val="28"/>
                <w:szCs w:val="28"/>
                <w:lang w:val="en-US"/>
              </w:rPr>
              <w:t xml:space="preserve"> HTML </w:t>
            </w:r>
            <w:proofErr w:type="spellStart"/>
            <w:r w:rsidRPr="009751CD">
              <w:rPr>
                <w:color w:val="000000"/>
                <w:sz w:val="28"/>
                <w:szCs w:val="28"/>
                <w:lang w:val="en-US"/>
              </w:rPr>
              <w:t>va</w:t>
            </w:r>
            <w:proofErr w:type="spellEnd"/>
            <w:r w:rsidRPr="009751CD">
              <w:rPr>
                <w:color w:val="000000"/>
                <w:sz w:val="28"/>
                <w:szCs w:val="28"/>
                <w:lang w:val="en-US"/>
              </w:rPr>
              <w:t xml:space="preserve"> CSS </w:t>
            </w:r>
            <w:proofErr w:type="spellStart"/>
            <w:r w:rsidRPr="009751CD">
              <w:rPr>
                <w:color w:val="000000"/>
                <w:sz w:val="28"/>
                <w:szCs w:val="28"/>
                <w:lang w:val="en-US"/>
              </w:rPr>
              <w:t>yordamida</w:t>
            </w:r>
            <w:proofErr w:type="spellEnd"/>
            <w:r w:rsidRPr="009751CD">
              <w:rPr>
                <w:color w:val="000000"/>
                <w:sz w:val="28"/>
                <w:szCs w:val="28"/>
                <w:lang w:val="en-US"/>
              </w:rPr>
              <w:t xml:space="preserve"> </w:t>
            </w:r>
            <w:proofErr w:type="spellStart"/>
            <w:r w:rsidRPr="009751CD">
              <w:rPr>
                <w:color w:val="000000"/>
                <w:sz w:val="28"/>
                <w:szCs w:val="28"/>
                <w:lang w:val="en-US"/>
              </w:rPr>
              <w:t>boshidan</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w:t>
            </w:r>
          </w:p>
        </w:tc>
        <w:tc>
          <w:tcPr>
            <w:tcW w:w="3958" w:type="dxa"/>
          </w:tcPr>
          <w:p w14:paraId="451A21FC"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lastRenderedPageBreak/>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61B7A966" w14:textId="77777777" w:rsidTr="00193D19">
        <w:tc>
          <w:tcPr>
            <w:tcW w:w="605" w:type="dxa"/>
          </w:tcPr>
          <w:p w14:paraId="2D795970" w14:textId="77777777" w:rsidR="009751CD" w:rsidRPr="009751CD" w:rsidRDefault="009751CD" w:rsidP="009751CD">
            <w:pPr>
              <w:spacing w:after="0" w:line="240" w:lineRule="auto"/>
              <w:jc w:val="both"/>
              <w:rPr>
                <w:sz w:val="28"/>
                <w:szCs w:val="28"/>
                <w:lang w:val="en-US"/>
              </w:rPr>
            </w:pPr>
            <w:r w:rsidRPr="009751CD">
              <w:rPr>
                <w:sz w:val="28"/>
                <w:szCs w:val="28"/>
                <w:lang w:val="en-US"/>
              </w:rPr>
              <w:t>3</w:t>
            </w:r>
          </w:p>
        </w:tc>
        <w:tc>
          <w:tcPr>
            <w:tcW w:w="4782" w:type="dxa"/>
            <w:vAlign w:val="center"/>
          </w:tcPr>
          <w:p w14:paraId="2368DA62"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HTML, CSS </w:t>
            </w:r>
            <w:proofErr w:type="spellStart"/>
            <w:r w:rsidRPr="009751CD">
              <w:rPr>
                <w:color w:val="000000"/>
                <w:sz w:val="28"/>
                <w:szCs w:val="28"/>
                <w:lang w:val="en-US"/>
              </w:rPr>
              <w:t>va</w:t>
            </w:r>
            <w:proofErr w:type="spellEnd"/>
            <w:r w:rsidRPr="009751CD">
              <w:rPr>
                <w:color w:val="000000"/>
                <w:sz w:val="28"/>
                <w:szCs w:val="28"/>
                <w:lang w:val="en-US"/>
              </w:rPr>
              <w:t xml:space="preserve"> BOOTSTRAP dan </w:t>
            </w:r>
            <w:proofErr w:type="spellStart"/>
            <w:r w:rsidRPr="009751CD">
              <w:rPr>
                <w:color w:val="000000"/>
                <w:sz w:val="28"/>
                <w:szCs w:val="28"/>
                <w:lang w:val="en-US"/>
              </w:rPr>
              <w:t>foydalanib</w:t>
            </w:r>
            <w:proofErr w:type="spellEnd"/>
            <w:r w:rsidRPr="009751CD">
              <w:rPr>
                <w:color w:val="000000"/>
                <w:sz w:val="28"/>
                <w:szCs w:val="28"/>
                <w:lang w:val="en-US"/>
              </w:rPr>
              <w:t xml:space="preserve"> </w:t>
            </w:r>
            <w:proofErr w:type="spellStart"/>
            <w:r w:rsidRPr="009751CD">
              <w:rPr>
                <w:color w:val="000000"/>
                <w:sz w:val="28"/>
                <w:szCs w:val="28"/>
                <w:lang w:val="en-US"/>
              </w:rPr>
              <w:t>registratsiya</w:t>
            </w:r>
            <w:proofErr w:type="spellEnd"/>
            <w:r w:rsidRPr="009751CD">
              <w:rPr>
                <w:color w:val="000000"/>
                <w:sz w:val="28"/>
                <w:szCs w:val="28"/>
                <w:lang w:val="en-US"/>
              </w:rPr>
              <w:t xml:space="preserve"> </w:t>
            </w:r>
            <w:proofErr w:type="spellStart"/>
            <w:r w:rsidRPr="009751CD">
              <w:rPr>
                <w:color w:val="000000"/>
                <w:sz w:val="28"/>
                <w:szCs w:val="28"/>
                <w:lang w:val="en-US"/>
              </w:rPr>
              <w:t>va</w:t>
            </w:r>
            <w:proofErr w:type="spellEnd"/>
            <w:r w:rsidRPr="009751CD">
              <w:rPr>
                <w:color w:val="000000"/>
                <w:sz w:val="28"/>
                <w:szCs w:val="28"/>
                <w:lang w:val="en-US"/>
              </w:rPr>
              <w:t xml:space="preserve"> login </w:t>
            </w:r>
            <w:proofErr w:type="spellStart"/>
            <w:r w:rsidRPr="009751CD">
              <w:rPr>
                <w:color w:val="000000"/>
                <w:sz w:val="28"/>
                <w:szCs w:val="28"/>
                <w:lang w:val="en-US"/>
              </w:rPr>
              <w:t>oynalarini</w:t>
            </w:r>
            <w:proofErr w:type="spellEnd"/>
            <w:r w:rsidRPr="009751CD">
              <w:rPr>
                <w:color w:val="000000"/>
                <w:sz w:val="28"/>
                <w:szCs w:val="28"/>
                <w:lang w:val="en-US"/>
              </w:rPr>
              <w:t xml:space="preserve"> </w:t>
            </w:r>
            <w:proofErr w:type="spellStart"/>
            <w:r w:rsidRPr="009751CD">
              <w:rPr>
                <w:color w:val="000000"/>
                <w:sz w:val="28"/>
                <w:szCs w:val="28"/>
                <w:lang w:val="en-US"/>
              </w:rPr>
              <w:t>tuzish</w:t>
            </w:r>
            <w:proofErr w:type="spellEnd"/>
            <w:r w:rsidRPr="009751CD">
              <w:rPr>
                <w:color w:val="000000"/>
                <w:sz w:val="28"/>
                <w:szCs w:val="28"/>
                <w:lang w:val="en-US"/>
              </w:rPr>
              <w:t>.</w:t>
            </w:r>
          </w:p>
        </w:tc>
        <w:tc>
          <w:tcPr>
            <w:tcW w:w="3958" w:type="dxa"/>
          </w:tcPr>
          <w:p w14:paraId="088E9A07"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10CBE859" w14:textId="77777777" w:rsidTr="00193D19">
        <w:tc>
          <w:tcPr>
            <w:tcW w:w="605" w:type="dxa"/>
          </w:tcPr>
          <w:p w14:paraId="5DEAAA5C" w14:textId="77777777" w:rsidR="009751CD" w:rsidRPr="009751CD" w:rsidRDefault="009751CD" w:rsidP="009751CD">
            <w:pPr>
              <w:spacing w:after="0" w:line="240" w:lineRule="auto"/>
              <w:jc w:val="both"/>
              <w:rPr>
                <w:sz w:val="28"/>
                <w:szCs w:val="28"/>
                <w:lang w:val="en-US"/>
              </w:rPr>
            </w:pPr>
            <w:r w:rsidRPr="009751CD">
              <w:rPr>
                <w:sz w:val="28"/>
                <w:szCs w:val="28"/>
                <w:lang w:val="en-US"/>
              </w:rPr>
              <w:t>4</w:t>
            </w:r>
          </w:p>
        </w:tc>
        <w:tc>
          <w:tcPr>
            <w:tcW w:w="4782" w:type="dxa"/>
            <w:vAlign w:val="center"/>
          </w:tcPr>
          <w:p w14:paraId="0E967260"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HTML, CSS </w:t>
            </w:r>
            <w:proofErr w:type="spellStart"/>
            <w:r w:rsidRPr="009751CD">
              <w:rPr>
                <w:color w:val="000000"/>
                <w:sz w:val="28"/>
                <w:szCs w:val="28"/>
                <w:lang w:val="en-US"/>
              </w:rPr>
              <w:t>va</w:t>
            </w:r>
            <w:proofErr w:type="spellEnd"/>
            <w:r w:rsidRPr="009751CD">
              <w:rPr>
                <w:color w:val="000000"/>
                <w:sz w:val="28"/>
                <w:szCs w:val="28"/>
                <w:lang w:val="en-US"/>
              </w:rPr>
              <w:t xml:space="preserve"> BOOTSTRAP dan </w:t>
            </w:r>
            <w:proofErr w:type="spellStart"/>
            <w:r w:rsidRPr="009751CD">
              <w:rPr>
                <w:color w:val="000000"/>
                <w:sz w:val="28"/>
                <w:szCs w:val="28"/>
                <w:lang w:val="en-US"/>
              </w:rPr>
              <w:t>foydalanib</w:t>
            </w:r>
            <w:proofErr w:type="spellEnd"/>
            <w:r w:rsidRPr="009751CD">
              <w:rPr>
                <w:color w:val="000000"/>
                <w:sz w:val="28"/>
                <w:szCs w:val="28"/>
                <w:lang w:val="en-US"/>
              </w:rPr>
              <w:t xml:space="preserve"> </w:t>
            </w:r>
            <w:proofErr w:type="spellStart"/>
            <w:r w:rsidRPr="009751CD">
              <w:rPr>
                <w:color w:val="000000"/>
                <w:sz w:val="28"/>
                <w:szCs w:val="28"/>
                <w:lang w:val="en-US"/>
              </w:rPr>
              <w:t>yaratilgan</w:t>
            </w:r>
            <w:proofErr w:type="spellEnd"/>
            <w:r w:rsidRPr="009751CD">
              <w:rPr>
                <w:color w:val="000000"/>
                <w:sz w:val="28"/>
                <w:szCs w:val="28"/>
                <w:lang w:val="en-US"/>
              </w:rPr>
              <w:t xml:space="preserve"> </w:t>
            </w:r>
            <w:proofErr w:type="spellStart"/>
            <w:r w:rsidRPr="009751CD">
              <w:rPr>
                <w:color w:val="000000"/>
                <w:sz w:val="28"/>
                <w:szCs w:val="28"/>
                <w:lang w:val="en-US"/>
              </w:rPr>
              <w:t>registratsiya</w:t>
            </w:r>
            <w:proofErr w:type="spellEnd"/>
            <w:r w:rsidRPr="009751CD">
              <w:rPr>
                <w:color w:val="000000"/>
                <w:sz w:val="28"/>
                <w:szCs w:val="28"/>
                <w:lang w:val="en-US"/>
              </w:rPr>
              <w:t xml:space="preserve"> </w:t>
            </w:r>
            <w:proofErr w:type="spellStart"/>
            <w:r w:rsidRPr="009751CD">
              <w:rPr>
                <w:color w:val="000000"/>
                <w:sz w:val="28"/>
                <w:szCs w:val="28"/>
                <w:lang w:val="en-US"/>
              </w:rPr>
              <w:t>va</w:t>
            </w:r>
            <w:proofErr w:type="spellEnd"/>
            <w:r w:rsidRPr="009751CD">
              <w:rPr>
                <w:color w:val="000000"/>
                <w:sz w:val="28"/>
                <w:szCs w:val="28"/>
                <w:lang w:val="en-US"/>
              </w:rPr>
              <w:t xml:space="preserve"> login </w:t>
            </w:r>
            <w:proofErr w:type="spellStart"/>
            <w:r w:rsidRPr="009751CD">
              <w:rPr>
                <w:color w:val="000000"/>
                <w:sz w:val="28"/>
                <w:szCs w:val="28"/>
                <w:lang w:val="en-US"/>
              </w:rPr>
              <w:t>oynalarining</w:t>
            </w:r>
            <w:proofErr w:type="spellEnd"/>
            <w:r w:rsidRPr="009751CD">
              <w:rPr>
                <w:color w:val="000000"/>
                <w:sz w:val="28"/>
                <w:szCs w:val="28"/>
                <w:lang w:val="en-US"/>
              </w:rPr>
              <w:t xml:space="preserve">, JavaScript </w:t>
            </w:r>
            <w:proofErr w:type="spellStart"/>
            <w:r w:rsidRPr="009751CD">
              <w:rPr>
                <w:color w:val="000000"/>
                <w:sz w:val="28"/>
                <w:szCs w:val="28"/>
                <w:lang w:val="en-US"/>
              </w:rPr>
              <w:t>dasturlash</w:t>
            </w:r>
            <w:proofErr w:type="spellEnd"/>
            <w:r w:rsidRPr="009751CD">
              <w:rPr>
                <w:color w:val="000000"/>
                <w:sz w:val="28"/>
                <w:szCs w:val="28"/>
                <w:lang w:val="en-US"/>
              </w:rPr>
              <w:t xml:space="preserve"> </w:t>
            </w:r>
            <w:proofErr w:type="spellStart"/>
            <w:r w:rsidRPr="009751CD">
              <w:rPr>
                <w:color w:val="000000"/>
                <w:sz w:val="28"/>
                <w:szCs w:val="28"/>
                <w:lang w:val="en-US"/>
              </w:rPr>
              <w:t>tilida</w:t>
            </w:r>
            <w:proofErr w:type="spellEnd"/>
            <w:r w:rsidRPr="009751CD">
              <w:rPr>
                <w:color w:val="000000"/>
                <w:sz w:val="28"/>
                <w:szCs w:val="28"/>
                <w:lang w:val="en-US"/>
              </w:rPr>
              <w:t xml:space="preserve">, </w:t>
            </w:r>
            <w:proofErr w:type="spellStart"/>
            <w:r w:rsidRPr="009751CD">
              <w:rPr>
                <w:color w:val="000000"/>
                <w:sz w:val="28"/>
                <w:szCs w:val="28"/>
                <w:lang w:val="en-US"/>
              </w:rPr>
              <w:t>parolni</w:t>
            </w:r>
            <w:proofErr w:type="spellEnd"/>
            <w:r w:rsidRPr="009751CD">
              <w:rPr>
                <w:color w:val="000000"/>
                <w:sz w:val="28"/>
                <w:szCs w:val="28"/>
                <w:lang w:val="en-US"/>
              </w:rPr>
              <w:t xml:space="preserve"> </w:t>
            </w:r>
            <w:proofErr w:type="spellStart"/>
            <w:r w:rsidRPr="009751CD">
              <w:rPr>
                <w:color w:val="000000"/>
                <w:sz w:val="28"/>
                <w:szCs w:val="28"/>
                <w:lang w:val="en-US"/>
              </w:rPr>
              <w:t>yashirin</w:t>
            </w:r>
            <w:proofErr w:type="spellEnd"/>
            <w:r w:rsidRPr="009751CD">
              <w:rPr>
                <w:color w:val="000000"/>
                <w:sz w:val="28"/>
                <w:szCs w:val="28"/>
                <w:lang w:val="en-US"/>
              </w:rPr>
              <w:t xml:space="preserve"> </w:t>
            </w:r>
            <w:proofErr w:type="spellStart"/>
            <w:r w:rsidRPr="009751CD">
              <w:rPr>
                <w:color w:val="000000"/>
                <w:sz w:val="28"/>
                <w:szCs w:val="28"/>
                <w:lang w:val="en-US"/>
              </w:rPr>
              <w:t>va</w:t>
            </w:r>
            <w:proofErr w:type="spellEnd"/>
            <w:r w:rsidRPr="009751CD">
              <w:rPr>
                <w:color w:val="000000"/>
                <w:sz w:val="28"/>
                <w:szCs w:val="28"/>
                <w:lang w:val="en-US"/>
              </w:rPr>
              <w:t xml:space="preserve"> </w:t>
            </w:r>
            <w:proofErr w:type="spellStart"/>
            <w:r w:rsidRPr="009751CD">
              <w:rPr>
                <w:color w:val="000000"/>
                <w:sz w:val="28"/>
                <w:szCs w:val="28"/>
                <w:lang w:val="en-US"/>
              </w:rPr>
              <w:t>ochiq</w:t>
            </w:r>
            <w:proofErr w:type="spellEnd"/>
            <w:r w:rsidRPr="009751CD">
              <w:rPr>
                <w:color w:val="000000"/>
                <w:sz w:val="28"/>
                <w:szCs w:val="28"/>
                <w:lang w:val="en-US"/>
              </w:rPr>
              <w:t xml:space="preserve"> </w:t>
            </w:r>
            <w:proofErr w:type="spellStart"/>
            <w:r w:rsidRPr="009751CD">
              <w:rPr>
                <w:color w:val="000000"/>
                <w:sz w:val="28"/>
                <w:szCs w:val="28"/>
                <w:lang w:val="en-US"/>
              </w:rPr>
              <w:t>qiluvchi</w:t>
            </w:r>
            <w:proofErr w:type="spellEnd"/>
            <w:r w:rsidRPr="009751CD">
              <w:rPr>
                <w:color w:val="000000"/>
                <w:sz w:val="28"/>
                <w:szCs w:val="28"/>
                <w:lang w:val="en-US"/>
              </w:rPr>
              <w:t xml:space="preserve"> checkbox </w:t>
            </w:r>
            <w:proofErr w:type="spellStart"/>
            <w:r w:rsidRPr="009751CD">
              <w:rPr>
                <w:color w:val="000000"/>
                <w:sz w:val="28"/>
                <w:szCs w:val="28"/>
                <w:lang w:val="en-US"/>
              </w:rPr>
              <w:t>ustida</w:t>
            </w:r>
            <w:proofErr w:type="spellEnd"/>
            <w:r w:rsidRPr="009751CD">
              <w:rPr>
                <w:color w:val="000000"/>
                <w:sz w:val="28"/>
                <w:szCs w:val="28"/>
                <w:lang w:val="en-US"/>
              </w:rPr>
              <w:t xml:space="preserve"> </w:t>
            </w:r>
            <w:proofErr w:type="spellStart"/>
            <w:r w:rsidRPr="009751CD">
              <w:rPr>
                <w:color w:val="000000"/>
                <w:sz w:val="28"/>
                <w:szCs w:val="28"/>
                <w:lang w:val="en-US"/>
              </w:rPr>
              <w:t>amallar</w:t>
            </w:r>
            <w:proofErr w:type="spellEnd"/>
            <w:r w:rsidRPr="009751CD">
              <w:rPr>
                <w:color w:val="000000"/>
                <w:sz w:val="28"/>
                <w:szCs w:val="28"/>
                <w:lang w:val="en-US"/>
              </w:rPr>
              <w:t xml:space="preserve"> </w:t>
            </w:r>
            <w:proofErr w:type="spellStart"/>
            <w:r w:rsidRPr="009751CD">
              <w:rPr>
                <w:color w:val="000000"/>
                <w:sz w:val="28"/>
                <w:szCs w:val="28"/>
                <w:lang w:val="en-US"/>
              </w:rPr>
              <w:t>bajarish</w:t>
            </w:r>
            <w:proofErr w:type="spellEnd"/>
            <w:r w:rsidRPr="009751CD">
              <w:rPr>
                <w:color w:val="000000"/>
                <w:sz w:val="28"/>
                <w:szCs w:val="28"/>
                <w:lang w:val="en-US"/>
              </w:rPr>
              <w:t>.</w:t>
            </w:r>
          </w:p>
        </w:tc>
        <w:tc>
          <w:tcPr>
            <w:tcW w:w="3958" w:type="dxa"/>
          </w:tcPr>
          <w:p w14:paraId="3CAE9661"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bl>
    <w:p w14:paraId="799D6164" w14:textId="77777777" w:rsidR="009751CD" w:rsidRPr="009751CD" w:rsidRDefault="009751CD" w:rsidP="009751CD">
      <w:pPr>
        <w:spacing w:after="0"/>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9-semestr</w:t>
      </w:r>
    </w:p>
    <w:tbl>
      <w:tblPr>
        <w:tblStyle w:val="572"/>
        <w:tblW w:w="0" w:type="auto"/>
        <w:tblLook w:val="04A0" w:firstRow="1" w:lastRow="0" w:firstColumn="1" w:lastColumn="0" w:noHBand="0" w:noVBand="1"/>
      </w:tblPr>
      <w:tblGrid>
        <w:gridCol w:w="605"/>
        <w:gridCol w:w="4782"/>
        <w:gridCol w:w="3958"/>
      </w:tblGrid>
      <w:tr w:rsidR="009751CD" w:rsidRPr="009751CD" w14:paraId="7E4A3239" w14:textId="77777777" w:rsidTr="00193D19">
        <w:tc>
          <w:tcPr>
            <w:tcW w:w="605" w:type="dxa"/>
          </w:tcPr>
          <w:p w14:paraId="25AE28F9" w14:textId="77777777" w:rsidR="009751CD" w:rsidRPr="009751CD" w:rsidRDefault="009751CD" w:rsidP="009751CD">
            <w:pPr>
              <w:spacing w:after="0" w:line="240" w:lineRule="auto"/>
              <w:jc w:val="center"/>
              <w:rPr>
                <w:b/>
                <w:sz w:val="28"/>
                <w:szCs w:val="28"/>
                <w:lang w:val="en-US"/>
              </w:rPr>
            </w:pPr>
            <w:r w:rsidRPr="009751CD">
              <w:rPr>
                <w:b/>
                <w:sz w:val="28"/>
                <w:szCs w:val="28"/>
                <w:lang w:val="en-US"/>
              </w:rPr>
              <w:t>T/r</w:t>
            </w:r>
          </w:p>
        </w:tc>
        <w:tc>
          <w:tcPr>
            <w:tcW w:w="4782" w:type="dxa"/>
          </w:tcPr>
          <w:p w14:paraId="2566A4D0" w14:textId="77777777" w:rsidR="009751CD" w:rsidRPr="009751CD" w:rsidRDefault="009751CD" w:rsidP="009751CD">
            <w:pPr>
              <w:spacing w:after="0" w:line="240" w:lineRule="auto"/>
              <w:jc w:val="center"/>
              <w:rPr>
                <w:b/>
                <w:sz w:val="28"/>
                <w:szCs w:val="28"/>
                <w:lang w:val="en-US"/>
              </w:rPr>
            </w:pPr>
            <w:proofErr w:type="spellStart"/>
            <w:r w:rsidRPr="009751CD">
              <w:rPr>
                <w:b/>
                <w:sz w:val="28"/>
                <w:szCs w:val="28"/>
                <w:lang w:val="en-US"/>
              </w:rPr>
              <w:t>Mustaqil</w:t>
            </w:r>
            <w:proofErr w:type="spellEnd"/>
            <w:r w:rsidRPr="009751CD">
              <w:rPr>
                <w:b/>
                <w:sz w:val="28"/>
                <w:szCs w:val="28"/>
                <w:lang w:val="en-US"/>
              </w:rPr>
              <w:t xml:space="preserve"> </w:t>
            </w:r>
            <w:proofErr w:type="spellStart"/>
            <w:r w:rsidRPr="009751CD">
              <w:rPr>
                <w:b/>
                <w:sz w:val="28"/>
                <w:szCs w:val="28"/>
                <w:lang w:val="en-US"/>
              </w:rPr>
              <w:t>ta’lim</w:t>
            </w:r>
            <w:proofErr w:type="spellEnd"/>
            <w:r w:rsidRPr="009751CD">
              <w:rPr>
                <w:b/>
                <w:sz w:val="28"/>
                <w:szCs w:val="28"/>
                <w:lang w:val="en-US"/>
              </w:rPr>
              <w:t xml:space="preserve"> </w:t>
            </w:r>
            <w:proofErr w:type="spellStart"/>
            <w:r w:rsidRPr="009751CD">
              <w:rPr>
                <w:b/>
                <w:sz w:val="28"/>
                <w:szCs w:val="28"/>
                <w:lang w:val="en-US"/>
              </w:rPr>
              <w:t>mavzusi</w:t>
            </w:r>
            <w:proofErr w:type="spellEnd"/>
          </w:p>
        </w:tc>
        <w:tc>
          <w:tcPr>
            <w:tcW w:w="3958" w:type="dxa"/>
          </w:tcPr>
          <w:p w14:paraId="6DCD768F" w14:textId="77777777" w:rsidR="009751CD" w:rsidRPr="009751CD" w:rsidRDefault="009751CD" w:rsidP="009751CD">
            <w:pPr>
              <w:spacing w:after="0" w:line="240" w:lineRule="auto"/>
              <w:jc w:val="center"/>
              <w:rPr>
                <w:b/>
                <w:sz w:val="28"/>
                <w:szCs w:val="28"/>
                <w:lang w:val="en-US"/>
              </w:rPr>
            </w:pPr>
            <w:proofErr w:type="spellStart"/>
            <w:r w:rsidRPr="009751CD">
              <w:rPr>
                <w:b/>
                <w:sz w:val="28"/>
                <w:szCs w:val="28"/>
                <w:lang w:val="en-US"/>
              </w:rPr>
              <w:t>Yakuniy</w:t>
            </w:r>
            <w:proofErr w:type="spellEnd"/>
            <w:r w:rsidRPr="009751CD">
              <w:rPr>
                <w:b/>
                <w:sz w:val="28"/>
                <w:szCs w:val="28"/>
                <w:lang w:val="en-US"/>
              </w:rPr>
              <w:t xml:space="preserve"> </w:t>
            </w:r>
            <w:proofErr w:type="spellStart"/>
            <w:r w:rsidRPr="009751CD">
              <w:rPr>
                <w:b/>
                <w:sz w:val="28"/>
                <w:szCs w:val="28"/>
                <w:lang w:val="en-US"/>
              </w:rPr>
              <w:t>ish</w:t>
            </w:r>
            <w:proofErr w:type="spellEnd"/>
            <w:r w:rsidRPr="009751CD">
              <w:rPr>
                <w:b/>
                <w:sz w:val="28"/>
                <w:szCs w:val="28"/>
                <w:lang w:val="en-US"/>
              </w:rPr>
              <w:t xml:space="preserve"> </w:t>
            </w:r>
            <w:proofErr w:type="spellStart"/>
            <w:r w:rsidRPr="009751CD">
              <w:rPr>
                <w:b/>
                <w:sz w:val="28"/>
                <w:szCs w:val="28"/>
                <w:lang w:val="en-US"/>
              </w:rPr>
              <w:t>shakli</w:t>
            </w:r>
            <w:proofErr w:type="spellEnd"/>
          </w:p>
        </w:tc>
      </w:tr>
      <w:tr w:rsidR="009751CD" w:rsidRPr="009751CD" w14:paraId="5C32AFD4" w14:textId="77777777" w:rsidTr="00193D19">
        <w:tc>
          <w:tcPr>
            <w:tcW w:w="605" w:type="dxa"/>
          </w:tcPr>
          <w:p w14:paraId="7F75B2A8" w14:textId="77777777" w:rsidR="009751CD" w:rsidRPr="009751CD" w:rsidRDefault="009751CD" w:rsidP="009751CD">
            <w:pPr>
              <w:spacing w:after="0" w:line="240" w:lineRule="auto"/>
              <w:jc w:val="both"/>
              <w:rPr>
                <w:sz w:val="28"/>
                <w:szCs w:val="28"/>
                <w:lang w:val="en-US"/>
              </w:rPr>
            </w:pPr>
            <w:r w:rsidRPr="009751CD">
              <w:rPr>
                <w:sz w:val="28"/>
                <w:szCs w:val="28"/>
                <w:lang w:val="en-US"/>
              </w:rPr>
              <w:t>1</w:t>
            </w:r>
          </w:p>
        </w:tc>
        <w:tc>
          <w:tcPr>
            <w:tcW w:w="4782" w:type="dxa"/>
            <w:vAlign w:val="center"/>
          </w:tcPr>
          <w:p w14:paraId="6153E445"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Sayt user </w:t>
            </w:r>
            <w:proofErr w:type="spellStart"/>
            <w:r w:rsidRPr="009751CD">
              <w:rPr>
                <w:color w:val="000000"/>
                <w:sz w:val="28"/>
                <w:szCs w:val="28"/>
                <w:lang w:val="en-US"/>
              </w:rPr>
              <w:t>sahifasi</w:t>
            </w:r>
            <w:proofErr w:type="spellEnd"/>
            <w:r w:rsidRPr="009751CD">
              <w:rPr>
                <w:color w:val="000000"/>
                <w:sz w:val="28"/>
                <w:szCs w:val="28"/>
                <w:lang w:val="en-US"/>
              </w:rPr>
              <w:t xml:space="preserve"> frontend </w:t>
            </w:r>
            <w:proofErr w:type="spellStart"/>
            <w:r w:rsidRPr="009751CD">
              <w:rPr>
                <w:color w:val="000000"/>
                <w:sz w:val="28"/>
                <w:szCs w:val="28"/>
                <w:lang w:val="en-US"/>
              </w:rPr>
              <w:t>qismini</w:t>
            </w:r>
            <w:proofErr w:type="spellEnd"/>
            <w:r w:rsidRPr="009751CD">
              <w:rPr>
                <w:color w:val="000000"/>
                <w:sz w:val="28"/>
                <w:szCs w:val="28"/>
                <w:lang w:val="en-US"/>
              </w:rPr>
              <w:t xml:space="preserve"> HTML, CSS, BOOTSTRAP </w:t>
            </w:r>
            <w:proofErr w:type="spellStart"/>
            <w:r w:rsidRPr="009751CD">
              <w:rPr>
                <w:color w:val="000000"/>
                <w:sz w:val="28"/>
                <w:szCs w:val="28"/>
                <w:lang w:val="en-US"/>
              </w:rPr>
              <w:t>hamda</w:t>
            </w:r>
            <w:proofErr w:type="spellEnd"/>
            <w:r w:rsidRPr="009751CD">
              <w:rPr>
                <w:color w:val="000000"/>
                <w:sz w:val="28"/>
                <w:szCs w:val="28"/>
                <w:lang w:val="en-US"/>
              </w:rPr>
              <w:t xml:space="preserve"> JAVASCRIPT </w:t>
            </w:r>
            <w:proofErr w:type="spellStart"/>
            <w:r w:rsidRPr="009751CD">
              <w:rPr>
                <w:color w:val="000000"/>
                <w:sz w:val="28"/>
                <w:szCs w:val="28"/>
                <w:lang w:val="en-US"/>
              </w:rPr>
              <w:t>yordamida</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w:t>
            </w:r>
          </w:p>
        </w:tc>
        <w:tc>
          <w:tcPr>
            <w:tcW w:w="3958" w:type="dxa"/>
          </w:tcPr>
          <w:p w14:paraId="6A69140A"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5E90AAF6" w14:textId="77777777" w:rsidTr="00193D19">
        <w:trPr>
          <w:trHeight w:val="60"/>
        </w:trPr>
        <w:tc>
          <w:tcPr>
            <w:tcW w:w="605" w:type="dxa"/>
          </w:tcPr>
          <w:p w14:paraId="1F903CF2" w14:textId="77777777" w:rsidR="009751CD" w:rsidRPr="009751CD" w:rsidRDefault="009751CD" w:rsidP="009751CD">
            <w:pPr>
              <w:spacing w:after="0" w:line="240" w:lineRule="auto"/>
              <w:jc w:val="both"/>
              <w:rPr>
                <w:sz w:val="28"/>
                <w:szCs w:val="28"/>
                <w:lang w:val="en-US"/>
              </w:rPr>
            </w:pPr>
            <w:r w:rsidRPr="009751CD">
              <w:rPr>
                <w:sz w:val="28"/>
                <w:szCs w:val="28"/>
                <w:lang w:val="en-US"/>
              </w:rPr>
              <w:t>2</w:t>
            </w:r>
          </w:p>
        </w:tc>
        <w:tc>
          <w:tcPr>
            <w:tcW w:w="4782" w:type="dxa"/>
            <w:vAlign w:val="center"/>
          </w:tcPr>
          <w:p w14:paraId="7B7EDD16"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Sayt admin </w:t>
            </w:r>
            <w:proofErr w:type="spellStart"/>
            <w:r w:rsidRPr="009751CD">
              <w:rPr>
                <w:color w:val="000000"/>
                <w:sz w:val="28"/>
                <w:szCs w:val="28"/>
                <w:lang w:val="en-US"/>
              </w:rPr>
              <w:t>panelining</w:t>
            </w:r>
            <w:proofErr w:type="spellEnd"/>
            <w:r w:rsidRPr="009751CD">
              <w:rPr>
                <w:color w:val="000000"/>
                <w:sz w:val="28"/>
                <w:szCs w:val="28"/>
                <w:lang w:val="en-US"/>
              </w:rPr>
              <w:t xml:space="preserve"> frontend </w:t>
            </w:r>
            <w:proofErr w:type="spellStart"/>
            <w:r w:rsidRPr="009751CD">
              <w:rPr>
                <w:color w:val="000000"/>
                <w:sz w:val="28"/>
                <w:szCs w:val="28"/>
                <w:lang w:val="en-US"/>
              </w:rPr>
              <w:t>qismini</w:t>
            </w:r>
            <w:proofErr w:type="spellEnd"/>
            <w:r w:rsidRPr="009751CD">
              <w:rPr>
                <w:color w:val="000000"/>
                <w:sz w:val="28"/>
                <w:szCs w:val="28"/>
                <w:lang w:val="en-US"/>
              </w:rPr>
              <w:t xml:space="preserve"> HTML, CSS, BOOTSTRAP </w:t>
            </w:r>
            <w:proofErr w:type="spellStart"/>
            <w:r w:rsidRPr="009751CD">
              <w:rPr>
                <w:color w:val="000000"/>
                <w:sz w:val="28"/>
                <w:szCs w:val="28"/>
                <w:lang w:val="en-US"/>
              </w:rPr>
              <w:t>hamda</w:t>
            </w:r>
            <w:proofErr w:type="spellEnd"/>
            <w:r w:rsidRPr="009751CD">
              <w:rPr>
                <w:color w:val="000000"/>
                <w:sz w:val="28"/>
                <w:szCs w:val="28"/>
                <w:lang w:val="en-US"/>
              </w:rPr>
              <w:t xml:space="preserve"> JAVASCRIPT </w:t>
            </w:r>
            <w:proofErr w:type="spellStart"/>
            <w:r w:rsidRPr="009751CD">
              <w:rPr>
                <w:color w:val="000000"/>
                <w:sz w:val="28"/>
                <w:szCs w:val="28"/>
                <w:lang w:val="en-US"/>
              </w:rPr>
              <w:t>yordamida</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w:t>
            </w:r>
          </w:p>
        </w:tc>
        <w:tc>
          <w:tcPr>
            <w:tcW w:w="3958" w:type="dxa"/>
          </w:tcPr>
          <w:p w14:paraId="4CF498A4"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5C5A893A" w14:textId="77777777" w:rsidTr="00193D19">
        <w:tc>
          <w:tcPr>
            <w:tcW w:w="605" w:type="dxa"/>
          </w:tcPr>
          <w:p w14:paraId="6EFB81F8" w14:textId="77777777" w:rsidR="009751CD" w:rsidRPr="009751CD" w:rsidRDefault="009751CD" w:rsidP="009751CD">
            <w:pPr>
              <w:spacing w:after="0" w:line="240" w:lineRule="auto"/>
              <w:jc w:val="both"/>
              <w:rPr>
                <w:sz w:val="28"/>
                <w:szCs w:val="28"/>
                <w:lang w:val="en-US"/>
              </w:rPr>
            </w:pPr>
            <w:r w:rsidRPr="009751CD">
              <w:rPr>
                <w:sz w:val="28"/>
                <w:szCs w:val="28"/>
                <w:lang w:val="en-US"/>
              </w:rPr>
              <w:t>3</w:t>
            </w:r>
          </w:p>
        </w:tc>
        <w:tc>
          <w:tcPr>
            <w:tcW w:w="4782" w:type="dxa"/>
          </w:tcPr>
          <w:p w14:paraId="41B608CB"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MySQL da </w:t>
            </w:r>
            <w:proofErr w:type="spellStart"/>
            <w:r w:rsidRPr="009751CD">
              <w:rPr>
                <w:color w:val="000000"/>
                <w:sz w:val="28"/>
                <w:szCs w:val="28"/>
                <w:lang w:val="en-US"/>
              </w:rPr>
              <w:t>saytning</w:t>
            </w:r>
            <w:proofErr w:type="spellEnd"/>
            <w:r w:rsidRPr="009751CD">
              <w:rPr>
                <w:color w:val="000000"/>
                <w:sz w:val="28"/>
                <w:szCs w:val="28"/>
                <w:lang w:val="en-US"/>
              </w:rPr>
              <w:t xml:space="preserve"> </w:t>
            </w:r>
            <w:proofErr w:type="spellStart"/>
            <w:r w:rsidRPr="009751CD">
              <w:rPr>
                <w:color w:val="000000"/>
                <w:sz w:val="28"/>
                <w:szCs w:val="28"/>
                <w:lang w:val="en-US"/>
              </w:rPr>
              <w:t>ma’lumotlar</w:t>
            </w:r>
            <w:proofErr w:type="spellEnd"/>
            <w:r w:rsidRPr="009751CD">
              <w:rPr>
                <w:color w:val="000000"/>
                <w:sz w:val="28"/>
                <w:szCs w:val="28"/>
                <w:lang w:val="en-US"/>
              </w:rPr>
              <w:t xml:space="preserve"> </w:t>
            </w:r>
            <w:proofErr w:type="spellStart"/>
            <w:r w:rsidRPr="009751CD">
              <w:rPr>
                <w:color w:val="000000"/>
                <w:sz w:val="28"/>
                <w:szCs w:val="28"/>
                <w:lang w:val="en-US"/>
              </w:rPr>
              <w:t>bazasini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w:t>
            </w:r>
            <w:proofErr w:type="spellStart"/>
            <w:r w:rsidRPr="009751CD">
              <w:rPr>
                <w:color w:val="000000"/>
                <w:sz w:val="28"/>
                <w:szCs w:val="28"/>
                <w:lang w:val="en-US"/>
              </w:rPr>
              <w:t>uning</w:t>
            </w:r>
            <w:proofErr w:type="spellEnd"/>
            <w:r w:rsidRPr="009751CD">
              <w:rPr>
                <w:color w:val="000000"/>
                <w:sz w:val="28"/>
                <w:szCs w:val="28"/>
                <w:lang w:val="en-US"/>
              </w:rPr>
              <w:t xml:space="preserve"> </w:t>
            </w:r>
            <w:proofErr w:type="spellStart"/>
            <w:r w:rsidRPr="009751CD">
              <w:rPr>
                <w:color w:val="000000"/>
                <w:sz w:val="28"/>
                <w:szCs w:val="28"/>
                <w:lang w:val="en-US"/>
              </w:rPr>
              <w:t>jadvallarini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administrator </w:t>
            </w:r>
            <w:proofErr w:type="spellStart"/>
            <w:r w:rsidRPr="009751CD">
              <w:rPr>
                <w:color w:val="000000"/>
                <w:sz w:val="28"/>
                <w:szCs w:val="28"/>
                <w:lang w:val="en-US"/>
              </w:rPr>
              <w:t>uchun</w:t>
            </w:r>
            <w:proofErr w:type="spellEnd"/>
            <w:r w:rsidRPr="009751CD">
              <w:rPr>
                <w:color w:val="000000"/>
                <w:sz w:val="28"/>
                <w:szCs w:val="28"/>
                <w:lang w:val="en-US"/>
              </w:rPr>
              <w:t xml:space="preserve"> </w:t>
            </w:r>
            <w:proofErr w:type="spellStart"/>
            <w:r w:rsidRPr="009751CD">
              <w:rPr>
                <w:color w:val="000000"/>
                <w:sz w:val="28"/>
                <w:szCs w:val="28"/>
                <w:lang w:val="en-US"/>
              </w:rPr>
              <w:t>autentifikatsiya</w:t>
            </w:r>
            <w:proofErr w:type="spellEnd"/>
            <w:r w:rsidRPr="009751CD">
              <w:rPr>
                <w:color w:val="000000"/>
                <w:sz w:val="28"/>
                <w:szCs w:val="28"/>
                <w:lang w:val="en-US"/>
              </w:rPr>
              <w:t xml:space="preserve"> </w:t>
            </w:r>
            <w:proofErr w:type="spellStart"/>
            <w:r w:rsidRPr="009751CD">
              <w:rPr>
                <w:color w:val="000000"/>
                <w:sz w:val="28"/>
                <w:szCs w:val="28"/>
                <w:lang w:val="en-US"/>
              </w:rPr>
              <w:t>tizimini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w:t>
            </w:r>
          </w:p>
        </w:tc>
        <w:tc>
          <w:tcPr>
            <w:tcW w:w="3958" w:type="dxa"/>
          </w:tcPr>
          <w:p w14:paraId="7F7C3DC4"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43A16512" w14:textId="77777777" w:rsidTr="00193D19">
        <w:tc>
          <w:tcPr>
            <w:tcW w:w="605" w:type="dxa"/>
          </w:tcPr>
          <w:p w14:paraId="184F6E2F" w14:textId="77777777" w:rsidR="009751CD" w:rsidRPr="009751CD" w:rsidRDefault="009751CD" w:rsidP="009751CD">
            <w:pPr>
              <w:spacing w:after="0" w:line="240" w:lineRule="auto"/>
              <w:jc w:val="both"/>
              <w:rPr>
                <w:sz w:val="28"/>
                <w:szCs w:val="28"/>
                <w:lang w:val="en-US"/>
              </w:rPr>
            </w:pPr>
            <w:r w:rsidRPr="009751CD">
              <w:rPr>
                <w:sz w:val="28"/>
                <w:szCs w:val="28"/>
                <w:lang w:val="en-US"/>
              </w:rPr>
              <w:t>4</w:t>
            </w:r>
          </w:p>
        </w:tc>
        <w:tc>
          <w:tcPr>
            <w:tcW w:w="4782" w:type="dxa"/>
          </w:tcPr>
          <w:p w14:paraId="3A42BB12"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MySQL da web </w:t>
            </w:r>
            <w:proofErr w:type="spellStart"/>
            <w:r w:rsidRPr="009751CD">
              <w:rPr>
                <w:color w:val="000000"/>
                <w:sz w:val="28"/>
                <w:szCs w:val="28"/>
                <w:lang w:val="en-US"/>
              </w:rPr>
              <w:t>sayt</w:t>
            </w:r>
            <w:proofErr w:type="spellEnd"/>
            <w:r w:rsidRPr="009751CD">
              <w:rPr>
                <w:color w:val="000000"/>
                <w:sz w:val="28"/>
                <w:szCs w:val="28"/>
                <w:lang w:val="en-US"/>
              </w:rPr>
              <w:t xml:space="preserve"> </w:t>
            </w:r>
            <w:proofErr w:type="spellStart"/>
            <w:r w:rsidRPr="009751CD">
              <w:rPr>
                <w:color w:val="000000"/>
                <w:sz w:val="28"/>
                <w:szCs w:val="28"/>
                <w:lang w:val="en-US"/>
              </w:rPr>
              <w:t>tizimini</w:t>
            </w:r>
            <w:proofErr w:type="spellEnd"/>
            <w:r w:rsidRPr="009751CD">
              <w:rPr>
                <w:color w:val="000000"/>
                <w:sz w:val="28"/>
                <w:szCs w:val="28"/>
                <w:lang w:val="en-US"/>
              </w:rPr>
              <w:t xml:space="preserve"> admin </w:t>
            </w:r>
            <w:proofErr w:type="spellStart"/>
            <w:r w:rsidRPr="009751CD">
              <w:rPr>
                <w:color w:val="000000"/>
                <w:sz w:val="28"/>
                <w:szCs w:val="28"/>
                <w:lang w:val="en-US"/>
              </w:rPr>
              <w:t>paneldan</w:t>
            </w:r>
            <w:proofErr w:type="spellEnd"/>
            <w:r w:rsidRPr="009751CD">
              <w:rPr>
                <w:color w:val="000000"/>
                <w:sz w:val="28"/>
                <w:szCs w:val="28"/>
                <w:lang w:val="en-US"/>
              </w:rPr>
              <w:t xml:space="preserve"> </w:t>
            </w:r>
            <w:proofErr w:type="spellStart"/>
            <w:r w:rsidRPr="009751CD">
              <w:rPr>
                <w:color w:val="000000"/>
                <w:sz w:val="28"/>
                <w:szCs w:val="28"/>
                <w:lang w:val="en-US"/>
              </w:rPr>
              <w:t>boshqarishni</w:t>
            </w:r>
            <w:proofErr w:type="spellEnd"/>
            <w:r w:rsidRPr="009751CD">
              <w:rPr>
                <w:color w:val="000000"/>
                <w:sz w:val="28"/>
                <w:szCs w:val="28"/>
                <w:lang w:val="en-US"/>
              </w:rPr>
              <w:t xml:space="preserve">, </w:t>
            </w:r>
            <w:proofErr w:type="spellStart"/>
            <w:r w:rsidRPr="009751CD">
              <w:rPr>
                <w:color w:val="000000"/>
                <w:sz w:val="28"/>
                <w:szCs w:val="28"/>
                <w:lang w:val="en-US"/>
              </w:rPr>
              <w:t>bazadagi</w:t>
            </w:r>
            <w:proofErr w:type="spellEnd"/>
            <w:r w:rsidRPr="009751CD">
              <w:rPr>
                <w:color w:val="000000"/>
                <w:sz w:val="28"/>
                <w:szCs w:val="28"/>
                <w:lang w:val="en-US"/>
              </w:rPr>
              <w:t xml:space="preserve"> </w:t>
            </w:r>
            <w:proofErr w:type="spellStart"/>
            <w:r w:rsidRPr="009751CD">
              <w:rPr>
                <w:color w:val="000000"/>
                <w:sz w:val="28"/>
                <w:szCs w:val="28"/>
                <w:lang w:val="en-US"/>
              </w:rPr>
              <w:t>ma’lumotlarning</w:t>
            </w:r>
            <w:proofErr w:type="spellEnd"/>
            <w:r w:rsidRPr="009751CD">
              <w:rPr>
                <w:color w:val="000000"/>
                <w:sz w:val="28"/>
                <w:szCs w:val="28"/>
                <w:lang w:val="en-US"/>
              </w:rPr>
              <w:t xml:space="preserve"> user </w:t>
            </w:r>
            <w:proofErr w:type="spellStart"/>
            <w:r w:rsidRPr="009751CD">
              <w:rPr>
                <w:color w:val="000000"/>
                <w:sz w:val="28"/>
                <w:szCs w:val="28"/>
                <w:lang w:val="en-US"/>
              </w:rPr>
              <w:t>sahifasiga</w:t>
            </w:r>
            <w:proofErr w:type="spellEnd"/>
            <w:r w:rsidRPr="009751CD">
              <w:rPr>
                <w:color w:val="000000"/>
                <w:sz w:val="28"/>
                <w:szCs w:val="28"/>
                <w:lang w:val="en-US"/>
              </w:rPr>
              <w:t xml:space="preserve"> </w:t>
            </w:r>
            <w:proofErr w:type="spellStart"/>
            <w:r w:rsidRPr="009751CD">
              <w:rPr>
                <w:color w:val="000000"/>
                <w:sz w:val="28"/>
                <w:szCs w:val="28"/>
                <w:lang w:val="en-US"/>
              </w:rPr>
              <w:t>chiqishini</w:t>
            </w:r>
            <w:proofErr w:type="spellEnd"/>
            <w:r w:rsidRPr="009751CD">
              <w:rPr>
                <w:color w:val="000000"/>
                <w:sz w:val="28"/>
                <w:szCs w:val="28"/>
                <w:lang w:val="en-US"/>
              </w:rPr>
              <w:t xml:space="preserve"> </w:t>
            </w:r>
            <w:proofErr w:type="spellStart"/>
            <w:r w:rsidRPr="009751CD">
              <w:rPr>
                <w:color w:val="000000"/>
                <w:sz w:val="28"/>
                <w:szCs w:val="28"/>
                <w:lang w:val="en-US"/>
              </w:rPr>
              <w:t>ta’minlash</w:t>
            </w:r>
            <w:proofErr w:type="spellEnd"/>
            <w:r w:rsidRPr="009751CD">
              <w:rPr>
                <w:color w:val="000000"/>
                <w:sz w:val="28"/>
                <w:szCs w:val="28"/>
                <w:lang w:val="en-US"/>
              </w:rPr>
              <w:t xml:space="preserve">, </w:t>
            </w:r>
            <w:proofErr w:type="spellStart"/>
            <w:r w:rsidRPr="009751CD">
              <w:rPr>
                <w:color w:val="000000"/>
                <w:sz w:val="28"/>
                <w:szCs w:val="28"/>
                <w:lang w:val="en-US"/>
              </w:rPr>
              <w:t>tizimni</w:t>
            </w:r>
            <w:proofErr w:type="spellEnd"/>
            <w:r w:rsidRPr="009751CD">
              <w:rPr>
                <w:color w:val="000000"/>
                <w:sz w:val="28"/>
                <w:szCs w:val="28"/>
                <w:lang w:val="en-US"/>
              </w:rPr>
              <w:t xml:space="preserve"> </w:t>
            </w:r>
            <w:proofErr w:type="spellStart"/>
            <w:r w:rsidRPr="009751CD">
              <w:rPr>
                <w:color w:val="000000"/>
                <w:sz w:val="28"/>
                <w:szCs w:val="28"/>
                <w:lang w:val="en-US"/>
              </w:rPr>
              <w:t>nihoyasiga</w:t>
            </w:r>
            <w:proofErr w:type="spellEnd"/>
            <w:r w:rsidRPr="009751CD">
              <w:rPr>
                <w:color w:val="000000"/>
                <w:sz w:val="28"/>
                <w:szCs w:val="28"/>
                <w:lang w:val="en-US"/>
              </w:rPr>
              <w:t xml:space="preserve"> </w:t>
            </w:r>
            <w:proofErr w:type="spellStart"/>
            <w:r w:rsidRPr="009751CD">
              <w:rPr>
                <w:color w:val="000000"/>
                <w:sz w:val="28"/>
                <w:szCs w:val="28"/>
                <w:lang w:val="en-US"/>
              </w:rPr>
              <w:t>yetkazish</w:t>
            </w:r>
            <w:proofErr w:type="spellEnd"/>
            <w:r w:rsidRPr="009751CD">
              <w:rPr>
                <w:color w:val="000000"/>
                <w:sz w:val="28"/>
                <w:szCs w:val="28"/>
                <w:lang w:val="en-US"/>
              </w:rPr>
              <w:t xml:space="preserve">. </w:t>
            </w:r>
            <w:r w:rsidRPr="009751CD">
              <w:rPr>
                <w:color w:val="000000"/>
                <w:sz w:val="28"/>
                <w:szCs w:val="28"/>
              </w:rPr>
              <w:t>(</w:t>
            </w:r>
            <w:proofErr w:type="spellStart"/>
            <w:r w:rsidRPr="009751CD">
              <w:rPr>
                <w:color w:val="000000"/>
                <w:sz w:val="28"/>
                <w:szCs w:val="28"/>
              </w:rPr>
              <w:t>Sayning</w:t>
            </w:r>
            <w:proofErr w:type="spellEnd"/>
            <w:r w:rsidRPr="009751CD">
              <w:rPr>
                <w:color w:val="000000"/>
                <w:sz w:val="28"/>
                <w:szCs w:val="28"/>
              </w:rPr>
              <w:t xml:space="preserve"> </w:t>
            </w:r>
            <w:proofErr w:type="spellStart"/>
            <w:r w:rsidRPr="009751CD">
              <w:rPr>
                <w:color w:val="000000"/>
                <w:sz w:val="28"/>
                <w:szCs w:val="28"/>
              </w:rPr>
              <w:t>backend</w:t>
            </w:r>
            <w:proofErr w:type="spellEnd"/>
            <w:r w:rsidRPr="009751CD">
              <w:rPr>
                <w:color w:val="000000"/>
                <w:sz w:val="28"/>
                <w:szCs w:val="28"/>
              </w:rPr>
              <w:t xml:space="preserve"> </w:t>
            </w:r>
            <w:proofErr w:type="spellStart"/>
            <w:r w:rsidRPr="009751CD">
              <w:rPr>
                <w:color w:val="000000"/>
                <w:sz w:val="28"/>
                <w:szCs w:val="28"/>
              </w:rPr>
              <w:t>qismi</w:t>
            </w:r>
            <w:proofErr w:type="spellEnd"/>
            <w:r w:rsidRPr="009751CD">
              <w:rPr>
                <w:color w:val="000000"/>
                <w:sz w:val="28"/>
                <w:szCs w:val="28"/>
              </w:rPr>
              <w:t xml:space="preserve"> PHP </w:t>
            </w:r>
            <w:proofErr w:type="spellStart"/>
            <w:r w:rsidRPr="009751CD">
              <w:rPr>
                <w:color w:val="000000"/>
                <w:sz w:val="28"/>
                <w:szCs w:val="28"/>
              </w:rPr>
              <w:t>dasturlash</w:t>
            </w:r>
            <w:proofErr w:type="spellEnd"/>
            <w:r w:rsidRPr="009751CD">
              <w:rPr>
                <w:color w:val="000000"/>
                <w:sz w:val="28"/>
                <w:szCs w:val="28"/>
              </w:rPr>
              <w:t xml:space="preserve"> </w:t>
            </w:r>
            <w:proofErr w:type="spellStart"/>
            <w:r w:rsidRPr="009751CD">
              <w:rPr>
                <w:color w:val="000000"/>
                <w:sz w:val="28"/>
                <w:szCs w:val="28"/>
              </w:rPr>
              <w:t>tilida</w:t>
            </w:r>
            <w:proofErr w:type="spellEnd"/>
            <w:r w:rsidRPr="009751CD">
              <w:rPr>
                <w:color w:val="000000"/>
                <w:sz w:val="28"/>
                <w:szCs w:val="28"/>
              </w:rPr>
              <w:t xml:space="preserve"> </w:t>
            </w:r>
            <w:proofErr w:type="spellStart"/>
            <w:r w:rsidRPr="009751CD">
              <w:rPr>
                <w:color w:val="000000"/>
                <w:sz w:val="28"/>
                <w:szCs w:val="28"/>
              </w:rPr>
              <w:t>ko‘tarilishi</w:t>
            </w:r>
            <w:proofErr w:type="spellEnd"/>
            <w:r w:rsidRPr="009751CD">
              <w:rPr>
                <w:color w:val="000000"/>
                <w:sz w:val="28"/>
                <w:szCs w:val="28"/>
              </w:rPr>
              <w:t xml:space="preserve"> </w:t>
            </w:r>
            <w:proofErr w:type="spellStart"/>
            <w:r w:rsidRPr="009751CD">
              <w:rPr>
                <w:color w:val="000000"/>
                <w:sz w:val="28"/>
                <w:szCs w:val="28"/>
              </w:rPr>
              <w:t>kerak</w:t>
            </w:r>
            <w:proofErr w:type="spellEnd"/>
            <w:r w:rsidRPr="009751CD">
              <w:rPr>
                <w:color w:val="000000"/>
                <w:sz w:val="28"/>
                <w:szCs w:val="28"/>
              </w:rPr>
              <w:t>)</w:t>
            </w:r>
          </w:p>
        </w:tc>
        <w:tc>
          <w:tcPr>
            <w:tcW w:w="3958" w:type="dxa"/>
          </w:tcPr>
          <w:p w14:paraId="2D0F6BA5"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bl>
    <w:p w14:paraId="21AF2BFF" w14:textId="77777777" w:rsidR="009751CD" w:rsidRPr="009751CD" w:rsidRDefault="009751CD" w:rsidP="009751CD">
      <w:pPr>
        <w:tabs>
          <w:tab w:val="left" w:pos="822"/>
        </w:tabs>
        <w:spacing w:after="0" w:line="240" w:lineRule="auto"/>
        <w:ind w:firstLine="822"/>
        <w:contextualSpacing/>
        <w:jc w:val="both"/>
        <w:rPr>
          <w:rFonts w:ascii="Times New Roman" w:eastAsia="Calibri" w:hAnsi="Times New Roman"/>
          <w:sz w:val="28"/>
          <w:szCs w:val="28"/>
          <w:lang w:val="en-US" w:eastAsia="en-US"/>
        </w:rPr>
      </w:pPr>
    </w:p>
    <w:p w14:paraId="5837A1EA" w14:textId="77777777" w:rsidR="009751CD" w:rsidRPr="009751CD" w:rsidRDefault="009751CD" w:rsidP="009751CD">
      <w:pPr>
        <w:spacing w:after="0"/>
        <w:jc w:val="center"/>
        <w:rPr>
          <w:rFonts w:ascii="Times New Roman" w:eastAsia="Calibri" w:hAnsi="Times New Roman"/>
          <w:b/>
          <w:sz w:val="28"/>
          <w:szCs w:val="28"/>
          <w:lang w:val="en-US" w:eastAsia="en-US"/>
        </w:rPr>
      </w:pPr>
      <w:r w:rsidRPr="009751CD">
        <w:rPr>
          <w:rFonts w:ascii="Times New Roman" w:eastAsia="Calibri" w:hAnsi="Times New Roman"/>
          <w:b/>
          <w:sz w:val="28"/>
          <w:szCs w:val="28"/>
          <w:lang w:val="en-US" w:eastAsia="en-US"/>
        </w:rPr>
        <w:t>10-semestr</w:t>
      </w:r>
    </w:p>
    <w:tbl>
      <w:tblPr>
        <w:tblStyle w:val="572"/>
        <w:tblW w:w="0" w:type="auto"/>
        <w:tblLook w:val="04A0" w:firstRow="1" w:lastRow="0" w:firstColumn="1" w:lastColumn="0" w:noHBand="0" w:noVBand="1"/>
      </w:tblPr>
      <w:tblGrid>
        <w:gridCol w:w="605"/>
        <w:gridCol w:w="4782"/>
        <w:gridCol w:w="3958"/>
      </w:tblGrid>
      <w:tr w:rsidR="009751CD" w:rsidRPr="009751CD" w14:paraId="79EC6182" w14:textId="77777777" w:rsidTr="00193D19">
        <w:tc>
          <w:tcPr>
            <w:tcW w:w="605" w:type="dxa"/>
          </w:tcPr>
          <w:p w14:paraId="694B6466" w14:textId="77777777" w:rsidR="009751CD" w:rsidRPr="009751CD" w:rsidRDefault="009751CD" w:rsidP="009751CD">
            <w:pPr>
              <w:spacing w:after="0" w:line="240" w:lineRule="auto"/>
              <w:jc w:val="center"/>
              <w:rPr>
                <w:b/>
                <w:sz w:val="28"/>
                <w:szCs w:val="28"/>
                <w:lang w:val="en-US"/>
              </w:rPr>
            </w:pPr>
            <w:r w:rsidRPr="009751CD">
              <w:rPr>
                <w:b/>
                <w:sz w:val="28"/>
                <w:szCs w:val="28"/>
                <w:lang w:val="en-US"/>
              </w:rPr>
              <w:t>T/r</w:t>
            </w:r>
          </w:p>
        </w:tc>
        <w:tc>
          <w:tcPr>
            <w:tcW w:w="4782" w:type="dxa"/>
          </w:tcPr>
          <w:p w14:paraId="0C578775" w14:textId="77777777" w:rsidR="009751CD" w:rsidRPr="009751CD" w:rsidRDefault="009751CD" w:rsidP="009751CD">
            <w:pPr>
              <w:spacing w:after="0" w:line="240" w:lineRule="auto"/>
              <w:jc w:val="center"/>
              <w:rPr>
                <w:b/>
                <w:sz w:val="28"/>
                <w:szCs w:val="28"/>
                <w:lang w:val="en-US"/>
              </w:rPr>
            </w:pPr>
            <w:proofErr w:type="spellStart"/>
            <w:r w:rsidRPr="009751CD">
              <w:rPr>
                <w:b/>
                <w:sz w:val="28"/>
                <w:szCs w:val="28"/>
                <w:lang w:val="en-US"/>
              </w:rPr>
              <w:t>Mustaqil</w:t>
            </w:r>
            <w:proofErr w:type="spellEnd"/>
            <w:r w:rsidRPr="009751CD">
              <w:rPr>
                <w:b/>
                <w:sz w:val="28"/>
                <w:szCs w:val="28"/>
                <w:lang w:val="en-US"/>
              </w:rPr>
              <w:t xml:space="preserve"> </w:t>
            </w:r>
            <w:proofErr w:type="spellStart"/>
            <w:r w:rsidRPr="009751CD">
              <w:rPr>
                <w:b/>
                <w:sz w:val="28"/>
                <w:szCs w:val="28"/>
                <w:lang w:val="en-US"/>
              </w:rPr>
              <w:t>ta’lim</w:t>
            </w:r>
            <w:proofErr w:type="spellEnd"/>
            <w:r w:rsidRPr="009751CD">
              <w:rPr>
                <w:b/>
                <w:sz w:val="28"/>
                <w:szCs w:val="28"/>
                <w:lang w:val="en-US"/>
              </w:rPr>
              <w:t xml:space="preserve"> </w:t>
            </w:r>
            <w:proofErr w:type="spellStart"/>
            <w:r w:rsidRPr="009751CD">
              <w:rPr>
                <w:b/>
                <w:sz w:val="28"/>
                <w:szCs w:val="28"/>
                <w:lang w:val="en-US"/>
              </w:rPr>
              <w:t>mavzusi</w:t>
            </w:r>
            <w:proofErr w:type="spellEnd"/>
          </w:p>
        </w:tc>
        <w:tc>
          <w:tcPr>
            <w:tcW w:w="3958" w:type="dxa"/>
          </w:tcPr>
          <w:p w14:paraId="14F44449" w14:textId="77777777" w:rsidR="009751CD" w:rsidRPr="009751CD" w:rsidRDefault="009751CD" w:rsidP="009751CD">
            <w:pPr>
              <w:spacing w:after="0" w:line="240" w:lineRule="auto"/>
              <w:jc w:val="center"/>
              <w:rPr>
                <w:b/>
                <w:sz w:val="28"/>
                <w:szCs w:val="28"/>
                <w:lang w:val="en-US"/>
              </w:rPr>
            </w:pPr>
            <w:proofErr w:type="spellStart"/>
            <w:r w:rsidRPr="009751CD">
              <w:rPr>
                <w:b/>
                <w:sz w:val="28"/>
                <w:szCs w:val="28"/>
                <w:lang w:val="en-US"/>
              </w:rPr>
              <w:t>Yakuniy</w:t>
            </w:r>
            <w:proofErr w:type="spellEnd"/>
            <w:r w:rsidRPr="009751CD">
              <w:rPr>
                <w:b/>
                <w:sz w:val="28"/>
                <w:szCs w:val="28"/>
                <w:lang w:val="en-US"/>
              </w:rPr>
              <w:t xml:space="preserve"> </w:t>
            </w:r>
            <w:proofErr w:type="spellStart"/>
            <w:r w:rsidRPr="009751CD">
              <w:rPr>
                <w:b/>
                <w:sz w:val="28"/>
                <w:szCs w:val="28"/>
                <w:lang w:val="en-US"/>
              </w:rPr>
              <w:t>ish</w:t>
            </w:r>
            <w:proofErr w:type="spellEnd"/>
            <w:r w:rsidRPr="009751CD">
              <w:rPr>
                <w:b/>
                <w:sz w:val="28"/>
                <w:szCs w:val="28"/>
                <w:lang w:val="en-US"/>
              </w:rPr>
              <w:t xml:space="preserve"> </w:t>
            </w:r>
            <w:proofErr w:type="spellStart"/>
            <w:r w:rsidRPr="009751CD">
              <w:rPr>
                <w:b/>
                <w:sz w:val="28"/>
                <w:szCs w:val="28"/>
                <w:lang w:val="en-US"/>
              </w:rPr>
              <w:t>shakli</w:t>
            </w:r>
            <w:proofErr w:type="spellEnd"/>
          </w:p>
        </w:tc>
      </w:tr>
      <w:tr w:rsidR="009751CD" w:rsidRPr="009751CD" w14:paraId="6123E081" w14:textId="77777777" w:rsidTr="00193D19">
        <w:tc>
          <w:tcPr>
            <w:tcW w:w="605" w:type="dxa"/>
          </w:tcPr>
          <w:p w14:paraId="7C65B2E1" w14:textId="77777777" w:rsidR="009751CD" w:rsidRPr="009751CD" w:rsidRDefault="009751CD" w:rsidP="009751CD">
            <w:pPr>
              <w:spacing w:after="0" w:line="240" w:lineRule="auto"/>
              <w:jc w:val="both"/>
              <w:rPr>
                <w:sz w:val="28"/>
                <w:szCs w:val="28"/>
                <w:lang w:val="en-US"/>
              </w:rPr>
            </w:pPr>
            <w:r w:rsidRPr="009751CD">
              <w:rPr>
                <w:sz w:val="28"/>
                <w:szCs w:val="28"/>
                <w:lang w:val="en-US"/>
              </w:rPr>
              <w:t>1</w:t>
            </w:r>
          </w:p>
        </w:tc>
        <w:tc>
          <w:tcPr>
            <w:tcW w:w="4782" w:type="dxa"/>
            <w:vAlign w:val="center"/>
          </w:tcPr>
          <w:p w14:paraId="648C6F47" w14:textId="77777777" w:rsidR="009751CD" w:rsidRPr="009751CD" w:rsidRDefault="009751CD" w:rsidP="009751CD">
            <w:pPr>
              <w:spacing w:after="0" w:line="240" w:lineRule="auto"/>
              <w:jc w:val="both"/>
              <w:rPr>
                <w:sz w:val="28"/>
                <w:szCs w:val="28"/>
                <w:lang w:val="en-US"/>
              </w:rPr>
            </w:pPr>
            <w:proofErr w:type="spellStart"/>
            <w:r w:rsidRPr="009751CD">
              <w:rPr>
                <w:color w:val="000000"/>
                <w:sz w:val="28"/>
                <w:szCs w:val="28"/>
                <w:lang w:val="en-US"/>
              </w:rPr>
              <w:t>Laravelda</w:t>
            </w:r>
            <w:proofErr w:type="spellEnd"/>
            <w:r w:rsidRPr="009751CD">
              <w:rPr>
                <w:color w:val="000000"/>
                <w:sz w:val="28"/>
                <w:szCs w:val="28"/>
                <w:lang w:val="en-US"/>
              </w:rPr>
              <w:t xml:space="preserve"> internet </w:t>
            </w:r>
            <w:proofErr w:type="spellStart"/>
            <w:r w:rsidRPr="009751CD">
              <w:rPr>
                <w:color w:val="000000"/>
                <w:sz w:val="28"/>
                <w:szCs w:val="28"/>
                <w:lang w:val="en-US"/>
              </w:rPr>
              <w:t>magazin</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Internet </w:t>
            </w:r>
            <w:proofErr w:type="spellStart"/>
            <w:r w:rsidRPr="009751CD">
              <w:rPr>
                <w:color w:val="000000"/>
                <w:sz w:val="28"/>
                <w:szCs w:val="28"/>
                <w:lang w:val="en-US"/>
              </w:rPr>
              <w:t>magazinning</w:t>
            </w:r>
            <w:proofErr w:type="spellEnd"/>
            <w:r w:rsidRPr="009751CD">
              <w:rPr>
                <w:color w:val="000000"/>
                <w:sz w:val="28"/>
                <w:szCs w:val="28"/>
                <w:lang w:val="en-US"/>
              </w:rPr>
              <w:t xml:space="preserve"> admin frontend </w:t>
            </w:r>
            <w:proofErr w:type="spellStart"/>
            <w:r w:rsidRPr="009751CD">
              <w:rPr>
                <w:color w:val="000000"/>
                <w:sz w:val="28"/>
                <w:szCs w:val="28"/>
                <w:lang w:val="en-US"/>
              </w:rPr>
              <w:t>qismini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w:t>
            </w:r>
          </w:p>
        </w:tc>
        <w:tc>
          <w:tcPr>
            <w:tcW w:w="3958" w:type="dxa"/>
          </w:tcPr>
          <w:p w14:paraId="7A95D546"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5825472E" w14:textId="77777777" w:rsidTr="00193D19">
        <w:trPr>
          <w:trHeight w:val="60"/>
        </w:trPr>
        <w:tc>
          <w:tcPr>
            <w:tcW w:w="605" w:type="dxa"/>
          </w:tcPr>
          <w:p w14:paraId="38689B4B" w14:textId="77777777" w:rsidR="009751CD" w:rsidRPr="009751CD" w:rsidRDefault="009751CD" w:rsidP="009751CD">
            <w:pPr>
              <w:spacing w:after="0" w:line="240" w:lineRule="auto"/>
              <w:jc w:val="both"/>
              <w:rPr>
                <w:sz w:val="28"/>
                <w:szCs w:val="28"/>
                <w:lang w:val="en-US"/>
              </w:rPr>
            </w:pPr>
            <w:r w:rsidRPr="009751CD">
              <w:rPr>
                <w:sz w:val="28"/>
                <w:szCs w:val="28"/>
                <w:lang w:val="en-US"/>
              </w:rPr>
              <w:t>2</w:t>
            </w:r>
          </w:p>
        </w:tc>
        <w:tc>
          <w:tcPr>
            <w:tcW w:w="4782" w:type="dxa"/>
            <w:vAlign w:val="center"/>
          </w:tcPr>
          <w:p w14:paraId="201A4B57" w14:textId="77777777" w:rsidR="009751CD" w:rsidRPr="009751CD" w:rsidRDefault="009751CD" w:rsidP="009751CD">
            <w:pPr>
              <w:spacing w:after="0" w:line="240" w:lineRule="auto"/>
              <w:jc w:val="both"/>
              <w:rPr>
                <w:sz w:val="28"/>
                <w:szCs w:val="28"/>
                <w:lang w:val="en-US"/>
              </w:rPr>
            </w:pPr>
            <w:proofErr w:type="spellStart"/>
            <w:r w:rsidRPr="009751CD">
              <w:rPr>
                <w:color w:val="000000"/>
                <w:sz w:val="28"/>
                <w:szCs w:val="28"/>
                <w:lang w:val="en-US"/>
              </w:rPr>
              <w:t>Laravelda</w:t>
            </w:r>
            <w:proofErr w:type="spellEnd"/>
            <w:r w:rsidRPr="009751CD">
              <w:rPr>
                <w:color w:val="000000"/>
                <w:sz w:val="28"/>
                <w:szCs w:val="28"/>
                <w:lang w:val="en-US"/>
              </w:rPr>
              <w:t xml:space="preserve"> internet </w:t>
            </w:r>
            <w:proofErr w:type="spellStart"/>
            <w:r w:rsidRPr="009751CD">
              <w:rPr>
                <w:color w:val="000000"/>
                <w:sz w:val="28"/>
                <w:szCs w:val="28"/>
                <w:lang w:val="en-US"/>
              </w:rPr>
              <w:t>magazin</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Internet </w:t>
            </w:r>
            <w:proofErr w:type="spellStart"/>
            <w:r w:rsidRPr="009751CD">
              <w:rPr>
                <w:color w:val="000000"/>
                <w:sz w:val="28"/>
                <w:szCs w:val="28"/>
                <w:lang w:val="en-US"/>
              </w:rPr>
              <w:t>magazinning</w:t>
            </w:r>
            <w:proofErr w:type="spellEnd"/>
            <w:r w:rsidRPr="009751CD">
              <w:rPr>
                <w:color w:val="000000"/>
                <w:sz w:val="28"/>
                <w:szCs w:val="28"/>
                <w:lang w:val="en-US"/>
              </w:rPr>
              <w:t xml:space="preserve"> user </w:t>
            </w:r>
            <w:proofErr w:type="spellStart"/>
            <w:r w:rsidRPr="009751CD">
              <w:rPr>
                <w:color w:val="000000"/>
                <w:sz w:val="28"/>
                <w:szCs w:val="28"/>
                <w:lang w:val="en-US"/>
              </w:rPr>
              <w:t>sahifalarining</w:t>
            </w:r>
            <w:proofErr w:type="spellEnd"/>
            <w:r w:rsidRPr="009751CD">
              <w:rPr>
                <w:color w:val="000000"/>
                <w:sz w:val="28"/>
                <w:szCs w:val="28"/>
                <w:lang w:val="en-US"/>
              </w:rPr>
              <w:t xml:space="preserve"> frontend </w:t>
            </w:r>
            <w:proofErr w:type="spellStart"/>
            <w:r w:rsidRPr="009751CD">
              <w:rPr>
                <w:color w:val="000000"/>
                <w:sz w:val="28"/>
                <w:szCs w:val="28"/>
                <w:lang w:val="en-US"/>
              </w:rPr>
              <w:t>qismini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w:t>
            </w:r>
          </w:p>
        </w:tc>
        <w:tc>
          <w:tcPr>
            <w:tcW w:w="3958" w:type="dxa"/>
          </w:tcPr>
          <w:p w14:paraId="2BC8F9D6"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2ED6E941" w14:textId="77777777" w:rsidTr="00193D19">
        <w:tc>
          <w:tcPr>
            <w:tcW w:w="605" w:type="dxa"/>
          </w:tcPr>
          <w:p w14:paraId="292891A5" w14:textId="77777777" w:rsidR="009751CD" w:rsidRPr="009751CD" w:rsidRDefault="009751CD" w:rsidP="009751CD">
            <w:pPr>
              <w:spacing w:after="0" w:line="240" w:lineRule="auto"/>
              <w:jc w:val="both"/>
              <w:rPr>
                <w:sz w:val="28"/>
                <w:szCs w:val="28"/>
                <w:lang w:val="en-US"/>
              </w:rPr>
            </w:pPr>
            <w:r w:rsidRPr="009751CD">
              <w:rPr>
                <w:sz w:val="28"/>
                <w:szCs w:val="28"/>
                <w:lang w:val="en-US"/>
              </w:rPr>
              <w:t>3</w:t>
            </w:r>
          </w:p>
        </w:tc>
        <w:tc>
          <w:tcPr>
            <w:tcW w:w="4782" w:type="dxa"/>
            <w:vAlign w:val="center"/>
          </w:tcPr>
          <w:p w14:paraId="146829EE" w14:textId="77777777" w:rsidR="009751CD" w:rsidRPr="009751CD" w:rsidRDefault="009751CD" w:rsidP="009751CD">
            <w:pPr>
              <w:spacing w:after="0" w:line="240" w:lineRule="auto"/>
              <w:jc w:val="both"/>
              <w:rPr>
                <w:sz w:val="28"/>
                <w:szCs w:val="28"/>
                <w:lang w:val="en-US"/>
              </w:rPr>
            </w:pPr>
            <w:proofErr w:type="spellStart"/>
            <w:r w:rsidRPr="009751CD">
              <w:rPr>
                <w:color w:val="000000"/>
                <w:sz w:val="28"/>
                <w:szCs w:val="28"/>
                <w:lang w:val="en-US"/>
              </w:rPr>
              <w:t>Laravelda</w:t>
            </w:r>
            <w:proofErr w:type="spellEnd"/>
            <w:r w:rsidRPr="009751CD">
              <w:rPr>
                <w:color w:val="000000"/>
                <w:sz w:val="28"/>
                <w:szCs w:val="28"/>
                <w:lang w:val="en-US"/>
              </w:rPr>
              <w:t xml:space="preserve"> internet </w:t>
            </w:r>
            <w:proofErr w:type="spellStart"/>
            <w:r w:rsidRPr="009751CD">
              <w:rPr>
                <w:color w:val="000000"/>
                <w:sz w:val="28"/>
                <w:szCs w:val="28"/>
                <w:lang w:val="en-US"/>
              </w:rPr>
              <w:t>magazin</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Internet </w:t>
            </w:r>
            <w:proofErr w:type="spellStart"/>
            <w:r w:rsidRPr="009751CD">
              <w:rPr>
                <w:color w:val="000000"/>
                <w:sz w:val="28"/>
                <w:szCs w:val="28"/>
                <w:lang w:val="en-US"/>
              </w:rPr>
              <w:t>magazinning</w:t>
            </w:r>
            <w:proofErr w:type="spellEnd"/>
            <w:r w:rsidRPr="009751CD">
              <w:rPr>
                <w:color w:val="000000"/>
                <w:sz w:val="28"/>
                <w:szCs w:val="28"/>
                <w:lang w:val="en-US"/>
              </w:rPr>
              <w:t xml:space="preserve"> admin </w:t>
            </w:r>
            <w:proofErr w:type="spellStart"/>
            <w:r w:rsidRPr="009751CD">
              <w:rPr>
                <w:color w:val="000000"/>
                <w:sz w:val="28"/>
                <w:szCs w:val="28"/>
                <w:lang w:val="en-US"/>
              </w:rPr>
              <w:t>sahifasining</w:t>
            </w:r>
            <w:proofErr w:type="spellEnd"/>
            <w:r w:rsidRPr="009751CD">
              <w:rPr>
                <w:color w:val="000000"/>
                <w:sz w:val="28"/>
                <w:szCs w:val="28"/>
                <w:lang w:val="en-US"/>
              </w:rPr>
              <w:t xml:space="preserve"> backend </w:t>
            </w:r>
            <w:proofErr w:type="spellStart"/>
            <w:r w:rsidRPr="009751CD">
              <w:rPr>
                <w:color w:val="000000"/>
                <w:sz w:val="28"/>
                <w:szCs w:val="28"/>
                <w:lang w:val="en-US"/>
              </w:rPr>
              <w:t>qismini</w:t>
            </w:r>
            <w:proofErr w:type="spellEnd"/>
            <w:r w:rsidRPr="009751CD">
              <w:rPr>
                <w:color w:val="000000"/>
                <w:sz w:val="28"/>
                <w:szCs w:val="28"/>
                <w:lang w:val="en-US"/>
              </w:rPr>
              <w:t xml:space="preserve"> </w:t>
            </w:r>
            <w:proofErr w:type="spellStart"/>
            <w:r w:rsidRPr="009751CD">
              <w:rPr>
                <w:color w:val="000000"/>
                <w:sz w:val="28"/>
                <w:szCs w:val="28"/>
                <w:lang w:val="en-US"/>
              </w:rPr>
              <w:t>hamda</w:t>
            </w:r>
            <w:proofErr w:type="spellEnd"/>
            <w:r w:rsidRPr="009751CD">
              <w:rPr>
                <w:color w:val="000000"/>
                <w:sz w:val="28"/>
                <w:szCs w:val="28"/>
                <w:lang w:val="en-US"/>
              </w:rPr>
              <w:t xml:space="preserve"> shunga </w:t>
            </w:r>
            <w:proofErr w:type="spellStart"/>
            <w:r w:rsidRPr="009751CD">
              <w:rPr>
                <w:color w:val="000000"/>
                <w:sz w:val="28"/>
                <w:szCs w:val="28"/>
                <w:lang w:val="en-US"/>
              </w:rPr>
              <w:t>mos</w:t>
            </w:r>
            <w:proofErr w:type="spellEnd"/>
            <w:r w:rsidRPr="009751CD">
              <w:rPr>
                <w:color w:val="000000"/>
                <w:sz w:val="28"/>
                <w:szCs w:val="28"/>
                <w:lang w:val="en-US"/>
              </w:rPr>
              <w:t xml:space="preserve"> </w:t>
            </w:r>
            <w:proofErr w:type="spellStart"/>
            <w:r w:rsidRPr="009751CD">
              <w:rPr>
                <w:color w:val="000000"/>
                <w:sz w:val="28"/>
                <w:szCs w:val="28"/>
                <w:lang w:val="en-US"/>
              </w:rPr>
              <w:t>ma'lumotlar</w:t>
            </w:r>
            <w:proofErr w:type="spellEnd"/>
            <w:r w:rsidRPr="009751CD">
              <w:rPr>
                <w:color w:val="000000"/>
                <w:sz w:val="28"/>
                <w:szCs w:val="28"/>
                <w:lang w:val="en-US"/>
              </w:rPr>
              <w:t xml:space="preserve"> </w:t>
            </w:r>
            <w:proofErr w:type="spellStart"/>
            <w:r w:rsidRPr="009751CD">
              <w:rPr>
                <w:color w:val="000000"/>
                <w:sz w:val="28"/>
                <w:szCs w:val="28"/>
                <w:lang w:val="en-US"/>
              </w:rPr>
              <w:t>bazasini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w:t>
            </w:r>
          </w:p>
        </w:tc>
        <w:tc>
          <w:tcPr>
            <w:tcW w:w="3958" w:type="dxa"/>
          </w:tcPr>
          <w:p w14:paraId="7B1D51C5"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r w:rsidR="009751CD" w:rsidRPr="009751CD" w14:paraId="42D2ECAB" w14:textId="77777777" w:rsidTr="00193D19">
        <w:tc>
          <w:tcPr>
            <w:tcW w:w="605" w:type="dxa"/>
          </w:tcPr>
          <w:p w14:paraId="05BF31AB" w14:textId="77777777" w:rsidR="009751CD" w:rsidRPr="009751CD" w:rsidRDefault="009751CD" w:rsidP="009751CD">
            <w:pPr>
              <w:spacing w:after="0" w:line="240" w:lineRule="auto"/>
              <w:jc w:val="both"/>
              <w:rPr>
                <w:sz w:val="28"/>
                <w:szCs w:val="28"/>
                <w:lang w:val="en-US"/>
              </w:rPr>
            </w:pPr>
            <w:r w:rsidRPr="009751CD">
              <w:rPr>
                <w:sz w:val="28"/>
                <w:szCs w:val="28"/>
                <w:lang w:val="en-US"/>
              </w:rPr>
              <w:t>4</w:t>
            </w:r>
          </w:p>
        </w:tc>
        <w:tc>
          <w:tcPr>
            <w:tcW w:w="4782" w:type="dxa"/>
            <w:vAlign w:val="center"/>
          </w:tcPr>
          <w:p w14:paraId="12E11270" w14:textId="77777777" w:rsidR="009751CD" w:rsidRPr="009751CD" w:rsidRDefault="009751CD" w:rsidP="009751CD">
            <w:pPr>
              <w:spacing w:after="0" w:line="240" w:lineRule="auto"/>
              <w:jc w:val="both"/>
              <w:rPr>
                <w:sz w:val="28"/>
                <w:szCs w:val="28"/>
                <w:lang w:val="en-US"/>
              </w:rPr>
            </w:pPr>
            <w:r w:rsidRPr="009751CD">
              <w:rPr>
                <w:color w:val="000000"/>
                <w:sz w:val="28"/>
                <w:szCs w:val="28"/>
                <w:lang w:val="en-US"/>
              </w:rPr>
              <w:t xml:space="preserve">Internet </w:t>
            </w:r>
            <w:proofErr w:type="spellStart"/>
            <w:r w:rsidRPr="009751CD">
              <w:rPr>
                <w:color w:val="000000"/>
                <w:sz w:val="28"/>
                <w:szCs w:val="28"/>
                <w:lang w:val="en-US"/>
              </w:rPr>
              <w:t>magazinning</w:t>
            </w:r>
            <w:proofErr w:type="spellEnd"/>
            <w:r w:rsidRPr="009751CD">
              <w:rPr>
                <w:color w:val="000000"/>
                <w:sz w:val="28"/>
                <w:szCs w:val="28"/>
                <w:lang w:val="en-US"/>
              </w:rPr>
              <w:t xml:space="preserve"> user </w:t>
            </w:r>
            <w:proofErr w:type="spellStart"/>
            <w:r w:rsidRPr="009751CD">
              <w:rPr>
                <w:color w:val="000000"/>
                <w:sz w:val="28"/>
                <w:szCs w:val="28"/>
                <w:lang w:val="en-US"/>
              </w:rPr>
              <w:t>sahifasining</w:t>
            </w:r>
            <w:proofErr w:type="spellEnd"/>
            <w:r w:rsidRPr="009751CD">
              <w:rPr>
                <w:color w:val="000000"/>
                <w:sz w:val="28"/>
                <w:szCs w:val="28"/>
                <w:lang w:val="en-US"/>
              </w:rPr>
              <w:t xml:space="preserve"> backend </w:t>
            </w:r>
            <w:proofErr w:type="spellStart"/>
            <w:r w:rsidRPr="009751CD">
              <w:rPr>
                <w:color w:val="000000"/>
                <w:sz w:val="28"/>
                <w:szCs w:val="28"/>
                <w:lang w:val="en-US"/>
              </w:rPr>
              <w:t>qismini</w:t>
            </w:r>
            <w:proofErr w:type="spellEnd"/>
            <w:r w:rsidRPr="009751CD">
              <w:rPr>
                <w:color w:val="000000"/>
                <w:sz w:val="28"/>
                <w:szCs w:val="28"/>
                <w:lang w:val="en-US"/>
              </w:rPr>
              <w:t xml:space="preserve"> </w:t>
            </w:r>
            <w:proofErr w:type="spellStart"/>
            <w:r w:rsidRPr="009751CD">
              <w:rPr>
                <w:color w:val="000000"/>
                <w:sz w:val="28"/>
                <w:szCs w:val="28"/>
                <w:lang w:val="en-US"/>
              </w:rPr>
              <w:t>hamda</w:t>
            </w:r>
            <w:proofErr w:type="spellEnd"/>
            <w:r w:rsidRPr="009751CD">
              <w:rPr>
                <w:color w:val="000000"/>
                <w:sz w:val="28"/>
                <w:szCs w:val="28"/>
                <w:lang w:val="en-US"/>
              </w:rPr>
              <w:t xml:space="preserve"> shunga </w:t>
            </w:r>
            <w:proofErr w:type="spellStart"/>
            <w:r w:rsidRPr="009751CD">
              <w:rPr>
                <w:color w:val="000000"/>
                <w:sz w:val="28"/>
                <w:szCs w:val="28"/>
                <w:lang w:val="en-US"/>
              </w:rPr>
              <w:t>mos</w:t>
            </w:r>
            <w:proofErr w:type="spellEnd"/>
            <w:r w:rsidRPr="009751CD">
              <w:rPr>
                <w:color w:val="000000"/>
                <w:sz w:val="28"/>
                <w:szCs w:val="28"/>
                <w:lang w:val="en-US"/>
              </w:rPr>
              <w:t xml:space="preserve"> </w:t>
            </w:r>
            <w:proofErr w:type="spellStart"/>
            <w:r w:rsidRPr="009751CD">
              <w:rPr>
                <w:color w:val="000000"/>
                <w:sz w:val="28"/>
                <w:szCs w:val="28"/>
                <w:lang w:val="en-US"/>
              </w:rPr>
              <w:lastRenderedPageBreak/>
              <w:t>ma'lumotlar</w:t>
            </w:r>
            <w:proofErr w:type="spellEnd"/>
            <w:r w:rsidRPr="009751CD">
              <w:rPr>
                <w:color w:val="000000"/>
                <w:sz w:val="28"/>
                <w:szCs w:val="28"/>
                <w:lang w:val="en-US"/>
              </w:rPr>
              <w:t xml:space="preserve"> </w:t>
            </w:r>
            <w:proofErr w:type="spellStart"/>
            <w:r w:rsidRPr="009751CD">
              <w:rPr>
                <w:color w:val="000000"/>
                <w:sz w:val="28"/>
                <w:szCs w:val="28"/>
                <w:lang w:val="en-US"/>
              </w:rPr>
              <w:t>bazasini</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internet </w:t>
            </w:r>
            <w:proofErr w:type="spellStart"/>
            <w:r w:rsidRPr="009751CD">
              <w:rPr>
                <w:color w:val="000000"/>
                <w:sz w:val="28"/>
                <w:szCs w:val="28"/>
                <w:lang w:val="en-US"/>
              </w:rPr>
              <w:t>magazin</w:t>
            </w:r>
            <w:proofErr w:type="spellEnd"/>
            <w:r w:rsidRPr="009751CD">
              <w:rPr>
                <w:color w:val="000000"/>
                <w:sz w:val="28"/>
                <w:szCs w:val="28"/>
                <w:lang w:val="en-US"/>
              </w:rPr>
              <w:t xml:space="preserve"> </w:t>
            </w:r>
            <w:proofErr w:type="spellStart"/>
            <w:r w:rsidRPr="009751CD">
              <w:rPr>
                <w:color w:val="000000"/>
                <w:sz w:val="28"/>
                <w:szCs w:val="28"/>
                <w:lang w:val="en-US"/>
              </w:rPr>
              <w:t>yaratish</w:t>
            </w:r>
            <w:proofErr w:type="spellEnd"/>
            <w:r w:rsidRPr="009751CD">
              <w:rPr>
                <w:color w:val="000000"/>
                <w:sz w:val="28"/>
                <w:szCs w:val="28"/>
                <w:lang w:val="en-US"/>
              </w:rPr>
              <w:t xml:space="preserve"> </w:t>
            </w:r>
            <w:proofErr w:type="spellStart"/>
            <w:r w:rsidRPr="009751CD">
              <w:rPr>
                <w:color w:val="000000"/>
                <w:sz w:val="28"/>
                <w:szCs w:val="28"/>
                <w:lang w:val="en-US"/>
              </w:rPr>
              <w:t>ishlarini</w:t>
            </w:r>
            <w:proofErr w:type="spellEnd"/>
            <w:r w:rsidRPr="009751CD">
              <w:rPr>
                <w:color w:val="000000"/>
                <w:sz w:val="28"/>
                <w:szCs w:val="28"/>
                <w:lang w:val="en-US"/>
              </w:rPr>
              <w:t xml:space="preserve"> </w:t>
            </w:r>
            <w:proofErr w:type="spellStart"/>
            <w:r w:rsidRPr="009751CD">
              <w:rPr>
                <w:color w:val="000000"/>
                <w:sz w:val="28"/>
                <w:szCs w:val="28"/>
                <w:lang w:val="en-US"/>
              </w:rPr>
              <w:t>yakunlash</w:t>
            </w:r>
            <w:proofErr w:type="spellEnd"/>
            <w:r w:rsidRPr="009751CD">
              <w:rPr>
                <w:color w:val="000000"/>
                <w:sz w:val="28"/>
                <w:szCs w:val="28"/>
                <w:lang w:val="en-US"/>
              </w:rPr>
              <w:t>.</w:t>
            </w:r>
          </w:p>
        </w:tc>
        <w:tc>
          <w:tcPr>
            <w:tcW w:w="3958" w:type="dxa"/>
          </w:tcPr>
          <w:p w14:paraId="5F8D17B2" w14:textId="77777777" w:rsidR="009751CD" w:rsidRPr="009751CD" w:rsidRDefault="009751CD" w:rsidP="009751CD">
            <w:pPr>
              <w:spacing w:after="0" w:line="240" w:lineRule="auto"/>
              <w:jc w:val="center"/>
              <w:rPr>
                <w:sz w:val="28"/>
                <w:szCs w:val="28"/>
                <w:lang w:val="en-US"/>
              </w:rPr>
            </w:pPr>
            <w:proofErr w:type="spellStart"/>
            <w:r w:rsidRPr="009751CD">
              <w:rPr>
                <w:sz w:val="28"/>
                <w:szCs w:val="28"/>
                <w:lang w:val="en-US"/>
              </w:rPr>
              <w:lastRenderedPageBreak/>
              <w:t>Amaliy</w:t>
            </w:r>
            <w:proofErr w:type="spellEnd"/>
            <w:r w:rsidRPr="009751CD">
              <w:rPr>
                <w:sz w:val="28"/>
                <w:szCs w:val="28"/>
                <w:lang w:val="en-US"/>
              </w:rPr>
              <w:t xml:space="preserve"> </w:t>
            </w:r>
            <w:proofErr w:type="spellStart"/>
            <w:r w:rsidRPr="009751CD">
              <w:rPr>
                <w:sz w:val="28"/>
                <w:szCs w:val="28"/>
                <w:lang w:val="en-US"/>
              </w:rPr>
              <w:t>bajaradi</w:t>
            </w:r>
            <w:proofErr w:type="spellEnd"/>
            <w:r w:rsidRPr="009751CD">
              <w:rPr>
                <w:sz w:val="28"/>
                <w:szCs w:val="28"/>
                <w:lang w:val="en-US"/>
              </w:rPr>
              <w:t xml:space="preserve">. </w:t>
            </w:r>
            <w:proofErr w:type="spellStart"/>
            <w:r w:rsidRPr="009751CD">
              <w:rPr>
                <w:sz w:val="28"/>
                <w:szCs w:val="28"/>
                <w:lang w:val="en-US"/>
              </w:rPr>
              <w:t>Hisobot</w:t>
            </w:r>
            <w:proofErr w:type="spellEnd"/>
            <w:r w:rsidRPr="009751CD">
              <w:rPr>
                <w:sz w:val="28"/>
                <w:szCs w:val="28"/>
                <w:lang w:val="en-US"/>
              </w:rPr>
              <w:t xml:space="preserve"> </w:t>
            </w:r>
            <w:proofErr w:type="spellStart"/>
            <w:r w:rsidRPr="009751CD">
              <w:rPr>
                <w:sz w:val="28"/>
                <w:szCs w:val="28"/>
                <w:lang w:val="en-US"/>
              </w:rPr>
              <w:t>tayyorlaydi</w:t>
            </w:r>
            <w:proofErr w:type="spellEnd"/>
            <w:r w:rsidRPr="009751CD">
              <w:rPr>
                <w:sz w:val="28"/>
                <w:szCs w:val="28"/>
                <w:lang w:val="en-US"/>
              </w:rPr>
              <w:t>.</w:t>
            </w:r>
          </w:p>
        </w:tc>
      </w:tr>
    </w:tbl>
    <w:p w14:paraId="30CE3044" w14:textId="77777777" w:rsidR="009751CD" w:rsidRPr="009751CD" w:rsidRDefault="009751CD" w:rsidP="009751CD">
      <w:pPr>
        <w:autoSpaceDE w:val="0"/>
        <w:autoSpaceDN w:val="0"/>
        <w:adjustRightInd w:val="0"/>
        <w:spacing w:after="0" w:line="240" w:lineRule="auto"/>
        <w:ind w:firstLine="467"/>
        <w:jc w:val="both"/>
        <w:rPr>
          <w:rFonts w:ascii="Times New Roman" w:eastAsia="Calibri" w:hAnsi="Times New Roman"/>
          <w:sz w:val="20"/>
          <w:szCs w:val="18"/>
          <w:lang w:val="uz-Cyrl-UZ" w:eastAsia="en-US"/>
        </w:rPr>
      </w:pPr>
    </w:p>
    <w:p w14:paraId="711E79DD" w14:textId="77777777" w:rsidR="009751CD" w:rsidRPr="009751CD" w:rsidRDefault="009751CD" w:rsidP="009751CD">
      <w:pPr>
        <w:spacing w:after="0" w:line="240" w:lineRule="auto"/>
        <w:ind w:firstLine="709"/>
        <w:jc w:val="both"/>
        <w:rPr>
          <w:rFonts w:ascii="Times New Roman" w:eastAsia="Calibri" w:hAnsi="Times New Roman"/>
          <w:color w:val="000000"/>
          <w:sz w:val="28"/>
          <w:szCs w:val="28"/>
          <w:lang w:val="en-US" w:eastAsia="en-US"/>
        </w:rPr>
      </w:pP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ta’lim</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ishning</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baholanishi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har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bir</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kursantning</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bajargan</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topshirigʻi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sifati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taqdimotiga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koʻra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aniqlanadi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ta’lim</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va</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mustaqil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ishning</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baholash</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mezonlari</w:t>
      </w:r>
      <w:proofErr w:type="spellEnd"/>
      <w:r w:rsidRPr="009751CD">
        <w:rPr>
          <w:rFonts w:ascii="Times New Roman" w:eastAsia="Calibri" w:hAnsi="Times New Roman"/>
          <w:color w:val="000000"/>
          <w:sz w:val="28"/>
          <w:szCs w:val="28"/>
          <w:lang w:val="en-US" w:eastAsia="en-US"/>
        </w:rPr>
        <w:t xml:space="preserve"> fanning </w:t>
      </w:r>
      <w:proofErr w:type="spellStart"/>
      <w:r w:rsidRPr="009751CD">
        <w:rPr>
          <w:rFonts w:ascii="Times New Roman" w:eastAsia="Calibri" w:hAnsi="Times New Roman"/>
          <w:color w:val="000000"/>
          <w:sz w:val="28"/>
          <w:szCs w:val="28"/>
          <w:lang w:val="en-US" w:eastAsia="en-US"/>
        </w:rPr>
        <w:t>ishchi</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oʻquv</w:t>
      </w:r>
      <w:proofErr w:type="spellEnd"/>
      <w:r w:rsidRPr="009751CD">
        <w:rPr>
          <w:rFonts w:ascii="Times New Roman" w:eastAsia="Calibri" w:hAnsi="Times New Roman"/>
          <w:color w:val="000000"/>
          <w:sz w:val="28"/>
          <w:szCs w:val="28"/>
          <w:lang w:val="en-US" w:eastAsia="en-US"/>
        </w:rPr>
        <w:t xml:space="preserve"> dasturi (</w:t>
      </w:r>
      <w:proofErr w:type="spellStart"/>
      <w:r w:rsidRPr="009751CD">
        <w:rPr>
          <w:rFonts w:ascii="Times New Roman" w:eastAsia="Calibri" w:hAnsi="Times New Roman"/>
          <w:color w:val="000000"/>
          <w:sz w:val="28"/>
          <w:szCs w:val="28"/>
          <w:lang w:val="en-US" w:eastAsia="en-US"/>
        </w:rPr>
        <w:t>sillabus</w:t>
      </w:r>
      <w:proofErr w:type="spellEnd"/>
      <w:r w:rsidRPr="009751CD">
        <w:rPr>
          <w:rFonts w:ascii="Times New Roman" w:eastAsia="Calibri" w:hAnsi="Times New Roman"/>
          <w:color w:val="000000"/>
          <w:sz w:val="28"/>
          <w:szCs w:val="28"/>
          <w:lang w:val="en-US" w:eastAsia="en-US"/>
        </w:rPr>
        <w:t xml:space="preserve">) da </w:t>
      </w:r>
      <w:proofErr w:type="spellStart"/>
      <w:r w:rsidRPr="009751CD">
        <w:rPr>
          <w:rFonts w:ascii="Times New Roman" w:eastAsia="Calibri" w:hAnsi="Times New Roman"/>
          <w:color w:val="000000"/>
          <w:sz w:val="28"/>
          <w:szCs w:val="28"/>
          <w:lang w:val="en-US" w:eastAsia="en-US"/>
        </w:rPr>
        <w:t>batafsil</w:t>
      </w:r>
      <w:proofErr w:type="spellEnd"/>
      <w:r w:rsidRPr="009751CD">
        <w:rPr>
          <w:rFonts w:ascii="Times New Roman" w:eastAsia="Calibri" w:hAnsi="Times New Roman"/>
          <w:color w:val="000000"/>
          <w:sz w:val="28"/>
          <w:szCs w:val="28"/>
          <w:lang w:val="en-US" w:eastAsia="en-US"/>
        </w:rPr>
        <w:t xml:space="preserve"> </w:t>
      </w:r>
      <w:proofErr w:type="spellStart"/>
      <w:r w:rsidRPr="009751CD">
        <w:rPr>
          <w:rFonts w:ascii="Times New Roman" w:eastAsia="Calibri" w:hAnsi="Times New Roman"/>
          <w:color w:val="000000"/>
          <w:sz w:val="28"/>
          <w:szCs w:val="28"/>
          <w:lang w:val="en-US" w:eastAsia="en-US"/>
        </w:rPr>
        <w:t>yoritilgan</w:t>
      </w:r>
      <w:proofErr w:type="spellEnd"/>
      <w:r w:rsidRPr="009751CD">
        <w:rPr>
          <w:rFonts w:ascii="Times New Roman" w:eastAsia="Calibri" w:hAnsi="Times New Roman"/>
          <w:color w:val="000000"/>
          <w:sz w:val="28"/>
          <w:szCs w:val="28"/>
          <w:lang w:val="en-US" w:eastAsia="en-US"/>
        </w:rPr>
        <w:t>.</w:t>
      </w:r>
    </w:p>
    <w:p w14:paraId="39361955" w14:textId="77777777" w:rsidR="009751CD" w:rsidRPr="009751CD" w:rsidRDefault="009751CD" w:rsidP="009751CD">
      <w:pPr>
        <w:widowControl w:val="0"/>
        <w:spacing w:after="0" w:line="240" w:lineRule="auto"/>
        <w:ind w:firstLine="708"/>
        <w:jc w:val="center"/>
        <w:rPr>
          <w:rFonts w:ascii="Times New Roman" w:eastAsia="Calibri" w:hAnsi="Times New Roman"/>
          <w:bCs/>
          <w:sz w:val="28"/>
          <w:szCs w:val="28"/>
          <w:lang w:val="uz-Cyrl-UZ" w:eastAsia="en-US"/>
        </w:rPr>
      </w:pPr>
      <w:r w:rsidRPr="009751CD">
        <w:rPr>
          <w:rFonts w:ascii="Times New Roman" w:eastAsia="Calibri" w:hAnsi="Times New Roman"/>
          <w:bCs/>
          <w:sz w:val="20"/>
          <w:szCs w:val="20"/>
          <w:lang w:val="en-US" w:eastAsia="en-US"/>
        </w:rPr>
        <w:br/>
      </w:r>
      <w:r w:rsidRPr="009751CD">
        <w:rPr>
          <w:rFonts w:ascii="Times New Roman" w:eastAsia="Calibri" w:hAnsi="Times New Roman"/>
          <w:b/>
          <w:color w:val="000000"/>
          <w:sz w:val="28"/>
          <w:szCs w:val="28"/>
          <w:lang w:val="en-US" w:eastAsia="en-US"/>
        </w:rPr>
        <w:t xml:space="preserve">6. </w:t>
      </w:r>
      <w:proofErr w:type="spellStart"/>
      <w:r w:rsidRPr="009751CD">
        <w:rPr>
          <w:rFonts w:ascii="Times New Roman" w:eastAsia="Calibri" w:hAnsi="Times New Roman"/>
          <w:b/>
          <w:color w:val="000000"/>
          <w:sz w:val="28"/>
          <w:szCs w:val="28"/>
          <w:lang w:val="en-US" w:eastAsia="en-US"/>
        </w:rPr>
        <w:t>Asosiy</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va</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qoʻshimcha</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oʻquv</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adabiyotlar</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hamda</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axborot</w:t>
      </w:r>
      <w:proofErr w:type="spellEnd"/>
      <w:r w:rsidRPr="009751CD">
        <w:rPr>
          <w:rFonts w:ascii="Times New Roman" w:eastAsia="Calibri" w:hAnsi="Times New Roman"/>
          <w:b/>
          <w:color w:val="000000"/>
          <w:sz w:val="28"/>
          <w:szCs w:val="28"/>
          <w:lang w:val="en-US" w:eastAsia="en-US"/>
        </w:rPr>
        <w:t xml:space="preserve"> </w:t>
      </w:r>
      <w:proofErr w:type="spellStart"/>
      <w:r w:rsidRPr="009751CD">
        <w:rPr>
          <w:rFonts w:ascii="Times New Roman" w:eastAsia="Calibri" w:hAnsi="Times New Roman"/>
          <w:b/>
          <w:color w:val="000000"/>
          <w:sz w:val="28"/>
          <w:szCs w:val="28"/>
          <w:lang w:val="en-US" w:eastAsia="en-US"/>
        </w:rPr>
        <w:t>manbaalari</w:t>
      </w:r>
      <w:proofErr w:type="spellEnd"/>
    </w:p>
    <w:p w14:paraId="6B76AA11" w14:textId="77777777" w:rsidR="009751CD" w:rsidRPr="009751CD" w:rsidRDefault="009751CD" w:rsidP="009751CD">
      <w:pPr>
        <w:widowControl w:val="0"/>
        <w:spacing w:after="0" w:line="240" w:lineRule="auto"/>
        <w:jc w:val="center"/>
        <w:rPr>
          <w:rFonts w:ascii="Times New Roman" w:eastAsia="Calibri" w:hAnsi="Times New Roman"/>
          <w:sz w:val="20"/>
          <w:szCs w:val="20"/>
          <w:lang w:val="uz-Cyrl-UZ" w:eastAsia="en-US"/>
        </w:rPr>
      </w:pPr>
    </w:p>
    <w:p w14:paraId="4267465C" w14:textId="77777777" w:rsidR="009751CD" w:rsidRPr="009751CD" w:rsidRDefault="009751CD" w:rsidP="009751CD">
      <w:pPr>
        <w:spacing w:after="0"/>
        <w:contextualSpacing/>
        <w:jc w:val="center"/>
        <w:rPr>
          <w:rFonts w:ascii="Times New Roman" w:eastAsia="Calibri" w:hAnsi="Times New Roman"/>
          <w:spacing w:val="-6"/>
          <w:sz w:val="28"/>
          <w:szCs w:val="28"/>
          <w:lang w:val="uz-Cyrl-UZ" w:eastAsia="en-US"/>
        </w:rPr>
      </w:pPr>
      <w:proofErr w:type="spellStart"/>
      <w:r w:rsidRPr="009751CD">
        <w:rPr>
          <w:rFonts w:ascii="Times New Roman" w:eastAsia="Calibri" w:hAnsi="Times New Roman"/>
          <w:b/>
          <w:bCs/>
          <w:sz w:val="28"/>
          <w:szCs w:val="28"/>
          <w:lang w:val="en-US" w:eastAsia="en-US"/>
        </w:rPr>
        <w:t>Asosiy</w:t>
      </w:r>
      <w:proofErr w:type="spellEnd"/>
      <w:r w:rsidRPr="009751CD">
        <w:rPr>
          <w:rFonts w:ascii="Times New Roman" w:eastAsia="Calibri" w:hAnsi="Times New Roman"/>
          <w:b/>
          <w:bCs/>
          <w:sz w:val="28"/>
          <w:szCs w:val="28"/>
          <w:lang w:val="en-US" w:eastAsia="en-US"/>
        </w:rPr>
        <w:t xml:space="preserve"> </w:t>
      </w:r>
      <w:proofErr w:type="spellStart"/>
      <w:r w:rsidRPr="009751CD">
        <w:rPr>
          <w:rFonts w:ascii="Times New Roman" w:eastAsia="Calibri" w:hAnsi="Times New Roman"/>
          <w:b/>
          <w:bCs/>
          <w:sz w:val="28"/>
          <w:szCs w:val="28"/>
          <w:lang w:val="en-US" w:eastAsia="en-US"/>
        </w:rPr>
        <w:t>adabiyotlar</w:t>
      </w:r>
      <w:proofErr w:type="spellEnd"/>
    </w:p>
    <w:p w14:paraId="0F031EC0" w14:textId="77777777" w:rsidR="009751CD" w:rsidRPr="009751CD" w:rsidRDefault="009751CD" w:rsidP="009751CD">
      <w:pPr>
        <w:numPr>
          <w:ilvl w:val="0"/>
          <w:numId w:val="15"/>
        </w:numPr>
        <w:spacing w:after="0" w:line="240" w:lineRule="auto"/>
        <w:ind w:left="0" w:firstLine="360"/>
        <w:jc w:val="both"/>
        <w:rPr>
          <w:rFonts w:ascii="Times New Roman" w:eastAsia="Calibri" w:hAnsi="Times New Roman"/>
          <w:sz w:val="28"/>
          <w:szCs w:val="28"/>
          <w:lang w:val="fr-FR" w:eastAsia="en-US"/>
        </w:rPr>
      </w:pPr>
      <w:proofErr w:type="spellStart"/>
      <w:r w:rsidRPr="009751CD">
        <w:rPr>
          <w:rFonts w:ascii="Times New Roman" w:eastAsia="Calibri" w:hAnsi="Times New Roman"/>
          <w:sz w:val="28"/>
          <w:szCs w:val="28"/>
          <w:lang w:val="fr-FR" w:eastAsia="en-US"/>
        </w:rPr>
        <w:t>Ўзбекистон</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Республикасининг</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Мудофаа</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доктринаси</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тўғрисидаги</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қонуни</w:t>
      </w:r>
      <w:proofErr w:type="spellEnd"/>
      <w:r w:rsidRPr="009751CD">
        <w:rPr>
          <w:rFonts w:ascii="Times New Roman" w:eastAsia="Calibri" w:hAnsi="Times New Roman"/>
          <w:sz w:val="28"/>
          <w:szCs w:val="28"/>
          <w:lang w:val="fr-FR" w:eastAsia="en-US"/>
        </w:rPr>
        <w:t>. [</w:t>
      </w:r>
      <w:proofErr w:type="spellStart"/>
      <w:r w:rsidRPr="009751CD">
        <w:rPr>
          <w:rFonts w:ascii="Times New Roman" w:eastAsia="Calibri" w:hAnsi="Times New Roman"/>
          <w:sz w:val="28"/>
          <w:szCs w:val="28"/>
          <w:lang w:val="fr-FR" w:eastAsia="en-US"/>
        </w:rPr>
        <w:t>Электрон</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манба</w:t>
      </w:r>
      <w:proofErr w:type="spellEnd"/>
      <w:r w:rsidRPr="009751CD">
        <w:rPr>
          <w:rFonts w:ascii="Times New Roman" w:eastAsia="Calibri" w:hAnsi="Times New Roman"/>
          <w:sz w:val="28"/>
          <w:szCs w:val="28"/>
          <w:lang w:val="fr-FR" w:eastAsia="en-US"/>
        </w:rPr>
        <w:t xml:space="preserve">]. – Т., 2017 й. 17 б. </w:t>
      </w:r>
      <w:proofErr w:type="gramStart"/>
      <w:r w:rsidRPr="009751CD">
        <w:rPr>
          <w:rFonts w:ascii="Times New Roman" w:eastAsia="Calibri" w:hAnsi="Times New Roman"/>
          <w:sz w:val="28"/>
          <w:szCs w:val="28"/>
          <w:lang w:val="fr-FR" w:eastAsia="en-US"/>
        </w:rPr>
        <w:t>ҚҲММБ:</w:t>
      </w:r>
      <w:proofErr w:type="gramEnd"/>
      <w:r w:rsidRPr="009751CD">
        <w:rPr>
          <w:rFonts w:ascii="Times New Roman" w:eastAsia="Calibri" w:hAnsi="Times New Roman"/>
          <w:sz w:val="28"/>
          <w:szCs w:val="28"/>
          <w:lang w:val="fr-FR" w:eastAsia="en-US"/>
        </w:rPr>
        <w:t xml:space="preserve"> 03/18/458/0537-сон 10.01.2017 й.</w:t>
      </w:r>
    </w:p>
    <w:p w14:paraId="05BF71BD" w14:textId="77777777" w:rsidR="009751CD" w:rsidRPr="009751CD" w:rsidRDefault="009751CD" w:rsidP="009751CD">
      <w:pPr>
        <w:numPr>
          <w:ilvl w:val="0"/>
          <w:numId w:val="15"/>
        </w:numPr>
        <w:spacing w:after="0" w:line="240" w:lineRule="auto"/>
        <w:ind w:left="0" w:firstLine="360"/>
        <w:jc w:val="both"/>
        <w:rPr>
          <w:rFonts w:ascii="Times New Roman" w:eastAsia="Calibri" w:hAnsi="Times New Roman"/>
          <w:sz w:val="28"/>
          <w:szCs w:val="28"/>
          <w:lang w:val="fr-FR" w:eastAsia="en-US"/>
        </w:rPr>
      </w:pPr>
      <w:proofErr w:type="spellStart"/>
      <w:r w:rsidRPr="009751CD">
        <w:rPr>
          <w:rFonts w:ascii="Times New Roman" w:eastAsia="Calibri" w:hAnsi="Times New Roman"/>
          <w:sz w:val="28"/>
          <w:szCs w:val="28"/>
          <w:lang w:val="fr-FR" w:eastAsia="en-US"/>
        </w:rPr>
        <w:t>Muxitdinov</w:t>
      </w:r>
      <w:proofErr w:type="spellEnd"/>
      <w:r w:rsidRPr="009751CD">
        <w:rPr>
          <w:rFonts w:ascii="Times New Roman" w:eastAsia="Calibri" w:hAnsi="Times New Roman"/>
          <w:sz w:val="28"/>
          <w:szCs w:val="28"/>
          <w:lang w:val="fr-FR" w:eastAsia="en-US"/>
        </w:rPr>
        <w:t xml:space="preserve"> X.A., </w:t>
      </w:r>
      <w:proofErr w:type="spellStart"/>
      <w:r w:rsidRPr="009751CD">
        <w:rPr>
          <w:rFonts w:ascii="Times New Roman" w:eastAsia="Calibri" w:hAnsi="Times New Roman"/>
          <w:sz w:val="28"/>
          <w:szCs w:val="28"/>
          <w:lang w:val="fr-FR" w:eastAsia="en-US"/>
        </w:rPr>
        <w:t>Yusupov</w:t>
      </w:r>
      <w:proofErr w:type="spellEnd"/>
      <w:r w:rsidRPr="009751CD">
        <w:rPr>
          <w:rFonts w:ascii="Times New Roman" w:eastAsia="Calibri" w:hAnsi="Times New Roman"/>
          <w:sz w:val="28"/>
          <w:szCs w:val="28"/>
          <w:lang w:val="fr-FR" w:eastAsia="en-US"/>
        </w:rPr>
        <w:t xml:space="preserve"> B.K., </w:t>
      </w:r>
      <w:proofErr w:type="spellStart"/>
      <w:r w:rsidRPr="009751CD">
        <w:rPr>
          <w:rFonts w:ascii="Times New Roman" w:eastAsia="Calibri" w:hAnsi="Times New Roman"/>
          <w:sz w:val="28"/>
          <w:szCs w:val="28"/>
          <w:lang w:val="fr-FR" w:eastAsia="en-US"/>
        </w:rPr>
        <w:t>Tajiyev</w:t>
      </w:r>
      <w:proofErr w:type="spellEnd"/>
      <w:r w:rsidRPr="009751CD">
        <w:rPr>
          <w:rFonts w:ascii="Times New Roman" w:eastAsia="Calibri" w:hAnsi="Times New Roman"/>
          <w:sz w:val="28"/>
          <w:szCs w:val="28"/>
          <w:lang w:val="fr-FR" w:eastAsia="en-US"/>
        </w:rPr>
        <w:t xml:space="preserve"> J.A., </w:t>
      </w:r>
      <w:proofErr w:type="spellStart"/>
      <w:r w:rsidRPr="009751CD">
        <w:rPr>
          <w:rFonts w:ascii="Times New Roman" w:eastAsia="Calibri" w:hAnsi="Times New Roman"/>
          <w:sz w:val="28"/>
          <w:szCs w:val="28"/>
          <w:lang w:val="fr-FR" w:eastAsia="en-US"/>
        </w:rPr>
        <w:t>Kamilov</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Sh.Sh</w:t>
      </w:r>
      <w:proofErr w:type="spellEnd"/>
      <w:r w:rsidRPr="009751CD">
        <w:rPr>
          <w:rFonts w:ascii="Times New Roman" w:eastAsia="Calibri" w:hAnsi="Times New Roman"/>
          <w:sz w:val="28"/>
          <w:szCs w:val="28"/>
          <w:lang w:val="fr-FR" w:eastAsia="en-US"/>
        </w:rPr>
        <w:t xml:space="preserve">. Web </w:t>
      </w:r>
      <w:proofErr w:type="spellStart"/>
      <w:r w:rsidRPr="009751CD">
        <w:rPr>
          <w:rFonts w:ascii="Times New Roman" w:eastAsia="Calibri" w:hAnsi="Times New Roman"/>
          <w:sz w:val="28"/>
          <w:szCs w:val="28"/>
          <w:lang w:val="fr-FR" w:eastAsia="en-US"/>
        </w:rPr>
        <w:t>ilovalarni</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yaratish</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Darslik</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Toshkent</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Mudofaa</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vazirligi</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nashriyoti</w:t>
      </w:r>
      <w:proofErr w:type="spellEnd"/>
      <w:r w:rsidRPr="009751CD">
        <w:rPr>
          <w:rFonts w:ascii="Times New Roman" w:eastAsia="Calibri" w:hAnsi="Times New Roman"/>
          <w:sz w:val="28"/>
          <w:szCs w:val="28"/>
          <w:lang w:val="fr-FR" w:eastAsia="en-US"/>
        </w:rPr>
        <w:t xml:space="preserve">. </w:t>
      </w:r>
      <w:r w:rsidRPr="009751CD">
        <w:rPr>
          <w:rFonts w:ascii="Times New Roman" w:eastAsia="Calibri" w:hAnsi="Times New Roman"/>
          <w:sz w:val="28"/>
          <w:szCs w:val="28"/>
          <w:lang w:val="fr-FR" w:eastAsia="en-US"/>
        </w:rPr>
        <w:br/>
        <w:t>2021 y.</w:t>
      </w:r>
    </w:p>
    <w:p w14:paraId="1C7B05CD" w14:textId="77777777" w:rsidR="009751CD" w:rsidRPr="009751CD" w:rsidRDefault="009751CD" w:rsidP="009751CD">
      <w:pPr>
        <w:numPr>
          <w:ilvl w:val="0"/>
          <w:numId w:val="15"/>
        </w:numPr>
        <w:spacing w:after="0" w:line="240" w:lineRule="auto"/>
        <w:ind w:left="0" w:firstLine="360"/>
        <w:jc w:val="both"/>
        <w:rPr>
          <w:rFonts w:ascii="Times New Roman" w:eastAsia="Calibri" w:hAnsi="Times New Roman"/>
          <w:sz w:val="28"/>
          <w:szCs w:val="28"/>
          <w:lang w:val="fr-FR" w:eastAsia="en-US"/>
        </w:rPr>
      </w:pPr>
      <w:r w:rsidRPr="009751CD">
        <w:rPr>
          <w:rFonts w:ascii="Times New Roman" w:eastAsia="Calibri" w:hAnsi="Times New Roman"/>
          <w:sz w:val="28"/>
          <w:szCs w:val="28"/>
          <w:lang w:val="fr-FR" w:eastAsia="en-US"/>
        </w:rPr>
        <w:t xml:space="preserve">Robin Nixon. “Learning PHP, MySQL, JavaScript, &amp; </w:t>
      </w:r>
      <w:proofErr w:type="gramStart"/>
      <w:r w:rsidRPr="009751CD">
        <w:rPr>
          <w:rFonts w:ascii="Times New Roman" w:eastAsia="Calibri" w:hAnsi="Times New Roman"/>
          <w:sz w:val="28"/>
          <w:szCs w:val="28"/>
          <w:lang w:val="fr-FR" w:eastAsia="en-US"/>
        </w:rPr>
        <w:t>CSS:</w:t>
      </w:r>
      <w:proofErr w:type="gramEnd"/>
      <w:r w:rsidRPr="009751CD">
        <w:rPr>
          <w:rFonts w:ascii="Times New Roman" w:eastAsia="Calibri" w:hAnsi="Times New Roman"/>
          <w:sz w:val="28"/>
          <w:szCs w:val="28"/>
          <w:lang w:val="fr-FR" w:eastAsia="en-US"/>
        </w:rPr>
        <w:t xml:space="preserve"> A </w:t>
      </w:r>
      <w:proofErr w:type="spellStart"/>
      <w:r w:rsidRPr="009751CD">
        <w:rPr>
          <w:rFonts w:ascii="Times New Roman" w:eastAsia="Calibri" w:hAnsi="Times New Roman"/>
          <w:sz w:val="28"/>
          <w:szCs w:val="28"/>
          <w:lang w:val="fr-FR" w:eastAsia="en-US"/>
        </w:rPr>
        <w:t>Step</w:t>
      </w:r>
      <w:proofErr w:type="spellEnd"/>
      <w:r w:rsidRPr="009751CD">
        <w:rPr>
          <w:rFonts w:ascii="Times New Roman" w:eastAsia="Calibri" w:hAnsi="Times New Roman"/>
          <w:sz w:val="28"/>
          <w:szCs w:val="28"/>
          <w:lang w:val="fr-FR" w:eastAsia="en-US"/>
        </w:rPr>
        <w:t>-by-</w:t>
      </w:r>
      <w:proofErr w:type="spellStart"/>
      <w:r w:rsidRPr="009751CD">
        <w:rPr>
          <w:rFonts w:ascii="Times New Roman" w:eastAsia="Calibri" w:hAnsi="Times New Roman"/>
          <w:sz w:val="28"/>
          <w:szCs w:val="28"/>
          <w:lang w:val="fr-FR" w:eastAsia="en-US"/>
        </w:rPr>
        <w:t>Step</w:t>
      </w:r>
      <w:proofErr w:type="spellEnd"/>
      <w:r w:rsidRPr="009751CD">
        <w:rPr>
          <w:rFonts w:ascii="Times New Roman" w:eastAsia="Calibri" w:hAnsi="Times New Roman"/>
          <w:sz w:val="28"/>
          <w:szCs w:val="28"/>
          <w:lang w:val="fr-FR" w:eastAsia="en-US"/>
        </w:rPr>
        <w:t xml:space="preserve"> Guide to </w:t>
      </w:r>
      <w:proofErr w:type="spellStart"/>
      <w:r w:rsidRPr="009751CD">
        <w:rPr>
          <w:rFonts w:ascii="Times New Roman" w:eastAsia="Calibri" w:hAnsi="Times New Roman"/>
          <w:sz w:val="28"/>
          <w:szCs w:val="28"/>
          <w:lang w:val="fr-FR" w:eastAsia="en-US"/>
        </w:rPr>
        <w:t>Creating</w:t>
      </w:r>
      <w:proofErr w:type="spellEnd"/>
      <w:r w:rsidRPr="009751CD">
        <w:rPr>
          <w:rFonts w:ascii="Times New Roman" w:eastAsia="Calibri" w:hAnsi="Times New Roman"/>
          <w:sz w:val="28"/>
          <w:szCs w:val="28"/>
          <w:lang w:val="fr-FR" w:eastAsia="en-US"/>
        </w:rPr>
        <w:t xml:space="preserve"> Dynamic </w:t>
      </w:r>
      <w:proofErr w:type="spellStart"/>
      <w:r w:rsidRPr="009751CD">
        <w:rPr>
          <w:rFonts w:ascii="Times New Roman" w:eastAsia="Calibri" w:hAnsi="Times New Roman"/>
          <w:sz w:val="28"/>
          <w:szCs w:val="28"/>
          <w:lang w:val="fr-FR" w:eastAsia="en-US"/>
        </w:rPr>
        <w:t>Websites</w:t>
      </w:r>
      <w:proofErr w:type="spellEnd"/>
      <w:r w:rsidRPr="009751CD">
        <w:rPr>
          <w:rFonts w:ascii="Times New Roman" w:eastAsia="Calibri" w:hAnsi="Times New Roman"/>
          <w:sz w:val="28"/>
          <w:szCs w:val="28"/>
          <w:lang w:val="fr-FR" w:eastAsia="en-US"/>
        </w:rPr>
        <w:t xml:space="preserve">”. Second Edition. </w:t>
      </w:r>
      <w:proofErr w:type="spellStart"/>
      <w:r w:rsidRPr="009751CD">
        <w:rPr>
          <w:rFonts w:ascii="Times New Roman" w:eastAsia="Calibri" w:hAnsi="Times New Roman"/>
          <w:sz w:val="28"/>
          <w:szCs w:val="28"/>
          <w:lang w:val="fr-FR" w:eastAsia="en-US"/>
        </w:rPr>
        <w:t>O’Reilly</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nashriyoti</w:t>
      </w:r>
      <w:proofErr w:type="spellEnd"/>
      <w:r w:rsidRPr="009751CD">
        <w:rPr>
          <w:rFonts w:ascii="Times New Roman" w:eastAsia="Calibri" w:hAnsi="Times New Roman"/>
          <w:sz w:val="28"/>
          <w:szCs w:val="28"/>
          <w:lang w:val="fr-FR" w:eastAsia="en-US"/>
        </w:rPr>
        <w:t xml:space="preserve">. 729 </w:t>
      </w:r>
      <w:proofErr w:type="spellStart"/>
      <w:r w:rsidRPr="009751CD">
        <w:rPr>
          <w:rFonts w:ascii="Times New Roman" w:eastAsia="Calibri" w:hAnsi="Times New Roman"/>
          <w:sz w:val="28"/>
          <w:szCs w:val="28"/>
          <w:lang w:val="fr-FR" w:eastAsia="en-US"/>
        </w:rPr>
        <w:t>sahifa</w:t>
      </w:r>
      <w:proofErr w:type="spellEnd"/>
      <w:r w:rsidRPr="009751CD">
        <w:rPr>
          <w:rFonts w:ascii="Times New Roman" w:eastAsia="Calibri" w:hAnsi="Times New Roman"/>
          <w:sz w:val="28"/>
          <w:szCs w:val="28"/>
          <w:lang w:val="fr-FR" w:eastAsia="en-US"/>
        </w:rPr>
        <w:t>.</w:t>
      </w:r>
    </w:p>
    <w:p w14:paraId="369A4E68" w14:textId="77777777" w:rsidR="009751CD" w:rsidRPr="009751CD" w:rsidRDefault="009751CD" w:rsidP="009751CD">
      <w:pPr>
        <w:spacing w:after="0"/>
        <w:contextualSpacing/>
        <w:jc w:val="center"/>
        <w:rPr>
          <w:rFonts w:ascii="Times New Roman" w:eastAsia="Calibri" w:hAnsi="Times New Roman"/>
          <w:b/>
          <w:sz w:val="20"/>
          <w:szCs w:val="20"/>
          <w:lang w:val="uz-Cyrl-UZ" w:eastAsia="en-US"/>
        </w:rPr>
      </w:pPr>
    </w:p>
    <w:p w14:paraId="58BEC9D1" w14:textId="77777777" w:rsidR="009751CD" w:rsidRPr="009751CD" w:rsidRDefault="009751CD" w:rsidP="009751CD">
      <w:pPr>
        <w:spacing w:after="0"/>
        <w:contextualSpacing/>
        <w:jc w:val="center"/>
        <w:rPr>
          <w:rFonts w:ascii="Times New Roman" w:eastAsia="Calibri" w:hAnsi="Times New Roman"/>
          <w:b/>
          <w:sz w:val="28"/>
          <w:szCs w:val="28"/>
          <w:lang w:val="uz-Cyrl-UZ" w:eastAsia="en-US"/>
        </w:rPr>
      </w:pPr>
      <w:r w:rsidRPr="009751CD">
        <w:rPr>
          <w:rFonts w:ascii="Times New Roman" w:eastAsia="Calibri" w:hAnsi="Times New Roman"/>
          <w:b/>
          <w:sz w:val="28"/>
          <w:szCs w:val="28"/>
          <w:lang w:val="uz-Cyrl-UZ" w:eastAsia="en-US"/>
        </w:rPr>
        <w:t>Tavsiya qilinadigan qo‘shimcha adabiyotlar</w:t>
      </w:r>
    </w:p>
    <w:p w14:paraId="2A512F31" w14:textId="77777777" w:rsidR="009751CD" w:rsidRPr="009751CD" w:rsidRDefault="009751CD" w:rsidP="009751CD">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sz w:val="28"/>
          <w:szCs w:val="28"/>
          <w:lang w:val="fr-FR" w:eastAsia="en-US"/>
        </w:rPr>
      </w:pPr>
      <w:proofErr w:type="spellStart"/>
      <w:r w:rsidRPr="009751CD">
        <w:rPr>
          <w:rFonts w:ascii="Times New Roman" w:eastAsia="Calibri" w:hAnsi="Times New Roman"/>
          <w:sz w:val="28"/>
          <w:szCs w:val="28"/>
          <w:lang w:val="fr-FR" w:eastAsia="en-US"/>
        </w:rPr>
        <w:t>O‘zbekiston</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Respublikasining</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Konstitutsiyasi</w:t>
      </w:r>
      <w:proofErr w:type="spellEnd"/>
      <w:r w:rsidRPr="009751CD">
        <w:rPr>
          <w:rFonts w:ascii="Times New Roman" w:eastAsia="Calibri" w:hAnsi="Times New Roman"/>
          <w:sz w:val="28"/>
          <w:szCs w:val="28"/>
          <w:lang w:val="fr-FR" w:eastAsia="en-US"/>
        </w:rPr>
        <w:t xml:space="preserve">. 41-42 </w:t>
      </w:r>
      <w:proofErr w:type="spellStart"/>
      <w:r w:rsidRPr="009751CD">
        <w:rPr>
          <w:rFonts w:ascii="Times New Roman" w:eastAsia="Calibri" w:hAnsi="Times New Roman"/>
          <w:sz w:val="28"/>
          <w:szCs w:val="28"/>
          <w:lang w:val="fr-FR" w:eastAsia="en-US"/>
        </w:rPr>
        <w:t>modda</w:t>
      </w:r>
      <w:proofErr w:type="spellEnd"/>
      <w:r w:rsidRPr="009751CD">
        <w:rPr>
          <w:rFonts w:ascii="Times New Roman" w:eastAsia="Calibri" w:hAnsi="Times New Roman"/>
          <w:sz w:val="28"/>
          <w:szCs w:val="28"/>
          <w:lang w:val="fr-FR" w:eastAsia="en-US"/>
        </w:rPr>
        <w:t>. [</w:t>
      </w:r>
      <w:proofErr w:type="spellStart"/>
      <w:r w:rsidRPr="009751CD">
        <w:rPr>
          <w:rFonts w:ascii="Times New Roman" w:eastAsia="Calibri" w:hAnsi="Times New Roman"/>
          <w:sz w:val="28"/>
          <w:szCs w:val="28"/>
          <w:lang w:val="fr-FR" w:eastAsia="en-US"/>
        </w:rPr>
        <w:t>Elektron</w:t>
      </w:r>
      <w:proofErr w:type="spellEnd"/>
      <w:r w:rsidRPr="009751CD">
        <w:rPr>
          <w:rFonts w:ascii="Times New Roman" w:eastAsia="Calibri" w:hAnsi="Times New Roman"/>
          <w:sz w:val="28"/>
          <w:szCs w:val="28"/>
          <w:lang w:val="fr-FR" w:eastAsia="en-US"/>
        </w:rPr>
        <w:t xml:space="preserve"> </w:t>
      </w:r>
      <w:proofErr w:type="spellStart"/>
      <w:r w:rsidRPr="009751CD">
        <w:rPr>
          <w:rFonts w:ascii="Times New Roman" w:eastAsia="Calibri" w:hAnsi="Times New Roman"/>
          <w:sz w:val="28"/>
          <w:szCs w:val="28"/>
          <w:lang w:val="fr-FR" w:eastAsia="en-US"/>
        </w:rPr>
        <w:t>manba</w:t>
      </w:r>
      <w:proofErr w:type="spellEnd"/>
      <w:r w:rsidRPr="009751CD">
        <w:rPr>
          <w:rFonts w:ascii="Times New Roman" w:eastAsia="Calibri" w:hAnsi="Times New Roman"/>
          <w:sz w:val="28"/>
          <w:szCs w:val="28"/>
          <w:lang w:val="fr-FR" w:eastAsia="en-US"/>
        </w:rPr>
        <w:t xml:space="preserve">]. 29 b. </w:t>
      </w:r>
      <w:hyperlink r:id="rId16" w:history="1">
        <w:r w:rsidRPr="009751CD">
          <w:rPr>
            <w:rFonts w:ascii="Times New Roman" w:eastAsia="Calibri" w:hAnsi="Times New Roman"/>
            <w:color w:val="0000FF"/>
            <w:sz w:val="28"/>
            <w:szCs w:val="28"/>
            <w:u w:val="single"/>
            <w:lang w:val="fr-FR" w:eastAsia="en-US"/>
          </w:rPr>
          <w:t>https://constitution.uz/oz/site/download?file</w:t>
        </w:r>
      </w:hyperlink>
      <w:r w:rsidRPr="009751CD">
        <w:rPr>
          <w:rFonts w:ascii="Times New Roman" w:eastAsia="Calibri" w:hAnsi="Times New Roman"/>
          <w:sz w:val="28"/>
          <w:szCs w:val="28"/>
          <w:lang w:val="fr-FR" w:eastAsia="en-US"/>
        </w:rPr>
        <w:t>=</w:t>
      </w:r>
      <w:r w:rsidRPr="009751CD">
        <w:rPr>
          <w:rFonts w:ascii="Times New Roman" w:eastAsia="Calibri" w:hAnsi="Times New Roman"/>
          <w:sz w:val="28"/>
          <w:szCs w:val="28"/>
          <w:lang w:val="uz-Cyrl-UZ" w:eastAsia="en-US"/>
        </w:rPr>
        <w:t xml:space="preserve"> </w:t>
      </w:r>
      <w:r w:rsidRPr="009751CD">
        <w:rPr>
          <w:rFonts w:ascii="Times New Roman" w:eastAsia="Calibri" w:hAnsi="Times New Roman"/>
          <w:sz w:val="28"/>
          <w:szCs w:val="28"/>
          <w:lang w:val="fr-FR" w:eastAsia="en-US"/>
        </w:rPr>
        <w:t>constitution_oz.pdf</w:t>
      </w:r>
    </w:p>
    <w:p w14:paraId="078C4398" w14:textId="77777777" w:rsidR="009751CD" w:rsidRPr="009751CD" w:rsidRDefault="009751CD" w:rsidP="009751CD">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8"/>
          <w:szCs w:val="28"/>
          <w:lang w:val="fr-FR" w:eastAsia="en-US"/>
        </w:rPr>
      </w:pPr>
      <w:r w:rsidRPr="009751CD">
        <w:rPr>
          <w:rFonts w:ascii="Times New Roman" w:eastAsia="Calibri" w:hAnsi="Times New Roman"/>
          <w:color w:val="000000"/>
          <w:sz w:val="28"/>
          <w:szCs w:val="28"/>
          <w:lang w:val="fr-FR" w:eastAsia="en-US"/>
        </w:rPr>
        <w:t xml:space="preserve">Tom Butler. Kevin </w:t>
      </w:r>
      <w:proofErr w:type="spellStart"/>
      <w:r w:rsidRPr="009751CD">
        <w:rPr>
          <w:rFonts w:ascii="Times New Roman" w:eastAsia="Calibri" w:hAnsi="Times New Roman"/>
          <w:color w:val="000000"/>
          <w:sz w:val="28"/>
          <w:szCs w:val="28"/>
          <w:lang w:val="fr-FR" w:eastAsia="en-US"/>
        </w:rPr>
        <w:t>Yank</w:t>
      </w:r>
      <w:proofErr w:type="spellEnd"/>
      <w:r w:rsidRPr="009751CD">
        <w:rPr>
          <w:rFonts w:ascii="Times New Roman" w:eastAsia="Calibri" w:hAnsi="Times New Roman"/>
          <w:color w:val="000000"/>
          <w:sz w:val="28"/>
          <w:szCs w:val="28"/>
          <w:lang w:val="fr-FR" w:eastAsia="en-US"/>
        </w:rPr>
        <w:t xml:space="preserve">. “PHP &amp; MySQL Novice to Ninja”. </w:t>
      </w:r>
      <w:proofErr w:type="spellStart"/>
      <w:r w:rsidRPr="009751CD">
        <w:rPr>
          <w:rFonts w:ascii="Times New Roman" w:eastAsia="Calibri" w:hAnsi="Times New Roman"/>
          <w:color w:val="000000"/>
          <w:sz w:val="28"/>
          <w:szCs w:val="28"/>
          <w:lang w:val="fr-FR" w:eastAsia="en-US"/>
        </w:rPr>
        <w:t>Sixth</w:t>
      </w:r>
      <w:proofErr w:type="spellEnd"/>
      <w:r w:rsidRPr="009751CD">
        <w:rPr>
          <w:rFonts w:ascii="Times New Roman" w:eastAsia="Calibri" w:hAnsi="Times New Roman"/>
          <w:color w:val="000000"/>
          <w:sz w:val="28"/>
          <w:szCs w:val="28"/>
          <w:lang w:val="fr-FR" w:eastAsia="en-US"/>
        </w:rPr>
        <w:t xml:space="preserve"> Edition. </w:t>
      </w:r>
      <w:proofErr w:type="spellStart"/>
      <w:r w:rsidRPr="009751CD">
        <w:rPr>
          <w:rFonts w:ascii="Times New Roman" w:eastAsia="Calibri" w:hAnsi="Times New Roman"/>
          <w:color w:val="000000"/>
          <w:sz w:val="28"/>
          <w:szCs w:val="28"/>
          <w:lang w:val="fr-FR" w:eastAsia="en-US"/>
        </w:rPr>
        <w:t>SitePoint</w:t>
      </w:r>
      <w:proofErr w:type="spellEnd"/>
      <w:r w:rsidRPr="009751CD">
        <w:rPr>
          <w:rFonts w:ascii="Times New Roman" w:eastAsia="Calibri" w:hAnsi="Times New Roman"/>
          <w:color w:val="000000"/>
          <w:sz w:val="28"/>
          <w:szCs w:val="28"/>
          <w:lang w:val="fr-FR" w:eastAsia="en-US"/>
        </w:rPr>
        <w:t xml:space="preserve"> </w:t>
      </w:r>
      <w:proofErr w:type="spellStart"/>
      <w:r w:rsidRPr="009751CD">
        <w:rPr>
          <w:rFonts w:ascii="Times New Roman" w:eastAsia="Calibri" w:hAnsi="Times New Roman"/>
          <w:color w:val="000000"/>
          <w:sz w:val="28"/>
          <w:szCs w:val="28"/>
          <w:lang w:val="fr-FR" w:eastAsia="en-US"/>
        </w:rPr>
        <w:t>nashriyoti</w:t>
      </w:r>
      <w:proofErr w:type="spellEnd"/>
      <w:r w:rsidRPr="009751CD">
        <w:rPr>
          <w:rFonts w:ascii="Times New Roman" w:eastAsia="Calibri" w:hAnsi="Times New Roman"/>
          <w:color w:val="000000"/>
          <w:sz w:val="28"/>
          <w:szCs w:val="28"/>
          <w:lang w:val="fr-FR" w:eastAsia="en-US"/>
        </w:rPr>
        <w:t xml:space="preserve">. 2017-yil. ISBN 978-0-9943469-8-8. 687 </w:t>
      </w:r>
      <w:proofErr w:type="spellStart"/>
      <w:r w:rsidRPr="009751CD">
        <w:rPr>
          <w:rFonts w:ascii="Times New Roman" w:eastAsia="Calibri" w:hAnsi="Times New Roman"/>
          <w:color w:val="000000"/>
          <w:sz w:val="28"/>
          <w:szCs w:val="28"/>
          <w:lang w:val="fr-FR" w:eastAsia="en-US"/>
        </w:rPr>
        <w:t>sahifa</w:t>
      </w:r>
      <w:proofErr w:type="spellEnd"/>
      <w:r w:rsidRPr="009751CD">
        <w:rPr>
          <w:rFonts w:ascii="Times New Roman" w:eastAsia="Calibri" w:hAnsi="Times New Roman"/>
          <w:color w:val="000000"/>
          <w:sz w:val="28"/>
          <w:szCs w:val="28"/>
          <w:lang w:val="fr-FR" w:eastAsia="en-US"/>
        </w:rPr>
        <w:t>.</w:t>
      </w:r>
    </w:p>
    <w:p w14:paraId="2B09DB10" w14:textId="77777777" w:rsidR="009751CD" w:rsidRPr="009751CD" w:rsidRDefault="009751CD" w:rsidP="009751CD">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8"/>
          <w:szCs w:val="28"/>
          <w:lang w:val="fr-FR" w:eastAsia="en-US"/>
        </w:rPr>
      </w:pPr>
      <w:r w:rsidRPr="009751CD">
        <w:rPr>
          <w:rFonts w:ascii="Times New Roman" w:eastAsia="Calibri" w:hAnsi="Times New Roman"/>
          <w:color w:val="000000"/>
          <w:sz w:val="28"/>
          <w:szCs w:val="28"/>
          <w:lang w:val="fr-FR" w:eastAsia="en-US"/>
        </w:rPr>
        <w:t xml:space="preserve">Alan Forbes. “The Joy of PHP </w:t>
      </w:r>
      <w:proofErr w:type="spellStart"/>
      <w:proofErr w:type="gramStart"/>
      <w:r w:rsidRPr="009751CD">
        <w:rPr>
          <w:rFonts w:ascii="Times New Roman" w:eastAsia="Calibri" w:hAnsi="Times New Roman"/>
          <w:color w:val="000000"/>
          <w:sz w:val="28"/>
          <w:szCs w:val="28"/>
          <w:lang w:val="fr-FR" w:eastAsia="en-US"/>
        </w:rPr>
        <w:t>Programming</w:t>
      </w:r>
      <w:proofErr w:type="spellEnd"/>
      <w:r w:rsidRPr="009751CD">
        <w:rPr>
          <w:rFonts w:ascii="Times New Roman" w:eastAsia="Calibri" w:hAnsi="Times New Roman"/>
          <w:color w:val="000000"/>
          <w:sz w:val="28"/>
          <w:szCs w:val="28"/>
          <w:lang w:val="fr-FR" w:eastAsia="en-US"/>
        </w:rPr>
        <w:t>:</w:t>
      </w:r>
      <w:proofErr w:type="gramEnd"/>
      <w:r w:rsidRPr="009751CD">
        <w:rPr>
          <w:rFonts w:ascii="Times New Roman" w:eastAsia="Calibri" w:hAnsi="Times New Roman"/>
          <w:color w:val="000000"/>
          <w:sz w:val="28"/>
          <w:szCs w:val="28"/>
          <w:lang w:val="fr-FR" w:eastAsia="en-US"/>
        </w:rPr>
        <w:t xml:space="preserve"> A </w:t>
      </w:r>
      <w:proofErr w:type="spellStart"/>
      <w:r w:rsidRPr="009751CD">
        <w:rPr>
          <w:rFonts w:ascii="Times New Roman" w:eastAsia="Calibri" w:hAnsi="Times New Roman"/>
          <w:color w:val="000000"/>
          <w:sz w:val="28"/>
          <w:szCs w:val="28"/>
          <w:lang w:val="fr-FR" w:eastAsia="en-US"/>
        </w:rPr>
        <w:t>Beginner’s</w:t>
      </w:r>
      <w:proofErr w:type="spellEnd"/>
      <w:r w:rsidRPr="009751CD">
        <w:rPr>
          <w:rFonts w:ascii="Times New Roman" w:eastAsia="Calibri" w:hAnsi="Times New Roman"/>
          <w:color w:val="000000"/>
          <w:sz w:val="28"/>
          <w:szCs w:val="28"/>
          <w:lang w:val="fr-FR" w:eastAsia="en-US"/>
        </w:rPr>
        <w:t xml:space="preserve"> Guide to </w:t>
      </w:r>
      <w:proofErr w:type="spellStart"/>
      <w:r w:rsidRPr="009751CD">
        <w:rPr>
          <w:rFonts w:ascii="Times New Roman" w:eastAsia="Calibri" w:hAnsi="Times New Roman"/>
          <w:color w:val="000000"/>
          <w:sz w:val="28"/>
          <w:szCs w:val="28"/>
          <w:lang w:val="fr-FR" w:eastAsia="en-US"/>
        </w:rPr>
        <w:t>Programming</w:t>
      </w:r>
      <w:proofErr w:type="spellEnd"/>
      <w:r w:rsidRPr="009751CD">
        <w:rPr>
          <w:rFonts w:ascii="Times New Roman" w:eastAsia="Calibri" w:hAnsi="Times New Roman"/>
          <w:color w:val="000000"/>
          <w:sz w:val="28"/>
          <w:szCs w:val="28"/>
          <w:lang w:val="fr-FR" w:eastAsia="en-US"/>
        </w:rPr>
        <w:t xml:space="preserve"> Interactive Web Applications </w:t>
      </w:r>
      <w:proofErr w:type="spellStart"/>
      <w:r w:rsidRPr="009751CD">
        <w:rPr>
          <w:rFonts w:ascii="Times New Roman" w:eastAsia="Calibri" w:hAnsi="Times New Roman"/>
          <w:color w:val="000000"/>
          <w:sz w:val="28"/>
          <w:szCs w:val="28"/>
          <w:lang w:val="fr-FR" w:eastAsia="en-US"/>
        </w:rPr>
        <w:t>with</w:t>
      </w:r>
      <w:proofErr w:type="spellEnd"/>
      <w:r w:rsidRPr="009751CD">
        <w:rPr>
          <w:rFonts w:ascii="Times New Roman" w:eastAsia="Calibri" w:hAnsi="Times New Roman"/>
          <w:color w:val="000000"/>
          <w:sz w:val="28"/>
          <w:szCs w:val="28"/>
          <w:lang w:val="fr-FR" w:eastAsia="en-US"/>
        </w:rPr>
        <w:t xml:space="preserve"> PHP and MySQL”. </w:t>
      </w:r>
      <w:proofErr w:type="spellStart"/>
      <w:r w:rsidRPr="009751CD">
        <w:rPr>
          <w:rFonts w:ascii="Times New Roman" w:eastAsia="Calibri" w:hAnsi="Times New Roman"/>
          <w:color w:val="000000"/>
          <w:sz w:val="28"/>
          <w:szCs w:val="28"/>
          <w:lang w:val="fr-FR" w:eastAsia="en-US"/>
        </w:rPr>
        <w:t>Fifth</w:t>
      </w:r>
      <w:proofErr w:type="spellEnd"/>
      <w:r w:rsidRPr="009751CD">
        <w:rPr>
          <w:rFonts w:ascii="Times New Roman" w:eastAsia="Calibri" w:hAnsi="Times New Roman"/>
          <w:color w:val="000000"/>
          <w:sz w:val="28"/>
          <w:szCs w:val="28"/>
          <w:lang w:val="fr-FR" w:eastAsia="en-US"/>
        </w:rPr>
        <w:t xml:space="preserve"> Edition. </w:t>
      </w:r>
      <w:proofErr w:type="spellStart"/>
      <w:r w:rsidRPr="009751CD">
        <w:rPr>
          <w:rFonts w:ascii="Times New Roman" w:eastAsia="Calibri" w:hAnsi="Times New Roman"/>
          <w:color w:val="000000"/>
          <w:sz w:val="28"/>
          <w:szCs w:val="28"/>
          <w:lang w:val="fr-FR" w:eastAsia="en-US"/>
        </w:rPr>
        <w:t>Plum</w:t>
      </w:r>
      <w:proofErr w:type="spellEnd"/>
      <w:r w:rsidRPr="009751CD">
        <w:rPr>
          <w:rFonts w:ascii="Times New Roman" w:eastAsia="Calibri" w:hAnsi="Times New Roman"/>
          <w:color w:val="000000"/>
          <w:sz w:val="28"/>
          <w:szCs w:val="28"/>
          <w:lang w:val="fr-FR" w:eastAsia="en-US"/>
        </w:rPr>
        <w:t xml:space="preserve"> Island </w:t>
      </w:r>
      <w:proofErr w:type="spellStart"/>
      <w:r w:rsidRPr="009751CD">
        <w:rPr>
          <w:rFonts w:ascii="Times New Roman" w:eastAsia="Calibri" w:hAnsi="Times New Roman"/>
          <w:color w:val="000000"/>
          <w:sz w:val="28"/>
          <w:szCs w:val="28"/>
          <w:lang w:val="fr-FR" w:eastAsia="en-US"/>
        </w:rPr>
        <w:t>nashriyoti</w:t>
      </w:r>
      <w:proofErr w:type="spellEnd"/>
      <w:r w:rsidRPr="009751CD">
        <w:rPr>
          <w:rFonts w:ascii="Times New Roman" w:eastAsia="Calibri" w:hAnsi="Times New Roman"/>
          <w:color w:val="000000"/>
          <w:sz w:val="28"/>
          <w:szCs w:val="28"/>
          <w:lang w:val="fr-FR" w:eastAsia="en-US"/>
        </w:rPr>
        <w:t>.</w:t>
      </w:r>
    </w:p>
    <w:p w14:paraId="3425BB2C" w14:textId="77777777" w:rsidR="009751CD" w:rsidRPr="009751CD" w:rsidRDefault="009751CD" w:rsidP="009751CD">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8"/>
          <w:szCs w:val="28"/>
          <w:lang w:val="fr-FR" w:eastAsia="en-US"/>
        </w:rPr>
      </w:pPr>
      <w:r w:rsidRPr="009751CD">
        <w:rPr>
          <w:rFonts w:ascii="Times New Roman" w:eastAsia="Calibri" w:hAnsi="Times New Roman"/>
          <w:color w:val="000000"/>
          <w:sz w:val="28"/>
          <w:szCs w:val="28"/>
          <w:lang w:val="fr-FR" w:eastAsia="en-US"/>
        </w:rPr>
        <w:t xml:space="preserve">Lynn </w:t>
      </w:r>
      <w:proofErr w:type="spellStart"/>
      <w:r w:rsidRPr="009751CD">
        <w:rPr>
          <w:rFonts w:ascii="Times New Roman" w:eastAsia="Calibri" w:hAnsi="Times New Roman"/>
          <w:color w:val="000000"/>
          <w:sz w:val="28"/>
          <w:szCs w:val="28"/>
          <w:lang w:val="fr-FR" w:eastAsia="en-US"/>
        </w:rPr>
        <w:t>Beighley</w:t>
      </w:r>
      <w:proofErr w:type="spellEnd"/>
      <w:r w:rsidRPr="009751CD">
        <w:rPr>
          <w:rFonts w:ascii="Times New Roman" w:eastAsia="Calibri" w:hAnsi="Times New Roman"/>
          <w:color w:val="000000"/>
          <w:sz w:val="28"/>
          <w:szCs w:val="28"/>
          <w:lang w:val="fr-FR" w:eastAsia="en-US"/>
        </w:rPr>
        <w:t xml:space="preserve">. Michael Morrison. “Head First PHP &amp; MySQL”. First Edition. </w:t>
      </w:r>
      <w:proofErr w:type="spellStart"/>
      <w:r w:rsidRPr="009751CD">
        <w:rPr>
          <w:rFonts w:ascii="Times New Roman" w:eastAsia="Calibri" w:hAnsi="Times New Roman"/>
          <w:color w:val="000000"/>
          <w:sz w:val="28"/>
          <w:szCs w:val="28"/>
          <w:lang w:val="fr-FR" w:eastAsia="en-US"/>
        </w:rPr>
        <w:t>O’Reilly</w:t>
      </w:r>
      <w:proofErr w:type="spellEnd"/>
      <w:r w:rsidRPr="009751CD">
        <w:rPr>
          <w:rFonts w:ascii="Times New Roman" w:eastAsia="Calibri" w:hAnsi="Times New Roman"/>
          <w:color w:val="000000"/>
          <w:sz w:val="28"/>
          <w:szCs w:val="28"/>
          <w:lang w:val="fr-FR" w:eastAsia="en-US"/>
        </w:rPr>
        <w:t xml:space="preserve"> </w:t>
      </w:r>
      <w:proofErr w:type="spellStart"/>
      <w:r w:rsidRPr="009751CD">
        <w:rPr>
          <w:rFonts w:ascii="Times New Roman" w:eastAsia="Calibri" w:hAnsi="Times New Roman"/>
          <w:color w:val="000000"/>
          <w:sz w:val="28"/>
          <w:szCs w:val="28"/>
          <w:lang w:val="fr-FR" w:eastAsia="en-US"/>
        </w:rPr>
        <w:t>nashriyoti</w:t>
      </w:r>
      <w:proofErr w:type="spellEnd"/>
      <w:r w:rsidRPr="009751CD">
        <w:rPr>
          <w:rFonts w:ascii="Times New Roman" w:eastAsia="Calibri" w:hAnsi="Times New Roman"/>
          <w:color w:val="000000"/>
          <w:sz w:val="28"/>
          <w:szCs w:val="28"/>
          <w:lang w:val="fr-FR" w:eastAsia="en-US"/>
        </w:rPr>
        <w:t xml:space="preserve">. 812 </w:t>
      </w:r>
      <w:proofErr w:type="spellStart"/>
      <w:r w:rsidRPr="009751CD">
        <w:rPr>
          <w:rFonts w:ascii="Times New Roman" w:eastAsia="Calibri" w:hAnsi="Times New Roman"/>
          <w:color w:val="000000"/>
          <w:sz w:val="28"/>
          <w:szCs w:val="28"/>
          <w:lang w:val="fr-FR" w:eastAsia="en-US"/>
        </w:rPr>
        <w:t>sahifa</w:t>
      </w:r>
      <w:proofErr w:type="spellEnd"/>
      <w:r w:rsidRPr="009751CD">
        <w:rPr>
          <w:rFonts w:ascii="Times New Roman" w:eastAsia="Calibri" w:hAnsi="Times New Roman"/>
          <w:color w:val="000000"/>
          <w:sz w:val="28"/>
          <w:szCs w:val="28"/>
          <w:lang w:val="fr-FR" w:eastAsia="en-US"/>
        </w:rPr>
        <w:t>.</w:t>
      </w:r>
    </w:p>
    <w:p w14:paraId="268A4FF7" w14:textId="77777777" w:rsidR="009751CD" w:rsidRPr="009751CD" w:rsidRDefault="009751CD" w:rsidP="009751CD">
      <w:pPr>
        <w:widowControl w:val="0"/>
        <w:numPr>
          <w:ilvl w:val="0"/>
          <w:numId w:val="16"/>
        </w:numPr>
        <w:tabs>
          <w:tab w:val="left" w:pos="395"/>
          <w:tab w:val="num" w:pos="537"/>
        </w:tabs>
        <w:autoSpaceDE w:val="0"/>
        <w:autoSpaceDN w:val="0"/>
        <w:spacing w:after="0" w:line="240" w:lineRule="auto"/>
        <w:ind w:left="0" w:firstLine="395"/>
        <w:contextualSpacing/>
        <w:jc w:val="both"/>
        <w:rPr>
          <w:rFonts w:ascii="Times New Roman" w:eastAsia="Calibri" w:hAnsi="Times New Roman"/>
          <w:color w:val="000000"/>
          <w:sz w:val="28"/>
          <w:szCs w:val="28"/>
          <w:lang w:val="fr-FR" w:eastAsia="en-US"/>
        </w:rPr>
      </w:pPr>
      <w:r w:rsidRPr="009751CD">
        <w:rPr>
          <w:rFonts w:ascii="Times New Roman" w:eastAsia="Calibri" w:hAnsi="Times New Roman"/>
          <w:color w:val="000000"/>
          <w:sz w:val="28"/>
          <w:szCs w:val="28"/>
          <w:lang w:val="fr-FR" w:eastAsia="en-US"/>
        </w:rPr>
        <w:t xml:space="preserve">Joel </w:t>
      </w:r>
      <w:proofErr w:type="spellStart"/>
      <w:r w:rsidRPr="009751CD">
        <w:rPr>
          <w:rFonts w:ascii="Times New Roman" w:eastAsia="Calibri" w:hAnsi="Times New Roman"/>
          <w:color w:val="000000"/>
          <w:sz w:val="28"/>
          <w:szCs w:val="28"/>
          <w:lang w:val="fr-FR" w:eastAsia="en-US"/>
        </w:rPr>
        <w:t>Murach</w:t>
      </w:r>
      <w:proofErr w:type="spellEnd"/>
      <w:r w:rsidRPr="009751CD">
        <w:rPr>
          <w:rFonts w:ascii="Times New Roman" w:eastAsia="Calibri" w:hAnsi="Times New Roman"/>
          <w:color w:val="000000"/>
          <w:sz w:val="28"/>
          <w:szCs w:val="28"/>
          <w:lang w:val="fr-FR" w:eastAsia="en-US"/>
        </w:rPr>
        <w:t>. Ray Harris. “</w:t>
      </w:r>
      <w:proofErr w:type="spellStart"/>
      <w:r w:rsidRPr="009751CD">
        <w:rPr>
          <w:rFonts w:ascii="Times New Roman" w:eastAsia="Calibri" w:hAnsi="Times New Roman"/>
          <w:color w:val="000000"/>
          <w:sz w:val="28"/>
          <w:szCs w:val="28"/>
          <w:lang w:val="fr-FR" w:eastAsia="en-US"/>
        </w:rPr>
        <w:t>Murach’s</w:t>
      </w:r>
      <w:proofErr w:type="spellEnd"/>
      <w:r w:rsidRPr="009751CD">
        <w:rPr>
          <w:rFonts w:ascii="Times New Roman" w:eastAsia="Calibri" w:hAnsi="Times New Roman"/>
          <w:color w:val="000000"/>
          <w:sz w:val="28"/>
          <w:szCs w:val="28"/>
          <w:lang w:val="fr-FR" w:eastAsia="en-US"/>
        </w:rPr>
        <w:t xml:space="preserve"> PHP and MySQL”. </w:t>
      </w:r>
      <w:proofErr w:type="spellStart"/>
      <w:r w:rsidRPr="009751CD">
        <w:rPr>
          <w:rFonts w:ascii="Times New Roman" w:eastAsia="Calibri" w:hAnsi="Times New Roman"/>
          <w:color w:val="000000"/>
          <w:sz w:val="28"/>
          <w:szCs w:val="28"/>
          <w:lang w:val="fr-FR" w:eastAsia="en-US"/>
        </w:rPr>
        <w:t>Third</w:t>
      </w:r>
      <w:proofErr w:type="spellEnd"/>
      <w:r w:rsidRPr="009751CD">
        <w:rPr>
          <w:rFonts w:ascii="Times New Roman" w:eastAsia="Calibri" w:hAnsi="Times New Roman"/>
          <w:color w:val="000000"/>
          <w:sz w:val="28"/>
          <w:szCs w:val="28"/>
          <w:lang w:val="fr-FR" w:eastAsia="en-US"/>
        </w:rPr>
        <w:t xml:space="preserve"> Edition. Mike </w:t>
      </w:r>
      <w:proofErr w:type="spellStart"/>
      <w:r w:rsidRPr="009751CD">
        <w:rPr>
          <w:rFonts w:ascii="Times New Roman" w:eastAsia="Calibri" w:hAnsi="Times New Roman"/>
          <w:color w:val="000000"/>
          <w:sz w:val="28"/>
          <w:szCs w:val="28"/>
          <w:lang w:val="fr-FR" w:eastAsia="en-US"/>
        </w:rPr>
        <w:t>Murach</w:t>
      </w:r>
      <w:proofErr w:type="spellEnd"/>
      <w:r w:rsidRPr="009751CD">
        <w:rPr>
          <w:rFonts w:ascii="Times New Roman" w:eastAsia="Calibri" w:hAnsi="Times New Roman"/>
          <w:color w:val="000000"/>
          <w:sz w:val="28"/>
          <w:szCs w:val="28"/>
          <w:lang w:val="fr-FR" w:eastAsia="en-US"/>
        </w:rPr>
        <w:t xml:space="preserve"> &amp; Associates Inc. </w:t>
      </w:r>
      <w:proofErr w:type="spellStart"/>
      <w:r w:rsidRPr="009751CD">
        <w:rPr>
          <w:rFonts w:ascii="Times New Roman" w:eastAsia="Calibri" w:hAnsi="Times New Roman"/>
          <w:color w:val="000000"/>
          <w:sz w:val="28"/>
          <w:szCs w:val="28"/>
          <w:lang w:val="fr-FR" w:eastAsia="en-US"/>
        </w:rPr>
        <w:t>nashriyoti</w:t>
      </w:r>
      <w:proofErr w:type="spellEnd"/>
      <w:r w:rsidRPr="009751CD">
        <w:rPr>
          <w:rFonts w:ascii="Times New Roman" w:eastAsia="Calibri" w:hAnsi="Times New Roman"/>
          <w:color w:val="000000"/>
          <w:sz w:val="28"/>
          <w:szCs w:val="28"/>
          <w:lang w:val="fr-FR" w:eastAsia="en-US"/>
        </w:rPr>
        <w:t xml:space="preserve">. 872 </w:t>
      </w:r>
      <w:proofErr w:type="spellStart"/>
      <w:r w:rsidRPr="009751CD">
        <w:rPr>
          <w:rFonts w:ascii="Times New Roman" w:eastAsia="Calibri" w:hAnsi="Times New Roman"/>
          <w:color w:val="000000"/>
          <w:sz w:val="28"/>
          <w:szCs w:val="28"/>
          <w:lang w:val="fr-FR" w:eastAsia="en-US"/>
        </w:rPr>
        <w:t>sahifa</w:t>
      </w:r>
      <w:proofErr w:type="spellEnd"/>
      <w:r w:rsidRPr="009751CD">
        <w:rPr>
          <w:rFonts w:ascii="Times New Roman" w:eastAsia="Calibri" w:hAnsi="Times New Roman"/>
          <w:color w:val="000000"/>
          <w:sz w:val="28"/>
          <w:szCs w:val="28"/>
          <w:lang w:val="fr-FR" w:eastAsia="en-US"/>
        </w:rPr>
        <w:t>.</w:t>
      </w:r>
    </w:p>
    <w:p w14:paraId="232A8D6D" w14:textId="77777777" w:rsidR="009751CD" w:rsidRPr="009751CD" w:rsidRDefault="009751CD" w:rsidP="009751CD">
      <w:pPr>
        <w:widowControl w:val="0"/>
        <w:numPr>
          <w:ilvl w:val="0"/>
          <w:numId w:val="16"/>
        </w:numPr>
        <w:tabs>
          <w:tab w:val="left" w:pos="395"/>
          <w:tab w:val="num" w:pos="537"/>
          <w:tab w:val="left" w:pos="935"/>
        </w:tabs>
        <w:spacing w:after="0" w:line="240" w:lineRule="auto"/>
        <w:ind w:left="0" w:firstLine="395"/>
        <w:jc w:val="both"/>
        <w:rPr>
          <w:rFonts w:ascii="Times New Roman" w:eastAsia="Calibri" w:hAnsi="Times New Roman"/>
          <w:sz w:val="28"/>
          <w:szCs w:val="28"/>
          <w:lang w:val="uz-Latn-UZ" w:eastAsia="en-US"/>
        </w:rPr>
      </w:pPr>
      <w:r w:rsidRPr="009751CD">
        <w:rPr>
          <w:rFonts w:ascii="Times New Roman" w:eastAsia="Calibri" w:hAnsi="Times New Roman"/>
          <w:color w:val="000000"/>
          <w:sz w:val="28"/>
          <w:szCs w:val="28"/>
          <w:lang w:val="fr-FR" w:eastAsia="en-US"/>
        </w:rPr>
        <w:t xml:space="preserve">Anthony </w:t>
      </w:r>
      <w:proofErr w:type="spellStart"/>
      <w:r w:rsidRPr="009751CD">
        <w:rPr>
          <w:rFonts w:ascii="Times New Roman" w:eastAsia="Calibri" w:hAnsi="Times New Roman"/>
          <w:color w:val="000000"/>
          <w:sz w:val="28"/>
          <w:szCs w:val="28"/>
          <w:lang w:val="fr-FR" w:eastAsia="en-US"/>
        </w:rPr>
        <w:t>Molinaro</w:t>
      </w:r>
      <w:proofErr w:type="spellEnd"/>
      <w:r w:rsidRPr="009751CD">
        <w:rPr>
          <w:rFonts w:ascii="Times New Roman" w:eastAsia="Calibri" w:hAnsi="Times New Roman"/>
          <w:color w:val="000000"/>
          <w:sz w:val="28"/>
          <w:szCs w:val="28"/>
          <w:lang w:val="fr-FR" w:eastAsia="en-US"/>
        </w:rPr>
        <w:t xml:space="preserve">. “SQL </w:t>
      </w:r>
      <w:proofErr w:type="spellStart"/>
      <w:r w:rsidRPr="009751CD">
        <w:rPr>
          <w:rFonts w:ascii="Times New Roman" w:eastAsia="Calibri" w:hAnsi="Times New Roman"/>
          <w:color w:val="000000"/>
          <w:sz w:val="28"/>
          <w:szCs w:val="28"/>
          <w:lang w:val="fr-FR" w:eastAsia="en-US"/>
        </w:rPr>
        <w:t>Cookbook</w:t>
      </w:r>
      <w:proofErr w:type="spellEnd"/>
      <w:r w:rsidRPr="009751CD">
        <w:rPr>
          <w:rFonts w:ascii="Times New Roman" w:eastAsia="Calibri" w:hAnsi="Times New Roman"/>
          <w:color w:val="000000"/>
          <w:sz w:val="28"/>
          <w:szCs w:val="28"/>
          <w:lang w:val="fr-FR" w:eastAsia="en-US"/>
        </w:rPr>
        <w:t xml:space="preserve">”. </w:t>
      </w:r>
      <w:proofErr w:type="spellStart"/>
      <w:r w:rsidRPr="009751CD">
        <w:rPr>
          <w:rFonts w:ascii="Times New Roman" w:eastAsia="Calibri" w:hAnsi="Times New Roman"/>
          <w:color w:val="000000"/>
          <w:sz w:val="28"/>
          <w:szCs w:val="28"/>
          <w:lang w:val="fr-FR" w:eastAsia="en-US"/>
        </w:rPr>
        <w:t>O’Reilly</w:t>
      </w:r>
      <w:proofErr w:type="spellEnd"/>
      <w:r w:rsidRPr="009751CD">
        <w:rPr>
          <w:rFonts w:ascii="Times New Roman" w:eastAsia="Calibri" w:hAnsi="Times New Roman"/>
          <w:color w:val="000000"/>
          <w:sz w:val="28"/>
          <w:szCs w:val="28"/>
          <w:lang w:val="fr-FR" w:eastAsia="en-US"/>
        </w:rPr>
        <w:t xml:space="preserve"> </w:t>
      </w:r>
      <w:proofErr w:type="spellStart"/>
      <w:r w:rsidRPr="009751CD">
        <w:rPr>
          <w:rFonts w:ascii="Times New Roman" w:eastAsia="Calibri" w:hAnsi="Times New Roman"/>
          <w:color w:val="000000"/>
          <w:sz w:val="28"/>
          <w:szCs w:val="28"/>
          <w:lang w:val="fr-FR" w:eastAsia="en-US"/>
        </w:rPr>
        <w:t>nashriyoti</w:t>
      </w:r>
      <w:proofErr w:type="spellEnd"/>
      <w:r w:rsidRPr="009751CD">
        <w:rPr>
          <w:rFonts w:ascii="Times New Roman" w:eastAsia="Calibri" w:hAnsi="Times New Roman"/>
          <w:color w:val="000000"/>
          <w:sz w:val="28"/>
          <w:szCs w:val="28"/>
          <w:lang w:val="fr-FR" w:eastAsia="en-US"/>
        </w:rPr>
        <w:t xml:space="preserve">. 2007-yil. 445 </w:t>
      </w:r>
      <w:proofErr w:type="spellStart"/>
      <w:r w:rsidRPr="009751CD">
        <w:rPr>
          <w:rFonts w:ascii="Times New Roman" w:eastAsia="Calibri" w:hAnsi="Times New Roman"/>
          <w:color w:val="000000"/>
          <w:sz w:val="28"/>
          <w:szCs w:val="28"/>
          <w:lang w:val="fr-FR" w:eastAsia="en-US"/>
        </w:rPr>
        <w:t>sahifa</w:t>
      </w:r>
      <w:proofErr w:type="spellEnd"/>
      <w:r w:rsidRPr="009751CD">
        <w:rPr>
          <w:rFonts w:ascii="Times New Roman" w:eastAsia="Calibri" w:hAnsi="Times New Roman"/>
          <w:color w:val="000000"/>
          <w:sz w:val="28"/>
          <w:szCs w:val="28"/>
          <w:lang w:val="fr-FR" w:eastAsia="en-US"/>
        </w:rPr>
        <w:t>.</w:t>
      </w:r>
    </w:p>
    <w:p w14:paraId="32804825" w14:textId="77777777" w:rsidR="009751CD" w:rsidRPr="009751CD" w:rsidRDefault="009751CD" w:rsidP="009751CD">
      <w:pPr>
        <w:autoSpaceDE w:val="0"/>
        <w:autoSpaceDN w:val="0"/>
        <w:adjustRightInd w:val="0"/>
        <w:spacing w:after="0"/>
        <w:contextualSpacing/>
        <w:jc w:val="center"/>
        <w:rPr>
          <w:rFonts w:ascii="Times New Roman" w:eastAsia="Calibri" w:hAnsi="Times New Roman"/>
          <w:b/>
          <w:sz w:val="20"/>
          <w:szCs w:val="20"/>
          <w:lang w:val="uz-Cyrl-UZ" w:eastAsia="en-US"/>
        </w:rPr>
      </w:pPr>
    </w:p>
    <w:p w14:paraId="7E5C7A18" w14:textId="77777777" w:rsidR="009751CD" w:rsidRPr="009751CD" w:rsidRDefault="009751CD" w:rsidP="009751CD">
      <w:pPr>
        <w:autoSpaceDE w:val="0"/>
        <w:autoSpaceDN w:val="0"/>
        <w:adjustRightInd w:val="0"/>
        <w:spacing w:after="0"/>
        <w:contextualSpacing/>
        <w:jc w:val="center"/>
        <w:rPr>
          <w:rFonts w:ascii="Times New Roman" w:eastAsia="Calibri" w:hAnsi="Times New Roman"/>
          <w:b/>
          <w:sz w:val="28"/>
          <w:szCs w:val="28"/>
          <w:lang w:val="uz-Cyrl-UZ" w:eastAsia="en-US"/>
        </w:rPr>
      </w:pPr>
      <w:r w:rsidRPr="009751CD">
        <w:rPr>
          <w:rFonts w:ascii="Times New Roman" w:eastAsia="Calibri" w:hAnsi="Times New Roman"/>
          <w:b/>
          <w:sz w:val="28"/>
          <w:szCs w:val="28"/>
          <w:lang w:val="uz-Cyrl-UZ" w:eastAsia="en-US"/>
        </w:rPr>
        <w:t>Tavsiya qilinadigan Internet sаytlаr</w:t>
      </w:r>
    </w:p>
    <w:p w14:paraId="3CC4F5F0" w14:textId="77777777" w:rsidR="009751CD" w:rsidRPr="009751CD" w:rsidRDefault="009751CD" w:rsidP="009751CD">
      <w:pPr>
        <w:numPr>
          <w:ilvl w:val="0"/>
          <w:numId w:val="17"/>
        </w:numPr>
        <w:spacing w:after="0" w:line="240" w:lineRule="auto"/>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http://www.intuit.ru/ - Национальный Открытый Университет ИНТУИТ</w:t>
      </w:r>
    </w:p>
    <w:p w14:paraId="6B1BBE8B" w14:textId="77777777" w:rsidR="009751CD" w:rsidRPr="009751CD" w:rsidRDefault="009751CD" w:rsidP="009751CD">
      <w:pPr>
        <w:numPr>
          <w:ilvl w:val="0"/>
          <w:numId w:val="17"/>
        </w:numPr>
        <w:spacing w:after="0" w:line="240" w:lineRule="auto"/>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http://codeforces.com  - dastur toʻgʻriligini avtomatik testlovchi tizim</w:t>
      </w:r>
    </w:p>
    <w:p w14:paraId="2269C9D7" w14:textId="77777777" w:rsidR="009751CD" w:rsidRPr="009751CD" w:rsidRDefault="009751CD" w:rsidP="009751CD">
      <w:pPr>
        <w:numPr>
          <w:ilvl w:val="0"/>
          <w:numId w:val="17"/>
        </w:numPr>
        <w:spacing w:after="0" w:line="240" w:lineRule="auto"/>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http://www.code.mu</w:t>
      </w:r>
    </w:p>
    <w:p w14:paraId="4F7113F2" w14:textId="77777777" w:rsidR="009751CD" w:rsidRPr="009751CD" w:rsidRDefault="009751CD" w:rsidP="009751CD">
      <w:pPr>
        <w:numPr>
          <w:ilvl w:val="0"/>
          <w:numId w:val="17"/>
        </w:numPr>
        <w:spacing w:after="0" w:line="240" w:lineRule="auto"/>
        <w:contextualSpacing/>
        <w:jc w:val="both"/>
        <w:rPr>
          <w:rFonts w:ascii="Times New Roman" w:eastAsia="Calibri" w:hAnsi="Times New Roman"/>
          <w:sz w:val="28"/>
          <w:szCs w:val="28"/>
          <w:lang w:val="uz-Cyrl-UZ" w:eastAsia="en-US"/>
        </w:rPr>
      </w:pPr>
      <w:r w:rsidRPr="009751CD">
        <w:rPr>
          <w:rFonts w:ascii="Times New Roman" w:eastAsia="Calibri" w:hAnsi="Times New Roman"/>
          <w:sz w:val="28"/>
          <w:szCs w:val="28"/>
          <w:lang w:val="uz-Cyrl-UZ" w:eastAsia="en-US"/>
        </w:rPr>
        <w:t>http://www.php.net</w:t>
      </w:r>
    </w:p>
    <w:p w14:paraId="401718C2" w14:textId="77777777" w:rsidR="009751CD" w:rsidRPr="009751CD" w:rsidRDefault="009751CD" w:rsidP="009751CD">
      <w:pPr>
        <w:spacing w:after="160" w:line="259" w:lineRule="auto"/>
        <w:rPr>
          <w:rFonts w:eastAsia="Calibri"/>
          <w:lang w:val="uz-Cyrl-UZ" w:eastAsia="en-US"/>
        </w:rPr>
      </w:pPr>
    </w:p>
    <w:p w14:paraId="17FE6D3E" w14:textId="4D6D24B5" w:rsidR="009751CD" w:rsidRDefault="009751CD">
      <w:pPr>
        <w:spacing w:after="0" w:line="240" w:lineRule="auto"/>
        <w:rPr>
          <w:rFonts w:ascii="Times New Roman" w:hAnsi="Times New Roman"/>
          <w:bCs/>
          <w:sz w:val="26"/>
          <w:szCs w:val="26"/>
          <w:lang w:val="en-US"/>
        </w:rPr>
      </w:pPr>
      <w:r>
        <w:rPr>
          <w:rFonts w:ascii="Times New Roman" w:hAnsi="Times New Roman"/>
          <w:bCs/>
          <w:sz w:val="26"/>
          <w:szCs w:val="26"/>
          <w:lang w:val="en-US"/>
        </w:rPr>
        <w:br w:type="page"/>
      </w:r>
    </w:p>
    <w:p w14:paraId="5DF885C4" w14:textId="250284F8" w:rsidR="009751CD" w:rsidRPr="009751CD" w:rsidRDefault="009751CD" w:rsidP="009751CD">
      <w:pPr>
        <w:spacing w:after="0" w:line="256" w:lineRule="auto"/>
        <w:jc w:val="center"/>
        <w:rPr>
          <w:rFonts w:ascii="Times New Roman" w:eastAsia="Calibri" w:hAnsi="Times New Roman"/>
          <w:b/>
          <w:sz w:val="26"/>
          <w:szCs w:val="26"/>
          <w:lang w:val="uz-Cyrl-UZ" w:eastAsia="en-US"/>
        </w:rPr>
      </w:pPr>
      <w:r>
        <w:rPr>
          <w:rFonts w:ascii="Times New Roman" w:eastAsia="Calibri" w:hAnsi="Times New Roman"/>
          <w:b/>
          <w:sz w:val="26"/>
          <w:szCs w:val="26"/>
          <w:lang w:val="en-US" w:eastAsia="en-US"/>
        </w:rPr>
        <w:lastRenderedPageBreak/>
        <w:t>4.1.06. </w:t>
      </w:r>
      <w:r w:rsidRPr="009751CD">
        <w:rPr>
          <w:rFonts w:ascii="Times New Roman" w:eastAsia="Calibri" w:hAnsi="Times New Roman"/>
          <w:b/>
          <w:sz w:val="26"/>
          <w:szCs w:val="26"/>
          <w:lang w:val="uz-Cyrl-UZ" w:eastAsia="en-US"/>
        </w:rPr>
        <w:t>O‘RNATILGAN TIZIMLARNING APPARAT – DASTURIY TA’MINOTI</w:t>
      </w:r>
    </w:p>
    <w:p w14:paraId="22309369" w14:textId="77777777" w:rsidR="009751CD" w:rsidRPr="009751CD" w:rsidRDefault="009751CD" w:rsidP="009751CD">
      <w:pPr>
        <w:spacing w:after="0" w:line="256" w:lineRule="auto"/>
        <w:jc w:val="center"/>
        <w:rPr>
          <w:rFonts w:ascii="Times New Roman" w:eastAsia="Calibri" w:hAnsi="Times New Roman"/>
          <w:b/>
          <w:sz w:val="20"/>
          <w:szCs w:val="20"/>
          <w:lang w:val="uz-Cyrl-UZ" w:eastAsia="en-US"/>
        </w:rPr>
      </w:pPr>
    </w:p>
    <w:p w14:paraId="3C93E981" w14:textId="30C64254" w:rsidR="009751CD" w:rsidRPr="009751CD" w:rsidRDefault="009751CD" w:rsidP="009751CD">
      <w:pPr>
        <w:tabs>
          <w:tab w:val="left" w:pos="284"/>
        </w:tabs>
        <w:spacing w:after="0" w:line="256" w:lineRule="auto"/>
        <w:ind w:firstLine="851"/>
        <w:contextualSpacing/>
        <w:rPr>
          <w:rFonts w:ascii="Times New Roman" w:hAnsi="Times New Roman"/>
          <w:sz w:val="26"/>
          <w:szCs w:val="26"/>
          <w:lang w:val="en-US"/>
        </w:rPr>
      </w:pPr>
      <w:r>
        <w:rPr>
          <w:rFonts w:ascii="Times New Roman" w:hAnsi="Times New Roman"/>
          <w:b/>
          <w:sz w:val="26"/>
          <w:szCs w:val="26"/>
          <w:lang w:val="en-US"/>
        </w:rPr>
        <w:t>1. </w:t>
      </w:r>
      <w:proofErr w:type="gramStart"/>
      <w:r w:rsidRPr="009751CD">
        <w:rPr>
          <w:rFonts w:ascii="Times New Roman" w:hAnsi="Times New Roman"/>
          <w:b/>
          <w:sz w:val="26"/>
          <w:szCs w:val="26"/>
          <w:lang w:val="uz-Cyrl-UZ"/>
        </w:rPr>
        <w:t>O‘</w:t>
      </w:r>
      <w:proofErr w:type="gramEnd"/>
      <w:r w:rsidRPr="009751CD">
        <w:rPr>
          <w:rFonts w:ascii="Times New Roman" w:hAnsi="Times New Roman"/>
          <w:b/>
          <w:sz w:val="26"/>
          <w:szCs w:val="26"/>
          <w:lang w:val="uz-Cyrl-UZ"/>
        </w:rPr>
        <w:t xml:space="preserve">quv fanining dolzarbligi va oliy kasbiy ta’lim dasturidagi </w:t>
      </w:r>
      <w:proofErr w:type="gramStart"/>
      <w:r w:rsidRPr="009751CD">
        <w:rPr>
          <w:rFonts w:ascii="Times New Roman" w:hAnsi="Times New Roman"/>
          <w:b/>
          <w:sz w:val="26"/>
          <w:szCs w:val="26"/>
          <w:lang w:val="uz-Cyrl-UZ"/>
        </w:rPr>
        <w:t>o‘</w:t>
      </w:r>
      <w:proofErr w:type="gramEnd"/>
      <w:r w:rsidRPr="009751CD">
        <w:rPr>
          <w:rFonts w:ascii="Times New Roman" w:hAnsi="Times New Roman"/>
          <w:b/>
          <w:sz w:val="26"/>
          <w:szCs w:val="26"/>
          <w:lang w:val="uz-Cyrl-UZ"/>
        </w:rPr>
        <w:t>rni</w:t>
      </w:r>
    </w:p>
    <w:p w14:paraId="1171C2D9"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Fanning asosiy maqsadi kursantlarga mustaqil o‘qish jarayonida quyidagi maqsadlarga erishiladi: kursant hamda tinglovchilarda o‘rnatilgan tizim tushunchasi, xsusiyatlari va asosiy parametrlari, zamonaviy mikrokontrollerlar imkoniyatlaridan foydalanib qurilmalarni yasash; ijodiy ravishda mustaqil bilim olish, malakalarni amaliy oshirish; O‘zbekiston Respublikasi Qurolli Kuchlarida jangovar tayyorgarlikni mustahkamlash va Axborot tizimlari va texnologiyalari taktik qo‘mondon-muhandislik mutaxassislari uchun foydalanishga yo‘naltirish. </w:t>
      </w:r>
    </w:p>
    <w:p w14:paraId="544CAF29" w14:textId="77777777" w:rsidR="009751CD" w:rsidRPr="009751CD" w:rsidRDefault="009751CD" w:rsidP="009751CD">
      <w:pPr>
        <w:widowControl w:val="0"/>
        <w:tabs>
          <w:tab w:val="left" w:pos="993"/>
          <w:tab w:val="num" w:pos="1211"/>
        </w:tabs>
        <w:spacing w:after="0" w:line="240" w:lineRule="auto"/>
        <w:ind w:firstLine="709"/>
        <w:jc w:val="both"/>
        <w:rPr>
          <w:rFonts w:ascii="Times New Roman" w:eastAsia="MS Mincho" w:hAnsi="Times New Roman"/>
          <w:sz w:val="26"/>
          <w:szCs w:val="26"/>
          <w:lang w:val="uz-Cyrl-UZ" w:eastAsia="x-none"/>
        </w:rPr>
      </w:pPr>
      <w:r w:rsidRPr="009751CD">
        <w:rPr>
          <w:rFonts w:ascii="Times New Roman" w:eastAsia="Calibri" w:hAnsi="Times New Roman"/>
          <w:sz w:val="26"/>
          <w:szCs w:val="26"/>
          <w:lang w:val="uz-Cyrl-UZ" w:eastAsia="x-none"/>
        </w:rPr>
        <w:t>Ushbu fanni o‘qitish kursantlarga - “</w:t>
      </w:r>
      <w:r w:rsidRPr="009751CD">
        <w:rPr>
          <w:rFonts w:ascii="Times New Roman" w:eastAsia="Calibri" w:hAnsi="Times New Roman"/>
          <w:bCs/>
          <w:sz w:val="26"/>
          <w:szCs w:val="26"/>
          <w:lang w:val="uz-Cyrl-UZ" w:eastAsia="x-none"/>
        </w:rPr>
        <w:t>O‘rnatilgan tizimlarning apparat-dasturiy ta’minoti”</w:t>
      </w:r>
      <w:r w:rsidRPr="009751CD">
        <w:rPr>
          <w:rFonts w:ascii="Times New Roman" w:eastAsia="Calibri" w:hAnsi="Times New Roman"/>
          <w:sz w:val="26"/>
          <w:szCs w:val="26"/>
          <w:lang w:val="uz-Cyrl-UZ" w:eastAsia="x-none"/>
        </w:rPr>
        <w:t xml:space="preserve"> asosiy tushunchalari, </w:t>
      </w:r>
      <w:r w:rsidRPr="009751CD">
        <w:rPr>
          <w:rFonts w:ascii="Times New Roman" w:eastAsia="MS Mincho" w:hAnsi="Times New Roman"/>
          <w:sz w:val="26"/>
          <w:szCs w:val="26"/>
          <w:lang w:val="uz-Cyrl-UZ" w:eastAsia="x-none"/>
        </w:rPr>
        <w:t>zamonaviy elektronikani imkoniyatlaridan foydalanishga oid tayyorgarlikni shakllantirish; ijodiy ravishda mustaqil bilim olish ko‘nikma, malakalarni hosil qilish va ursantlarni faoliyatiga xos bo‘lgan kasbiy va psihologik sifatlarni shakllantirish bilan birgalikda kompyuter va Axborot texnologiyalari vositalarining imkoniyatlaridan harbiy maqsadlarda foydalanishga o‘rgatish.</w:t>
      </w:r>
    </w:p>
    <w:p w14:paraId="1CE897CE" w14:textId="77777777" w:rsidR="009751CD" w:rsidRPr="009751CD" w:rsidRDefault="009751CD" w:rsidP="009751CD">
      <w:pPr>
        <w:spacing w:after="0" w:line="228" w:lineRule="auto"/>
        <w:contextualSpacing/>
        <w:jc w:val="center"/>
        <w:rPr>
          <w:rFonts w:ascii="Times New Roman" w:hAnsi="Times New Roman"/>
          <w:b/>
          <w:bCs/>
          <w:sz w:val="20"/>
          <w:szCs w:val="20"/>
          <w:lang w:val="uz-Cyrl-UZ"/>
        </w:rPr>
      </w:pPr>
    </w:p>
    <w:p w14:paraId="2214807F" w14:textId="77777777" w:rsidR="009751CD" w:rsidRPr="009751CD" w:rsidRDefault="009751CD" w:rsidP="009751CD">
      <w:pPr>
        <w:spacing w:after="0" w:line="228" w:lineRule="auto"/>
        <w:ind w:firstLine="851"/>
        <w:contextualSpacing/>
        <w:rPr>
          <w:rFonts w:ascii="Times New Roman" w:hAnsi="Times New Roman"/>
          <w:b/>
          <w:bCs/>
          <w:sz w:val="26"/>
          <w:szCs w:val="26"/>
          <w:lang w:val="uz-Cyrl-UZ"/>
        </w:rPr>
      </w:pPr>
      <w:r w:rsidRPr="009751CD">
        <w:rPr>
          <w:rFonts w:ascii="Times New Roman" w:hAnsi="Times New Roman"/>
          <w:b/>
          <w:bCs/>
          <w:sz w:val="26"/>
          <w:szCs w:val="26"/>
          <w:lang w:val="uz-Cyrl-UZ"/>
        </w:rPr>
        <w:t>2. O‘quv fanining maqsadi va vazifasi</w:t>
      </w:r>
    </w:p>
    <w:p w14:paraId="11AC54B3" w14:textId="77777777" w:rsidR="009751CD" w:rsidRPr="009751CD" w:rsidRDefault="009751CD" w:rsidP="009751CD">
      <w:pPr>
        <w:widowControl w:val="0"/>
        <w:tabs>
          <w:tab w:val="left" w:pos="993"/>
        </w:tabs>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Fanni o‘qitishdan </w:t>
      </w:r>
      <w:r w:rsidRPr="009751CD">
        <w:rPr>
          <w:rFonts w:ascii="Times New Roman" w:eastAsia="Calibri" w:hAnsi="Times New Roman"/>
          <w:b/>
          <w:sz w:val="26"/>
          <w:szCs w:val="26"/>
          <w:lang w:val="uz-Cyrl-UZ" w:eastAsia="en-US"/>
        </w:rPr>
        <w:t>maqsad</w:t>
      </w:r>
      <w:r w:rsidRPr="009751CD">
        <w:rPr>
          <w:rFonts w:ascii="Times New Roman" w:eastAsia="Calibri" w:hAnsi="Times New Roman"/>
          <w:sz w:val="26"/>
          <w:szCs w:val="26"/>
          <w:lang w:val="uz-Cyrl-UZ" w:eastAsia="en-US"/>
        </w:rPr>
        <w:t xml:space="preserve"> – zamonaviy mikrokontrollerlarning imkoniyatlaridan foydalanib qurilmalar yasash, elektron uskunalarni sxemasini o‘qish, yasalgan tayor sxemaga dasturni yuklash, kerakliy sxemani yeg‘ishda radio detallardan foydalanish, ularni testlash uskunasi (testir) yordamida tekshirish, xizmati daovomida va xo‘jalik ishlarida foydalanishdan iborat. </w:t>
      </w:r>
    </w:p>
    <w:p w14:paraId="1B3A1213" w14:textId="77777777" w:rsidR="009751CD" w:rsidRPr="009751CD" w:rsidRDefault="009751CD" w:rsidP="009751CD">
      <w:pPr>
        <w:widowControl w:val="0"/>
        <w:tabs>
          <w:tab w:val="left" w:pos="993"/>
        </w:tabs>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Fanning </w:t>
      </w:r>
      <w:r w:rsidRPr="009751CD">
        <w:rPr>
          <w:rFonts w:ascii="Times New Roman" w:eastAsia="Calibri" w:hAnsi="Times New Roman"/>
          <w:b/>
          <w:sz w:val="26"/>
          <w:szCs w:val="26"/>
          <w:lang w:val="uz-Cyrl-UZ" w:eastAsia="en-US"/>
        </w:rPr>
        <w:t>vazifasi</w:t>
      </w:r>
      <w:r w:rsidRPr="009751CD">
        <w:rPr>
          <w:rFonts w:ascii="Times New Roman" w:eastAsia="Calibri" w:hAnsi="Times New Roman"/>
          <w:sz w:val="26"/>
          <w:szCs w:val="26"/>
          <w:lang w:val="uz-Cyrl-UZ" w:eastAsia="en-US"/>
        </w:rPr>
        <w:t xml:space="preserve"> – apparat ta’minotiga xizmat ko‘rsatish, dasturda xatoliklarni bartaraf etish va boshqarish, qurilmalar va driverlar bilan ishlay olish testlash usullari, arxitekturasi va loyihalash usullaridan foydalanishni, raqamli qurilmalarda ishlash ko‘nikmasi va malakalarini o‘zlashtirish.</w:t>
      </w:r>
    </w:p>
    <w:p w14:paraId="1DD41B7A" w14:textId="77777777" w:rsidR="009751CD" w:rsidRPr="009751CD" w:rsidRDefault="009751CD" w:rsidP="009751CD">
      <w:pPr>
        <w:tabs>
          <w:tab w:val="left" w:pos="993"/>
        </w:tabs>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Amaliy maqsadlarga yo‘naltirilgan ma’ruzalarda kasbga oid va o‘quv vazifalarni hal etish bo‘yicha amaliy tavsiyalarni ko‘zda tutish maqsadga muvofiq bo‘ladi. Ko‘nikma va malakalar hosil qilish: qo‘yilgan topshiriqlarni bajara olish va bajarish usullarini tanlash; apparat ta’minotiga xizmat ko‘rsatish; dasturda xatoliklarni bartaraf etish va boshqarish; qurilmalar va drayverlar bilan ishlay olish.</w:t>
      </w:r>
    </w:p>
    <w:p w14:paraId="6D2ED01D"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Fan mazmunini o‘zlashtirish davomida kursantlar quyidagilardan foydalanish imkoniga egadirlar: </w:t>
      </w:r>
    </w:p>
    <w:p w14:paraId="37F2DC9A" w14:textId="77777777" w:rsidR="009751CD" w:rsidRPr="009751CD" w:rsidRDefault="009751CD" w:rsidP="009751CD">
      <w:pPr>
        <w:numPr>
          <w:ilvl w:val="0"/>
          <w:numId w:val="55"/>
        </w:numPr>
        <w:tabs>
          <w:tab w:val="left" w:pos="993"/>
        </w:tabs>
        <w:spacing w:after="0" w:line="240" w:lineRule="auto"/>
        <w:ind w:left="0" w:firstLine="709"/>
        <w:contextualSpacing/>
        <w:jc w:val="both"/>
        <w:rPr>
          <w:rFonts w:ascii="Times New Roman" w:hAnsi="Times New Roman"/>
          <w:sz w:val="26"/>
          <w:szCs w:val="26"/>
          <w:lang w:val="uz-Cyrl-UZ"/>
        </w:rPr>
      </w:pPr>
      <w:r w:rsidRPr="009751CD">
        <w:rPr>
          <w:rFonts w:ascii="Times New Roman" w:hAnsi="Times New Roman"/>
          <w:sz w:val="26"/>
          <w:szCs w:val="26"/>
          <w:lang w:val="uz-Cyrl-UZ"/>
        </w:rPr>
        <w:t xml:space="preserve">videoma’ruzalar; </w:t>
      </w:r>
    </w:p>
    <w:p w14:paraId="7B05C15B" w14:textId="77777777" w:rsidR="009751CD" w:rsidRPr="009751CD" w:rsidRDefault="009751CD" w:rsidP="009751CD">
      <w:pPr>
        <w:numPr>
          <w:ilvl w:val="0"/>
          <w:numId w:val="55"/>
        </w:numPr>
        <w:tabs>
          <w:tab w:val="left" w:pos="993"/>
        </w:tabs>
        <w:spacing w:after="0" w:line="240" w:lineRule="auto"/>
        <w:ind w:left="0" w:firstLine="709"/>
        <w:contextualSpacing/>
        <w:jc w:val="both"/>
        <w:rPr>
          <w:rFonts w:ascii="Times New Roman" w:hAnsi="Times New Roman"/>
          <w:sz w:val="26"/>
          <w:szCs w:val="26"/>
          <w:lang w:val="uz-Cyrl-UZ"/>
        </w:rPr>
      </w:pPr>
      <w:r w:rsidRPr="009751CD">
        <w:rPr>
          <w:rFonts w:ascii="Times New Roman" w:hAnsi="Times New Roman"/>
          <w:sz w:val="26"/>
          <w:szCs w:val="26"/>
          <w:lang w:val="uz-Cyrl-UZ"/>
        </w:rPr>
        <w:t xml:space="preserve">elektron shakldagi ma’ruza matnlari; </w:t>
      </w:r>
    </w:p>
    <w:p w14:paraId="26D7AFDA" w14:textId="77777777" w:rsidR="009751CD" w:rsidRPr="009751CD" w:rsidRDefault="009751CD" w:rsidP="009751CD">
      <w:pPr>
        <w:numPr>
          <w:ilvl w:val="0"/>
          <w:numId w:val="55"/>
        </w:numPr>
        <w:tabs>
          <w:tab w:val="left" w:pos="993"/>
        </w:tabs>
        <w:spacing w:after="0" w:line="240" w:lineRule="auto"/>
        <w:ind w:left="0" w:firstLine="709"/>
        <w:contextualSpacing/>
        <w:jc w:val="both"/>
        <w:rPr>
          <w:rFonts w:ascii="Times New Roman" w:hAnsi="Times New Roman"/>
          <w:sz w:val="26"/>
          <w:szCs w:val="26"/>
          <w:lang w:val="uz-Cyrl-UZ"/>
        </w:rPr>
      </w:pPr>
      <w:r w:rsidRPr="009751CD">
        <w:rPr>
          <w:rFonts w:ascii="Times New Roman" w:hAnsi="Times New Roman"/>
          <w:sz w:val="26"/>
          <w:szCs w:val="26"/>
          <w:lang w:val="uz-Cyrl-UZ"/>
        </w:rPr>
        <w:t xml:space="preserve">har bir mavzuga doir prezentatsiya slaydlari; </w:t>
      </w:r>
    </w:p>
    <w:p w14:paraId="3B821856" w14:textId="77777777" w:rsidR="009751CD" w:rsidRPr="009751CD" w:rsidRDefault="009751CD" w:rsidP="009751CD">
      <w:pPr>
        <w:numPr>
          <w:ilvl w:val="0"/>
          <w:numId w:val="55"/>
        </w:numPr>
        <w:tabs>
          <w:tab w:val="left" w:pos="993"/>
        </w:tabs>
        <w:spacing w:after="0" w:line="240" w:lineRule="auto"/>
        <w:ind w:left="0" w:firstLine="709"/>
        <w:contextualSpacing/>
        <w:jc w:val="both"/>
        <w:rPr>
          <w:rFonts w:ascii="Times New Roman" w:hAnsi="Times New Roman"/>
          <w:sz w:val="26"/>
          <w:szCs w:val="26"/>
          <w:lang w:val="uz-Cyrl-UZ"/>
        </w:rPr>
      </w:pPr>
      <w:r w:rsidRPr="009751CD">
        <w:rPr>
          <w:rFonts w:ascii="Times New Roman" w:hAnsi="Times New Roman"/>
          <w:sz w:val="26"/>
          <w:szCs w:val="26"/>
          <w:lang w:val="uz-Cyrl-UZ"/>
        </w:rPr>
        <w:t xml:space="preserve">amaliy mashqlarni bajarishga doir uslubiy ko‘rsatmalar; </w:t>
      </w:r>
    </w:p>
    <w:p w14:paraId="08EC626E" w14:textId="77777777" w:rsidR="009751CD" w:rsidRPr="009751CD" w:rsidRDefault="009751CD" w:rsidP="009751CD">
      <w:pPr>
        <w:numPr>
          <w:ilvl w:val="0"/>
          <w:numId w:val="55"/>
        </w:numPr>
        <w:tabs>
          <w:tab w:val="left" w:pos="993"/>
        </w:tabs>
        <w:spacing w:after="0" w:line="240" w:lineRule="auto"/>
        <w:ind w:left="0" w:firstLine="709"/>
        <w:contextualSpacing/>
        <w:jc w:val="both"/>
        <w:rPr>
          <w:rFonts w:ascii="Times New Roman" w:hAnsi="Times New Roman"/>
          <w:sz w:val="26"/>
          <w:szCs w:val="26"/>
          <w:lang w:val="uz-Cyrl-UZ"/>
        </w:rPr>
      </w:pPr>
      <w:r w:rsidRPr="009751CD">
        <w:rPr>
          <w:rFonts w:ascii="Times New Roman" w:hAnsi="Times New Roman"/>
          <w:sz w:val="26"/>
          <w:szCs w:val="26"/>
          <w:lang w:val="uz-Cyrl-UZ"/>
        </w:rPr>
        <w:t xml:space="preserve">har bir amaliy mashg‘ulot mavzusi yuzasidan topshiriqlar va mashqlar; </w:t>
      </w:r>
    </w:p>
    <w:p w14:paraId="6F88B880" w14:textId="77777777" w:rsidR="009751CD" w:rsidRPr="009751CD" w:rsidRDefault="009751CD" w:rsidP="009751CD">
      <w:pPr>
        <w:numPr>
          <w:ilvl w:val="0"/>
          <w:numId w:val="55"/>
        </w:numPr>
        <w:tabs>
          <w:tab w:val="left" w:pos="993"/>
        </w:tabs>
        <w:spacing w:after="0" w:line="240" w:lineRule="auto"/>
        <w:ind w:left="0" w:firstLine="709"/>
        <w:contextualSpacing/>
        <w:jc w:val="both"/>
        <w:rPr>
          <w:rFonts w:ascii="Times New Roman" w:hAnsi="Times New Roman"/>
          <w:sz w:val="26"/>
          <w:szCs w:val="26"/>
          <w:lang w:val="en-US"/>
        </w:rPr>
      </w:pPr>
      <w:r w:rsidRPr="009751CD">
        <w:rPr>
          <w:rFonts w:ascii="Times New Roman" w:hAnsi="Times New Roman"/>
          <w:sz w:val="26"/>
          <w:szCs w:val="26"/>
          <w:lang w:val="uz-Cyrl-UZ"/>
        </w:rPr>
        <w:t>turli shakldagi darsliklar va qo‘llanmalar.</w:t>
      </w:r>
      <w:r w:rsidRPr="009751CD">
        <w:rPr>
          <w:rFonts w:ascii="Times New Roman" w:hAnsi="Times New Roman"/>
          <w:sz w:val="26"/>
          <w:szCs w:val="26"/>
          <w:lang w:val="en-US"/>
        </w:rPr>
        <w:t xml:space="preserve">          </w:t>
      </w:r>
    </w:p>
    <w:p w14:paraId="6B1AFC96" w14:textId="77777777" w:rsidR="009751CD" w:rsidRPr="009751CD" w:rsidRDefault="009751CD" w:rsidP="009751CD">
      <w:pPr>
        <w:tabs>
          <w:tab w:val="left" w:pos="993"/>
        </w:tabs>
        <w:spacing w:after="0" w:line="240" w:lineRule="auto"/>
        <w:ind w:left="709"/>
        <w:contextualSpacing/>
        <w:jc w:val="both"/>
        <w:rPr>
          <w:rFonts w:ascii="Times New Roman" w:hAnsi="Times New Roman"/>
          <w:b/>
          <w:sz w:val="20"/>
          <w:szCs w:val="20"/>
          <w:lang w:val="uz-Cyrl-UZ"/>
        </w:rPr>
      </w:pPr>
    </w:p>
    <w:p w14:paraId="0558EA86" w14:textId="77777777" w:rsidR="009751CD" w:rsidRPr="009751CD" w:rsidRDefault="009751CD" w:rsidP="009751CD">
      <w:pPr>
        <w:tabs>
          <w:tab w:val="left" w:pos="993"/>
        </w:tabs>
        <w:spacing w:after="0" w:line="240" w:lineRule="auto"/>
        <w:ind w:left="709"/>
        <w:contextualSpacing/>
        <w:jc w:val="both"/>
        <w:rPr>
          <w:rFonts w:ascii="Times New Roman" w:hAnsi="Times New Roman"/>
          <w:b/>
          <w:sz w:val="26"/>
          <w:szCs w:val="26"/>
          <w:lang w:val="uz-Cyrl-UZ"/>
        </w:rPr>
      </w:pPr>
      <w:r w:rsidRPr="009751CD">
        <w:rPr>
          <w:rFonts w:ascii="Times New Roman" w:hAnsi="Times New Roman"/>
          <w:b/>
          <w:sz w:val="26"/>
          <w:szCs w:val="26"/>
          <w:lang w:val="uz-Cyrl-UZ"/>
        </w:rPr>
        <w:t>3. Oʻquv fanining mazmuni</w:t>
      </w:r>
    </w:p>
    <w:p w14:paraId="3F29DD0A" w14:textId="77777777" w:rsidR="009751CD" w:rsidRPr="009751CD" w:rsidRDefault="009751CD" w:rsidP="009751CD">
      <w:pPr>
        <w:numPr>
          <w:ilvl w:val="0"/>
          <w:numId w:val="56"/>
        </w:numPr>
        <w:tabs>
          <w:tab w:val="left" w:pos="993"/>
        </w:tabs>
        <w:spacing w:after="0" w:line="240" w:lineRule="auto"/>
        <w:ind w:left="0" w:firstLine="709"/>
        <w:contextualSpacing/>
        <w:jc w:val="both"/>
        <w:rPr>
          <w:rFonts w:ascii="Times New Roman" w:hAnsi="Times New Roman"/>
          <w:b/>
          <w:iCs/>
          <w:sz w:val="26"/>
          <w:szCs w:val="26"/>
          <w:lang w:val="uz-Latn-UZ"/>
        </w:rPr>
      </w:pPr>
      <w:r w:rsidRPr="009751CD">
        <w:rPr>
          <w:rFonts w:ascii="Times New Roman" w:hAnsi="Times New Roman"/>
          <w:b/>
          <w:iCs/>
          <w:sz w:val="26"/>
          <w:szCs w:val="26"/>
          <w:lang w:val="uz-Latn-UZ"/>
        </w:rPr>
        <w:t xml:space="preserve">mavzu. “O‘rnatilgan tizimlarning apparat-dasturiy ta’minoti” faniga kirish. </w:t>
      </w:r>
    </w:p>
    <w:p w14:paraId="4411919D" w14:textId="77777777" w:rsidR="009751CD" w:rsidRPr="009751CD" w:rsidRDefault="009751CD" w:rsidP="009751CD">
      <w:pPr>
        <w:tabs>
          <w:tab w:val="left" w:pos="993"/>
        </w:tabs>
        <w:spacing w:after="0" w:line="240" w:lineRule="auto"/>
        <w:ind w:firstLine="709"/>
        <w:contextualSpacing/>
        <w:jc w:val="both"/>
        <w:rPr>
          <w:rFonts w:ascii="Times New Roman" w:hAnsi="Times New Roman"/>
          <w:bCs/>
          <w:iCs/>
          <w:sz w:val="26"/>
          <w:szCs w:val="26"/>
          <w:lang w:val="uz-Latn-UZ"/>
        </w:rPr>
      </w:pPr>
      <w:r w:rsidRPr="009751CD">
        <w:rPr>
          <w:rFonts w:ascii="Times New Roman" w:hAnsi="Times New Roman"/>
          <w:bCs/>
          <w:iCs/>
          <w:sz w:val="26"/>
          <w:szCs w:val="26"/>
          <w:lang w:val="uz-Latn-UZ"/>
        </w:rPr>
        <w:t>O‘rnatilgan tizimlarning apparat va dasturiy ta’minoti, klassifikatsiyasi va rivojlanish boshqichlari.</w:t>
      </w:r>
    </w:p>
    <w:p w14:paraId="710C0AB9" w14:textId="77777777" w:rsidR="009751CD" w:rsidRPr="009751CD" w:rsidRDefault="009751CD" w:rsidP="009751CD">
      <w:pPr>
        <w:numPr>
          <w:ilvl w:val="0"/>
          <w:numId w:val="56"/>
        </w:numPr>
        <w:tabs>
          <w:tab w:val="left" w:pos="993"/>
        </w:tabs>
        <w:spacing w:after="0" w:line="240" w:lineRule="auto"/>
        <w:ind w:left="0" w:firstLine="709"/>
        <w:contextualSpacing/>
        <w:jc w:val="both"/>
        <w:rPr>
          <w:rFonts w:ascii="Times New Roman" w:hAnsi="Times New Roman"/>
          <w:b/>
          <w:iCs/>
          <w:sz w:val="26"/>
          <w:szCs w:val="26"/>
          <w:lang w:val="uz-Latn-UZ"/>
        </w:rPr>
      </w:pPr>
      <w:r w:rsidRPr="009751CD">
        <w:rPr>
          <w:rFonts w:ascii="Times New Roman" w:hAnsi="Times New Roman"/>
          <w:b/>
          <w:iCs/>
          <w:sz w:val="26"/>
          <w:szCs w:val="26"/>
          <w:lang w:val="uz-Latn-UZ"/>
        </w:rPr>
        <w:t xml:space="preserve">Mavzu: Mikrokontrollerlarning kelib chiqish tarixi, tuzilishi va turlari. </w:t>
      </w:r>
    </w:p>
    <w:p w14:paraId="7604617A" w14:textId="77777777" w:rsidR="009751CD" w:rsidRPr="009751CD" w:rsidRDefault="009751CD" w:rsidP="009751CD">
      <w:pPr>
        <w:tabs>
          <w:tab w:val="left" w:pos="521"/>
        </w:tabs>
        <w:spacing w:after="0" w:line="240" w:lineRule="auto"/>
        <w:ind w:firstLine="709"/>
        <w:jc w:val="both"/>
        <w:rPr>
          <w:rFonts w:ascii="Times New Roman" w:eastAsia="Calibri" w:hAnsi="Times New Roman"/>
          <w:bCs/>
          <w:iCs/>
          <w:sz w:val="26"/>
          <w:szCs w:val="26"/>
          <w:lang w:val="uz-Latn-UZ" w:eastAsia="en-US"/>
        </w:rPr>
      </w:pPr>
      <w:r w:rsidRPr="009751CD">
        <w:rPr>
          <w:rFonts w:ascii="Times New Roman" w:eastAsia="Calibri" w:hAnsi="Times New Roman"/>
          <w:bCs/>
          <w:iCs/>
          <w:sz w:val="26"/>
          <w:szCs w:val="26"/>
          <w:lang w:val="uz-Latn-UZ" w:eastAsia="en-US"/>
        </w:rPr>
        <w:t>Mikrokontrollerlarning tuzilishi va turlari</w:t>
      </w:r>
      <w:r w:rsidRPr="009751CD">
        <w:rPr>
          <w:rFonts w:ascii="Times New Roman" w:eastAsia="Calibri" w:hAnsi="Times New Roman"/>
          <w:bCs/>
          <w:iCs/>
          <w:sz w:val="26"/>
          <w:szCs w:val="26"/>
          <w:lang w:val="en-US" w:eastAsia="en-US"/>
        </w:rPr>
        <w:t>.</w:t>
      </w:r>
      <w:r w:rsidRPr="009751CD">
        <w:rPr>
          <w:rFonts w:ascii="Times New Roman" w:eastAsia="Calibri" w:hAnsi="Times New Roman"/>
          <w:bCs/>
          <w:sz w:val="26"/>
          <w:szCs w:val="26"/>
          <w:lang w:val="uz-Cyrl-UZ" w:eastAsia="en-US"/>
        </w:rPr>
        <w:t xml:space="preserve"> Arduinoda CRT gamma yordamida svetodiodni yoritish.</w:t>
      </w:r>
      <w:r w:rsidRPr="009751CD">
        <w:rPr>
          <w:rFonts w:ascii="Times New Roman" w:eastAsia="Calibri" w:hAnsi="Times New Roman"/>
          <w:bCs/>
          <w:sz w:val="26"/>
          <w:szCs w:val="26"/>
          <w:lang w:val="en-US" w:eastAsia="en-US"/>
        </w:rPr>
        <w:t xml:space="preserve"> </w:t>
      </w:r>
      <w:r w:rsidRPr="009751CD">
        <w:rPr>
          <w:rFonts w:ascii="Times New Roman" w:eastAsia="Calibri" w:hAnsi="Times New Roman"/>
          <w:bCs/>
          <w:sz w:val="26"/>
          <w:szCs w:val="26"/>
          <w:lang w:val="uz-Cyrl-UZ" w:eastAsia="en-US"/>
        </w:rPr>
        <w:t>Raqamli kirish/chiqish signallari bilan ishlash.</w:t>
      </w:r>
      <w:r w:rsidRPr="009751CD">
        <w:rPr>
          <w:rFonts w:ascii="Times New Roman" w:eastAsia="Calibri" w:hAnsi="Times New Roman"/>
          <w:bCs/>
          <w:sz w:val="26"/>
          <w:szCs w:val="26"/>
          <w:lang w:val="en-US" w:eastAsia="en-US"/>
        </w:rPr>
        <w:t xml:space="preserve"> </w:t>
      </w:r>
      <w:r w:rsidRPr="009751CD">
        <w:rPr>
          <w:rFonts w:ascii="Times New Roman" w:eastAsia="Calibri" w:hAnsi="Times New Roman"/>
          <w:bCs/>
          <w:sz w:val="26"/>
          <w:szCs w:val="26"/>
          <w:lang w:val="uz-Cyrl-UZ" w:eastAsia="en-US"/>
        </w:rPr>
        <w:t>Analog kirish signallari bilan ishlash.</w:t>
      </w:r>
      <w:r w:rsidRPr="009751CD">
        <w:rPr>
          <w:rFonts w:ascii="Times New Roman" w:eastAsia="Calibri" w:hAnsi="Times New Roman"/>
          <w:sz w:val="26"/>
          <w:szCs w:val="26"/>
          <w:lang w:val="en-US" w:eastAsia="en-US"/>
        </w:rPr>
        <w:t xml:space="preserve"> </w:t>
      </w:r>
      <w:r w:rsidRPr="009751CD">
        <w:rPr>
          <w:rFonts w:ascii="Times New Roman" w:eastAsia="Calibri" w:hAnsi="Times New Roman"/>
          <w:sz w:val="26"/>
          <w:szCs w:val="26"/>
          <w:lang w:val="uz-Cyrl-UZ" w:eastAsia="en-US"/>
        </w:rPr>
        <w:t xml:space="preserve">Mikrokontrollerlarda registrlar bilan ishlash. Mikrokontrollerlarda </w:t>
      </w:r>
      <w:r w:rsidRPr="009751CD">
        <w:rPr>
          <w:rFonts w:ascii="Times New Roman" w:eastAsia="Calibri" w:hAnsi="Times New Roman"/>
          <w:sz w:val="26"/>
          <w:szCs w:val="26"/>
          <w:lang w:val="uz-Cyrl-UZ" w:eastAsia="en-US"/>
        </w:rPr>
        <w:lastRenderedPageBreak/>
        <w:t>ko‘rsatgichlar va sslkalar. Potentsiometr bilan ishlash. Arduinodagi PWM signallari. Arduinodagi vaqt xususiyatlari. Xona haroratini o‘lchash uskunasini yasash.</w:t>
      </w:r>
      <w:r w:rsidRPr="009751CD">
        <w:rPr>
          <w:rFonts w:ascii="Times New Roman" w:eastAsia="Calibri" w:hAnsi="Times New Roman"/>
          <w:sz w:val="26"/>
          <w:szCs w:val="26"/>
          <w:lang w:val="uz-Latn-UZ" w:eastAsia="en-US"/>
        </w:rPr>
        <w:t xml:space="preserve"> Signallarni o‘qish. </w:t>
      </w:r>
      <w:r w:rsidRPr="009751CD">
        <w:rPr>
          <w:rFonts w:ascii="Times New Roman" w:eastAsia="Calibri" w:hAnsi="Times New Roman"/>
          <w:sz w:val="26"/>
          <w:szCs w:val="26"/>
          <w:lang w:val="uz-Cyrl-UZ" w:eastAsia="en-US"/>
        </w:rPr>
        <w:t>Arduinoda signallarni filtrlash.</w:t>
      </w:r>
      <w:r w:rsidRPr="009751CD">
        <w:rPr>
          <w:rFonts w:ascii="Times New Roman" w:eastAsia="Calibri" w:hAnsi="Times New Roman"/>
          <w:sz w:val="26"/>
          <w:szCs w:val="26"/>
          <w:lang w:val="en-US" w:eastAsia="en-US"/>
        </w:rPr>
        <w:t xml:space="preserve"> PWM </w:t>
      </w:r>
      <w:proofErr w:type="spellStart"/>
      <w:r w:rsidRPr="009751CD">
        <w:rPr>
          <w:rFonts w:ascii="Times New Roman" w:eastAsia="Calibri" w:hAnsi="Times New Roman"/>
          <w:sz w:val="26"/>
          <w:szCs w:val="26"/>
          <w:lang w:val="en-US" w:eastAsia="en-US"/>
        </w:rPr>
        <w:t>signallarni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generatsiya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qilish</w:t>
      </w:r>
      <w:proofErr w:type="spellEnd"/>
      <w:r w:rsidRPr="009751CD">
        <w:rPr>
          <w:rFonts w:ascii="Times New Roman" w:eastAsia="Calibri" w:hAnsi="Times New Roman"/>
          <w:sz w:val="26"/>
          <w:szCs w:val="26"/>
          <w:lang w:val="en-US" w:eastAsia="en-US"/>
        </w:rPr>
        <w:t>.</w:t>
      </w:r>
      <w:r w:rsidRPr="009751CD">
        <w:rPr>
          <w:rFonts w:ascii="Times New Roman" w:eastAsia="Calibri" w:hAnsi="Times New Roman"/>
          <w:sz w:val="26"/>
          <w:szCs w:val="26"/>
          <w:lang w:val="uz-Latn-UZ" w:eastAsia="en-US"/>
        </w:rPr>
        <w:t xml:space="preserve"> Releli boshqaruv algoritmi. Arduinoda ma’lumotlar butunligi.</w:t>
      </w:r>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Mikrokontroller</w:t>
      </w:r>
      <w:proofErr w:type="spellEnd"/>
      <w:r w:rsidRPr="009751CD">
        <w:rPr>
          <w:rFonts w:ascii="Times New Roman" w:eastAsia="Calibri" w:hAnsi="Times New Roman"/>
          <w:sz w:val="26"/>
          <w:szCs w:val="26"/>
          <w:lang w:val="en-US" w:eastAsia="en-US"/>
        </w:rPr>
        <w:t xml:space="preserve"> </w:t>
      </w:r>
      <w:proofErr w:type="spellStart"/>
      <w:proofErr w:type="gramStart"/>
      <w:r w:rsidRPr="009751CD">
        <w:rPr>
          <w:rFonts w:ascii="Times New Roman" w:eastAsia="Calibri" w:hAnsi="Times New Roman"/>
          <w:sz w:val="26"/>
          <w:szCs w:val="26"/>
          <w:lang w:val="en-US" w:eastAsia="en-US"/>
        </w:rPr>
        <w:t>o‘</w:t>
      </w:r>
      <w:proofErr w:type="gramEnd"/>
      <w:r w:rsidRPr="009751CD">
        <w:rPr>
          <w:rFonts w:ascii="Times New Roman" w:eastAsia="Calibri" w:hAnsi="Times New Roman"/>
          <w:sz w:val="26"/>
          <w:szCs w:val="26"/>
          <w:lang w:val="en-US" w:eastAsia="en-US"/>
        </w:rPr>
        <w:t>rtasida</w:t>
      </w:r>
      <w:proofErr w:type="spellEnd"/>
      <w:r w:rsidRPr="009751CD">
        <w:rPr>
          <w:rFonts w:ascii="Times New Roman" w:eastAsia="Calibri" w:hAnsi="Times New Roman"/>
          <w:sz w:val="26"/>
          <w:szCs w:val="26"/>
          <w:lang w:val="en-US" w:eastAsia="en-US"/>
        </w:rPr>
        <w:t xml:space="preserve"> </w:t>
      </w:r>
      <w:proofErr w:type="spellStart"/>
      <w:proofErr w:type="gramStart"/>
      <w:r w:rsidRPr="009751CD">
        <w:rPr>
          <w:rFonts w:ascii="Times New Roman" w:eastAsia="Calibri" w:hAnsi="Times New Roman"/>
          <w:sz w:val="26"/>
          <w:szCs w:val="26"/>
          <w:lang w:val="en-US" w:eastAsia="en-US"/>
        </w:rPr>
        <w:t>o‘</w:t>
      </w:r>
      <w:proofErr w:type="gramEnd"/>
      <w:r w:rsidRPr="009751CD">
        <w:rPr>
          <w:rFonts w:ascii="Times New Roman" w:eastAsia="Calibri" w:hAnsi="Times New Roman"/>
          <w:sz w:val="26"/>
          <w:szCs w:val="26"/>
          <w:lang w:val="en-US" w:eastAsia="en-US"/>
        </w:rPr>
        <w:t>zaro</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ma’lumot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almashinuvi</w:t>
      </w:r>
      <w:proofErr w:type="spellEnd"/>
      <w:r w:rsidRPr="009751CD">
        <w:rPr>
          <w:rFonts w:ascii="Times New Roman" w:eastAsia="Calibri" w:hAnsi="Times New Roman"/>
          <w:sz w:val="26"/>
          <w:szCs w:val="26"/>
          <w:lang w:val="en-US" w:eastAsia="en-US"/>
        </w:rPr>
        <w:t>.</w:t>
      </w:r>
      <w:r w:rsidRPr="009751CD">
        <w:rPr>
          <w:rFonts w:ascii="Times New Roman" w:eastAsia="Calibri" w:hAnsi="Times New Roman"/>
          <w:sz w:val="26"/>
          <w:szCs w:val="26"/>
          <w:lang w:val="uz-Cyrl-UZ" w:eastAsia="en-US"/>
        </w:rPr>
        <w:t xml:space="preserve"> Jostik yordamida svetodiodni yoruqligini boshqarish.</w:t>
      </w:r>
      <w:r w:rsidRPr="009751CD">
        <w:rPr>
          <w:rFonts w:ascii="Times New Roman" w:eastAsia="Calibri" w:hAnsi="Times New Roman"/>
          <w:sz w:val="26"/>
          <w:szCs w:val="26"/>
          <w:lang w:val="uz-Latn-UZ" w:eastAsia="en-US"/>
        </w:rPr>
        <w:t xml:space="preserve"> Raspberry Pi </w:t>
      </w:r>
      <w:r w:rsidRPr="009751CD">
        <w:rPr>
          <w:rFonts w:ascii="Times New Roman" w:eastAsia="Calibri" w:hAnsi="Times New Roman"/>
          <w:sz w:val="26"/>
          <w:szCs w:val="26"/>
          <w:lang w:val="uz-Cyrl-UZ" w:eastAsia="en-US"/>
        </w:rPr>
        <w:t>mikrokontroller</w:t>
      </w:r>
      <w:r w:rsidRPr="009751CD">
        <w:rPr>
          <w:rFonts w:ascii="Times New Roman" w:eastAsia="Calibri" w:hAnsi="Times New Roman"/>
          <w:sz w:val="26"/>
          <w:szCs w:val="26"/>
          <w:lang w:val="uz-Latn-UZ" w:eastAsia="en-US"/>
        </w:rPr>
        <w:t>ini</w:t>
      </w:r>
      <w:r w:rsidRPr="009751CD">
        <w:rPr>
          <w:rFonts w:ascii="Times New Roman" w:eastAsia="Calibri" w:hAnsi="Times New Roman"/>
          <w:sz w:val="26"/>
          <w:szCs w:val="26"/>
          <w:lang w:val="uz-Cyrl-UZ" w:eastAsia="en-US"/>
        </w:rPr>
        <w:t xml:space="preserve"> </w:t>
      </w:r>
      <w:r w:rsidRPr="009751CD">
        <w:rPr>
          <w:rFonts w:ascii="Times New Roman" w:eastAsia="Calibri" w:hAnsi="Times New Roman"/>
          <w:sz w:val="26"/>
          <w:szCs w:val="26"/>
          <w:lang w:val="uz-Latn-UZ" w:eastAsia="en-US"/>
        </w:rPr>
        <w:t>tuzilishi</w:t>
      </w:r>
      <w:r w:rsidRPr="009751CD">
        <w:rPr>
          <w:rFonts w:ascii="Times New Roman" w:eastAsia="Calibri" w:hAnsi="Times New Roman"/>
          <w:sz w:val="26"/>
          <w:szCs w:val="26"/>
          <w:lang w:val="uz-Cyrl-UZ" w:eastAsia="en-US"/>
        </w:rPr>
        <w:t xml:space="preserve"> </w:t>
      </w:r>
      <w:r w:rsidRPr="009751CD">
        <w:rPr>
          <w:rFonts w:ascii="Times New Roman" w:eastAsia="Calibri" w:hAnsi="Times New Roman"/>
          <w:sz w:val="26"/>
          <w:szCs w:val="26"/>
          <w:lang w:val="uz-Latn-UZ" w:eastAsia="en-US"/>
        </w:rPr>
        <w:t xml:space="preserve">va </w:t>
      </w:r>
      <w:r w:rsidRPr="009751CD">
        <w:rPr>
          <w:rFonts w:ascii="Times New Roman" w:eastAsia="Calibri" w:hAnsi="Times New Roman"/>
          <w:sz w:val="26"/>
          <w:szCs w:val="26"/>
          <w:lang w:val="uz-Cyrl-UZ" w:eastAsia="en-US"/>
        </w:rPr>
        <w:t>xususiyatlari. Raspberry Pi bilan uy xavfsizlik tizimi</w:t>
      </w:r>
      <w:r w:rsidRPr="009751CD">
        <w:rPr>
          <w:rFonts w:ascii="Times New Roman" w:eastAsia="Calibri" w:hAnsi="Times New Roman"/>
          <w:sz w:val="26"/>
          <w:szCs w:val="26"/>
          <w:lang w:val="uz-Latn-UZ" w:eastAsia="en-US"/>
        </w:rPr>
        <w:t>ni</w:t>
      </w:r>
      <w:r w:rsidRPr="009751CD">
        <w:rPr>
          <w:rFonts w:ascii="Times New Roman" w:eastAsia="Calibri" w:hAnsi="Times New Roman"/>
          <w:sz w:val="26"/>
          <w:szCs w:val="26"/>
          <w:lang w:val="uz-Cyrl-UZ" w:eastAsia="en-US"/>
        </w:rPr>
        <w:t xml:space="preserve"> yig‘ing.</w:t>
      </w:r>
    </w:p>
    <w:p w14:paraId="211C7258" w14:textId="77777777" w:rsidR="009751CD" w:rsidRPr="009751CD" w:rsidRDefault="009751CD" w:rsidP="009751CD">
      <w:pPr>
        <w:widowControl w:val="0"/>
        <w:numPr>
          <w:ilvl w:val="0"/>
          <w:numId w:val="56"/>
        </w:numPr>
        <w:tabs>
          <w:tab w:val="left" w:pos="993"/>
        </w:tabs>
        <w:spacing w:after="0" w:line="240" w:lineRule="auto"/>
        <w:ind w:left="0" w:firstLine="709"/>
        <w:contextualSpacing/>
        <w:jc w:val="both"/>
        <w:rPr>
          <w:rFonts w:ascii="Times New Roman" w:hAnsi="Times New Roman"/>
          <w:b/>
          <w:iCs/>
          <w:sz w:val="26"/>
          <w:szCs w:val="26"/>
          <w:lang w:val="uz-Latn-UZ"/>
        </w:rPr>
      </w:pPr>
      <w:r w:rsidRPr="009751CD">
        <w:rPr>
          <w:rFonts w:ascii="Times New Roman" w:hAnsi="Times New Roman"/>
          <w:b/>
          <w:iCs/>
          <w:sz w:val="26"/>
          <w:szCs w:val="26"/>
          <w:lang w:val="uz-Latn-UZ"/>
        </w:rPr>
        <w:t xml:space="preserve">Mavzu: Dastur yordamida 3D-printerda model yaratish. </w:t>
      </w:r>
    </w:p>
    <w:p w14:paraId="5B5B5888" w14:textId="77777777" w:rsidR="009751CD" w:rsidRPr="009751CD" w:rsidRDefault="009751CD" w:rsidP="009751CD">
      <w:pPr>
        <w:tabs>
          <w:tab w:val="left" w:pos="521"/>
        </w:tabs>
        <w:spacing w:after="0" w:line="240" w:lineRule="auto"/>
        <w:ind w:firstLine="709"/>
        <w:jc w:val="both"/>
        <w:rPr>
          <w:rFonts w:ascii="Times New Roman" w:eastAsia="Calibri" w:hAnsi="Times New Roman"/>
          <w:b/>
          <w:sz w:val="26"/>
          <w:szCs w:val="26"/>
          <w:lang w:val="en-US" w:eastAsia="en-US"/>
        </w:rPr>
      </w:pPr>
      <w:r w:rsidRPr="009751CD">
        <w:rPr>
          <w:rFonts w:ascii="Times New Roman" w:eastAsia="Calibri" w:hAnsi="Times New Roman"/>
          <w:bCs/>
          <w:iCs/>
          <w:sz w:val="26"/>
          <w:szCs w:val="26"/>
          <w:lang w:val="uz-Latn-UZ" w:eastAsia="en-US"/>
        </w:rPr>
        <w:t>SketchUp yordamida 3D printerda chop etish uchun model yaratish.</w:t>
      </w:r>
      <w:r w:rsidRPr="009751CD">
        <w:rPr>
          <w:rFonts w:ascii="Times New Roman" w:eastAsia="Calibri" w:hAnsi="Times New Roman"/>
          <w:bCs/>
          <w:sz w:val="26"/>
          <w:szCs w:val="26"/>
          <w:lang w:val="uz-Cyrl-UZ" w:eastAsia="en-US"/>
        </w:rPr>
        <w:t xml:space="preserve"> 3D printerda modelni chop etish uchun “Creality Slicer” dastury taminotidan foydalanish</w:t>
      </w:r>
      <w:r w:rsidRPr="009751CD">
        <w:rPr>
          <w:rFonts w:ascii="Times New Roman" w:eastAsia="Calibri" w:hAnsi="Times New Roman"/>
          <w:bCs/>
          <w:sz w:val="26"/>
          <w:szCs w:val="26"/>
          <w:lang w:val="en-US" w:eastAsia="en-US"/>
        </w:rPr>
        <w:t>.</w:t>
      </w:r>
    </w:p>
    <w:p w14:paraId="5A604CF2" w14:textId="77777777" w:rsidR="009751CD" w:rsidRPr="009751CD" w:rsidRDefault="009751CD" w:rsidP="009751CD">
      <w:pPr>
        <w:spacing w:after="0" w:line="256" w:lineRule="auto"/>
        <w:ind w:firstLine="709"/>
        <w:jc w:val="both"/>
        <w:rPr>
          <w:rFonts w:ascii="Times New Roman" w:eastAsia="Calibri" w:hAnsi="Times New Roman"/>
          <w:b/>
          <w:iCs/>
          <w:sz w:val="26"/>
          <w:szCs w:val="26"/>
          <w:lang w:val="uz-Latn-UZ" w:eastAsia="en-US"/>
        </w:rPr>
      </w:pPr>
      <w:r w:rsidRPr="009751CD">
        <w:rPr>
          <w:rFonts w:ascii="Times New Roman" w:eastAsia="Calibri" w:hAnsi="Times New Roman"/>
          <w:b/>
          <w:iCs/>
          <w:sz w:val="26"/>
          <w:szCs w:val="26"/>
          <w:lang w:val="en-US" w:eastAsia="en-US"/>
        </w:rPr>
        <w:t>4</w:t>
      </w:r>
      <w:r w:rsidRPr="009751CD">
        <w:rPr>
          <w:rFonts w:ascii="Times New Roman" w:eastAsia="Calibri" w:hAnsi="Times New Roman"/>
          <w:b/>
          <w:iCs/>
          <w:sz w:val="26"/>
          <w:szCs w:val="26"/>
          <w:lang w:val="uz-Latn-UZ" w:eastAsia="en-US"/>
        </w:rPr>
        <w:t xml:space="preserve">-Mavzu: “Uchuvchisiz uchish apparatlarning turlari va xususiyatlari”. </w:t>
      </w:r>
    </w:p>
    <w:p w14:paraId="3B74BD33" w14:textId="77777777" w:rsidR="009751CD" w:rsidRPr="009751CD" w:rsidRDefault="009751CD" w:rsidP="009751CD">
      <w:pPr>
        <w:spacing w:after="0" w:line="256" w:lineRule="auto"/>
        <w:ind w:firstLine="709"/>
        <w:jc w:val="both"/>
        <w:rPr>
          <w:rFonts w:ascii="Times New Roman" w:eastAsia="Calibri" w:hAnsi="Times New Roman"/>
          <w:bCs/>
          <w:iCs/>
          <w:sz w:val="26"/>
          <w:szCs w:val="26"/>
          <w:lang w:val="uz-Latn-UZ" w:eastAsia="en-US"/>
        </w:rPr>
      </w:pPr>
      <w:r w:rsidRPr="009751CD">
        <w:rPr>
          <w:rFonts w:ascii="Times New Roman" w:eastAsia="Calibri" w:hAnsi="Times New Roman"/>
          <w:bCs/>
          <w:iCs/>
          <w:sz w:val="26"/>
          <w:szCs w:val="26"/>
          <w:lang w:val="uz-Latn-UZ" w:eastAsia="en-US"/>
        </w:rPr>
        <w:t>Fanga kirish. UUAlarni turlari, FPV dron komponentlari, radioboshqaruv va videokuzatuv tizimlari.</w:t>
      </w:r>
    </w:p>
    <w:p w14:paraId="088B2CD7" w14:textId="77777777" w:rsidR="009751CD" w:rsidRPr="009751CD" w:rsidRDefault="009751CD" w:rsidP="009751CD">
      <w:pPr>
        <w:spacing w:after="0" w:line="256" w:lineRule="auto"/>
        <w:ind w:firstLine="709"/>
        <w:jc w:val="both"/>
        <w:rPr>
          <w:rFonts w:ascii="Times New Roman" w:eastAsia="Calibri" w:hAnsi="Times New Roman"/>
          <w:b/>
          <w:iCs/>
          <w:sz w:val="26"/>
          <w:szCs w:val="26"/>
          <w:lang w:val="uz-Latn-UZ" w:eastAsia="en-US"/>
        </w:rPr>
      </w:pPr>
      <w:r w:rsidRPr="009751CD">
        <w:rPr>
          <w:rFonts w:ascii="Times New Roman" w:eastAsia="Calibri" w:hAnsi="Times New Roman"/>
          <w:b/>
          <w:iCs/>
          <w:sz w:val="26"/>
          <w:szCs w:val="26"/>
          <w:lang w:val="uz-Latn-UZ" w:eastAsia="en-US"/>
        </w:rPr>
        <w:t xml:space="preserve">5-Mavzu: UUAlarning texnik imkoniyatlari va ehtiyot qismlarining vazifalari. </w:t>
      </w:r>
    </w:p>
    <w:p w14:paraId="5E43E961" w14:textId="77777777" w:rsidR="009751CD" w:rsidRPr="009751CD" w:rsidRDefault="009751CD" w:rsidP="009751CD">
      <w:pPr>
        <w:spacing w:after="0" w:line="240" w:lineRule="auto"/>
        <w:ind w:firstLine="709"/>
        <w:contextualSpacing/>
        <w:jc w:val="both"/>
        <w:rPr>
          <w:rFonts w:ascii="Times New Roman" w:hAnsi="Times New Roman"/>
          <w:b/>
          <w:iCs/>
          <w:sz w:val="26"/>
          <w:szCs w:val="26"/>
          <w:lang w:val="uz-Cyrl-UZ"/>
        </w:rPr>
      </w:pPr>
      <w:r w:rsidRPr="009751CD">
        <w:rPr>
          <w:rFonts w:ascii="Times New Roman" w:hAnsi="Times New Roman"/>
          <w:bCs/>
          <w:iCs/>
          <w:sz w:val="26"/>
          <w:szCs w:val="26"/>
          <w:lang w:val="uz-Latn-UZ"/>
        </w:rPr>
        <w:t>UUAlarining quvvat tizimi, uchish kontrollerlari turlari, sozlash dasturlari va BetaFlight dasturiy ta’minoti.</w:t>
      </w:r>
      <w:r w:rsidRPr="009751CD">
        <w:rPr>
          <w:rFonts w:ascii="Times New Roman" w:hAnsi="Times New Roman"/>
          <w:bCs/>
          <w:iCs/>
          <w:sz w:val="26"/>
          <w:szCs w:val="26"/>
          <w:lang w:val="uz-Cyrl-UZ"/>
        </w:rPr>
        <w:t xml:space="preserve"> Dron sensor (gyro, akselometr)lari kalibrovkalash. Uchish kontrolleri va radioboshqaruv pultini o‘zaro bog‘lash hamda boshqaruv elementlarini (joystik yo‘nalishlari va tugmalar) qayta sozlash</w:t>
      </w:r>
      <w:r w:rsidRPr="009751CD">
        <w:rPr>
          <w:rFonts w:ascii="Times New Roman" w:hAnsi="Times New Roman"/>
          <w:bCs/>
          <w:iCs/>
          <w:sz w:val="26"/>
          <w:szCs w:val="26"/>
          <w:lang w:val="uz-Latn-UZ"/>
        </w:rPr>
        <w:t>.</w:t>
      </w:r>
      <w:r w:rsidRPr="009751CD">
        <w:rPr>
          <w:rFonts w:ascii="Times New Roman" w:hAnsi="Times New Roman"/>
          <w:bCs/>
          <w:iCs/>
          <w:sz w:val="26"/>
          <w:szCs w:val="26"/>
          <w:lang w:val="uz-Cyrl-UZ"/>
        </w:rPr>
        <w:t xml:space="preserve"> Dron videokuzatuv tizimini kuzatuv ko‘zoynagiga ulash, parvoz parametrlarini uzatish va OSD orqali ularni ko‘rish hamda sozlash</w:t>
      </w:r>
      <w:r w:rsidRPr="009751CD">
        <w:rPr>
          <w:rFonts w:ascii="Times New Roman" w:hAnsi="Times New Roman"/>
          <w:bCs/>
          <w:iCs/>
          <w:sz w:val="26"/>
          <w:szCs w:val="26"/>
          <w:lang w:val="uz-Latn-UZ"/>
        </w:rPr>
        <w:t>.</w:t>
      </w:r>
      <w:r w:rsidRPr="009751CD">
        <w:rPr>
          <w:rFonts w:ascii="Times New Roman" w:hAnsi="Times New Roman"/>
          <w:bCs/>
          <w:iCs/>
          <w:sz w:val="26"/>
          <w:szCs w:val="26"/>
          <w:lang w:val="uz-Cyrl-UZ"/>
        </w:rPr>
        <w:t xml:space="preserve"> Motorlarni sozlash, aylanish yo‘nalishini o‘zgartirish va kalibrovka qilish hamda boshqaruv protokolini moslashtirish.</w:t>
      </w:r>
    </w:p>
    <w:p w14:paraId="6E5D0DB2" w14:textId="77777777" w:rsidR="009751CD" w:rsidRPr="009751CD" w:rsidRDefault="009751CD" w:rsidP="009751CD">
      <w:pPr>
        <w:spacing w:after="0" w:line="256" w:lineRule="auto"/>
        <w:ind w:firstLine="709"/>
        <w:jc w:val="both"/>
        <w:rPr>
          <w:rFonts w:ascii="Times New Roman" w:eastAsia="Calibri" w:hAnsi="Times New Roman"/>
          <w:b/>
          <w:iCs/>
          <w:sz w:val="26"/>
          <w:szCs w:val="26"/>
          <w:lang w:val="uz-Latn-UZ" w:eastAsia="en-US"/>
        </w:rPr>
      </w:pPr>
      <w:r w:rsidRPr="009751CD">
        <w:rPr>
          <w:rFonts w:ascii="Times New Roman" w:eastAsia="Calibri" w:hAnsi="Times New Roman"/>
          <w:b/>
          <w:iCs/>
          <w:sz w:val="26"/>
          <w:szCs w:val="26"/>
          <w:lang w:val="en-US" w:eastAsia="en-US"/>
        </w:rPr>
        <w:t>6</w:t>
      </w:r>
      <w:r w:rsidRPr="009751CD">
        <w:rPr>
          <w:rFonts w:ascii="Times New Roman" w:eastAsia="Calibri" w:hAnsi="Times New Roman"/>
          <w:b/>
          <w:iCs/>
          <w:sz w:val="26"/>
          <w:szCs w:val="26"/>
          <w:lang w:val="uz-Latn-UZ" w:eastAsia="en-US"/>
        </w:rPr>
        <w:t xml:space="preserve">-Mavzu: Uchish rejimlarini </w:t>
      </w:r>
      <w:proofErr w:type="gramStart"/>
      <w:r w:rsidRPr="009751CD">
        <w:rPr>
          <w:rFonts w:ascii="Times New Roman" w:eastAsia="Calibri" w:hAnsi="Times New Roman"/>
          <w:b/>
          <w:iCs/>
          <w:sz w:val="26"/>
          <w:szCs w:val="26"/>
          <w:lang w:val="uz-Latn-UZ" w:eastAsia="en-US"/>
        </w:rPr>
        <w:t>o‘</w:t>
      </w:r>
      <w:proofErr w:type="gramEnd"/>
      <w:r w:rsidRPr="009751CD">
        <w:rPr>
          <w:rFonts w:ascii="Times New Roman" w:eastAsia="Calibri" w:hAnsi="Times New Roman"/>
          <w:b/>
          <w:iCs/>
          <w:sz w:val="26"/>
          <w:szCs w:val="26"/>
          <w:lang w:val="uz-Latn-UZ" w:eastAsia="en-US"/>
        </w:rPr>
        <w:t xml:space="preserve">rganish va FPV dron simulyatorlari orqali amaliy </w:t>
      </w:r>
      <w:proofErr w:type="gramStart"/>
      <w:r w:rsidRPr="009751CD">
        <w:rPr>
          <w:rFonts w:ascii="Times New Roman" w:eastAsia="Calibri" w:hAnsi="Times New Roman"/>
          <w:b/>
          <w:iCs/>
          <w:sz w:val="26"/>
          <w:szCs w:val="26"/>
          <w:lang w:val="uz-Latn-UZ" w:eastAsia="en-US"/>
        </w:rPr>
        <w:t>mashg‘</w:t>
      </w:r>
      <w:proofErr w:type="gramEnd"/>
      <w:r w:rsidRPr="009751CD">
        <w:rPr>
          <w:rFonts w:ascii="Times New Roman" w:eastAsia="Calibri" w:hAnsi="Times New Roman"/>
          <w:b/>
          <w:iCs/>
          <w:sz w:val="26"/>
          <w:szCs w:val="26"/>
          <w:lang w:val="uz-Latn-UZ" w:eastAsia="en-US"/>
        </w:rPr>
        <w:t xml:space="preserve">ulotlarni bajarish. </w:t>
      </w:r>
    </w:p>
    <w:p w14:paraId="02E34F3E" w14:textId="77777777" w:rsidR="009751CD" w:rsidRPr="009751CD" w:rsidRDefault="009751CD" w:rsidP="009751CD">
      <w:pPr>
        <w:spacing w:after="0" w:line="256" w:lineRule="auto"/>
        <w:ind w:firstLine="709"/>
        <w:jc w:val="both"/>
        <w:rPr>
          <w:rFonts w:ascii="Times New Roman" w:eastAsia="Calibri" w:hAnsi="Times New Roman"/>
          <w:bCs/>
          <w:iCs/>
          <w:sz w:val="26"/>
          <w:szCs w:val="26"/>
          <w:lang w:val="uz-Latn-UZ" w:eastAsia="en-US"/>
        </w:rPr>
      </w:pPr>
      <w:r w:rsidRPr="009751CD">
        <w:rPr>
          <w:rFonts w:ascii="Times New Roman" w:eastAsia="Calibri" w:hAnsi="Times New Roman"/>
          <w:bCs/>
          <w:iCs/>
          <w:sz w:val="26"/>
          <w:szCs w:val="26"/>
          <w:lang w:val="uz-Latn-UZ" w:eastAsia="en-US"/>
        </w:rPr>
        <w:t>Dronning uchish rejimlari bilan tanishish va FPV (First Person View) dronlarni boshqarishni o‘rganish uchun simulyatsion dasturlardan foydalanish. LiftOff dasturida virtual parvozni amalga oshirish (STAB rejimida). LiftOff dasturida virtual parvozni amalga oshirish (HORIZONTAL rejimida). LiftOff dasturida virtual parvozni amalga oshirish (ACRO rejimida). Parvoz oldidan tekshiruv va xavfsizlik choralarini ko‘rib chiqish, muammolarni aniqlab bartaraf etish hamda boshlang‘ich parvozni amalga oshirish.</w:t>
      </w:r>
    </w:p>
    <w:p w14:paraId="6563AE73" w14:textId="77777777" w:rsidR="009751CD" w:rsidRPr="009751CD" w:rsidRDefault="009751CD" w:rsidP="009751CD">
      <w:pPr>
        <w:spacing w:after="0" w:line="240" w:lineRule="auto"/>
        <w:ind w:firstLine="709"/>
        <w:jc w:val="both"/>
        <w:rPr>
          <w:rFonts w:ascii="Times New Roman" w:eastAsia="Calibri" w:hAnsi="Times New Roman"/>
          <w:sz w:val="20"/>
          <w:szCs w:val="20"/>
          <w:lang w:val="uz-Latn-UZ" w:eastAsia="en-US"/>
        </w:rPr>
      </w:pPr>
    </w:p>
    <w:p w14:paraId="3C286312" w14:textId="77777777" w:rsidR="009751CD" w:rsidRPr="009751CD" w:rsidRDefault="009751CD" w:rsidP="009751CD">
      <w:pPr>
        <w:spacing w:after="0" w:line="240" w:lineRule="auto"/>
        <w:ind w:firstLine="709"/>
        <w:jc w:val="both"/>
        <w:rPr>
          <w:rFonts w:ascii="Times New Roman" w:eastAsia="Calibri" w:hAnsi="Times New Roman"/>
          <w:sz w:val="26"/>
          <w:szCs w:val="26"/>
          <w:lang w:val="uz-Latn-UZ" w:eastAsia="en-US"/>
        </w:rPr>
      </w:pPr>
      <w:r w:rsidRPr="009751CD">
        <w:rPr>
          <w:rFonts w:ascii="Times New Roman" w:eastAsia="Calibri" w:hAnsi="Times New Roman"/>
          <w:sz w:val="26"/>
          <w:szCs w:val="26"/>
          <w:lang w:val="uz-Latn-UZ" w:eastAsia="en-US"/>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14:paraId="746D8C97" w14:textId="77777777" w:rsidR="009751CD" w:rsidRPr="009751CD" w:rsidRDefault="009751CD" w:rsidP="009751CD">
      <w:pPr>
        <w:suppressAutoHyphens/>
        <w:spacing w:after="0" w:line="240" w:lineRule="auto"/>
        <w:ind w:firstLine="709"/>
        <w:jc w:val="center"/>
        <w:rPr>
          <w:rFonts w:ascii="Times New Roman" w:eastAsia="Calibri" w:hAnsi="Times New Roman"/>
          <w:sz w:val="20"/>
          <w:szCs w:val="20"/>
          <w:lang w:val="uz-Cyrl-UZ" w:eastAsia="en-US"/>
        </w:rPr>
      </w:pPr>
    </w:p>
    <w:p w14:paraId="29B78201" w14:textId="77777777" w:rsidR="009751CD" w:rsidRPr="009751CD" w:rsidRDefault="009751CD" w:rsidP="009751CD">
      <w:pPr>
        <w:spacing w:after="0" w:line="240" w:lineRule="auto"/>
        <w:ind w:firstLine="851"/>
        <w:rPr>
          <w:rFonts w:ascii="Times New Roman" w:eastAsia="Calibri" w:hAnsi="Times New Roman"/>
          <w:b/>
          <w:sz w:val="26"/>
          <w:szCs w:val="26"/>
          <w:lang w:val="uz-Cyrl-UZ" w:eastAsia="en-US"/>
        </w:rPr>
      </w:pPr>
      <w:r w:rsidRPr="009751CD">
        <w:rPr>
          <w:rFonts w:ascii="Times New Roman" w:eastAsia="Calibri" w:hAnsi="Times New Roman"/>
          <w:b/>
          <w:sz w:val="26"/>
          <w:szCs w:val="26"/>
          <w:lang w:val="uz-Cyrl-UZ" w:eastAsia="en-US"/>
        </w:rPr>
        <w:t>4. Fanni oʻqitish boʻyicha tashkiliy – uslubiy koʻrsatmalar.</w:t>
      </w:r>
    </w:p>
    <w:p w14:paraId="1594FD4F" w14:textId="77777777" w:rsidR="009751CD" w:rsidRPr="009751CD" w:rsidRDefault="009751CD" w:rsidP="009751CD">
      <w:pPr>
        <w:shd w:val="clear" w:color="auto" w:fill="FFFFFF"/>
        <w:spacing w:after="160" w:line="228" w:lineRule="auto"/>
        <w:ind w:firstLine="709"/>
        <w:contextualSpacing/>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“O‘rnatilgan tizimlarning apparat-dasturiy ta’minoti”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9751CD">
        <w:rPr>
          <w:rFonts w:ascii="Times New Roman" w:eastAsia="Calibri" w:hAnsi="Times New Roman"/>
          <w:sz w:val="26"/>
          <w:szCs w:val="26"/>
          <w:lang w:val="uz-Latn-UZ" w:eastAsia="en-US"/>
        </w:rPr>
        <w:t>“Bumerang”, “Zinama-zina”, “Fikrlar hujumi” (aqliy hujum), “Charxpalak”, “3 x 4”, “Muammo”, “Labirint”, “Blis-soʻrov”</w:t>
      </w:r>
      <w:r w:rsidRPr="009751CD">
        <w:rPr>
          <w:rFonts w:ascii="Times New Roman" w:eastAsia="Calibri" w:hAnsi="Times New Roman"/>
          <w:sz w:val="26"/>
          <w:szCs w:val="26"/>
          <w:lang w:val="uz-Cyrl-UZ" w:eastAsia="en-US"/>
        </w:rPr>
        <w:t xml:space="preserve">, “Skorobey”, “Interfaol suhbat”, “T-sxema”, “Klasster”, “FSMU”, “VEN-diagramma”, </w:t>
      </w:r>
      <w:r w:rsidRPr="009751CD">
        <w:rPr>
          <w:rFonts w:ascii="Times New Roman" w:eastAsia="Calibri" w:hAnsi="Times New Roman"/>
          <w:sz w:val="26"/>
          <w:szCs w:val="26"/>
          <w:lang w:val="uz-Latn-UZ" w:eastAsia="en-US"/>
        </w:rPr>
        <w:t>SWOT</w:t>
      </w:r>
      <w:r w:rsidRPr="009751CD">
        <w:rPr>
          <w:rFonts w:ascii="Times New Roman" w:eastAsia="Calibri" w:hAnsi="Times New Roman"/>
          <w:sz w:val="26"/>
          <w:szCs w:val="26"/>
          <w:lang w:val="uz-Cyrl-UZ" w:eastAsia="en-US"/>
        </w:rPr>
        <w:t>-tahlil” va boshqa interfaol metodlardan foydalaniladi.</w:t>
      </w:r>
    </w:p>
    <w:p w14:paraId="0FC67C2C" w14:textId="77777777" w:rsidR="009751CD" w:rsidRPr="009751CD" w:rsidRDefault="009751CD" w:rsidP="009751CD">
      <w:pPr>
        <w:shd w:val="clear" w:color="auto" w:fill="FFFFFF"/>
        <w:spacing w:after="160" w:line="228" w:lineRule="auto"/>
        <w:ind w:firstLine="709"/>
        <w:contextualSpacing/>
        <w:jc w:val="both"/>
        <w:rPr>
          <w:rFonts w:ascii="Times New Roman" w:eastAsia="Calibri" w:hAnsi="Times New Roman"/>
          <w:sz w:val="26"/>
          <w:szCs w:val="26"/>
          <w:lang w:val="en-US" w:eastAsia="en-US"/>
        </w:rPr>
      </w:pPr>
      <w:r w:rsidRPr="009751CD">
        <w:rPr>
          <w:rFonts w:ascii="Times New Roman" w:eastAsia="Calibri" w:hAnsi="Times New Roman"/>
          <w:sz w:val="26"/>
          <w:szCs w:val="26"/>
          <w:lang w:val="uz-Cyrl-UZ" w:eastAsia="en-US"/>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4C965553" w14:textId="77777777" w:rsidR="009751CD" w:rsidRPr="009751CD" w:rsidRDefault="009751CD" w:rsidP="009751CD">
      <w:pPr>
        <w:shd w:val="clear" w:color="auto" w:fill="FFFFFF"/>
        <w:spacing w:after="160" w:line="228" w:lineRule="auto"/>
        <w:ind w:firstLine="709"/>
        <w:contextualSpacing/>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Har bir ma’ruza oʻz ichiga kirish, asosiy va yakuniy qismni oladi.</w:t>
      </w:r>
    </w:p>
    <w:p w14:paraId="3E542F3A" w14:textId="77777777" w:rsidR="009751CD" w:rsidRPr="009751CD" w:rsidRDefault="009751CD" w:rsidP="009751CD">
      <w:pPr>
        <w:shd w:val="clear" w:color="auto" w:fill="FFFFFF"/>
        <w:spacing w:after="160" w:line="228" w:lineRule="auto"/>
        <w:ind w:firstLine="709"/>
        <w:contextualSpacing/>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Kirish qismida: mavzuning nomi, ma’ruza mavzusining asosiy gʻoyasi va muhimligi; oʻquv maqsadlar; ma’ruzaning oʻquv savollari; oldingi va keyingi mashgʻulotlar bilan </w:t>
      </w:r>
      <w:r w:rsidRPr="009751CD">
        <w:rPr>
          <w:rFonts w:ascii="Times New Roman" w:eastAsia="Calibri" w:hAnsi="Times New Roman"/>
          <w:sz w:val="26"/>
          <w:szCs w:val="26"/>
          <w:lang w:val="uz-Cyrl-UZ" w:eastAsia="en-US"/>
        </w:rPr>
        <w:lastRenderedPageBreak/>
        <w:t>bogʻliqligi; OHTMda ofitserlarni tayyorlash jarayonidagi ma’ruzaning tutgan oʻrni bayon qilinadi.</w:t>
      </w:r>
    </w:p>
    <w:p w14:paraId="3EA48C9A" w14:textId="77777777" w:rsidR="009751CD" w:rsidRPr="009751CD" w:rsidRDefault="009751CD" w:rsidP="009751CD">
      <w:pPr>
        <w:shd w:val="clear" w:color="auto" w:fill="FFFFFF"/>
        <w:spacing w:after="160" w:line="228" w:lineRule="auto"/>
        <w:ind w:firstLine="709"/>
        <w:contextualSpacing/>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49B2C331"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Amaliy maqsadlarga yoʻnaltirilgan ma’ruzalarda kasbga oid va oʻquv vazifalarni hal etish boʻyicha amaliy tavsiyalarni koʻzda tutish maqsadga muvofiq boʻladi.</w:t>
      </w:r>
    </w:p>
    <w:p w14:paraId="69F70112"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Har bir oʻquv savoli, uni, keyingi oʻquv savoliga mantiqiy olib keluvchi, rivojlanish istiqbollarining nazariyasi va amaliyoti hamda qisqacha xulosasini yoritish bilan tugatilishi kerak.</w:t>
      </w:r>
    </w:p>
    <w:p w14:paraId="43F0FA50"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Ma’ruzaning yakuniy qismida, nazariya va amaliyotni qoʻllash soha va chegaralarini koʻrsatgan holda, asosiy qism mazmuni umumlashtiriladi </w:t>
      </w:r>
    </w:p>
    <w:p w14:paraId="0EBFA2B0"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va qisqacha xulosa qilinadi, mustaqil oʻrganish hamda kelgusi seminar va boshqa turdagi mashg‘ulotlarda muhokama qilish uchun savollar va vazifalar belgilanadi.</w:t>
      </w:r>
    </w:p>
    <w:p w14:paraId="68D0E252"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Ma’ruzani oʻqishda kino va videofilmlar, chizmalar, plakatlar, modellar, asboblar va maketlarni namoyish qilgan holda oʻquv materiallarining og‘zaki yetkazilishi oʻqitishning yetakchi uslubi hisoblanadi.</w:t>
      </w:r>
    </w:p>
    <w:p w14:paraId="30876052"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Materialni yetkazish tempini tanlashda, oʻqituvchi, ta’lim oluvchilar (tinglovchilar, kursantlar) toifasini, ushbu mavzu (yoʻnalish) boʻyicha oʻquv, ilmiy, uslubiy adabiyotlar mavjudligi va boshqa omillarni albatta hisobga olishi kerak.</w:t>
      </w:r>
    </w:p>
    <w:p w14:paraId="5486FF48"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Individual va kollektiv yondashish yoʻli bilan oʻqituvchi suhbat orqali ma’ruzaning  oʻz ichiga olgan muammoli savollarning yechimini topadi. </w:t>
      </w:r>
    </w:p>
    <w:p w14:paraId="59FC50A9"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3FAF45A0" w14:textId="77777777" w:rsidR="009751CD" w:rsidRPr="009751CD" w:rsidRDefault="009751CD" w:rsidP="009751CD">
      <w:pPr>
        <w:suppressAutoHyphens/>
        <w:spacing w:after="0" w:line="240" w:lineRule="auto"/>
        <w:ind w:firstLine="708"/>
        <w:jc w:val="both"/>
        <w:rPr>
          <w:rFonts w:ascii="Times New Roman" w:eastAsia="Calibri" w:hAnsi="Times New Roman"/>
          <w:bCs/>
          <w:sz w:val="26"/>
          <w:szCs w:val="26"/>
          <w:lang w:val="uz-Latn-UZ" w:eastAsia="en-US"/>
        </w:rPr>
      </w:pPr>
      <w:r w:rsidRPr="009751CD">
        <w:rPr>
          <w:rFonts w:ascii="Times New Roman" w:eastAsia="Calibri" w:hAnsi="Times New Roman"/>
          <w:sz w:val="26"/>
          <w:szCs w:val="26"/>
          <w:lang w:val="uz-Latn-UZ" w:eastAsia="en-US"/>
        </w:rPr>
        <w:t>Guruhiy mashg‘ulotlari</w:t>
      </w:r>
      <w:r w:rsidRPr="009751CD">
        <w:rPr>
          <w:rFonts w:ascii="Times New Roman" w:eastAsia="Calibri" w:hAnsi="Times New Roman"/>
          <w:bCs/>
          <w:sz w:val="26"/>
          <w:szCs w:val="26"/>
          <w:lang w:val="uz-Latn-UZ" w:eastAsia="en-US"/>
        </w:rPr>
        <w:t xml:space="preserve"> harbiy texnika, kompyuter va telekommunikatsiya vositalari, audiokonferensiya va vediokonferensiya aloqa tiizmlarini o‘rganish maqsadida o‘tkaziladi hamda ularni qo‘llash, ishlatish va ta’mirlashni tashkillashtirish bo‘yicha kursantlarni o‘qitish asosini tashkil qiladi. Guruhiy mashg‘ulotlar maxsus sinflarda, turli audio-vediotexnikalar bilan jihozlangan sinf xonalarda yoki dala-o‘quv tayyorgarlik bazalaridagi aloqa vositalaridan maksimal foydalangan holda o‘tkaziladi. </w:t>
      </w:r>
    </w:p>
    <w:p w14:paraId="420EE9FC" w14:textId="77777777" w:rsidR="009751CD" w:rsidRPr="009751CD" w:rsidRDefault="009751CD" w:rsidP="009751CD">
      <w:pPr>
        <w:suppressAutoHyphens/>
        <w:spacing w:after="0" w:line="240" w:lineRule="auto"/>
        <w:ind w:firstLine="708"/>
        <w:jc w:val="both"/>
        <w:rPr>
          <w:rFonts w:ascii="Times New Roman" w:eastAsia="Calibri" w:hAnsi="Times New Roman"/>
          <w:bCs/>
          <w:sz w:val="26"/>
          <w:szCs w:val="26"/>
          <w:lang w:val="uz-Latn-UZ" w:eastAsia="en-US"/>
        </w:rPr>
      </w:pPr>
      <w:r w:rsidRPr="009751CD">
        <w:rPr>
          <w:rFonts w:ascii="Times New Roman" w:eastAsia="Calibri" w:hAnsi="Times New Roman"/>
          <w:bCs/>
          <w:sz w:val="26"/>
          <w:szCs w:val="26"/>
          <w:lang w:val="uz-Latn-UZ" w:eastAsia="en-US"/>
        </w:rPr>
        <w:t>Guruhiy mashg‘ulotlarining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513340BD"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bCs/>
          <w:sz w:val="26"/>
          <w:szCs w:val="26"/>
          <w:lang w:val="uz-Latn-UZ" w:eastAsia="en-US"/>
        </w:rPr>
        <w:t>Amaliy mashg‘ulotlar o‘quv dasturining amaliy bajarilishi talab qilinadigan savollari bo‘yicha ma’ruza o‘qilganidan yoki bir necha guruhiy mashg‘ulotlar o‘tkazilganidan keyin o‘tkaziladi.</w:t>
      </w:r>
    </w:p>
    <w:p w14:paraId="3647647C"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Amaliy mashg‘ulot oʻtkazish maqsadida kursantlar zamonaviy kompyuterlarda zamonaviy dasturlash  tillarida dastur yaratishadi va dasturlarni tahlilini oʻrganishadi. </w:t>
      </w:r>
    </w:p>
    <w:p w14:paraId="6BE6AA02"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Amaliy mashg‘ulotlar zamonaviy kompyuterlar va multimedia vositalari bilan jihozlangan maxsus oʻquv sinf xonalarida oʻtkaziladi. Nazariy tajribani va amaliyotni oʻtash mobaynida oʻz qobiliyatini hamda koʻnikmalarini takomillashtiradi.</w:t>
      </w:r>
    </w:p>
    <w:p w14:paraId="0B14FB14"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lastRenderedPageBreak/>
        <w:t>Mashg‘ulotlarni individuallashtirish va  oʻqitishni sifatini oshirish maqsadida vositalarning soniga qarab guruhlar bir qancha guruhlarga boʻlinadi va ular  oʻquv joylariga taqsimlanadi.</w:t>
      </w:r>
    </w:p>
    <w:p w14:paraId="3EF0D48E"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Amaliy mashg‘ulotlarda kursantlar me’yorlarni bajarishda ishtirok etishi maqsadida bellashuv, musobaqa va sog‘lom raqobat elementlarini kiritish lozim.</w:t>
      </w:r>
    </w:p>
    <w:p w14:paraId="38171E75"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Oʻquv-tarbiyaviy jarayonini jadallashtirishga qoʻyilgan talablar oshishini inobatga olib mashg‘ulotlarni tashkil etish va  oʻtkazish uslubiyatini doimo takomillashtirish lozim.</w:t>
      </w:r>
    </w:p>
    <w:p w14:paraId="69F8444B" w14:textId="77777777" w:rsidR="009751CD" w:rsidRPr="009751CD" w:rsidRDefault="009751CD" w:rsidP="009751CD">
      <w:pPr>
        <w:spacing w:after="0" w:line="240"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Mustaqil ta’lim jarayonida kursantlar tavsiya etilgan adabiyotlarni  oʻrganib, konspektlarini toʻldirib, olgan bilimlarini mustahkamlaydi.</w:t>
      </w:r>
    </w:p>
    <w:p w14:paraId="7460F09F" w14:textId="77777777" w:rsidR="009751CD" w:rsidRPr="009751CD" w:rsidRDefault="009751CD" w:rsidP="009751CD">
      <w:pPr>
        <w:spacing w:after="0" w:line="240" w:lineRule="auto"/>
        <w:ind w:firstLine="709"/>
        <w:jc w:val="both"/>
        <w:rPr>
          <w:rFonts w:ascii="Times New Roman" w:eastAsia="Calibri" w:hAnsi="Times New Roman"/>
          <w:sz w:val="20"/>
          <w:szCs w:val="20"/>
          <w:lang w:val="uz-Cyrl-UZ" w:eastAsia="en-US"/>
        </w:rPr>
      </w:pPr>
    </w:p>
    <w:p w14:paraId="45FBFBDF" w14:textId="77777777" w:rsidR="009751CD" w:rsidRPr="009751CD" w:rsidRDefault="009751CD" w:rsidP="009751CD">
      <w:pPr>
        <w:spacing w:after="0" w:line="240" w:lineRule="auto"/>
        <w:ind w:firstLine="851"/>
        <w:rPr>
          <w:rFonts w:ascii="Times New Roman" w:eastAsia="Calibri" w:hAnsi="Times New Roman"/>
          <w:b/>
          <w:sz w:val="26"/>
          <w:szCs w:val="26"/>
          <w:lang w:val="en-US" w:eastAsia="en-US"/>
        </w:rPr>
      </w:pPr>
      <w:r w:rsidRPr="009751CD">
        <w:rPr>
          <w:rFonts w:ascii="Times New Roman" w:eastAsia="Calibri" w:hAnsi="Times New Roman"/>
          <w:b/>
          <w:sz w:val="26"/>
          <w:szCs w:val="26"/>
          <w:lang w:val="en-US" w:eastAsia="en-US"/>
        </w:rPr>
        <w:t xml:space="preserve">5. </w:t>
      </w:r>
      <w:proofErr w:type="spellStart"/>
      <w:r w:rsidRPr="009751CD">
        <w:rPr>
          <w:rFonts w:ascii="Times New Roman" w:eastAsia="Calibri" w:hAnsi="Times New Roman"/>
          <w:b/>
          <w:sz w:val="26"/>
          <w:szCs w:val="26"/>
          <w:lang w:val="en-US" w:eastAsia="en-US"/>
        </w:rPr>
        <w:t>Mustaqil</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ta’lim</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va</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mustaqil</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ishlar</w:t>
      </w:r>
      <w:proofErr w:type="spellEnd"/>
      <w:r w:rsidRPr="009751CD">
        <w:rPr>
          <w:rFonts w:ascii="Times New Roman" w:eastAsia="Calibri" w:hAnsi="Times New Roman"/>
          <w:b/>
          <w:sz w:val="26"/>
          <w:szCs w:val="26"/>
          <w:lang w:val="en-US" w:eastAsia="en-US"/>
        </w:rPr>
        <w:t>.</w:t>
      </w:r>
    </w:p>
    <w:p w14:paraId="1A38387D" w14:textId="77777777" w:rsidR="009751CD" w:rsidRPr="009751CD" w:rsidRDefault="009751CD" w:rsidP="009751CD">
      <w:pPr>
        <w:spacing w:after="0" w:line="256" w:lineRule="auto"/>
        <w:ind w:firstLine="709"/>
        <w:jc w:val="both"/>
        <w:rPr>
          <w:rFonts w:ascii="Times New Roman" w:eastAsia="Calibri" w:hAnsi="Times New Roman"/>
          <w:sz w:val="26"/>
          <w:szCs w:val="26"/>
          <w:lang w:val="en-US" w:eastAsia="en-US"/>
        </w:rPr>
      </w:pPr>
      <w:r w:rsidRPr="009751CD">
        <w:rPr>
          <w:rFonts w:ascii="Times New Roman" w:eastAsia="Calibri" w:hAnsi="Times New Roman"/>
          <w:sz w:val="26"/>
          <w:szCs w:val="26"/>
          <w:lang w:val="uz-Cyrl-UZ" w:eastAsia="en-US"/>
        </w:rPr>
        <w:t xml:space="preserve">Mustаqil oʻzlаshtirilаdigаn mаvzulаr boʻyichа belgilangan vaqt davomida fan boʻyicha oʻtkazilgan mavzular va zarur koʻnikma va malakani shakllantirishga undaydigan qoʻshimcha mavzular hamda materiallar ustida kursantlar oʻzi mustaqil oʻrganishadi. </w:t>
      </w:r>
      <w:proofErr w:type="spellStart"/>
      <w:r w:rsidRPr="009751CD">
        <w:rPr>
          <w:rFonts w:ascii="Times New Roman" w:eastAsia="Calibri" w:hAnsi="Times New Roman"/>
          <w:sz w:val="26"/>
          <w:szCs w:val="26"/>
          <w:lang w:val="en-US" w:eastAsia="en-US"/>
        </w:rPr>
        <w:t>Mustaqil</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ta’lim</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davomida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kursantlar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zarur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adabiyotlar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va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elektron</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manbaalar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bilan</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ta’minlanadi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Kursantlarning</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mustaqil</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ta’lim</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olishi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fanni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va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mutaxassislik</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koʻnikmalarini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yanada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mustahkamroq</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egallashini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ta’minlaydi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Mustaqil</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ta’lim</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va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mustaqil</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ish</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topshiriqlarini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kursantlar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tomonidan</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bajarilishi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majburiydir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va</w:t>
      </w:r>
      <w:proofErr w:type="spellEnd"/>
      <w:r w:rsidRPr="009751CD">
        <w:rPr>
          <w:rFonts w:ascii="Times New Roman" w:eastAsia="Calibri" w:hAnsi="Times New Roman"/>
          <w:sz w:val="26"/>
          <w:szCs w:val="26"/>
          <w:lang w:val="en-US" w:eastAsia="en-US"/>
        </w:rPr>
        <w:t xml:space="preserve"> u fanning </w:t>
      </w:r>
      <w:proofErr w:type="spellStart"/>
      <w:r w:rsidRPr="009751CD">
        <w:rPr>
          <w:rFonts w:ascii="Times New Roman" w:eastAsia="Calibri" w:hAnsi="Times New Roman"/>
          <w:sz w:val="26"/>
          <w:szCs w:val="26"/>
          <w:lang w:val="en-US" w:eastAsia="en-US"/>
        </w:rPr>
        <w:t>joriy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nazorat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bahosining</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bir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qismini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tashkil</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etadi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Mustaqil</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ta’lim</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topshiriqlari</w:t>
      </w:r>
      <w:proofErr w:type="spellEnd"/>
      <w:r w:rsidRPr="009751CD">
        <w:rPr>
          <w:rFonts w:ascii="Times New Roman" w:eastAsia="Calibri" w:hAnsi="Times New Roman"/>
          <w:sz w:val="26"/>
          <w:szCs w:val="26"/>
          <w:lang w:val="en-US" w:eastAsia="en-US"/>
        </w:rPr>
        <w:t xml:space="preserve"> fan </w:t>
      </w:r>
      <w:proofErr w:type="spellStart"/>
      <w:r w:rsidRPr="009751CD">
        <w:rPr>
          <w:rFonts w:ascii="Times New Roman" w:eastAsia="Calibri" w:hAnsi="Times New Roman"/>
          <w:sz w:val="26"/>
          <w:szCs w:val="26"/>
          <w:lang w:val="en-US" w:eastAsia="en-US"/>
        </w:rPr>
        <w:t>oʻqituvchisi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tomonidan</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har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bir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kursant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uchun</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umumiy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bir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mavzuda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va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har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biriga</w:t>
      </w:r>
      <w:proofErr w:type="spellEnd"/>
      <w:r w:rsidRPr="009751CD">
        <w:rPr>
          <w:rFonts w:ascii="Times New Roman" w:eastAsia="Calibri" w:hAnsi="Times New Roman"/>
          <w:sz w:val="26"/>
          <w:szCs w:val="26"/>
          <w:lang w:val="en-US" w:eastAsia="en-US"/>
        </w:rPr>
        <w:t xml:space="preserve"> individual </w:t>
      </w:r>
      <w:proofErr w:type="spellStart"/>
      <w:r w:rsidRPr="009751CD">
        <w:rPr>
          <w:rFonts w:ascii="Times New Roman" w:eastAsia="Calibri" w:hAnsi="Times New Roman"/>
          <w:sz w:val="26"/>
          <w:szCs w:val="26"/>
          <w:lang w:val="en-US" w:eastAsia="en-US"/>
        </w:rPr>
        <w:t>yoʻnalish</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va</w:t>
      </w:r>
      <w:proofErr w:type="spellEnd"/>
      <w:r w:rsidRPr="009751CD">
        <w:rPr>
          <w:rFonts w:ascii="Times New Roman" w:eastAsia="Calibri" w:hAnsi="Times New Roman"/>
          <w:sz w:val="26"/>
          <w:szCs w:val="26"/>
          <w:lang w:val="en-US" w:eastAsia="en-US"/>
        </w:rPr>
        <w:t xml:space="preserve"> </w:t>
      </w:r>
      <w:proofErr w:type="spellStart"/>
      <w:proofErr w:type="gramStart"/>
      <w:r w:rsidRPr="009751CD">
        <w:rPr>
          <w:rFonts w:ascii="Times New Roman" w:eastAsia="Calibri" w:hAnsi="Times New Roman"/>
          <w:sz w:val="26"/>
          <w:szCs w:val="26"/>
          <w:lang w:val="en-US" w:eastAsia="en-US"/>
        </w:rPr>
        <w:t>shart</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asosida</w:t>
      </w:r>
      <w:proofErr w:type="spellEnd"/>
      <w:proofErr w:type="gram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semestr</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davomida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berib</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boriladi</w:t>
      </w:r>
      <w:proofErr w:type="spellEnd"/>
      <w:r w:rsidRPr="009751CD">
        <w:rPr>
          <w:rFonts w:ascii="Times New Roman" w:eastAsia="Calibri" w:hAnsi="Times New Roman"/>
          <w:sz w:val="26"/>
          <w:szCs w:val="26"/>
          <w:lang w:val="en-US" w:eastAsia="en-US"/>
        </w:rPr>
        <w:t>.</w:t>
      </w:r>
    </w:p>
    <w:p w14:paraId="79DBDB90" w14:textId="77777777" w:rsidR="009751CD" w:rsidRPr="009751CD" w:rsidRDefault="009751CD" w:rsidP="009751CD">
      <w:pPr>
        <w:spacing w:after="0" w:line="256" w:lineRule="auto"/>
        <w:ind w:firstLine="709"/>
        <w:jc w:val="both"/>
        <w:rPr>
          <w:rFonts w:ascii="Times New Roman" w:eastAsia="Calibri" w:hAnsi="Times New Roman"/>
          <w:sz w:val="26"/>
          <w:szCs w:val="26"/>
          <w:lang w:val="uz-Cyrl-UZ" w:eastAsia="en-US"/>
        </w:rPr>
      </w:pPr>
      <w:r w:rsidRPr="009751CD">
        <w:rPr>
          <w:rFonts w:ascii="Times New Roman" w:eastAsia="Calibri" w:hAnsi="Times New Roman"/>
          <w:sz w:val="26"/>
          <w:szCs w:val="26"/>
          <w:lang w:val="uz-Cyrl-UZ" w:eastAsia="en-US"/>
        </w:rPr>
        <w:t xml:space="preserve">Mustaqil oʻzlashtiriladigan mavzular boʻyicha kursantlar tomonidan mustaqil ish </w:t>
      </w:r>
      <w:r w:rsidRPr="009751CD">
        <w:rPr>
          <w:rFonts w:ascii="Times New Roman" w:eastAsia="Calibri" w:hAnsi="Times New Roman"/>
          <w:sz w:val="26"/>
          <w:szCs w:val="26"/>
          <w:lang w:val="en-US" w:eastAsia="en-US"/>
        </w:rPr>
        <w:t xml:space="preserve">AKT </w:t>
      </w:r>
      <w:proofErr w:type="spellStart"/>
      <w:r w:rsidRPr="009751CD">
        <w:rPr>
          <w:rFonts w:ascii="Times New Roman" w:eastAsia="Calibri" w:hAnsi="Times New Roman"/>
          <w:sz w:val="26"/>
          <w:szCs w:val="26"/>
          <w:lang w:val="en-US" w:eastAsia="en-US"/>
        </w:rPr>
        <w:t>vositasi</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yordamida</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amaliy</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ish</w:t>
      </w:r>
      <w:proofErr w:type="spellEnd"/>
      <w:r w:rsidRPr="009751CD">
        <w:rPr>
          <w:rFonts w:ascii="Times New Roman" w:eastAsia="Calibri" w:hAnsi="Times New Roman"/>
          <w:sz w:val="26"/>
          <w:szCs w:val="26"/>
          <w:lang w:val="en-US" w:eastAsia="en-US"/>
        </w:rPr>
        <w:t xml:space="preserve"> </w:t>
      </w:r>
      <w:proofErr w:type="spellStart"/>
      <w:r w:rsidRPr="009751CD">
        <w:rPr>
          <w:rFonts w:ascii="Times New Roman" w:eastAsia="Calibri" w:hAnsi="Times New Roman"/>
          <w:sz w:val="26"/>
          <w:szCs w:val="26"/>
          <w:lang w:val="en-US" w:eastAsia="en-US"/>
        </w:rPr>
        <w:t>koʻrinishida</w:t>
      </w:r>
      <w:proofErr w:type="spellEnd"/>
      <w:r w:rsidRPr="009751CD">
        <w:rPr>
          <w:rFonts w:ascii="Times New Roman" w:eastAsia="Calibri" w:hAnsi="Times New Roman"/>
          <w:sz w:val="26"/>
          <w:szCs w:val="26"/>
          <w:lang w:val="en-US" w:eastAsia="en-US"/>
        </w:rPr>
        <w:t xml:space="preserve"> </w:t>
      </w:r>
      <w:r w:rsidRPr="009751CD">
        <w:rPr>
          <w:rFonts w:ascii="Times New Roman" w:eastAsia="Calibri" w:hAnsi="Times New Roman"/>
          <w:sz w:val="26"/>
          <w:szCs w:val="26"/>
          <w:lang w:val="uz-Cyrl-UZ" w:eastAsia="en-US"/>
        </w:rPr>
        <w:t>tayyorlanadi va uni taqdimoti tashkil qilinadi.</w:t>
      </w:r>
    </w:p>
    <w:p w14:paraId="02832072" w14:textId="77777777" w:rsidR="009751CD" w:rsidRPr="009751CD" w:rsidRDefault="009751CD" w:rsidP="009751CD">
      <w:pPr>
        <w:spacing w:after="0" w:line="256" w:lineRule="auto"/>
        <w:ind w:firstLine="709"/>
        <w:jc w:val="both"/>
        <w:rPr>
          <w:rFonts w:ascii="Times New Roman" w:eastAsia="Calibri" w:hAnsi="Times New Roman"/>
          <w:sz w:val="20"/>
          <w:szCs w:val="20"/>
          <w:lang w:val="en-US" w:eastAsia="en-US"/>
        </w:rPr>
      </w:pPr>
    </w:p>
    <w:p w14:paraId="7B807613" w14:textId="77777777" w:rsidR="009751CD" w:rsidRPr="009751CD" w:rsidRDefault="009751CD" w:rsidP="009751CD">
      <w:pPr>
        <w:spacing w:after="0" w:line="240" w:lineRule="auto"/>
        <w:ind w:firstLine="851"/>
        <w:rPr>
          <w:rFonts w:ascii="Times New Roman" w:eastAsia="Calibri" w:hAnsi="Times New Roman"/>
          <w:b/>
          <w:sz w:val="26"/>
          <w:szCs w:val="26"/>
          <w:lang w:val="en-US" w:eastAsia="en-US"/>
        </w:rPr>
      </w:pPr>
      <w:r w:rsidRPr="009751CD">
        <w:rPr>
          <w:rFonts w:ascii="Times New Roman" w:eastAsia="Calibri" w:hAnsi="Times New Roman"/>
          <w:b/>
          <w:sz w:val="26"/>
          <w:szCs w:val="26"/>
          <w:lang w:val="en-US" w:eastAsia="en-US"/>
        </w:rPr>
        <w:t xml:space="preserve">5.1. </w:t>
      </w:r>
      <w:proofErr w:type="spellStart"/>
      <w:r w:rsidRPr="009751CD">
        <w:rPr>
          <w:rFonts w:ascii="Times New Roman" w:eastAsia="Calibri" w:hAnsi="Times New Roman"/>
          <w:b/>
          <w:sz w:val="26"/>
          <w:szCs w:val="26"/>
          <w:lang w:val="en-US" w:eastAsia="en-US"/>
        </w:rPr>
        <w:t>Mustaqil</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ta’lim</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olish</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uchun</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tavsiya</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etiladigan</w:t>
      </w:r>
      <w:proofErr w:type="spellEnd"/>
      <w:r w:rsidRPr="009751CD">
        <w:rPr>
          <w:rFonts w:ascii="Times New Roman" w:eastAsia="Calibri" w:hAnsi="Times New Roman"/>
          <w:b/>
          <w:sz w:val="26"/>
          <w:szCs w:val="26"/>
          <w:lang w:val="en-US" w:eastAsia="en-US"/>
        </w:rPr>
        <w:t xml:space="preserve"> </w:t>
      </w:r>
      <w:proofErr w:type="spellStart"/>
      <w:r w:rsidRPr="009751CD">
        <w:rPr>
          <w:rFonts w:ascii="Times New Roman" w:eastAsia="Calibri" w:hAnsi="Times New Roman"/>
          <w:b/>
          <w:sz w:val="26"/>
          <w:szCs w:val="26"/>
          <w:lang w:val="en-US" w:eastAsia="en-US"/>
        </w:rPr>
        <w:t>mavzular</w:t>
      </w:r>
      <w:proofErr w:type="spellEnd"/>
      <w:r w:rsidRPr="009751CD">
        <w:rPr>
          <w:rFonts w:ascii="Times New Roman" w:eastAsia="Calibri" w:hAnsi="Times New Roman"/>
          <w:b/>
          <w:sz w:val="26"/>
          <w:szCs w:val="26"/>
          <w:lang w:val="en-US" w:eastAsia="en-US"/>
        </w:rPr>
        <w:t>:</w:t>
      </w:r>
    </w:p>
    <w:p w14:paraId="219C1FBA" w14:textId="77777777" w:rsidR="009751CD" w:rsidRPr="009751CD" w:rsidRDefault="009751CD" w:rsidP="009751CD">
      <w:pPr>
        <w:spacing w:after="0"/>
        <w:jc w:val="center"/>
        <w:rPr>
          <w:rFonts w:ascii="Times New Roman" w:eastAsia="Calibri" w:hAnsi="Times New Roman"/>
          <w:b/>
          <w:sz w:val="26"/>
          <w:szCs w:val="26"/>
          <w:lang w:val="en-US" w:eastAsia="en-US"/>
        </w:rPr>
      </w:pPr>
      <w:r w:rsidRPr="009751CD">
        <w:rPr>
          <w:rFonts w:ascii="Times New Roman" w:eastAsia="Calibri" w:hAnsi="Times New Roman"/>
          <w:b/>
          <w:sz w:val="26"/>
          <w:szCs w:val="26"/>
          <w:lang w:val="en-US" w:eastAsia="en-US"/>
        </w:rPr>
        <w:t xml:space="preserve">4-kurs </w:t>
      </w:r>
      <w:r w:rsidRPr="009751CD">
        <w:rPr>
          <w:rFonts w:ascii="Times New Roman" w:eastAsia="Calibri" w:hAnsi="Times New Roman"/>
          <w:b/>
          <w:sz w:val="26"/>
          <w:szCs w:val="26"/>
          <w:lang w:eastAsia="en-US"/>
        </w:rPr>
        <w:t>8</w:t>
      </w:r>
      <w:r w:rsidRPr="009751CD">
        <w:rPr>
          <w:rFonts w:ascii="Times New Roman" w:eastAsia="Calibri" w:hAnsi="Times New Roman"/>
          <w:b/>
          <w:sz w:val="26"/>
          <w:szCs w:val="26"/>
          <w:lang w:val="en-US" w:eastAsia="en-US"/>
        </w:rPr>
        <w:t>-</w:t>
      </w:r>
      <w:proofErr w:type="spellStart"/>
      <w:r w:rsidRPr="009751CD">
        <w:rPr>
          <w:rFonts w:ascii="Times New Roman" w:eastAsia="Calibri" w:hAnsi="Times New Roman"/>
          <w:b/>
          <w:sz w:val="26"/>
          <w:szCs w:val="26"/>
          <w:lang w:val="en-US" w:eastAsia="en-US"/>
        </w:rPr>
        <w:t>semestr</w:t>
      </w:r>
      <w:proofErr w:type="spellEnd"/>
    </w:p>
    <w:tbl>
      <w:tblPr>
        <w:tblStyle w:val="581"/>
        <w:tblW w:w="0" w:type="auto"/>
        <w:tblInd w:w="0" w:type="dxa"/>
        <w:tblLook w:val="04A0" w:firstRow="1" w:lastRow="0" w:firstColumn="1" w:lastColumn="0" w:noHBand="0" w:noVBand="1"/>
      </w:tblPr>
      <w:tblGrid>
        <w:gridCol w:w="578"/>
        <w:gridCol w:w="4965"/>
        <w:gridCol w:w="3959"/>
      </w:tblGrid>
      <w:tr w:rsidR="009751CD" w:rsidRPr="009751CD" w14:paraId="56D49F37" w14:textId="77777777" w:rsidTr="009751CD">
        <w:tc>
          <w:tcPr>
            <w:tcW w:w="421" w:type="dxa"/>
            <w:tcBorders>
              <w:top w:val="single" w:sz="4" w:space="0" w:color="auto"/>
              <w:left w:val="single" w:sz="4" w:space="0" w:color="auto"/>
              <w:bottom w:val="single" w:sz="4" w:space="0" w:color="auto"/>
              <w:right w:val="single" w:sz="4" w:space="0" w:color="auto"/>
            </w:tcBorders>
            <w:hideMark/>
          </w:tcPr>
          <w:p w14:paraId="7D79E3E8" w14:textId="77777777" w:rsidR="009751CD" w:rsidRPr="009751CD" w:rsidRDefault="009751CD" w:rsidP="009751CD">
            <w:pPr>
              <w:spacing w:after="0" w:line="240" w:lineRule="auto"/>
              <w:jc w:val="center"/>
              <w:rPr>
                <w:b/>
                <w:sz w:val="26"/>
                <w:szCs w:val="26"/>
                <w:lang w:val="en-US"/>
              </w:rPr>
            </w:pPr>
            <w:r w:rsidRPr="009751CD">
              <w:rPr>
                <w:b/>
                <w:sz w:val="26"/>
                <w:szCs w:val="26"/>
                <w:lang w:val="en-US"/>
              </w:rPr>
              <w:t>T/r</w:t>
            </w:r>
          </w:p>
        </w:tc>
        <w:tc>
          <w:tcPr>
            <w:tcW w:w="4965" w:type="dxa"/>
            <w:tcBorders>
              <w:top w:val="single" w:sz="4" w:space="0" w:color="auto"/>
              <w:left w:val="single" w:sz="4" w:space="0" w:color="auto"/>
              <w:bottom w:val="single" w:sz="4" w:space="0" w:color="auto"/>
              <w:right w:val="single" w:sz="4" w:space="0" w:color="auto"/>
            </w:tcBorders>
            <w:hideMark/>
          </w:tcPr>
          <w:p w14:paraId="4829241B" w14:textId="77777777" w:rsidR="009751CD" w:rsidRPr="009751CD" w:rsidRDefault="009751CD" w:rsidP="009751CD">
            <w:pPr>
              <w:spacing w:after="0" w:line="240" w:lineRule="auto"/>
              <w:jc w:val="center"/>
              <w:rPr>
                <w:b/>
                <w:sz w:val="26"/>
                <w:szCs w:val="26"/>
                <w:lang w:val="en-US"/>
              </w:rPr>
            </w:pPr>
            <w:proofErr w:type="spellStart"/>
            <w:r w:rsidRPr="009751CD">
              <w:rPr>
                <w:b/>
                <w:sz w:val="26"/>
                <w:szCs w:val="26"/>
                <w:lang w:val="en-US"/>
              </w:rPr>
              <w:t>Mustaqil</w:t>
            </w:r>
            <w:proofErr w:type="spellEnd"/>
            <w:r w:rsidRPr="009751CD">
              <w:rPr>
                <w:b/>
                <w:sz w:val="26"/>
                <w:szCs w:val="26"/>
                <w:lang w:val="en-US"/>
              </w:rPr>
              <w:t xml:space="preserve"> </w:t>
            </w:r>
            <w:proofErr w:type="spellStart"/>
            <w:r w:rsidRPr="009751CD">
              <w:rPr>
                <w:b/>
                <w:sz w:val="26"/>
                <w:szCs w:val="26"/>
                <w:lang w:val="en-US"/>
              </w:rPr>
              <w:t>ta’lim</w:t>
            </w:r>
            <w:proofErr w:type="spellEnd"/>
            <w:r w:rsidRPr="009751CD">
              <w:rPr>
                <w:b/>
                <w:sz w:val="26"/>
                <w:szCs w:val="26"/>
                <w:lang w:val="en-US"/>
              </w:rPr>
              <w:t xml:space="preserve"> </w:t>
            </w:r>
            <w:proofErr w:type="spellStart"/>
            <w:r w:rsidRPr="009751CD">
              <w:rPr>
                <w:b/>
                <w:sz w:val="26"/>
                <w:szCs w:val="26"/>
                <w:lang w:val="en-US"/>
              </w:rPr>
              <w:t>mavzusi</w:t>
            </w:r>
            <w:proofErr w:type="spellEnd"/>
          </w:p>
        </w:tc>
        <w:tc>
          <w:tcPr>
            <w:tcW w:w="3959" w:type="dxa"/>
            <w:tcBorders>
              <w:top w:val="single" w:sz="4" w:space="0" w:color="auto"/>
              <w:left w:val="single" w:sz="4" w:space="0" w:color="auto"/>
              <w:bottom w:val="single" w:sz="4" w:space="0" w:color="auto"/>
              <w:right w:val="single" w:sz="4" w:space="0" w:color="auto"/>
            </w:tcBorders>
            <w:hideMark/>
          </w:tcPr>
          <w:p w14:paraId="6D5AFE24" w14:textId="77777777" w:rsidR="009751CD" w:rsidRPr="009751CD" w:rsidRDefault="009751CD" w:rsidP="009751CD">
            <w:pPr>
              <w:spacing w:after="0" w:line="240" w:lineRule="auto"/>
              <w:jc w:val="center"/>
              <w:rPr>
                <w:b/>
                <w:sz w:val="26"/>
                <w:szCs w:val="26"/>
                <w:lang w:val="en-US"/>
              </w:rPr>
            </w:pPr>
            <w:proofErr w:type="spellStart"/>
            <w:r w:rsidRPr="009751CD">
              <w:rPr>
                <w:b/>
                <w:sz w:val="26"/>
                <w:szCs w:val="26"/>
                <w:lang w:val="en-US"/>
              </w:rPr>
              <w:t>Yakuniy</w:t>
            </w:r>
            <w:proofErr w:type="spellEnd"/>
            <w:r w:rsidRPr="009751CD">
              <w:rPr>
                <w:b/>
                <w:sz w:val="26"/>
                <w:szCs w:val="26"/>
                <w:lang w:val="en-US"/>
              </w:rPr>
              <w:t xml:space="preserve"> </w:t>
            </w:r>
            <w:proofErr w:type="spellStart"/>
            <w:r w:rsidRPr="009751CD">
              <w:rPr>
                <w:b/>
                <w:sz w:val="26"/>
                <w:szCs w:val="26"/>
                <w:lang w:val="en-US"/>
              </w:rPr>
              <w:t>ish</w:t>
            </w:r>
            <w:proofErr w:type="spellEnd"/>
            <w:r w:rsidRPr="009751CD">
              <w:rPr>
                <w:b/>
                <w:sz w:val="26"/>
                <w:szCs w:val="26"/>
                <w:lang w:val="en-US"/>
              </w:rPr>
              <w:t xml:space="preserve"> </w:t>
            </w:r>
            <w:proofErr w:type="spellStart"/>
            <w:r w:rsidRPr="009751CD">
              <w:rPr>
                <w:b/>
                <w:sz w:val="26"/>
                <w:szCs w:val="26"/>
                <w:lang w:val="en-US"/>
              </w:rPr>
              <w:t>shakli</w:t>
            </w:r>
            <w:proofErr w:type="spellEnd"/>
          </w:p>
        </w:tc>
      </w:tr>
      <w:tr w:rsidR="009751CD" w:rsidRPr="009751CD" w14:paraId="3D4F4A7A" w14:textId="77777777" w:rsidTr="009751CD">
        <w:tc>
          <w:tcPr>
            <w:tcW w:w="421" w:type="dxa"/>
            <w:tcBorders>
              <w:top w:val="single" w:sz="4" w:space="0" w:color="auto"/>
              <w:left w:val="single" w:sz="4" w:space="0" w:color="auto"/>
              <w:bottom w:val="single" w:sz="4" w:space="0" w:color="auto"/>
              <w:right w:val="single" w:sz="4" w:space="0" w:color="auto"/>
            </w:tcBorders>
            <w:vAlign w:val="center"/>
            <w:hideMark/>
          </w:tcPr>
          <w:p w14:paraId="35ECEFCD" w14:textId="77777777" w:rsidR="009751CD" w:rsidRPr="009751CD" w:rsidRDefault="009751CD" w:rsidP="009751CD">
            <w:pPr>
              <w:spacing w:after="0" w:line="240" w:lineRule="auto"/>
              <w:jc w:val="center"/>
              <w:rPr>
                <w:sz w:val="26"/>
                <w:szCs w:val="26"/>
                <w:lang w:val="en-US"/>
              </w:rPr>
            </w:pPr>
            <w:r w:rsidRPr="009751CD">
              <w:rPr>
                <w:sz w:val="26"/>
                <w:szCs w:val="26"/>
                <w:lang w:val="en-US"/>
              </w:rPr>
              <w:t>1</w:t>
            </w:r>
          </w:p>
        </w:tc>
        <w:tc>
          <w:tcPr>
            <w:tcW w:w="4965" w:type="dxa"/>
            <w:tcBorders>
              <w:top w:val="single" w:sz="4" w:space="0" w:color="auto"/>
              <w:left w:val="single" w:sz="4" w:space="0" w:color="auto"/>
              <w:bottom w:val="single" w:sz="4" w:space="0" w:color="auto"/>
              <w:right w:val="single" w:sz="4" w:space="0" w:color="auto"/>
            </w:tcBorders>
            <w:vAlign w:val="center"/>
            <w:hideMark/>
          </w:tcPr>
          <w:p w14:paraId="5DB857C0" w14:textId="77777777" w:rsidR="009751CD" w:rsidRPr="009751CD" w:rsidRDefault="009751CD" w:rsidP="009751CD">
            <w:pPr>
              <w:spacing w:after="0" w:line="240" w:lineRule="auto"/>
              <w:jc w:val="both"/>
              <w:rPr>
                <w:sz w:val="26"/>
                <w:szCs w:val="26"/>
                <w:lang w:val="en-US"/>
              </w:rPr>
            </w:pPr>
            <w:r w:rsidRPr="009751CD">
              <w:rPr>
                <w:sz w:val="26"/>
                <w:szCs w:val="26"/>
                <w:lang w:val="en-US"/>
              </w:rPr>
              <w:t xml:space="preserve">Arduino </w:t>
            </w:r>
            <w:proofErr w:type="spellStart"/>
            <w:r w:rsidRPr="009751CD">
              <w:rPr>
                <w:sz w:val="26"/>
                <w:szCs w:val="26"/>
                <w:lang w:val="en-US"/>
              </w:rPr>
              <w:t>bazasida</w:t>
            </w:r>
            <w:proofErr w:type="spellEnd"/>
            <w:r w:rsidRPr="009751CD">
              <w:rPr>
                <w:sz w:val="26"/>
                <w:szCs w:val="26"/>
                <w:lang w:val="en-US"/>
              </w:rPr>
              <w:t xml:space="preserve"> </w:t>
            </w:r>
            <w:proofErr w:type="spellStart"/>
            <w:r w:rsidRPr="009751CD">
              <w:rPr>
                <w:sz w:val="26"/>
                <w:szCs w:val="26"/>
                <w:lang w:val="en-US"/>
              </w:rPr>
              <w:t>xarakat</w:t>
            </w:r>
            <w:proofErr w:type="spellEnd"/>
            <w:r w:rsidRPr="009751CD">
              <w:rPr>
                <w:sz w:val="26"/>
                <w:szCs w:val="26"/>
                <w:lang w:val="en-US"/>
              </w:rPr>
              <w:t xml:space="preserve"> </w:t>
            </w:r>
            <w:proofErr w:type="spellStart"/>
            <w:r w:rsidRPr="009751CD">
              <w:rPr>
                <w:sz w:val="26"/>
                <w:szCs w:val="26"/>
                <w:lang w:val="en-US"/>
              </w:rPr>
              <w:t>datchikgini</w:t>
            </w:r>
            <w:proofErr w:type="spellEnd"/>
            <w:r w:rsidRPr="009751CD">
              <w:rPr>
                <w:sz w:val="26"/>
                <w:szCs w:val="26"/>
                <w:lang w:val="en-US"/>
              </w:rPr>
              <w:t xml:space="preserve"> </w:t>
            </w:r>
            <w:proofErr w:type="spellStart"/>
            <w:r w:rsidRPr="009751CD">
              <w:rPr>
                <w:sz w:val="26"/>
                <w:szCs w:val="26"/>
                <w:lang w:val="en-US"/>
              </w:rPr>
              <w:t>qurilmasini</w:t>
            </w:r>
            <w:proofErr w:type="spellEnd"/>
            <w:r w:rsidRPr="009751CD">
              <w:rPr>
                <w:sz w:val="26"/>
                <w:szCs w:val="26"/>
                <w:lang w:val="en-US"/>
              </w:rPr>
              <w:t xml:space="preserve"> </w:t>
            </w:r>
            <w:proofErr w:type="spellStart"/>
            <w:proofErr w:type="gramStart"/>
            <w:r w:rsidRPr="009751CD">
              <w:rPr>
                <w:sz w:val="26"/>
                <w:szCs w:val="26"/>
                <w:lang w:val="en-US"/>
              </w:rPr>
              <w:t>yig‘</w:t>
            </w:r>
            <w:proofErr w:type="gramEnd"/>
            <w:r w:rsidRPr="009751CD">
              <w:rPr>
                <w:sz w:val="26"/>
                <w:szCs w:val="26"/>
                <w:lang w:val="en-US"/>
              </w:rPr>
              <w:t>ish</w:t>
            </w:r>
            <w:proofErr w:type="spellEnd"/>
            <w:r w:rsidRPr="009751CD">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040B3725" w14:textId="77777777" w:rsidR="009751CD" w:rsidRPr="009751CD" w:rsidRDefault="009751CD" w:rsidP="009751CD">
            <w:pPr>
              <w:spacing w:after="0" w:line="240" w:lineRule="auto"/>
              <w:jc w:val="center"/>
              <w:rPr>
                <w:sz w:val="26"/>
                <w:szCs w:val="26"/>
                <w:lang w:val="en-US"/>
              </w:rPr>
            </w:pPr>
            <w:proofErr w:type="spellStart"/>
            <w:r w:rsidRPr="009751CD">
              <w:rPr>
                <w:sz w:val="26"/>
                <w:szCs w:val="26"/>
                <w:lang w:val="en-US"/>
              </w:rPr>
              <w:t>Amaliy</w:t>
            </w:r>
            <w:proofErr w:type="spellEnd"/>
            <w:r w:rsidRPr="009751CD">
              <w:rPr>
                <w:sz w:val="26"/>
                <w:szCs w:val="26"/>
                <w:lang w:val="en-US"/>
              </w:rPr>
              <w:t xml:space="preserve"> </w:t>
            </w:r>
            <w:proofErr w:type="spellStart"/>
            <w:r w:rsidRPr="009751CD">
              <w:rPr>
                <w:sz w:val="26"/>
                <w:szCs w:val="26"/>
                <w:lang w:val="en-US"/>
              </w:rPr>
              <w:t>bajaradi</w:t>
            </w:r>
            <w:proofErr w:type="spellEnd"/>
            <w:r w:rsidRPr="009751CD">
              <w:rPr>
                <w:sz w:val="26"/>
                <w:szCs w:val="26"/>
                <w:lang w:val="en-US"/>
              </w:rPr>
              <w:t xml:space="preserve">. </w:t>
            </w:r>
            <w:proofErr w:type="spellStart"/>
            <w:r w:rsidRPr="009751CD">
              <w:rPr>
                <w:sz w:val="26"/>
                <w:szCs w:val="26"/>
                <w:lang w:val="en-US"/>
              </w:rPr>
              <w:t>Hisobot</w:t>
            </w:r>
            <w:proofErr w:type="spellEnd"/>
            <w:r w:rsidRPr="009751CD">
              <w:rPr>
                <w:sz w:val="26"/>
                <w:szCs w:val="26"/>
                <w:lang w:val="en-US"/>
              </w:rPr>
              <w:t xml:space="preserve"> </w:t>
            </w:r>
            <w:proofErr w:type="spellStart"/>
            <w:r w:rsidRPr="009751CD">
              <w:rPr>
                <w:sz w:val="26"/>
                <w:szCs w:val="26"/>
                <w:lang w:val="en-US"/>
              </w:rPr>
              <w:t>tayyorlaydi</w:t>
            </w:r>
            <w:proofErr w:type="spellEnd"/>
            <w:r w:rsidRPr="009751CD">
              <w:rPr>
                <w:sz w:val="26"/>
                <w:szCs w:val="26"/>
                <w:lang w:val="en-US"/>
              </w:rPr>
              <w:t>.</w:t>
            </w:r>
          </w:p>
        </w:tc>
      </w:tr>
      <w:tr w:rsidR="009751CD" w:rsidRPr="009751CD" w14:paraId="020A112E" w14:textId="77777777" w:rsidTr="009751CD">
        <w:trPr>
          <w:trHeight w:val="60"/>
        </w:trPr>
        <w:tc>
          <w:tcPr>
            <w:tcW w:w="421" w:type="dxa"/>
            <w:tcBorders>
              <w:top w:val="single" w:sz="4" w:space="0" w:color="auto"/>
              <w:left w:val="single" w:sz="4" w:space="0" w:color="auto"/>
              <w:bottom w:val="single" w:sz="4" w:space="0" w:color="auto"/>
              <w:right w:val="single" w:sz="4" w:space="0" w:color="auto"/>
            </w:tcBorders>
            <w:vAlign w:val="center"/>
            <w:hideMark/>
          </w:tcPr>
          <w:p w14:paraId="25E90177" w14:textId="77777777" w:rsidR="009751CD" w:rsidRPr="009751CD" w:rsidRDefault="009751CD" w:rsidP="009751CD">
            <w:pPr>
              <w:spacing w:after="0" w:line="240" w:lineRule="auto"/>
              <w:jc w:val="center"/>
              <w:rPr>
                <w:sz w:val="26"/>
                <w:szCs w:val="26"/>
                <w:lang w:val="en-US"/>
              </w:rPr>
            </w:pPr>
            <w:r w:rsidRPr="009751CD">
              <w:rPr>
                <w:sz w:val="26"/>
                <w:szCs w:val="26"/>
                <w:lang w:val="en-US"/>
              </w:rPr>
              <w:t>2</w:t>
            </w:r>
          </w:p>
        </w:tc>
        <w:tc>
          <w:tcPr>
            <w:tcW w:w="4965" w:type="dxa"/>
            <w:tcBorders>
              <w:top w:val="single" w:sz="4" w:space="0" w:color="auto"/>
              <w:left w:val="single" w:sz="4" w:space="0" w:color="auto"/>
              <w:bottom w:val="single" w:sz="4" w:space="0" w:color="auto"/>
              <w:right w:val="single" w:sz="4" w:space="0" w:color="auto"/>
            </w:tcBorders>
            <w:vAlign w:val="center"/>
            <w:hideMark/>
          </w:tcPr>
          <w:p w14:paraId="76E9EF38" w14:textId="77777777" w:rsidR="009751CD" w:rsidRPr="009751CD" w:rsidRDefault="009751CD" w:rsidP="009751CD">
            <w:pPr>
              <w:spacing w:after="0" w:line="240" w:lineRule="auto"/>
              <w:jc w:val="both"/>
              <w:rPr>
                <w:sz w:val="26"/>
                <w:szCs w:val="26"/>
                <w:lang w:val="en-US"/>
              </w:rPr>
            </w:pPr>
            <w:r w:rsidRPr="009751CD">
              <w:rPr>
                <w:sz w:val="26"/>
                <w:szCs w:val="26"/>
                <w:lang w:val="en-US"/>
              </w:rPr>
              <w:t xml:space="preserve">Arduino </w:t>
            </w:r>
            <w:proofErr w:type="spellStart"/>
            <w:r w:rsidRPr="009751CD">
              <w:rPr>
                <w:sz w:val="26"/>
                <w:szCs w:val="26"/>
                <w:lang w:val="en-US"/>
              </w:rPr>
              <w:t>bazasida</w:t>
            </w:r>
            <w:proofErr w:type="spellEnd"/>
            <w:r w:rsidRPr="009751CD">
              <w:rPr>
                <w:sz w:val="26"/>
                <w:szCs w:val="26"/>
                <w:lang w:val="en-US"/>
              </w:rPr>
              <w:t xml:space="preserve"> </w:t>
            </w:r>
            <w:proofErr w:type="spellStart"/>
            <w:r w:rsidRPr="009751CD">
              <w:rPr>
                <w:sz w:val="26"/>
                <w:szCs w:val="26"/>
                <w:lang w:val="en-US"/>
              </w:rPr>
              <w:t>masofani</w:t>
            </w:r>
            <w:proofErr w:type="spellEnd"/>
            <w:r w:rsidRPr="009751CD">
              <w:rPr>
                <w:sz w:val="26"/>
                <w:szCs w:val="26"/>
                <w:lang w:val="en-US"/>
              </w:rPr>
              <w:t xml:space="preserve"> </w:t>
            </w:r>
            <w:proofErr w:type="spellStart"/>
            <w:proofErr w:type="gramStart"/>
            <w:r w:rsidRPr="009751CD">
              <w:rPr>
                <w:sz w:val="26"/>
                <w:szCs w:val="26"/>
                <w:lang w:val="en-US"/>
              </w:rPr>
              <w:t>o‘</w:t>
            </w:r>
            <w:proofErr w:type="gramEnd"/>
            <w:r w:rsidRPr="009751CD">
              <w:rPr>
                <w:sz w:val="26"/>
                <w:szCs w:val="26"/>
                <w:lang w:val="en-US"/>
              </w:rPr>
              <w:t>lchaydigan</w:t>
            </w:r>
            <w:proofErr w:type="spellEnd"/>
            <w:r w:rsidRPr="009751CD">
              <w:rPr>
                <w:sz w:val="26"/>
                <w:szCs w:val="26"/>
                <w:lang w:val="en-US"/>
              </w:rPr>
              <w:t xml:space="preserve"> </w:t>
            </w:r>
            <w:proofErr w:type="spellStart"/>
            <w:r w:rsidRPr="009751CD">
              <w:rPr>
                <w:sz w:val="26"/>
                <w:szCs w:val="26"/>
                <w:lang w:val="en-US"/>
              </w:rPr>
              <w:t>qurilmasini</w:t>
            </w:r>
            <w:proofErr w:type="spellEnd"/>
            <w:r w:rsidRPr="009751CD">
              <w:rPr>
                <w:sz w:val="26"/>
                <w:szCs w:val="26"/>
                <w:lang w:val="en-US"/>
              </w:rPr>
              <w:t xml:space="preserve"> </w:t>
            </w:r>
            <w:proofErr w:type="spellStart"/>
            <w:proofErr w:type="gramStart"/>
            <w:r w:rsidRPr="009751CD">
              <w:rPr>
                <w:sz w:val="26"/>
                <w:szCs w:val="26"/>
                <w:lang w:val="en-US"/>
              </w:rPr>
              <w:t>yig‘</w:t>
            </w:r>
            <w:proofErr w:type="gramEnd"/>
            <w:r w:rsidRPr="009751CD">
              <w:rPr>
                <w:sz w:val="26"/>
                <w:szCs w:val="26"/>
                <w:lang w:val="en-US"/>
              </w:rPr>
              <w:t>ish</w:t>
            </w:r>
            <w:proofErr w:type="spellEnd"/>
            <w:r w:rsidRPr="009751CD">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078B3201" w14:textId="77777777" w:rsidR="009751CD" w:rsidRPr="009751CD" w:rsidRDefault="009751CD" w:rsidP="009751CD">
            <w:pPr>
              <w:spacing w:after="0" w:line="240" w:lineRule="auto"/>
              <w:jc w:val="center"/>
              <w:rPr>
                <w:sz w:val="26"/>
                <w:szCs w:val="26"/>
                <w:lang w:val="en-US"/>
              </w:rPr>
            </w:pPr>
            <w:proofErr w:type="spellStart"/>
            <w:r w:rsidRPr="009751CD">
              <w:rPr>
                <w:sz w:val="26"/>
                <w:szCs w:val="26"/>
                <w:lang w:val="en-US"/>
              </w:rPr>
              <w:t>Amaliy</w:t>
            </w:r>
            <w:proofErr w:type="spellEnd"/>
            <w:r w:rsidRPr="009751CD">
              <w:rPr>
                <w:sz w:val="26"/>
                <w:szCs w:val="26"/>
                <w:lang w:val="en-US"/>
              </w:rPr>
              <w:t xml:space="preserve"> </w:t>
            </w:r>
            <w:proofErr w:type="spellStart"/>
            <w:r w:rsidRPr="009751CD">
              <w:rPr>
                <w:sz w:val="26"/>
                <w:szCs w:val="26"/>
                <w:lang w:val="en-US"/>
              </w:rPr>
              <w:t>bajaradi</w:t>
            </w:r>
            <w:proofErr w:type="spellEnd"/>
            <w:r w:rsidRPr="009751CD">
              <w:rPr>
                <w:sz w:val="26"/>
                <w:szCs w:val="26"/>
                <w:lang w:val="en-US"/>
              </w:rPr>
              <w:t xml:space="preserve">. </w:t>
            </w:r>
            <w:proofErr w:type="spellStart"/>
            <w:r w:rsidRPr="009751CD">
              <w:rPr>
                <w:sz w:val="26"/>
                <w:szCs w:val="26"/>
                <w:lang w:val="en-US"/>
              </w:rPr>
              <w:t>Hisobot</w:t>
            </w:r>
            <w:proofErr w:type="spellEnd"/>
            <w:r w:rsidRPr="009751CD">
              <w:rPr>
                <w:sz w:val="26"/>
                <w:szCs w:val="26"/>
                <w:lang w:val="en-US"/>
              </w:rPr>
              <w:t xml:space="preserve"> </w:t>
            </w:r>
            <w:proofErr w:type="spellStart"/>
            <w:r w:rsidRPr="009751CD">
              <w:rPr>
                <w:sz w:val="26"/>
                <w:szCs w:val="26"/>
                <w:lang w:val="en-US"/>
              </w:rPr>
              <w:t>tayyorlaydi</w:t>
            </w:r>
            <w:proofErr w:type="spellEnd"/>
            <w:r w:rsidRPr="009751CD">
              <w:rPr>
                <w:sz w:val="26"/>
                <w:szCs w:val="26"/>
                <w:lang w:val="en-US"/>
              </w:rPr>
              <w:t>.</w:t>
            </w:r>
          </w:p>
        </w:tc>
      </w:tr>
      <w:tr w:rsidR="009751CD" w:rsidRPr="009751CD" w14:paraId="7FB52A33" w14:textId="77777777" w:rsidTr="009751CD">
        <w:tc>
          <w:tcPr>
            <w:tcW w:w="421" w:type="dxa"/>
            <w:tcBorders>
              <w:top w:val="single" w:sz="4" w:space="0" w:color="auto"/>
              <w:left w:val="single" w:sz="4" w:space="0" w:color="auto"/>
              <w:bottom w:val="single" w:sz="4" w:space="0" w:color="auto"/>
              <w:right w:val="single" w:sz="4" w:space="0" w:color="auto"/>
            </w:tcBorders>
            <w:vAlign w:val="center"/>
            <w:hideMark/>
          </w:tcPr>
          <w:p w14:paraId="5741C9C2" w14:textId="77777777" w:rsidR="009751CD" w:rsidRPr="009751CD" w:rsidRDefault="009751CD" w:rsidP="009751CD">
            <w:pPr>
              <w:spacing w:after="0" w:line="240" w:lineRule="auto"/>
              <w:jc w:val="center"/>
              <w:rPr>
                <w:sz w:val="26"/>
                <w:szCs w:val="26"/>
                <w:lang w:val="en-US"/>
              </w:rPr>
            </w:pPr>
            <w:r w:rsidRPr="009751CD">
              <w:rPr>
                <w:sz w:val="26"/>
                <w:szCs w:val="26"/>
                <w:lang w:val="en-US"/>
              </w:rPr>
              <w:t>3</w:t>
            </w:r>
          </w:p>
        </w:tc>
        <w:tc>
          <w:tcPr>
            <w:tcW w:w="4965" w:type="dxa"/>
            <w:tcBorders>
              <w:top w:val="single" w:sz="4" w:space="0" w:color="auto"/>
              <w:left w:val="single" w:sz="4" w:space="0" w:color="auto"/>
              <w:bottom w:val="single" w:sz="4" w:space="0" w:color="auto"/>
              <w:right w:val="single" w:sz="4" w:space="0" w:color="auto"/>
            </w:tcBorders>
            <w:vAlign w:val="center"/>
            <w:hideMark/>
          </w:tcPr>
          <w:p w14:paraId="11E5EC3A" w14:textId="77777777" w:rsidR="009751CD" w:rsidRPr="009751CD" w:rsidRDefault="009751CD" w:rsidP="009751CD">
            <w:pPr>
              <w:spacing w:after="0" w:line="240" w:lineRule="auto"/>
              <w:jc w:val="both"/>
              <w:rPr>
                <w:sz w:val="26"/>
                <w:szCs w:val="26"/>
                <w:lang w:val="en-US"/>
              </w:rPr>
            </w:pPr>
            <w:r w:rsidRPr="009751CD">
              <w:rPr>
                <w:sz w:val="26"/>
                <w:szCs w:val="26"/>
                <w:lang w:val="en-US"/>
              </w:rPr>
              <w:t xml:space="preserve">Arduino </w:t>
            </w:r>
            <w:proofErr w:type="spellStart"/>
            <w:r w:rsidRPr="009751CD">
              <w:rPr>
                <w:sz w:val="26"/>
                <w:szCs w:val="26"/>
                <w:lang w:val="en-US"/>
              </w:rPr>
              <w:t>bazasida</w:t>
            </w:r>
            <w:proofErr w:type="spellEnd"/>
            <w:r w:rsidRPr="009751CD">
              <w:rPr>
                <w:sz w:val="26"/>
                <w:szCs w:val="26"/>
                <w:lang w:val="en-US"/>
              </w:rPr>
              <w:t xml:space="preserve"> </w:t>
            </w:r>
            <w:proofErr w:type="spellStart"/>
            <w:r w:rsidRPr="009751CD">
              <w:rPr>
                <w:sz w:val="26"/>
                <w:szCs w:val="26"/>
                <w:lang w:val="en-US"/>
              </w:rPr>
              <w:t>vaqt</w:t>
            </w:r>
            <w:proofErr w:type="spellEnd"/>
            <w:r w:rsidRPr="009751CD">
              <w:rPr>
                <w:sz w:val="26"/>
                <w:szCs w:val="26"/>
                <w:lang w:val="en-US"/>
              </w:rPr>
              <w:t xml:space="preserve"> </w:t>
            </w:r>
            <w:proofErr w:type="spellStart"/>
            <w:proofErr w:type="gramStart"/>
            <w:r w:rsidRPr="009751CD">
              <w:rPr>
                <w:sz w:val="26"/>
                <w:szCs w:val="26"/>
                <w:lang w:val="en-US"/>
              </w:rPr>
              <w:t>o‘</w:t>
            </w:r>
            <w:proofErr w:type="gramEnd"/>
            <w:r w:rsidRPr="009751CD">
              <w:rPr>
                <w:sz w:val="26"/>
                <w:szCs w:val="26"/>
                <w:lang w:val="en-US"/>
              </w:rPr>
              <w:t>lchagich</w:t>
            </w:r>
            <w:proofErr w:type="spellEnd"/>
            <w:r w:rsidRPr="009751CD">
              <w:rPr>
                <w:sz w:val="26"/>
                <w:szCs w:val="26"/>
                <w:lang w:val="en-US"/>
              </w:rPr>
              <w:t xml:space="preserve"> </w:t>
            </w:r>
            <w:proofErr w:type="spellStart"/>
            <w:r w:rsidRPr="009751CD">
              <w:rPr>
                <w:sz w:val="26"/>
                <w:szCs w:val="26"/>
                <w:lang w:val="en-US"/>
              </w:rPr>
              <w:t>qurilmasini</w:t>
            </w:r>
            <w:proofErr w:type="spellEnd"/>
            <w:r w:rsidRPr="009751CD">
              <w:rPr>
                <w:sz w:val="26"/>
                <w:szCs w:val="26"/>
                <w:lang w:val="en-US"/>
              </w:rPr>
              <w:t xml:space="preserve"> </w:t>
            </w:r>
            <w:proofErr w:type="spellStart"/>
            <w:proofErr w:type="gramStart"/>
            <w:r w:rsidRPr="009751CD">
              <w:rPr>
                <w:sz w:val="26"/>
                <w:szCs w:val="26"/>
                <w:lang w:val="en-US"/>
              </w:rPr>
              <w:t>yig‘</w:t>
            </w:r>
            <w:proofErr w:type="gramEnd"/>
            <w:r w:rsidRPr="009751CD">
              <w:rPr>
                <w:sz w:val="26"/>
                <w:szCs w:val="26"/>
                <w:lang w:val="en-US"/>
              </w:rPr>
              <w:t>ish</w:t>
            </w:r>
            <w:proofErr w:type="spellEnd"/>
            <w:r w:rsidRPr="009751CD">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3CA421E5" w14:textId="77777777" w:rsidR="009751CD" w:rsidRPr="009751CD" w:rsidRDefault="009751CD" w:rsidP="009751CD">
            <w:pPr>
              <w:spacing w:after="0" w:line="240" w:lineRule="auto"/>
              <w:jc w:val="center"/>
              <w:rPr>
                <w:sz w:val="26"/>
                <w:szCs w:val="26"/>
                <w:lang w:val="en-US"/>
              </w:rPr>
            </w:pPr>
            <w:proofErr w:type="spellStart"/>
            <w:r w:rsidRPr="009751CD">
              <w:rPr>
                <w:sz w:val="26"/>
                <w:szCs w:val="26"/>
                <w:lang w:val="en-US"/>
              </w:rPr>
              <w:t>Amaliy</w:t>
            </w:r>
            <w:proofErr w:type="spellEnd"/>
            <w:r w:rsidRPr="009751CD">
              <w:rPr>
                <w:sz w:val="26"/>
                <w:szCs w:val="26"/>
                <w:lang w:val="en-US"/>
              </w:rPr>
              <w:t xml:space="preserve"> </w:t>
            </w:r>
            <w:proofErr w:type="spellStart"/>
            <w:r w:rsidRPr="009751CD">
              <w:rPr>
                <w:sz w:val="26"/>
                <w:szCs w:val="26"/>
                <w:lang w:val="en-US"/>
              </w:rPr>
              <w:t>bajaradi</w:t>
            </w:r>
            <w:proofErr w:type="spellEnd"/>
            <w:r w:rsidRPr="009751CD">
              <w:rPr>
                <w:sz w:val="26"/>
                <w:szCs w:val="26"/>
                <w:lang w:val="en-US"/>
              </w:rPr>
              <w:t xml:space="preserve">. </w:t>
            </w:r>
            <w:proofErr w:type="spellStart"/>
            <w:r w:rsidRPr="009751CD">
              <w:rPr>
                <w:sz w:val="26"/>
                <w:szCs w:val="26"/>
                <w:lang w:val="en-US"/>
              </w:rPr>
              <w:t>Hisobot</w:t>
            </w:r>
            <w:proofErr w:type="spellEnd"/>
            <w:r w:rsidRPr="009751CD">
              <w:rPr>
                <w:sz w:val="26"/>
                <w:szCs w:val="26"/>
                <w:lang w:val="en-US"/>
              </w:rPr>
              <w:t xml:space="preserve"> </w:t>
            </w:r>
            <w:proofErr w:type="spellStart"/>
            <w:r w:rsidRPr="009751CD">
              <w:rPr>
                <w:sz w:val="26"/>
                <w:szCs w:val="26"/>
                <w:lang w:val="en-US"/>
              </w:rPr>
              <w:t>tayyorlaydi</w:t>
            </w:r>
            <w:proofErr w:type="spellEnd"/>
            <w:r w:rsidRPr="009751CD">
              <w:rPr>
                <w:sz w:val="26"/>
                <w:szCs w:val="26"/>
                <w:lang w:val="en-US"/>
              </w:rPr>
              <w:t>.</w:t>
            </w:r>
          </w:p>
        </w:tc>
      </w:tr>
      <w:tr w:rsidR="009751CD" w:rsidRPr="009751CD" w14:paraId="39D404D2" w14:textId="77777777" w:rsidTr="009751CD">
        <w:tc>
          <w:tcPr>
            <w:tcW w:w="421" w:type="dxa"/>
            <w:tcBorders>
              <w:top w:val="single" w:sz="4" w:space="0" w:color="auto"/>
              <w:left w:val="single" w:sz="4" w:space="0" w:color="auto"/>
              <w:bottom w:val="single" w:sz="4" w:space="0" w:color="auto"/>
              <w:right w:val="single" w:sz="4" w:space="0" w:color="auto"/>
            </w:tcBorders>
            <w:vAlign w:val="center"/>
            <w:hideMark/>
          </w:tcPr>
          <w:p w14:paraId="6420E8D3" w14:textId="77777777" w:rsidR="009751CD" w:rsidRPr="009751CD" w:rsidRDefault="009751CD" w:rsidP="009751CD">
            <w:pPr>
              <w:spacing w:after="0" w:line="240" w:lineRule="auto"/>
              <w:jc w:val="center"/>
              <w:rPr>
                <w:sz w:val="26"/>
                <w:szCs w:val="26"/>
                <w:lang w:val="en-US"/>
              </w:rPr>
            </w:pPr>
            <w:r w:rsidRPr="009751CD">
              <w:rPr>
                <w:sz w:val="26"/>
                <w:szCs w:val="26"/>
                <w:lang w:val="en-US"/>
              </w:rPr>
              <w:t>4</w:t>
            </w:r>
          </w:p>
        </w:tc>
        <w:tc>
          <w:tcPr>
            <w:tcW w:w="4965" w:type="dxa"/>
            <w:tcBorders>
              <w:top w:val="single" w:sz="4" w:space="0" w:color="auto"/>
              <w:left w:val="single" w:sz="4" w:space="0" w:color="auto"/>
              <w:bottom w:val="single" w:sz="4" w:space="0" w:color="auto"/>
              <w:right w:val="single" w:sz="4" w:space="0" w:color="auto"/>
            </w:tcBorders>
            <w:vAlign w:val="center"/>
            <w:hideMark/>
          </w:tcPr>
          <w:p w14:paraId="5D90E20F" w14:textId="77777777" w:rsidR="009751CD" w:rsidRPr="009751CD" w:rsidRDefault="009751CD" w:rsidP="009751CD">
            <w:pPr>
              <w:spacing w:after="0" w:line="240" w:lineRule="auto"/>
              <w:jc w:val="both"/>
              <w:rPr>
                <w:sz w:val="26"/>
                <w:szCs w:val="26"/>
                <w:lang w:val="en-US"/>
              </w:rPr>
            </w:pPr>
            <w:r w:rsidRPr="009751CD">
              <w:rPr>
                <w:sz w:val="26"/>
                <w:szCs w:val="26"/>
                <w:lang w:val="en-US"/>
              </w:rPr>
              <w:t xml:space="preserve">Arduino </w:t>
            </w:r>
            <w:proofErr w:type="spellStart"/>
            <w:r w:rsidRPr="009751CD">
              <w:rPr>
                <w:sz w:val="26"/>
                <w:szCs w:val="26"/>
                <w:lang w:val="en-US"/>
              </w:rPr>
              <w:t>bazasida</w:t>
            </w:r>
            <w:proofErr w:type="spellEnd"/>
            <w:r w:rsidRPr="009751CD">
              <w:rPr>
                <w:sz w:val="26"/>
                <w:szCs w:val="26"/>
                <w:lang w:val="en-US"/>
              </w:rPr>
              <w:t xml:space="preserve"> </w:t>
            </w:r>
            <w:proofErr w:type="spellStart"/>
            <w:r w:rsidRPr="009751CD">
              <w:rPr>
                <w:sz w:val="26"/>
                <w:szCs w:val="26"/>
                <w:lang w:val="en-US"/>
              </w:rPr>
              <w:t>temperatura</w:t>
            </w:r>
            <w:proofErr w:type="spellEnd"/>
            <w:r w:rsidRPr="009751CD">
              <w:rPr>
                <w:sz w:val="26"/>
                <w:szCs w:val="26"/>
                <w:lang w:val="en-US"/>
              </w:rPr>
              <w:t xml:space="preserve"> </w:t>
            </w:r>
            <w:proofErr w:type="spellStart"/>
            <w:r w:rsidRPr="009751CD">
              <w:rPr>
                <w:sz w:val="26"/>
                <w:szCs w:val="26"/>
                <w:lang w:val="en-US"/>
              </w:rPr>
              <w:t>va</w:t>
            </w:r>
            <w:proofErr w:type="spellEnd"/>
            <w:r w:rsidRPr="009751CD">
              <w:rPr>
                <w:sz w:val="26"/>
                <w:szCs w:val="26"/>
                <w:lang w:val="en-US"/>
              </w:rPr>
              <w:t xml:space="preserve"> </w:t>
            </w:r>
            <w:proofErr w:type="spellStart"/>
            <w:r w:rsidRPr="009751CD">
              <w:rPr>
                <w:sz w:val="26"/>
                <w:szCs w:val="26"/>
                <w:lang w:val="en-US"/>
              </w:rPr>
              <w:t>namlik</w:t>
            </w:r>
            <w:proofErr w:type="spellEnd"/>
            <w:r w:rsidRPr="009751CD">
              <w:rPr>
                <w:sz w:val="26"/>
                <w:szCs w:val="26"/>
                <w:lang w:val="en-US"/>
              </w:rPr>
              <w:t xml:space="preserve"> </w:t>
            </w:r>
            <w:proofErr w:type="spellStart"/>
            <w:r w:rsidRPr="009751CD">
              <w:rPr>
                <w:sz w:val="26"/>
                <w:szCs w:val="26"/>
                <w:lang w:val="en-US"/>
              </w:rPr>
              <w:t>qurilmasini</w:t>
            </w:r>
            <w:proofErr w:type="spellEnd"/>
            <w:r w:rsidRPr="009751CD">
              <w:rPr>
                <w:sz w:val="26"/>
                <w:szCs w:val="26"/>
                <w:lang w:val="en-US"/>
              </w:rPr>
              <w:t xml:space="preserve"> </w:t>
            </w:r>
            <w:proofErr w:type="spellStart"/>
            <w:proofErr w:type="gramStart"/>
            <w:r w:rsidRPr="009751CD">
              <w:rPr>
                <w:sz w:val="26"/>
                <w:szCs w:val="26"/>
                <w:lang w:val="en-US"/>
              </w:rPr>
              <w:t>yig‘</w:t>
            </w:r>
            <w:proofErr w:type="gramEnd"/>
            <w:r w:rsidRPr="009751CD">
              <w:rPr>
                <w:sz w:val="26"/>
                <w:szCs w:val="26"/>
                <w:lang w:val="en-US"/>
              </w:rPr>
              <w:t>ish</w:t>
            </w:r>
            <w:proofErr w:type="spellEnd"/>
            <w:r w:rsidRPr="009751CD">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1A3D3983" w14:textId="77777777" w:rsidR="009751CD" w:rsidRPr="009751CD" w:rsidRDefault="009751CD" w:rsidP="009751CD">
            <w:pPr>
              <w:spacing w:after="0" w:line="240" w:lineRule="auto"/>
              <w:jc w:val="center"/>
              <w:rPr>
                <w:sz w:val="26"/>
                <w:szCs w:val="26"/>
                <w:lang w:val="en-US"/>
              </w:rPr>
            </w:pPr>
            <w:proofErr w:type="spellStart"/>
            <w:r w:rsidRPr="009751CD">
              <w:rPr>
                <w:sz w:val="26"/>
                <w:szCs w:val="26"/>
                <w:lang w:val="en-US"/>
              </w:rPr>
              <w:t>Amaliy</w:t>
            </w:r>
            <w:proofErr w:type="spellEnd"/>
            <w:r w:rsidRPr="009751CD">
              <w:rPr>
                <w:sz w:val="26"/>
                <w:szCs w:val="26"/>
                <w:lang w:val="en-US"/>
              </w:rPr>
              <w:t xml:space="preserve"> </w:t>
            </w:r>
            <w:proofErr w:type="spellStart"/>
            <w:r w:rsidRPr="009751CD">
              <w:rPr>
                <w:sz w:val="26"/>
                <w:szCs w:val="26"/>
                <w:lang w:val="en-US"/>
              </w:rPr>
              <w:t>bajaradi</w:t>
            </w:r>
            <w:proofErr w:type="spellEnd"/>
            <w:r w:rsidRPr="009751CD">
              <w:rPr>
                <w:sz w:val="26"/>
                <w:szCs w:val="26"/>
                <w:lang w:val="en-US"/>
              </w:rPr>
              <w:t xml:space="preserve">. </w:t>
            </w:r>
            <w:proofErr w:type="spellStart"/>
            <w:r w:rsidRPr="009751CD">
              <w:rPr>
                <w:sz w:val="26"/>
                <w:szCs w:val="26"/>
                <w:lang w:val="en-US"/>
              </w:rPr>
              <w:t>Hisobot</w:t>
            </w:r>
            <w:proofErr w:type="spellEnd"/>
            <w:r w:rsidRPr="009751CD">
              <w:rPr>
                <w:sz w:val="26"/>
                <w:szCs w:val="26"/>
                <w:lang w:val="en-US"/>
              </w:rPr>
              <w:t xml:space="preserve"> </w:t>
            </w:r>
            <w:proofErr w:type="spellStart"/>
            <w:r w:rsidRPr="009751CD">
              <w:rPr>
                <w:sz w:val="26"/>
                <w:szCs w:val="26"/>
                <w:lang w:val="en-US"/>
              </w:rPr>
              <w:t>tayyorlaydi</w:t>
            </w:r>
            <w:proofErr w:type="spellEnd"/>
            <w:r w:rsidRPr="009751CD">
              <w:rPr>
                <w:sz w:val="26"/>
                <w:szCs w:val="26"/>
                <w:lang w:val="en-US"/>
              </w:rPr>
              <w:t>.</w:t>
            </w:r>
          </w:p>
        </w:tc>
      </w:tr>
    </w:tbl>
    <w:p w14:paraId="15C9C8E7" w14:textId="77777777" w:rsidR="009751CD" w:rsidRPr="009751CD" w:rsidRDefault="009751CD" w:rsidP="009751CD">
      <w:pPr>
        <w:spacing w:after="0" w:line="256" w:lineRule="auto"/>
        <w:ind w:firstLine="709"/>
        <w:jc w:val="both"/>
        <w:rPr>
          <w:rFonts w:ascii="Times New Roman" w:eastAsia="Calibri" w:hAnsi="Times New Roman"/>
          <w:sz w:val="20"/>
          <w:szCs w:val="20"/>
          <w:lang w:val="en-US" w:eastAsia="en-US"/>
        </w:rPr>
      </w:pPr>
    </w:p>
    <w:p w14:paraId="792D0CDF" w14:textId="77777777" w:rsidR="009751CD" w:rsidRPr="009751CD" w:rsidRDefault="009751CD" w:rsidP="009751CD">
      <w:pPr>
        <w:spacing w:after="0" w:line="256" w:lineRule="auto"/>
        <w:ind w:firstLine="709"/>
        <w:jc w:val="both"/>
        <w:rPr>
          <w:rFonts w:ascii="Times New Roman" w:eastAsia="Calibri" w:hAnsi="Times New Roman"/>
          <w:sz w:val="20"/>
          <w:szCs w:val="20"/>
          <w:lang w:val="en-US" w:eastAsia="en-US"/>
        </w:rPr>
      </w:pPr>
    </w:p>
    <w:p w14:paraId="5053C7BD" w14:textId="77777777" w:rsidR="009751CD" w:rsidRPr="009751CD" w:rsidRDefault="009751CD" w:rsidP="009751CD">
      <w:pPr>
        <w:spacing w:after="0"/>
        <w:jc w:val="center"/>
        <w:rPr>
          <w:rFonts w:ascii="Times New Roman" w:eastAsia="Calibri" w:hAnsi="Times New Roman"/>
          <w:b/>
          <w:color w:val="000000"/>
          <w:sz w:val="26"/>
          <w:szCs w:val="26"/>
          <w:lang w:val="en-US" w:eastAsia="en-US"/>
        </w:rPr>
      </w:pPr>
      <w:r w:rsidRPr="009751CD">
        <w:rPr>
          <w:rFonts w:ascii="Times New Roman" w:eastAsia="Calibri" w:hAnsi="Times New Roman"/>
          <w:b/>
          <w:color w:val="000000"/>
          <w:sz w:val="26"/>
          <w:szCs w:val="26"/>
          <w:lang w:eastAsia="en-US"/>
        </w:rPr>
        <w:t>5</w:t>
      </w:r>
      <w:r w:rsidRPr="009751CD">
        <w:rPr>
          <w:rFonts w:ascii="Times New Roman" w:eastAsia="Calibri" w:hAnsi="Times New Roman"/>
          <w:b/>
          <w:color w:val="000000"/>
          <w:sz w:val="26"/>
          <w:szCs w:val="26"/>
          <w:lang w:val="en-US" w:eastAsia="en-US"/>
        </w:rPr>
        <w:t>-</w:t>
      </w:r>
      <w:proofErr w:type="spellStart"/>
      <w:r w:rsidRPr="009751CD">
        <w:rPr>
          <w:rFonts w:ascii="Times New Roman" w:eastAsia="Calibri" w:hAnsi="Times New Roman"/>
          <w:b/>
          <w:color w:val="000000"/>
          <w:sz w:val="26"/>
          <w:szCs w:val="26"/>
          <w:lang w:val="en-US" w:eastAsia="en-US"/>
        </w:rPr>
        <w:t>kurs</w:t>
      </w:r>
      <w:proofErr w:type="spellEnd"/>
      <w:r w:rsidRPr="009751CD">
        <w:rPr>
          <w:rFonts w:ascii="Times New Roman" w:eastAsia="Calibri" w:hAnsi="Times New Roman"/>
          <w:b/>
          <w:color w:val="000000"/>
          <w:sz w:val="26"/>
          <w:szCs w:val="26"/>
          <w:lang w:val="en-US" w:eastAsia="en-US"/>
        </w:rPr>
        <w:t xml:space="preserve"> </w:t>
      </w:r>
      <w:r w:rsidRPr="009751CD">
        <w:rPr>
          <w:rFonts w:ascii="Times New Roman" w:eastAsia="Calibri" w:hAnsi="Times New Roman"/>
          <w:b/>
          <w:color w:val="000000"/>
          <w:sz w:val="26"/>
          <w:szCs w:val="26"/>
          <w:lang w:eastAsia="en-US"/>
        </w:rPr>
        <w:t>9</w:t>
      </w:r>
      <w:r w:rsidRPr="009751CD">
        <w:rPr>
          <w:rFonts w:ascii="Times New Roman" w:eastAsia="Calibri" w:hAnsi="Times New Roman"/>
          <w:b/>
          <w:color w:val="000000"/>
          <w:sz w:val="26"/>
          <w:szCs w:val="26"/>
          <w:lang w:val="en-US" w:eastAsia="en-US"/>
        </w:rPr>
        <w:t>-</w:t>
      </w:r>
      <w:proofErr w:type="spellStart"/>
      <w:r w:rsidRPr="009751CD">
        <w:rPr>
          <w:rFonts w:ascii="Times New Roman" w:eastAsia="Calibri" w:hAnsi="Times New Roman"/>
          <w:b/>
          <w:color w:val="000000"/>
          <w:sz w:val="26"/>
          <w:szCs w:val="26"/>
          <w:lang w:val="en-US" w:eastAsia="en-US"/>
        </w:rPr>
        <w:t>semestr</w:t>
      </w:r>
      <w:proofErr w:type="spellEnd"/>
    </w:p>
    <w:tbl>
      <w:tblPr>
        <w:tblStyle w:val="581"/>
        <w:tblW w:w="0" w:type="auto"/>
        <w:tblInd w:w="0" w:type="dxa"/>
        <w:tblLook w:val="04A0" w:firstRow="1" w:lastRow="0" w:firstColumn="1" w:lastColumn="0" w:noHBand="0" w:noVBand="1"/>
      </w:tblPr>
      <w:tblGrid>
        <w:gridCol w:w="605"/>
        <w:gridCol w:w="4781"/>
        <w:gridCol w:w="3959"/>
      </w:tblGrid>
      <w:tr w:rsidR="009751CD" w:rsidRPr="009751CD" w14:paraId="493F97AA" w14:textId="77777777" w:rsidTr="009751CD">
        <w:tc>
          <w:tcPr>
            <w:tcW w:w="605" w:type="dxa"/>
            <w:tcBorders>
              <w:top w:val="single" w:sz="4" w:space="0" w:color="auto"/>
              <w:left w:val="single" w:sz="4" w:space="0" w:color="auto"/>
              <w:bottom w:val="single" w:sz="4" w:space="0" w:color="auto"/>
              <w:right w:val="single" w:sz="4" w:space="0" w:color="auto"/>
            </w:tcBorders>
            <w:hideMark/>
          </w:tcPr>
          <w:p w14:paraId="392279E6" w14:textId="77777777" w:rsidR="009751CD" w:rsidRPr="009751CD" w:rsidRDefault="009751CD" w:rsidP="009751CD">
            <w:pPr>
              <w:spacing w:after="0" w:line="240" w:lineRule="auto"/>
              <w:jc w:val="center"/>
              <w:rPr>
                <w:b/>
                <w:sz w:val="26"/>
                <w:szCs w:val="26"/>
                <w:lang w:val="en-US"/>
              </w:rPr>
            </w:pPr>
            <w:r w:rsidRPr="009751CD">
              <w:rPr>
                <w:b/>
                <w:sz w:val="26"/>
                <w:szCs w:val="26"/>
                <w:lang w:val="en-US"/>
              </w:rPr>
              <w:t>T/r</w:t>
            </w:r>
          </w:p>
        </w:tc>
        <w:tc>
          <w:tcPr>
            <w:tcW w:w="4781" w:type="dxa"/>
            <w:tcBorders>
              <w:top w:val="single" w:sz="4" w:space="0" w:color="auto"/>
              <w:left w:val="single" w:sz="4" w:space="0" w:color="auto"/>
              <w:bottom w:val="single" w:sz="4" w:space="0" w:color="auto"/>
              <w:right w:val="single" w:sz="4" w:space="0" w:color="auto"/>
            </w:tcBorders>
            <w:hideMark/>
          </w:tcPr>
          <w:p w14:paraId="7AAB3708" w14:textId="77777777" w:rsidR="009751CD" w:rsidRPr="009751CD" w:rsidRDefault="009751CD" w:rsidP="009751CD">
            <w:pPr>
              <w:spacing w:after="0" w:line="240" w:lineRule="auto"/>
              <w:jc w:val="center"/>
              <w:rPr>
                <w:b/>
                <w:sz w:val="26"/>
                <w:szCs w:val="26"/>
                <w:lang w:val="en-US"/>
              </w:rPr>
            </w:pPr>
            <w:proofErr w:type="spellStart"/>
            <w:r w:rsidRPr="009751CD">
              <w:rPr>
                <w:b/>
                <w:sz w:val="26"/>
                <w:szCs w:val="26"/>
                <w:lang w:val="en-US"/>
              </w:rPr>
              <w:t>Mustaqil</w:t>
            </w:r>
            <w:proofErr w:type="spellEnd"/>
            <w:r w:rsidRPr="009751CD">
              <w:rPr>
                <w:b/>
                <w:sz w:val="26"/>
                <w:szCs w:val="26"/>
                <w:lang w:val="en-US"/>
              </w:rPr>
              <w:t xml:space="preserve"> </w:t>
            </w:r>
            <w:proofErr w:type="spellStart"/>
            <w:r w:rsidRPr="009751CD">
              <w:rPr>
                <w:b/>
                <w:sz w:val="26"/>
                <w:szCs w:val="26"/>
                <w:lang w:val="en-US"/>
              </w:rPr>
              <w:t>ta’lim</w:t>
            </w:r>
            <w:proofErr w:type="spellEnd"/>
            <w:r w:rsidRPr="009751CD">
              <w:rPr>
                <w:b/>
                <w:sz w:val="26"/>
                <w:szCs w:val="26"/>
                <w:lang w:val="en-US"/>
              </w:rPr>
              <w:t xml:space="preserve"> </w:t>
            </w:r>
            <w:proofErr w:type="spellStart"/>
            <w:r w:rsidRPr="009751CD">
              <w:rPr>
                <w:b/>
                <w:sz w:val="26"/>
                <w:szCs w:val="26"/>
                <w:lang w:val="en-US"/>
              </w:rPr>
              <w:t>mavzusi</w:t>
            </w:r>
            <w:proofErr w:type="spellEnd"/>
          </w:p>
        </w:tc>
        <w:tc>
          <w:tcPr>
            <w:tcW w:w="3959" w:type="dxa"/>
            <w:tcBorders>
              <w:top w:val="single" w:sz="4" w:space="0" w:color="auto"/>
              <w:left w:val="single" w:sz="4" w:space="0" w:color="auto"/>
              <w:bottom w:val="single" w:sz="4" w:space="0" w:color="auto"/>
              <w:right w:val="single" w:sz="4" w:space="0" w:color="auto"/>
            </w:tcBorders>
            <w:hideMark/>
          </w:tcPr>
          <w:p w14:paraId="156B1CE1" w14:textId="77777777" w:rsidR="009751CD" w:rsidRPr="009751CD" w:rsidRDefault="009751CD" w:rsidP="009751CD">
            <w:pPr>
              <w:spacing w:after="0" w:line="240" w:lineRule="auto"/>
              <w:jc w:val="center"/>
              <w:rPr>
                <w:b/>
                <w:sz w:val="26"/>
                <w:szCs w:val="26"/>
                <w:lang w:val="en-US"/>
              </w:rPr>
            </w:pPr>
            <w:proofErr w:type="spellStart"/>
            <w:r w:rsidRPr="009751CD">
              <w:rPr>
                <w:b/>
                <w:sz w:val="26"/>
                <w:szCs w:val="26"/>
                <w:lang w:val="en-US"/>
              </w:rPr>
              <w:t>Yakuniy</w:t>
            </w:r>
            <w:proofErr w:type="spellEnd"/>
            <w:r w:rsidRPr="009751CD">
              <w:rPr>
                <w:b/>
                <w:sz w:val="26"/>
                <w:szCs w:val="26"/>
                <w:lang w:val="en-US"/>
              </w:rPr>
              <w:t xml:space="preserve"> </w:t>
            </w:r>
            <w:proofErr w:type="spellStart"/>
            <w:r w:rsidRPr="009751CD">
              <w:rPr>
                <w:b/>
                <w:sz w:val="26"/>
                <w:szCs w:val="26"/>
                <w:lang w:val="en-US"/>
              </w:rPr>
              <w:t>ish</w:t>
            </w:r>
            <w:proofErr w:type="spellEnd"/>
            <w:r w:rsidRPr="009751CD">
              <w:rPr>
                <w:b/>
                <w:sz w:val="26"/>
                <w:szCs w:val="26"/>
                <w:lang w:val="en-US"/>
              </w:rPr>
              <w:t xml:space="preserve"> </w:t>
            </w:r>
            <w:proofErr w:type="spellStart"/>
            <w:r w:rsidRPr="009751CD">
              <w:rPr>
                <w:b/>
                <w:sz w:val="26"/>
                <w:szCs w:val="26"/>
                <w:lang w:val="en-US"/>
              </w:rPr>
              <w:t>shakli</w:t>
            </w:r>
            <w:proofErr w:type="spellEnd"/>
          </w:p>
        </w:tc>
      </w:tr>
      <w:tr w:rsidR="009751CD" w:rsidRPr="009751CD" w14:paraId="553AEFD0" w14:textId="77777777" w:rsidTr="009751CD">
        <w:tc>
          <w:tcPr>
            <w:tcW w:w="605" w:type="dxa"/>
            <w:tcBorders>
              <w:top w:val="single" w:sz="4" w:space="0" w:color="auto"/>
              <w:left w:val="single" w:sz="4" w:space="0" w:color="auto"/>
              <w:bottom w:val="single" w:sz="4" w:space="0" w:color="auto"/>
              <w:right w:val="single" w:sz="4" w:space="0" w:color="auto"/>
            </w:tcBorders>
            <w:vAlign w:val="center"/>
            <w:hideMark/>
          </w:tcPr>
          <w:p w14:paraId="27AA29E1" w14:textId="77777777" w:rsidR="009751CD" w:rsidRPr="009751CD" w:rsidRDefault="009751CD" w:rsidP="009751CD">
            <w:pPr>
              <w:spacing w:after="0" w:line="240" w:lineRule="auto"/>
              <w:jc w:val="center"/>
              <w:rPr>
                <w:sz w:val="26"/>
                <w:szCs w:val="26"/>
                <w:lang w:val="en-US"/>
              </w:rPr>
            </w:pPr>
            <w:r w:rsidRPr="009751CD">
              <w:rPr>
                <w:sz w:val="26"/>
                <w:szCs w:val="26"/>
                <w:lang w:val="en-US"/>
              </w:rPr>
              <w:t>1</w:t>
            </w:r>
          </w:p>
        </w:tc>
        <w:tc>
          <w:tcPr>
            <w:tcW w:w="4781" w:type="dxa"/>
            <w:tcBorders>
              <w:top w:val="single" w:sz="4" w:space="0" w:color="auto"/>
              <w:left w:val="single" w:sz="4" w:space="0" w:color="auto"/>
              <w:bottom w:val="single" w:sz="4" w:space="0" w:color="auto"/>
              <w:right w:val="single" w:sz="4" w:space="0" w:color="auto"/>
            </w:tcBorders>
            <w:vAlign w:val="center"/>
            <w:hideMark/>
          </w:tcPr>
          <w:p w14:paraId="46155D67" w14:textId="77777777" w:rsidR="009751CD" w:rsidRPr="009751CD" w:rsidRDefault="009751CD" w:rsidP="009751CD">
            <w:pPr>
              <w:spacing w:after="0" w:line="240" w:lineRule="auto"/>
              <w:jc w:val="both"/>
              <w:rPr>
                <w:sz w:val="26"/>
                <w:szCs w:val="26"/>
                <w:lang w:val="en-US"/>
              </w:rPr>
            </w:pPr>
            <w:proofErr w:type="spellStart"/>
            <w:r w:rsidRPr="009751CD">
              <w:rPr>
                <w:sz w:val="26"/>
                <w:szCs w:val="26"/>
                <w:lang w:val="en-US"/>
              </w:rPr>
              <w:t>Uchuvchisiz</w:t>
            </w:r>
            <w:proofErr w:type="spellEnd"/>
            <w:r w:rsidRPr="009751CD">
              <w:rPr>
                <w:sz w:val="26"/>
                <w:szCs w:val="26"/>
                <w:lang w:val="en-US"/>
              </w:rPr>
              <w:t xml:space="preserve"> </w:t>
            </w:r>
            <w:proofErr w:type="spellStart"/>
            <w:r w:rsidRPr="009751CD">
              <w:rPr>
                <w:sz w:val="26"/>
                <w:szCs w:val="26"/>
                <w:lang w:val="en-US"/>
              </w:rPr>
              <w:t>uchish</w:t>
            </w:r>
            <w:proofErr w:type="spellEnd"/>
            <w:r w:rsidRPr="009751CD">
              <w:rPr>
                <w:sz w:val="26"/>
                <w:szCs w:val="26"/>
                <w:lang w:val="en-US"/>
              </w:rPr>
              <w:t xml:space="preserve"> </w:t>
            </w:r>
            <w:proofErr w:type="spellStart"/>
            <w:r w:rsidRPr="009751CD">
              <w:rPr>
                <w:sz w:val="26"/>
                <w:szCs w:val="26"/>
                <w:lang w:val="en-US"/>
              </w:rPr>
              <w:t>apparatlarning</w:t>
            </w:r>
            <w:proofErr w:type="spellEnd"/>
            <w:r w:rsidRPr="009751CD">
              <w:rPr>
                <w:sz w:val="26"/>
                <w:szCs w:val="26"/>
                <w:lang w:val="en-US"/>
              </w:rPr>
              <w:t xml:space="preserve"> </w:t>
            </w:r>
            <w:proofErr w:type="spellStart"/>
            <w:r w:rsidRPr="009751CD">
              <w:rPr>
                <w:sz w:val="26"/>
                <w:szCs w:val="26"/>
                <w:lang w:val="en-US"/>
              </w:rPr>
              <w:t>turlariga</w:t>
            </w:r>
            <w:proofErr w:type="spellEnd"/>
            <w:r w:rsidRPr="009751CD">
              <w:rPr>
                <w:sz w:val="26"/>
                <w:szCs w:val="26"/>
                <w:lang w:val="en-US"/>
              </w:rPr>
              <w:t xml:space="preserve"> </w:t>
            </w:r>
            <w:proofErr w:type="spellStart"/>
            <w:r w:rsidRPr="009751CD">
              <w:rPr>
                <w:sz w:val="26"/>
                <w:szCs w:val="26"/>
                <w:lang w:val="en-US"/>
              </w:rPr>
              <w:t>beshtadan</w:t>
            </w:r>
            <w:proofErr w:type="spellEnd"/>
            <w:r w:rsidRPr="009751CD">
              <w:rPr>
                <w:sz w:val="26"/>
                <w:szCs w:val="26"/>
                <w:lang w:val="en-US"/>
              </w:rPr>
              <w:t xml:space="preserve"> </w:t>
            </w:r>
            <w:proofErr w:type="spellStart"/>
            <w:r w:rsidRPr="009751CD">
              <w:rPr>
                <w:sz w:val="26"/>
                <w:szCs w:val="26"/>
                <w:lang w:val="en-US"/>
              </w:rPr>
              <w:t>ma’lumot</w:t>
            </w:r>
            <w:proofErr w:type="spellEnd"/>
            <w:r w:rsidRPr="009751CD">
              <w:rPr>
                <w:sz w:val="26"/>
                <w:szCs w:val="26"/>
                <w:lang w:val="en-US"/>
              </w:rPr>
              <w:t xml:space="preserve"> </w:t>
            </w:r>
            <w:proofErr w:type="spellStart"/>
            <w:proofErr w:type="gramStart"/>
            <w:r w:rsidRPr="009751CD">
              <w:rPr>
                <w:sz w:val="26"/>
                <w:szCs w:val="26"/>
                <w:lang w:val="en-US"/>
              </w:rPr>
              <w:t>to‘</w:t>
            </w:r>
            <w:proofErr w:type="gramEnd"/>
            <w:r w:rsidRPr="009751CD">
              <w:rPr>
                <w:sz w:val="26"/>
                <w:szCs w:val="26"/>
                <w:lang w:val="en-US"/>
              </w:rPr>
              <w:t>plang</w:t>
            </w:r>
            <w:proofErr w:type="spellEnd"/>
            <w:r w:rsidRPr="009751CD">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3CAD08E4" w14:textId="77777777" w:rsidR="009751CD" w:rsidRPr="009751CD" w:rsidRDefault="009751CD" w:rsidP="009751CD">
            <w:pPr>
              <w:spacing w:after="0" w:line="240" w:lineRule="auto"/>
              <w:jc w:val="center"/>
              <w:rPr>
                <w:sz w:val="26"/>
                <w:szCs w:val="26"/>
                <w:lang w:val="en-US"/>
              </w:rPr>
            </w:pPr>
            <w:proofErr w:type="spellStart"/>
            <w:r w:rsidRPr="009751CD">
              <w:rPr>
                <w:sz w:val="26"/>
                <w:szCs w:val="26"/>
                <w:lang w:val="en-US"/>
              </w:rPr>
              <w:t>Amaliy</w:t>
            </w:r>
            <w:proofErr w:type="spellEnd"/>
            <w:r w:rsidRPr="009751CD">
              <w:rPr>
                <w:sz w:val="26"/>
                <w:szCs w:val="26"/>
                <w:lang w:val="en-US"/>
              </w:rPr>
              <w:t xml:space="preserve"> </w:t>
            </w:r>
            <w:proofErr w:type="spellStart"/>
            <w:r w:rsidRPr="009751CD">
              <w:rPr>
                <w:sz w:val="26"/>
                <w:szCs w:val="26"/>
                <w:lang w:val="en-US"/>
              </w:rPr>
              <w:t>bajaradi</w:t>
            </w:r>
            <w:proofErr w:type="spellEnd"/>
            <w:r w:rsidRPr="009751CD">
              <w:rPr>
                <w:sz w:val="26"/>
                <w:szCs w:val="26"/>
                <w:lang w:val="en-US"/>
              </w:rPr>
              <w:t xml:space="preserve">. </w:t>
            </w:r>
            <w:proofErr w:type="spellStart"/>
            <w:r w:rsidRPr="009751CD">
              <w:rPr>
                <w:sz w:val="26"/>
                <w:szCs w:val="26"/>
                <w:lang w:val="en-US"/>
              </w:rPr>
              <w:t>Hisobot</w:t>
            </w:r>
            <w:proofErr w:type="spellEnd"/>
            <w:r w:rsidRPr="009751CD">
              <w:rPr>
                <w:sz w:val="26"/>
                <w:szCs w:val="26"/>
                <w:lang w:val="en-US"/>
              </w:rPr>
              <w:t xml:space="preserve"> </w:t>
            </w:r>
            <w:proofErr w:type="spellStart"/>
            <w:r w:rsidRPr="009751CD">
              <w:rPr>
                <w:sz w:val="26"/>
                <w:szCs w:val="26"/>
                <w:lang w:val="en-US"/>
              </w:rPr>
              <w:t>tayyorlaydi</w:t>
            </w:r>
            <w:proofErr w:type="spellEnd"/>
            <w:r w:rsidRPr="009751CD">
              <w:rPr>
                <w:sz w:val="26"/>
                <w:szCs w:val="26"/>
                <w:lang w:val="en-US"/>
              </w:rPr>
              <w:t>.</w:t>
            </w:r>
          </w:p>
        </w:tc>
      </w:tr>
      <w:tr w:rsidR="009751CD" w:rsidRPr="009751CD" w14:paraId="73EBA8CC" w14:textId="77777777" w:rsidTr="009751CD">
        <w:trPr>
          <w:trHeight w:val="60"/>
        </w:trPr>
        <w:tc>
          <w:tcPr>
            <w:tcW w:w="605" w:type="dxa"/>
            <w:tcBorders>
              <w:top w:val="single" w:sz="4" w:space="0" w:color="auto"/>
              <w:left w:val="single" w:sz="4" w:space="0" w:color="auto"/>
              <w:bottom w:val="single" w:sz="4" w:space="0" w:color="auto"/>
              <w:right w:val="single" w:sz="4" w:space="0" w:color="auto"/>
            </w:tcBorders>
            <w:vAlign w:val="center"/>
            <w:hideMark/>
          </w:tcPr>
          <w:p w14:paraId="510EE85C" w14:textId="77777777" w:rsidR="009751CD" w:rsidRPr="009751CD" w:rsidRDefault="009751CD" w:rsidP="009751CD">
            <w:pPr>
              <w:spacing w:after="0" w:line="240" w:lineRule="auto"/>
              <w:jc w:val="center"/>
              <w:rPr>
                <w:sz w:val="26"/>
                <w:szCs w:val="26"/>
                <w:lang w:val="en-US"/>
              </w:rPr>
            </w:pPr>
            <w:r w:rsidRPr="009751CD">
              <w:rPr>
                <w:sz w:val="26"/>
                <w:szCs w:val="26"/>
                <w:lang w:val="en-US"/>
              </w:rPr>
              <w:t>2</w:t>
            </w:r>
          </w:p>
        </w:tc>
        <w:tc>
          <w:tcPr>
            <w:tcW w:w="4781" w:type="dxa"/>
            <w:tcBorders>
              <w:top w:val="single" w:sz="4" w:space="0" w:color="auto"/>
              <w:left w:val="single" w:sz="4" w:space="0" w:color="auto"/>
              <w:bottom w:val="single" w:sz="4" w:space="0" w:color="auto"/>
              <w:right w:val="single" w:sz="4" w:space="0" w:color="auto"/>
            </w:tcBorders>
            <w:vAlign w:val="center"/>
            <w:hideMark/>
          </w:tcPr>
          <w:p w14:paraId="43F4FD8B" w14:textId="77777777" w:rsidR="009751CD" w:rsidRPr="009751CD" w:rsidRDefault="009751CD" w:rsidP="009751CD">
            <w:pPr>
              <w:spacing w:after="0" w:line="240" w:lineRule="auto"/>
              <w:ind w:hanging="10"/>
              <w:jc w:val="both"/>
              <w:rPr>
                <w:sz w:val="26"/>
                <w:szCs w:val="26"/>
                <w:lang w:val="en-US"/>
              </w:rPr>
            </w:pPr>
            <w:proofErr w:type="spellStart"/>
            <w:r w:rsidRPr="009751CD">
              <w:rPr>
                <w:sz w:val="26"/>
                <w:szCs w:val="26"/>
                <w:lang w:val="en-US"/>
              </w:rPr>
              <w:t>Uchuvchisiz</w:t>
            </w:r>
            <w:proofErr w:type="spellEnd"/>
            <w:r w:rsidRPr="009751CD">
              <w:rPr>
                <w:sz w:val="26"/>
                <w:szCs w:val="26"/>
                <w:lang w:val="en-US"/>
              </w:rPr>
              <w:t xml:space="preserve"> </w:t>
            </w:r>
            <w:proofErr w:type="spellStart"/>
            <w:r w:rsidRPr="009751CD">
              <w:rPr>
                <w:sz w:val="26"/>
                <w:szCs w:val="26"/>
                <w:lang w:val="en-US"/>
              </w:rPr>
              <w:t>uchish</w:t>
            </w:r>
            <w:proofErr w:type="spellEnd"/>
            <w:r w:rsidRPr="009751CD">
              <w:rPr>
                <w:sz w:val="26"/>
                <w:szCs w:val="26"/>
                <w:lang w:val="en-US"/>
              </w:rPr>
              <w:t xml:space="preserve"> </w:t>
            </w:r>
            <w:proofErr w:type="spellStart"/>
            <w:r w:rsidRPr="009751CD">
              <w:rPr>
                <w:sz w:val="26"/>
                <w:szCs w:val="26"/>
                <w:lang w:val="en-US"/>
              </w:rPr>
              <w:t>apparatlariga</w:t>
            </w:r>
            <w:proofErr w:type="spellEnd"/>
            <w:r w:rsidRPr="009751CD">
              <w:rPr>
                <w:sz w:val="26"/>
                <w:szCs w:val="26"/>
                <w:lang w:val="en-US"/>
              </w:rPr>
              <w:t xml:space="preserve"> </w:t>
            </w:r>
            <w:proofErr w:type="spellStart"/>
            <w:r w:rsidRPr="009751CD">
              <w:rPr>
                <w:sz w:val="26"/>
                <w:szCs w:val="26"/>
                <w:lang w:val="en-US"/>
              </w:rPr>
              <w:t>bitadan</w:t>
            </w:r>
            <w:proofErr w:type="spellEnd"/>
            <w:r w:rsidRPr="009751CD">
              <w:rPr>
                <w:sz w:val="26"/>
                <w:szCs w:val="26"/>
                <w:lang w:val="en-US"/>
              </w:rPr>
              <w:t xml:space="preserve"> </w:t>
            </w:r>
            <w:proofErr w:type="spellStart"/>
            <w:r w:rsidRPr="009751CD">
              <w:rPr>
                <w:sz w:val="26"/>
                <w:szCs w:val="26"/>
                <w:lang w:val="en-US"/>
              </w:rPr>
              <w:t>simulyator</w:t>
            </w:r>
            <w:proofErr w:type="spellEnd"/>
            <w:r w:rsidRPr="009751CD">
              <w:rPr>
                <w:sz w:val="26"/>
                <w:szCs w:val="26"/>
                <w:lang w:val="en-US"/>
              </w:rPr>
              <w:t xml:space="preserve"> dasturi </w:t>
            </w:r>
            <w:proofErr w:type="spellStart"/>
            <w:r w:rsidRPr="009751CD">
              <w:rPr>
                <w:sz w:val="26"/>
                <w:szCs w:val="26"/>
                <w:lang w:val="en-US"/>
              </w:rPr>
              <w:t>taminotini</w:t>
            </w:r>
            <w:proofErr w:type="spellEnd"/>
            <w:r w:rsidRPr="009751CD">
              <w:rPr>
                <w:sz w:val="26"/>
                <w:szCs w:val="26"/>
                <w:lang w:val="en-US"/>
              </w:rPr>
              <w:t xml:space="preserve"> </w:t>
            </w:r>
            <w:proofErr w:type="spellStart"/>
            <w:r w:rsidRPr="009751CD">
              <w:rPr>
                <w:sz w:val="26"/>
                <w:szCs w:val="26"/>
                <w:lang w:val="en-US"/>
              </w:rPr>
              <w:t>taqdim</w:t>
            </w:r>
            <w:proofErr w:type="spellEnd"/>
            <w:r w:rsidRPr="009751CD">
              <w:rPr>
                <w:sz w:val="26"/>
                <w:szCs w:val="26"/>
                <w:lang w:val="en-US"/>
              </w:rPr>
              <w:t xml:space="preserve"> </w:t>
            </w:r>
            <w:proofErr w:type="spellStart"/>
            <w:r w:rsidRPr="009751CD">
              <w:rPr>
                <w:sz w:val="26"/>
                <w:szCs w:val="26"/>
                <w:lang w:val="en-US"/>
              </w:rPr>
              <w:t>qiling</w:t>
            </w:r>
            <w:proofErr w:type="spellEnd"/>
            <w:r w:rsidRPr="009751CD">
              <w:rPr>
                <w:sz w:val="26"/>
                <w:szCs w:val="26"/>
                <w:lang w:val="en-US"/>
              </w:rPr>
              <w:t>.</w:t>
            </w:r>
          </w:p>
        </w:tc>
        <w:tc>
          <w:tcPr>
            <w:tcW w:w="3959" w:type="dxa"/>
            <w:tcBorders>
              <w:top w:val="single" w:sz="4" w:space="0" w:color="auto"/>
              <w:left w:val="single" w:sz="4" w:space="0" w:color="auto"/>
              <w:bottom w:val="single" w:sz="4" w:space="0" w:color="auto"/>
              <w:right w:val="single" w:sz="4" w:space="0" w:color="auto"/>
            </w:tcBorders>
            <w:vAlign w:val="center"/>
            <w:hideMark/>
          </w:tcPr>
          <w:p w14:paraId="28AF9B75" w14:textId="77777777" w:rsidR="009751CD" w:rsidRPr="009751CD" w:rsidRDefault="009751CD" w:rsidP="009751CD">
            <w:pPr>
              <w:spacing w:after="0" w:line="240" w:lineRule="auto"/>
              <w:jc w:val="center"/>
              <w:rPr>
                <w:sz w:val="26"/>
                <w:szCs w:val="26"/>
                <w:lang w:val="en-US"/>
              </w:rPr>
            </w:pPr>
            <w:proofErr w:type="spellStart"/>
            <w:r w:rsidRPr="009751CD">
              <w:rPr>
                <w:sz w:val="26"/>
                <w:szCs w:val="26"/>
                <w:lang w:val="en-US"/>
              </w:rPr>
              <w:t>Amaliy</w:t>
            </w:r>
            <w:proofErr w:type="spellEnd"/>
            <w:r w:rsidRPr="009751CD">
              <w:rPr>
                <w:sz w:val="26"/>
                <w:szCs w:val="26"/>
                <w:lang w:val="en-US"/>
              </w:rPr>
              <w:t xml:space="preserve"> </w:t>
            </w:r>
            <w:proofErr w:type="spellStart"/>
            <w:r w:rsidRPr="009751CD">
              <w:rPr>
                <w:sz w:val="26"/>
                <w:szCs w:val="26"/>
                <w:lang w:val="en-US"/>
              </w:rPr>
              <w:t>bajaradi</w:t>
            </w:r>
            <w:proofErr w:type="spellEnd"/>
            <w:r w:rsidRPr="009751CD">
              <w:rPr>
                <w:sz w:val="26"/>
                <w:szCs w:val="26"/>
                <w:lang w:val="en-US"/>
              </w:rPr>
              <w:t xml:space="preserve">. </w:t>
            </w:r>
            <w:proofErr w:type="spellStart"/>
            <w:r w:rsidRPr="009751CD">
              <w:rPr>
                <w:sz w:val="26"/>
                <w:szCs w:val="26"/>
                <w:lang w:val="en-US"/>
              </w:rPr>
              <w:t>Hisobot</w:t>
            </w:r>
            <w:proofErr w:type="spellEnd"/>
            <w:r w:rsidRPr="009751CD">
              <w:rPr>
                <w:sz w:val="26"/>
                <w:szCs w:val="26"/>
                <w:lang w:val="en-US"/>
              </w:rPr>
              <w:t xml:space="preserve"> </w:t>
            </w:r>
            <w:proofErr w:type="spellStart"/>
            <w:r w:rsidRPr="009751CD">
              <w:rPr>
                <w:sz w:val="26"/>
                <w:szCs w:val="26"/>
                <w:lang w:val="en-US"/>
              </w:rPr>
              <w:t>tayyorlaydi</w:t>
            </w:r>
            <w:proofErr w:type="spellEnd"/>
            <w:r w:rsidRPr="009751CD">
              <w:rPr>
                <w:sz w:val="26"/>
                <w:szCs w:val="26"/>
                <w:lang w:val="en-US"/>
              </w:rPr>
              <w:t>.</w:t>
            </w:r>
          </w:p>
        </w:tc>
      </w:tr>
    </w:tbl>
    <w:p w14:paraId="32B79D63" w14:textId="77777777" w:rsidR="009751CD" w:rsidRPr="009751CD" w:rsidRDefault="009751CD" w:rsidP="009751CD">
      <w:pPr>
        <w:spacing w:after="0" w:line="256" w:lineRule="auto"/>
        <w:ind w:firstLine="709"/>
        <w:jc w:val="both"/>
        <w:rPr>
          <w:rFonts w:ascii="Times New Roman" w:eastAsia="Calibri" w:hAnsi="Times New Roman"/>
          <w:sz w:val="20"/>
          <w:szCs w:val="20"/>
          <w:lang w:val="en-US" w:eastAsia="en-US"/>
        </w:rPr>
      </w:pPr>
    </w:p>
    <w:p w14:paraId="491D9B6F" w14:textId="77777777" w:rsidR="009751CD" w:rsidRPr="009751CD" w:rsidRDefault="009751CD" w:rsidP="009751CD">
      <w:pPr>
        <w:spacing w:after="0" w:line="240" w:lineRule="auto"/>
        <w:ind w:firstLine="709"/>
        <w:jc w:val="both"/>
        <w:rPr>
          <w:rFonts w:ascii="Times New Roman" w:eastAsia="Calibri" w:hAnsi="Times New Roman"/>
          <w:color w:val="000000"/>
          <w:sz w:val="26"/>
          <w:szCs w:val="26"/>
          <w:lang w:val="en-US" w:eastAsia="en-US"/>
        </w:rPr>
      </w:pPr>
      <w:proofErr w:type="spellStart"/>
      <w:r w:rsidRPr="009751CD">
        <w:rPr>
          <w:rFonts w:ascii="Times New Roman" w:eastAsia="Calibri" w:hAnsi="Times New Roman"/>
          <w:color w:val="000000"/>
          <w:sz w:val="26"/>
          <w:szCs w:val="26"/>
          <w:lang w:val="en-US" w:eastAsia="en-US"/>
        </w:rPr>
        <w:t>Mustaqil</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ta’lim</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va</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mustaqil</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ishning</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baholanishi</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har</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bir</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kursantning</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bajargan</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topshirigʻi</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sifati</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va</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taqdimotiga</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koʻra</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aniqlanadi</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Mustaqil</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ta’lim</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va</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mustaqil</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ishning</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baholash</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mezonlari</w:t>
      </w:r>
      <w:proofErr w:type="spellEnd"/>
      <w:r w:rsidRPr="009751CD">
        <w:rPr>
          <w:rFonts w:ascii="Times New Roman" w:eastAsia="Calibri" w:hAnsi="Times New Roman"/>
          <w:color w:val="000000"/>
          <w:sz w:val="26"/>
          <w:szCs w:val="26"/>
          <w:lang w:val="en-US" w:eastAsia="en-US"/>
        </w:rPr>
        <w:t xml:space="preserve"> fanning </w:t>
      </w:r>
      <w:proofErr w:type="spellStart"/>
      <w:r w:rsidRPr="009751CD">
        <w:rPr>
          <w:rFonts w:ascii="Times New Roman" w:eastAsia="Calibri" w:hAnsi="Times New Roman"/>
          <w:color w:val="000000"/>
          <w:sz w:val="26"/>
          <w:szCs w:val="26"/>
          <w:lang w:val="en-US" w:eastAsia="en-US"/>
        </w:rPr>
        <w:t>ishchi</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oʻquv</w:t>
      </w:r>
      <w:proofErr w:type="spellEnd"/>
      <w:r w:rsidRPr="009751CD">
        <w:rPr>
          <w:rFonts w:ascii="Times New Roman" w:eastAsia="Calibri" w:hAnsi="Times New Roman"/>
          <w:color w:val="000000"/>
          <w:sz w:val="26"/>
          <w:szCs w:val="26"/>
          <w:lang w:val="en-US" w:eastAsia="en-US"/>
        </w:rPr>
        <w:t xml:space="preserve"> dasturi (</w:t>
      </w:r>
      <w:proofErr w:type="spellStart"/>
      <w:r w:rsidRPr="009751CD">
        <w:rPr>
          <w:rFonts w:ascii="Times New Roman" w:eastAsia="Calibri" w:hAnsi="Times New Roman"/>
          <w:color w:val="000000"/>
          <w:sz w:val="26"/>
          <w:szCs w:val="26"/>
          <w:lang w:val="en-US" w:eastAsia="en-US"/>
        </w:rPr>
        <w:t>sillabus</w:t>
      </w:r>
      <w:proofErr w:type="spellEnd"/>
      <w:r w:rsidRPr="009751CD">
        <w:rPr>
          <w:rFonts w:ascii="Times New Roman" w:eastAsia="Calibri" w:hAnsi="Times New Roman"/>
          <w:color w:val="000000"/>
          <w:sz w:val="26"/>
          <w:szCs w:val="26"/>
          <w:lang w:val="en-US" w:eastAsia="en-US"/>
        </w:rPr>
        <w:t xml:space="preserve">) da </w:t>
      </w:r>
      <w:proofErr w:type="spellStart"/>
      <w:r w:rsidRPr="009751CD">
        <w:rPr>
          <w:rFonts w:ascii="Times New Roman" w:eastAsia="Calibri" w:hAnsi="Times New Roman"/>
          <w:color w:val="000000"/>
          <w:sz w:val="26"/>
          <w:szCs w:val="26"/>
          <w:lang w:val="en-US" w:eastAsia="en-US"/>
        </w:rPr>
        <w:t>batafsil</w:t>
      </w:r>
      <w:proofErr w:type="spellEnd"/>
      <w:r w:rsidRPr="009751CD">
        <w:rPr>
          <w:rFonts w:ascii="Times New Roman" w:eastAsia="Calibri" w:hAnsi="Times New Roman"/>
          <w:color w:val="000000"/>
          <w:sz w:val="26"/>
          <w:szCs w:val="26"/>
          <w:lang w:val="en-US" w:eastAsia="en-US"/>
        </w:rPr>
        <w:t xml:space="preserve"> </w:t>
      </w:r>
      <w:proofErr w:type="spellStart"/>
      <w:r w:rsidRPr="009751CD">
        <w:rPr>
          <w:rFonts w:ascii="Times New Roman" w:eastAsia="Calibri" w:hAnsi="Times New Roman"/>
          <w:color w:val="000000"/>
          <w:sz w:val="26"/>
          <w:szCs w:val="26"/>
          <w:lang w:val="en-US" w:eastAsia="en-US"/>
        </w:rPr>
        <w:t>yoritilgan</w:t>
      </w:r>
      <w:proofErr w:type="spellEnd"/>
      <w:r w:rsidRPr="009751CD">
        <w:rPr>
          <w:rFonts w:ascii="Times New Roman" w:eastAsia="Calibri" w:hAnsi="Times New Roman"/>
          <w:color w:val="000000"/>
          <w:sz w:val="26"/>
          <w:szCs w:val="26"/>
          <w:lang w:val="en-US" w:eastAsia="en-US"/>
        </w:rPr>
        <w:t>.</w:t>
      </w:r>
    </w:p>
    <w:p w14:paraId="0FE0BB35" w14:textId="77777777" w:rsidR="009751CD" w:rsidRPr="009751CD" w:rsidRDefault="009751CD" w:rsidP="009751CD">
      <w:pPr>
        <w:widowControl w:val="0"/>
        <w:spacing w:after="0" w:line="240" w:lineRule="auto"/>
        <w:ind w:firstLine="708"/>
        <w:jc w:val="both"/>
        <w:rPr>
          <w:rFonts w:ascii="Times New Roman" w:eastAsia="Calibri" w:hAnsi="Times New Roman"/>
          <w:bCs/>
          <w:sz w:val="20"/>
          <w:szCs w:val="20"/>
          <w:lang w:val="en-US" w:eastAsia="en-US"/>
        </w:rPr>
      </w:pPr>
    </w:p>
    <w:p w14:paraId="3B7A977A" w14:textId="77777777" w:rsidR="009751CD" w:rsidRPr="009751CD" w:rsidRDefault="009751CD" w:rsidP="009751CD">
      <w:pPr>
        <w:widowControl w:val="0"/>
        <w:spacing w:after="0" w:line="240" w:lineRule="auto"/>
        <w:jc w:val="center"/>
        <w:rPr>
          <w:rFonts w:ascii="Times New Roman" w:eastAsia="Calibri" w:hAnsi="Times New Roman"/>
          <w:bCs/>
          <w:sz w:val="26"/>
          <w:szCs w:val="26"/>
          <w:lang w:val="uz-Cyrl-UZ" w:eastAsia="en-US"/>
        </w:rPr>
      </w:pPr>
      <w:r w:rsidRPr="009751CD">
        <w:rPr>
          <w:rFonts w:ascii="Times New Roman" w:eastAsia="Calibri" w:hAnsi="Times New Roman"/>
          <w:b/>
          <w:color w:val="000000"/>
          <w:sz w:val="26"/>
          <w:szCs w:val="26"/>
          <w:lang w:val="en-US" w:eastAsia="en-US"/>
        </w:rPr>
        <w:lastRenderedPageBreak/>
        <w:t xml:space="preserve">6. </w:t>
      </w:r>
      <w:proofErr w:type="spellStart"/>
      <w:r w:rsidRPr="009751CD">
        <w:rPr>
          <w:rFonts w:ascii="Times New Roman" w:eastAsia="Calibri" w:hAnsi="Times New Roman"/>
          <w:b/>
          <w:color w:val="000000"/>
          <w:sz w:val="26"/>
          <w:szCs w:val="26"/>
          <w:lang w:val="en-US" w:eastAsia="en-US"/>
        </w:rPr>
        <w:t>Asosiy</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va</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qoʻshimcha</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oʻquv</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adabiyotlar</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hamda</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axborot</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manbaalari</w:t>
      </w:r>
      <w:proofErr w:type="spellEnd"/>
    </w:p>
    <w:p w14:paraId="6911F823" w14:textId="77777777" w:rsidR="009751CD" w:rsidRPr="009751CD" w:rsidRDefault="009751CD" w:rsidP="009751CD">
      <w:pPr>
        <w:widowControl w:val="0"/>
        <w:spacing w:after="0" w:line="240" w:lineRule="auto"/>
        <w:jc w:val="center"/>
        <w:rPr>
          <w:rFonts w:ascii="Times New Roman" w:eastAsia="Calibri" w:hAnsi="Times New Roman"/>
          <w:color w:val="000000"/>
          <w:sz w:val="26"/>
          <w:szCs w:val="26"/>
          <w:lang w:val="en-US" w:eastAsia="en-US"/>
        </w:rPr>
      </w:pPr>
    </w:p>
    <w:p w14:paraId="7169483A" w14:textId="77777777" w:rsidR="009751CD" w:rsidRPr="009751CD" w:rsidRDefault="009751CD" w:rsidP="009751CD">
      <w:pPr>
        <w:widowControl w:val="0"/>
        <w:spacing w:after="0" w:line="240" w:lineRule="auto"/>
        <w:jc w:val="center"/>
        <w:rPr>
          <w:rFonts w:ascii="Times New Roman" w:eastAsia="Calibri" w:hAnsi="Times New Roman"/>
          <w:b/>
          <w:color w:val="000000"/>
          <w:sz w:val="26"/>
          <w:szCs w:val="26"/>
          <w:lang w:val="en-US" w:eastAsia="en-US"/>
        </w:rPr>
      </w:pPr>
      <w:proofErr w:type="spellStart"/>
      <w:r w:rsidRPr="009751CD">
        <w:rPr>
          <w:rFonts w:ascii="Times New Roman" w:eastAsia="Calibri" w:hAnsi="Times New Roman"/>
          <w:b/>
          <w:color w:val="000000"/>
          <w:sz w:val="26"/>
          <w:szCs w:val="26"/>
          <w:lang w:val="en-US" w:eastAsia="en-US"/>
        </w:rPr>
        <w:t>Asosiy</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adabiyotlar</w:t>
      </w:r>
      <w:proofErr w:type="spellEnd"/>
      <w:r w:rsidRPr="009751CD">
        <w:rPr>
          <w:rFonts w:ascii="Times New Roman" w:eastAsia="Calibri" w:hAnsi="Times New Roman"/>
          <w:b/>
          <w:color w:val="000000"/>
          <w:sz w:val="26"/>
          <w:szCs w:val="26"/>
          <w:lang w:val="en-US" w:eastAsia="en-US"/>
        </w:rPr>
        <w:t>:</w:t>
      </w:r>
    </w:p>
    <w:p w14:paraId="6F04E063" w14:textId="4D9DDD98" w:rsidR="009751CD" w:rsidRPr="009751CD" w:rsidRDefault="009751CD" w:rsidP="009751CD">
      <w:pPr>
        <w:tabs>
          <w:tab w:val="left" w:pos="993"/>
        </w:tabs>
        <w:spacing w:after="0" w:line="240" w:lineRule="auto"/>
        <w:ind w:firstLine="851"/>
        <w:contextualSpacing/>
        <w:jc w:val="both"/>
        <w:rPr>
          <w:rFonts w:ascii="Times New Roman" w:hAnsi="Times New Roman"/>
          <w:sz w:val="26"/>
          <w:szCs w:val="26"/>
          <w:lang w:val="uz-Cyrl-UZ"/>
        </w:rPr>
      </w:pPr>
      <w:r w:rsidRPr="009751CD">
        <w:rPr>
          <w:rFonts w:ascii="Times New Roman" w:hAnsi="Times New Roman"/>
          <w:sz w:val="26"/>
          <w:szCs w:val="26"/>
          <w:lang w:val="en-US"/>
        </w:rPr>
        <w:t>1. </w:t>
      </w:r>
      <w:proofErr w:type="gramStart"/>
      <w:r w:rsidRPr="009751CD">
        <w:rPr>
          <w:rFonts w:ascii="Times New Roman" w:hAnsi="Times New Roman"/>
          <w:sz w:val="26"/>
          <w:szCs w:val="26"/>
          <w:lang w:val="uz-Cyrl-UZ"/>
        </w:rPr>
        <w:t>O‘</w:t>
      </w:r>
      <w:proofErr w:type="gramEnd"/>
      <w:r w:rsidRPr="009751CD">
        <w:rPr>
          <w:rFonts w:ascii="Times New Roman" w:hAnsi="Times New Roman"/>
          <w:sz w:val="26"/>
          <w:szCs w:val="26"/>
          <w:lang w:val="uz-Cyrl-UZ"/>
        </w:rPr>
        <w:t>zbekiston Respublikasi Prezidentining “</w:t>
      </w:r>
      <w:proofErr w:type="gramStart"/>
      <w:r w:rsidRPr="009751CD">
        <w:rPr>
          <w:rFonts w:ascii="Times New Roman" w:hAnsi="Times New Roman"/>
          <w:sz w:val="26"/>
          <w:szCs w:val="26"/>
          <w:lang w:val="uz-Cyrl-UZ"/>
        </w:rPr>
        <w:t>O‘</w:t>
      </w:r>
      <w:proofErr w:type="gramEnd"/>
      <w:r w:rsidRPr="009751CD">
        <w:rPr>
          <w:rFonts w:ascii="Times New Roman" w:hAnsi="Times New Roman"/>
          <w:sz w:val="26"/>
          <w:szCs w:val="26"/>
          <w:lang w:val="uz-Cyrl-UZ"/>
        </w:rPr>
        <w:t xml:space="preserve">zbekiston Respublikasi Oliy ta’lim tizmini 2030 yilgacha rivojlantirish konsepsiyasi” </w:t>
      </w:r>
      <w:proofErr w:type="gramStart"/>
      <w:r w:rsidRPr="009751CD">
        <w:rPr>
          <w:rFonts w:ascii="Times New Roman" w:hAnsi="Times New Roman"/>
          <w:sz w:val="26"/>
          <w:szCs w:val="26"/>
          <w:lang w:val="uz-Cyrl-UZ"/>
        </w:rPr>
        <w:t>to‘g‘</w:t>
      </w:r>
      <w:proofErr w:type="gramEnd"/>
      <w:r w:rsidRPr="009751CD">
        <w:rPr>
          <w:rFonts w:ascii="Times New Roman" w:hAnsi="Times New Roman"/>
          <w:sz w:val="26"/>
          <w:szCs w:val="26"/>
          <w:lang w:val="uz-Cyrl-UZ"/>
        </w:rPr>
        <w:t xml:space="preserve">risidagi 2019 yil </w:t>
      </w:r>
      <w:r w:rsidRPr="009751CD">
        <w:rPr>
          <w:rFonts w:ascii="Times New Roman" w:hAnsi="Times New Roman"/>
          <w:sz w:val="26"/>
          <w:szCs w:val="26"/>
          <w:lang w:val="uz-Cyrl-UZ"/>
        </w:rPr>
        <w:br/>
        <w:t>8 oktyabr, PF-5847-sonli farmoni.</w:t>
      </w:r>
    </w:p>
    <w:p w14:paraId="292137F8" w14:textId="31FB2EE6" w:rsidR="009751CD" w:rsidRPr="009751CD" w:rsidRDefault="009751CD" w:rsidP="009751CD">
      <w:pPr>
        <w:widowControl w:val="0"/>
        <w:tabs>
          <w:tab w:val="left" w:pos="993"/>
        </w:tabs>
        <w:spacing w:after="0" w:line="240" w:lineRule="auto"/>
        <w:ind w:firstLine="851"/>
        <w:contextualSpacing/>
        <w:jc w:val="both"/>
        <w:rPr>
          <w:rFonts w:ascii="Times New Roman" w:hAnsi="Times New Roman"/>
          <w:color w:val="000000"/>
          <w:sz w:val="26"/>
          <w:szCs w:val="26"/>
          <w:lang w:val="uz-Cyrl-UZ"/>
        </w:rPr>
      </w:pPr>
      <w:r w:rsidRPr="009751CD">
        <w:rPr>
          <w:rFonts w:ascii="Times New Roman" w:hAnsi="Times New Roman"/>
          <w:color w:val="000000"/>
          <w:sz w:val="26"/>
          <w:szCs w:val="26"/>
          <w:lang w:val="uz-Cyrl-UZ"/>
        </w:rPr>
        <w:t xml:space="preserve">2. Raximov B.N., Yusupov B.K., Abidov A.A., Abdiroziqov O.Sh., Sapayev SH.R. </w:t>
      </w:r>
      <w:bookmarkStart w:id="12" w:name="_Hlk44745980"/>
      <w:r w:rsidRPr="009751CD">
        <w:rPr>
          <w:rFonts w:ascii="Times New Roman" w:hAnsi="Times New Roman"/>
          <w:color w:val="000000"/>
          <w:sz w:val="26"/>
          <w:szCs w:val="26"/>
          <w:lang w:val="uz-Cyrl-UZ"/>
        </w:rPr>
        <w:t>O‘rnatilgan tizimlarning apparat-dasturiy ta’minoti. // O‘quv qo‘llanma. – Toshkent, 2022, 119 b.</w:t>
      </w:r>
      <w:bookmarkEnd w:id="12"/>
      <w:r w:rsidRPr="009751CD">
        <w:rPr>
          <w:rFonts w:ascii="Times New Roman" w:hAnsi="Times New Roman"/>
          <w:color w:val="000000"/>
          <w:sz w:val="26"/>
          <w:szCs w:val="26"/>
          <w:lang w:val="uz-Cyrl-UZ"/>
        </w:rPr>
        <w:t>;</w:t>
      </w:r>
    </w:p>
    <w:p w14:paraId="7A6CDE43" w14:textId="78DA6548" w:rsidR="009751CD" w:rsidRPr="009751CD" w:rsidRDefault="009751CD" w:rsidP="009751CD">
      <w:pPr>
        <w:widowControl w:val="0"/>
        <w:tabs>
          <w:tab w:val="left" w:pos="993"/>
        </w:tabs>
        <w:spacing w:after="0" w:line="240" w:lineRule="auto"/>
        <w:ind w:firstLine="851"/>
        <w:contextualSpacing/>
        <w:jc w:val="both"/>
        <w:rPr>
          <w:rFonts w:ascii="Times New Roman" w:hAnsi="Times New Roman"/>
          <w:color w:val="000000"/>
          <w:sz w:val="26"/>
          <w:szCs w:val="26"/>
          <w:lang w:val="en-US"/>
        </w:rPr>
      </w:pPr>
      <w:r w:rsidRPr="009751CD">
        <w:rPr>
          <w:rFonts w:ascii="Times New Roman" w:hAnsi="Times New Roman"/>
          <w:color w:val="000000"/>
          <w:sz w:val="26"/>
          <w:szCs w:val="26"/>
          <w:lang w:val="en-US"/>
        </w:rPr>
        <w:t>3. </w:t>
      </w:r>
      <w:r w:rsidRPr="009751CD">
        <w:rPr>
          <w:rFonts w:ascii="Times New Roman" w:hAnsi="Times New Roman"/>
          <w:color w:val="000000"/>
          <w:sz w:val="26"/>
          <w:szCs w:val="26"/>
          <w:lang w:val="uz-Cyrl-UZ"/>
        </w:rPr>
        <w:t> </w:t>
      </w:r>
      <w:r w:rsidRPr="009751CD">
        <w:rPr>
          <w:rFonts w:ascii="Times New Roman" w:hAnsi="Times New Roman"/>
          <w:color w:val="000000"/>
          <w:sz w:val="26"/>
          <w:szCs w:val="26"/>
          <w:lang w:val="en-US"/>
        </w:rPr>
        <w:t xml:space="preserve">A.A. </w:t>
      </w:r>
      <w:proofErr w:type="spellStart"/>
      <w:r w:rsidRPr="009751CD">
        <w:rPr>
          <w:rFonts w:ascii="Times New Roman" w:hAnsi="Times New Roman"/>
          <w:color w:val="000000"/>
          <w:sz w:val="26"/>
          <w:szCs w:val="26"/>
          <w:lang w:val="en-US"/>
        </w:rPr>
        <w:t>Abidov</w:t>
      </w:r>
      <w:proofErr w:type="spellEnd"/>
      <w:r w:rsidRPr="009751CD">
        <w:rPr>
          <w:rFonts w:ascii="Times New Roman" w:hAnsi="Times New Roman"/>
          <w:color w:val="000000"/>
          <w:sz w:val="26"/>
          <w:szCs w:val="26"/>
          <w:lang w:val="en-US"/>
        </w:rPr>
        <w:t xml:space="preserve"> “</w:t>
      </w:r>
      <w:proofErr w:type="spellStart"/>
      <w:proofErr w:type="gramStart"/>
      <w:r w:rsidRPr="009751CD">
        <w:rPr>
          <w:rFonts w:ascii="Times New Roman" w:hAnsi="Times New Roman"/>
          <w:color w:val="000000"/>
          <w:sz w:val="26"/>
          <w:szCs w:val="26"/>
          <w:lang w:val="en-US"/>
        </w:rPr>
        <w:t>O‘</w:t>
      </w:r>
      <w:proofErr w:type="gramEnd"/>
      <w:r w:rsidRPr="009751CD">
        <w:rPr>
          <w:rFonts w:ascii="Times New Roman" w:hAnsi="Times New Roman"/>
          <w:color w:val="000000"/>
          <w:sz w:val="26"/>
          <w:szCs w:val="26"/>
          <w:lang w:val="en-US"/>
        </w:rPr>
        <w:t>rnatilgan</w:t>
      </w:r>
      <w:proofErr w:type="spellEnd"/>
      <w:r w:rsidRPr="009751CD">
        <w:rPr>
          <w:rFonts w:ascii="Times New Roman" w:hAnsi="Times New Roman"/>
          <w:color w:val="000000"/>
          <w:sz w:val="26"/>
          <w:szCs w:val="26"/>
          <w:lang w:val="en-US"/>
        </w:rPr>
        <w:t xml:space="preserve"> </w:t>
      </w:r>
      <w:proofErr w:type="spellStart"/>
      <w:r w:rsidRPr="009751CD">
        <w:rPr>
          <w:rFonts w:ascii="Times New Roman" w:hAnsi="Times New Roman"/>
          <w:color w:val="000000"/>
          <w:sz w:val="26"/>
          <w:szCs w:val="26"/>
          <w:lang w:val="en-US"/>
        </w:rPr>
        <w:t>tizimlarning</w:t>
      </w:r>
      <w:proofErr w:type="spellEnd"/>
      <w:r w:rsidRPr="009751CD">
        <w:rPr>
          <w:rFonts w:ascii="Times New Roman" w:hAnsi="Times New Roman"/>
          <w:color w:val="000000"/>
          <w:sz w:val="26"/>
          <w:szCs w:val="26"/>
          <w:lang w:val="en-US"/>
        </w:rPr>
        <w:t xml:space="preserve"> apparat-</w:t>
      </w:r>
      <w:proofErr w:type="spellStart"/>
      <w:r w:rsidRPr="009751CD">
        <w:rPr>
          <w:rFonts w:ascii="Times New Roman" w:hAnsi="Times New Roman"/>
          <w:color w:val="000000"/>
          <w:sz w:val="26"/>
          <w:szCs w:val="26"/>
          <w:lang w:val="en-US"/>
        </w:rPr>
        <w:t>dasturiy</w:t>
      </w:r>
      <w:proofErr w:type="spellEnd"/>
      <w:r w:rsidRPr="009751CD">
        <w:rPr>
          <w:rFonts w:ascii="Times New Roman" w:hAnsi="Times New Roman"/>
          <w:color w:val="000000"/>
          <w:sz w:val="26"/>
          <w:szCs w:val="26"/>
          <w:lang w:val="en-US"/>
        </w:rPr>
        <w:t xml:space="preserve"> </w:t>
      </w:r>
      <w:proofErr w:type="spellStart"/>
      <w:r w:rsidRPr="009751CD">
        <w:rPr>
          <w:rFonts w:ascii="Times New Roman" w:hAnsi="Times New Roman"/>
          <w:color w:val="000000"/>
          <w:sz w:val="26"/>
          <w:szCs w:val="26"/>
          <w:lang w:val="en-US"/>
        </w:rPr>
        <w:t>ta’minoti</w:t>
      </w:r>
      <w:proofErr w:type="spellEnd"/>
      <w:r w:rsidRPr="009751CD">
        <w:rPr>
          <w:rFonts w:ascii="Times New Roman" w:hAnsi="Times New Roman"/>
          <w:color w:val="000000"/>
          <w:sz w:val="26"/>
          <w:szCs w:val="26"/>
          <w:lang w:val="en-US"/>
        </w:rPr>
        <w:t xml:space="preserve">”. // </w:t>
      </w:r>
      <w:proofErr w:type="spellStart"/>
      <w:r w:rsidRPr="009751CD">
        <w:rPr>
          <w:rFonts w:ascii="Times New Roman" w:hAnsi="Times New Roman"/>
          <w:color w:val="000000"/>
          <w:sz w:val="26"/>
          <w:szCs w:val="26"/>
          <w:lang w:val="en-US"/>
        </w:rPr>
        <w:t>Darslik</w:t>
      </w:r>
      <w:proofErr w:type="spellEnd"/>
      <w:r w:rsidRPr="009751CD">
        <w:rPr>
          <w:rFonts w:ascii="Times New Roman" w:hAnsi="Times New Roman"/>
          <w:color w:val="000000"/>
          <w:sz w:val="26"/>
          <w:szCs w:val="26"/>
          <w:lang w:val="en-US"/>
        </w:rPr>
        <w:t xml:space="preserve">. </w:t>
      </w:r>
      <w:proofErr w:type="spellStart"/>
      <w:r w:rsidRPr="009751CD">
        <w:rPr>
          <w:rFonts w:ascii="Times New Roman" w:hAnsi="Times New Roman"/>
          <w:color w:val="000000"/>
          <w:sz w:val="26"/>
          <w:szCs w:val="26"/>
          <w:lang w:val="en-US"/>
        </w:rPr>
        <w:t>AKTvaA</w:t>
      </w:r>
      <w:proofErr w:type="spellEnd"/>
      <w:r w:rsidRPr="009751CD">
        <w:rPr>
          <w:rFonts w:ascii="Times New Roman" w:hAnsi="Times New Roman"/>
          <w:color w:val="000000"/>
          <w:sz w:val="26"/>
          <w:szCs w:val="26"/>
          <w:lang w:val="en-US"/>
        </w:rPr>
        <w:t xml:space="preserve"> HI., Toshkent: 2023 y. B – 294.</w:t>
      </w:r>
    </w:p>
    <w:p w14:paraId="3D97A0E2" w14:textId="3494FE86" w:rsidR="009751CD" w:rsidRPr="009751CD" w:rsidRDefault="009751CD" w:rsidP="009751CD">
      <w:pPr>
        <w:widowControl w:val="0"/>
        <w:tabs>
          <w:tab w:val="left" w:pos="993"/>
        </w:tabs>
        <w:spacing w:after="0" w:line="240" w:lineRule="auto"/>
        <w:ind w:firstLine="851"/>
        <w:contextualSpacing/>
        <w:jc w:val="both"/>
        <w:rPr>
          <w:rFonts w:ascii="Times New Roman" w:hAnsi="Times New Roman"/>
          <w:color w:val="000000"/>
          <w:sz w:val="26"/>
          <w:szCs w:val="26"/>
          <w:lang w:val="en-US"/>
        </w:rPr>
      </w:pPr>
      <w:r w:rsidRPr="009751CD">
        <w:rPr>
          <w:rFonts w:ascii="Times New Roman" w:hAnsi="Times New Roman"/>
          <w:color w:val="000000"/>
          <w:sz w:val="26"/>
          <w:szCs w:val="26"/>
          <w:lang w:val="en-US"/>
        </w:rPr>
        <w:t xml:space="preserve">4. A.A. </w:t>
      </w:r>
      <w:proofErr w:type="spellStart"/>
      <w:r w:rsidRPr="009751CD">
        <w:rPr>
          <w:rFonts w:ascii="Times New Roman" w:hAnsi="Times New Roman"/>
          <w:color w:val="000000"/>
          <w:sz w:val="26"/>
          <w:szCs w:val="26"/>
          <w:lang w:val="en-US"/>
        </w:rPr>
        <w:t>Abidov</w:t>
      </w:r>
      <w:proofErr w:type="spellEnd"/>
      <w:r w:rsidRPr="009751CD">
        <w:rPr>
          <w:rFonts w:ascii="Times New Roman" w:hAnsi="Times New Roman"/>
          <w:color w:val="000000"/>
          <w:sz w:val="26"/>
          <w:szCs w:val="26"/>
          <w:lang w:val="en-US"/>
        </w:rPr>
        <w:t xml:space="preserve">, Z.D. </w:t>
      </w:r>
      <w:proofErr w:type="spellStart"/>
      <w:r w:rsidRPr="009751CD">
        <w:rPr>
          <w:rFonts w:ascii="Times New Roman" w:hAnsi="Times New Roman"/>
          <w:color w:val="000000"/>
          <w:sz w:val="26"/>
          <w:szCs w:val="26"/>
          <w:lang w:val="en-US"/>
        </w:rPr>
        <w:t>Tashtayev</w:t>
      </w:r>
      <w:proofErr w:type="spellEnd"/>
      <w:r w:rsidRPr="009751CD">
        <w:rPr>
          <w:rFonts w:ascii="Times New Roman" w:hAnsi="Times New Roman"/>
          <w:color w:val="000000"/>
          <w:sz w:val="26"/>
          <w:szCs w:val="26"/>
          <w:lang w:val="en-US"/>
        </w:rPr>
        <w:t xml:space="preserve"> “</w:t>
      </w:r>
      <w:proofErr w:type="spellStart"/>
      <w:proofErr w:type="gramStart"/>
      <w:r w:rsidRPr="009751CD">
        <w:rPr>
          <w:rFonts w:ascii="Times New Roman" w:hAnsi="Times New Roman"/>
          <w:color w:val="000000"/>
          <w:sz w:val="26"/>
          <w:szCs w:val="26"/>
          <w:lang w:val="en-US"/>
        </w:rPr>
        <w:t>O‘</w:t>
      </w:r>
      <w:proofErr w:type="gramEnd"/>
      <w:r w:rsidRPr="009751CD">
        <w:rPr>
          <w:rFonts w:ascii="Times New Roman" w:hAnsi="Times New Roman"/>
          <w:color w:val="000000"/>
          <w:sz w:val="26"/>
          <w:szCs w:val="26"/>
          <w:lang w:val="en-US"/>
        </w:rPr>
        <w:t>rnatilgan</w:t>
      </w:r>
      <w:proofErr w:type="spellEnd"/>
      <w:r w:rsidRPr="009751CD">
        <w:rPr>
          <w:rFonts w:ascii="Times New Roman" w:hAnsi="Times New Roman"/>
          <w:color w:val="000000"/>
          <w:sz w:val="26"/>
          <w:szCs w:val="26"/>
          <w:lang w:val="en-US"/>
        </w:rPr>
        <w:t xml:space="preserve"> </w:t>
      </w:r>
      <w:proofErr w:type="spellStart"/>
      <w:r w:rsidRPr="009751CD">
        <w:rPr>
          <w:rFonts w:ascii="Times New Roman" w:hAnsi="Times New Roman"/>
          <w:color w:val="000000"/>
          <w:sz w:val="26"/>
          <w:szCs w:val="26"/>
          <w:lang w:val="en-US"/>
        </w:rPr>
        <w:t>tizimlarning</w:t>
      </w:r>
      <w:proofErr w:type="spellEnd"/>
      <w:r w:rsidRPr="009751CD">
        <w:rPr>
          <w:rFonts w:ascii="Times New Roman" w:hAnsi="Times New Roman"/>
          <w:color w:val="000000"/>
          <w:sz w:val="26"/>
          <w:szCs w:val="26"/>
          <w:lang w:val="en-US"/>
        </w:rPr>
        <w:t xml:space="preserve"> apparat-</w:t>
      </w:r>
      <w:proofErr w:type="spellStart"/>
      <w:r w:rsidRPr="009751CD">
        <w:rPr>
          <w:rFonts w:ascii="Times New Roman" w:hAnsi="Times New Roman"/>
          <w:color w:val="000000"/>
          <w:sz w:val="26"/>
          <w:szCs w:val="26"/>
          <w:lang w:val="en-US"/>
        </w:rPr>
        <w:t>dasturiy</w:t>
      </w:r>
      <w:proofErr w:type="spellEnd"/>
      <w:r w:rsidRPr="009751CD">
        <w:rPr>
          <w:rFonts w:ascii="Times New Roman" w:hAnsi="Times New Roman"/>
          <w:color w:val="000000"/>
          <w:sz w:val="26"/>
          <w:szCs w:val="26"/>
          <w:lang w:val="en-US"/>
        </w:rPr>
        <w:t xml:space="preserve"> </w:t>
      </w:r>
      <w:proofErr w:type="spellStart"/>
      <w:r w:rsidRPr="009751CD">
        <w:rPr>
          <w:rFonts w:ascii="Times New Roman" w:hAnsi="Times New Roman"/>
          <w:color w:val="000000"/>
          <w:sz w:val="26"/>
          <w:szCs w:val="26"/>
          <w:lang w:val="en-US"/>
        </w:rPr>
        <w:t>ta’minoti</w:t>
      </w:r>
      <w:proofErr w:type="spellEnd"/>
      <w:r w:rsidRPr="009751CD">
        <w:rPr>
          <w:rFonts w:ascii="Times New Roman" w:hAnsi="Times New Roman"/>
          <w:color w:val="000000"/>
          <w:sz w:val="26"/>
          <w:szCs w:val="26"/>
          <w:lang w:val="en-US"/>
        </w:rPr>
        <w:t xml:space="preserve">”. // </w:t>
      </w:r>
      <w:proofErr w:type="spellStart"/>
      <w:proofErr w:type="gramStart"/>
      <w:r w:rsidRPr="009751CD">
        <w:rPr>
          <w:rFonts w:ascii="Times New Roman" w:hAnsi="Times New Roman"/>
          <w:color w:val="000000"/>
          <w:sz w:val="26"/>
          <w:szCs w:val="26"/>
          <w:lang w:val="en-US"/>
        </w:rPr>
        <w:t>O‘</w:t>
      </w:r>
      <w:proofErr w:type="gramEnd"/>
      <w:r w:rsidRPr="009751CD">
        <w:rPr>
          <w:rFonts w:ascii="Times New Roman" w:hAnsi="Times New Roman"/>
          <w:color w:val="000000"/>
          <w:sz w:val="26"/>
          <w:szCs w:val="26"/>
          <w:lang w:val="en-US"/>
        </w:rPr>
        <w:t>quv</w:t>
      </w:r>
      <w:proofErr w:type="spellEnd"/>
      <w:r w:rsidRPr="009751CD">
        <w:rPr>
          <w:rFonts w:ascii="Times New Roman" w:hAnsi="Times New Roman"/>
          <w:color w:val="000000"/>
          <w:sz w:val="26"/>
          <w:szCs w:val="26"/>
          <w:lang w:val="en-US"/>
        </w:rPr>
        <w:t xml:space="preserve"> </w:t>
      </w:r>
      <w:proofErr w:type="spellStart"/>
      <w:proofErr w:type="gramStart"/>
      <w:r w:rsidRPr="009751CD">
        <w:rPr>
          <w:rFonts w:ascii="Times New Roman" w:hAnsi="Times New Roman"/>
          <w:color w:val="000000"/>
          <w:sz w:val="26"/>
          <w:szCs w:val="26"/>
          <w:lang w:val="en-US"/>
        </w:rPr>
        <w:t>qo‘</w:t>
      </w:r>
      <w:proofErr w:type="gramEnd"/>
      <w:r w:rsidRPr="009751CD">
        <w:rPr>
          <w:rFonts w:ascii="Times New Roman" w:hAnsi="Times New Roman"/>
          <w:color w:val="000000"/>
          <w:sz w:val="26"/>
          <w:szCs w:val="26"/>
          <w:lang w:val="en-US"/>
        </w:rPr>
        <w:t>llanma</w:t>
      </w:r>
      <w:proofErr w:type="spellEnd"/>
      <w:r w:rsidRPr="009751CD">
        <w:rPr>
          <w:rFonts w:ascii="Times New Roman" w:hAnsi="Times New Roman"/>
          <w:color w:val="000000"/>
          <w:sz w:val="26"/>
          <w:szCs w:val="26"/>
          <w:lang w:val="en-US"/>
        </w:rPr>
        <w:t xml:space="preserve">. </w:t>
      </w:r>
      <w:proofErr w:type="spellStart"/>
      <w:r w:rsidRPr="009751CD">
        <w:rPr>
          <w:rFonts w:ascii="Times New Roman" w:hAnsi="Times New Roman"/>
          <w:color w:val="000000"/>
          <w:sz w:val="26"/>
          <w:szCs w:val="26"/>
          <w:lang w:val="en-US"/>
        </w:rPr>
        <w:t>AKTvaA</w:t>
      </w:r>
      <w:proofErr w:type="spellEnd"/>
      <w:r w:rsidRPr="009751CD">
        <w:rPr>
          <w:rFonts w:ascii="Times New Roman" w:hAnsi="Times New Roman"/>
          <w:color w:val="000000"/>
          <w:sz w:val="26"/>
          <w:szCs w:val="26"/>
          <w:lang w:val="en-US"/>
        </w:rPr>
        <w:t xml:space="preserve"> HI., Toshkent, 2023, 198 b;</w:t>
      </w:r>
    </w:p>
    <w:p w14:paraId="7D03D158" w14:textId="77777777" w:rsidR="009751CD" w:rsidRPr="009751CD" w:rsidRDefault="009751CD" w:rsidP="009751CD">
      <w:pPr>
        <w:widowControl w:val="0"/>
        <w:shd w:val="clear" w:color="auto" w:fill="FFFFFF"/>
        <w:autoSpaceDE w:val="0"/>
        <w:autoSpaceDN w:val="0"/>
        <w:adjustRightInd w:val="0"/>
        <w:spacing w:after="0" w:line="240" w:lineRule="auto"/>
        <w:ind w:firstLine="851"/>
        <w:jc w:val="center"/>
        <w:rPr>
          <w:rFonts w:ascii="Times New Roman" w:eastAsia="Calibri" w:hAnsi="Times New Roman"/>
          <w:color w:val="000000"/>
          <w:sz w:val="26"/>
          <w:szCs w:val="26"/>
          <w:lang w:val="en-US" w:eastAsia="en-US"/>
        </w:rPr>
      </w:pPr>
    </w:p>
    <w:p w14:paraId="1683159B" w14:textId="77777777" w:rsidR="009751CD" w:rsidRPr="009751CD" w:rsidRDefault="009751CD" w:rsidP="009751CD">
      <w:pPr>
        <w:widowControl w:val="0"/>
        <w:shd w:val="clear" w:color="auto" w:fill="FFFFFF"/>
        <w:autoSpaceDE w:val="0"/>
        <w:autoSpaceDN w:val="0"/>
        <w:adjustRightInd w:val="0"/>
        <w:spacing w:after="0" w:line="240" w:lineRule="auto"/>
        <w:jc w:val="center"/>
        <w:rPr>
          <w:rFonts w:ascii="Times New Roman" w:eastAsia="Calibri" w:hAnsi="Times New Roman"/>
          <w:b/>
          <w:color w:val="000000"/>
          <w:sz w:val="26"/>
          <w:szCs w:val="26"/>
          <w:lang w:val="en-US" w:eastAsia="en-US"/>
        </w:rPr>
      </w:pPr>
      <w:proofErr w:type="spellStart"/>
      <w:proofErr w:type="gramStart"/>
      <w:r w:rsidRPr="009751CD">
        <w:rPr>
          <w:rFonts w:ascii="Times New Roman" w:eastAsia="Calibri" w:hAnsi="Times New Roman"/>
          <w:b/>
          <w:color w:val="000000"/>
          <w:sz w:val="26"/>
          <w:szCs w:val="26"/>
          <w:lang w:val="en-US" w:eastAsia="en-US"/>
        </w:rPr>
        <w:t>Qo‘</w:t>
      </w:r>
      <w:proofErr w:type="gramEnd"/>
      <w:r w:rsidRPr="009751CD">
        <w:rPr>
          <w:rFonts w:ascii="Times New Roman" w:eastAsia="Calibri" w:hAnsi="Times New Roman"/>
          <w:b/>
          <w:color w:val="000000"/>
          <w:sz w:val="26"/>
          <w:szCs w:val="26"/>
          <w:lang w:val="en-US" w:eastAsia="en-US"/>
        </w:rPr>
        <w:t>shimcha</w:t>
      </w:r>
      <w:proofErr w:type="spellEnd"/>
      <w:r w:rsidRPr="009751CD">
        <w:rPr>
          <w:rFonts w:ascii="Times New Roman" w:eastAsia="Calibri" w:hAnsi="Times New Roman"/>
          <w:b/>
          <w:color w:val="000000"/>
          <w:sz w:val="26"/>
          <w:szCs w:val="26"/>
          <w:lang w:val="en-US" w:eastAsia="en-US"/>
        </w:rPr>
        <w:t xml:space="preserve"> </w:t>
      </w:r>
      <w:proofErr w:type="spellStart"/>
      <w:r w:rsidRPr="009751CD">
        <w:rPr>
          <w:rFonts w:ascii="Times New Roman" w:eastAsia="Calibri" w:hAnsi="Times New Roman"/>
          <w:b/>
          <w:color w:val="000000"/>
          <w:sz w:val="26"/>
          <w:szCs w:val="26"/>
          <w:lang w:val="en-US" w:eastAsia="en-US"/>
        </w:rPr>
        <w:t>adabiyotlar</w:t>
      </w:r>
      <w:proofErr w:type="spellEnd"/>
      <w:r w:rsidRPr="009751CD">
        <w:rPr>
          <w:rFonts w:ascii="Times New Roman" w:eastAsia="Calibri" w:hAnsi="Times New Roman"/>
          <w:b/>
          <w:color w:val="000000"/>
          <w:sz w:val="26"/>
          <w:szCs w:val="26"/>
          <w:lang w:val="en-US" w:eastAsia="en-US"/>
        </w:rPr>
        <w:t>:</w:t>
      </w:r>
    </w:p>
    <w:p w14:paraId="3DE09FDE" w14:textId="77B4F353" w:rsidR="009751CD" w:rsidRPr="009751CD" w:rsidRDefault="009751CD" w:rsidP="009751CD">
      <w:pPr>
        <w:shd w:val="clear" w:color="auto" w:fill="FFFFFF"/>
        <w:tabs>
          <w:tab w:val="left" w:pos="993"/>
        </w:tabs>
        <w:autoSpaceDE w:val="0"/>
        <w:autoSpaceDN w:val="0"/>
        <w:adjustRightInd w:val="0"/>
        <w:spacing w:after="0" w:line="240" w:lineRule="auto"/>
        <w:ind w:firstLine="851"/>
        <w:jc w:val="both"/>
        <w:rPr>
          <w:rFonts w:ascii="Times New Roman" w:eastAsia="Calibri" w:hAnsi="Times New Roman"/>
          <w:color w:val="000000"/>
          <w:sz w:val="26"/>
          <w:szCs w:val="26"/>
          <w:lang w:eastAsia="en-US"/>
        </w:rPr>
      </w:pPr>
      <w:r w:rsidRPr="00B5358E">
        <w:rPr>
          <w:rFonts w:ascii="Times New Roman" w:eastAsia="Calibri" w:hAnsi="Times New Roman"/>
          <w:color w:val="000000"/>
          <w:sz w:val="26"/>
          <w:szCs w:val="26"/>
          <w:lang w:val="en-US" w:eastAsia="en-US"/>
        </w:rPr>
        <w:t>1.</w:t>
      </w:r>
      <w:r w:rsidRPr="009751CD">
        <w:rPr>
          <w:rFonts w:ascii="Times New Roman" w:eastAsia="Calibri" w:hAnsi="Times New Roman"/>
          <w:color w:val="000000"/>
          <w:sz w:val="26"/>
          <w:szCs w:val="26"/>
          <w:lang w:val="en-US" w:eastAsia="en-US"/>
        </w:rPr>
        <w:t> </w:t>
      </w:r>
      <w:r w:rsidRPr="009751CD">
        <w:rPr>
          <w:rFonts w:ascii="Times New Roman" w:eastAsia="Calibri" w:hAnsi="Times New Roman"/>
          <w:color w:val="000000"/>
          <w:sz w:val="26"/>
          <w:szCs w:val="26"/>
          <w:lang w:eastAsia="en-US"/>
        </w:rPr>
        <w:t>Петин</w:t>
      </w:r>
      <w:r w:rsidRPr="00B5358E">
        <w:rPr>
          <w:rFonts w:ascii="Times New Roman" w:eastAsia="Calibri" w:hAnsi="Times New Roman"/>
          <w:color w:val="000000"/>
          <w:sz w:val="26"/>
          <w:szCs w:val="26"/>
          <w:lang w:val="en-US" w:eastAsia="en-US"/>
        </w:rPr>
        <w:t xml:space="preserve"> </w:t>
      </w:r>
      <w:r w:rsidRPr="009751CD">
        <w:rPr>
          <w:rFonts w:ascii="Times New Roman" w:eastAsia="Calibri" w:hAnsi="Times New Roman"/>
          <w:color w:val="000000"/>
          <w:sz w:val="26"/>
          <w:szCs w:val="26"/>
          <w:lang w:eastAsia="en-US"/>
        </w:rPr>
        <w:t>В</w:t>
      </w:r>
      <w:r w:rsidRPr="00B5358E">
        <w:rPr>
          <w:rFonts w:ascii="Times New Roman" w:eastAsia="Calibri" w:hAnsi="Times New Roman"/>
          <w:color w:val="000000"/>
          <w:sz w:val="26"/>
          <w:szCs w:val="26"/>
          <w:lang w:val="en-US" w:eastAsia="en-US"/>
        </w:rPr>
        <w:t>.</w:t>
      </w:r>
      <w:r w:rsidRPr="009751CD">
        <w:rPr>
          <w:rFonts w:ascii="Times New Roman" w:eastAsia="Calibri" w:hAnsi="Times New Roman"/>
          <w:color w:val="000000"/>
          <w:sz w:val="26"/>
          <w:szCs w:val="26"/>
          <w:lang w:eastAsia="en-US"/>
        </w:rPr>
        <w:t>А</w:t>
      </w:r>
      <w:r w:rsidRPr="00B5358E">
        <w:rPr>
          <w:rFonts w:ascii="Times New Roman" w:eastAsia="Calibri" w:hAnsi="Times New Roman"/>
          <w:color w:val="000000"/>
          <w:sz w:val="26"/>
          <w:szCs w:val="26"/>
          <w:lang w:val="en-US" w:eastAsia="en-US"/>
        </w:rPr>
        <w:t xml:space="preserve">., 77 </w:t>
      </w:r>
      <w:r w:rsidRPr="009751CD">
        <w:rPr>
          <w:rFonts w:ascii="Times New Roman" w:eastAsia="Calibri" w:hAnsi="Times New Roman"/>
          <w:color w:val="000000"/>
          <w:sz w:val="26"/>
          <w:szCs w:val="26"/>
          <w:lang w:eastAsia="en-US"/>
        </w:rPr>
        <w:t>проектов</w:t>
      </w:r>
      <w:r w:rsidRPr="00B5358E">
        <w:rPr>
          <w:rFonts w:ascii="Times New Roman" w:eastAsia="Calibri" w:hAnsi="Times New Roman"/>
          <w:color w:val="000000"/>
          <w:sz w:val="26"/>
          <w:szCs w:val="26"/>
          <w:lang w:val="en-US" w:eastAsia="en-US"/>
        </w:rPr>
        <w:t xml:space="preserve"> </w:t>
      </w:r>
      <w:r w:rsidRPr="009751CD">
        <w:rPr>
          <w:rFonts w:ascii="Times New Roman" w:eastAsia="Calibri" w:hAnsi="Times New Roman"/>
          <w:color w:val="000000"/>
          <w:sz w:val="26"/>
          <w:szCs w:val="26"/>
          <w:lang w:eastAsia="en-US"/>
        </w:rPr>
        <w:t>для</w:t>
      </w:r>
      <w:r w:rsidRPr="00B5358E">
        <w:rPr>
          <w:rFonts w:ascii="Times New Roman" w:eastAsia="Calibri" w:hAnsi="Times New Roman"/>
          <w:color w:val="000000"/>
          <w:sz w:val="26"/>
          <w:szCs w:val="26"/>
          <w:lang w:val="en-US" w:eastAsia="en-US"/>
        </w:rPr>
        <w:t xml:space="preserve"> </w:t>
      </w:r>
      <w:r w:rsidRPr="009751CD">
        <w:rPr>
          <w:rFonts w:ascii="Times New Roman" w:eastAsia="Calibri" w:hAnsi="Times New Roman"/>
          <w:color w:val="000000"/>
          <w:sz w:val="26"/>
          <w:szCs w:val="26"/>
          <w:lang w:val="en-US" w:eastAsia="en-US"/>
        </w:rPr>
        <w:t>Arduino</w:t>
      </w:r>
      <w:r w:rsidRPr="00B5358E">
        <w:rPr>
          <w:rFonts w:ascii="Times New Roman" w:eastAsia="Calibri" w:hAnsi="Times New Roman"/>
          <w:color w:val="000000"/>
          <w:sz w:val="26"/>
          <w:szCs w:val="26"/>
          <w:lang w:val="en-US" w:eastAsia="en-US"/>
        </w:rPr>
        <w:t xml:space="preserve">. </w:t>
      </w:r>
      <w:r w:rsidRPr="009751CD">
        <w:rPr>
          <w:rFonts w:ascii="Times New Roman" w:eastAsia="Calibri" w:hAnsi="Times New Roman"/>
          <w:color w:val="000000"/>
          <w:sz w:val="26"/>
          <w:szCs w:val="26"/>
          <w:lang w:eastAsia="en-US"/>
        </w:rPr>
        <w:t>М. ДМК Пресс. 2020. 356 с.: ил.</w:t>
      </w:r>
    </w:p>
    <w:p w14:paraId="6D61E934" w14:textId="31FAFA41" w:rsidR="009751CD" w:rsidRPr="009751CD" w:rsidRDefault="009751CD" w:rsidP="009751CD">
      <w:pPr>
        <w:shd w:val="clear" w:color="auto" w:fill="FFFFFF"/>
        <w:tabs>
          <w:tab w:val="left" w:pos="993"/>
        </w:tabs>
        <w:autoSpaceDE w:val="0"/>
        <w:autoSpaceDN w:val="0"/>
        <w:adjustRightInd w:val="0"/>
        <w:spacing w:after="0" w:line="240" w:lineRule="auto"/>
        <w:ind w:firstLine="851"/>
        <w:jc w:val="both"/>
        <w:rPr>
          <w:rFonts w:ascii="Times New Roman" w:eastAsia="Calibri" w:hAnsi="Times New Roman"/>
          <w:color w:val="000000"/>
          <w:sz w:val="26"/>
          <w:szCs w:val="26"/>
          <w:lang w:eastAsia="en-US"/>
        </w:rPr>
      </w:pPr>
      <w:r w:rsidRPr="009751CD">
        <w:rPr>
          <w:rFonts w:ascii="Times New Roman" w:eastAsia="Calibri" w:hAnsi="Times New Roman"/>
          <w:color w:val="000000"/>
          <w:sz w:val="26"/>
          <w:szCs w:val="26"/>
          <w:lang w:eastAsia="en-US"/>
        </w:rPr>
        <w:t>2.</w:t>
      </w:r>
      <w:r w:rsidRPr="009751CD">
        <w:rPr>
          <w:rFonts w:ascii="Times New Roman" w:eastAsia="Calibri" w:hAnsi="Times New Roman"/>
          <w:color w:val="000000"/>
          <w:sz w:val="26"/>
          <w:szCs w:val="26"/>
          <w:lang w:val="en-US" w:eastAsia="en-US"/>
        </w:rPr>
        <w:t> </w:t>
      </w:r>
      <w:r w:rsidRPr="009751CD">
        <w:rPr>
          <w:rFonts w:ascii="Times New Roman" w:eastAsia="Calibri" w:hAnsi="Times New Roman"/>
          <w:color w:val="000000"/>
          <w:sz w:val="26"/>
          <w:szCs w:val="26"/>
          <w:lang w:eastAsia="en-US"/>
        </w:rPr>
        <w:t xml:space="preserve">Менщиков Юрий, студент Белорусского Государственного Университета 4 курса </w:t>
      </w:r>
      <w:proofErr w:type="spellStart"/>
      <w:r w:rsidRPr="009751CD">
        <w:rPr>
          <w:rFonts w:ascii="Times New Roman" w:eastAsia="Calibri" w:hAnsi="Times New Roman"/>
          <w:color w:val="000000"/>
          <w:sz w:val="26"/>
          <w:szCs w:val="26"/>
          <w:lang w:eastAsia="en-US"/>
        </w:rPr>
        <w:t>факултета</w:t>
      </w:r>
      <w:proofErr w:type="spellEnd"/>
      <w:r w:rsidRPr="009751CD">
        <w:rPr>
          <w:rFonts w:ascii="Times New Roman" w:eastAsia="Calibri" w:hAnsi="Times New Roman"/>
          <w:color w:val="000000"/>
          <w:sz w:val="26"/>
          <w:szCs w:val="26"/>
          <w:lang w:eastAsia="en-US"/>
        </w:rPr>
        <w:t xml:space="preserve"> Радиофизики и </w:t>
      </w:r>
      <w:proofErr w:type="spellStart"/>
      <w:r w:rsidRPr="009751CD">
        <w:rPr>
          <w:rFonts w:ascii="Times New Roman" w:eastAsia="Calibri" w:hAnsi="Times New Roman"/>
          <w:color w:val="000000"/>
          <w:sz w:val="26"/>
          <w:szCs w:val="26"/>
          <w:lang w:eastAsia="en-US"/>
        </w:rPr>
        <w:t>Компютерных</w:t>
      </w:r>
      <w:proofErr w:type="spellEnd"/>
      <w:r w:rsidRPr="009751CD">
        <w:rPr>
          <w:rFonts w:ascii="Times New Roman" w:eastAsia="Calibri" w:hAnsi="Times New Roman"/>
          <w:color w:val="000000"/>
          <w:sz w:val="26"/>
          <w:szCs w:val="26"/>
          <w:lang w:eastAsia="en-US"/>
        </w:rPr>
        <w:t xml:space="preserve"> Технологий Пресс. 2017. — 62 с.</w:t>
      </w:r>
    </w:p>
    <w:p w14:paraId="603C5CC3" w14:textId="0BAAB850" w:rsidR="009751CD" w:rsidRPr="009751CD" w:rsidRDefault="009751CD" w:rsidP="009751CD">
      <w:pPr>
        <w:shd w:val="clear" w:color="auto" w:fill="FFFFFF"/>
        <w:tabs>
          <w:tab w:val="left" w:pos="993"/>
        </w:tabs>
        <w:autoSpaceDE w:val="0"/>
        <w:autoSpaceDN w:val="0"/>
        <w:adjustRightInd w:val="0"/>
        <w:spacing w:after="0" w:line="240" w:lineRule="auto"/>
        <w:ind w:firstLine="851"/>
        <w:jc w:val="both"/>
        <w:rPr>
          <w:rFonts w:ascii="Times New Roman" w:eastAsia="Calibri" w:hAnsi="Times New Roman"/>
          <w:color w:val="000000"/>
          <w:sz w:val="26"/>
          <w:szCs w:val="26"/>
          <w:lang w:eastAsia="en-US"/>
        </w:rPr>
      </w:pPr>
      <w:r w:rsidRPr="009751CD">
        <w:rPr>
          <w:rFonts w:ascii="Times New Roman" w:eastAsia="Calibri" w:hAnsi="Times New Roman"/>
          <w:color w:val="000000"/>
          <w:sz w:val="26"/>
          <w:szCs w:val="26"/>
          <w:lang w:eastAsia="en-US"/>
        </w:rPr>
        <w:t>3.</w:t>
      </w:r>
      <w:r w:rsidRPr="009751CD">
        <w:rPr>
          <w:rFonts w:ascii="Times New Roman" w:eastAsia="Calibri" w:hAnsi="Times New Roman"/>
          <w:color w:val="000000"/>
          <w:sz w:val="26"/>
          <w:szCs w:val="26"/>
          <w:lang w:val="en-US" w:eastAsia="en-US"/>
        </w:rPr>
        <w:t> </w:t>
      </w:r>
      <w:proofErr w:type="spellStart"/>
      <w:r w:rsidRPr="009751CD">
        <w:rPr>
          <w:rFonts w:ascii="Times New Roman" w:eastAsia="Calibri" w:hAnsi="Times New Roman"/>
          <w:color w:val="000000"/>
          <w:sz w:val="26"/>
          <w:szCs w:val="26"/>
          <w:lang w:eastAsia="en-US"/>
        </w:rPr>
        <w:t>ПетинВ.А</w:t>
      </w:r>
      <w:proofErr w:type="spellEnd"/>
      <w:r w:rsidRPr="009751CD">
        <w:rPr>
          <w:rFonts w:ascii="Times New Roman" w:eastAsia="Calibri" w:hAnsi="Times New Roman"/>
          <w:color w:val="000000"/>
          <w:sz w:val="26"/>
          <w:szCs w:val="26"/>
          <w:lang w:eastAsia="en-US"/>
        </w:rPr>
        <w:t xml:space="preserve">. П29 Новые возможности </w:t>
      </w:r>
      <w:r w:rsidRPr="009751CD">
        <w:rPr>
          <w:rFonts w:ascii="Times New Roman" w:eastAsia="Calibri" w:hAnsi="Times New Roman"/>
          <w:color w:val="000000"/>
          <w:sz w:val="26"/>
          <w:szCs w:val="26"/>
          <w:lang w:val="en-US" w:eastAsia="en-US"/>
        </w:rPr>
        <w:t>Arduino</w:t>
      </w:r>
      <w:r w:rsidRPr="009751CD">
        <w:rPr>
          <w:rFonts w:ascii="Times New Roman" w:eastAsia="Calibri" w:hAnsi="Times New Roman"/>
          <w:color w:val="000000"/>
          <w:sz w:val="26"/>
          <w:szCs w:val="26"/>
          <w:lang w:eastAsia="en-US"/>
        </w:rPr>
        <w:t xml:space="preserve">, </w:t>
      </w:r>
      <w:r w:rsidRPr="009751CD">
        <w:rPr>
          <w:rFonts w:ascii="Times New Roman" w:eastAsia="Calibri" w:hAnsi="Times New Roman"/>
          <w:color w:val="000000"/>
          <w:sz w:val="26"/>
          <w:szCs w:val="26"/>
          <w:lang w:val="en-US" w:eastAsia="en-US"/>
        </w:rPr>
        <w:t>ESP</w:t>
      </w:r>
      <w:r w:rsidRPr="009751CD">
        <w:rPr>
          <w:rFonts w:ascii="Times New Roman" w:eastAsia="Calibri" w:hAnsi="Times New Roman"/>
          <w:color w:val="000000"/>
          <w:sz w:val="26"/>
          <w:szCs w:val="26"/>
          <w:lang w:eastAsia="en-US"/>
        </w:rPr>
        <w:t xml:space="preserve">, </w:t>
      </w:r>
      <w:r w:rsidRPr="009751CD">
        <w:rPr>
          <w:rFonts w:ascii="Times New Roman" w:eastAsia="Calibri" w:hAnsi="Times New Roman"/>
          <w:color w:val="000000"/>
          <w:sz w:val="26"/>
          <w:szCs w:val="26"/>
          <w:lang w:val="en-US" w:eastAsia="en-US"/>
        </w:rPr>
        <w:t>Raspberry</w:t>
      </w:r>
      <w:r w:rsidRPr="009751CD">
        <w:rPr>
          <w:rFonts w:ascii="Times New Roman" w:eastAsia="Calibri" w:hAnsi="Times New Roman"/>
          <w:color w:val="000000"/>
          <w:sz w:val="26"/>
          <w:szCs w:val="26"/>
          <w:lang w:eastAsia="en-US"/>
        </w:rPr>
        <w:t xml:space="preserve"> </w:t>
      </w:r>
      <w:r w:rsidRPr="009751CD">
        <w:rPr>
          <w:rFonts w:ascii="Times New Roman" w:eastAsia="Calibri" w:hAnsi="Times New Roman"/>
          <w:color w:val="000000"/>
          <w:sz w:val="26"/>
          <w:szCs w:val="26"/>
          <w:lang w:val="en-US" w:eastAsia="en-US"/>
        </w:rPr>
        <w:t>Pi</w:t>
      </w:r>
      <w:r w:rsidRPr="009751CD">
        <w:rPr>
          <w:rFonts w:ascii="Times New Roman" w:eastAsia="Calibri" w:hAnsi="Times New Roman"/>
          <w:color w:val="000000"/>
          <w:sz w:val="26"/>
          <w:szCs w:val="26"/>
          <w:lang w:eastAsia="en-US"/>
        </w:rPr>
        <w:t xml:space="preserve"> в проектах </w:t>
      </w:r>
      <w:proofErr w:type="spellStart"/>
      <w:r w:rsidRPr="009751CD">
        <w:rPr>
          <w:rFonts w:ascii="Times New Roman" w:eastAsia="Calibri" w:hAnsi="Times New Roman"/>
          <w:color w:val="000000"/>
          <w:sz w:val="26"/>
          <w:szCs w:val="26"/>
          <w:lang w:val="en-US" w:eastAsia="en-US"/>
        </w:rPr>
        <w:t>loT</w:t>
      </w:r>
      <w:proofErr w:type="spellEnd"/>
      <w:r w:rsidRPr="009751CD">
        <w:rPr>
          <w:rFonts w:ascii="Times New Roman" w:eastAsia="Calibri" w:hAnsi="Times New Roman"/>
          <w:color w:val="000000"/>
          <w:sz w:val="26"/>
          <w:szCs w:val="26"/>
          <w:lang w:eastAsia="en-US"/>
        </w:rPr>
        <w:t>. - СПб.: БХВ-Петербург, 2022. - 320 с.: ил. - (Электроника).</w:t>
      </w:r>
    </w:p>
    <w:p w14:paraId="06BF7BD6" w14:textId="77777777" w:rsidR="009751CD" w:rsidRPr="009751CD" w:rsidRDefault="009751CD" w:rsidP="009751CD">
      <w:pPr>
        <w:widowControl w:val="0"/>
        <w:tabs>
          <w:tab w:val="left" w:pos="993"/>
        </w:tabs>
        <w:spacing w:after="0" w:line="240" w:lineRule="auto"/>
        <w:ind w:firstLine="851"/>
        <w:contextualSpacing/>
        <w:jc w:val="center"/>
        <w:rPr>
          <w:rFonts w:ascii="Times New Roman" w:hAnsi="Times New Roman"/>
          <w:color w:val="000000"/>
          <w:sz w:val="26"/>
          <w:szCs w:val="26"/>
        </w:rPr>
      </w:pPr>
    </w:p>
    <w:p w14:paraId="7AFE6FCB" w14:textId="77777777" w:rsidR="009751CD" w:rsidRPr="009751CD" w:rsidRDefault="009751CD" w:rsidP="009751CD">
      <w:pPr>
        <w:spacing w:after="0" w:line="240" w:lineRule="auto"/>
        <w:jc w:val="center"/>
        <w:rPr>
          <w:rFonts w:ascii="Times New Roman" w:eastAsia="Calibri" w:hAnsi="Times New Roman"/>
          <w:b/>
          <w:color w:val="000000"/>
          <w:sz w:val="26"/>
          <w:szCs w:val="26"/>
          <w:lang w:val="en-US" w:eastAsia="en-US"/>
        </w:rPr>
      </w:pPr>
      <w:r w:rsidRPr="009751CD">
        <w:rPr>
          <w:rFonts w:ascii="Times New Roman" w:eastAsia="Calibri" w:hAnsi="Times New Roman"/>
          <w:b/>
          <w:color w:val="000000"/>
          <w:sz w:val="26"/>
          <w:szCs w:val="26"/>
          <w:lang w:val="en-US" w:eastAsia="en-US"/>
        </w:rPr>
        <w:t xml:space="preserve">Internet </w:t>
      </w:r>
      <w:proofErr w:type="spellStart"/>
      <w:r w:rsidRPr="009751CD">
        <w:rPr>
          <w:rFonts w:ascii="Times New Roman" w:eastAsia="Calibri" w:hAnsi="Times New Roman"/>
          <w:b/>
          <w:color w:val="000000"/>
          <w:sz w:val="26"/>
          <w:szCs w:val="26"/>
          <w:lang w:val="en-US" w:eastAsia="en-US"/>
        </w:rPr>
        <w:t>saytlari</w:t>
      </w:r>
      <w:proofErr w:type="spellEnd"/>
      <w:r w:rsidRPr="009751CD">
        <w:rPr>
          <w:rFonts w:ascii="Times New Roman" w:eastAsia="Calibri" w:hAnsi="Times New Roman"/>
          <w:b/>
          <w:color w:val="000000"/>
          <w:sz w:val="26"/>
          <w:szCs w:val="26"/>
          <w:lang w:val="en-US" w:eastAsia="en-US"/>
        </w:rPr>
        <w:t>:</w:t>
      </w:r>
    </w:p>
    <w:p w14:paraId="0E13C1A6" w14:textId="1BD9F246" w:rsidR="009751CD" w:rsidRPr="009751CD" w:rsidRDefault="009751CD" w:rsidP="009751CD">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9751CD">
        <w:rPr>
          <w:rFonts w:ascii="Times New Roman" w:eastAsia="Calibri" w:hAnsi="Times New Roman"/>
          <w:sz w:val="26"/>
          <w:szCs w:val="26"/>
          <w:lang w:val="en-US" w:eastAsia="en-US"/>
        </w:rPr>
        <w:t>1. </w:t>
      </w:r>
      <w:hyperlink r:id="rId17" w:history="1">
        <w:r w:rsidRPr="009751CD">
          <w:rPr>
            <w:rStyle w:val="afffb"/>
            <w:rFonts w:ascii="Times New Roman" w:eastAsia="Calibri" w:hAnsi="Times New Roman"/>
            <w:sz w:val="26"/>
            <w:szCs w:val="26"/>
            <w:lang w:val="en-US" w:eastAsia="en-US"/>
          </w:rPr>
          <w:t>https://studfile.net/preview/2652409/page:2/</w:t>
        </w:r>
      </w:hyperlink>
    </w:p>
    <w:p w14:paraId="26F8BD5F" w14:textId="2423A8FA" w:rsidR="009751CD" w:rsidRPr="009751CD" w:rsidRDefault="009751CD" w:rsidP="009751CD">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9751CD">
        <w:rPr>
          <w:rFonts w:ascii="Times New Roman" w:eastAsia="Calibri" w:hAnsi="Times New Roman"/>
          <w:sz w:val="26"/>
          <w:szCs w:val="26"/>
          <w:lang w:val="en-US" w:eastAsia="en-US"/>
        </w:rPr>
        <w:t>2. </w:t>
      </w:r>
      <w:hyperlink r:id="rId18" w:anchor="i" w:history="1">
        <w:r w:rsidRPr="009751CD">
          <w:rPr>
            <w:rStyle w:val="afffb"/>
            <w:rFonts w:ascii="Times New Roman" w:eastAsia="Calibri" w:hAnsi="Times New Roman"/>
            <w:sz w:val="26"/>
            <w:szCs w:val="26"/>
            <w:lang w:val="en-US" w:eastAsia="en-US"/>
          </w:rPr>
          <w:t>https://arduinoplus.ru/mikrokontrollery-chto-eto-takoe/#i</w:t>
        </w:r>
      </w:hyperlink>
      <w:r w:rsidRPr="009751CD">
        <w:rPr>
          <w:rFonts w:ascii="Times New Roman" w:eastAsia="Calibri" w:hAnsi="Times New Roman"/>
          <w:color w:val="000000"/>
          <w:sz w:val="26"/>
          <w:szCs w:val="26"/>
          <w:lang w:val="en-US" w:eastAsia="en-US"/>
        </w:rPr>
        <w:t>.</w:t>
      </w:r>
    </w:p>
    <w:p w14:paraId="2F85A49A" w14:textId="44FCC389" w:rsidR="009751CD" w:rsidRPr="009751CD" w:rsidRDefault="009751CD" w:rsidP="009751CD">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val="en-US" w:eastAsia="en-US"/>
        </w:rPr>
      </w:pPr>
      <w:r w:rsidRPr="009751CD">
        <w:rPr>
          <w:rFonts w:ascii="Times New Roman" w:eastAsia="Calibri" w:hAnsi="Times New Roman"/>
          <w:sz w:val="26"/>
          <w:szCs w:val="26"/>
          <w:lang w:val="en-US" w:eastAsia="en-US"/>
        </w:rPr>
        <w:t>3. </w:t>
      </w:r>
      <w:hyperlink r:id="rId19" w:history="1">
        <w:r w:rsidRPr="009751CD">
          <w:rPr>
            <w:rStyle w:val="afffb"/>
            <w:rFonts w:ascii="Times New Roman" w:eastAsia="Calibri" w:hAnsi="Times New Roman"/>
            <w:sz w:val="26"/>
            <w:szCs w:val="26"/>
            <w:lang w:val="en-US" w:eastAsia="en-US"/>
          </w:rPr>
          <w:t>http://arduino.ru/Hardware/ArduinoBoardMega2560</w:t>
        </w:r>
      </w:hyperlink>
    </w:p>
    <w:p w14:paraId="35087F8A" w14:textId="41B4692E" w:rsidR="009751CD" w:rsidRPr="00B5358E" w:rsidRDefault="009751CD" w:rsidP="009751CD">
      <w:pPr>
        <w:widowControl w:val="0"/>
        <w:tabs>
          <w:tab w:val="left" w:pos="993"/>
        </w:tabs>
        <w:autoSpaceDE w:val="0"/>
        <w:autoSpaceDN w:val="0"/>
        <w:spacing w:after="0" w:line="240" w:lineRule="auto"/>
        <w:ind w:firstLine="851"/>
        <w:contextualSpacing/>
        <w:jc w:val="both"/>
        <w:rPr>
          <w:rFonts w:ascii="Times New Roman" w:eastAsia="Calibri" w:hAnsi="Times New Roman"/>
          <w:color w:val="000000"/>
          <w:sz w:val="26"/>
          <w:szCs w:val="26"/>
          <w:lang w:eastAsia="en-US"/>
        </w:rPr>
      </w:pPr>
      <w:r w:rsidRPr="009751CD">
        <w:rPr>
          <w:rFonts w:ascii="Times New Roman" w:eastAsia="Calibri" w:hAnsi="Times New Roman"/>
          <w:sz w:val="26"/>
          <w:szCs w:val="26"/>
          <w:lang w:val="en-US" w:eastAsia="en-US"/>
        </w:rPr>
        <w:t>4. </w:t>
      </w:r>
      <w:hyperlink r:id="rId20" w:history="1">
        <w:r w:rsidRPr="009751CD">
          <w:rPr>
            <w:rStyle w:val="afffb"/>
            <w:rFonts w:ascii="Times New Roman" w:eastAsia="Calibri" w:hAnsi="Times New Roman"/>
            <w:sz w:val="26"/>
            <w:szCs w:val="26"/>
            <w:lang w:val="en-US" w:eastAsia="en-US"/>
          </w:rPr>
          <w:t>https</w:t>
        </w:r>
        <w:r w:rsidRPr="00B5358E">
          <w:rPr>
            <w:rStyle w:val="afffb"/>
            <w:rFonts w:ascii="Times New Roman" w:eastAsia="Calibri" w:hAnsi="Times New Roman"/>
            <w:sz w:val="26"/>
            <w:szCs w:val="26"/>
            <w:lang w:eastAsia="en-US"/>
          </w:rPr>
          <w:t>://</w:t>
        </w:r>
        <w:proofErr w:type="spellStart"/>
        <w:r w:rsidRPr="009751CD">
          <w:rPr>
            <w:rStyle w:val="afffb"/>
            <w:rFonts w:ascii="Times New Roman" w:eastAsia="Calibri" w:hAnsi="Times New Roman"/>
            <w:sz w:val="26"/>
            <w:szCs w:val="26"/>
            <w:lang w:val="en-US" w:eastAsia="en-US"/>
          </w:rPr>
          <w:t>amperka</w:t>
        </w:r>
        <w:proofErr w:type="spellEnd"/>
        <w:r w:rsidRPr="00B5358E">
          <w:rPr>
            <w:rStyle w:val="afffb"/>
            <w:rFonts w:ascii="Times New Roman" w:eastAsia="Calibri" w:hAnsi="Times New Roman"/>
            <w:sz w:val="26"/>
            <w:szCs w:val="26"/>
            <w:lang w:eastAsia="en-US"/>
          </w:rPr>
          <w:t>.</w:t>
        </w:r>
        <w:proofErr w:type="spellStart"/>
        <w:r w:rsidRPr="009751CD">
          <w:rPr>
            <w:rStyle w:val="afffb"/>
            <w:rFonts w:ascii="Times New Roman" w:eastAsia="Calibri" w:hAnsi="Times New Roman"/>
            <w:sz w:val="26"/>
            <w:szCs w:val="26"/>
            <w:lang w:val="en-US" w:eastAsia="en-US"/>
          </w:rPr>
          <w:t>ru</w:t>
        </w:r>
        <w:proofErr w:type="spellEnd"/>
        <w:r w:rsidRPr="00B5358E">
          <w:rPr>
            <w:rStyle w:val="afffb"/>
            <w:rFonts w:ascii="Times New Roman" w:eastAsia="Calibri" w:hAnsi="Times New Roman"/>
            <w:sz w:val="26"/>
            <w:szCs w:val="26"/>
            <w:lang w:eastAsia="en-US"/>
          </w:rPr>
          <w:t>/</w:t>
        </w:r>
        <w:r w:rsidRPr="009751CD">
          <w:rPr>
            <w:rStyle w:val="afffb"/>
            <w:rFonts w:ascii="Times New Roman" w:eastAsia="Calibri" w:hAnsi="Times New Roman"/>
            <w:sz w:val="26"/>
            <w:szCs w:val="26"/>
            <w:lang w:val="en-US" w:eastAsia="en-US"/>
          </w:rPr>
          <w:t>product</w:t>
        </w:r>
        <w:r w:rsidRPr="00B5358E">
          <w:rPr>
            <w:rStyle w:val="afffb"/>
            <w:rFonts w:ascii="Times New Roman" w:eastAsia="Calibri" w:hAnsi="Times New Roman"/>
            <w:sz w:val="26"/>
            <w:szCs w:val="26"/>
            <w:lang w:eastAsia="en-US"/>
          </w:rPr>
          <w:t>/</w:t>
        </w:r>
        <w:proofErr w:type="spellStart"/>
        <w:r w:rsidRPr="009751CD">
          <w:rPr>
            <w:rStyle w:val="afffb"/>
            <w:rFonts w:ascii="Times New Roman" w:eastAsia="Calibri" w:hAnsi="Times New Roman"/>
            <w:sz w:val="26"/>
            <w:szCs w:val="26"/>
            <w:lang w:val="en-US" w:eastAsia="en-US"/>
          </w:rPr>
          <w:t>stm</w:t>
        </w:r>
        <w:proofErr w:type="spellEnd"/>
        <w:r w:rsidRPr="00B5358E">
          <w:rPr>
            <w:rStyle w:val="afffb"/>
            <w:rFonts w:ascii="Times New Roman" w:eastAsia="Calibri" w:hAnsi="Times New Roman"/>
            <w:sz w:val="26"/>
            <w:szCs w:val="26"/>
            <w:lang w:eastAsia="en-US"/>
          </w:rPr>
          <w:t>32-</w:t>
        </w:r>
        <w:proofErr w:type="spellStart"/>
        <w:r w:rsidRPr="009751CD">
          <w:rPr>
            <w:rStyle w:val="afffb"/>
            <w:rFonts w:ascii="Times New Roman" w:eastAsia="Calibri" w:hAnsi="Times New Roman"/>
            <w:sz w:val="26"/>
            <w:szCs w:val="26"/>
            <w:lang w:val="en-US" w:eastAsia="en-US"/>
          </w:rPr>
          <w:t>nucleo</w:t>
        </w:r>
        <w:proofErr w:type="spellEnd"/>
        <w:r w:rsidRPr="00B5358E">
          <w:rPr>
            <w:rStyle w:val="afffb"/>
            <w:rFonts w:ascii="Times New Roman" w:eastAsia="Calibri" w:hAnsi="Times New Roman"/>
            <w:sz w:val="26"/>
            <w:szCs w:val="26"/>
            <w:lang w:eastAsia="en-US"/>
          </w:rPr>
          <w:t>-</w:t>
        </w:r>
        <w:r w:rsidRPr="009751CD">
          <w:rPr>
            <w:rStyle w:val="afffb"/>
            <w:rFonts w:ascii="Times New Roman" w:eastAsia="Calibri" w:hAnsi="Times New Roman"/>
            <w:sz w:val="26"/>
            <w:szCs w:val="26"/>
            <w:lang w:val="en-US" w:eastAsia="en-US"/>
          </w:rPr>
          <w:t>f</w:t>
        </w:r>
        <w:r w:rsidRPr="00B5358E">
          <w:rPr>
            <w:rStyle w:val="afffb"/>
            <w:rFonts w:ascii="Times New Roman" w:eastAsia="Calibri" w:hAnsi="Times New Roman"/>
            <w:sz w:val="26"/>
            <w:szCs w:val="26"/>
            <w:lang w:eastAsia="en-US"/>
          </w:rPr>
          <w:t>401</w:t>
        </w:r>
        <w:r w:rsidRPr="009751CD">
          <w:rPr>
            <w:rStyle w:val="afffb"/>
            <w:rFonts w:ascii="Times New Roman" w:eastAsia="Calibri" w:hAnsi="Times New Roman"/>
            <w:sz w:val="26"/>
            <w:szCs w:val="26"/>
            <w:lang w:val="en-US" w:eastAsia="en-US"/>
          </w:rPr>
          <w:t>re</w:t>
        </w:r>
      </w:hyperlink>
    </w:p>
    <w:p w14:paraId="22119193" w14:textId="66BCBC54" w:rsidR="009751CD" w:rsidRPr="00B5358E" w:rsidRDefault="009751CD" w:rsidP="009751CD">
      <w:pPr>
        <w:widowControl w:val="0"/>
        <w:tabs>
          <w:tab w:val="left" w:pos="993"/>
        </w:tabs>
        <w:autoSpaceDE w:val="0"/>
        <w:autoSpaceDN w:val="0"/>
        <w:adjustRightInd w:val="0"/>
        <w:spacing w:after="0" w:line="240" w:lineRule="auto"/>
        <w:ind w:firstLine="851"/>
        <w:contextualSpacing/>
        <w:jc w:val="both"/>
        <w:rPr>
          <w:rFonts w:ascii="Times New Roman" w:eastAsia="Calibri" w:hAnsi="Times New Roman"/>
          <w:color w:val="000000"/>
          <w:sz w:val="26"/>
          <w:szCs w:val="26"/>
          <w:lang w:eastAsia="en-US"/>
        </w:rPr>
      </w:pPr>
      <w:r w:rsidRPr="00B5358E">
        <w:rPr>
          <w:rFonts w:ascii="Times New Roman" w:eastAsia="Calibri" w:hAnsi="Times New Roman"/>
          <w:sz w:val="26"/>
          <w:szCs w:val="26"/>
          <w:lang w:eastAsia="en-US"/>
        </w:rPr>
        <w:t>5.</w:t>
      </w:r>
      <w:r w:rsidRPr="009751CD">
        <w:rPr>
          <w:rFonts w:ascii="Times New Roman" w:eastAsia="Calibri" w:hAnsi="Times New Roman"/>
          <w:sz w:val="26"/>
          <w:szCs w:val="26"/>
          <w:lang w:val="en-US" w:eastAsia="en-US"/>
        </w:rPr>
        <w:t> </w:t>
      </w:r>
      <w:hyperlink r:id="rId21" w:history="1">
        <w:r w:rsidRPr="009751CD">
          <w:rPr>
            <w:rStyle w:val="afffb"/>
            <w:rFonts w:ascii="Times New Roman" w:eastAsia="Calibri" w:hAnsi="Times New Roman"/>
            <w:sz w:val="26"/>
            <w:szCs w:val="26"/>
            <w:lang w:val="en-US" w:eastAsia="en-US"/>
          </w:rPr>
          <w:t>https</w:t>
        </w:r>
        <w:r w:rsidRPr="00B5358E">
          <w:rPr>
            <w:rStyle w:val="afffb"/>
            <w:rFonts w:ascii="Times New Roman" w:eastAsia="Calibri" w:hAnsi="Times New Roman"/>
            <w:sz w:val="26"/>
            <w:szCs w:val="26"/>
            <w:lang w:eastAsia="en-US"/>
          </w:rPr>
          <w:t>://</w:t>
        </w:r>
        <w:proofErr w:type="spellStart"/>
        <w:r w:rsidRPr="009751CD">
          <w:rPr>
            <w:rStyle w:val="afffb"/>
            <w:rFonts w:ascii="Times New Roman" w:eastAsia="Calibri" w:hAnsi="Times New Roman"/>
            <w:sz w:val="26"/>
            <w:szCs w:val="26"/>
            <w:lang w:val="en-US" w:eastAsia="en-US"/>
          </w:rPr>
          <w:t>amperka</w:t>
        </w:r>
        <w:proofErr w:type="spellEnd"/>
        <w:r w:rsidRPr="00B5358E">
          <w:rPr>
            <w:rStyle w:val="afffb"/>
            <w:rFonts w:ascii="Times New Roman" w:eastAsia="Calibri" w:hAnsi="Times New Roman"/>
            <w:sz w:val="26"/>
            <w:szCs w:val="26"/>
            <w:lang w:eastAsia="en-US"/>
          </w:rPr>
          <w:t>.</w:t>
        </w:r>
        <w:proofErr w:type="spellStart"/>
        <w:r w:rsidRPr="009751CD">
          <w:rPr>
            <w:rStyle w:val="afffb"/>
            <w:rFonts w:ascii="Times New Roman" w:eastAsia="Calibri" w:hAnsi="Times New Roman"/>
            <w:sz w:val="26"/>
            <w:szCs w:val="26"/>
            <w:lang w:val="en-US" w:eastAsia="en-US"/>
          </w:rPr>
          <w:t>ru</w:t>
        </w:r>
        <w:proofErr w:type="spellEnd"/>
        <w:r w:rsidRPr="00B5358E">
          <w:rPr>
            <w:rStyle w:val="afffb"/>
            <w:rFonts w:ascii="Times New Roman" w:eastAsia="Calibri" w:hAnsi="Times New Roman"/>
            <w:sz w:val="26"/>
            <w:szCs w:val="26"/>
            <w:lang w:eastAsia="en-US"/>
          </w:rPr>
          <w:t>/</w:t>
        </w:r>
        <w:r w:rsidRPr="009751CD">
          <w:rPr>
            <w:rStyle w:val="afffb"/>
            <w:rFonts w:ascii="Times New Roman" w:eastAsia="Calibri" w:hAnsi="Times New Roman"/>
            <w:sz w:val="26"/>
            <w:szCs w:val="26"/>
            <w:lang w:val="en-US" w:eastAsia="en-US"/>
          </w:rPr>
          <w:t>product</w:t>
        </w:r>
        <w:r w:rsidRPr="00B5358E">
          <w:rPr>
            <w:rStyle w:val="afffb"/>
            <w:rFonts w:ascii="Times New Roman" w:eastAsia="Calibri" w:hAnsi="Times New Roman"/>
            <w:sz w:val="26"/>
            <w:szCs w:val="26"/>
            <w:lang w:eastAsia="en-US"/>
          </w:rPr>
          <w:t>/</w:t>
        </w:r>
        <w:r w:rsidRPr="009751CD">
          <w:rPr>
            <w:rStyle w:val="afffb"/>
            <w:rFonts w:ascii="Times New Roman" w:eastAsia="Calibri" w:hAnsi="Times New Roman"/>
            <w:sz w:val="26"/>
            <w:szCs w:val="26"/>
            <w:lang w:val="en-US" w:eastAsia="en-US"/>
          </w:rPr>
          <w:t>raspberry</w:t>
        </w:r>
        <w:r w:rsidRPr="00B5358E">
          <w:rPr>
            <w:rStyle w:val="afffb"/>
            <w:rFonts w:ascii="Times New Roman" w:eastAsia="Calibri" w:hAnsi="Times New Roman"/>
            <w:sz w:val="26"/>
            <w:szCs w:val="26"/>
            <w:lang w:eastAsia="en-US"/>
          </w:rPr>
          <w:t>-</w:t>
        </w:r>
        <w:r w:rsidRPr="009751CD">
          <w:rPr>
            <w:rStyle w:val="afffb"/>
            <w:rFonts w:ascii="Times New Roman" w:eastAsia="Calibri" w:hAnsi="Times New Roman"/>
            <w:sz w:val="26"/>
            <w:szCs w:val="26"/>
            <w:lang w:val="en-US" w:eastAsia="en-US"/>
          </w:rPr>
          <w:t>pi</w:t>
        </w:r>
        <w:r w:rsidRPr="00B5358E">
          <w:rPr>
            <w:rStyle w:val="afffb"/>
            <w:rFonts w:ascii="Times New Roman" w:eastAsia="Calibri" w:hAnsi="Times New Roman"/>
            <w:sz w:val="26"/>
            <w:szCs w:val="26"/>
            <w:lang w:eastAsia="en-US"/>
          </w:rPr>
          <w:t>-3-</w:t>
        </w:r>
        <w:r w:rsidRPr="009751CD">
          <w:rPr>
            <w:rStyle w:val="afffb"/>
            <w:rFonts w:ascii="Times New Roman" w:eastAsia="Calibri" w:hAnsi="Times New Roman"/>
            <w:sz w:val="26"/>
            <w:szCs w:val="26"/>
            <w:lang w:val="en-US" w:eastAsia="en-US"/>
          </w:rPr>
          <w:t>model</w:t>
        </w:r>
        <w:r w:rsidRPr="00B5358E">
          <w:rPr>
            <w:rStyle w:val="afffb"/>
            <w:rFonts w:ascii="Times New Roman" w:eastAsia="Calibri" w:hAnsi="Times New Roman"/>
            <w:sz w:val="26"/>
            <w:szCs w:val="26"/>
            <w:lang w:eastAsia="en-US"/>
          </w:rPr>
          <w:t>-</w:t>
        </w:r>
        <w:r w:rsidRPr="009751CD">
          <w:rPr>
            <w:rStyle w:val="afffb"/>
            <w:rFonts w:ascii="Times New Roman" w:eastAsia="Calibri" w:hAnsi="Times New Roman"/>
            <w:sz w:val="26"/>
            <w:szCs w:val="26"/>
            <w:lang w:val="en-US" w:eastAsia="en-US"/>
          </w:rPr>
          <w:t>b</w:t>
        </w:r>
      </w:hyperlink>
    </w:p>
    <w:p w14:paraId="0AB5EE90" w14:textId="77777777" w:rsidR="00A4546C" w:rsidRPr="00B5358E" w:rsidRDefault="00A4546C">
      <w:pPr>
        <w:spacing w:after="0" w:line="240" w:lineRule="auto"/>
        <w:rPr>
          <w:rFonts w:ascii="Times New Roman" w:hAnsi="Times New Roman"/>
          <w:bCs/>
          <w:sz w:val="26"/>
          <w:szCs w:val="26"/>
        </w:rPr>
      </w:pPr>
      <w:r w:rsidRPr="00B5358E">
        <w:rPr>
          <w:rFonts w:ascii="Times New Roman" w:hAnsi="Times New Roman"/>
          <w:bCs/>
          <w:sz w:val="26"/>
          <w:szCs w:val="26"/>
        </w:rPr>
        <w:br w:type="page"/>
      </w:r>
    </w:p>
    <w:p w14:paraId="18C70F3E" w14:textId="77777777" w:rsidR="00A4546C" w:rsidRPr="00A4546C" w:rsidRDefault="00A4546C" w:rsidP="00A4546C">
      <w:pPr>
        <w:spacing w:after="120" w:line="240" w:lineRule="auto"/>
        <w:jc w:val="center"/>
        <w:outlineLvl w:val="0"/>
        <w:rPr>
          <w:rFonts w:ascii="Times New Roman" w:hAnsi="Times New Roman"/>
          <w:b/>
          <w:sz w:val="26"/>
          <w:szCs w:val="26"/>
          <w:lang w:val="uz-Cyrl-UZ"/>
        </w:rPr>
      </w:pPr>
      <w:r w:rsidRPr="00A4546C">
        <w:rPr>
          <w:rFonts w:ascii="Times New Roman" w:hAnsi="Times New Roman"/>
          <w:b/>
          <w:sz w:val="26"/>
          <w:szCs w:val="26"/>
          <w:lang w:val="uz-Cyrl-UZ"/>
        </w:rPr>
        <w:lastRenderedPageBreak/>
        <w:t>4.1.07. KOMPYUTER GRAFIKASINING AMALIY DASTURIY VOSITALARI</w:t>
      </w:r>
    </w:p>
    <w:p w14:paraId="27A073D9" w14:textId="77777777" w:rsidR="00A4546C" w:rsidRPr="00A4546C" w:rsidRDefault="00A4546C" w:rsidP="00A4546C">
      <w:pPr>
        <w:tabs>
          <w:tab w:val="left" w:pos="284"/>
        </w:tabs>
        <w:spacing w:line="240" w:lineRule="auto"/>
        <w:ind w:firstLine="709"/>
        <w:contextualSpacing/>
        <w:rPr>
          <w:rFonts w:ascii="Times New Roman" w:hAnsi="Times New Roman"/>
          <w:b/>
          <w:sz w:val="26"/>
          <w:szCs w:val="26"/>
          <w:lang w:val="uz-Cyrl-UZ" w:eastAsia="x-none"/>
        </w:rPr>
      </w:pPr>
      <w:r w:rsidRPr="00A4546C">
        <w:rPr>
          <w:rFonts w:ascii="Times New Roman" w:hAnsi="Times New Roman"/>
          <w:b/>
          <w:sz w:val="26"/>
          <w:szCs w:val="26"/>
          <w:lang w:val="uz-Cyrl-UZ" w:eastAsia="x-none"/>
        </w:rPr>
        <w:t>1. O‘quv fanining dolzarbligi va oliy kasbiy ta’lim dasturidagi o‘rni</w:t>
      </w:r>
    </w:p>
    <w:p w14:paraId="518919C2"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A4546C">
        <w:rPr>
          <w:rFonts w:ascii="Times New Roman" w:hAnsi="Times New Roman"/>
          <w:b/>
          <w:sz w:val="26"/>
          <w:szCs w:val="26"/>
          <w:lang w:val="uz-Cyrl-UZ"/>
        </w:rPr>
        <w:t xml:space="preserve">Kompyuter grafikasining amaliy dasturiy vositalari </w:t>
      </w:r>
      <w:r w:rsidRPr="00A4546C">
        <w:rPr>
          <w:rFonts w:ascii="Times New Roman" w:hAnsi="Times New Roman"/>
          <w:sz w:val="26"/>
          <w:szCs w:val="26"/>
          <w:lang w:val="uz-Cyrl-UZ"/>
        </w:rPr>
        <w:t>– o‘quv fanning dolzarbligi qo‘shilma, birlashma, harbiy qism va muassasalarda zamonaviy kompyuter grafikasining amaliy dasturiy vositalaridan foydalanish bo‘yicha mustahkam nazariy bilim va amaliy ko‘nikmalarga ega; zamonaviy kompyuter grafikasining amaliy dasturiy vositalari haqida ma’lumotga ega; ularda qo‘llaniladigan dasturiy ta’minotlar va ularning tasnifi, amaliy va operatsion dasturlar hamda tayyor buyruqlar paketidan foydalanib, loyihalash va texnologik jarayonning modellarini yaratish ishlarini kompyuterda erkin bajarishi uchun zaruriy bo‘lgan bilim va malakalarini o‘rgatishdan iborat.</w:t>
      </w:r>
    </w:p>
    <w:p w14:paraId="13ADFDB9"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A4546C">
        <w:rPr>
          <w:rFonts w:ascii="Times New Roman" w:hAnsi="Times New Roman"/>
          <w:sz w:val="26"/>
          <w:szCs w:val="26"/>
          <w:lang w:val="uz-Cyrl-UZ"/>
        </w:rPr>
        <w:t>Fanning asosiy vazifasi axborot-kommunikatsiya texnologiyalaridan foydalanib, turli xil axborotni grafik shaklda ishlab chiqish, taqdim etish, ularga ishlov berish, shuningdek, grafik ob’ektlar va fayllarda bo‘lgan nografik ob’ektlarni bog‘lash. Kompyuterlar va kompyuter tizimlarida ikki (2D) va uch (3D) o‘lchovli grafika algoritmlarini o‘rganish, ob’yektni tasvirlash, geometrik almashtirishlar, geometrik proyeksiyalash, rastr algoritmlari, ko‘rinmas chiziq va sirtlarni olib tashlash, bo‘yash, rang va yorug‘lik bilan ishlash usul va algoritmlarini hamda grafik dasturiy vositalarni (kutubxonalarni) amaliy o‘rgatish.</w:t>
      </w:r>
    </w:p>
    <w:p w14:paraId="14EB584F"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sz w:val="26"/>
          <w:szCs w:val="26"/>
          <w:lang w:val="uz-Cyrl-UZ"/>
        </w:rPr>
      </w:pPr>
    </w:p>
    <w:p w14:paraId="23A787B9" w14:textId="77777777" w:rsidR="00A4546C" w:rsidRPr="00A4546C" w:rsidRDefault="00A4546C" w:rsidP="00A4546C">
      <w:pPr>
        <w:tabs>
          <w:tab w:val="left" w:pos="284"/>
        </w:tabs>
        <w:spacing w:line="240" w:lineRule="auto"/>
        <w:ind w:firstLine="709"/>
        <w:contextualSpacing/>
        <w:rPr>
          <w:rFonts w:ascii="Times New Roman" w:hAnsi="Times New Roman"/>
          <w:b/>
          <w:sz w:val="26"/>
          <w:szCs w:val="26"/>
          <w:lang w:val="uz-Cyrl-UZ" w:eastAsia="x-none"/>
        </w:rPr>
      </w:pPr>
      <w:r w:rsidRPr="00A4546C">
        <w:rPr>
          <w:rFonts w:ascii="Times New Roman" w:hAnsi="Times New Roman"/>
          <w:b/>
          <w:sz w:val="26"/>
          <w:szCs w:val="26"/>
          <w:lang w:val="uz-Cyrl-UZ" w:eastAsia="x-none"/>
        </w:rPr>
        <w:t>2. O‘quv fanining maqsadi va vazifasi</w:t>
      </w:r>
    </w:p>
    <w:p w14:paraId="6D0E8072" w14:textId="77777777" w:rsidR="00A4546C" w:rsidRPr="00A4546C" w:rsidRDefault="00A4546C" w:rsidP="00A4546C">
      <w:pPr>
        <w:spacing w:after="0" w:line="240" w:lineRule="auto"/>
        <w:ind w:firstLine="709"/>
        <w:jc w:val="both"/>
        <w:rPr>
          <w:rFonts w:ascii="Times New Roman" w:hAnsi="Times New Roman"/>
          <w:sz w:val="26"/>
          <w:szCs w:val="26"/>
          <w:lang w:val="uz-Cyrl-UZ"/>
        </w:rPr>
      </w:pPr>
      <w:r w:rsidRPr="00A4546C">
        <w:rPr>
          <w:rFonts w:ascii="Times New Roman" w:hAnsi="Times New Roman"/>
          <w:sz w:val="26"/>
          <w:szCs w:val="26"/>
          <w:lang w:val="uz-Latn-UZ"/>
        </w:rPr>
        <w:t>Fanni o‘qitishdan maqsad - kursantlarga kompyuter grafikasi haqidagi umumiy tushunchalar va bilimlarni egallab ixtiyoriy murakkablikdagi tasvirni kompyuter ekranida vizuallashtirnsh, qayta ishlash haqida ma’lumot berish, fikrlashi va tafakkurini shakllantirish, fikr-muloxaza, xulosalarini asosli tarzda aniq bayon etishga o‘rgatish hamda egallagan bilimlar bo‘yicha ko‘nikma va malakalarini shakllantirishdir va tatbiq etishni o‘rgatishdan hamda ularni rivojlantirishdan iborat.</w:t>
      </w:r>
    </w:p>
    <w:p w14:paraId="6062971D" w14:textId="77777777" w:rsidR="00A4546C" w:rsidRPr="00A4546C" w:rsidRDefault="00A4546C" w:rsidP="00A4546C">
      <w:pPr>
        <w:spacing w:after="0" w:line="240" w:lineRule="auto"/>
        <w:ind w:firstLine="709"/>
        <w:jc w:val="both"/>
        <w:rPr>
          <w:rFonts w:ascii="Times New Roman" w:hAnsi="Times New Roman"/>
          <w:sz w:val="26"/>
          <w:szCs w:val="26"/>
          <w:lang w:val="uz-Latn-UZ"/>
        </w:rPr>
      </w:pPr>
      <w:r w:rsidRPr="00A4546C">
        <w:rPr>
          <w:rFonts w:ascii="Times New Roman" w:hAnsi="Times New Roman"/>
          <w:sz w:val="26"/>
          <w:szCs w:val="26"/>
          <w:lang w:val="uz-Latn-UZ"/>
        </w:rPr>
        <w:t xml:space="preserve">Fanning vazifasi – </w:t>
      </w:r>
      <w:r w:rsidRPr="00A4546C">
        <w:rPr>
          <w:rFonts w:ascii="Times New Roman" w:hAnsi="Times New Roman"/>
          <w:sz w:val="26"/>
          <w:szCs w:val="26"/>
          <w:lang w:val="uz-Cyrl-UZ"/>
        </w:rPr>
        <w:t>Kompyuter grafikasining asosiy tushunchalari, “Photoshop”, “CorelDraw”, AutoCAD, video roliklar yaratish, montaj qilish hamda kompyuterli animatsiyalarni yaratish uchun foydalaniladigan dasturlar</w:t>
      </w:r>
      <w:r w:rsidRPr="00A4546C">
        <w:rPr>
          <w:rFonts w:ascii="Times New Roman" w:hAnsi="Times New Roman"/>
          <w:sz w:val="26"/>
          <w:szCs w:val="26"/>
          <w:lang w:val="uz-Latn-UZ"/>
        </w:rPr>
        <w:t xml:space="preserve"> asoslarini o‘rganish.</w:t>
      </w:r>
    </w:p>
    <w:p w14:paraId="414C1D8F" w14:textId="77777777" w:rsidR="00A4546C" w:rsidRPr="00A4546C" w:rsidRDefault="00A4546C" w:rsidP="00A4546C">
      <w:pPr>
        <w:spacing w:after="0" w:line="240" w:lineRule="auto"/>
        <w:ind w:firstLine="709"/>
        <w:jc w:val="both"/>
        <w:rPr>
          <w:rFonts w:ascii="Times New Roman" w:hAnsi="Times New Roman"/>
          <w:sz w:val="26"/>
          <w:szCs w:val="26"/>
          <w:lang w:val="uz-Latn-UZ"/>
        </w:rPr>
      </w:pPr>
      <w:r w:rsidRPr="00A4546C">
        <w:rPr>
          <w:rFonts w:ascii="Times New Roman" w:eastAsia="Calibri" w:hAnsi="Times New Roman"/>
          <w:sz w:val="26"/>
          <w:szCs w:val="26"/>
          <w:lang w:val="uz-Cyrl-UZ"/>
        </w:rPr>
        <w:t>Fan mazmunini o‘zlashtirish davomida kursantlar quyidagilardan foydalanish imkoniga egadirlar:</w:t>
      </w:r>
    </w:p>
    <w:p w14:paraId="2016D19D" w14:textId="77777777" w:rsidR="00A4546C" w:rsidRPr="00A4546C" w:rsidRDefault="00A4546C" w:rsidP="00A4546C">
      <w:pPr>
        <w:numPr>
          <w:ilvl w:val="0"/>
          <w:numId w:val="55"/>
        </w:numPr>
        <w:tabs>
          <w:tab w:val="left" w:pos="993"/>
        </w:tabs>
        <w:spacing w:after="0" w:line="240" w:lineRule="auto"/>
        <w:ind w:left="0"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videoma’ruzalar;</w:t>
      </w:r>
    </w:p>
    <w:p w14:paraId="267445A2" w14:textId="77777777" w:rsidR="00A4546C" w:rsidRPr="00A4546C" w:rsidRDefault="00A4546C" w:rsidP="00A4546C">
      <w:pPr>
        <w:numPr>
          <w:ilvl w:val="0"/>
          <w:numId w:val="55"/>
        </w:numPr>
        <w:tabs>
          <w:tab w:val="left" w:pos="993"/>
        </w:tabs>
        <w:spacing w:after="0" w:line="240" w:lineRule="auto"/>
        <w:ind w:left="0"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elektron shakldagi ma’ruza matnlari;</w:t>
      </w:r>
    </w:p>
    <w:p w14:paraId="55A02A46" w14:textId="77777777" w:rsidR="00A4546C" w:rsidRPr="00A4546C" w:rsidRDefault="00A4546C" w:rsidP="00A4546C">
      <w:pPr>
        <w:numPr>
          <w:ilvl w:val="0"/>
          <w:numId w:val="55"/>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har bir mavzuga doir prezentatsiya slaydlari;</w:t>
      </w:r>
    </w:p>
    <w:p w14:paraId="7C8291C6" w14:textId="77777777" w:rsidR="00A4546C" w:rsidRPr="00A4546C" w:rsidRDefault="00A4546C" w:rsidP="00A4546C">
      <w:pPr>
        <w:numPr>
          <w:ilvl w:val="0"/>
          <w:numId w:val="55"/>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amaliy mashqlarni bajarishga doir uslubiy ko‘rsatmalar;</w:t>
      </w:r>
    </w:p>
    <w:p w14:paraId="381F4AAC" w14:textId="77777777" w:rsidR="00A4546C" w:rsidRPr="00A4546C" w:rsidRDefault="00A4546C" w:rsidP="00A4546C">
      <w:pPr>
        <w:numPr>
          <w:ilvl w:val="0"/>
          <w:numId w:val="55"/>
        </w:numPr>
        <w:tabs>
          <w:tab w:val="left" w:pos="993"/>
        </w:tabs>
        <w:spacing w:after="0" w:line="240" w:lineRule="auto"/>
        <w:ind w:left="0"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har bir amaliy mashg‘ulot mavzusi yuzasidan topshiriqlar va mashqlar;</w:t>
      </w:r>
    </w:p>
    <w:p w14:paraId="23807823" w14:textId="77777777" w:rsidR="00A4546C" w:rsidRPr="00A4546C" w:rsidRDefault="00A4546C" w:rsidP="00A4546C">
      <w:pPr>
        <w:numPr>
          <w:ilvl w:val="0"/>
          <w:numId w:val="55"/>
        </w:numPr>
        <w:tabs>
          <w:tab w:val="left" w:pos="993"/>
        </w:tabs>
        <w:spacing w:after="0" w:line="240" w:lineRule="auto"/>
        <w:ind w:left="0"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turli shakldagi darsliklar va qo‘llanmalar.</w:t>
      </w:r>
    </w:p>
    <w:p w14:paraId="128D8D6A" w14:textId="77777777" w:rsidR="00A4546C" w:rsidRPr="00A4546C" w:rsidRDefault="00A4546C" w:rsidP="00A4546C">
      <w:pPr>
        <w:spacing w:after="0" w:line="240" w:lineRule="auto"/>
        <w:ind w:firstLine="709"/>
        <w:jc w:val="both"/>
        <w:rPr>
          <w:rFonts w:ascii="Times New Roman" w:eastAsia="Calibri" w:hAnsi="Times New Roman"/>
          <w:sz w:val="26"/>
          <w:szCs w:val="26"/>
          <w:lang w:val="uz-Latn-UZ"/>
        </w:rPr>
      </w:pPr>
      <w:r w:rsidRPr="00A4546C">
        <w:rPr>
          <w:rFonts w:ascii="Times New Roman" w:eastAsia="Calibri" w:hAnsi="Times New Roman"/>
          <w:sz w:val="26"/>
          <w:szCs w:val="26"/>
          <w:lang w:val="uz-Latn-UZ"/>
        </w:rPr>
        <w:t xml:space="preserve">Qo‘shinlarning taktik qo‘mondonlik muhandisligi (Axborot tizimlari </w:t>
      </w:r>
      <w:r w:rsidRPr="00A4546C">
        <w:rPr>
          <w:rFonts w:ascii="Times New Roman" w:eastAsia="Calibri" w:hAnsi="Times New Roman"/>
          <w:sz w:val="26"/>
          <w:szCs w:val="26"/>
          <w:lang w:val="uz-Latn-UZ"/>
        </w:rPr>
        <w:br/>
        <w:t xml:space="preserve">va texnologiyalari) bakalavriat ta’lim yo‘nalishi kursantlari uchun “Kompyuter grafikasining amaliy dasturiy vositalari” </w:t>
      </w:r>
      <w:r w:rsidRPr="00A4546C">
        <w:rPr>
          <w:rFonts w:ascii="Times New Roman" w:eastAsia="Calibri" w:hAnsi="Times New Roman"/>
          <w:b/>
          <w:sz w:val="26"/>
          <w:szCs w:val="26"/>
          <w:lang w:val="uz-Latn-UZ"/>
        </w:rPr>
        <w:t>fanni o‘rganish natijasida kursantlar:</w:t>
      </w:r>
    </w:p>
    <w:p w14:paraId="5B76E5E9" w14:textId="77777777" w:rsidR="00A4546C" w:rsidRPr="00A4546C" w:rsidRDefault="00A4546C" w:rsidP="00A4546C">
      <w:pPr>
        <w:spacing w:after="0" w:line="240" w:lineRule="auto"/>
        <w:ind w:firstLine="709"/>
        <w:jc w:val="both"/>
        <w:rPr>
          <w:rFonts w:ascii="Times New Roman" w:eastAsia="Calibri" w:hAnsi="Times New Roman"/>
          <w:b/>
          <w:bCs/>
          <w:i/>
          <w:sz w:val="26"/>
          <w:szCs w:val="26"/>
          <w:lang w:val="uz-Cyrl-UZ"/>
        </w:rPr>
      </w:pPr>
      <w:r w:rsidRPr="00A4546C">
        <w:rPr>
          <w:rFonts w:ascii="Times New Roman" w:eastAsia="Calibri" w:hAnsi="Times New Roman"/>
          <w:b/>
          <w:i/>
          <w:sz w:val="26"/>
          <w:szCs w:val="26"/>
          <w:lang w:val="uz-Cyrl-UZ"/>
        </w:rPr>
        <w:t>quyidagi tushunchalarga ega bo‘lishi lozim</w:t>
      </w:r>
      <w:r w:rsidRPr="00A4546C">
        <w:rPr>
          <w:rFonts w:ascii="Times New Roman" w:eastAsia="Calibri" w:hAnsi="Times New Roman"/>
          <w:b/>
          <w:bCs/>
          <w:i/>
          <w:sz w:val="26"/>
          <w:szCs w:val="26"/>
          <w:lang w:val="uz-Cyrl-UZ"/>
        </w:rPr>
        <w:t>:</w:t>
      </w:r>
    </w:p>
    <w:p w14:paraId="7B5F03A4" w14:textId="77777777" w:rsidR="00A4546C" w:rsidRPr="00A4546C" w:rsidRDefault="00A4546C" w:rsidP="00A4546C">
      <w:pPr>
        <w:spacing w:after="0" w:line="240" w:lineRule="auto"/>
        <w:ind w:firstLine="709"/>
        <w:jc w:val="both"/>
        <w:rPr>
          <w:rFonts w:ascii="Times New Roman" w:hAnsi="Times New Roman"/>
          <w:sz w:val="26"/>
          <w:szCs w:val="26"/>
          <w:lang w:val="uz-Latn-UZ"/>
        </w:rPr>
      </w:pPr>
      <w:r w:rsidRPr="00A4546C">
        <w:rPr>
          <w:rFonts w:ascii="Times New Roman" w:hAnsi="Times New Roman"/>
          <w:iCs/>
          <w:sz w:val="26"/>
          <w:szCs w:val="26"/>
          <w:lang w:val="sv-SE"/>
        </w:rPr>
        <w:t>Kompyuter grafikasining asosiy tushunchalari, tasvirni vizuallashtirish, tasvirlarni berish usullari, asosiy rastr algoritmlari, asosiy rang modellari, uch o‘lchovli grafikaning usul va algoritmlari, kompyuter grafikasining amaliy dasturiy vositalari haqida tasavvurga ega bo‘lish</w:t>
      </w:r>
      <w:r w:rsidRPr="00A4546C">
        <w:rPr>
          <w:rFonts w:ascii="Times New Roman" w:hAnsi="Times New Roman"/>
          <w:sz w:val="26"/>
          <w:szCs w:val="26"/>
          <w:lang w:val="uz-Latn-UZ"/>
        </w:rPr>
        <w:t>.</w:t>
      </w:r>
    </w:p>
    <w:p w14:paraId="071BAF48" w14:textId="77777777" w:rsidR="00A4546C" w:rsidRPr="00A4546C" w:rsidRDefault="00A4546C" w:rsidP="00A4546C">
      <w:pPr>
        <w:spacing w:after="0" w:line="240" w:lineRule="auto"/>
        <w:ind w:firstLine="709"/>
        <w:jc w:val="both"/>
        <w:rPr>
          <w:rFonts w:ascii="Times New Roman" w:eastAsia="Calibri" w:hAnsi="Times New Roman"/>
          <w:b/>
          <w:bCs/>
          <w:i/>
          <w:sz w:val="26"/>
          <w:szCs w:val="26"/>
          <w:lang w:val="uz-Latn-UZ"/>
        </w:rPr>
      </w:pPr>
      <w:r w:rsidRPr="00A4546C">
        <w:rPr>
          <w:rFonts w:ascii="Times New Roman" w:hAnsi="Times New Roman"/>
          <w:b/>
          <w:i/>
          <w:sz w:val="26"/>
          <w:szCs w:val="26"/>
          <w:lang w:val="uz-Latn-UZ"/>
        </w:rPr>
        <w:t>quyidagilarni bilishi va qo‘llay olishi lozim:</w:t>
      </w:r>
    </w:p>
    <w:p w14:paraId="4C2004A5" w14:textId="77777777" w:rsidR="00A4546C" w:rsidRPr="00A4546C" w:rsidRDefault="00A4546C" w:rsidP="00A4546C">
      <w:pPr>
        <w:spacing w:after="0" w:line="240" w:lineRule="auto"/>
        <w:ind w:firstLine="709"/>
        <w:jc w:val="both"/>
        <w:rPr>
          <w:rFonts w:ascii="Times New Roman" w:hAnsi="Times New Roman"/>
          <w:sz w:val="26"/>
          <w:szCs w:val="26"/>
          <w:lang w:val="uz-Cyrl-UZ"/>
        </w:rPr>
      </w:pPr>
      <w:r w:rsidRPr="00A4546C">
        <w:rPr>
          <w:rFonts w:ascii="Times New Roman" w:hAnsi="Times New Roman"/>
          <w:iCs/>
          <w:sz w:val="26"/>
          <w:szCs w:val="26"/>
          <w:lang w:val="sv-SE"/>
        </w:rPr>
        <w:t>Kundalik turmush tarzimizda, ta’lim jarayonida Kompyuter grafikasidan samarali foydalangan holda har qanday vizual ko‘rinishdagi 2D va 3D o‘byektlarni modellashtirish</w:t>
      </w:r>
      <w:r w:rsidRPr="00A4546C">
        <w:rPr>
          <w:rFonts w:ascii="Times New Roman" w:hAnsi="Times New Roman"/>
          <w:sz w:val="26"/>
          <w:szCs w:val="26"/>
          <w:lang w:val="uz-Latn-UZ"/>
        </w:rPr>
        <w:t xml:space="preserve"> usullarini bilishi va ulardan foydalana olishi.</w:t>
      </w:r>
    </w:p>
    <w:p w14:paraId="035EFD38" w14:textId="77777777" w:rsidR="00A4546C" w:rsidRPr="00A4546C" w:rsidRDefault="00A4546C" w:rsidP="00A4546C">
      <w:pPr>
        <w:spacing w:after="0" w:line="240" w:lineRule="auto"/>
        <w:ind w:firstLine="709"/>
        <w:jc w:val="both"/>
        <w:rPr>
          <w:rFonts w:ascii="Times New Roman" w:hAnsi="Times New Roman"/>
          <w:b/>
          <w:i/>
          <w:sz w:val="26"/>
          <w:szCs w:val="26"/>
          <w:lang w:val="uz-Latn-UZ"/>
        </w:rPr>
      </w:pPr>
      <w:r w:rsidRPr="00A4546C">
        <w:rPr>
          <w:rFonts w:ascii="Times New Roman" w:hAnsi="Times New Roman"/>
          <w:b/>
          <w:bCs/>
          <w:i/>
          <w:sz w:val="26"/>
          <w:szCs w:val="26"/>
          <w:lang w:val="uz-Latn-UZ"/>
        </w:rPr>
        <w:lastRenderedPageBreak/>
        <w:t>quyidagi ko‘nikmalarga ega bo‘lishi lozim</w:t>
      </w:r>
      <w:r w:rsidRPr="00A4546C">
        <w:rPr>
          <w:rFonts w:ascii="Times New Roman" w:hAnsi="Times New Roman"/>
          <w:b/>
          <w:i/>
          <w:sz w:val="26"/>
          <w:szCs w:val="26"/>
          <w:lang w:val="uz-Latn-UZ"/>
        </w:rPr>
        <w:t>:</w:t>
      </w:r>
    </w:p>
    <w:p w14:paraId="6E25078F"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hAnsi="Times New Roman"/>
          <w:iCs/>
          <w:sz w:val="26"/>
          <w:szCs w:val="26"/>
          <w:lang w:val="sv-SE"/>
        </w:rPr>
        <w:t>Tasvirni vizuallashtirish</w:t>
      </w:r>
      <w:r w:rsidRPr="00A4546C">
        <w:rPr>
          <w:rFonts w:ascii="Times New Roman" w:hAnsi="Times New Roman"/>
          <w:iCs/>
          <w:sz w:val="26"/>
          <w:szCs w:val="26"/>
          <w:lang w:val="uz-Latn-UZ"/>
        </w:rPr>
        <w:t>,</w:t>
      </w:r>
      <w:r w:rsidRPr="00A4546C">
        <w:rPr>
          <w:rFonts w:ascii="Times New Roman" w:hAnsi="Times New Roman"/>
          <w:iCs/>
          <w:sz w:val="26"/>
          <w:szCs w:val="26"/>
          <w:lang w:val="sv-SE"/>
        </w:rPr>
        <w:t xml:space="preserve"> tasvirlarni berishning usullari va algoritmlari</w:t>
      </w:r>
      <w:r w:rsidRPr="00A4546C">
        <w:rPr>
          <w:rFonts w:ascii="Times New Roman" w:hAnsi="Times New Roman"/>
          <w:iCs/>
          <w:sz w:val="26"/>
          <w:szCs w:val="26"/>
          <w:lang w:val="uz-Latn-UZ"/>
        </w:rPr>
        <w:t xml:space="preserve">, </w:t>
      </w:r>
      <w:r w:rsidRPr="00A4546C">
        <w:rPr>
          <w:rFonts w:ascii="Times New Roman" w:hAnsi="Times New Roman"/>
          <w:iCs/>
          <w:sz w:val="26"/>
          <w:szCs w:val="26"/>
          <w:lang w:val="sv-SE"/>
        </w:rPr>
        <w:t>asosiy rang modellari bilan ishlash</w:t>
      </w:r>
      <w:r w:rsidRPr="00A4546C">
        <w:rPr>
          <w:rFonts w:ascii="Times New Roman" w:hAnsi="Times New Roman"/>
          <w:iCs/>
          <w:sz w:val="26"/>
          <w:szCs w:val="26"/>
          <w:lang w:val="uz-Latn-UZ"/>
        </w:rPr>
        <w:t xml:space="preserve">, </w:t>
      </w:r>
      <w:r w:rsidRPr="00A4546C">
        <w:rPr>
          <w:rFonts w:ascii="Times New Roman" w:hAnsi="Times New Roman"/>
          <w:iCs/>
          <w:sz w:val="26"/>
          <w:szCs w:val="26"/>
          <w:lang w:val="sv-SE"/>
        </w:rPr>
        <w:t>kompyuter grafikasining amaliy dasturiy vositalaridan foydalanish</w:t>
      </w:r>
      <w:r w:rsidRPr="00A4546C">
        <w:rPr>
          <w:rFonts w:ascii="Times New Roman" w:hAnsi="Times New Roman"/>
          <w:iCs/>
          <w:sz w:val="26"/>
          <w:szCs w:val="26"/>
          <w:lang w:val="uz-Latn-UZ"/>
        </w:rPr>
        <w:t xml:space="preserve">, </w:t>
      </w:r>
      <w:r w:rsidRPr="00A4546C">
        <w:rPr>
          <w:rFonts w:ascii="Times New Roman" w:hAnsi="Times New Roman"/>
          <w:iCs/>
          <w:sz w:val="26"/>
          <w:szCs w:val="26"/>
          <w:lang w:val="sv-SE"/>
        </w:rPr>
        <w:t>uch o‘lchovli grafika dasturlari imkoniyatlaridan xabardor bo‘lishi va ularda ishlash</w:t>
      </w:r>
      <w:r w:rsidRPr="00A4546C">
        <w:rPr>
          <w:rFonts w:ascii="Times New Roman" w:hAnsi="Times New Roman"/>
          <w:iCs/>
          <w:sz w:val="26"/>
          <w:szCs w:val="26"/>
          <w:lang w:val="uz-Latn-UZ"/>
        </w:rPr>
        <w:t>,</w:t>
      </w:r>
      <w:r w:rsidRPr="00A4546C">
        <w:rPr>
          <w:rFonts w:ascii="Times New Roman" w:hAnsi="Times New Roman"/>
          <w:iCs/>
          <w:sz w:val="26"/>
          <w:szCs w:val="26"/>
          <w:lang w:val="sv-SE"/>
        </w:rPr>
        <w:t xml:space="preserve"> Uch o‘lchovli ob’ektlarni modellashtirish, animatsiyaning bir necha tamoyillarini, kompyuter animatsiya texnologiyalaridan foydalanish bo‘yicha ko‘nikmalariga ega bo‘lishi. </w:t>
      </w:r>
    </w:p>
    <w:p w14:paraId="1D9FFE53" w14:textId="77777777" w:rsidR="00A4546C" w:rsidRPr="00A4546C" w:rsidRDefault="00A4546C" w:rsidP="00A4546C">
      <w:pPr>
        <w:numPr>
          <w:ilvl w:val="0"/>
          <w:numId w:val="49"/>
        </w:numPr>
        <w:tabs>
          <w:tab w:val="left" w:pos="284"/>
        </w:tabs>
        <w:spacing w:after="0" w:line="240" w:lineRule="auto"/>
        <w:contextualSpacing/>
        <w:jc w:val="both"/>
        <w:rPr>
          <w:rFonts w:ascii="Times New Roman" w:hAnsi="Times New Roman"/>
          <w:b/>
          <w:sz w:val="26"/>
          <w:szCs w:val="26"/>
          <w:lang w:val="uz-Cyrl-UZ" w:eastAsia="x-none"/>
        </w:rPr>
      </w:pPr>
      <w:r w:rsidRPr="00A4546C">
        <w:rPr>
          <w:rFonts w:ascii="Times New Roman" w:hAnsi="Times New Roman"/>
          <w:b/>
          <w:sz w:val="26"/>
          <w:szCs w:val="26"/>
          <w:lang w:val="uz-Cyrl-UZ" w:eastAsia="x-none"/>
        </w:rPr>
        <w:t>O‘quv fanining mazmuni</w:t>
      </w:r>
    </w:p>
    <w:p w14:paraId="1DEC75EB" w14:textId="77777777" w:rsidR="00A4546C" w:rsidRPr="00A4546C" w:rsidRDefault="00A4546C" w:rsidP="00A4546C">
      <w:pPr>
        <w:spacing w:after="0" w:line="240" w:lineRule="auto"/>
        <w:jc w:val="center"/>
        <w:rPr>
          <w:rFonts w:ascii="Times New Roman" w:eastAsia="Calibri" w:hAnsi="Times New Roman"/>
          <w:b/>
          <w:sz w:val="26"/>
          <w:szCs w:val="26"/>
          <w:lang w:val="uz-Cyrl-UZ"/>
        </w:rPr>
      </w:pPr>
      <w:r w:rsidRPr="00A4546C">
        <w:rPr>
          <w:rFonts w:ascii="Times New Roman" w:eastAsia="Calibri" w:hAnsi="Times New Roman"/>
          <w:b/>
          <w:sz w:val="26"/>
          <w:szCs w:val="26"/>
          <w:lang w:val="uz-Cyrl-UZ"/>
        </w:rPr>
        <w:t>5-kurs 10-semestr</w:t>
      </w:r>
    </w:p>
    <w:p w14:paraId="137481F4" w14:textId="77777777" w:rsidR="00A4546C" w:rsidRPr="00A4546C" w:rsidRDefault="00A4546C" w:rsidP="00A4546C">
      <w:pPr>
        <w:spacing w:after="0" w:line="240" w:lineRule="auto"/>
        <w:ind w:firstLine="709"/>
        <w:jc w:val="both"/>
        <w:rPr>
          <w:rFonts w:ascii="Times New Roman" w:eastAsia="Calibri" w:hAnsi="Times New Roman"/>
          <w:b/>
          <w:iCs/>
          <w:sz w:val="26"/>
          <w:szCs w:val="26"/>
          <w:lang w:val="en-US" w:eastAsia="en-US"/>
        </w:rPr>
      </w:pPr>
      <w:r w:rsidRPr="00A4546C">
        <w:rPr>
          <w:rFonts w:ascii="Times New Roman" w:eastAsia="Calibri" w:hAnsi="Times New Roman"/>
          <w:b/>
          <w:bCs/>
          <w:iCs/>
          <w:sz w:val="26"/>
          <w:szCs w:val="26"/>
          <w:lang w:val="en-US" w:eastAsia="en-US"/>
        </w:rPr>
        <w:t xml:space="preserve">1.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 xml:space="preserve">: </w:t>
      </w:r>
      <w:r w:rsidRPr="00A4546C">
        <w:rPr>
          <w:rFonts w:ascii="Times New Roman" w:eastAsia="Calibri" w:hAnsi="Times New Roman"/>
          <w:b/>
          <w:bCs/>
          <w:iCs/>
          <w:sz w:val="26"/>
          <w:szCs w:val="26"/>
          <w:lang w:val="uz-Latn-UZ" w:eastAsia="en-US"/>
        </w:rPr>
        <w:t>Kompyuter grafikasining amaliy dasturiy vositalari faniga kirish va asosiy tushunchalar.</w:t>
      </w:r>
    </w:p>
    <w:p w14:paraId="77AA2F5A"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uz-Latn-UZ"/>
        </w:rPr>
        <w:t>Kompyuter grafikasining rivojlanish tarixi. Kompyuter grafikasi turlari</w:t>
      </w:r>
      <w:r w:rsidRPr="00A4546C">
        <w:rPr>
          <w:rFonts w:ascii="Times New Roman" w:hAnsi="Times New Roman"/>
          <w:sz w:val="26"/>
          <w:szCs w:val="26"/>
          <w:lang w:val="en-US"/>
        </w:rPr>
        <w:t xml:space="preserve"> –</w:t>
      </w:r>
      <w:r w:rsidRPr="00A4546C">
        <w:rPr>
          <w:rFonts w:ascii="Times New Roman" w:hAnsi="Times New Roman"/>
          <w:sz w:val="26"/>
          <w:szCs w:val="26"/>
          <w:lang w:val="uz-Latn-UZ"/>
        </w:rPr>
        <w:t xml:space="preserve"> Rastrli va vektorli grafika. Rang komplekslari (palitralar). </w:t>
      </w:r>
      <w:r w:rsidRPr="00A4546C">
        <w:rPr>
          <w:rFonts w:ascii="Times New Roman" w:hAnsi="Times New Roman"/>
          <w:bCs/>
          <w:sz w:val="26"/>
          <w:szCs w:val="26"/>
          <w:lang w:val="uz-Latn-UZ"/>
        </w:rPr>
        <w:t>Adobe Photoshop</w:t>
      </w:r>
      <w:r w:rsidRPr="00A4546C">
        <w:rPr>
          <w:rFonts w:ascii="Times New Roman" w:hAnsi="Times New Roman"/>
          <w:bCs/>
          <w:sz w:val="26"/>
          <w:szCs w:val="26"/>
          <w:lang w:val="en-US"/>
        </w:rPr>
        <w:t xml:space="preserve"> </w:t>
      </w:r>
      <w:proofErr w:type="spellStart"/>
      <w:r w:rsidRPr="00A4546C">
        <w:rPr>
          <w:rFonts w:ascii="Times New Roman" w:hAnsi="Times New Roman"/>
          <w:bCs/>
          <w:sz w:val="26"/>
          <w:szCs w:val="26"/>
          <w:lang w:val="en-US"/>
        </w:rPr>
        <w:t>va</w:t>
      </w:r>
      <w:proofErr w:type="spellEnd"/>
      <w:r w:rsidRPr="00A4546C">
        <w:rPr>
          <w:rFonts w:ascii="Times New Roman" w:hAnsi="Times New Roman"/>
          <w:bCs/>
          <w:sz w:val="26"/>
          <w:szCs w:val="26"/>
          <w:lang w:val="en-US"/>
        </w:rPr>
        <w:t xml:space="preserve"> </w:t>
      </w:r>
      <w:r w:rsidRPr="00A4546C">
        <w:rPr>
          <w:rFonts w:ascii="Times New Roman" w:hAnsi="Times New Roman"/>
          <w:sz w:val="26"/>
          <w:szCs w:val="26"/>
          <w:lang w:val="uz-Latn-UZ"/>
        </w:rPr>
        <w:t>CorelDraw dasturlari.</w:t>
      </w:r>
    </w:p>
    <w:p w14:paraId="56E774FF" w14:textId="77777777" w:rsidR="00A4546C" w:rsidRPr="00A4546C" w:rsidRDefault="00A4546C" w:rsidP="00A4546C">
      <w:pPr>
        <w:spacing w:line="240" w:lineRule="auto"/>
        <w:ind w:firstLine="709"/>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sz w:val="26"/>
          <w:szCs w:val="26"/>
          <w:lang w:val="uz-Latn-UZ"/>
        </w:rPr>
        <w:t>Rastrli grafika. Adobe Photoshop dasturining ishchi interfeysi, uskunalar paneli bilan tanishish.</w:t>
      </w:r>
    </w:p>
    <w:p w14:paraId="08804AA9"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uz-Latn-UZ"/>
        </w:rPr>
        <w:t>Stantdart elements dasturi oynasi. Qo‘shimcha panellar va ularni ekranlash. Faylning yangi parametrlarini yaratish. Uskunalar panelidagi birinchi bo‘lim asboblari bilan tanishish.</w:t>
      </w:r>
    </w:p>
    <w:p w14:paraId="3CBCD7B6" w14:textId="77777777" w:rsidR="00A4546C" w:rsidRPr="00A4546C" w:rsidRDefault="00A4546C" w:rsidP="00A4546C">
      <w:pPr>
        <w:spacing w:line="240" w:lineRule="auto"/>
        <w:ind w:firstLine="709"/>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3.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sz w:val="26"/>
          <w:szCs w:val="26"/>
          <w:lang w:val="uz-Latn-UZ"/>
        </w:rPr>
        <w:t>Adobe Photoshop dasturi grafik obyektlarida ranglar va qatlamlar (sloy) bilan ishlash.</w:t>
      </w:r>
    </w:p>
    <w:p w14:paraId="33AC424D"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uz-Latn-UZ"/>
        </w:rPr>
        <w:t>Qatlam. Qatlamlar paneli. Ikki va undan ortiq tasvirlarda obyektlarni birlashtirish.</w:t>
      </w:r>
    </w:p>
    <w:p w14:paraId="72784E00"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4.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bCs/>
          <w:sz w:val="26"/>
          <w:szCs w:val="26"/>
          <w:lang w:val="en-US"/>
        </w:rPr>
        <w:t xml:space="preserve"> Adobe Photoshop </w:t>
      </w:r>
      <w:proofErr w:type="spellStart"/>
      <w:r w:rsidRPr="00A4546C">
        <w:rPr>
          <w:rFonts w:ascii="Times New Roman" w:hAnsi="Times New Roman"/>
          <w:b/>
          <w:bCs/>
          <w:sz w:val="26"/>
          <w:szCs w:val="26"/>
          <w:lang w:val="en-US"/>
        </w:rPr>
        <w:t>dasturida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uskunalar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yordamida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maxsus</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effektlar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va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animatsiyalar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yaratish</w:t>
      </w:r>
      <w:proofErr w:type="spellEnd"/>
      <w:r w:rsidRPr="00A4546C">
        <w:rPr>
          <w:rFonts w:ascii="Times New Roman" w:hAnsi="Times New Roman"/>
          <w:b/>
          <w:bCs/>
          <w:sz w:val="26"/>
          <w:szCs w:val="26"/>
          <w:lang w:val="en-US"/>
        </w:rPr>
        <w:t>.</w:t>
      </w:r>
    </w:p>
    <w:p w14:paraId="0C554187"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Adobe Photoshop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matn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ishlash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bo‘</w:t>
      </w:r>
      <w:proofErr w:type="gramEnd"/>
      <w:r w:rsidRPr="00A4546C">
        <w:rPr>
          <w:rFonts w:ascii="Times New Roman" w:hAnsi="Times New Roman"/>
          <w:sz w:val="26"/>
          <w:szCs w:val="26"/>
          <w:lang w:val="en-US"/>
        </w:rPr>
        <w:t>yash</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imkoniyatlari.Adobe</w:t>
      </w:r>
      <w:proofErr w:type="spellEnd"/>
      <w:proofErr w:type="gramEnd"/>
      <w:r w:rsidRPr="00A4546C">
        <w:rPr>
          <w:rFonts w:ascii="Times New Roman" w:hAnsi="Times New Roman"/>
          <w:sz w:val="26"/>
          <w:szCs w:val="26"/>
          <w:lang w:val="en-US"/>
        </w:rPr>
        <w:t xml:space="preserve"> Photoshop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animatsiyalar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w:t>
      </w:r>
    </w:p>
    <w:p w14:paraId="3DBF7E55"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5.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bCs/>
          <w:sz w:val="26"/>
          <w:szCs w:val="26"/>
          <w:lang w:val="en-US"/>
        </w:rPr>
        <w:t xml:space="preserve"> </w:t>
      </w:r>
      <w:r w:rsidRPr="00A4546C">
        <w:rPr>
          <w:rFonts w:ascii="Times New Roman" w:hAnsi="Times New Roman"/>
          <w:b/>
          <w:bCs/>
          <w:sz w:val="26"/>
          <w:szCs w:val="26"/>
          <w:lang w:val="uz-Latn-UZ"/>
        </w:rPr>
        <w:t>Vektorli grafika. CorelDraw dasturining uskunalar paneli elementlari bilan tanishish va amaliy ishlash.</w:t>
      </w:r>
    </w:p>
    <w:p w14:paraId="765E55BF"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proofErr w:type="spellStart"/>
      <w:r w:rsidRPr="00A4546C">
        <w:rPr>
          <w:rFonts w:ascii="Times New Roman" w:hAnsi="Times New Roman"/>
          <w:sz w:val="26"/>
          <w:szCs w:val="26"/>
          <w:lang w:val="en-US"/>
        </w:rPr>
        <w:t>ToolBox</w:t>
      </w:r>
      <w:proofErr w:type="spellEnd"/>
      <w:r w:rsidRPr="00A4546C">
        <w:rPr>
          <w:rFonts w:ascii="Times New Roman" w:hAnsi="Times New Roman"/>
          <w:sz w:val="26"/>
          <w:szCs w:val="26"/>
          <w:lang w:val="en-US"/>
        </w:rPr>
        <w:t xml:space="preserve"> - CorelDraw </w:t>
      </w:r>
      <w:proofErr w:type="spellStart"/>
      <w:r w:rsidRPr="00A4546C">
        <w:rPr>
          <w:rFonts w:ascii="Times New Roman" w:hAnsi="Times New Roman"/>
          <w:sz w:val="26"/>
          <w:szCs w:val="26"/>
          <w:lang w:val="en-US"/>
        </w:rPr>
        <w:t>dasturining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asosi</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bo‘</w:t>
      </w:r>
      <w:proofErr w:type="gramEnd"/>
      <w:r w:rsidRPr="00A4546C">
        <w:rPr>
          <w:rFonts w:ascii="Times New Roman" w:hAnsi="Times New Roman"/>
          <w:sz w:val="26"/>
          <w:szCs w:val="26"/>
          <w:lang w:val="en-US"/>
        </w:rPr>
        <w:t>lgan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uskunalar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paneli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Interaktiv</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vositalar</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to‘</w:t>
      </w:r>
      <w:proofErr w:type="gramEnd"/>
      <w:r w:rsidRPr="00A4546C">
        <w:rPr>
          <w:rFonts w:ascii="Times New Roman" w:hAnsi="Times New Roman"/>
          <w:sz w:val="26"/>
          <w:szCs w:val="26"/>
          <w:lang w:val="en-US"/>
        </w:rPr>
        <w:t>plami</w:t>
      </w:r>
      <w:proofErr w:type="spellEnd"/>
      <w:r w:rsidRPr="00A4546C">
        <w:rPr>
          <w:rFonts w:ascii="Times New Roman" w:hAnsi="Times New Roman"/>
          <w:sz w:val="26"/>
          <w:szCs w:val="26"/>
          <w:lang w:val="en-US"/>
        </w:rPr>
        <w:t xml:space="preserve"> CorelDraw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amaliy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ish</w:t>
      </w:r>
      <w:proofErr w:type="spellEnd"/>
      <w:r w:rsidRPr="00A4546C">
        <w:rPr>
          <w:rFonts w:ascii="Times New Roman" w:hAnsi="Times New Roman"/>
          <w:sz w:val="26"/>
          <w:szCs w:val="26"/>
          <w:lang w:val="en-US"/>
        </w:rPr>
        <w:t>.</w:t>
      </w:r>
    </w:p>
    <w:p w14:paraId="1C0C7C8C"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6.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bCs/>
          <w:sz w:val="26"/>
          <w:szCs w:val="26"/>
          <w:lang w:val="en-US"/>
        </w:rPr>
        <w:t xml:space="preserve"> </w:t>
      </w:r>
      <w:r w:rsidRPr="00A4546C">
        <w:rPr>
          <w:rFonts w:ascii="Times New Roman" w:hAnsi="Times New Roman"/>
          <w:b/>
          <w:sz w:val="26"/>
          <w:szCs w:val="26"/>
          <w:lang w:val="uz-Latn-UZ"/>
        </w:rPr>
        <w:t xml:space="preserve">CorelDraw dasturi bilan ishlashning </w:t>
      </w:r>
      <w:proofErr w:type="gramStart"/>
      <w:r w:rsidRPr="00A4546C">
        <w:rPr>
          <w:rFonts w:ascii="Times New Roman" w:hAnsi="Times New Roman"/>
          <w:b/>
          <w:sz w:val="26"/>
          <w:szCs w:val="26"/>
          <w:lang w:val="uz-Latn-UZ"/>
        </w:rPr>
        <w:t>qo‘</w:t>
      </w:r>
      <w:proofErr w:type="gramEnd"/>
      <w:r w:rsidRPr="00A4546C">
        <w:rPr>
          <w:rFonts w:ascii="Times New Roman" w:hAnsi="Times New Roman"/>
          <w:b/>
          <w:sz w:val="26"/>
          <w:szCs w:val="26"/>
          <w:lang w:val="uz-Latn-UZ"/>
        </w:rPr>
        <w:t xml:space="preserve">shimcha </w:t>
      </w:r>
      <w:proofErr w:type="spellStart"/>
      <w:r w:rsidRPr="00A4546C">
        <w:rPr>
          <w:rFonts w:ascii="Times New Roman" w:hAnsi="Times New Roman"/>
          <w:b/>
          <w:sz w:val="26"/>
          <w:szCs w:val="26"/>
          <w:lang w:val="en-US"/>
        </w:rPr>
        <w:t>imkoniyatlari</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va</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CorrelDraw</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obyektlarini</w:t>
      </w:r>
      <w:proofErr w:type="spellEnd"/>
      <w:r w:rsidRPr="00A4546C">
        <w:rPr>
          <w:rFonts w:ascii="Times New Roman" w:hAnsi="Times New Roman"/>
          <w:b/>
          <w:sz w:val="26"/>
          <w:szCs w:val="26"/>
          <w:lang w:val="en-US"/>
        </w:rPr>
        <w:t xml:space="preserve"> import </w:t>
      </w:r>
      <w:proofErr w:type="spellStart"/>
      <w:r w:rsidRPr="00A4546C">
        <w:rPr>
          <w:rFonts w:ascii="Times New Roman" w:hAnsi="Times New Roman"/>
          <w:b/>
          <w:sz w:val="26"/>
          <w:szCs w:val="26"/>
          <w:lang w:val="en-US"/>
        </w:rPr>
        <w:t>va</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eksport</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qilish</w:t>
      </w:r>
      <w:proofErr w:type="spellEnd"/>
      <w:r w:rsidRPr="00A4546C">
        <w:rPr>
          <w:rFonts w:ascii="Times New Roman" w:hAnsi="Times New Roman"/>
          <w:b/>
          <w:sz w:val="26"/>
          <w:szCs w:val="26"/>
          <w:lang w:val="en-US"/>
        </w:rPr>
        <w:t>.</w:t>
      </w:r>
    </w:p>
    <w:p w14:paraId="2612B996"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CorelDraw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maxsus</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effektlar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Shakllarga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hajm</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berish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Obyektlarni</w:t>
      </w:r>
      <w:proofErr w:type="spellEnd"/>
      <w:r w:rsidRPr="00A4546C">
        <w:rPr>
          <w:rFonts w:ascii="Times New Roman" w:hAnsi="Times New Roman"/>
          <w:sz w:val="26"/>
          <w:szCs w:val="26"/>
          <w:lang w:val="en-US"/>
        </w:rPr>
        <w:t xml:space="preserve"> import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eksport</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w:t>
      </w:r>
    </w:p>
    <w:p w14:paraId="37668835"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7.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bCs/>
          <w:sz w:val="26"/>
          <w:szCs w:val="26"/>
          <w:lang w:val="en-US"/>
        </w:rPr>
        <w:t xml:space="preserve"> </w:t>
      </w:r>
      <w:r w:rsidRPr="00A4546C">
        <w:rPr>
          <w:rFonts w:ascii="Times New Roman" w:hAnsi="Times New Roman"/>
          <w:b/>
          <w:sz w:val="26"/>
          <w:szCs w:val="26"/>
          <w:lang w:val="uz-Latn-UZ"/>
        </w:rPr>
        <w:t xml:space="preserve">CorelDraw dasturida VBA (Visual Basic Applications) </w:t>
      </w:r>
      <w:proofErr w:type="spellStart"/>
      <w:r w:rsidRPr="00A4546C">
        <w:rPr>
          <w:rFonts w:ascii="Times New Roman" w:hAnsi="Times New Roman"/>
          <w:b/>
          <w:sz w:val="26"/>
          <w:szCs w:val="26"/>
          <w:lang w:val="en-US"/>
        </w:rPr>
        <w:t>makrosidan</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foydalanib</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taqvim</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yaratish</w:t>
      </w:r>
      <w:proofErr w:type="spellEnd"/>
      <w:r w:rsidRPr="00A4546C">
        <w:rPr>
          <w:rFonts w:ascii="Times New Roman" w:hAnsi="Times New Roman"/>
          <w:b/>
          <w:sz w:val="26"/>
          <w:szCs w:val="26"/>
          <w:lang w:val="en-US"/>
        </w:rPr>
        <w:t>.</w:t>
      </w:r>
    </w:p>
    <w:p w14:paraId="7384357D"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CorelDraw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VBA (Visual Basic Applications) </w:t>
      </w:r>
      <w:proofErr w:type="spellStart"/>
      <w:r w:rsidRPr="00A4546C">
        <w:rPr>
          <w:rFonts w:ascii="Times New Roman" w:hAnsi="Times New Roman"/>
          <w:sz w:val="26"/>
          <w:szCs w:val="26"/>
          <w:lang w:val="en-US"/>
        </w:rPr>
        <w:t>makrosidan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foydalanib</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kalendar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Makros</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yordamida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avtomatik</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kalendar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shaklini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w:t>
      </w:r>
    </w:p>
    <w:p w14:paraId="3204ED41"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8.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sz w:val="26"/>
          <w:szCs w:val="26"/>
          <w:lang w:val="uz-Latn-UZ"/>
        </w:rPr>
        <w:t xml:space="preserve">Adobe Photoshop va CorelDraw </w:t>
      </w:r>
      <w:proofErr w:type="gramStart"/>
      <w:r w:rsidRPr="00A4546C">
        <w:rPr>
          <w:rFonts w:ascii="Times New Roman" w:hAnsi="Times New Roman"/>
          <w:b/>
          <w:sz w:val="26"/>
          <w:szCs w:val="26"/>
          <w:lang w:val="uz-Latn-UZ"/>
        </w:rPr>
        <w:t>o‘</w:t>
      </w:r>
      <w:proofErr w:type="gramEnd"/>
      <w:r w:rsidRPr="00A4546C">
        <w:rPr>
          <w:rFonts w:ascii="Times New Roman" w:hAnsi="Times New Roman"/>
          <w:b/>
          <w:sz w:val="26"/>
          <w:szCs w:val="26"/>
          <w:lang w:val="uz-Latn-UZ"/>
        </w:rPr>
        <w:t>rtasidagi farq.</w:t>
      </w:r>
    </w:p>
    <w:p w14:paraId="020E9F5F"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Adobe Photoshop </w:t>
      </w:r>
      <w:proofErr w:type="spellStart"/>
      <w:r w:rsidRPr="00A4546C">
        <w:rPr>
          <w:rFonts w:ascii="Times New Roman" w:hAnsi="Times New Roman"/>
          <w:sz w:val="26"/>
          <w:szCs w:val="26"/>
          <w:lang w:val="en-US"/>
        </w:rPr>
        <w:t>dasturining</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ziga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xos</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xususiyatlari</w:t>
      </w:r>
      <w:proofErr w:type="spellEnd"/>
      <w:r w:rsidRPr="00A4546C">
        <w:rPr>
          <w:rFonts w:ascii="Times New Roman" w:hAnsi="Times New Roman"/>
          <w:sz w:val="26"/>
          <w:szCs w:val="26"/>
          <w:lang w:val="en-US"/>
        </w:rPr>
        <w:t xml:space="preserve">. CorelDraw </w:t>
      </w:r>
      <w:proofErr w:type="spellStart"/>
      <w:r w:rsidRPr="00A4546C">
        <w:rPr>
          <w:rFonts w:ascii="Times New Roman" w:hAnsi="Times New Roman"/>
          <w:sz w:val="26"/>
          <w:szCs w:val="26"/>
          <w:lang w:val="en-US"/>
        </w:rPr>
        <w:t>ning</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ziga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xos</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xususiyatlari</w:t>
      </w:r>
      <w:proofErr w:type="spellEnd"/>
      <w:r w:rsidRPr="00A4546C">
        <w:rPr>
          <w:rFonts w:ascii="Times New Roman" w:hAnsi="Times New Roman"/>
          <w:sz w:val="26"/>
          <w:szCs w:val="26"/>
          <w:lang w:val="en-US"/>
        </w:rPr>
        <w:t xml:space="preserve">. Adobe Photoshop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CorelDraw </w:t>
      </w:r>
      <w:proofErr w:type="spellStart"/>
      <w:r w:rsidRPr="00A4546C">
        <w:rPr>
          <w:rFonts w:ascii="Times New Roman" w:hAnsi="Times New Roman"/>
          <w:sz w:val="26"/>
          <w:szCs w:val="26"/>
          <w:lang w:val="en-US"/>
        </w:rPr>
        <w:t>dasturlari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imkoniyatlaridan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foydalanib</w:t>
      </w:r>
      <w:proofErr w:type="spellEnd"/>
      <w:r w:rsidRPr="00A4546C">
        <w:rPr>
          <w:rFonts w:ascii="Times New Roman" w:hAnsi="Times New Roman"/>
          <w:sz w:val="26"/>
          <w:szCs w:val="26"/>
          <w:lang w:val="en-US"/>
        </w:rPr>
        <w:t xml:space="preserve"> banner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infografikalar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w:t>
      </w:r>
    </w:p>
    <w:p w14:paraId="0604C14D"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9.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sz w:val="26"/>
          <w:szCs w:val="26"/>
          <w:lang w:val="uz-Latn-UZ"/>
        </w:rPr>
        <w:t xml:space="preserve">Adobe Photoshop va CorelDraw dasturlarini amalda </w:t>
      </w:r>
      <w:proofErr w:type="gramStart"/>
      <w:r w:rsidRPr="00A4546C">
        <w:rPr>
          <w:rFonts w:ascii="Times New Roman" w:hAnsi="Times New Roman"/>
          <w:b/>
          <w:sz w:val="26"/>
          <w:szCs w:val="26"/>
          <w:lang w:val="uz-Latn-UZ"/>
        </w:rPr>
        <w:t>qo‘</w:t>
      </w:r>
      <w:proofErr w:type="gramEnd"/>
      <w:r w:rsidRPr="00A4546C">
        <w:rPr>
          <w:rFonts w:ascii="Times New Roman" w:hAnsi="Times New Roman"/>
          <w:b/>
          <w:sz w:val="26"/>
          <w:szCs w:val="26"/>
          <w:lang w:val="uz-Latn-UZ"/>
        </w:rPr>
        <w:t>llash.</w:t>
      </w:r>
    </w:p>
    <w:p w14:paraId="7F786CE1"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Adobe Photoshop </w:t>
      </w:r>
      <w:proofErr w:type="spellStart"/>
      <w:r w:rsidRPr="00A4546C">
        <w:rPr>
          <w:rFonts w:ascii="Times New Roman" w:hAnsi="Times New Roman"/>
          <w:sz w:val="26"/>
          <w:szCs w:val="26"/>
          <w:lang w:val="en-US"/>
        </w:rPr>
        <w:t>dasturda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berilgan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topshiriqlarni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bajarish</w:t>
      </w:r>
      <w:proofErr w:type="spellEnd"/>
      <w:r w:rsidRPr="00A4546C">
        <w:rPr>
          <w:rFonts w:ascii="Times New Roman" w:hAnsi="Times New Roman"/>
          <w:sz w:val="26"/>
          <w:szCs w:val="26"/>
          <w:lang w:val="en-US"/>
        </w:rPr>
        <w:t xml:space="preserve">. CorelDraw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berilgan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topshiriqlarni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bajarish</w:t>
      </w:r>
      <w:proofErr w:type="spellEnd"/>
      <w:r w:rsidRPr="00A4546C">
        <w:rPr>
          <w:rFonts w:ascii="Times New Roman" w:hAnsi="Times New Roman"/>
          <w:sz w:val="26"/>
          <w:szCs w:val="26"/>
          <w:lang w:val="en-US"/>
        </w:rPr>
        <w:t>.</w:t>
      </w:r>
    </w:p>
    <w:p w14:paraId="49F5F6A1" w14:textId="77777777" w:rsidR="00A4546C" w:rsidRPr="00A4546C" w:rsidRDefault="00A4546C" w:rsidP="00A4546C">
      <w:pPr>
        <w:spacing w:line="240" w:lineRule="auto"/>
        <w:ind w:firstLine="709"/>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10.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bCs/>
          <w:sz w:val="26"/>
          <w:szCs w:val="26"/>
          <w:lang w:val="uz-Cyrl-UZ"/>
        </w:rPr>
        <w:t xml:space="preserve">Uch </w:t>
      </w:r>
      <w:proofErr w:type="gramStart"/>
      <w:r w:rsidRPr="00A4546C">
        <w:rPr>
          <w:rFonts w:ascii="Times New Roman" w:hAnsi="Times New Roman"/>
          <w:b/>
          <w:bCs/>
          <w:sz w:val="26"/>
          <w:szCs w:val="26"/>
          <w:lang w:val="uz-Cyrl-UZ"/>
        </w:rPr>
        <w:t>o‘</w:t>
      </w:r>
      <w:proofErr w:type="gramEnd"/>
      <w:r w:rsidRPr="00A4546C">
        <w:rPr>
          <w:rFonts w:ascii="Times New Roman" w:hAnsi="Times New Roman"/>
          <w:b/>
          <w:bCs/>
          <w:sz w:val="26"/>
          <w:szCs w:val="26"/>
          <w:lang w:val="uz-Cyrl-UZ"/>
        </w:rPr>
        <w:t>lchovli kompyuter grafikasi va uning imkoniyatlari</w:t>
      </w:r>
      <w:r w:rsidRPr="00A4546C">
        <w:rPr>
          <w:rFonts w:ascii="Times New Roman" w:hAnsi="Times New Roman"/>
          <w:b/>
          <w:bCs/>
          <w:sz w:val="26"/>
          <w:szCs w:val="26"/>
          <w:lang w:val="en-US"/>
        </w:rPr>
        <w:t>.</w:t>
      </w:r>
    </w:p>
    <w:p w14:paraId="7C0355A0"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uz-Latn-UZ"/>
        </w:rPr>
        <w:t>3D haqida tushuncha. Uch o‘lchovli grafikaning imkoniyatlari, afzalliklari va kamchiliklari. Modellashtirish tushunchalari. Renderlash konsepsiyasi.</w:t>
      </w:r>
    </w:p>
    <w:p w14:paraId="26F8E4D8"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11.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iCs/>
          <w:sz w:val="26"/>
          <w:szCs w:val="26"/>
          <w:lang w:val="uz-Latn-UZ"/>
        </w:rPr>
        <w:t xml:space="preserve">SketchUp dasturini </w:t>
      </w:r>
      <w:proofErr w:type="gramStart"/>
      <w:r w:rsidRPr="00A4546C">
        <w:rPr>
          <w:rFonts w:ascii="Times New Roman" w:hAnsi="Times New Roman"/>
          <w:b/>
          <w:iCs/>
          <w:sz w:val="26"/>
          <w:szCs w:val="26"/>
          <w:lang w:val="uz-Latn-UZ"/>
        </w:rPr>
        <w:t>o‘</w:t>
      </w:r>
      <w:proofErr w:type="gramEnd"/>
      <w:r w:rsidRPr="00A4546C">
        <w:rPr>
          <w:rFonts w:ascii="Times New Roman" w:hAnsi="Times New Roman"/>
          <w:b/>
          <w:iCs/>
          <w:sz w:val="26"/>
          <w:szCs w:val="26"/>
          <w:lang w:val="uz-Latn-UZ"/>
        </w:rPr>
        <w:t>rnatish va tanishish.</w:t>
      </w:r>
    </w:p>
    <w:p w14:paraId="357006EA"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SketchUp dasturi </w:t>
      </w:r>
      <w:proofErr w:type="spellStart"/>
      <w:r w:rsidRPr="00A4546C">
        <w:rPr>
          <w:rFonts w:ascii="Times New Roman" w:hAnsi="Times New Roman"/>
          <w:sz w:val="26"/>
          <w:szCs w:val="26"/>
          <w:lang w:val="en-US"/>
        </w:rPr>
        <w:t>haqida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ma’lumot</w:t>
      </w:r>
      <w:proofErr w:type="spellEnd"/>
      <w:r w:rsidRPr="00A4546C">
        <w:rPr>
          <w:rFonts w:ascii="Times New Roman" w:hAnsi="Times New Roman"/>
          <w:sz w:val="26"/>
          <w:szCs w:val="26"/>
          <w:lang w:val="en-US"/>
        </w:rPr>
        <w:t xml:space="preserve">. SketchUp </w:t>
      </w:r>
      <w:proofErr w:type="spellStart"/>
      <w:r w:rsidRPr="00A4546C">
        <w:rPr>
          <w:rFonts w:ascii="Times New Roman" w:hAnsi="Times New Roman"/>
          <w:sz w:val="26"/>
          <w:szCs w:val="26"/>
          <w:lang w:val="en-US"/>
        </w:rPr>
        <w:t>dasturini</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rnatish</w:t>
      </w:r>
      <w:proofErr w:type="spellEnd"/>
      <w:r w:rsidRPr="00A4546C">
        <w:rPr>
          <w:rFonts w:ascii="Times New Roman" w:hAnsi="Times New Roman"/>
          <w:sz w:val="26"/>
          <w:szCs w:val="26"/>
          <w:lang w:val="en-US"/>
        </w:rPr>
        <w:t xml:space="preserve">. Dastur </w:t>
      </w:r>
      <w:proofErr w:type="spellStart"/>
      <w:r w:rsidRPr="00A4546C">
        <w:rPr>
          <w:rFonts w:ascii="Times New Roman" w:hAnsi="Times New Roman"/>
          <w:sz w:val="26"/>
          <w:szCs w:val="26"/>
          <w:lang w:val="en-US"/>
        </w:rPr>
        <w:t>interfeysi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asosiy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qismlari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tanishish</w:t>
      </w:r>
      <w:proofErr w:type="spellEnd"/>
      <w:r w:rsidRPr="00A4546C">
        <w:rPr>
          <w:rFonts w:ascii="Times New Roman" w:hAnsi="Times New Roman"/>
          <w:sz w:val="26"/>
          <w:szCs w:val="26"/>
          <w:lang w:val="en-US"/>
        </w:rPr>
        <w:t>.</w:t>
      </w:r>
    </w:p>
    <w:p w14:paraId="25C60DAF"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lastRenderedPageBreak/>
        <w:t xml:space="preserve">12.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iCs/>
          <w:sz w:val="26"/>
          <w:szCs w:val="26"/>
          <w:lang w:val="uz-Latn-UZ"/>
        </w:rPr>
        <w:t>SketchUp dasturida uskunalar panelida ishlash.</w:t>
      </w:r>
    </w:p>
    <w:p w14:paraId="3A07C1C6"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proofErr w:type="spellStart"/>
      <w:r w:rsidRPr="00A4546C">
        <w:rPr>
          <w:rFonts w:ascii="Times New Roman" w:hAnsi="Times New Roman"/>
          <w:sz w:val="26"/>
          <w:szCs w:val="26"/>
          <w:lang w:val="en-US"/>
        </w:rPr>
        <w:t>Uskunalar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paneli</w:t>
      </w:r>
      <w:proofErr w:type="spellEnd"/>
      <w:r w:rsidRPr="00A4546C">
        <w:rPr>
          <w:rFonts w:ascii="Times New Roman" w:hAnsi="Times New Roman"/>
          <w:sz w:val="26"/>
          <w:szCs w:val="26"/>
          <w:lang w:val="en-US"/>
        </w:rPr>
        <w:t xml:space="preserve"> (Toolbars)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ularning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vazifalari</w:t>
      </w:r>
      <w:proofErr w:type="spellEnd"/>
      <w:r w:rsidRPr="00A4546C">
        <w:rPr>
          <w:rFonts w:ascii="Times New Roman" w:hAnsi="Times New Roman"/>
          <w:sz w:val="26"/>
          <w:szCs w:val="26"/>
          <w:lang w:val="en-US"/>
        </w:rPr>
        <w:t xml:space="preserve">. </w:t>
      </w:r>
      <w:r w:rsidRPr="00A4546C">
        <w:rPr>
          <w:rFonts w:ascii="Times New Roman" w:hAnsi="Times New Roman"/>
          <w:bCs/>
          <w:sz w:val="26"/>
          <w:szCs w:val="26"/>
          <w:lang w:val="uz-Latn-UZ"/>
        </w:rPr>
        <w:t xml:space="preserve">Tahrirlash paneli. </w:t>
      </w:r>
      <w:proofErr w:type="spellStart"/>
      <w:r w:rsidRPr="00A4546C">
        <w:rPr>
          <w:rFonts w:ascii="Times New Roman" w:hAnsi="Times New Roman"/>
          <w:sz w:val="26"/>
          <w:szCs w:val="26"/>
          <w:lang w:val="en-US"/>
        </w:rPr>
        <w:t>Uskunalar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panelidagi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asosiy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vositalardan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foydalanib</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geometrik</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shakllar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chizish</w:t>
      </w:r>
      <w:proofErr w:type="spellEnd"/>
      <w:r w:rsidRPr="00A4546C">
        <w:rPr>
          <w:rFonts w:ascii="Times New Roman" w:hAnsi="Times New Roman"/>
          <w:sz w:val="26"/>
          <w:szCs w:val="26"/>
          <w:lang w:val="en-US"/>
        </w:rPr>
        <w:t>.</w:t>
      </w:r>
    </w:p>
    <w:p w14:paraId="56A1A28B"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13.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iCs/>
          <w:sz w:val="26"/>
          <w:szCs w:val="26"/>
          <w:lang w:val="uz-Latn-UZ"/>
        </w:rPr>
        <w:t>SketchUp dasturida asboblar va obyektlar bilan ishlash.</w:t>
      </w:r>
    </w:p>
    <w:p w14:paraId="11E591A1"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Rasm </w:t>
      </w:r>
      <w:proofErr w:type="spellStart"/>
      <w:r w:rsidRPr="00A4546C">
        <w:rPr>
          <w:rFonts w:ascii="Times New Roman" w:hAnsi="Times New Roman"/>
          <w:sz w:val="26"/>
          <w:szCs w:val="26"/>
          <w:lang w:val="en-US"/>
        </w:rPr>
        <w:t>chizish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asboblari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paneli</w:t>
      </w:r>
      <w:proofErr w:type="spellEnd"/>
      <w:r w:rsidRPr="00A4546C">
        <w:rPr>
          <w:rFonts w:ascii="Times New Roman" w:hAnsi="Times New Roman"/>
          <w:sz w:val="26"/>
          <w:szCs w:val="26"/>
          <w:lang w:val="en-US"/>
        </w:rPr>
        <w:t xml:space="preserve">. SketchUp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obyektga</w:t>
      </w:r>
      <w:proofErr w:type="spellEnd"/>
      <w:r w:rsidRPr="00A4546C">
        <w:rPr>
          <w:rFonts w:ascii="Times New Roman" w:hAnsi="Times New Roman"/>
          <w:sz w:val="26"/>
          <w:szCs w:val="26"/>
          <w:lang w:val="en-US"/>
        </w:rPr>
        <w:t xml:space="preserve"> rang </w:t>
      </w:r>
      <w:proofErr w:type="spellStart"/>
      <w:r w:rsidRPr="00A4546C">
        <w:rPr>
          <w:rFonts w:ascii="Times New Roman" w:hAnsi="Times New Roman"/>
          <w:sz w:val="26"/>
          <w:szCs w:val="26"/>
          <w:lang w:val="en-US"/>
        </w:rPr>
        <w:t>yoki</w:t>
      </w:r>
      <w:proofErr w:type="spellEnd"/>
      <w:r w:rsidRPr="00A4546C">
        <w:rPr>
          <w:rFonts w:ascii="Times New Roman" w:hAnsi="Times New Roman"/>
          <w:sz w:val="26"/>
          <w:szCs w:val="26"/>
          <w:lang w:val="en-US"/>
        </w:rPr>
        <w:t xml:space="preserve"> material </w:t>
      </w:r>
      <w:proofErr w:type="spellStart"/>
      <w:r w:rsidRPr="00A4546C">
        <w:rPr>
          <w:rFonts w:ascii="Times New Roman" w:hAnsi="Times New Roman"/>
          <w:sz w:val="26"/>
          <w:szCs w:val="26"/>
          <w:lang w:val="en-US"/>
        </w:rPr>
        <w:t>berish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Obyektlarni</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bog‘</w:t>
      </w:r>
      <w:proofErr w:type="gramEnd"/>
      <w:r w:rsidRPr="00A4546C">
        <w:rPr>
          <w:rFonts w:ascii="Times New Roman" w:hAnsi="Times New Roman"/>
          <w:sz w:val="26"/>
          <w:szCs w:val="26"/>
          <w:lang w:val="en-US"/>
        </w:rPr>
        <w:t>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lchamlarini</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zgartirish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uchun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asboblar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paneli</w:t>
      </w:r>
      <w:proofErr w:type="spellEnd"/>
      <w:r w:rsidRPr="00A4546C">
        <w:rPr>
          <w:rFonts w:ascii="Times New Roman" w:hAnsi="Times New Roman"/>
          <w:sz w:val="26"/>
          <w:szCs w:val="26"/>
          <w:lang w:val="en-US"/>
        </w:rPr>
        <w:t>.</w:t>
      </w:r>
    </w:p>
    <w:p w14:paraId="2F108CE1"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14.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bCs/>
          <w:iCs/>
          <w:sz w:val="26"/>
          <w:szCs w:val="26"/>
          <w:lang w:val="uz-Latn-UZ"/>
        </w:rPr>
        <w:t>Qatlamlar. Qatlamlar bo‘yicha loyihalash.</w:t>
      </w:r>
    </w:p>
    <w:p w14:paraId="28F960D7"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proofErr w:type="spellStart"/>
      <w:r w:rsidRPr="00A4546C">
        <w:rPr>
          <w:rFonts w:ascii="Times New Roman" w:hAnsi="Times New Roman"/>
          <w:sz w:val="26"/>
          <w:szCs w:val="26"/>
          <w:lang w:val="en-US"/>
        </w:rPr>
        <w:t>Qatlam</w:t>
      </w:r>
      <w:proofErr w:type="spellEnd"/>
      <w:r w:rsidRPr="00A4546C">
        <w:rPr>
          <w:rFonts w:ascii="Times New Roman" w:hAnsi="Times New Roman"/>
          <w:sz w:val="26"/>
          <w:szCs w:val="26"/>
          <w:lang w:val="en-US"/>
        </w:rPr>
        <w:t xml:space="preserve"> (Sloy) </w:t>
      </w:r>
      <w:proofErr w:type="spellStart"/>
      <w:r w:rsidRPr="00A4546C">
        <w:rPr>
          <w:rFonts w:ascii="Times New Roman" w:hAnsi="Times New Roman"/>
          <w:sz w:val="26"/>
          <w:szCs w:val="26"/>
          <w:lang w:val="en-US"/>
        </w:rPr>
        <w:t>haqida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tushuncha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Qatlam</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hosil</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obyektni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qatlam</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bog‘</w:t>
      </w:r>
      <w:proofErr w:type="gramEnd"/>
      <w:r w:rsidRPr="00A4546C">
        <w:rPr>
          <w:rFonts w:ascii="Times New Roman" w:hAnsi="Times New Roman"/>
          <w:sz w:val="26"/>
          <w:szCs w:val="26"/>
          <w:lang w:val="en-US"/>
        </w:rPr>
        <w:t>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Qatlamlarni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tahrirlash</w:t>
      </w:r>
      <w:proofErr w:type="spellEnd"/>
      <w:r w:rsidRPr="00A4546C">
        <w:rPr>
          <w:rFonts w:ascii="Times New Roman" w:hAnsi="Times New Roman"/>
          <w:sz w:val="26"/>
          <w:szCs w:val="26"/>
          <w:lang w:val="en-US"/>
        </w:rPr>
        <w:t>.</w:t>
      </w:r>
    </w:p>
    <w:p w14:paraId="0204EE6D"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15.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iCs/>
          <w:sz w:val="26"/>
          <w:szCs w:val="26"/>
          <w:lang w:val="uz-Latn-UZ"/>
        </w:rPr>
        <w:t xml:space="preserve">SketchUp dasturida sodda sxemalar yaratish va murakkab </w:t>
      </w:r>
      <w:proofErr w:type="spellStart"/>
      <w:r w:rsidRPr="00A4546C">
        <w:rPr>
          <w:rFonts w:ascii="Times New Roman" w:hAnsi="Times New Roman"/>
          <w:b/>
          <w:sz w:val="26"/>
          <w:szCs w:val="26"/>
          <w:lang w:val="en-US"/>
        </w:rPr>
        <w:t>maketlar</w:t>
      </w:r>
      <w:proofErr w:type="spellEnd"/>
      <w:r w:rsidRPr="00A4546C">
        <w:rPr>
          <w:rFonts w:ascii="Times New Roman" w:hAnsi="Times New Roman"/>
          <w:b/>
          <w:sz w:val="26"/>
          <w:szCs w:val="26"/>
          <w:lang w:val="en-US"/>
        </w:rPr>
        <w:t xml:space="preserve"> </w:t>
      </w:r>
      <w:proofErr w:type="spellStart"/>
      <w:r w:rsidRPr="00A4546C">
        <w:rPr>
          <w:rFonts w:ascii="Times New Roman" w:hAnsi="Times New Roman"/>
          <w:b/>
          <w:sz w:val="26"/>
          <w:szCs w:val="26"/>
          <w:lang w:val="en-US"/>
        </w:rPr>
        <w:t>yaratish</w:t>
      </w:r>
      <w:proofErr w:type="spellEnd"/>
      <w:r w:rsidRPr="00A4546C">
        <w:rPr>
          <w:rFonts w:ascii="Times New Roman" w:hAnsi="Times New Roman"/>
          <w:b/>
          <w:sz w:val="26"/>
          <w:szCs w:val="26"/>
          <w:lang w:val="en-US"/>
        </w:rPr>
        <w:t>.</w:t>
      </w:r>
    </w:p>
    <w:p w14:paraId="123B88AB"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SketchUp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sodda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sxemalar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 xml:space="preserve">. SketchUp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murakkab</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sxemalar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w:t>
      </w:r>
    </w:p>
    <w:p w14:paraId="10F6BD07"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16.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proofErr w:type="spellStart"/>
      <w:r w:rsidRPr="00A4546C">
        <w:rPr>
          <w:rFonts w:ascii="Times New Roman" w:hAnsi="Times New Roman"/>
          <w:b/>
          <w:bCs/>
          <w:sz w:val="26"/>
          <w:szCs w:val="26"/>
          <w:lang w:val="en-US"/>
        </w:rPr>
        <w:t>Komponentlar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yaratish</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Komponentlar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bilan</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ishlash</w:t>
      </w:r>
      <w:proofErr w:type="spellEnd"/>
      <w:r w:rsidRPr="00A4546C">
        <w:rPr>
          <w:rFonts w:ascii="Times New Roman" w:hAnsi="Times New Roman"/>
          <w:b/>
          <w:bCs/>
          <w:sz w:val="26"/>
          <w:szCs w:val="26"/>
          <w:lang w:val="en-US"/>
        </w:rPr>
        <w:t>.</w:t>
      </w:r>
    </w:p>
    <w:p w14:paraId="64BE62CC"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proofErr w:type="spellStart"/>
      <w:r w:rsidRPr="00A4546C">
        <w:rPr>
          <w:rFonts w:ascii="Times New Roman" w:hAnsi="Times New Roman"/>
          <w:sz w:val="26"/>
          <w:szCs w:val="26"/>
          <w:lang w:val="en-US"/>
        </w:rPr>
        <w:t>Komponentlar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haqida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tushuncha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Ob’yektlarni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gruhlash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Oddiy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murakkab</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dinamik</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komponentlar</w:t>
      </w:r>
      <w:proofErr w:type="spellEnd"/>
      <w:r w:rsidRPr="00A4546C">
        <w:rPr>
          <w:rFonts w:ascii="Times New Roman" w:hAnsi="Times New Roman"/>
          <w:sz w:val="26"/>
          <w:szCs w:val="26"/>
          <w:lang w:val="en-US"/>
        </w:rPr>
        <w:t>.</w:t>
      </w:r>
    </w:p>
    <w:p w14:paraId="76E12138"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17.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iCs/>
          <w:sz w:val="26"/>
          <w:szCs w:val="26"/>
          <w:lang w:val="en-US"/>
        </w:rPr>
        <w:t xml:space="preserve">SketchUp </w:t>
      </w:r>
      <w:proofErr w:type="spellStart"/>
      <w:r w:rsidRPr="00A4546C">
        <w:rPr>
          <w:rFonts w:ascii="Times New Roman" w:hAnsi="Times New Roman"/>
          <w:b/>
          <w:iCs/>
          <w:sz w:val="26"/>
          <w:szCs w:val="26"/>
          <w:lang w:val="en-US"/>
        </w:rPr>
        <w:t>dasturida</w:t>
      </w:r>
      <w:proofErr w:type="spellEnd"/>
      <w:r w:rsidRPr="00A4546C">
        <w:rPr>
          <w:rFonts w:ascii="Times New Roman" w:hAnsi="Times New Roman"/>
          <w:b/>
          <w:iCs/>
          <w:sz w:val="26"/>
          <w:szCs w:val="26"/>
          <w:lang w:val="en-US"/>
        </w:rPr>
        <w:t xml:space="preserve"> </w:t>
      </w:r>
      <w:proofErr w:type="spellStart"/>
      <w:r w:rsidRPr="00A4546C">
        <w:rPr>
          <w:rFonts w:ascii="Times New Roman" w:hAnsi="Times New Roman"/>
          <w:b/>
          <w:iCs/>
          <w:sz w:val="26"/>
          <w:szCs w:val="26"/>
          <w:lang w:val="en-US"/>
        </w:rPr>
        <w:t>plaginlar</w:t>
      </w:r>
      <w:proofErr w:type="spellEnd"/>
      <w:r w:rsidRPr="00A4546C">
        <w:rPr>
          <w:rFonts w:ascii="Times New Roman" w:hAnsi="Times New Roman"/>
          <w:b/>
          <w:iCs/>
          <w:sz w:val="26"/>
          <w:szCs w:val="26"/>
          <w:lang w:val="en-US"/>
        </w:rPr>
        <w:t xml:space="preserve"> (Plugin) </w:t>
      </w:r>
      <w:proofErr w:type="spellStart"/>
      <w:r w:rsidRPr="00A4546C">
        <w:rPr>
          <w:rFonts w:ascii="Times New Roman" w:hAnsi="Times New Roman"/>
          <w:b/>
          <w:iCs/>
          <w:sz w:val="26"/>
          <w:szCs w:val="26"/>
          <w:lang w:val="en-US"/>
        </w:rPr>
        <w:t>bilan</w:t>
      </w:r>
      <w:proofErr w:type="spellEnd"/>
      <w:r w:rsidRPr="00A4546C">
        <w:rPr>
          <w:rFonts w:ascii="Times New Roman" w:hAnsi="Times New Roman"/>
          <w:b/>
          <w:iCs/>
          <w:sz w:val="26"/>
          <w:szCs w:val="26"/>
          <w:lang w:val="en-US"/>
        </w:rPr>
        <w:t xml:space="preserve"> </w:t>
      </w:r>
      <w:proofErr w:type="spellStart"/>
      <w:r w:rsidRPr="00A4546C">
        <w:rPr>
          <w:rFonts w:ascii="Times New Roman" w:hAnsi="Times New Roman"/>
          <w:b/>
          <w:iCs/>
          <w:sz w:val="26"/>
          <w:szCs w:val="26"/>
          <w:lang w:val="en-US"/>
        </w:rPr>
        <w:t>ishlash</w:t>
      </w:r>
      <w:proofErr w:type="spellEnd"/>
      <w:r w:rsidRPr="00A4546C">
        <w:rPr>
          <w:rFonts w:ascii="Times New Roman" w:hAnsi="Times New Roman"/>
          <w:b/>
          <w:iCs/>
          <w:sz w:val="26"/>
          <w:szCs w:val="26"/>
          <w:lang w:val="en-US"/>
        </w:rPr>
        <w:t>.</w:t>
      </w:r>
    </w:p>
    <w:p w14:paraId="35C45DE0"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SketchUp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plugin </w:t>
      </w:r>
      <w:proofErr w:type="spellStart"/>
      <w:r w:rsidRPr="00A4546C">
        <w:rPr>
          <w:rFonts w:ascii="Times New Roman" w:hAnsi="Times New Roman"/>
          <w:sz w:val="26"/>
          <w:szCs w:val="26"/>
          <w:lang w:val="en-US"/>
        </w:rPr>
        <w:t>haqida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tushuncha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Pluginlarni</w:t>
      </w:r>
      <w:proofErr w:type="spellEnd"/>
      <w:r w:rsidRPr="00A4546C">
        <w:rPr>
          <w:rFonts w:ascii="Times New Roman" w:hAnsi="Times New Roman"/>
          <w:sz w:val="26"/>
          <w:szCs w:val="26"/>
          <w:lang w:val="en-US"/>
        </w:rPr>
        <w:t xml:space="preserve"> SketchUp </w:t>
      </w:r>
      <w:proofErr w:type="spellStart"/>
      <w:r w:rsidRPr="00A4546C">
        <w:rPr>
          <w:rFonts w:ascii="Times New Roman" w:hAnsi="Times New Roman"/>
          <w:sz w:val="26"/>
          <w:szCs w:val="26"/>
          <w:lang w:val="en-US"/>
        </w:rPr>
        <w:t>dasturiga</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qo‘</w:t>
      </w:r>
      <w:proofErr w:type="gramEnd"/>
      <w:r w:rsidRPr="00A4546C">
        <w:rPr>
          <w:rFonts w:ascii="Times New Roman" w:hAnsi="Times New Roman"/>
          <w:sz w:val="26"/>
          <w:szCs w:val="26"/>
          <w:lang w:val="en-US"/>
        </w:rPr>
        <w:t>shish</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rnatilgan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pluginni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ishga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tushirib</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oddiy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amaliy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topshiriq</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bajarish</w:t>
      </w:r>
      <w:proofErr w:type="spellEnd"/>
      <w:r w:rsidRPr="00A4546C">
        <w:rPr>
          <w:rFonts w:ascii="Times New Roman" w:hAnsi="Times New Roman"/>
          <w:sz w:val="26"/>
          <w:szCs w:val="26"/>
          <w:lang w:val="en-US"/>
        </w:rPr>
        <w:t>.</w:t>
      </w:r>
    </w:p>
    <w:p w14:paraId="49523005"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18.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iCs/>
          <w:sz w:val="26"/>
          <w:szCs w:val="26"/>
          <w:lang w:val="en-US"/>
        </w:rPr>
        <w:t xml:space="preserve"> </w:t>
      </w:r>
      <w:r w:rsidRPr="00A4546C">
        <w:rPr>
          <w:rFonts w:ascii="Times New Roman" w:hAnsi="Times New Roman"/>
          <w:b/>
          <w:iCs/>
          <w:sz w:val="26"/>
          <w:szCs w:val="26"/>
          <w:lang w:val="uz-Latn-UZ"/>
        </w:rPr>
        <w:t>SketchUp dasturida rendering amalga oshirish.</w:t>
      </w:r>
    </w:p>
    <w:p w14:paraId="7108FAE4" w14:textId="77777777" w:rsidR="00A4546C" w:rsidRPr="00A4546C" w:rsidRDefault="00A4546C" w:rsidP="00A4546C">
      <w:pPr>
        <w:spacing w:line="240" w:lineRule="auto"/>
        <w:ind w:firstLine="709"/>
        <w:contextualSpacing/>
        <w:jc w:val="both"/>
        <w:rPr>
          <w:rFonts w:ascii="Times New Roman" w:hAnsi="Times New Roman"/>
          <w:sz w:val="26"/>
          <w:szCs w:val="26"/>
          <w:lang w:val="uz-Latn-UZ"/>
        </w:rPr>
      </w:pPr>
      <w:r w:rsidRPr="00A4546C">
        <w:rPr>
          <w:rFonts w:ascii="Times New Roman" w:hAnsi="Times New Roman"/>
          <w:sz w:val="26"/>
          <w:szCs w:val="26"/>
          <w:lang w:val="en-US"/>
        </w:rPr>
        <w:t xml:space="preserve">Render </w:t>
      </w:r>
      <w:proofErr w:type="spellStart"/>
      <w:r w:rsidRPr="00A4546C">
        <w:rPr>
          <w:rFonts w:ascii="Times New Roman" w:hAnsi="Times New Roman"/>
          <w:sz w:val="26"/>
          <w:szCs w:val="26"/>
          <w:lang w:val="en-US"/>
        </w:rPr>
        <w:t>haqida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tushuncha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SketchUpda</w:t>
      </w:r>
      <w:proofErr w:type="spellEnd"/>
      <w:r w:rsidRPr="00A4546C">
        <w:rPr>
          <w:rFonts w:ascii="Times New Roman" w:hAnsi="Times New Roman"/>
          <w:sz w:val="26"/>
          <w:szCs w:val="26"/>
          <w:lang w:val="en-US"/>
        </w:rPr>
        <w:t xml:space="preserve"> render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uchun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kerakli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sozlamalarni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bajarish</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yorug‘</w:t>
      </w:r>
      <w:proofErr w:type="gramEnd"/>
      <w:r w:rsidRPr="00A4546C">
        <w:rPr>
          <w:rFonts w:ascii="Times New Roman" w:hAnsi="Times New Roman"/>
          <w:sz w:val="26"/>
          <w:szCs w:val="26"/>
          <w:lang w:val="en-US"/>
        </w:rPr>
        <w:t>lik</w:t>
      </w:r>
      <w:proofErr w:type="spellEnd"/>
      <w:r w:rsidRPr="00A4546C">
        <w:rPr>
          <w:rFonts w:ascii="Times New Roman" w:hAnsi="Times New Roman"/>
          <w:sz w:val="26"/>
          <w:szCs w:val="26"/>
          <w:lang w:val="en-US"/>
        </w:rPr>
        <w:t xml:space="preserve">, material, </w:t>
      </w:r>
      <w:proofErr w:type="spellStart"/>
      <w:r w:rsidRPr="00A4546C">
        <w:rPr>
          <w:rFonts w:ascii="Times New Roman" w:hAnsi="Times New Roman"/>
          <w:sz w:val="26"/>
          <w:szCs w:val="26"/>
          <w:lang w:val="en-US"/>
        </w:rPr>
        <w:t>kamera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burchagi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w:t>
      </w:r>
      <w:proofErr w:type="spellEnd"/>
      <w:r w:rsidRPr="00A4546C">
        <w:rPr>
          <w:rFonts w:ascii="Times New Roman" w:hAnsi="Times New Roman"/>
          <w:sz w:val="26"/>
          <w:szCs w:val="26"/>
          <w:lang w:val="en-US"/>
        </w:rPr>
        <w:t xml:space="preserve"> render </w:t>
      </w:r>
      <w:proofErr w:type="spellStart"/>
      <w:r w:rsidRPr="00A4546C">
        <w:rPr>
          <w:rFonts w:ascii="Times New Roman" w:hAnsi="Times New Roman"/>
          <w:sz w:val="26"/>
          <w:szCs w:val="26"/>
          <w:lang w:val="en-US"/>
        </w:rPr>
        <w:t>natijasini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saqlash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tasvir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fayli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sifatida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eksport</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w:t>
      </w:r>
    </w:p>
    <w:p w14:paraId="008DFD2F" w14:textId="77777777" w:rsidR="00A4546C" w:rsidRPr="00A4546C" w:rsidRDefault="00A4546C" w:rsidP="00A4546C">
      <w:pPr>
        <w:spacing w:line="240" w:lineRule="auto"/>
        <w:ind w:firstLine="709"/>
        <w:contextualSpacing/>
        <w:jc w:val="both"/>
        <w:rPr>
          <w:rFonts w:ascii="Times New Roman" w:hAnsi="Times New Roman"/>
          <w:b/>
          <w:bCs/>
          <w:sz w:val="26"/>
          <w:szCs w:val="26"/>
          <w:lang w:val="en-US"/>
        </w:rPr>
      </w:pPr>
      <w:r w:rsidRPr="00A4546C">
        <w:rPr>
          <w:rFonts w:ascii="Times New Roman" w:eastAsia="Calibri" w:hAnsi="Times New Roman"/>
          <w:b/>
          <w:bCs/>
          <w:iCs/>
          <w:sz w:val="26"/>
          <w:szCs w:val="26"/>
          <w:lang w:val="en-US" w:eastAsia="en-US"/>
        </w:rPr>
        <w:t xml:space="preserve">19.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bCs/>
          <w:sz w:val="26"/>
          <w:szCs w:val="26"/>
          <w:lang w:val="en-US"/>
        </w:rPr>
        <w:t xml:space="preserve">SketchUp </w:t>
      </w:r>
      <w:proofErr w:type="spellStart"/>
      <w:r w:rsidRPr="00A4546C">
        <w:rPr>
          <w:rFonts w:ascii="Times New Roman" w:hAnsi="Times New Roman"/>
          <w:b/>
          <w:bCs/>
          <w:sz w:val="26"/>
          <w:szCs w:val="26"/>
          <w:lang w:val="en-US"/>
        </w:rPr>
        <w:t>dasturida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loyihalar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yaratish</w:t>
      </w:r>
      <w:proofErr w:type="spellEnd"/>
      <w:r w:rsidRPr="00A4546C">
        <w:rPr>
          <w:rFonts w:ascii="Times New Roman" w:hAnsi="Times New Roman"/>
          <w:b/>
          <w:bCs/>
          <w:sz w:val="26"/>
          <w:szCs w:val="26"/>
          <w:lang w:val="en-US"/>
        </w:rPr>
        <w:t>.</w:t>
      </w:r>
    </w:p>
    <w:p w14:paraId="6236AD65"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hAnsi="Times New Roman"/>
          <w:sz w:val="26"/>
          <w:szCs w:val="26"/>
          <w:lang w:val="en-US"/>
        </w:rPr>
        <w:t xml:space="preserve">SketchUp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3D </w:t>
      </w:r>
      <w:proofErr w:type="spellStart"/>
      <w:r w:rsidRPr="00A4546C">
        <w:rPr>
          <w:rFonts w:ascii="Times New Roman" w:hAnsi="Times New Roman"/>
          <w:sz w:val="26"/>
          <w:szCs w:val="26"/>
          <w:lang w:val="en-US"/>
        </w:rPr>
        <w:t>elementlardan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foydalanib</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grafik</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loyiha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Qatlamlar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bloklar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sxemalardan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foydalangan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holda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kompleks</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loyiha</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w:t>
      </w:r>
      <w:proofErr w:type="gram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Yaratilgan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loyiha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asosida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oddiy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animatsion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taqdimot</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w:t>
      </w:r>
    </w:p>
    <w:p w14:paraId="66A6D3CE" w14:textId="77777777" w:rsidR="00A4546C" w:rsidRPr="00A4546C" w:rsidRDefault="00A4546C" w:rsidP="00A4546C">
      <w:pPr>
        <w:spacing w:line="240" w:lineRule="auto"/>
        <w:ind w:firstLine="709"/>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20.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r w:rsidRPr="00A4546C">
        <w:rPr>
          <w:rFonts w:ascii="Times New Roman" w:hAnsi="Times New Roman"/>
          <w:b/>
          <w:bCs/>
          <w:sz w:val="26"/>
          <w:szCs w:val="26"/>
          <w:lang w:val="en-US"/>
        </w:rPr>
        <w:t xml:space="preserve">Audio </w:t>
      </w:r>
      <w:proofErr w:type="spellStart"/>
      <w:r w:rsidRPr="00A4546C">
        <w:rPr>
          <w:rFonts w:ascii="Times New Roman" w:hAnsi="Times New Roman"/>
          <w:b/>
          <w:bCs/>
          <w:sz w:val="26"/>
          <w:szCs w:val="26"/>
          <w:lang w:val="en-US"/>
        </w:rPr>
        <w:t>va</w:t>
      </w:r>
      <w:proofErr w:type="spellEnd"/>
      <w:r w:rsidRPr="00A4546C">
        <w:rPr>
          <w:rFonts w:ascii="Times New Roman" w:hAnsi="Times New Roman"/>
          <w:b/>
          <w:bCs/>
          <w:sz w:val="26"/>
          <w:szCs w:val="26"/>
          <w:lang w:val="en-US"/>
        </w:rPr>
        <w:t xml:space="preserve"> video </w:t>
      </w:r>
      <w:proofErr w:type="spellStart"/>
      <w:r w:rsidRPr="00A4546C">
        <w:rPr>
          <w:rFonts w:ascii="Times New Roman" w:hAnsi="Times New Roman"/>
          <w:b/>
          <w:bCs/>
          <w:sz w:val="26"/>
          <w:szCs w:val="26"/>
          <w:lang w:val="en-US"/>
        </w:rPr>
        <w:t>materiallar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bilan</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ishlash</w:t>
      </w:r>
      <w:proofErr w:type="spellEnd"/>
      <w:r w:rsidRPr="00A4546C">
        <w:rPr>
          <w:rFonts w:ascii="Times New Roman" w:hAnsi="Times New Roman"/>
          <w:b/>
          <w:bCs/>
          <w:sz w:val="26"/>
          <w:szCs w:val="26"/>
          <w:lang w:val="en-US"/>
        </w:rPr>
        <w:t>.</w:t>
      </w:r>
    </w:p>
    <w:p w14:paraId="29188285"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hAnsi="Times New Roman"/>
          <w:sz w:val="26"/>
          <w:szCs w:val="26"/>
          <w:lang w:val="uz-Latn-UZ"/>
        </w:rPr>
        <w:t>Audio va video fayl formatlari. Audio fayllarni tahrirlash dasturlari. Video fayllarni tahrirlash dasturlari.</w:t>
      </w:r>
    </w:p>
    <w:p w14:paraId="2C53E562"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21.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bCs/>
          <w:iCs/>
          <w:sz w:val="26"/>
          <w:szCs w:val="26"/>
          <w:lang w:val="en-US"/>
        </w:rPr>
        <w:t xml:space="preserve"> </w:t>
      </w:r>
      <w:r w:rsidRPr="00A4546C">
        <w:rPr>
          <w:rFonts w:ascii="Times New Roman" w:hAnsi="Times New Roman"/>
          <w:b/>
          <w:bCs/>
          <w:sz w:val="26"/>
          <w:szCs w:val="26"/>
          <w:lang w:val="en-US"/>
        </w:rPr>
        <w:t xml:space="preserve">Audio </w:t>
      </w:r>
      <w:proofErr w:type="spellStart"/>
      <w:r w:rsidRPr="00A4546C">
        <w:rPr>
          <w:rFonts w:ascii="Times New Roman" w:hAnsi="Times New Roman"/>
          <w:b/>
          <w:bCs/>
          <w:sz w:val="26"/>
          <w:szCs w:val="26"/>
          <w:lang w:val="en-US"/>
        </w:rPr>
        <w:t>fayllarni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tahrirlash</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dasturlari</w:t>
      </w:r>
      <w:proofErr w:type="spellEnd"/>
      <w:r w:rsidRPr="00A4546C">
        <w:rPr>
          <w:rFonts w:ascii="Times New Roman" w:hAnsi="Times New Roman"/>
          <w:b/>
          <w:bCs/>
          <w:sz w:val="26"/>
          <w:szCs w:val="26"/>
          <w:lang w:val="en-US"/>
        </w:rPr>
        <w:t>.</w:t>
      </w:r>
    </w:p>
    <w:p w14:paraId="2993BBDE"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hAnsi="Times New Roman"/>
          <w:sz w:val="26"/>
          <w:szCs w:val="26"/>
          <w:lang w:val="en-US"/>
        </w:rPr>
        <w:t xml:space="preserve">Audio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tahrirlash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uchun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SoundForge</w:t>
      </w:r>
      <w:proofErr w:type="spellEnd"/>
      <w:r w:rsidRPr="00A4546C">
        <w:rPr>
          <w:rFonts w:ascii="Times New Roman" w:hAnsi="Times New Roman"/>
          <w:sz w:val="26"/>
          <w:szCs w:val="26"/>
          <w:lang w:val="en-US"/>
        </w:rPr>
        <w:t xml:space="preserve"> dasturi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tanishish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SoundForge</w:t>
      </w:r>
      <w:proofErr w:type="spellEnd"/>
      <w:r w:rsidRPr="00A4546C">
        <w:rPr>
          <w:rFonts w:ascii="Times New Roman" w:hAnsi="Times New Roman"/>
          <w:sz w:val="26"/>
          <w:szCs w:val="26"/>
          <w:lang w:val="en-US"/>
        </w:rPr>
        <w:t xml:space="preserve"> dasturi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rnatish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imkoniyatlari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tanishish</w:t>
      </w:r>
      <w:proofErr w:type="spellEnd"/>
      <w:r w:rsidRPr="00A4546C">
        <w:rPr>
          <w:rFonts w:ascii="Times New Roman" w:hAnsi="Times New Roman"/>
          <w:sz w:val="26"/>
          <w:szCs w:val="26"/>
          <w:lang w:val="en-US"/>
        </w:rPr>
        <w:t xml:space="preserve">. Audio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konvertatsiya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dasturlari</w:t>
      </w:r>
      <w:proofErr w:type="spellEnd"/>
      <w:r w:rsidRPr="00A4546C">
        <w:rPr>
          <w:rFonts w:ascii="Times New Roman" w:hAnsi="Times New Roman"/>
          <w:sz w:val="26"/>
          <w:szCs w:val="26"/>
          <w:lang w:val="en-US"/>
        </w:rPr>
        <w:t>.</w:t>
      </w:r>
    </w:p>
    <w:p w14:paraId="239AF044"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22.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bCs/>
          <w:iCs/>
          <w:sz w:val="26"/>
          <w:szCs w:val="26"/>
          <w:lang w:val="en-US"/>
        </w:rPr>
        <w:t xml:space="preserve"> </w:t>
      </w:r>
      <w:r w:rsidRPr="00A4546C">
        <w:rPr>
          <w:rFonts w:ascii="Times New Roman" w:hAnsi="Times New Roman"/>
          <w:b/>
          <w:bCs/>
          <w:sz w:val="26"/>
          <w:szCs w:val="26"/>
          <w:lang w:val="en-US"/>
        </w:rPr>
        <w:t xml:space="preserve">Video </w:t>
      </w:r>
      <w:proofErr w:type="spellStart"/>
      <w:r w:rsidRPr="00A4546C">
        <w:rPr>
          <w:rFonts w:ascii="Times New Roman" w:hAnsi="Times New Roman"/>
          <w:b/>
          <w:bCs/>
          <w:sz w:val="26"/>
          <w:szCs w:val="26"/>
          <w:lang w:val="en-US"/>
        </w:rPr>
        <w:t>fayllarni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tahrirlash</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dasturlari</w:t>
      </w:r>
      <w:proofErr w:type="spellEnd"/>
      <w:r w:rsidRPr="00A4546C">
        <w:rPr>
          <w:rFonts w:ascii="Times New Roman" w:hAnsi="Times New Roman"/>
          <w:b/>
          <w:bCs/>
          <w:sz w:val="26"/>
          <w:szCs w:val="26"/>
          <w:lang w:val="en-US"/>
        </w:rPr>
        <w:t>.</w:t>
      </w:r>
    </w:p>
    <w:p w14:paraId="0A003886"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hAnsi="Times New Roman"/>
          <w:sz w:val="26"/>
          <w:szCs w:val="26"/>
          <w:lang w:val="en-US"/>
        </w:rPr>
        <w:t xml:space="preserve">Video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tahrirlash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uchun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VideoMONTAJ</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ВидеоМОНТАЖ</w:t>
      </w:r>
      <w:proofErr w:type="spellEnd"/>
      <w:r w:rsidRPr="00A4546C">
        <w:rPr>
          <w:rFonts w:ascii="Times New Roman" w:hAnsi="Times New Roman"/>
          <w:sz w:val="26"/>
          <w:szCs w:val="26"/>
          <w:lang w:val="en-US"/>
        </w:rPr>
        <w:t xml:space="preserve">) dasturi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tanishish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VideoMONTAJ</w:t>
      </w:r>
      <w:proofErr w:type="spellEnd"/>
      <w:r w:rsidRPr="00A4546C">
        <w:rPr>
          <w:rFonts w:ascii="Times New Roman" w:hAnsi="Times New Roman"/>
          <w:sz w:val="26"/>
          <w:szCs w:val="26"/>
          <w:lang w:val="en-US"/>
        </w:rPr>
        <w:t xml:space="preserve"> dasturi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rnatish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imkoniyatlari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bilan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tanishish</w:t>
      </w:r>
      <w:proofErr w:type="spellEnd"/>
      <w:r w:rsidRPr="00A4546C">
        <w:rPr>
          <w:rFonts w:ascii="Times New Roman" w:hAnsi="Times New Roman"/>
          <w:sz w:val="26"/>
          <w:szCs w:val="26"/>
          <w:lang w:val="en-US"/>
        </w:rPr>
        <w:t xml:space="preserve">. Video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konvertatsiya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dasturlari</w:t>
      </w:r>
      <w:proofErr w:type="spellEnd"/>
      <w:r w:rsidRPr="00A4546C">
        <w:rPr>
          <w:rFonts w:ascii="Times New Roman" w:hAnsi="Times New Roman"/>
          <w:sz w:val="26"/>
          <w:szCs w:val="26"/>
          <w:lang w:val="en-US"/>
        </w:rPr>
        <w:t>.</w:t>
      </w:r>
    </w:p>
    <w:p w14:paraId="45851BA9"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23.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proofErr w:type="spellStart"/>
      <w:r w:rsidRPr="00A4546C">
        <w:rPr>
          <w:rFonts w:ascii="Times New Roman" w:hAnsi="Times New Roman"/>
          <w:b/>
          <w:bCs/>
          <w:sz w:val="26"/>
          <w:szCs w:val="26"/>
          <w:lang w:val="en-US"/>
        </w:rPr>
        <w:t>Kodeklar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tushunchasi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turlari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va</w:t>
      </w:r>
      <w:proofErr w:type="spellEnd"/>
      <w:r w:rsidRPr="00A4546C">
        <w:rPr>
          <w:rFonts w:ascii="Times New Roman" w:hAnsi="Times New Roman"/>
          <w:b/>
          <w:bCs/>
          <w:sz w:val="26"/>
          <w:szCs w:val="26"/>
          <w:lang w:val="en-US"/>
        </w:rPr>
        <w:t xml:space="preserve"> </w:t>
      </w:r>
      <w:proofErr w:type="spellStart"/>
      <w:proofErr w:type="gramStart"/>
      <w:r w:rsidRPr="00A4546C">
        <w:rPr>
          <w:rFonts w:ascii="Times New Roman" w:hAnsi="Times New Roman"/>
          <w:b/>
          <w:bCs/>
          <w:sz w:val="26"/>
          <w:szCs w:val="26"/>
          <w:lang w:val="en-US"/>
        </w:rPr>
        <w:t>qo‘</w:t>
      </w:r>
      <w:proofErr w:type="gramEnd"/>
      <w:r w:rsidRPr="00A4546C">
        <w:rPr>
          <w:rFonts w:ascii="Times New Roman" w:hAnsi="Times New Roman"/>
          <w:b/>
          <w:bCs/>
          <w:sz w:val="26"/>
          <w:szCs w:val="26"/>
          <w:lang w:val="en-US"/>
        </w:rPr>
        <w:t>llanilishi</w:t>
      </w:r>
      <w:proofErr w:type="spellEnd"/>
      <w:r w:rsidRPr="00A4546C">
        <w:rPr>
          <w:rFonts w:ascii="Times New Roman" w:hAnsi="Times New Roman"/>
          <w:b/>
          <w:bCs/>
          <w:sz w:val="26"/>
          <w:szCs w:val="26"/>
          <w:lang w:val="en-US"/>
        </w:rPr>
        <w:t>.</w:t>
      </w:r>
    </w:p>
    <w:p w14:paraId="1E82F7F7"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proofErr w:type="spellStart"/>
      <w:r w:rsidRPr="00A4546C">
        <w:rPr>
          <w:rFonts w:ascii="Times New Roman" w:hAnsi="Times New Roman"/>
          <w:sz w:val="26"/>
          <w:szCs w:val="26"/>
          <w:lang w:val="en-US"/>
        </w:rPr>
        <w:t>Kodek</w:t>
      </w:r>
      <w:proofErr w:type="spellEnd"/>
      <w:r w:rsidRPr="00A4546C">
        <w:rPr>
          <w:rFonts w:ascii="Times New Roman" w:hAnsi="Times New Roman"/>
          <w:sz w:val="26"/>
          <w:szCs w:val="26"/>
          <w:lang w:val="en-US"/>
        </w:rPr>
        <w:t xml:space="preserve"> (codec) </w:t>
      </w:r>
      <w:proofErr w:type="spellStart"/>
      <w:r w:rsidRPr="00A4546C">
        <w:rPr>
          <w:rFonts w:ascii="Times New Roman" w:hAnsi="Times New Roman"/>
          <w:sz w:val="26"/>
          <w:szCs w:val="26"/>
          <w:lang w:val="en-US"/>
        </w:rPr>
        <w:t>tushunchasi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Kodekning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vazifasi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Kodeklar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turlari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Siqish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turlari</w:t>
      </w:r>
      <w:proofErr w:type="spellEnd"/>
      <w:r w:rsidRPr="00A4546C">
        <w:rPr>
          <w:rFonts w:ascii="Times New Roman" w:hAnsi="Times New Roman"/>
          <w:sz w:val="26"/>
          <w:szCs w:val="26"/>
          <w:lang w:val="en-US"/>
        </w:rPr>
        <w:t>.</w:t>
      </w:r>
    </w:p>
    <w:p w14:paraId="216F82D8"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eastAsia="Calibri" w:hAnsi="Times New Roman"/>
          <w:b/>
          <w:bCs/>
          <w:iCs/>
          <w:sz w:val="26"/>
          <w:szCs w:val="26"/>
          <w:lang w:val="en-US" w:eastAsia="en-US"/>
        </w:rPr>
        <w:t xml:space="preserve">24.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proofErr w:type="spellStart"/>
      <w:r w:rsidRPr="00A4546C">
        <w:rPr>
          <w:rFonts w:ascii="Times New Roman" w:hAnsi="Times New Roman"/>
          <w:b/>
          <w:bCs/>
          <w:sz w:val="26"/>
          <w:szCs w:val="26"/>
          <w:lang w:val="en-US"/>
        </w:rPr>
        <w:t>Xromakey</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texnologiyasi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nazariy</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asoslari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va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amaliy</w:t>
      </w:r>
      <w:proofErr w:type="spellEnd"/>
      <w:r w:rsidRPr="00A4546C">
        <w:rPr>
          <w:rFonts w:ascii="Times New Roman" w:hAnsi="Times New Roman"/>
          <w:b/>
          <w:bCs/>
          <w:sz w:val="26"/>
          <w:szCs w:val="26"/>
          <w:lang w:val="en-US"/>
        </w:rPr>
        <w:t xml:space="preserve"> </w:t>
      </w:r>
      <w:proofErr w:type="spellStart"/>
      <w:proofErr w:type="gramStart"/>
      <w:r w:rsidRPr="00A4546C">
        <w:rPr>
          <w:rFonts w:ascii="Times New Roman" w:hAnsi="Times New Roman"/>
          <w:b/>
          <w:bCs/>
          <w:sz w:val="26"/>
          <w:szCs w:val="26"/>
          <w:lang w:val="en-US"/>
        </w:rPr>
        <w:t>qo‘</w:t>
      </w:r>
      <w:proofErr w:type="gramEnd"/>
      <w:r w:rsidRPr="00A4546C">
        <w:rPr>
          <w:rFonts w:ascii="Times New Roman" w:hAnsi="Times New Roman"/>
          <w:b/>
          <w:bCs/>
          <w:sz w:val="26"/>
          <w:szCs w:val="26"/>
          <w:lang w:val="en-US"/>
        </w:rPr>
        <w:t>llanilishi</w:t>
      </w:r>
      <w:proofErr w:type="spellEnd"/>
      <w:r w:rsidRPr="00A4546C">
        <w:rPr>
          <w:rFonts w:ascii="Times New Roman" w:hAnsi="Times New Roman"/>
          <w:b/>
          <w:bCs/>
          <w:sz w:val="26"/>
          <w:szCs w:val="26"/>
          <w:lang w:val="en-US"/>
        </w:rPr>
        <w:t>.</w:t>
      </w:r>
    </w:p>
    <w:p w14:paraId="4DFB5037"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proofErr w:type="spellStart"/>
      <w:r w:rsidRPr="00A4546C">
        <w:rPr>
          <w:rFonts w:ascii="Times New Roman" w:hAnsi="Times New Roman"/>
          <w:sz w:val="26"/>
          <w:szCs w:val="26"/>
          <w:lang w:val="en-US"/>
        </w:rPr>
        <w:t>Xromakey</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tushunchasi</w:t>
      </w:r>
      <w:proofErr w:type="spellEnd"/>
      <w:r w:rsidRPr="00A4546C">
        <w:rPr>
          <w:rFonts w:ascii="Times New Roman" w:hAnsi="Times New Roman"/>
          <w:sz w:val="26"/>
          <w:szCs w:val="26"/>
          <w:lang w:val="en-US"/>
        </w:rPr>
        <w:t xml:space="preserve">. Video </w:t>
      </w:r>
      <w:proofErr w:type="spellStart"/>
      <w:r w:rsidRPr="00A4546C">
        <w:rPr>
          <w:rFonts w:ascii="Times New Roman" w:hAnsi="Times New Roman"/>
          <w:sz w:val="26"/>
          <w:szCs w:val="26"/>
          <w:lang w:val="en-US"/>
        </w:rPr>
        <w:t>fon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ranglari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Yoritish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soyalar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masofa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muhiti</w:t>
      </w:r>
      <w:proofErr w:type="spellEnd"/>
      <w:r w:rsidRPr="00A4546C">
        <w:rPr>
          <w:rFonts w:ascii="Times New Roman" w:hAnsi="Times New Roman"/>
          <w:sz w:val="26"/>
          <w:szCs w:val="26"/>
          <w:lang w:val="en-US"/>
        </w:rPr>
        <w:t>.</w:t>
      </w:r>
    </w:p>
    <w:p w14:paraId="3D412D37"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25.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sz w:val="26"/>
          <w:szCs w:val="26"/>
          <w:lang w:val="en-US"/>
        </w:rPr>
        <w:t xml:space="preserve"> </w:t>
      </w:r>
      <w:proofErr w:type="spellStart"/>
      <w:r w:rsidRPr="00A4546C">
        <w:rPr>
          <w:rFonts w:ascii="Times New Roman" w:hAnsi="Times New Roman"/>
          <w:b/>
          <w:bCs/>
          <w:sz w:val="26"/>
          <w:szCs w:val="26"/>
          <w:lang w:val="en-US"/>
        </w:rPr>
        <w:t>Tayyor</w:t>
      </w:r>
      <w:proofErr w:type="spellEnd"/>
      <w:r w:rsidRPr="00A4546C">
        <w:rPr>
          <w:rFonts w:ascii="Times New Roman" w:hAnsi="Times New Roman"/>
          <w:b/>
          <w:bCs/>
          <w:sz w:val="26"/>
          <w:szCs w:val="26"/>
          <w:lang w:val="en-US"/>
        </w:rPr>
        <w:t xml:space="preserve"> video </w:t>
      </w:r>
      <w:proofErr w:type="spellStart"/>
      <w:r w:rsidRPr="00A4546C">
        <w:rPr>
          <w:rFonts w:ascii="Times New Roman" w:hAnsi="Times New Roman"/>
          <w:b/>
          <w:bCs/>
          <w:sz w:val="26"/>
          <w:szCs w:val="26"/>
          <w:lang w:val="en-US"/>
        </w:rPr>
        <w:t>fayllarni</w:t>
      </w:r>
      <w:proofErr w:type="spellEnd"/>
      <w:r w:rsidRPr="00A4546C">
        <w:rPr>
          <w:rFonts w:ascii="Times New Roman" w:hAnsi="Times New Roman"/>
          <w:b/>
          <w:bCs/>
          <w:sz w:val="26"/>
          <w:szCs w:val="26"/>
          <w:lang w:val="en-US"/>
        </w:rPr>
        <w:t xml:space="preserve"> import </w:t>
      </w:r>
      <w:proofErr w:type="spellStart"/>
      <w:r w:rsidRPr="00A4546C">
        <w:rPr>
          <w:rFonts w:ascii="Times New Roman" w:hAnsi="Times New Roman"/>
          <w:b/>
          <w:bCs/>
          <w:sz w:val="26"/>
          <w:szCs w:val="26"/>
          <w:lang w:val="en-US"/>
        </w:rPr>
        <w:t>va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eksport</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qilish</w:t>
      </w:r>
      <w:proofErr w:type="spellEnd"/>
      <w:r w:rsidRPr="00A4546C">
        <w:rPr>
          <w:rFonts w:ascii="Times New Roman" w:hAnsi="Times New Roman"/>
          <w:b/>
          <w:bCs/>
          <w:sz w:val="26"/>
          <w:szCs w:val="26"/>
          <w:lang w:val="en-US"/>
        </w:rPr>
        <w:t>.</w:t>
      </w:r>
    </w:p>
    <w:p w14:paraId="08706BA7"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hAnsi="Times New Roman"/>
          <w:sz w:val="26"/>
          <w:szCs w:val="26"/>
          <w:lang w:val="en-US"/>
        </w:rPr>
        <w:t xml:space="preserve">Video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import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w:t>
      </w:r>
      <w:proofErr w:type="spellEnd"/>
      <w:r w:rsidRPr="00A4546C">
        <w:rPr>
          <w:rFonts w:ascii="Times New Roman" w:hAnsi="Times New Roman"/>
          <w:sz w:val="26"/>
          <w:szCs w:val="26"/>
          <w:lang w:val="en-US"/>
        </w:rPr>
        <w:t xml:space="preserve"> video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eksport</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qilish</w:t>
      </w:r>
      <w:proofErr w:type="spellEnd"/>
      <w:r w:rsidRPr="00A4546C">
        <w:rPr>
          <w:rFonts w:ascii="Times New Roman" w:hAnsi="Times New Roman"/>
          <w:sz w:val="26"/>
          <w:szCs w:val="26"/>
          <w:lang w:val="en-US"/>
        </w:rPr>
        <w:t>.</w:t>
      </w:r>
    </w:p>
    <w:p w14:paraId="5BDEA2E2" w14:textId="77777777" w:rsidR="00A4546C" w:rsidRPr="00A4546C" w:rsidRDefault="00A4546C" w:rsidP="00A4546C">
      <w:pPr>
        <w:spacing w:after="0" w:line="240" w:lineRule="auto"/>
        <w:ind w:left="711"/>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26.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 xml:space="preserve">: </w:t>
      </w:r>
      <w:r w:rsidRPr="00A4546C">
        <w:rPr>
          <w:rFonts w:ascii="Times New Roman" w:hAnsi="Times New Roman"/>
          <w:b/>
          <w:bCs/>
          <w:sz w:val="26"/>
          <w:szCs w:val="26"/>
          <w:lang w:val="en-US"/>
        </w:rPr>
        <w:t xml:space="preserve">Video </w:t>
      </w:r>
      <w:proofErr w:type="spellStart"/>
      <w:r w:rsidRPr="00A4546C">
        <w:rPr>
          <w:rFonts w:ascii="Times New Roman" w:hAnsi="Times New Roman"/>
          <w:b/>
          <w:bCs/>
          <w:sz w:val="26"/>
          <w:szCs w:val="26"/>
          <w:lang w:val="en-US"/>
        </w:rPr>
        <w:t>darslarni</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tayyorlash</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dasturlari</w:t>
      </w:r>
      <w:proofErr w:type="spellEnd"/>
      <w:r w:rsidRPr="00A4546C">
        <w:rPr>
          <w:rFonts w:ascii="Times New Roman" w:hAnsi="Times New Roman"/>
          <w:b/>
          <w:bCs/>
          <w:sz w:val="26"/>
          <w:szCs w:val="26"/>
          <w:lang w:val="en-US"/>
        </w:rPr>
        <w:t>.</w:t>
      </w:r>
    </w:p>
    <w:p w14:paraId="071BA14E"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proofErr w:type="spellStart"/>
      <w:r w:rsidRPr="00A4546C">
        <w:rPr>
          <w:rFonts w:ascii="Times New Roman" w:hAnsi="Times New Roman"/>
          <w:sz w:val="26"/>
          <w:szCs w:val="26"/>
          <w:lang w:val="en-US"/>
        </w:rPr>
        <w:t>Videodarsliklar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dasturlari</w:t>
      </w:r>
      <w:proofErr w:type="spellEnd"/>
      <w:r w:rsidRPr="00A4546C">
        <w:rPr>
          <w:rFonts w:ascii="Times New Roman" w:hAnsi="Times New Roman"/>
          <w:sz w:val="26"/>
          <w:szCs w:val="26"/>
          <w:lang w:val="en-US"/>
        </w:rPr>
        <w:t xml:space="preserve"> (Camtasia Studio). AutoPlay Media Studio dasturi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imkoniyatlari</w:t>
      </w:r>
      <w:proofErr w:type="spellEnd"/>
      <w:r w:rsidRPr="00A4546C">
        <w:rPr>
          <w:rFonts w:ascii="Times New Roman" w:hAnsi="Times New Roman"/>
          <w:sz w:val="26"/>
          <w:szCs w:val="26"/>
          <w:lang w:val="en-US"/>
        </w:rPr>
        <w:t xml:space="preserve">. Adobe Captivate dasturi </w:t>
      </w:r>
      <w:proofErr w:type="spellStart"/>
      <w:r w:rsidRPr="00A4546C">
        <w:rPr>
          <w:rFonts w:ascii="Times New Roman" w:hAnsi="Times New Roman"/>
          <w:sz w:val="26"/>
          <w:szCs w:val="26"/>
          <w:lang w:val="en-US"/>
        </w:rPr>
        <w:t>va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uning</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imkoniyatlari</w:t>
      </w:r>
      <w:proofErr w:type="spellEnd"/>
      <w:r w:rsidRPr="00A4546C">
        <w:rPr>
          <w:rFonts w:ascii="Times New Roman" w:hAnsi="Times New Roman"/>
          <w:sz w:val="26"/>
          <w:szCs w:val="26"/>
          <w:lang w:val="en-US"/>
        </w:rPr>
        <w:t>.</w:t>
      </w:r>
    </w:p>
    <w:p w14:paraId="4A07E1B6" w14:textId="77777777" w:rsidR="00A4546C" w:rsidRPr="00A4546C" w:rsidRDefault="00A4546C" w:rsidP="00A4546C">
      <w:pPr>
        <w:spacing w:line="240" w:lineRule="auto"/>
        <w:ind w:firstLine="709"/>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27.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 xml:space="preserve">: </w:t>
      </w:r>
      <w:proofErr w:type="spellStart"/>
      <w:r w:rsidRPr="00A4546C">
        <w:rPr>
          <w:rFonts w:ascii="Times New Roman" w:hAnsi="Times New Roman"/>
          <w:b/>
          <w:bCs/>
          <w:sz w:val="26"/>
          <w:szCs w:val="26"/>
          <w:lang w:val="en-US"/>
        </w:rPr>
        <w:t>Interfaol</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darsliklar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yaratish</w:t>
      </w:r>
      <w:proofErr w:type="spellEnd"/>
      <w:r w:rsidRPr="00A4546C">
        <w:rPr>
          <w:rFonts w:ascii="Times New Roman" w:hAnsi="Times New Roman"/>
          <w:b/>
          <w:bCs/>
          <w:sz w:val="26"/>
          <w:szCs w:val="26"/>
          <w:lang w:val="en-US"/>
        </w:rPr>
        <w:t>.</w:t>
      </w:r>
    </w:p>
    <w:p w14:paraId="2B6ADBAF"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proofErr w:type="spellStart"/>
      <w:r w:rsidRPr="00A4546C">
        <w:rPr>
          <w:rFonts w:ascii="Times New Roman" w:hAnsi="Times New Roman"/>
          <w:sz w:val="26"/>
          <w:szCs w:val="26"/>
          <w:lang w:val="en-US"/>
        </w:rPr>
        <w:lastRenderedPageBreak/>
        <w:t>Interfaol</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darslar</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yaratish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uchun</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kerakli</w:t>
      </w:r>
      <w:proofErr w:type="spellEnd"/>
      <w:r w:rsidRPr="00A4546C">
        <w:rPr>
          <w:rFonts w:ascii="Times New Roman" w:hAnsi="Times New Roman"/>
          <w:sz w:val="26"/>
          <w:szCs w:val="26"/>
          <w:lang w:val="en-US"/>
        </w:rPr>
        <w:t xml:space="preserve"> media </w:t>
      </w:r>
      <w:proofErr w:type="spellStart"/>
      <w:r w:rsidRPr="00A4546C">
        <w:rPr>
          <w:rFonts w:ascii="Times New Roman" w:hAnsi="Times New Roman"/>
          <w:sz w:val="26"/>
          <w:szCs w:val="26"/>
          <w:lang w:val="en-US"/>
        </w:rPr>
        <w:t>fayllarni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 xml:space="preserve">. Adobe Captivate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kerakli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materillarni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 xml:space="preserve">. AutoPlay Media Studio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ma’lumotlarni</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yig‘</w:t>
      </w:r>
      <w:proofErr w:type="gramEnd"/>
      <w:r w:rsidRPr="00A4546C">
        <w:rPr>
          <w:rFonts w:ascii="Times New Roman" w:hAnsi="Times New Roman"/>
          <w:sz w:val="26"/>
          <w:szCs w:val="26"/>
          <w:lang w:val="en-US"/>
        </w:rPr>
        <w:t>ish</w:t>
      </w:r>
      <w:proofErr w:type="spellEnd"/>
      <w:r w:rsidRPr="00A4546C">
        <w:rPr>
          <w:rFonts w:ascii="Times New Roman" w:hAnsi="Times New Roman"/>
          <w:sz w:val="26"/>
          <w:szCs w:val="26"/>
          <w:lang w:val="en-US"/>
        </w:rPr>
        <w:t>.</w:t>
      </w:r>
    </w:p>
    <w:p w14:paraId="3D7A96E0" w14:textId="77777777" w:rsidR="00A4546C" w:rsidRPr="00A4546C" w:rsidRDefault="00A4546C" w:rsidP="00A4546C">
      <w:pPr>
        <w:spacing w:line="240" w:lineRule="auto"/>
        <w:ind w:firstLine="709"/>
        <w:contextualSpacing/>
        <w:jc w:val="both"/>
        <w:rPr>
          <w:rFonts w:ascii="Times New Roman" w:hAnsi="Times New Roman"/>
          <w:bCs/>
          <w:sz w:val="26"/>
          <w:szCs w:val="26"/>
          <w:lang w:val="en-US"/>
        </w:rPr>
      </w:pPr>
      <w:r w:rsidRPr="00A4546C">
        <w:rPr>
          <w:rFonts w:ascii="Times New Roman" w:eastAsia="Calibri" w:hAnsi="Times New Roman"/>
          <w:b/>
          <w:bCs/>
          <w:iCs/>
          <w:sz w:val="26"/>
          <w:szCs w:val="26"/>
          <w:lang w:val="en-US" w:eastAsia="en-US"/>
        </w:rPr>
        <w:t xml:space="preserve">28. </w:t>
      </w:r>
      <w:proofErr w:type="spellStart"/>
      <w:r w:rsidRPr="00A4546C">
        <w:rPr>
          <w:rFonts w:ascii="Times New Roman" w:eastAsia="Calibri" w:hAnsi="Times New Roman"/>
          <w:b/>
          <w:bCs/>
          <w:iCs/>
          <w:sz w:val="26"/>
          <w:szCs w:val="26"/>
          <w:lang w:val="en-US" w:eastAsia="en-US"/>
        </w:rPr>
        <w:t>Mavzu</w:t>
      </w:r>
      <w:proofErr w:type="spellEnd"/>
      <w:r w:rsidRPr="00A4546C">
        <w:rPr>
          <w:rFonts w:ascii="Times New Roman" w:eastAsia="Calibri" w:hAnsi="Times New Roman"/>
          <w:b/>
          <w:bCs/>
          <w:iCs/>
          <w:sz w:val="26"/>
          <w:szCs w:val="26"/>
          <w:lang w:val="en-US" w:eastAsia="en-US"/>
        </w:rPr>
        <w:t>:</w:t>
      </w:r>
      <w:r w:rsidRPr="00A4546C">
        <w:rPr>
          <w:rFonts w:ascii="Times New Roman" w:hAnsi="Times New Roman"/>
          <w:b/>
          <w:iCs/>
          <w:sz w:val="26"/>
          <w:szCs w:val="26"/>
          <w:lang w:val="en-US"/>
        </w:rPr>
        <w:t xml:space="preserve"> </w:t>
      </w:r>
      <w:r w:rsidRPr="00A4546C">
        <w:rPr>
          <w:rFonts w:ascii="Times New Roman" w:hAnsi="Times New Roman"/>
          <w:b/>
          <w:bCs/>
          <w:sz w:val="26"/>
          <w:szCs w:val="26"/>
          <w:lang w:val="en-US"/>
        </w:rPr>
        <w:t xml:space="preserve">Video </w:t>
      </w:r>
      <w:proofErr w:type="spellStart"/>
      <w:r w:rsidRPr="00A4546C">
        <w:rPr>
          <w:rFonts w:ascii="Times New Roman" w:hAnsi="Times New Roman"/>
          <w:b/>
          <w:bCs/>
          <w:sz w:val="26"/>
          <w:szCs w:val="26"/>
          <w:lang w:val="en-US"/>
        </w:rPr>
        <w:t>va</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interfaol</w:t>
      </w:r>
      <w:proofErr w:type="spellEnd"/>
      <w:r w:rsidRPr="00A4546C">
        <w:rPr>
          <w:rFonts w:ascii="Times New Roman" w:hAnsi="Times New Roman"/>
          <w:b/>
          <w:bCs/>
          <w:sz w:val="26"/>
          <w:szCs w:val="26"/>
          <w:lang w:val="en-US"/>
        </w:rPr>
        <w:t xml:space="preserve"> </w:t>
      </w:r>
      <w:proofErr w:type="spellStart"/>
      <w:proofErr w:type="gramStart"/>
      <w:r w:rsidRPr="00A4546C">
        <w:rPr>
          <w:rFonts w:ascii="Times New Roman" w:hAnsi="Times New Roman"/>
          <w:b/>
          <w:bCs/>
          <w:sz w:val="26"/>
          <w:szCs w:val="26"/>
          <w:lang w:val="en-US"/>
        </w:rPr>
        <w:t>o‘</w:t>
      </w:r>
      <w:proofErr w:type="gramEnd"/>
      <w:r w:rsidRPr="00A4546C">
        <w:rPr>
          <w:rFonts w:ascii="Times New Roman" w:hAnsi="Times New Roman"/>
          <w:b/>
          <w:bCs/>
          <w:sz w:val="26"/>
          <w:szCs w:val="26"/>
          <w:lang w:val="en-US"/>
        </w:rPr>
        <w:t>quv</w:t>
      </w:r>
      <w:proofErr w:type="spellEnd"/>
      <w:r w:rsidRPr="00A4546C">
        <w:rPr>
          <w:rFonts w:ascii="Times New Roman" w:hAnsi="Times New Roman"/>
          <w:b/>
          <w:bCs/>
          <w:sz w:val="26"/>
          <w:szCs w:val="26"/>
          <w:lang w:val="en-US"/>
        </w:rPr>
        <w:t xml:space="preserve"> </w:t>
      </w:r>
      <w:proofErr w:type="spellStart"/>
      <w:proofErr w:type="gramStart"/>
      <w:r w:rsidRPr="00A4546C">
        <w:rPr>
          <w:rFonts w:ascii="Times New Roman" w:hAnsi="Times New Roman"/>
          <w:b/>
          <w:bCs/>
          <w:sz w:val="26"/>
          <w:szCs w:val="26"/>
          <w:lang w:val="en-US"/>
        </w:rPr>
        <w:t>qo‘</w:t>
      </w:r>
      <w:proofErr w:type="gramEnd"/>
      <w:r w:rsidRPr="00A4546C">
        <w:rPr>
          <w:rFonts w:ascii="Times New Roman" w:hAnsi="Times New Roman"/>
          <w:b/>
          <w:bCs/>
          <w:sz w:val="26"/>
          <w:szCs w:val="26"/>
          <w:lang w:val="en-US"/>
        </w:rPr>
        <w:t>llanmalar</w:t>
      </w:r>
      <w:proofErr w:type="spellEnd"/>
      <w:r w:rsidRPr="00A4546C">
        <w:rPr>
          <w:rFonts w:ascii="Times New Roman" w:hAnsi="Times New Roman"/>
          <w:b/>
          <w:bCs/>
          <w:sz w:val="26"/>
          <w:szCs w:val="26"/>
          <w:lang w:val="en-US"/>
        </w:rPr>
        <w:t xml:space="preserve"> </w:t>
      </w:r>
      <w:proofErr w:type="spellStart"/>
      <w:r w:rsidRPr="00A4546C">
        <w:rPr>
          <w:rFonts w:ascii="Times New Roman" w:hAnsi="Times New Roman"/>
          <w:b/>
          <w:bCs/>
          <w:sz w:val="26"/>
          <w:szCs w:val="26"/>
          <w:lang w:val="en-US"/>
        </w:rPr>
        <w:t>yaratish</w:t>
      </w:r>
      <w:proofErr w:type="spellEnd"/>
      <w:r w:rsidRPr="00A4546C">
        <w:rPr>
          <w:rFonts w:ascii="Times New Roman" w:hAnsi="Times New Roman"/>
          <w:b/>
          <w:bCs/>
          <w:sz w:val="26"/>
          <w:szCs w:val="26"/>
          <w:lang w:val="en-US"/>
        </w:rPr>
        <w:t>.</w:t>
      </w:r>
    </w:p>
    <w:p w14:paraId="22FAE219" w14:textId="77777777" w:rsidR="00A4546C" w:rsidRPr="00A4546C" w:rsidRDefault="00A4546C" w:rsidP="00A4546C">
      <w:pPr>
        <w:spacing w:line="240" w:lineRule="auto"/>
        <w:ind w:firstLine="709"/>
        <w:contextualSpacing/>
        <w:jc w:val="both"/>
        <w:rPr>
          <w:rFonts w:ascii="Times New Roman" w:hAnsi="Times New Roman"/>
          <w:sz w:val="26"/>
          <w:szCs w:val="26"/>
          <w:lang w:val="en-US"/>
        </w:rPr>
      </w:pPr>
      <w:r w:rsidRPr="00A4546C">
        <w:rPr>
          <w:rFonts w:ascii="Times New Roman" w:hAnsi="Times New Roman"/>
          <w:sz w:val="26"/>
          <w:szCs w:val="26"/>
          <w:lang w:val="en-US"/>
        </w:rPr>
        <w:t xml:space="preserve">Camtasia Studio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quv</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materiallarini</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 xml:space="preserve">. Adobe Captivate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interaktiv</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darslik</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 xml:space="preserve">. Test </w:t>
      </w:r>
      <w:proofErr w:type="spellStart"/>
      <w:r w:rsidRPr="00A4546C">
        <w:rPr>
          <w:rFonts w:ascii="Times New Roman" w:hAnsi="Times New Roman"/>
          <w:sz w:val="26"/>
          <w:szCs w:val="26"/>
          <w:lang w:val="en-US"/>
        </w:rPr>
        <w:t>sinovlarini</w:t>
      </w:r>
      <w:proofErr w:type="spellEnd"/>
      <w:r w:rsidRPr="00A4546C">
        <w:rPr>
          <w:rFonts w:ascii="Times New Roman" w:hAnsi="Times New Roman"/>
          <w:sz w:val="26"/>
          <w:szCs w:val="26"/>
          <w:lang w:val="en-US"/>
        </w:rPr>
        <w:t xml:space="preserve"> </w:t>
      </w:r>
      <w:proofErr w:type="spellStart"/>
      <w:proofErr w:type="gramStart"/>
      <w:r w:rsidRPr="00A4546C">
        <w:rPr>
          <w:rFonts w:ascii="Times New Roman" w:hAnsi="Times New Roman"/>
          <w:sz w:val="26"/>
          <w:szCs w:val="26"/>
          <w:lang w:val="en-US"/>
        </w:rPr>
        <w:t>o‘</w:t>
      </w:r>
      <w:proofErr w:type="gramEnd"/>
      <w:r w:rsidRPr="00A4546C">
        <w:rPr>
          <w:rFonts w:ascii="Times New Roman" w:hAnsi="Times New Roman"/>
          <w:sz w:val="26"/>
          <w:szCs w:val="26"/>
          <w:lang w:val="en-US"/>
        </w:rPr>
        <w:t>tkazish</w:t>
      </w:r>
      <w:proofErr w:type="spellEnd"/>
      <w:r w:rsidRPr="00A4546C">
        <w:rPr>
          <w:rFonts w:ascii="Times New Roman" w:hAnsi="Times New Roman"/>
          <w:sz w:val="26"/>
          <w:szCs w:val="26"/>
          <w:lang w:val="en-US"/>
        </w:rPr>
        <w:t xml:space="preserve"> </w:t>
      </w:r>
      <w:proofErr w:type="spellStart"/>
      <w:r w:rsidRPr="00A4546C">
        <w:rPr>
          <w:rFonts w:ascii="Times New Roman" w:hAnsi="Times New Roman"/>
          <w:sz w:val="26"/>
          <w:szCs w:val="26"/>
          <w:lang w:val="en-US"/>
        </w:rPr>
        <w:t>uchun</w:t>
      </w:r>
      <w:proofErr w:type="spellEnd"/>
      <w:r w:rsidRPr="00A4546C">
        <w:rPr>
          <w:rFonts w:ascii="Times New Roman" w:hAnsi="Times New Roman"/>
          <w:sz w:val="26"/>
          <w:szCs w:val="26"/>
          <w:lang w:val="en-US"/>
        </w:rPr>
        <w:t xml:space="preserve"> Adobe Captivate </w:t>
      </w:r>
      <w:proofErr w:type="spellStart"/>
      <w:r w:rsidRPr="00A4546C">
        <w:rPr>
          <w:rFonts w:ascii="Times New Roman" w:hAnsi="Times New Roman"/>
          <w:sz w:val="26"/>
          <w:szCs w:val="26"/>
          <w:lang w:val="en-US"/>
        </w:rPr>
        <w:t>dasturida</w:t>
      </w:r>
      <w:proofErr w:type="spellEnd"/>
      <w:r w:rsidRPr="00A4546C">
        <w:rPr>
          <w:rFonts w:ascii="Times New Roman" w:hAnsi="Times New Roman"/>
          <w:sz w:val="26"/>
          <w:szCs w:val="26"/>
          <w:lang w:val="en-US"/>
        </w:rPr>
        <w:t xml:space="preserve"> test </w:t>
      </w:r>
      <w:proofErr w:type="spellStart"/>
      <w:r w:rsidRPr="00A4546C">
        <w:rPr>
          <w:rFonts w:ascii="Times New Roman" w:hAnsi="Times New Roman"/>
          <w:sz w:val="26"/>
          <w:szCs w:val="26"/>
          <w:lang w:val="en-US"/>
        </w:rPr>
        <w:t>tayyorlash</w:t>
      </w:r>
      <w:proofErr w:type="spellEnd"/>
      <w:r w:rsidRPr="00A4546C">
        <w:rPr>
          <w:rFonts w:ascii="Times New Roman" w:hAnsi="Times New Roman"/>
          <w:sz w:val="26"/>
          <w:szCs w:val="26"/>
          <w:lang w:val="en-US"/>
        </w:rPr>
        <w:t>.</w:t>
      </w:r>
    </w:p>
    <w:p w14:paraId="0DC0A0F1" w14:textId="77777777" w:rsidR="00A4546C" w:rsidRPr="00A4546C" w:rsidRDefault="00A4546C" w:rsidP="00A4546C">
      <w:pPr>
        <w:spacing w:after="0" w:line="240" w:lineRule="auto"/>
        <w:ind w:firstLine="709"/>
        <w:jc w:val="both"/>
        <w:rPr>
          <w:rFonts w:ascii="Times New Roman" w:hAnsi="Times New Roman"/>
          <w:sz w:val="26"/>
          <w:szCs w:val="26"/>
          <w:lang w:val="en-US"/>
        </w:rPr>
      </w:pPr>
    </w:p>
    <w:p w14:paraId="31EAF872" w14:textId="77777777" w:rsidR="00A4546C" w:rsidRPr="00A4546C" w:rsidRDefault="00A4546C" w:rsidP="00A4546C">
      <w:pPr>
        <w:spacing w:after="0" w:line="240" w:lineRule="auto"/>
        <w:ind w:firstLine="709"/>
        <w:jc w:val="both"/>
        <w:rPr>
          <w:rFonts w:ascii="Times New Roman" w:hAnsi="Times New Roman"/>
          <w:sz w:val="26"/>
          <w:szCs w:val="26"/>
          <w:lang w:val="uz-Latn-UZ"/>
        </w:rPr>
      </w:pPr>
      <w:r w:rsidRPr="00A4546C">
        <w:rPr>
          <w:rFonts w:ascii="Times New Roman" w:hAnsi="Times New Roman"/>
          <w:sz w:val="26"/>
          <w:szCs w:val="26"/>
          <w:lang w:val="uz-Latn-UZ"/>
        </w:rPr>
        <w:t>O‘qituvchilar amaliy mashg‘ulotlarni o‘tkazishda, larning yakka tartibdagi sifatlariga ko‘proq javob beradigan va o‘quv materiallarini ular tomonidan yuqori darajada o‘zlashtirishni ta’minlaydigan, shuningdek, mustaqil va ijodiy fikrlashni rivojlantiradigan o‘qitish usul va vositalarini tanlaydilar.</w:t>
      </w:r>
    </w:p>
    <w:p w14:paraId="1E49FE6A" w14:textId="77777777" w:rsidR="00A4546C" w:rsidRPr="00A4546C" w:rsidRDefault="00A4546C" w:rsidP="00A4546C">
      <w:pPr>
        <w:tabs>
          <w:tab w:val="left" w:pos="284"/>
        </w:tabs>
        <w:spacing w:line="240" w:lineRule="auto"/>
        <w:ind w:firstLine="709"/>
        <w:contextualSpacing/>
        <w:rPr>
          <w:rFonts w:ascii="Times New Roman" w:hAnsi="Times New Roman"/>
          <w:b/>
          <w:sz w:val="26"/>
          <w:szCs w:val="26"/>
          <w:lang w:val="uz-Cyrl-UZ" w:eastAsia="x-none"/>
        </w:rPr>
      </w:pPr>
      <w:r w:rsidRPr="00A4546C">
        <w:rPr>
          <w:rFonts w:ascii="Times New Roman" w:hAnsi="Times New Roman"/>
          <w:b/>
          <w:sz w:val="26"/>
          <w:szCs w:val="26"/>
          <w:lang w:val="uz-Cyrl-UZ" w:eastAsia="x-none"/>
        </w:rPr>
        <w:t>4. Fanni o‘qitish bo‘yicha tashkiliy-uslubiy ko‘rsatmalar</w:t>
      </w:r>
    </w:p>
    <w:p w14:paraId="17B1E98C" w14:textId="77777777" w:rsidR="00A4546C" w:rsidRPr="00A4546C" w:rsidRDefault="00A4546C" w:rsidP="00A4546C">
      <w:pPr>
        <w:shd w:val="clear" w:color="auto" w:fill="FFFFFF"/>
        <w:spacing w:line="240" w:lineRule="auto"/>
        <w:ind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 xml:space="preserve">“Kompyuter grafikasining amaliy dasturiy vositalari”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A4546C">
        <w:rPr>
          <w:rFonts w:ascii="Times New Roman" w:eastAsia="Calibri" w:hAnsi="Times New Roman"/>
          <w:sz w:val="26"/>
          <w:szCs w:val="26"/>
          <w:lang w:val="uz-Latn-UZ"/>
        </w:rPr>
        <w:t>“Bumerang”, “Zinama-zina”, “Fikrlar hujumi” (aqliy hujum), “Charxpalak”, “3 x 4”, “Muammo”, “Labirint”, “Blis-soʻrov”</w:t>
      </w:r>
      <w:r w:rsidRPr="00A4546C">
        <w:rPr>
          <w:rFonts w:ascii="Times New Roman" w:eastAsia="Calibri" w:hAnsi="Times New Roman"/>
          <w:sz w:val="26"/>
          <w:szCs w:val="26"/>
          <w:lang w:val="uz-Cyrl-UZ"/>
        </w:rPr>
        <w:t xml:space="preserve">, “Skorobey”, “Interfaol suhbat”, “T-sxema”, “Klasster”, “FSMU”, “VEN-diagramma”, </w:t>
      </w:r>
      <w:r w:rsidRPr="00A4546C">
        <w:rPr>
          <w:rFonts w:ascii="Times New Roman" w:eastAsia="Calibri" w:hAnsi="Times New Roman"/>
          <w:sz w:val="26"/>
          <w:szCs w:val="26"/>
          <w:lang w:val="uz-Latn-UZ"/>
        </w:rPr>
        <w:t>SWOT</w:t>
      </w:r>
      <w:r w:rsidRPr="00A4546C">
        <w:rPr>
          <w:rFonts w:ascii="Times New Roman" w:eastAsia="Calibri" w:hAnsi="Times New Roman"/>
          <w:sz w:val="26"/>
          <w:szCs w:val="26"/>
          <w:lang w:val="uz-Cyrl-UZ"/>
        </w:rPr>
        <w:t>-tahlil” va boshqa interfaol metodlardan foydalaniladi.</w:t>
      </w:r>
    </w:p>
    <w:p w14:paraId="1F596CD0" w14:textId="77777777" w:rsidR="00A4546C" w:rsidRPr="00A4546C" w:rsidRDefault="00A4546C" w:rsidP="00A4546C">
      <w:pPr>
        <w:shd w:val="clear" w:color="auto" w:fill="FFFFFF"/>
        <w:spacing w:line="240" w:lineRule="auto"/>
        <w:ind w:firstLine="709"/>
        <w:contextualSpacing/>
        <w:jc w:val="both"/>
        <w:rPr>
          <w:rFonts w:ascii="Times New Roman" w:eastAsia="Calibri" w:hAnsi="Times New Roman"/>
          <w:sz w:val="26"/>
          <w:szCs w:val="26"/>
          <w:lang w:val="en-US"/>
        </w:rPr>
      </w:pPr>
      <w:r w:rsidRPr="00A4546C">
        <w:rPr>
          <w:rFonts w:ascii="Times New Roman" w:eastAsia="Calibri" w:hAnsi="Times New Roman"/>
          <w:sz w:val="26"/>
          <w:szCs w:val="26"/>
          <w:lang w:val="uz-Cyrl-UZ"/>
        </w:rPr>
        <w:t>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w:t>
      </w:r>
    </w:p>
    <w:p w14:paraId="44B02FF1" w14:textId="77777777" w:rsidR="00A4546C" w:rsidRPr="00A4546C" w:rsidRDefault="00A4546C" w:rsidP="00A4546C">
      <w:pPr>
        <w:shd w:val="clear" w:color="auto" w:fill="FFFFFF"/>
        <w:spacing w:line="240" w:lineRule="auto"/>
        <w:ind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Har bir ma’ruza oʻz ichiga kirish, asosiy va yakuniy qismni oladi.</w:t>
      </w:r>
    </w:p>
    <w:p w14:paraId="362C1C39" w14:textId="77777777" w:rsidR="00A4546C" w:rsidRPr="00A4546C" w:rsidRDefault="00A4546C" w:rsidP="00A4546C">
      <w:pPr>
        <w:shd w:val="clear" w:color="auto" w:fill="FFFFFF"/>
        <w:spacing w:line="240" w:lineRule="auto"/>
        <w:ind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55439138" w14:textId="77777777" w:rsidR="00A4546C" w:rsidRPr="00A4546C" w:rsidRDefault="00A4546C" w:rsidP="00A4546C">
      <w:pPr>
        <w:shd w:val="clear" w:color="auto" w:fill="FFFFFF"/>
        <w:spacing w:line="240" w:lineRule="auto"/>
        <w:ind w:firstLine="709"/>
        <w:contextualSpacing/>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 xml:space="preserve">Ma’ruzaning asosiy qismida oʻquv savollarining mazmuni yetkaziladi. Ma’ruzaning har bir nazariy jihati eng maqsadga muvofiq usullarni qoʻllagan holda asoslangan </w:t>
      </w:r>
      <w:r w:rsidRPr="00A4546C">
        <w:rPr>
          <w:rFonts w:ascii="Times New Roman" w:eastAsia="Calibri" w:hAnsi="Times New Roman"/>
          <w:sz w:val="26"/>
          <w:szCs w:val="26"/>
          <w:lang w:val="uz-Cyrl-UZ"/>
        </w:rPr>
        <w:br/>
        <w:t>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1C26FB5F"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1E861FD0"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1A7F4029"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Ma’ruzaning yakuniy qismida, nazariya va amaliyotni qoʻllash soha va chegaralarini koʻrsatgan holda, asosiy qism mazmuni umumlashtiriladi va qisqacha xulosa qilinadi, mustaqil oʻrganish hamda kelgusi seminar va boshqa turdagi mashg‘ulotlarda muhokama qilish uchun savollar va vazifalar belgilanadi.</w:t>
      </w:r>
    </w:p>
    <w:p w14:paraId="1ECD3751"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 xml:space="preserve">Ma’ruzani oʻqishda kino va videofilmlar, chizmalar, plakatlar, modellar, asboblar </w:t>
      </w:r>
      <w:r w:rsidRPr="00A4546C">
        <w:rPr>
          <w:rFonts w:ascii="Times New Roman" w:eastAsia="Calibri" w:hAnsi="Times New Roman"/>
          <w:sz w:val="26"/>
          <w:szCs w:val="26"/>
          <w:lang w:val="uz-Cyrl-UZ"/>
        </w:rPr>
        <w:br/>
        <w:t>va maketlarni namoyish qilgan holda oʻquv materiallarining og‘zaki yetkazilishi oʻqitishning yetakchi uslubi hisoblanadi.</w:t>
      </w:r>
    </w:p>
    <w:p w14:paraId="41CFF0C6"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lastRenderedPageBreak/>
        <w:t xml:space="preserve">Materialni yetkazish tempini tanlashda, oʻqituvchi, ta’lim oluvchilar (kursantlar) toifasini, ushbu mavzu (yoʻnalish) boʻyicha oʻquv, ilmiy, uslubiy adabiyotlar mavjudligi </w:t>
      </w:r>
      <w:r w:rsidRPr="00A4546C">
        <w:rPr>
          <w:rFonts w:ascii="Times New Roman" w:eastAsia="Calibri" w:hAnsi="Times New Roman"/>
          <w:sz w:val="26"/>
          <w:szCs w:val="26"/>
          <w:lang w:val="uz-Cyrl-UZ"/>
        </w:rPr>
        <w:br/>
        <w:t>va boshqa omillarni albatta hisobga olishi kerak.</w:t>
      </w:r>
    </w:p>
    <w:p w14:paraId="6154A74E"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 xml:space="preserve">Individual va kollektiv yondashish yoʻli bilan oʻqituvchi suhbat orqali ma’ruzaning oʻz ichiga olgan muammoli savollarning yechimini topadi. </w:t>
      </w:r>
    </w:p>
    <w:p w14:paraId="07A35134"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1F6EE0A7" w14:textId="77777777" w:rsidR="00A4546C" w:rsidRPr="00A4546C" w:rsidRDefault="00A4546C" w:rsidP="00A4546C">
      <w:pPr>
        <w:spacing w:after="0" w:line="240" w:lineRule="auto"/>
        <w:ind w:firstLine="709"/>
        <w:jc w:val="both"/>
        <w:rPr>
          <w:rFonts w:ascii="Times New Roman" w:hAnsi="Times New Roman"/>
          <w:sz w:val="26"/>
          <w:szCs w:val="26"/>
          <w:lang w:val="uz-Cyrl-UZ"/>
        </w:rPr>
      </w:pPr>
      <w:r w:rsidRPr="00A4546C">
        <w:rPr>
          <w:rFonts w:ascii="Times New Roman" w:hAnsi="Times New Roman"/>
          <w:sz w:val="26"/>
          <w:szCs w:val="26"/>
          <w:lang w:val="uz-Cyrl-UZ"/>
        </w:rPr>
        <w:t xml:space="preserve">Guruhiy mashg‘ulotlar kompyuter grafikasini o‘rganish maqsadida, kuchli grafik qurilmalarga ega va mahsus dasturiy ta’minotlar o‘rnatilgan kompyuterlar bilan jihozlangan xonlarda o‘tkaziladi hamda ularni qo‘llash va ishlatishni tashkillashtirish bo‘yicha kursantlarni o‘qitish asosini tashkil qiladi. </w:t>
      </w:r>
    </w:p>
    <w:p w14:paraId="7BAD3950"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hAnsi="Times New Roman"/>
          <w:sz w:val="26"/>
          <w:szCs w:val="26"/>
          <w:lang w:val="uz-Cyrl-UZ"/>
        </w:rPr>
        <w:t>Guruhiy mashg‘ulotlarining boshqa turdagi o‘quv mashg‘ulotlaridan ajratib turadigan jihati - bu ularda zamonaviy kompyuterlarda o‘rganiladigan kompyuter grafikasi uchun 2D va 3D o‘lchamli rasmlar chizish, Adobe Photoshop, Flash MX, CoralDraw dasturlaridan foydalanish, videomontaj dasturlarida videoroliklar ishlab chiqish, video va interfaol o‘quv qo‘llanmalar yaratish hisoblanadi.</w:t>
      </w:r>
    </w:p>
    <w:p w14:paraId="3F7C9950"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2A127798"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2182BA6B"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2F365731"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52BBAEBE"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Oʻquv-tarbiyaviy jarayonini jadallashtirishga qoʻyilgan talablar oshishini inobatga olib mashg‘ulotlarni tashkil etish va oʻtkazish uslubiyatini doimo takomillashtirish lozim.</w:t>
      </w:r>
    </w:p>
    <w:p w14:paraId="052B94DB" w14:textId="77777777" w:rsidR="00A4546C" w:rsidRPr="00A4546C" w:rsidRDefault="00A4546C" w:rsidP="00A4546C">
      <w:pPr>
        <w:spacing w:after="0" w:line="240" w:lineRule="auto"/>
        <w:ind w:firstLine="709"/>
        <w:jc w:val="both"/>
        <w:rPr>
          <w:rFonts w:ascii="Times New Roman" w:eastAsia="Calibri" w:hAnsi="Times New Roman"/>
          <w:sz w:val="26"/>
          <w:szCs w:val="26"/>
          <w:lang w:val="uz-Cyrl-UZ"/>
        </w:rPr>
      </w:pPr>
      <w:r w:rsidRPr="00A4546C">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73FA4343" w14:textId="77777777" w:rsidR="00A4546C" w:rsidRPr="00A4546C" w:rsidRDefault="00A4546C" w:rsidP="00A4546C">
      <w:pPr>
        <w:tabs>
          <w:tab w:val="left" w:pos="284"/>
        </w:tabs>
        <w:spacing w:line="240" w:lineRule="auto"/>
        <w:ind w:firstLine="709"/>
        <w:contextualSpacing/>
        <w:rPr>
          <w:rFonts w:ascii="Times New Roman" w:hAnsi="Times New Roman"/>
          <w:b/>
          <w:sz w:val="26"/>
          <w:szCs w:val="26"/>
          <w:lang w:val="uz-Cyrl-UZ" w:eastAsia="x-none"/>
        </w:rPr>
      </w:pPr>
      <w:r w:rsidRPr="00A4546C">
        <w:rPr>
          <w:rFonts w:ascii="Times New Roman" w:hAnsi="Times New Roman"/>
          <w:b/>
          <w:sz w:val="26"/>
          <w:szCs w:val="26"/>
          <w:lang w:val="uz-Cyrl-UZ" w:eastAsia="x-none"/>
        </w:rPr>
        <w:t>5. Mustaqil ta’lim va mustaqil ishlar</w:t>
      </w:r>
    </w:p>
    <w:p w14:paraId="62F359E6"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A4546C">
        <w:rPr>
          <w:rFonts w:ascii="Times New Roman" w:hAnsi="Times New Roman"/>
          <w:sz w:val="26"/>
          <w:szCs w:val="26"/>
          <w:lang w:val="uz-Cyrl-UZ"/>
        </w:rPr>
        <w:t>Mustaqil oʻzlashtiriladigan mavzular boʻyicha belgilangan vaqt davomida fan boʻyicha oʻtkazilgan mavzular va zarur koʻnikma va malakani shakllantirishga undaydigan qoʻshimcha mavzular hamda materiallar ustida kursantlar oʻzi mustaqil oʻrganishadi. Mustaqil ta’lim davomida kursantlar zarur adabiyotlar va elektron manbaalar bilan ta’minlanadi. Kursantlarning mustaqil ta’lim olishi fanni va mutaxassislik koʻnikmalarini yanada mustahkamroq egallashini ta’minlaydi. Mustaqil ta’lim va mustaqil ish topshiriqlarini kursantlar tomonidan bajarilishi majburiydir va u fanning joriy nazorat bahosining bir qismini tashkil etadi. Mustaqil ta’lim topshiriqlari fan oʻqituvchisi tomonidan har bir kursant uchun umumiy bir mavzuda va har biriga individual yoʻnalish va shart asosida semestr davomida berib boriladi.</w:t>
      </w:r>
    </w:p>
    <w:p w14:paraId="2CCCB070"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sz w:val="26"/>
          <w:szCs w:val="26"/>
          <w:lang w:val="uz-Cyrl-UZ"/>
        </w:rPr>
      </w:pPr>
      <w:r w:rsidRPr="00A4546C">
        <w:rPr>
          <w:rFonts w:ascii="Times New Roman" w:hAnsi="Times New Roman"/>
          <w:sz w:val="26"/>
          <w:szCs w:val="26"/>
          <w:lang w:val="uz-Cyrl-UZ"/>
        </w:rPr>
        <w:t>Mustaqil oʻzlashtiriladigan mavzular boʻyicha kursantlar tomonidan mustaqil ish AKT vositasi yordamida amaliy ish koʻrinishida tayyorlanadi va uni taqdimoti tashkil qilinadi.</w:t>
      </w:r>
    </w:p>
    <w:p w14:paraId="43997109" w14:textId="77777777" w:rsidR="00A4546C" w:rsidRPr="00B5358E" w:rsidRDefault="00A4546C" w:rsidP="00A4546C">
      <w:pPr>
        <w:tabs>
          <w:tab w:val="left" w:pos="0"/>
          <w:tab w:val="left" w:pos="3735"/>
          <w:tab w:val="center" w:pos="4677"/>
        </w:tabs>
        <w:spacing w:after="0" w:line="240" w:lineRule="auto"/>
        <w:ind w:firstLine="709"/>
        <w:jc w:val="both"/>
        <w:rPr>
          <w:rFonts w:ascii="Times New Roman" w:hAnsi="Times New Roman"/>
          <w:color w:val="000000"/>
          <w:sz w:val="26"/>
          <w:szCs w:val="26"/>
          <w:lang w:val="uz-Cyrl-UZ"/>
        </w:rPr>
      </w:pPr>
    </w:p>
    <w:p w14:paraId="140E412F" w14:textId="77777777" w:rsidR="00A4546C" w:rsidRPr="00B5358E" w:rsidRDefault="00A4546C" w:rsidP="00A4546C">
      <w:pPr>
        <w:tabs>
          <w:tab w:val="left" w:pos="0"/>
          <w:tab w:val="left" w:pos="3735"/>
          <w:tab w:val="center" w:pos="4677"/>
        </w:tabs>
        <w:spacing w:after="0" w:line="240" w:lineRule="auto"/>
        <w:ind w:firstLine="709"/>
        <w:jc w:val="both"/>
        <w:rPr>
          <w:rFonts w:ascii="Times New Roman" w:hAnsi="Times New Roman"/>
          <w:color w:val="000000"/>
          <w:sz w:val="26"/>
          <w:szCs w:val="26"/>
          <w:lang w:val="uz-Cyrl-UZ"/>
        </w:rPr>
      </w:pPr>
    </w:p>
    <w:p w14:paraId="233A2733" w14:textId="77777777" w:rsidR="00A4546C" w:rsidRPr="00B5358E" w:rsidRDefault="00A4546C" w:rsidP="00A4546C">
      <w:pPr>
        <w:tabs>
          <w:tab w:val="left" w:pos="0"/>
          <w:tab w:val="left" w:pos="3735"/>
          <w:tab w:val="center" w:pos="4677"/>
        </w:tabs>
        <w:spacing w:after="0" w:line="240" w:lineRule="auto"/>
        <w:ind w:firstLine="709"/>
        <w:jc w:val="both"/>
        <w:rPr>
          <w:rFonts w:ascii="Times New Roman" w:hAnsi="Times New Roman"/>
          <w:color w:val="000000"/>
          <w:sz w:val="26"/>
          <w:szCs w:val="26"/>
          <w:lang w:val="uz-Cyrl-UZ"/>
        </w:rPr>
      </w:pPr>
    </w:p>
    <w:p w14:paraId="70923085" w14:textId="77777777" w:rsidR="00A4546C" w:rsidRPr="00A4546C" w:rsidRDefault="00A4546C" w:rsidP="00A4546C">
      <w:pPr>
        <w:spacing w:after="0" w:line="240" w:lineRule="auto"/>
        <w:ind w:firstLine="709"/>
        <w:jc w:val="both"/>
        <w:rPr>
          <w:rFonts w:ascii="Times New Roman" w:eastAsia="Calibri" w:hAnsi="Times New Roman"/>
          <w:b/>
          <w:sz w:val="26"/>
          <w:szCs w:val="26"/>
          <w:lang w:val="en-US"/>
        </w:rPr>
      </w:pPr>
      <w:r w:rsidRPr="00A4546C">
        <w:rPr>
          <w:rFonts w:ascii="Times New Roman" w:eastAsia="Calibri" w:hAnsi="Times New Roman"/>
          <w:b/>
          <w:sz w:val="26"/>
          <w:szCs w:val="26"/>
          <w:lang w:val="en-US"/>
        </w:rPr>
        <w:lastRenderedPageBreak/>
        <w:t xml:space="preserve">5.1. </w:t>
      </w:r>
      <w:proofErr w:type="spellStart"/>
      <w:r w:rsidRPr="00A4546C">
        <w:rPr>
          <w:rFonts w:ascii="Times New Roman" w:eastAsia="Calibri" w:hAnsi="Times New Roman"/>
          <w:b/>
          <w:sz w:val="26"/>
          <w:szCs w:val="26"/>
          <w:lang w:val="en-US"/>
        </w:rPr>
        <w:t>Mustaqil</w:t>
      </w:r>
      <w:proofErr w:type="spellEnd"/>
      <w:r w:rsidRPr="00A4546C">
        <w:rPr>
          <w:rFonts w:ascii="Times New Roman" w:eastAsia="Calibri" w:hAnsi="Times New Roman"/>
          <w:b/>
          <w:sz w:val="26"/>
          <w:szCs w:val="26"/>
          <w:lang w:val="en-US"/>
        </w:rPr>
        <w:t xml:space="preserve"> </w:t>
      </w:r>
      <w:proofErr w:type="spellStart"/>
      <w:r w:rsidRPr="00A4546C">
        <w:rPr>
          <w:rFonts w:ascii="Times New Roman" w:eastAsia="Calibri" w:hAnsi="Times New Roman"/>
          <w:b/>
          <w:sz w:val="26"/>
          <w:szCs w:val="26"/>
          <w:lang w:val="en-US"/>
        </w:rPr>
        <w:t>ta’lim</w:t>
      </w:r>
      <w:proofErr w:type="spellEnd"/>
      <w:r w:rsidRPr="00A4546C">
        <w:rPr>
          <w:rFonts w:ascii="Times New Roman" w:eastAsia="Calibri" w:hAnsi="Times New Roman"/>
          <w:b/>
          <w:sz w:val="26"/>
          <w:szCs w:val="26"/>
          <w:lang w:val="en-US"/>
        </w:rPr>
        <w:t xml:space="preserve"> </w:t>
      </w:r>
      <w:proofErr w:type="spellStart"/>
      <w:r w:rsidRPr="00A4546C">
        <w:rPr>
          <w:rFonts w:ascii="Times New Roman" w:eastAsia="Calibri" w:hAnsi="Times New Roman"/>
          <w:b/>
          <w:sz w:val="26"/>
          <w:szCs w:val="26"/>
          <w:lang w:val="en-US"/>
        </w:rPr>
        <w:t>olish</w:t>
      </w:r>
      <w:proofErr w:type="spellEnd"/>
      <w:r w:rsidRPr="00A4546C">
        <w:rPr>
          <w:rFonts w:ascii="Times New Roman" w:eastAsia="Calibri" w:hAnsi="Times New Roman"/>
          <w:b/>
          <w:sz w:val="26"/>
          <w:szCs w:val="26"/>
          <w:lang w:val="en-US"/>
        </w:rPr>
        <w:t xml:space="preserve"> </w:t>
      </w:r>
      <w:proofErr w:type="spellStart"/>
      <w:r w:rsidRPr="00A4546C">
        <w:rPr>
          <w:rFonts w:ascii="Times New Roman" w:eastAsia="Calibri" w:hAnsi="Times New Roman"/>
          <w:b/>
          <w:sz w:val="26"/>
          <w:szCs w:val="26"/>
          <w:lang w:val="en-US"/>
        </w:rPr>
        <w:t>uchun</w:t>
      </w:r>
      <w:proofErr w:type="spellEnd"/>
      <w:r w:rsidRPr="00A4546C">
        <w:rPr>
          <w:rFonts w:ascii="Times New Roman" w:eastAsia="Calibri" w:hAnsi="Times New Roman"/>
          <w:b/>
          <w:sz w:val="26"/>
          <w:szCs w:val="26"/>
          <w:lang w:val="en-US"/>
        </w:rPr>
        <w:t xml:space="preserve"> </w:t>
      </w:r>
      <w:proofErr w:type="spellStart"/>
      <w:r w:rsidRPr="00A4546C">
        <w:rPr>
          <w:rFonts w:ascii="Times New Roman" w:eastAsia="Calibri" w:hAnsi="Times New Roman"/>
          <w:b/>
          <w:sz w:val="26"/>
          <w:szCs w:val="26"/>
          <w:lang w:val="en-US"/>
        </w:rPr>
        <w:t>tavsiya</w:t>
      </w:r>
      <w:proofErr w:type="spellEnd"/>
      <w:r w:rsidRPr="00A4546C">
        <w:rPr>
          <w:rFonts w:ascii="Times New Roman" w:eastAsia="Calibri" w:hAnsi="Times New Roman"/>
          <w:b/>
          <w:sz w:val="26"/>
          <w:szCs w:val="26"/>
          <w:lang w:val="en-US"/>
        </w:rPr>
        <w:t xml:space="preserve"> </w:t>
      </w:r>
      <w:proofErr w:type="spellStart"/>
      <w:r w:rsidRPr="00A4546C">
        <w:rPr>
          <w:rFonts w:ascii="Times New Roman" w:eastAsia="Calibri" w:hAnsi="Times New Roman"/>
          <w:b/>
          <w:sz w:val="26"/>
          <w:szCs w:val="26"/>
          <w:lang w:val="en-US"/>
        </w:rPr>
        <w:t>etiladigan</w:t>
      </w:r>
      <w:proofErr w:type="spellEnd"/>
      <w:r w:rsidRPr="00A4546C">
        <w:rPr>
          <w:rFonts w:ascii="Times New Roman" w:eastAsia="Calibri" w:hAnsi="Times New Roman"/>
          <w:b/>
          <w:sz w:val="26"/>
          <w:szCs w:val="26"/>
          <w:lang w:val="en-US"/>
        </w:rPr>
        <w:t xml:space="preserve"> </w:t>
      </w:r>
      <w:proofErr w:type="spellStart"/>
      <w:r w:rsidRPr="00A4546C">
        <w:rPr>
          <w:rFonts w:ascii="Times New Roman" w:eastAsia="Calibri" w:hAnsi="Times New Roman"/>
          <w:b/>
          <w:sz w:val="26"/>
          <w:szCs w:val="26"/>
          <w:lang w:val="en-US"/>
        </w:rPr>
        <w:t>mavzular</w:t>
      </w:r>
      <w:proofErr w:type="spellEnd"/>
      <w:r w:rsidRPr="00A4546C">
        <w:rPr>
          <w:rFonts w:ascii="Times New Roman" w:eastAsia="Calibri" w:hAnsi="Times New Roman"/>
          <w:b/>
          <w:sz w:val="26"/>
          <w:szCs w:val="26"/>
          <w:lang w:val="en-US"/>
        </w:rPr>
        <w:t>:</w:t>
      </w:r>
    </w:p>
    <w:p w14:paraId="335C5EBF" w14:textId="77777777" w:rsidR="00A4546C" w:rsidRPr="00A4546C" w:rsidRDefault="00A4546C" w:rsidP="00A4546C">
      <w:pPr>
        <w:spacing w:after="0" w:line="240" w:lineRule="auto"/>
        <w:ind w:firstLine="709"/>
        <w:jc w:val="both"/>
        <w:rPr>
          <w:rFonts w:ascii="Times New Roman" w:eastAsia="Calibri" w:hAnsi="Times New Roman"/>
          <w:b/>
          <w:sz w:val="26"/>
          <w:szCs w:val="26"/>
          <w:lang w:val="en-US"/>
        </w:rPr>
      </w:pPr>
    </w:p>
    <w:tbl>
      <w:tblPr>
        <w:tblStyle w:val="1151"/>
        <w:tblW w:w="0" w:type="auto"/>
        <w:tblInd w:w="0" w:type="dxa"/>
        <w:tblLook w:val="04A0" w:firstRow="1" w:lastRow="0" w:firstColumn="1" w:lastColumn="0" w:noHBand="0" w:noVBand="1"/>
      </w:tblPr>
      <w:tblGrid>
        <w:gridCol w:w="605"/>
        <w:gridCol w:w="6121"/>
        <w:gridCol w:w="2619"/>
      </w:tblGrid>
      <w:tr w:rsidR="00A4546C" w:rsidRPr="00A4546C" w14:paraId="5E65E288" w14:textId="77777777" w:rsidTr="00A4546C">
        <w:tc>
          <w:tcPr>
            <w:tcW w:w="605" w:type="dxa"/>
            <w:tcBorders>
              <w:top w:val="single" w:sz="4" w:space="0" w:color="auto"/>
              <w:left w:val="single" w:sz="4" w:space="0" w:color="auto"/>
              <w:bottom w:val="single" w:sz="4" w:space="0" w:color="auto"/>
              <w:right w:val="single" w:sz="4" w:space="0" w:color="auto"/>
            </w:tcBorders>
            <w:hideMark/>
          </w:tcPr>
          <w:p w14:paraId="79AB85BF" w14:textId="77777777" w:rsidR="00A4546C" w:rsidRPr="00A4546C" w:rsidRDefault="00A4546C" w:rsidP="00A4546C">
            <w:pPr>
              <w:spacing w:after="0" w:line="240" w:lineRule="auto"/>
              <w:jc w:val="center"/>
              <w:rPr>
                <w:b/>
                <w:sz w:val="26"/>
                <w:szCs w:val="26"/>
                <w:lang w:val="en-US"/>
              </w:rPr>
            </w:pPr>
            <w:r w:rsidRPr="00A4546C">
              <w:rPr>
                <w:b/>
                <w:sz w:val="26"/>
                <w:szCs w:val="26"/>
                <w:lang w:val="en-US"/>
              </w:rPr>
              <w:t>T/r</w:t>
            </w:r>
          </w:p>
        </w:tc>
        <w:tc>
          <w:tcPr>
            <w:tcW w:w="6121" w:type="dxa"/>
            <w:tcBorders>
              <w:top w:val="single" w:sz="4" w:space="0" w:color="auto"/>
              <w:left w:val="single" w:sz="4" w:space="0" w:color="auto"/>
              <w:bottom w:val="single" w:sz="4" w:space="0" w:color="auto"/>
              <w:right w:val="single" w:sz="4" w:space="0" w:color="auto"/>
            </w:tcBorders>
            <w:hideMark/>
          </w:tcPr>
          <w:p w14:paraId="4436F1B7" w14:textId="77777777" w:rsidR="00A4546C" w:rsidRPr="00A4546C" w:rsidRDefault="00A4546C" w:rsidP="00A4546C">
            <w:pPr>
              <w:spacing w:after="0" w:line="240" w:lineRule="auto"/>
              <w:jc w:val="center"/>
              <w:rPr>
                <w:b/>
                <w:sz w:val="26"/>
                <w:szCs w:val="26"/>
                <w:lang w:val="en-US"/>
              </w:rPr>
            </w:pPr>
            <w:proofErr w:type="spellStart"/>
            <w:r w:rsidRPr="00A4546C">
              <w:rPr>
                <w:b/>
                <w:sz w:val="26"/>
                <w:szCs w:val="26"/>
                <w:lang w:val="en-US"/>
              </w:rPr>
              <w:t>Mustaqil</w:t>
            </w:r>
            <w:proofErr w:type="spellEnd"/>
            <w:r w:rsidRPr="00A4546C">
              <w:rPr>
                <w:b/>
                <w:sz w:val="26"/>
                <w:szCs w:val="26"/>
                <w:lang w:val="en-US"/>
              </w:rPr>
              <w:t xml:space="preserve"> </w:t>
            </w:r>
            <w:proofErr w:type="spellStart"/>
            <w:r w:rsidRPr="00A4546C">
              <w:rPr>
                <w:b/>
                <w:sz w:val="26"/>
                <w:szCs w:val="26"/>
                <w:lang w:val="en-US"/>
              </w:rPr>
              <w:t>ta’lim</w:t>
            </w:r>
            <w:proofErr w:type="spellEnd"/>
            <w:r w:rsidRPr="00A4546C">
              <w:rPr>
                <w:b/>
                <w:sz w:val="26"/>
                <w:szCs w:val="26"/>
                <w:lang w:val="en-US"/>
              </w:rPr>
              <w:t xml:space="preserve"> </w:t>
            </w:r>
            <w:proofErr w:type="spellStart"/>
            <w:r w:rsidRPr="00A4546C">
              <w:rPr>
                <w:b/>
                <w:sz w:val="26"/>
                <w:szCs w:val="26"/>
                <w:lang w:val="en-US"/>
              </w:rPr>
              <w:t>mavzusi</w:t>
            </w:r>
            <w:proofErr w:type="spellEnd"/>
          </w:p>
        </w:tc>
        <w:tc>
          <w:tcPr>
            <w:tcW w:w="2619" w:type="dxa"/>
            <w:tcBorders>
              <w:top w:val="single" w:sz="4" w:space="0" w:color="auto"/>
              <w:left w:val="single" w:sz="4" w:space="0" w:color="auto"/>
              <w:bottom w:val="single" w:sz="4" w:space="0" w:color="auto"/>
              <w:right w:val="single" w:sz="4" w:space="0" w:color="auto"/>
            </w:tcBorders>
            <w:hideMark/>
          </w:tcPr>
          <w:p w14:paraId="0AE3C0BE" w14:textId="77777777" w:rsidR="00A4546C" w:rsidRPr="00A4546C" w:rsidRDefault="00A4546C" w:rsidP="00A4546C">
            <w:pPr>
              <w:spacing w:after="0" w:line="240" w:lineRule="auto"/>
              <w:jc w:val="center"/>
              <w:rPr>
                <w:b/>
                <w:sz w:val="26"/>
                <w:szCs w:val="26"/>
                <w:lang w:val="en-US"/>
              </w:rPr>
            </w:pPr>
            <w:proofErr w:type="spellStart"/>
            <w:r w:rsidRPr="00A4546C">
              <w:rPr>
                <w:b/>
                <w:sz w:val="26"/>
                <w:szCs w:val="26"/>
                <w:lang w:val="en-US"/>
              </w:rPr>
              <w:t>Yakuniy</w:t>
            </w:r>
            <w:proofErr w:type="spellEnd"/>
            <w:r w:rsidRPr="00A4546C">
              <w:rPr>
                <w:b/>
                <w:sz w:val="26"/>
                <w:szCs w:val="26"/>
                <w:lang w:val="en-US"/>
              </w:rPr>
              <w:t xml:space="preserve"> </w:t>
            </w:r>
            <w:proofErr w:type="spellStart"/>
            <w:r w:rsidRPr="00A4546C">
              <w:rPr>
                <w:b/>
                <w:sz w:val="26"/>
                <w:szCs w:val="26"/>
                <w:lang w:val="en-US"/>
              </w:rPr>
              <w:t>ish</w:t>
            </w:r>
            <w:proofErr w:type="spellEnd"/>
            <w:r w:rsidRPr="00A4546C">
              <w:rPr>
                <w:b/>
                <w:sz w:val="26"/>
                <w:szCs w:val="26"/>
                <w:lang w:val="en-US"/>
              </w:rPr>
              <w:t xml:space="preserve"> </w:t>
            </w:r>
            <w:proofErr w:type="spellStart"/>
            <w:r w:rsidRPr="00A4546C">
              <w:rPr>
                <w:b/>
                <w:sz w:val="26"/>
                <w:szCs w:val="26"/>
                <w:lang w:val="en-US"/>
              </w:rPr>
              <w:t>shakli</w:t>
            </w:r>
            <w:proofErr w:type="spellEnd"/>
          </w:p>
        </w:tc>
      </w:tr>
      <w:tr w:rsidR="00A4546C" w:rsidRPr="00A4546C" w14:paraId="1221FF20" w14:textId="77777777" w:rsidTr="00A4546C">
        <w:tc>
          <w:tcPr>
            <w:tcW w:w="605" w:type="dxa"/>
            <w:tcBorders>
              <w:top w:val="single" w:sz="4" w:space="0" w:color="auto"/>
              <w:left w:val="single" w:sz="4" w:space="0" w:color="auto"/>
              <w:bottom w:val="single" w:sz="4" w:space="0" w:color="auto"/>
              <w:right w:val="single" w:sz="4" w:space="0" w:color="auto"/>
            </w:tcBorders>
            <w:hideMark/>
          </w:tcPr>
          <w:p w14:paraId="05B06D60" w14:textId="77777777" w:rsidR="00A4546C" w:rsidRPr="00A4546C" w:rsidRDefault="00A4546C" w:rsidP="00A4546C">
            <w:pPr>
              <w:spacing w:after="0" w:line="240" w:lineRule="auto"/>
              <w:rPr>
                <w:sz w:val="26"/>
                <w:szCs w:val="26"/>
                <w:lang w:val="en-US"/>
              </w:rPr>
            </w:pPr>
            <w:r w:rsidRPr="00A4546C">
              <w:rPr>
                <w:sz w:val="26"/>
                <w:szCs w:val="26"/>
                <w:lang w:val="en-US"/>
              </w:rPr>
              <w:t>1</w:t>
            </w:r>
          </w:p>
        </w:tc>
        <w:tc>
          <w:tcPr>
            <w:tcW w:w="6121" w:type="dxa"/>
            <w:tcBorders>
              <w:top w:val="single" w:sz="4" w:space="0" w:color="auto"/>
              <w:left w:val="single" w:sz="4" w:space="0" w:color="auto"/>
              <w:bottom w:val="single" w:sz="4" w:space="0" w:color="auto"/>
              <w:right w:val="single" w:sz="4" w:space="0" w:color="auto"/>
            </w:tcBorders>
            <w:hideMark/>
          </w:tcPr>
          <w:p w14:paraId="5C60B9EA" w14:textId="77777777" w:rsidR="00A4546C" w:rsidRPr="00A4546C" w:rsidRDefault="00A4546C" w:rsidP="00A4546C">
            <w:pPr>
              <w:spacing w:after="0" w:line="240" w:lineRule="auto"/>
              <w:rPr>
                <w:sz w:val="26"/>
                <w:szCs w:val="26"/>
                <w:lang w:val="en-US"/>
              </w:rPr>
            </w:pPr>
            <w:r w:rsidRPr="00A4546C">
              <w:rPr>
                <w:sz w:val="26"/>
                <w:szCs w:val="26"/>
                <w:lang w:val="uz-Cyrl-UZ"/>
              </w:rPr>
              <w:t>Adobe Photoshop va CorelDraw dasturlaridan foydalangan holda Harbiy institut kafedralari haqida infografika ishlab chiqish.</w:t>
            </w:r>
          </w:p>
        </w:tc>
        <w:tc>
          <w:tcPr>
            <w:tcW w:w="2619" w:type="dxa"/>
            <w:tcBorders>
              <w:top w:val="single" w:sz="4" w:space="0" w:color="auto"/>
              <w:left w:val="single" w:sz="4" w:space="0" w:color="auto"/>
              <w:bottom w:val="single" w:sz="4" w:space="0" w:color="auto"/>
              <w:right w:val="single" w:sz="4" w:space="0" w:color="auto"/>
            </w:tcBorders>
            <w:hideMark/>
          </w:tcPr>
          <w:p w14:paraId="05C92F23" w14:textId="77777777" w:rsidR="00A4546C" w:rsidRPr="00A4546C" w:rsidRDefault="00A4546C" w:rsidP="00A4546C">
            <w:pPr>
              <w:spacing w:after="0" w:line="240" w:lineRule="auto"/>
              <w:jc w:val="center"/>
              <w:rPr>
                <w:sz w:val="26"/>
                <w:szCs w:val="26"/>
                <w:lang w:val="en-US"/>
              </w:rPr>
            </w:pPr>
            <w:proofErr w:type="spellStart"/>
            <w:r w:rsidRPr="00A4546C">
              <w:rPr>
                <w:sz w:val="26"/>
                <w:szCs w:val="26"/>
                <w:lang w:val="en-US"/>
              </w:rPr>
              <w:t>Amaliy</w:t>
            </w:r>
            <w:proofErr w:type="spellEnd"/>
            <w:r w:rsidRPr="00A4546C">
              <w:rPr>
                <w:sz w:val="26"/>
                <w:szCs w:val="26"/>
                <w:lang w:val="en-US"/>
              </w:rPr>
              <w:t xml:space="preserve"> </w:t>
            </w:r>
            <w:proofErr w:type="spellStart"/>
            <w:r w:rsidRPr="00A4546C">
              <w:rPr>
                <w:sz w:val="26"/>
                <w:szCs w:val="26"/>
                <w:lang w:val="en-US"/>
              </w:rPr>
              <w:t>bajaradi</w:t>
            </w:r>
            <w:proofErr w:type="spellEnd"/>
            <w:r w:rsidRPr="00A4546C">
              <w:rPr>
                <w:sz w:val="26"/>
                <w:szCs w:val="26"/>
                <w:lang w:val="en-US"/>
              </w:rPr>
              <w:t xml:space="preserve"> </w:t>
            </w:r>
            <w:proofErr w:type="spellStart"/>
            <w:r w:rsidRPr="00A4546C">
              <w:rPr>
                <w:sz w:val="26"/>
                <w:szCs w:val="26"/>
                <w:lang w:val="en-US"/>
              </w:rPr>
              <w:t>taqdimot</w:t>
            </w:r>
            <w:proofErr w:type="spellEnd"/>
            <w:r w:rsidRPr="00A4546C">
              <w:rPr>
                <w:sz w:val="26"/>
                <w:szCs w:val="26"/>
                <w:lang w:val="en-US"/>
              </w:rPr>
              <w:t xml:space="preserve"> </w:t>
            </w:r>
            <w:proofErr w:type="spellStart"/>
            <w:r w:rsidRPr="00A4546C">
              <w:rPr>
                <w:sz w:val="26"/>
                <w:szCs w:val="26"/>
                <w:lang w:val="en-US"/>
              </w:rPr>
              <w:t>tayyorlaydi</w:t>
            </w:r>
            <w:proofErr w:type="spellEnd"/>
            <w:r w:rsidRPr="00A4546C">
              <w:rPr>
                <w:sz w:val="26"/>
                <w:szCs w:val="26"/>
                <w:lang w:val="en-US"/>
              </w:rPr>
              <w:t>.</w:t>
            </w:r>
          </w:p>
        </w:tc>
      </w:tr>
      <w:tr w:rsidR="00A4546C" w:rsidRPr="00A4546C" w14:paraId="5BED1DD0" w14:textId="77777777" w:rsidTr="00A4546C">
        <w:trPr>
          <w:trHeight w:val="60"/>
        </w:trPr>
        <w:tc>
          <w:tcPr>
            <w:tcW w:w="605" w:type="dxa"/>
            <w:tcBorders>
              <w:top w:val="single" w:sz="4" w:space="0" w:color="auto"/>
              <w:left w:val="single" w:sz="4" w:space="0" w:color="auto"/>
              <w:bottom w:val="single" w:sz="4" w:space="0" w:color="auto"/>
              <w:right w:val="single" w:sz="4" w:space="0" w:color="auto"/>
            </w:tcBorders>
            <w:hideMark/>
          </w:tcPr>
          <w:p w14:paraId="3D4524F3" w14:textId="77777777" w:rsidR="00A4546C" w:rsidRPr="00A4546C" w:rsidRDefault="00A4546C" w:rsidP="00A4546C">
            <w:pPr>
              <w:spacing w:after="0" w:line="240" w:lineRule="auto"/>
              <w:rPr>
                <w:sz w:val="26"/>
                <w:szCs w:val="26"/>
                <w:lang w:val="en-US"/>
              </w:rPr>
            </w:pPr>
            <w:r w:rsidRPr="00A4546C">
              <w:rPr>
                <w:sz w:val="26"/>
                <w:szCs w:val="26"/>
                <w:lang w:val="en-US"/>
              </w:rPr>
              <w:t>2</w:t>
            </w:r>
          </w:p>
        </w:tc>
        <w:tc>
          <w:tcPr>
            <w:tcW w:w="6121" w:type="dxa"/>
            <w:tcBorders>
              <w:top w:val="single" w:sz="4" w:space="0" w:color="auto"/>
              <w:left w:val="single" w:sz="4" w:space="0" w:color="auto"/>
              <w:bottom w:val="single" w:sz="4" w:space="0" w:color="auto"/>
              <w:right w:val="single" w:sz="4" w:space="0" w:color="auto"/>
            </w:tcBorders>
            <w:hideMark/>
          </w:tcPr>
          <w:p w14:paraId="20A74C34" w14:textId="77777777" w:rsidR="00A4546C" w:rsidRPr="00A4546C" w:rsidRDefault="00A4546C" w:rsidP="00A4546C">
            <w:pPr>
              <w:spacing w:after="0" w:line="240" w:lineRule="auto"/>
              <w:rPr>
                <w:sz w:val="26"/>
                <w:szCs w:val="26"/>
                <w:lang w:val="en-US"/>
              </w:rPr>
            </w:pPr>
            <w:r w:rsidRPr="00A4546C">
              <w:rPr>
                <w:sz w:val="26"/>
                <w:szCs w:val="26"/>
                <w:lang w:val="uz-Cyrl-UZ"/>
              </w:rPr>
              <w:t>SketchUp dasturida sodda va murakkab sxemalarni yaratish bo‘yicha o‘quv videodarslarini ishlab chiqish.</w:t>
            </w:r>
          </w:p>
        </w:tc>
        <w:tc>
          <w:tcPr>
            <w:tcW w:w="2619" w:type="dxa"/>
            <w:tcBorders>
              <w:top w:val="single" w:sz="4" w:space="0" w:color="auto"/>
              <w:left w:val="single" w:sz="4" w:space="0" w:color="auto"/>
              <w:bottom w:val="single" w:sz="4" w:space="0" w:color="auto"/>
              <w:right w:val="single" w:sz="4" w:space="0" w:color="auto"/>
            </w:tcBorders>
            <w:hideMark/>
          </w:tcPr>
          <w:p w14:paraId="4D233D22" w14:textId="77777777" w:rsidR="00A4546C" w:rsidRPr="00A4546C" w:rsidRDefault="00A4546C" w:rsidP="00A4546C">
            <w:pPr>
              <w:spacing w:after="0" w:line="240" w:lineRule="auto"/>
              <w:jc w:val="center"/>
              <w:rPr>
                <w:sz w:val="26"/>
                <w:szCs w:val="26"/>
                <w:lang w:val="en-US"/>
              </w:rPr>
            </w:pPr>
            <w:proofErr w:type="spellStart"/>
            <w:r w:rsidRPr="00A4546C">
              <w:rPr>
                <w:sz w:val="26"/>
                <w:szCs w:val="26"/>
                <w:lang w:val="en-US"/>
              </w:rPr>
              <w:t>Amaliy</w:t>
            </w:r>
            <w:proofErr w:type="spellEnd"/>
            <w:r w:rsidRPr="00A4546C">
              <w:rPr>
                <w:sz w:val="26"/>
                <w:szCs w:val="26"/>
                <w:lang w:val="en-US"/>
              </w:rPr>
              <w:t xml:space="preserve"> </w:t>
            </w:r>
            <w:proofErr w:type="spellStart"/>
            <w:r w:rsidRPr="00A4546C">
              <w:rPr>
                <w:sz w:val="26"/>
                <w:szCs w:val="26"/>
                <w:lang w:val="en-US"/>
              </w:rPr>
              <w:t>bajaradi</w:t>
            </w:r>
            <w:proofErr w:type="spellEnd"/>
            <w:r w:rsidRPr="00A4546C">
              <w:rPr>
                <w:sz w:val="26"/>
                <w:szCs w:val="26"/>
                <w:lang w:val="en-US"/>
              </w:rPr>
              <w:t xml:space="preserve"> </w:t>
            </w:r>
            <w:proofErr w:type="spellStart"/>
            <w:r w:rsidRPr="00A4546C">
              <w:rPr>
                <w:sz w:val="26"/>
                <w:szCs w:val="26"/>
                <w:lang w:val="en-US"/>
              </w:rPr>
              <w:t>taqdimot</w:t>
            </w:r>
            <w:proofErr w:type="spellEnd"/>
            <w:r w:rsidRPr="00A4546C">
              <w:rPr>
                <w:sz w:val="26"/>
                <w:szCs w:val="26"/>
                <w:lang w:val="en-US"/>
              </w:rPr>
              <w:t xml:space="preserve"> </w:t>
            </w:r>
            <w:proofErr w:type="spellStart"/>
            <w:r w:rsidRPr="00A4546C">
              <w:rPr>
                <w:sz w:val="26"/>
                <w:szCs w:val="26"/>
                <w:lang w:val="en-US"/>
              </w:rPr>
              <w:t>tayyorlaydi</w:t>
            </w:r>
            <w:proofErr w:type="spellEnd"/>
            <w:r w:rsidRPr="00A4546C">
              <w:rPr>
                <w:sz w:val="26"/>
                <w:szCs w:val="26"/>
                <w:lang w:val="en-US"/>
              </w:rPr>
              <w:t>.</w:t>
            </w:r>
          </w:p>
        </w:tc>
      </w:tr>
      <w:tr w:rsidR="00A4546C" w:rsidRPr="00A4546C" w14:paraId="1175AA9F" w14:textId="77777777" w:rsidTr="00A4546C">
        <w:tc>
          <w:tcPr>
            <w:tcW w:w="605" w:type="dxa"/>
            <w:tcBorders>
              <w:top w:val="single" w:sz="4" w:space="0" w:color="auto"/>
              <w:left w:val="single" w:sz="4" w:space="0" w:color="auto"/>
              <w:bottom w:val="single" w:sz="4" w:space="0" w:color="auto"/>
              <w:right w:val="single" w:sz="4" w:space="0" w:color="auto"/>
            </w:tcBorders>
            <w:hideMark/>
          </w:tcPr>
          <w:p w14:paraId="329D93F3" w14:textId="77777777" w:rsidR="00A4546C" w:rsidRPr="00A4546C" w:rsidRDefault="00A4546C" w:rsidP="00A4546C">
            <w:pPr>
              <w:spacing w:after="0" w:line="240" w:lineRule="auto"/>
              <w:rPr>
                <w:sz w:val="26"/>
                <w:szCs w:val="26"/>
                <w:lang w:val="en-US"/>
              </w:rPr>
            </w:pPr>
            <w:r w:rsidRPr="00A4546C">
              <w:rPr>
                <w:sz w:val="26"/>
                <w:szCs w:val="26"/>
                <w:lang w:val="en-US"/>
              </w:rPr>
              <w:t>3</w:t>
            </w:r>
          </w:p>
        </w:tc>
        <w:tc>
          <w:tcPr>
            <w:tcW w:w="6121" w:type="dxa"/>
            <w:tcBorders>
              <w:top w:val="single" w:sz="4" w:space="0" w:color="auto"/>
              <w:left w:val="single" w:sz="4" w:space="0" w:color="auto"/>
              <w:bottom w:val="single" w:sz="4" w:space="0" w:color="auto"/>
              <w:right w:val="single" w:sz="4" w:space="0" w:color="auto"/>
            </w:tcBorders>
            <w:hideMark/>
          </w:tcPr>
          <w:p w14:paraId="62418D85" w14:textId="77777777" w:rsidR="00A4546C" w:rsidRPr="00A4546C" w:rsidRDefault="00A4546C" w:rsidP="00A4546C">
            <w:pPr>
              <w:spacing w:after="0" w:line="240" w:lineRule="auto"/>
              <w:rPr>
                <w:sz w:val="26"/>
                <w:szCs w:val="26"/>
                <w:lang w:val="en-US"/>
              </w:rPr>
            </w:pPr>
            <w:r w:rsidRPr="00A4546C">
              <w:rPr>
                <w:sz w:val="26"/>
                <w:szCs w:val="26"/>
                <w:lang w:val="uz-Cyrl-UZ"/>
              </w:rPr>
              <w:t>SketchUp dasturida harbiy texnika yoki qurollarning 3D modellarini ishlab chiqish bo‘yicha o‘quv video darslarini ishlab chiqish.</w:t>
            </w:r>
          </w:p>
        </w:tc>
        <w:tc>
          <w:tcPr>
            <w:tcW w:w="2619" w:type="dxa"/>
            <w:tcBorders>
              <w:top w:val="single" w:sz="4" w:space="0" w:color="auto"/>
              <w:left w:val="single" w:sz="4" w:space="0" w:color="auto"/>
              <w:bottom w:val="single" w:sz="4" w:space="0" w:color="auto"/>
              <w:right w:val="single" w:sz="4" w:space="0" w:color="auto"/>
            </w:tcBorders>
            <w:hideMark/>
          </w:tcPr>
          <w:p w14:paraId="07DF02A8" w14:textId="77777777" w:rsidR="00A4546C" w:rsidRPr="00A4546C" w:rsidRDefault="00A4546C" w:rsidP="00A4546C">
            <w:pPr>
              <w:spacing w:after="0" w:line="240" w:lineRule="auto"/>
              <w:jc w:val="center"/>
              <w:rPr>
                <w:sz w:val="26"/>
                <w:szCs w:val="26"/>
                <w:lang w:val="en-US"/>
              </w:rPr>
            </w:pPr>
            <w:proofErr w:type="spellStart"/>
            <w:r w:rsidRPr="00A4546C">
              <w:rPr>
                <w:sz w:val="26"/>
                <w:szCs w:val="26"/>
                <w:lang w:val="en-US"/>
              </w:rPr>
              <w:t>Amaliy</w:t>
            </w:r>
            <w:proofErr w:type="spellEnd"/>
            <w:r w:rsidRPr="00A4546C">
              <w:rPr>
                <w:sz w:val="26"/>
                <w:szCs w:val="26"/>
                <w:lang w:val="en-US"/>
              </w:rPr>
              <w:t xml:space="preserve"> </w:t>
            </w:r>
            <w:proofErr w:type="spellStart"/>
            <w:r w:rsidRPr="00A4546C">
              <w:rPr>
                <w:sz w:val="26"/>
                <w:szCs w:val="26"/>
                <w:lang w:val="en-US"/>
              </w:rPr>
              <w:t>bajaradi</w:t>
            </w:r>
            <w:proofErr w:type="spellEnd"/>
            <w:r w:rsidRPr="00A4546C">
              <w:rPr>
                <w:sz w:val="26"/>
                <w:szCs w:val="26"/>
                <w:lang w:val="en-US"/>
              </w:rPr>
              <w:t xml:space="preserve"> </w:t>
            </w:r>
            <w:proofErr w:type="spellStart"/>
            <w:r w:rsidRPr="00A4546C">
              <w:rPr>
                <w:sz w:val="26"/>
                <w:szCs w:val="26"/>
                <w:lang w:val="en-US"/>
              </w:rPr>
              <w:t>taqdimot</w:t>
            </w:r>
            <w:proofErr w:type="spellEnd"/>
            <w:r w:rsidRPr="00A4546C">
              <w:rPr>
                <w:sz w:val="26"/>
                <w:szCs w:val="26"/>
                <w:lang w:val="en-US"/>
              </w:rPr>
              <w:t xml:space="preserve"> </w:t>
            </w:r>
            <w:proofErr w:type="spellStart"/>
            <w:r w:rsidRPr="00A4546C">
              <w:rPr>
                <w:sz w:val="26"/>
                <w:szCs w:val="26"/>
                <w:lang w:val="en-US"/>
              </w:rPr>
              <w:t>tayyorlaydi</w:t>
            </w:r>
            <w:proofErr w:type="spellEnd"/>
            <w:r w:rsidRPr="00A4546C">
              <w:rPr>
                <w:sz w:val="26"/>
                <w:szCs w:val="26"/>
                <w:lang w:val="en-US"/>
              </w:rPr>
              <w:t>.</w:t>
            </w:r>
          </w:p>
        </w:tc>
      </w:tr>
      <w:tr w:rsidR="00A4546C" w:rsidRPr="00A4546C" w14:paraId="04D6A12B" w14:textId="77777777" w:rsidTr="00A4546C">
        <w:tc>
          <w:tcPr>
            <w:tcW w:w="605" w:type="dxa"/>
            <w:tcBorders>
              <w:top w:val="single" w:sz="4" w:space="0" w:color="auto"/>
              <w:left w:val="single" w:sz="4" w:space="0" w:color="auto"/>
              <w:bottom w:val="single" w:sz="4" w:space="0" w:color="auto"/>
              <w:right w:val="single" w:sz="4" w:space="0" w:color="auto"/>
            </w:tcBorders>
            <w:hideMark/>
          </w:tcPr>
          <w:p w14:paraId="6A1F4317" w14:textId="77777777" w:rsidR="00A4546C" w:rsidRPr="00A4546C" w:rsidRDefault="00A4546C" w:rsidP="00A4546C">
            <w:pPr>
              <w:spacing w:after="0" w:line="240" w:lineRule="auto"/>
              <w:rPr>
                <w:sz w:val="26"/>
                <w:szCs w:val="26"/>
                <w:lang w:val="en-US"/>
              </w:rPr>
            </w:pPr>
            <w:r w:rsidRPr="00A4546C">
              <w:rPr>
                <w:sz w:val="26"/>
                <w:szCs w:val="26"/>
                <w:lang w:val="en-US"/>
              </w:rPr>
              <w:t>4</w:t>
            </w:r>
          </w:p>
        </w:tc>
        <w:tc>
          <w:tcPr>
            <w:tcW w:w="6121" w:type="dxa"/>
            <w:tcBorders>
              <w:top w:val="single" w:sz="4" w:space="0" w:color="auto"/>
              <w:left w:val="single" w:sz="4" w:space="0" w:color="auto"/>
              <w:bottom w:val="single" w:sz="4" w:space="0" w:color="auto"/>
              <w:right w:val="single" w:sz="4" w:space="0" w:color="auto"/>
            </w:tcBorders>
            <w:hideMark/>
          </w:tcPr>
          <w:p w14:paraId="4C5DC570" w14:textId="77777777" w:rsidR="00A4546C" w:rsidRPr="00A4546C" w:rsidRDefault="00A4546C" w:rsidP="00A4546C">
            <w:pPr>
              <w:spacing w:after="0" w:line="240" w:lineRule="auto"/>
              <w:rPr>
                <w:sz w:val="26"/>
                <w:szCs w:val="26"/>
                <w:lang w:val="en-US"/>
              </w:rPr>
            </w:pPr>
            <w:r w:rsidRPr="00A4546C">
              <w:rPr>
                <w:sz w:val="26"/>
                <w:szCs w:val="26"/>
                <w:lang w:val="uz-Cyrl-UZ"/>
              </w:rPr>
              <w:t>Kafedra fanlari bo‘yicha video va interaktiv darsliklar tayyorlash.</w:t>
            </w:r>
          </w:p>
        </w:tc>
        <w:tc>
          <w:tcPr>
            <w:tcW w:w="2619" w:type="dxa"/>
            <w:tcBorders>
              <w:top w:val="single" w:sz="4" w:space="0" w:color="auto"/>
              <w:left w:val="single" w:sz="4" w:space="0" w:color="auto"/>
              <w:bottom w:val="single" w:sz="4" w:space="0" w:color="auto"/>
              <w:right w:val="single" w:sz="4" w:space="0" w:color="auto"/>
            </w:tcBorders>
            <w:hideMark/>
          </w:tcPr>
          <w:p w14:paraId="446C2BBC" w14:textId="77777777" w:rsidR="00A4546C" w:rsidRPr="00A4546C" w:rsidRDefault="00A4546C" w:rsidP="00A4546C">
            <w:pPr>
              <w:spacing w:after="0" w:line="240" w:lineRule="auto"/>
              <w:jc w:val="center"/>
              <w:rPr>
                <w:sz w:val="26"/>
                <w:szCs w:val="26"/>
                <w:lang w:val="en-US"/>
              </w:rPr>
            </w:pPr>
            <w:proofErr w:type="spellStart"/>
            <w:r w:rsidRPr="00A4546C">
              <w:rPr>
                <w:sz w:val="26"/>
                <w:szCs w:val="26"/>
                <w:lang w:val="en-US"/>
              </w:rPr>
              <w:t>Amaliy</w:t>
            </w:r>
            <w:proofErr w:type="spellEnd"/>
            <w:r w:rsidRPr="00A4546C">
              <w:rPr>
                <w:sz w:val="26"/>
                <w:szCs w:val="26"/>
                <w:lang w:val="en-US"/>
              </w:rPr>
              <w:t xml:space="preserve"> </w:t>
            </w:r>
            <w:proofErr w:type="spellStart"/>
            <w:r w:rsidRPr="00A4546C">
              <w:rPr>
                <w:sz w:val="26"/>
                <w:szCs w:val="26"/>
                <w:lang w:val="en-US"/>
              </w:rPr>
              <w:t>bajaradi</w:t>
            </w:r>
            <w:proofErr w:type="spellEnd"/>
            <w:r w:rsidRPr="00A4546C">
              <w:rPr>
                <w:sz w:val="26"/>
                <w:szCs w:val="26"/>
                <w:lang w:val="en-US"/>
              </w:rPr>
              <w:t xml:space="preserve"> </w:t>
            </w:r>
            <w:proofErr w:type="spellStart"/>
            <w:r w:rsidRPr="00A4546C">
              <w:rPr>
                <w:sz w:val="26"/>
                <w:szCs w:val="26"/>
                <w:lang w:val="en-US"/>
              </w:rPr>
              <w:t>taqdimot</w:t>
            </w:r>
            <w:proofErr w:type="spellEnd"/>
            <w:r w:rsidRPr="00A4546C">
              <w:rPr>
                <w:sz w:val="26"/>
                <w:szCs w:val="26"/>
                <w:lang w:val="en-US"/>
              </w:rPr>
              <w:t xml:space="preserve"> </w:t>
            </w:r>
            <w:proofErr w:type="spellStart"/>
            <w:r w:rsidRPr="00A4546C">
              <w:rPr>
                <w:sz w:val="26"/>
                <w:szCs w:val="26"/>
                <w:lang w:val="en-US"/>
              </w:rPr>
              <w:t>tayyorlaydi</w:t>
            </w:r>
            <w:proofErr w:type="spellEnd"/>
            <w:r w:rsidRPr="00A4546C">
              <w:rPr>
                <w:sz w:val="26"/>
                <w:szCs w:val="26"/>
                <w:lang w:val="en-US"/>
              </w:rPr>
              <w:t>.</w:t>
            </w:r>
          </w:p>
        </w:tc>
      </w:tr>
    </w:tbl>
    <w:p w14:paraId="38F1A83E"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color w:val="000000"/>
          <w:sz w:val="26"/>
          <w:szCs w:val="26"/>
          <w:lang w:val="en-US"/>
        </w:rPr>
      </w:pPr>
    </w:p>
    <w:p w14:paraId="29D02027" w14:textId="77777777" w:rsidR="00A4546C" w:rsidRPr="00A4546C" w:rsidRDefault="00A4546C" w:rsidP="00A4546C">
      <w:pPr>
        <w:tabs>
          <w:tab w:val="left" w:pos="0"/>
          <w:tab w:val="left" w:pos="3735"/>
          <w:tab w:val="center" w:pos="4677"/>
        </w:tabs>
        <w:spacing w:after="0" w:line="240" w:lineRule="auto"/>
        <w:ind w:firstLine="709"/>
        <w:jc w:val="both"/>
        <w:rPr>
          <w:rFonts w:ascii="Times New Roman" w:hAnsi="Times New Roman"/>
          <w:color w:val="000000"/>
          <w:sz w:val="26"/>
          <w:szCs w:val="26"/>
          <w:lang w:val="en-US"/>
        </w:rPr>
      </w:pPr>
      <w:proofErr w:type="spellStart"/>
      <w:r w:rsidRPr="00A4546C">
        <w:rPr>
          <w:rFonts w:ascii="Times New Roman" w:hAnsi="Times New Roman"/>
          <w:color w:val="000000"/>
          <w:sz w:val="26"/>
          <w:szCs w:val="26"/>
          <w:lang w:val="en-US"/>
        </w:rPr>
        <w:t>Mustaqil</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ta’lim</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va</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mustaqil</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ishning</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baholanishi</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har</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bir</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kursantning</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bajargan</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topshirigʻi</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sifati</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va</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taqdimotiga</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koʻra</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aniqlanadi</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Mustaqil</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ta’lim</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va</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mustaqil</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ishning</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baholash</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mezonlari</w:t>
      </w:r>
      <w:proofErr w:type="spellEnd"/>
      <w:r w:rsidRPr="00A4546C">
        <w:rPr>
          <w:rFonts w:ascii="Times New Roman" w:hAnsi="Times New Roman"/>
          <w:color w:val="000000"/>
          <w:sz w:val="26"/>
          <w:szCs w:val="26"/>
          <w:lang w:val="en-US"/>
        </w:rPr>
        <w:t xml:space="preserve"> fanning </w:t>
      </w:r>
      <w:proofErr w:type="spellStart"/>
      <w:r w:rsidRPr="00A4546C">
        <w:rPr>
          <w:rFonts w:ascii="Times New Roman" w:hAnsi="Times New Roman"/>
          <w:color w:val="000000"/>
          <w:sz w:val="26"/>
          <w:szCs w:val="26"/>
          <w:lang w:val="en-US"/>
        </w:rPr>
        <w:t>ishchi</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oʻquv</w:t>
      </w:r>
      <w:proofErr w:type="spellEnd"/>
      <w:r w:rsidRPr="00A4546C">
        <w:rPr>
          <w:rFonts w:ascii="Times New Roman" w:hAnsi="Times New Roman"/>
          <w:color w:val="000000"/>
          <w:sz w:val="26"/>
          <w:szCs w:val="26"/>
          <w:lang w:val="en-US"/>
        </w:rPr>
        <w:t xml:space="preserve"> dasturi (</w:t>
      </w:r>
      <w:proofErr w:type="spellStart"/>
      <w:r w:rsidRPr="00A4546C">
        <w:rPr>
          <w:rFonts w:ascii="Times New Roman" w:hAnsi="Times New Roman"/>
          <w:color w:val="000000"/>
          <w:sz w:val="26"/>
          <w:szCs w:val="26"/>
          <w:lang w:val="en-US"/>
        </w:rPr>
        <w:t>sillabus</w:t>
      </w:r>
      <w:proofErr w:type="spellEnd"/>
      <w:r w:rsidRPr="00A4546C">
        <w:rPr>
          <w:rFonts w:ascii="Times New Roman" w:hAnsi="Times New Roman"/>
          <w:color w:val="000000"/>
          <w:sz w:val="26"/>
          <w:szCs w:val="26"/>
          <w:lang w:val="en-US"/>
        </w:rPr>
        <w:t xml:space="preserve">) da </w:t>
      </w:r>
      <w:proofErr w:type="spellStart"/>
      <w:r w:rsidRPr="00A4546C">
        <w:rPr>
          <w:rFonts w:ascii="Times New Roman" w:hAnsi="Times New Roman"/>
          <w:color w:val="000000"/>
          <w:sz w:val="26"/>
          <w:szCs w:val="26"/>
          <w:lang w:val="en-US"/>
        </w:rPr>
        <w:t>batafsil</w:t>
      </w:r>
      <w:proofErr w:type="spellEnd"/>
      <w:r w:rsidRPr="00A4546C">
        <w:rPr>
          <w:rFonts w:ascii="Times New Roman" w:hAnsi="Times New Roman"/>
          <w:color w:val="000000"/>
          <w:sz w:val="26"/>
          <w:szCs w:val="26"/>
          <w:lang w:val="en-US"/>
        </w:rPr>
        <w:t xml:space="preserve"> </w:t>
      </w:r>
      <w:proofErr w:type="spellStart"/>
      <w:r w:rsidRPr="00A4546C">
        <w:rPr>
          <w:rFonts w:ascii="Times New Roman" w:hAnsi="Times New Roman"/>
          <w:color w:val="000000"/>
          <w:sz w:val="26"/>
          <w:szCs w:val="26"/>
          <w:lang w:val="en-US"/>
        </w:rPr>
        <w:t>yoritilgan</w:t>
      </w:r>
      <w:proofErr w:type="spellEnd"/>
      <w:r w:rsidRPr="00A4546C">
        <w:rPr>
          <w:rFonts w:ascii="Times New Roman" w:hAnsi="Times New Roman"/>
          <w:color w:val="000000"/>
          <w:sz w:val="26"/>
          <w:szCs w:val="26"/>
          <w:lang w:val="en-US"/>
        </w:rPr>
        <w:t>.</w:t>
      </w:r>
    </w:p>
    <w:p w14:paraId="306E328A" w14:textId="77777777" w:rsidR="00A4546C" w:rsidRPr="00A4546C" w:rsidRDefault="00A4546C" w:rsidP="00A4546C">
      <w:pPr>
        <w:tabs>
          <w:tab w:val="left" w:pos="284"/>
        </w:tabs>
        <w:spacing w:line="240" w:lineRule="auto"/>
        <w:ind w:firstLine="709"/>
        <w:contextualSpacing/>
        <w:rPr>
          <w:rFonts w:ascii="Times New Roman" w:hAnsi="Times New Roman"/>
          <w:b/>
          <w:sz w:val="26"/>
          <w:szCs w:val="26"/>
          <w:lang w:val="uz-Cyrl-UZ" w:eastAsia="x-none"/>
        </w:rPr>
      </w:pPr>
    </w:p>
    <w:p w14:paraId="0E959EB8" w14:textId="77777777" w:rsidR="00A4546C" w:rsidRPr="00A4546C" w:rsidRDefault="00A4546C" w:rsidP="00A4546C">
      <w:pPr>
        <w:tabs>
          <w:tab w:val="left" w:pos="284"/>
        </w:tabs>
        <w:spacing w:line="240" w:lineRule="auto"/>
        <w:ind w:firstLine="709"/>
        <w:contextualSpacing/>
        <w:rPr>
          <w:rFonts w:ascii="Times New Roman" w:hAnsi="Times New Roman"/>
          <w:b/>
          <w:sz w:val="26"/>
          <w:szCs w:val="26"/>
          <w:lang w:val="uz-Cyrl-UZ" w:eastAsia="x-none"/>
        </w:rPr>
      </w:pPr>
      <w:r w:rsidRPr="00A4546C">
        <w:rPr>
          <w:rFonts w:ascii="Times New Roman" w:hAnsi="Times New Roman"/>
          <w:b/>
          <w:sz w:val="26"/>
          <w:szCs w:val="26"/>
          <w:lang w:val="uz-Cyrl-UZ" w:eastAsia="x-none"/>
        </w:rPr>
        <w:t>6. Asosiy va qo‘shimcha o‘quv adabiyotlar hamda axborot manbaalari</w:t>
      </w:r>
    </w:p>
    <w:p w14:paraId="1CF6B05E" w14:textId="77777777" w:rsidR="00A4546C" w:rsidRPr="00A4546C" w:rsidRDefault="00A4546C" w:rsidP="00A4546C">
      <w:pPr>
        <w:spacing w:before="120" w:after="120" w:line="240" w:lineRule="auto"/>
        <w:jc w:val="center"/>
        <w:rPr>
          <w:rFonts w:ascii="Times New Roman" w:hAnsi="Times New Roman"/>
          <w:spacing w:val="-6"/>
          <w:sz w:val="28"/>
          <w:szCs w:val="28"/>
          <w:lang w:val="uz-Cyrl-UZ"/>
        </w:rPr>
      </w:pPr>
      <w:proofErr w:type="spellStart"/>
      <w:r w:rsidRPr="00A4546C">
        <w:rPr>
          <w:rFonts w:ascii="Times New Roman" w:eastAsia="Calibri" w:hAnsi="Times New Roman"/>
          <w:b/>
          <w:bCs/>
          <w:sz w:val="28"/>
          <w:szCs w:val="28"/>
          <w:lang w:val="en-US"/>
        </w:rPr>
        <w:t>Asosiy</w:t>
      </w:r>
      <w:proofErr w:type="spellEnd"/>
      <w:r w:rsidRPr="00A4546C">
        <w:rPr>
          <w:rFonts w:ascii="Times New Roman" w:eastAsia="Calibri" w:hAnsi="Times New Roman"/>
          <w:b/>
          <w:bCs/>
          <w:sz w:val="28"/>
          <w:szCs w:val="28"/>
          <w:lang w:val="en-US"/>
        </w:rPr>
        <w:t xml:space="preserve"> </w:t>
      </w:r>
      <w:proofErr w:type="spellStart"/>
      <w:r w:rsidRPr="00A4546C">
        <w:rPr>
          <w:rFonts w:ascii="Times New Roman" w:eastAsia="Calibri" w:hAnsi="Times New Roman"/>
          <w:b/>
          <w:bCs/>
          <w:sz w:val="28"/>
          <w:szCs w:val="28"/>
          <w:lang w:val="en-US"/>
        </w:rPr>
        <w:t>adabiyotlar</w:t>
      </w:r>
      <w:proofErr w:type="spellEnd"/>
    </w:p>
    <w:p w14:paraId="3ED8D07A"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O‘zbekiston Respublikasining Mudofaa doktrinasi to‘g‘risidagi qonuni. [Elektron manba]. - T., 2017 y. 17 b. QHMMB: 03/18/458/0537-son 10.01.2017 y.</w:t>
      </w:r>
    </w:p>
    <w:p w14:paraId="1EC2B95B"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O.Sh. Abdiroziqov, B.K. Yusupov, B.Z. To‘rayev. “Kompyuter grafikasi” fanidan darslik – Toshkent: AKT va AHI, 2021. – 170 b.</w:t>
      </w:r>
    </w:p>
    <w:p w14:paraId="2F4D9427" w14:textId="77777777" w:rsidR="00A4546C" w:rsidRPr="00A4546C" w:rsidRDefault="00A4546C" w:rsidP="00A4546C">
      <w:pPr>
        <w:numPr>
          <w:ilvl w:val="0"/>
          <w:numId w:val="59"/>
        </w:numPr>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B.Z. To‘rayev, O.Sh. Abdiroziqov, “3D texnologiyalar” // Axborot-kommunikatsiya texnologiyalari va aloqa harbir institutida bilim olayotgan barcha yo‘nalishdagi harbiy kardlar tayyorlashda o‘quv jarayonida foydalanishga, shuningdek soha mutaxassislari uchun mo‘ljallangan darslik, Toshkent 2021y., 254 b.</w:t>
      </w:r>
    </w:p>
    <w:p w14:paraId="4E396991"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Averin V.N., Kompyuternaya grafika: Uchebnik / V.N. Averin. - M.: Akademiya, 2014. - 223 b.</w:t>
      </w:r>
    </w:p>
    <w:p w14:paraId="0B93D1DF"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Kuvshinov N.S., Muhandislik va kompyuter grafikasi (bakalavrlar uchun) /N.S. Kuvshinov, T.N. Skotskaya. - M.: "KnoRus," 2016. - 133 b.</w:t>
      </w:r>
    </w:p>
    <w:p w14:paraId="40E70498"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Nemsova T.I., Kompyuternaya grafika i web-dizayn: Uchebnoye posobiye /T.I. Nemsova, T.V. Kazankova, A.V. Shnyakin. - M.: Forum, 2014. - 401 b.</w:t>
      </w:r>
    </w:p>
    <w:p w14:paraId="79A817FA"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Nikulin Ye.A., Kompyuternaya grafika. Modelы i algoritmы: Uchebnoye posobiye / Ye.A. Nikulin. - SPb.: Fan, 2021. - 707 b.</w:t>
      </w:r>
    </w:p>
    <w:p w14:paraId="40ACCD14"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David Salomon. The Computer Graphics Manual. 1-jild. Springer, 2012.-1564 b.</w:t>
      </w:r>
    </w:p>
    <w:p w14:paraId="40444A76"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Juravlev A.S. AutoCAD dlya konstruktorov. AutoCAD 2009/2010/2011 da YESKD standartlari. Konstruktorning amaliy maslahatlari. - SPb.: Nauka i texnika, 2010. - 386 b.</w:t>
      </w:r>
    </w:p>
    <w:p w14:paraId="16E974AD"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Ananin I.K. Trexmernoye modelirovaniye v 3Ds Max Uchebnoye posobiye k kurs-u. - M.: Fiztex-shkola, 2008 g. - 109s.: il.</w:t>
      </w:r>
    </w:p>
    <w:p w14:paraId="152DC23A"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S.V. Mamadjanova, A.K.Abdullayev, I.I. Djurayev COREL DRAW DA ISHLASH TEXNOLOGIYASI/ o‘quv-uslubiy qo‘llanma, Toshkent -2019 - 41 b.</w:t>
      </w:r>
    </w:p>
    <w:p w14:paraId="1780F973"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Кононыхин, Андрей 3D-МОДЕЛИРОВАНИЕ / Андрей Кононыхин. - М.: LAP Lambert Academic Publishing, 2011. - 176 c.</w:t>
      </w:r>
    </w:p>
    <w:p w14:paraId="49EE641A"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Осипа, Дж. 3D-моделирование и анимация лица. Методики для профессионалов / Дж. Осипа. - М.: Диалектика, 2008. - 400 c.</w:t>
      </w:r>
    </w:p>
    <w:p w14:paraId="5983238B"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lastRenderedPageBreak/>
        <w:t>Осипа, Джейсон 3D-моделирование и анимация лица. Методики для профессионалов (+ CD-ROM) / Джейсон Осипа. - М.: Диалектика, Вильямс, 2008. - 416 c.</w:t>
      </w:r>
    </w:p>
    <w:p w14:paraId="16F76D21"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Петелин, А. 3D-моделирование в Google Sketch Up - от простого к сложному / А. Петелин. - М.: ДМК Пресс, 2014. - 449 c.</w:t>
      </w:r>
    </w:p>
    <w:p w14:paraId="2D225877"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Петелин, А. 3D-моделирование в Google Sketch Up - от простого к сложному. Самоучитель / А. Петелин. - М.: ДМК Пресс, 2014. - 344 c.</w:t>
      </w:r>
    </w:p>
    <w:p w14:paraId="19A8A007"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Петелин, А. Ю. 3D-моделирование в SketchUp 2015 - от простого к сложному. Самоучитель / А.Ю. Петелин. - М.: ДМК Пресс, 2015. - 370 c.</w:t>
      </w:r>
    </w:p>
    <w:p w14:paraId="750FFB5D"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Петелин, Александр 3D-моделирование в Google SketchUp – от простого к сложному / Александр Петелин. - М.: ДМК Пресс, 2014. - 817 c.</w:t>
      </w:r>
    </w:p>
    <w:p w14:paraId="012B224A"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Петелин, Александр 3D-моделирование в SketchUp 2015 – от простого к сложному / Александр Петелин. - М.: ДМК Пресс, 2015. - 911 c.</w:t>
      </w:r>
    </w:p>
    <w:p w14:paraId="6ECF1BF7"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Петелин, Александр Юрьевич 3D-моделирование в Sketch Up 2015 - от простого сложному. Самоучитель / Петелин Александр Юрьевич. - М.: ДМК Пресс, 2015.- 324 c.</w:t>
      </w:r>
    </w:p>
    <w:p w14:paraId="1A70BD95" w14:textId="77777777" w:rsidR="00A4546C" w:rsidRPr="00A4546C" w:rsidRDefault="00A4546C" w:rsidP="00A4546C">
      <w:pPr>
        <w:numPr>
          <w:ilvl w:val="0"/>
          <w:numId w:val="59"/>
        </w:numPr>
        <w:spacing w:after="0" w:line="240" w:lineRule="auto"/>
        <w:ind w:left="0" w:firstLine="709"/>
        <w:jc w:val="both"/>
        <w:rPr>
          <w:rFonts w:ascii="Times New Roman" w:hAnsi="Times New Roman"/>
          <w:sz w:val="26"/>
          <w:szCs w:val="26"/>
          <w:lang w:val="uz-Cyrl-UZ"/>
        </w:rPr>
      </w:pPr>
      <w:r w:rsidRPr="00A4546C">
        <w:rPr>
          <w:rFonts w:ascii="Times New Roman" w:hAnsi="Times New Roman"/>
          <w:sz w:val="26"/>
          <w:szCs w:val="26"/>
          <w:lang w:val="uz-Cyrl-UZ"/>
        </w:rPr>
        <w:t>Погорелов, В.И. AutoCAD 2009: 3D-моделирование / В.И. Погорелов. - М.: БХВ-Петербург, 2009. - 434 c.</w:t>
      </w:r>
    </w:p>
    <w:p w14:paraId="7225BCE4" w14:textId="77777777" w:rsidR="00A4546C" w:rsidRPr="00A4546C" w:rsidRDefault="00A4546C" w:rsidP="00A4546C">
      <w:pPr>
        <w:spacing w:line="240" w:lineRule="auto"/>
        <w:contextualSpacing/>
        <w:jc w:val="both"/>
        <w:rPr>
          <w:rFonts w:ascii="Times New Roman" w:hAnsi="Times New Roman"/>
          <w:sz w:val="26"/>
          <w:szCs w:val="26"/>
          <w:lang w:val="uz-Cyrl-UZ"/>
        </w:rPr>
      </w:pPr>
    </w:p>
    <w:p w14:paraId="2CCC66C6" w14:textId="77777777" w:rsidR="00A4546C" w:rsidRPr="00A4546C" w:rsidRDefault="00A4546C" w:rsidP="00A4546C">
      <w:pPr>
        <w:spacing w:before="120" w:after="120" w:line="240" w:lineRule="auto"/>
        <w:jc w:val="center"/>
        <w:rPr>
          <w:rFonts w:ascii="Times New Roman" w:eastAsia="Calibri" w:hAnsi="Times New Roman"/>
          <w:b/>
          <w:bCs/>
          <w:sz w:val="28"/>
          <w:szCs w:val="28"/>
          <w:lang w:val="en-US"/>
        </w:rPr>
      </w:pPr>
      <w:proofErr w:type="spellStart"/>
      <w:r w:rsidRPr="00A4546C">
        <w:rPr>
          <w:rFonts w:ascii="Times New Roman" w:eastAsia="Calibri" w:hAnsi="Times New Roman"/>
          <w:b/>
          <w:bCs/>
          <w:sz w:val="28"/>
          <w:szCs w:val="28"/>
          <w:lang w:val="en-US"/>
        </w:rPr>
        <w:t>Tavsiya</w:t>
      </w:r>
      <w:proofErr w:type="spellEnd"/>
      <w:r w:rsidRPr="00A4546C">
        <w:rPr>
          <w:rFonts w:ascii="Times New Roman" w:eastAsia="Calibri" w:hAnsi="Times New Roman"/>
          <w:b/>
          <w:bCs/>
          <w:sz w:val="28"/>
          <w:szCs w:val="28"/>
          <w:lang w:val="en-US"/>
        </w:rPr>
        <w:t xml:space="preserve"> </w:t>
      </w:r>
      <w:proofErr w:type="spellStart"/>
      <w:r w:rsidRPr="00A4546C">
        <w:rPr>
          <w:rFonts w:ascii="Times New Roman" w:eastAsia="Calibri" w:hAnsi="Times New Roman"/>
          <w:b/>
          <w:bCs/>
          <w:sz w:val="28"/>
          <w:szCs w:val="28"/>
          <w:lang w:val="en-US"/>
        </w:rPr>
        <w:t>qilinadigan</w:t>
      </w:r>
      <w:proofErr w:type="spellEnd"/>
      <w:r w:rsidRPr="00A4546C">
        <w:rPr>
          <w:rFonts w:ascii="Times New Roman" w:eastAsia="Calibri" w:hAnsi="Times New Roman"/>
          <w:b/>
          <w:bCs/>
          <w:sz w:val="28"/>
          <w:szCs w:val="28"/>
          <w:lang w:val="en-US"/>
        </w:rPr>
        <w:t xml:space="preserve"> </w:t>
      </w:r>
      <w:proofErr w:type="spellStart"/>
      <w:proofErr w:type="gramStart"/>
      <w:r w:rsidRPr="00A4546C">
        <w:rPr>
          <w:rFonts w:ascii="Times New Roman" w:eastAsia="Calibri" w:hAnsi="Times New Roman"/>
          <w:b/>
          <w:bCs/>
          <w:sz w:val="28"/>
          <w:szCs w:val="28"/>
          <w:lang w:val="en-US"/>
        </w:rPr>
        <w:t>qo‘</w:t>
      </w:r>
      <w:proofErr w:type="gramEnd"/>
      <w:r w:rsidRPr="00A4546C">
        <w:rPr>
          <w:rFonts w:ascii="Times New Roman" w:eastAsia="Calibri" w:hAnsi="Times New Roman"/>
          <w:b/>
          <w:bCs/>
          <w:sz w:val="28"/>
          <w:szCs w:val="28"/>
          <w:lang w:val="en-US"/>
        </w:rPr>
        <w:t>shimcha</w:t>
      </w:r>
      <w:proofErr w:type="spellEnd"/>
      <w:r w:rsidRPr="00A4546C">
        <w:rPr>
          <w:rFonts w:ascii="Times New Roman" w:eastAsia="Calibri" w:hAnsi="Times New Roman"/>
          <w:b/>
          <w:bCs/>
          <w:sz w:val="28"/>
          <w:szCs w:val="28"/>
          <w:lang w:val="en-US"/>
        </w:rPr>
        <w:t xml:space="preserve"> </w:t>
      </w:r>
      <w:proofErr w:type="spellStart"/>
      <w:r w:rsidRPr="00A4546C">
        <w:rPr>
          <w:rFonts w:ascii="Times New Roman" w:eastAsia="Calibri" w:hAnsi="Times New Roman"/>
          <w:b/>
          <w:bCs/>
          <w:sz w:val="28"/>
          <w:szCs w:val="28"/>
          <w:lang w:val="en-US"/>
        </w:rPr>
        <w:t>adabiyotlar</w:t>
      </w:r>
      <w:proofErr w:type="spellEnd"/>
    </w:p>
    <w:p w14:paraId="388F7BCB"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bookmarkStart w:id="13" w:name="_Hlk202630285"/>
      <w:r w:rsidRPr="00A4546C">
        <w:rPr>
          <w:rFonts w:ascii="Times New Roman" w:hAnsi="Times New Roman"/>
          <w:sz w:val="26"/>
          <w:szCs w:val="26"/>
          <w:lang w:val="uz-Cyrl-UZ"/>
        </w:rPr>
        <w:t>F.A. Alisherov, X. A. Bahriyeva. «Kompyuterli animatsiya» fanidan o‘quv qo‘llanma //TATU, 256 b. Toshkent, 2018.</w:t>
      </w:r>
    </w:p>
    <w:p w14:paraId="738CE79F"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F.F. Meliyev, U.J. Asqarov, J.M. Maxmudov KOMPYUTER GRAFIKASI. CorelDRAW DASTURI, O‘quv qo‘llanma. samarqand 2017. O‘zbekiston Respublikasi mudofaa vazirligi samarqand oliy harbiy avtomobil qo‘mondonlik muhandislik bilim yurti – 104 b.</w:t>
      </w:r>
    </w:p>
    <w:p w14:paraId="7F9EA689"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Tillayev Azamat Ibragimovich. Kompyuter graflkasi II - Qism Adobe Photoshop. Toshkent – 2016. Mirzo ulug‘bek nomidagi O‘zbekiston milliy universiteti matemtika fakulteti – 170 b.</w:t>
      </w:r>
    </w:p>
    <w:p w14:paraId="0467C5A4"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Nazirov Shodmankul Abdirozikovich, Nuraliyev Faxriddin Murodillayevich, To‘rayev Botir Zokirovich. Kompyuter grafikasi va dizayn. Toshkent – 2015. O‘zbekiston Respublikasi. oliy va o‘rta mahsus ta’lim vazirligi. Toshkent axborot texnologiyalari universiteti - 256 b.</w:t>
      </w:r>
    </w:p>
    <w:p w14:paraId="1C15DF66"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B.U. Xaitov “Kompyuter grafikasi” fanidan MA’RUZALAR MATNI. Buxoro – 2014. O‘zbekiston Respublikasi Oliy va o‘rta maxsus ta’lim vazirligi Buxoro muhandislik-texnologiya instituti – 124 b.</w:t>
      </w:r>
    </w:p>
    <w:p w14:paraId="0E281616"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Nazirov Sh.A., Nuraliyev F.M., Aytmuratov B.Sh. Rastr va vector grafika. – T.:G‘.G‘ulom, 2007. – 192 b.</w:t>
      </w:r>
    </w:p>
    <w:bookmarkEnd w:id="13"/>
    <w:p w14:paraId="32E40F27"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Informatika va axborot texnologiyalari. F.M. Zokirova va boshqalar. T.:2007, 178 b.</w:t>
      </w:r>
    </w:p>
    <w:p w14:paraId="722617BE"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Bolshakov V.P., Injenernaya i kompyuternaya grafika: Uchebnoye posobiye / V.P. Bolshakov. - SPb.: BHV, 2013. - 287 b.</w:t>
      </w:r>
    </w:p>
    <w:p w14:paraId="3A69C64A"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Boreskov A.V., Kompyuternaya grafika: Uchebnik i praktikum dlya prikladnogo bakalavriata / A.V. Boreskov, Ye.V. Shikin. - Lyubers: Yurayt, 2019. - 21 b.</w:t>
      </w:r>
    </w:p>
    <w:p w14:paraId="06E8DEE0"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Golovanov D.V., Kompyuternaya nota grafika: Uchebnoye posobiye / D.V. Golovanov, A.V. Kungurov. - SPb.: Musiqa sayyorasi, 2017. - 192 b.</w:t>
      </w:r>
    </w:p>
    <w:p w14:paraId="2EBAF09F"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t>Korolev Yu.I., Injenernaya i kompyuternaya grafika. O‘quv qo‘llanma. Standart tretego pokoleniya / Yu.I. Korolev. - SPb.: Piter, 2014. - 428 b.</w:t>
      </w:r>
    </w:p>
    <w:p w14:paraId="54ADD4E8" w14:textId="77777777" w:rsidR="00A4546C" w:rsidRPr="00A4546C" w:rsidRDefault="00A4546C" w:rsidP="00A4546C">
      <w:pPr>
        <w:numPr>
          <w:ilvl w:val="0"/>
          <w:numId w:val="60"/>
        </w:numPr>
        <w:tabs>
          <w:tab w:val="left" w:pos="993"/>
        </w:tabs>
        <w:autoSpaceDE w:val="0"/>
        <w:autoSpaceDN w:val="0"/>
        <w:adjustRightInd w:val="0"/>
        <w:spacing w:after="0" w:line="240" w:lineRule="auto"/>
        <w:ind w:left="0" w:firstLine="709"/>
        <w:contextualSpacing/>
        <w:jc w:val="both"/>
        <w:rPr>
          <w:rFonts w:ascii="Times New Roman" w:hAnsi="Times New Roman"/>
          <w:sz w:val="26"/>
          <w:szCs w:val="26"/>
          <w:lang w:val="uz-Cyrl-UZ"/>
        </w:rPr>
      </w:pPr>
      <w:r w:rsidRPr="00A4546C">
        <w:rPr>
          <w:rFonts w:ascii="Times New Roman" w:hAnsi="Times New Roman"/>
          <w:sz w:val="26"/>
          <w:szCs w:val="26"/>
          <w:lang w:val="uz-Cyrl-UZ"/>
        </w:rPr>
        <w:lastRenderedPageBreak/>
        <w:t>Klimacheva T. N. 2D_chercheniye v AutoCAD 2007_2010. Samouchitel. - M.: DMK Press, 2009. - 560 s.</w:t>
      </w:r>
    </w:p>
    <w:p w14:paraId="2BCDBD9F" w14:textId="77777777" w:rsidR="00A4546C" w:rsidRPr="00A4546C" w:rsidRDefault="00A4546C" w:rsidP="00A4546C">
      <w:pPr>
        <w:spacing w:before="120" w:after="120" w:line="240" w:lineRule="auto"/>
        <w:jc w:val="center"/>
        <w:rPr>
          <w:rFonts w:ascii="Times New Roman" w:eastAsia="Calibri" w:hAnsi="Times New Roman"/>
          <w:b/>
          <w:bCs/>
          <w:sz w:val="28"/>
          <w:szCs w:val="28"/>
          <w:lang w:val="en-US"/>
        </w:rPr>
      </w:pPr>
      <w:proofErr w:type="spellStart"/>
      <w:r w:rsidRPr="00A4546C">
        <w:rPr>
          <w:rFonts w:ascii="Times New Roman" w:eastAsia="Calibri" w:hAnsi="Times New Roman"/>
          <w:b/>
          <w:bCs/>
          <w:sz w:val="28"/>
          <w:szCs w:val="28"/>
          <w:lang w:val="en-US"/>
        </w:rPr>
        <w:t>Tavsiya</w:t>
      </w:r>
      <w:proofErr w:type="spellEnd"/>
      <w:r w:rsidRPr="00A4546C">
        <w:rPr>
          <w:rFonts w:ascii="Times New Roman" w:eastAsia="Calibri" w:hAnsi="Times New Roman"/>
          <w:b/>
          <w:bCs/>
          <w:sz w:val="28"/>
          <w:szCs w:val="28"/>
          <w:lang w:val="en-US"/>
        </w:rPr>
        <w:t xml:space="preserve"> </w:t>
      </w:r>
      <w:proofErr w:type="spellStart"/>
      <w:r w:rsidRPr="00A4546C">
        <w:rPr>
          <w:rFonts w:ascii="Times New Roman" w:eastAsia="Calibri" w:hAnsi="Times New Roman"/>
          <w:b/>
          <w:bCs/>
          <w:sz w:val="28"/>
          <w:szCs w:val="28"/>
          <w:lang w:val="en-US"/>
        </w:rPr>
        <w:t>qilinadigan</w:t>
      </w:r>
      <w:proofErr w:type="spellEnd"/>
      <w:r w:rsidRPr="00A4546C">
        <w:rPr>
          <w:rFonts w:ascii="Times New Roman" w:eastAsia="Calibri" w:hAnsi="Times New Roman"/>
          <w:b/>
          <w:bCs/>
          <w:sz w:val="28"/>
          <w:szCs w:val="28"/>
          <w:lang w:val="en-US"/>
        </w:rPr>
        <w:t xml:space="preserve"> Internet </w:t>
      </w:r>
      <w:proofErr w:type="spellStart"/>
      <w:r w:rsidRPr="00A4546C">
        <w:rPr>
          <w:rFonts w:ascii="Times New Roman" w:eastAsia="Calibri" w:hAnsi="Times New Roman"/>
          <w:b/>
          <w:bCs/>
          <w:sz w:val="28"/>
          <w:szCs w:val="28"/>
          <w:lang w:val="en-US"/>
        </w:rPr>
        <w:t>saytlar</w:t>
      </w:r>
      <w:proofErr w:type="spellEnd"/>
    </w:p>
    <w:p w14:paraId="0EF04179"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eastAsia="en-US"/>
        </w:rPr>
      </w:pPr>
      <w:r w:rsidRPr="00A4546C">
        <w:rPr>
          <w:rFonts w:ascii="Times New Roman" w:eastAsia="Calibri" w:hAnsi="Times New Roman"/>
          <w:spacing w:val="-4"/>
          <w:sz w:val="26"/>
          <w:szCs w:val="26"/>
          <w:lang w:eastAsia="en-US"/>
        </w:rPr>
        <w:t>ziyonet.uz/</w:t>
      </w:r>
      <w:proofErr w:type="spellStart"/>
      <w:r w:rsidRPr="00A4546C">
        <w:rPr>
          <w:rFonts w:ascii="Times New Roman" w:eastAsia="Calibri" w:hAnsi="Times New Roman"/>
          <w:spacing w:val="-4"/>
          <w:sz w:val="26"/>
          <w:szCs w:val="26"/>
          <w:lang w:eastAsia="en-US"/>
        </w:rPr>
        <w:t>uzc</w:t>
      </w:r>
      <w:proofErr w:type="spellEnd"/>
    </w:p>
    <w:p w14:paraId="320C8817"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eastAsia="en-US"/>
        </w:rPr>
      </w:pPr>
      <w:r w:rsidRPr="00A4546C">
        <w:rPr>
          <w:rFonts w:ascii="Times New Roman" w:eastAsia="Calibri" w:hAnsi="Times New Roman"/>
          <w:spacing w:val="-4"/>
          <w:sz w:val="26"/>
          <w:szCs w:val="26"/>
          <w:lang w:eastAsia="en-US"/>
        </w:rPr>
        <w:t>www.lex.uz.</w:t>
      </w:r>
    </w:p>
    <w:p w14:paraId="25CD989F"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eastAsia="en-US"/>
        </w:rPr>
      </w:pPr>
      <w:r w:rsidRPr="00A4546C">
        <w:rPr>
          <w:rFonts w:ascii="Times New Roman" w:eastAsia="Calibri" w:hAnsi="Times New Roman"/>
          <w:spacing w:val="-4"/>
          <w:sz w:val="26"/>
          <w:szCs w:val="26"/>
          <w:lang w:eastAsia="en-US"/>
        </w:rPr>
        <w:t xml:space="preserve">lex.uz - </w:t>
      </w:r>
      <w:proofErr w:type="spellStart"/>
      <w:r w:rsidRPr="00A4546C">
        <w:rPr>
          <w:rFonts w:ascii="Times New Roman" w:eastAsia="Calibri" w:hAnsi="Times New Roman"/>
          <w:spacing w:val="-4"/>
          <w:sz w:val="26"/>
          <w:szCs w:val="26"/>
          <w:lang w:eastAsia="en-US"/>
        </w:rPr>
        <w:t>O‘zbekiston</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Respublikasi</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qonun</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hujjatlari</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ma’lumotlari</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milliy</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bazasi</w:t>
      </w:r>
      <w:proofErr w:type="spellEnd"/>
      <w:r w:rsidRPr="00A4546C">
        <w:rPr>
          <w:rFonts w:ascii="Times New Roman" w:eastAsia="Calibri" w:hAnsi="Times New Roman"/>
          <w:spacing w:val="-4"/>
          <w:sz w:val="26"/>
          <w:szCs w:val="26"/>
          <w:lang w:eastAsia="en-US"/>
        </w:rPr>
        <w:t>.</w:t>
      </w:r>
    </w:p>
    <w:p w14:paraId="5B64E36D"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val="en-US" w:eastAsia="en-US"/>
        </w:rPr>
      </w:pPr>
      <w:r w:rsidRPr="00A4546C">
        <w:rPr>
          <w:rFonts w:ascii="Times New Roman" w:eastAsia="Calibri" w:hAnsi="Times New Roman"/>
          <w:spacing w:val="-4"/>
          <w:sz w:val="26"/>
          <w:szCs w:val="26"/>
          <w:lang w:val="en-US" w:eastAsia="en-US"/>
        </w:rPr>
        <w:t xml:space="preserve">ziyonet.uz - </w:t>
      </w:r>
      <w:proofErr w:type="spellStart"/>
      <w:r w:rsidRPr="00A4546C">
        <w:rPr>
          <w:rFonts w:ascii="Times New Roman" w:eastAsia="Calibri" w:hAnsi="Times New Roman"/>
          <w:spacing w:val="-4"/>
          <w:sz w:val="26"/>
          <w:szCs w:val="26"/>
          <w:lang w:val="en-US" w:eastAsia="en-US"/>
        </w:rPr>
        <w:t>Axborot</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ta’lim</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portali</w:t>
      </w:r>
      <w:proofErr w:type="spellEnd"/>
      <w:r w:rsidRPr="00A4546C">
        <w:rPr>
          <w:rFonts w:ascii="Times New Roman" w:eastAsia="Calibri" w:hAnsi="Times New Roman"/>
          <w:spacing w:val="-4"/>
          <w:sz w:val="26"/>
          <w:szCs w:val="26"/>
          <w:lang w:val="en-US" w:eastAsia="en-US"/>
        </w:rPr>
        <w:t>.</w:t>
      </w:r>
    </w:p>
    <w:p w14:paraId="4875BA5E"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val="en-US" w:eastAsia="en-US"/>
        </w:rPr>
      </w:pPr>
      <w:r w:rsidRPr="00A4546C">
        <w:rPr>
          <w:rFonts w:ascii="Times New Roman" w:eastAsia="Calibri" w:hAnsi="Times New Roman"/>
          <w:spacing w:val="-4"/>
          <w:sz w:val="26"/>
          <w:szCs w:val="26"/>
          <w:lang w:val="en-US" w:eastAsia="en-US"/>
        </w:rPr>
        <w:t xml:space="preserve">edu.uz - </w:t>
      </w:r>
      <w:proofErr w:type="spellStart"/>
      <w:r w:rsidRPr="00A4546C">
        <w:rPr>
          <w:rFonts w:ascii="Times New Roman" w:eastAsia="Calibri" w:hAnsi="Times New Roman"/>
          <w:spacing w:val="-4"/>
          <w:sz w:val="26"/>
          <w:szCs w:val="26"/>
          <w:lang w:val="en-US" w:eastAsia="en-US"/>
        </w:rPr>
        <w:t>Oliy</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va</w:t>
      </w:r>
      <w:proofErr w:type="spellEnd"/>
      <w:r w:rsidRPr="00A4546C">
        <w:rPr>
          <w:rFonts w:ascii="Times New Roman" w:eastAsia="Calibri" w:hAnsi="Times New Roman"/>
          <w:spacing w:val="-4"/>
          <w:sz w:val="26"/>
          <w:szCs w:val="26"/>
          <w:lang w:val="en-US" w:eastAsia="en-US"/>
        </w:rPr>
        <w:t xml:space="preserve"> </w:t>
      </w:r>
      <w:proofErr w:type="spellStart"/>
      <w:proofErr w:type="gramStart"/>
      <w:r w:rsidRPr="00A4546C">
        <w:rPr>
          <w:rFonts w:ascii="Times New Roman" w:eastAsia="Calibri" w:hAnsi="Times New Roman"/>
          <w:spacing w:val="-4"/>
          <w:sz w:val="26"/>
          <w:szCs w:val="26"/>
          <w:lang w:val="en-US" w:eastAsia="en-US"/>
        </w:rPr>
        <w:t>o‘</w:t>
      </w:r>
      <w:proofErr w:type="gramEnd"/>
      <w:r w:rsidRPr="00A4546C">
        <w:rPr>
          <w:rFonts w:ascii="Times New Roman" w:eastAsia="Calibri" w:hAnsi="Times New Roman"/>
          <w:spacing w:val="-4"/>
          <w:sz w:val="26"/>
          <w:szCs w:val="26"/>
          <w:lang w:val="en-US" w:eastAsia="en-US"/>
        </w:rPr>
        <w:t>rta</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maxsus</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ta’lim</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vazirligi</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portali</w:t>
      </w:r>
      <w:proofErr w:type="spellEnd"/>
      <w:r w:rsidRPr="00A4546C">
        <w:rPr>
          <w:rFonts w:ascii="Times New Roman" w:eastAsia="Calibri" w:hAnsi="Times New Roman"/>
          <w:spacing w:val="-4"/>
          <w:sz w:val="26"/>
          <w:szCs w:val="26"/>
          <w:lang w:val="en-US" w:eastAsia="en-US"/>
        </w:rPr>
        <w:t>.</w:t>
      </w:r>
    </w:p>
    <w:p w14:paraId="677B85F5"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val="en-US" w:eastAsia="en-US"/>
        </w:rPr>
      </w:pPr>
      <w:r w:rsidRPr="00A4546C">
        <w:rPr>
          <w:rFonts w:ascii="Times New Roman" w:eastAsia="Calibri" w:hAnsi="Times New Roman"/>
          <w:spacing w:val="-4"/>
          <w:sz w:val="26"/>
          <w:szCs w:val="26"/>
          <w:lang w:val="en-US" w:eastAsia="en-US"/>
        </w:rPr>
        <w:t xml:space="preserve">my.gov.uz - Yagona </w:t>
      </w:r>
      <w:proofErr w:type="spellStart"/>
      <w:r w:rsidRPr="00A4546C">
        <w:rPr>
          <w:rFonts w:ascii="Times New Roman" w:eastAsia="Calibri" w:hAnsi="Times New Roman"/>
          <w:spacing w:val="-4"/>
          <w:sz w:val="26"/>
          <w:szCs w:val="26"/>
          <w:lang w:val="en-US" w:eastAsia="en-US"/>
        </w:rPr>
        <w:t>interaktiv</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xizmatlar</w:t>
      </w:r>
      <w:proofErr w:type="spellEnd"/>
      <w:r w:rsidRPr="00A4546C">
        <w:rPr>
          <w:rFonts w:ascii="Times New Roman" w:eastAsia="Calibri" w:hAnsi="Times New Roman"/>
          <w:spacing w:val="-4"/>
          <w:sz w:val="26"/>
          <w:szCs w:val="26"/>
          <w:lang w:val="en-US" w:eastAsia="en-US"/>
        </w:rPr>
        <w:t xml:space="preserve"> </w:t>
      </w:r>
      <w:proofErr w:type="spellStart"/>
      <w:r w:rsidRPr="00A4546C">
        <w:rPr>
          <w:rFonts w:ascii="Times New Roman" w:eastAsia="Calibri" w:hAnsi="Times New Roman"/>
          <w:spacing w:val="-4"/>
          <w:sz w:val="26"/>
          <w:szCs w:val="26"/>
          <w:lang w:val="en-US" w:eastAsia="en-US"/>
        </w:rPr>
        <w:t>portali</w:t>
      </w:r>
      <w:proofErr w:type="spellEnd"/>
    </w:p>
    <w:p w14:paraId="08CEF1BB"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eastAsia="en-US"/>
        </w:rPr>
      </w:pPr>
      <w:r w:rsidRPr="00A4546C">
        <w:rPr>
          <w:rFonts w:ascii="Times New Roman" w:eastAsia="Calibri" w:hAnsi="Times New Roman"/>
          <w:spacing w:val="-4"/>
          <w:sz w:val="26"/>
          <w:szCs w:val="26"/>
          <w:lang w:eastAsia="en-US"/>
        </w:rPr>
        <w:t xml:space="preserve">ima.uz - </w:t>
      </w:r>
      <w:proofErr w:type="spellStart"/>
      <w:r w:rsidRPr="00A4546C">
        <w:rPr>
          <w:rFonts w:ascii="Times New Roman" w:eastAsia="Calibri" w:hAnsi="Times New Roman"/>
          <w:spacing w:val="-4"/>
          <w:sz w:val="26"/>
          <w:szCs w:val="26"/>
          <w:lang w:eastAsia="en-US"/>
        </w:rPr>
        <w:t>Intellektual</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mulk</w:t>
      </w:r>
      <w:proofErr w:type="spellEnd"/>
      <w:r w:rsidRPr="00A4546C">
        <w:rPr>
          <w:rFonts w:ascii="Times New Roman" w:eastAsia="Calibri" w:hAnsi="Times New Roman"/>
          <w:spacing w:val="-4"/>
          <w:sz w:val="26"/>
          <w:szCs w:val="26"/>
          <w:lang w:eastAsia="en-US"/>
        </w:rPr>
        <w:t xml:space="preserve"> </w:t>
      </w:r>
      <w:proofErr w:type="spellStart"/>
      <w:r w:rsidRPr="00A4546C">
        <w:rPr>
          <w:rFonts w:ascii="Times New Roman" w:eastAsia="Calibri" w:hAnsi="Times New Roman"/>
          <w:spacing w:val="-4"/>
          <w:sz w:val="26"/>
          <w:szCs w:val="26"/>
          <w:lang w:eastAsia="en-US"/>
        </w:rPr>
        <w:t>agentligi</w:t>
      </w:r>
      <w:proofErr w:type="spellEnd"/>
    </w:p>
    <w:p w14:paraId="061C51BA"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eastAsia="en-US"/>
        </w:rPr>
      </w:pPr>
      <w:r w:rsidRPr="00A4546C">
        <w:rPr>
          <w:rFonts w:ascii="Times New Roman" w:eastAsia="Calibri" w:hAnsi="Times New Roman"/>
          <w:spacing w:val="-4"/>
          <w:sz w:val="26"/>
          <w:szCs w:val="26"/>
          <w:lang w:eastAsia="en-US"/>
        </w:rPr>
        <w:t>wikipedia.org - Wikipedia</w:t>
      </w:r>
    </w:p>
    <w:p w14:paraId="0778084B" w14:textId="77777777" w:rsidR="00A4546C" w:rsidRPr="00A4546C" w:rsidRDefault="00A4546C" w:rsidP="00A4546C">
      <w:pPr>
        <w:widowControl w:val="0"/>
        <w:numPr>
          <w:ilvl w:val="0"/>
          <w:numId w:val="57"/>
        </w:numPr>
        <w:tabs>
          <w:tab w:val="left" w:pos="993"/>
        </w:tabs>
        <w:autoSpaceDE w:val="0"/>
        <w:autoSpaceDN w:val="0"/>
        <w:spacing w:after="0" w:line="240" w:lineRule="auto"/>
        <w:ind w:left="0" w:firstLine="851"/>
        <w:contextualSpacing/>
        <w:jc w:val="both"/>
        <w:rPr>
          <w:rFonts w:ascii="Times New Roman" w:eastAsia="Calibri" w:hAnsi="Times New Roman"/>
          <w:spacing w:val="-4"/>
          <w:sz w:val="26"/>
          <w:szCs w:val="26"/>
          <w:lang w:eastAsia="en-US"/>
        </w:rPr>
      </w:pPr>
      <w:r w:rsidRPr="00A4546C">
        <w:rPr>
          <w:rFonts w:ascii="Times New Roman" w:eastAsia="Calibri" w:hAnsi="Times New Roman"/>
          <w:spacing w:val="-4"/>
          <w:sz w:val="26"/>
          <w:szCs w:val="26"/>
          <w:lang w:eastAsia="en-US"/>
        </w:rPr>
        <w:t xml:space="preserve">infocom.uz - Internet </w:t>
      </w:r>
      <w:proofErr w:type="spellStart"/>
      <w:r w:rsidRPr="00A4546C">
        <w:rPr>
          <w:rFonts w:ascii="Times New Roman" w:eastAsia="Calibri" w:hAnsi="Times New Roman"/>
          <w:spacing w:val="-4"/>
          <w:sz w:val="26"/>
          <w:szCs w:val="26"/>
          <w:lang w:eastAsia="en-US"/>
        </w:rPr>
        <w:t>nashri</w:t>
      </w:r>
      <w:proofErr w:type="spellEnd"/>
    </w:p>
    <w:p w14:paraId="22E2CFCF" w14:textId="77777777" w:rsidR="00A4546C" w:rsidRPr="00A4546C" w:rsidRDefault="00A4546C" w:rsidP="00A4546C"/>
    <w:p w14:paraId="138C9CE5" w14:textId="1A9B9730" w:rsidR="00B5358E" w:rsidRPr="00B5358E" w:rsidRDefault="006F1698" w:rsidP="00B5358E">
      <w:pPr>
        <w:jc w:val="center"/>
        <w:rPr>
          <w:rFonts w:ascii="Times New Roman" w:hAnsi="Times New Roman"/>
          <w:b/>
          <w:sz w:val="26"/>
          <w:szCs w:val="26"/>
          <w:lang w:val="uz-Latn-UZ"/>
        </w:rPr>
      </w:pPr>
      <w:r w:rsidRPr="00131D92">
        <w:rPr>
          <w:rFonts w:ascii="Times New Roman" w:hAnsi="Times New Roman"/>
          <w:bCs/>
          <w:sz w:val="26"/>
          <w:szCs w:val="26"/>
          <w:lang w:val="en-US"/>
        </w:rPr>
        <w:br w:type="page"/>
      </w:r>
      <w:r w:rsidR="00B5358E">
        <w:rPr>
          <w:rFonts w:ascii="Times New Roman" w:hAnsi="Times New Roman"/>
          <w:b/>
          <w:sz w:val="26"/>
          <w:szCs w:val="26"/>
          <w:lang w:val="uz-Latn-UZ"/>
        </w:rPr>
        <w:lastRenderedPageBreak/>
        <w:t>4.1.08</w:t>
      </w:r>
      <w:r w:rsidR="00B5358E" w:rsidRPr="00B5358E">
        <w:rPr>
          <w:rFonts w:ascii="Times New Roman" w:hAnsi="Times New Roman"/>
          <w:b/>
          <w:sz w:val="26"/>
          <w:szCs w:val="26"/>
          <w:lang w:val="uz-Latn-UZ"/>
        </w:rPr>
        <w:t>. HARBIY ALOQANI TASHKILLASHTIRISH ASOSLARI</w:t>
      </w:r>
    </w:p>
    <w:p w14:paraId="04A447EF" w14:textId="77777777" w:rsidR="00B5358E" w:rsidRPr="00B5358E" w:rsidRDefault="00B5358E" w:rsidP="00B5358E">
      <w:pPr>
        <w:spacing w:after="0" w:line="240" w:lineRule="auto"/>
        <w:ind w:firstLine="709"/>
        <w:jc w:val="both"/>
        <w:rPr>
          <w:rFonts w:ascii="Times New Roman" w:eastAsia="Calibri" w:hAnsi="Times New Roman"/>
          <w:b/>
          <w:sz w:val="26"/>
          <w:szCs w:val="26"/>
          <w:lang w:val="uz-Cyrl-UZ" w:eastAsia="en-US"/>
        </w:rPr>
      </w:pPr>
      <w:r w:rsidRPr="00B5358E">
        <w:rPr>
          <w:rFonts w:ascii="Times New Roman" w:eastAsia="Calibri" w:hAnsi="Times New Roman"/>
          <w:b/>
          <w:sz w:val="26"/>
          <w:szCs w:val="26"/>
          <w:lang w:val="uz-Cyrl-UZ" w:eastAsia="en-US"/>
        </w:rPr>
        <w:t>1. O‘quv fanining dolzarbligi va oliy kasbiy ta’lim dasturidagi o‘rni</w:t>
      </w:r>
    </w:p>
    <w:p w14:paraId="2D683C45"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Zamonaviy jangovar harakatlarning o‘ziga xos xususiyatlaridan kelib chiqib, yuqori texnologiyalarni qo‘llaganda, ekstremal radioelektron vaziyatda, robototexnika (uchuvchisiz uchish apparati) va su’niy intellektga asoslangan gibrid, assimetrik, kiber urushlarda aloqani tashkillashtirish dolzarb vazifalardan biridir.</w:t>
      </w:r>
    </w:p>
    <w:p w14:paraId="12DCEF7F" w14:textId="77777777" w:rsidR="00B5358E" w:rsidRPr="00B5358E" w:rsidRDefault="00B5358E" w:rsidP="00B5358E">
      <w:pPr>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Cyrl-UZ" w:eastAsia="en-US"/>
        </w:rPr>
        <w:t>“Harbiy aloqani tashkillashtirish asoslari” fani asosan kursantlarni</w:t>
      </w:r>
      <w:r w:rsidRPr="00B5358E">
        <w:rPr>
          <w:rFonts w:ascii="Times New Roman" w:eastAsia="Calibri" w:hAnsi="Times New Roman"/>
          <w:sz w:val="26"/>
          <w:szCs w:val="26"/>
          <w:lang w:val="uz-Latn-UZ" w:eastAsia="en-US"/>
        </w:rPr>
        <w:t xml:space="preserve"> qo‘shiinlarda qo‘llaniladigan radioaloqa va radiorele texnikalari hamda telekommunikatsiya tizimlari va vositalari to‘g‘risida tushincha berish va ularning umumiy tuzulishini o‘rgatish, ishlatish (dasturlash) qoidalarini o‘zlashtirish bo‘yicha ma’lumotlarni o‘rgatish, turli umumqo‘shin janglarida aloqani tashkillashtirish va uni boshqarish masalalarini mustaqil va ijodiy hal qilishga qodir ofitserlarni tayyorlash</w:t>
      </w:r>
      <w:r w:rsidRPr="00B5358E">
        <w:rPr>
          <w:rFonts w:ascii="Times New Roman" w:eastAsia="Calibri" w:hAnsi="Times New Roman"/>
          <w:sz w:val="26"/>
          <w:szCs w:val="26"/>
          <w:lang w:val="uz-Cyrl-UZ" w:eastAsia="en-US"/>
        </w:rPr>
        <w:t xml:space="preserve"> uchun mo‘ljallangan. Aloqachi mutaxassislar aloqani tashkillashtirish </w:t>
      </w:r>
      <w:r w:rsidRPr="00B5358E">
        <w:rPr>
          <w:rFonts w:ascii="Times New Roman" w:eastAsia="Calibri" w:hAnsi="Times New Roman"/>
          <w:sz w:val="26"/>
          <w:szCs w:val="26"/>
          <w:lang w:val="uz-Latn-UZ" w:eastAsia="en-US"/>
        </w:rPr>
        <w:t xml:space="preserve">va uni boshqarish </w:t>
      </w:r>
      <w:r w:rsidRPr="00B5358E">
        <w:rPr>
          <w:rFonts w:ascii="Times New Roman" w:eastAsia="Calibri" w:hAnsi="Times New Roman"/>
          <w:sz w:val="26"/>
          <w:szCs w:val="26"/>
          <w:lang w:val="uz-Cyrl-UZ" w:eastAsia="en-US"/>
        </w:rPr>
        <w:t>bo‘yicha nazariyasi va amaliyoti asoslari bo‘yicha fundamental, nizomlar va boshqa radioaloqa bo‘yicha rahbariy hujjatlarning nazariy mazmun-mohiyatini</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 xml:space="preserve">va turli </w:t>
      </w:r>
      <w:r w:rsidRPr="00B5358E">
        <w:rPr>
          <w:rFonts w:ascii="Times New Roman" w:eastAsia="Calibri" w:hAnsi="Times New Roman"/>
          <w:sz w:val="26"/>
          <w:szCs w:val="26"/>
          <w:lang w:val="uz-Latn-UZ" w:eastAsia="en-US"/>
        </w:rPr>
        <w:t xml:space="preserve">shoroitlarda </w:t>
      </w:r>
      <w:r w:rsidRPr="00B5358E">
        <w:rPr>
          <w:rFonts w:ascii="Times New Roman" w:eastAsia="Calibri" w:hAnsi="Times New Roman"/>
          <w:sz w:val="26"/>
          <w:szCs w:val="26"/>
          <w:lang w:val="uz-Cyrl-UZ" w:eastAsia="en-US"/>
        </w:rPr>
        <w:t xml:space="preserve">aloqani tashkillashtirish va uni boshqarishni o‘rgatada. </w:t>
      </w:r>
      <w:r w:rsidRPr="00B5358E">
        <w:rPr>
          <w:rFonts w:ascii="Times New Roman" w:eastAsia="Calibri" w:hAnsi="Times New Roman"/>
          <w:sz w:val="26"/>
          <w:szCs w:val="26"/>
          <w:lang w:val="uz-Latn-UZ" w:eastAsia="en-US"/>
        </w:rPr>
        <w:t>Ushbu fan ixtisoslik fanlar turkumiga taalluqli, uni 4-bosqichda o‘qish boshlanishi bilan kursantlarga o‘qitilishi maqsadga muvofiq, u “Umumiy taktika” fanni o‘qitish uchun nazariy zamin bo‘lib xizmat qilish mumkin. «Harbiy aloqani tashkillashtirish asoslari» fani uchta yo‘nalish bo‘yicha tegishli kafedralar tomondan o‘qitiladi (“Radiokommunikatsiya”, “Telekommunikatsiya” va “Maxsus-taktik tayyorgarlik” kafedralar).</w:t>
      </w:r>
    </w:p>
    <w:p w14:paraId="40DC991A" w14:textId="77777777" w:rsidR="00B5358E" w:rsidRDefault="00B5358E" w:rsidP="00B5358E">
      <w:pPr>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Fanni o‘zlashtirish uchun kursant aloqani tashkillashtirishning, qo‘shinlarda qo‘llaniladigan radiostansiyalari va radiorele vositalari ishlashning texnik tamoyillari, bu sohadagi zamonaviy yondashuvlar; telekommunikatsiya harbiy texnikasi tuzilishining asosiy prinsiplari; zamonaviy raqamli radiostansiyalarni va radiorele texnikalari ishlatish, turli harbiy tuzilmalarda qo‘llashning xususiyatlari haqida; simli aloqa tizimining asosi, harbiy dala ma’lumot uzatish tizimi va tuzilishining asosiy prinsiplari, optik tolali aloqa kabellarining umumiy tuzilishi va konstruktsiyasi haqida;  jangda aloqani tashkillashtirish bo‘yicha rahbariy hujjatlar talablarini, aloqa tizimining tuzilishini va aloqani tashkillashtirish tartibini, aloqa tizimlari va vositalarining rivojlanish istiqbollari haqida tasavvurga ega bo‘lishi kerak.</w:t>
      </w:r>
    </w:p>
    <w:p w14:paraId="555E5235" w14:textId="77777777" w:rsidR="00B5358E" w:rsidRPr="00B5358E" w:rsidRDefault="00B5358E" w:rsidP="00B5358E">
      <w:pPr>
        <w:spacing w:after="0" w:line="240" w:lineRule="auto"/>
        <w:ind w:firstLine="709"/>
        <w:jc w:val="both"/>
        <w:rPr>
          <w:rFonts w:ascii="Times New Roman" w:eastAsia="Calibri" w:hAnsi="Times New Roman"/>
          <w:sz w:val="26"/>
          <w:szCs w:val="26"/>
          <w:lang w:val="uz-Latn-UZ" w:eastAsia="en-US"/>
        </w:rPr>
      </w:pPr>
    </w:p>
    <w:p w14:paraId="69EA5C99" w14:textId="77777777" w:rsidR="00B5358E" w:rsidRPr="00B5358E" w:rsidRDefault="00B5358E" w:rsidP="00B5358E">
      <w:pPr>
        <w:spacing w:after="0" w:line="240" w:lineRule="auto"/>
        <w:ind w:firstLine="709"/>
        <w:jc w:val="both"/>
        <w:rPr>
          <w:rFonts w:ascii="Times New Roman" w:eastAsia="Calibri" w:hAnsi="Times New Roman"/>
          <w:b/>
          <w:sz w:val="26"/>
          <w:szCs w:val="26"/>
          <w:lang w:val="uz-Cyrl-UZ" w:eastAsia="en-US"/>
        </w:rPr>
      </w:pPr>
      <w:r w:rsidRPr="00B5358E">
        <w:rPr>
          <w:rFonts w:ascii="Times New Roman" w:eastAsia="Calibri" w:hAnsi="Times New Roman"/>
          <w:b/>
          <w:sz w:val="26"/>
          <w:szCs w:val="26"/>
          <w:lang w:val="uz-Cyrl-UZ" w:eastAsia="en-US"/>
        </w:rPr>
        <w:t>2. O‘quv fanining maqsadi va vazifasi</w:t>
      </w:r>
    </w:p>
    <w:p w14:paraId="5EEF57D6"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b/>
          <w:sz w:val="26"/>
          <w:szCs w:val="26"/>
          <w:lang w:val="uz-Cyrl-UZ" w:eastAsia="en-US"/>
        </w:rPr>
        <w:t>Fanning maqsadi:</w:t>
      </w:r>
      <w:r w:rsidRPr="00B5358E">
        <w:rPr>
          <w:rFonts w:ascii="Times New Roman" w:eastAsia="Calibri" w:hAnsi="Times New Roman"/>
          <w:sz w:val="26"/>
          <w:szCs w:val="26"/>
          <w:lang w:val="uz-Cyrl-UZ" w:eastAsia="en-US"/>
        </w:rPr>
        <w:t xml:space="preserve"> harbiy radio</w:t>
      </w:r>
      <w:r w:rsidRPr="00B5358E">
        <w:rPr>
          <w:rFonts w:ascii="Times New Roman" w:eastAsia="Calibri" w:hAnsi="Times New Roman"/>
          <w:sz w:val="26"/>
          <w:szCs w:val="26"/>
          <w:lang w:val="uz-Latn-UZ" w:eastAsia="en-US"/>
        </w:rPr>
        <w:t>- va radiorele</w:t>
      </w:r>
      <w:r w:rsidRPr="00B5358E">
        <w:rPr>
          <w:rFonts w:ascii="Times New Roman" w:eastAsia="Calibri" w:hAnsi="Times New Roman"/>
          <w:sz w:val="26"/>
          <w:szCs w:val="26"/>
          <w:lang w:val="uz-Cyrl-UZ" w:eastAsia="en-US"/>
        </w:rPr>
        <w:t>aloqaga qo‘yiladigan talablar, Q</w:t>
      </w:r>
      <w:r w:rsidRPr="00B5358E">
        <w:rPr>
          <w:rFonts w:ascii="Times New Roman" w:eastAsia="Calibri" w:hAnsi="Times New Roman"/>
          <w:sz w:val="26"/>
          <w:szCs w:val="26"/>
          <w:lang w:val="uz-Latn-UZ" w:eastAsia="en-US"/>
        </w:rPr>
        <w:t>u</w:t>
      </w:r>
      <w:r w:rsidRPr="00B5358E">
        <w:rPr>
          <w:rFonts w:ascii="Times New Roman" w:eastAsia="Calibri" w:hAnsi="Times New Roman"/>
          <w:sz w:val="26"/>
          <w:szCs w:val="26"/>
          <w:lang w:val="uz-Cyrl-UZ" w:eastAsia="en-US"/>
        </w:rPr>
        <w:t>rolli Kuchlard</w:t>
      </w:r>
      <w:r w:rsidRPr="00B5358E">
        <w:rPr>
          <w:rFonts w:ascii="Times New Roman" w:eastAsia="Calibri" w:hAnsi="Times New Roman"/>
          <w:sz w:val="26"/>
          <w:szCs w:val="26"/>
          <w:lang w:val="uz-Latn-UZ" w:eastAsia="en-US"/>
        </w:rPr>
        <w:t>a</w:t>
      </w:r>
      <w:r w:rsidRPr="00B5358E">
        <w:rPr>
          <w:rFonts w:ascii="Times New Roman" w:eastAsia="Calibri" w:hAnsi="Times New Roman"/>
          <w:sz w:val="26"/>
          <w:szCs w:val="26"/>
          <w:lang w:val="uz-Cyrl-UZ" w:eastAsia="en-US"/>
        </w:rPr>
        <w:t xml:space="preserve"> qullaniladiga</w:t>
      </w:r>
      <w:r w:rsidRPr="00B5358E">
        <w:rPr>
          <w:rFonts w:ascii="Times New Roman" w:eastAsia="Calibri" w:hAnsi="Times New Roman"/>
          <w:sz w:val="26"/>
          <w:szCs w:val="26"/>
          <w:lang w:val="uz-Latn-UZ" w:eastAsia="en-US"/>
        </w:rPr>
        <w:t>n</w:t>
      </w:r>
      <w:r w:rsidRPr="00B5358E">
        <w:rPr>
          <w:rFonts w:ascii="Times New Roman" w:eastAsia="Calibri" w:hAnsi="Times New Roman"/>
          <w:sz w:val="26"/>
          <w:szCs w:val="26"/>
          <w:lang w:val="uz-Cyrl-UZ" w:eastAsia="en-US"/>
        </w:rPr>
        <w:t xml:space="preserve"> radioaloqa va radiorele texnikalari hamda telekommunikatsiya tizimlari va vositalarning asosiy TTK, tarkibi va imkoniyatlarini</w:t>
      </w:r>
      <w:r w:rsidRPr="00B5358E">
        <w:rPr>
          <w:rFonts w:ascii="Times New Roman" w:eastAsia="Calibri" w:hAnsi="Times New Roman"/>
          <w:sz w:val="26"/>
          <w:szCs w:val="26"/>
          <w:lang w:val="uz-Latn-UZ" w:eastAsia="en-US"/>
        </w:rPr>
        <w:t>, u</w:t>
      </w:r>
      <w:r w:rsidRPr="00B5358E">
        <w:rPr>
          <w:rFonts w:ascii="Times New Roman" w:eastAsia="Calibri" w:hAnsi="Times New Roman"/>
          <w:sz w:val="26"/>
          <w:szCs w:val="26"/>
          <w:lang w:val="uz-Cyrl-UZ" w:eastAsia="en-US"/>
        </w:rPr>
        <w:t xml:space="preserve">larni turli hil </w:t>
      </w:r>
      <w:r w:rsidRPr="00B5358E">
        <w:rPr>
          <w:rFonts w:ascii="Times New Roman" w:eastAsia="Calibri" w:hAnsi="Times New Roman"/>
          <w:sz w:val="26"/>
          <w:szCs w:val="26"/>
          <w:lang w:val="uz-Latn-UZ" w:eastAsia="en-US"/>
        </w:rPr>
        <w:t xml:space="preserve">sharoitlarda </w:t>
      </w:r>
      <w:r w:rsidRPr="00B5358E">
        <w:rPr>
          <w:rFonts w:ascii="Times New Roman" w:eastAsia="Calibri" w:hAnsi="Times New Roman"/>
          <w:sz w:val="26"/>
          <w:szCs w:val="26"/>
          <w:lang w:val="uz-Cyrl-UZ" w:eastAsia="en-US"/>
        </w:rPr>
        <w:t>q</w:t>
      </w:r>
      <w:r w:rsidRPr="00B5358E">
        <w:rPr>
          <w:rFonts w:ascii="Times New Roman" w:eastAsia="Calibri" w:hAnsi="Times New Roman"/>
          <w:sz w:val="26"/>
          <w:szCs w:val="26"/>
          <w:lang w:val="uz-Latn-UZ" w:eastAsia="en-US"/>
        </w:rPr>
        <w:t>o‘</w:t>
      </w:r>
      <w:r w:rsidRPr="00B5358E">
        <w:rPr>
          <w:rFonts w:ascii="Times New Roman" w:eastAsia="Calibri" w:hAnsi="Times New Roman"/>
          <w:sz w:val="26"/>
          <w:szCs w:val="26"/>
          <w:lang w:val="uz-Cyrl-UZ" w:eastAsia="en-US"/>
        </w:rPr>
        <w:t>llay bilish</w:t>
      </w:r>
      <w:r w:rsidRPr="00B5358E">
        <w:rPr>
          <w:rFonts w:ascii="Times New Roman" w:eastAsia="Calibri" w:hAnsi="Times New Roman"/>
          <w:sz w:val="26"/>
          <w:szCs w:val="26"/>
          <w:lang w:val="uz-Latn-UZ" w:eastAsia="en-US"/>
        </w:rPr>
        <w:t xml:space="preserve">, shuningdek ular orqali turli umumqo‘shin janglarida aloqani tashkillashtirish va uni boshqarishni </w:t>
      </w:r>
      <w:r w:rsidRPr="00B5358E">
        <w:rPr>
          <w:rFonts w:ascii="Times New Roman" w:eastAsia="Calibri" w:hAnsi="Times New Roman"/>
          <w:sz w:val="26"/>
          <w:szCs w:val="26"/>
          <w:lang w:val="uz-Cyrl-UZ" w:eastAsia="en-US"/>
        </w:rPr>
        <w:t>bilish</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u</w:t>
      </w:r>
      <w:r w:rsidRPr="00B5358E">
        <w:rPr>
          <w:rFonts w:ascii="Times New Roman" w:eastAsia="Calibri" w:hAnsi="Times New Roman"/>
          <w:sz w:val="26"/>
          <w:szCs w:val="26"/>
          <w:lang w:val="uz-Latn-UZ" w:eastAsia="en-US"/>
        </w:rPr>
        <w:t>lar</w:t>
      </w:r>
      <w:r w:rsidRPr="00B5358E">
        <w:rPr>
          <w:rFonts w:ascii="Times New Roman" w:eastAsia="Calibri" w:hAnsi="Times New Roman"/>
          <w:sz w:val="26"/>
          <w:szCs w:val="26"/>
          <w:lang w:val="uz-Cyrl-UZ" w:eastAsia="en-US"/>
        </w:rPr>
        <w:t>n</w:t>
      </w:r>
      <w:r w:rsidRPr="00B5358E">
        <w:rPr>
          <w:rFonts w:ascii="Times New Roman" w:eastAsia="Calibri" w:hAnsi="Times New Roman"/>
          <w:sz w:val="26"/>
          <w:szCs w:val="26"/>
          <w:lang w:val="uz-Latn-UZ" w:eastAsia="en-US"/>
        </w:rPr>
        <w:t>i</w:t>
      </w:r>
      <w:r w:rsidRPr="00B5358E">
        <w:rPr>
          <w:rFonts w:ascii="Times New Roman" w:eastAsia="Calibri" w:hAnsi="Times New Roman"/>
          <w:sz w:val="26"/>
          <w:szCs w:val="26"/>
          <w:lang w:val="uz-Cyrl-UZ" w:eastAsia="en-US"/>
        </w:rPr>
        <w:t>ng asosiy vazifalari va</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 xml:space="preserve">prinsiplari to‘g‘risida tushunchaga ega, imkoniyatlarini va aloqani tashkillashtirish bo‘yicha rahbariy hujjatlar talablarini bilishi. Zamonaviy </w:t>
      </w:r>
      <w:r w:rsidRPr="00B5358E">
        <w:rPr>
          <w:rFonts w:ascii="Times New Roman" w:eastAsia="Calibri" w:hAnsi="Times New Roman"/>
          <w:sz w:val="26"/>
          <w:szCs w:val="26"/>
          <w:lang w:val="uz-Latn-UZ" w:eastAsia="en-US"/>
        </w:rPr>
        <w:t xml:space="preserve">sharoitlarda </w:t>
      </w:r>
      <w:r w:rsidRPr="00B5358E">
        <w:rPr>
          <w:rFonts w:ascii="Times New Roman" w:eastAsia="Calibri" w:hAnsi="Times New Roman"/>
          <w:sz w:val="26"/>
          <w:szCs w:val="26"/>
          <w:lang w:val="uz-Cyrl-UZ" w:eastAsia="en-US"/>
        </w:rPr>
        <w:t>aloqa vositalari qo‘llashda mustahkam nazariy</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 xml:space="preserve">va amaliy bilimlarga ega bo‘lgan, harbiy ilm va texnikalarning yangi yutuqlarini biladigan, amalda qo‘llay oladigan, chuqur fikrlay oladigan, rahbariy hujjatlar talablarini ijodiy qo‘llay oladigan, shuningdek, o‘z fikriga ega bo‘lgan, mustahkam irodali, tashabbuskor, chet el armiyasi </w:t>
      </w:r>
      <w:r w:rsidRPr="00B5358E">
        <w:rPr>
          <w:rFonts w:ascii="Times New Roman" w:eastAsia="Calibri" w:hAnsi="Times New Roman"/>
          <w:sz w:val="26"/>
          <w:szCs w:val="26"/>
          <w:lang w:val="uz-Latn-UZ" w:eastAsia="en-US"/>
        </w:rPr>
        <w:t xml:space="preserve">aloqa vosita </w:t>
      </w:r>
      <w:r w:rsidRPr="00B5358E">
        <w:rPr>
          <w:rFonts w:ascii="Times New Roman" w:eastAsia="Calibri" w:hAnsi="Times New Roman"/>
          <w:sz w:val="26"/>
          <w:szCs w:val="26"/>
          <w:lang w:val="uz-Cyrl-UZ" w:eastAsia="en-US"/>
        </w:rPr>
        <w:t xml:space="preserve">va texnikalarini, </w:t>
      </w:r>
      <w:r w:rsidRPr="00B5358E">
        <w:rPr>
          <w:rFonts w:ascii="Times New Roman" w:eastAsia="Calibri" w:hAnsi="Times New Roman"/>
          <w:sz w:val="26"/>
          <w:szCs w:val="26"/>
          <w:lang w:val="uz-Latn-UZ" w:eastAsia="en-US"/>
        </w:rPr>
        <w:t xml:space="preserve">ularning </w:t>
      </w:r>
      <w:r w:rsidRPr="00B5358E">
        <w:rPr>
          <w:rFonts w:ascii="Times New Roman" w:eastAsia="Calibri" w:hAnsi="Times New Roman"/>
          <w:sz w:val="26"/>
          <w:szCs w:val="26"/>
          <w:lang w:val="uz-Cyrl-UZ" w:eastAsia="en-US"/>
        </w:rPr>
        <w:t>imkoniyatlarini biladigan, “</w:t>
      </w:r>
      <w:r w:rsidRPr="00B5358E">
        <w:rPr>
          <w:rFonts w:ascii="Times New Roman" w:eastAsia="Calibri" w:hAnsi="Times New Roman"/>
          <w:sz w:val="26"/>
          <w:szCs w:val="26"/>
          <w:lang w:val="uz-Latn-UZ" w:eastAsia="en-US"/>
        </w:rPr>
        <w:t>Texnik tayyorgarlik</w:t>
      </w:r>
      <w:r w:rsidRPr="00B5358E">
        <w:rPr>
          <w:rFonts w:ascii="Times New Roman" w:eastAsia="Calibri" w:hAnsi="Times New Roman"/>
          <w:sz w:val="26"/>
          <w:szCs w:val="26"/>
          <w:lang w:val="uz-Cyrl-UZ" w:eastAsia="en-US"/>
        </w:rPr>
        <w:t>” fanidan yuqori saviyada mashg‘ulotlar o‘tishga zamin yaratadigan bilimlarga, ko‘nikmalarga va malakalarga ega bo‘lgan ofitserlarni tayyorlashdan iborat.</w:t>
      </w:r>
    </w:p>
    <w:p w14:paraId="1F09890E" w14:textId="77777777" w:rsidR="00B5358E" w:rsidRPr="00B5358E" w:rsidRDefault="00B5358E" w:rsidP="00B5358E">
      <w:pPr>
        <w:spacing w:after="0" w:line="240" w:lineRule="auto"/>
        <w:ind w:firstLine="709"/>
        <w:jc w:val="both"/>
        <w:rPr>
          <w:rFonts w:ascii="Times New Roman" w:eastAsia="Calibri" w:hAnsi="Times New Roman"/>
          <w:b/>
          <w:sz w:val="26"/>
          <w:szCs w:val="26"/>
          <w:lang w:val="uz-Cyrl-UZ" w:eastAsia="en-US"/>
        </w:rPr>
      </w:pPr>
      <w:r w:rsidRPr="00B5358E">
        <w:rPr>
          <w:rFonts w:ascii="Times New Roman" w:eastAsia="Calibri" w:hAnsi="Times New Roman"/>
          <w:b/>
          <w:sz w:val="26"/>
          <w:szCs w:val="26"/>
          <w:lang w:val="uz-Cyrl-UZ" w:eastAsia="en-US"/>
        </w:rPr>
        <w:t>Faning vazifalar:</w:t>
      </w:r>
    </w:p>
    <w:p w14:paraId="4BDBAF88" w14:textId="77777777" w:rsidR="00B5358E" w:rsidRPr="00B5358E" w:rsidRDefault="00B5358E" w:rsidP="00B5358E">
      <w:pPr>
        <w:widowControl w:val="0"/>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 xml:space="preserve">yuqori malakali aloqa qo‘shinlari ofitserlarini tayyorlashda O‘zbekiston Respublikasi </w:t>
      </w:r>
      <w:r w:rsidRPr="00B5358E">
        <w:rPr>
          <w:rFonts w:ascii="Times New Roman" w:eastAsia="Calibri" w:hAnsi="Times New Roman"/>
          <w:sz w:val="26"/>
          <w:szCs w:val="26"/>
          <w:lang w:val="uz-Cyrl-UZ" w:eastAsia="en-US"/>
        </w:rPr>
        <w:lastRenderedPageBreak/>
        <w:t xml:space="preserve">Mudofaa vazirligi aloqa tizimida qo‘llanilayotgan radioaloqa va radiorele texnikalari hamda telekommunikatsiya tizimlari va vositalarining ishlash tizimi va asosiy tuzilishi, uni taktik-texnik </w:t>
      </w:r>
      <w:r w:rsidRPr="00B5358E">
        <w:rPr>
          <w:rFonts w:ascii="Times New Roman" w:eastAsia="Calibri" w:hAnsi="Times New Roman"/>
          <w:sz w:val="26"/>
          <w:szCs w:val="26"/>
          <w:lang w:val="uz-Latn-UZ" w:eastAsia="en-US"/>
        </w:rPr>
        <w:t>ko‘rsatkichlarini</w:t>
      </w:r>
      <w:r w:rsidRPr="00B5358E">
        <w:rPr>
          <w:rFonts w:ascii="Times New Roman" w:eastAsia="Calibri" w:hAnsi="Times New Roman"/>
          <w:sz w:val="26"/>
          <w:szCs w:val="26"/>
          <w:lang w:val="uz-Cyrl-UZ" w:eastAsia="en-US"/>
        </w:rPr>
        <w:t xml:space="preserve">, tarkibi va umumiy qurilmasi hamda bu </w:t>
      </w:r>
      <w:r w:rsidRPr="00B5358E">
        <w:rPr>
          <w:rFonts w:ascii="Times New Roman" w:eastAsia="Calibri" w:hAnsi="Times New Roman"/>
          <w:sz w:val="26"/>
          <w:szCs w:val="26"/>
          <w:lang w:val="uz-Latn-UZ" w:eastAsia="en-US"/>
        </w:rPr>
        <w:t xml:space="preserve">vositalarini </w:t>
      </w:r>
      <w:r w:rsidRPr="00B5358E">
        <w:rPr>
          <w:rFonts w:ascii="Times New Roman" w:eastAsia="Calibri" w:hAnsi="Times New Roman"/>
          <w:sz w:val="26"/>
          <w:szCs w:val="26"/>
          <w:lang w:val="uz-Cyrl-UZ" w:eastAsia="en-US"/>
        </w:rPr>
        <w:t xml:space="preserve">har xil rejimlarda ekspluatasiya qilish talablarini chuqur o‘rgatish; </w:t>
      </w:r>
    </w:p>
    <w:p w14:paraId="45E9DF41" w14:textId="77777777" w:rsidR="00B5358E" w:rsidRPr="00B5358E" w:rsidRDefault="00B5358E" w:rsidP="00B5358E">
      <w:pPr>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 xml:space="preserve">harbiy </w:t>
      </w:r>
      <w:r w:rsidRPr="00B5358E">
        <w:rPr>
          <w:rFonts w:ascii="Times New Roman" w:eastAsia="Calibri" w:hAnsi="Times New Roman"/>
          <w:sz w:val="26"/>
          <w:szCs w:val="26"/>
          <w:lang w:val="uz-Cyrl-UZ" w:eastAsia="en-US"/>
        </w:rPr>
        <w:t>radioaloqa va radiorele texnikalari hamda telekommunikatsiya tizimlari va vositalari</w:t>
      </w:r>
      <w:r w:rsidRPr="00B5358E">
        <w:rPr>
          <w:rFonts w:ascii="Times New Roman" w:eastAsia="Calibri" w:hAnsi="Times New Roman"/>
          <w:sz w:val="26"/>
          <w:szCs w:val="26"/>
          <w:lang w:val="uz-Latn-UZ" w:eastAsia="en-US"/>
        </w:rPr>
        <w:t xml:space="preserve"> orqali turli umumqo‘shin janglarida aloqani tashkillashtirish va uni boshqarish masalalarini mustaqil va ijodiy hal qilishga qodir ofitserlarni tayyorlash; </w:t>
      </w:r>
    </w:p>
    <w:p w14:paraId="38269B34" w14:textId="77777777" w:rsidR="00B5358E" w:rsidRPr="00B5358E" w:rsidRDefault="00B5358E" w:rsidP="00B5358E">
      <w:pPr>
        <w:widowControl w:val="0"/>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kursantlarda kelgusi harbiy xizmatida radioaloqa va radiorele texnikalari hamda telekommunikatsiya tizimlari va vositalarin</w:t>
      </w:r>
      <w:r w:rsidRPr="00B5358E">
        <w:rPr>
          <w:rFonts w:ascii="Times New Roman" w:eastAsia="Calibri" w:hAnsi="Times New Roman"/>
          <w:sz w:val="26"/>
          <w:szCs w:val="26"/>
          <w:lang w:val="uz-Latn-UZ" w:eastAsia="en-US"/>
        </w:rPr>
        <w:t>i</w:t>
      </w:r>
      <w:r w:rsidRPr="00B5358E">
        <w:rPr>
          <w:rFonts w:ascii="Times New Roman" w:eastAsia="Calibri" w:hAnsi="Times New Roman"/>
          <w:sz w:val="26"/>
          <w:szCs w:val="26"/>
          <w:lang w:val="uz-Cyrl-UZ" w:eastAsia="en-US"/>
        </w:rPr>
        <w:t xml:space="preserve"> sifatli va ishonchli ishlata olishi bo‘yicha yuqori mas’uliyatni shakllantirish;</w:t>
      </w:r>
    </w:p>
    <w:p w14:paraId="3C1CE485"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 xml:space="preserve">radioaloqa va radiorele texnikalari hamda telekommunikatsiya tizimlari va vositalarini ekspluatasiya qilishda va ularni taktik-texnik </w:t>
      </w:r>
      <w:r w:rsidRPr="00B5358E">
        <w:rPr>
          <w:rFonts w:ascii="Times New Roman" w:eastAsia="Calibri" w:hAnsi="Times New Roman"/>
          <w:sz w:val="26"/>
          <w:szCs w:val="26"/>
          <w:lang w:val="uz-Latn-UZ" w:eastAsia="en-US"/>
        </w:rPr>
        <w:t>ko‘rsatkichlarini</w:t>
      </w:r>
      <w:r w:rsidRPr="00B5358E">
        <w:rPr>
          <w:rFonts w:ascii="Times New Roman" w:eastAsia="Calibri" w:hAnsi="Times New Roman"/>
          <w:sz w:val="26"/>
          <w:szCs w:val="26"/>
          <w:lang w:val="uz-Cyrl-UZ" w:eastAsia="en-US"/>
        </w:rPr>
        <w:t xml:space="preserve"> o‘rganishda kursantlarning mustahkam bilimlarini hamda malakalarini oshirish, ularni ekspluatatsiya qilishda xavfsizlik choralariga rioya qilish;</w:t>
      </w:r>
    </w:p>
    <w:p w14:paraId="3B7798DC"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o‘rganuvchilarni apparaturalarda ishlashda sodir etayotgan jarayonlarni tahlil qilish qobiliyatini, uning fizik mohiyatini aniqlash va tushuntirish, mustaqil ravishda yangi namunadagi raqamli aloqa texnikasini o‘zlashtirish va mutaxasisligi bo‘yicha istiqbolli qurollantirish;</w:t>
      </w:r>
    </w:p>
    <w:p w14:paraId="763001E4"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aloqani texnik ta’minlash va belgilanishi bo‘yicha ularni qo‘llash uchun zarur hajmdagi raqamli aloqa vositalarini ekspluatasiya qilishni to‘g‘ri tashkillashtirishga kursantlarni tayyorlash;</w:t>
      </w:r>
    </w:p>
    <w:p w14:paraId="2AC57D18"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raqamli aloqa texnikasining keyinchalik takomillashtirishda zarur harbiy, muhandislik, mantiqlik va algoritmli fikrlarni kursantlarda radioaloqa vositalari ekspluatasiya qilishda paydo qilish;</w:t>
      </w:r>
    </w:p>
    <w:p w14:paraId="755CBF88"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kursantlar bilan mutaxasislik bo‘yicha muhandislik va boshqaruv vazifalarini yechishda ularni matematik izohli uslublarni yo‘llarini o‘rganish;</w:t>
      </w:r>
    </w:p>
    <w:p w14:paraId="022CBEFE" w14:textId="77777777" w:rsidR="00B5358E" w:rsidRPr="00B5358E" w:rsidRDefault="00B5358E" w:rsidP="00B5358E">
      <w:pPr>
        <w:spacing w:after="0" w:line="240" w:lineRule="auto"/>
        <w:ind w:firstLine="709"/>
        <w:jc w:val="both"/>
        <w:rPr>
          <w:rFonts w:ascii="Times New Roman" w:eastAsia="Calibri" w:hAnsi="Times New Roman"/>
          <w:sz w:val="26"/>
          <w:szCs w:val="26"/>
          <w:lang w:val="uz-Cyrl-UZ" w:eastAsia="en-US"/>
        </w:rPr>
      </w:pPr>
      <w:r w:rsidRPr="00B5358E">
        <w:rPr>
          <w:rFonts w:ascii="Times New Roman" w:eastAsia="Calibri" w:hAnsi="Times New Roman"/>
          <w:sz w:val="26"/>
          <w:szCs w:val="26"/>
          <w:lang w:val="uz-Cyrl-UZ" w:eastAsia="en-US"/>
        </w:rPr>
        <w:t>kursantlarda Vataniga sodiqlik va uni sevish, xalqini, Prezidentini, O‘zbekiston Respublikasi hukumatini, harbiy mutahasislik va olingan bilimlariga mas’uliyat xissini, qo‘yilgan vazifalarni o‘zining hayotiy mahorati yordamida o‘z vaqtida va sifatli bajarishni tarbiyalash hisoblanadi.</w:t>
      </w:r>
    </w:p>
    <w:p w14:paraId="09A7D00C" w14:textId="77777777" w:rsidR="00B5358E" w:rsidRPr="00B5358E" w:rsidRDefault="00B5358E" w:rsidP="00B5358E">
      <w:pPr>
        <w:widowControl w:val="0"/>
        <w:spacing w:after="0" w:line="240" w:lineRule="auto"/>
        <w:ind w:firstLine="709"/>
        <w:jc w:val="both"/>
        <w:rPr>
          <w:rFonts w:ascii="Times New Roman" w:eastAsia="Calibri" w:hAnsi="Times New Roman"/>
          <w:b/>
          <w:sz w:val="26"/>
          <w:szCs w:val="26"/>
          <w:lang w:val="uz-Cyrl-UZ" w:eastAsia="en-US"/>
        </w:rPr>
      </w:pPr>
      <w:r w:rsidRPr="00B5358E">
        <w:rPr>
          <w:rFonts w:ascii="Times New Roman" w:eastAsia="Calibri" w:hAnsi="Times New Roman"/>
          <w:b/>
          <w:sz w:val="26"/>
          <w:szCs w:val="26"/>
          <w:lang w:val="uz-Cyrl-UZ" w:eastAsia="en-US"/>
        </w:rPr>
        <w:t>O‘quv fanni o‘rganish natijasida kursantlar quyidagilar bo‘yicha bilimga ega bo‘lishi lozim:</w:t>
      </w:r>
    </w:p>
    <w:p w14:paraId="05E51191"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qo‘shinlarda qo‘llaniladigan radio va radiorelealoqa vositalarning TTK va imkoniyatlarini, moddiy va tarkibiy qismlarini, umumiy tuzulishini, ekspluatatsiya qoidalarini;</w:t>
      </w:r>
    </w:p>
    <w:p w14:paraId="3FDF8A6F"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radio va radiorelealoqa vositalarini ishga tayyorlash, ularning ishlash qobiliyatini tekshirish, har xil rejimlarda aloqa o‘rnatish tartibini;</w:t>
      </w:r>
    </w:p>
    <w:p w14:paraId="7DCE99B1"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optik tolali aloqa kabellarini yotqizish (yoyish) montaj, ekspluatatsion xizmat ko‘rsatishda aloqa bo‘linmasining ishlash tartibi va qoidalari, aloqa liniyalarining rivojlanish yo‘nalishlari, aloqa uzeli ichki bog‘lama va magistral kabellarini yoyish (yig‘ish) tartib-qoidalarini, aloqa uzeli ichki bog‘lama va magistral kabellariga ekspluatatsion texnik xizmat ko‘rsatishi va ta’mirlash qoidalari, yengil dala va aloqa uzeli ichki bog‘lama aloqa kabellarini yoyish (yig‘ish) tartibi, raqamli radioaloqa vositalarini boshqarish va foydalanish variantlari;</w:t>
      </w:r>
    </w:p>
    <w:p w14:paraId="79EB1EA6"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 xml:space="preserve">optik tolali aloqa kabellarining umumiy tuzilishi va konstruktsiyasi, texnik va elektrik ko‘rsatkichlarini, optik tolali aloqa liniyalariga va  kabellariga ekspluatatsion texnik xizmat ko‘rsatish va ta’mirlashni tashkillashtirishda normativ va me’yoriy hujjatlar talablarini, optik tolali aloqa kabellarining ishlatishga yaroqliligini baholash va ta’mirlashni, simli aloqa vositasini ishlatishda shaxsiy tarkibni to‘g‘ri o‘qitish va o‘qitish uslublarini, </w:t>
      </w:r>
      <w:r w:rsidRPr="00B5358E">
        <w:rPr>
          <w:rFonts w:ascii="Times New Roman" w:hAnsi="Times New Roman"/>
          <w:sz w:val="26"/>
          <w:szCs w:val="26"/>
          <w:lang w:val="uz-Cyrl-UZ" w:eastAsia="x-none"/>
        </w:rPr>
        <w:lastRenderedPageBreak/>
        <w:t>telekommunikatsiya harbiy texnikalarini umumiy tuzilishi va taktik-texnik ko‘rsatkichlarini;</w:t>
      </w:r>
    </w:p>
    <w:p w14:paraId="4C03B02E"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optik tolali aloqa kabellariga ekspluatatsion texnik xizmat ko‘rsatishda xavfsizlik texnikasi chora-tadbirlari talablarini va qoidalarini</w:t>
      </w:r>
    </w:p>
    <w:p w14:paraId="448AA183"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jangda aloqani rejalashtirishni, jangda qo‘yilgan vazifalarga qarab aloqa kuch va vositalarini qo‘llash hisobini amalga oshirishni, bo‘linmada aloqa bo‘yicha jangovar hujjatlarni ishlab chiqish va yuritishni, bo‘linmalarni boshqarish uchun aloqa tizimini yaratishni, umumqo‘shin janglarida tashkillashtirilgan aloqani boshqarish bo‘yicha o‘rganuvchilarda mustaqil bilim va ko‘nikmalarni shakllantirish.</w:t>
      </w:r>
    </w:p>
    <w:p w14:paraId="1562FF66"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qurolli to‘qnashuvlarda aloqa tizimlarini qo‘llash bo‘yicha xorijiy armiyalarning tajribalari, harbiy aloqani tashkillashtirishdagi dolzarb masalalar va zamonaviy telekommunikatsiya texnologiya va tizimlarini harbiy boshqaruv tizimlariga tadbiq qilish istiqbollari to‘g‘risida to‘liq tasavvur hosil qilish.</w:t>
      </w:r>
    </w:p>
    <w:p w14:paraId="11ECB99C" w14:textId="77777777" w:rsidR="00B5358E" w:rsidRPr="00B5358E" w:rsidRDefault="00B5358E" w:rsidP="00B5358E">
      <w:pPr>
        <w:widowControl w:val="0"/>
        <w:spacing w:after="0" w:line="240" w:lineRule="auto"/>
        <w:ind w:firstLine="709"/>
        <w:jc w:val="both"/>
        <w:rPr>
          <w:rFonts w:ascii="Times New Roman" w:hAnsi="Times New Roman"/>
          <w:sz w:val="26"/>
          <w:szCs w:val="26"/>
          <w:lang w:val="uz-Cyrl-UZ" w:eastAsia="x-none"/>
        </w:rPr>
      </w:pPr>
      <w:r w:rsidRPr="00B5358E">
        <w:rPr>
          <w:rFonts w:ascii="Times New Roman" w:hAnsi="Times New Roman"/>
          <w:sz w:val="26"/>
          <w:szCs w:val="26"/>
          <w:lang w:val="uz-Cyrl-UZ" w:eastAsia="x-none"/>
        </w:rPr>
        <w:t>zamonaviy umumqo‘shin jang asoslari, aloqani tashkillashtirish tartibi, jangda aloqa bo‘linmalarni jangovar, texnik va front orti ta‘minotlari bilan ta’minlashni tashkillashtirishni, zamonaviy umumqo‘shin jangida aloqani ta’minlash asoslarini, aloqa texnika va vositalarni turlarini, aloqa bo‘linmalarni tashkiliy tuzilishi, qurollanishi va texnikasini, vazifalari, jangovar imkoniyatlari va jangovar qo‘llanishining asosiy tamoyillarini.</w:t>
      </w:r>
    </w:p>
    <w:p w14:paraId="41994913" w14:textId="77777777" w:rsidR="00B5358E" w:rsidRPr="00B5358E" w:rsidRDefault="00B5358E" w:rsidP="00B5358E">
      <w:pPr>
        <w:widowControl w:val="0"/>
        <w:spacing w:after="0" w:line="240" w:lineRule="auto"/>
        <w:ind w:firstLine="709"/>
        <w:jc w:val="both"/>
        <w:rPr>
          <w:rFonts w:ascii="Times New Roman" w:eastAsia="Calibri" w:hAnsi="Times New Roman"/>
          <w:b/>
          <w:bCs/>
          <w:sz w:val="26"/>
          <w:szCs w:val="26"/>
          <w:lang w:val="uz-Cyrl-UZ" w:eastAsia="en-US"/>
        </w:rPr>
      </w:pPr>
      <w:r w:rsidRPr="00B5358E">
        <w:rPr>
          <w:rFonts w:ascii="Times New Roman" w:eastAsia="Calibri" w:hAnsi="Times New Roman"/>
          <w:b/>
          <w:sz w:val="26"/>
          <w:szCs w:val="26"/>
          <w:lang w:val="uz-Cyrl-UZ" w:eastAsia="en-US"/>
        </w:rPr>
        <w:t>quyidagi ko‘nikmalarga ega bo‘lishi lozim:</w:t>
      </w:r>
    </w:p>
    <w:p w14:paraId="3095289B"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 xml:space="preserve">aloqa vositalarida ishlash bo‘yicha o‘quv topshiriqlarni bajarish tartibini, telekommunikatsiya harbiy texnikasida ishlaganda amaliy; </w:t>
      </w:r>
    </w:p>
    <w:p w14:paraId="65439FD1"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radiostansiyalar va radiorelealoqa vositalarini ishga tayyorlash, ularning ishlash qobiliyatini tekshirish, har xil rejimlarda aloqa o‘rnatish tartibini, radioaloqa texnikalarining texnik holatini tekshirish;</w:t>
      </w:r>
    </w:p>
    <w:p w14:paraId="6E570923"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aloqa vositalarida ishlash bo‘yicha o‘quv topshiriqlarni bajarish;</w:t>
      </w:r>
    </w:p>
    <w:p w14:paraId="1C06795B"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aloqa texnikalarini maksimal qo‘llash, aloqani rahbariy hujjat talablarini amaliyotda mohirona qo‘llash;</w:t>
      </w:r>
    </w:p>
    <w:p w14:paraId="3F6A526E"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 xml:space="preserve">jang olib borish san’ati sifatida qarash va harbiy xiylani ishlatish, to‘g‘ri va qat’iy (nostandart) qarorlar qabul qilish; </w:t>
      </w:r>
    </w:p>
    <w:p w14:paraId="6CE90C8A"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aloqa guruh bilan jangda aloqani tashkillashtirish va aloqani mohirona boshqarishni; motoo‘qchi batalyon aloqa boshlig‘ining barcha jang turlari (jangovar harakatlar) bo‘yicha;</w:t>
      </w:r>
    </w:p>
    <w:p w14:paraId="43930E62"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ish xaritalarini va aloqani tashkillashtirish chizmani tayyorlash bo‘yicha turli aloqa texnika va vositalar orqali aloqani tashkillashtirish va ta’minlash, aloqa bo‘yicha taktik hisoblarni ishlab chiqish;</w:t>
      </w:r>
    </w:p>
    <w:p w14:paraId="7B9B9001" w14:textId="77777777" w:rsidR="00B5358E" w:rsidRPr="00B5358E" w:rsidRDefault="00B5358E" w:rsidP="00B5358E">
      <w:pPr>
        <w:widowControl w:val="0"/>
        <w:spacing w:after="0" w:line="240" w:lineRule="auto"/>
        <w:ind w:firstLine="709"/>
        <w:jc w:val="both"/>
        <w:rPr>
          <w:rFonts w:ascii="Times New Roman" w:hAnsi="Times New Roman"/>
          <w:sz w:val="26"/>
          <w:szCs w:val="26"/>
          <w:lang w:val="uz-Latn-UZ" w:eastAsia="x-none"/>
        </w:rPr>
      </w:pPr>
      <w:r w:rsidRPr="00B5358E">
        <w:rPr>
          <w:rFonts w:ascii="Times New Roman" w:hAnsi="Times New Roman"/>
          <w:sz w:val="26"/>
          <w:szCs w:val="26"/>
          <w:lang w:val="uz-Latn-UZ" w:eastAsia="x-none"/>
        </w:rPr>
        <w:t>jangda (jangovar harakatlar) aviatsiya bilan hamkorlikni tashkillashtirish.</w:t>
      </w:r>
    </w:p>
    <w:p w14:paraId="60B17BDF" w14:textId="77777777" w:rsidR="00B5358E" w:rsidRDefault="00B5358E" w:rsidP="00B5358E">
      <w:pPr>
        <w:tabs>
          <w:tab w:val="left" w:pos="-1985"/>
        </w:tabs>
        <w:suppressAutoHyphens/>
        <w:spacing w:after="0" w:line="240" w:lineRule="auto"/>
        <w:ind w:firstLine="709"/>
        <w:rPr>
          <w:rFonts w:ascii="Times New Roman" w:hAnsi="Times New Roman"/>
          <w:b/>
          <w:sz w:val="26"/>
          <w:szCs w:val="26"/>
          <w:lang w:val="uz-Latn-UZ"/>
        </w:rPr>
      </w:pPr>
      <w:bookmarkStart w:id="14" w:name="_Hlk169172451"/>
    </w:p>
    <w:p w14:paraId="19F05E5E" w14:textId="1E849E16" w:rsidR="00B5358E" w:rsidRPr="00B5358E" w:rsidRDefault="00B5358E" w:rsidP="00B5358E">
      <w:pPr>
        <w:tabs>
          <w:tab w:val="left" w:pos="-1985"/>
        </w:tabs>
        <w:suppressAutoHyphens/>
        <w:spacing w:after="0" w:line="240" w:lineRule="auto"/>
        <w:ind w:firstLine="709"/>
        <w:rPr>
          <w:rFonts w:ascii="Times New Roman" w:hAnsi="Times New Roman"/>
          <w:b/>
          <w:sz w:val="26"/>
          <w:szCs w:val="26"/>
          <w:lang w:val="uz-Latn-UZ"/>
        </w:rPr>
      </w:pPr>
      <w:r w:rsidRPr="00B5358E">
        <w:rPr>
          <w:rFonts w:ascii="Times New Roman" w:hAnsi="Times New Roman"/>
          <w:b/>
          <w:sz w:val="26"/>
          <w:szCs w:val="26"/>
          <w:lang w:val="uz-Latn-UZ"/>
        </w:rPr>
        <w:t>3. O‘quv fanining mazmuni</w:t>
      </w:r>
    </w:p>
    <w:p w14:paraId="3560F41F"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Cyrl-UZ"/>
        </w:rPr>
        <w:t>1-mavzu. “Taktik boshqaruv bo‘g‘inida qo‘llaniladigan UQT harbiy radiostansiyalar”.</w:t>
      </w:r>
    </w:p>
    <w:p w14:paraId="63821709" w14:textId="77777777" w:rsidR="00B5358E" w:rsidRPr="00B5358E" w:rsidRDefault="00B5358E" w:rsidP="00B5358E">
      <w:pPr>
        <w:spacing w:after="0" w:line="240" w:lineRule="auto"/>
        <w:ind w:firstLine="709"/>
        <w:jc w:val="both"/>
        <w:rPr>
          <w:rFonts w:ascii="Times New Roman" w:hAnsi="Times New Roman"/>
          <w:sz w:val="26"/>
          <w:szCs w:val="26"/>
          <w:lang w:val="uz-Latn-UZ"/>
        </w:rPr>
      </w:pPr>
      <w:r w:rsidRPr="00B5358E">
        <w:rPr>
          <w:rFonts w:ascii="Times New Roman" w:hAnsi="Times New Roman"/>
          <w:bCs/>
          <w:sz w:val="26"/>
          <w:szCs w:val="26"/>
          <w:lang w:val="uz-Cyrl-UZ"/>
        </w:rPr>
        <w:t>PR-9560 ultraqisqa to‘lqin radiostan</w:t>
      </w:r>
      <w:r w:rsidRPr="00B5358E">
        <w:rPr>
          <w:rFonts w:ascii="Times New Roman" w:hAnsi="Times New Roman"/>
          <w:bCs/>
          <w:sz w:val="26"/>
          <w:szCs w:val="26"/>
          <w:lang w:val="uz-Latn-UZ"/>
        </w:rPr>
        <w:t>-</w:t>
      </w:r>
      <w:r w:rsidRPr="00B5358E">
        <w:rPr>
          <w:rFonts w:ascii="Times New Roman" w:hAnsi="Times New Roman"/>
          <w:bCs/>
          <w:sz w:val="26"/>
          <w:szCs w:val="26"/>
          <w:lang w:val="uz-Cyrl-UZ"/>
        </w:rPr>
        <w:t>siyasini mo‘ljallanishi, umumiy tuzilishi va tarkibi, ish rejimlari va taktik-texnik ko‘rsatkichlari</w:t>
      </w:r>
      <w:r w:rsidRPr="00B5358E">
        <w:rPr>
          <w:rFonts w:ascii="Times New Roman" w:hAnsi="Times New Roman"/>
          <w:bCs/>
          <w:sz w:val="26"/>
          <w:szCs w:val="26"/>
          <w:lang w:val="uz-Latn-UZ"/>
        </w:rPr>
        <w:t>, i</w:t>
      </w:r>
      <w:r w:rsidRPr="00B5358E">
        <w:rPr>
          <w:rFonts w:ascii="Times New Roman" w:hAnsi="Times New Roman"/>
          <w:sz w:val="26"/>
          <w:szCs w:val="26"/>
          <w:lang w:val="uz-Latn-UZ"/>
        </w:rPr>
        <w:t xml:space="preserve">ndikatsiya, nazorat va boshqaruv organlari, LED ekran piktogrammalarni va klaviatura tugmalarining mo‘ljallanishi. Radiostantsiyani ishga tayyorlash tartibi, funktsiyalari va tayanch parametrlarini qo‘lda dasturlash. Radiostansiyasi CNR aloqa rejimning FM, FFC, FHC-F, FHC-S va FCS, VRN aloqa rejimning FFV, FHV-F va FHV-S hamda PRN aloqa rejimning FFP va FHP ish rejimlarni ish rejimlarni qo‘lda dasturlash va radioaloqani o‘rnatish. PIS (Parameter Injection Software) dasturiy ilovasi orqali CNR, VRN va PRN aloqa rejimlarning ish rejimlar uchun asosiy sozlamalar va aloqa kanallari menyusini hamda qisqa matnli xabarlar shablonlar menyusi, aloqa manzillari, shifrlash kalitlari jadvali, chastotani sakrash jadvali va TDMA </w:t>
      </w:r>
      <w:r w:rsidRPr="00B5358E">
        <w:rPr>
          <w:rFonts w:ascii="Times New Roman" w:hAnsi="Times New Roman"/>
          <w:sz w:val="26"/>
          <w:szCs w:val="26"/>
          <w:lang w:val="uz-Latn-UZ"/>
        </w:rPr>
        <w:lastRenderedPageBreak/>
        <w:t>vaqt oralig‘i jadvalini tahrirlash va radio</w:t>
      </w:r>
      <w:r w:rsidRPr="00B5358E">
        <w:rPr>
          <w:rFonts w:ascii="Times New Roman" w:hAnsi="Times New Roman"/>
          <w:sz w:val="26"/>
          <w:szCs w:val="26"/>
          <w:lang w:val="uz-Cyrl-UZ"/>
        </w:rPr>
        <w:t>aloqani o‘rnatish</w:t>
      </w:r>
      <w:r w:rsidRPr="00B5358E">
        <w:rPr>
          <w:rFonts w:ascii="Times New Roman" w:hAnsi="Times New Roman"/>
          <w:sz w:val="26"/>
          <w:szCs w:val="26"/>
          <w:lang w:val="uz-Latn-UZ"/>
        </w:rPr>
        <w:t>. Radiostansiyasida o‘quv me’yorni bajarish. PRC-1187A ultraqisqa to‘lqin radiostansiyasini mo‘ljallanishi, umumiy tuzilishi va tarkibi, ish rejimlari va taktik-texnik ko‘rsatkichlari, indikatsiya, nazorat va boshqaruv organlari, LED ekran piktogrammalarni va klaviatura tugmalarining mo‘ljallanishi. Radiostantsiyasi bazaviy parametrlar, funksiyalar, ish rejimlar va aloqa kanallarini qo‘lda dasturlash va radioaloqani o‘rnatish. Radiostansiyasida o‘quv me’yorni bajarish.</w:t>
      </w:r>
    </w:p>
    <w:p w14:paraId="10BAA2F1"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Latn-UZ"/>
        </w:rPr>
        <w:t>2</w:t>
      </w:r>
      <w:r w:rsidRPr="00B5358E">
        <w:rPr>
          <w:rFonts w:ascii="Times New Roman" w:hAnsi="Times New Roman"/>
          <w:b/>
          <w:sz w:val="26"/>
          <w:szCs w:val="26"/>
          <w:lang w:val="uz-Cyrl-UZ"/>
        </w:rPr>
        <w:t>-mavzu. “Trank radioaloqa tizimining radiostansiyalari”.</w:t>
      </w:r>
    </w:p>
    <w:p w14:paraId="6309B5E4" w14:textId="77777777" w:rsidR="00B5358E" w:rsidRPr="00B5358E" w:rsidRDefault="00B5358E" w:rsidP="00B5358E">
      <w:pPr>
        <w:spacing w:after="0" w:line="240" w:lineRule="auto"/>
        <w:ind w:firstLine="709"/>
        <w:jc w:val="both"/>
        <w:rPr>
          <w:rFonts w:ascii="Times New Roman" w:hAnsi="Times New Roman"/>
          <w:sz w:val="26"/>
          <w:szCs w:val="26"/>
          <w:lang w:val="uz-Latn-UZ"/>
        </w:rPr>
      </w:pPr>
      <w:r w:rsidRPr="00B5358E">
        <w:rPr>
          <w:rFonts w:ascii="Times New Roman" w:hAnsi="Times New Roman"/>
          <w:sz w:val="26"/>
          <w:szCs w:val="26"/>
          <w:lang w:val="uz-Cyrl-UZ"/>
        </w:rPr>
        <w:t>PD-685G</w:t>
      </w:r>
      <w:r w:rsidRPr="00B5358E">
        <w:rPr>
          <w:rFonts w:ascii="Times New Roman" w:hAnsi="Times New Roman"/>
          <w:sz w:val="26"/>
          <w:szCs w:val="26"/>
          <w:lang w:val="uz-Latn-UZ"/>
        </w:rPr>
        <w:t xml:space="preserve">, </w:t>
      </w:r>
      <w:r w:rsidRPr="00B5358E">
        <w:rPr>
          <w:rFonts w:ascii="Times New Roman" w:hAnsi="Times New Roman"/>
          <w:sz w:val="26"/>
          <w:szCs w:val="26"/>
          <w:lang w:val="uz-Cyrl-UZ"/>
        </w:rPr>
        <w:t xml:space="preserve">PD-785G </w:t>
      </w:r>
      <w:r w:rsidRPr="00B5358E">
        <w:rPr>
          <w:rFonts w:ascii="Times New Roman" w:hAnsi="Times New Roman"/>
          <w:sz w:val="26"/>
          <w:szCs w:val="26"/>
          <w:lang w:val="uz-Latn-UZ"/>
        </w:rPr>
        <w:t xml:space="preserve">va MD-785G </w:t>
      </w:r>
      <w:r w:rsidRPr="00B5358E">
        <w:rPr>
          <w:rFonts w:ascii="Times New Roman" w:hAnsi="Times New Roman"/>
          <w:sz w:val="26"/>
          <w:szCs w:val="26"/>
          <w:lang w:val="uz-Cyrl-UZ"/>
        </w:rPr>
        <w:t>ultraqisqa to‘lqin radiostansiyalarning mo‘ljallanishi, umumiy tuzilishi va tarkibi, ish rejimlari va taktik-texnik ko‘rsatkichlari</w:t>
      </w:r>
      <w:r w:rsidRPr="00B5358E">
        <w:rPr>
          <w:rFonts w:ascii="Times New Roman" w:hAnsi="Times New Roman"/>
          <w:sz w:val="26"/>
          <w:szCs w:val="26"/>
          <w:lang w:val="uz-Latn-UZ"/>
        </w:rPr>
        <w:t xml:space="preserve">, </w:t>
      </w:r>
      <w:r w:rsidRPr="00B5358E">
        <w:rPr>
          <w:rFonts w:ascii="Times New Roman" w:hAnsi="Times New Roman"/>
          <w:bCs/>
          <w:sz w:val="26"/>
          <w:szCs w:val="26"/>
          <w:lang w:val="uz-Latn-UZ"/>
        </w:rPr>
        <w:t>i</w:t>
      </w:r>
      <w:r w:rsidRPr="00B5358E">
        <w:rPr>
          <w:rFonts w:ascii="Times New Roman" w:hAnsi="Times New Roman"/>
          <w:sz w:val="26"/>
          <w:szCs w:val="26"/>
          <w:lang w:val="uz-Latn-UZ"/>
        </w:rPr>
        <w:t>ndikatsiya, nazorat va boshqaruv organlari, LED ekran piktogrammalarni va klaviatura tugmalarining mo‘ljallanishi</w:t>
      </w:r>
      <w:r w:rsidRPr="00B5358E">
        <w:rPr>
          <w:rFonts w:ascii="Times New Roman" w:hAnsi="Times New Roman"/>
          <w:sz w:val="26"/>
          <w:szCs w:val="26"/>
          <w:lang w:val="uz-Cyrl-UZ"/>
        </w:rPr>
        <w:t>.</w:t>
      </w:r>
      <w:r w:rsidRPr="00B5358E">
        <w:rPr>
          <w:rFonts w:ascii="Times New Roman" w:hAnsi="Times New Roman"/>
          <w:sz w:val="26"/>
          <w:szCs w:val="26"/>
          <w:lang w:val="uz-Latn-UZ"/>
        </w:rPr>
        <w:t xml:space="preserve"> Radiostantsiyalar bazaviy parametrlar, funksiyalar, ish rejimlar va aloqa kanallarini qo‘lda CPS dasturiy ilovasi yordamida dasturlash va radioaloqani o‘rnatish. Radiostantsiyalarda o‘quv me’yorlarini bajarish.</w:t>
      </w:r>
    </w:p>
    <w:p w14:paraId="0693CA77"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Latn-UZ"/>
        </w:rPr>
        <w:t>3</w:t>
      </w:r>
      <w:r w:rsidRPr="00B5358E">
        <w:rPr>
          <w:rFonts w:ascii="Times New Roman" w:hAnsi="Times New Roman"/>
          <w:b/>
          <w:sz w:val="26"/>
          <w:szCs w:val="26"/>
          <w:lang w:val="uz-Cyrl-UZ"/>
        </w:rPr>
        <w:t>-mavzu. “Taktik boshqaruv bo‘g‘inida qo‘llaniladigan QT harbiy radiostansiyalar”.</w:t>
      </w:r>
    </w:p>
    <w:p w14:paraId="6ECAFA83" w14:textId="77777777" w:rsidR="00B5358E" w:rsidRPr="00B5358E" w:rsidRDefault="00B5358E" w:rsidP="00B5358E">
      <w:pPr>
        <w:spacing w:after="0" w:line="240" w:lineRule="auto"/>
        <w:ind w:firstLine="709"/>
        <w:jc w:val="both"/>
        <w:rPr>
          <w:rFonts w:ascii="Times New Roman" w:hAnsi="Times New Roman"/>
          <w:sz w:val="26"/>
          <w:szCs w:val="26"/>
          <w:lang w:val="uz-Latn-UZ"/>
        </w:rPr>
      </w:pPr>
      <w:r w:rsidRPr="00B5358E">
        <w:rPr>
          <w:rFonts w:ascii="Times New Roman" w:hAnsi="Times New Roman"/>
          <w:sz w:val="26"/>
          <w:szCs w:val="26"/>
          <w:lang w:val="uz-Cyrl-UZ"/>
        </w:rPr>
        <w:t>MR-9360</w:t>
      </w:r>
      <w:r w:rsidRPr="00B5358E">
        <w:rPr>
          <w:rFonts w:ascii="Times New Roman" w:hAnsi="Times New Roman"/>
          <w:sz w:val="26"/>
          <w:szCs w:val="26"/>
          <w:lang w:val="uz-Latn-UZ"/>
        </w:rPr>
        <w:t xml:space="preserve">, LOCHIN-II (RF-5800H-MP) va XD-D11G </w:t>
      </w:r>
      <w:r w:rsidRPr="00B5358E">
        <w:rPr>
          <w:rFonts w:ascii="Times New Roman" w:hAnsi="Times New Roman"/>
          <w:sz w:val="26"/>
          <w:szCs w:val="26"/>
          <w:lang w:val="uz-Cyrl-UZ"/>
        </w:rPr>
        <w:t>qisqa to‘lqin radiostansiya</w:t>
      </w:r>
      <w:r w:rsidRPr="00B5358E">
        <w:rPr>
          <w:rFonts w:ascii="Times New Roman" w:hAnsi="Times New Roman"/>
          <w:sz w:val="26"/>
          <w:szCs w:val="26"/>
          <w:lang w:val="uz-Latn-UZ"/>
        </w:rPr>
        <w:t>lar</w:t>
      </w:r>
      <w:r w:rsidRPr="00B5358E">
        <w:rPr>
          <w:rFonts w:ascii="Times New Roman" w:hAnsi="Times New Roman"/>
          <w:sz w:val="26"/>
          <w:szCs w:val="26"/>
          <w:lang w:val="uz-Cyrl-UZ"/>
        </w:rPr>
        <w:t>ni</w:t>
      </w:r>
      <w:r w:rsidRPr="00B5358E">
        <w:rPr>
          <w:rFonts w:ascii="Times New Roman" w:hAnsi="Times New Roman"/>
          <w:sz w:val="26"/>
          <w:szCs w:val="26"/>
          <w:lang w:val="uz-Latn-UZ"/>
        </w:rPr>
        <w:t>ng</w:t>
      </w:r>
      <w:r w:rsidRPr="00B5358E">
        <w:rPr>
          <w:rFonts w:ascii="Times New Roman" w:hAnsi="Times New Roman"/>
          <w:sz w:val="26"/>
          <w:szCs w:val="26"/>
          <w:lang w:val="uz-Cyrl-UZ"/>
        </w:rPr>
        <w:t xml:space="preserve"> mo‘ljallanish, umumiy tuzilish va tarkibi, ish rejimlar va taktik-texnik ko‘rsatkichlari, </w:t>
      </w:r>
      <w:r w:rsidRPr="00B5358E">
        <w:rPr>
          <w:rFonts w:ascii="Times New Roman" w:hAnsi="Times New Roman"/>
          <w:bCs/>
          <w:sz w:val="26"/>
          <w:szCs w:val="26"/>
          <w:lang w:val="uz-Latn-UZ"/>
        </w:rPr>
        <w:t>i</w:t>
      </w:r>
      <w:r w:rsidRPr="00B5358E">
        <w:rPr>
          <w:rFonts w:ascii="Times New Roman" w:hAnsi="Times New Roman"/>
          <w:sz w:val="26"/>
          <w:szCs w:val="26"/>
          <w:lang w:val="uz-Latn-UZ"/>
        </w:rPr>
        <w:t>ndikatsiya, nazorat va boshqaruv organlari, LED ekran piktogrammalarni va klaviatura tugmalarining mo‘ljallanishi. Radiostantsiyalarning bazaviy parametrlar, funksiyalar, ish rejimlarni qo‘lda dasturlash va radioaloqani o‘rnatish.</w:t>
      </w:r>
      <w:r w:rsidRPr="00B5358E">
        <w:rPr>
          <w:rFonts w:ascii="Times New Roman" w:hAnsi="Times New Roman"/>
          <w:sz w:val="26"/>
          <w:szCs w:val="26"/>
          <w:lang w:val="uz-Cyrl-UZ"/>
        </w:rPr>
        <w:t xml:space="preserve"> MR-9360</w:t>
      </w:r>
      <w:r w:rsidRPr="00B5358E">
        <w:rPr>
          <w:rFonts w:ascii="Times New Roman" w:hAnsi="Times New Roman"/>
          <w:sz w:val="26"/>
          <w:szCs w:val="26"/>
          <w:lang w:val="uz-Cyrl-UZ"/>
        </w:rPr>
        <w:br/>
      </w:r>
      <w:r w:rsidRPr="00B5358E">
        <w:rPr>
          <w:rFonts w:ascii="Times New Roman" w:hAnsi="Times New Roman"/>
          <w:sz w:val="26"/>
          <w:szCs w:val="26"/>
          <w:lang w:val="uz-Latn-UZ"/>
        </w:rPr>
        <w:t xml:space="preserve">va XD-D11G </w:t>
      </w:r>
      <w:r w:rsidRPr="00B5358E">
        <w:rPr>
          <w:rFonts w:ascii="Times New Roman" w:hAnsi="Times New Roman"/>
          <w:sz w:val="26"/>
          <w:szCs w:val="26"/>
          <w:lang w:val="uz-Cyrl-UZ"/>
        </w:rPr>
        <w:t>radiostansiya</w:t>
      </w:r>
      <w:r w:rsidRPr="00B5358E">
        <w:rPr>
          <w:rFonts w:ascii="Times New Roman" w:hAnsi="Times New Roman"/>
          <w:sz w:val="26"/>
          <w:szCs w:val="26"/>
          <w:lang w:val="uz-Latn-UZ"/>
        </w:rPr>
        <w:t xml:space="preserve">larni HF PIS dasturiy ilovasi orqali dasturlash va radioaloqani o‘rnatish. DTС (Data Transfer Client) dasturiy ilovasi orqali fayllarni jo‘natish va qabul qilish. LOCHIN-II (RF-5800H-MP) </w:t>
      </w:r>
      <w:r w:rsidRPr="00B5358E">
        <w:rPr>
          <w:rFonts w:ascii="Times New Roman" w:hAnsi="Times New Roman"/>
          <w:sz w:val="26"/>
          <w:szCs w:val="26"/>
          <w:lang w:val="uz-Cyrl-UZ"/>
        </w:rPr>
        <w:t>radiostansiya</w:t>
      </w:r>
      <w:r w:rsidRPr="00B5358E">
        <w:rPr>
          <w:rFonts w:ascii="Times New Roman" w:hAnsi="Times New Roman"/>
          <w:sz w:val="26"/>
          <w:szCs w:val="26"/>
          <w:lang w:val="uz-Latn-UZ"/>
        </w:rPr>
        <w:t>si RPA HF 4.4 Ru dasturiy ilovasi orqali dasturlash va radioaloqani o‘rnatish, nutq va qisqa matnli xabarlar bilan almashish. Radiostansiyalarda o‘quv me’yorlarini bajarish.</w:t>
      </w:r>
    </w:p>
    <w:p w14:paraId="7BF97822"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Latn-UZ"/>
        </w:rPr>
        <w:t>4</w:t>
      </w:r>
      <w:r w:rsidRPr="00B5358E">
        <w:rPr>
          <w:rFonts w:ascii="Times New Roman" w:hAnsi="Times New Roman"/>
          <w:b/>
          <w:sz w:val="26"/>
          <w:szCs w:val="26"/>
          <w:lang w:val="uz-Cyrl-UZ"/>
        </w:rPr>
        <w:t>-mavzu. “Simli aloqa vositalari”.</w:t>
      </w:r>
    </w:p>
    <w:p w14:paraId="2C82BCFE" w14:textId="77777777" w:rsidR="00B5358E" w:rsidRPr="00B5358E" w:rsidRDefault="00B5358E" w:rsidP="00B5358E">
      <w:pPr>
        <w:spacing w:after="0" w:line="240" w:lineRule="auto"/>
        <w:ind w:firstLine="709"/>
        <w:jc w:val="both"/>
        <w:rPr>
          <w:rFonts w:ascii="Times New Roman" w:hAnsi="Times New Roman"/>
          <w:sz w:val="26"/>
          <w:szCs w:val="26"/>
          <w:lang w:val="uz-Latn-UZ"/>
        </w:rPr>
      </w:pPr>
      <w:r w:rsidRPr="00B5358E">
        <w:rPr>
          <w:rFonts w:ascii="Times New Roman" w:hAnsi="Times New Roman"/>
          <w:bCs/>
          <w:sz w:val="26"/>
          <w:szCs w:val="26"/>
          <w:lang w:val="uz-Latn-UZ"/>
        </w:rPr>
        <w:t xml:space="preserve">Yengil, ichki bog‘lama va uzoq masofali dala aloqa kabellari, qo‘llanilishi va taktik-texnik ko‘rsatkichlari. Optik aloqa tizimlari. </w:t>
      </w:r>
      <w:r w:rsidRPr="00B5358E">
        <w:rPr>
          <w:rFonts w:ascii="Times New Roman" w:hAnsi="Times New Roman"/>
          <w:sz w:val="26"/>
          <w:szCs w:val="26"/>
          <w:lang w:val="uz-Latn-UZ"/>
        </w:rPr>
        <w:t xml:space="preserve">Optik tolali aloqa kabellari. Optik tolali aloqa liniyalarida qo’llaniladigan (tester, Topaz-2000, mikroskop va b.) qurilmalarini ishlash tartibini o’rganish. Fujikura 80S+ apparatida payvandlash tartibi bilan tanishish. </w:t>
      </w:r>
      <w:r w:rsidRPr="00B5358E">
        <w:rPr>
          <w:rFonts w:ascii="Times New Roman" w:hAnsi="Times New Roman"/>
          <w:sz w:val="24"/>
          <w:szCs w:val="24"/>
          <w:lang w:val="uz-Latn-UZ"/>
        </w:rPr>
        <w:t>Simli aloqa vositalarini ekspluatatsiyasi.</w:t>
      </w:r>
      <w:r w:rsidRPr="00B5358E">
        <w:rPr>
          <w:rFonts w:ascii="Times New Roman" w:hAnsi="Times New Roman"/>
          <w:sz w:val="24"/>
          <w:szCs w:val="24"/>
          <w:lang w:val="uz-Cyrl-UZ"/>
        </w:rPr>
        <w:t xml:space="preserve"> </w:t>
      </w:r>
      <w:r w:rsidRPr="00B5358E">
        <w:rPr>
          <w:rFonts w:ascii="Times New Roman" w:hAnsi="Times New Roman"/>
          <w:sz w:val="26"/>
          <w:szCs w:val="26"/>
          <w:lang w:val="uz-Latn-UZ"/>
        </w:rPr>
        <w:t xml:space="preserve">Dala telefon apparatlarini ishga tayyorlash va ekspluatatsiya qilish qoidalari. </w:t>
      </w:r>
      <w:r w:rsidRPr="00B5358E">
        <w:rPr>
          <w:rFonts w:ascii="Times New Roman" w:hAnsi="Times New Roman"/>
          <w:sz w:val="26"/>
          <w:szCs w:val="26"/>
          <w:lang w:val="uz-Cyrl-UZ"/>
        </w:rPr>
        <w:t>П</w:t>
      </w:r>
      <w:r w:rsidRPr="00B5358E">
        <w:rPr>
          <w:rFonts w:ascii="Times New Roman" w:hAnsi="Times New Roman"/>
          <w:sz w:val="26"/>
          <w:szCs w:val="26"/>
          <w:lang w:val="uz-Latn-UZ"/>
        </w:rPr>
        <w:t xml:space="preserve">-193M va </w:t>
      </w:r>
      <w:r w:rsidRPr="00B5358E">
        <w:rPr>
          <w:rFonts w:ascii="Times New Roman" w:hAnsi="Times New Roman"/>
          <w:sz w:val="26"/>
          <w:szCs w:val="26"/>
          <w:lang w:val="uz-Cyrl-UZ"/>
        </w:rPr>
        <w:t>П</w:t>
      </w:r>
      <w:r w:rsidRPr="00B5358E">
        <w:rPr>
          <w:rFonts w:ascii="Times New Roman" w:hAnsi="Times New Roman"/>
          <w:sz w:val="26"/>
          <w:szCs w:val="26"/>
          <w:lang w:val="uz-Latn-UZ"/>
        </w:rPr>
        <w:t>-193M2 kommutatorlarini ishga tayyorlash va ekspluatatsiya qilish.</w:t>
      </w:r>
    </w:p>
    <w:p w14:paraId="2E9933DE"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en-US"/>
        </w:rPr>
        <w:t>5</w:t>
      </w:r>
      <w:r w:rsidRPr="00B5358E">
        <w:rPr>
          <w:rFonts w:ascii="Times New Roman" w:hAnsi="Times New Roman"/>
          <w:b/>
          <w:sz w:val="26"/>
          <w:szCs w:val="26"/>
          <w:lang w:val="uz-Cyrl-UZ"/>
        </w:rPr>
        <w:t>-mavzu. “</w:t>
      </w:r>
      <w:r w:rsidRPr="00B5358E">
        <w:rPr>
          <w:rFonts w:ascii="Times New Roman" w:eastAsia="Calibri" w:hAnsi="Times New Roman"/>
          <w:b/>
          <w:bCs/>
          <w:sz w:val="26"/>
          <w:szCs w:val="26"/>
          <w:lang w:val="uz-Cyrl-UZ" w:eastAsia="en-US"/>
        </w:rPr>
        <w:t>Radiorele aloqa asoslari</w:t>
      </w:r>
      <w:r w:rsidRPr="00B5358E">
        <w:rPr>
          <w:rFonts w:ascii="Times New Roman" w:hAnsi="Times New Roman"/>
          <w:b/>
          <w:sz w:val="26"/>
          <w:szCs w:val="26"/>
          <w:lang w:val="uz-Cyrl-UZ"/>
        </w:rPr>
        <w:t>”.</w:t>
      </w:r>
    </w:p>
    <w:p w14:paraId="46678C16"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sz w:val="26"/>
          <w:szCs w:val="26"/>
          <w:lang w:val="uz-Latn-UZ"/>
        </w:rPr>
        <w:t>GRC-408E/34 (MCR) raqamli radiorele stansiyasining umumiy tavsiflari.  Radiorele aloqa haqida asosiy tushunchalar.</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GRC-408E/34 raqamli radiorele stansiyasining texnik xususiyatlari.</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GRC-408E/34 raqamli radiorele stansiyasining asosiy tarkibiy qismlari (komponentlari).</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Raqamli radiorele stansiyasida amaliy ishlash. GRC-408E/34 raqamli radiorele stansiyasini ishga tayyorlash va sozlash tartibini o’rganish.</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Stansiyada amaliy ishlash.</w:t>
      </w:r>
      <w:r w:rsidRPr="00B5358E">
        <w:rPr>
          <w:rFonts w:ascii="Times New Roman" w:hAnsi="Times New Roman"/>
          <w:sz w:val="26"/>
          <w:szCs w:val="26"/>
          <w:lang w:val="uz-Cyrl-UZ"/>
        </w:rPr>
        <w:t xml:space="preserve"> Radwin keng polosali simsiz aloqa texnologiyasi. Radwin qurilmasining texnik xususiyatlari. </w:t>
      </w:r>
      <w:r w:rsidRPr="00B5358E">
        <w:rPr>
          <w:rFonts w:ascii="Times New Roman" w:hAnsi="Times New Roman"/>
          <w:sz w:val="26"/>
          <w:szCs w:val="26"/>
          <w:lang w:val="en-US"/>
        </w:rPr>
        <w:t xml:space="preserve">Radwin </w:t>
      </w:r>
      <w:proofErr w:type="spellStart"/>
      <w:r w:rsidRPr="00B5358E">
        <w:rPr>
          <w:rFonts w:ascii="Times New Roman" w:hAnsi="Times New Roman"/>
          <w:sz w:val="26"/>
          <w:szCs w:val="26"/>
          <w:lang w:val="en-US"/>
        </w:rPr>
        <w:t>qurilmasining</w:t>
      </w:r>
      <w:proofErr w:type="spellEnd"/>
      <w:r w:rsidRPr="00B5358E">
        <w:rPr>
          <w:rFonts w:ascii="Times New Roman" w:hAnsi="Times New Roman"/>
          <w:sz w:val="26"/>
          <w:szCs w:val="26"/>
          <w:lang w:val="en-US"/>
        </w:rPr>
        <w:t xml:space="preserve"> </w:t>
      </w:r>
      <w:proofErr w:type="spellStart"/>
      <w:r w:rsidRPr="00B5358E">
        <w:rPr>
          <w:rFonts w:ascii="Times New Roman" w:hAnsi="Times New Roman"/>
          <w:sz w:val="26"/>
          <w:szCs w:val="26"/>
          <w:lang w:val="en-US"/>
        </w:rPr>
        <w:t>tarkibi</w:t>
      </w:r>
      <w:proofErr w:type="spellEnd"/>
      <w:r w:rsidRPr="00B5358E">
        <w:rPr>
          <w:rFonts w:ascii="Times New Roman" w:hAnsi="Times New Roman"/>
          <w:sz w:val="26"/>
          <w:szCs w:val="26"/>
          <w:lang w:val="en-US"/>
        </w:rPr>
        <w:t>.</w:t>
      </w:r>
      <w:r w:rsidRPr="00B5358E">
        <w:rPr>
          <w:rFonts w:ascii="Times New Roman" w:hAnsi="Times New Roman"/>
          <w:sz w:val="26"/>
          <w:szCs w:val="26"/>
          <w:lang w:val="uz-Cyrl-UZ"/>
        </w:rPr>
        <w:t xml:space="preserve"> Radwin qurilmasini ishga tayyorlash. Radwin qurilmasini ishga tayyorlash tartibi. Radwin qurilmasini sozlash va ishchi parametrlarini o‘rnatish tartibi.</w:t>
      </w:r>
    </w:p>
    <w:p w14:paraId="04678C16"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Cyrl-UZ"/>
        </w:rPr>
        <w:t>6-mavzu. “</w:t>
      </w:r>
      <w:r w:rsidRPr="00B5358E">
        <w:rPr>
          <w:rFonts w:ascii="Times New Roman" w:eastAsia="Calibri" w:hAnsi="Times New Roman"/>
          <w:b/>
          <w:bCs/>
          <w:sz w:val="26"/>
          <w:szCs w:val="26"/>
          <w:lang w:val="uz-Cyrl-UZ" w:eastAsia="en-US"/>
        </w:rPr>
        <w:t>Raqamli uzatish tizimi asoslari</w:t>
      </w:r>
      <w:r w:rsidRPr="00B5358E">
        <w:rPr>
          <w:rFonts w:ascii="Times New Roman" w:hAnsi="Times New Roman"/>
          <w:b/>
          <w:sz w:val="26"/>
          <w:szCs w:val="26"/>
          <w:lang w:val="uz-Cyrl-UZ"/>
        </w:rPr>
        <w:t>”.</w:t>
      </w:r>
    </w:p>
    <w:p w14:paraId="1375EA4F"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sz w:val="26"/>
          <w:szCs w:val="26"/>
          <w:lang w:val="uz-Latn-UZ"/>
        </w:rPr>
        <w:t xml:space="preserve">Raqamli uzatish tizimlarini tashkil qilish. </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PDH va SDH raqamli uzatish tizimlari haqida umumiy tushunchalar.</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1511 MAX multipleksorining texnik ma’lumotlari.</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1511 MAX multipleksorida amaliy ishlash.</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1511 MAX multipleksorini ishga tayyorlash.</w:t>
      </w:r>
      <w:r w:rsidRPr="00B5358E">
        <w:rPr>
          <w:rFonts w:ascii="Times New Roman" w:hAnsi="Times New Roman"/>
          <w:sz w:val="26"/>
          <w:szCs w:val="26"/>
          <w:lang w:val="uz-Cyrl-UZ"/>
        </w:rPr>
        <w:t xml:space="preserve"> Platalarni asosiy parametrlarini o‘rnatish va platalar statusi.</w:t>
      </w:r>
      <w:r w:rsidRPr="00B5358E">
        <w:rPr>
          <w:rFonts w:ascii="Times New Roman" w:hAnsi="Times New Roman"/>
          <w:sz w:val="26"/>
          <w:szCs w:val="26"/>
          <w:lang w:val="en-US"/>
        </w:rPr>
        <w:t xml:space="preserve"> </w:t>
      </w:r>
      <w:r w:rsidRPr="00B5358E">
        <w:rPr>
          <w:rFonts w:ascii="Times New Roman" w:hAnsi="Times New Roman"/>
          <w:sz w:val="26"/>
          <w:szCs w:val="26"/>
          <w:lang w:val="uz-Latn-UZ"/>
        </w:rPr>
        <w:t xml:space="preserve">1511 MAX multipleksorida kross </w:t>
      </w:r>
      <w:r w:rsidRPr="00B5358E">
        <w:rPr>
          <w:rFonts w:ascii="Times New Roman" w:hAnsi="Times New Roman"/>
          <w:sz w:val="26"/>
          <w:szCs w:val="26"/>
          <w:lang w:val="uz-Latn-UZ"/>
        </w:rPr>
        <w:lastRenderedPageBreak/>
        <w:t>kommutasiyani amalga oshirish.</w:t>
      </w:r>
      <w:r w:rsidRPr="00B5358E">
        <w:rPr>
          <w:rFonts w:ascii="Times New Roman" w:hAnsi="Times New Roman"/>
          <w:sz w:val="26"/>
          <w:szCs w:val="26"/>
          <w:lang w:val="uz-Cyrl-UZ"/>
        </w:rPr>
        <w:t xml:space="preserve"> 1511MAX multipleksoriga umumiy foydalanish uchun kirish.</w:t>
      </w:r>
      <w:r w:rsidRPr="00B5358E">
        <w:rPr>
          <w:rFonts w:ascii="Times New Roman" w:hAnsi="Times New Roman"/>
          <w:sz w:val="26"/>
          <w:szCs w:val="26"/>
          <w:lang w:val="en-US"/>
        </w:rPr>
        <w:t xml:space="preserve"> Turli </w:t>
      </w:r>
      <w:r w:rsidRPr="00B5358E">
        <w:rPr>
          <w:rFonts w:ascii="Times New Roman" w:hAnsi="Times New Roman"/>
          <w:sz w:val="26"/>
          <w:szCs w:val="26"/>
          <w:lang w:val="uz-Cyrl-UZ"/>
        </w:rPr>
        <w:t>plata</w:t>
      </w:r>
      <w:r w:rsidRPr="00B5358E">
        <w:rPr>
          <w:rFonts w:ascii="Times New Roman" w:hAnsi="Times New Roman"/>
          <w:sz w:val="26"/>
          <w:szCs w:val="26"/>
          <w:lang w:val="en-US"/>
        </w:rPr>
        <w:t>lar</w:t>
      </w:r>
      <w:r w:rsidRPr="00B5358E">
        <w:rPr>
          <w:rFonts w:ascii="Times New Roman" w:hAnsi="Times New Roman"/>
          <w:sz w:val="26"/>
          <w:szCs w:val="26"/>
          <w:lang w:val="uz-Cyrl-UZ"/>
        </w:rPr>
        <w:t xml:space="preserve"> yordamida aloqani ta’minlash.</w:t>
      </w:r>
    </w:p>
    <w:p w14:paraId="2DAA82A9" w14:textId="77777777" w:rsidR="00B5358E" w:rsidRPr="00B5358E" w:rsidRDefault="00B5358E" w:rsidP="00B5358E">
      <w:pPr>
        <w:spacing w:after="0" w:line="240" w:lineRule="auto"/>
        <w:ind w:firstLine="709"/>
        <w:rPr>
          <w:rFonts w:ascii="Times New Roman" w:hAnsi="Times New Roman"/>
          <w:b/>
          <w:sz w:val="26"/>
          <w:szCs w:val="26"/>
          <w:lang w:val="uz-Cyrl-UZ"/>
        </w:rPr>
      </w:pPr>
      <w:r w:rsidRPr="00B5358E">
        <w:rPr>
          <w:rFonts w:ascii="Times New Roman" w:hAnsi="Times New Roman"/>
          <w:b/>
          <w:sz w:val="26"/>
          <w:szCs w:val="26"/>
          <w:lang w:val="uz-Cyrl-UZ"/>
        </w:rPr>
        <w:t>7-mavzu. “Harbiy aloqaning asoslari, umumiy tushunchalari”.</w:t>
      </w:r>
    </w:p>
    <w:p w14:paraId="01635C73" w14:textId="77777777" w:rsidR="00B5358E" w:rsidRPr="00B5358E" w:rsidRDefault="00B5358E" w:rsidP="00B5358E">
      <w:pPr>
        <w:spacing w:after="0" w:line="240" w:lineRule="auto"/>
        <w:ind w:firstLine="709"/>
        <w:jc w:val="both"/>
        <w:rPr>
          <w:rFonts w:ascii="Times New Roman" w:hAnsi="Times New Roman"/>
          <w:bCs/>
          <w:sz w:val="26"/>
          <w:szCs w:val="26"/>
          <w:highlight w:val="yellow"/>
          <w:lang w:val="en-US"/>
        </w:rPr>
      </w:pPr>
      <w:r w:rsidRPr="00B5358E">
        <w:rPr>
          <w:rFonts w:ascii="Times New Roman" w:hAnsi="Times New Roman"/>
          <w:bCs/>
          <w:sz w:val="26"/>
          <w:szCs w:val="26"/>
          <w:lang w:val="uz-Cyrl-UZ"/>
        </w:rPr>
        <w:t>Harbiy aloqaning asoslari, umumiy tushunchalari</w:t>
      </w:r>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Aloqa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turlari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va</w:t>
      </w:r>
      <w:proofErr w:type="spellEnd"/>
      <w:r w:rsidRPr="00B5358E">
        <w:rPr>
          <w:rFonts w:ascii="Times New Roman" w:hAnsi="Times New Roman"/>
          <w:bCs/>
          <w:sz w:val="26"/>
          <w:szCs w:val="26"/>
          <w:lang w:val="en-US"/>
        </w:rPr>
        <w:t xml:space="preserve"> </w:t>
      </w:r>
      <w:proofErr w:type="spellStart"/>
      <w:proofErr w:type="gramStart"/>
      <w:r w:rsidRPr="00B5358E">
        <w:rPr>
          <w:rFonts w:ascii="Times New Roman" w:hAnsi="Times New Roman"/>
          <w:bCs/>
          <w:sz w:val="26"/>
          <w:szCs w:val="26"/>
          <w:lang w:val="en-US"/>
        </w:rPr>
        <w:t>ko‘</w:t>
      </w:r>
      <w:proofErr w:type="gramEnd"/>
      <w:r w:rsidRPr="00B5358E">
        <w:rPr>
          <w:rFonts w:ascii="Times New Roman" w:hAnsi="Times New Roman"/>
          <w:bCs/>
          <w:sz w:val="26"/>
          <w:szCs w:val="26"/>
          <w:lang w:val="en-US"/>
        </w:rPr>
        <w:t>rinishlari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Aloqaga</w:t>
      </w:r>
      <w:proofErr w:type="spellEnd"/>
      <w:r w:rsidRPr="00B5358E">
        <w:rPr>
          <w:rFonts w:ascii="Times New Roman" w:hAnsi="Times New Roman"/>
          <w:bCs/>
          <w:sz w:val="26"/>
          <w:szCs w:val="26"/>
          <w:lang w:val="en-US"/>
        </w:rPr>
        <w:t xml:space="preserve"> </w:t>
      </w:r>
      <w:proofErr w:type="spellStart"/>
      <w:proofErr w:type="gramStart"/>
      <w:r w:rsidRPr="00B5358E">
        <w:rPr>
          <w:rFonts w:ascii="Times New Roman" w:hAnsi="Times New Roman"/>
          <w:bCs/>
          <w:sz w:val="26"/>
          <w:szCs w:val="26"/>
          <w:lang w:val="en-US"/>
        </w:rPr>
        <w:t>bo‘</w:t>
      </w:r>
      <w:proofErr w:type="gramEnd"/>
      <w:r w:rsidRPr="00B5358E">
        <w:rPr>
          <w:rFonts w:ascii="Times New Roman" w:hAnsi="Times New Roman"/>
          <w:bCs/>
          <w:sz w:val="26"/>
          <w:szCs w:val="26"/>
          <w:lang w:val="en-US"/>
        </w:rPr>
        <w:t>lgan</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talablar</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va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uning</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vazifalari</w:t>
      </w:r>
      <w:proofErr w:type="spellEnd"/>
      <w:r w:rsidRPr="00B5358E">
        <w:rPr>
          <w:rFonts w:ascii="Times New Roman" w:hAnsi="Times New Roman"/>
          <w:bCs/>
          <w:sz w:val="26"/>
          <w:szCs w:val="26"/>
          <w:lang w:val="en-US"/>
        </w:rPr>
        <w:t xml:space="preserve">. </w:t>
      </w:r>
    </w:p>
    <w:p w14:paraId="5BDE4D17"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Cyrl-UZ"/>
        </w:rPr>
        <w:t>8-mavzu. “Motoo‘qchi bataloni mudofaa jangida aloqani tashkillashtirish”.</w:t>
      </w:r>
    </w:p>
    <w:p w14:paraId="7A4056BA" w14:textId="77777777" w:rsidR="00B5358E" w:rsidRPr="00B5358E" w:rsidRDefault="00B5358E" w:rsidP="00B5358E">
      <w:pPr>
        <w:spacing w:after="0" w:line="240" w:lineRule="auto"/>
        <w:ind w:firstLine="709"/>
        <w:jc w:val="both"/>
        <w:rPr>
          <w:rFonts w:ascii="Times New Roman" w:hAnsi="Times New Roman"/>
          <w:bCs/>
          <w:sz w:val="26"/>
          <w:szCs w:val="26"/>
          <w:lang w:val="en-US"/>
        </w:rPr>
      </w:pPr>
      <w:r w:rsidRPr="00B5358E">
        <w:rPr>
          <w:rFonts w:ascii="Times New Roman" w:hAnsi="Times New Roman"/>
          <w:bCs/>
          <w:sz w:val="26"/>
          <w:szCs w:val="26"/>
          <w:lang w:val="uz-Cyrl-UZ"/>
        </w:rPr>
        <w:t>Motoo‘qchi bataloni mudofaa jangida aloqani tashkillashtirishga ta’sir etuvchi taktik va uni mudofaaga o‘tish shart-sharoitlari. Motoo‘qchi bataloni hujum jangida aloqani tashkillashtirish. Motoo‘qchi bataloni qo‘mondonlik-kuzatuv punktining tarkibi va joylashishi. Batal’onning brigada jangovar tartibidagi joyi va vazifalari</w:t>
      </w:r>
      <w:r w:rsidRPr="00B5358E">
        <w:rPr>
          <w:rFonts w:ascii="Times New Roman" w:hAnsi="Times New Roman"/>
          <w:bCs/>
          <w:sz w:val="26"/>
          <w:szCs w:val="26"/>
          <w:lang w:val="uz-Latn-UZ"/>
        </w:rPr>
        <w:t xml:space="preserve">. Batal’onning jangovar tartibi hamkorlikning tashkillantirilishi. Boshqaruv tizimi. </w:t>
      </w:r>
      <w:r w:rsidRPr="00B5358E">
        <w:rPr>
          <w:rFonts w:ascii="Times New Roman" w:hAnsi="Times New Roman"/>
          <w:bCs/>
          <w:sz w:val="26"/>
          <w:szCs w:val="26"/>
          <w:lang w:val="uz-Cyrl-UZ"/>
        </w:rPr>
        <w:t>Yuqori shtabning farmoyishidan vazifalarni aniqlashtirish. Komandirning qarori va shtab boshlig‘ining aloqa bo‘yicha ko‘rsatmalaridan vazifani aniqlashtirish. Dushman va o‘z qo‘shinlarin</w:t>
      </w:r>
      <w:proofErr w:type="spellStart"/>
      <w:r w:rsidRPr="00B5358E">
        <w:rPr>
          <w:rFonts w:ascii="Times New Roman" w:hAnsi="Times New Roman"/>
          <w:bCs/>
          <w:sz w:val="26"/>
          <w:szCs w:val="26"/>
          <w:lang w:val="en-US"/>
        </w:rPr>
        <w:t>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joyni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va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vaqtni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baholash</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Aloqani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tashkillashtirish</w:t>
      </w:r>
      <w:proofErr w:type="spellEnd"/>
      <w:r w:rsidRPr="00B5358E">
        <w:rPr>
          <w:rFonts w:ascii="Times New Roman" w:hAnsi="Times New Roman"/>
          <w:bCs/>
          <w:sz w:val="26"/>
          <w:szCs w:val="26"/>
          <w:lang w:val="en-US"/>
        </w:rPr>
        <w:t xml:space="preserve"> </w:t>
      </w:r>
      <w:proofErr w:type="spellStart"/>
      <w:proofErr w:type="gramStart"/>
      <w:r w:rsidRPr="00B5358E">
        <w:rPr>
          <w:rFonts w:ascii="Times New Roman" w:hAnsi="Times New Roman"/>
          <w:bCs/>
          <w:sz w:val="26"/>
          <w:szCs w:val="26"/>
          <w:lang w:val="en-US"/>
        </w:rPr>
        <w:t>bo‘</w:t>
      </w:r>
      <w:proofErr w:type="gramEnd"/>
      <w:r w:rsidRPr="00B5358E">
        <w:rPr>
          <w:rFonts w:ascii="Times New Roman" w:hAnsi="Times New Roman"/>
          <w:bCs/>
          <w:sz w:val="26"/>
          <w:szCs w:val="26"/>
          <w:lang w:val="en-US"/>
        </w:rPr>
        <w:t>yicha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takliflar</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ishlab</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chiqish</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va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ularni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ma’ruza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qilish</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Ishchi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xaritasini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rasmiylashtirish</w:t>
      </w:r>
      <w:proofErr w:type="spellEnd"/>
      <w:r w:rsidRPr="00B5358E">
        <w:rPr>
          <w:rFonts w:ascii="Times New Roman" w:hAnsi="Times New Roman"/>
          <w:bCs/>
          <w:sz w:val="26"/>
          <w:szCs w:val="26"/>
          <w:lang w:val="en-US"/>
        </w:rPr>
        <w:t>.</w:t>
      </w:r>
    </w:p>
    <w:p w14:paraId="114C0E0A" w14:textId="77777777" w:rsidR="00B5358E" w:rsidRPr="00B5358E" w:rsidRDefault="00B5358E" w:rsidP="00B5358E">
      <w:pPr>
        <w:spacing w:after="0" w:line="240" w:lineRule="auto"/>
        <w:ind w:firstLine="709"/>
        <w:jc w:val="both"/>
        <w:rPr>
          <w:rFonts w:ascii="Times New Roman" w:hAnsi="Times New Roman"/>
          <w:b/>
          <w:sz w:val="26"/>
          <w:szCs w:val="26"/>
          <w:lang w:val="uz-Cyrl-UZ"/>
        </w:rPr>
      </w:pPr>
      <w:r w:rsidRPr="00B5358E">
        <w:rPr>
          <w:rFonts w:ascii="Times New Roman" w:hAnsi="Times New Roman"/>
          <w:b/>
          <w:sz w:val="26"/>
          <w:szCs w:val="26"/>
          <w:lang w:val="uz-Cyrl-UZ"/>
        </w:rPr>
        <w:t>9-mavzu. “Motoo‘qchi bataloni qo‘shinlar maxsus harakatlarida aloqani tashkillashtirish”.</w:t>
      </w:r>
    </w:p>
    <w:p w14:paraId="2DC361D6" w14:textId="77777777" w:rsidR="00B5358E" w:rsidRPr="00B5358E" w:rsidRDefault="00B5358E" w:rsidP="00B5358E">
      <w:pPr>
        <w:spacing w:after="0" w:line="240" w:lineRule="auto"/>
        <w:ind w:firstLine="709"/>
        <w:jc w:val="both"/>
        <w:rPr>
          <w:rFonts w:ascii="Times New Roman" w:hAnsi="Times New Roman"/>
          <w:bCs/>
          <w:sz w:val="26"/>
          <w:szCs w:val="26"/>
          <w:lang w:val="en-US"/>
        </w:rPr>
      </w:pPr>
      <w:proofErr w:type="spellStart"/>
      <w:proofErr w:type="gramStart"/>
      <w:r w:rsidRPr="00B5358E">
        <w:rPr>
          <w:rFonts w:ascii="Times New Roman" w:hAnsi="Times New Roman"/>
          <w:bCs/>
          <w:sz w:val="26"/>
          <w:szCs w:val="26"/>
          <w:lang w:val="en-US"/>
        </w:rPr>
        <w:t>Qo‘</w:t>
      </w:r>
      <w:proofErr w:type="gramEnd"/>
      <w:r w:rsidRPr="00B5358E">
        <w:rPr>
          <w:rFonts w:ascii="Times New Roman" w:hAnsi="Times New Roman"/>
          <w:bCs/>
          <w:sz w:val="26"/>
          <w:szCs w:val="26"/>
          <w:lang w:val="en-US"/>
        </w:rPr>
        <w:t>shinlar</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maxsus</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harakatlarda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aloqani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tashkillashtirishning</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alohida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xususiyatlari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Qurolli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mojaroni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oldini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olish</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bosqichida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batalon</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tomonidan</w:t>
      </w:r>
      <w:proofErr w:type="spellEnd"/>
      <w:r w:rsidRPr="00B5358E">
        <w:rPr>
          <w:rFonts w:ascii="Times New Roman" w:hAnsi="Times New Roman"/>
          <w:bCs/>
          <w:sz w:val="26"/>
          <w:szCs w:val="26"/>
          <w:lang w:val="en-US"/>
        </w:rPr>
        <w:t xml:space="preserve"> </w:t>
      </w:r>
      <w:proofErr w:type="spellStart"/>
      <w:proofErr w:type="gramStart"/>
      <w:r w:rsidRPr="00B5358E">
        <w:rPr>
          <w:rFonts w:ascii="Times New Roman" w:hAnsi="Times New Roman"/>
          <w:bCs/>
          <w:sz w:val="26"/>
          <w:szCs w:val="26"/>
          <w:lang w:val="en-US"/>
        </w:rPr>
        <w:t>qo‘</w:t>
      </w:r>
      <w:proofErr w:type="gramEnd"/>
      <w:r w:rsidRPr="00B5358E">
        <w:rPr>
          <w:rFonts w:ascii="Times New Roman" w:hAnsi="Times New Roman"/>
          <w:bCs/>
          <w:sz w:val="26"/>
          <w:szCs w:val="26"/>
          <w:lang w:val="en-US"/>
        </w:rPr>
        <w:t>shinlar</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ishtirokidagi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maxsus</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harakatlar</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amalga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oshirilganda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aloqani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tashkillashtirish</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Qurolli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mojaroni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bartaraf</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qilish</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bosqichida</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aloqani</w:t>
      </w:r>
      <w:proofErr w:type="spellEnd"/>
      <w:r w:rsidRPr="00B5358E">
        <w:rPr>
          <w:rFonts w:ascii="Times New Roman" w:hAnsi="Times New Roman"/>
          <w:bCs/>
          <w:sz w:val="26"/>
          <w:szCs w:val="26"/>
          <w:lang w:val="en-US"/>
        </w:rPr>
        <w:t xml:space="preserve"> </w:t>
      </w:r>
      <w:proofErr w:type="spellStart"/>
      <w:r w:rsidRPr="00B5358E">
        <w:rPr>
          <w:rFonts w:ascii="Times New Roman" w:hAnsi="Times New Roman"/>
          <w:bCs/>
          <w:sz w:val="26"/>
          <w:szCs w:val="26"/>
          <w:lang w:val="en-US"/>
        </w:rPr>
        <w:t>tashkillashtirish</w:t>
      </w:r>
      <w:proofErr w:type="spellEnd"/>
      <w:r w:rsidRPr="00B5358E">
        <w:rPr>
          <w:rFonts w:ascii="Times New Roman" w:hAnsi="Times New Roman"/>
          <w:bCs/>
          <w:sz w:val="26"/>
          <w:szCs w:val="26"/>
          <w:lang w:val="en-US"/>
        </w:rPr>
        <w:t>.</w:t>
      </w:r>
    </w:p>
    <w:bookmarkEnd w:id="14"/>
    <w:p w14:paraId="445C622E" w14:textId="77777777" w:rsidR="00B5358E" w:rsidRDefault="00B5358E" w:rsidP="00B5358E">
      <w:pPr>
        <w:spacing w:after="0" w:line="240" w:lineRule="auto"/>
        <w:ind w:firstLine="709"/>
        <w:rPr>
          <w:rFonts w:ascii="Times New Roman" w:hAnsi="Times New Roman"/>
          <w:b/>
          <w:sz w:val="26"/>
          <w:szCs w:val="26"/>
          <w:lang w:val="uz-Latn-UZ"/>
        </w:rPr>
      </w:pPr>
    </w:p>
    <w:p w14:paraId="3B8D1E2B" w14:textId="7D446826" w:rsidR="00B5358E" w:rsidRPr="00B5358E" w:rsidRDefault="00B5358E" w:rsidP="00B5358E">
      <w:pPr>
        <w:spacing w:after="0" w:line="240" w:lineRule="auto"/>
        <w:ind w:firstLine="709"/>
        <w:rPr>
          <w:rFonts w:ascii="Times New Roman" w:hAnsi="Times New Roman"/>
          <w:b/>
          <w:sz w:val="26"/>
          <w:szCs w:val="26"/>
          <w:lang w:val="uz-Latn-UZ"/>
        </w:rPr>
      </w:pPr>
      <w:r w:rsidRPr="00B5358E">
        <w:rPr>
          <w:rFonts w:ascii="Times New Roman" w:hAnsi="Times New Roman"/>
          <w:b/>
          <w:sz w:val="26"/>
          <w:szCs w:val="26"/>
          <w:lang w:val="uz-Latn-UZ"/>
        </w:rPr>
        <w:t>4. O‘quv fanini o‘qitish bo‘yicha tashkiliy-uslubiy ko‘rsatmalar</w:t>
      </w:r>
    </w:p>
    <w:p w14:paraId="2FCB1FC7" w14:textId="77777777" w:rsidR="00B5358E" w:rsidRPr="00B5358E" w:rsidRDefault="00B5358E" w:rsidP="00B5358E">
      <w:pPr>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Fanining maqsadi kursantlarga O‘R QK tizimida qo‘llaniladigan radioaloqa tizimlari va vositalari to‘g‘risida tushincha berish va ularning umumiy tuzulishini o‘rgatish, ishlatish (dasturlash) qoidalarini o‘zlashtirish hamda radioaloqa vositalarini yoyish, ishlatish xavfsizlik qoidalari bo‘yicha ma’lumotlarni o‘rgatish vazifalarini bajaradi.</w:t>
      </w:r>
    </w:p>
    <w:p w14:paraId="1E8EEC10" w14:textId="77777777" w:rsidR="00B5358E" w:rsidRPr="00B5358E" w:rsidRDefault="00B5358E" w:rsidP="00B5358E">
      <w:pPr>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Fan bo‘yicha o‘quv kursi ta’limning kredit-modul tizimi asosida ma’ruza, seminar, guruh va amaliy mashg‘ulotlar hamda mavzu bo‘yicha vazifalar va mustaqil topshiriqlarni o‘z ichiga oladi. Ma’ruza, seminar, guruh ва amaliy ishlarga oid o‘quv materiallarda ko‘rsatilgan mavzular bo‘yicha nazariy va amaliy ma’lumotlar beriladi, amaliy ishlarni, mustaqil ishlarni bajarish va natijalarni hisoblash tartibi tushuntiriladi. Kurs bo‘yicha qo‘yilgan o‘quv materiallari kursantlar tomonidan fan o‘qitalayotgan o‘qituvchisi nazorati ostida mustaqil o‘rganiladi, amaliy ishlar individual tarzda bajariladi.</w:t>
      </w:r>
    </w:p>
    <w:p w14:paraId="6C02E253" w14:textId="77777777" w:rsidR="00B5358E" w:rsidRPr="00B5358E" w:rsidRDefault="00B5358E" w:rsidP="00B5358E">
      <w:pPr>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Fan mazmunini o‘zlashtirish davomida kursantlar quyidagilardan foydalanish imkoniga egadirlar: elektron shakldagi matnlari; har bir mavzuga doir prezentatsiya slaydlari; amaliy mashqlarni bajarishga doir uslubiy ko‘rsatmalar; xar bir amaliy mashg‘ulot mavzusi yuzasidan topshiriqlar va mashqlar; turli shakldagi darsliklar va qo‘llanmalar.</w:t>
      </w:r>
    </w:p>
    <w:p w14:paraId="45B1730D" w14:textId="77777777" w:rsidR="00B5358E" w:rsidRPr="00B5358E" w:rsidRDefault="00B5358E" w:rsidP="00B5358E">
      <w:pPr>
        <w:spacing w:after="0" w:line="240" w:lineRule="auto"/>
        <w:ind w:firstLine="709"/>
        <w:jc w:val="both"/>
        <w:rPr>
          <w:rFonts w:ascii="Times New Roman" w:hAnsi="Times New Roman"/>
          <w:bCs/>
          <w:sz w:val="26"/>
          <w:szCs w:val="26"/>
          <w:lang w:val="uz-Cyrl-UZ" w:eastAsia="en-US"/>
        </w:rPr>
      </w:pPr>
      <w:r w:rsidRPr="00B5358E">
        <w:rPr>
          <w:rFonts w:ascii="Times New Roman" w:hAnsi="Times New Roman"/>
          <w:b/>
          <w:sz w:val="26"/>
          <w:szCs w:val="26"/>
          <w:lang w:val="uz-Cyrl-UZ" w:eastAsia="en-US"/>
        </w:rPr>
        <w:t>Ma’ruza mashg‘uloti</w:t>
      </w:r>
      <w:r w:rsidRPr="00B5358E">
        <w:rPr>
          <w:rFonts w:ascii="Times New Roman" w:hAnsi="Times New Roman"/>
          <w:bCs/>
          <w:sz w:val="26"/>
          <w:szCs w:val="26"/>
          <w:lang w:val="uz-Cyrl-UZ" w:eastAsia="en-US"/>
        </w:rPr>
        <w:t xml:space="preserve"> fan bo‘yicha umumiy nazariy bilimlarni yetkazish, amaliy mashg‘ulotlar materiallarini o‘zlashtirish uchun kerakli nazariy ma’lumotlar bilan tanishtirish maqsadiga ega bo‘ladi. Ma’ruza mashg‘ulotida o‘qitishning faol va interfaol uslublardan keng foydalaniladi. Ma’ruzani o‘qish uslubi ma’ruzachi tomonidan aniqlanadi, lekin bunda mashg‘ulotda o‘rganuvchilarning mashg‘ulotlardagi faolligini oshirish, o‘z fikrlarini erkin bayon etish malakalarini shakllantirishga qaratilgan usullardan foydalanishga ko‘proq e’tibor qaratiladi.</w:t>
      </w:r>
    </w:p>
    <w:p w14:paraId="43979EF3" w14:textId="77777777" w:rsidR="00B5358E" w:rsidRPr="00B5358E" w:rsidRDefault="00B5358E" w:rsidP="00B5358E">
      <w:pPr>
        <w:spacing w:after="0" w:line="240" w:lineRule="auto"/>
        <w:ind w:firstLine="709"/>
        <w:jc w:val="both"/>
        <w:rPr>
          <w:rFonts w:ascii="Times New Roman" w:hAnsi="Times New Roman"/>
          <w:bCs/>
          <w:sz w:val="26"/>
          <w:szCs w:val="26"/>
          <w:lang w:val="uz-Cyrl-UZ" w:eastAsia="en-US"/>
        </w:rPr>
      </w:pPr>
      <w:r w:rsidRPr="00B5358E">
        <w:rPr>
          <w:rFonts w:ascii="Times New Roman" w:hAnsi="Times New Roman"/>
          <w:bCs/>
          <w:sz w:val="26"/>
          <w:szCs w:val="26"/>
          <w:lang w:val="uz-Cyrl-UZ" w:eastAsia="en-US"/>
        </w:rPr>
        <w:t xml:space="preserve">Fan bo‘yicha </w:t>
      </w:r>
      <w:r w:rsidRPr="00B5358E">
        <w:rPr>
          <w:rFonts w:ascii="Times New Roman" w:hAnsi="Times New Roman"/>
          <w:b/>
          <w:sz w:val="26"/>
          <w:szCs w:val="26"/>
          <w:lang w:val="uz-Cyrl-UZ" w:eastAsia="en-US"/>
        </w:rPr>
        <w:t>guruh mashg‘ulotlarini</w:t>
      </w:r>
      <w:r w:rsidRPr="00B5358E">
        <w:rPr>
          <w:rFonts w:ascii="Times New Roman" w:hAnsi="Times New Roman"/>
          <w:bCs/>
          <w:sz w:val="26"/>
          <w:szCs w:val="26"/>
          <w:lang w:val="uz-Cyrl-UZ" w:eastAsia="en-US"/>
        </w:rPr>
        <w:t xml:space="preserve"> o‘tkazishda qo‘llaniladigan radioaloqa va telekommunikatsiya tizimlari va vositalari to‘g‘risida tushincha berish va ularning umumiy tuzulishini o‘rgatish , ishlatish (dasturlash) qoidalarini o‘rganishda keng hajmli </w:t>
      </w:r>
      <w:r w:rsidRPr="00B5358E">
        <w:rPr>
          <w:rFonts w:ascii="Times New Roman" w:hAnsi="Times New Roman"/>
          <w:bCs/>
          <w:sz w:val="26"/>
          <w:szCs w:val="26"/>
          <w:lang w:val="uz-Cyrl-UZ" w:eastAsia="en-US"/>
        </w:rPr>
        <w:lastRenderedPageBreak/>
        <w:t xml:space="preserve">materiallardan to‘g‘ri foydalanishiga va olingan nazariy bilimlar mustahkamlashiga hamda radioaloqa vositalarini ishlatish, turli umumqo‘shin janglarida aloqani tashkillashtirish va uni boshqarish bo‘yicha ma’lumotlarni o‘rgatish orqali kursantlarning mahorati va ko‘nikmalarini shakllantirishiga e’tibor qaratiladi. </w:t>
      </w:r>
      <w:r w:rsidRPr="00B5358E">
        <w:rPr>
          <w:rFonts w:ascii="Times New Roman" w:hAnsi="Times New Roman"/>
          <w:b/>
          <w:sz w:val="26"/>
          <w:szCs w:val="26"/>
          <w:lang w:val="uz-Cyrl-UZ" w:eastAsia="en-US"/>
        </w:rPr>
        <w:t>Guruh mashg‘ulotlarini</w:t>
      </w:r>
      <w:r w:rsidRPr="00B5358E">
        <w:rPr>
          <w:rFonts w:ascii="Times New Roman" w:hAnsi="Times New Roman"/>
          <w:bCs/>
          <w:sz w:val="26"/>
          <w:szCs w:val="26"/>
          <w:lang w:val="uz-Cyrl-UZ" w:eastAsia="en-US"/>
        </w:rPr>
        <w:t xml:space="preserve"> o‘tkazishda asosan radioaloqa vositalari o‘rnatilgan auditoriyalarda ma’ruza usulida o‘tkaziladi hamda interfaol “FSMU” (fikr, sabab, misol, umumlashtirish), “Charxpalak”, “Trening”, “Panorama”, “Bahslashuv”  va “Keys-stadi” uslublardan faydalaniladi.</w:t>
      </w:r>
    </w:p>
    <w:p w14:paraId="2AB9B954" w14:textId="77777777" w:rsidR="00B5358E" w:rsidRPr="00B5358E" w:rsidRDefault="00B5358E" w:rsidP="00B5358E">
      <w:pPr>
        <w:spacing w:after="0" w:line="240" w:lineRule="auto"/>
        <w:ind w:firstLine="709"/>
        <w:jc w:val="both"/>
        <w:rPr>
          <w:rFonts w:ascii="Times New Roman" w:hAnsi="Times New Roman"/>
          <w:bCs/>
          <w:sz w:val="26"/>
          <w:szCs w:val="26"/>
          <w:lang w:val="uz-Cyrl-UZ" w:eastAsia="en-US"/>
        </w:rPr>
      </w:pPr>
      <w:r w:rsidRPr="00B5358E">
        <w:rPr>
          <w:rFonts w:ascii="Times New Roman" w:hAnsi="Times New Roman"/>
          <w:b/>
          <w:sz w:val="26"/>
          <w:szCs w:val="26"/>
          <w:lang w:val="uz-Cyrl-UZ" w:eastAsia="en-US"/>
        </w:rPr>
        <w:t>Amaliy mashg‘ulotlar</w:t>
      </w:r>
      <w:r w:rsidRPr="00B5358E">
        <w:rPr>
          <w:rFonts w:ascii="Times New Roman" w:hAnsi="Times New Roman"/>
          <w:bCs/>
          <w:sz w:val="26"/>
          <w:szCs w:val="26"/>
          <w:lang w:val="uz-Cyrl-UZ" w:eastAsia="en-US"/>
        </w:rPr>
        <w:t xml:space="preserve"> radioaloqa va telekommunikatsiya vositalarining umumiy tavsiflari, tuzulishi, tarkibi va tarkibiy qismlarining ishlash tamoyillari kabi bilimlar o‘zlashtirish, radiovositalarni ekspluatatsiya qilishini, turli umumqo‘shin janglarida aloqani tashkillashtirish va uni boshqarish masalalarini amaliy o‘rganish, me’yorlar hamda amaliy topshiriqlarni bajarish orqali amaliy ko‘nikmalarini hosil qilish maqsadida o‘tkaziladi.</w:t>
      </w:r>
      <w:r w:rsidRPr="00B5358E">
        <w:rPr>
          <w:rFonts w:ascii="Times New Roman" w:hAnsi="Times New Roman"/>
          <w:bCs/>
          <w:sz w:val="26"/>
          <w:szCs w:val="26"/>
          <w:lang w:val="uz-Latn-UZ" w:eastAsia="en-US"/>
        </w:rPr>
        <w:t xml:space="preserve"> </w:t>
      </w:r>
      <w:r w:rsidRPr="00B5358E">
        <w:rPr>
          <w:rFonts w:ascii="Times New Roman" w:hAnsi="Times New Roman"/>
          <w:b/>
          <w:bCs/>
          <w:sz w:val="26"/>
          <w:szCs w:val="26"/>
          <w:lang w:val="uz-Cyrl-UZ" w:eastAsia="en-US"/>
        </w:rPr>
        <w:t>Amaliy mashg‘ulotlar</w:t>
      </w:r>
      <w:r w:rsidRPr="00B5358E">
        <w:rPr>
          <w:rFonts w:ascii="Times New Roman" w:hAnsi="Times New Roman"/>
          <w:bCs/>
          <w:sz w:val="26"/>
          <w:szCs w:val="26"/>
          <w:lang w:val="uz-Cyrl-UZ" w:eastAsia="en-US"/>
        </w:rPr>
        <w:t xml:space="preserve"> o‘quv sinflarida va bevosita o‘quv dala maydonlarida yoyilgan aloqa uzellarida o‘tkaziladi. </w:t>
      </w:r>
      <w:r w:rsidRPr="00B5358E">
        <w:rPr>
          <w:rFonts w:ascii="Times New Roman" w:hAnsi="Times New Roman"/>
          <w:b/>
          <w:bCs/>
          <w:sz w:val="26"/>
          <w:szCs w:val="26"/>
          <w:lang w:val="uz-Cyrl-UZ" w:eastAsia="en-US"/>
        </w:rPr>
        <w:t>Amaliy mashg‘ulotlar</w:t>
      </w:r>
      <w:r w:rsidRPr="00B5358E">
        <w:rPr>
          <w:rFonts w:ascii="Times New Roman" w:hAnsi="Times New Roman"/>
          <w:bCs/>
          <w:sz w:val="26"/>
          <w:szCs w:val="26"/>
          <w:lang w:val="uz-Cyrl-UZ" w:eastAsia="en-US"/>
        </w:rPr>
        <w:t xml:space="preserve"> </w:t>
      </w:r>
      <w:r w:rsidRPr="00B5358E">
        <w:rPr>
          <w:rFonts w:ascii="Times New Roman" w:hAnsi="Times New Roman"/>
          <w:bCs/>
          <w:sz w:val="26"/>
          <w:szCs w:val="26"/>
          <w:lang w:val="uz-Latn-UZ" w:eastAsia="en-US"/>
        </w:rPr>
        <w:t xml:space="preserve">davomida shakillantirilgan </w:t>
      </w:r>
      <w:r w:rsidRPr="00B5358E">
        <w:rPr>
          <w:rFonts w:ascii="Times New Roman" w:hAnsi="Times New Roman"/>
          <w:bCs/>
          <w:sz w:val="26"/>
          <w:szCs w:val="26"/>
          <w:lang w:val="uz-Cyrl-UZ" w:eastAsia="en-US"/>
        </w:rPr>
        <w:t>amaliy ko‘nikmalar qo‘shinlar stajirovkasi</w:t>
      </w:r>
      <w:r w:rsidRPr="00B5358E">
        <w:rPr>
          <w:rFonts w:ascii="Times New Roman" w:hAnsi="Times New Roman"/>
          <w:bCs/>
          <w:sz w:val="26"/>
          <w:szCs w:val="26"/>
          <w:lang w:val="uz-Latn-UZ" w:eastAsia="en-US"/>
        </w:rPr>
        <w:t xml:space="preserve"> </w:t>
      </w:r>
      <w:r w:rsidRPr="00B5358E">
        <w:rPr>
          <w:rFonts w:ascii="Times New Roman" w:hAnsi="Times New Roman"/>
          <w:bCs/>
          <w:sz w:val="26"/>
          <w:szCs w:val="26"/>
          <w:lang w:val="uz-Cyrl-UZ" w:eastAsia="en-US"/>
        </w:rPr>
        <w:t xml:space="preserve">va amaliyotini o‘tash mobaynida takomillashtiriladi. Amaliy mashg‘ulotlar sifatini oshirish maqsadida kursantlar mashg‘ulotlarga aloqa vositalarini qullashda meyyorlarni bilishi lozim. Shuningdek avvaldan tayyorlangan aloqa hujjatlari blanklari, ma’lumotnomalar, rahbariy hujjatlar, interaktiv doska va </w:t>
      </w:r>
      <w:r w:rsidRPr="00B5358E">
        <w:rPr>
          <w:rFonts w:ascii="Times New Roman" w:hAnsi="Times New Roman"/>
          <w:bCs/>
          <w:sz w:val="26"/>
          <w:szCs w:val="26"/>
          <w:lang w:val="uz-Latn-UZ" w:eastAsia="en-US"/>
        </w:rPr>
        <w:t>o‘quv stendlar</w:t>
      </w:r>
      <w:r w:rsidRPr="00B5358E">
        <w:rPr>
          <w:rFonts w:ascii="Times New Roman" w:hAnsi="Times New Roman"/>
          <w:bCs/>
          <w:sz w:val="26"/>
          <w:szCs w:val="26"/>
          <w:lang w:val="uz-Cyrl-UZ" w:eastAsia="en-US"/>
        </w:rPr>
        <w:t xml:space="preserve">dan foydalanishga ruxsat beriladi. </w:t>
      </w:r>
    </w:p>
    <w:p w14:paraId="32079851" w14:textId="77777777" w:rsidR="00B5358E" w:rsidRPr="00B5358E" w:rsidRDefault="00B5358E" w:rsidP="00B5358E">
      <w:pPr>
        <w:spacing w:after="0" w:line="240" w:lineRule="auto"/>
        <w:ind w:firstLine="709"/>
        <w:jc w:val="both"/>
        <w:rPr>
          <w:rFonts w:ascii="Times New Roman" w:hAnsi="Times New Roman"/>
          <w:bCs/>
          <w:sz w:val="26"/>
          <w:szCs w:val="26"/>
          <w:lang w:val="uz-Cyrl-UZ" w:eastAsia="en-US"/>
        </w:rPr>
      </w:pPr>
      <w:r w:rsidRPr="00B5358E">
        <w:rPr>
          <w:rFonts w:ascii="Times New Roman" w:hAnsi="Times New Roman"/>
          <w:bCs/>
          <w:sz w:val="26"/>
          <w:szCs w:val="26"/>
          <w:lang w:val="uz-Cyrl-UZ" w:eastAsia="en-US"/>
        </w:rPr>
        <w:t xml:space="preserve">Mashg‘ulotlarni individuallashtirish va o‘qitishni sifatini oshirish maqsadida radiostansiyalarning soniga qarab </w:t>
      </w:r>
      <w:r w:rsidRPr="00B5358E">
        <w:rPr>
          <w:rFonts w:ascii="Times New Roman" w:hAnsi="Times New Roman"/>
          <w:bCs/>
          <w:sz w:val="26"/>
          <w:szCs w:val="26"/>
          <w:lang w:val="uz-Latn-UZ" w:eastAsia="en-US"/>
        </w:rPr>
        <w:t xml:space="preserve">amaliy </w:t>
      </w:r>
      <w:r w:rsidRPr="00B5358E">
        <w:rPr>
          <w:rFonts w:ascii="Times New Roman" w:hAnsi="Times New Roman"/>
          <w:bCs/>
          <w:sz w:val="26"/>
          <w:szCs w:val="26"/>
          <w:lang w:val="uz-Cyrl-UZ" w:eastAsia="en-US"/>
        </w:rPr>
        <w:t xml:space="preserve">mashg‘ulotlarni </w:t>
      </w:r>
      <w:r w:rsidRPr="00B5358E">
        <w:rPr>
          <w:rFonts w:ascii="Times New Roman" w:hAnsi="Times New Roman"/>
          <w:bCs/>
          <w:sz w:val="26"/>
          <w:szCs w:val="26"/>
          <w:lang w:val="uz-Latn-UZ" w:eastAsia="en-US"/>
        </w:rPr>
        <w:t xml:space="preserve">samarali o‘tkazish uchun </w:t>
      </w:r>
      <w:r w:rsidRPr="00B5358E">
        <w:rPr>
          <w:rFonts w:ascii="Times New Roman" w:hAnsi="Times New Roman"/>
          <w:bCs/>
          <w:sz w:val="26"/>
          <w:szCs w:val="26"/>
          <w:lang w:val="uz-Cyrl-UZ" w:eastAsia="en-US"/>
        </w:rPr>
        <w:t>o‘quv guruhlarini</w:t>
      </w:r>
      <w:r w:rsidRPr="00B5358E">
        <w:rPr>
          <w:rFonts w:ascii="Times New Roman" w:hAnsi="Times New Roman"/>
          <w:bCs/>
          <w:sz w:val="26"/>
          <w:szCs w:val="26"/>
          <w:lang w:val="uz-Latn-UZ" w:eastAsia="en-US"/>
        </w:rPr>
        <w:t xml:space="preserve"> </w:t>
      </w:r>
      <w:r w:rsidRPr="00B5358E">
        <w:rPr>
          <w:rFonts w:ascii="Times New Roman" w:hAnsi="Times New Roman"/>
          <w:bCs/>
          <w:sz w:val="26"/>
          <w:szCs w:val="26"/>
          <w:lang w:val="uz-Cyrl-UZ" w:eastAsia="en-US"/>
        </w:rPr>
        <w:t>bir nechta kichik guruhlarga bo‘lishga va alohida o‘qituvchi rahbarligidagi o‘quv nuqtalariga taqsimlashga ruxsat beriladi. Kursantlar uskunalarni sozlash</w:t>
      </w:r>
      <w:r w:rsidRPr="00B5358E">
        <w:rPr>
          <w:rFonts w:ascii="Times New Roman" w:hAnsi="Times New Roman"/>
          <w:bCs/>
          <w:sz w:val="26"/>
          <w:szCs w:val="26"/>
          <w:lang w:val="uz-Latn-UZ" w:eastAsia="en-US"/>
        </w:rPr>
        <w:t xml:space="preserve"> </w:t>
      </w:r>
      <w:r w:rsidRPr="00B5358E">
        <w:rPr>
          <w:rFonts w:ascii="Times New Roman" w:hAnsi="Times New Roman"/>
          <w:bCs/>
          <w:sz w:val="26"/>
          <w:szCs w:val="26"/>
          <w:lang w:val="uz-Cyrl-UZ" w:eastAsia="en-US"/>
        </w:rPr>
        <w:t>va to‘g‘rilash bo‘yicha har bir elementlarni bir necha marta bajaradilar, undan keyin sozlash va to‘g‘rilash amallarini mustaqil o‘tkazadilar. O‘rganuvchilarning aniq turdagi apparaturalardagi bilim va ko‘nikmalar mazmuni aloqa qo‘shinlari uchun yagona me’yorlar va vazifalar to‘plamiga hamda aloqa qo‘shinlari uchun jangovar tayyorgarlik bo‘yicha dasturga maksimal ravishda mos kelishi lozim.</w:t>
      </w:r>
    </w:p>
    <w:p w14:paraId="686B3C3B" w14:textId="77777777" w:rsidR="00B5358E" w:rsidRPr="00B5358E" w:rsidRDefault="00B5358E" w:rsidP="00B5358E">
      <w:pPr>
        <w:autoSpaceDE w:val="0"/>
        <w:autoSpaceDN w:val="0"/>
        <w:adjustRightInd w:val="0"/>
        <w:spacing w:after="0" w:line="240" w:lineRule="auto"/>
        <w:ind w:firstLine="709"/>
        <w:jc w:val="both"/>
        <w:rPr>
          <w:rFonts w:ascii="Times New Roman" w:eastAsia="Calibri" w:hAnsi="Times New Roman"/>
          <w:bCs/>
          <w:sz w:val="26"/>
          <w:szCs w:val="26"/>
          <w:lang w:val="uz-Cyrl-UZ" w:eastAsia="en-US"/>
        </w:rPr>
      </w:pPr>
      <w:r w:rsidRPr="00B5358E">
        <w:rPr>
          <w:rFonts w:ascii="Times New Roman" w:eastAsia="Calibri" w:hAnsi="Times New Roman"/>
          <w:sz w:val="26"/>
          <w:szCs w:val="26"/>
          <w:lang w:val="uz-Latn-UZ" w:eastAsia="en-US"/>
        </w:rPr>
        <w:t xml:space="preserve">Fan bo‘yicha </w:t>
      </w:r>
      <w:r w:rsidRPr="00B5358E">
        <w:rPr>
          <w:rFonts w:ascii="Times New Roman" w:eastAsia="Calibri" w:hAnsi="Times New Roman"/>
          <w:b/>
          <w:sz w:val="26"/>
          <w:szCs w:val="26"/>
          <w:lang w:val="uz-Cyrl-UZ" w:eastAsia="en-US"/>
        </w:rPr>
        <w:t>mustaqil ta’lim</w:t>
      </w:r>
      <w:r w:rsidRPr="00B5358E">
        <w:rPr>
          <w:rFonts w:ascii="Times New Roman" w:eastAsia="Calibri" w:hAnsi="Times New Roman"/>
          <w:sz w:val="26"/>
          <w:szCs w:val="26"/>
          <w:lang w:val="uz-Cyrl-UZ" w:eastAsia="en-US"/>
        </w:rPr>
        <w:t xml:space="preserve"> </w:t>
      </w:r>
      <w:r w:rsidRPr="00B5358E">
        <w:rPr>
          <w:rFonts w:ascii="Times New Roman" w:eastAsia="Calibri" w:hAnsi="Times New Roman"/>
          <w:sz w:val="26"/>
          <w:szCs w:val="26"/>
          <w:lang w:val="uz-Latn-UZ" w:eastAsia="en-US"/>
        </w:rPr>
        <w:t xml:space="preserve">mashg‘ulotlarini </w:t>
      </w:r>
      <w:r w:rsidRPr="00B5358E">
        <w:rPr>
          <w:rFonts w:ascii="Times New Roman" w:eastAsia="Calibri" w:hAnsi="Times New Roman"/>
          <w:sz w:val="26"/>
          <w:szCs w:val="26"/>
          <w:lang w:val="uz-Latn-UZ" w:eastAsia="en-US" w:bidi="mni-IN"/>
        </w:rPr>
        <w:t xml:space="preserve">o‘tkazishda </w:t>
      </w:r>
      <w:r w:rsidRPr="00B5358E">
        <w:rPr>
          <w:rFonts w:ascii="Times New Roman" w:eastAsia="Calibri" w:hAnsi="Times New Roman"/>
          <w:sz w:val="26"/>
          <w:szCs w:val="26"/>
          <w:lang w:val="uz-Cyrl-UZ" w:eastAsia="en-US"/>
        </w:rPr>
        <w:t>auditoriyada kursantlarga yetkaziladigan mavzulardan tashqari o‘quv fanning mazmuniga kiruvchi</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 xml:space="preserve">va aloqador mavzular, masalalar, axborotlarni mustaqil </w:t>
      </w:r>
      <w:r w:rsidRPr="00B5358E">
        <w:rPr>
          <w:rFonts w:ascii="Times New Roman" w:eastAsia="Calibri" w:hAnsi="Times New Roman"/>
          <w:sz w:val="26"/>
          <w:szCs w:val="26"/>
          <w:lang w:val="uz-Latn-UZ" w:eastAsia="en-US"/>
        </w:rPr>
        <w:t xml:space="preserve">ravishda </w:t>
      </w:r>
      <w:r w:rsidRPr="00B5358E">
        <w:rPr>
          <w:rFonts w:ascii="Times New Roman" w:eastAsia="Calibri" w:hAnsi="Times New Roman"/>
          <w:sz w:val="26"/>
          <w:szCs w:val="26"/>
          <w:lang w:val="uz-Cyrl-UZ" w:eastAsia="en-US"/>
        </w:rPr>
        <w:t>o‘rganish</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va o‘zlashtirishga</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Latn-UZ" w:eastAsia="en-US" w:bidi="mni-IN"/>
        </w:rPr>
        <w:t>e’tibor qaratiladi</w:t>
      </w:r>
      <w:r w:rsidRPr="00B5358E">
        <w:rPr>
          <w:rFonts w:ascii="Times New Roman" w:eastAsia="Calibri" w:hAnsi="Times New Roman"/>
          <w:sz w:val="26"/>
          <w:szCs w:val="26"/>
          <w:lang w:val="uz-Cyrl-UZ" w:eastAsia="en-US"/>
        </w:rPr>
        <w:t>.</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Mustaqil ta’lim</w:t>
      </w:r>
      <w:r w:rsidRPr="00B5358E">
        <w:rPr>
          <w:rFonts w:ascii="Times New Roman" w:eastAsia="Calibri" w:hAnsi="Times New Roman"/>
          <w:sz w:val="26"/>
          <w:szCs w:val="26"/>
          <w:lang w:val="uz-Latn-UZ" w:eastAsia="en-US"/>
        </w:rPr>
        <w:t xml:space="preserve"> mashg‘ulotlarini o</w:t>
      </w:r>
      <w:r w:rsidRPr="00B5358E">
        <w:rPr>
          <w:rFonts w:ascii="Times New Roman" w:eastAsia="Calibri" w:hAnsi="Times New Roman"/>
          <w:sz w:val="26"/>
          <w:szCs w:val="26"/>
          <w:lang w:val="uz-Cyrl-UZ" w:eastAsia="en-US"/>
        </w:rPr>
        <w:t>‘tkazishda asosan “Keys-stadi”, “Assesment”</w:t>
      </w:r>
      <w:r w:rsidRPr="00B5358E">
        <w:rPr>
          <w:rFonts w:ascii="Times New Roman" w:eastAsia="Calibri" w:hAnsi="Times New Roman"/>
          <w:sz w:val="26"/>
          <w:szCs w:val="26"/>
          <w:lang w:val="uz-Latn-UZ" w:eastAsia="en-US"/>
        </w:rPr>
        <w:t>, “</w:t>
      </w:r>
      <w:r w:rsidRPr="00B5358E">
        <w:rPr>
          <w:rFonts w:ascii="Times New Roman" w:eastAsia="Calibri" w:hAnsi="Times New Roman"/>
          <w:sz w:val="26"/>
          <w:szCs w:val="26"/>
          <w:lang w:val="uz-Latn-UZ" w:eastAsia="en-US" w:bidi="mni-IN"/>
        </w:rPr>
        <w:t>Blok-surov</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 xml:space="preserve">va “Muammo” uslublardan faydalaniladi. </w:t>
      </w:r>
      <w:r w:rsidRPr="00B5358E">
        <w:rPr>
          <w:rFonts w:ascii="Times New Roman" w:eastAsia="Calibri" w:hAnsi="Times New Roman"/>
          <w:bCs/>
          <w:sz w:val="26"/>
          <w:szCs w:val="26"/>
          <w:lang w:val="uz-Cyrl-UZ" w:eastAsia="en-US"/>
        </w:rPr>
        <w:t xml:space="preserve">Mustaqil o‘zlashtiriladigan mavzular bo‘yicha kursantlar tomonidan mustaqil ish tayyorlanadi va uni taqdimoti tashkil qilinadi. </w:t>
      </w:r>
    </w:p>
    <w:p w14:paraId="74F29758" w14:textId="77777777" w:rsidR="00B5358E" w:rsidRPr="00B5358E" w:rsidRDefault="00B5358E" w:rsidP="00B5358E">
      <w:pPr>
        <w:autoSpaceDE w:val="0"/>
        <w:autoSpaceDN w:val="0"/>
        <w:adjustRightInd w:val="0"/>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 xml:space="preserve">Fan bo‘yicha </w:t>
      </w:r>
      <w:r w:rsidRPr="00B5358E">
        <w:rPr>
          <w:rFonts w:ascii="Times New Roman" w:eastAsia="Calibri" w:hAnsi="Times New Roman"/>
          <w:b/>
          <w:sz w:val="26"/>
          <w:szCs w:val="26"/>
          <w:lang w:val="uz-Cyrl-UZ" w:eastAsia="en-US"/>
        </w:rPr>
        <w:t>joriy nazorat</w:t>
      </w:r>
      <w:r w:rsidRPr="00B5358E">
        <w:rPr>
          <w:rFonts w:ascii="Times New Roman" w:eastAsia="Calibri" w:hAnsi="Times New Roman"/>
          <w:sz w:val="26"/>
          <w:szCs w:val="26"/>
          <w:lang w:val="uz-Cyrl-UZ" w:eastAsia="en-US"/>
        </w:rPr>
        <w:t xml:space="preserve"> – semestr davomida doimiy ravishda kursant</w:t>
      </w:r>
      <w:r w:rsidRPr="00B5358E">
        <w:rPr>
          <w:rFonts w:ascii="Times New Roman" w:eastAsia="Calibri" w:hAnsi="Times New Roman"/>
          <w:sz w:val="26"/>
          <w:szCs w:val="26"/>
          <w:lang w:val="uz-Latn-UZ" w:eastAsia="en-US"/>
        </w:rPr>
        <w:t>larn</w:t>
      </w:r>
      <w:r w:rsidRPr="00B5358E">
        <w:rPr>
          <w:rFonts w:ascii="Times New Roman" w:eastAsia="Calibri" w:hAnsi="Times New Roman"/>
          <w:sz w:val="26"/>
          <w:szCs w:val="26"/>
          <w:lang w:val="uz-Cyrl-UZ" w:eastAsia="en-US"/>
        </w:rPr>
        <w:t>ing fan mavzulari bo‘yicha nazariy bilim va amaliy ko‘nikmalari darajasini aniqlash</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 xml:space="preserve"> va baholash usuli.</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Joriy nazorat fanning xususiyatidan kelib chiqqan holda guruh, amaliy mashg‘ulotlari va boshqa turdagi mashg‘ulotlarda og‘zaki so‘rov, suhbat, mustaqil ta’lim topshiriqlarini tekshirish, kursantla</w:t>
      </w:r>
      <w:r w:rsidRPr="00B5358E">
        <w:rPr>
          <w:rFonts w:ascii="Times New Roman" w:eastAsia="Calibri" w:hAnsi="Times New Roman"/>
          <w:sz w:val="26"/>
          <w:szCs w:val="26"/>
          <w:lang w:val="uz-Latn-UZ" w:eastAsia="en-US"/>
        </w:rPr>
        <w:t>rn</w:t>
      </w:r>
      <w:r w:rsidRPr="00B5358E">
        <w:rPr>
          <w:rFonts w:ascii="Times New Roman" w:eastAsia="Calibri" w:hAnsi="Times New Roman"/>
          <w:sz w:val="26"/>
          <w:szCs w:val="26"/>
          <w:lang w:val="uz-Cyrl-UZ" w:eastAsia="en-US"/>
        </w:rPr>
        <w:t>ing ushbu mashg‘ulotlardagi faolligini fan o‘qituvchisi tomonidan baholab borish</w:t>
      </w:r>
      <w:r w:rsidRPr="00B5358E">
        <w:rPr>
          <w:rFonts w:ascii="Times New Roman" w:eastAsia="Calibri" w:hAnsi="Times New Roman"/>
          <w:sz w:val="26"/>
          <w:szCs w:val="26"/>
          <w:lang w:val="uz-Latn-UZ" w:eastAsia="en-US"/>
        </w:rPr>
        <w:t xml:space="preserve"> </w:t>
      </w:r>
      <w:r w:rsidRPr="00B5358E">
        <w:rPr>
          <w:rFonts w:ascii="Times New Roman" w:eastAsia="Calibri" w:hAnsi="Times New Roman"/>
          <w:sz w:val="26"/>
          <w:szCs w:val="26"/>
          <w:lang w:val="uz-Cyrl-UZ" w:eastAsia="en-US"/>
        </w:rPr>
        <w:t>va shu kabi boshqa shakliarda o</w:t>
      </w:r>
      <w:r w:rsidRPr="00B5358E">
        <w:rPr>
          <w:rFonts w:ascii="Times New Roman" w:eastAsia="Calibri" w:hAnsi="Times New Roman"/>
          <w:sz w:val="26"/>
          <w:szCs w:val="26"/>
          <w:lang w:val="uz-Latn-UZ" w:eastAsia="en-US"/>
        </w:rPr>
        <w:t>‘t</w:t>
      </w:r>
      <w:r w:rsidRPr="00B5358E">
        <w:rPr>
          <w:rFonts w:ascii="Times New Roman" w:eastAsia="Calibri" w:hAnsi="Times New Roman"/>
          <w:sz w:val="26"/>
          <w:szCs w:val="26"/>
          <w:lang w:val="uz-Cyrl-UZ" w:eastAsia="en-US"/>
        </w:rPr>
        <w:t>kazilishi mumkin.</w:t>
      </w:r>
    </w:p>
    <w:p w14:paraId="19A50B19" w14:textId="77777777" w:rsidR="00B5358E" w:rsidRPr="00B5358E" w:rsidRDefault="00B5358E" w:rsidP="00B5358E">
      <w:pPr>
        <w:autoSpaceDE w:val="0"/>
        <w:autoSpaceDN w:val="0"/>
        <w:adjustRightInd w:val="0"/>
        <w:spacing w:after="0" w:line="240" w:lineRule="auto"/>
        <w:ind w:firstLine="709"/>
        <w:jc w:val="both"/>
        <w:rPr>
          <w:rFonts w:ascii="Times New Roman" w:eastAsia="Calibri" w:hAnsi="Times New Roman"/>
          <w:sz w:val="26"/>
          <w:szCs w:val="26"/>
          <w:lang w:val="uz-Latn-UZ" w:eastAsia="en-US"/>
        </w:rPr>
      </w:pPr>
      <w:r w:rsidRPr="00B5358E">
        <w:rPr>
          <w:rFonts w:ascii="Times New Roman" w:eastAsia="Calibri" w:hAnsi="Times New Roman"/>
          <w:sz w:val="26"/>
          <w:szCs w:val="26"/>
          <w:lang w:val="uz-Latn-UZ" w:eastAsia="en-US"/>
        </w:rPr>
        <w:t xml:space="preserve">Fan bo‘yicha </w:t>
      </w:r>
      <w:r w:rsidRPr="00B5358E">
        <w:rPr>
          <w:rFonts w:ascii="Times New Roman" w:eastAsia="Calibri" w:hAnsi="Times New Roman"/>
          <w:b/>
          <w:sz w:val="26"/>
          <w:szCs w:val="26"/>
          <w:lang w:val="uz-Latn-UZ" w:eastAsia="en-US"/>
        </w:rPr>
        <w:t>oraliq nazorat</w:t>
      </w:r>
      <w:r w:rsidRPr="00B5358E">
        <w:rPr>
          <w:rFonts w:ascii="Times New Roman" w:eastAsia="Calibri" w:hAnsi="Times New Roman"/>
          <w:sz w:val="26"/>
          <w:szCs w:val="26"/>
          <w:lang w:val="uz-Latn-UZ" w:eastAsia="en-US"/>
        </w:rPr>
        <w:t xml:space="preserve"> – </w:t>
      </w:r>
      <w:r w:rsidRPr="00B5358E">
        <w:rPr>
          <w:rFonts w:ascii="Times New Roman" w:eastAsia="Calibri" w:hAnsi="Times New Roman"/>
          <w:sz w:val="26"/>
          <w:szCs w:val="26"/>
          <w:lang w:val="uz-Latn-UZ" w:eastAsia="en-US" w:bidi="mni-IN"/>
        </w:rPr>
        <w:t>semestr davomida o‘quv dasturining tegishli bo‘limi tugallangandan keyin kursantlarning bilim va amaliy ko‘nikma darajasini aniqlash va baholash usuli</w:t>
      </w:r>
      <w:r w:rsidRPr="00B5358E">
        <w:rPr>
          <w:rFonts w:ascii="Times New Roman" w:eastAsia="Calibri" w:hAnsi="Times New Roman"/>
          <w:sz w:val="26"/>
          <w:szCs w:val="26"/>
          <w:lang w:val="uz-Cyrl-UZ" w:eastAsia="en-US"/>
        </w:rPr>
        <w:t>.</w:t>
      </w:r>
      <w:r w:rsidRPr="00B5358E">
        <w:rPr>
          <w:rFonts w:ascii="Times New Roman" w:eastAsia="Calibri" w:hAnsi="Times New Roman"/>
          <w:sz w:val="26"/>
          <w:szCs w:val="26"/>
          <w:lang w:val="uz-Latn-UZ" w:eastAsia="en-US"/>
        </w:rPr>
        <w:t xml:space="preserve"> Oraliq nazorat turini o‘tkazish shakli (og‘zaki, yozma, va hokazo) va muddati fanning xususiyati va fanga ajratilgan soatlar hajmidan kelib chiqqan holda belgilanadi. Oraliq nazorat o‘tkazish shakliga qarab o‘quv mashg‘ulotlari davomida yoki mazkur fan uchun ajratilgan mustaqil ta’lim vaqtida fan o‘qituvchisi tomonidan o‘tkaziladi. Oraliq nazorat biletlaridagi savollar soni, umumiy ball chiqarishda qulaylik yaratish maqsadida 2 ta bo‘lishi, savollardan bittasi mustaqil ta’lim mavzularidan bo‘lishi tavsiya etiladi.</w:t>
      </w:r>
    </w:p>
    <w:p w14:paraId="6BA788EF" w14:textId="77777777" w:rsidR="00B5358E" w:rsidRPr="00B5358E" w:rsidRDefault="00B5358E" w:rsidP="00B5358E">
      <w:pPr>
        <w:widowControl w:val="0"/>
        <w:spacing w:after="0" w:line="240" w:lineRule="auto"/>
        <w:ind w:firstLine="709"/>
        <w:jc w:val="both"/>
        <w:rPr>
          <w:rFonts w:ascii="Times New Roman" w:eastAsia="Calibri" w:hAnsi="Times New Roman"/>
          <w:sz w:val="26"/>
          <w:szCs w:val="26"/>
          <w:lang w:val="uz-Latn-UZ" w:eastAsia="en-US"/>
        </w:rPr>
      </w:pPr>
      <w:r w:rsidRPr="00B5358E">
        <w:rPr>
          <w:rFonts w:ascii="Times New Roman" w:hAnsi="Times New Roman"/>
          <w:sz w:val="26"/>
          <w:szCs w:val="26"/>
          <w:lang w:val="uz-Latn-UZ"/>
        </w:rPr>
        <w:lastRenderedPageBreak/>
        <w:t xml:space="preserve">Fan bo‘yicha </w:t>
      </w:r>
      <w:r w:rsidRPr="00B5358E">
        <w:rPr>
          <w:rFonts w:ascii="Times New Roman" w:hAnsi="Times New Roman"/>
          <w:b/>
          <w:sz w:val="26"/>
          <w:szCs w:val="26"/>
          <w:lang w:val="uz-Cyrl-UZ"/>
        </w:rPr>
        <w:t>yakuniy nazorat</w:t>
      </w:r>
      <w:r w:rsidRPr="00B5358E">
        <w:rPr>
          <w:rFonts w:ascii="Times New Roman" w:hAnsi="Times New Roman"/>
          <w:sz w:val="26"/>
          <w:szCs w:val="26"/>
          <w:lang w:val="uz-Cyrl-UZ"/>
        </w:rPr>
        <w:t xml:space="preserve"> </w:t>
      </w:r>
      <w:r w:rsidRPr="00B5358E">
        <w:rPr>
          <w:rFonts w:ascii="Times New Roman" w:hAnsi="Times New Roman"/>
          <w:sz w:val="26"/>
          <w:szCs w:val="26"/>
          <w:lang w:val="uz-Latn-UZ"/>
        </w:rPr>
        <w:t>–</w:t>
      </w:r>
      <w:r w:rsidRPr="00B5358E">
        <w:rPr>
          <w:rFonts w:ascii="Times New Roman" w:hAnsi="Times New Roman"/>
          <w:sz w:val="26"/>
          <w:szCs w:val="26"/>
          <w:lang w:val="uz-Cyrl-UZ"/>
        </w:rPr>
        <w:t xml:space="preserve"> bosqich (semestr, modul, fan) yakunida kursantlar tomonidan o‘quv fani yoki uning bo</w:t>
      </w:r>
      <w:r w:rsidRPr="00B5358E">
        <w:rPr>
          <w:rFonts w:ascii="Times New Roman" w:hAnsi="Times New Roman"/>
          <w:sz w:val="26"/>
          <w:szCs w:val="26"/>
          <w:lang w:val="uz-Latn-UZ"/>
        </w:rPr>
        <w:t>‘l</w:t>
      </w:r>
      <w:r w:rsidRPr="00B5358E">
        <w:rPr>
          <w:rFonts w:ascii="Times New Roman" w:hAnsi="Times New Roman"/>
          <w:sz w:val="26"/>
          <w:szCs w:val="26"/>
          <w:lang w:val="uz-Cyrl-UZ"/>
        </w:rPr>
        <w:t>imlarini o‘zlashtirish darajasini baholash usuli.</w:t>
      </w:r>
      <w:r w:rsidRPr="00B5358E">
        <w:rPr>
          <w:rFonts w:ascii="Times New Roman" w:hAnsi="Times New Roman"/>
          <w:sz w:val="26"/>
          <w:szCs w:val="26"/>
          <w:lang w:val="uz-Latn-UZ"/>
        </w:rPr>
        <w:t xml:space="preserve"> </w:t>
      </w:r>
      <w:r w:rsidRPr="00B5358E">
        <w:rPr>
          <w:rFonts w:ascii="Times New Roman" w:hAnsi="Times New Roman"/>
          <w:sz w:val="26"/>
          <w:szCs w:val="26"/>
          <w:lang w:val="uz-Cyrl-UZ"/>
        </w:rPr>
        <w:t>Yakuniy nazorat kursant</w:t>
      </w:r>
      <w:r w:rsidRPr="00B5358E">
        <w:rPr>
          <w:rFonts w:ascii="Times New Roman" w:hAnsi="Times New Roman"/>
          <w:sz w:val="26"/>
          <w:szCs w:val="26"/>
          <w:lang w:val="uz-Latn-UZ"/>
        </w:rPr>
        <w:t>l</w:t>
      </w:r>
      <w:r w:rsidRPr="00B5358E">
        <w:rPr>
          <w:rFonts w:ascii="Times New Roman" w:hAnsi="Times New Roman"/>
          <w:sz w:val="26"/>
          <w:szCs w:val="26"/>
          <w:lang w:val="uz-Cyrl-UZ"/>
        </w:rPr>
        <w:t>arning o‘quv ishlari, egallagan bilim saviyalari, amaliy vazifa bajarishlari mobaynida ushbu bilimlami qay darajada qo‘llay olishlari, ijodiy fikr yuritish sifatlari qay darajada rivojlanganligi hamda amaliy ko‘nikma va mahoratlari o‘quv dasturlarida qo‘yilgan talablar hajmida tasarruf etilgan-etilmaganligini tekshirish va baholash maqsadlarida o‘tkaziladi.</w:t>
      </w:r>
      <w:r w:rsidRPr="00B5358E">
        <w:rPr>
          <w:rFonts w:ascii="Times New Roman" w:hAnsi="Times New Roman"/>
          <w:sz w:val="26"/>
          <w:szCs w:val="26"/>
          <w:lang w:val="uz-Latn-UZ"/>
        </w:rPr>
        <w:t xml:space="preserve"> Yakuniy nazorat turini o‘tkazish shakli (og‘zaki, yozma, va hokazo) va muddati fanning xususiyatidan kelib chiqqan holda belgilanadi. Yakuniy nazorat biletlaridagi savollar soni, umumiy ball chiqarishda qulaylik yaratish maqsadida 4 ta bo‘lishi, savollardan bittasi mustaqil ta’lim mavzularidan bo‘lishi tavsiya etiladi. Biletlar soni o‘quv guruhidagi kursantlar soniga nisbatan 10-20 foiz ko‘p bo‘lishi, mazmuni esa yalpi o‘tilgan materialni qamrab olishi lozim. Bilet olgan yakuniy nazorat topshiruvchi 30 daqiqadan ortmagan vaqtda savollarga javob berishga tayyor bo‘lishi kerak. Biletda keltirilgan savollarga javob berish uchun ajratilgan vaqt 30 daqiqadan oshmasligi lozim.</w:t>
      </w:r>
    </w:p>
    <w:p w14:paraId="153D2446" w14:textId="77777777" w:rsidR="00B5358E" w:rsidRPr="00B5358E" w:rsidRDefault="00B5358E" w:rsidP="00B5358E">
      <w:pPr>
        <w:widowControl w:val="0"/>
        <w:spacing w:after="0" w:line="240" w:lineRule="auto"/>
        <w:ind w:firstLine="709"/>
        <w:jc w:val="both"/>
        <w:rPr>
          <w:rFonts w:ascii="Times New Roman" w:eastAsia="Calibri" w:hAnsi="Times New Roman"/>
          <w:sz w:val="26"/>
          <w:szCs w:val="26"/>
          <w:lang w:val="uz-Latn-UZ" w:eastAsia="en-US"/>
        </w:rPr>
      </w:pPr>
      <w:r w:rsidRPr="00B5358E">
        <w:rPr>
          <w:rFonts w:ascii="Times New Roman" w:hAnsi="Times New Roman"/>
          <w:sz w:val="26"/>
          <w:szCs w:val="26"/>
          <w:lang w:val="uz-Latn-UZ"/>
        </w:rPr>
        <w:t xml:space="preserve">Ma’ruza, seminar, </w:t>
      </w:r>
      <w:r w:rsidRPr="00B5358E">
        <w:rPr>
          <w:rFonts w:ascii="Times New Roman" w:hAnsi="Times New Roman"/>
          <w:sz w:val="26"/>
          <w:szCs w:val="26"/>
          <w:lang w:val="uz-Cyrl-UZ"/>
        </w:rPr>
        <w:t>guruh</w:t>
      </w:r>
      <w:r w:rsidRPr="00B5358E">
        <w:rPr>
          <w:rFonts w:ascii="Times New Roman" w:hAnsi="Times New Roman"/>
          <w:bCs/>
          <w:sz w:val="26"/>
          <w:szCs w:val="26"/>
          <w:lang w:val="uz-Cyrl-UZ" w:eastAsia="en-US"/>
        </w:rPr>
        <w:t xml:space="preserve"> va amaliy mashg‘ulotlarning barcha mavzularini to‘la o‘zlashtirgan </w:t>
      </w:r>
      <w:r w:rsidRPr="00B5358E">
        <w:rPr>
          <w:rFonts w:ascii="Times New Roman" w:hAnsi="Times New Roman"/>
          <w:bCs/>
          <w:sz w:val="26"/>
          <w:szCs w:val="26"/>
          <w:lang w:val="uz-Latn-UZ" w:eastAsia="en-US"/>
        </w:rPr>
        <w:t xml:space="preserve">hamda mustaqil ta’lim topshiriqlarni </w:t>
      </w:r>
      <w:r w:rsidRPr="00B5358E">
        <w:rPr>
          <w:rFonts w:ascii="Times New Roman" w:hAnsi="Times New Roman"/>
          <w:bCs/>
          <w:sz w:val="26"/>
          <w:szCs w:val="26"/>
          <w:lang w:val="uz-Cyrl-UZ" w:eastAsia="en-US"/>
        </w:rPr>
        <w:t xml:space="preserve">to‘la </w:t>
      </w:r>
      <w:r w:rsidRPr="00B5358E">
        <w:rPr>
          <w:rFonts w:ascii="Times New Roman" w:hAnsi="Times New Roman"/>
          <w:bCs/>
          <w:sz w:val="26"/>
          <w:szCs w:val="26"/>
          <w:lang w:val="uz-Latn-UZ" w:eastAsia="en-US"/>
        </w:rPr>
        <w:t xml:space="preserve">bajargan va himoya qilgan </w:t>
      </w:r>
      <w:r w:rsidRPr="00B5358E">
        <w:rPr>
          <w:rFonts w:ascii="Times New Roman" w:hAnsi="Times New Roman"/>
          <w:bCs/>
          <w:sz w:val="26"/>
          <w:szCs w:val="26"/>
          <w:lang w:val="uz-Cyrl-UZ" w:eastAsia="en-US"/>
        </w:rPr>
        <w:t xml:space="preserve">kursantlarga yakuniy nazoratda ishtirok etishga ruxsat etiladi. Kursant semestr </w:t>
      </w:r>
      <w:r w:rsidRPr="00B5358E">
        <w:rPr>
          <w:rFonts w:ascii="Times New Roman" w:hAnsi="Times New Roman"/>
          <w:bCs/>
          <w:sz w:val="26"/>
          <w:szCs w:val="26"/>
          <w:lang w:val="uz-Latn-UZ" w:eastAsia="en-US"/>
        </w:rPr>
        <w:t xml:space="preserve">davomida joriy va oraliq hamda </w:t>
      </w:r>
      <w:r w:rsidRPr="00B5358E">
        <w:rPr>
          <w:rFonts w:ascii="Times New Roman" w:hAnsi="Times New Roman"/>
          <w:bCs/>
          <w:sz w:val="26"/>
          <w:szCs w:val="26"/>
          <w:lang w:val="uz-Cyrl-UZ" w:eastAsia="en-US"/>
        </w:rPr>
        <w:t xml:space="preserve">semestr </w:t>
      </w:r>
      <w:r w:rsidRPr="00B5358E">
        <w:rPr>
          <w:rFonts w:ascii="Times New Roman" w:hAnsi="Times New Roman"/>
          <w:bCs/>
          <w:sz w:val="26"/>
          <w:szCs w:val="26"/>
          <w:lang w:val="uz-Latn-UZ" w:eastAsia="en-US"/>
        </w:rPr>
        <w:t xml:space="preserve">yakunida </w:t>
      </w:r>
      <w:r w:rsidRPr="00B5358E">
        <w:rPr>
          <w:rFonts w:ascii="Times New Roman" w:hAnsi="Times New Roman"/>
          <w:bCs/>
          <w:sz w:val="26"/>
          <w:szCs w:val="26"/>
          <w:lang w:val="uz-Cyrl-UZ" w:eastAsia="en-US"/>
        </w:rPr>
        <w:t>yakuniy nazorat topshiradi.</w:t>
      </w:r>
    </w:p>
    <w:p w14:paraId="65A55730" w14:textId="77777777" w:rsidR="00B5358E" w:rsidRPr="00B5358E" w:rsidRDefault="00B5358E" w:rsidP="00B5358E">
      <w:pPr>
        <w:widowControl w:val="0"/>
        <w:spacing w:after="0" w:line="240" w:lineRule="auto"/>
        <w:ind w:firstLine="709"/>
        <w:jc w:val="both"/>
        <w:rPr>
          <w:rFonts w:ascii="Times New Roman" w:eastAsia="Calibri" w:hAnsi="Times New Roman"/>
          <w:sz w:val="26"/>
          <w:szCs w:val="26"/>
          <w:lang w:val="uz-Latn-UZ" w:eastAsia="en-US"/>
        </w:rPr>
      </w:pPr>
    </w:p>
    <w:p w14:paraId="130EAA67" w14:textId="77777777" w:rsidR="00B5358E" w:rsidRPr="00B5358E" w:rsidRDefault="00B5358E" w:rsidP="00B5358E">
      <w:pPr>
        <w:suppressAutoHyphens/>
        <w:spacing w:after="0" w:line="240" w:lineRule="auto"/>
        <w:ind w:firstLine="709"/>
        <w:rPr>
          <w:rFonts w:ascii="Times New Roman" w:hAnsi="Times New Roman"/>
          <w:b/>
          <w:bCs/>
          <w:sz w:val="26"/>
          <w:szCs w:val="26"/>
          <w:lang w:val="uz-Latn-UZ"/>
        </w:rPr>
      </w:pPr>
      <w:r w:rsidRPr="00B5358E">
        <w:rPr>
          <w:rFonts w:ascii="Times New Roman" w:hAnsi="Times New Roman"/>
          <w:b/>
          <w:bCs/>
          <w:sz w:val="26"/>
          <w:szCs w:val="26"/>
          <w:lang w:val="uz-Latn-UZ"/>
        </w:rPr>
        <w:t>5. Mustaqil ta’lim va mustaqil ishlar</w:t>
      </w:r>
    </w:p>
    <w:tbl>
      <w:tblPr>
        <w:tblStyle w:val="590"/>
        <w:tblW w:w="9351" w:type="dxa"/>
        <w:tblLook w:val="04A0" w:firstRow="1" w:lastRow="0" w:firstColumn="1" w:lastColumn="0" w:noHBand="0" w:noVBand="1"/>
      </w:tblPr>
      <w:tblGrid>
        <w:gridCol w:w="603"/>
        <w:gridCol w:w="6622"/>
        <w:gridCol w:w="2126"/>
      </w:tblGrid>
      <w:tr w:rsidR="00B5358E" w:rsidRPr="00B5358E" w14:paraId="151EE4F6" w14:textId="77777777" w:rsidTr="005A78F6">
        <w:trPr>
          <w:tblHeader/>
        </w:trPr>
        <w:tc>
          <w:tcPr>
            <w:tcW w:w="603" w:type="dxa"/>
            <w:vAlign w:val="center"/>
          </w:tcPr>
          <w:p w14:paraId="34ABDC5A" w14:textId="77777777" w:rsidR="00B5358E" w:rsidRPr="00B5358E" w:rsidRDefault="00B5358E" w:rsidP="00B5358E">
            <w:pPr>
              <w:spacing w:after="0" w:line="240" w:lineRule="auto"/>
              <w:jc w:val="center"/>
              <w:rPr>
                <w:rFonts w:ascii="Times New Roman" w:hAnsi="Times New Roman"/>
                <w:b/>
                <w:sz w:val="24"/>
                <w:szCs w:val="24"/>
                <w:lang w:val="uz-Cyrl-UZ"/>
              </w:rPr>
            </w:pPr>
            <w:r w:rsidRPr="00B5358E">
              <w:rPr>
                <w:rFonts w:ascii="Times New Roman" w:hAnsi="Times New Roman"/>
                <w:b/>
                <w:sz w:val="24"/>
                <w:szCs w:val="24"/>
                <w:lang w:val="uz-Cyrl-UZ"/>
              </w:rPr>
              <w:t>T.r.</w:t>
            </w:r>
          </w:p>
        </w:tc>
        <w:tc>
          <w:tcPr>
            <w:tcW w:w="6622" w:type="dxa"/>
            <w:vAlign w:val="center"/>
          </w:tcPr>
          <w:p w14:paraId="4031459B" w14:textId="77777777" w:rsidR="00B5358E" w:rsidRPr="00B5358E" w:rsidRDefault="00B5358E" w:rsidP="00B5358E">
            <w:pPr>
              <w:spacing w:after="0" w:line="240" w:lineRule="auto"/>
              <w:jc w:val="center"/>
              <w:rPr>
                <w:rFonts w:ascii="Times New Roman" w:hAnsi="Times New Roman"/>
                <w:b/>
                <w:sz w:val="24"/>
                <w:szCs w:val="24"/>
                <w:lang w:val="uz-Cyrl-UZ"/>
              </w:rPr>
            </w:pPr>
            <w:r w:rsidRPr="00B5358E">
              <w:rPr>
                <w:rFonts w:ascii="Times New Roman" w:hAnsi="Times New Roman"/>
                <w:b/>
                <w:sz w:val="24"/>
                <w:szCs w:val="24"/>
                <w:lang w:val="uz-Cyrl-UZ"/>
              </w:rPr>
              <w:t>Musta</w:t>
            </w:r>
            <w:r w:rsidRPr="00B5358E">
              <w:rPr>
                <w:rFonts w:ascii="Times New Roman" w:hAnsi="Times New Roman"/>
                <w:b/>
                <w:sz w:val="24"/>
                <w:szCs w:val="24"/>
                <w:lang w:val="en-US"/>
              </w:rPr>
              <w:t>q</w:t>
            </w:r>
            <w:r w:rsidRPr="00B5358E">
              <w:rPr>
                <w:rFonts w:ascii="Times New Roman" w:hAnsi="Times New Roman"/>
                <w:b/>
                <w:sz w:val="24"/>
                <w:szCs w:val="24"/>
                <w:lang w:val="uz-Cyrl-UZ"/>
              </w:rPr>
              <w:t>il ta’lim mavzullari</w:t>
            </w:r>
          </w:p>
        </w:tc>
        <w:tc>
          <w:tcPr>
            <w:tcW w:w="2126" w:type="dxa"/>
          </w:tcPr>
          <w:p w14:paraId="3D482E24" w14:textId="77777777" w:rsidR="00B5358E" w:rsidRPr="00B5358E" w:rsidRDefault="00B5358E" w:rsidP="00B5358E">
            <w:pPr>
              <w:spacing w:after="0" w:line="240" w:lineRule="auto"/>
              <w:jc w:val="center"/>
              <w:rPr>
                <w:rFonts w:ascii="Times New Roman" w:hAnsi="Times New Roman"/>
                <w:b/>
                <w:sz w:val="24"/>
                <w:szCs w:val="24"/>
                <w:lang w:val="uz-Latn-UZ"/>
              </w:rPr>
            </w:pPr>
            <w:r w:rsidRPr="00B5358E">
              <w:rPr>
                <w:rFonts w:ascii="Times New Roman" w:hAnsi="Times New Roman"/>
                <w:b/>
                <w:sz w:val="24"/>
                <w:szCs w:val="24"/>
                <w:lang w:val="uz-Cyrl-UZ"/>
              </w:rPr>
              <w:t>Yakuniy ish shakli</w:t>
            </w:r>
          </w:p>
        </w:tc>
      </w:tr>
      <w:tr w:rsidR="00B5358E" w:rsidRPr="00B5358E" w14:paraId="6A319DF4" w14:textId="77777777" w:rsidTr="005A78F6">
        <w:tc>
          <w:tcPr>
            <w:tcW w:w="603" w:type="dxa"/>
          </w:tcPr>
          <w:p w14:paraId="5D426896" w14:textId="77777777" w:rsidR="00B5358E" w:rsidRPr="00B5358E" w:rsidRDefault="00B5358E" w:rsidP="00B5358E">
            <w:pPr>
              <w:numPr>
                <w:ilvl w:val="0"/>
                <w:numId w:val="42"/>
              </w:numPr>
              <w:spacing w:after="0" w:line="240" w:lineRule="auto"/>
              <w:ind w:left="357" w:hanging="357"/>
              <w:jc w:val="center"/>
              <w:rPr>
                <w:rFonts w:ascii="Times New Roman" w:hAnsi="Times New Roman"/>
                <w:sz w:val="24"/>
                <w:szCs w:val="24"/>
                <w:lang w:val="uz-Cyrl-UZ"/>
              </w:rPr>
            </w:pPr>
          </w:p>
        </w:tc>
        <w:tc>
          <w:tcPr>
            <w:tcW w:w="6622" w:type="dxa"/>
          </w:tcPr>
          <w:p w14:paraId="57B33DAC" w14:textId="77777777" w:rsidR="00B5358E" w:rsidRPr="00B5358E" w:rsidRDefault="00B5358E" w:rsidP="00B5358E">
            <w:pPr>
              <w:spacing w:after="0" w:line="240" w:lineRule="auto"/>
              <w:ind w:left="14"/>
              <w:jc w:val="both"/>
              <w:rPr>
                <w:rFonts w:ascii="Times New Roman" w:hAnsi="Times New Roman"/>
                <w:color w:val="000000"/>
                <w:sz w:val="24"/>
                <w:szCs w:val="24"/>
                <w:lang w:val="uz-Cyrl-UZ"/>
              </w:rPr>
            </w:pPr>
            <w:r w:rsidRPr="00B5358E">
              <w:rPr>
                <w:rFonts w:ascii="Times New Roman" w:hAnsi="Times New Roman"/>
                <w:color w:val="000000"/>
                <w:sz w:val="24"/>
                <w:szCs w:val="24"/>
                <w:lang w:val="uz-Cyrl-UZ"/>
              </w:rPr>
              <w:t>PR-9560 radiostansiyasida DTS (Data Transfer Client) dasturiy ilovasi orqali ma’lumotlar uzatish.</w:t>
            </w:r>
          </w:p>
        </w:tc>
        <w:tc>
          <w:tcPr>
            <w:tcW w:w="2126" w:type="dxa"/>
            <w:vAlign w:val="center"/>
          </w:tcPr>
          <w:p w14:paraId="1251E101" w14:textId="77777777" w:rsidR="00B5358E" w:rsidRPr="00B5358E" w:rsidRDefault="00B5358E" w:rsidP="00B5358E">
            <w:pPr>
              <w:spacing w:after="0" w:line="240" w:lineRule="auto"/>
              <w:contextualSpacing/>
              <w:jc w:val="center"/>
              <w:rPr>
                <w:rFonts w:ascii="Times New Roman" w:hAnsi="Times New Roman"/>
                <w:color w:val="000000"/>
                <w:sz w:val="24"/>
                <w:szCs w:val="24"/>
                <w:lang w:val="uz-Latn-UZ"/>
              </w:rPr>
            </w:pPr>
            <w:r w:rsidRPr="00B5358E">
              <w:rPr>
                <w:rFonts w:ascii="Times New Roman" w:hAnsi="Times New Roman"/>
                <w:color w:val="000000"/>
                <w:sz w:val="24"/>
                <w:szCs w:val="24"/>
                <w:lang w:val="uz-Latn-UZ"/>
              </w:rPr>
              <w:t>Taqdimot</w:t>
            </w:r>
          </w:p>
        </w:tc>
      </w:tr>
      <w:tr w:rsidR="00B5358E" w:rsidRPr="00B5358E" w14:paraId="2A90E15B" w14:textId="77777777" w:rsidTr="005A78F6">
        <w:tc>
          <w:tcPr>
            <w:tcW w:w="603" w:type="dxa"/>
            <w:shd w:val="clear" w:color="auto" w:fill="auto"/>
          </w:tcPr>
          <w:p w14:paraId="0C859B7F" w14:textId="77777777" w:rsidR="00B5358E" w:rsidRPr="00B5358E" w:rsidRDefault="00B5358E" w:rsidP="00B5358E">
            <w:pPr>
              <w:numPr>
                <w:ilvl w:val="0"/>
                <w:numId w:val="42"/>
              </w:numPr>
              <w:spacing w:after="0" w:line="240" w:lineRule="auto"/>
              <w:ind w:left="357" w:hanging="357"/>
              <w:jc w:val="center"/>
              <w:rPr>
                <w:rFonts w:ascii="Times New Roman" w:hAnsi="Times New Roman"/>
                <w:sz w:val="24"/>
                <w:szCs w:val="24"/>
                <w:lang w:val="uz-Cyrl-UZ"/>
              </w:rPr>
            </w:pPr>
          </w:p>
        </w:tc>
        <w:tc>
          <w:tcPr>
            <w:tcW w:w="6622" w:type="dxa"/>
            <w:shd w:val="clear" w:color="auto" w:fill="auto"/>
            <w:vAlign w:val="center"/>
          </w:tcPr>
          <w:p w14:paraId="7CAB024B" w14:textId="77777777" w:rsidR="00B5358E" w:rsidRPr="00B5358E" w:rsidRDefault="00B5358E" w:rsidP="00B5358E">
            <w:pPr>
              <w:spacing w:after="0" w:line="240" w:lineRule="auto"/>
              <w:jc w:val="both"/>
              <w:rPr>
                <w:rFonts w:ascii="Times New Roman" w:hAnsi="Times New Roman"/>
                <w:bCs/>
                <w:sz w:val="24"/>
                <w:szCs w:val="24"/>
                <w:lang w:val="uz-Cyrl-UZ"/>
              </w:rPr>
            </w:pPr>
            <w:r w:rsidRPr="00B5358E">
              <w:rPr>
                <w:rFonts w:ascii="Times New Roman" w:hAnsi="Times New Roman"/>
                <w:bCs/>
                <w:sz w:val="24"/>
                <w:szCs w:val="24"/>
                <w:lang w:val="uz-Cyrl-UZ"/>
              </w:rPr>
              <w:t>Raqamli ATSlari, tarkibi va ularning imkoniyatlari.</w:t>
            </w:r>
          </w:p>
        </w:tc>
        <w:tc>
          <w:tcPr>
            <w:tcW w:w="2126" w:type="dxa"/>
            <w:shd w:val="clear" w:color="auto" w:fill="auto"/>
            <w:vAlign w:val="center"/>
          </w:tcPr>
          <w:p w14:paraId="4783E910" w14:textId="77777777" w:rsidR="00B5358E" w:rsidRPr="00B5358E" w:rsidRDefault="00B5358E" w:rsidP="00B5358E">
            <w:pPr>
              <w:spacing w:after="0" w:line="240" w:lineRule="auto"/>
              <w:jc w:val="center"/>
              <w:rPr>
                <w:rFonts w:ascii="Times New Roman" w:hAnsi="Times New Roman"/>
                <w:sz w:val="24"/>
                <w:szCs w:val="24"/>
              </w:rPr>
            </w:pPr>
            <w:r w:rsidRPr="00B5358E">
              <w:rPr>
                <w:rFonts w:ascii="Times New Roman" w:hAnsi="Times New Roman"/>
                <w:color w:val="000000"/>
                <w:sz w:val="24"/>
                <w:szCs w:val="24"/>
                <w:lang w:val="uz-Latn-UZ"/>
              </w:rPr>
              <w:t>Taqdimot</w:t>
            </w:r>
          </w:p>
        </w:tc>
      </w:tr>
      <w:tr w:rsidR="00B5358E" w:rsidRPr="00B5358E" w14:paraId="195927CE" w14:textId="77777777" w:rsidTr="005A78F6">
        <w:tc>
          <w:tcPr>
            <w:tcW w:w="603" w:type="dxa"/>
          </w:tcPr>
          <w:p w14:paraId="13223209" w14:textId="77777777" w:rsidR="00B5358E" w:rsidRPr="00B5358E" w:rsidRDefault="00B5358E" w:rsidP="00B5358E">
            <w:pPr>
              <w:numPr>
                <w:ilvl w:val="0"/>
                <w:numId w:val="42"/>
              </w:numPr>
              <w:spacing w:after="0" w:line="240" w:lineRule="auto"/>
              <w:ind w:left="357" w:hanging="357"/>
              <w:jc w:val="center"/>
              <w:rPr>
                <w:rFonts w:ascii="Times New Roman" w:hAnsi="Times New Roman"/>
                <w:sz w:val="24"/>
                <w:szCs w:val="24"/>
                <w:lang w:val="uz-Cyrl-UZ"/>
              </w:rPr>
            </w:pPr>
          </w:p>
        </w:tc>
        <w:tc>
          <w:tcPr>
            <w:tcW w:w="6622" w:type="dxa"/>
          </w:tcPr>
          <w:p w14:paraId="21E62BCF" w14:textId="77777777" w:rsidR="00B5358E" w:rsidRPr="00B5358E" w:rsidRDefault="00B5358E" w:rsidP="00B5358E">
            <w:pPr>
              <w:spacing w:after="0" w:line="240" w:lineRule="auto"/>
              <w:ind w:left="14"/>
              <w:jc w:val="both"/>
              <w:rPr>
                <w:rFonts w:ascii="Times New Roman" w:hAnsi="Times New Roman"/>
                <w:sz w:val="24"/>
                <w:szCs w:val="24"/>
                <w:lang w:val="uz-Latn-UZ"/>
              </w:rPr>
            </w:pPr>
            <w:r w:rsidRPr="00B5358E">
              <w:rPr>
                <w:rFonts w:ascii="Times New Roman" w:hAnsi="Times New Roman"/>
                <w:bCs/>
                <w:sz w:val="24"/>
                <w:szCs w:val="24"/>
                <w:lang w:val="uz-Cyrl-UZ"/>
              </w:rPr>
              <w:t>Motoo‘qchi batalyoni aloqa tizimimni dushman radioelektron razvedka va kurash vositalaridan himoya qilish.</w:t>
            </w:r>
          </w:p>
        </w:tc>
        <w:tc>
          <w:tcPr>
            <w:tcW w:w="2126" w:type="dxa"/>
            <w:vAlign w:val="center"/>
          </w:tcPr>
          <w:p w14:paraId="162B61F1" w14:textId="77777777" w:rsidR="00B5358E" w:rsidRPr="00B5358E" w:rsidRDefault="00B5358E" w:rsidP="00B5358E">
            <w:pPr>
              <w:spacing w:after="0" w:line="240" w:lineRule="auto"/>
              <w:jc w:val="center"/>
              <w:rPr>
                <w:rFonts w:ascii="Times New Roman" w:hAnsi="Times New Roman"/>
                <w:sz w:val="24"/>
                <w:szCs w:val="24"/>
              </w:rPr>
            </w:pPr>
            <w:r w:rsidRPr="00B5358E">
              <w:rPr>
                <w:rFonts w:ascii="Times New Roman" w:hAnsi="Times New Roman"/>
                <w:color w:val="000000"/>
                <w:sz w:val="24"/>
                <w:szCs w:val="24"/>
                <w:lang w:val="uz-Latn-UZ"/>
              </w:rPr>
              <w:t>Taqdimot</w:t>
            </w:r>
          </w:p>
        </w:tc>
      </w:tr>
    </w:tbl>
    <w:p w14:paraId="0C58C7BB" w14:textId="77777777" w:rsidR="00B5358E" w:rsidRPr="00B5358E" w:rsidRDefault="00B5358E" w:rsidP="00B5358E">
      <w:pPr>
        <w:suppressAutoHyphens/>
        <w:spacing w:after="0" w:line="240" w:lineRule="auto"/>
        <w:ind w:firstLine="709"/>
        <w:rPr>
          <w:rFonts w:ascii="Times New Roman" w:hAnsi="Times New Roman"/>
          <w:b/>
          <w:bCs/>
          <w:sz w:val="24"/>
          <w:szCs w:val="24"/>
          <w:lang w:val="uz-Latn-UZ"/>
        </w:rPr>
      </w:pPr>
    </w:p>
    <w:p w14:paraId="44F305C2" w14:textId="77777777" w:rsidR="00B5358E" w:rsidRPr="00B5358E" w:rsidRDefault="00B5358E" w:rsidP="00B5358E">
      <w:pPr>
        <w:suppressAutoHyphens/>
        <w:spacing w:after="0" w:line="240" w:lineRule="auto"/>
        <w:ind w:firstLine="709"/>
        <w:rPr>
          <w:rFonts w:ascii="Times New Roman" w:hAnsi="Times New Roman"/>
          <w:b/>
          <w:bCs/>
          <w:sz w:val="24"/>
          <w:szCs w:val="24"/>
          <w:lang w:val="uz-Latn-UZ"/>
        </w:rPr>
      </w:pPr>
      <w:r w:rsidRPr="00B5358E">
        <w:rPr>
          <w:rFonts w:ascii="Times New Roman" w:hAnsi="Times New Roman"/>
          <w:b/>
          <w:bCs/>
          <w:sz w:val="24"/>
          <w:szCs w:val="24"/>
          <w:lang w:val="uz-Latn-UZ"/>
        </w:rPr>
        <w:t>6. Asosiy va qo‘shimcha o‘quv adabiyotlar hamda axborot manbalari</w:t>
      </w:r>
    </w:p>
    <w:p w14:paraId="3A30BF7D" w14:textId="77777777" w:rsidR="00B5358E" w:rsidRPr="00B5358E" w:rsidRDefault="00B5358E" w:rsidP="00B5358E">
      <w:pPr>
        <w:tabs>
          <w:tab w:val="left" w:pos="1134"/>
        </w:tabs>
        <w:spacing w:after="0" w:line="240" w:lineRule="auto"/>
        <w:ind w:firstLine="709"/>
        <w:jc w:val="center"/>
        <w:rPr>
          <w:rFonts w:ascii="Times New Roman" w:hAnsi="Times New Roman"/>
          <w:b/>
          <w:sz w:val="24"/>
          <w:szCs w:val="24"/>
          <w:lang w:val="uz-Cyrl-UZ"/>
        </w:rPr>
      </w:pPr>
      <w:r w:rsidRPr="00B5358E">
        <w:rPr>
          <w:rFonts w:ascii="Times New Roman" w:hAnsi="Times New Roman"/>
          <w:b/>
          <w:sz w:val="24"/>
          <w:szCs w:val="24"/>
          <w:lang w:val="uz-Cyrl-UZ"/>
        </w:rPr>
        <w:t>Asosiy dasrlik va o‘quv qo‘llanmalar</w:t>
      </w:r>
    </w:p>
    <w:p w14:paraId="7B2EFA58"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J. Madiyarov. RF-5800H-MP radiostansiyasi - Toshkent: AKTvaAHI. 2017-y.</w:t>
      </w:r>
    </w:p>
    <w:p w14:paraId="5446FD4D"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J. Madiyarov. XD-D11G radiostansiyasi - Toshkent: AKTvaAHI. 2018-y.</w:t>
      </w:r>
    </w:p>
    <w:p w14:paraId="42704C36"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V.R. Uzaqov. MR-9360 qisqa to‘lqin radiostansiyasi mutaxassisi uchun qo‘llanma - Toshkent: AKTvaAHI. 2019-y.</w:t>
      </w:r>
    </w:p>
    <w:p w14:paraId="69289A44"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A. Qarshiev. DMR standartidagi Hytera radiostansiyasi. O‘quv qo‘llanma. 2019-y.</w:t>
      </w:r>
    </w:p>
    <w:p w14:paraId="55B31D0F"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V.R. Uzaqov. PR-9560 ultraqisqa to‘lqin radiostansiyasi mutaxassisi uchun qo‘llanma - Toshkent: AKTvaAHI. 2020-y.</w:t>
      </w:r>
    </w:p>
    <w:p w14:paraId="536EBA0A"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Raximov B.N., Mirjalolov O.A., Abdujamilov A.T. Muxamedjanov R.I. Harbiy radiokommunikatsiya asoslari fanidan (1-qism, Radio aloqa va uning xususiyatlari), o‘quv qo‘llanma.-T.: «AKT va AHI», 2021, 71 b.</w:t>
      </w:r>
    </w:p>
    <w:p w14:paraId="59E3F98F"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V.R. Uzaqov. Harbiy radioaloqa tizimlari va ularni qo‘llash. Darslik. Toshkent: AKTvaAHI. 2021-y.</w:t>
      </w:r>
    </w:p>
    <w:p w14:paraId="19E9BA51"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N.N. Jo‘rayev. Harbiy aloqani tashkillashtirish asoslari. Darslik. AKT va AHI, 2022,</w:t>
      </w:r>
      <w:r w:rsidRPr="00B5358E">
        <w:rPr>
          <w:rFonts w:ascii="Times New Roman" w:hAnsi="Times New Roman"/>
          <w:sz w:val="24"/>
          <w:szCs w:val="24"/>
          <w:lang w:val="uz-Cyrl-UZ"/>
        </w:rPr>
        <w:br/>
        <w:t>192 bet.</w:t>
      </w:r>
    </w:p>
    <w:p w14:paraId="369D8753"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Jo‘raev N.N., Uzaqov V.R. “Taktik boshqaruv bo‘g‘ini radiostansiyalari”. O‘quv qo‘llanma- Toshkent: AKTvaAHI. 2023-y. - 81 bet.</w:t>
      </w:r>
    </w:p>
    <w:p w14:paraId="545D4315"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Xolmatov N.M. , Allayarov D.U. . Telekommunikatsiya harbiy texnikasi asoslari // Darslik, T:AKTvaA HI, 2021. Inv. № 874.</w:t>
      </w:r>
    </w:p>
    <w:p w14:paraId="18E364DB"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Raximov N. , B.N. Raximov, B.Z. To‘rayev, O.R. Dexkonov. Optik tolali aloqa liniyasi // Darslik, T: AKTvaA HI, 2020. Inv. № 611.</w:t>
      </w:r>
    </w:p>
    <w:p w14:paraId="66A0F26F"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lastRenderedPageBreak/>
        <w:t>Aloqa qo‘shinlari serjanti darsligi (radioreleli aloqa mutaxassislari uchun) // Darslik, T:O‘R MV, 2017. Inv. № 85, 86.</w:t>
      </w:r>
    </w:p>
    <w:p w14:paraId="4781741A"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Xolmatov N.M. va b. 1511MAX multipleksori // O‘quv qo‘llanma, T:AKTvaA HI, 2019. Inv. № 476.</w:t>
      </w:r>
    </w:p>
    <w:p w14:paraId="4C4FD2E0"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Xolmatov N.M. va b. Harbiy telekommunikatsiya texnikasi asoslari // O‘quv qo‘llanma, T:TATU MF, 2015, 2016. Inv. № 327, 328.</w:t>
      </w:r>
    </w:p>
    <w:p w14:paraId="2D59B584"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Abduraxmonov O.T. . Oxirgi va kommutatsiya aloqa apparaturalari // Sxemalar va tayanch konspektlar albomi, T:TATU MF, 2017. Inv. № 386.</w:t>
      </w:r>
    </w:p>
    <w:p w14:paraId="65955022"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Allayarov D.U. , N.M. Xolmatov. P-193M dala telefon kommutatori // O‘quv-uslubiy qo‘llanma, T:AKTvaA HI, 2021. Inv. № 876.</w:t>
      </w:r>
    </w:p>
    <w:p w14:paraId="2C30179F"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Xolmatov N.M.. GRC-408E/34 raqamli radiorele stansiyasi // O‘quv qo‘llanma, T:TATU MF, 2016, 2017. Inv. № 312, 314.</w:t>
      </w:r>
    </w:p>
    <w:p w14:paraId="4C06FE7C"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Aloqa bo‘yicha qo‘llanmani tasdiqlash bo‘yicha O‘R MV 2019 yil 25 yanvardagi</w:t>
      </w:r>
      <w:r w:rsidRPr="00B5358E">
        <w:rPr>
          <w:rFonts w:ascii="Times New Roman" w:hAnsi="Times New Roman"/>
          <w:sz w:val="24"/>
          <w:szCs w:val="24"/>
          <w:lang w:val="uz-Cyrl-UZ"/>
        </w:rPr>
        <w:br/>
        <w:t>№ *6 buyrug‘i. Maxfiy.</w:t>
      </w:r>
    </w:p>
    <w:p w14:paraId="435DBF14"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Aloqa bo‘yicha qo‘llanmani tasdiqlash bo‘yicha O‘R MV 2019 yil 25 yanvardagi</w:t>
      </w:r>
      <w:r w:rsidRPr="00B5358E">
        <w:rPr>
          <w:rFonts w:ascii="Times New Roman" w:hAnsi="Times New Roman"/>
          <w:sz w:val="24"/>
          <w:szCs w:val="24"/>
          <w:lang w:val="uz-Cyrl-UZ"/>
        </w:rPr>
        <w:br/>
        <w:t>№ 65 buyrug‘i. XDF.</w:t>
      </w:r>
    </w:p>
    <w:p w14:paraId="7E78288B"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Pardaev X.S., Umumqo’shin bo’linmalari janglarida aloqani tashkillashtirish. O</w:t>
      </w:r>
      <w:r w:rsidRPr="00B5358E">
        <w:rPr>
          <w:rFonts w:ascii="Times New Roman" w:hAnsi="Times New Roman"/>
          <w:sz w:val="24"/>
          <w:szCs w:val="24"/>
          <w:lang w:val="en-US"/>
        </w:rPr>
        <w:t>‘</w:t>
      </w:r>
      <w:r w:rsidRPr="00B5358E">
        <w:rPr>
          <w:rFonts w:ascii="Times New Roman" w:hAnsi="Times New Roman"/>
          <w:sz w:val="24"/>
          <w:szCs w:val="24"/>
          <w:lang w:val="uz-Cyrl-UZ"/>
        </w:rPr>
        <w:t>quv qo’llanma. TATU MF: 2018 y.</w:t>
      </w:r>
    </w:p>
    <w:p w14:paraId="62B86B3C" w14:textId="77777777" w:rsidR="00B5358E" w:rsidRPr="00B5358E" w:rsidRDefault="00B5358E" w:rsidP="00B5358E">
      <w:pPr>
        <w:numPr>
          <w:ilvl w:val="0"/>
          <w:numId w:val="41"/>
        </w:numPr>
        <w:spacing w:after="0" w:line="240" w:lineRule="auto"/>
        <w:ind w:left="0" w:firstLine="709"/>
        <w:contextualSpacing/>
        <w:jc w:val="both"/>
        <w:rPr>
          <w:rFonts w:ascii="Times New Roman" w:hAnsi="Times New Roman"/>
          <w:sz w:val="24"/>
          <w:szCs w:val="24"/>
          <w:lang w:val="uz-Cyrl-UZ"/>
        </w:rPr>
      </w:pPr>
      <w:r w:rsidRPr="00B5358E">
        <w:rPr>
          <w:rFonts w:ascii="Times New Roman" w:hAnsi="Times New Roman"/>
          <w:sz w:val="24"/>
          <w:szCs w:val="24"/>
          <w:lang w:val="uz-Cyrl-UZ"/>
        </w:rPr>
        <w:t>To‘rayev B.T., A.F.Izbosarov [va boshq.]. Harbiy aloqani tashkil qilish tamoyillari.</w:t>
      </w:r>
      <w:r w:rsidRPr="00B5358E">
        <w:rPr>
          <w:rFonts w:ascii="Times New Roman" w:hAnsi="Times New Roman"/>
          <w:sz w:val="24"/>
          <w:szCs w:val="24"/>
          <w:lang w:val="uz-Cyrl-UZ"/>
        </w:rPr>
        <w:br/>
        <w:t>I, II qismlar. O‘R MV BSh AAT va AHBB, 2021 y.</w:t>
      </w:r>
    </w:p>
    <w:p w14:paraId="57F6B7AF" w14:textId="77777777" w:rsidR="00B5358E" w:rsidRPr="00B5358E" w:rsidRDefault="00B5358E" w:rsidP="00B5358E">
      <w:pPr>
        <w:tabs>
          <w:tab w:val="left" w:pos="1134"/>
        </w:tabs>
        <w:spacing w:after="0" w:line="240" w:lineRule="auto"/>
        <w:ind w:firstLine="709"/>
        <w:jc w:val="center"/>
        <w:rPr>
          <w:rFonts w:ascii="Times New Roman" w:hAnsi="Times New Roman"/>
          <w:b/>
          <w:sz w:val="24"/>
          <w:szCs w:val="24"/>
          <w:lang w:val="uz-Cyrl-UZ"/>
        </w:rPr>
      </w:pPr>
      <w:r w:rsidRPr="00B5358E">
        <w:rPr>
          <w:rFonts w:ascii="Times New Roman" w:hAnsi="Times New Roman"/>
          <w:b/>
          <w:sz w:val="24"/>
          <w:szCs w:val="24"/>
          <w:lang w:val="uz-Cyrl-UZ"/>
        </w:rPr>
        <w:t>Qo‘shimcha adabiyotlar</w:t>
      </w:r>
    </w:p>
    <w:p w14:paraId="2EF19B14"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 xml:space="preserve">T. </w:t>
      </w:r>
      <w:proofErr w:type="spellStart"/>
      <w:proofErr w:type="gramStart"/>
      <w:r w:rsidRPr="00B5358E">
        <w:rPr>
          <w:rFonts w:ascii="Times New Roman" w:hAnsi="Times New Roman"/>
          <w:bCs/>
          <w:sz w:val="24"/>
          <w:szCs w:val="24"/>
          <w:lang w:val="en-US"/>
        </w:rPr>
        <w:t>Qo‘</w:t>
      </w:r>
      <w:proofErr w:type="gramEnd"/>
      <w:r w:rsidRPr="00B5358E">
        <w:rPr>
          <w:rFonts w:ascii="Times New Roman" w:hAnsi="Times New Roman"/>
          <w:bCs/>
          <w:sz w:val="24"/>
          <w:szCs w:val="24"/>
          <w:lang w:val="en-US"/>
        </w:rPr>
        <w:t>chkarov</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Harbiy</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aloqani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tashkil</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qilish</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asoslari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Darslik</w:t>
      </w:r>
      <w:proofErr w:type="spellEnd"/>
      <w:r w:rsidRPr="00B5358E">
        <w:rPr>
          <w:rFonts w:ascii="Times New Roman" w:hAnsi="Times New Roman"/>
          <w:bCs/>
          <w:sz w:val="24"/>
          <w:szCs w:val="24"/>
          <w:lang w:val="en-US"/>
        </w:rPr>
        <w:t>. Toshkent, 2004-y.</w:t>
      </w:r>
    </w:p>
    <w:p w14:paraId="05D71454"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 xml:space="preserve">Z. </w:t>
      </w:r>
      <w:proofErr w:type="spellStart"/>
      <w:proofErr w:type="gramStart"/>
      <w:r w:rsidRPr="00B5358E">
        <w:rPr>
          <w:rFonts w:ascii="Times New Roman" w:hAnsi="Times New Roman"/>
          <w:bCs/>
          <w:sz w:val="24"/>
          <w:szCs w:val="24"/>
          <w:lang w:val="en-US"/>
        </w:rPr>
        <w:t>Do‘</w:t>
      </w:r>
      <w:proofErr w:type="gramEnd"/>
      <w:r w:rsidRPr="00B5358E">
        <w:rPr>
          <w:rFonts w:ascii="Times New Roman" w:hAnsi="Times New Roman"/>
          <w:bCs/>
          <w:sz w:val="24"/>
          <w:szCs w:val="24"/>
          <w:lang w:val="en-US"/>
        </w:rPr>
        <w:t>smatov</w:t>
      </w:r>
      <w:proofErr w:type="spellEnd"/>
      <w:r w:rsidRPr="00B5358E">
        <w:rPr>
          <w:rFonts w:ascii="Times New Roman" w:hAnsi="Times New Roman"/>
          <w:bCs/>
          <w:sz w:val="24"/>
          <w:szCs w:val="24"/>
          <w:lang w:val="en-US"/>
        </w:rPr>
        <w:t>. «</w:t>
      </w: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qo‘</w:t>
      </w:r>
      <w:proofErr w:type="gramEnd"/>
      <w:r w:rsidRPr="00B5358E">
        <w:rPr>
          <w:rFonts w:ascii="Times New Roman" w:hAnsi="Times New Roman"/>
          <w:bCs/>
          <w:sz w:val="24"/>
          <w:szCs w:val="24"/>
          <w:lang w:val="en-US"/>
        </w:rPr>
        <w:t>shinlari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darsligi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Darslik</w:t>
      </w:r>
      <w:proofErr w:type="spellEnd"/>
      <w:r w:rsidRPr="00B5358E">
        <w:rPr>
          <w:rFonts w:ascii="Times New Roman" w:hAnsi="Times New Roman"/>
          <w:bCs/>
          <w:sz w:val="24"/>
          <w:szCs w:val="24"/>
          <w:lang w:val="en-US"/>
        </w:rPr>
        <w:t>. Toshkent, 2005-y.</w:t>
      </w:r>
    </w:p>
    <w:p w14:paraId="273387A0"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w:t>
      </w:r>
      <w:proofErr w:type="spellStart"/>
      <w:r w:rsidRPr="00B5358E">
        <w:rPr>
          <w:rFonts w:ascii="Times New Roman" w:hAnsi="Times New Roman"/>
          <w:bCs/>
          <w:sz w:val="24"/>
          <w:szCs w:val="24"/>
          <w:lang w:val="en-US"/>
        </w:rPr>
        <w:t>Harbiy</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radiokommunikasiya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asoslari</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quv</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qo‘</w:t>
      </w:r>
      <w:proofErr w:type="gramEnd"/>
      <w:r w:rsidRPr="00B5358E">
        <w:rPr>
          <w:rFonts w:ascii="Times New Roman" w:hAnsi="Times New Roman"/>
          <w:bCs/>
          <w:sz w:val="24"/>
          <w:szCs w:val="24"/>
          <w:lang w:val="en-US"/>
        </w:rPr>
        <w:t>llanma</w:t>
      </w:r>
      <w:proofErr w:type="spellEnd"/>
      <w:r w:rsidRPr="00B5358E">
        <w:rPr>
          <w:rFonts w:ascii="Times New Roman" w:hAnsi="Times New Roman"/>
          <w:bCs/>
          <w:sz w:val="24"/>
          <w:szCs w:val="24"/>
          <w:lang w:val="en-US"/>
        </w:rPr>
        <w:t xml:space="preserve">. – Toshkent: </w:t>
      </w:r>
      <w:proofErr w:type="spellStart"/>
      <w:r w:rsidRPr="00B5358E">
        <w:rPr>
          <w:rFonts w:ascii="Times New Roman" w:hAnsi="Times New Roman"/>
          <w:bCs/>
          <w:sz w:val="24"/>
          <w:szCs w:val="24"/>
          <w:lang w:val="en-US"/>
        </w:rPr>
        <w:t>AKTvaAHI</w:t>
      </w:r>
      <w:proofErr w:type="spellEnd"/>
      <w:r w:rsidRPr="00B5358E">
        <w:rPr>
          <w:rFonts w:ascii="Times New Roman" w:hAnsi="Times New Roman"/>
          <w:bCs/>
          <w:sz w:val="24"/>
          <w:szCs w:val="24"/>
          <w:lang w:val="en-US"/>
        </w:rPr>
        <w:t>, 2021-y.</w:t>
      </w:r>
    </w:p>
    <w:p w14:paraId="7EE6C5EF"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proofErr w:type="spellStart"/>
      <w:r w:rsidRPr="00B5358E">
        <w:rPr>
          <w:rFonts w:ascii="Times New Roman" w:hAnsi="Times New Roman"/>
          <w:bCs/>
          <w:sz w:val="24"/>
          <w:szCs w:val="24"/>
          <w:lang w:val="en-US"/>
        </w:rPr>
        <w:t>Djurabaev</w:t>
      </w:r>
      <w:proofErr w:type="spellEnd"/>
      <w:r w:rsidRPr="00B5358E">
        <w:rPr>
          <w:rFonts w:ascii="Times New Roman" w:hAnsi="Times New Roman"/>
          <w:bCs/>
          <w:sz w:val="24"/>
          <w:szCs w:val="24"/>
          <w:lang w:val="en-US"/>
        </w:rPr>
        <w:t xml:space="preserve"> Q.A. </w:t>
      </w:r>
      <w:proofErr w:type="spellStart"/>
      <w:r w:rsidRPr="00B5358E">
        <w:rPr>
          <w:rFonts w:ascii="Times New Roman" w:hAnsi="Times New Roman"/>
          <w:bCs/>
          <w:sz w:val="24"/>
          <w:szCs w:val="24"/>
          <w:lang w:val="en-US"/>
        </w:rPr>
        <w:t>Shaharda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aholi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punktida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jang</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olib</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borilganda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aloqani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tashkillashtirish</w:t>
      </w:r>
      <w:proofErr w:type="spellEnd"/>
      <w:r w:rsidRPr="00B5358E">
        <w:rPr>
          <w:rFonts w:ascii="Times New Roman" w:hAnsi="Times New Roman"/>
          <w:bCs/>
          <w:sz w:val="24"/>
          <w:szCs w:val="24"/>
          <w:lang w:val="en-US"/>
        </w:rPr>
        <w:t xml:space="preserve"> TATU MF: 2017 y.</w:t>
      </w:r>
    </w:p>
    <w:p w14:paraId="76446698"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proofErr w:type="spellStart"/>
      <w:r w:rsidRPr="00B5358E">
        <w:rPr>
          <w:rFonts w:ascii="Times New Roman" w:hAnsi="Times New Roman"/>
          <w:bCs/>
          <w:sz w:val="24"/>
          <w:szCs w:val="24"/>
          <w:lang w:val="en-US"/>
        </w:rPr>
        <w:t>Izbosarov</w:t>
      </w:r>
      <w:proofErr w:type="spellEnd"/>
      <w:r w:rsidRPr="00B5358E">
        <w:rPr>
          <w:rFonts w:ascii="Times New Roman" w:hAnsi="Times New Roman"/>
          <w:bCs/>
          <w:sz w:val="24"/>
          <w:szCs w:val="24"/>
          <w:lang w:val="en-US"/>
        </w:rPr>
        <w:t xml:space="preserve"> A.F., Bazarov A.B.va </w:t>
      </w:r>
      <w:proofErr w:type="spellStart"/>
      <w:proofErr w:type="gramStart"/>
      <w:r w:rsidRPr="00B5358E">
        <w:rPr>
          <w:rFonts w:ascii="Times New Roman" w:hAnsi="Times New Roman"/>
          <w:bCs/>
          <w:sz w:val="24"/>
          <w:szCs w:val="24"/>
          <w:lang w:val="en-US"/>
        </w:rPr>
        <w:t>boshq.O’zbekiston</w:t>
      </w:r>
      <w:proofErr w:type="spellEnd"/>
      <w:proofErr w:type="gram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Respublikasi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Mudofaa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vazirligi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qo’shinlarida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bo’lgan</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zamonaviy</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axborotlashtirish</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vositalari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O’quv</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qo’llanma</w:t>
      </w:r>
      <w:proofErr w:type="spellEnd"/>
      <w:r w:rsidRPr="00B5358E">
        <w:rPr>
          <w:rFonts w:ascii="Times New Roman" w:hAnsi="Times New Roman"/>
          <w:bCs/>
          <w:sz w:val="24"/>
          <w:szCs w:val="24"/>
          <w:lang w:val="en-US"/>
        </w:rPr>
        <w:t xml:space="preserve">. </w:t>
      </w:r>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 xml:space="preserve">R MV </w:t>
      </w:r>
      <w:proofErr w:type="spellStart"/>
      <w:r w:rsidRPr="00B5358E">
        <w:rPr>
          <w:rFonts w:ascii="Times New Roman" w:hAnsi="Times New Roman"/>
          <w:bCs/>
          <w:sz w:val="24"/>
          <w:szCs w:val="24"/>
          <w:lang w:val="en-US"/>
        </w:rPr>
        <w:t>BSh</w:t>
      </w:r>
      <w:proofErr w:type="spellEnd"/>
      <w:r w:rsidRPr="00B5358E">
        <w:rPr>
          <w:rFonts w:ascii="Times New Roman" w:hAnsi="Times New Roman"/>
          <w:bCs/>
          <w:sz w:val="24"/>
          <w:szCs w:val="24"/>
          <w:lang w:val="en-US"/>
        </w:rPr>
        <w:t xml:space="preserve"> AAT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AHBB, 2021 y.</w:t>
      </w:r>
    </w:p>
    <w:p w14:paraId="3920D054"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qo‘</w:t>
      </w:r>
      <w:proofErr w:type="gramEnd"/>
      <w:r w:rsidRPr="00B5358E">
        <w:rPr>
          <w:rFonts w:ascii="Times New Roman" w:hAnsi="Times New Roman"/>
          <w:bCs/>
          <w:sz w:val="24"/>
          <w:szCs w:val="24"/>
          <w:lang w:val="en-US"/>
        </w:rPr>
        <w:t>shinlari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serjantlari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darsligi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radioaloqa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mutaxassislari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uchun</w:t>
      </w:r>
      <w:proofErr w:type="spellEnd"/>
      <w:r w:rsidRPr="00B5358E">
        <w:rPr>
          <w:rFonts w:ascii="Times New Roman" w:hAnsi="Times New Roman"/>
          <w:bCs/>
          <w:sz w:val="24"/>
          <w:szCs w:val="24"/>
          <w:lang w:val="en-US"/>
        </w:rPr>
        <w:t xml:space="preserve">). </w:t>
      </w:r>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 xml:space="preserve">R MV </w:t>
      </w:r>
      <w:proofErr w:type="spellStart"/>
      <w:r w:rsidRPr="00B5358E">
        <w:rPr>
          <w:rFonts w:ascii="Times New Roman" w:hAnsi="Times New Roman"/>
          <w:bCs/>
          <w:sz w:val="24"/>
          <w:szCs w:val="24"/>
          <w:lang w:val="en-US"/>
        </w:rPr>
        <w:t>BSh</w:t>
      </w:r>
      <w:proofErr w:type="spellEnd"/>
      <w:r w:rsidRPr="00B5358E">
        <w:rPr>
          <w:rFonts w:ascii="Times New Roman" w:hAnsi="Times New Roman"/>
          <w:bCs/>
          <w:sz w:val="24"/>
          <w:szCs w:val="24"/>
          <w:lang w:val="en-US"/>
        </w:rPr>
        <w:t xml:space="preserve"> AAKT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TB, 2017 y.</w:t>
      </w:r>
    </w:p>
    <w:p w14:paraId="3AE4EAC7"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w:t>
      </w:r>
      <w:proofErr w:type="spellStart"/>
      <w:r w:rsidRPr="00B5358E">
        <w:rPr>
          <w:rFonts w:ascii="Times New Roman" w:hAnsi="Times New Roman"/>
          <w:bCs/>
          <w:sz w:val="24"/>
          <w:szCs w:val="24"/>
          <w:lang w:val="en-US"/>
        </w:rPr>
        <w:t>Harbiy</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radiokommunikatsiya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asoslari</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quv</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qo‘</w:t>
      </w:r>
      <w:proofErr w:type="gramEnd"/>
      <w:r w:rsidRPr="00B5358E">
        <w:rPr>
          <w:rFonts w:ascii="Times New Roman" w:hAnsi="Times New Roman"/>
          <w:bCs/>
          <w:sz w:val="24"/>
          <w:szCs w:val="24"/>
          <w:lang w:val="en-US"/>
        </w:rPr>
        <w:t>llanma</w:t>
      </w:r>
      <w:proofErr w:type="spellEnd"/>
      <w:r w:rsidRPr="00B5358E">
        <w:rPr>
          <w:rFonts w:ascii="Times New Roman" w:hAnsi="Times New Roman"/>
          <w:bCs/>
          <w:sz w:val="24"/>
          <w:szCs w:val="24"/>
          <w:lang w:val="en-US"/>
        </w:rPr>
        <w:t xml:space="preserve">. – Toshkent: </w:t>
      </w:r>
      <w:proofErr w:type="spellStart"/>
      <w:r w:rsidRPr="00B5358E">
        <w:rPr>
          <w:rFonts w:ascii="Times New Roman" w:hAnsi="Times New Roman"/>
          <w:bCs/>
          <w:sz w:val="24"/>
          <w:szCs w:val="24"/>
          <w:lang w:val="en-US"/>
        </w:rPr>
        <w:t>AKTvaAHI</w:t>
      </w:r>
      <w:proofErr w:type="spellEnd"/>
      <w:r w:rsidRPr="00B5358E">
        <w:rPr>
          <w:rFonts w:ascii="Times New Roman" w:hAnsi="Times New Roman"/>
          <w:bCs/>
          <w:sz w:val="24"/>
          <w:szCs w:val="24"/>
          <w:lang w:val="en-US"/>
        </w:rPr>
        <w:t>, 2021y.</w:t>
      </w:r>
    </w:p>
    <w:p w14:paraId="7B0F99F9"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proofErr w:type="spellStart"/>
      <w:r w:rsidRPr="00B5358E">
        <w:rPr>
          <w:rFonts w:ascii="Times New Roman" w:hAnsi="Times New Roman"/>
          <w:bCs/>
          <w:sz w:val="24"/>
          <w:szCs w:val="24"/>
          <w:lang w:val="en-US"/>
        </w:rPr>
        <w:t>Abdurahmonov</w:t>
      </w:r>
      <w:proofErr w:type="spellEnd"/>
      <w:r w:rsidRPr="00B5358E">
        <w:rPr>
          <w:rFonts w:ascii="Times New Roman" w:hAnsi="Times New Roman"/>
          <w:bCs/>
          <w:sz w:val="24"/>
          <w:szCs w:val="24"/>
          <w:lang w:val="en-US"/>
        </w:rPr>
        <w:t xml:space="preserve"> O.T. «</w:t>
      </w:r>
      <w:proofErr w:type="spellStart"/>
      <w:r w:rsidRPr="00B5358E">
        <w:rPr>
          <w:rFonts w:ascii="Times New Roman" w:hAnsi="Times New Roman"/>
          <w:bCs/>
          <w:sz w:val="24"/>
          <w:szCs w:val="24"/>
          <w:lang w:val="en-US"/>
        </w:rPr>
        <w:t>Oxirgi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kommutatsiya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apparatlari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Sxemalar</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tayanch</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konspektlar</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albomi</w:t>
      </w:r>
      <w:proofErr w:type="spellEnd"/>
      <w:r w:rsidRPr="00B5358E">
        <w:rPr>
          <w:rFonts w:ascii="Times New Roman" w:hAnsi="Times New Roman"/>
          <w:bCs/>
          <w:sz w:val="24"/>
          <w:szCs w:val="24"/>
          <w:lang w:val="en-US"/>
        </w:rPr>
        <w:t>. T: TATU MF, 2017. Inv.№ 386</w:t>
      </w:r>
    </w:p>
    <w:p w14:paraId="2092E2D0"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w:t>
      </w:r>
      <w:proofErr w:type="spellStart"/>
      <w:r w:rsidRPr="00B5358E">
        <w:rPr>
          <w:rFonts w:ascii="Times New Roman" w:hAnsi="Times New Roman"/>
          <w:bCs/>
          <w:sz w:val="24"/>
          <w:szCs w:val="24"/>
          <w:lang w:val="en-US"/>
        </w:rPr>
        <w:t>Aloqachi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ofitser</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ma’lumotnomasi</w:t>
      </w:r>
      <w:proofErr w:type="spellEnd"/>
      <w:r w:rsidRPr="00B5358E">
        <w:rPr>
          <w:rFonts w:ascii="Times New Roman" w:hAnsi="Times New Roman"/>
          <w:bCs/>
          <w:sz w:val="24"/>
          <w:szCs w:val="24"/>
          <w:lang w:val="en-US"/>
        </w:rPr>
        <w:t xml:space="preserve">” AKT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AHI </w:t>
      </w:r>
      <w:proofErr w:type="spellStart"/>
      <w:r w:rsidRPr="00B5358E">
        <w:rPr>
          <w:rFonts w:ascii="Times New Roman" w:hAnsi="Times New Roman"/>
          <w:bCs/>
          <w:sz w:val="24"/>
          <w:szCs w:val="24"/>
          <w:lang w:val="en-US"/>
        </w:rPr>
        <w:t>bitiruvchi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ofitserlari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uchun</w:t>
      </w:r>
      <w:proofErr w:type="spellEnd"/>
      <w:r w:rsidRPr="00B5358E">
        <w:rPr>
          <w:rFonts w:ascii="Times New Roman" w:hAnsi="Times New Roman"/>
          <w:bCs/>
          <w:sz w:val="24"/>
          <w:szCs w:val="24"/>
          <w:lang w:val="en-US"/>
        </w:rPr>
        <w:t xml:space="preserve">. Toshkent, 2021 y. </w:t>
      </w:r>
    </w:p>
    <w:p w14:paraId="3E141B0E"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w:t>
      </w:r>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 xml:space="preserve">R MV </w:t>
      </w:r>
      <w:proofErr w:type="spellStart"/>
      <w:proofErr w:type="gramStart"/>
      <w:r w:rsidRPr="00B5358E">
        <w:rPr>
          <w:rFonts w:ascii="Times New Roman" w:hAnsi="Times New Roman"/>
          <w:bCs/>
          <w:sz w:val="24"/>
          <w:szCs w:val="24"/>
          <w:lang w:val="en-US"/>
        </w:rPr>
        <w:t>qo‘</w:t>
      </w:r>
      <w:proofErr w:type="gramEnd"/>
      <w:r w:rsidRPr="00B5358E">
        <w:rPr>
          <w:rFonts w:ascii="Times New Roman" w:hAnsi="Times New Roman"/>
          <w:bCs/>
          <w:sz w:val="24"/>
          <w:szCs w:val="24"/>
          <w:lang w:val="en-US"/>
        </w:rPr>
        <w:t>shinlari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uzellarida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telefon</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so‘</w:t>
      </w:r>
      <w:proofErr w:type="gramEnd"/>
      <w:r w:rsidRPr="00B5358E">
        <w:rPr>
          <w:rFonts w:ascii="Times New Roman" w:hAnsi="Times New Roman"/>
          <w:bCs/>
          <w:sz w:val="24"/>
          <w:szCs w:val="24"/>
          <w:lang w:val="en-US"/>
        </w:rPr>
        <w:t>zlashuvlarini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ta’minlash</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bo‘</w:t>
      </w:r>
      <w:proofErr w:type="gramEnd"/>
      <w:r w:rsidRPr="00B5358E">
        <w:rPr>
          <w:rFonts w:ascii="Times New Roman" w:hAnsi="Times New Roman"/>
          <w:bCs/>
          <w:sz w:val="24"/>
          <w:szCs w:val="24"/>
          <w:lang w:val="en-US"/>
        </w:rPr>
        <w:t>yicha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Qoidalar</w:t>
      </w:r>
      <w:proofErr w:type="spellEnd"/>
      <w:r w:rsidRPr="00B5358E">
        <w:rPr>
          <w:rFonts w:ascii="Times New Roman" w:hAnsi="Times New Roman"/>
          <w:bCs/>
          <w:sz w:val="24"/>
          <w:szCs w:val="24"/>
          <w:lang w:val="en-US"/>
        </w:rPr>
        <w:t xml:space="preserve">” // </w:t>
      </w:r>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 xml:space="preserve">R QK </w:t>
      </w:r>
      <w:proofErr w:type="spellStart"/>
      <w:r w:rsidRPr="00B5358E">
        <w:rPr>
          <w:rFonts w:ascii="Times New Roman" w:hAnsi="Times New Roman"/>
          <w:bCs/>
          <w:sz w:val="24"/>
          <w:szCs w:val="24"/>
          <w:lang w:val="en-US"/>
        </w:rPr>
        <w:t>BShBning</w:t>
      </w:r>
      <w:proofErr w:type="spellEnd"/>
      <w:r w:rsidRPr="00B5358E">
        <w:rPr>
          <w:rFonts w:ascii="Times New Roman" w:hAnsi="Times New Roman"/>
          <w:bCs/>
          <w:sz w:val="24"/>
          <w:szCs w:val="24"/>
          <w:lang w:val="en-US"/>
        </w:rPr>
        <w:t xml:space="preserve"> 2021- y. 4-yanvardagi 2- </w:t>
      </w:r>
      <w:proofErr w:type="spellStart"/>
      <w:r w:rsidRPr="00B5358E">
        <w:rPr>
          <w:rFonts w:ascii="Times New Roman" w:hAnsi="Times New Roman"/>
          <w:bCs/>
          <w:sz w:val="24"/>
          <w:szCs w:val="24"/>
          <w:lang w:val="en-US"/>
        </w:rPr>
        <w:t>sonli</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buyrug‘</w:t>
      </w:r>
      <w:proofErr w:type="gramEnd"/>
      <w:r w:rsidRPr="00B5358E">
        <w:rPr>
          <w:rFonts w:ascii="Times New Roman" w:hAnsi="Times New Roman"/>
          <w:bCs/>
          <w:sz w:val="24"/>
          <w:szCs w:val="24"/>
          <w:lang w:val="en-US"/>
        </w:rPr>
        <w:t>i</w:t>
      </w:r>
      <w:proofErr w:type="spellEnd"/>
      <w:r w:rsidRPr="00B5358E">
        <w:rPr>
          <w:rFonts w:ascii="Times New Roman" w:hAnsi="Times New Roman"/>
          <w:bCs/>
          <w:sz w:val="24"/>
          <w:szCs w:val="24"/>
          <w:lang w:val="en-US"/>
        </w:rPr>
        <w:t xml:space="preserve">. </w:t>
      </w:r>
    </w:p>
    <w:p w14:paraId="245ECB98"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w:t>
      </w:r>
      <w:proofErr w:type="spellStart"/>
      <w:proofErr w:type="gramStart"/>
      <w:r w:rsidRPr="00B5358E">
        <w:rPr>
          <w:rFonts w:ascii="Times New Roman" w:hAnsi="Times New Roman"/>
          <w:bCs/>
          <w:sz w:val="24"/>
          <w:szCs w:val="24"/>
          <w:lang w:val="en-US"/>
        </w:rPr>
        <w:t>О‘</w:t>
      </w:r>
      <w:proofErr w:type="gramEnd"/>
      <w:r w:rsidRPr="00B5358E">
        <w:rPr>
          <w:rFonts w:ascii="Times New Roman" w:hAnsi="Times New Roman"/>
          <w:bCs/>
          <w:sz w:val="24"/>
          <w:szCs w:val="24"/>
          <w:lang w:val="en-US"/>
        </w:rPr>
        <w:t>zbekiston</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Respublikasi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Mudofaa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vazirligi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q</w:t>
      </w:r>
      <w:proofErr w:type="gramStart"/>
      <w:r w:rsidRPr="00B5358E">
        <w:rPr>
          <w:rFonts w:ascii="Times New Roman" w:hAnsi="Times New Roman"/>
          <w:bCs/>
          <w:sz w:val="24"/>
          <w:szCs w:val="24"/>
          <w:lang w:val="en-US"/>
        </w:rPr>
        <w:t>о‘</w:t>
      </w:r>
      <w:proofErr w:type="gramEnd"/>
      <w:r w:rsidRPr="00B5358E">
        <w:rPr>
          <w:rFonts w:ascii="Times New Roman" w:hAnsi="Times New Roman"/>
          <w:bCs/>
          <w:sz w:val="24"/>
          <w:szCs w:val="24"/>
          <w:lang w:val="en-US"/>
        </w:rPr>
        <w:t>shinlarining</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aloqa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axborot</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texnologiyalari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vositalarida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bajariladigan</w:t>
      </w:r>
      <w:proofErr w:type="spellEnd"/>
      <w:r w:rsidRPr="00B5358E">
        <w:rPr>
          <w:rFonts w:ascii="Times New Roman" w:hAnsi="Times New Roman"/>
          <w:bCs/>
          <w:sz w:val="24"/>
          <w:szCs w:val="24"/>
          <w:lang w:val="en-US"/>
        </w:rPr>
        <w:t xml:space="preserve"> yagona </w:t>
      </w:r>
      <w:proofErr w:type="spellStart"/>
      <w:r w:rsidRPr="00B5358E">
        <w:rPr>
          <w:rFonts w:ascii="Times New Roman" w:hAnsi="Times New Roman"/>
          <w:bCs/>
          <w:sz w:val="24"/>
          <w:szCs w:val="24"/>
          <w:lang w:val="en-US"/>
        </w:rPr>
        <w:t>me’yor</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о‘</w:t>
      </w:r>
      <w:proofErr w:type="gramEnd"/>
      <w:r w:rsidRPr="00B5358E">
        <w:rPr>
          <w:rFonts w:ascii="Times New Roman" w:hAnsi="Times New Roman"/>
          <w:bCs/>
          <w:sz w:val="24"/>
          <w:szCs w:val="24"/>
          <w:lang w:val="en-US"/>
        </w:rPr>
        <w:t>quv</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vazifalari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w:t>
      </w:r>
      <w:proofErr w:type="gramStart"/>
      <w:r w:rsidRPr="00B5358E">
        <w:rPr>
          <w:rFonts w:ascii="Times New Roman" w:hAnsi="Times New Roman"/>
          <w:bCs/>
          <w:sz w:val="24"/>
          <w:szCs w:val="24"/>
          <w:lang w:val="en-US"/>
        </w:rPr>
        <w:t>о‘</w:t>
      </w:r>
      <w:proofErr w:type="gramEnd"/>
      <w:r w:rsidRPr="00B5358E">
        <w:rPr>
          <w:rFonts w:ascii="Times New Roman" w:hAnsi="Times New Roman"/>
          <w:bCs/>
          <w:sz w:val="24"/>
          <w:szCs w:val="24"/>
          <w:lang w:val="en-US"/>
        </w:rPr>
        <w:t>plami</w:t>
      </w:r>
      <w:proofErr w:type="spellEnd"/>
      <w:r w:rsidRPr="00B5358E">
        <w:rPr>
          <w:rFonts w:ascii="Times New Roman" w:hAnsi="Times New Roman"/>
          <w:bCs/>
          <w:sz w:val="24"/>
          <w:szCs w:val="24"/>
          <w:lang w:val="en-US"/>
        </w:rPr>
        <w:t xml:space="preserve">” // </w:t>
      </w:r>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 xml:space="preserve">R QK </w:t>
      </w:r>
      <w:proofErr w:type="spellStart"/>
      <w:r w:rsidRPr="00B5358E">
        <w:rPr>
          <w:rFonts w:ascii="Times New Roman" w:hAnsi="Times New Roman"/>
          <w:bCs/>
          <w:sz w:val="24"/>
          <w:szCs w:val="24"/>
          <w:lang w:val="en-US"/>
        </w:rPr>
        <w:t>BShBning</w:t>
      </w:r>
      <w:proofErr w:type="spellEnd"/>
      <w:r w:rsidRPr="00B5358E">
        <w:rPr>
          <w:rFonts w:ascii="Times New Roman" w:hAnsi="Times New Roman"/>
          <w:bCs/>
          <w:sz w:val="24"/>
          <w:szCs w:val="24"/>
          <w:lang w:val="en-US"/>
        </w:rPr>
        <w:t xml:space="preserve"> 2024- y.6-sentabrdagi 303- </w:t>
      </w:r>
      <w:proofErr w:type="spellStart"/>
      <w:r w:rsidRPr="00B5358E">
        <w:rPr>
          <w:rFonts w:ascii="Times New Roman" w:hAnsi="Times New Roman"/>
          <w:bCs/>
          <w:sz w:val="24"/>
          <w:szCs w:val="24"/>
          <w:lang w:val="en-US"/>
        </w:rPr>
        <w:t>sonli</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buyrug‘</w:t>
      </w:r>
      <w:proofErr w:type="gramEnd"/>
      <w:r w:rsidRPr="00B5358E">
        <w:rPr>
          <w:rFonts w:ascii="Times New Roman" w:hAnsi="Times New Roman"/>
          <w:bCs/>
          <w:sz w:val="24"/>
          <w:szCs w:val="24"/>
          <w:lang w:val="en-US"/>
        </w:rPr>
        <w:t>i</w:t>
      </w:r>
      <w:proofErr w:type="spellEnd"/>
      <w:r w:rsidRPr="00B5358E">
        <w:rPr>
          <w:rFonts w:ascii="Times New Roman" w:hAnsi="Times New Roman"/>
          <w:bCs/>
          <w:sz w:val="24"/>
          <w:szCs w:val="24"/>
          <w:lang w:val="en-US"/>
        </w:rPr>
        <w:t>.</w:t>
      </w:r>
    </w:p>
    <w:p w14:paraId="63B54216" w14:textId="77777777" w:rsidR="00B5358E" w:rsidRPr="00B5358E" w:rsidRDefault="00B5358E" w:rsidP="00B5358E">
      <w:pPr>
        <w:tabs>
          <w:tab w:val="left" w:pos="1134"/>
        </w:tabs>
        <w:spacing w:after="0" w:line="240" w:lineRule="auto"/>
        <w:ind w:firstLine="709"/>
        <w:jc w:val="center"/>
        <w:rPr>
          <w:rFonts w:ascii="Times New Roman" w:hAnsi="Times New Roman"/>
          <w:b/>
          <w:sz w:val="24"/>
          <w:szCs w:val="24"/>
          <w:lang w:val="uz-Cyrl-UZ"/>
        </w:rPr>
      </w:pPr>
      <w:r w:rsidRPr="00B5358E">
        <w:rPr>
          <w:rFonts w:ascii="Times New Roman" w:hAnsi="Times New Roman"/>
          <w:b/>
          <w:sz w:val="24"/>
          <w:szCs w:val="24"/>
          <w:lang w:val="uz-Cyrl-UZ"/>
        </w:rPr>
        <w:t>Axborot manbalari</w:t>
      </w:r>
    </w:p>
    <w:p w14:paraId="3BB524DA"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 xml:space="preserve">www.lex.uz – </w:t>
      </w:r>
      <w:proofErr w:type="spellStart"/>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zbekiston</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Respublikasi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Qonun</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hujjatlari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milliy</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bazasi</w:t>
      </w:r>
      <w:proofErr w:type="spellEnd"/>
      <w:r w:rsidRPr="00B5358E">
        <w:rPr>
          <w:rFonts w:ascii="Times New Roman" w:hAnsi="Times New Roman"/>
          <w:bCs/>
          <w:sz w:val="24"/>
          <w:szCs w:val="24"/>
          <w:lang w:val="en-US"/>
        </w:rPr>
        <w:t>.</w:t>
      </w:r>
    </w:p>
    <w:p w14:paraId="2F539763"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 xml:space="preserve">www.ziyonet.uz – </w:t>
      </w:r>
      <w:proofErr w:type="spellStart"/>
      <w:r w:rsidRPr="00B5358E">
        <w:rPr>
          <w:rFonts w:ascii="Times New Roman" w:hAnsi="Times New Roman"/>
          <w:bCs/>
          <w:sz w:val="24"/>
          <w:szCs w:val="24"/>
          <w:lang w:val="en-US"/>
        </w:rPr>
        <w:t>Axborot</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ta’lim</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portali</w:t>
      </w:r>
      <w:proofErr w:type="spellEnd"/>
      <w:r w:rsidRPr="00B5358E">
        <w:rPr>
          <w:rFonts w:ascii="Times New Roman" w:hAnsi="Times New Roman"/>
          <w:bCs/>
          <w:sz w:val="24"/>
          <w:szCs w:val="24"/>
          <w:lang w:val="en-US"/>
        </w:rPr>
        <w:t>.</w:t>
      </w:r>
    </w:p>
    <w:p w14:paraId="34E382CA"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 xml:space="preserve">www.edu.uz – </w:t>
      </w:r>
      <w:proofErr w:type="spellStart"/>
      <w:r w:rsidRPr="00B5358E">
        <w:rPr>
          <w:rFonts w:ascii="Times New Roman" w:hAnsi="Times New Roman"/>
          <w:bCs/>
          <w:sz w:val="24"/>
          <w:szCs w:val="24"/>
          <w:lang w:val="en-US"/>
        </w:rPr>
        <w:t>Oliy</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w:t>
      </w:r>
      <w:proofErr w:type="spellEnd"/>
      <w:r w:rsidRPr="00B5358E">
        <w:rPr>
          <w:rFonts w:ascii="Times New Roman" w:hAnsi="Times New Roman"/>
          <w:bCs/>
          <w:sz w:val="24"/>
          <w:szCs w:val="24"/>
          <w:lang w:val="en-US"/>
        </w:rPr>
        <w:t xml:space="preserve"> </w:t>
      </w:r>
      <w:proofErr w:type="spellStart"/>
      <w:proofErr w:type="gramStart"/>
      <w:r w:rsidRPr="00B5358E">
        <w:rPr>
          <w:rFonts w:ascii="Times New Roman" w:hAnsi="Times New Roman"/>
          <w:bCs/>
          <w:sz w:val="24"/>
          <w:szCs w:val="24"/>
          <w:lang w:val="en-US"/>
        </w:rPr>
        <w:t>o‘</w:t>
      </w:r>
      <w:proofErr w:type="gramEnd"/>
      <w:r w:rsidRPr="00B5358E">
        <w:rPr>
          <w:rFonts w:ascii="Times New Roman" w:hAnsi="Times New Roman"/>
          <w:bCs/>
          <w:sz w:val="24"/>
          <w:szCs w:val="24"/>
          <w:lang w:val="en-US"/>
        </w:rPr>
        <w:t>rta</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maxsus</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ta’lim</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vazirligi</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portali</w:t>
      </w:r>
      <w:proofErr w:type="spellEnd"/>
      <w:r w:rsidRPr="00B5358E">
        <w:rPr>
          <w:rFonts w:ascii="Times New Roman" w:hAnsi="Times New Roman"/>
          <w:bCs/>
          <w:sz w:val="24"/>
          <w:szCs w:val="24"/>
          <w:lang w:val="en-US"/>
        </w:rPr>
        <w:t>.</w:t>
      </w:r>
    </w:p>
    <w:p w14:paraId="171D4059" w14:textId="77777777" w:rsidR="00B5358E" w:rsidRPr="00B5358E" w:rsidRDefault="00B5358E" w:rsidP="00B5358E">
      <w:pPr>
        <w:numPr>
          <w:ilvl w:val="0"/>
          <w:numId w:val="41"/>
        </w:numPr>
        <w:tabs>
          <w:tab w:val="left" w:pos="567"/>
          <w:tab w:val="left" w:pos="1134"/>
        </w:tabs>
        <w:spacing w:after="0" w:line="240" w:lineRule="auto"/>
        <w:ind w:left="0" w:firstLine="709"/>
        <w:jc w:val="both"/>
        <w:rPr>
          <w:rFonts w:ascii="Times New Roman" w:hAnsi="Times New Roman"/>
          <w:bCs/>
          <w:sz w:val="24"/>
          <w:szCs w:val="24"/>
          <w:lang w:val="en-US"/>
        </w:rPr>
      </w:pPr>
      <w:r w:rsidRPr="00B5358E">
        <w:rPr>
          <w:rFonts w:ascii="Times New Roman" w:hAnsi="Times New Roman"/>
          <w:bCs/>
          <w:sz w:val="24"/>
          <w:szCs w:val="24"/>
          <w:lang w:val="en-US"/>
        </w:rPr>
        <w:t xml:space="preserve">elibrary.tuit.uz-TATU </w:t>
      </w:r>
      <w:proofErr w:type="spellStart"/>
      <w:r w:rsidRPr="00B5358E">
        <w:rPr>
          <w:rFonts w:ascii="Times New Roman" w:hAnsi="Times New Roman"/>
          <w:bCs/>
          <w:sz w:val="24"/>
          <w:szCs w:val="24"/>
          <w:lang w:val="en-US"/>
        </w:rPr>
        <w:t>elektron</w:t>
      </w:r>
      <w:proofErr w:type="spellEnd"/>
      <w:r w:rsidRPr="00B5358E">
        <w:rPr>
          <w:rFonts w:ascii="Times New Roman" w:hAnsi="Times New Roman"/>
          <w:bCs/>
          <w:sz w:val="24"/>
          <w:szCs w:val="24"/>
          <w:lang w:val="en-US"/>
        </w:rPr>
        <w:t xml:space="preserve"> </w:t>
      </w:r>
      <w:proofErr w:type="spellStart"/>
      <w:r w:rsidRPr="00B5358E">
        <w:rPr>
          <w:rFonts w:ascii="Times New Roman" w:hAnsi="Times New Roman"/>
          <w:bCs/>
          <w:sz w:val="24"/>
          <w:szCs w:val="24"/>
          <w:lang w:val="en-US"/>
        </w:rPr>
        <w:t>kutubxonasi</w:t>
      </w:r>
      <w:proofErr w:type="spellEnd"/>
      <w:r w:rsidRPr="00B5358E">
        <w:rPr>
          <w:rFonts w:ascii="Times New Roman" w:hAnsi="Times New Roman"/>
          <w:bCs/>
          <w:sz w:val="24"/>
          <w:szCs w:val="24"/>
          <w:lang w:val="en-US"/>
        </w:rPr>
        <w:t>.</w:t>
      </w:r>
    </w:p>
    <w:p w14:paraId="79845539" w14:textId="583A5C50" w:rsidR="00B5358E" w:rsidRDefault="00B5358E">
      <w:pPr>
        <w:spacing w:after="0" w:line="240" w:lineRule="auto"/>
        <w:rPr>
          <w:rFonts w:ascii="Times New Roman" w:hAnsi="Times New Roman"/>
          <w:bCs/>
          <w:sz w:val="26"/>
          <w:szCs w:val="26"/>
          <w:lang w:val="en-US"/>
        </w:rPr>
      </w:pPr>
      <w:r>
        <w:rPr>
          <w:rFonts w:ascii="Times New Roman" w:hAnsi="Times New Roman"/>
          <w:bCs/>
          <w:sz w:val="26"/>
          <w:szCs w:val="26"/>
          <w:lang w:val="en-US"/>
        </w:rPr>
        <w:br w:type="page"/>
      </w:r>
    </w:p>
    <w:p w14:paraId="51842554" w14:textId="77777777" w:rsidR="00A0217F" w:rsidRPr="00342508" w:rsidRDefault="00A0217F" w:rsidP="00A0217F">
      <w:pPr>
        <w:pStyle w:val="1"/>
        <w:spacing w:before="0" w:after="0"/>
        <w:ind w:firstLine="0"/>
        <w:rPr>
          <w:sz w:val="26"/>
          <w:szCs w:val="26"/>
          <w:lang w:val="uz-Latn-UZ"/>
        </w:rPr>
      </w:pPr>
      <w:r w:rsidRPr="00342508">
        <w:rPr>
          <w:sz w:val="26"/>
          <w:szCs w:val="26"/>
          <w:lang w:val="uz-Latn-UZ"/>
        </w:rPr>
        <w:lastRenderedPageBreak/>
        <w:t xml:space="preserve">4.2. </w:t>
      </w:r>
      <w:bookmarkStart w:id="15" w:name="_Hlk203052469"/>
      <w:r w:rsidRPr="00342508">
        <w:rPr>
          <w:sz w:val="26"/>
          <w:szCs w:val="26"/>
          <w:lang w:val="uz-Latn-UZ"/>
        </w:rPr>
        <w:t>Umumkasbiy FANLAR</w:t>
      </w:r>
      <w:bookmarkEnd w:id="15"/>
    </w:p>
    <w:p w14:paraId="5598EE64" w14:textId="77777777" w:rsidR="00A0217F" w:rsidRPr="00342508" w:rsidRDefault="00A0217F" w:rsidP="00A4546C">
      <w:pPr>
        <w:pStyle w:val="1"/>
        <w:spacing w:before="120" w:after="0"/>
        <w:ind w:firstLine="0"/>
        <w:rPr>
          <w:bCs w:val="0"/>
          <w:sz w:val="26"/>
          <w:szCs w:val="26"/>
          <w:lang w:val="uz-Latn-UZ" w:eastAsia="en-US"/>
        </w:rPr>
      </w:pPr>
      <w:bookmarkStart w:id="16" w:name="_Hlk202598832"/>
      <w:r w:rsidRPr="00342508">
        <w:rPr>
          <w:rFonts w:eastAsia="Calibri"/>
          <w:bCs w:val="0"/>
          <w:sz w:val="26"/>
          <w:szCs w:val="26"/>
          <w:lang w:val="uz-Latn-UZ" w:eastAsia="en-US"/>
        </w:rPr>
        <w:t xml:space="preserve">4.2.01 </w:t>
      </w:r>
      <w:bookmarkEnd w:id="16"/>
      <w:r w:rsidRPr="00342508">
        <w:rPr>
          <w:bCs w:val="0"/>
          <w:sz w:val="26"/>
          <w:szCs w:val="26"/>
          <w:lang w:val="uz-Latn-UZ" w:eastAsia="en-US"/>
        </w:rPr>
        <w:t>UMUMIY TAKTIKA</w:t>
      </w:r>
    </w:p>
    <w:p w14:paraId="66FE5B3A" w14:textId="77777777" w:rsidR="00A0217F" w:rsidRPr="00342508" w:rsidRDefault="00A0217F" w:rsidP="00A0217F">
      <w:pPr>
        <w:pStyle w:val="affc"/>
        <w:ind w:left="0" w:firstLine="567"/>
        <w:jc w:val="left"/>
        <w:rPr>
          <w:b/>
          <w:sz w:val="26"/>
          <w:szCs w:val="26"/>
          <w:lang w:val="uz-Cyrl-UZ"/>
        </w:rPr>
      </w:pPr>
      <w:r w:rsidRPr="00342508">
        <w:rPr>
          <w:b/>
          <w:sz w:val="26"/>
          <w:szCs w:val="26"/>
          <w:lang w:val="uz-Cyrl-UZ"/>
        </w:rPr>
        <w:t>1. O‘quv fanining dolzarbligi va oliy kasbiy ta’lim dasturidagi o‘rni</w:t>
      </w:r>
    </w:p>
    <w:p w14:paraId="46FEA54C" w14:textId="77777777" w:rsidR="00A0217F" w:rsidRPr="00342508" w:rsidRDefault="00A0217F" w:rsidP="00A0217F">
      <w:pPr>
        <w:pStyle w:val="ab"/>
        <w:ind w:firstLine="567"/>
        <w:jc w:val="both"/>
        <w:rPr>
          <w:rFonts w:ascii="Times New Roman" w:eastAsia="Calibri" w:hAnsi="Times New Roman"/>
          <w:sz w:val="26"/>
          <w:szCs w:val="26"/>
          <w:lang w:val="uz-Cyrl-UZ" w:eastAsia="en-US"/>
        </w:rPr>
      </w:pPr>
      <w:bookmarkStart w:id="17" w:name="_Hlk170369715"/>
      <w:r w:rsidRPr="00342508">
        <w:rPr>
          <w:rFonts w:ascii="Times New Roman" w:hAnsi="Times New Roman"/>
          <w:sz w:val="26"/>
          <w:szCs w:val="26"/>
          <w:lang w:val="uz-Cyrl-UZ"/>
        </w:rPr>
        <w:t>Zamonaviy umumqo‘shin jangida bo‘linmalarni nazariy va amaliy qo‘llash asoslarini barcha yo‘nalishlarga tahsil berishda “Umumiy taktika” fani dolzarb hisoblanib, fan zamonaviy umumqo‘shin jangida bo‘linmalarni qo‘llash va</w:t>
      </w:r>
      <w:r w:rsidRPr="00342508">
        <w:rPr>
          <w:rFonts w:ascii="Times New Roman" w:eastAsia="Calibri" w:hAnsi="Times New Roman"/>
          <w:sz w:val="26"/>
          <w:szCs w:val="26"/>
          <w:lang w:val="uz-Cyrl-UZ" w:eastAsia="en-US"/>
        </w:rPr>
        <w:t xml:space="preserve"> taktik fikrlashni rivojlantirish ta’lim dasturining o‘rni sanaladi. Ushbu </w:t>
      </w:r>
      <w:r w:rsidRPr="00342508">
        <w:rPr>
          <w:rFonts w:ascii="Times New Roman" w:hAnsi="Times New Roman"/>
          <w:sz w:val="26"/>
          <w:szCs w:val="26"/>
          <w:lang w:val="uz-Cyrl-UZ"/>
        </w:rPr>
        <w:t xml:space="preserve">fan umumkasbiy fanlar turkumiga taalluqli bo‘lib, fanni 4-5 </w:t>
      </w:r>
      <w:r w:rsidRPr="00342508">
        <w:rPr>
          <w:rFonts w:ascii="Times New Roman" w:eastAsia="Calibri" w:hAnsi="Times New Roman"/>
          <w:sz w:val="26"/>
          <w:szCs w:val="26"/>
          <w:lang w:val="uz-Cyrl-UZ" w:eastAsia="en-US"/>
        </w:rPr>
        <w:t>bosqichlarda о‘qitilishi maqsadga muvofiq, uni о‘qitish uchun “Otish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32183DA9"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bookmarkEnd w:id="17"/>
    <w:p w14:paraId="67024932" w14:textId="77777777" w:rsidR="00A0217F" w:rsidRPr="00342508" w:rsidRDefault="00A0217F" w:rsidP="00A0217F">
      <w:pPr>
        <w:pStyle w:val="affc"/>
        <w:ind w:left="0" w:firstLine="567"/>
        <w:rPr>
          <w:b/>
          <w:sz w:val="26"/>
          <w:szCs w:val="26"/>
          <w:lang w:val="uz-Cyrl-UZ"/>
        </w:rPr>
      </w:pPr>
      <w:r w:rsidRPr="00342508">
        <w:rPr>
          <w:b/>
          <w:sz w:val="26"/>
          <w:szCs w:val="26"/>
          <w:lang w:val="en-US"/>
        </w:rPr>
        <w:t>2.</w:t>
      </w:r>
      <w:r w:rsidRPr="00342508">
        <w:rPr>
          <w:b/>
          <w:sz w:val="26"/>
          <w:szCs w:val="26"/>
          <w:lang w:val="uz-Cyrl-UZ"/>
        </w:rPr>
        <w:t xml:space="preserve"> </w:t>
      </w:r>
      <w:proofErr w:type="gramStart"/>
      <w:r w:rsidRPr="00342508">
        <w:rPr>
          <w:b/>
          <w:sz w:val="26"/>
          <w:szCs w:val="26"/>
          <w:lang w:val="uz-Cyrl-UZ"/>
        </w:rPr>
        <w:t>O‘</w:t>
      </w:r>
      <w:proofErr w:type="gramEnd"/>
      <w:r w:rsidRPr="00342508">
        <w:rPr>
          <w:b/>
          <w:sz w:val="26"/>
          <w:szCs w:val="26"/>
          <w:lang w:val="uz-Cyrl-UZ"/>
        </w:rPr>
        <w:t>quv fanning maqsadi va vazifalari</w:t>
      </w:r>
    </w:p>
    <w:p w14:paraId="5DBEE3F8" w14:textId="77777777" w:rsidR="00A0217F" w:rsidRPr="00342508" w:rsidRDefault="00A0217F" w:rsidP="00A0217F">
      <w:pPr>
        <w:spacing w:after="0" w:line="240" w:lineRule="auto"/>
        <w:ind w:firstLine="567"/>
        <w:jc w:val="both"/>
        <w:rPr>
          <w:rFonts w:ascii="Times New Roman" w:hAnsi="Times New Roman"/>
          <w:sz w:val="26"/>
          <w:szCs w:val="26"/>
          <w:lang w:val="uz-Cyrl-UZ"/>
        </w:rPr>
      </w:pPr>
      <w:bookmarkStart w:id="18" w:name="_Hlk170369731"/>
      <w:r w:rsidRPr="00342508">
        <w:rPr>
          <w:rFonts w:ascii="Times New Roman" w:hAnsi="Times New Roman"/>
          <w:bCs/>
          <w:sz w:val="26"/>
          <w:szCs w:val="26"/>
          <w:lang w:val="uz-Cyrl-UZ"/>
        </w:rPr>
        <w:t>Asosiy maqsad</w:t>
      </w:r>
      <w:bookmarkStart w:id="19" w:name="_Hlk202346962"/>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kursantlarda zamonaviy umumqo‘shin jangida bo‘linmalarni nazariy va amaliy qo‘llash asoslarini, jangovar nizomning nazariy holatlarini qo‘llashda ijodiy yondashadigan, keng fikrlaydigan va bo‘linmani ishonchli boshqara olish qobiliyatini shakllantirish</w:t>
      </w:r>
      <w:r w:rsidRPr="00342508">
        <w:rPr>
          <w:rFonts w:ascii="Times New Roman" w:eastAsia="Calibri" w:hAnsi="Times New Roman"/>
          <w:sz w:val="26"/>
          <w:szCs w:val="26"/>
          <w:lang w:val="uz-Cyrl-UZ" w:eastAsia="en-US"/>
        </w:rPr>
        <w:t>.</w:t>
      </w:r>
    </w:p>
    <w:bookmarkEnd w:id="19"/>
    <w:p w14:paraId="7F3C9501" w14:textId="77777777" w:rsidR="00A0217F" w:rsidRPr="00342508" w:rsidRDefault="00A0217F" w:rsidP="00A0217F">
      <w:pPr>
        <w:suppressAutoHyphen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Cyrl-UZ"/>
        </w:rPr>
        <w:t xml:space="preserve">O‘zbekiston Respublikasi Qurolli Kuchlari va quruqlikdagi qo‘shin bo‘linmalarini tuzilishi, qurollari va harbiy texnikasi, mo‘ljallanishi, vazifasi, jangda bo‘linmalarning jangovar, texnik va front orti ta’minoti haqida ma’lumotlarni o‘zlashtirish, </w:t>
      </w:r>
      <w:r w:rsidRPr="00342508">
        <w:rPr>
          <w:rFonts w:ascii="Times New Roman" w:eastAsia="Calibri" w:hAnsi="Times New Roman"/>
          <w:sz w:val="26"/>
          <w:szCs w:val="26"/>
          <w:lang w:val="uz-Cyrl-UZ"/>
        </w:rPr>
        <w:t xml:space="preserve">kurash olib borish vositalarini va qo‘shinlar taktikasini rivojlanishi tendensiyalarini </w:t>
      </w:r>
      <w:r w:rsidRPr="00342508">
        <w:rPr>
          <w:rFonts w:ascii="Times New Roman" w:hAnsi="Times New Roman"/>
          <w:sz w:val="26"/>
          <w:szCs w:val="26"/>
          <w:lang w:val="uz-Cyrl-UZ"/>
        </w:rPr>
        <w:t>o‘zlashtirish</w:t>
      </w:r>
      <w:r w:rsidRPr="00342508">
        <w:rPr>
          <w:rFonts w:ascii="Times New Roman" w:eastAsia="Calibri" w:hAnsi="Times New Roman"/>
          <w:sz w:val="26"/>
          <w:szCs w:val="26"/>
          <w:lang w:val="uz-Latn-UZ"/>
        </w:rPr>
        <w:t>, keng fikrlaydigan, talabchan, tashkilotchilik xususiyatiga ega, tashabbuskor va mustaqil fikrlovchi, bo‘linma bilan taktik tayyorgarlikdan uslubiy to‘g‘ri mashg‘ulot o‘tkazish va tashkillashtirish bo‘yicha kо‘nikmalarga ega ofitserlarni tayyorlashdir</w:t>
      </w:r>
      <w:r w:rsidRPr="00342508">
        <w:rPr>
          <w:rFonts w:ascii="Times New Roman" w:eastAsia="Calibri" w:hAnsi="Times New Roman"/>
          <w:bCs/>
          <w:sz w:val="26"/>
          <w:szCs w:val="26"/>
          <w:lang w:val="uz-Latn-UZ"/>
        </w:rPr>
        <w:t>.</w:t>
      </w:r>
    </w:p>
    <w:p w14:paraId="522D477D"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bookmarkEnd w:id="18"/>
    <w:p w14:paraId="2E1C77A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zamonaviy umumqo‘shin jangi, uning tamoyillari, olib borish usullari va jang vositalari va Umumqo‘shin jang turlari to‘g‘risida; qo‘shilmalarning jangovar harakatlari taktikasi to‘g‘risida; qurolli kurash usullari</w:t>
      </w:r>
      <w:r w:rsidRPr="00342508">
        <w:rPr>
          <w:rFonts w:ascii="Times New Roman" w:hAnsi="Times New Roman"/>
          <w:sz w:val="26"/>
          <w:szCs w:val="26"/>
          <w:lang w:val="uz-Latn-UZ"/>
        </w:rPr>
        <w:t>.</w:t>
      </w:r>
      <w:r w:rsidRPr="00342508">
        <w:rPr>
          <w:rFonts w:ascii="Times New Roman" w:hAnsi="Times New Roman"/>
          <w:sz w:val="26"/>
          <w:szCs w:val="26"/>
          <w:lang w:val="uz-Cyrl-UZ"/>
        </w:rPr>
        <w:t xml:space="preserve"> </w:t>
      </w:r>
    </w:p>
    <w:p w14:paraId="15262093"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 O‘quv fanini mavzular va semestrlar bo‘yicha taqsimlanilishi</w:t>
      </w:r>
    </w:p>
    <w:p w14:paraId="72BC6D02" w14:textId="77777777" w:rsidR="00A0217F" w:rsidRPr="00342508" w:rsidRDefault="00A0217F" w:rsidP="00A0217F">
      <w:pPr>
        <w:tabs>
          <w:tab w:val="left" w:pos="-79"/>
          <w:tab w:val="left" w:pos="228"/>
        </w:tab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1-mavzu. Motoo‘qchi batalon (btgr) mudofaada. (modul-1).</w:t>
      </w:r>
    </w:p>
    <w:p w14:paraId="41AEDC1D" w14:textId="77777777" w:rsidR="00A0217F" w:rsidRPr="00342508" w:rsidRDefault="00A0217F" w:rsidP="00A0217F">
      <w:pPr>
        <w:tabs>
          <w:tab w:val="left" w:pos="-79"/>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Batalon (btgr), (vzvod, jangovar guruhlar)ning tashkiliy shtat tuzilishi. Mudofaa asoslari. Mudofaani tashkillashtirishda motoo‘qchi guruh va motoo‘qchi</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 xml:space="preserve">(vtgr) </w:t>
      </w:r>
      <w:r w:rsidRPr="00342508">
        <w:rPr>
          <w:rFonts w:ascii="Times New Roman" w:hAnsi="Times New Roman"/>
          <w:sz w:val="26"/>
          <w:szCs w:val="26"/>
          <w:lang w:val="uz-Cyrl-UZ"/>
        </w:rPr>
        <w:t>komandirining ish tartibi va mazmuni. Mudofaa jangini olib borish.</w:t>
      </w:r>
    </w:p>
    <w:p w14:paraId="6C3F1E12" w14:textId="77777777" w:rsidR="00A0217F" w:rsidRPr="00342508" w:rsidRDefault="00A0217F" w:rsidP="00A0217F">
      <w:pPr>
        <w:tabs>
          <w:tab w:val="left" w:pos="-79"/>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(2 haftalik dala o‘quv mashg‘ulotlari kuzgi semestr)</w:t>
      </w:r>
    </w:p>
    <w:p w14:paraId="4C719B10" w14:textId="77777777" w:rsidR="00A0217F" w:rsidRPr="00342508" w:rsidRDefault="00A0217F" w:rsidP="00A0217F">
      <w:pPr>
        <w:tabs>
          <w:tab w:val="left" w:pos="-1985"/>
        </w:tabs>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*1-mavzu. Motoo‘qchi batalon (btgr) mudofaada. (modul-1).</w:t>
      </w:r>
    </w:p>
    <w:p w14:paraId="3D569ED6" w14:textId="77777777" w:rsidR="00A0217F" w:rsidRPr="00342508" w:rsidRDefault="00A0217F" w:rsidP="00A0217F">
      <w:pPr>
        <w:tabs>
          <w:tab w:val="left" w:pos="-79"/>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Ishchi xaritani ishga tayyorlash. Taktik vaziyatni taktik shartli belgilar orqali topografik xaritaga tushirish. Batalon (btgr), (vzvod, jangovar guruhlar)ning tashkiliy shtat tuzilishi. Mudofaa asoslari. Mudofaani tashkillashtirishda motoo‘qchi guruh va motoo‘qchi</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 xml:space="preserve">(vtgr) </w:t>
      </w:r>
      <w:r w:rsidRPr="00342508">
        <w:rPr>
          <w:rFonts w:ascii="Times New Roman" w:hAnsi="Times New Roman"/>
          <w:sz w:val="26"/>
          <w:szCs w:val="26"/>
          <w:lang w:val="uz-Cyrl-UZ"/>
        </w:rPr>
        <w:t>komandirining ish tartibi va mazmuni. Mudofaa jangini olib borish.</w:t>
      </w:r>
    </w:p>
    <w:p w14:paraId="3F185268" w14:textId="77777777"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*2-mavzu:</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 xml:space="preserve">Motoo‘qchi batalon (btgr) (vzvod </w:t>
      </w:r>
      <w:r w:rsidRPr="00342508">
        <w:rPr>
          <w:rFonts w:ascii="Times New Roman" w:hAnsi="Times New Roman"/>
          <w:b/>
          <w:bCs/>
          <w:sz w:val="26"/>
          <w:szCs w:val="26"/>
          <w:lang w:val="uz-Latn-UZ"/>
        </w:rPr>
        <w:t>(vtgr)) marshda (</w:t>
      </w:r>
      <w:r w:rsidRPr="00342508">
        <w:rPr>
          <w:rFonts w:ascii="Times New Roman" w:hAnsi="Times New Roman"/>
          <w:b/>
          <w:sz w:val="26"/>
          <w:szCs w:val="26"/>
          <w:lang w:val="uz-Cyrl-UZ"/>
        </w:rPr>
        <w:t>safarda).</w:t>
      </w:r>
    </w:p>
    <w:p w14:paraId="231E3161" w14:textId="77777777" w:rsidR="00A0217F" w:rsidRPr="00342508" w:rsidRDefault="00A0217F" w:rsidP="00A0217F">
      <w:pPr>
        <w:pStyle w:val="ab"/>
        <w:ind w:firstLine="567"/>
        <w:jc w:val="both"/>
        <w:rPr>
          <w:rFonts w:ascii="Times New Roman" w:hAnsi="Times New Roman"/>
          <w:sz w:val="26"/>
          <w:szCs w:val="26"/>
          <w:lang w:val="x-none"/>
        </w:rPr>
      </w:pPr>
      <w:proofErr w:type="spellStart"/>
      <w:r w:rsidRPr="00342508">
        <w:rPr>
          <w:rFonts w:ascii="Times New Roman" w:hAnsi="Times New Roman"/>
          <w:bCs/>
          <w:sz w:val="26"/>
          <w:szCs w:val="26"/>
          <w:lang w:val="x-none"/>
        </w:rPr>
        <w:t>Marsh</w:t>
      </w:r>
      <w:proofErr w:type="spellEnd"/>
      <w:r w:rsidRPr="00342508">
        <w:rPr>
          <w:rFonts w:ascii="Times New Roman" w:hAnsi="Times New Roman"/>
          <w:bCs/>
          <w:sz w:val="26"/>
          <w:szCs w:val="26"/>
          <w:lang w:val="x-none"/>
        </w:rPr>
        <w:t xml:space="preserve"> </w:t>
      </w:r>
      <w:proofErr w:type="spellStart"/>
      <w:r w:rsidRPr="00342508">
        <w:rPr>
          <w:rFonts w:ascii="Times New Roman" w:hAnsi="Times New Roman"/>
          <w:bCs/>
          <w:sz w:val="26"/>
          <w:szCs w:val="26"/>
          <w:lang w:val="x-none"/>
        </w:rPr>
        <w:t>asoslari</w:t>
      </w:r>
      <w:proofErr w:type="spellEnd"/>
      <w:r w:rsidRPr="00342508">
        <w:rPr>
          <w:rFonts w:ascii="Times New Roman" w:hAnsi="Times New Roman"/>
          <w:bCs/>
          <w:sz w:val="26"/>
          <w:szCs w:val="26"/>
          <w:lang w:val="x-none"/>
        </w:rPr>
        <w:t>.</w:t>
      </w:r>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Marshni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tashkillashtirishda</w:t>
      </w:r>
      <w:proofErr w:type="spellEnd"/>
      <w:r w:rsidRPr="00342508">
        <w:rPr>
          <w:rFonts w:ascii="Times New Roman" w:hAnsi="Times New Roman"/>
          <w:bCs/>
          <w:sz w:val="26"/>
          <w:szCs w:val="26"/>
          <w:lang w:val="en-US"/>
        </w:rPr>
        <w:t xml:space="preserve"> </w:t>
      </w:r>
      <w:proofErr w:type="spellStart"/>
      <w:proofErr w:type="gramStart"/>
      <w:r w:rsidRPr="00342508">
        <w:rPr>
          <w:rFonts w:ascii="Times New Roman" w:hAnsi="Times New Roman"/>
          <w:bCs/>
          <w:sz w:val="26"/>
          <w:szCs w:val="26"/>
          <w:lang w:val="en-US"/>
        </w:rPr>
        <w:t>motoo‘</w:t>
      </w:r>
      <w:proofErr w:type="gramEnd"/>
      <w:r w:rsidRPr="00342508">
        <w:rPr>
          <w:rFonts w:ascii="Times New Roman" w:hAnsi="Times New Roman"/>
          <w:bCs/>
          <w:sz w:val="26"/>
          <w:szCs w:val="26"/>
          <w:lang w:val="en-US"/>
        </w:rPr>
        <w:t>qchi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batalon</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btgr</w:t>
      </w:r>
      <w:proofErr w:type="spellEnd"/>
      <w:r w:rsidRPr="00342508">
        <w:rPr>
          <w:rFonts w:ascii="Times New Roman" w:hAnsi="Times New Roman"/>
          <w:bCs/>
          <w:sz w:val="26"/>
          <w:szCs w:val="26"/>
          <w:lang w:val="en-US"/>
        </w:rPr>
        <w:t>) (</w:t>
      </w:r>
      <w:proofErr w:type="spellStart"/>
      <w:r w:rsidRPr="00342508">
        <w:rPr>
          <w:rFonts w:ascii="Times New Roman" w:hAnsi="Times New Roman"/>
          <w:bCs/>
          <w:sz w:val="26"/>
          <w:szCs w:val="26"/>
          <w:lang w:val="en-US"/>
        </w:rPr>
        <w:t>vzvod</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vtgr</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komandirining</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ish</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tartibi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mazmuni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Hududning</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turli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xil</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sharoitlarida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marshni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amalga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oshirishning</w:t>
      </w:r>
      <w:proofErr w:type="spellEnd"/>
      <w:r w:rsidRPr="00342508">
        <w:rPr>
          <w:rFonts w:ascii="Times New Roman" w:hAnsi="Times New Roman"/>
          <w:bCs/>
          <w:sz w:val="26"/>
          <w:szCs w:val="26"/>
          <w:lang w:val="en-US"/>
        </w:rPr>
        <w:t xml:space="preserve"> </w:t>
      </w:r>
      <w:proofErr w:type="spellStart"/>
      <w:proofErr w:type="gramStart"/>
      <w:r w:rsidRPr="00342508">
        <w:rPr>
          <w:rFonts w:ascii="Times New Roman" w:hAnsi="Times New Roman"/>
          <w:bCs/>
          <w:sz w:val="26"/>
          <w:szCs w:val="26"/>
          <w:lang w:val="en-US"/>
        </w:rPr>
        <w:t>o‘</w:t>
      </w:r>
      <w:proofErr w:type="gramEnd"/>
      <w:r w:rsidRPr="00342508">
        <w:rPr>
          <w:rFonts w:ascii="Times New Roman" w:hAnsi="Times New Roman"/>
          <w:bCs/>
          <w:sz w:val="26"/>
          <w:szCs w:val="26"/>
          <w:lang w:val="en-US"/>
        </w:rPr>
        <w:t>ziga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xosligi</w:t>
      </w:r>
      <w:proofErr w:type="spellEnd"/>
      <w:r w:rsidRPr="00342508">
        <w:rPr>
          <w:rFonts w:ascii="Times New Roman" w:hAnsi="Times New Roman"/>
          <w:bCs/>
          <w:sz w:val="26"/>
          <w:szCs w:val="26"/>
          <w:lang w:val="en-US"/>
        </w:rPr>
        <w:t>.</w:t>
      </w:r>
    </w:p>
    <w:p w14:paraId="585928A9" w14:textId="77777777" w:rsidR="00A0217F" w:rsidRPr="00342508" w:rsidRDefault="00A0217F" w:rsidP="00A0217F">
      <w:pPr>
        <w:shd w:val="clear" w:color="auto" w:fill="FFFFFF"/>
        <w:tabs>
          <w:tab w:val="left" w:pos="-79"/>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3-mavzu.</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Motoo‘qchi batalon (btgr) hujumda. (modul-2).</w:t>
      </w:r>
    </w:p>
    <w:p w14:paraId="6F79ADBD" w14:textId="77777777" w:rsidR="00A0217F" w:rsidRPr="00342508" w:rsidRDefault="00A0217F" w:rsidP="00A0217F">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eastAsia="Calibri" w:hAnsi="Times New Roman"/>
          <w:sz w:val="26"/>
          <w:szCs w:val="26"/>
          <w:lang w:val="uz-Cyrl-UZ" w:eastAsia="en-US"/>
        </w:rPr>
        <w:lastRenderedPageBreak/>
        <w:t>Hujum asoslari. Hujumni tashkillashtirishda motoo‘qchi batalon (btgr)</w:t>
      </w:r>
      <w:r w:rsidRPr="00342508">
        <w:rPr>
          <w:rFonts w:ascii="Times New Roman" w:eastAsia="Calibri" w:hAnsi="Times New Roman"/>
          <w:b/>
          <w:bCs/>
          <w:sz w:val="26"/>
          <w:szCs w:val="26"/>
          <w:lang w:val="uz-Latn-UZ" w:eastAsia="en-US"/>
        </w:rPr>
        <w:t xml:space="preserve"> </w:t>
      </w:r>
      <w:r w:rsidRPr="00342508">
        <w:rPr>
          <w:rFonts w:ascii="Times New Roman" w:eastAsia="Calibri" w:hAnsi="Times New Roman"/>
          <w:sz w:val="26"/>
          <w:szCs w:val="26"/>
          <w:lang w:val="uz-Cyrl-UZ" w:eastAsia="en-US"/>
        </w:rPr>
        <w:t>komandirining ish tartibi va mazmuni.</w:t>
      </w:r>
      <w:r w:rsidRPr="00342508">
        <w:rPr>
          <w:rFonts w:ascii="Times New Roman" w:hAnsi="Times New Roman"/>
          <w:bCs/>
          <w:sz w:val="26"/>
          <w:szCs w:val="26"/>
          <w:lang w:val="uz-Latn-UZ"/>
        </w:rPr>
        <w:t> Hujum</w:t>
      </w:r>
      <w:r w:rsidRPr="00342508">
        <w:rPr>
          <w:rFonts w:ascii="Times New Roman" w:hAnsi="Times New Roman"/>
          <w:sz w:val="26"/>
          <w:szCs w:val="26"/>
          <w:lang w:val="uz-Latn-UZ"/>
        </w:rPr>
        <w:t xml:space="preserve"> jangini olib borish.</w:t>
      </w:r>
    </w:p>
    <w:p w14:paraId="2A0B1D67" w14:textId="77777777" w:rsidR="00A0217F" w:rsidRPr="00342508" w:rsidRDefault="00A0217F" w:rsidP="00A0217F">
      <w:pPr>
        <w:tabs>
          <w:tab w:val="left" w:pos="-79"/>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(2 haftalik dala o‘quv mashg‘ulotlari bahorgi semestr)</w:t>
      </w:r>
    </w:p>
    <w:p w14:paraId="0773C812" w14:textId="77777777" w:rsidR="00A0217F" w:rsidRPr="00342508" w:rsidRDefault="00A0217F" w:rsidP="00A0217F">
      <w:pPr>
        <w:shd w:val="clear" w:color="auto" w:fill="FFFFFF"/>
        <w:tabs>
          <w:tab w:val="left" w:pos="-79"/>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*3-mavzu.</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Motoo‘qchi batalon (btgr) hujumda. (modul-2).</w:t>
      </w:r>
    </w:p>
    <w:p w14:paraId="7FCF113C" w14:textId="77777777" w:rsidR="00A0217F" w:rsidRPr="00342508" w:rsidRDefault="00A0217F" w:rsidP="00A0217F">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Cyrl-UZ"/>
        </w:rPr>
        <w:t xml:space="preserve">Ishchi xaritani ishga tayyorlash. Taktik vaziyatni taktik shartli belgilar orqali topografik xaritaga tushirish. </w:t>
      </w:r>
      <w:r w:rsidRPr="00342508">
        <w:rPr>
          <w:rFonts w:ascii="Times New Roman" w:eastAsia="Calibri" w:hAnsi="Times New Roman"/>
          <w:sz w:val="26"/>
          <w:szCs w:val="26"/>
          <w:lang w:val="uz-Cyrl-UZ" w:eastAsia="en-US"/>
        </w:rPr>
        <w:t>Hujum asoslari. Hujumni tashkillashtirishda motoo‘qchi batalon (btgr)</w:t>
      </w:r>
      <w:r w:rsidRPr="00342508">
        <w:rPr>
          <w:rFonts w:ascii="Times New Roman" w:eastAsia="Calibri" w:hAnsi="Times New Roman"/>
          <w:b/>
          <w:bCs/>
          <w:sz w:val="26"/>
          <w:szCs w:val="26"/>
          <w:lang w:val="uz-Latn-UZ" w:eastAsia="en-US"/>
        </w:rPr>
        <w:t xml:space="preserve"> </w:t>
      </w:r>
      <w:r w:rsidRPr="00342508">
        <w:rPr>
          <w:rFonts w:ascii="Times New Roman" w:eastAsia="Calibri" w:hAnsi="Times New Roman"/>
          <w:sz w:val="26"/>
          <w:szCs w:val="26"/>
          <w:lang w:val="uz-Cyrl-UZ" w:eastAsia="en-US"/>
        </w:rPr>
        <w:t>komandirining ish tartibi va mazmuni.</w:t>
      </w:r>
      <w:r w:rsidRPr="00342508">
        <w:rPr>
          <w:rFonts w:ascii="Times New Roman" w:hAnsi="Times New Roman"/>
          <w:bCs/>
          <w:sz w:val="26"/>
          <w:szCs w:val="26"/>
          <w:lang w:val="uz-Latn-UZ"/>
        </w:rPr>
        <w:t> Hujum</w:t>
      </w:r>
      <w:r w:rsidRPr="00342508">
        <w:rPr>
          <w:rFonts w:ascii="Times New Roman" w:hAnsi="Times New Roman"/>
          <w:sz w:val="26"/>
          <w:szCs w:val="26"/>
          <w:lang w:val="uz-Latn-UZ"/>
        </w:rPr>
        <w:t xml:space="preserve"> jangini olib borish.</w:t>
      </w:r>
    </w:p>
    <w:p w14:paraId="45D51B90" w14:textId="77777777" w:rsidR="00A0217F" w:rsidRPr="00342508" w:rsidRDefault="00A0217F" w:rsidP="00A0217F">
      <w:pPr>
        <w:pStyle w:val="affc"/>
        <w:ind w:left="0" w:firstLine="567"/>
        <w:rPr>
          <w:b/>
          <w:sz w:val="26"/>
          <w:szCs w:val="26"/>
          <w:lang w:val="uz-Cyrl-UZ"/>
        </w:rPr>
      </w:pPr>
      <w:r w:rsidRPr="00342508">
        <w:rPr>
          <w:b/>
          <w:sz w:val="26"/>
          <w:szCs w:val="26"/>
          <w:lang w:val="uz-Cyrl-UZ"/>
        </w:rPr>
        <w:t>4-mavzu:</w:t>
      </w:r>
      <w:r w:rsidRPr="00342508">
        <w:rPr>
          <w:sz w:val="26"/>
          <w:szCs w:val="26"/>
          <w:lang w:val="uz-Cyrl-UZ"/>
        </w:rPr>
        <w:t xml:space="preserve"> </w:t>
      </w:r>
      <w:r w:rsidRPr="00342508">
        <w:rPr>
          <w:b/>
          <w:sz w:val="26"/>
          <w:szCs w:val="26"/>
          <w:lang w:val="uz-Cyrl-UZ"/>
        </w:rPr>
        <w:t xml:space="preserve">Motoo‘qchi batalon (btgr) (motoo‘qchi </w:t>
      </w:r>
      <w:r w:rsidRPr="00342508">
        <w:rPr>
          <w:b/>
          <w:bCs/>
          <w:sz w:val="26"/>
          <w:szCs w:val="26"/>
          <w:lang w:val="uz-Latn-UZ"/>
        </w:rPr>
        <w:t xml:space="preserve">guruh va </w:t>
      </w:r>
      <w:r w:rsidRPr="00342508">
        <w:rPr>
          <w:b/>
          <w:sz w:val="26"/>
          <w:szCs w:val="26"/>
          <w:lang w:val="uz-Cyrl-UZ"/>
        </w:rPr>
        <w:t xml:space="preserve">vzvod </w:t>
      </w:r>
      <w:r w:rsidRPr="00342508">
        <w:rPr>
          <w:b/>
          <w:bCs/>
          <w:sz w:val="26"/>
          <w:szCs w:val="26"/>
          <w:lang w:val="uz-Latn-UZ"/>
        </w:rPr>
        <w:t xml:space="preserve">(vtgr)) </w:t>
      </w:r>
      <w:r w:rsidRPr="00342508">
        <w:rPr>
          <w:b/>
          <w:sz w:val="26"/>
          <w:szCs w:val="26"/>
          <w:lang w:val="uz-Cyrl-UZ"/>
        </w:rPr>
        <w:t>qo‘shinlar maxsus harakatida. (modul-3).</w:t>
      </w:r>
    </w:p>
    <w:p w14:paraId="1B8F4B64"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Qo‘shinlar maxsus harakati asoslari. Qo‘shinlar maxsus harakatini tashkillashtirishda motoo‘qchi batalon (btgr) (motoo‘qchi </w:t>
      </w:r>
      <w:r w:rsidRPr="00342508">
        <w:rPr>
          <w:rFonts w:ascii="Times New Roman" w:hAnsi="Times New Roman"/>
          <w:bCs/>
          <w:sz w:val="26"/>
          <w:szCs w:val="26"/>
          <w:lang w:val="uz-Latn-UZ"/>
        </w:rPr>
        <w:t xml:space="preserve">guruh va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(vtgr))</w:t>
      </w:r>
      <w:r w:rsidRPr="00342508">
        <w:rPr>
          <w:rFonts w:ascii="Times New Roman" w:hAnsi="Times New Roman"/>
          <w:sz w:val="26"/>
          <w:szCs w:val="26"/>
          <w:lang w:val="uz-Cyrl-UZ"/>
        </w:rPr>
        <w:t xml:space="preserve"> komandirining ish tartibi va mazmuni.</w:t>
      </w:r>
    </w:p>
    <w:p w14:paraId="634BFA44" w14:textId="77777777" w:rsidR="00A0217F" w:rsidRPr="00342508" w:rsidRDefault="00A0217F" w:rsidP="00A0217F">
      <w:pPr>
        <w:tabs>
          <w:tab w:val="left" w:pos="-79"/>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(2 haftalik dala o‘quv mashg‘ulotlari kuzgi semestr)</w:t>
      </w:r>
    </w:p>
    <w:p w14:paraId="74CCF2B8" w14:textId="77777777" w:rsidR="00A0217F" w:rsidRPr="00342508" w:rsidRDefault="00A0217F" w:rsidP="00A0217F">
      <w:pPr>
        <w:pStyle w:val="affc"/>
        <w:ind w:left="0" w:firstLine="567"/>
        <w:rPr>
          <w:b/>
          <w:sz w:val="26"/>
          <w:szCs w:val="26"/>
          <w:lang w:val="uz-Cyrl-UZ"/>
        </w:rPr>
      </w:pPr>
      <w:r w:rsidRPr="00342508">
        <w:rPr>
          <w:b/>
          <w:sz w:val="26"/>
          <w:szCs w:val="26"/>
          <w:lang w:val="uz-Cyrl-UZ"/>
        </w:rPr>
        <w:t>*4-mavzu:</w:t>
      </w:r>
      <w:r w:rsidRPr="00342508">
        <w:rPr>
          <w:sz w:val="26"/>
          <w:szCs w:val="26"/>
          <w:lang w:val="uz-Cyrl-UZ"/>
        </w:rPr>
        <w:t xml:space="preserve"> </w:t>
      </w:r>
      <w:r w:rsidRPr="00342508">
        <w:rPr>
          <w:b/>
          <w:sz w:val="26"/>
          <w:szCs w:val="26"/>
          <w:lang w:val="uz-Cyrl-UZ"/>
        </w:rPr>
        <w:t xml:space="preserve">Motoo‘qchi batalon (btgr) (motoo‘qchi </w:t>
      </w:r>
      <w:r w:rsidRPr="00342508">
        <w:rPr>
          <w:b/>
          <w:bCs/>
          <w:sz w:val="26"/>
          <w:szCs w:val="26"/>
          <w:lang w:val="uz-Latn-UZ"/>
        </w:rPr>
        <w:t xml:space="preserve">guruh va </w:t>
      </w:r>
      <w:r w:rsidRPr="00342508">
        <w:rPr>
          <w:b/>
          <w:sz w:val="26"/>
          <w:szCs w:val="26"/>
          <w:lang w:val="uz-Cyrl-UZ"/>
        </w:rPr>
        <w:t xml:space="preserve">vzvod </w:t>
      </w:r>
      <w:r w:rsidRPr="00342508">
        <w:rPr>
          <w:b/>
          <w:bCs/>
          <w:sz w:val="26"/>
          <w:szCs w:val="26"/>
          <w:lang w:val="uz-Latn-UZ"/>
        </w:rPr>
        <w:t xml:space="preserve">(vtgr)) </w:t>
      </w:r>
      <w:r w:rsidRPr="00342508">
        <w:rPr>
          <w:b/>
          <w:sz w:val="26"/>
          <w:szCs w:val="26"/>
          <w:lang w:val="uz-Cyrl-UZ"/>
        </w:rPr>
        <w:t>qo‘shinlar maxsus harakatida. (modul-3).</w:t>
      </w:r>
    </w:p>
    <w:p w14:paraId="75886BE2"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Ishchi xaritani ishga tayyorlash. Taktik vaziyatni taktik shartli belgilar orqali topografik xaritaga tushirish. Qo‘shinlar maxsus harakati asoslari. Qo‘shinlar maxsus harakatini tashkillashtirishda motoo‘qchi batalon (btgr) (motoo‘qchi </w:t>
      </w:r>
      <w:r w:rsidRPr="00342508">
        <w:rPr>
          <w:rFonts w:ascii="Times New Roman" w:hAnsi="Times New Roman"/>
          <w:bCs/>
          <w:sz w:val="26"/>
          <w:szCs w:val="26"/>
          <w:lang w:val="uz-Latn-UZ"/>
        </w:rPr>
        <w:t xml:space="preserve">guruh va </w:t>
      </w:r>
      <w:r w:rsidRPr="00342508">
        <w:rPr>
          <w:rFonts w:ascii="Times New Roman" w:hAnsi="Times New Roman"/>
          <w:sz w:val="26"/>
          <w:szCs w:val="26"/>
          <w:lang w:val="uz-Cyrl-UZ"/>
        </w:rPr>
        <w:t xml:space="preserve">vzvod </w:t>
      </w:r>
      <w:r w:rsidRPr="00342508">
        <w:rPr>
          <w:rFonts w:ascii="Times New Roman" w:hAnsi="Times New Roman"/>
          <w:bCs/>
          <w:sz w:val="26"/>
          <w:szCs w:val="26"/>
          <w:lang w:val="uz-Latn-UZ"/>
        </w:rPr>
        <w:t>(vtgr))</w:t>
      </w:r>
      <w:r w:rsidRPr="00342508">
        <w:rPr>
          <w:rFonts w:ascii="Times New Roman" w:hAnsi="Times New Roman"/>
          <w:sz w:val="26"/>
          <w:szCs w:val="26"/>
          <w:lang w:val="uz-Cyrl-UZ"/>
        </w:rPr>
        <w:t xml:space="preserve"> komandirining ish tartibi va mazmuni.</w:t>
      </w:r>
    </w:p>
    <w:p w14:paraId="0D9FC4CD" w14:textId="77777777" w:rsidR="00A0217F" w:rsidRPr="00342508" w:rsidRDefault="00A0217F" w:rsidP="00A0217F">
      <w:pPr>
        <w:tabs>
          <w:tab w:val="left" w:pos="200"/>
        </w:tab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5-mavzu. Jangda bo‘limalarni boshqarish asoslari.</w:t>
      </w:r>
    </w:p>
    <w:p w14:paraId="454D9E26" w14:textId="77777777" w:rsidR="00A0217F" w:rsidRPr="00342508" w:rsidRDefault="00A0217F" w:rsidP="00A0217F">
      <w:pPr>
        <w:tabs>
          <w:tab w:val="left" w:pos="200"/>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Boshqaruv mazmun va mohiyati. Bo‘linma komandirining jangovar vazifani olgandan keyingi ish tartibi. Bo‘linmaning jangga tayyorgarligi. Har tomonlama ta’minot turlari.</w:t>
      </w:r>
    </w:p>
    <w:p w14:paraId="4DB9020D" w14:textId="77777777" w:rsidR="00A0217F" w:rsidRPr="00342508" w:rsidRDefault="00A0217F" w:rsidP="00A0217F">
      <w:pPr>
        <w:tabs>
          <w:tab w:val="left" w:pos="200"/>
        </w:tabs>
        <w:spacing w:after="0" w:line="240" w:lineRule="auto"/>
        <w:ind w:firstLine="567"/>
        <w:contextualSpacing/>
        <w:jc w:val="center"/>
        <w:rPr>
          <w:rFonts w:ascii="Times New Roman" w:hAnsi="Times New Roman"/>
          <w:b/>
          <w:bCs/>
          <w:i/>
          <w:iCs/>
          <w:sz w:val="26"/>
          <w:szCs w:val="26"/>
          <w:lang w:val="uz-Cyrl-UZ"/>
        </w:rPr>
      </w:pPr>
      <w:r w:rsidRPr="00342508">
        <w:rPr>
          <w:rFonts w:ascii="Times New Roman" w:hAnsi="Times New Roman"/>
          <w:b/>
          <w:bCs/>
          <w:i/>
          <w:iCs/>
          <w:sz w:val="26"/>
          <w:szCs w:val="26"/>
          <w:lang w:val="uz-Cyrl-UZ"/>
        </w:rPr>
        <w:t>(2 haftalik dala o‘quv mashg‘ulotlari bahorgi semestr)</w:t>
      </w:r>
    </w:p>
    <w:p w14:paraId="4D909C4A" w14:textId="77777777" w:rsidR="00A0217F" w:rsidRPr="00342508" w:rsidRDefault="00A0217F" w:rsidP="00A0217F">
      <w:pPr>
        <w:tabs>
          <w:tab w:val="left" w:pos="200"/>
        </w:tabs>
        <w:spacing w:after="0" w:line="240" w:lineRule="auto"/>
        <w:ind w:firstLine="567"/>
        <w:jc w:val="both"/>
        <w:rPr>
          <w:rFonts w:ascii="Times New Roman" w:hAnsi="Times New Roman"/>
          <w:sz w:val="26"/>
          <w:szCs w:val="26"/>
          <w:lang w:val="uz-Cyrl-UZ"/>
        </w:rPr>
      </w:pPr>
      <w:r w:rsidRPr="00342508">
        <w:rPr>
          <w:rFonts w:ascii="Times New Roman" w:hAnsi="Times New Roman"/>
          <w:b/>
          <w:sz w:val="26"/>
          <w:szCs w:val="26"/>
          <w:lang w:val="uz-Cyrl-UZ"/>
        </w:rPr>
        <w:t>*5-mavzu. Jangda bo‘limalarni boshqarish asoslari.</w:t>
      </w:r>
    </w:p>
    <w:p w14:paraId="3FC8AE7B" w14:textId="77777777" w:rsidR="00A0217F" w:rsidRPr="00342508" w:rsidRDefault="00A0217F" w:rsidP="00A0217F">
      <w:pPr>
        <w:tabs>
          <w:tab w:val="left" w:pos="200"/>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Cyrl-UZ"/>
        </w:rPr>
        <w:t>Boshqaruv mazmun va mohiyati. Bo‘linma komandirining jangovar vazifani olgandan keyingi ish tartibi. Bo‘linmaning jangga tayyorgarligi. Har tomonlama ta’minot turlari.</w:t>
      </w:r>
    </w:p>
    <w:p w14:paraId="10DA783B" w14:textId="77777777" w:rsidR="00A0217F" w:rsidRPr="00342508" w:rsidRDefault="00A0217F" w:rsidP="00A0217F">
      <w:pPr>
        <w:spacing w:after="0" w:line="240" w:lineRule="auto"/>
        <w:ind w:firstLine="567"/>
        <w:jc w:val="both"/>
        <w:rPr>
          <w:rFonts w:ascii="Times New Roman" w:hAnsi="Times New Roman"/>
          <w:b/>
          <w:sz w:val="26"/>
          <w:szCs w:val="26"/>
          <w:lang w:val="uz-Cyrl-UZ"/>
        </w:rPr>
      </w:pPr>
    </w:p>
    <w:p w14:paraId="28433737" w14:textId="77777777"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4. Fanni o‘qitish bo‘yicha tashkiliy-uslubiy ko‘rsatmalar</w:t>
      </w:r>
    </w:p>
    <w:p w14:paraId="35AA1345"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seminar, amaliy, guruhiy mashg‘ulot va guruh mashqi kabi mashg‘ulot turlari qо‘llaniladi hamda mavzular bo‘yicha mustaqil ta’lim topshiriqlarni o‘z ichiga oladi.</w:t>
      </w:r>
    </w:p>
    <w:p w14:paraId="58B2132F"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w:t>
      </w:r>
      <w:r>
        <w:rPr>
          <w:rFonts w:ascii="Times New Roman" w:hAnsi="Times New Roman"/>
          <w:bCs/>
          <w:sz w:val="26"/>
          <w:szCs w:val="26"/>
          <w:lang w:val="uz-Cyrl-UZ"/>
        </w:rPr>
        <w:br/>
      </w:r>
      <w:r w:rsidRPr="00342508">
        <w:rPr>
          <w:rFonts w:ascii="Times New Roman" w:hAnsi="Times New Roman"/>
          <w:bCs/>
          <w:sz w:val="26"/>
          <w:szCs w:val="26"/>
          <w:lang w:val="uz-Cyrl-UZ"/>
        </w:rPr>
        <w:t xml:space="preserve">15 daqiqagacha vaqt ajratishga ruxsat beriladi. Bunda mashg‘ulot rahbari o‘tilgan mavzu bo‘yicha savollar beradi, ball berish orqali baholaydi va o‘quv jurnalida aks etadi. Olingan ballar joriy nazorat (kursantlarni </w:t>
      </w:r>
      <w:r w:rsidRPr="00342508">
        <w:rPr>
          <w:rFonts w:ascii="Times New Roman" w:hAnsi="Times New Roman"/>
          <w:sz w:val="26"/>
          <w:szCs w:val="26"/>
          <w:lang w:val="uz-Cyrl-UZ"/>
        </w:rPr>
        <w:t>mashg‘ulotlardagi faolligi</w:t>
      </w:r>
      <w:r w:rsidRPr="00342508">
        <w:rPr>
          <w:rFonts w:ascii="Times New Roman" w:hAnsi="Times New Roman"/>
          <w:bCs/>
          <w:sz w:val="26"/>
          <w:szCs w:val="26"/>
          <w:lang w:val="uz-Cyrl-UZ"/>
        </w:rPr>
        <w:t>) ballariga umumlashtirilib boriladi.</w:t>
      </w:r>
    </w:p>
    <w:p w14:paraId="4296D91A"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Seminarda mashg‘ulot rahbari va kursantlar </w:t>
      </w:r>
      <w:r w:rsidRPr="00342508">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342508">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30138AEB"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 xml:space="preserve">Guruh mashg‘ulotlari vazifalarni qo‘yish, jangni boshqarish va taktik harakatlarni tashkillashtirish bо‘yicha kursant va tinglovchilarni о‘qitish asosini tashkil qiladi. Guruh mashg‘ulotlari maxsus sinflarda, dala-о‘quv va umumharbiy tayyorgarlik bazalaridan maksimal foydalangan holda о‘tkaziladi. </w:t>
      </w:r>
    </w:p>
    <w:p w14:paraId="78C5365B"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mashg‘ulotlarining boshqa turdagi о‘quv mashg‘ulotlaridan ajratib turadigan jihati, bu ularda о‘rganiladigan taktik harakatlar, ularni qо‘llash bo‘yicha qо‘llanmalardan foydalanilishi hisoblanadi.</w:t>
      </w:r>
    </w:p>
    <w:p w14:paraId="40C32ADC"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ko‘nikmalarni shakllantirish tashkil qilinadi. Kursantlarga amaliy vazifalar beriladi, mashg‘ulot rahbari tomonidan amaliy vazifalar bajarilishi nazoratga olinadi va kursantlarining kamida 60 foizi baholanishi (ball berilishi) lozim.</w:t>
      </w:r>
    </w:p>
    <w:p w14:paraId="1A4FFFAF"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kursant va tinglovchilarning jangovar harakatlarni rejalashtirish, tashkillashtirish, ta’minlash va qо‘shinlarni boshqarish bо‘yicha amaliy tajribani egallashi maqsadida о‘tkaziladi.</w:t>
      </w:r>
    </w:p>
    <w:p w14:paraId="0A10942D"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Qoidaga kо‘ra, guruh mashqlarida barcha kursant va tinglovchilar ma’lum bir mansabdor shaxsning vazifa (majburiyat)larini bajargan holda harakatlanadi.</w:t>
      </w:r>
    </w:p>
    <w:p w14:paraId="39112D48"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mashqlarining davomiyligi 2-6 soatni tashkil qilib, о‘quv sinflari, о‘quv dala maydonlari, qо‘mondonlik (boshqaruv) punktlari, о‘quv (о‘quv-jangovar) pozitsiyalarida о‘tkaziladi. Qoidaga kо‘ra, guruh mashqlari ma’ruza, seminar, guruh va amaliy mashg‘ulotlar о‘tilganidan sо‘ng rejalashtiriladi.</w:t>
      </w:r>
    </w:p>
    <w:p w14:paraId="63030011"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mashqining asosiy mazmuni о‘quv savollarini quyidagi ketma ketlikda о‘rganilishi hisoblanadi: о‘quv savolining e’lon qilinishi; ta’lim oluvchilarni vaziyatga va (yoki) ma’lum bir mansabdor shaxs roliga kiritish; vazifalarni qо‘yish; ta’lim oluvchilarning mustaqil ishlashi; vazifalarning bajarilishi natijalari bо‘yicha bildirgi (doklad) qilish; о‘quv savolini о‘rganilishi bо‘yicha yakun yasash. О‘quv savolini о‘rganilishida, mazmuni bо‘yicha ham, ajratiladigan vaqt bо‘yicha ham, asosiysi ta’lim oluvchilarning vazifalarni bajarilishi natijalari bо‘yicha bildirgisi (dokladi) bо‘lishi kerak. Har bir savol bо‘yicha 2-3 kishi eshitilishi mumkin. Bildirgi (doklad) qilish davomida kursant (tinglovchi) qо‘pol xatolarga yо‘l qо‘ymasa, о‘qituvchi tanbeh berishdan о‘zini ushlab turishi maqsadga muvofiq bо‘ladi.</w:t>
      </w:r>
    </w:p>
    <w:p w14:paraId="05266F03"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14:paraId="2E7D699B" w14:textId="77777777" w:rsidR="00A0217F" w:rsidRPr="00B5358E"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 kursantlar tomonidan yuqori darajada o‘zlashtirishlari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Pr="00342508">
        <w:rPr>
          <w:rFonts w:ascii="Times New Roman" w:hAnsi="Times New Roman"/>
          <w:bCs/>
          <w:sz w:val="26"/>
          <w:szCs w:val="26"/>
          <w:lang w:val="uz-Cyrl-UZ"/>
        </w:rPr>
        <w:t>o‘quv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“3 x 4”, “Muammo”, “Labirint”, “Blits-so‘rov” shakllarida o‘tkazilib pedagogik texnologiyalaridan foydalaniladi.</w:t>
      </w:r>
    </w:p>
    <w:p w14:paraId="63E80F9C" w14:textId="77777777" w:rsidR="00F33D39" w:rsidRPr="00B5358E" w:rsidRDefault="00F33D39" w:rsidP="00A0217F">
      <w:pPr>
        <w:suppressAutoHyphens/>
        <w:spacing w:after="0" w:line="240" w:lineRule="auto"/>
        <w:ind w:firstLine="567"/>
        <w:jc w:val="both"/>
        <w:rPr>
          <w:rFonts w:ascii="Times New Roman" w:hAnsi="Times New Roman"/>
          <w:bCs/>
          <w:sz w:val="26"/>
          <w:szCs w:val="26"/>
          <w:lang w:val="uz-Cyrl-UZ"/>
        </w:rPr>
      </w:pPr>
    </w:p>
    <w:p w14:paraId="1C493CE6" w14:textId="77777777" w:rsidR="00A0217F" w:rsidRPr="00342508" w:rsidRDefault="00A0217F" w:rsidP="00A0217F">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639" w:type="dxa"/>
        <w:tblInd w:w="-5" w:type="dxa"/>
        <w:tblLook w:val="04A0" w:firstRow="1" w:lastRow="0" w:firstColumn="1" w:lastColumn="0" w:noHBand="0" w:noVBand="1"/>
      </w:tblPr>
      <w:tblGrid>
        <w:gridCol w:w="463"/>
        <w:gridCol w:w="4367"/>
        <w:gridCol w:w="4809"/>
      </w:tblGrid>
      <w:tr w:rsidR="00A0217F" w:rsidRPr="00B5358E" w14:paraId="4144512C" w14:textId="77777777" w:rsidTr="00A0217F">
        <w:trPr>
          <w:trHeight w:val="161"/>
        </w:trPr>
        <w:tc>
          <w:tcPr>
            <w:tcW w:w="445" w:type="dxa"/>
            <w:vAlign w:val="center"/>
          </w:tcPr>
          <w:p w14:paraId="40B1F203"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t.r</w:t>
            </w:r>
          </w:p>
        </w:tc>
        <w:tc>
          <w:tcPr>
            <w:tcW w:w="4375" w:type="dxa"/>
            <w:vAlign w:val="center"/>
          </w:tcPr>
          <w:p w14:paraId="059E283F"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Mustaqil ta’lim mavzulari</w:t>
            </w:r>
          </w:p>
        </w:tc>
        <w:tc>
          <w:tcPr>
            <w:tcW w:w="4819" w:type="dxa"/>
            <w:vAlign w:val="center"/>
          </w:tcPr>
          <w:p w14:paraId="1F7AB37C"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Mustaqil ta’limning mazmuni va shakli</w:t>
            </w:r>
          </w:p>
        </w:tc>
      </w:tr>
      <w:tr w:rsidR="00A0217F" w:rsidRPr="00B5358E" w14:paraId="3AAD8729" w14:textId="77777777" w:rsidTr="00A0217F">
        <w:trPr>
          <w:trHeight w:val="649"/>
        </w:trPr>
        <w:tc>
          <w:tcPr>
            <w:tcW w:w="445" w:type="dxa"/>
            <w:vAlign w:val="center"/>
          </w:tcPr>
          <w:p w14:paraId="74EAD681"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1.</w:t>
            </w:r>
          </w:p>
        </w:tc>
        <w:tc>
          <w:tcPr>
            <w:tcW w:w="4375" w:type="dxa"/>
          </w:tcPr>
          <w:p w14:paraId="703404AD" w14:textId="77777777" w:rsidR="00A0217F" w:rsidRPr="00342508" w:rsidRDefault="00A0217F" w:rsidP="00A0217F">
            <w:pPr>
              <w:spacing w:after="0" w:line="240" w:lineRule="auto"/>
              <w:rPr>
                <w:sz w:val="24"/>
                <w:szCs w:val="24"/>
                <w:lang w:val="uz-Latn-UZ"/>
              </w:rPr>
            </w:pPr>
            <w:r w:rsidRPr="00342508">
              <w:rPr>
                <w:sz w:val="24"/>
                <w:szCs w:val="24"/>
                <w:lang w:val="uz-Cyrl-UZ"/>
              </w:rPr>
              <w:t>1-a me’yorni bajarish. Dushman ob’ekti tomon maxfiy siljib borish (</w:t>
            </w:r>
            <w:r w:rsidRPr="00342508">
              <w:rPr>
                <w:sz w:val="24"/>
                <w:szCs w:val="24"/>
                <w:lang w:val="en-US"/>
              </w:rPr>
              <w:t>ye</w:t>
            </w:r>
            <w:r w:rsidRPr="00342508">
              <w:rPr>
                <w:sz w:val="24"/>
                <w:szCs w:val="24"/>
                <w:lang w:val="uz-Cyrl-UZ"/>
              </w:rPr>
              <w:t>r</w:t>
            </w:r>
            <w:r w:rsidRPr="00342508">
              <w:rPr>
                <w:sz w:val="24"/>
                <w:szCs w:val="24"/>
                <w:lang w:val="en-US"/>
              </w:rPr>
              <w:t xml:space="preserve"> </w:t>
            </w:r>
            <w:r w:rsidRPr="00342508">
              <w:rPr>
                <w:sz w:val="24"/>
                <w:szCs w:val="24"/>
                <w:lang w:val="uz-Cyrl-UZ"/>
              </w:rPr>
              <w:t>bag‘irlab sudralib borish).</w:t>
            </w:r>
          </w:p>
        </w:tc>
        <w:tc>
          <w:tcPr>
            <w:tcW w:w="4819" w:type="dxa"/>
          </w:tcPr>
          <w:p w14:paraId="16A45DC2"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Harbiy xizmatchi quroli bilan sarhad chuqurligi 20 m bo‘lgan uchastkani yerbag‘irlab tirsak bilan yengib o‘tadi</w:t>
            </w:r>
            <w:r w:rsidRPr="00342508">
              <w:rPr>
                <w:sz w:val="24"/>
                <w:szCs w:val="24"/>
                <w:lang w:val="uz-Latn-UZ"/>
              </w:rPr>
              <w:t>, amaliy topshiradi</w:t>
            </w:r>
          </w:p>
        </w:tc>
      </w:tr>
      <w:tr w:rsidR="00A0217F" w:rsidRPr="00B5358E" w14:paraId="63B2B186" w14:textId="77777777" w:rsidTr="00A0217F">
        <w:trPr>
          <w:trHeight w:val="96"/>
        </w:trPr>
        <w:tc>
          <w:tcPr>
            <w:tcW w:w="445" w:type="dxa"/>
            <w:vAlign w:val="center"/>
          </w:tcPr>
          <w:p w14:paraId="2E2705C4"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lastRenderedPageBreak/>
              <w:t>2.</w:t>
            </w:r>
          </w:p>
        </w:tc>
        <w:tc>
          <w:tcPr>
            <w:tcW w:w="4375" w:type="dxa"/>
          </w:tcPr>
          <w:p w14:paraId="2A14E9D3" w14:textId="77777777" w:rsidR="00A0217F" w:rsidRPr="00342508" w:rsidRDefault="00A0217F" w:rsidP="00A0217F">
            <w:pPr>
              <w:spacing w:after="0" w:line="240" w:lineRule="auto"/>
              <w:rPr>
                <w:sz w:val="24"/>
                <w:szCs w:val="24"/>
                <w:lang w:val="uz-Latn-UZ"/>
              </w:rPr>
            </w:pPr>
            <w:r w:rsidRPr="00342508">
              <w:rPr>
                <w:sz w:val="24"/>
                <w:szCs w:val="24"/>
                <w:lang w:val="uz-Cyrl-UZ"/>
              </w:rPr>
              <w:t>1-b me’yorni bajarish. Dushman ob’ekti tomon maxfiy siljib borish. (qisqa masofada yugurib hamda sudralib borish).</w:t>
            </w:r>
          </w:p>
        </w:tc>
        <w:tc>
          <w:tcPr>
            <w:tcW w:w="4819" w:type="dxa"/>
          </w:tcPr>
          <w:p w14:paraId="7F5B1146"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Harbiy xizmatchi quroli bilan sarhad chuqurligi 50 m bo‘lgan uchastkani har xil usullar bilan harakatlanib o‘tadi.</w:t>
            </w:r>
          </w:p>
        </w:tc>
      </w:tr>
      <w:tr w:rsidR="00A0217F" w:rsidRPr="00B5358E" w14:paraId="2232811C" w14:textId="77777777" w:rsidTr="00A0217F">
        <w:trPr>
          <w:trHeight w:val="96"/>
        </w:trPr>
        <w:tc>
          <w:tcPr>
            <w:tcW w:w="445" w:type="dxa"/>
            <w:vAlign w:val="center"/>
          </w:tcPr>
          <w:p w14:paraId="59514EB3"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3.</w:t>
            </w:r>
          </w:p>
        </w:tc>
        <w:tc>
          <w:tcPr>
            <w:tcW w:w="4375" w:type="dxa"/>
          </w:tcPr>
          <w:p w14:paraId="1F450DE2" w14:textId="77777777" w:rsidR="00A0217F" w:rsidRPr="00342508" w:rsidRDefault="00A0217F" w:rsidP="00A0217F">
            <w:pPr>
              <w:spacing w:after="0" w:line="240" w:lineRule="auto"/>
              <w:rPr>
                <w:sz w:val="24"/>
                <w:szCs w:val="24"/>
                <w:lang w:val="uz-Latn-UZ"/>
              </w:rPr>
            </w:pPr>
            <w:r w:rsidRPr="00342508">
              <w:rPr>
                <w:sz w:val="24"/>
                <w:szCs w:val="24"/>
                <w:lang w:val="uz-Cyrl-UZ"/>
              </w:rPr>
              <w:t>2-a me’yorni bajarish. Jang maydonida harakatlarish. (qisqa masofaga yugurish).</w:t>
            </w:r>
          </w:p>
        </w:tc>
        <w:tc>
          <w:tcPr>
            <w:tcW w:w="4819" w:type="dxa"/>
          </w:tcPr>
          <w:p w14:paraId="37325D4F"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Harbiy xizmatchi quroli bilan sarhad chuqurligi 300 m bo‘lgan uchastkani qisqa masofalarda yugurib o‘tish usuli bilan yengib o‘tadi.</w:t>
            </w:r>
          </w:p>
        </w:tc>
      </w:tr>
      <w:tr w:rsidR="00A0217F" w:rsidRPr="00B5358E" w14:paraId="5E2506A1" w14:textId="77777777" w:rsidTr="00A0217F">
        <w:trPr>
          <w:trHeight w:val="96"/>
        </w:trPr>
        <w:tc>
          <w:tcPr>
            <w:tcW w:w="445" w:type="dxa"/>
            <w:vAlign w:val="center"/>
          </w:tcPr>
          <w:p w14:paraId="068FC7BF"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4.</w:t>
            </w:r>
          </w:p>
        </w:tc>
        <w:tc>
          <w:tcPr>
            <w:tcW w:w="4375" w:type="dxa"/>
            <w:vAlign w:val="center"/>
          </w:tcPr>
          <w:p w14:paraId="54EEA32E" w14:textId="77777777" w:rsidR="00A0217F" w:rsidRPr="00342508" w:rsidRDefault="00A0217F" w:rsidP="00A0217F">
            <w:pPr>
              <w:spacing w:after="0" w:line="240" w:lineRule="auto"/>
              <w:rPr>
                <w:sz w:val="24"/>
                <w:szCs w:val="24"/>
                <w:lang w:val="uz-Latn-UZ"/>
              </w:rPr>
            </w:pPr>
            <w:r w:rsidRPr="00342508">
              <w:rPr>
                <w:sz w:val="24"/>
                <w:szCs w:val="24"/>
                <w:lang w:val="uz-Cyrl-UZ"/>
              </w:rPr>
              <w:t>3-b me’yorni bajarish. Dushmanning o‘t yomg‘iri ostida o‘q-dorilarni yetkazib berish. (qisqa masofaga yugurish).</w:t>
            </w:r>
          </w:p>
        </w:tc>
        <w:tc>
          <w:tcPr>
            <w:tcW w:w="4819" w:type="dxa"/>
          </w:tcPr>
          <w:p w14:paraId="61F70FC6"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Harbiy xizmatchi o‘q-dorili yashikni oladi hamda 40 m masofani ikki marotaba 20 m dan qisqa masofada yugurib yengib o‘tadi.</w:t>
            </w:r>
          </w:p>
        </w:tc>
      </w:tr>
    </w:tbl>
    <w:p w14:paraId="4D7C3750" w14:textId="77777777" w:rsidR="00A0217F" w:rsidRPr="00342508" w:rsidRDefault="00A0217F" w:rsidP="00A0217F">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6. Asosiy va qo‘shimcha o‘quv adabiyotlar hamda axborot manbaalari</w:t>
      </w:r>
    </w:p>
    <w:p w14:paraId="3162D653" w14:textId="77777777" w:rsidR="00A0217F" w:rsidRPr="00342508" w:rsidRDefault="00A0217F" w:rsidP="00A0217F">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37C4F4F6"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1. </w:t>
      </w:r>
      <w:r w:rsidRPr="00342508">
        <w:rPr>
          <w:rFonts w:ascii="Times New Roman" w:hAnsi="Times New Roman"/>
          <w:sz w:val="26"/>
          <w:szCs w:val="26"/>
          <w:lang w:val="uz-Cyrl-UZ"/>
        </w:rPr>
        <w:t>Mudofaa doktrinasi Nashriyot, 2018 y.</w:t>
      </w:r>
    </w:p>
    <w:p w14:paraId="19F64DCC"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2. </w:t>
      </w:r>
      <w:r w:rsidRPr="00342508">
        <w:rPr>
          <w:rFonts w:ascii="Times New Roman" w:hAnsi="Times New Roman"/>
          <w:sz w:val="26"/>
          <w:szCs w:val="26"/>
          <w:lang w:val="uz-Cyrl-UZ"/>
        </w:rPr>
        <w:t>Quruqlikdagi qoshinlar jangovar nizomi 2, XDFU, H/Nashriyot, 2024 y.</w:t>
      </w:r>
    </w:p>
    <w:p w14:paraId="19134914"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eastAsia="en-US"/>
        </w:rPr>
        <w:t xml:space="preserve">3. </w:t>
      </w:r>
      <w:r w:rsidRPr="00342508">
        <w:rPr>
          <w:rFonts w:ascii="Times New Roman" w:hAnsi="Times New Roman"/>
          <w:sz w:val="26"/>
          <w:szCs w:val="26"/>
          <w:lang w:val="uz-Cyrl-UZ"/>
        </w:rPr>
        <w:t>Quruqlikdagi qoshinlar jangovar nizomi 3, XDFU, H/Nashriyot, 2024 y.</w:t>
      </w:r>
    </w:p>
    <w:p w14:paraId="13E74010"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4. Umumiy taktika 3-chi kitob (guruh, seksiya, tank), XDFU, H/Nashriyot, 2010 y.</w:t>
      </w:r>
    </w:p>
    <w:p w14:paraId="29915758"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5. Umumiy taktika 1-chi qism (guruh, seksiya, tank), XDFU, H/Nashriyot, 2021 y.</w:t>
      </w:r>
    </w:p>
    <w:p w14:paraId="47D080EB"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6. MO‘B (btgr) marshda o‘quv qo‘llanma, XDFU, H/Nashriyot, 2021 y.</w:t>
      </w:r>
    </w:p>
    <w:p w14:paraId="24EE88D2"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7. Murakkab sharoitlarda jon saqlash mohiyati o‘quv qo‘llanma- Toshkent-2014 y. JTB O‘R QK BShB.</w:t>
      </w:r>
    </w:p>
    <w:p w14:paraId="6E03A4C5"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Qo‘shimcha adabiyotlar</w:t>
      </w:r>
    </w:p>
    <w:p w14:paraId="1CD51A85"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1. </w:t>
      </w:r>
      <w:r w:rsidRPr="00342508">
        <w:rPr>
          <w:rFonts w:ascii="Times New Roman" w:hAnsi="Times New Roman"/>
          <w:sz w:val="26"/>
          <w:szCs w:val="26"/>
          <w:lang w:val="uz-Cyrl-UZ"/>
        </w:rPr>
        <w:t>Boshlang‘ich umumqo‘shin harbiy tayyorgarligi, XDFU, H/Nashriyot, 2005y.</w:t>
      </w:r>
    </w:p>
    <w:p w14:paraId="36672B05" w14:textId="77777777" w:rsidR="00A0217F" w:rsidRPr="00342508" w:rsidRDefault="00A0217F" w:rsidP="00A0217F">
      <w:pPr>
        <w:suppressAutoHyphens/>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lang w:val="uz-Cyrl-UZ" w:eastAsia="en-US"/>
        </w:rPr>
        <w:t xml:space="preserve">2. </w:t>
      </w:r>
      <w:proofErr w:type="spellStart"/>
      <w:r w:rsidRPr="00342508">
        <w:rPr>
          <w:rFonts w:ascii="Times New Roman" w:hAnsi="Times New Roman"/>
          <w:sz w:val="26"/>
          <w:szCs w:val="26"/>
          <w:lang w:val="en-US"/>
        </w:rPr>
        <w:t>Muntazam</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nomuntazam</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shartli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dushman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tuzilmalari</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to‘g‘</w:t>
      </w:r>
      <w:proofErr w:type="gramEnd"/>
      <w:r w:rsidRPr="00342508">
        <w:rPr>
          <w:rFonts w:ascii="Times New Roman" w:hAnsi="Times New Roman"/>
          <w:sz w:val="26"/>
          <w:szCs w:val="26"/>
          <w:lang w:val="en-US"/>
        </w:rPr>
        <w:t>risida</w:t>
      </w:r>
      <w:proofErr w:type="spellEnd"/>
      <w:r w:rsidRPr="00342508">
        <w:rPr>
          <w:rFonts w:ascii="Times New Roman" w:hAnsi="Times New Roman"/>
          <w:sz w:val="26"/>
          <w:szCs w:val="26"/>
          <w:lang w:val="en-US"/>
        </w:rPr>
        <w:t xml:space="preserve"> </w:t>
      </w:r>
      <w:proofErr w:type="gramStart"/>
      <w:r w:rsidRPr="00342508">
        <w:rPr>
          <w:rFonts w:ascii="Times New Roman" w:hAnsi="Times New Roman"/>
          <w:sz w:val="26"/>
          <w:szCs w:val="26"/>
          <w:lang w:val="en-US"/>
        </w:rPr>
        <w:t>MA’LUMOTNOMA  Toshkent</w:t>
      </w:r>
      <w:proofErr w:type="gramEnd"/>
      <w:r w:rsidRPr="00342508">
        <w:rPr>
          <w:rFonts w:ascii="Times New Roman" w:hAnsi="Times New Roman"/>
          <w:sz w:val="26"/>
          <w:szCs w:val="26"/>
          <w:lang w:val="en-US"/>
        </w:rPr>
        <w:t xml:space="preserve">  2014., XDFU, </w:t>
      </w:r>
      <w:proofErr w:type="gramStart"/>
      <w:r w:rsidRPr="00342508">
        <w:rPr>
          <w:rFonts w:ascii="Times New Roman" w:hAnsi="Times New Roman"/>
          <w:sz w:val="26"/>
          <w:szCs w:val="26"/>
          <w:lang w:val="en-US"/>
        </w:rPr>
        <w:t>O‘</w:t>
      </w:r>
      <w:proofErr w:type="gramEnd"/>
      <w:r w:rsidRPr="00342508">
        <w:rPr>
          <w:rFonts w:ascii="Times New Roman" w:hAnsi="Times New Roman"/>
          <w:sz w:val="26"/>
          <w:szCs w:val="26"/>
          <w:lang w:val="en-US"/>
        </w:rPr>
        <w:t>R QK A.</w:t>
      </w:r>
    </w:p>
    <w:p w14:paraId="2EEA3C54" w14:textId="77777777" w:rsidR="00A0217F" w:rsidRPr="00342508" w:rsidRDefault="00A0217F" w:rsidP="00A0217F">
      <w:pPr>
        <w:spacing w:after="0" w:line="240" w:lineRule="auto"/>
        <w:ind w:firstLine="567"/>
        <w:contextualSpacing/>
        <w:rPr>
          <w:rFonts w:ascii="Times New Roman" w:hAnsi="Times New Roman"/>
          <w:b/>
          <w:sz w:val="26"/>
          <w:szCs w:val="26"/>
          <w:lang w:val="uz-Cyrl-UZ"/>
        </w:rPr>
      </w:pPr>
      <w:bookmarkStart w:id="20" w:name="_Hlk170547018"/>
      <w:r w:rsidRPr="00342508">
        <w:rPr>
          <w:rFonts w:ascii="Times New Roman" w:hAnsi="Times New Roman"/>
          <w:b/>
          <w:sz w:val="26"/>
          <w:szCs w:val="26"/>
          <w:lang w:val="uz-Cyrl-UZ"/>
        </w:rPr>
        <w:t>Tavsiya qilinadigan</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Internet saytlar</w:t>
      </w:r>
    </w:p>
    <w:p w14:paraId="6B19305D" w14:textId="77777777" w:rsidR="00A0217F" w:rsidRPr="00342508" w:rsidRDefault="00A0217F" w:rsidP="00A0217F">
      <w:pPr>
        <w:suppressAutoHyphens/>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lang w:val="uz-Cyrl-UZ"/>
        </w:rPr>
        <w:t xml:space="preserve">1. </w:t>
      </w:r>
      <w:hyperlink r:id="rId22" w:history="1">
        <w:r w:rsidRPr="00342508">
          <w:rPr>
            <w:rStyle w:val="afffb"/>
            <w:rFonts w:ascii="Times New Roman" w:hAnsi="Times New Roman"/>
            <w:sz w:val="26"/>
            <w:szCs w:val="26"/>
            <w:lang w:val="en-US"/>
          </w:rPr>
          <w:t>www.akad.uz</w:t>
        </w:r>
      </w:hyperlink>
      <w:r w:rsidRPr="00342508">
        <w:rPr>
          <w:rFonts w:ascii="Times New Roman" w:hAnsi="Times New Roman"/>
          <w:sz w:val="26"/>
          <w:szCs w:val="26"/>
          <w:lang w:val="en-US"/>
        </w:rPr>
        <w:t xml:space="preserve"> – </w:t>
      </w:r>
      <w:proofErr w:type="spellStart"/>
      <w:r w:rsidRPr="00342508">
        <w:rPr>
          <w:rFonts w:ascii="Times New Roman" w:hAnsi="Times New Roman"/>
          <w:sz w:val="26"/>
          <w:szCs w:val="26"/>
          <w:lang w:val="en-US"/>
        </w:rPr>
        <w:t>O’zbekiston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Respublikasi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Qurolli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Kuchlari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Akademiyasi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rasmiy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sayti</w:t>
      </w:r>
      <w:proofErr w:type="spellEnd"/>
      <w:r w:rsidRPr="00342508">
        <w:rPr>
          <w:rFonts w:ascii="Times New Roman" w:hAnsi="Times New Roman"/>
          <w:sz w:val="26"/>
          <w:szCs w:val="26"/>
          <w:lang w:val="en-US"/>
        </w:rPr>
        <w:t>.</w:t>
      </w:r>
    </w:p>
    <w:p w14:paraId="4061556C"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2. </w:t>
      </w:r>
      <w:r w:rsidRPr="00342508">
        <w:rPr>
          <w:rFonts w:ascii="Times New Roman" w:hAnsi="Times New Roman"/>
          <w:sz w:val="26"/>
          <w:szCs w:val="26"/>
          <w:lang w:val="en-US"/>
        </w:rPr>
        <w:t>http//www.lex.uz</w:t>
      </w:r>
      <w:r w:rsidRPr="00342508">
        <w:rPr>
          <w:rFonts w:ascii="Times New Roman" w:hAnsi="Times New Roman"/>
          <w:sz w:val="26"/>
          <w:szCs w:val="26"/>
          <w:lang w:val="uz-Cyrl-UZ"/>
        </w:rPr>
        <w:t>.</w:t>
      </w:r>
    </w:p>
    <w:p w14:paraId="7116F0F7" w14:textId="7F41CF6C" w:rsidR="00A0217F"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3. </w:t>
      </w:r>
      <w:r w:rsidRPr="00342508">
        <w:rPr>
          <w:rFonts w:ascii="Times New Roman" w:hAnsi="Times New Roman"/>
          <w:sz w:val="26"/>
          <w:szCs w:val="26"/>
          <w:lang w:val="en-US"/>
        </w:rPr>
        <w:t>http//www.ziyo.uz</w:t>
      </w:r>
      <w:r w:rsidRPr="00342508">
        <w:rPr>
          <w:rFonts w:ascii="Times New Roman" w:hAnsi="Times New Roman"/>
          <w:sz w:val="26"/>
          <w:szCs w:val="26"/>
          <w:lang w:val="uz-Cyrl-UZ"/>
        </w:rPr>
        <w:t>.</w:t>
      </w:r>
    </w:p>
    <w:p w14:paraId="1ABF5B3F" w14:textId="77777777" w:rsidR="00A0217F" w:rsidRDefault="00A0217F">
      <w:pPr>
        <w:spacing w:after="0" w:line="240" w:lineRule="auto"/>
        <w:rPr>
          <w:rFonts w:ascii="Times New Roman" w:hAnsi="Times New Roman"/>
          <w:sz w:val="26"/>
          <w:szCs w:val="26"/>
          <w:lang w:val="uz-Cyrl-UZ"/>
        </w:rPr>
      </w:pPr>
      <w:r>
        <w:rPr>
          <w:rFonts w:ascii="Times New Roman" w:hAnsi="Times New Roman"/>
          <w:sz w:val="26"/>
          <w:szCs w:val="26"/>
          <w:lang w:val="uz-Cyrl-UZ"/>
        </w:rPr>
        <w:br w:type="page"/>
      </w:r>
    </w:p>
    <w:p w14:paraId="301D6AE2" w14:textId="77777777" w:rsidR="00A0217F" w:rsidRPr="00342508" w:rsidRDefault="00A0217F" w:rsidP="00F33D39">
      <w:pPr>
        <w:numPr>
          <w:ilvl w:val="1"/>
          <w:numId w:val="0"/>
        </w:numPr>
        <w:suppressLineNumbers/>
        <w:spacing w:after="60" w:line="240" w:lineRule="auto"/>
        <w:jc w:val="center"/>
        <w:outlineLvl w:val="1"/>
        <w:rPr>
          <w:rFonts w:ascii="Times New Roman" w:hAnsi="Times New Roman"/>
          <w:b/>
          <w:bCs/>
          <w:iCs/>
          <w:sz w:val="26"/>
          <w:szCs w:val="26"/>
          <w:lang w:val="uz-Cyrl-UZ" w:eastAsia="x-none"/>
        </w:rPr>
      </w:pPr>
      <w:bookmarkStart w:id="21" w:name="_Toc2093654"/>
      <w:bookmarkEnd w:id="20"/>
      <w:r w:rsidRPr="00342508">
        <w:rPr>
          <w:rFonts w:ascii="Times New Roman" w:eastAsia="Calibri" w:hAnsi="Times New Roman"/>
          <w:b/>
          <w:bCs/>
          <w:sz w:val="26"/>
          <w:szCs w:val="26"/>
          <w:lang w:val="uz-Latn-UZ" w:eastAsia="en-US"/>
        </w:rPr>
        <w:lastRenderedPageBreak/>
        <w:t>4.2.0</w:t>
      </w:r>
      <w:r w:rsidRPr="00342508">
        <w:rPr>
          <w:rFonts w:ascii="Times New Roman" w:eastAsia="Calibri" w:hAnsi="Times New Roman"/>
          <w:b/>
          <w:bCs/>
          <w:sz w:val="26"/>
          <w:szCs w:val="26"/>
          <w:lang w:val="uz-Latn-UZ"/>
        </w:rPr>
        <w:t>2</w:t>
      </w:r>
      <w:r w:rsidRPr="00342508">
        <w:rPr>
          <w:rFonts w:ascii="Times New Roman" w:eastAsia="Calibri" w:hAnsi="Times New Roman"/>
          <w:sz w:val="26"/>
          <w:szCs w:val="26"/>
          <w:lang w:val="uz-Latn-UZ" w:eastAsia="en-US"/>
        </w:rPr>
        <w:t xml:space="preserve"> </w:t>
      </w:r>
      <w:r w:rsidRPr="00342508">
        <w:rPr>
          <w:rFonts w:ascii="Times New Roman" w:hAnsi="Times New Roman"/>
          <w:b/>
          <w:bCs/>
          <w:iCs/>
          <w:sz w:val="26"/>
          <w:szCs w:val="26"/>
          <w:lang w:val="uz-Cyrl-UZ" w:eastAsia="x-none"/>
        </w:rPr>
        <w:t xml:space="preserve">HARBIY </w:t>
      </w:r>
      <w:bookmarkEnd w:id="21"/>
      <w:r w:rsidRPr="00342508">
        <w:rPr>
          <w:rFonts w:ascii="Times New Roman" w:hAnsi="Times New Roman"/>
          <w:b/>
          <w:bCs/>
          <w:iCs/>
          <w:sz w:val="26"/>
          <w:szCs w:val="26"/>
          <w:lang w:val="en-US" w:eastAsia="x-none"/>
        </w:rPr>
        <w:t>T</w:t>
      </w:r>
      <w:r w:rsidRPr="00342508">
        <w:rPr>
          <w:rFonts w:ascii="Times New Roman" w:hAnsi="Times New Roman"/>
          <w:b/>
          <w:bCs/>
          <w:iCs/>
          <w:sz w:val="26"/>
          <w:szCs w:val="26"/>
          <w:lang w:val="uz-Cyrl-UZ" w:eastAsia="x-none"/>
        </w:rPr>
        <w:t>ARIX</w:t>
      </w:r>
    </w:p>
    <w:p w14:paraId="739A385D" w14:textId="77777777" w:rsidR="00A0217F" w:rsidRPr="00342508" w:rsidRDefault="00A0217F" w:rsidP="00A0217F">
      <w:pPr>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7E7146EF" w14:textId="77777777" w:rsidR="00A0217F" w:rsidRPr="00342508" w:rsidRDefault="00A0217F" w:rsidP="00A0217F">
      <w:pPr>
        <w:widowControl w:val="0"/>
        <w:tabs>
          <w:tab w:val="left" w:pos="-360"/>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Zamonaviy umumqo‘shin jangida bo‘linmalarni nazariy va amaliy qo‘llash asoslarini barcha yo‘nalishlarga tahsil berishda </w:t>
      </w:r>
      <w:r w:rsidRPr="00342508">
        <w:rPr>
          <w:rFonts w:ascii="Times New Roman" w:hAnsi="Times New Roman"/>
          <w:bCs/>
          <w:sz w:val="26"/>
          <w:szCs w:val="26"/>
          <w:lang w:val="uz-Cyrl-UZ"/>
        </w:rPr>
        <w:t>“Harbiy tarix”</w:t>
      </w:r>
      <w:r w:rsidRPr="00342508">
        <w:rPr>
          <w:rFonts w:ascii="Times New Roman" w:hAnsi="Times New Roman"/>
          <w:sz w:val="26"/>
          <w:szCs w:val="26"/>
          <w:lang w:val="uz-Cyrl-UZ"/>
        </w:rPr>
        <w:t xml:space="preserve"> dolzarb hisoblanib, fan zamonaviy umumqo‘shin jangida bo‘linmalarni qo‘llash va</w:t>
      </w:r>
      <w:r w:rsidRPr="00342508">
        <w:rPr>
          <w:rFonts w:ascii="Times New Roman" w:eastAsia="Calibri" w:hAnsi="Times New Roman"/>
          <w:sz w:val="26"/>
          <w:szCs w:val="26"/>
          <w:lang w:val="uz-Cyrl-UZ" w:eastAsia="en-US"/>
        </w:rPr>
        <w:t xml:space="preserve"> taktik fikrlashni </w:t>
      </w:r>
      <w:r w:rsidRPr="00342508">
        <w:rPr>
          <w:rFonts w:ascii="Times New Roman" w:eastAsia="Calibri" w:hAnsi="Times New Roman"/>
          <w:sz w:val="26"/>
          <w:szCs w:val="26"/>
          <w:lang w:val="uz-Latn-UZ" w:eastAsia="en-US"/>
        </w:rPr>
        <w:t xml:space="preserve">taqqoslash, </w:t>
      </w:r>
      <w:r w:rsidRPr="00342508">
        <w:rPr>
          <w:rFonts w:ascii="Times New Roman" w:eastAsia="Calibri" w:hAnsi="Times New Roman"/>
          <w:sz w:val="26"/>
          <w:szCs w:val="26"/>
          <w:lang w:val="uz-Cyrl-UZ" w:eastAsia="en-US"/>
        </w:rPr>
        <w:t>rivojlantirish ta’lim dasturining o‘rni sanaladi.</w:t>
      </w:r>
      <w:r w:rsidRPr="00342508">
        <w:rPr>
          <w:rFonts w:ascii="Times New Roman" w:hAnsi="Times New Roman"/>
          <w:bCs/>
          <w:sz w:val="26"/>
          <w:szCs w:val="26"/>
          <w:lang w:val="uz-Cyrl-UZ"/>
        </w:rPr>
        <w:t xml:space="preserve"> “Harbiy tarix”</w:t>
      </w:r>
      <w:r w:rsidRPr="00342508">
        <w:rPr>
          <w:rFonts w:ascii="Times New Roman" w:hAnsi="Times New Roman"/>
          <w:sz w:val="26"/>
          <w:szCs w:val="26"/>
          <w:lang w:val="uz-Cyrl-UZ"/>
        </w:rPr>
        <w:t xml:space="preserve"> fani 4- bosqichda</w:t>
      </w:r>
      <w:r w:rsidRPr="00342508">
        <w:rPr>
          <w:rFonts w:ascii="Times New Roman" w:hAnsi="Times New Roman"/>
          <w:sz w:val="26"/>
          <w:szCs w:val="26"/>
          <w:lang w:val="uz-Latn-UZ"/>
        </w:rPr>
        <w:t xml:space="preserve"> o‘qitish maqsadga muvofiq bo‘lib umumkasbiy fanlar tarkibiga kiradi va fanga “Umumiy taktika” fani nazariy zamin bo‘lib xizmat qiladi.</w:t>
      </w:r>
    </w:p>
    <w:p w14:paraId="5ABB4877" w14:textId="77777777" w:rsidR="00A0217F" w:rsidRPr="00342508" w:rsidRDefault="00A0217F" w:rsidP="00A0217F">
      <w:pPr>
        <w:widowControl w:val="0"/>
        <w:tabs>
          <w:tab w:val="left" w:pos="-360"/>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Harbiy tarix yo‘nalishlari va prinsiplarini samarali qo‘llagan holda harbiy xizmatchilarni muhimligi yuksak vatanparvarlik, sadoqat va fuqarolik ruhida tarbiyalay olish.</w:t>
      </w:r>
    </w:p>
    <w:p w14:paraId="5DD7F0FE"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Fanni о‘zlashtirish uchun kursant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gumanitar</w:t>
      </w:r>
      <w:proofErr w:type="spellEnd"/>
      <w:r w:rsidRPr="00342508">
        <w:rPr>
          <w:rFonts w:ascii="Times New Roman" w:hAnsi="Times New Roman"/>
          <w:sz w:val="26"/>
          <w:szCs w:val="26"/>
          <w:lang w:val="uz-Cyrl-UZ"/>
        </w:rPr>
        <w:t xml:space="preserve"> fanlar bilim, kо‘nikma va malakalarga ega bо‘lishi lozim.</w:t>
      </w:r>
    </w:p>
    <w:p w14:paraId="4D51AA94" w14:textId="77777777" w:rsidR="00F33D39" w:rsidRDefault="00F33D39" w:rsidP="00A0217F">
      <w:pPr>
        <w:pStyle w:val="ab"/>
        <w:ind w:firstLine="567"/>
        <w:jc w:val="both"/>
        <w:rPr>
          <w:rFonts w:ascii="Times New Roman" w:hAnsi="Times New Roman"/>
          <w:b/>
          <w:bCs/>
          <w:sz w:val="26"/>
          <w:szCs w:val="26"/>
          <w:lang w:val="en-US"/>
        </w:rPr>
      </w:pPr>
    </w:p>
    <w:p w14:paraId="40453277" w14:textId="58ABAE7C" w:rsidR="00A0217F" w:rsidRPr="00342508" w:rsidRDefault="00A0217F" w:rsidP="00A0217F">
      <w:pPr>
        <w:pStyle w:val="ab"/>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2. O‘quv fanning maqsadi va vazifalari</w:t>
      </w:r>
    </w:p>
    <w:p w14:paraId="39ADD22D"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Asosiy </w:t>
      </w:r>
      <w:r w:rsidRPr="00342508">
        <w:rPr>
          <w:rFonts w:ascii="Times New Roman" w:hAnsi="Times New Roman"/>
          <w:sz w:val="26"/>
          <w:szCs w:val="26"/>
          <w:lang w:val="uz-Cyrl-UZ"/>
        </w:rPr>
        <w:t>maqsad</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 xml:space="preserve">kursantlarda </w:t>
      </w:r>
      <w:r w:rsidRPr="00342508">
        <w:rPr>
          <w:rFonts w:ascii="Times New Roman" w:hAnsi="Times New Roman"/>
          <w:bCs/>
          <w:sz w:val="26"/>
          <w:szCs w:val="26"/>
          <w:lang w:val="uz-Cyrl-UZ"/>
        </w:rPr>
        <w:t>zamonaviy umumqo‘shin jangida bo‘linmalarni nazariy va amaliy qo‘llash asoslarini, jangovar nizomning nazariy holatlarini qo‘llashda ijodiy yondashadigan, fikrlashda janglarni taqqoslaydigan va bo‘linmani boshqara olish qobiliyatini shakillantiradi hamda buyuk sarkarda va ajdodlarimiz harbiy san’ati tarixini o‘rgatish.</w:t>
      </w:r>
    </w:p>
    <w:p w14:paraId="5C64E51C" w14:textId="77777777" w:rsidR="00A0217F" w:rsidRPr="00342508" w:rsidRDefault="00A0217F" w:rsidP="00A0217F">
      <w:pPr>
        <w:suppressAutoHyphen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sz w:val="26"/>
          <w:szCs w:val="26"/>
          <w:lang w:val="uz-Cyrl-UZ"/>
        </w:rPr>
        <w:t>Fanning vazifasi</w:t>
      </w:r>
      <w:r w:rsidRPr="00342508">
        <w:rPr>
          <w:rFonts w:ascii="Times New Roman" w:hAnsi="Times New Roman"/>
          <w:bCs/>
          <w:sz w:val="26"/>
          <w:szCs w:val="26"/>
          <w:lang w:val="uz-Cyrl-UZ"/>
        </w:rPr>
        <w:t>: Harbiy san’at va urushlar,</w:t>
      </w:r>
      <w:r w:rsidRPr="00342508">
        <w:rPr>
          <w:rFonts w:ascii="Times New Roman" w:eastAsia="Calibri" w:hAnsi="Times New Roman"/>
          <w:bCs/>
          <w:sz w:val="26"/>
          <w:szCs w:val="26"/>
          <w:lang w:val="uz-Cyrl-UZ"/>
        </w:rPr>
        <w:t xml:space="preserve"> Qadimgi va O‘rta asrlar Sharq davlatlarining harbiy san’ati, Qadimgi Yunoniston va Makedoniya harbiy san’ati urushlar,</w:t>
      </w:r>
      <w:r w:rsidRPr="00342508">
        <w:rPr>
          <w:rFonts w:ascii="Times New Roman" w:hAnsi="Times New Roman"/>
          <w:sz w:val="26"/>
          <w:szCs w:val="26"/>
          <w:lang w:val="uz-Cyrl-UZ"/>
        </w:rPr>
        <w:t xml:space="preserve"> </w:t>
      </w:r>
      <w:r w:rsidRPr="00342508">
        <w:rPr>
          <w:rFonts w:ascii="Times New Roman" w:eastAsia="Calibri" w:hAnsi="Times New Roman"/>
          <w:bCs/>
          <w:sz w:val="26"/>
          <w:szCs w:val="26"/>
          <w:lang w:val="uz-Cyrl-UZ"/>
        </w:rPr>
        <w:t xml:space="preserve">Amir Temur urushlari, </w:t>
      </w:r>
      <w:r w:rsidRPr="00342508">
        <w:rPr>
          <w:rFonts w:ascii="Times New Roman" w:eastAsia="Calibri" w:hAnsi="Times New Roman"/>
          <w:sz w:val="26"/>
          <w:szCs w:val="26"/>
          <w:lang w:val="uz-Cyrl-UZ"/>
        </w:rPr>
        <w:t>Buxoro xonligi, Birinchi</w:t>
      </w:r>
      <w:r w:rsidRPr="00342508">
        <w:rPr>
          <w:rFonts w:ascii="Times New Roman" w:hAnsi="Times New Roman"/>
          <w:sz w:val="26"/>
          <w:szCs w:val="26"/>
          <w:lang w:val="uz-Cyrl-UZ"/>
        </w:rPr>
        <w:t xml:space="preserve"> va Ikkinchi jahon urushlari hamda yaqin davr urush tarixini o‘rganish</w:t>
      </w:r>
      <w:r w:rsidRPr="00342508">
        <w:rPr>
          <w:rFonts w:ascii="Times New Roman" w:eastAsia="Calibri" w:hAnsi="Times New Roman"/>
          <w:sz w:val="26"/>
          <w:szCs w:val="26"/>
          <w:lang w:val="uz-Latn-UZ"/>
        </w:rPr>
        <w:t xml:space="preserve"> bo‘yicha kо‘nikmalarga ega ofitserlarni tayyorlashdir</w:t>
      </w:r>
      <w:r w:rsidRPr="00342508">
        <w:rPr>
          <w:rFonts w:ascii="Times New Roman" w:eastAsia="Calibri" w:hAnsi="Times New Roman"/>
          <w:bCs/>
          <w:sz w:val="26"/>
          <w:szCs w:val="26"/>
          <w:lang w:val="uz-Latn-UZ"/>
        </w:rPr>
        <w:t>.</w:t>
      </w:r>
    </w:p>
    <w:p w14:paraId="25B6381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Cyrl-UZ"/>
        </w:rPr>
      </w:pPr>
      <w:r w:rsidRPr="00342508">
        <w:rPr>
          <w:rFonts w:ascii="Times New Roman" w:hAnsi="Times New Roman"/>
          <w:bCs/>
          <w:sz w:val="26"/>
          <w:szCs w:val="26"/>
          <w:lang w:val="uz-Cyrl-UZ"/>
        </w:rPr>
        <w:t>Fanni o’rganish natijasida kursantlar quyidagi tasavvurga va ko‘nikmalariga ega bo’lishadi:</w:t>
      </w:r>
    </w:p>
    <w:p w14:paraId="5A91B64C" w14:textId="77777777" w:rsidR="00A0217F" w:rsidRPr="00342508" w:rsidRDefault="00A0217F" w:rsidP="00A0217F">
      <w:pPr>
        <w:spacing w:after="0" w:line="240" w:lineRule="auto"/>
        <w:ind w:firstLine="709"/>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jahon harbiy tarixini asosiy bosqichlari, kurash olib borish vositalarini va qo‘shinlar taktikasini rivojlanishi haqida</w:t>
      </w:r>
      <w:r w:rsidRPr="00342508">
        <w:rPr>
          <w:rFonts w:ascii="Times New Roman" w:eastAsia="Calibri" w:hAnsi="Times New Roman"/>
          <w:b/>
          <w:i/>
          <w:sz w:val="26"/>
          <w:szCs w:val="26"/>
          <w:lang w:val="uz-Cyrl-UZ" w:eastAsia="en-US"/>
        </w:rPr>
        <w:t>;</w:t>
      </w:r>
      <w:r w:rsidRPr="00342508">
        <w:rPr>
          <w:rFonts w:ascii="Times New Roman" w:eastAsia="Calibri" w:hAnsi="Times New Roman"/>
          <w:sz w:val="26"/>
          <w:szCs w:val="26"/>
          <w:lang w:val="uz-Cyrl-UZ" w:eastAsia="en-US"/>
        </w:rPr>
        <w:t xml:space="preserve"> </w:t>
      </w:r>
    </w:p>
    <w:p w14:paraId="230B5E73" w14:textId="77777777" w:rsidR="00A0217F" w:rsidRPr="00342508" w:rsidRDefault="00A0217F" w:rsidP="00A0217F">
      <w:pPr>
        <w:spacing w:after="0" w:line="240" w:lineRule="auto"/>
        <w:ind w:firstLine="709"/>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shaxsiy tarkibni o‘rgatish va tarbiyalash amaliy faoliyatida qurolli kuchlarni jangovar tajribalari va udumlarini bilish va ishlata olishini</w:t>
      </w:r>
      <w:r w:rsidRPr="00342508">
        <w:rPr>
          <w:rFonts w:ascii="Times New Roman" w:eastAsia="Calibri" w:hAnsi="Times New Roman"/>
          <w:b/>
          <w:i/>
          <w:sz w:val="26"/>
          <w:szCs w:val="26"/>
          <w:lang w:val="uz-Cyrl-UZ" w:eastAsia="en-US"/>
        </w:rPr>
        <w:t>;</w:t>
      </w:r>
      <w:r w:rsidRPr="00342508">
        <w:rPr>
          <w:rFonts w:ascii="Times New Roman" w:eastAsia="Calibri" w:hAnsi="Times New Roman"/>
          <w:sz w:val="26"/>
          <w:szCs w:val="26"/>
          <w:lang w:val="uz-Cyrl-UZ" w:eastAsia="en-US"/>
        </w:rPr>
        <w:t xml:space="preserve"> </w:t>
      </w:r>
    </w:p>
    <w:p w14:paraId="06331748" w14:textId="77777777" w:rsidR="00A0217F" w:rsidRPr="00342508" w:rsidRDefault="00A0217F" w:rsidP="00A0217F">
      <w:pPr>
        <w:spacing w:after="0" w:line="240" w:lineRule="auto"/>
        <w:ind w:firstLine="709"/>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urushlar tarixini tahlili, birinchi va ikkinchi jahon urushlarida yirik davlatlarni armiyalarini jangovar harakatlarini, jang olib borish taktikasi xususiyatlari haqida.</w:t>
      </w:r>
    </w:p>
    <w:p w14:paraId="02EF09CC" w14:textId="77777777" w:rsidR="00F33D39" w:rsidRDefault="00F33D39" w:rsidP="00A0217F">
      <w:pPr>
        <w:spacing w:after="0" w:line="240" w:lineRule="auto"/>
        <w:ind w:firstLine="567"/>
        <w:rPr>
          <w:rFonts w:ascii="Times New Roman" w:hAnsi="Times New Roman"/>
          <w:b/>
          <w:sz w:val="26"/>
          <w:szCs w:val="26"/>
          <w:lang w:val="uz-Latn-UZ"/>
        </w:rPr>
      </w:pPr>
    </w:p>
    <w:p w14:paraId="7110CCCA" w14:textId="5109E04F" w:rsidR="00A0217F" w:rsidRPr="00342508" w:rsidRDefault="00A0217F" w:rsidP="00A0217F">
      <w:pPr>
        <w:spacing w:after="0" w:line="240" w:lineRule="auto"/>
        <w:ind w:firstLine="567"/>
        <w:rPr>
          <w:rFonts w:ascii="Times New Roman" w:hAnsi="Times New Roman"/>
          <w:b/>
          <w:sz w:val="26"/>
          <w:szCs w:val="26"/>
          <w:lang w:val="uz-Cyrl-UZ"/>
        </w:rPr>
      </w:pPr>
      <w:r w:rsidRPr="00342508">
        <w:rPr>
          <w:rFonts w:ascii="Times New Roman" w:hAnsi="Times New Roman"/>
          <w:b/>
          <w:sz w:val="26"/>
          <w:szCs w:val="26"/>
          <w:lang w:val="uz-Latn-UZ"/>
        </w:rPr>
        <w:t>3. O‘quv fanining mazmuni</w:t>
      </w:r>
    </w:p>
    <w:p w14:paraId="2C8D64F5" w14:textId="77777777" w:rsidR="00A0217F" w:rsidRPr="00342508" w:rsidRDefault="00A0217F" w:rsidP="00A0217F">
      <w:pPr>
        <w:tabs>
          <w:tab w:val="left" w:pos="-79"/>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b/>
          <w:sz w:val="26"/>
          <w:szCs w:val="26"/>
          <w:lang w:val="en-US"/>
        </w:rPr>
        <w:t>1</w:t>
      </w:r>
      <w:r w:rsidRPr="00342508">
        <w:rPr>
          <w:rFonts w:ascii="Times New Roman" w:hAnsi="Times New Roman"/>
          <w:b/>
          <w:sz w:val="26"/>
          <w:szCs w:val="26"/>
          <w:lang w:val="uz-Cyrl-UZ"/>
        </w:rPr>
        <w:t>-mavzu:</w:t>
      </w:r>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Harbiy</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tarix</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fani</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davrilar</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va</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uning</w:t>
      </w:r>
      <w:proofErr w:type="spellEnd"/>
      <w:r w:rsidRPr="00342508">
        <w:rPr>
          <w:rFonts w:ascii="Times New Roman" w:eastAsia="Calibri" w:hAnsi="Times New Roman"/>
          <w:b/>
          <w:sz w:val="26"/>
          <w:szCs w:val="26"/>
          <w:lang w:val="en-US"/>
        </w:rPr>
        <w:t xml:space="preserve"> </w:t>
      </w:r>
      <w:proofErr w:type="spellStart"/>
      <w:r w:rsidRPr="00342508">
        <w:rPr>
          <w:rFonts w:ascii="Times New Roman" w:eastAsia="Calibri" w:hAnsi="Times New Roman"/>
          <w:b/>
          <w:sz w:val="26"/>
          <w:szCs w:val="26"/>
          <w:lang w:val="en-US"/>
        </w:rPr>
        <w:t>vazifasi</w:t>
      </w:r>
      <w:proofErr w:type="spellEnd"/>
      <w:r w:rsidRPr="00342508">
        <w:rPr>
          <w:rFonts w:ascii="Times New Roman" w:eastAsia="Calibri" w:hAnsi="Times New Roman"/>
          <w:b/>
          <w:sz w:val="26"/>
          <w:szCs w:val="26"/>
          <w:lang w:val="en-US"/>
        </w:rPr>
        <w:t>.</w:t>
      </w:r>
    </w:p>
    <w:p w14:paraId="4766E358" w14:textId="77777777" w:rsidR="00A0217F" w:rsidRPr="00342508" w:rsidRDefault="00A0217F" w:rsidP="00A0217F">
      <w:pPr>
        <w:spacing w:after="0" w:line="240" w:lineRule="auto"/>
        <w:ind w:firstLine="567"/>
        <w:jc w:val="both"/>
        <w:rPr>
          <w:rFonts w:ascii="Times New Roman" w:eastAsia="Calibri" w:hAnsi="Times New Roman"/>
          <w:sz w:val="26"/>
          <w:szCs w:val="26"/>
          <w:lang w:val="en-US"/>
        </w:rPr>
      </w:pPr>
      <w:proofErr w:type="spellStart"/>
      <w:r w:rsidRPr="00342508">
        <w:rPr>
          <w:rFonts w:ascii="Times New Roman" w:hAnsi="Times New Roman"/>
          <w:bCs/>
          <w:sz w:val="26"/>
          <w:szCs w:val="26"/>
          <w:lang w:val="en-US"/>
        </w:rPr>
        <w:t>Harbiy</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tarix</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fani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mazmuni</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Harbiy</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san’at</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urushlar</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tarixi</w:t>
      </w:r>
      <w:proofErr w:type="spellEnd"/>
      <w:r w:rsidRPr="00342508">
        <w:rPr>
          <w:rFonts w:ascii="Times New Roman" w:hAnsi="Times New Roman"/>
          <w:bCs/>
          <w:sz w:val="26"/>
          <w:szCs w:val="26"/>
          <w:lang w:val="en-US"/>
        </w:rPr>
        <w:t>.</w:t>
      </w:r>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Qadimgi</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va</w:t>
      </w:r>
      <w:proofErr w:type="spellEnd"/>
      <w:r w:rsidRPr="00342508">
        <w:rPr>
          <w:rFonts w:ascii="Times New Roman" w:eastAsia="Calibri" w:hAnsi="Times New Roman"/>
          <w:bCs/>
          <w:sz w:val="26"/>
          <w:szCs w:val="26"/>
          <w:lang w:val="en-US"/>
        </w:rPr>
        <w:t xml:space="preserve"> </w:t>
      </w:r>
      <w:proofErr w:type="spellStart"/>
      <w:proofErr w:type="gramStart"/>
      <w:r w:rsidRPr="00342508">
        <w:rPr>
          <w:rFonts w:ascii="Times New Roman" w:eastAsia="Calibri" w:hAnsi="Times New Roman"/>
          <w:bCs/>
          <w:sz w:val="26"/>
          <w:szCs w:val="26"/>
          <w:lang w:val="en-US"/>
        </w:rPr>
        <w:t>O‘</w:t>
      </w:r>
      <w:proofErr w:type="gramEnd"/>
      <w:r w:rsidRPr="00342508">
        <w:rPr>
          <w:rFonts w:ascii="Times New Roman" w:eastAsia="Calibri" w:hAnsi="Times New Roman"/>
          <w:bCs/>
          <w:sz w:val="26"/>
          <w:szCs w:val="26"/>
          <w:lang w:val="en-US"/>
        </w:rPr>
        <w:t>rta</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asrlar</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Sharq</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davlatlarining</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harbiy</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san’ati</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urushlar</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tarixi</w:t>
      </w:r>
      <w:proofErr w:type="spellEnd"/>
      <w:r w:rsidRPr="00342508">
        <w:rPr>
          <w:rFonts w:ascii="Times New Roman" w:eastAsia="Calibri" w:hAnsi="Times New Roman"/>
          <w:bCs/>
          <w:sz w:val="26"/>
          <w:szCs w:val="26"/>
          <w:lang w:val="en-US"/>
        </w:rPr>
        <w:t xml:space="preserve">. </w:t>
      </w:r>
      <w:r w:rsidRPr="00342508">
        <w:rPr>
          <w:rFonts w:ascii="Times New Roman" w:eastAsia="Calibri" w:hAnsi="Times New Roman"/>
          <w:bCs/>
          <w:sz w:val="26"/>
          <w:szCs w:val="26"/>
          <w:lang w:val="uz-Cyrl-UZ"/>
        </w:rPr>
        <w:t xml:space="preserve">Qadimgi Yunoniston va Makedoniya harbiy san’ati </w:t>
      </w:r>
      <w:proofErr w:type="spellStart"/>
      <w:r w:rsidRPr="00342508">
        <w:rPr>
          <w:rFonts w:ascii="Times New Roman" w:eastAsia="Calibri" w:hAnsi="Times New Roman"/>
          <w:bCs/>
          <w:sz w:val="26"/>
          <w:szCs w:val="26"/>
          <w:lang w:val="en-US"/>
        </w:rPr>
        <w:t>urushlar</w:t>
      </w:r>
      <w:proofErr w:type="spellEnd"/>
      <w:r w:rsidRPr="00342508">
        <w:rPr>
          <w:rFonts w:ascii="Times New Roman" w:eastAsia="Calibri" w:hAnsi="Times New Roman"/>
          <w:bCs/>
          <w:sz w:val="26"/>
          <w:szCs w:val="26"/>
          <w:lang w:val="en-US"/>
        </w:rPr>
        <w:t xml:space="preserve"> </w:t>
      </w:r>
      <w:proofErr w:type="spellStart"/>
      <w:r w:rsidRPr="00342508">
        <w:rPr>
          <w:rFonts w:ascii="Times New Roman" w:eastAsia="Calibri" w:hAnsi="Times New Roman"/>
          <w:bCs/>
          <w:sz w:val="26"/>
          <w:szCs w:val="26"/>
          <w:lang w:val="en-US"/>
        </w:rPr>
        <w:t>tarixi</w:t>
      </w:r>
      <w:proofErr w:type="spellEnd"/>
      <w:r w:rsidRPr="00342508">
        <w:rPr>
          <w:rFonts w:ascii="Times New Roman" w:eastAsia="Calibri" w:hAnsi="Times New Roman"/>
          <w:sz w:val="26"/>
          <w:szCs w:val="26"/>
          <w:lang w:val="en-US"/>
        </w:rPr>
        <w:t>.</w:t>
      </w:r>
    </w:p>
    <w:p w14:paraId="512C86BA" w14:textId="77777777" w:rsidR="00A0217F" w:rsidRPr="00342508" w:rsidRDefault="00A0217F" w:rsidP="00A0217F">
      <w:pPr>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en-US"/>
        </w:rPr>
        <w:t>2</w:t>
      </w:r>
      <w:r w:rsidRPr="00342508">
        <w:rPr>
          <w:rFonts w:ascii="Times New Roman" w:hAnsi="Times New Roman"/>
          <w:b/>
          <w:bCs/>
          <w:sz w:val="26"/>
          <w:szCs w:val="26"/>
          <w:lang w:val="uz-Cyrl-UZ"/>
        </w:rPr>
        <w:t>-mavzu. O‘rta asrlar harbiy san’ati davrlarin rivojlanishi.</w:t>
      </w:r>
    </w:p>
    <w:p w14:paraId="34396CA8" w14:textId="77777777" w:rsidR="00A0217F" w:rsidRPr="00342508" w:rsidRDefault="00A0217F" w:rsidP="00A0217F">
      <w:pPr>
        <w:tabs>
          <w:tab w:val="left" w:pos="228"/>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G‘arbiy yevropaning o‘rta asr davlatlarida harbiy san’atni. Sharq mamlakatlarining o‘rta asrlardagi harbiy san’ati. Arablarning harbiy san’ati, m</w:t>
      </w:r>
      <w:r w:rsidRPr="00342508">
        <w:rPr>
          <w:rFonts w:ascii="Times New Roman" w:hAnsi="Times New Roman"/>
          <w:bCs/>
          <w:sz w:val="26"/>
          <w:szCs w:val="26"/>
          <w:lang w:val="uz-Cyrl-UZ"/>
        </w:rPr>
        <w:t>o‘</w:t>
      </w:r>
      <w:r w:rsidRPr="00342508">
        <w:rPr>
          <w:rFonts w:ascii="Times New Roman" w:hAnsi="Times New Roman"/>
          <w:bCs/>
          <w:sz w:val="26"/>
          <w:szCs w:val="26"/>
          <w:lang w:val="uz-Latn-UZ"/>
        </w:rPr>
        <w:t>g‘ullarning harbiy san’ati.</w:t>
      </w:r>
    </w:p>
    <w:p w14:paraId="1A0A2FC4" w14:textId="77777777" w:rsidR="00A0217F" w:rsidRPr="00342508" w:rsidRDefault="00A0217F" w:rsidP="00A0217F">
      <w:pPr>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en-US"/>
        </w:rPr>
        <w:t>3</w:t>
      </w:r>
      <w:r w:rsidRPr="00342508">
        <w:rPr>
          <w:rFonts w:ascii="Times New Roman" w:eastAsia="Calibri" w:hAnsi="Times New Roman"/>
          <w:b/>
          <w:bCs/>
          <w:sz w:val="26"/>
          <w:szCs w:val="26"/>
          <w:lang w:val="uz-Cyrl-UZ"/>
        </w:rPr>
        <w:t>-mavzu. Amir Temurning harbiy san’ati.</w:t>
      </w:r>
    </w:p>
    <w:p w14:paraId="13D737AA"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eastAsia="Calibri" w:hAnsi="Times New Roman"/>
          <w:bCs/>
          <w:sz w:val="26"/>
          <w:szCs w:val="26"/>
          <w:lang w:val="uz-Cyrl-UZ"/>
        </w:rPr>
        <w:t>Amir Temur urushlarining tarixi. Amir Temur – O‘rta asr buyuk sarkardasi. Amir Temurning armiyasini qurilishi va qurol-aslahasi va yurish zaxirasi. Markazlashtirilgan davlat yaratish uchun kurashlar.</w:t>
      </w:r>
    </w:p>
    <w:p w14:paraId="427F36D8"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4-mavzu. XIX-asr birinchi yarmida o‘rta osiyo xonliklari harbiy san’ati.</w:t>
      </w:r>
    </w:p>
    <w:p w14:paraId="2567DE41"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 xml:space="preserve">XIX asr boshlarida buxoro xonligi harbiy tarixi va san’ati. XIX asr boshlarida Xiva xonligi harbiy tarixi va san’ati. XIX asr boshlarida </w:t>
      </w:r>
      <w:proofErr w:type="spellStart"/>
      <w:r w:rsidRPr="00342508">
        <w:rPr>
          <w:rFonts w:ascii="Times New Roman" w:eastAsia="Calibri" w:hAnsi="Times New Roman"/>
          <w:sz w:val="26"/>
          <w:szCs w:val="26"/>
          <w:lang w:val="en-US"/>
        </w:rPr>
        <w:t>Qo‘q</w:t>
      </w:r>
      <w:proofErr w:type="spellEnd"/>
      <w:r w:rsidRPr="00342508">
        <w:rPr>
          <w:rFonts w:ascii="Times New Roman" w:eastAsia="Calibri" w:hAnsi="Times New Roman"/>
          <w:sz w:val="26"/>
          <w:szCs w:val="26"/>
          <w:lang w:val="uz-Cyrl-UZ"/>
        </w:rPr>
        <w:t>on xonligi harbiy tarixi va san’ati.</w:t>
      </w:r>
    </w:p>
    <w:p w14:paraId="1CC618AA"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en-US"/>
        </w:rPr>
        <w:t>5</w:t>
      </w:r>
      <w:r w:rsidRPr="00342508">
        <w:rPr>
          <w:rFonts w:ascii="Times New Roman" w:eastAsia="Calibri" w:hAnsi="Times New Roman"/>
          <w:b/>
          <w:bCs/>
          <w:sz w:val="26"/>
          <w:szCs w:val="26"/>
          <w:lang w:val="uz-Cyrl-UZ"/>
        </w:rPr>
        <w:t>-mavzu. Birinchi jahon urushi, 1914-1918 yillar kompaniyalarida harbiy san’atning rivojlanishi.</w:t>
      </w:r>
    </w:p>
    <w:p w14:paraId="76ACFC4F"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lastRenderedPageBreak/>
        <w:t>1914 yil kompaniyasi. 1915 yil kompaniyasidagi harbiy harakatlar. 1916 yil kompaniyasi.</w:t>
      </w:r>
    </w:p>
    <w:p w14:paraId="655858A2"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6-mavzu. Ikkinchi jahon urushi davrida mudofaa va hujum jangining muammolari va ularni hal etilishi.</w:t>
      </w:r>
    </w:p>
    <w:p w14:paraId="094D3B76"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Ikkinchi jahon urushi muammolari va ularni hal etilishi. Ikkinchi jahon urushi boshlanishining sabablari va urushning mazmuni. Ikkinchi jahon urushi davrida mudofaa va hujum jangini tashkillashtirish, tayyorlash va olib borish.</w:t>
      </w:r>
    </w:p>
    <w:p w14:paraId="72EED3F6"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en-US"/>
        </w:rPr>
        <w:t>7</w:t>
      </w:r>
      <w:r w:rsidRPr="00342508">
        <w:rPr>
          <w:rFonts w:ascii="Times New Roman" w:eastAsia="Calibri" w:hAnsi="Times New Roman"/>
          <w:b/>
          <w:bCs/>
          <w:sz w:val="26"/>
          <w:szCs w:val="26"/>
          <w:lang w:val="uz-Cyrl-UZ"/>
        </w:rPr>
        <w:t>-mavzu. XX-asrning ikkinchi yarimi va XXI asrni boshidagi harbiy mojaralar.</w:t>
      </w:r>
    </w:p>
    <w:p w14:paraId="4F468A1D" w14:textId="77777777" w:rsidR="00A0217F" w:rsidRPr="00342508" w:rsidRDefault="00A0217F" w:rsidP="00A0217F">
      <w:pPr>
        <w:autoSpaceDE w:val="0"/>
        <w:autoSpaceDN w:val="0"/>
        <w:adjustRightInd w:val="0"/>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Arab-izrail urushlari. Afg‘onistondagi harbiy xarakatlar. Pokiston va Xindiston “Kashmir” uchun harbiy xarakatlar. Eron va Iroq harbiy xarakatlar.</w:t>
      </w:r>
    </w:p>
    <w:p w14:paraId="602D5D37" w14:textId="77777777" w:rsidR="00A0217F" w:rsidRPr="00342508" w:rsidRDefault="00A0217F" w:rsidP="00A0217F">
      <w:pPr>
        <w:tabs>
          <w:tab w:val="left" w:pos="-79"/>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475DE949"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w:t>
      </w:r>
      <w:r w:rsidRPr="00342508">
        <w:rPr>
          <w:rFonts w:ascii="Times New Roman" w:hAnsi="Times New Roman"/>
          <w:bCs/>
          <w:sz w:val="26"/>
          <w:szCs w:val="26"/>
          <w:lang w:val="uz-Latn-UZ"/>
        </w:rPr>
        <w:t xml:space="preserve"> va</w:t>
      </w:r>
      <w:r w:rsidRPr="00342508">
        <w:rPr>
          <w:rFonts w:ascii="Times New Roman" w:hAnsi="Times New Roman"/>
          <w:bCs/>
          <w:sz w:val="26"/>
          <w:szCs w:val="26"/>
          <w:lang w:val="uz-Cyrl-UZ"/>
        </w:rPr>
        <w:t xml:space="preserve"> seminar kabi mashg‘ulot turlari qо‘llaniladi hamda mavzular bo‘yicha mustaqil ta’lim topshiriqlarni o‘z ichiga oladi.</w:t>
      </w:r>
    </w:p>
    <w:p w14:paraId="78CB7B58" w14:textId="77777777" w:rsidR="00A0217F" w:rsidRPr="00342508" w:rsidRDefault="00A0217F" w:rsidP="00A0217F">
      <w:pPr>
        <w:tabs>
          <w:tab w:val="left" w:pos="-79"/>
          <w:tab w:val="left" w:pos="8505"/>
        </w:tabs>
        <w:suppressAutoHyphens/>
        <w:spacing w:after="0" w:line="240" w:lineRule="auto"/>
        <w:ind w:firstLine="567"/>
        <w:jc w:val="both"/>
        <w:rPr>
          <w:rFonts w:ascii="Times New Roman" w:eastAsia="Microsoft Sans Serif" w:hAnsi="Times New Roman"/>
          <w:bCs/>
          <w:sz w:val="26"/>
          <w:szCs w:val="26"/>
          <w:shd w:val="clear" w:color="auto" w:fill="FFFFFF"/>
          <w:lang w:val="uz-Latn-UZ" w:bidi="ru-RU"/>
        </w:rPr>
      </w:pPr>
      <w:r w:rsidRPr="00342508">
        <w:rPr>
          <w:rFonts w:ascii="Times New Roman" w:eastAsia="Microsoft Sans Serif" w:hAnsi="Times New Roman"/>
          <w:sz w:val="26"/>
          <w:szCs w:val="26"/>
          <w:lang w:val="uz-Latn-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15 daqiqagacha vaqt ajratishga ruxsat beriladi. </w:t>
      </w:r>
      <w:r w:rsidRPr="00342508">
        <w:rPr>
          <w:rFonts w:ascii="Times New Roman" w:eastAsia="Microsoft Sans Serif" w:hAnsi="Times New Roman"/>
          <w:sz w:val="26"/>
          <w:szCs w:val="26"/>
          <w:lang w:val="en-US"/>
        </w:rPr>
        <w:t xml:space="preserve">Bunda </w:t>
      </w:r>
      <w:proofErr w:type="spellStart"/>
      <w:proofErr w:type="gramStart"/>
      <w:r w:rsidRPr="00342508">
        <w:rPr>
          <w:rFonts w:ascii="Times New Roman" w:eastAsia="Microsoft Sans Serif" w:hAnsi="Times New Roman"/>
          <w:sz w:val="26"/>
          <w:szCs w:val="26"/>
          <w:lang w:val="en-US"/>
        </w:rPr>
        <w:t>mashg‘</w:t>
      </w:r>
      <w:proofErr w:type="gramEnd"/>
      <w:r w:rsidRPr="00342508">
        <w:rPr>
          <w:rFonts w:ascii="Times New Roman" w:eastAsia="Microsoft Sans Serif" w:hAnsi="Times New Roman"/>
          <w:sz w:val="26"/>
          <w:szCs w:val="26"/>
          <w:lang w:val="en-US"/>
        </w:rPr>
        <w:t>ulot</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rahbari</w:t>
      </w:r>
      <w:proofErr w:type="spellEnd"/>
      <w:r w:rsidRPr="00342508">
        <w:rPr>
          <w:rFonts w:ascii="Times New Roman" w:eastAsia="Microsoft Sans Serif" w:hAnsi="Times New Roman"/>
          <w:sz w:val="26"/>
          <w:szCs w:val="26"/>
          <w:lang w:val="en-US"/>
        </w:rPr>
        <w:t xml:space="preserve"> </w:t>
      </w:r>
      <w:proofErr w:type="spellStart"/>
      <w:proofErr w:type="gramStart"/>
      <w:r w:rsidRPr="00342508">
        <w:rPr>
          <w:rFonts w:ascii="Times New Roman" w:eastAsia="Microsoft Sans Serif" w:hAnsi="Times New Roman"/>
          <w:sz w:val="26"/>
          <w:szCs w:val="26"/>
          <w:lang w:val="en-US"/>
        </w:rPr>
        <w:t>o‘</w:t>
      </w:r>
      <w:proofErr w:type="gramEnd"/>
      <w:r w:rsidRPr="00342508">
        <w:rPr>
          <w:rFonts w:ascii="Times New Roman" w:eastAsia="Microsoft Sans Serif" w:hAnsi="Times New Roman"/>
          <w:sz w:val="26"/>
          <w:szCs w:val="26"/>
          <w:lang w:val="en-US"/>
        </w:rPr>
        <w:t>tilgan</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mavzu</w:t>
      </w:r>
      <w:proofErr w:type="spellEnd"/>
      <w:r w:rsidRPr="00342508">
        <w:rPr>
          <w:rFonts w:ascii="Times New Roman" w:eastAsia="Microsoft Sans Serif" w:hAnsi="Times New Roman"/>
          <w:sz w:val="26"/>
          <w:szCs w:val="26"/>
          <w:lang w:val="en-US"/>
        </w:rPr>
        <w:t xml:space="preserve"> </w:t>
      </w:r>
      <w:proofErr w:type="spellStart"/>
      <w:proofErr w:type="gramStart"/>
      <w:r w:rsidRPr="00342508">
        <w:rPr>
          <w:rFonts w:ascii="Times New Roman" w:eastAsia="Microsoft Sans Serif" w:hAnsi="Times New Roman"/>
          <w:sz w:val="26"/>
          <w:szCs w:val="26"/>
          <w:lang w:val="en-US"/>
        </w:rPr>
        <w:t>bo‘</w:t>
      </w:r>
      <w:proofErr w:type="gramEnd"/>
      <w:r w:rsidRPr="00342508">
        <w:rPr>
          <w:rFonts w:ascii="Times New Roman" w:eastAsia="Microsoft Sans Serif" w:hAnsi="Times New Roman"/>
          <w:sz w:val="26"/>
          <w:szCs w:val="26"/>
          <w:lang w:val="en-US"/>
        </w:rPr>
        <w:t>yicha</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savollar</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beradi</w:t>
      </w:r>
      <w:proofErr w:type="spellEnd"/>
      <w:r w:rsidRPr="00342508">
        <w:rPr>
          <w:rFonts w:ascii="Times New Roman" w:eastAsia="Microsoft Sans Serif" w:hAnsi="Times New Roman"/>
          <w:sz w:val="26"/>
          <w:szCs w:val="26"/>
          <w:lang w:val="en-US"/>
        </w:rPr>
        <w:t xml:space="preserve">, ball </w:t>
      </w:r>
      <w:proofErr w:type="spellStart"/>
      <w:r w:rsidRPr="00342508">
        <w:rPr>
          <w:rFonts w:ascii="Times New Roman" w:eastAsia="Microsoft Sans Serif" w:hAnsi="Times New Roman"/>
          <w:sz w:val="26"/>
          <w:szCs w:val="26"/>
          <w:lang w:val="en-US"/>
        </w:rPr>
        <w:t>berish</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orqali</w:t>
      </w:r>
      <w:proofErr w:type="spellEnd"/>
      <w:r w:rsidRPr="00342508">
        <w:rPr>
          <w:rFonts w:ascii="Times New Roman" w:eastAsia="Microsoft Sans Serif" w:hAnsi="Times New Roman"/>
          <w:bCs/>
          <w:sz w:val="26"/>
          <w:szCs w:val="26"/>
          <w:shd w:val="clear" w:color="auto" w:fill="FFFFFF"/>
          <w:lang w:val="uz-Latn-UZ" w:bidi="ru-RU"/>
        </w:rPr>
        <w:t xml:space="preserve"> </w:t>
      </w:r>
      <w:proofErr w:type="spellStart"/>
      <w:r w:rsidRPr="00342508">
        <w:rPr>
          <w:rFonts w:ascii="Times New Roman" w:eastAsia="Microsoft Sans Serif" w:hAnsi="Times New Roman"/>
          <w:sz w:val="26"/>
          <w:szCs w:val="26"/>
          <w:lang w:val="en-US"/>
        </w:rPr>
        <w:t>baholaydi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va</w:t>
      </w:r>
      <w:proofErr w:type="spellEnd"/>
      <w:r w:rsidRPr="00342508">
        <w:rPr>
          <w:rFonts w:ascii="Times New Roman" w:eastAsia="Microsoft Sans Serif" w:hAnsi="Times New Roman"/>
          <w:sz w:val="26"/>
          <w:szCs w:val="26"/>
          <w:lang w:val="en-US"/>
        </w:rPr>
        <w:t xml:space="preserve"> </w:t>
      </w:r>
      <w:proofErr w:type="spellStart"/>
      <w:proofErr w:type="gramStart"/>
      <w:r w:rsidRPr="00342508">
        <w:rPr>
          <w:rFonts w:ascii="Times New Roman" w:eastAsia="Microsoft Sans Serif" w:hAnsi="Times New Roman"/>
          <w:sz w:val="26"/>
          <w:szCs w:val="26"/>
          <w:lang w:val="en-US"/>
        </w:rPr>
        <w:t>o‘</w:t>
      </w:r>
      <w:proofErr w:type="gramEnd"/>
      <w:r w:rsidRPr="00342508">
        <w:rPr>
          <w:rFonts w:ascii="Times New Roman" w:eastAsia="Microsoft Sans Serif" w:hAnsi="Times New Roman"/>
          <w:sz w:val="26"/>
          <w:szCs w:val="26"/>
          <w:lang w:val="en-US"/>
        </w:rPr>
        <w:t>quv</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jurnalida</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aks</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etadi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Olingan</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ballar</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joriy</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nazorat</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kursantlarni</w:t>
      </w:r>
      <w:proofErr w:type="spellEnd"/>
      <w:r w:rsidRPr="00342508">
        <w:rPr>
          <w:rFonts w:ascii="Times New Roman" w:eastAsia="Microsoft Sans Serif" w:hAnsi="Times New Roman"/>
          <w:sz w:val="26"/>
          <w:szCs w:val="26"/>
          <w:lang w:val="en-US"/>
        </w:rPr>
        <w:t xml:space="preserve"> </w:t>
      </w:r>
      <w:proofErr w:type="spellStart"/>
      <w:proofErr w:type="gramStart"/>
      <w:r w:rsidRPr="00342508">
        <w:rPr>
          <w:rFonts w:ascii="Times New Roman" w:eastAsia="Microsoft Sans Serif" w:hAnsi="Times New Roman"/>
          <w:sz w:val="26"/>
          <w:szCs w:val="26"/>
          <w:lang w:val="en-US"/>
        </w:rPr>
        <w:t>mashg‘</w:t>
      </w:r>
      <w:proofErr w:type="gramEnd"/>
      <w:r w:rsidRPr="00342508">
        <w:rPr>
          <w:rFonts w:ascii="Times New Roman" w:eastAsia="Microsoft Sans Serif" w:hAnsi="Times New Roman"/>
          <w:sz w:val="26"/>
          <w:szCs w:val="26"/>
          <w:lang w:val="en-US"/>
        </w:rPr>
        <w:t>ulotlardagi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faolligi</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ballariga</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umumlashtirilib</w:t>
      </w:r>
      <w:proofErr w:type="spellEnd"/>
      <w:r w:rsidRPr="00342508">
        <w:rPr>
          <w:rFonts w:ascii="Times New Roman" w:eastAsia="Microsoft Sans Serif" w:hAnsi="Times New Roman"/>
          <w:sz w:val="26"/>
          <w:szCs w:val="26"/>
          <w:lang w:val="en-US"/>
        </w:rPr>
        <w:t xml:space="preserve"> </w:t>
      </w:r>
      <w:proofErr w:type="spellStart"/>
      <w:r w:rsidRPr="00342508">
        <w:rPr>
          <w:rFonts w:ascii="Times New Roman" w:eastAsia="Microsoft Sans Serif" w:hAnsi="Times New Roman"/>
          <w:sz w:val="26"/>
          <w:szCs w:val="26"/>
          <w:lang w:val="en-US"/>
        </w:rPr>
        <w:t>boriladi</w:t>
      </w:r>
      <w:proofErr w:type="spellEnd"/>
      <w:r w:rsidRPr="00342508">
        <w:rPr>
          <w:rFonts w:ascii="Times New Roman" w:eastAsia="Microsoft Sans Serif" w:hAnsi="Times New Roman"/>
          <w:bCs/>
          <w:sz w:val="26"/>
          <w:szCs w:val="26"/>
          <w:shd w:val="clear" w:color="auto" w:fill="FFFFFF"/>
          <w:lang w:val="uz-Latn-UZ" w:bidi="ru-RU"/>
        </w:rPr>
        <w:t>.</w:t>
      </w:r>
    </w:p>
    <w:p w14:paraId="3147D967" w14:textId="77777777" w:rsidR="00A0217F" w:rsidRPr="00342508" w:rsidRDefault="00A0217F" w:rsidP="00A0217F">
      <w:pPr>
        <w:tabs>
          <w:tab w:val="left" w:pos="-79"/>
          <w:tab w:val="left" w:pos="8505"/>
        </w:tabs>
        <w:suppressAutoHyphens/>
        <w:spacing w:after="0" w:line="240" w:lineRule="auto"/>
        <w:ind w:firstLine="567"/>
        <w:jc w:val="both"/>
        <w:rPr>
          <w:rFonts w:ascii="Times New Roman" w:eastAsia="Microsoft Sans Serif" w:hAnsi="Times New Roman"/>
          <w:bCs/>
          <w:sz w:val="26"/>
          <w:szCs w:val="26"/>
          <w:shd w:val="clear" w:color="auto" w:fill="FFFFFF"/>
          <w:lang w:val="uz-Latn-UZ" w:bidi="ru-RU"/>
        </w:rPr>
      </w:pPr>
      <w:r w:rsidRPr="00342508">
        <w:rPr>
          <w:rFonts w:ascii="Times New Roman" w:eastAsia="Microsoft Sans Serif" w:hAnsi="Times New Roman"/>
          <w:sz w:val="26"/>
          <w:szCs w:val="26"/>
          <w:lang w:val="uz-Latn-UZ"/>
        </w:rPr>
        <w:t>Seminarda mashg‘ulot rahbari va kursantlar bilan belgilangan mavzu bo‘yicha faol suhbat olib borishga yo‘naltiriladi, sifatli tayyorgarlik ko‘rish uchun topshiriqlar ishlab chiqilib, seminar mavzusi bo‘yicha o‘tkaziladigan mashg‘ulotga qadar kursantlarga topshiriladi. 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r w:rsidRPr="00342508">
        <w:rPr>
          <w:rFonts w:ascii="Times New Roman" w:eastAsia="Microsoft Sans Serif" w:hAnsi="Times New Roman"/>
          <w:bCs/>
          <w:sz w:val="26"/>
          <w:szCs w:val="26"/>
          <w:shd w:val="clear" w:color="auto" w:fill="FFFFFF"/>
          <w:lang w:val="uz-Latn-UZ" w:bidi="ru-RU"/>
        </w:rPr>
        <w:t>.</w:t>
      </w:r>
    </w:p>
    <w:p w14:paraId="2C6C16C4" w14:textId="77777777" w:rsidR="00A0217F" w:rsidRPr="00342508" w:rsidRDefault="00A0217F" w:rsidP="00A0217F">
      <w:pPr>
        <w:tabs>
          <w:tab w:val="left" w:pos="-79"/>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eastAsia="Microsoft Sans Serif" w:hAnsi="Times New Roman"/>
          <w:sz w:val="26"/>
          <w:szCs w:val="26"/>
          <w:lang w:val="uz-Latn-UZ"/>
        </w:rPr>
        <w:t>Fan kursantlar tomonidan yuqori darajada o‘zlashtirishlari uchun ta’limning zamonaviy usullaridan foydalanish, axborot-kommunikasiya texnologiyalari va yangi pedagogik texnologiyalardan, o‘quv va hujjatli filmlardan foydalangan holda ma’ruza, seminar, bahs-munozara, ochiq munozara usullarida, shuningdek “Bumerang”, “Zinama-zina”, “Fikrlar hujumi” (aqliy hujum), “Charxpalak”, “3 x 4”, “Muammo”, “Labirint”, “Blits-so‘rov” shakllarida o‘tkazilib pedagogik texnologiyalaridan foydalaniladi</w:t>
      </w:r>
      <w:r w:rsidRPr="00342508">
        <w:rPr>
          <w:rFonts w:ascii="Times New Roman" w:hAnsi="Times New Roman"/>
          <w:bCs/>
          <w:sz w:val="26"/>
          <w:szCs w:val="26"/>
          <w:lang w:val="uz-Latn-UZ"/>
        </w:rPr>
        <w:t>.</w:t>
      </w:r>
    </w:p>
    <w:p w14:paraId="66F33111" w14:textId="77777777" w:rsidR="00F33D39" w:rsidRDefault="00F33D39" w:rsidP="00A0217F">
      <w:pPr>
        <w:tabs>
          <w:tab w:val="left" w:pos="-79"/>
          <w:tab w:val="left" w:pos="8505"/>
        </w:tabs>
        <w:suppressAutoHyphens/>
        <w:spacing w:after="0" w:line="240" w:lineRule="auto"/>
        <w:ind w:firstLine="567"/>
        <w:rPr>
          <w:rFonts w:ascii="Times New Roman" w:hAnsi="Times New Roman"/>
          <w:b/>
          <w:bCs/>
          <w:sz w:val="26"/>
          <w:szCs w:val="26"/>
          <w:lang w:val="uz-Latn-UZ"/>
        </w:rPr>
      </w:pPr>
    </w:p>
    <w:p w14:paraId="49B22895" w14:textId="27579B72" w:rsidR="00A0217F" w:rsidRPr="00342508" w:rsidRDefault="00A0217F" w:rsidP="00A0217F">
      <w:pPr>
        <w:tabs>
          <w:tab w:val="left" w:pos="-79"/>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54"/>
        <w:tblW w:w="9351" w:type="dxa"/>
        <w:jc w:val="center"/>
        <w:tblCellMar>
          <w:left w:w="57" w:type="dxa"/>
          <w:right w:w="57" w:type="dxa"/>
        </w:tblCellMar>
        <w:tblLook w:val="04A0" w:firstRow="1" w:lastRow="0" w:firstColumn="1" w:lastColumn="0" w:noHBand="0" w:noVBand="1"/>
      </w:tblPr>
      <w:tblGrid>
        <w:gridCol w:w="562"/>
        <w:gridCol w:w="2835"/>
        <w:gridCol w:w="5954"/>
      </w:tblGrid>
      <w:tr w:rsidR="00A0217F" w:rsidRPr="00B5358E" w14:paraId="6E964D76" w14:textId="77777777" w:rsidTr="00A0217F">
        <w:trPr>
          <w:tblHeader/>
          <w:jc w:val="center"/>
        </w:trPr>
        <w:tc>
          <w:tcPr>
            <w:tcW w:w="562" w:type="dxa"/>
            <w:shd w:val="clear" w:color="auto" w:fill="auto"/>
            <w:vAlign w:val="center"/>
          </w:tcPr>
          <w:p w14:paraId="52CBABA1"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2835" w:type="dxa"/>
            <w:shd w:val="clear" w:color="auto" w:fill="auto"/>
            <w:vAlign w:val="center"/>
          </w:tcPr>
          <w:p w14:paraId="6A840E9C"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5954" w:type="dxa"/>
            <w:shd w:val="clear" w:color="auto" w:fill="auto"/>
            <w:vAlign w:val="center"/>
          </w:tcPr>
          <w:p w14:paraId="67316FAE"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A0217F" w:rsidRPr="00B5358E" w14:paraId="2DA0D541" w14:textId="77777777" w:rsidTr="00A0217F">
        <w:trPr>
          <w:tblHeader/>
          <w:jc w:val="center"/>
        </w:trPr>
        <w:tc>
          <w:tcPr>
            <w:tcW w:w="562" w:type="dxa"/>
            <w:shd w:val="clear" w:color="auto" w:fill="auto"/>
            <w:vAlign w:val="center"/>
          </w:tcPr>
          <w:p w14:paraId="17268D3F" w14:textId="77777777" w:rsidR="00A0217F" w:rsidRPr="00342508" w:rsidRDefault="00A0217F" w:rsidP="00A0217F">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1</w:t>
            </w:r>
            <w:r w:rsidRPr="00342508">
              <w:rPr>
                <w:sz w:val="24"/>
                <w:szCs w:val="24"/>
                <w:lang w:val="uz-Cyrl-UZ"/>
              </w:rPr>
              <w:t>.</w:t>
            </w:r>
          </w:p>
        </w:tc>
        <w:tc>
          <w:tcPr>
            <w:tcW w:w="2835" w:type="dxa"/>
            <w:shd w:val="clear" w:color="auto" w:fill="auto"/>
          </w:tcPr>
          <w:p w14:paraId="3D057A96" w14:textId="77777777" w:rsidR="00A0217F" w:rsidRPr="00342508" w:rsidRDefault="00A0217F" w:rsidP="00A0217F">
            <w:pPr>
              <w:tabs>
                <w:tab w:val="left" w:pos="8505"/>
              </w:tabs>
              <w:spacing w:after="0" w:line="240" w:lineRule="auto"/>
              <w:ind w:firstLine="0"/>
              <w:jc w:val="left"/>
              <w:rPr>
                <w:b/>
                <w:sz w:val="24"/>
                <w:szCs w:val="24"/>
                <w:lang w:val="uz-Latn-UZ" w:eastAsia="ru-RU"/>
              </w:rPr>
            </w:pPr>
            <w:r w:rsidRPr="00342508">
              <w:rPr>
                <w:sz w:val="24"/>
                <w:szCs w:val="24"/>
                <w:lang w:val="uz-Cyrl-UZ"/>
              </w:rPr>
              <w:t>Amir Temurning yurishlar</w:t>
            </w:r>
            <w:proofErr w:type="spellStart"/>
            <w:r w:rsidRPr="00342508">
              <w:rPr>
                <w:sz w:val="24"/>
                <w:szCs w:val="24"/>
                <w:lang w:val="en-US"/>
              </w:rPr>
              <w:t>i</w:t>
            </w:r>
            <w:proofErr w:type="spellEnd"/>
            <w:r w:rsidRPr="00342508">
              <w:rPr>
                <w:sz w:val="24"/>
                <w:szCs w:val="24"/>
                <w:lang w:val="uz-Cyrl-UZ"/>
              </w:rPr>
              <w:t xml:space="preserve">. </w:t>
            </w:r>
          </w:p>
        </w:tc>
        <w:tc>
          <w:tcPr>
            <w:tcW w:w="5954" w:type="dxa"/>
            <w:shd w:val="clear" w:color="auto" w:fill="auto"/>
          </w:tcPr>
          <w:p w14:paraId="163C9806" w14:textId="77777777" w:rsidR="00A0217F" w:rsidRPr="00342508" w:rsidRDefault="00A0217F" w:rsidP="00A0217F">
            <w:pPr>
              <w:tabs>
                <w:tab w:val="left" w:pos="8505"/>
              </w:tabs>
              <w:suppressAutoHyphens/>
              <w:spacing w:after="0" w:line="240" w:lineRule="auto"/>
              <w:ind w:firstLine="0"/>
              <w:rPr>
                <w:sz w:val="24"/>
                <w:szCs w:val="24"/>
                <w:lang w:val="uz-Latn-UZ" w:eastAsia="ru-RU"/>
              </w:rPr>
            </w:pPr>
            <w:r w:rsidRPr="00342508">
              <w:rPr>
                <w:sz w:val="24"/>
                <w:szCs w:val="24"/>
                <w:lang w:val="uz-Cyrl-UZ"/>
              </w:rPr>
              <w:t xml:space="preserve">Amir Temurning Xuroson, Shimoliy Eron va </w:t>
            </w:r>
            <w:r w:rsidRPr="00342508">
              <w:rPr>
                <w:sz w:val="24"/>
                <w:szCs w:val="24"/>
                <w:lang w:val="uz-Latn-UZ"/>
              </w:rPr>
              <w:t>Eronning</w:t>
            </w:r>
            <w:r w:rsidRPr="00342508">
              <w:rPr>
                <w:sz w:val="24"/>
                <w:szCs w:val="24"/>
                <w:lang w:val="uz-Cyrl-UZ"/>
              </w:rPr>
              <w:t xml:space="preserve"> boshqa viloyatlariga uyushtirgan yurishlarining asosiy maqsadlari</w:t>
            </w:r>
            <w:r w:rsidRPr="00342508">
              <w:rPr>
                <w:sz w:val="24"/>
                <w:szCs w:val="24"/>
                <w:lang w:val="uz-Latn-UZ" w:eastAsia="ru-RU"/>
              </w:rPr>
              <w:t xml:space="preserve"> haqida referat tayyorlashadi hamda himoya qilishadi.</w:t>
            </w:r>
          </w:p>
        </w:tc>
      </w:tr>
      <w:tr w:rsidR="00A0217F" w:rsidRPr="00B5358E" w14:paraId="1C227292" w14:textId="77777777" w:rsidTr="00A0217F">
        <w:trPr>
          <w:tblHeader/>
          <w:jc w:val="center"/>
        </w:trPr>
        <w:tc>
          <w:tcPr>
            <w:tcW w:w="562" w:type="dxa"/>
            <w:shd w:val="clear" w:color="auto" w:fill="auto"/>
            <w:vAlign w:val="center"/>
          </w:tcPr>
          <w:p w14:paraId="0E21E580" w14:textId="77777777" w:rsidR="00A0217F" w:rsidRPr="00342508" w:rsidRDefault="00A0217F" w:rsidP="00A0217F">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3</w:t>
            </w:r>
            <w:r w:rsidRPr="00342508">
              <w:rPr>
                <w:sz w:val="24"/>
                <w:szCs w:val="24"/>
                <w:lang w:val="uz-Cyrl-UZ"/>
              </w:rPr>
              <w:t>.</w:t>
            </w:r>
          </w:p>
        </w:tc>
        <w:tc>
          <w:tcPr>
            <w:tcW w:w="2835" w:type="dxa"/>
            <w:shd w:val="clear" w:color="auto" w:fill="auto"/>
            <w:vAlign w:val="center"/>
          </w:tcPr>
          <w:p w14:paraId="456E0C88" w14:textId="77777777" w:rsidR="00A0217F" w:rsidRPr="00342508" w:rsidRDefault="00A0217F" w:rsidP="00A0217F">
            <w:pPr>
              <w:tabs>
                <w:tab w:val="left" w:pos="0"/>
                <w:tab w:val="left" w:pos="3735"/>
                <w:tab w:val="center" w:pos="4677"/>
                <w:tab w:val="left" w:pos="8505"/>
              </w:tabs>
              <w:spacing w:after="0" w:line="240" w:lineRule="auto"/>
              <w:ind w:firstLine="0"/>
              <w:rPr>
                <w:b/>
                <w:sz w:val="24"/>
                <w:szCs w:val="24"/>
                <w:lang w:val="uz-Latn-UZ" w:eastAsia="ru-RU"/>
              </w:rPr>
            </w:pPr>
            <w:r w:rsidRPr="00342508">
              <w:rPr>
                <w:bCs/>
                <w:sz w:val="24"/>
                <w:szCs w:val="24"/>
                <w:lang w:val="uz-Cyrl-UZ"/>
              </w:rPr>
              <w:t>Ikkinchi jahon urushi.</w:t>
            </w:r>
          </w:p>
        </w:tc>
        <w:tc>
          <w:tcPr>
            <w:tcW w:w="5954" w:type="dxa"/>
            <w:shd w:val="clear" w:color="auto" w:fill="auto"/>
          </w:tcPr>
          <w:p w14:paraId="29E39D9E" w14:textId="77777777" w:rsidR="00A0217F" w:rsidRPr="00342508" w:rsidRDefault="00A0217F" w:rsidP="00A0217F">
            <w:pPr>
              <w:spacing w:after="0" w:line="240" w:lineRule="auto"/>
              <w:ind w:firstLine="0"/>
              <w:jc w:val="left"/>
              <w:rPr>
                <w:sz w:val="24"/>
                <w:szCs w:val="24"/>
                <w:lang w:val="uz-Latn-UZ" w:eastAsia="ru-RU"/>
              </w:rPr>
            </w:pPr>
            <w:r w:rsidRPr="00342508">
              <w:rPr>
                <w:bCs/>
                <w:sz w:val="24"/>
                <w:szCs w:val="24"/>
                <w:lang w:val="uz-Cyrl-UZ"/>
              </w:rPr>
              <w:t>Ikkinchi jahon urushi davrida mudofaa jangining muammolari va ularni hal etilishi</w:t>
            </w:r>
            <w:r w:rsidRPr="00342508">
              <w:rPr>
                <w:sz w:val="24"/>
                <w:szCs w:val="24"/>
                <w:lang w:val="uz-Latn-UZ" w:eastAsia="ru-RU"/>
              </w:rPr>
              <w:t xml:space="preserve"> haqida prezintatsiya tayyorlashadi hamda himoya qilishadi.</w:t>
            </w:r>
          </w:p>
        </w:tc>
      </w:tr>
    </w:tbl>
    <w:p w14:paraId="2A4F1673" w14:textId="77777777" w:rsidR="00F33D39" w:rsidRDefault="00F33D39" w:rsidP="00A0217F">
      <w:pPr>
        <w:widowControl w:val="0"/>
        <w:tabs>
          <w:tab w:val="left" w:pos="8505"/>
        </w:tabs>
        <w:spacing w:after="0" w:line="240" w:lineRule="auto"/>
        <w:ind w:firstLine="567"/>
        <w:rPr>
          <w:rFonts w:ascii="Times New Roman" w:hAnsi="Times New Roman"/>
          <w:b/>
          <w:bCs/>
          <w:sz w:val="26"/>
          <w:szCs w:val="26"/>
          <w:lang w:val="uz-Latn-UZ"/>
        </w:rPr>
      </w:pPr>
    </w:p>
    <w:p w14:paraId="71866611" w14:textId="77777777" w:rsidR="00F33D39" w:rsidRDefault="00F33D39" w:rsidP="00A0217F">
      <w:pPr>
        <w:widowControl w:val="0"/>
        <w:tabs>
          <w:tab w:val="left" w:pos="8505"/>
        </w:tabs>
        <w:spacing w:after="0" w:line="240" w:lineRule="auto"/>
        <w:ind w:firstLine="567"/>
        <w:rPr>
          <w:rFonts w:ascii="Times New Roman" w:hAnsi="Times New Roman"/>
          <w:b/>
          <w:bCs/>
          <w:sz w:val="26"/>
          <w:szCs w:val="26"/>
          <w:lang w:val="uz-Latn-UZ"/>
        </w:rPr>
      </w:pPr>
    </w:p>
    <w:p w14:paraId="344C0DC3" w14:textId="77777777" w:rsidR="00F33D39" w:rsidRDefault="00F33D39" w:rsidP="00A0217F">
      <w:pPr>
        <w:widowControl w:val="0"/>
        <w:tabs>
          <w:tab w:val="left" w:pos="8505"/>
        </w:tabs>
        <w:spacing w:after="0" w:line="240" w:lineRule="auto"/>
        <w:ind w:firstLine="567"/>
        <w:rPr>
          <w:rFonts w:ascii="Times New Roman" w:hAnsi="Times New Roman"/>
          <w:b/>
          <w:bCs/>
          <w:sz w:val="26"/>
          <w:szCs w:val="26"/>
          <w:lang w:val="uz-Latn-UZ"/>
        </w:rPr>
      </w:pPr>
    </w:p>
    <w:p w14:paraId="7091F90B" w14:textId="4C0699EE" w:rsidR="00A0217F" w:rsidRPr="00342508" w:rsidRDefault="00A0217F" w:rsidP="00A0217F">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lastRenderedPageBreak/>
        <w:t>6. Asosiy va qo‘shimcha adabiyotlar hamda axborot manbalari</w:t>
      </w:r>
    </w:p>
    <w:p w14:paraId="2B0C0911" w14:textId="77777777" w:rsidR="00A0217F" w:rsidRPr="00342508" w:rsidRDefault="00A0217F" w:rsidP="00A0217F">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07C4A493"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eastAsia="en-US"/>
        </w:rPr>
      </w:pPr>
      <w:r w:rsidRPr="00342508">
        <w:rPr>
          <w:rFonts w:ascii="Times New Roman" w:hAnsi="Times New Roman"/>
          <w:sz w:val="26"/>
          <w:szCs w:val="26"/>
          <w:lang w:val="uz-Cyrl-UZ" w:eastAsia="en-US"/>
        </w:rPr>
        <w:t xml:space="preserve">1. </w:t>
      </w:r>
      <w:r w:rsidRPr="00342508">
        <w:rPr>
          <w:rFonts w:ascii="Times New Roman" w:hAnsi="Times New Roman"/>
          <w:sz w:val="26"/>
          <w:szCs w:val="26"/>
          <w:lang w:val="uz-Cyrl-UZ"/>
        </w:rPr>
        <w:t>Mudofaa doktrinasi Nashriyot, 2018 y.</w:t>
      </w:r>
    </w:p>
    <w:p w14:paraId="1DEA5540"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2</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Xudayarov</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Darslik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w:t>
      </w:r>
      <w:proofErr w:type="spellEnd"/>
      <w:r w:rsidRPr="00342508">
        <w:rPr>
          <w:rFonts w:ascii="Times New Roman" w:hAnsi="Times New Roman"/>
          <w:sz w:val="26"/>
          <w:szCs w:val="26"/>
          <w:lang w:val="en-US"/>
        </w:rPr>
        <w:t xml:space="preserve">. </w:t>
      </w:r>
      <w:r w:rsidRPr="00342508">
        <w:rPr>
          <w:rFonts w:ascii="Times New Roman" w:hAnsi="Times New Roman"/>
          <w:sz w:val="26"/>
          <w:szCs w:val="26"/>
          <w:lang w:val="uz-Cyrl-UZ"/>
        </w:rPr>
        <w:t>O‘R AKT va AHI</w:t>
      </w:r>
      <w:r w:rsidRPr="00342508">
        <w:rPr>
          <w:rFonts w:ascii="Times New Roman" w:hAnsi="Times New Roman"/>
          <w:sz w:val="26"/>
          <w:szCs w:val="26"/>
          <w:lang w:val="en-US"/>
        </w:rPr>
        <w:t>,</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nashriyot</w:t>
      </w:r>
      <w:proofErr w:type="spellEnd"/>
      <w:r w:rsidRPr="00342508">
        <w:rPr>
          <w:rFonts w:ascii="Times New Roman" w:hAnsi="Times New Roman"/>
          <w:sz w:val="26"/>
          <w:szCs w:val="26"/>
          <w:lang w:val="en-US"/>
        </w:rPr>
        <w:t>, 2022-552 b.</w:t>
      </w:r>
    </w:p>
    <w:p w14:paraId="41D5346B"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3</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Darslik</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O‘</w:t>
      </w:r>
      <w:proofErr w:type="gramEnd"/>
      <w:r w:rsidRPr="00342508">
        <w:rPr>
          <w:rFonts w:ascii="Times New Roman" w:hAnsi="Times New Roman"/>
          <w:sz w:val="26"/>
          <w:szCs w:val="26"/>
          <w:lang w:val="en-US"/>
        </w:rPr>
        <w:t>zbekistonda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tarixidan</w:t>
      </w:r>
      <w:proofErr w:type="spellEnd"/>
      <w:r w:rsidRPr="00342508">
        <w:rPr>
          <w:rFonts w:ascii="Times New Roman" w:hAnsi="Times New Roman"/>
          <w:sz w:val="26"/>
          <w:szCs w:val="26"/>
          <w:lang w:val="en-US"/>
        </w:rPr>
        <w:t>. Toshkent, “</w:t>
      </w:r>
      <w:proofErr w:type="spellStart"/>
      <w:r w:rsidRPr="00342508">
        <w:rPr>
          <w:rFonts w:ascii="Times New Roman" w:hAnsi="Times New Roman"/>
          <w:sz w:val="26"/>
          <w:szCs w:val="26"/>
          <w:lang w:val="en-US"/>
        </w:rPr>
        <w:t>Sharq</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Nashriyot</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matbaa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aksiyadorlik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kampaniyasi</w:t>
      </w:r>
      <w:proofErr w:type="spellEnd"/>
      <w:r w:rsidRPr="00342508">
        <w:rPr>
          <w:rFonts w:ascii="Times New Roman" w:hAnsi="Times New Roman"/>
          <w:sz w:val="26"/>
          <w:szCs w:val="26"/>
          <w:lang w:val="en-US"/>
        </w:rPr>
        <w:t xml:space="preserve"> bosh </w:t>
      </w:r>
      <w:proofErr w:type="spellStart"/>
      <w:r w:rsidRPr="00342508">
        <w:rPr>
          <w:rFonts w:ascii="Times New Roman" w:hAnsi="Times New Roman"/>
          <w:sz w:val="26"/>
          <w:szCs w:val="26"/>
          <w:lang w:val="en-US"/>
        </w:rPr>
        <w:t>tahririyati</w:t>
      </w:r>
      <w:proofErr w:type="spellEnd"/>
      <w:r w:rsidRPr="00342508">
        <w:rPr>
          <w:rFonts w:ascii="Times New Roman" w:hAnsi="Times New Roman"/>
          <w:sz w:val="26"/>
          <w:szCs w:val="26"/>
          <w:lang w:val="en-US"/>
        </w:rPr>
        <w:t>, 2012 y. – 256 b.</w:t>
      </w:r>
    </w:p>
    <w:p w14:paraId="2B48C13E"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4</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Xudayarov</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A.Sh</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O‘</w:t>
      </w:r>
      <w:proofErr w:type="gramEnd"/>
      <w:r w:rsidRPr="00342508">
        <w:rPr>
          <w:rFonts w:ascii="Times New Roman" w:hAnsi="Times New Roman"/>
          <w:sz w:val="26"/>
          <w:szCs w:val="26"/>
          <w:lang w:val="en-US"/>
        </w:rPr>
        <w:t>quv</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qo‘</w:t>
      </w:r>
      <w:proofErr w:type="gramEnd"/>
      <w:r w:rsidRPr="00342508">
        <w:rPr>
          <w:rFonts w:ascii="Times New Roman" w:hAnsi="Times New Roman"/>
          <w:sz w:val="26"/>
          <w:szCs w:val="26"/>
          <w:lang w:val="en-US"/>
        </w:rPr>
        <w:t>lama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w:t>
      </w:r>
      <w:proofErr w:type="spellEnd"/>
      <w:r w:rsidRPr="00342508">
        <w:rPr>
          <w:rFonts w:ascii="Times New Roman" w:hAnsi="Times New Roman"/>
          <w:sz w:val="26"/>
          <w:szCs w:val="26"/>
          <w:lang w:val="en-US"/>
        </w:rPr>
        <w:t xml:space="preserve">. </w:t>
      </w:r>
      <w:r w:rsidRPr="00342508">
        <w:rPr>
          <w:rFonts w:ascii="Times New Roman" w:hAnsi="Times New Roman"/>
          <w:sz w:val="26"/>
          <w:szCs w:val="26"/>
          <w:lang w:val="uz-Cyrl-UZ"/>
        </w:rPr>
        <w:t>O‘R AKT va AHI</w:t>
      </w:r>
      <w:r w:rsidRPr="00342508">
        <w:rPr>
          <w:rFonts w:ascii="Times New Roman" w:hAnsi="Times New Roman"/>
          <w:sz w:val="26"/>
          <w:szCs w:val="26"/>
          <w:lang w:val="en-US"/>
        </w:rPr>
        <w:t>,</w:t>
      </w:r>
      <w:proofErr w:type="spellStart"/>
      <w:r w:rsidRPr="00342508">
        <w:rPr>
          <w:rFonts w:ascii="Times New Roman" w:hAnsi="Times New Roman"/>
          <w:sz w:val="26"/>
          <w:szCs w:val="26"/>
          <w:lang w:val="en-US"/>
        </w:rPr>
        <w:t>Harbiy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nashriyot</w:t>
      </w:r>
      <w:proofErr w:type="spellEnd"/>
      <w:r w:rsidRPr="00342508">
        <w:rPr>
          <w:rFonts w:ascii="Times New Roman" w:hAnsi="Times New Roman"/>
          <w:sz w:val="26"/>
          <w:szCs w:val="26"/>
          <w:lang w:val="en-US"/>
        </w:rPr>
        <w:t>, 2021.- 315 b.</w:t>
      </w:r>
    </w:p>
    <w:p w14:paraId="212A2F3B"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5</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M.Jo</w:t>
      </w:r>
      <w:proofErr w:type="gramEnd"/>
      <w:r w:rsidRPr="00342508">
        <w:rPr>
          <w:rFonts w:ascii="Times New Roman" w:hAnsi="Times New Roman"/>
          <w:sz w:val="26"/>
          <w:szCs w:val="26"/>
          <w:lang w:val="en-US"/>
        </w:rPr>
        <w:t>‘raboyov</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R.Nurullin</w:t>
      </w:r>
      <w:proofErr w:type="spellEnd"/>
      <w:proofErr w:type="gram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Darslik</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O‘</w:t>
      </w:r>
      <w:proofErr w:type="gramEnd"/>
      <w:r w:rsidRPr="00342508">
        <w:rPr>
          <w:rFonts w:ascii="Times New Roman" w:hAnsi="Times New Roman"/>
          <w:sz w:val="26"/>
          <w:szCs w:val="26"/>
          <w:lang w:val="en-US"/>
        </w:rPr>
        <w:t>zbekistondaning</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yangi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tarixi</w:t>
      </w:r>
      <w:proofErr w:type="spellEnd"/>
      <w:r w:rsidRPr="00342508">
        <w:rPr>
          <w:rFonts w:ascii="Times New Roman" w:hAnsi="Times New Roman"/>
          <w:sz w:val="26"/>
          <w:szCs w:val="26"/>
          <w:lang w:val="en-US"/>
        </w:rPr>
        <w:t>. Tashkent</w:t>
      </w:r>
      <w:r w:rsidRPr="00942C23">
        <w:rPr>
          <w:rFonts w:ascii="Times New Roman" w:hAnsi="Times New Roman"/>
          <w:sz w:val="26"/>
          <w:szCs w:val="26"/>
          <w:lang w:val="en-US"/>
        </w:rPr>
        <w:t xml:space="preserve"> - “</w:t>
      </w:r>
      <w:r w:rsidRPr="00342508">
        <w:rPr>
          <w:rFonts w:ascii="Times New Roman" w:hAnsi="Times New Roman"/>
          <w:sz w:val="26"/>
          <w:szCs w:val="26"/>
          <w:lang w:val="uz-Cyrl-UZ"/>
        </w:rPr>
        <w:t>Shark</w:t>
      </w:r>
      <w:r w:rsidRPr="00942C23">
        <w:rPr>
          <w:rFonts w:ascii="Times New Roman" w:hAnsi="Times New Roman"/>
          <w:sz w:val="26"/>
          <w:szCs w:val="26"/>
          <w:lang w:val="en-US"/>
        </w:rPr>
        <w:t>” 200</w:t>
      </w:r>
      <w:r w:rsidRPr="00342508">
        <w:rPr>
          <w:rFonts w:ascii="Times New Roman" w:hAnsi="Times New Roman"/>
          <w:sz w:val="26"/>
          <w:szCs w:val="26"/>
          <w:lang w:val="uz-Cyrl-UZ"/>
        </w:rPr>
        <w:t>0</w:t>
      </w:r>
      <w:r w:rsidRPr="00942C23">
        <w:rPr>
          <w:rFonts w:ascii="Times New Roman" w:hAnsi="Times New Roman"/>
          <w:sz w:val="26"/>
          <w:szCs w:val="26"/>
          <w:lang w:val="en-US"/>
        </w:rPr>
        <w:t xml:space="preserve"> </w:t>
      </w:r>
      <w:r w:rsidRPr="00342508">
        <w:rPr>
          <w:rFonts w:ascii="Times New Roman" w:hAnsi="Times New Roman"/>
          <w:sz w:val="26"/>
          <w:szCs w:val="26"/>
          <w:lang w:val="en-US"/>
        </w:rPr>
        <w:t>g</w:t>
      </w:r>
      <w:r w:rsidRPr="00942C23">
        <w:rPr>
          <w:rFonts w:ascii="Times New Roman" w:hAnsi="Times New Roman"/>
          <w:sz w:val="26"/>
          <w:szCs w:val="26"/>
          <w:lang w:val="en-US"/>
        </w:rPr>
        <w:t xml:space="preserve">. - 681 </w:t>
      </w:r>
      <w:r w:rsidRPr="00342508">
        <w:rPr>
          <w:rFonts w:ascii="Times New Roman" w:hAnsi="Times New Roman"/>
          <w:sz w:val="26"/>
          <w:szCs w:val="26"/>
          <w:lang w:val="en-US"/>
        </w:rPr>
        <w:t>b</w:t>
      </w:r>
      <w:r w:rsidRPr="00942C23">
        <w:rPr>
          <w:rFonts w:ascii="Times New Roman" w:hAnsi="Times New Roman"/>
          <w:sz w:val="26"/>
          <w:szCs w:val="26"/>
          <w:lang w:val="en-US"/>
        </w:rPr>
        <w:t>.</w:t>
      </w:r>
    </w:p>
    <w:p w14:paraId="6A62BDC0"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Qo‘shimcha adabiyotlar</w:t>
      </w:r>
    </w:p>
    <w:p w14:paraId="69166E5A"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rPr>
        <w:t>6</w:t>
      </w:r>
      <w:r w:rsidRPr="00342508">
        <w:rPr>
          <w:rFonts w:ascii="Times New Roman" w:hAnsi="Times New Roman"/>
          <w:sz w:val="26"/>
          <w:szCs w:val="26"/>
          <w:lang w:val="uz-Cyrl-UZ"/>
        </w:rPr>
        <w:t xml:space="preserve">. </w:t>
      </w:r>
      <w:proofErr w:type="spellStart"/>
      <w:r w:rsidRPr="00342508">
        <w:rPr>
          <w:rFonts w:ascii="Times New Roman" w:hAnsi="Times New Roman"/>
          <w:sz w:val="26"/>
          <w:szCs w:val="26"/>
        </w:rPr>
        <w:t>Искуство</w:t>
      </w:r>
      <w:proofErr w:type="spellEnd"/>
      <w:r w:rsidRPr="00342508">
        <w:rPr>
          <w:rFonts w:ascii="Times New Roman" w:hAnsi="Times New Roman"/>
          <w:sz w:val="26"/>
          <w:szCs w:val="26"/>
        </w:rPr>
        <w:t xml:space="preserve"> обороны во Второй мировой вой</w:t>
      </w:r>
      <w:r w:rsidRPr="00342508">
        <w:rPr>
          <w:rFonts w:ascii="Times New Roman" w:hAnsi="Times New Roman"/>
          <w:sz w:val="26"/>
          <w:szCs w:val="26"/>
          <w:lang w:val="uz-Cyrl-UZ"/>
        </w:rPr>
        <w:t>н</w:t>
      </w:r>
      <w:r w:rsidRPr="00342508">
        <w:rPr>
          <w:rFonts w:ascii="Times New Roman" w:hAnsi="Times New Roman"/>
          <w:sz w:val="26"/>
          <w:szCs w:val="26"/>
        </w:rPr>
        <w:t>е</w:t>
      </w:r>
      <w:r w:rsidRPr="00342508">
        <w:rPr>
          <w:rFonts w:ascii="Times New Roman" w:hAnsi="Times New Roman"/>
          <w:sz w:val="26"/>
          <w:szCs w:val="26"/>
          <w:lang w:val="uz-Cyrl-UZ"/>
        </w:rPr>
        <w:t xml:space="preserve">. </w:t>
      </w:r>
      <w:r w:rsidRPr="00342508">
        <w:rPr>
          <w:rFonts w:ascii="Times New Roman" w:hAnsi="Times New Roman"/>
          <w:sz w:val="26"/>
          <w:szCs w:val="26"/>
        </w:rPr>
        <w:t xml:space="preserve">Учебное </w:t>
      </w:r>
      <w:proofErr w:type="spellStart"/>
      <w:r w:rsidRPr="00342508">
        <w:rPr>
          <w:rFonts w:ascii="Times New Roman" w:hAnsi="Times New Roman"/>
          <w:sz w:val="26"/>
          <w:szCs w:val="26"/>
        </w:rPr>
        <w:t>пособые</w:t>
      </w:r>
      <w:proofErr w:type="spellEnd"/>
      <w:r w:rsidRPr="00342508">
        <w:rPr>
          <w:rFonts w:ascii="Times New Roman" w:hAnsi="Times New Roman"/>
          <w:sz w:val="26"/>
          <w:szCs w:val="26"/>
        </w:rPr>
        <w:t>. АВС РУ, 2007. Инв. № 52А.</w:t>
      </w:r>
    </w:p>
    <w:p w14:paraId="1C945959" w14:textId="77777777" w:rsidR="00A0217F" w:rsidRPr="00342508" w:rsidRDefault="00A0217F" w:rsidP="00A0217F">
      <w:pPr>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rPr>
        <w:t>7</w:t>
      </w:r>
      <w:r w:rsidRPr="00342508">
        <w:rPr>
          <w:rFonts w:ascii="Times New Roman" w:hAnsi="Times New Roman"/>
          <w:sz w:val="26"/>
          <w:szCs w:val="26"/>
          <w:lang w:val="uz-Cyrl-UZ"/>
        </w:rPr>
        <w:t xml:space="preserve">. </w:t>
      </w:r>
      <w:r w:rsidRPr="00342508">
        <w:rPr>
          <w:rFonts w:ascii="Times New Roman" w:hAnsi="Times New Roman"/>
          <w:sz w:val="26"/>
          <w:szCs w:val="26"/>
        </w:rPr>
        <w:t xml:space="preserve">История войн и военного </w:t>
      </w:r>
      <w:proofErr w:type="spellStart"/>
      <w:r w:rsidRPr="00342508">
        <w:rPr>
          <w:rFonts w:ascii="Times New Roman" w:hAnsi="Times New Roman"/>
          <w:sz w:val="26"/>
          <w:szCs w:val="26"/>
        </w:rPr>
        <w:t>искуства</w:t>
      </w:r>
      <w:proofErr w:type="spellEnd"/>
      <w:r w:rsidRPr="00342508">
        <w:rPr>
          <w:rFonts w:ascii="Times New Roman" w:hAnsi="Times New Roman"/>
          <w:sz w:val="26"/>
          <w:szCs w:val="26"/>
        </w:rPr>
        <w:t xml:space="preserve">. Учебник. Книга ИИ. 2010 г., Инв. </w:t>
      </w:r>
      <w:r w:rsidRPr="00342508">
        <w:rPr>
          <w:rFonts w:ascii="Times New Roman" w:hAnsi="Times New Roman"/>
          <w:sz w:val="26"/>
          <w:szCs w:val="26"/>
          <w:lang w:val="en-US"/>
        </w:rPr>
        <w:t>№ 83 А. 477-521 с.</w:t>
      </w:r>
    </w:p>
    <w:p w14:paraId="02347F55" w14:textId="77777777" w:rsidR="00A0217F" w:rsidRPr="00342508" w:rsidRDefault="00A0217F" w:rsidP="00A0217F">
      <w:pPr>
        <w:spacing w:after="0" w:line="240" w:lineRule="auto"/>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Tavsiya qilinadigan</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Internet saytlar</w:t>
      </w:r>
    </w:p>
    <w:p w14:paraId="330584BF" w14:textId="77777777" w:rsidR="00A0217F" w:rsidRPr="00342508" w:rsidRDefault="00A0217F" w:rsidP="00A0217F">
      <w:pPr>
        <w:suppressAutoHyphens/>
        <w:spacing w:after="0" w:line="240" w:lineRule="auto"/>
        <w:ind w:firstLine="567"/>
        <w:jc w:val="both"/>
        <w:rPr>
          <w:rFonts w:ascii="Times New Roman" w:hAnsi="Times New Roman"/>
          <w:sz w:val="26"/>
          <w:szCs w:val="26"/>
          <w:lang w:val="en-US"/>
        </w:rPr>
      </w:pPr>
      <w:r w:rsidRPr="00342508">
        <w:rPr>
          <w:rFonts w:ascii="Times New Roman" w:hAnsi="Times New Roman"/>
          <w:sz w:val="26"/>
          <w:szCs w:val="26"/>
          <w:lang w:val="uz-Cyrl-UZ"/>
        </w:rPr>
        <w:t xml:space="preserve">1. </w:t>
      </w:r>
      <w:hyperlink r:id="rId23" w:history="1">
        <w:r w:rsidRPr="00342508">
          <w:rPr>
            <w:rStyle w:val="afffb"/>
            <w:rFonts w:ascii="Times New Roman" w:hAnsi="Times New Roman"/>
            <w:sz w:val="26"/>
            <w:szCs w:val="26"/>
            <w:lang w:val="en-US"/>
          </w:rPr>
          <w:t>www.akad.uz</w:t>
        </w:r>
      </w:hyperlink>
      <w:r w:rsidRPr="00342508">
        <w:rPr>
          <w:rFonts w:ascii="Times New Roman" w:hAnsi="Times New Roman"/>
          <w:sz w:val="26"/>
          <w:szCs w:val="26"/>
          <w:lang w:val="en-US"/>
        </w:rPr>
        <w:t xml:space="preserve"> – </w:t>
      </w:r>
      <w:proofErr w:type="spellStart"/>
      <w:r w:rsidRPr="00342508">
        <w:rPr>
          <w:rFonts w:ascii="Times New Roman" w:hAnsi="Times New Roman"/>
          <w:sz w:val="26"/>
          <w:szCs w:val="26"/>
          <w:lang w:val="en-US"/>
        </w:rPr>
        <w:t>O’zbekiston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Respublikasi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Qurolli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Kuchlari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Akademiyasi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rasmiy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sayti</w:t>
      </w:r>
      <w:proofErr w:type="spellEnd"/>
      <w:r w:rsidRPr="00342508">
        <w:rPr>
          <w:rFonts w:ascii="Times New Roman" w:hAnsi="Times New Roman"/>
          <w:sz w:val="26"/>
          <w:szCs w:val="26"/>
          <w:lang w:val="en-US"/>
        </w:rPr>
        <w:t>.</w:t>
      </w:r>
    </w:p>
    <w:p w14:paraId="75C254F3"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2. </w:t>
      </w:r>
      <w:r w:rsidRPr="00342508">
        <w:rPr>
          <w:rFonts w:ascii="Times New Roman" w:hAnsi="Times New Roman"/>
          <w:sz w:val="26"/>
          <w:szCs w:val="26"/>
          <w:lang w:val="en-US"/>
        </w:rPr>
        <w:t>http//www.lex.uz</w:t>
      </w:r>
      <w:r w:rsidRPr="00342508">
        <w:rPr>
          <w:rFonts w:ascii="Times New Roman" w:hAnsi="Times New Roman"/>
          <w:sz w:val="26"/>
          <w:szCs w:val="26"/>
          <w:lang w:val="uz-Cyrl-UZ"/>
        </w:rPr>
        <w:t>.</w:t>
      </w:r>
    </w:p>
    <w:p w14:paraId="3B41DCA6" w14:textId="4D4CD943" w:rsidR="00A0217F"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3. </w:t>
      </w:r>
      <w:r w:rsidRPr="00342508">
        <w:rPr>
          <w:rFonts w:ascii="Times New Roman" w:hAnsi="Times New Roman"/>
          <w:sz w:val="26"/>
          <w:szCs w:val="26"/>
          <w:lang w:val="en-US"/>
        </w:rPr>
        <w:t>http//www.ziyo.uz</w:t>
      </w:r>
      <w:r w:rsidRPr="00342508">
        <w:rPr>
          <w:rFonts w:ascii="Times New Roman" w:hAnsi="Times New Roman"/>
          <w:sz w:val="26"/>
          <w:szCs w:val="26"/>
          <w:lang w:val="uz-Cyrl-UZ"/>
        </w:rPr>
        <w:t>.</w:t>
      </w:r>
    </w:p>
    <w:p w14:paraId="1837B822" w14:textId="77777777" w:rsidR="00A0217F" w:rsidRDefault="00A0217F">
      <w:pPr>
        <w:spacing w:after="0" w:line="240" w:lineRule="auto"/>
        <w:rPr>
          <w:rFonts w:ascii="Times New Roman" w:hAnsi="Times New Roman"/>
          <w:sz w:val="26"/>
          <w:szCs w:val="26"/>
          <w:lang w:val="uz-Cyrl-UZ"/>
        </w:rPr>
      </w:pPr>
      <w:r>
        <w:rPr>
          <w:rFonts w:ascii="Times New Roman" w:hAnsi="Times New Roman"/>
          <w:sz w:val="26"/>
          <w:szCs w:val="26"/>
          <w:lang w:val="uz-Cyrl-UZ"/>
        </w:rPr>
        <w:br w:type="page"/>
      </w:r>
    </w:p>
    <w:p w14:paraId="58FB0857" w14:textId="77777777" w:rsidR="00A0217F" w:rsidRPr="00342508" w:rsidRDefault="00A0217F" w:rsidP="00F33D39">
      <w:pPr>
        <w:pStyle w:val="1"/>
        <w:spacing w:before="0" w:after="60"/>
        <w:ind w:firstLine="0"/>
        <w:rPr>
          <w:b w:val="0"/>
          <w:sz w:val="26"/>
          <w:szCs w:val="26"/>
          <w:lang w:val="uz-Latn-UZ"/>
        </w:rPr>
      </w:pPr>
      <w:r w:rsidRPr="00342508">
        <w:rPr>
          <w:sz w:val="26"/>
          <w:szCs w:val="26"/>
          <w:lang w:val="uz-Latn-UZ"/>
        </w:rPr>
        <w:lastRenderedPageBreak/>
        <w:t>4.2.0</w:t>
      </w:r>
      <w:r w:rsidRPr="00342508">
        <w:rPr>
          <w:sz w:val="26"/>
          <w:szCs w:val="26"/>
          <w:lang w:val="uz-Cyrl-UZ"/>
        </w:rPr>
        <w:t>3</w:t>
      </w:r>
      <w:r w:rsidRPr="00342508">
        <w:rPr>
          <w:sz w:val="26"/>
          <w:szCs w:val="26"/>
          <w:lang w:val="uz-Latn-UZ"/>
        </w:rPr>
        <w:t xml:space="preserve">. HARBIY TOPOGRAFIYA </w:t>
      </w:r>
    </w:p>
    <w:p w14:paraId="317BD5A3" w14:textId="77777777"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 xml:space="preserve">1. O‘quv fanining dolzarbligi va oliy kasbiy ta’lim dasturidagi o‘rni </w:t>
      </w:r>
    </w:p>
    <w:p w14:paraId="76BF947F"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 xml:space="preserve">Zamonaviy umumqo‘shin jangida bo‘linmalarni nazariy va amaliy qo‘llash asoslarini barcha yo‘nalishlarga tahsil berishda “Harbiy topografiya” fani dolzarb hisoblanib, fan zamonaviy umumqo‘shin jangida bo‘linmalarni qo‘llash va taktik fikrlashni rivojlantirish ta’lim dasturining o‘rni sanaladi. </w:t>
      </w:r>
    </w:p>
    <w:p w14:paraId="2EB0B483"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 xml:space="preserve">Kursantlar fani topshiriqlari, ya’ni joyi (hudud) kartalarini to‘g‘ri tanlashi, topografik belgilarni o‘qishi, tegishli koordinata va nishonlarni tushirish, vazifalarini tez, aniq va to‘g‘ri mustaqil ravishda bajarish uchun nazariy bilim va amaliy ko‘nikmalari shakllangan ofitser kadrlarni o‘qitish muhim ahamiyat kasb etadi. “Harbiy topografiya” fanini 4-5 bosqichlarda o‘qitish maqsadga muvofiq bo‘lib, o‘qitish jarayonida “Umumiy taktika”, </w:t>
      </w:r>
      <w:r w:rsidRPr="00342508">
        <w:rPr>
          <w:rFonts w:ascii="Times New Roman" w:eastAsia="Calibri" w:hAnsi="Times New Roman"/>
          <w:sz w:val="26"/>
          <w:szCs w:val="26"/>
          <w:lang w:val="uz-Cyrl-UZ" w:eastAsia="en-US"/>
        </w:rPr>
        <w:t>“Harbiy-muhandislik tayyorgarligi va radiatsion, kimyoviy, biologik muhofaza</w:t>
      </w:r>
      <w:r w:rsidRPr="00342508">
        <w:rPr>
          <w:rFonts w:ascii="Times New Roman" w:eastAsia="Calibri" w:hAnsi="Times New Roman"/>
          <w:sz w:val="26"/>
          <w:szCs w:val="26"/>
          <w:lang w:val="uz-Latn-UZ" w:eastAsia="en-US"/>
        </w:rPr>
        <w:t>”</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Latn-UZ" w:eastAsia="en-US"/>
        </w:rPr>
        <w:t xml:space="preserve">fanlari nazariy zamin bo‘lib xizmat qiladi </w:t>
      </w:r>
      <w:r w:rsidRPr="00342508">
        <w:rPr>
          <w:rFonts w:ascii="Times New Roman" w:eastAsia="Calibri" w:hAnsi="Times New Roman"/>
          <w:sz w:val="26"/>
          <w:szCs w:val="26"/>
          <w:lang w:val="uz-Cyrl-UZ" w:eastAsia="en-US"/>
        </w:rPr>
        <w:t>hamda fanning о‘zi “</w:t>
      </w:r>
      <w:r w:rsidRPr="00342508">
        <w:rPr>
          <w:rFonts w:ascii="Times New Roman" w:eastAsia="Calibri" w:hAnsi="Times New Roman"/>
          <w:sz w:val="26"/>
          <w:szCs w:val="26"/>
          <w:lang w:val="uz-Latn-UZ" w:eastAsia="en-US"/>
        </w:rPr>
        <w:t>Umumiy taktika</w:t>
      </w:r>
      <w:r w:rsidRPr="00342508">
        <w:rPr>
          <w:rFonts w:ascii="Times New Roman" w:eastAsia="Calibri" w:hAnsi="Times New Roman"/>
          <w:sz w:val="26"/>
          <w:szCs w:val="26"/>
          <w:lang w:val="uz-Cyrl-UZ" w:eastAsia="en-US"/>
        </w:rPr>
        <w:t xml:space="preserve">”, “Modellashtirish va simulyatsiya”, “Harbiy-muhandislik tayyorgarligi va radiatsion, kimyoviy, biologik muhofaza”,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r w:rsidRPr="00342508">
        <w:rPr>
          <w:rFonts w:ascii="Times New Roman" w:eastAsia="Calibri" w:hAnsi="Times New Roman"/>
          <w:sz w:val="26"/>
          <w:szCs w:val="26"/>
          <w:lang w:val="uz-Latn-UZ" w:eastAsia="en-US"/>
        </w:rPr>
        <w:t>.</w:t>
      </w:r>
    </w:p>
    <w:p w14:paraId="4C09E07A"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Fan umumkasbiy fanlar turkumiga taalluqli bo‘lib unda: topografik, maxsus va elektron-raqamli xaritalarning mo‘ljallanishi va mazmunini, har qanday sharoitda joyning taktik xususiyatini tez o‘rganib to‘g‘ri baholashni, nishon koordinatasini aniqlashda topografik xaritalardan samarali foydalanishni, jangovar grafik hujjatlarni mohirona ishlab chiqishni biladigan ofitserlar tayyorlash dolzarb sanaladi.</w:t>
      </w:r>
    </w:p>
    <w:p w14:paraId="7D456ED5"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31F58ED3" w14:textId="33A9343A"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fanning maqsadi va vazifalari</w:t>
      </w:r>
    </w:p>
    <w:p w14:paraId="3474FAB6"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bCs/>
          <w:sz w:val="26"/>
          <w:szCs w:val="26"/>
          <w:lang w:val="uz-Cyrl-UZ"/>
        </w:rPr>
        <w:t xml:space="preserve">Asosiy </w:t>
      </w:r>
      <w:r w:rsidRPr="00342508">
        <w:rPr>
          <w:rFonts w:ascii="Times New Roman" w:hAnsi="Times New Roman"/>
          <w:bCs/>
          <w:sz w:val="26"/>
          <w:szCs w:val="26"/>
          <w:lang w:val="uz-Latn-UZ"/>
        </w:rPr>
        <w:t>maqsad</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kursantlarda </w:t>
      </w:r>
      <w:r w:rsidRPr="00342508">
        <w:rPr>
          <w:rFonts w:ascii="Times New Roman" w:hAnsi="Times New Roman"/>
          <w:sz w:val="26"/>
          <w:szCs w:val="26"/>
          <w:lang w:val="uz-Latn-UZ"/>
        </w:rPr>
        <w:t xml:space="preserve">topografik xaritalarni mo‘ljallanishi va mazmunini, har qanday sharoitda joyning taktik xususiyatini tez o‘rganib to‘g‘ri baholash, nishon koordinatasini aniqlashda topografik xaritalardan samarali foydalanish qobiliyatini </w:t>
      </w:r>
      <w:r w:rsidRPr="00342508">
        <w:rPr>
          <w:rFonts w:ascii="Times New Roman" w:hAnsi="Times New Roman"/>
          <w:sz w:val="26"/>
          <w:szCs w:val="26"/>
          <w:lang w:val="uz-Cyrl-UZ"/>
        </w:rPr>
        <w:t>shakllantirish</w:t>
      </w:r>
      <w:r w:rsidRPr="00342508">
        <w:rPr>
          <w:rFonts w:ascii="Times New Roman" w:hAnsi="Times New Roman"/>
          <w:sz w:val="26"/>
          <w:szCs w:val="26"/>
          <w:lang w:val="uz-Latn-UZ"/>
        </w:rPr>
        <w:t>.</w:t>
      </w:r>
    </w:p>
    <w:p w14:paraId="06C2EB97"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bCs/>
          <w:sz w:val="26"/>
          <w:szCs w:val="26"/>
          <w:lang w:val="uz-Latn-UZ"/>
        </w:rPr>
        <w:t>Fanning vazifasi:</w:t>
      </w:r>
      <w:r w:rsidRPr="00342508">
        <w:rPr>
          <w:rFonts w:ascii="Times New Roman" w:hAnsi="Times New Roman"/>
          <w:sz w:val="26"/>
          <w:szCs w:val="26"/>
          <w:lang w:val="uz-Latn-UZ"/>
        </w:rPr>
        <w:t xml:space="preserve"> O‘zbekiston Respublikasi Qurolli Kuchlar qo‘shinlarida mavjud bo‘lgan topografik xaritalarni mo‘ljallanishi va mazmunini, topografik kartalarning shartli belgilari, “Karta 2011”</w:t>
      </w:r>
      <w:r w:rsidRPr="00342508">
        <w:rPr>
          <w:rFonts w:ascii="Times New Roman" w:hAnsi="Times New Roman"/>
          <w:bCs/>
          <w:sz w:val="26"/>
          <w:szCs w:val="26"/>
          <w:lang w:val="uz-Latn-UZ"/>
        </w:rPr>
        <w:t>dasturida ishlash,</w:t>
      </w:r>
      <w:r w:rsidRPr="00342508">
        <w:rPr>
          <w:rFonts w:ascii="Times New Roman" w:hAnsi="Times New Roman"/>
          <w:sz w:val="26"/>
          <w:szCs w:val="26"/>
          <w:lang w:val="uz-Latn-UZ"/>
        </w:rPr>
        <w:t xml:space="preserve"> “VS RUz.rsc” taktik shartli belgilar klassifikatoridan foydalanib elektron kartaga taktik vaziyat elementlarini tushirishni, har qanday sharoitda joyning taktik xususiyatini tez o‘rganib to‘g‘ri baholashni, nishon koordinatasini aniqlashda topografik xaritalardan samarali foydalanishni, jangovar grafik hujjatlarni mohirona ishlab chiqishni biladigan ofitserlarni tayyorlashdir. </w:t>
      </w:r>
    </w:p>
    <w:p w14:paraId="7ED4C0AA"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42F03E88"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xaritalarni o‘qish va tahlil qilish, turli topografik belgilar va shartli belgilarni tushunish ko‘nikmalarini rivojlantirish; joylashuvni aniqlash va orientatsiya qilish, GPS vositalardan foydalana olish; noma'lum hududlarda osonlik bilan yo‘nalishni topish; harbiy harakatlar uchun muhim bo‘lgan hududiy ma’umotlarni yig‘ish va tahlil qilish; razvedka operatsiyalarida va taktik rejalashtirishda katta yordam beradi. Ular relyefning xususiyatlarini, tabiiy va sun'iy to'siqlarni aniqlash va ulardan foydalanish imkoniyatlari.</w:t>
      </w:r>
    </w:p>
    <w:p w14:paraId="52CB3D00" w14:textId="77777777" w:rsidR="00F33D39" w:rsidRDefault="00F33D39"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p>
    <w:p w14:paraId="159BBC27" w14:textId="6BB9D272"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 O‘quv fanini mavzular va semestrlar bo‘yicha taqsimlanishi</w:t>
      </w:r>
    </w:p>
    <w:p w14:paraId="128DE85B"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Joy - jangovar vaziyat elementi.</w:t>
      </w:r>
    </w:p>
    <w:p w14:paraId="6917A9C5" w14:textId="77777777" w:rsidR="00A0217F" w:rsidRPr="00342508" w:rsidRDefault="00A0217F" w:rsidP="00A0217F">
      <w:pPr>
        <w:tabs>
          <w:tab w:val="left" w:pos="-252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Joy va uning elementlari. </w:t>
      </w:r>
      <w:r w:rsidRPr="00342508">
        <w:rPr>
          <w:rFonts w:ascii="Times New Roman" w:eastAsia="Arial Unicode MS" w:hAnsi="Times New Roman"/>
          <w:sz w:val="26"/>
          <w:szCs w:val="26"/>
          <w:lang w:val="uz-Latn-UZ" w:eastAsia="ar-SA"/>
        </w:rPr>
        <w:t>Harbiy topografiya fanining maqsad va vazifalari.</w:t>
      </w:r>
      <w:r w:rsidRPr="00342508">
        <w:rPr>
          <w:rFonts w:ascii="Times New Roman" w:hAnsi="Times New Roman"/>
          <w:sz w:val="26"/>
          <w:szCs w:val="26"/>
          <w:lang w:val="uz-Latn-UZ"/>
        </w:rPr>
        <w:t xml:space="preserve"> Joyning taktik xususiyatlari va uni bo‘linmaning jangovar harakatlariga ko‘rsatadigan ta’siri. Joyning taktik xususiyatlaridagi mavsumiy o‘zgarishlar.</w:t>
      </w:r>
    </w:p>
    <w:p w14:paraId="4BD8EC0B"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2-mavzu.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 xml:space="preserve">Topografik va maxsus kartalar. </w:t>
      </w:r>
    </w:p>
    <w:p w14:paraId="5BE4370A"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sz w:val="26"/>
          <w:szCs w:val="26"/>
          <w:lang w:val="uz-Latn-UZ"/>
        </w:rPr>
        <w:lastRenderedPageBreak/>
        <w:t>Topografik va maxsus karta turlari. Topografik karta va joy plani. Maxsus kartalarning mazmuni, turlari va qo‘llanilishi. Topografik kartalarning matematik va geodezik elementlari.</w:t>
      </w:r>
      <w:r w:rsidRPr="00342508">
        <w:rPr>
          <w:rFonts w:ascii="Times New Roman" w:hAnsi="Times New Roman"/>
          <w:sz w:val="26"/>
          <w:szCs w:val="26"/>
          <w:lang w:val="en-US"/>
        </w:rPr>
        <w:t xml:space="preserve"> </w:t>
      </w:r>
    </w:p>
    <w:p w14:paraId="5D205AB0"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Topografik kartalarni o‘qish.</w:t>
      </w:r>
    </w:p>
    <w:p w14:paraId="3D440CE5" w14:textId="77777777" w:rsidR="00A0217F" w:rsidRPr="00342508" w:rsidRDefault="00A0217F" w:rsidP="00A0217F">
      <w:pPr>
        <w:tabs>
          <w:tab w:val="left" w:pos="317"/>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Topografik kartalarning shartli belgilari. Shartli belgilarning turlari, tushuntiruvchi yozuvlar va raqamli belgilar. Kartalarda joy geografik elementlarining tasvirlanishi. Topografik kartalarning ramkasi va ramka tashqarisida beriladigan elementlari.</w:t>
      </w:r>
    </w:p>
    <w:p w14:paraId="76AF89CD"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b/>
          <w:sz w:val="26"/>
          <w:szCs w:val="26"/>
          <w:lang w:val="en-US"/>
        </w:rPr>
        <w:t>4</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en-US"/>
        </w:rPr>
        <w:t xml:space="preserve"> </w:t>
      </w:r>
      <w:r w:rsidRPr="00342508">
        <w:rPr>
          <w:rFonts w:ascii="Times New Roman" w:hAnsi="Times New Roman"/>
          <w:b/>
          <w:sz w:val="26"/>
          <w:szCs w:val="26"/>
          <w:lang w:val="uz-Latn-UZ"/>
        </w:rPr>
        <w:t>Topografik kartalarda joy elementlari</w:t>
      </w:r>
      <w:r w:rsidRPr="00342508">
        <w:rPr>
          <w:rFonts w:ascii="Times New Roman" w:hAnsi="Times New Roman"/>
          <w:b/>
          <w:sz w:val="26"/>
          <w:szCs w:val="26"/>
          <w:lang w:val="en-US"/>
        </w:rPr>
        <w:t xml:space="preserve"> </w:t>
      </w:r>
      <w:r w:rsidRPr="00342508">
        <w:rPr>
          <w:rFonts w:ascii="Times New Roman" w:hAnsi="Times New Roman"/>
          <w:b/>
          <w:sz w:val="26"/>
          <w:szCs w:val="26"/>
          <w:lang w:val="uz-Latn-UZ"/>
        </w:rPr>
        <w:t>aniqlash.</w:t>
      </w:r>
    </w:p>
    <w:p w14:paraId="47466ACB" w14:textId="77777777" w:rsidR="00A0217F" w:rsidRPr="00342508" w:rsidRDefault="00A0217F" w:rsidP="00A0217F">
      <w:pPr>
        <w:tabs>
          <w:tab w:val="left" w:pos="317"/>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Topografik kartalarda joy elementlari va obyektlarning tasvirlanishi.</w:t>
      </w:r>
    </w:p>
    <w:p w14:paraId="737BC82F" w14:textId="77777777" w:rsidR="00A0217F" w:rsidRPr="00342508" w:rsidRDefault="00A0217F" w:rsidP="00A0217F">
      <w:pPr>
        <w:tabs>
          <w:tab w:val="left" w:pos="317"/>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sz w:val="26"/>
          <w:szCs w:val="26"/>
          <w:lang w:val="uz-Latn-UZ"/>
        </w:rPr>
        <w:t>Karta bo‘yicha joy elementlarini o‘rganish. Topografik shartli belgilarning son va sifat ko‘rsatkichlarini aniqlash.</w:t>
      </w:r>
      <w:r w:rsidRPr="00342508">
        <w:rPr>
          <w:rFonts w:ascii="Times New Roman" w:hAnsi="Times New Roman"/>
          <w:b/>
          <w:sz w:val="26"/>
          <w:szCs w:val="26"/>
          <w:lang w:val="uz-Latn-UZ"/>
        </w:rPr>
        <w:t xml:space="preserve"> </w:t>
      </w:r>
    </w:p>
    <w:p w14:paraId="6EBB9620" w14:textId="77777777" w:rsidR="00A0217F" w:rsidRPr="00342508" w:rsidRDefault="00A0217F" w:rsidP="00A0217F">
      <w:pPr>
        <w:tabs>
          <w:tab w:val="left" w:pos="317"/>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en-US"/>
        </w:rPr>
        <w:t>5</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 xml:space="preserve">Topografik kartada o‘lchash ishlari. </w:t>
      </w:r>
    </w:p>
    <w:p w14:paraId="2D7B4EED" w14:textId="77777777" w:rsidR="00A0217F" w:rsidRPr="00342508" w:rsidRDefault="00A0217F" w:rsidP="00A0217F">
      <w:pPr>
        <w:tabs>
          <w:tab w:val="left" w:pos="-2520"/>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Topografik kartada o‘lchash ishlari.</w:t>
      </w:r>
      <w:r w:rsidRPr="00342508">
        <w:rPr>
          <w:rFonts w:ascii="Times New Roman" w:hAnsi="Times New Roman"/>
          <w:bCs/>
          <w:sz w:val="26"/>
          <w:szCs w:val="26"/>
          <w:lang w:val="uz-Latn-UZ"/>
        </w:rPr>
        <w:t> Kartada maydonlarni, masofa va marshrut uzunligini aniqlash usullari. Direksion burchak, haqiqiy va magnit azimutlari, direksion burchaklardan magnit azimutiga o‘tish va aksincha. Karta</w:t>
      </w:r>
      <w:r w:rsidRPr="00342508">
        <w:rPr>
          <w:rFonts w:ascii="Times New Roman" w:hAnsi="Times New Roman"/>
          <w:sz w:val="26"/>
          <w:szCs w:val="26"/>
          <w:lang w:val="uz-Latn-UZ"/>
        </w:rPr>
        <w:t>da o‘lchash aniqligi.</w:t>
      </w:r>
      <w:r w:rsidRPr="00342508">
        <w:rPr>
          <w:rFonts w:ascii="Times New Roman" w:hAnsi="Times New Roman"/>
          <w:bCs/>
          <w:sz w:val="26"/>
          <w:szCs w:val="26"/>
          <w:lang w:val="uz-Latn-UZ"/>
        </w:rPr>
        <w:t xml:space="preserve"> </w:t>
      </w:r>
    </w:p>
    <w:p w14:paraId="6E8F92F7" w14:textId="77777777" w:rsidR="00A0217F" w:rsidRPr="00342508" w:rsidRDefault="00A0217F" w:rsidP="00A0217F">
      <w:pPr>
        <w:tabs>
          <w:tab w:val="left" w:pos="317"/>
          <w:tab w:val="left" w:pos="8505"/>
        </w:tabs>
        <w:spacing w:after="0" w:line="240" w:lineRule="auto"/>
        <w:ind w:firstLine="567"/>
        <w:jc w:val="both"/>
        <w:rPr>
          <w:rFonts w:ascii="Times New Roman" w:hAnsi="Times New Roman"/>
          <w:sz w:val="26"/>
          <w:szCs w:val="26"/>
          <w:lang w:val="en-US"/>
        </w:rPr>
      </w:pPr>
      <w:r w:rsidRPr="00342508">
        <w:rPr>
          <w:rFonts w:ascii="Times New Roman" w:hAnsi="Times New Roman"/>
          <w:b/>
          <w:sz w:val="26"/>
          <w:szCs w:val="26"/>
          <w:lang w:val="en-US"/>
        </w:rPr>
        <w:t>6</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Topografik kartada o‘lchash ishlarini bajarish</w:t>
      </w:r>
      <w:r w:rsidRPr="00342508">
        <w:rPr>
          <w:rFonts w:ascii="Times New Roman" w:hAnsi="Times New Roman"/>
          <w:b/>
          <w:sz w:val="26"/>
          <w:szCs w:val="26"/>
          <w:lang w:val="en-US"/>
        </w:rPr>
        <w:t>.</w:t>
      </w:r>
      <w:r w:rsidRPr="00342508">
        <w:rPr>
          <w:rFonts w:ascii="Times New Roman" w:hAnsi="Times New Roman"/>
          <w:sz w:val="26"/>
          <w:szCs w:val="26"/>
          <w:lang w:val="en-US"/>
        </w:rPr>
        <w:t xml:space="preserve"> </w:t>
      </w:r>
    </w:p>
    <w:p w14:paraId="150608C4" w14:textId="77777777" w:rsidR="00A0217F" w:rsidRPr="00342508" w:rsidRDefault="00A0217F" w:rsidP="00A0217F">
      <w:pPr>
        <w:tabs>
          <w:tab w:val="left" w:pos="-252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Kartada o‘lchash ishlarini bajarish.</w:t>
      </w:r>
      <w:r w:rsidRPr="00342508">
        <w:rPr>
          <w:rFonts w:ascii="Times New Roman" w:hAnsi="Times New Roman"/>
          <w:bCs/>
          <w:sz w:val="26"/>
          <w:szCs w:val="26"/>
          <w:lang w:val="uz-Latn-UZ"/>
        </w:rPr>
        <w:t xml:space="preserve"> Karta</w:t>
      </w:r>
      <w:r w:rsidRPr="00342508">
        <w:rPr>
          <w:rFonts w:ascii="Times New Roman" w:hAnsi="Times New Roman"/>
          <w:sz w:val="26"/>
          <w:szCs w:val="26"/>
          <w:lang w:val="uz-Latn-UZ"/>
        </w:rPr>
        <w:t>da masofa, marshrut uzunligi va maydon o‘lchash. Kartada direksion burchaklarni o‘lchash va direksion burchaklardan magnit azimutiga o‘tish.</w:t>
      </w:r>
    </w:p>
    <w:p w14:paraId="238B0492" w14:textId="77777777" w:rsidR="00A0217F" w:rsidRPr="00342508" w:rsidRDefault="00A0217F" w:rsidP="00A0217F">
      <w:pPr>
        <w:tabs>
          <w:tab w:val="left" w:pos="-252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en-US"/>
        </w:rPr>
        <w:t>7</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Koordinata tizimlari.</w:t>
      </w:r>
    </w:p>
    <w:p w14:paraId="273B25D0" w14:textId="77777777" w:rsidR="00A0217F" w:rsidRPr="00342508" w:rsidRDefault="00A0217F" w:rsidP="00A0217F">
      <w:pPr>
        <w:tabs>
          <w:tab w:val="left" w:pos="1260"/>
          <w:tab w:val="center" w:pos="5127"/>
          <w:tab w:val="left" w:pos="6631"/>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Koordinata tizimlari, ularning mo‘ljallanishi va qo‘shinlarda qo‘llanilishi. </w:t>
      </w:r>
      <w:r w:rsidRPr="00342508">
        <w:rPr>
          <w:rFonts w:ascii="Times New Roman" w:hAnsi="Times New Roman"/>
          <w:bCs/>
          <w:sz w:val="26"/>
          <w:szCs w:val="26"/>
          <w:lang w:val="uz-Latn-UZ"/>
        </w:rPr>
        <w:t>Geografik koordinatalar tizimi. Tekis to‘g‘ri burchakli koordinatalar tizimi.</w:t>
      </w:r>
    </w:p>
    <w:p w14:paraId="23266F10" w14:textId="77777777" w:rsidR="00A0217F" w:rsidRPr="00342508" w:rsidRDefault="00A0217F" w:rsidP="00A0217F">
      <w:pPr>
        <w:tabs>
          <w:tab w:val="left" w:pos="-2520"/>
          <w:tab w:val="left" w:pos="8505"/>
        </w:tabs>
        <w:spacing w:after="0" w:line="240" w:lineRule="auto"/>
        <w:ind w:firstLine="567"/>
        <w:jc w:val="both"/>
        <w:rPr>
          <w:rFonts w:ascii="Times New Roman" w:hAnsi="Times New Roman"/>
          <w:sz w:val="26"/>
          <w:szCs w:val="26"/>
          <w:lang w:val="en-US"/>
        </w:rPr>
      </w:pPr>
      <w:r w:rsidRPr="00342508">
        <w:rPr>
          <w:rFonts w:ascii="Times New Roman" w:hAnsi="Times New Roman"/>
          <w:b/>
          <w:sz w:val="26"/>
          <w:szCs w:val="26"/>
          <w:lang w:val="en-US"/>
        </w:rPr>
        <w:t>8</w:t>
      </w:r>
      <w:r w:rsidRPr="00342508">
        <w:rPr>
          <w:rFonts w:ascii="Times New Roman" w:hAnsi="Times New Roman"/>
          <w:b/>
          <w:sz w:val="26"/>
          <w:szCs w:val="26"/>
          <w:lang w:val="uz-Latn-UZ"/>
        </w:rPr>
        <w:t>-mavzu.</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Kartada obyektlarning koordinatalarini aniqlash</w:t>
      </w:r>
      <w:r w:rsidRPr="00342508">
        <w:rPr>
          <w:rFonts w:ascii="Times New Roman" w:hAnsi="Times New Roman"/>
          <w:b/>
          <w:sz w:val="26"/>
          <w:szCs w:val="26"/>
          <w:lang w:val="en-US"/>
        </w:rPr>
        <w:t>.</w:t>
      </w:r>
    </w:p>
    <w:p w14:paraId="147F6BC4"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en-US"/>
        </w:rPr>
      </w:pPr>
      <w:r w:rsidRPr="00342508">
        <w:rPr>
          <w:rFonts w:ascii="Times New Roman" w:hAnsi="Times New Roman"/>
          <w:sz w:val="26"/>
          <w:szCs w:val="26"/>
          <w:lang w:val="uz-Latn-UZ"/>
        </w:rPr>
        <w:t>Kartada obyektlarning koordinatalarini aniqlash.</w:t>
      </w:r>
      <w:r w:rsidRPr="00342508">
        <w:rPr>
          <w:rFonts w:ascii="Times New Roman" w:hAnsi="Times New Roman"/>
          <w:bCs/>
          <w:sz w:val="26"/>
          <w:szCs w:val="26"/>
          <w:lang w:val="uz-Latn-UZ"/>
        </w:rPr>
        <w:t> Kartada obyektlarning geografik va tekis to‘g‘ri burchakli koordinatalarini aniqlash. Kartaga berilgan koordinatlar bo‘yicha nishonlarni tushirish.</w:t>
      </w:r>
    </w:p>
    <w:p w14:paraId="77560575" w14:textId="77777777" w:rsidR="00A0217F" w:rsidRPr="00342508" w:rsidRDefault="00A0217F" w:rsidP="00A0217F">
      <w:pPr>
        <w:tabs>
          <w:tab w:val="left" w:pos="8505"/>
        </w:tabs>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en-US"/>
        </w:rPr>
        <w:t>9</w:t>
      </w:r>
      <w:r w:rsidRPr="00342508">
        <w:rPr>
          <w:rFonts w:ascii="Times New Roman" w:hAnsi="Times New Roman"/>
          <w:b/>
          <w:sz w:val="26"/>
          <w:szCs w:val="26"/>
          <w:lang w:val="uz-Latn-UZ"/>
        </w:rPr>
        <w:t xml:space="preserve">-mavzu. Joyda karta bo‘yicha oriyentirlanish. </w:t>
      </w:r>
    </w:p>
    <w:p w14:paraId="3A1C4FBE"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 xml:space="preserve">Topografik karta joyda oriyentirlanishning asosiy vositasi. </w:t>
      </w:r>
      <w:r w:rsidRPr="00342508">
        <w:rPr>
          <w:rFonts w:ascii="Times New Roman" w:hAnsi="Times New Roman"/>
          <w:bCs/>
          <w:sz w:val="26"/>
          <w:szCs w:val="26"/>
          <w:lang w:val="uz-Latn-UZ"/>
        </w:rPr>
        <w:t>Kartani oriyentirlash. Kartani joy bilan solishtirish va o‘z joylashuv o‘rnini aniqlash tartibi va usullari.</w:t>
      </w:r>
    </w:p>
    <w:p w14:paraId="6B2BF7C6"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en-US"/>
        </w:rPr>
      </w:pPr>
      <w:r w:rsidRPr="00342508">
        <w:rPr>
          <w:rFonts w:ascii="Times New Roman" w:hAnsi="Times New Roman"/>
          <w:b/>
          <w:sz w:val="26"/>
          <w:szCs w:val="26"/>
          <w:lang w:val="uz-Latn-UZ"/>
        </w:rPr>
        <w:t xml:space="preserve">10-mavzu. “Panorama” geografik axborotlar tizimi (GAT). </w:t>
      </w:r>
    </w:p>
    <w:p w14:paraId="10CD5946" w14:textId="77777777" w:rsidR="00A0217F" w:rsidRPr="00342508" w:rsidRDefault="00A0217F" w:rsidP="00A0217F">
      <w:pPr>
        <w:tabs>
          <w:tab w:val="left" w:pos="1260"/>
          <w:tab w:val="center" w:pos="5127"/>
          <w:tab w:val="left" w:pos="6631"/>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“Karta 2011” </w:t>
      </w:r>
      <w:r w:rsidRPr="00342508">
        <w:rPr>
          <w:rFonts w:ascii="Times New Roman" w:hAnsi="Times New Roman"/>
          <w:bCs/>
          <w:sz w:val="26"/>
          <w:szCs w:val="26"/>
          <w:lang w:val="uz-Latn-UZ"/>
        </w:rPr>
        <w:t xml:space="preserve">dasturida ishlash. </w:t>
      </w:r>
      <w:r w:rsidRPr="00342508">
        <w:rPr>
          <w:rFonts w:ascii="Times New Roman" w:hAnsi="Times New Roman"/>
          <w:sz w:val="26"/>
          <w:szCs w:val="26"/>
          <w:lang w:val="uz-Latn-UZ"/>
        </w:rPr>
        <w:t>Kartaning bir-biriga qo‘shni varaqlarni ulash. Elektron kartada o‘lchash ishlarini olib borish.</w:t>
      </w:r>
      <w:r w:rsidRPr="00342508">
        <w:rPr>
          <w:rFonts w:ascii="Times New Roman" w:hAnsi="Times New Roman"/>
          <w:bCs/>
          <w:sz w:val="26"/>
          <w:szCs w:val="26"/>
          <w:lang w:val="uz-Latn-UZ"/>
        </w:rPr>
        <w:t xml:space="preserve"> </w:t>
      </w:r>
      <w:r w:rsidRPr="00342508">
        <w:rPr>
          <w:rFonts w:ascii="Times New Roman" w:hAnsi="Times New Roman"/>
          <w:sz w:val="26"/>
          <w:szCs w:val="26"/>
          <w:lang w:val="uz-Latn-UZ"/>
        </w:rPr>
        <w:t>Foydalanuvchining maxsus kartalarini yaratish. “VS RUz.rsc” taktik shartli belgilar klassifikatoridan foydalanib elektron kartaga taktik vaziyat elementlarini tushirish.</w:t>
      </w:r>
    </w:p>
    <w:p w14:paraId="2B9D946B" w14:textId="77777777" w:rsidR="00F33D39" w:rsidRDefault="00F33D39" w:rsidP="00A0217F">
      <w:pPr>
        <w:tabs>
          <w:tab w:val="left" w:pos="8505"/>
        </w:tabs>
        <w:spacing w:after="0" w:line="240" w:lineRule="auto"/>
        <w:ind w:firstLine="567"/>
        <w:jc w:val="both"/>
        <w:rPr>
          <w:rFonts w:ascii="Times New Roman" w:hAnsi="Times New Roman"/>
          <w:b/>
          <w:sz w:val="26"/>
          <w:szCs w:val="26"/>
          <w:lang w:val="uz-Latn-UZ"/>
        </w:rPr>
      </w:pPr>
    </w:p>
    <w:p w14:paraId="30E68D1A" w14:textId="08A135E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17BFDA8A"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guruhiy</w:t>
      </w:r>
      <w:r w:rsidRPr="00342508">
        <w:rPr>
          <w:rFonts w:ascii="Times New Roman" w:hAnsi="Times New Roman"/>
          <w:bCs/>
          <w:sz w:val="26"/>
          <w:szCs w:val="26"/>
          <w:lang w:val="uz-Latn-UZ"/>
        </w:rPr>
        <w:t xml:space="preserve"> va </w:t>
      </w:r>
      <w:r w:rsidRPr="00342508">
        <w:rPr>
          <w:rFonts w:ascii="Times New Roman" w:hAnsi="Times New Roman"/>
          <w:bCs/>
          <w:sz w:val="26"/>
          <w:szCs w:val="26"/>
          <w:lang w:val="uz-Cyrl-UZ"/>
        </w:rPr>
        <w:t>amaliy</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mashg‘ulot</w:t>
      </w:r>
      <w:r w:rsidRPr="00342508">
        <w:rPr>
          <w:rFonts w:ascii="Times New Roman" w:hAnsi="Times New Roman"/>
          <w:bCs/>
          <w:sz w:val="26"/>
          <w:szCs w:val="26"/>
          <w:lang w:val="uz-Latn-UZ"/>
        </w:rPr>
        <w:t>lar</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hamd</w:t>
      </w:r>
      <w:r w:rsidRPr="00342508">
        <w:rPr>
          <w:rFonts w:ascii="Times New Roman" w:hAnsi="Times New Roman"/>
          <w:bCs/>
          <w:sz w:val="26"/>
          <w:szCs w:val="26"/>
          <w:lang w:val="uz-Cyrl-UZ"/>
        </w:rPr>
        <w:t xml:space="preserve">a mavzular bo‘yicha mustaqil ta’lim topshiriq </w:t>
      </w:r>
      <w:r w:rsidRPr="00342508">
        <w:rPr>
          <w:rFonts w:ascii="Times New Roman" w:hAnsi="Times New Roman"/>
          <w:sz w:val="26"/>
          <w:szCs w:val="26"/>
          <w:lang w:val="uz-Latn-UZ"/>
        </w:rPr>
        <w:t>va maslahatlar berish ishlari (konsultatsiyalar) kabi mashg‘ulot</w:t>
      </w:r>
      <w:r w:rsidRPr="00342508">
        <w:rPr>
          <w:rFonts w:ascii="Times New Roman" w:hAnsi="Times New Roman"/>
          <w:bCs/>
          <w:sz w:val="26"/>
          <w:szCs w:val="26"/>
          <w:lang w:val="uz-Cyrl-UZ"/>
        </w:rPr>
        <w:t>larni o‘z ichiga oladi.</w:t>
      </w:r>
    </w:p>
    <w:p w14:paraId="362FAD89"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Ma’ruzalar kursantlarga harbiy topografiya faniga kirish ma’lumotlarini yetkazish, ularga joy jangovar vaziyat elementi ekanligi, uning taktik xususiyatlari va mavsumiy o‘zgarishlar to‘g‘risida umumiy ma’lumotlar hamda bo‘linma komandirlari tomonidan xaritalarning qo‘llanilishi haqidagi umumiy bilimlarni berish maqsadida o‘qiladi.</w:t>
      </w:r>
    </w:p>
    <w:p w14:paraId="5E212C98"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Guruhiy mashg‘ulotlar maxsus jihozlangan harbiy topografiya sinflarida yoki dala o‘quv maydonlarida o‘tkaziladi. Ularni o‘tkazishdan maqsad kursantlarning nazariy bilimlarini mustahkamlash hamda olingan bilimlarni harbiy topografiyadan mashqlarni bajarish mobaynida amalda qo‘llash ko‘nikmalarini shakllantirishdan iborat.</w:t>
      </w:r>
    </w:p>
    <w:p w14:paraId="39B8BC87"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Amaliy mashg‘ulotlar harbiy topografiya o‘quv maydonida, taktik o‘quv maydonida hamda sinfda ma’ruzalarda va guruhiy mashg‘ulotlarda olingan bilimlarni chuqur </w:t>
      </w:r>
      <w:r w:rsidRPr="00342508">
        <w:rPr>
          <w:rFonts w:ascii="Times New Roman" w:hAnsi="Times New Roman"/>
          <w:sz w:val="26"/>
          <w:szCs w:val="26"/>
          <w:lang w:val="uz-Latn-UZ"/>
        </w:rPr>
        <w:lastRenderedPageBreak/>
        <w:t>mustahkamlash, ish xaritasini yuritish, xaritasiz hamda xarita yordamida orientirlanish, nishonlar koordinatalarini aniqlash, xaritada o‘lchash ishlarini olib borish hamda elektron-raqamli xaritalarda ishlash borasidagi amaliy ko‘nikmalarni shakllantirish va mustahkamlash maqsadlarida o‘tkaziladi. Ular mashq qilish, harbiy topografiyadan me’yorlar bajarish, musobaqa, turli interaktiv o‘yinlar uslublarida olib boriladi. Mashg‘ulotlarning bosh maqsadi har bir kursantning amaliy ishlashini ta’minlashdan iborat.</w:t>
      </w:r>
    </w:p>
    <w:p w14:paraId="7F2563CD"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Fan kursantlar tomonidan yuqori darajada o‘zlashtirishlari uchun ta’limning zamonaviy usullaridan foydalanish, axborot-kommunikatsiya texnologiyalari va yangi pedagogik texnologiyalardan, o‘quv va hujjatli filmlardan foydalangan holda ma’ruza, bahs-munozara, ochiq munozara usullarida, shuningdek “Fikrlar hujumi” (aqliy hujum), “Charxpalak”, “Blits-so‘rov” shakllarida o‘tkazilib pedagogik texnologiyalaridan foydalaniladi</w:t>
      </w:r>
      <w:r w:rsidRPr="00342508">
        <w:rPr>
          <w:rFonts w:ascii="Times New Roman" w:hAnsi="Times New Roman"/>
          <w:bCs/>
          <w:sz w:val="26"/>
          <w:szCs w:val="26"/>
          <w:lang w:val="uz-Latn-UZ"/>
        </w:rPr>
        <w:t>.</w:t>
      </w:r>
    </w:p>
    <w:p w14:paraId="66EC0C50"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5872AABB" w14:textId="59EFFDE4"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493" w:type="dxa"/>
        <w:jc w:val="center"/>
        <w:tblCellMar>
          <w:left w:w="57" w:type="dxa"/>
          <w:right w:w="57" w:type="dxa"/>
        </w:tblCellMar>
        <w:tblLook w:val="04A0" w:firstRow="1" w:lastRow="0" w:firstColumn="1" w:lastColumn="0" w:noHBand="0" w:noVBand="1"/>
      </w:tblPr>
      <w:tblGrid>
        <w:gridCol w:w="704"/>
        <w:gridCol w:w="2693"/>
        <w:gridCol w:w="6096"/>
      </w:tblGrid>
      <w:tr w:rsidR="00A0217F" w:rsidRPr="00B5358E" w14:paraId="4C991FDC" w14:textId="77777777" w:rsidTr="00A0217F">
        <w:trPr>
          <w:tblHeader/>
          <w:jc w:val="center"/>
        </w:trPr>
        <w:tc>
          <w:tcPr>
            <w:tcW w:w="704" w:type="dxa"/>
            <w:shd w:val="clear" w:color="auto" w:fill="auto"/>
            <w:vAlign w:val="center"/>
          </w:tcPr>
          <w:p w14:paraId="420C9A21" w14:textId="77777777" w:rsidR="00A0217F" w:rsidRPr="00342508" w:rsidRDefault="00A0217F" w:rsidP="00A0217F">
            <w:pPr>
              <w:spacing w:after="0" w:line="240" w:lineRule="auto"/>
              <w:jc w:val="center"/>
              <w:rPr>
                <w:b/>
                <w:sz w:val="24"/>
                <w:szCs w:val="24"/>
                <w:lang w:val="uz-Latn-UZ"/>
              </w:rPr>
            </w:pPr>
            <w:r w:rsidRPr="00342508">
              <w:rPr>
                <w:b/>
                <w:sz w:val="24"/>
                <w:szCs w:val="24"/>
                <w:lang w:val="uz-Latn-UZ"/>
              </w:rPr>
              <w:t>t/r</w:t>
            </w:r>
          </w:p>
        </w:tc>
        <w:tc>
          <w:tcPr>
            <w:tcW w:w="2693" w:type="dxa"/>
            <w:shd w:val="clear" w:color="auto" w:fill="auto"/>
            <w:vAlign w:val="center"/>
          </w:tcPr>
          <w:p w14:paraId="7881C7CA" w14:textId="77777777" w:rsidR="00A0217F" w:rsidRPr="00342508" w:rsidRDefault="00A0217F" w:rsidP="00A0217F">
            <w:pPr>
              <w:spacing w:after="0" w:line="240" w:lineRule="auto"/>
              <w:jc w:val="center"/>
              <w:rPr>
                <w:b/>
                <w:sz w:val="24"/>
                <w:szCs w:val="24"/>
                <w:lang w:val="uz-Latn-UZ"/>
              </w:rPr>
            </w:pPr>
            <w:r w:rsidRPr="00342508">
              <w:rPr>
                <w:rFonts w:eastAsia="Calibri"/>
                <w:b/>
                <w:bCs/>
                <w:sz w:val="24"/>
                <w:szCs w:val="24"/>
                <w:lang w:val="uz-Latn-UZ"/>
              </w:rPr>
              <w:t>Mustaqil ta’lim mavzulari</w:t>
            </w:r>
          </w:p>
        </w:tc>
        <w:tc>
          <w:tcPr>
            <w:tcW w:w="6096" w:type="dxa"/>
            <w:shd w:val="clear" w:color="auto" w:fill="auto"/>
            <w:vAlign w:val="center"/>
          </w:tcPr>
          <w:p w14:paraId="25DA8E7D" w14:textId="77777777" w:rsidR="00A0217F" w:rsidRPr="00342508" w:rsidRDefault="00A0217F" w:rsidP="00A0217F">
            <w:pPr>
              <w:spacing w:after="0" w:line="240" w:lineRule="auto"/>
              <w:jc w:val="center"/>
              <w:rPr>
                <w:b/>
                <w:sz w:val="24"/>
                <w:szCs w:val="24"/>
                <w:lang w:val="uz-Latn-UZ"/>
              </w:rPr>
            </w:pPr>
            <w:r w:rsidRPr="00342508">
              <w:rPr>
                <w:rFonts w:eastAsia="Calibri"/>
                <w:b/>
                <w:bCs/>
                <w:sz w:val="24"/>
                <w:szCs w:val="24"/>
                <w:lang w:val="uz-Latn-UZ"/>
              </w:rPr>
              <w:t>Mustaqil ta’limning mazmuni va shakli</w:t>
            </w:r>
          </w:p>
        </w:tc>
      </w:tr>
      <w:tr w:rsidR="00A0217F" w:rsidRPr="00B5358E" w14:paraId="62477DDC" w14:textId="77777777" w:rsidTr="00A0217F">
        <w:trPr>
          <w:tblHeader/>
          <w:jc w:val="center"/>
        </w:trPr>
        <w:tc>
          <w:tcPr>
            <w:tcW w:w="704" w:type="dxa"/>
            <w:shd w:val="clear" w:color="auto" w:fill="auto"/>
            <w:vAlign w:val="center"/>
          </w:tcPr>
          <w:p w14:paraId="29681B95" w14:textId="77777777" w:rsidR="00A0217F" w:rsidRPr="00342508" w:rsidRDefault="00A0217F" w:rsidP="00A0217F">
            <w:pPr>
              <w:spacing w:after="0" w:line="240" w:lineRule="auto"/>
              <w:jc w:val="center"/>
              <w:rPr>
                <w:sz w:val="24"/>
                <w:szCs w:val="24"/>
                <w:lang w:val="uz-Latn-UZ"/>
              </w:rPr>
            </w:pPr>
            <w:r w:rsidRPr="00342508">
              <w:rPr>
                <w:sz w:val="24"/>
                <w:szCs w:val="24"/>
                <w:lang w:val="uz-Latn-UZ"/>
              </w:rPr>
              <w:t>1</w:t>
            </w:r>
          </w:p>
        </w:tc>
        <w:tc>
          <w:tcPr>
            <w:tcW w:w="2693" w:type="dxa"/>
            <w:shd w:val="clear" w:color="auto" w:fill="auto"/>
            <w:vAlign w:val="center"/>
          </w:tcPr>
          <w:p w14:paraId="19F6E2BF" w14:textId="77777777" w:rsidR="00A0217F" w:rsidRPr="00342508" w:rsidRDefault="00A0217F" w:rsidP="00A0217F">
            <w:pPr>
              <w:spacing w:after="0" w:line="240" w:lineRule="auto"/>
              <w:rPr>
                <w:b/>
                <w:sz w:val="24"/>
                <w:szCs w:val="24"/>
                <w:lang w:val="uz-Latn-UZ"/>
              </w:rPr>
            </w:pPr>
            <w:r w:rsidRPr="00342508">
              <w:rPr>
                <w:sz w:val="24"/>
                <w:szCs w:val="24"/>
                <w:lang w:val="uz-Latn-UZ"/>
              </w:rPr>
              <w:t>2</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2F657508" w14:textId="77777777" w:rsidR="00A0217F" w:rsidRPr="00342508" w:rsidRDefault="00A0217F" w:rsidP="00A0217F">
            <w:pPr>
              <w:spacing w:after="0" w:line="240" w:lineRule="auto"/>
              <w:rPr>
                <w:b/>
                <w:sz w:val="24"/>
                <w:szCs w:val="24"/>
                <w:lang w:val="uz-Latn-UZ"/>
              </w:rPr>
            </w:pPr>
            <w:r w:rsidRPr="00342508">
              <w:rPr>
                <w:sz w:val="24"/>
                <w:szCs w:val="24"/>
                <w:lang w:val="uz-Latn-UZ"/>
              </w:rPr>
              <w:t>Topografik xaritani o‘qishni amaliy bajarish.</w:t>
            </w:r>
          </w:p>
        </w:tc>
      </w:tr>
      <w:tr w:rsidR="00A0217F" w:rsidRPr="00B5358E" w14:paraId="28F7665A" w14:textId="77777777" w:rsidTr="00A0217F">
        <w:trPr>
          <w:tblHeader/>
          <w:jc w:val="center"/>
        </w:trPr>
        <w:tc>
          <w:tcPr>
            <w:tcW w:w="704" w:type="dxa"/>
            <w:shd w:val="clear" w:color="auto" w:fill="auto"/>
            <w:vAlign w:val="center"/>
          </w:tcPr>
          <w:p w14:paraId="6BB44579" w14:textId="77777777" w:rsidR="00A0217F" w:rsidRPr="00342508" w:rsidRDefault="00A0217F" w:rsidP="00A0217F">
            <w:pPr>
              <w:spacing w:after="0" w:line="240" w:lineRule="auto"/>
              <w:jc w:val="center"/>
              <w:rPr>
                <w:sz w:val="24"/>
                <w:szCs w:val="24"/>
              </w:rPr>
            </w:pPr>
            <w:r w:rsidRPr="00342508">
              <w:rPr>
                <w:sz w:val="24"/>
                <w:szCs w:val="24"/>
              </w:rPr>
              <w:t>2</w:t>
            </w:r>
          </w:p>
        </w:tc>
        <w:tc>
          <w:tcPr>
            <w:tcW w:w="2693" w:type="dxa"/>
            <w:shd w:val="clear" w:color="auto" w:fill="auto"/>
            <w:vAlign w:val="center"/>
          </w:tcPr>
          <w:p w14:paraId="7DDA2A04" w14:textId="77777777" w:rsidR="00A0217F" w:rsidRPr="00342508" w:rsidRDefault="00A0217F" w:rsidP="00A0217F">
            <w:pPr>
              <w:spacing w:after="0" w:line="240" w:lineRule="auto"/>
              <w:rPr>
                <w:b/>
                <w:sz w:val="24"/>
                <w:szCs w:val="24"/>
                <w:lang w:val="en-US"/>
              </w:rPr>
            </w:pPr>
            <w:r w:rsidRPr="00342508">
              <w:rPr>
                <w:sz w:val="24"/>
                <w:szCs w:val="24"/>
                <w:lang w:val="uz-Latn-UZ"/>
              </w:rPr>
              <w:t>10</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358ACD6C" w14:textId="77777777" w:rsidR="00A0217F" w:rsidRPr="00342508" w:rsidRDefault="00A0217F" w:rsidP="00A0217F">
            <w:pPr>
              <w:spacing w:after="0" w:line="240" w:lineRule="auto"/>
              <w:rPr>
                <w:b/>
                <w:sz w:val="24"/>
                <w:szCs w:val="24"/>
                <w:lang w:val="uz-Latn-UZ"/>
              </w:rPr>
            </w:pPr>
            <w:r w:rsidRPr="00342508">
              <w:rPr>
                <w:sz w:val="24"/>
                <w:szCs w:val="24"/>
                <w:lang w:val="uz-Latn-UZ"/>
              </w:rPr>
              <w:t>Xarita bo‘yicha balandlik va o‘zaro nuqtalarning ko‘rinishini aniqlashni amaliy bajarish.</w:t>
            </w:r>
          </w:p>
        </w:tc>
      </w:tr>
      <w:tr w:rsidR="00A0217F" w:rsidRPr="00B5358E" w14:paraId="2723DEAF" w14:textId="77777777" w:rsidTr="00A0217F">
        <w:trPr>
          <w:tblHeader/>
          <w:jc w:val="center"/>
        </w:trPr>
        <w:tc>
          <w:tcPr>
            <w:tcW w:w="704" w:type="dxa"/>
            <w:shd w:val="clear" w:color="auto" w:fill="auto"/>
            <w:vAlign w:val="center"/>
          </w:tcPr>
          <w:p w14:paraId="361E546D" w14:textId="77777777" w:rsidR="00A0217F" w:rsidRPr="00342508" w:rsidRDefault="00A0217F" w:rsidP="00A0217F">
            <w:pPr>
              <w:spacing w:after="0" w:line="240" w:lineRule="auto"/>
              <w:jc w:val="center"/>
              <w:rPr>
                <w:sz w:val="24"/>
                <w:szCs w:val="24"/>
              </w:rPr>
            </w:pPr>
            <w:r w:rsidRPr="00342508">
              <w:rPr>
                <w:sz w:val="24"/>
                <w:szCs w:val="24"/>
              </w:rPr>
              <w:t>3</w:t>
            </w:r>
          </w:p>
        </w:tc>
        <w:tc>
          <w:tcPr>
            <w:tcW w:w="2693" w:type="dxa"/>
            <w:shd w:val="clear" w:color="auto" w:fill="auto"/>
            <w:vAlign w:val="center"/>
          </w:tcPr>
          <w:p w14:paraId="4499A93F" w14:textId="77777777" w:rsidR="00A0217F" w:rsidRPr="00342508" w:rsidRDefault="00A0217F" w:rsidP="00A0217F">
            <w:pPr>
              <w:spacing w:after="0" w:line="240" w:lineRule="auto"/>
              <w:rPr>
                <w:b/>
                <w:sz w:val="24"/>
                <w:szCs w:val="24"/>
                <w:lang w:val="uz-Latn-UZ"/>
              </w:rPr>
            </w:pPr>
            <w:r w:rsidRPr="00342508">
              <w:rPr>
                <w:sz w:val="24"/>
                <w:szCs w:val="24"/>
                <w:lang w:val="uz-Latn-UZ"/>
              </w:rPr>
              <w:t>4</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55FEB2F2" w14:textId="77777777" w:rsidR="00A0217F" w:rsidRPr="00342508" w:rsidRDefault="00A0217F" w:rsidP="00A0217F">
            <w:pPr>
              <w:spacing w:after="0" w:line="240" w:lineRule="auto"/>
              <w:rPr>
                <w:b/>
                <w:sz w:val="24"/>
                <w:szCs w:val="24"/>
                <w:lang w:val="uz-Latn-UZ"/>
              </w:rPr>
            </w:pPr>
            <w:r w:rsidRPr="00342508">
              <w:rPr>
                <w:sz w:val="24"/>
                <w:szCs w:val="24"/>
                <w:lang w:val="uz-Latn-UZ"/>
              </w:rPr>
              <w:t>Azimut bo‘yicha harakatlanish uchun ma’lumotlarni tayyorlashni amaliy bajarish.</w:t>
            </w:r>
          </w:p>
        </w:tc>
      </w:tr>
      <w:tr w:rsidR="00A0217F" w:rsidRPr="00B5358E" w14:paraId="56CA792D" w14:textId="77777777" w:rsidTr="00A0217F">
        <w:trPr>
          <w:tblHeader/>
          <w:jc w:val="center"/>
        </w:trPr>
        <w:tc>
          <w:tcPr>
            <w:tcW w:w="704" w:type="dxa"/>
            <w:shd w:val="clear" w:color="auto" w:fill="auto"/>
            <w:vAlign w:val="center"/>
          </w:tcPr>
          <w:p w14:paraId="2622A137" w14:textId="77777777" w:rsidR="00A0217F" w:rsidRPr="00342508" w:rsidRDefault="00A0217F" w:rsidP="00A0217F">
            <w:pPr>
              <w:spacing w:after="0" w:line="240" w:lineRule="auto"/>
              <w:jc w:val="center"/>
              <w:rPr>
                <w:sz w:val="24"/>
                <w:szCs w:val="24"/>
              </w:rPr>
            </w:pPr>
            <w:r w:rsidRPr="00342508">
              <w:rPr>
                <w:sz w:val="24"/>
                <w:szCs w:val="24"/>
              </w:rPr>
              <w:t>4</w:t>
            </w:r>
          </w:p>
        </w:tc>
        <w:tc>
          <w:tcPr>
            <w:tcW w:w="2693" w:type="dxa"/>
            <w:shd w:val="clear" w:color="auto" w:fill="auto"/>
            <w:vAlign w:val="center"/>
          </w:tcPr>
          <w:p w14:paraId="198F72F4" w14:textId="77777777" w:rsidR="00A0217F" w:rsidRPr="00342508" w:rsidRDefault="00A0217F" w:rsidP="00A0217F">
            <w:pPr>
              <w:spacing w:after="0" w:line="240" w:lineRule="auto"/>
              <w:rPr>
                <w:b/>
                <w:sz w:val="24"/>
                <w:szCs w:val="24"/>
                <w:lang w:val="uz-Latn-UZ"/>
              </w:rPr>
            </w:pPr>
            <w:r w:rsidRPr="00342508">
              <w:rPr>
                <w:sz w:val="24"/>
                <w:szCs w:val="24"/>
                <w:lang w:val="uz-Latn-UZ"/>
              </w:rPr>
              <w:t>11</w:t>
            </w:r>
            <w:r w:rsidRPr="00342508">
              <w:rPr>
                <w:b/>
                <w:sz w:val="24"/>
                <w:szCs w:val="24"/>
                <w:lang w:val="uz-Latn-UZ"/>
              </w:rPr>
              <w:t>-</w:t>
            </w:r>
            <w:r w:rsidRPr="00342508">
              <w:rPr>
                <w:sz w:val="24"/>
                <w:szCs w:val="24"/>
                <w:lang w:val="uz-Latn-UZ"/>
              </w:rPr>
              <w:t xml:space="preserve">me’yorni bajarish. </w:t>
            </w:r>
          </w:p>
        </w:tc>
        <w:tc>
          <w:tcPr>
            <w:tcW w:w="6096" w:type="dxa"/>
            <w:shd w:val="clear" w:color="auto" w:fill="auto"/>
            <w:vAlign w:val="center"/>
          </w:tcPr>
          <w:p w14:paraId="2F39C86B" w14:textId="77777777" w:rsidR="00A0217F" w:rsidRPr="00342508" w:rsidRDefault="00A0217F" w:rsidP="00A0217F">
            <w:pPr>
              <w:spacing w:after="0" w:line="240" w:lineRule="auto"/>
              <w:rPr>
                <w:b/>
                <w:sz w:val="24"/>
                <w:szCs w:val="24"/>
                <w:lang w:val="uz-Latn-UZ"/>
              </w:rPr>
            </w:pPr>
            <w:r w:rsidRPr="00342508">
              <w:rPr>
                <w:sz w:val="24"/>
                <w:szCs w:val="24"/>
                <w:lang w:val="uz-Latn-UZ"/>
              </w:rPr>
              <w:t>Nishonlarning koordinatalarini aniqlashni amaliy bajarish.</w:t>
            </w:r>
          </w:p>
        </w:tc>
      </w:tr>
    </w:tbl>
    <w:p w14:paraId="3D693A39" w14:textId="77777777" w:rsidR="00F33D39" w:rsidRDefault="00F33D39" w:rsidP="00A0217F">
      <w:pPr>
        <w:widowControl w:val="0"/>
        <w:tabs>
          <w:tab w:val="left" w:pos="8505"/>
        </w:tabs>
        <w:spacing w:after="0" w:line="240" w:lineRule="auto"/>
        <w:ind w:firstLine="567"/>
        <w:jc w:val="both"/>
        <w:rPr>
          <w:rFonts w:ascii="Times New Roman" w:eastAsia="Microsoft Sans Serif" w:hAnsi="Times New Roman"/>
          <w:b/>
          <w:bCs/>
          <w:sz w:val="26"/>
          <w:szCs w:val="26"/>
          <w:lang w:val="uz-Latn-UZ" w:eastAsia="en-US"/>
        </w:rPr>
      </w:pPr>
    </w:p>
    <w:p w14:paraId="3097980D" w14:textId="57539ADF" w:rsidR="00A0217F" w:rsidRPr="00342508" w:rsidRDefault="00A0217F" w:rsidP="00A0217F">
      <w:pPr>
        <w:widowControl w:val="0"/>
        <w:tabs>
          <w:tab w:val="left" w:pos="8505"/>
        </w:tabs>
        <w:spacing w:after="0" w:line="240" w:lineRule="auto"/>
        <w:ind w:firstLine="567"/>
        <w:jc w:val="both"/>
        <w:rPr>
          <w:rFonts w:ascii="Times New Roman" w:eastAsia="Microsoft Sans Serif" w:hAnsi="Times New Roman"/>
          <w:b/>
          <w:bCs/>
          <w:sz w:val="26"/>
          <w:szCs w:val="26"/>
          <w:lang w:val="uz-Latn-UZ" w:eastAsia="en-US"/>
        </w:rPr>
      </w:pPr>
      <w:r w:rsidRPr="00342508">
        <w:rPr>
          <w:rFonts w:ascii="Times New Roman" w:eastAsia="Microsoft Sans Serif" w:hAnsi="Times New Roman"/>
          <w:b/>
          <w:bCs/>
          <w:sz w:val="26"/>
          <w:szCs w:val="26"/>
          <w:lang w:val="uz-Latn-UZ" w:eastAsia="en-US"/>
        </w:rPr>
        <w:t>6. Asosiy va qo‘shimcha o‘quv adabiyotlar hamda axborot manbalari</w:t>
      </w:r>
    </w:p>
    <w:p w14:paraId="42B1095B" w14:textId="77777777" w:rsidR="00A0217F" w:rsidRPr="00342508" w:rsidRDefault="00A0217F" w:rsidP="00A0217F">
      <w:pPr>
        <w:tabs>
          <w:tab w:val="left" w:pos="8505"/>
        </w:tabs>
        <w:spacing w:after="0" w:line="240" w:lineRule="auto"/>
        <w:ind w:firstLine="567"/>
        <w:contextualSpacing/>
        <w:jc w:val="center"/>
        <w:rPr>
          <w:rFonts w:ascii="Times New Roman" w:hAnsi="Times New Roman"/>
          <w:b/>
          <w:sz w:val="26"/>
          <w:szCs w:val="26"/>
          <w:lang w:val="uz-Latn-UZ"/>
        </w:rPr>
      </w:pPr>
      <w:r w:rsidRPr="00342508">
        <w:rPr>
          <w:rFonts w:ascii="Times New Roman" w:hAnsi="Times New Roman"/>
          <w:b/>
          <w:sz w:val="26"/>
          <w:szCs w:val="26"/>
          <w:lang w:val="uz-Latn-UZ"/>
        </w:rPr>
        <w:t>Asosiy adabiyotlar</w:t>
      </w:r>
    </w:p>
    <w:p w14:paraId="1CC0D1B6"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1. F. Latipov, “Harbiy topografiya”. O‘R MV Toshkent – 2013 y.</w:t>
      </w:r>
    </w:p>
    <w:p w14:paraId="2C39EAF1"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 X.Toshmatov “Harbiy topografiya”. Toshkent,”Sharq”– 2003 y.</w:t>
      </w:r>
    </w:p>
    <w:p w14:paraId="44F6DF64"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3. O‘R Mudofaa vazirligi, “Harbiy topografiya”, O‘R MV Toshkent – 2021 y.</w:t>
      </w:r>
    </w:p>
    <w:p w14:paraId="4DE4CFE0"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4. O‘R Mudofaa vazirligi, “Komandirning ish xaritasi”, O‘R MV Toshkent – 2021 y.</w:t>
      </w:r>
    </w:p>
    <w:p w14:paraId="5E07A854" w14:textId="77777777" w:rsidR="00A0217F" w:rsidRPr="00342508" w:rsidRDefault="00A0217F" w:rsidP="00A0217F">
      <w:pPr>
        <w:tabs>
          <w:tab w:val="left" w:pos="8505"/>
        </w:tabs>
        <w:spacing w:after="0" w:line="240" w:lineRule="auto"/>
        <w:ind w:firstLine="567"/>
        <w:jc w:val="center"/>
        <w:rPr>
          <w:rFonts w:ascii="Times New Roman" w:hAnsi="Times New Roman"/>
          <w:b/>
          <w:sz w:val="26"/>
          <w:szCs w:val="26"/>
          <w:lang w:val="uz-Latn-UZ"/>
        </w:rPr>
      </w:pPr>
      <w:r w:rsidRPr="00342508">
        <w:rPr>
          <w:rFonts w:ascii="Times New Roman" w:hAnsi="Times New Roman"/>
          <w:b/>
          <w:sz w:val="26"/>
          <w:szCs w:val="26"/>
          <w:lang w:val="uz-Latn-UZ"/>
        </w:rPr>
        <w:t>Qo‘shimcha adabiyotlar</w:t>
      </w:r>
    </w:p>
    <w:p w14:paraId="66D18431"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1. Ofitser xaritasi, o‘quv qo‘llanma, O‘R MV Toshkent – 2023 y.</w:t>
      </w:r>
    </w:p>
    <w:p w14:paraId="0EC9384D"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 Kartografik shartli belgilar, o‘quv qo‘llanma, O‘R MV Toshkent – 2023 y.</w:t>
      </w:r>
    </w:p>
    <w:p w14:paraId="5881960C"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3. Xarita bo‘yicha joy relyefini o‘rganish, o‘quv qo‘llanma, O‘R MV Toshkent –2014 y.</w:t>
      </w:r>
    </w:p>
    <w:p w14:paraId="7E662D69"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4. E. Idiyev, Harbiy topografiyada qo‘llaniladigan koordinatalar tizimi, o‘quv qo‘llanma,Toshkent-2019 y.</w:t>
      </w:r>
    </w:p>
    <w:p w14:paraId="30E91A4B"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5. Harbiy topografiya bo‘yicha me’yorlar O‘R MV 2020 yil 13 aprel 307- sonli buyrug‘i.</w:t>
      </w:r>
    </w:p>
    <w:p w14:paraId="79A2808A" w14:textId="77777777" w:rsidR="00A0217F" w:rsidRPr="00342508" w:rsidRDefault="00A0217F" w:rsidP="00A0217F">
      <w:pPr>
        <w:tabs>
          <w:tab w:val="left" w:pos="8505"/>
        </w:tabs>
        <w:spacing w:after="0" w:line="240" w:lineRule="auto"/>
        <w:ind w:firstLine="567"/>
        <w:contextualSpacing/>
        <w:jc w:val="center"/>
        <w:rPr>
          <w:rFonts w:ascii="Times New Roman" w:hAnsi="Times New Roman"/>
          <w:b/>
          <w:sz w:val="26"/>
          <w:szCs w:val="26"/>
          <w:lang w:val="uz-Latn-UZ"/>
        </w:rPr>
      </w:pPr>
      <w:r w:rsidRPr="00342508">
        <w:rPr>
          <w:rFonts w:ascii="Times New Roman" w:hAnsi="Times New Roman"/>
          <w:b/>
          <w:sz w:val="26"/>
          <w:szCs w:val="26"/>
          <w:lang w:val="uz-Latn-UZ"/>
        </w:rPr>
        <w:t>Tavsiya qilinadigan</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Internet saytlar</w:t>
      </w:r>
    </w:p>
    <w:p w14:paraId="6A2A3168"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1. </w:t>
      </w:r>
      <w:hyperlink r:id="rId24" w:history="1">
        <w:r w:rsidRPr="00342508">
          <w:rPr>
            <w:rFonts w:ascii="Times New Roman" w:hAnsi="Times New Roman"/>
            <w:sz w:val="26"/>
            <w:szCs w:val="26"/>
            <w:u w:val="single"/>
            <w:lang w:val="uz-Latn-UZ"/>
          </w:rPr>
          <w:t>www.akad.uz</w:t>
        </w:r>
      </w:hyperlink>
      <w:r w:rsidRPr="00342508">
        <w:rPr>
          <w:rFonts w:ascii="Times New Roman" w:hAnsi="Times New Roman"/>
          <w:sz w:val="26"/>
          <w:szCs w:val="26"/>
          <w:lang w:val="uz-Latn-UZ"/>
        </w:rPr>
        <w:t xml:space="preserve"> – O‘zbekiston Respublikasi Qurolli Kuchlari Akademiyasi rasmiy.</w:t>
      </w:r>
    </w:p>
    <w:p w14:paraId="6FB6459C"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 sayti.</w:t>
      </w:r>
      <w:r w:rsidRPr="00342508">
        <w:fldChar w:fldCharType="begin"/>
      </w:r>
      <w:r w:rsidRPr="00342508">
        <w:rPr>
          <w:lang w:val="en-US"/>
        </w:rPr>
        <w:instrText xml:space="preserve"> HYPERLINK "http://ziyonet.uz/uzc" </w:instrText>
      </w:r>
      <w:r w:rsidRPr="00342508">
        <w:fldChar w:fldCharType="separate"/>
      </w:r>
      <w:r w:rsidRPr="00342508">
        <w:rPr>
          <w:rFonts w:ascii="Times New Roman" w:hAnsi="Times New Roman"/>
          <w:sz w:val="26"/>
          <w:szCs w:val="26"/>
          <w:lang w:val="uz-Latn-UZ"/>
        </w:rPr>
        <w:t>http://ziyonet.uz/uzc</w:t>
      </w:r>
      <w:r w:rsidRPr="00342508">
        <w:rPr>
          <w:rFonts w:ascii="Times New Roman" w:hAnsi="Times New Roman"/>
          <w:sz w:val="26"/>
          <w:szCs w:val="26"/>
          <w:lang w:val="uz-Latn-UZ"/>
        </w:rPr>
        <w:fldChar w:fldCharType="end"/>
      </w:r>
    </w:p>
    <w:p w14:paraId="3E9961EA"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3. http//www. prezident.uz</w:t>
      </w:r>
    </w:p>
    <w:p w14:paraId="1D4E2BBF" w14:textId="72AD66A8" w:rsidR="00A0217F" w:rsidRDefault="00A0217F" w:rsidP="00A0217F">
      <w:pPr>
        <w:tabs>
          <w:tab w:val="left" w:pos="8505"/>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 xml:space="preserve">4. </w:t>
      </w:r>
      <w:hyperlink w:history="1">
        <w:r w:rsidRPr="00342508">
          <w:rPr>
            <w:rFonts w:ascii="Times New Roman" w:hAnsi="Times New Roman"/>
            <w:sz w:val="26"/>
            <w:szCs w:val="26"/>
            <w:u w:val="single"/>
            <w:lang w:val="uz-Latn-UZ"/>
          </w:rPr>
          <w:t xml:space="preserve">www.edu.uz </w:t>
        </w:r>
      </w:hyperlink>
      <w:r w:rsidRPr="00342508">
        <w:rPr>
          <w:rFonts w:ascii="Times New Roman" w:hAnsi="Times New Roman"/>
          <w:sz w:val="26"/>
          <w:szCs w:val="26"/>
          <w:lang w:val="uz-Latn-UZ"/>
        </w:rPr>
        <w:t>– Oliy va o‘rta maxsus ta’lim vazirligi portali.</w:t>
      </w:r>
    </w:p>
    <w:p w14:paraId="01483817" w14:textId="77777777" w:rsidR="00A0217F" w:rsidRDefault="00A0217F">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69D18D91" w14:textId="77777777" w:rsidR="00A0217F" w:rsidRPr="00342508" w:rsidRDefault="00A0217F" w:rsidP="00F33D39">
      <w:pPr>
        <w:pStyle w:val="1"/>
        <w:spacing w:before="0" w:after="60"/>
        <w:ind w:firstLine="0"/>
        <w:rPr>
          <w:rFonts w:eastAsia="Calibri"/>
          <w:b w:val="0"/>
          <w:sz w:val="26"/>
          <w:szCs w:val="26"/>
          <w:lang w:val="uz-Latn-UZ"/>
        </w:rPr>
      </w:pPr>
      <w:r w:rsidRPr="00342508">
        <w:rPr>
          <w:sz w:val="26"/>
          <w:szCs w:val="26"/>
          <w:lang w:val="uz-Latn-UZ"/>
        </w:rPr>
        <w:lastRenderedPageBreak/>
        <w:t>4.2.</w:t>
      </w:r>
      <w:r w:rsidRPr="00342508">
        <w:rPr>
          <w:sz w:val="26"/>
          <w:szCs w:val="26"/>
          <w:lang w:val="en-US"/>
        </w:rPr>
        <w:t>0</w:t>
      </w:r>
      <w:r w:rsidRPr="00342508">
        <w:rPr>
          <w:sz w:val="26"/>
          <w:szCs w:val="26"/>
          <w:lang w:val="uz-Cyrl-UZ"/>
        </w:rPr>
        <w:t>4</w:t>
      </w:r>
      <w:r w:rsidRPr="00342508">
        <w:rPr>
          <w:sz w:val="26"/>
          <w:szCs w:val="26"/>
          <w:lang w:val="uz-Latn-UZ"/>
        </w:rPr>
        <w:t xml:space="preserve">. OTISH TAYYORGARLIGI </w:t>
      </w:r>
    </w:p>
    <w:p w14:paraId="2730D562" w14:textId="77777777" w:rsidR="00A0217F" w:rsidRPr="00342508" w:rsidRDefault="00A0217F" w:rsidP="00A0217F">
      <w:pPr>
        <w:tabs>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1776E50C"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 xml:space="preserve">Zamonaviy umumqo‘shin jangida bo‘linmalarni nazariy va amaliy qo‘llash asoslarini barcha yo‘nalishlarga tahsil berishda </w:t>
      </w:r>
      <w:r w:rsidRPr="00342508">
        <w:rPr>
          <w:rFonts w:ascii="Times New Roman" w:hAnsi="Times New Roman"/>
          <w:sz w:val="26"/>
          <w:szCs w:val="26"/>
          <w:lang w:val="uz-Latn-UZ"/>
        </w:rPr>
        <w:t xml:space="preserve">“Otish tayyorgarligi” fani </w:t>
      </w:r>
      <w:r w:rsidRPr="00342508">
        <w:rPr>
          <w:rFonts w:ascii="Times New Roman" w:hAnsi="Times New Roman"/>
          <w:sz w:val="26"/>
          <w:szCs w:val="26"/>
          <w:lang w:val="uz-Cyrl-UZ"/>
        </w:rPr>
        <w:t>dolzarb hisoblanib, fan zamonaviy umumqo‘shin jangida bo‘linmalarni qo‘llash va</w:t>
      </w:r>
      <w:r w:rsidRPr="00342508">
        <w:rPr>
          <w:rFonts w:ascii="Times New Roman" w:eastAsia="Calibri" w:hAnsi="Times New Roman"/>
          <w:sz w:val="26"/>
          <w:szCs w:val="26"/>
          <w:lang w:val="uz-Cyrl-UZ" w:eastAsia="en-US"/>
        </w:rPr>
        <w:t xml:space="preserve"> taktik fikrlashni rivojlantirish ta’lim dasturining o‘rni sanaladi. Ushbu </w:t>
      </w:r>
      <w:r w:rsidRPr="00342508">
        <w:rPr>
          <w:rFonts w:ascii="Times New Roman" w:hAnsi="Times New Roman"/>
          <w:sz w:val="26"/>
          <w:szCs w:val="26"/>
          <w:lang w:val="uz-Cyrl-UZ"/>
        </w:rPr>
        <w:t xml:space="preserve">fan umumkasbiy fanlar turkumiga taalluqli bo‘lib, fanni 4-5 </w:t>
      </w:r>
      <w:r w:rsidRPr="00342508">
        <w:rPr>
          <w:rFonts w:ascii="Times New Roman" w:eastAsia="Calibri" w:hAnsi="Times New Roman"/>
          <w:sz w:val="26"/>
          <w:szCs w:val="26"/>
          <w:lang w:val="uz-Cyrl-UZ" w:eastAsia="en-US"/>
        </w:rPr>
        <w:t>bosqichlarda о‘qitilishi maqsadga muvofiq, uni о‘qitish uchun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xml:space="preserve">”, “Harbiy topografiya”, “Harbiy-muhandislik tayyorgarligi va radiatsion, kimyoviy, biologik muhofaza”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“Harbiy topografiya”, “Harbiy-muhandislik tayyorgarligi va radiatsion, kimyoviy, biologik muhofaza”</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473DCC09"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fanlardan bilim, kо‘nikma va malakalarga ega bо‘lishi lozim.</w:t>
      </w:r>
    </w:p>
    <w:p w14:paraId="4BF62D1E"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28C94478" w14:textId="08EB750D"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fanning maqsadi va vazifalari</w:t>
      </w:r>
    </w:p>
    <w:p w14:paraId="4C548935"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 xml:space="preserve">Asosiy </w:t>
      </w:r>
      <w:r w:rsidRPr="00342508">
        <w:rPr>
          <w:rFonts w:ascii="Times New Roman" w:hAnsi="Times New Roman"/>
          <w:bCs/>
          <w:sz w:val="26"/>
          <w:szCs w:val="26"/>
          <w:lang w:val="uz-Latn-UZ"/>
        </w:rPr>
        <w:t>maqsadi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kursantlarda zamonaviy </w:t>
      </w:r>
      <w:r w:rsidRPr="00342508">
        <w:rPr>
          <w:rFonts w:ascii="Times New Roman" w:hAnsi="Times New Roman"/>
          <w:sz w:val="26"/>
          <w:szCs w:val="26"/>
          <w:lang w:val="uz-Latn-UZ"/>
        </w:rPr>
        <w:t>o‘q-otar qurollar va qo‘l granatalarni mo‘ljallanishi, taktik-texnik tavsifi va ularga texnik xizmat ko‘rsatish hamda mudofaa va hujum jangiga oid otishning taktik va texnik usullaridan foydalanish, otish bosqichining asosiy talablarini bajarish shaxsiy tarkib bilan otish tayyorgarligi mashg‘ulotlarini tashkillashtirish va samarali o‘tkazish, xavfsizlik choralariga amal qilish, o‘qotar qurollarni yangi namunalarini o‘rgatish</w:t>
      </w:r>
      <w:r w:rsidRPr="00342508">
        <w:rPr>
          <w:rFonts w:ascii="Times New Roman" w:hAnsi="Times New Roman"/>
          <w:sz w:val="26"/>
          <w:szCs w:val="26"/>
          <w:lang w:val="uz-Cyrl-UZ"/>
        </w:rPr>
        <w:t xml:space="preserve"> qobiliyatini shakllantirish</w:t>
      </w:r>
      <w:r w:rsidRPr="00342508">
        <w:rPr>
          <w:rFonts w:ascii="Times New Roman" w:hAnsi="Times New Roman"/>
          <w:sz w:val="26"/>
          <w:szCs w:val="26"/>
          <w:lang w:val="uz-Latn-UZ"/>
        </w:rPr>
        <w:t>.</w:t>
      </w:r>
    </w:p>
    <w:p w14:paraId="62209962"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Latn-UZ"/>
        </w:rPr>
        <w:t>Fanning vazifasi:</w:t>
      </w:r>
      <w:r w:rsidRPr="00342508">
        <w:rPr>
          <w:rFonts w:ascii="Times New Roman" w:hAnsi="Times New Roman"/>
          <w:sz w:val="26"/>
          <w:szCs w:val="26"/>
          <w:lang w:val="uz-Latn-UZ"/>
        </w:rPr>
        <w:t xml:space="preserve"> zamonaviy jang sharoitlarida turli xil nishonlarga har xil usullar bilan mustaqil ravishda o‘q otishga ketma-ket bilan o‘rgatish va ularning amaliy ko‘nikmalar darajasini mustahkamlash va oshirib borish. Otish mashqlari jang turlariga ko‘ra xar qaysi mashq uchta (oddiy, o‘rta, yuqori) murakkabliklardan iborat. Murakkabliklar darajalarining mo‘ljallanishi: birinchi (oddiy) – zamonaviy jang turlarida turli nishonlarga o‘t ochish uchun harbiy xizmatchilarda mustaqil ravishda otishga dastlabki o‘rnatmalarni aniqlash bo‘yicha mustaqil ko‘nikmalarni shakllantirish; ikkinchi (o‘rta) – zamonaviy jang turlarida turli nishonlarni urish bo‘yicha mustaqil ko‘nikmalarning darajasini mustahkamlash va qurol bilan ishlash ko‘nikmalarini yanada oshirish; uchinchi (yuqori) - zamonaviy jang turlarining turli ruhiy-jismoniy yuklamalar sharoitlarida kasbiy amallarni bajarish bilan birga turli nishonlarga o‘t ochish bo‘yicha mustaqil ko‘nikmalarga ega bo‘lish. </w:t>
      </w:r>
    </w:p>
    <w:p w14:paraId="17A92A5B"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4FCAB22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zamonaviy umumqo‘shin jangi</w:t>
      </w:r>
      <w:r w:rsidRPr="00342508">
        <w:rPr>
          <w:rFonts w:ascii="Times New Roman" w:hAnsi="Times New Roman"/>
          <w:sz w:val="26"/>
          <w:szCs w:val="26"/>
          <w:lang w:val="uz-Latn-UZ"/>
        </w:rPr>
        <w:t>da murakkablik otish mashqlari, hamda jangning barcha turlari bo‘yicha barcha otish mashqlarini bajarishda ko‘nikmaga ega va to‘g‘ri mashg‘ulot o‘tkazadigan va tashkillashtiradigan ofitserlarni tayyorlashdir</w:t>
      </w:r>
    </w:p>
    <w:p w14:paraId="7AD1A847" w14:textId="77777777" w:rsidR="00F33D39" w:rsidRDefault="00F33D39" w:rsidP="00A0217F">
      <w:pPr>
        <w:tabs>
          <w:tab w:val="left" w:pos="-1985"/>
          <w:tab w:val="left" w:pos="8505"/>
        </w:tabs>
        <w:suppressAutoHyphens/>
        <w:spacing w:after="0" w:line="240" w:lineRule="auto"/>
        <w:ind w:firstLine="567"/>
        <w:rPr>
          <w:rFonts w:ascii="Times New Roman" w:hAnsi="Times New Roman"/>
          <w:b/>
          <w:sz w:val="26"/>
          <w:szCs w:val="26"/>
          <w:lang w:val="uz-Latn-UZ"/>
        </w:rPr>
      </w:pPr>
    </w:p>
    <w:p w14:paraId="2E21A537" w14:textId="3E2DB6FC" w:rsidR="00A0217F" w:rsidRPr="00342508" w:rsidRDefault="00A0217F" w:rsidP="00A0217F">
      <w:pPr>
        <w:tabs>
          <w:tab w:val="left" w:pos="-1985"/>
          <w:tab w:val="left" w:pos="8505"/>
        </w:tabs>
        <w:suppressAutoHyphen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3. O‘quv fanini mavzular va semestrlar bo‘yicha taqsimlanish</w:t>
      </w:r>
    </w:p>
    <w:p w14:paraId="5BCBEC0C" w14:textId="77777777" w:rsidR="00A0217F" w:rsidRPr="00342508" w:rsidRDefault="00A0217F" w:rsidP="00A0217F">
      <w:pPr>
        <w:tabs>
          <w:tab w:val="left" w:pos="-79"/>
          <w:tab w:val="left" w:pos="228"/>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1-mavzu. Otish mashg‘ulotini tashkillashtirish va o‘tkazish tartibi.</w:t>
      </w:r>
    </w:p>
    <w:p w14:paraId="392B639F"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Otish mashg‘ulotini tashkillashtirishda tashkiliy-uslubiy ko‘rsatmalar. O‘t ochish mashqlarini tashkillashtirish tartibi. Mashg‘ulot rahbarlari va bo‘linmaning tayyorligi.</w:t>
      </w:r>
    </w:p>
    <w:p w14:paraId="5099ADBE" w14:textId="77777777" w:rsidR="00A0217F" w:rsidRPr="00342508" w:rsidRDefault="00A0217F" w:rsidP="00A0217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eastAsia="Calibri" w:hAnsi="Times New Roman"/>
          <w:b/>
          <w:sz w:val="26"/>
          <w:szCs w:val="26"/>
          <w:lang w:val="uz-Cyrl-UZ"/>
        </w:rPr>
        <w:t xml:space="preserve">2-mavzu.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AK-74 avtomati va PM qurolidan </w:t>
      </w:r>
      <w:r w:rsidRPr="00342508">
        <w:rPr>
          <w:rFonts w:ascii="Times New Roman" w:hAnsi="Times New Roman"/>
          <w:b/>
          <w:sz w:val="26"/>
          <w:szCs w:val="26"/>
          <w:lang w:val="uz-Cyrl-UZ"/>
        </w:rPr>
        <w:t>boshlang‘ich otish mashqlarini amaliy bajarishning taktik va texnik usullarini o‘rganish, mashq qilish.</w:t>
      </w:r>
    </w:p>
    <w:p w14:paraId="32AB29D7" w14:textId="77777777" w:rsidR="00A0217F" w:rsidRPr="00342508" w:rsidRDefault="00A0217F" w:rsidP="00A0217F">
      <w:pPr>
        <w:tabs>
          <w:tab w:val="left" w:pos="8505"/>
        </w:tabs>
        <w:spacing w:after="0" w:line="240" w:lineRule="auto"/>
        <w:ind w:firstLine="567"/>
        <w:jc w:val="both"/>
        <w:rPr>
          <w:rFonts w:ascii="Times New Roman" w:eastAsia="Calibri" w:hAnsi="Times New Roman"/>
          <w:bCs/>
          <w:sz w:val="26"/>
          <w:szCs w:val="26"/>
          <w:lang w:val="uz-Cyrl-UZ" w:eastAsia="en-US"/>
        </w:rPr>
      </w:pPr>
      <w:r w:rsidRPr="00342508">
        <w:rPr>
          <w:rFonts w:ascii="Times New Roman" w:hAnsi="Times New Roman"/>
          <w:sz w:val="26"/>
          <w:szCs w:val="26"/>
          <w:lang w:val="uz-Latn-UZ"/>
        </w:rPr>
        <w:t xml:space="preserve">AK-74 avtomatidan </w:t>
      </w:r>
      <w:r w:rsidRPr="00342508">
        <w:rPr>
          <w:rFonts w:ascii="Times New Roman" w:hAnsi="Times New Roman"/>
          <w:sz w:val="26"/>
          <w:szCs w:val="26"/>
          <w:lang w:val="uz-Cyrl-UZ"/>
        </w:rPr>
        <w:t>boshlang‘ich otish mashqini amaliy bajarishning taktik va texnik usullarini o‘rganish, mashq qilish.</w:t>
      </w:r>
      <w:r w:rsidRPr="00342508">
        <w:rPr>
          <w:rFonts w:ascii="Times New Roman" w:eastAsia="Calibri" w:hAnsi="Times New Roman"/>
          <w:sz w:val="26"/>
          <w:szCs w:val="26"/>
          <w:lang w:val="uz-Cyrl-UZ" w:eastAsia="en-US"/>
        </w:rPr>
        <w:t> </w:t>
      </w:r>
      <w:r w:rsidRPr="00342508">
        <w:rPr>
          <w:rFonts w:ascii="Times New Roman" w:hAnsi="Times New Roman"/>
          <w:sz w:val="26"/>
          <w:szCs w:val="26"/>
          <w:lang w:val="uz-Latn-UZ"/>
        </w:rPr>
        <w:t xml:space="preserve">PM qurolidan </w:t>
      </w:r>
      <w:r w:rsidRPr="00342508">
        <w:rPr>
          <w:rFonts w:ascii="Times New Roman" w:hAnsi="Times New Roman"/>
          <w:sz w:val="26"/>
          <w:szCs w:val="26"/>
          <w:lang w:val="uz-Cyrl-UZ"/>
        </w:rPr>
        <w:t xml:space="preserve">boshlang‘ich otish mashqini amaliy </w:t>
      </w:r>
      <w:r w:rsidRPr="00342508">
        <w:rPr>
          <w:rFonts w:ascii="Times New Roman" w:hAnsi="Times New Roman"/>
          <w:sz w:val="26"/>
          <w:szCs w:val="26"/>
          <w:lang w:val="uz-Cyrl-UZ"/>
        </w:rPr>
        <w:lastRenderedPageBreak/>
        <w:t>bajarishning taktik va texnik usullarini o‘rganish, mashq qilish.</w:t>
      </w:r>
      <w:r w:rsidRPr="00342508">
        <w:rPr>
          <w:rFonts w:ascii="Times New Roman" w:eastAsia="Calibri" w:hAnsi="Times New Roman"/>
          <w:sz w:val="26"/>
          <w:szCs w:val="26"/>
          <w:lang w:val="uz-Cyrl-UZ" w:eastAsia="en-US"/>
        </w:rPr>
        <w:t>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o‘rganish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PKST o‘q otish trenajyorida boshlang‘ich otish mashqini bajarish.</w:t>
      </w:r>
    </w:p>
    <w:p w14:paraId="6B70F272" w14:textId="77777777" w:rsidR="00A0217F" w:rsidRPr="00342508" w:rsidRDefault="00A0217F" w:rsidP="00A0217F">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(2-haftalik dala o‘quv mashg‘ulotlari kuzgi semestr)</w:t>
      </w:r>
    </w:p>
    <w:p w14:paraId="6711FB58"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3-mavzu.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PM qurolidan </w:t>
      </w:r>
      <w:r w:rsidRPr="00342508">
        <w:rPr>
          <w:rFonts w:ascii="Times New Roman" w:hAnsi="Times New Roman"/>
          <w:b/>
          <w:sz w:val="26"/>
          <w:szCs w:val="26"/>
          <w:lang w:val="uz-Cyrl-UZ"/>
        </w:rPr>
        <w:t xml:space="preserve">boshlang‘ich </w:t>
      </w:r>
      <w:r w:rsidRPr="00342508">
        <w:rPr>
          <w:rFonts w:ascii="Times New Roman" w:hAnsi="Times New Roman"/>
          <w:b/>
          <w:sz w:val="26"/>
          <w:szCs w:val="26"/>
          <w:lang w:val="uz-Latn-UZ"/>
        </w:rPr>
        <w:t>otish 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(kunduzi).</w:t>
      </w:r>
    </w:p>
    <w:p w14:paraId="37E44998"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boshlang‘ich </w:t>
      </w:r>
      <w:r w:rsidRPr="00342508">
        <w:rPr>
          <w:rFonts w:ascii="Times New Roman" w:eastAsia="Calibri" w:hAnsi="Times New Roman"/>
          <w:sz w:val="26"/>
          <w:szCs w:val="26"/>
          <w:lang w:val="uz-Latn-UZ" w:eastAsia="en-US"/>
        </w:rPr>
        <w:t>otish mashqi</w:t>
      </w:r>
      <w:r w:rsidRPr="00342508">
        <w:rPr>
          <w:rFonts w:ascii="Times New Roman" w:eastAsia="Calibri" w:hAnsi="Times New Roman"/>
          <w:sz w:val="26"/>
          <w:szCs w:val="26"/>
          <w:lang w:val="uz-Cyrl-UZ" w:eastAsia="en-US"/>
        </w:rPr>
        <w:t>ni</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sz w:val="26"/>
          <w:szCs w:val="26"/>
          <w:lang w:val="uz-Cyrl-UZ" w:eastAsia="en-US"/>
        </w:rPr>
        <w:t xml:space="preserve">taktik va texnik usullarini urganish, mashq qilish.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boshlang‘ich </w:t>
      </w:r>
      <w:r w:rsidRPr="00342508">
        <w:rPr>
          <w:rFonts w:ascii="Times New Roman" w:eastAsia="Calibri" w:hAnsi="Times New Roman"/>
          <w:sz w:val="26"/>
          <w:szCs w:val="26"/>
          <w:lang w:val="uz-Latn-UZ" w:eastAsia="en-US"/>
        </w:rPr>
        <w:t xml:space="preserve">otish mashqi 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 xml:space="preserve">. </w:t>
      </w:r>
    </w:p>
    <w:p w14:paraId="4BE811E7"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4-mavzu.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AK-74 avtomatidan </w:t>
      </w:r>
      <w:r w:rsidRPr="00342508">
        <w:rPr>
          <w:rFonts w:ascii="Times New Roman" w:hAnsi="Times New Roman"/>
          <w:b/>
          <w:sz w:val="26"/>
          <w:szCs w:val="26"/>
          <w:lang w:val="uz-Cyrl-UZ"/>
        </w:rPr>
        <w:t xml:space="preserve">boshlang‘ich </w:t>
      </w:r>
      <w:r w:rsidRPr="00342508">
        <w:rPr>
          <w:rFonts w:ascii="Times New Roman" w:hAnsi="Times New Roman"/>
          <w:b/>
          <w:sz w:val="26"/>
          <w:szCs w:val="26"/>
          <w:lang w:val="uz-Latn-UZ"/>
        </w:rPr>
        <w:t>otish 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(kunduzi).</w:t>
      </w:r>
    </w:p>
    <w:p w14:paraId="2103A1E9" w14:textId="77777777" w:rsidR="00A0217F" w:rsidRPr="00342508" w:rsidRDefault="00A0217F" w:rsidP="00A0217F">
      <w:pPr>
        <w:tabs>
          <w:tab w:val="left" w:pos="8505"/>
        </w:tabs>
        <w:spacing w:after="0" w:line="240" w:lineRule="auto"/>
        <w:ind w:firstLine="567"/>
        <w:jc w:val="both"/>
        <w:rPr>
          <w:rFonts w:ascii="Times New Roman" w:eastAsia="Calibri" w:hAnsi="Times New Roman"/>
          <w:bCs/>
          <w:sz w:val="26"/>
          <w:szCs w:val="26"/>
          <w:lang w:val="uz-Latn-UZ" w:eastAsia="en-US"/>
        </w:rPr>
      </w:pPr>
      <w:r w:rsidRPr="00342508">
        <w:rPr>
          <w:rFonts w:ascii="Times New Roman" w:eastAsia="Calibri" w:hAnsi="Times New Roman"/>
          <w:sz w:val="26"/>
          <w:szCs w:val="26"/>
          <w:lang w:val="uz-Latn-UZ" w:eastAsia="en-US"/>
        </w:rPr>
        <w:t xml:space="preserve">AK-74 avtomatidan </w:t>
      </w:r>
      <w:r w:rsidRPr="00342508">
        <w:rPr>
          <w:rFonts w:ascii="Times New Roman" w:hAnsi="Times New Roman"/>
          <w:sz w:val="26"/>
          <w:szCs w:val="26"/>
          <w:lang w:val="uz-Cyrl-UZ"/>
        </w:rPr>
        <w:t xml:space="preserve">boshlang‘ich </w:t>
      </w:r>
      <w:r w:rsidRPr="00342508">
        <w:rPr>
          <w:rFonts w:ascii="Times New Roman" w:eastAsia="Calibri" w:hAnsi="Times New Roman"/>
          <w:sz w:val="26"/>
          <w:szCs w:val="26"/>
          <w:lang w:val="uz-Latn-UZ" w:eastAsia="en-US"/>
        </w:rPr>
        <w:t>otish mashqi amaliy bajarish.</w:t>
      </w:r>
      <w:r w:rsidRPr="00342508">
        <w:rPr>
          <w:rFonts w:ascii="Times New Roman" w:eastAsia="Calibri" w:hAnsi="Times New Roman"/>
          <w:sz w:val="26"/>
          <w:szCs w:val="26"/>
          <w:lang w:val="uz-Cyrl-UZ" w:eastAsia="en-US"/>
        </w:rPr>
        <w:t xml:space="preserve"> AK-74 avtomatini jangini normal otish holtiga keltirish.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23673D11" w14:textId="77777777" w:rsidR="00A0217F" w:rsidRPr="00342508" w:rsidRDefault="00A0217F" w:rsidP="00A0217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eastAsia="Calibri" w:hAnsi="Times New Roman"/>
          <w:b/>
          <w:sz w:val="26"/>
          <w:szCs w:val="26"/>
          <w:lang w:val="uz-Cyrl-UZ"/>
        </w:rPr>
        <w:t xml:space="preserve">*5-mavzu.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 xml:space="preserve">AK-74 avtomatidan </w:t>
      </w:r>
      <w:r w:rsidRPr="00342508">
        <w:rPr>
          <w:rFonts w:ascii="Times New Roman" w:hAnsi="Times New Roman"/>
          <w:b/>
          <w:sz w:val="26"/>
          <w:szCs w:val="26"/>
          <w:lang w:val="uz-Cyrl-UZ"/>
        </w:rPr>
        <w:t>tayyorlov otish mashqini amaliy bajarishning taktik va texnik usullarini o‘rganish, mashq qilish.</w:t>
      </w:r>
    </w:p>
    <w:p w14:paraId="4A9E6B59"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 xml:space="preserve">AK-74 avtomatidan </w:t>
      </w:r>
      <w:r w:rsidRPr="00342508">
        <w:rPr>
          <w:rFonts w:ascii="Times New Roman" w:hAnsi="Times New Roman"/>
          <w:sz w:val="26"/>
          <w:szCs w:val="26"/>
          <w:lang w:val="uz-Cyrl-UZ"/>
        </w:rPr>
        <w:t>tayyorlov otish mashqini amaliy bajarishning taktik va texnik usullarini o‘rganish, mashq qilish.</w:t>
      </w:r>
      <w:r w:rsidRPr="00342508">
        <w:rPr>
          <w:rFonts w:ascii="Times New Roman" w:eastAsia="Calibri" w:hAnsi="Times New Roman"/>
          <w:sz w:val="26"/>
          <w:szCs w:val="26"/>
          <w:lang w:val="uz-Cyrl-UZ" w:eastAsia="en-US"/>
        </w:rPr>
        <w:t>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Tungi otish mashg‘ulotida xavfsizlik choralarini o‘rganish.</w:t>
      </w:r>
      <w:r w:rsidRPr="00342508">
        <w:rPr>
          <w:rFonts w:ascii="Times New Roman" w:eastAsia="Calibri" w:hAnsi="Times New Roman"/>
          <w:sz w:val="26"/>
          <w:szCs w:val="26"/>
          <w:lang w:val="uz-Cyrl-UZ" w:eastAsia="en-US"/>
        </w:rPr>
        <w:t xml:space="preserve"> </w:t>
      </w:r>
    </w:p>
    <w:p w14:paraId="3A891BAF"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6-mavzu.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AK-74 avtomatidan tayyorlov otish 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w:t>
      </w:r>
      <w:r w:rsidRPr="00342508">
        <w:rPr>
          <w:rFonts w:ascii="Times New Roman" w:hAnsi="Times New Roman"/>
          <w:b/>
          <w:sz w:val="26"/>
          <w:szCs w:val="26"/>
          <w:lang w:val="uz-Cyrl-UZ"/>
        </w:rPr>
        <w:t>tunda</w:t>
      </w:r>
      <w:r w:rsidRPr="00342508">
        <w:rPr>
          <w:rFonts w:ascii="Times New Roman" w:hAnsi="Times New Roman"/>
          <w:b/>
          <w:sz w:val="26"/>
          <w:szCs w:val="26"/>
          <w:lang w:val="uz-Latn-UZ"/>
        </w:rPr>
        <w:t>).</w:t>
      </w:r>
    </w:p>
    <w:p w14:paraId="38F7E70F"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eastAsia="en-US"/>
        </w:rPr>
        <w:t xml:space="preserve">AK-74 avtomatidan </w:t>
      </w:r>
      <w:proofErr w:type="spellStart"/>
      <w:r w:rsidRPr="00342508">
        <w:rPr>
          <w:rFonts w:ascii="Times New Roman" w:eastAsia="Calibri" w:hAnsi="Times New Roman"/>
          <w:sz w:val="26"/>
          <w:szCs w:val="26"/>
          <w:lang w:val="en-US" w:eastAsia="en-US"/>
        </w:rPr>
        <w:t>tayyorlov</w:t>
      </w:r>
      <w:proofErr w:type="spellEnd"/>
      <w:r w:rsidRPr="00342508">
        <w:rPr>
          <w:rFonts w:ascii="Times New Roman" w:eastAsia="Calibri" w:hAnsi="Times New Roman"/>
          <w:sz w:val="26"/>
          <w:szCs w:val="26"/>
          <w:lang w:val="en-US" w:eastAsia="en-US"/>
        </w:rPr>
        <w:t xml:space="preserve"> </w:t>
      </w:r>
      <w:r w:rsidRPr="00342508">
        <w:rPr>
          <w:rFonts w:ascii="Times New Roman" w:eastAsia="Calibri" w:hAnsi="Times New Roman"/>
          <w:sz w:val="26"/>
          <w:szCs w:val="26"/>
          <w:lang w:val="uz-Latn-UZ" w:eastAsia="en-US"/>
        </w:rPr>
        <w:t>otish mashqi amaliy bajarish.</w:t>
      </w:r>
      <w:r w:rsidRPr="00342508">
        <w:rPr>
          <w:rFonts w:ascii="Times New Roman" w:eastAsia="Calibri" w:hAnsi="Times New Roman"/>
          <w:sz w:val="26"/>
          <w:szCs w:val="26"/>
          <w:lang w:val="uz-Cyrl-UZ" w:eastAsia="en-US"/>
        </w:rPr>
        <w:t xml:space="preserve"> NSPU tungi qurish moslamasini tungi otish mashg‘ulotiga tayyorlash.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w:t>
      </w:r>
    </w:p>
    <w:p w14:paraId="1968062A" w14:textId="77777777" w:rsidR="00A0217F" w:rsidRPr="00342508" w:rsidRDefault="00A0217F" w:rsidP="00A0217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7-mavzu. Mudofaa jangiga oid AK-74 avtomati</w:t>
      </w:r>
      <w:r w:rsidRPr="00342508">
        <w:rPr>
          <w:rFonts w:ascii="Times New Roman" w:hAnsi="Times New Roman"/>
          <w:b/>
          <w:sz w:val="26"/>
          <w:szCs w:val="26"/>
          <w:lang w:val="uz-Cyrl-UZ"/>
        </w:rPr>
        <w:t xml:space="preserve">dan </w:t>
      </w:r>
      <w:r w:rsidRPr="00342508">
        <w:rPr>
          <w:rFonts w:ascii="Times New Roman" w:hAnsi="Times New Roman"/>
          <w:b/>
          <w:sz w:val="26"/>
          <w:szCs w:val="26"/>
          <w:lang w:val="uz-Latn-UZ"/>
        </w:rPr>
        <w:t>1</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 xml:space="preserve">mashqi </w:t>
      </w:r>
      <w:r w:rsidRPr="00342508">
        <w:rPr>
          <w:rFonts w:ascii="Times New Roman" w:hAnsi="Times New Roman"/>
          <w:b/>
          <w:sz w:val="26"/>
          <w:szCs w:val="26"/>
          <w:lang w:val="uz-Cyrl-UZ"/>
        </w:rPr>
        <w:t>va PM qurolidan tayyorlov otish mashqini taktik va texnik usullarini o‘rganish, mashq qilish</w:t>
      </w:r>
      <w:r w:rsidRPr="00342508">
        <w:rPr>
          <w:rFonts w:ascii="Times New Roman" w:hAnsi="Times New Roman"/>
          <w:b/>
          <w:sz w:val="26"/>
          <w:szCs w:val="26"/>
          <w:lang w:val="uz-Latn-UZ"/>
        </w:rPr>
        <w:t>.</w:t>
      </w:r>
    </w:p>
    <w:p w14:paraId="46C13952" w14:textId="77777777" w:rsidR="00A0217F" w:rsidRPr="00342508" w:rsidRDefault="00A0217F" w:rsidP="00A0217F">
      <w:pPr>
        <w:tabs>
          <w:tab w:val="left" w:pos="8505"/>
        </w:tabs>
        <w:spacing w:after="0" w:line="240" w:lineRule="auto"/>
        <w:ind w:firstLine="567"/>
        <w:jc w:val="both"/>
        <w:rPr>
          <w:rFonts w:ascii="Times New Roman" w:eastAsia="Calibri" w:hAnsi="Times New Roman"/>
          <w:bCs/>
          <w:sz w:val="26"/>
          <w:szCs w:val="26"/>
          <w:lang w:val="uz-Cyrl-UZ" w:eastAsia="en-US"/>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dan </w:t>
      </w:r>
      <w:r w:rsidRPr="00342508">
        <w:rPr>
          <w:rFonts w:ascii="Times New Roman" w:hAnsi="Times New Roman"/>
          <w:sz w:val="26"/>
          <w:szCs w:val="26"/>
          <w:lang w:val="uz-Latn-UZ"/>
        </w:rPr>
        <w:t>1</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 xml:space="preserve">mashqini </w:t>
      </w:r>
      <w:r w:rsidRPr="00342508">
        <w:rPr>
          <w:rFonts w:ascii="Times New Roman" w:hAnsi="Times New Roman"/>
          <w:sz w:val="26"/>
          <w:szCs w:val="26"/>
          <w:lang w:val="uz-Cyrl-UZ"/>
        </w:rPr>
        <w:t>taktik va texnik usullarini o‘rganish, mashq qilish</w:t>
      </w:r>
      <w:r w:rsidRPr="00342508">
        <w:rPr>
          <w:rFonts w:ascii="Times New Roman" w:hAnsi="Times New Roman"/>
          <w:sz w:val="26"/>
          <w:szCs w:val="26"/>
          <w:lang w:val="uz-Latn-UZ"/>
        </w:rPr>
        <w:t>.</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tayyorlov otish </w:t>
      </w:r>
      <w:r w:rsidRPr="00342508">
        <w:rPr>
          <w:rFonts w:ascii="Times New Roman" w:hAnsi="Times New Roman"/>
          <w:sz w:val="26"/>
          <w:szCs w:val="26"/>
          <w:lang w:val="uz-Latn-UZ"/>
        </w:rPr>
        <w:t xml:space="preserve">mashqini </w:t>
      </w:r>
      <w:r w:rsidRPr="00342508">
        <w:rPr>
          <w:rFonts w:ascii="Times New Roman" w:hAnsi="Times New Roman"/>
          <w:sz w:val="26"/>
          <w:szCs w:val="26"/>
          <w:lang w:val="uz-Cyrl-UZ"/>
        </w:rPr>
        <w:t>taktik va texnik usullarini o‘rganish, mashq qilish</w:t>
      </w:r>
      <w:r w:rsidRPr="00342508">
        <w:rPr>
          <w:rFonts w:ascii="Times New Roman" w:hAnsi="Times New Roman"/>
          <w:sz w:val="26"/>
          <w:szCs w:val="26"/>
          <w:lang w:val="uz-Latn-UZ"/>
        </w:rPr>
        <w:t>.</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bCs/>
          <w:sz w:val="26"/>
          <w:szCs w:val="26"/>
          <w:lang w:val="uz-Cyrl-UZ" w:eastAsia="en-US"/>
        </w:rPr>
        <w:t>PKST o‘q otish trenajyorida otish mashqini bajarish.</w:t>
      </w:r>
    </w:p>
    <w:p w14:paraId="7DC0E43D" w14:textId="77777777" w:rsidR="00A0217F" w:rsidRPr="00342508" w:rsidRDefault="00A0217F" w:rsidP="00A0217F">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(2-haftalik dala o‘quv mashg‘ulotlari bahorgi semestr)</w:t>
      </w:r>
    </w:p>
    <w:p w14:paraId="6C00F61D" w14:textId="77777777" w:rsidR="00A0217F" w:rsidRPr="00342508" w:rsidRDefault="00A0217F" w:rsidP="00A0217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Cyrl-UZ"/>
        </w:rPr>
        <w:t>*</w:t>
      </w:r>
      <w:r w:rsidRPr="00342508">
        <w:rPr>
          <w:rFonts w:ascii="Times New Roman" w:hAnsi="Times New Roman"/>
          <w:b/>
          <w:sz w:val="26"/>
          <w:szCs w:val="26"/>
          <w:lang w:val="uz-Latn-UZ"/>
        </w:rPr>
        <w:t>8-mavzu. Mudofaa jangiga oid AK-74 avtomati</w:t>
      </w:r>
      <w:r w:rsidRPr="00342508">
        <w:rPr>
          <w:rFonts w:ascii="Times New Roman" w:hAnsi="Times New Roman"/>
          <w:b/>
          <w:sz w:val="26"/>
          <w:szCs w:val="26"/>
          <w:lang w:val="uz-Cyrl-UZ"/>
        </w:rPr>
        <w:t xml:space="preserve">dan </w:t>
      </w:r>
      <w:r w:rsidRPr="00342508">
        <w:rPr>
          <w:rFonts w:ascii="Times New Roman" w:hAnsi="Times New Roman"/>
          <w:b/>
          <w:sz w:val="26"/>
          <w:szCs w:val="26"/>
          <w:lang w:val="uz-Latn-UZ"/>
        </w:rPr>
        <w:t>1</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 xml:space="preserve">mashqi </w:t>
      </w:r>
      <w:r w:rsidRPr="00342508">
        <w:rPr>
          <w:rFonts w:ascii="Times New Roman" w:hAnsi="Times New Roman"/>
          <w:b/>
          <w:sz w:val="26"/>
          <w:szCs w:val="26"/>
          <w:lang w:val="uz-Cyrl-UZ"/>
        </w:rPr>
        <w:t>va PM qurolidan tayyorlov otish mashqini amaliy bajarish (kunduzi)</w:t>
      </w:r>
      <w:r w:rsidRPr="00342508">
        <w:rPr>
          <w:rFonts w:ascii="Times New Roman" w:hAnsi="Times New Roman"/>
          <w:b/>
          <w:sz w:val="26"/>
          <w:szCs w:val="26"/>
          <w:lang w:val="uz-Latn-UZ"/>
        </w:rPr>
        <w:t>.</w:t>
      </w:r>
    </w:p>
    <w:p w14:paraId="7BEE9D69"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dan </w:t>
      </w:r>
      <w:r w:rsidRPr="00342508">
        <w:rPr>
          <w:rFonts w:ascii="Times New Roman" w:hAnsi="Times New Roman"/>
          <w:sz w:val="26"/>
          <w:szCs w:val="26"/>
          <w:lang w:val="uz-Latn-UZ"/>
        </w:rPr>
        <w:t>1</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 xml:space="preserve">mashqini amaliy bajarish.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tayyorlov otish </w:t>
      </w:r>
      <w:r w:rsidRPr="00342508">
        <w:rPr>
          <w:rFonts w:ascii="Times New Roman" w:hAnsi="Times New Roman"/>
          <w:sz w:val="26"/>
          <w:szCs w:val="26"/>
          <w:lang w:val="uz-Latn-UZ"/>
        </w:rPr>
        <w:t>mashqini amaliy bajarish.</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0C19AE1F"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9-mavzu.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ni jangini normal otish holatiga keltirish.</w:t>
      </w:r>
    </w:p>
    <w:p w14:paraId="5039A12B" w14:textId="77777777" w:rsidR="00A0217F" w:rsidRPr="00342508" w:rsidRDefault="00A0217F" w:rsidP="00A0217F">
      <w:pPr>
        <w:pStyle w:val="26"/>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uslubiyotini o‘rganish. </w:t>
      </w: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amaliy bajarish. PM makarov pistoletini jangini normal otish holatiga keltirish metodikasini o‘rganish. </w:t>
      </w:r>
    </w:p>
    <w:p w14:paraId="4DE8DA84" w14:textId="77777777" w:rsidR="00A0217F" w:rsidRPr="00342508" w:rsidRDefault="00A0217F" w:rsidP="00A0217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10-mavzu.</w:t>
      </w:r>
      <w:r w:rsidRPr="00342508">
        <w:rPr>
          <w:rFonts w:ascii="Times New Roman" w:hAnsi="Times New Roman"/>
          <w:b/>
          <w:bCs/>
          <w:sz w:val="26"/>
          <w:szCs w:val="26"/>
          <w:lang w:val="uz-Cyrl-UZ"/>
        </w:rPr>
        <w:t xml:space="preserve"> </w:t>
      </w:r>
      <w:r w:rsidRPr="00342508">
        <w:rPr>
          <w:rFonts w:ascii="Times New Roman" w:hAnsi="Times New Roman"/>
          <w:b/>
          <w:sz w:val="26"/>
          <w:szCs w:val="26"/>
          <w:lang w:val="uz-Latn-UZ"/>
        </w:rPr>
        <w:t>Mudofaa jangiga oid AK-74 avtomati</w:t>
      </w:r>
      <w:r w:rsidRPr="00342508">
        <w:rPr>
          <w:rFonts w:ascii="Times New Roman" w:hAnsi="Times New Roman"/>
          <w:b/>
          <w:sz w:val="26"/>
          <w:szCs w:val="26"/>
          <w:lang w:val="uz-Cyrl-UZ"/>
        </w:rPr>
        <w:t xml:space="preserve">dan </w:t>
      </w:r>
      <w:r w:rsidRPr="00342508">
        <w:rPr>
          <w:rFonts w:ascii="Times New Roman" w:hAnsi="Times New Roman"/>
          <w:b/>
          <w:sz w:val="26"/>
          <w:szCs w:val="26"/>
          <w:lang w:val="uz-Latn-UZ"/>
        </w:rPr>
        <w:t>1</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mashqini</w:t>
      </w:r>
      <w:r w:rsidRPr="00342508">
        <w:rPr>
          <w:rFonts w:ascii="Times New Roman" w:hAnsi="Times New Roman"/>
          <w:b/>
          <w:sz w:val="26"/>
          <w:szCs w:val="26"/>
          <w:lang w:val="uz-Cyrl-UZ"/>
        </w:rPr>
        <w:t xml:space="preserve"> amaliy bajarish (tungi)</w:t>
      </w:r>
      <w:r w:rsidRPr="00342508">
        <w:rPr>
          <w:rFonts w:ascii="Times New Roman" w:hAnsi="Times New Roman"/>
          <w:b/>
          <w:sz w:val="26"/>
          <w:szCs w:val="26"/>
          <w:lang w:val="uz-Latn-UZ"/>
        </w:rPr>
        <w:t>.</w:t>
      </w:r>
    </w:p>
    <w:p w14:paraId="7913E95E"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dan </w:t>
      </w:r>
      <w:r w:rsidRPr="00342508">
        <w:rPr>
          <w:rFonts w:ascii="Times New Roman" w:hAnsi="Times New Roman"/>
          <w:sz w:val="26"/>
          <w:szCs w:val="26"/>
          <w:lang w:val="uz-Latn-UZ"/>
        </w:rPr>
        <w:t>1</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mashqini amaliy bajarish.</w:t>
      </w: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Cyrl-UZ" w:eastAsia="en-US"/>
        </w:rPr>
        <w:t>NSPU tungi qurish moslamasini tungi otish mashg‘ulotiga tayyorlash.</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0BECBF2D" w14:textId="77777777" w:rsidR="00A0217F" w:rsidRPr="00342508" w:rsidRDefault="00A0217F" w:rsidP="00A0217F">
      <w:pPr>
        <w:tabs>
          <w:tab w:val="left" w:pos="-79"/>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11-mavzu. Mudofaa jangiga oid AK-74 avtomati</w:t>
      </w:r>
      <w:r w:rsidRPr="00342508">
        <w:rPr>
          <w:rFonts w:ascii="Times New Roman" w:hAnsi="Times New Roman"/>
          <w:b/>
          <w:sz w:val="26"/>
          <w:szCs w:val="26"/>
          <w:lang w:val="uz-Cyrl-UZ"/>
        </w:rPr>
        <w:t>dan</w:t>
      </w:r>
      <w:r w:rsidRPr="00342508">
        <w:rPr>
          <w:rFonts w:ascii="Times New Roman" w:hAnsi="Times New Roman"/>
          <w:b/>
          <w:sz w:val="26"/>
          <w:szCs w:val="26"/>
          <w:lang w:val="uz-Latn-UZ"/>
        </w:rPr>
        <w:t xml:space="preserve"> 2</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 xml:space="preserve">mashqini </w:t>
      </w:r>
      <w:r w:rsidRPr="00342508">
        <w:rPr>
          <w:rFonts w:ascii="Times New Roman" w:hAnsi="Times New Roman"/>
          <w:b/>
          <w:sz w:val="26"/>
          <w:szCs w:val="26"/>
          <w:lang w:val="uz-Cyrl-UZ"/>
        </w:rPr>
        <w:t>taktik va texnik usullarini o‘rganish, mashq qilish</w:t>
      </w:r>
      <w:r w:rsidRPr="00342508">
        <w:rPr>
          <w:rFonts w:ascii="Times New Roman" w:hAnsi="Times New Roman"/>
          <w:b/>
          <w:sz w:val="26"/>
          <w:szCs w:val="26"/>
          <w:lang w:val="uz-Latn-UZ"/>
        </w:rPr>
        <w:t>.</w:t>
      </w:r>
    </w:p>
    <w:p w14:paraId="146ED6ED" w14:textId="77777777" w:rsidR="00A0217F" w:rsidRPr="00342508" w:rsidRDefault="00A0217F" w:rsidP="00A0217F">
      <w:pPr>
        <w:tabs>
          <w:tab w:val="left" w:pos="8505"/>
        </w:tabs>
        <w:spacing w:after="0" w:line="240" w:lineRule="auto"/>
        <w:ind w:firstLine="567"/>
        <w:jc w:val="both"/>
        <w:rPr>
          <w:rFonts w:ascii="Times New Roman" w:eastAsia="Calibri" w:hAnsi="Times New Roman"/>
          <w:bCs/>
          <w:sz w:val="26"/>
          <w:szCs w:val="26"/>
          <w:lang w:val="uz-Cyrl-UZ" w:eastAsia="en-US"/>
        </w:rPr>
      </w:pPr>
      <w:r w:rsidRPr="00342508">
        <w:rPr>
          <w:rFonts w:ascii="Times New Roman" w:hAnsi="Times New Roman"/>
          <w:sz w:val="26"/>
          <w:szCs w:val="26"/>
          <w:lang w:val="uz-Cyrl-UZ"/>
        </w:rPr>
        <w:t xml:space="preserve">AK-74 avtomatidan </w:t>
      </w:r>
      <w:r w:rsidRPr="00342508">
        <w:rPr>
          <w:rFonts w:ascii="Times New Roman" w:hAnsi="Times New Roman"/>
          <w:sz w:val="26"/>
          <w:szCs w:val="26"/>
          <w:lang w:val="uz-Latn-UZ"/>
        </w:rPr>
        <w:t>2</w:t>
      </w:r>
      <w:r w:rsidRPr="00342508">
        <w:rPr>
          <w:rFonts w:ascii="Times New Roman" w:hAnsi="Times New Roman"/>
          <w:sz w:val="26"/>
          <w:szCs w:val="26"/>
          <w:lang w:val="uz-Cyrl-UZ"/>
        </w:rPr>
        <w:t xml:space="preserve">-otish </w:t>
      </w:r>
      <w:r w:rsidRPr="00342508">
        <w:rPr>
          <w:rFonts w:ascii="Times New Roman" w:hAnsi="Times New Roman"/>
          <w:sz w:val="26"/>
          <w:szCs w:val="26"/>
          <w:lang w:val="uz-Latn-UZ"/>
        </w:rPr>
        <w:t xml:space="preserve">mashqini </w:t>
      </w:r>
      <w:r w:rsidRPr="00342508">
        <w:rPr>
          <w:rFonts w:ascii="Times New Roman" w:hAnsi="Times New Roman"/>
          <w:sz w:val="26"/>
          <w:szCs w:val="26"/>
          <w:lang w:val="uz-Cyrl-UZ"/>
        </w:rPr>
        <w:t>taktik va texnik usullarini o‘rganish, mashq qilish</w:t>
      </w:r>
      <w:r w:rsidRPr="00342508">
        <w:rPr>
          <w:rFonts w:ascii="Times New Roman" w:hAnsi="Times New Roman"/>
          <w:sz w:val="26"/>
          <w:szCs w:val="26"/>
          <w:lang w:val="uz-Latn-UZ"/>
        </w:rPr>
        <w:t>.</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PKST o‘q otish trenajyorida otish mashqini bajarish.</w:t>
      </w:r>
    </w:p>
    <w:p w14:paraId="7B37F0B3"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Cyrl-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12-mavzu. </w:t>
      </w:r>
      <w:r w:rsidRPr="00342508">
        <w:rPr>
          <w:rFonts w:ascii="Times New Roman" w:hAnsi="Times New Roman"/>
          <w:b/>
          <w:sz w:val="26"/>
          <w:szCs w:val="26"/>
          <w:lang w:val="uz-Latn-UZ"/>
        </w:rPr>
        <w:t xml:space="preserve">Mudofaa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 xml:space="preserve">dan 2-otish mashqi va </w:t>
      </w:r>
      <w:r w:rsidRPr="00342508">
        <w:rPr>
          <w:rFonts w:ascii="Times New Roman" w:eastAsia="Calibri" w:hAnsi="Times New Roman"/>
          <w:b/>
          <w:sz w:val="26"/>
          <w:szCs w:val="26"/>
          <w:lang w:val="uz-Latn-UZ" w:eastAsia="en-US"/>
        </w:rPr>
        <w:t xml:space="preserve">PM qurolidan </w:t>
      </w:r>
      <w:r w:rsidRPr="00342508">
        <w:rPr>
          <w:rFonts w:ascii="Times New Roman" w:hAnsi="Times New Roman"/>
          <w:b/>
          <w:sz w:val="26"/>
          <w:szCs w:val="26"/>
          <w:lang w:val="uz-Cyrl-UZ"/>
        </w:rPr>
        <w:t xml:space="preserve">tayyorgarlik darajasini aniqlash </w:t>
      </w:r>
      <w:r w:rsidRPr="00342508">
        <w:rPr>
          <w:rFonts w:ascii="Times New Roman" w:hAnsi="Times New Roman"/>
          <w:b/>
          <w:sz w:val="26"/>
          <w:szCs w:val="26"/>
          <w:lang w:val="uz-Latn-UZ"/>
        </w:rPr>
        <w:t>mashqini</w:t>
      </w:r>
      <w:r w:rsidRPr="00342508">
        <w:rPr>
          <w:rFonts w:ascii="Times New Roman" w:hAnsi="Times New Roman"/>
          <w:b/>
          <w:sz w:val="26"/>
          <w:szCs w:val="26"/>
          <w:lang w:val="uz-Cyrl-UZ"/>
        </w:rPr>
        <w:t xml:space="preserve"> amaliy bajarish (kunduzi).</w:t>
      </w:r>
    </w:p>
    <w:p w14:paraId="2C1A027B"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lastRenderedPageBreak/>
        <w:t xml:space="preserve"> </w:t>
      </w:r>
      <w:r w:rsidRPr="00342508">
        <w:rPr>
          <w:rFonts w:ascii="Times New Roman" w:eastAsia="Calibri" w:hAnsi="Times New Roman"/>
          <w:sz w:val="26"/>
          <w:szCs w:val="26"/>
          <w:lang w:val="uz-Latn-UZ" w:eastAsia="en-US"/>
        </w:rPr>
        <w:t xml:space="preserve">AK-74 avtomatidan </w:t>
      </w:r>
      <w:r w:rsidRPr="00342508">
        <w:rPr>
          <w:rFonts w:ascii="Times New Roman" w:eastAsia="Calibri" w:hAnsi="Times New Roman"/>
          <w:sz w:val="26"/>
          <w:szCs w:val="26"/>
          <w:lang w:val="uz-Cyrl-UZ" w:eastAsia="en-US"/>
        </w:rPr>
        <w:t xml:space="preserve">2-otish mashqini </w:t>
      </w:r>
      <w:r w:rsidRPr="00342508">
        <w:rPr>
          <w:rFonts w:ascii="Times New Roman" w:eastAsia="Calibri" w:hAnsi="Times New Roman"/>
          <w:sz w:val="26"/>
          <w:szCs w:val="26"/>
          <w:lang w:val="uz-Latn-UZ" w:eastAsia="en-US"/>
        </w:rPr>
        <w:t>amaliy bajarish.</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sz w:val="26"/>
          <w:szCs w:val="26"/>
          <w:lang w:val="uz-Latn-UZ" w:eastAsia="en-US"/>
        </w:rPr>
        <w:t xml:space="preserve">PM qurolidan </w:t>
      </w:r>
      <w:r w:rsidRPr="00342508">
        <w:rPr>
          <w:rFonts w:ascii="Times New Roman" w:hAnsi="Times New Roman"/>
          <w:sz w:val="26"/>
          <w:szCs w:val="26"/>
          <w:lang w:val="uz-Cyrl-UZ"/>
        </w:rPr>
        <w:t xml:space="preserve">tayyorgarlik darajasini aniqlash </w:t>
      </w:r>
      <w:r w:rsidRPr="00342508">
        <w:rPr>
          <w:rFonts w:ascii="Times New Roman" w:hAnsi="Times New Roman"/>
          <w:sz w:val="26"/>
          <w:szCs w:val="26"/>
          <w:lang w:val="uz-Latn-UZ"/>
        </w:rPr>
        <w:t>mashqini</w:t>
      </w:r>
      <w:r w:rsidRPr="00342508">
        <w:rPr>
          <w:rFonts w:ascii="Times New Roman" w:eastAsia="Calibri" w:hAnsi="Times New Roman"/>
          <w:bCs/>
          <w:sz w:val="26"/>
          <w:szCs w:val="26"/>
          <w:lang w:val="uz-Latn-UZ" w:eastAsia="en-US"/>
        </w:rPr>
        <w:t xml:space="preserve"> </w:t>
      </w:r>
      <w:r w:rsidRPr="00342508">
        <w:rPr>
          <w:rFonts w:ascii="Times New Roman" w:eastAsia="Calibri" w:hAnsi="Times New Roman"/>
          <w:bCs/>
          <w:sz w:val="26"/>
          <w:szCs w:val="26"/>
          <w:lang w:val="uz-Cyrl-UZ" w:eastAsia="en-US"/>
        </w:rPr>
        <w:t xml:space="preserve">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p>
    <w:p w14:paraId="7CDE0178"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*13</w:t>
      </w:r>
      <w:r w:rsidRPr="00342508">
        <w:rPr>
          <w:rFonts w:ascii="Times New Roman" w:hAnsi="Times New Roman"/>
          <w:b/>
          <w:bCs/>
          <w:sz w:val="26"/>
          <w:szCs w:val="26"/>
          <w:lang w:val="uz-Latn-UZ"/>
        </w:rPr>
        <w:t>-mavzu.</w:t>
      </w:r>
      <w:r w:rsidRPr="00342508">
        <w:rPr>
          <w:rFonts w:ascii="Times New Roman" w:hAnsi="Times New Roman"/>
          <w:b/>
          <w:sz w:val="26"/>
          <w:szCs w:val="26"/>
          <w:lang w:val="uz-Latn-UZ"/>
        </w:rPr>
        <w:t xml:space="preserve"> PM qurolidan </w:t>
      </w:r>
      <w:r w:rsidRPr="00342508">
        <w:rPr>
          <w:rFonts w:ascii="Times New Roman" w:hAnsi="Times New Roman"/>
          <w:b/>
          <w:sz w:val="26"/>
          <w:szCs w:val="26"/>
          <w:lang w:val="uz-Cyrl-UZ"/>
        </w:rPr>
        <w:t xml:space="preserve">tayyorgarlik darajasini aniqlash </w:t>
      </w:r>
      <w:r w:rsidRPr="00342508">
        <w:rPr>
          <w:rFonts w:ascii="Times New Roman" w:hAnsi="Times New Roman"/>
          <w:b/>
          <w:sz w:val="26"/>
          <w:szCs w:val="26"/>
          <w:lang w:val="uz-Latn-UZ"/>
        </w:rPr>
        <w:t>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(kunduzi).</w:t>
      </w:r>
    </w:p>
    <w:p w14:paraId="6BEB6229"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eastAsia="en-US"/>
        </w:rPr>
        <w:t xml:space="preserve">PM qurolidan </w:t>
      </w:r>
      <w:r w:rsidRPr="00342508">
        <w:rPr>
          <w:rFonts w:ascii="Times New Roman" w:eastAsia="Calibri" w:hAnsi="Times New Roman"/>
          <w:sz w:val="26"/>
          <w:szCs w:val="26"/>
          <w:lang w:val="uz-Cyrl-UZ" w:eastAsia="en-US"/>
        </w:rPr>
        <w:t xml:space="preserve">tayyorgarlik darajasini aniqlash </w:t>
      </w:r>
      <w:r w:rsidRPr="00342508">
        <w:rPr>
          <w:rFonts w:ascii="Times New Roman" w:eastAsia="Calibri" w:hAnsi="Times New Roman"/>
          <w:sz w:val="26"/>
          <w:szCs w:val="26"/>
          <w:lang w:val="uz-Latn-UZ" w:eastAsia="en-US"/>
        </w:rPr>
        <w:t>mashqi</w:t>
      </w:r>
      <w:r w:rsidRPr="00342508">
        <w:rPr>
          <w:rFonts w:ascii="Times New Roman" w:eastAsia="Calibri" w:hAnsi="Times New Roman"/>
          <w:sz w:val="26"/>
          <w:szCs w:val="26"/>
          <w:lang w:val="uz-Cyrl-UZ" w:eastAsia="en-US"/>
        </w:rPr>
        <w:t>ni</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sz w:val="26"/>
          <w:szCs w:val="26"/>
          <w:lang w:val="uz-Cyrl-UZ" w:eastAsia="en-US"/>
        </w:rPr>
        <w:t xml:space="preserve">taktik va texnik usullarini urganish, </w:t>
      </w:r>
      <w:r w:rsidRPr="00342508">
        <w:rPr>
          <w:rFonts w:ascii="Times New Roman" w:eastAsia="Calibri" w:hAnsi="Times New Roman"/>
          <w:sz w:val="26"/>
          <w:szCs w:val="26"/>
          <w:lang w:val="uz-Latn-UZ" w:eastAsia="en-US"/>
        </w:rPr>
        <w:t xml:space="preserve">PM qurolidan </w:t>
      </w:r>
      <w:r w:rsidRPr="00342508">
        <w:rPr>
          <w:rFonts w:ascii="Times New Roman" w:eastAsia="Calibri" w:hAnsi="Times New Roman"/>
          <w:sz w:val="26"/>
          <w:szCs w:val="26"/>
          <w:lang w:val="uz-Cyrl-UZ" w:eastAsia="en-US"/>
        </w:rPr>
        <w:t xml:space="preserve">tayyorgarlik darajasini aniqlash </w:t>
      </w:r>
      <w:r w:rsidRPr="00342508">
        <w:rPr>
          <w:rFonts w:ascii="Times New Roman" w:eastAsia="Calibri" w:hAnsi="Times New Roman"/>
          <w:sz w:val="26"/>
          <w:szCs w:val="26"/>
          <w:lang w:val="uz-Latn-UZ" w:eastAsia="en-US"/>
        </w:rPr>
        <w:t>mashqi</w:t>
      </w:r>
      <w:r w:rsidRPr="00342508">
        <w:rPr>
          <w:rFonts w:ascii="Times New Roman" w:eastAsia="Calibri" w:hAnsi="Times New Roman"/>
          <w:sz w:val="26"/>
          <w:szCs w:val="26"/>
          <w:lang w:val="uz-Cyrl-UZ" w:eastAsia="en-US"/>
        </w:rPr>
        <w:t>ni</w:t>
      </w:r>
      <w:r w:rsidRPr="00342508">
        <w:rPr>
          <w:rFonts w:ascii="Times New Roman" w:eastAsia="Calibri" w:hAnsi="Times New Roman"/>
          <w:sz w:val="26"/>
          <w:szCs w:val="26"/>
          <w:lang w:val="uz-Latn-UZ" w:eastAsia="en-US"/>
        </w:rPr>
        <w:t xml:space="preserve"> 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 xml:space="preserve">. </w:t>
      </w:r>
    </w:p>
    <w:p w14:paraId="4021AB9E" w14:textId="77777777" w:rsidR="00A0217F" w:rsidRPr="00342508" w:rsidRDefault="00A0217F" w:rsidP="00A0217F">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(2-haftalik dala o‘quv mashg‘ulotlari kuzgi semestr)</w:t>
      </w:r>
    </w:p>
    <w:p w14:paraId="66C19574"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w:t>
      </w:r>
      <w:r w:rsidRPr="00342508">
        <w:rPr>
          <w:rFonts w:ascii="Times New Roman" w:hAnsi="Times New Roman"/>
          <w:b/>
          <w:sz w:val="26"/>
          <w:szCs w:val="26"/>
          <w:lang w:val="uz-Latn-UZ"/>
        </w:rPr>
        <w:t>14-mavzu. Mudofaa jangiga oid AK-74 avtomati</w:t>
      </w:r>
      <w:r w:rsidRPr="00342508">
        <w:rPr>
          <w:rFonts w:ascii="Times New Roman" w:hAnsi="Times New Roman"/>
          <w:b/>
          <w:sz w:val="26"/>
          <w:szCs w:val="26"/>
          <w:lang w:val="uz-Cyrl-UZ"/>
        </w:rPr>
        <w:t xml:space="preserve"> va PM qurolidan tayyorgarlik darajasini aniqlash </w:t>
      </w:r>
      <w:r w:rsidRPr="00342508">
        <w:rPr>
          <w:rFonts w:ascii="Times New Roman" w:hAnsi="Times New Roman"/>
          <w:b/>
          <w:sz w:val="26"/>
          <w:szCs w:val="26"/>
          <w:lang w:val="uz-Latn-UZ"/>
        </w:rPr>
        <w:t>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 (</w:t>
      </w:r>
      <w:r w:rsidRPr="00342508">
        <w:rPr>
          <w:rFonts w:ascii="Times New Roman" w:hAnsi="Times New Roman"/>
          <w:b/>
          <w:sz w:val="26"/>
          <w:szCs w:val="26"/>
          <w:lang w:val="uz-Cyrl-UZ"/>
        </w:rPr>
        <w:t>kunduzi</w:t>
      </w:r>
      <w:r w:rsidRPr="00342508">
        <w:rPr>
          <w:rFonts w:ascii="Times New Roman" w:hAnsi="Times New Roman"/>
          <w:b/>
          <w:sz w:val="26"/>
          <w:szCs w:val="26"/>
          <w:lang w:val="uz-Latn-UZ"/>
        </w:rPr>
        <w:t>).</w:t>
      </w:r>
    </w:p>
    <w:p w14:paraId="2B8F60CD"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avtomatidan</w:t>
      </w:r>
      <w:r w:rsidRPr="00342508">
        <w:rPr>
          <w:rFonts w:ascii="Times New Roman" w:hAnsi="Times New Roman"/>
          <w:sz w:val="26"/>
          <w:szCs w:val="26"/>
          <w:lang w:val="uz-Cyrl-UZ"/>
        </w:rPr>
        <w:t xml:space="preserve"> tayyorgarlik darajasini aniqlash </w:t>
      </w:r>
      <w:r w:rsidRPr="00342508">
        <w:rPr>
          <w:rFonts w:ascii="Times New Roman" w:hAnsi="Times New Roman"/>
          <w:sz w:val="26"/>
          <w:szCs w:val="26"/>
          <w:lang w:val="uz-Latn-UZ"/>
        </w:rPr>
        <w:t>mashqi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amaliy bajarish. </w:t>
      </w:r>
      <w:r w:rsidRPr="00342508">
        <w:rPr>
          <w:rFonts w:ascii="Times New Roman" w:hAnsi="Times New Roman"/>
          <w:sz w:val="26"/>
          <w:szCs w:val="26"/>
          <w:lang w:val="uz-Cyrl-UZ"/>
        </w:rPr>
        <w:t xml:space="preserve">PM qurolidan tayyorgarlik darajasini aniqlash </w:t>
      </w:r>
      <w:r w:rsidRPr="00342508">
        <w:rPr>
          <w:rFonts w:ascii="Times New Roman" w:hAnsi="Times New Roman"/>
          <w:sz w:val="26"/>
          <w:szCs w:val="26"/>
          <w:lang w:val="uz-Latn-UZ"/>
        </w:rPr>
        <w:t>mashqi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p>
    <w:p w14:paraId="36817443"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15-mavzu.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ni jangini normal otish holatiga keltirish.</w:t>
      </w:r>
    </w:p>
    <w:p w14:paraId="1F55F560" w14:textId="77777777" w:rsidR="00A0217F" w:rsidRPr="00342508" w:rsidRDefault="00A0217F" w:rsidP="00A0217F">
      <w:pPr>
        <w:pStyle w:val="26"/>
        <w:rPr>
          <w:rFonts w:ascii="Times New Roman" w:hAnsi="Times New Roman"/>
          <w:sz w:val="26"/>
          <w:szCs w:val="26"/>
          <w:lang w:val="uz-Cyrl-UZ"/>
        </w:rPr>
      </w:pP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uslubiyotini o‘rganish. </w:t>
      </w:r>
      <w:r w:rsidRPr="00342508">
        <w:rPr>
          <w:rFonts w:ascii="Times New Roman" w:hAnsi="Times New Roman"/>
          <w:sz w:val="26"/>
          <w:szCs w:val="26"/>
          <w:lang w:val="uz-Latn-UZ"/>
        </w:rPr>
        <w:t>AK-74 avtomati</w:t>
      </w:r>
      <w:r w:rsidRPr="00342508">
        <w:rPr>
          <w:rFonts w:ascii="Times New Roman" w:hAnsi="Times New Roman"/>
          <w:sz w:val="26"/>
          <w:szCs w:val="26"/>
          <w:lang w:val="uz-Cyrl-UZ"/>
        </w:rPr>
        <w:t xml:space="preserve">ni jangini normal otish holatiga keltirishni amaliy bajarish. PM makarov pistoletini jangini normal otish holatiga keltirish metodikasini o‘rganish. </w:t>
      </w:r>
    </w:p>
    <w:p w14:paraId="3FB31ED8"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w:t>
      </w:r>
      <w:r w:rsidRPr="00342508">
        <w:rPr>
          <w:rFonts w:ascii="Times New Roman" w:hAnsi="Times New Roman"/>
          <w:b/>
          <w:sz w:val="26"/>
          <w:szCs w:val="26"/>
          <w:lang w:val="uz-Latn-UZ"/>
        </w:rPr>
        <w:t>16-mavzu. Mudofaa jangiga oid AK-74 avtomati</w:t>
      </w:r>
      <w:r w:rsidRPr="00342508">
        <w:rPr>
          <w:rFonts w:ascii="Times New Roman" w:hAnsi="Times New Roman"/>
          <w:b/>
          <w:sz w:val="26"/>
          <w:szCs w:val="26"/>
          <w:lang w:val="uz-Cyrl-UZ"/>
        </w:rPr>
        <w:t xml:space="preserve">dan  tayyorgarlik darajasini aniqlash </w:t>
      </w:r>
      <w:r w:rsidRPr="00342508">
        <w:rPr>
          <w:rFonts w:ascii="Times New Roman" w:hAnsi="Times New Roman"/>
          <w:b/>
          <w:sz w:val="26"/>
          <w:szCs w:val="26"/>
          <w:lang w:val="uz-Latn-UZ"/>
        </w:rPr>
        <w:t>mashqi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amaliy bajarish (</w:t>
      </w:r>
      <w:r w:rsidRPr="00342508">
        <w:rPr>
          <w:rFonts w:ascii="Times New Roman" w:hAnsi="Times New Roman"/>
          <w:b/>
          <w:sz w:val="26"/>
          <w:szCs w:val="26"/>
          <w:lang w:val="uz-Cyrl-UZ"/>
        </w:rPr>
        <w:t>tungi</w:t>
      </w:r>
      <w:r w:rsidRPr="00342508">
        <w:rPr>
          <w:rFonts w:ascii="Times New Roman" w:hAnsi="Times New Roman"/>
          <w:b/>
          <w:sz w:val="26"/>
          <w:szCs w:val="26"/>
          <w:lang w:val="uz-Latn-UZ"/>
        </w:rPr>
        <w:t>).</w:t>
      </w:r>
    </w:p>
    <w:p w14:paraId="55B31C6F"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AK-74 avtomatidan</w:t>
      </w:r>
      <w:r w:rsidRPr="00342508">
        <w:rPr>
          <w:rFonts w:ascii="Times New Roman" w:hAnsi="Times New Roman"/>
          <w:sz w:val="26"/>
          <w:szCs w:val="26"/>
          <w:lang w:val="uz-Cyrl-UZ"/>
        </w:rPr>
        <w:t xml:space="preserve"> tayyorgarlik darajasini aniqlash </w:t>
      </w:r>
      <w:r w:rsidRPr="00342508">
        <w:rPr>
          <w:rFonts w:ascii="Times New Roman" w:hAnsi="Times New Roman"/>
          <w:sz w:val="26"/>
          <w:szCs w:val="26"/>
          <w:lang w:val="uz-Latn-UZ"/>
        </w:rPr>
        <w:t>mashqi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amaliy bajarish.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bajarish</w:t>
      </w:r>
      <w:r w:rsidRPr="00342508">
        <w:rPr>
          <w:rFonts w:ascii="Times New Roman" w:eastAsia="Calibri" w:hAnsi="Times New Roman"/>
          <w:bCs/>
          <w:sz w:val="26"/>
          <w:szCs w:val="26"/>
          <w:lang w:val="uz-Latn-UZ" w:eastAsia="en-US"/>
        </w:rPr>
        <w:t>.</w:t>
      </w:r>
      <w:r w:rsidRPr="00342508">
        <w:rPr>
          <w:rFonts w:ascii="Times New Roman" w:eastAsia="Calibri" w:hAnsi="Times New Roman"/>
          <w:bCs/>
          <w:sz w:val="26"/>
          <w:szCs w:val="26"/>
          <w:lang w:val="uz-Cyrl-UZ" w:eastAsia="en-US"/>
        </w:rPr>
        <w:t xml:space="preserve"> Tungi otish mashg‘ulotida xavfsizlik choralarini o‘rganish.</w:t>
      </w:r>
    </w:p>
    <w:p w14:paraId="5356B19A" w14:textId="77777777" w:rsidR="00A0217F" w:rsidRPr="00342508" w:rsidRDefault="00A0217F" w:rsidP="00A0217F">
      <w:pPr>
        <w:tabs>
          <w:tab w:val="left" w:pos="8505"/>
        </w:tabs>
        <w:spacing w:after="0" w:line="240" w:lineRule="auto"/>
        <w:ind w:firstLine="709"/>
        <w:jc w:val="both"/>
        <w:rPr>
          <w:rFonts w:ascii="Times New Roman" w:hAnsi="Times New Roman"/>
          <w:b/>
          <w:sz w:val="26"/>
          <w:szCs w:val="26"/>
          <w:lang w:val="uz-Latn-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7-mavzu. </w:t>
      </w:r>
      <w:r w:rsidRPr="00342508">
        <w:rPr>
          <w:rFonts w:ascii="Times New Roman" w:hAnsi="Times New Roman"/>
          <w:b/>
          <w:sz w:val="26"/>
          <w:szCs w:val="26"/>
          <w:lang w:val="uz-Latn-UZ"/>
        </w:rPr>
        <w:t>Hujum jangiga oid boshlang‘ich</w:t>
      </w:r>
      <w:r w:rsidRPr="00342508">
        <w:rPr>
          <w:rFonts w:ascii="Times New Roman" w:hAnsi="Times New Roman"/>
          <w:b/>
          <w:sz w:val="26"/>
          <w:szCs w:val="26"/>
          <w:lang w:val="uz-Cyrl-UZ"/>
        </w:rPr>
        <w:t xml:space="preserve"> va </w:t>
      </w:r>
      <w:r w:rsidRPr="00342508">
        <w:rPr>
          <w:rFonts w:ascii="Times New Roman" w:hAnsi="Times New Roman"/>
          <w:b/>
          <w:sz w:val="26"/>
          <w:szCs w:val="26"/>
          <w:lang w:val="uz-Latn-UZ"/>
        </w:rPr>
        <w:t xml:space="preserve">tayyorlov </w:t>
      </w:r>
      <w:r w:rsidRPr="00342508">
        <w:rPr>
          <w:rFonts w:ascii="Times New Roman" w:hAnsi="Times New Roman"/>
          <w:b/>
          <w:sz w:val="26"/>
          <w:szCs w:val="26"/>
          <w:lang w:val="uz-Cyrl-UZ"/>
        </w:rPr>
        <w:t xml:space="preserve">otish </w:t>
      </w:r>
      <w:r w:rsidRPr="00342508">
        <w:rPr>
          <w:rFonts w:ascii="Times New Roman" w:hAnsi="Times New Roman"/>
          <w:b/>
          <w:sz w:val="26"/>
          <w:szCs w:val="26"/>
          <w:lang w:val="uz-Latn-UZ"/>
        </w:rPr>
        <w:t>mashqni amaliy bajarish</w:t>
      </w:r>
      <w:r w:rsidRPr="00342508">
        <w:rPr>
          <w:rFonts w:ascii="Times New Roman" w:hAnsi="Times New Roman"/>
          <w:b/>
          <w:sz w:val="26"/>
          <w:szCs w:val="26"/>
          <w:lang w:val="uz-Cyrl-UZ"/>
        </w:rPr>
        <w:t>, PM qurolidan tayyorlov otish mashqini amaliy bajarish.</w:t>
      </w:r>
      <w:r w:rsidRPr="00342508">
        <w:rPr>
          <w:rFonts w:ascii="Times New Roman" w:hAnsi="Times New Roman"/>
          <w:b/>
          <w:sz w:val="26"/>
          <w:szCs w:val="26"/>
          <w:lang w:val="uz-Latn-UZ"/>
        </w:rPr>
        <w:t xml:space="preserve"> </w:t>
      </w:r>
    </w:p>
    <w:p w14:paraId="3FE854A3" w14:textId="77777777" w:rsidR="00A0217F" w:rsidRPr="00342508" w:rsidRDefault="00A0217F" w:rsidP="00A0217F">
      <w:pPr>
        <w:tabs>
          <w:tab w:val="left" w:pos="8505"/>
        </w:tabs>
        <w:spacing w:after="0" w:line="240" w:lineRule="auto"/>
        <w:ind w:firstLine="709"/>
        <w:jc w:val="both"/>
        <w:rPr>
          <w:rFonts w:ascii="Times New Roman" w:eastAsia="Calibri" w:hAnsi="Times New Roman"/>
          <w:bCs/>
          <w:sz w:val="26"/>
          <w:szCs w:val="26"/>
          <w:lang w:val="en-US" w:eastAsia="en-US"/>
        </w:rPr>
      </w:pPr>
      <w:r w:rsidRPr="00342508">
        <w:rPr>
          <w:rFonts w:ascii="Times New Roman" w:hAnsi="Times New Roman"/>
          <w:sz w:val="26"/>
          <w:szCs w:val="26"/>
          <w:lang w:val="uz-Latn-UZ"/>
        </w:rPr>
        <w:t>AK-74 avtomatidan boshlang‘ich</w:t>
      </w:r>
      <w:r w:rsidRPr="00342508">
        <w:rPr>
          <w:rFonts w:ascii="Times New Roman" w:hAnsi="Times New Roman"/>
          <w:sz w:val="26"/>
          <w:szCs w:val="26"/>
          <w:lang w:val="uz-Cyrl-UZ"/>
        </w:rPr>
        <w:t xml:space="preserve"> va </w:t>
      </w:r>
      <w:r w:rsidRPr="00342508">
        <w:rPr>
          <w:rFonts w:ascii="Times New Roman" w:hAnsi="Times New Roman"/>
          <w:sz w:val="26"/>
          <w:szCs w:val="26"/>
          <w:lang w:val="uz-Latn-UZ"/>
        </w:rPr>
        <w:t>tayyorlov otish mashqni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amaliy bajarish. PM qurolidan tayyorlov otish mashqini amaliy bajarish.</w:t>
      </w:r>
      <w:r w:rsidRPr="00342508">
        <w:rPr>
          <w:rFonts w:ascii="Times New Roman" w:hAnsi="Times New Roman"/>
          <w:sz w:val="26"/>
          <w:szCs w:val="26"/>
          <w:lang w:val="uz-Latn-UZ"/>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r w:rsidRPr="00342508">
        <w:rPr>
          <w:rFonts w:ascii="Times New Roman" w:hAnsi="Times New Roman"/>
          <w:sz w:val="26"/>
          <w:szCs w:val="26"/>
          <w:lang w:val="uz-Cyrl-UZ"/>
        </w:rPr>
        <w:t xml:space="preserve">fanidan </w:t>
      </w:r>
      <w:r w:rsidRPr="00342508">
        <w:rPr>
          <w:rFonts w:ascii="Times New Roman" w:eastAsia="Calibri" w:hAnsi="Times New Roman"/>
          <w:bCs/>
          <w:sz w:val="26"/>
          <w:szCs w:val="26"/>
          <w:lang w:val="uz-Latn-UZ" w:eastAsia="en-US"/>
        </w:rPr>
        <w:t xml:space="preserve">meyorlarni </w:t>
      </w:r>
      <w:r w:rsidRPr="00342508">
        <w:rPr>
          <w:rFonts w:ascii="Times New Roman" w:eastAsia="Calibri" w:hAnsi="Times New Roman"/>
          <w:bCs/>
          <w:sz w:val="26"/>
          <w:szCs w:val="26"/>
          <w:lang w:val="uz-Cyrl-UZ" w:eastAsia="en-US"/>
        </w:rPr>
        <w:t xml:space="preserve">bajarish </w:t>
      </w:r>
      <w:r w:rsidRPr="00342508">
        <w:rPr>
          <w:rFonts w:ascii="Times New Roman" w:hAnsi="Times New Roman"/>
          <w:b/>
          <w:sz w:val="26"/>
          <w:szCs w:val="26"/>
          <w:lang w:val="uz-Cyrl-UZ"/>
        </w:rPr>
        <w:t>(kunduzi).</w:t>
      </w:r>
    </w:p>
    <w:p w14:paraId="4F03B613" w14:textId="77777777" w:rsidR="00A0217F" w:rsidRPr="00342508" w:rsidRDefault="00A0217F" w:rsidP="00A0217F">
      <w:pPr>
        <w:tabs>
          <w:tab w:val="left" w:pos="8505"/>
        </w:tabs>
        <w:spacing w:after="0" w:line="240" w:lineRule="auto"/>
        <w:ind w:firstLine="709"/>
        <w:jc w:val="both"/>
        <w:rPr>
          <w:rFonts w:ascii="Times New Roman" w:hAnsi="Times New Roman"/>
          <w:b/>
          <w:sz w:val="26"/>
          <w:szCs w:val="26"/>
          <w:lang w:val="uz-Cyrl-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8-mavzu. </w:t>
      </w:r>
      <w:r w:rsidRPr="00342508">
        <w:rPr>
          <w:rFonts w:ascii="Times New Roman" w:hAnsi="Times New Roman"/>
          <w:b/>
          <w:sz w:val="26"/>
          <w:szCs w:val="26"/>
          <w:lang w:val="uz-Latn-UZ"/>
        </w:rPr>
        <w:t xml:space="preserve">Hujum jangiga oid </w:t>
      </w:r>
      <w:r w:rsidRPr="00342508">
        <w:rPr>
          <w:rFonts w:ascii="Times New Roman" w:hAnsi="Times New Roman"/>
          <w:b/>
          <w:sz w:val="26"/>
          <w:szCs w:val="26"/>
          <w:lang w:val="uz-Cyrl-UZ"/>
        </w:rPr>
        <w:t xml:space="preserve">mashq.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 xml:space="preserve">dan 1-otish mashqini va </w:t>
      </w:r>
      <w:r w:rsidRPr="00342508">
        <w:rPr>
          <w:rFonts w:ascii="Times New Roman" w:eastAsia="Calibri" w:hAnsi="Times New Roman"/>
          <w:b/>
          <w:sz w:val="26"/>
          <w:szCs w:val="26"/>
          <w:lang w:val="uz-Latn-UZ" w:eastAsia="en-US"/>
        </w:rPr>
        <w:t xml:space="preserve">PM qurolidan </w:t>
      </w:r>
      <w:r w:rsidRPr="00342508">
        <w:rPr>
          <w:rFonts w:ascii="Times New Roman" w:hAnsi="Times New Roman"/>
          <w:b/>
          <w:sz w:val="26"/>
          <w:szCs w:val="26"/>
          <w:lang w:val="uz-Cyrl-UZ"/>
        </w:rPr>
        <w:t xml:space="preserve">tayyorgarlik darajasini aniqlash </w:t>
      </w:r>
      <w:r w:rsidRPr="00342508">
        <w:rPr>
          <w:rFonts w:ascii="Times New Roman" w:hAnsi="Times New Roman"/>
          <w:b/>
          <w:sz w:val="26"/>
          <w:szCs w:val="26"/>
          <w:lang w:val="uz-Latn-UZ"/>
        </w:rPr>
        <w:t>mashqini</w:t>
      </w:r>
      <w:r w:rsidRPr="00342508">
        <w:rPr>
          <w:rFonts w:ascii="Times New Roman" w:hAnsi="Times New Roman"/>
          <w:b/>
          <w:sz w:val="26"/>
          <w:szCs w:val="26"/>
          <w:lang w:val="uz-Cyrl-UZ"/>
        </w:rPr>
        <w:t xml:space="preserve"> amaliy bajarish (kunduzi).</w:t>
      </w:r>
    </w:p>
    <w:p w14:paraId="5C6CCDF8" w14:textId="77777777" w:rsidR="00A0217F" w:rsidRPr="00342508" w:rsidRDefault="00A0217F" w:rsidP="00A0217F">
      <w:pPr>
        <w:tabs>
          <w:tab w:val="left" w:pos="8505"/>
        </w:tabs>
        <w:spacing w:after="0" w:line="240" w:lineRule="auto"/>
        <w:ind w:firstLine="709"/>
        <w:jc w:val="both"/>
        <w:rPr>
          <w:rFonts w:ascii="Times New Roman" w:eastAsia="Calibri" w:hAnsi="Times New Roman"/>
          <w:bCs/>
          <w:sz w:val="26"/>
          <w:szCs w:val="26"/>
          <w:lang w:val="en-US" w:eastAsia="en-US"/>
        </w:rPr>
      </w:pPr>
      <w:r w:rsidRPr="00342508">
        <w:rPr>
          <w:rFonts w:ascii="Times New Roman" w:eastAsia="Calibri" w:hAnsi="Times New Roman"/>
          <w:sz w:val="26"/>
          <w:szCs w:val="26"/>
          <w:lang w:val="uz-Latn-UZ"/>
        </w:rPr>
        <w:t xml:space="preserve">AK-74 avtomatidan </w:t>
      </w:r>
      <w:r w:rsidRPr="00342508">
        <w:rPr>
          <w:rFonts w:ascii="Times New Roman" w:eastAsia="Calibri" w:hAnsi="Times New Roman"/>
          <w:sz w:val="26"/>
          <w:szCs w:val="26"/>
          <w:lang w:val="uz-Cyrl-UZ"/>
        </w:rPr>
        <w:t xml:space="preserve">1-otish mashqini </w:t>
      </w:r>
      <w:r w:rsidRPr="00342508">
        <w:rPr>
          <w:rFonts w:ascii="Times New Roman" w:eastAsia="Calibri" w:hAnsi="Times New Roman"/>
          <w:sz w:val="26"/>
          <w:szCs w:val="26"/>
          <w:lang w:val="uz-Latn-UZ"/>
        </w:rPr>
        <w:t>amaliy bajarish.</w:t>
      </w:r>
      <w:r w:rsidRPr="00342508">
        <w:rPr>
          <w:rFonts w:ascii="Times New Roman" w:eastAsia="Calibri" w:hAnsi="Times New Roman"/>
          <w:sz w:val="26"/>
          <w:szCs w:val="26"/>
          <w:lang w:val="uz-Cyrl-UZ"/>
        </w:rPr>
        <w:t xml:space="preserve"> </w:t>
      </w:r>
      <w:r w:rsidRPr="00342508">
        <w:rPr>
          <w:rFonts w:ascii="Times New Roman" w:eastAsia="Calibri" w:hAnsi="Times New Roman"/>
          <w:sz w:val="26"/>
          <w:szCs w:val="26"/>
          <w:lang w:val="uz-Latn-UZ" w:eastAsia="en-US"/>
        </w:rPr>
        <w:t xml:space="preserve">PM qurolidan </w:t>
      </w:r>
      <w:proofErr w:type="spellStart"/>
      <w:r w:rsidRPr="00342508">
        <w:rPr>
          <w:rFonts w:ascii="Times New Roman" w:hAnsi="Times New Roman"/>
          <w:sz w:val="26"/>
          <w:szCs w:val="26"/>
          <w:lang w:val="en-US"/>
        </w:rPr>
        <w:t>tayyorgarlik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darajasini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aniqlash</w:t>
      </w:r>
      <w:proofErr w:type="spellEnd"/>
      <w:r w:rsidRPr="00342508">
        <w:rPr>
          <w:rFonts w:ascii="Times New Roman" w:hAnsi="Times New Roman"/>
          <w:sz w:val="26"/>
          <w:szCs w:val="26"/>
          <w:lang w:val="en-US"/>
        </w:rPr>
        <w:t xml:space="preserve"> </w:t>
      </w:r>
      <w:r w:rsidRPr="00342508">
        <w:rPr>
          <w:rFonts w:ascii="Times New Roman" w:hAnsi="Times New Roman"/>
          <w:sz w:val="26"/>
          <w:szCs w:val="26"/>
          <w:lang w:val="uz-Latn-UZ"/>
        </w:rPr>
        <w:t>mashqini</w:t>
      </w:r>
      <w:r w:rsidRPr="00342508">
        <w:rPr>
          <w:rFonts w:ascii="Times New Roman" w:eastAsia="Calibri" w:hAnsi="Times New Roman"/>
          <w:bCs/>
          <w:sz w:val="26"/>
          <w:szCs w:val="26"/>
          <w:lang w:val="uz-Latn-UZ" w:eastAsia="en-US"/>
        </w:rPr>
        <w:t xml:space="preserve"> </w:t>
      </w:r>
      <w:proofErr w:type="spellStart"/>
      <w:r w:rsidRPr="00342508">
        <w:rPr>
          <w:rFonts w:ascii="Times New Roman" w:eastAsia="Calibri" w:hAnsi="Times New Roman"/>
          <w:bCs/>
          <w:sz w:val="26"/>
          <w:szCs w:val="26"/>
          <w:lang w:val="en-US" w:eastAsia="en-US"/>
        </w:rPr>
        <w:t>amaliy</w:t>
      </w:r>
      <w:proofErr w:type="spellEnd"/>
      <w:r w:rsidRPr="00342508">
        <w:rPr>
          <w:rFonts w:ascii="Times New Roman" w:eastAsia="Calibri" w:hAnsi="Times New Roman"/>
          <w:bCs/>
          <w:sz w:val="26"/>
          <w:szCs w:val="26"/>
          <w:lang w:val="en-US" w:eastAsia="en-US"/>
        </w:rPr>
        <w:t xml:space="preserve"> </w:t>
      </w:r>
      <w:proofErr w:type="spellStart"/>
      <w:r w:rsidRPr="00342508">
        <w:rPr>
          <w:rFonts w:ascii="Times New Roman" w:eastAsia="Calibri" w:hAnsi="Times New Roman"/>
          <w:bCs/>
          <w:sz w:val="26"/>
          <w:szCs w:val="26"/>
          <w:lang w:val="en-US" w:eastAsia="en-US"/>
        </w:rPr>
        <w:t>bajarish</w:t>
      </w:r>
      <w:proofErr w:type="spellEnd"/>
      <w:r w:rsidRPr="00342508">
        <w:rPr>
          <w:rFonts w:ascii="Times New Roman" w:eastAsia="Calibri" w:hAnsi="Times New Roman"/>
          <w:bCs/>
          <w:sz w:val="26"/>
          <w:szCs w:val="26"/>
          <w:lang w:val="en-US" w:eastAsia="en-US"/>
        </w:rPr>
        <w:t>.</w:t>
      </w:r>
      <w:r w:rsidRPr="00342508">
        <w:rPr>
          <w:rFonts w:ascii="Times New Roman" w:eastAsia="Calibri" w:hAnsi="Times New Roman"/>
          <w:bCs/>
          <w:sz w:val="26"/>
          <w:szCs w:val="26"/>
          <w:lang w:val="uz-Cyrl-UZ" w:eastAsia="en-US"/>
        </w:rPr>
        <w:t xml:space="preserve"> </w:t>
      </w:r>
      <w:r w:rsidRPr="00342508">
        <w:rPr>
          <w:rFonts w:ascii="Times New Roman" w:eastAsia="Calibri" w:hAnsi="Times New Roman"/>
          <w:bCs/>
          <w:sz w:val="26"/>
          <w:szCs w:val="26"/>
          <w:lang w:val="uz-Latn-UZ" w:eastAsia="en-US"/>
        </w:rPr>
        <w:t xml:space="preserve">Otish </w:t>
      </w:r>
      <w:r w:rsidRPr="00342508">
        <w:rPr>
          <w:rFonts w:ascii="Times New Roman" w:hAnsi="Times New Roman"/>
          <w:sz w:val="26"/>
          <w:szCs w:val="26"/>
          <w:lang w:val="uz-Latn-UZ"/>
        </w:rPr>
        <w:t xml:space="preserve">tayyorgarligi </w:t>
      </w:r>
      <w:proofErr w:type="spellStart"/>
      <w:r w:rsidRPr="00342508">
        <w:rPr>
          <w:rFonts w:ascii="Times New Roman" w:hAnsi="Times New Roman"/>
          <w:sz w:val="26"/>
          <w:szCs w:val="26"/>
          <w:lang w:val="en-US"/>
        </w:rPr>
        <w:t>fanidan</w:t>
      </w:r>
      <w:proofErr w:type="spellEnd"/>
      <w:r w:rsidRPr="00342508">
        <w:rPr>
          <w:rFonts w:ascii="Times New Roman" w:hAnsi="Times New Roman"/>
          <w:sz w:val="26"/>
          <w:szCs w:val="26"/>
          <w:lang w:val="en-US"/>
        </w:rPr>
        <w:t xml:space="preserve"> </w:t>
      </w:r>
      <w:r w:rsidRPr="00342508">
        <w:rPr>
          <w:rFonts w:ascii="Times New Roman" w:eastAsia="Calibri" w:hAnsi="Times New Roman"/>
          <w:bCs/>
          <w:sz w:val="26"/>
          <w:szCs w:val="26"/>
          <w:lang w:val="uz-Latn-UZ" w:eastAsia="en-US"/>
        </w:rPr>
        <w:t xml:space="preserve">meyorlarni </w:t>
      </w:r>
      <w:proofErr w:type="spellStart"/>
      <w:r w:rsidRPr="00342508">
        <w:rPr>
          <w:rFonts w:ascii="Times New Roman" w:eastAsia="Calibri" w:hAnsi="Times New Roman"/>
          <w:bCs/>
          <w:sz w:val="26"/>
          <w:szCs w:val="26"/>
          <w:lang w:val="en-US" w:eastAsia="en-US"/>
        </w:rPr>
        <w:t>bajarish</w:t>
      </w:r>
      <w:proofErr w:type="spellEnd"/>
      <w:r w:rsidRPr="00342508">
        <w:rPr>
          <w:rFonts w:ascii="Times New Roman" w:eastAsia="Calibri" w:hAnsi="Times New Roman"/>
          <w:bCs/>
          <w:sz w:val="26"/>
          <w:szCs w:val="26"/>
          <w:lang w:val="en-US" w:eastAsia="en-US"/>
        </w:rPr>
        <w:t>.</w:t>
      </w:r>
    </w:p>
    <w:p w14:paraId="55267F7B" w14:textId="77777777" w:rsidR="00A0217F" w:rsidRPr="00342508" w:rsidRDefault="00A0217F" w:rsidP="00A0217F">
      <w:pPr>
        <w:tabs>
          <w:tab w:val="left" w:pos="8505"/>
        </w:tabs>
        <w:spacing w:after="0" w:line="240" w:lineRule="auto"/>
        <w:ind w:firstLine="709"/>
        <w:jc w:val="both"/>
        <w:rPr>
          <w:rFonts w:ascii="Times New Roman" w:hAnsi="Times New Roman"/>
          <w:b/>
          <w:sz w:val="26"/>
          <w:szCs w:val="26"/>
          <w:lang w:val="uz-Latn-UZ"/>
        </w:rPr>
      </w:pPr>
      <w:r w:rsidRPr="00342508">
        <w:rPr>
          <w:rFonts w:ascii="Times New Roman" w:hAnsi="Times New Roman"/>
          <w:b/>
          <w:bCs/>
          <w:sz w:val="26"/>
          <w:szCs w:val="26"/>
          <w:lang w:val="uz-Cyrl-UZ"/>
        </w:rPr>
        <w:t>*</w:t>
      </w:r>
      <w:r w:rsidRPr="00342508">
        <w:rPr>
          <w:rFonts w:ascii="Times New Roman" w:hAnsi="Times New Roman"/>
          <w:b/>
          <w:bCs/>
          <w:sz w:val="26"/>
          <w:szCs w:val="26"/>
          <w:lang w:val="uz-Latn-UZ"/>
        </w:rPr>
        <w:t xml:space="preserve">19-mavzu. </w:t>
      </w:r>
      <w:r w:rsidRPr="00342508">
        <w:rPr>
          <w:rFonts w:ascii="Times New Roman" w:hAnsi="Times New Roman"/>
          <w:b/>
          <w:sz w:val="26"/>
          <w:szCs w:val="26"/>
          <w:lang w:val="uz-Latn-UZ"/>
        </w:rPr>
        <w:t>F-1 va RGD-5 qo‘l granatalaridan otish mashqlarini amaliy bajarish.</w:t>
      </w:r>
    </w:p>
    <w:p w14:paraId="40F56A19" w14:textId="77777777" w:rsidR="00A0217F" w:rsidRPr="00342508" w:rsidRDefault="00A0217F" w:rsidP="00A0217F">
      <w:pPr>
        <w:tabs>
          <w:tab w:val="left" w:pos="8505"/>
        </w:tabs>
        <w:spacing w:after="0" w:line="240" w:lineRule="auto"/>
        <w:ind w:firstLine="709"/>
        <w:jc w:val="both"/>
        <w:rPr>
          <w:rFonts w:ascii="Times New Roman" w:eastAsia="Calibri" w:hAnsi="Times New Roman"/>
          <w:bCs/>
          <w:sz w:val="26"/>
          <w:szCs w:val="26"/>
          <w:lang w:val="en-US" w:eastAsia="en-US"/>
        </w:rPr>
      </w:pPr>
      <w:r w:rsidRPr="00342508">
        <w:rPr>
          <w:rFonts w:ascii="Times New Roman" w:hAnsi="Times New Roman"/>
          <w:bCs/>
          <w:sz w:val="26"/>
          <w:szCs w:val="26"/>
          <w:lang w:val="uz-Latn-UZ"/>
        </w:rPr>
        <w:t>Hujum va mudofaada qo‘llaniladigan F-1</w:t>
      </w:r>
      <w:r w:rsidRPr="00342508">
        <w:rPr>
          <w:rFonts w:ascii="Times New Roman" w:hAnsi="Times New Roman"/>
          <w:bCs/>
          <w:sz w:val="26"/>
          <w:szCs w:val="26"/>
          <w:lang w:val="uz-Cyrl-UZ"/>
        </w:rPr>
        <w:t xml:space="preserve"> va </w:t>
      </w:r>
      <w:r w:rsidRPr="00342508">
        <w:rPr>
          <w:rFonts w:ascii="Times New Roman" w:hAnsi="Times New Roman"/>
          <w:bCs/>
          <w:sz w:val="26"/>
          <w:szCs w:val="26"/>
          <w:lang w:val="uz-Latn-UZ"/>
        </w:rPr>
        <w:t xml:space="preserve">RGD-5 qo‘l granatalarining </w:t>
      </w:r>
      <w:r w:rsidRPr="00342508">
        <w:rPr>
          <w:rFonts w:ascii="Times New Roman" w:hAnsi="Times New Roman"/>
          <w:bCs/>
          <w:sz w:val="26"/>
          <w:szCs w:val="26"/>
          <w:lang w:val="uz-Cyrl-UZ"/>
        </w:rPr>
        <w:t xml:space="preserve">mo‘ljalanishi, taktik va texnik </w:t>
      </w:r>
      <w:r w:rsidRPr="00342508">
        <w:rPr>
          <w:rFonts w:ascii="Times New Roman" w:hAnsi="Times New Roman"/>
          <w:bCs/>
          <w:sz w:val="26"/>
          <w:szCs w:val="26"/>
          <w:lang w:val="uz-Latn-UZ"/>
        </w:rPr>
        <w:t>xususiyatlari.</w:t>
      </w:r>
      <w:r w:rsidRPr="00342508">
        <w:rPr>
          <w:rFonts w:ascii="Times New Roman" w:hAnsi="Times New Roman"/>
          <w:bCs/>
          <w:sz w:val="26"/>
          <w:szCs w:val="26"/>
          <w:lang w:val="uz-Cyrl-UZ"/>
        </w:rPr>
        <w:t xml:space="preserve"> UZRGM </w:t>
      </w:r>
      <w:r w:rsidRPr="00342508">
        <w:rPr>
          <w:rFonts w:ascii="Times New Roman" w:hAnsi="Times New Roman"/>
          <w:bCs/>
          <w:sz w:val="26"/>
          <w:szCs w:val="26"/>
          <w:lang w:val="uz-Latn-UZ"/>
        </w:rPr>
        <w:t>zapali</w:t>
      </w:r>
      <w:r w:rsidRPr="00342508">
        <w:rPr>
          <w:rFonts w:ascii="Times New Roman" w:hAnsi="Times New Roman"/>
          <w:bCs/>
          <w:sz w:val="26"/>
          <w:szCs w:val="26"/>
          <w:lang w:val="uz-Cyrl-UZ"/>
        </w:rPr>
        <w:t>ning</w:t>
      </w:r>
      <w:r w:rsidRPr="00342508">
        <w:rPr>
          <w:rFonts w:ascii="Times New Roman" w:hAnsi="Times New Roman"/>
          <w:bCs/>
          <w:sz w:val="26"/>
          <w:szCs w:val="26"/>
          <w:lang w:val="uz-Latn-UZ"/>
        </w:rPr>
        <w:t xml:space="preserve"> tuzilishi</w:t>
      </w:r>
      <w:r w:rsidRPr="00342508">
        <w:rPr>
          <w:rFonts w:ascii="Times New Roman" w:hAnsi="Times New Roman"/>
          <w:bCs/>
          <w:sz w:val="26"/>
          <w:szCs w:val="26"/>
          <w:lang w:val="uz-Cyrl-UZ"/>
        </w:rPr>
        <w:t xml:space="preserve"> va ishlash prinsipi</w:t>
      </w:r>
      <w:r w:rsidRPr="00342508">
        <w:rPr>
          <w:rFonts w:ascii="Times New Roman" w:hAnsi="Times New Roman"/>
          <w:bCs/>
          <w:sz w:val="26"/>
          <w:szCs w:val="26"/>
          <w:lang w:val="uz-Latn-UZ"/>
        </w:rPr>
        <w:t xml:space="preserve">. Granatani </w:t>
      </w:r>
      <w:r w:rsidRPr="00342508">
        <w:rPr>
          <w:rFonts w:ascii="Times New Roman" w:hAnsi="Times New Roman"/>
          <w:bCs/>
          <w:sz w:val="26"/>
          <w:szCs w:val="26"/>
          <w:lang w:val="uz-Cyrl-UZ"/>
        </w:rPr>
        <w:t>qo‘llash tartibi</w:t>
      </w:r>
      <w:r w:rsidRPr="00342508">
        <w:rPr>
          <w:rFonts w:ascii="Times New Roman" w:hAnsi="Times New Roman"/>
          <w:bCs/>
          <w:sz w:val="26"/>
          <w:szCs w:val="26"/>
          <w:lang w:val="uz-Latn-UZ"/>
        </w:rPr>
        <w:t>. Qo‘l granatalar bilan ishlashda xavfsizlik choralari.</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 xml:space="preserve">Qo‘l granatalarni </w:t>
      </w:r>
      <w:r w:rsidRPr="00342508">
        <w:rPr>
          <w:rFonts w:ascii="Times New Roman" w:hAnsi="Times New Roman"/>
          <w:bCs/>
          <w:sz w:val="26"/>
          <w:szCs w:val="26"/>
          <w:lang w:val="uz-Cyrl-UZ"/>
        </w:rPr>
        <w:t>jangovar qo‘llash</w:t>
      </w:r>
      <w:r w:rsidRPr="00342508">
        <w:rPr>
          <w:rFonts w:ascii="Times New Roman" w:hAnsi="Times New Roman"/>
          <w:sz w:val="26"/>
          <w:szCs w:val="26"/>
          <w:lang w:val="uz-Latn-UZ"/>
        </w:rPr>
        <w:t>.</w:t>
      </w:r>
    </w:p>
    <w:p w14:paraId="21F427D0" w14:textId="77777777" w:rsidR="00A0217F" w:rsidRPr="00342508" w:rsidRDefault="00A0217F" w:rsidP="00A0217F">
      <w:pPr>
        <w:tabs>
          <w:tab w:val="left" w:pos="8505"/>
        </w:tabs>
        <w:spacing w:after="0" w:line="240" w:lineRule="auto"/>
        <w:jc w:val="center"/>
        <w:rPr>
          <w:rFonts w:ascii="Times New Roman" w:eastAsia="Calibri" w:hAnsi="Times New Roman"/>
          <w:b/>
          <w:bCs/>
          <w:i/>
          <w:sz w:val="26"/>
          <w:szCs w:val="26"/>
          <w:lang w:val="uz-Cyrl-UZ" w:eastAsia="en-US"/>
        </w:rPr>
      </w:pPr>
      <w:r w:rsidRPr="00342508">
        <w:rPr>
          <w:rFonts w:ascii="Times New Roman" w:eastAsia="Calibri" w:hAnsi="Times New Roman"/>
          <w:b/>
          <w:bCs/>
          <w:i/>
          <w:sz w:val="26"/>
          <w:szCs w:val="26"/>
          <w:lang w:val="uz-Cyrl-UZ" w:eastAsia="en-US"/>
        </w:rPr>
        <w:t>(1-haftalik dala o‘quv mashg‘ulotlari bahorgi semestr)</w:t>
      </w:r>
    </w:p>
    <w:p w14:paraId="2EA80B2A" w14:textId="77777777" w:rsidR="00A0217F" w:rsidRPr="00342508" w:rsidRDefault="00A0217F" w:rsidP="00A0217F">
      <w:pPr>
        <w:tabs>
          <w:tab w:val="left" w:pos="8505"/>
        </w:tabs>
        <w:spacing w:after="0" w:line="240" w:lineRule="auto"/>
        <w:ind w:firstLine="709"/>
        <w:jc w:val="both"/>
        <w:rPr>
          <w:rFonts w:ascii="Times New Roman" w:hAnsi="Times New Roman"/>
          <w:b/>
          <w:sz w:val="26"/>
          <w:szCs w:val="26"/>
          <w:lang w:val="uz-Latn-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 xml:space="preserve">20-mavzu. </w:t>
      </w:r>
      <w:r w:rsidRPr="00342508">
        <w:rPr>
          <w:rFonts w:ascii="Times New Roman" w:hAnsi="Times New Roman"/>
          <w:b/>
          <w:sz w:val="26"/>
          <w:szCs w:val="26"/>
          <w:lang w:val="uz-Latn-UZ"/>
        </w:rPr>
        <w:t>AK-74 avtomati</w:t>
      </w:r>
      <w:r w:rsidRPr="00342508">
        <w:rPr>
          <w:rFonts w:ascii="Times New Roman" w:hAnsi="Times New Roman"/>
          <w:b/>
          <w:sz w:val="26"/>
          <w:szCs w:val="26"/>
          <w:lang w:val="uz-Cyrl-UZ"/>
        </w:rPr>
        <w:t xml:space="preserve"> va </w:t>
      </w:r>
      <w:r w:rsidRPr="00342508">
        <w:rPr>
          <w:rFonts w:ascii="Times New Roman" w:hAnsi="Times New Roman"/>
          <w:b/>
          <w:sz w:val="26"/>
          <w:szCs w:val="26"/>
          <w:lang w:val="uz-Latn-UZ"/>
        </w:rPr>
        <w:t>PM qurolidan tayyorgarlik darajasi</w:t>
      </w:r>
      <w:r w:rsidRPr="00342508">
        <w:rPr>
          <w:rFonts w:ascii="Times New Roman" w:hAnsi="Times New Roman"/>
          <w:b/>
          <w:sz w:val="26"/>
          <w:szCs w:val="26"/>
          <w:lang w:val="uz-Cyrl-UZ"/>
        </w:rPr>
        <w:t>ni</w:t>
      </w:r>
      <w:r w:rsidRPr="00342508">
        <w:rPr>
          <w:rFonts w:ascii="Times New Roman" w:hAnsi="Times New Roman"/>
          <w:b/>
          <w:sz w:val="26"/>
          <w:szCs w:val="26"/>
          <w:lang w:val="uz-Latn-UZ"/>
        </w:rPr>
        <w:t xml:space="preserve"> aniqlash mashqlarini amaliy bajarish (kunduzi).</w:t>
      </w:r>
    </w:p>
    <w:p w14:paraId="7FC1115C"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AK-74 avtomatidan mudofaa jangiga oid AK-74 avtomatidan tayyorgarlik darajasi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aniqlash mashqini amaliy bajarish.</w:t>
      </w:r>
      <w:r w:rsidRPr="00342508">
        <w:rPr>
          <w:rFonts w:ascii="Times New Roman" w:hAnsi="Times New Roman"/>
          <w:sz w:val="26"/>
          <w:szCs w:val="26"/>
          <w:lang w:val="uz-Cyrl-UZ"/>
        </w:rPr>
        <w:t> </w:t>
      </w:r>
      <w:r w:rsidRPr="00342508">
        <w:rPr>
          <w:rFonts w:ascii="Times New Roman" w:hAnsi="Times New Roman"/>
          <w:sz w:val="26"/>
          <w:szCs w:val="26"/>
          <w:lang w:val="uz-Latn-UZ"/>
        </w:rPr>
        <w:t>PM qurolidan tayyorgarlik darajasi</w:t>
      </w:r>
      <w:r w:rsidRPr="00342508">
        <w:rPr>
          <w:rFonts w:ascii="Times New Roman" w:hAnsi="Times New Roman"/>
          <w:sz w:val="26"/>
          <w:szCs w:val="26"/>
          <w:lang w:val="uz-Cyrl-UZ"/>
        </w:rPr>
        <w:t>ni</w:t>
      </w:r>
      <w:r w:rsidRPr="00342508">
        <w:rPr>
          <w:rFonts w:ascii="Times New Roman" w:hAnsi="Times New Roman"/>
          <w:sz w:val="26"/>
          <w:szCs w:val="26"/>
          <w:lang w:val="uz-Latn-UZ"/>
        </w:rPr>
        <w:t xml:space="preserve"> aniqlash mashqini amaliy bajarish.</w:t>
      </w:r>
      <w:r w:rsidRPr="00342508">
        <w:rPr>
          <w:rFonts w:ascii="Times New Roman" w:hAnsi="Times New Roman"/>
          <w:bCs/>
          <w:sz w:val="26"/>
          <w:szCs w:val="26"/>
          <w:lang w:val="uz-Cyrl-UZ"/>
        </w:rPr>
        <w:t> </w:t>
      </w:r>
      <w:r w:rsidRPr="00342508">
        <w:rPr>
          <w:rFonts w:ascii="Times New Roman" w:hAnsi="Times New Roman"/>
          <w:bCs/>
          <w:sz w:val="26"/>
          <w:szCs w:val="26"/>
          <w:lang w:val="uz-Latn-UZ"/>
        </w:rPr>
        <w:t>Otish tayyorgarligi</w:t>
      </w:r>
      <w:r w:rsidRPr="00342508">
        <w:rPr>
          <w:rFonts w:ascii="Times New Roman" w:hAnsi="Times New Roman"/>
          <w:bCs/>
          <w:sz w:val="26"/>
          <w:szCs w:val="26"/>
          <w:lang w:val="uz-Cyrl-UZ"/>
        </w:rPr>
        <w:t xml:space="preserve"> fanidan </w:t>
      </w:r>
      <w:r w:rsidRPr="00342508">
        <w:rPr>
          <w:rFonts w:ascii="Times New Roman" w:hAnsi="Times New Roman"/>
          <w:bCs/>
          <w:sz w:val="26"/>
          <w:szCs w:val="26"/>
          <w:lang w:val="uz-Latn-UZ"/>
        </w:rPr>
        <w:t>me’yorlarni bajarish</w:t>
      </w:r>
      <w:r w:rsidRPr="00342508">
        <w:rPr>
          <w:rFonts w:ascii="Times New Roman" w:hAnsi="Times New Roman"/>
          <w:sz w:val="26"/>
          <w:szCs w:val="26"/>
          <w:lang w:val="uz-Latn-UZ"/>
        </w:rPr>
        <w:t>.</w:t>
      </w:r>
    </w:p>
    <w:p w14:paraId="2CC40516"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7703F0D5"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o‘qitishda guruh va </w:t>
      </w:r>
      <w:r w:rsidRPr="00342508">
        <w:rPr>
          <w:rFonts w:ascii="Times New Roman" w:eastAsia="Microsoft Sans Serif" w:hAnsi="Times New Roman"/>
          <w:bCs/>
          <w:sz w:val="26"/>
          <w:szCs w:val="26"/>
          <w:lang w:val="uz-Latn-UZ" w:eastAsia="en-US"/>
        </w:rPr>
        <w:t>amaliy mashg‘ulotlari</w:t>
      </w:r>
      <w:r w:rsidRPr="00342508">
        <w:rPr>
          <w:rFonts w:ascii="Times New Roman" w:hAnsi="Times New Roman"/>
          <w:bCs/>
          <w:sz w:val="26"/>
          <w:szCs w:val="26"/>
          <w:lang w:val="uz-Cyrl-UZ"/>
        </w:rPr>
        <w:t xml:space="preserve"> hamda mavzular bo‘yicha mustaqil ta’lim topshiriqlarni </w:t>
      </w:r>
      <w:r w:rsidRPr="00342508">
        <w:rPr>
          <w:rFonts w:ascii="Times New Roman" w:eastAsia="Microsoft Sans Serif" w:hAnsi="Times New Roman"/>
          <w:bCs/>
          <w:sz w:val="26"/>
          <w:szCs w:val="26"/>
          <w:lang w:val="uz-Latn-UZ" w:eastAsia="en-US"/>
        </w:rPr>
        <w:t xml:space="preserve">va maslahatlar berish ishlari (konsultatsiyalar)ni </w:t>
      </w:r>
      <w:r w:rsidRPr="00342508">
        <w:rPr>
          <w:rFonts w:ascii="Times New Roman" w:hAnsi="Times New Roman"/>
          <w:bCs/>
          <w:sz w:val="26"/>
          <w:szCs w:val="26"/>
          <w:lang w:val="uz-Cyrl-UZ"/>
        </w:rPr>
        <w:t>o‘z ichiga oladi.</w:t>
      </w:r>
    </w:p>
    <w:p w14:paraId="6D3B2565"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Guruh mashg‘ulotlari qurol-aslaha va o‘q- dorilami o‘rganish maqsadida o‘tkaziladi hamda ulami qo‘llash, ishlatish va ta’mirlashni tashkillashtirish bo‘yicha kursantlami o‘qitish asosini tashkil qiladi. Guruh mashg‘ulotlari maxsus sinflarda, trenajyor, dala-ocquv va </w:t>
      </w:r>
      <w:r w:rsidRPr="00342508">
        <w:rPr>
          <w:rFonts w:ascii="Times New Roman" w:hAnsi="Times New Roman"/>
          <w:bCs/>
          <w:sz w:val="26"/>
          <w:szCs w:val="26"/>
          <w:lang w:val="uz-Latn-UZ"/>
        </w:rPr>
        <w:lastRenderedPageBreak/>
        <w:t xml:space="preserve">umumharbiy tayyorgarlik bazalaridan maksimal foydalangan holda o‘tkaziladi. Ayrim gumh mashg‘ulotlarida faqat tor doiradagi mutaxassisliklar uchun ahamiyatga ega bo‘lganligi sababli umumiy oqimda ko‘rib chiqilmagan savollar, </w:t>
      </w:r>
      <w:r w:rsidRPr="00342508">
        <w:rPr>
          <w:rFonts w:ascii="Times New Roman" w:hAnsi="Times New Roman"/>
          <w:sz w:val="26"/>
          <w:szCs w:val="26"/>
          <w:lang w:val="uz-Latn-UZ"/>
        </w:rPr>
        <w:t>kursantlar</w:t>
      </w:r>
      <w:r w:rsidRPr="00342508">
        <w:rPr>
          <w:rFonts w:ascii="Times New Roman" w:hAnsi="Times New Roman"/>
          <w:bCs/>
          <w:sz w:val="26"/>
          <w:szCs w:val="26"/>
          <w:lang w:val="uz-Latn-UZ"/>
        </w:rPr>
        <w:t>ga ma’ruza usulida yetkazilishi mumkin.</w:t>
      </w:r>
    </w:p>
    <w:p w14:paraId="11168403" w14:textId="77777777" w:rsidR="00A0217F" w:rsidRPr="00342508" w:rsidRDefault="00A0217F" w:rsidP="00A0217F">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bCs/>
          <w:sz w:val="26"/>
          <w:szCs w:val="26"/>
          <w:shd w:val="clear" w:color="auto" w:fill="FFFFFF"/>
          <w:lang w:val="uz-Latn-UZ" w:bidi="ru-RU"/>
        </w:rPr>
        <w:t xml:space="preserve">Amaliy mashg‘ulotlar </w:t>
      </w:r>
      <w:r w:rsidRPr="00342508">
        <w:rPr>
          <w:rFonts w:ascii="Times New Roman" w:eastAsia="Microsoft Sans Serif" w:hAnsi="Times New Roman"/>
          <w:sz w:val="26"/>
          <w:szCs w:val="26"/>
          <w:lang w:val="uz-Latn-UZ" w:eastAsia="en-US"/>
        </w:rPr>
        <w:t>kursantlar tomonidan qurol-aslaha va o‘q-dorilar tuzilishi, ularni qoilash, ishlatish va ta’mirlashni tashkillashtirish yoilarini o‘zlashtirish; nizomlar, qoilanmalar, dasturlar va boshqa boshqaruv hujjatlar bilan belgilangan usul va me’yorlarni bajarish; horijiy tilni amaliy o‘zlashtirish; ularda vazifalarni yechish, chizmalarni chizish, hisob-kitoblarni bajarish, ishchi xaritalarni yuritish, jangovar va xizmat hujjatlarini ishlab chiqish va rasmiylashtirish bo‘yicha ko‘nikmalarni shakllantirish maqsadlarida o‘tkaziladi.</w:t>
      </w:r>
    </w:p>
    <w:p w14:paraId="27D3255B" w14:textId="77777777" w:rsidR="00A0217F" w:rsidRPr="00342508" w:rsidRDefault="00A0217F" w:rsidP="00A0217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Amaliy mashg‘ulotlar mashq bajarish usuli bilan o‘tkazilishi mumkin. Ushbu mashg‘ulotlarning bosh mazmuni - har bir kursant amaliy ishlashidir.</w:t>
      </w:r>
    </w:p>
    <w:p w14:paraId="6A4CEBB9" w14:textId="77777777" w:rsidR="00A0217F" w:rsidRPr="00342508" w:rsidRDefault="00A0217F" w:rsidP="00A0217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Amaliy mashg‘ulotni o‘tkazish rejasida belgilangan o‘quv savollarini kursantlar yakka tartibda yoki o‘quv guruhi tarkibida o‘qituvchi nazorati va bevosita rahbarligida o‘rganadi. Amaliy mashg‘ulotlar o‘quv sinflari, dala-o‘quv maydonlari (markazlari), shaharchalar (majmualar)lar va qurol-aslahalar bilan o‘tkazilishi mumkin.</w:t>
      </w:r>
    </w:p>
    <w:p w14:paraId="23FC05FB"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eastAsia="Microsoft Sans Serif" w:hAnsi="Times New Roman"/>
          <w:bCs/>
          <w:sz w:val="26"/>
          <w:szCs w:val="26"/>
          <w:lang w:val="uz-Latn-UZ" w:eastAsia="en-US"/>
        </w:rPr>
        <w:t>Fan kursantlar tomonidan yuqori darajada o‘zlashtirishlari uchun ta’limning zamonaviy usullaridan foydalanish, axborot-kommunikatsiya texnologiyalari va yangi pedagogik texnologiyalardan, o‘quv va hujjatli filmlardan foydalangan holda bahs-munozara, ochiq munozara usullarida, shuningdek “Показ-расказ-тренировка” shakllarida o‘tkazilib pedagogik texnologiyalaridan foydalaniladi</w:t>
      </w:r>
      <w:r w:rsidRPr="00342508">
        <w:rPr>
          <w:rFonts w:ascii="Times New Roman" w:hAnsi="Times New Roman"/>
          <w:bCs/>
          <w:sz w:val="26"/>
          <w:szCs w:val="26"/>
          <w:lang w:val="uz-Latn-UZ"/>
        </w:rPr>
        <w:t>.</w:t>
      </w:r>
    </w:p>
    <w:p w14:paraId="167E25A2" w14:textId="77777777" w:rsidR="00A0217F" w:rsidRDefault="00A0217F" w:rsidP="00A0217F">
      <w:pPr>
        <w:tabs>
          <w:tab w:val="left" w:pos="8505"/>
        </w:tabs>
        <w:suppressAutoHyphens/>
        <w:spacing w:after="0" w:line="240" w:lineRule="auto"/>
        <w:ind w:firstLine="567"/>
        <w:rPr>
          <w:rFonts w:ascii="Times New Roman" w:hAnsi="Times New Roman"/>
          <w:b/>
          <w:bCs/>
          <w:sz w:val="26"/>
          <w:szCs w:val="26"/>
          <w:lang w:val="uz-Latn-UZ"/>
        </w:rPr>
      </w:pPr>
    </w:p>
    <w:p w14:paraId="00767B37" w14:textId="77777777" w:rsidR="00A0217F" w:rsidRPr="00342508" w:rsidRDefault="00A0217F" w:rsidP="00A0217F">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072" w:type="dxa"/>
        <w:jc w:val="center"/>
        <w:tblCellMar>
          <w:left w:w="57" w:type="dxa"/>
          <w:right w:w="57" w:type="dxa"/>
        </w:tblCellMar>
        <w:tblLook w:val="04A0" w:firstRow="1" w:lastRow="0" w:firstColumn="1" w:lastColumn="0" w:noHBand="0" w:noVBand="1"/>
      </w:tblPr>
      <w:tblGrid>
        <w:gridCol w:w="425"/>
        <w:gridCol w:w="1980"/>
        <w:gridCol w:w="6667"/>
      </w:tblGrid>
      <w:tr w:rsidR="00A0217F" w:rsidRPr="00B5358E" w14:paraId="199AE0B8" w14:textId="77777777" w:rsidTr="00A0217F">
        <w:trPr>
          <w:tblHeader/>
          <w:jc w:val="center"/>
        </w:trPr>
        <w:tc>
          <w:tcPr>
            <w:tcW w:w="425" w:type="dxa"/>
            <w:shd w:val="clear" w:color="auto" w:fill="auto"/>
            <w:vAlign w:val="center"/>
          </w:tcPr>
          <w:p w14:paraId="5C61ABC5" w14:textId="77777777" w:rsidR="00A0217F" w:rsidRPr="00342508" w:rsidRDefault="00A0217F" w:rsidP="00A0217F">
            <w:pPr>
              <w:spacing w:after="0" w:line="240" w:lineRule="auto"/>
              <w:jc w:val="center"/>
              <w:rPr>
                <w:b/>
                <w:sz w:val="24"/>
                <w:szCs w:val="24"/>
                <w:lang w:val="uz-Latn-UZ"/>
              </w:rPr>
            </w:pPr>
            <w:r w:rsidRPr="00342508">
              <w:rPr>
                <w:b/>
                <w:sz w:val="24"/>
                <w:szCs w:val="24"/>
                <w:lang w:val="uz-Latn-UZ"/>
              </w:rPr>
              <w:t>t/r</w:t>
            </w:r>
          </w:p>
        </w:tc>
        <w:tc>
          <w:tcPr>
            <w:tcW w:w="1980" w:type="dxa"/>
            <w:shd w:val="clear" w:color="auto" w:fill="auto"/>
            <w:vAlign w:val="center"/>
          </w:tcPr>
          <w:p w14:paraId="2A0786A6" w14:textId="77777777" w:rsidR="00A0217F" w:rsidRPr="00342508" w:rsidRDefault="00A0217F" w:rsidP="00A0217F">
            <w:pPr>
              <w:spacing w:after="0" w:line="240" w:lineRule="auto"/>
              <w:jc w:val="center"/>
              <w:rPr>
                <w:b/>
                <w:sz w:val="24"/>
                <w:szCs w:val="24"/>
                <w:lang w:val="uz-Latn-UZ"/>
              </w:rPr>
            </w:pPr>
            <w:r w:rsidRPr="00342508">
              <w:rPr>
                <w:rFonts w:eastAsia="Calibri"/>
                <w:b/>
                <w:bCs/>
                <w:sz w:val="24"/>
                <w:szCs w:val="24"/>
                <w:lang w:val="uz-Latn-UZ"/>
              </w:rPr>
              <w:t>Mustaqil ta’lim mavzulari</w:t>
            </w:r>
          </w:p>
        </w:tc>
        <w:tc>
          <w:tcPr>
            <w:tcW w:w="6667" w:type="dxa"/>
            <w:shd w:val="clear" w:color="auto" w:fill="auto"/>
            <w:vAlign w:val="center"/>
          </w:tcPr>
          <w:p w14:paraId="7DC56AB0" w14:textId="77777777" w:rsidR="00A0217F" w:rsidRPr="00342508" w:rsidRDefault="00A0217F" w:rsidP="00A0217F">
            <w:pPr>
              <w:spacing w:after="0" w:line="240" w:lineRule="auto"/>
              <w:jc w:val="center"/>
              <w:rPr>
                <w:b/>
                <w:sz w:val="24"/>
                <w:szCs w:val="24"/>
                <w:lang w:val="uz-Latn-UZ"/>
              </w:rPr>
            </w:pPr>
            <w:r w:rsidRPr="00342508">
              <w:rPr>
                <w:rFonts w:eastAsia="Calibri"/>
                <w:b/>
                <w:bCs/>
                <w:sz w:val="24"/>
                <w:szCs w:val="24"/>
                <w:lang w:val="uz-Latn-UZ"/>
              </w:rPr>
              <w:t>Mustaqil ta’limning mazmuni va shakli</w:t>
            </w:r>
          </w:p>
        </w:tc>
      </w:tr>
      <w:tr w:rsidR="00A0217F" w:rsidRPr="00B5358E" w14:paraId="11536E15" w14:textId="77777777" w:rsidTr="00A0217F">
        <w:trPr>
          <w:tblHeader/>
          <w:jc w:val="center"/>
        </w:trPr>
        <w:tc>
          <w:tcPr>
            <w:tcW w:w="425" w:type="dxa"/>
            <w:shd w:val="clear" w:color="auto" w:fill="auto"/>
            <w:vAlign w:val="center"/>
          </w:tcPr>
          <w:p w14:paraId="65ABB335" w14:textId="77777777" w:rsidR="00A0217F" w:rsidRPr="00342508" w:rsidRDefault="00A0217F" w:rsidP="00A0217F">
            <w:pPr>
              <w:spacing w:after="0" w:line="240" w:lineRule="auto"/>
              <w:jc w:val="center"/>
              <w:rPr>
                <w:sz w:val="24"/>
                <w:szCs w:val="24"/>
                <w:lang w:val="uz-Latn-UZ"/>
              </w:rPr>
            </w:pPr>
            <w:r w:rsidRPr="00342508">
              <w:rPr>
                <w:sz w:val="24"/>
                <w:szCs w:val="24"/>
                <w:lang w:val="uz-Latn-UZ"/>
              </w:rPr>
              <w:t>1</w:t>
            </w:r>
          </w:p>
        </w:tc>
        <w:tc>
          <w:tcPr>
            <w:tcW w:w="1980" w:type="dxa"/>
            <w:shd w:val="clear" w:color="auto" w:fill="auto"/>
            <w:vAlign w:val="center"/>
          </w:tcPr>
          <w:p w14:paraId="0706D338" w14:textId="77777777" w:rsidR="00A0217F" w:rsidRPr="00342508" w:rsidRDefault="00A0217F" w:rsidP="00A0217F">
            <w:pPr>
              <w:spacing w:after="0" w:line="240" w:lineRule="auto"/>
              <w:rPr>
                <w:b/>
                <w:sz w:val="24"/>
                <w:szCs w:val="24"/>
                <w:lang w:val="uz-Latn-UZ"/>
              </w:rPr>
            </w:pPr>
            <w:r w:rsidRPr="00342508">
              <w:rPr>
                <w:kern w:val="2"/>
                <w:sz w:val="24"/>
                <w:szCs w:val="24"/>
                <w:lang w:val="uz-Latn-UZ"/>
              </w:rPr>
              <w:t xml:space="preserve">1-me’yor. </w:t>
            </w:r>
          </w:p>
        </w:tc>
        <w:tc>
          <w:tcPr>
            <w:tcW w:w="6667" w:type="dxa"/>
            <w:shd w:val="clear" w:color="auto" w:fill="auto"/>
            <w:vAlign w:val="center"/>
          </w:tcPr>
          <w:p w14:paraId="2BE1D274" w14:textId="77777777" w:rsidR="00A0217F" w:rsidRPr="00342508" w:rsidRDefault="00A0217F" w:rsidP="00A0217F">
            <w:pPr>
              <w:spacing w:after="0" w:line="240" w:lineRule="auto"/>
              <w:jc w:val="both"/>
              <w:rPr>
                <w:b/>
                <w:sz w:val="24"/>
                <w:szCs w:val="24"/>
                <w:lang w:val="uz-Latn-UZ"/>
              </w:rPr>
            </w:pPr>
            <w:r w:rsidRPr="00342508">
              <w:rPr>
                <w:kern w:val="2"/>
                <w:sz w:val="24"/>
                <w:szCs w:val="24"/>
                <w:lang w:val="uz-Latn-UZ"/>
              </w:rPr>
              <w:t>Piyoda harakatlanish vaqtida turli holatlardan turib (yotgan holatda, tizzada turib, tikka turib, panadan turib) o‘t ochishga tayyorlanishni</w:t>
            </w:r>
            <w:r w:rsidRPr="00342508">
              <w:rPr>
                <w:kern w:val="2"/>
                <w:sz w:val="24"/>
                <w:szCs w:val="24"/>
                <w:lang w:val="uz-Cyrl-UZ"/>
              </w:rPr>
              <w:t xml:space="preserve"> </w:t>
            </w:r>
            <w:r w:rsidRPr="00342508">
              <w:rPr>
                <w:sz w:val="24"/>
                <w:szCs w:val="24"/>
                <w:lang w:val="uz-Latn-UZ"/>
              </w:rPr>
              <w:t>amaliy topshirish.</w:t>
            </w:r>
          </w:p>
        </w:tc>
      </w:tr>
      <w:tr w:rsidR="00A0217F" w:rsidRPr="00B5358E" w14:paraId="62E04EE8" w14:textId="77777777" w:rsidTr="00A0217F">
        <w:trPr>
          <w:tblHeader/>
          <w:jc w:val="center"/>
        </w:trPr>
        <w:tc>
          <w:tcPr>
            <w:tcW w:w="425" w:type="dxa"/>
            <w:shd w:val="clear" w:color="auto" w:fill="auto"/>
            <w:vAlign w:val="center"/>
          </w:tcPr>
          <w:p w14:paraId="48B2C91C" w14:textId="77777777" w:rsidR="00A0217F" w:rsidRPr="00342508" w:rsidRDefault="00A0217F" w:rsidP="00A0217F">
            <w:pPr>
              <w:spacing w:after="0" w:line="240" w:lineRule="auto"/>
              <w:jc w:val="center"/>
              <w:rPr>
                <w:sz w:val="24"/>
                <w:szCs w:val="24"/>
              </w:rPr>
            </w:pPr>
            <w:r w:rsidRPr="00342508">
              <w:rPr>
                <w:sz w:val="24"/>
                <w:szCs w:val="24"/>
              </w:rPr>
              <w:t>2</w:t>
            </w:r>
          </w:p>
        </w:tc>
        <w:tc>
          <w:tcPr>
            <w:tcW w:w="1980" w:type="dxa"/>
            <w:shd w:val="clear" w:color="auto" w:fill="auto"/>
            <w:vAlign w:val="center"/>
          </w:tcPr>
          <w:p w14:paraId="0DDA1AD4" w14:textId="77777777" w:rsidR="00A0217F" w:rsidRPr="00342508" w:rsidRDefault="00A0217F" w:rsidP="00A0217F">
            <w:pPr>
              <w:spacing w:after="0" w:line="240" w:lineRule="auto"/>
              <w:rPr>
                <w:b/>
                <w:sz w:val="24"/>
                <w:szCs w:val="24"/>
                <w:lang w:val="en-US"/>
              </w:rPr>
            </w:pPr>
            <w:r w:rsidRPr="00342508">
              <w:rPr>
                <w:kern w:val="2"/>
                <w:sz w:val="24"/>
                <w:szCs w:val="24"/>
                <w:lang w:val="uz-Latn-UZ"/>
              </w:rPr>
              <w:t>2-me’yor.</w:t>
            </w:r>
          </w:p>
        </w:tc>
        <w:tc>
          <w:tcPr>
            <w:tcW w:w="6667" w:type="dxa"/>
            <w:shd w:val="clear" w:color="auto" w:fill="auto"/>
            <w:vAlign w:val="center"/>
          </w:tcPr>
          <w:p w14:paraId="034400D3" w14:textId="77777777" w:rsidR="00A0217F" w:rsidRPr="00342508" w:rsidRDefault="00A0217F" w:rsidP="00A0217F">
            <w:pPr>
              <w:spacing w:after="0" w:line="240" w:lineRule="auto"/>
              <w:jc w:val="both"/>
              <w:rPr>
                <w:b/>
                <w:sz w:val="24"/>
                <w:szCs w:val="24"/>
                <w:lang w:val="uz-Latn-UZ"/>
              </w:rPr>
            </w:pPr>
            <w:r w:rsidRPr="00342508">
              <w:rPr>
                <w:kern w:val="2"/>
                <w:sz w:val="24"/>
                <w:szCs w:val="24"/>
                <w:lang w:val="uz-Latn-UZ"/>
              </w:rPr>
              <w:t>Piyoda harakatlanish vaqtida qurolni o‘qsizlantirishni</w:t>
            </w:r>
            <w:r w:rsidRPr="00342508">
              <w:rPr>
                <w:sz w:val="24"/>
                <w:szCs w:val="24"/>
                <w:lang w:val="uz-Latn-UZ"/>
              </w:rPr>
              <w:t xml:space="preserve"> amaliy topshirish.</w:t>
            </w:r>
          </w:p>
        </w:tc>
      </w:tr>
      <w:tr w:rsidR="00A0217F" w:rsidRPr="00B5358E" w14:paraId="288F7235" w14:textId="77777777" w:rsidTr="00A0217F">
        <w:trPr>
          <w:tblHeader/>
          <w:jc w:val="center"/>
        </w:trPr>
        <w:tc>
          <w:tcPr>
            <w:tcW w:w="425" w:type="dxa"/>
            <w:shd w:val="clear" w:color="auto" w:fill="auto"/>
            <w:vAlign w:val="center"/>
          </w:tcPr>
          <w:p w14:paraId="523FF339" w14:textId="77777777" w:rsidR="00A0217F" w:rsidRPr="00342508" w:rsidRDefault="00A0217F" w:rsidP="00A0217F">
            <w:pPr>
              <w:spacing w:after="0" w:line="240" w:lineRule="auto"/>
              <w:jc w:val="center"/>
              <w:rPr>
                <w:sz w:val="24"/>
                <w:szCs w:val="24"/>
              </w:rPr>
            </w:pPr>
            <w:r w:rsidRPr="00342508">
              <w:rPr>
                <w:sz w:val="24"/>
                <w:szCs w:val="24"/>
              </w:rPr>
              <w:t>3</w:t>
            </w:r>
          </w:p>
        </w:tc>
        <w:tc>
          <w:tcPr>
            <w:tcW w:w="1980" w:type="dxa"/>
            <w:shd w:val="clear" w:color="auto" w:fill="auto"/>
            <w:vAlign w:val="center"/>
          </w:tcPr>
          <w:p w14:paraId="7A62B37C" w14:textId="77777777" w:rsidR="00A0217F" w:rsidRPr="00342508" w:rsidRDefault="00A0217F" w:rsidP="00A0217F">
            <w:pPr>
              <w:spacing w:after="0" w:line="240" w:lineRule="auto"/>
              <w:rPr>
                <w:b/>
                <w:sz w:val="24"/>
                <w:szCs w:val="24"/>
                <w:lang w:val="uz-Latn-UZ"/>
              </w:rPr>
            </w:pPr>
            <w:r w:rsidRPr="00342508">
              <w:rPr>
                <w:kern w:val="2"/>
                <w:sz w:val="24"/>
                <w:szCs w:val="24"/>
                <w:lang w:val="uz-Latn-UZ"/>
              </w:rPr>
              <w:t xml:space="preserve">12 va </w:t>
            </w:r>
            <w:r w:rsidRPr="00342508">
              <w:rPr>
                <w:kern w:val="2"/>
                <w:sz w:val="24"/>
                <w:szCs w:val="24"/>
                <w:lang w:val="uz-Cyrl-UZ"/>
              </w:rPr>
              <w:t>13</w:t>
            </w:r>
            <w:r w:rsidRPr="00342508">
              <w:rPr>
                <w:kern w:val="2"/>
                <w:sz w:val="24"/>
                <w:szCs w:val="24"/>
                <w:lang w:val="uz-Latn-UZ"/>
              </w:rPr>
              <w:t xml:space="preserve">-me’yor. </w:t>
            </w:r>
          </w:p>
        </w:tc>
        <w:tc>
          <w:tcPr>
            <w:tcW w:w="6667" w:type="dxa"/>
            <w:shd w:val="clear" w:color="auto" w:fill="auto"/>
            <w:vAlign w:val="center"/>
          </w:tcPr>
          <w:p w14:paraId="378C9DD3" w14:textId="77777777" w:rsidR="00A0217F" w:rsidRPr="00342508" w:rsidRDefault="00A0217F" w:rsidP="00A0217F">
            <w:pPr>
              <w:spacing w:after="0" w:line="240" w:lineRule="auto"/>
              <w:jc w:val="both"/>
              <w:rPr>
                <w:b/>
                <w:sz w:val="24"/>
                <w:szCs w:val="24"/>
                <w:lang w:val="uz-Latn-UZ"/>
              </w:rPr>
            </w:pPr>
            <w:r w:rsidRPr="00342508">
              <w:rPr>
                <w:kern w:val="2"/>
                <w:sz w:val="24"/>
                <w:szCs w:val="24"/>
                <w:lang w:val="uz-Cyrl-UZ"/>
              </w:rPr>
              <w:t>AK-74 avtomati va PM qurol</w:t>
            </w:r>
            <w:r w:rsidRPr="00342508">
              <w:rPr>
                <w:kern w:val="2"/>
                <w:sz w:val="24"/>
                <w:szCs w:val="24"/>
                <w:lang w:val="uz-Latn-UZ"/>
              </w:rPr>
              <w:t>lar</w:t>
            </w:r>
            <w:r w:rsidRPr="00342508">
              <w:rPr>
                <w:kern w:val="2"/>
                <w:sz w:val="24"/>
                <w:szCs w:val="24"/>
                <w:lang w:val="uz-Cyrl-UZ"/>
              </w:rPr>
              <w:t>i</w:t>
            </w:r>
            <w:r w:rsidRPr="00342508">
              <w:rPr>
                <w:kern w:val="2"/>
                <w:sz w:val="24"/>
                <w:szCs w:val="24"/>
                <w:lang w:val="en-US"/>
              </w:rPr>
              <w:t>.</w:t>
            </w:r>
            <w:r w:rsidRPr="00342508">
              <w:rPr>
                <w:kern w:val="2"/>
                <w:sz w:val="24"/>
                <w:szCs w:val="24"/>
                <w:lang w:val="uz-Cyrl-UZ"/>
              </w:rPr>
              <w:t xml:space="preserve"> Qurolni </w:t>
            </w:r>
            <w:r w:rsidRPr="00342508">
              <w:rPr>
                <w:kern w:val="2"/>
                <w:sz w:val="24"/>
                <w:szCs w:val="24"/>
                <w:lang w:val="uz-Latn-UZ"/>
              </w:rPr>
              <w:t>qismlarga qisman ajratilgandan so‘ng qurolni qaytadan yig‘ishni</w:t>
            </w:r>
            <w:r w:rsidRPr="00342508">
              <w:rPr>
                <w:sz w:val="24"/>
                <w:szCs w:val="24"/>
                <w:lang w:val="uz-Latn-UZ"/>
              </w:rPr>
              <w:t xml:space="preserve"> amaliy topshirish.</w:t>
            </w:r>
          </w:p>
        </w:tc>
      </w:tr>
      <w:tr w:rsidR="00A0217F" w:rsidRPr="00B5358E" w14:paraId="712B194A" w14:textId="77777777" w:rsidTr="00A0217F">
        <w:trPr>
          <w:tblHeader/>
          <w:jc w:val="center"/>
        </w:trPr>
        <w:tc>
          <w:tcPr>
            <w:tcW w:w="425" w:type="dxa"/>
            <w:shd w:val="clear" w:color="auto" w:fill="auto"/>
            <w:vAlign w:val="center"/>
          </w:tcPr>
          <w:p w14:paraId="221D2AD4" w14:textId="77777777" w:rsidR="00A0217F" w:rsidRPr="00342508" w:rsidRDefault="00A0217F" w:rsidP="00A0217F">
            <w:pPr>
              <w:spacing w:after="0" w:line="240" w:lineRule="auto"/>
              <w:jc w:val="center"/>
              <w:rPr>
                <w:sz w:val="24"/>
                <w:szCs w:val="24"/>
              </w:rPr>
            </w:pPr>
            <w:r w:rsidRPr="00342508">
              <w:rPr>
                <w:sz w:val="24"/>
                <w:szCs w:val="24"/>
              </w:rPr>
              <w:t>4</w:t>
            </w:r>
          </w:p>
        </w:tc>
        <w:tc>
          <w:tcPr>
            <w:tcW w:w="1980" w:type="dxa"/>
            <w:shd w:val="clear" w:color="auto" w:fill="auto"/>
            <w:vAlign w:val="center"/>
          </w:tcPr>
          <w:p w14:paraId="5400DD1B" w14:textId="77777777" w:rsidR="00A0217F" w:rsidRPr="00342508" w:rsidRDefault="00A0217F" w:rsidP="00A0217F">
            <w:pPr>
              <w:spacing w:after="0" w:line="240" w:lineRule="auto"/>
              <w:rPr>
                <w:b/>
                <w:sz w:val="24"/>
                <w:szCs w:val="24"/>
                <w:lang w:val="uz-Latn-UZ"/>
              </w:rPr>
            </w:pPr>
            <w:r w:rsidRPr="00342508">
              <w:rPr>
                <w:kern w:val="2"/>
                <w:sz w:val="24"/>
                <w:szCs w:val="24"/>
                <w:lang w:val="uz-Latn-UZ"/>
              </w:rPr>
              <w:t>15-me’yor.</w:t>
            </w:r>
          </w:p>
        </w:tc>
        <w:tc>
          <w:tcPr>
            <w:tcW w:w="6667" w:type="dxa"/>
            <w:shd w:val="clear" w:color="auto" w:fill="auto"/>
            <w:vAlign w:val="center"/>
          </w:tcPr>
          <w:p w14:paraId="402F49B2" w14:textId="77777777" w:rsidR="00A0217F" w:rsidRPr="00342508" w:rsidRDefault="00A0217F" w:rsidP="00A0217F">
            <w:pPr>
              <w:spacing w:after="0" w:line="240" w:lineRule="auto"/>
              <w:jc w:val="both"/>
              <w:rPr>
                <w:b/>
                <w:sz w:val="24"/>
                <w:szCs w:val="24"/>
                <w:lang w:val="uz-Latn-UZ"/>
              </w:rPr>
            </w:pPr>
            <w:r w:rsidRPr="00342508">
              <w:rPr>
                <w:kern w:val="2"/>
                <w:sz w:val="24"/>
                <w:szCs w:val="24"/>
                <w:lang w:val="uz-Latn-UZ"/>
              </w:rPr>
              <w:t xml:space="preserve">Patronlar bilan magazinni (patronlar tasmasini) o‘qlash (granataga porox zaryadini biriktirish)ni </w:t>
            </w:r>
            <w:r w:rsidRPr="00342508">
              <w:rPr>
                <w:sz w:val="24"/>
                <w:szCs w:val="24"/>
                <w:lang w:val="uz-Latn-UZ"/>
              </w:rPr>
              <w:t>amaliy topshirish.</w:t>
            </w:r>
          </w:p>
        </w:tc>
      </w:tr>
    </w:tbl>
    <w:p w14:paraId="01924A90" w14:textId="77777777" w:rsidR="00F33D39" w:rsidRDefault="00F33D39" w:rsidP="00A0217F">
      <w:pPr>
        <w:tabs>
          <w:tab w:val="left" w:pos="8505"/>
        </w:tabs>
        <w:suppressAutoHyphens/>
        <w:spacing w:after="0" w:line="240" w:lineRule="auto"/>
        <w:ind w:firstLine="567"/>
        <w:rPr>
          <w:rFonts w:ascii="Times New Roman" w:hAnsi="Times New Roman"/>
          <w:b/>
          <w:bCs/>
          <w:sz w:val="26"/>
          <w:szCs w:val="26"/>
          <w:lang w:val="uz-Latn-UZ"/>
        </w:rPr>
      </w:pPr>
    </w:p>
    <w:p w14:paraId="1D760DBE" w14:textId="5831979D" w:rsidR="00A0217F" w:rsidRPr="00342508" w:rsidRDefault="00A0217F" w:rsidP="00A0217F">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qo‘shimcha o‘quv adabiyotlar hamda axborot manbalari</w:t>
      </w:r>
    </w:p>
    <w:p w14:paraId="54F9EE31" w14:textId="77777777" w:rsidR="00A0217F" w:rsidRPr="00342508" w:rsidRDefault="00A0217F" w:rsidP="00A0217F">
      <w:pPr>
        <w:tabs>
          <w:tab w:val="left" w:pos="8505"/>
        </w:tabs>
        <w:suppressAutoHyphen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1333A22C"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1. Otish tayyorgarligi, O‘quv qo‘llanma, </w:t>
      </w:r>
      <w:r w:rsidRPr="00342508">
        <w:rPr>
          <w:rFonts w:ascii="Times New Roman" w:eastAsia="Calibri" w:hAnsi="Times New Roman"/>
          <w:iCs/>
          <w:sz w:val="26"/>
          <w:szCs w:val="26"/>
          <w:lang w:val="uz-Latn-UZ"/>
        </w:rPr>
        <w:t xml:space="preserve">I qism, </w:t>
      </w:r>
      <w:r w:rsidRPr="00342508">
        <w:rPr>
          <w:rFonts w:ascii="Times New Roman" w:eastAsia="Calibri" w:hAnsi="Times New Roman"/>
          <w:sz w:val="26"/>
          <w:szCs w:val="26"/>
          <w:lang w:val="uz-Latn-UZ"/>
        </w:rPr>
        <w:t xml:space="preserve">o‘qotar qurollar, hujum va mudofaada qo‘llaniladigan granatalarning moddiy qismlari. Toshkent. “Sharq” nashriyoti, 2004 y. </w:t>
      </w:r>
    </w:p>
    <w:p w14:paraId="3EE139B1"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2. Otish tayyorgarligi, o‘quv qo‘llanma, II qism, o‘qotar qurollardan va jangovar mashinalar qurol-aslahalaridan otish qoidalari. Toshkent. “Sharq” nashriyoti, 2004 y.</w:t>
      </w:r>
    </w:p>
    <w:p w14:paraId="616F0E9F"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3. Otish tayyorgarligi, o‘quv qo‘llanma, III qism, o‘qotar qurollar, jangovar mashinalar aslahalarining nishonni urishini tekshirish va normal jangovar holatga keltirish. optik mo‘ljalga olish moslamalarini to‘g‘riligini tekshirish. Toshkent. “Sharq” nashriyoti, 2004 y.</w:t>
      </w:r>
    </w:p>
    <w:p w14:paraId="7C90C2FF"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4. Otish tayyorgarligi, o‘quv qo‘llanma, IV qism, jangovar mashinalar qurol-aslahalarining moddiy qismlari, otishni boshqarish tizimlari va o‘q-dorilar. Toshkent. “Sharq” nashriyoti, 2004 y.</w:t>
      </w:r>
    </w:p>
    <w:p w14:paraId="5895BDA7"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lastRenderedPageBreak/>
        <w:t>5.</w:t>
      </w:r>
      <w:r w:rsidRPr="00342508">
        <w:rPr>
          <w:rFonts w:ascii="Times New Roman" w:hAnsi="Times New Roman"/>
          <w:sz w:val="26"/>
          <w:szCs w:val="26"/>
          <w:lang w:val="uz-Latn-UZ"/>
        </w:rPr>
        <w:t> </w:t>
      </w:r>
      <w:r w:rsidRPr="00342508">
        <w:rPr>
          <w:rFonts w:ascii="Times New Roman" w:eastAsia="Calibri" w:hAnsi="Times New Roman"/>
          <w:sz w:val="26"/>
          <w:szCs w:val="26"/>
          <w:lang w:val="uz-Latn-UZ"/>
        </w:rPr>
        <w:t>Otish tayyorgarligi, o‘quv qo‘llanma, o‘q otar qurollar, hujum va mudofaada qo‘llanadigan granatalarning moddiy qismlari, o‘q otar qurollar va jangovar mashinalarning qurol aslahalaridan otish asoslari. MV nashriyot bo‘limi. Toshkent – 2010 y.</w:t>
      </w:r>
    </w:p>
    <w:p w14:paraId="039983D1"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6. Pistoletdan otish, o‘quv qo‘llanma, MV nashriyot bo‘limi. Toshkent-2007 y.</w:t>
      </w:r>
    </w:p>
    <w:p w14:paraId="33629BBA"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Latn-UZ"/>
        </w:rPr>
        <w:t xml:space="preserve">7. Qurolli Kuchlar o‘t otar qurollar, jangovar mashinalari va tanklardan Otish bosqichi O‘R MV 375 sonli buyrug‘i </w:t>
      </w:r>
      <w:r w:rsidRPr="00342508">
        <w:rPr>
          <w:rFonts w:ascii="Times New Roman" w:hAnsi="Times New Roman"/>
          <w:sz w:val="26"/>
          <w:szCs w:val="26"/>
          <w:lang w:val="uz-Latn-UZ"/>
        </w:rPr>
        <w:t>O‘R MV Toshkent – 2023 y.</w:t>
      </w:r>
    </w:p>
    <w:p w14:paraId="01E30253" w14:textId="77777777" w:rsidR="00F33D39" w:rsidRDefault="00F33D39" w:rsidP="00A0217F">
      <w:pPr>
        <w:tabs>
          <w:tab w:val="left" w:pos="8505"/>
        </w:tabs>
        <w:spacing w:after="0" w:line="240" w:lineRule="auto"/>
        <w:ind w:firstLine="567"/>
        <w:jc w:val="center"/>
        <w:rPr>
          <w:rFonts w:ascii="Times New Roman" w:hAnsi="Times New Roman"/>
          <w:b/>
          <w:bCs/>
          <w:sz w:val="26"/>
          <w:szCs w:val="26"/>
          <w:lang w:val="uz-Latn-UZ"/>
        </w:rPr>
      </w:pPr>
    </w:p>
    <w:p w14:paraId="68FD0E40" w14:textId="644338B2" w:rsidR="00A0217F" w:rsidRPr="00342508" w:rsidRDefault="00A0217F" w:rsidP="00A0217F">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Qo‘shimcha adabiyotlar:</w:t>
      </w:r>
    </w:p>
    <w:p w14:paraId="4F18ABBA"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1. Boshlang‘ich umumqo‘shin harbiy tayyorgarlik o‘quv qo‘llanma MV nashriyot bo‘limi. Toshkent – 2005 y.</w:t>
      </w:r>
    </w:p>
    <w:p w14:paraId="0080EFCB"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2. Motoo‘qchi, tank, parashyut-desant, desant xujumchi va razvedka bo‘linmalari uchun QQ jangovar tayyorgarlik bo‘yicha meyyorlar to‘plami O‘R MV 424 sonli buyrugi Toshkent – 2014 y.</w:t>
      </w:r>
    </w:p>
    <w:p w14:paraId="6D7BDD77" w14:textId="5112909C" w:rsidR="00A0217F"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3. Zamonaviy o‘q otar qurollar va merganlik miltig‘i, o‘quv qo‘llanma, AKT va AHI nashriyot bo‘limi. Toshkent – 2021 y.</w:t>
      </w:r>
    </w:p>
    <w:p w14:paraId="5042959A" w14:textId="77777777" w:rsidR="00A0217F" w:rsidRDefault="00A0217F">
      <w:pPr>
        <w:spacing w:after="0" w:line="240" w:lineRule="auto"/>
        <w:rPr>
          <w:rFonts w:ascii="Times New Roman" w:eastAsia="Calibri" w:hAnsi="Times New Roman"/>
          <w:sz w:val="26"/>
          <w:szCs w:val="26"/>
          <w:lang w:val="uz-Latn-UZ"/>
        </w:rPr>
      </w:pPr>
      <w:r>
        <w:rPr>
          <w:rFonts w:ascii="Times New Roman" w:eastAsia="Calibri" w:hAnsi="Times New Roman"/>
          <w:sz w:val="26"/>
          <w:szCs w:val="26"/>
          <w:lang w:val="uz-Latn-UZ"/>
        </w:rPr>
        <w:br w:type="page"/>
      </w:r>
    </w:p>
    <w:p w14:paraId="51504887" w14:textId="77777777" w:rsidR="00A0217F" w:rsidRPr="00342508" w:rsidRDefault="00A0217F" w:rsidP="00F33D39">
      <w:pPr>
        <w:pStyle w:val="1"/>
        <w:spacing w:before="0" w:after="60"/>
        <w:ind w:firstLine="0"/>
        <w:rPr>
          <w:bCs w:val="0"/>
          <w:sz w:val="26"/>
          <w:szCs w:val="26"/>
          <w:lang w:val="uz-Latn-UZ"/>
        </w:rPr>
      </w:pPr>
      <w:r w:rsidRPr="00342508">
        <w:rPr>
          <w:bCs w:val="0"/>
          <w:sz w:val="26"/>
          <w:szCs w:val="26"/>
          <w:lang w:val="uz-Latn-UZ"/>
        </w:rPr>
        <w:lastRenderedPageBreak/>
        <w:t xml:space="preserve">4.2.05. HARBIY-MUHANDISLIK TAYYORGARLIGI VA RADIATSION, KIMYOVIY, BIOLOGIK MUHOFAZA </w:t>
      </w:r>
    </w:p>
    <w:p w14:paraId="0FFB4281" w14:textId="77777777"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35331213"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hAnsi="Times New Roman"/>
          <w:sz w:val="26"/>
          <w:szCs w:val="26"/>
          <w:lang w:val="uz-Cyrl-UZ"/>
        </w:rPr>
        <w:t xml:space="preserve">Zamonaviy umumqo‘shin jangida bo‘linmalarni nazariy va amaliy qo‘llash asoslarini barcha yo‘nalishlarga tahsil berishda </w:t>
      </w:r>
      <w:r w:rsidRPr="00342508">
        <w:rPr>
          <w:rFonts w:ascii="Times New Roman" w:hAnsi="Times New Roman"/>
          <w:sz w:val="26"/>
          <w:szCs w:val="26"/>
          <w:lang w:val="uz-Latn-UZ"/>
        </w:rPr>
        <w:t>“</w:t>
      </w:r>
      <w:r w:rsidRPr="00342508">
        <w:rPr>
          <w:rFonts w:ascii="Times New Roman" w:eastAsia="Calibri" w:hAnsi="Times New Roman"/>
          <w:sz w:val="26"/>
          <w:szCs w:val="26"/>
          <w:lang w:val="uz-Latn-UZ" w:eastAsia="en-US"/>
        </w:rPr>
        <w:t>Harbiy-muhandislik tayyorgarligi va radiatsion, kimyoviy, biologik muhofaza” fani jangovar ta’minot turlaridan biri hisoblanib, o‘qitiladigan barcha yo‘nalish bo‘yicha harbiy kadrlarni tayyorlashdan va turli xil jang turlarini olib borish jarayonlarida fan mutaxassislari bajarilayotgan vazifalari murakkabligi hamda barcha qo‘shin turlari mustaqil ravishda muhandislik va radiatsion, kimyoviy, biologik muhofaza vazifalarini nazariy jihatdan bilimga ega va amaliy ko‘nikmalari mukammal shakllangan ofitser kadrlarni tayyorlanishi muhim hisoblanadi.</w:t>
      </w:r>
      <w:r w:rsidRPr="00342508">
        <w:rPr>
          <w:rFonts w:ascii="Times New Roman" w:eastAsia="Calibri" w:hAnsi="Times New Roman"/>
          <w:sz w:val="26"/>
          <w:szCs w:val="26"/>
          <w:lang w:val="uz-Cyrl-UZ" w:eastAsia="en-US"/>
        </w:rPr>
        <w:t xml:space="preserve"> Ushbu </w:t>
      </w:r>
      <w:r w:rsidRPr="00342508">
        <w:rPr>
          <w:rFonts w:ascii="Times New Roman" w:hAnsi="Times New Roman"/>
          <w:sz w:val="26"/>
          <w:szCs w:val="26"/>
          <w:lang w:val="uz-Cyrl-UZ"/>
        </w:rPr>
        <w:t xml:space="preserve">fan umumkasbiy fanlar turkumiga taalluqli bo‘lib, fanni 4-5 </w:t>
      </w:r>
      <w:r w:rsidRPr="00342508">
        <w:rPr>
          <w:rFonts w:ascii="Times New Roman" w:eastAsia="Calibri" w:hAnsi="Times New Roman"/>
          <w:sz w:val="26"/>
          <w:szCs w:val="26"/>
          <w:lang w:val="uz-Cyrl-UZ" w:eastAsia="en-US"/>
        </w:rPr>
        <w:t>bosqichlarda о‘qitilishi maqsadga muvofiq, uni о‘qitish uchun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xml:space="preserve">”, “Otish tayyorgarligi”, “Harbiy topografiya”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“Otish tayyorgarligi”, “Harbiy topografiya”,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03493A1F"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3FAB011D"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2B477B39" w14:textId="7CDCDA2E"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fanning maqsadi va vazifalari</w:t>
      </w:r>
    </w:p>
    <w:p w14:paraId="704F09E1"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Latn-UZ"/>
        </w:rPr>
        <w:t>Fanining maqsadi</w:t>
      </w:r>
      <w:r w:rsidRPr="00342508">
        <w:rPr>
          <w:rFonts w:ascii="Times New Roman" w:hAnsi="Times New Roman"/>
          <w:sz w:val="26"/>
          <w:szCs w:val="26"/>
          <w:lang w:val="uz-Latn-UZ" w:eastAsia="en-US"/>
        </w:rPr>
        <w:t>:</w:t>
      </w:r>
      <w:r w:rsidRPr="00342508">
        <w:rPr>
          <w:rFonts w:ascii="Times New Roman" w:hAnsi="Times New Roman"/>
          <w:sz w:val="26"/>
          <w:szCs w:val="26"/>
          <w:lang w:val="uz-Latn-UZ"/>
        </w:rPr>
        <w:t xml:space="preserve"> kursantlarni harbiy-muhandislik tayyorgarligi va radiatsion, kimyoviy, biologik muhofaza ta’minot vazifalarini yakka va bo‘linma tarkibida bajariladigan boshlang‘ich nazariy bilim va amaliy ko‘nikmalarni mukammal tarzda shakllantirib borishni o‘rgatish. Kursantlar, fanni nazariy bilim jihatidan mukammal o‘zlashtirish natijasida, ularda mustaqil ravishda muhandislik va RKBM vazifalarini bajarish bo‘yicha amaliy ko‘nikmalari shakllanadi va bo‘linma oldidagi jangovar vazifani muvaffaqiyatli bajarishga zamin yaratadi. </w:t>
      </w:r>
    </w:p>
    <w:p w14:paraId="233AFB38"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hAnsi="Times New Roman"/>
          <w:sz w:val="26"/>
          <w:szCs w:val="26"/>
          <w:lang w:val="uz-Latn-UZ" w:eastAsia="en-US"/>
        </w:rPr>
        <w:t xml:space="preserve">Fanning vazifasi: </w:t>
      </w:r>
      <w:r w:rsidRPr="00342508">
        <w:rPr>
          <w:rFonts w:ascii="Times New Roman" w:hAnsi="Times New Roman"/>
          <w:sz w:val="26"/>
          <w:szCs w:val="26"/>
          <w:lang w:val="uz-Latn-UZ"/>
        </w:rPr>
        <w:t xml:space="preserve">jangning muhandislik ta’minoti asoslari va bo‘linmalar bajariladigan vazifalari to‘g‘risida hamda RKBM vazifalarini bajarish </w:t>
      </w:r>
      <w:r w:rsidRPr="00342508">
        <w:rPr>
          <w:rFonts w:ascii="Times New Roman" w:eastAsia="Calibri" w:hAnsi="Times New Roman"/>
          <w:sz w:val="26"/>
          <w:szCs w:val="26"/>
          <w:lang w:val="uz-Latn-UZ"/>
        </w:rPr>
        <w:t>bo‘yicha kо‘nikmalarga ega ofitserlarni tayyorlashdir.</w:t>
      </w:r>
    </w:p>
    <w:p w14:paraId="28C45E33"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105E8F9D"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bo‘linmalar joylashgan hududlarda fortifikatsion inshootlari mustaqil ravishda qurishni va ularni niqoblashni, muhandislik to‘siqlarining mo‘ljallanishi, taktik-texnik tavsifi, tuzilishi, o‘rnatish hamda zararsizlantirish tartibini bilishi va ulardan foydalana (qo‘llay) olish; jangda mutaxassislik darajasidan kelib chiqqan holda muhandislik vazifalarini mustaqil ravishda bajara olish,</w:t>
      </w:r>
      <w:r w:rsidRPr="00342508">
        <w:rPr>
          <w:rFonts w:ascii="Times New Roman" w:eastAsia="Calibri" w:hAnsi="Times New Roman"/>
          <w:bCs/>
          <w:sz w:val="26"/>
          <w:szCs w:val="26"/>
          <w:lang w:val="uz-Latn-UZ"/>
        </w:rPr>
        <w:t xml:space="preserve"> </w:t>
      </w:r>
      <w:r w:rsidRPr="00342508">
        <w:rPr>
          <w:rFonts w:ascii="Times New Roman" w:hAnsi="Times New Roman"/>
          <w:sz w:val="26"/>
          <w:szCs w:val="26"/>
          <w:lang w:val="uz-Latn-UZ"/>
        </w:rPr>
        <w:t>yadroviy, kimyoviy, biologik qurollar va ularning oqibatlarini bartaraf etish to‘g‘risida,</w:t>
      </w:r>
      <w:r w:rsidRPr="00342508">
        <w:rPr>
          <w:rFonts w:ascii="Times New Roman" w:hAnsi="Times New Roman"/>
          <w:b/>
          <w:i/>
          <w:iCs/>
          <w:sz w:val="26"/>
          <w:szCs w:val="26"/>
          <w:lang w:val="uz-Latn-UZ"/>
        </w:rPr>
        <w:t xml:space="preserve"> </w:t>
      </w:r>
      <w:r w:rsidRPr="00342508">
        <w:rPr>
          <w:rFonts w:ascii="Times New Roman" w:hAnsi="Times New Roman"/>
          <w:sz w:val="26"/>
          <w:szCs w:val="26"/>
          <w:lang w:val="uz-Latn-UZ"/>
        </w:rPr>
        <w:t>shaxsiy va jamoaviy himoya vositalari hamda radiatsion, kimyoviy razvedka nazorat qilish vositalarining mo‘ljallanishi, taktik-texnik tavsifi, tuzilishi va ularni amaliy qo‘llash tartibini, bilishi va ulardan foydalana (qo‘llay) olish; radiatsion, kimyoviy, biologik qurollari qo‘llanilganda shaxsiy va jamoaviy himoya vositalaridan to‘g‘ri foydalana olish.</w:t>
      </w:r>
    </w:p>
    <w:p w14:paraId="77154695" w14:textId="77777777" w:rsidR="00F33D39" w:rsidRDefault="00F33D39"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p>
    <w:p w14:paraId="16B83FA5" w14:textId="1E567D65"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 O‘quv fanini mavzular va semestrlar bo‘yicha taqsimlanishi</w:t>
      </w:r>
    </w:p>
    <w:p w14:paraId="356E6CF7"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bookmarkStart w:id="22" w:name="_Hlk170396805"/>
      <w:r w:rsidRPr="00342508">
        <w:rPr>
          <w:rFonts w:ascii="Times New Roman" w:hAnsi="Times New Roman"/>
          <w:b/>
          <w:sz w:val="26"/>
          <w:szCs w:val="26"/>
          <w:lang w:val="uz-Latn-UZ"/>
        </w:rPr>
        <w:t>1-mavzu. Jangning muhandislik ta’minoti asoslari.</w:t>
      </w:r>
    </w:p>
    <w:p w14:paraId="68571945"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Jangning muhandislik ta’minoti </w:t>
      </w:r>
      <w:r w:rsidRPr="00342508">
        <w:rPr>
          <w:rFonts w:ascii="Times New Roman" w:hAnsi="Times New Roman"/>
          <w:sz w:val="26"/>
          <w:szCs w:val="26"/>
          <w:lang w:val="uz-Cyrl-UZ"/>
        </w:rPr>
        <w:t>haqida umumiy ma’lumotlar</w:t>
      </w:r>
      <w:r w:rsidRPr="00342508">
        <w:rPr>
          <w:rFonts w:ascii="Times New Roman" w:hAnsi="Times New Roman"/>
          <w:sz w:val="26"/>
          <w:szCs w:val="26"/>
          <w:lang w:val="uz-Latn-UZ"/>
        </w:rPr>
        <w:t xml:space="preserve">. </w:t>
      </w:r>
      <w:r w:rsidRPr="00342508">
        <w:rPr>
          <w:rFonts w:ascii="Times New Roman" w:hAnsi="Times New Roman"/>
          <w:bCs/>
          <w:sz w:val="26"/>
          <w:szCs w:val="26"/>
          <w:lang w:val="uz-Cyrl-UZ"/>
        </w:rPr>
        <w:t>Umumqo‘shin jangida muhandislik ta’minoti maqsadi va vazifalari.</w:t>
      </w:r>
      <w:r w:rsidRPr="00342508">
        <w:rPr>
          <w:rFonts w:ascii="Times New Roman" w:hAnsi="Times New Roman"/>
          <w:bCs/>
          <w:sz w:val="26"/>
          <w:szCs w:val="26"/>
          <w:lang w:val="uz-Latn-UZ"/>
        </w:rPr>
        <w:t xml:space="preserve"> </w:t>
      </w:r>
      <w:r w:rsidRPr="00342508">
        <w:rPr>
          <w:rFonts w:ascii="Times New Roman" w:hAnsi="Times New Roman"/>
          <w:sz w:val="26"/>
          <w:szCs w:val="26"/>
          <w:lang w:val="uz-Latn-UZ"/>
        </w:rPr>
        <w:t>Mo‘b (btgr) turli xil jang turlarida muhandislik ta’minoti.</w:t>
      </w:r>
    </w:p>
    <w:p w14:paraId="7071483A" w14:textId="77777777" w:rsidR="00A0217F" w:rsidRPr="00342508" w:rsidRDefault="00A0217F" w:rsidP="00A0217F">
      <w:pPr>
        <w:tabs>
          <w:tab w:val="left" w:pos="8505"/>
        </w:tabs>
        <w:spacing w:after="0" w:line="240" w:lineRule="auto"/>
        <w:ind w:firstLine="567"/>
        <w:jc w:val="both"/>
        <w:rPr>
          <w:rFonts w:ascii="Times New Roman" w:eastAsia="Calibri" w:hAnsi="Times New Roman"/>
          <w:b/>
          <w:bCs/>
          <w:sz w:val="26"/>
          <w:szCs w:val="26"/>
          <w:lang w:val="uz-Latn-UZ"/>
        </w:rPr>
      </w:pPr>
      <w:r w:rsidRPr="00342508">
        <w:rPr>
          <w:rFonts w:ascii="Times New Roman" w:hAnsi="Times New Roman"/>
          <w:b/>
          <w:sz w:val="26"/>
          <w:szCs w:val="26"/>
          <w:lang w:val="uz-Latn-UZ"/>
        </w:rPr>
        <w:t xml:space="preserve">2-mavzu. </w:t>
      </w:r>
      <w:r w:rsidRPr="00342508">
        <w:rPr>
          <w:rFonts w:ascii="Times New Roman" w:eastAsia="Calibri" w:hAnsi="Times New Roman"/>
          <w:b/>
          <w:bCs/>
          <w:sz w:val="26"/>
          <w:szCs w:val="26"/>
          <w:lang w:val="uz-Latn-UZ"/>
        </w:rPr>
        <w:t>Bo‘linmalar</w:t>
      </w:r>
      <w:r w:rsidRPr="00342508">
        <w:rPr>
          <w:rFonts w:ascii="Times New Roman" w:eastAsia="Calibri" w:hAnsi="Times New Roman"/>
          <w:b/>
          <w:sz w:val="26"/>
          <w:szCs w:val="26"/>
          <w:lang w:val="uz-Latn-UZ"/>
        </w:rPr>
        <w:t xml:space="preserve"> joylashgan hudud (pozitsiya)larni fortifikatsion jihozlash</w:t>
      </w:r>
      <w:r w:rsidRPr="00342508">
        <w:rPr>
          <w:rFonts w:ascii="Times New Roman" w:eastAsia="Calibri" w:hAnsi="Times New Roman"/>
          <w:b/>
          <w:bCs/>
          <w:sz w:val="26"/>
          <w:szCs w:val="26"/>
          <w:lang w:val="uz-Latn-UZ"/>
        </w:rPr>
        <w:t>.</w:t>
      </w:r>
    </w:p>
    <w:p w14:paraId="44ECC2F2"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bCs/>
          <w:sz w:val="26"/>
          <w:szCs w:val="26"/>
          <w:lang w:val="uz-Latn-UZ"/>
        </w:rPr>
        <w:lastRenderedPageBreak/>
        <w:t>Fortifikatsiya inshootlari haqida umumiy ma’lumotlar.</w:t>
      </w:r>
      <w:r w:rsidRPr="00342508">
        <w:rPr>
          <w:rFonts w:ascii="Times New Roman" w:hAnsi="Times New Roman"/>
          <w:sz w:val="26"/>
          <w:szCs w:val="26"/>
          <w:lang w:val="uz-Latn-UZ"/>
        </w:rPr>
        <w:t> Shaxsiy tarkib,</w:t>
      </w:r>
      <w:r w:rsidRPr="00342508">
        <w:rPr>
          <w:rFonts w:ascii="Times New Roman" w:hAnsi="Times New Roman"/>
          <w:b/>
          <w:sz w:val="26"/>
          <w:szCs w:val="26"/>
          <w:lang w:val="uz-Latn-UZ"/>
        </w:rPr>
        <w:t xml:space="preserve"> </w:t>
      </w:r>
      <w:r w:rsidRPr="00342508">
        <w:rPr>
          <w:rFonts w:ascii="Times New Roman" w:hAnsi="Times New Roman"/>
          <w:sz w:val="26"/>
          <w:szCs w:val="26"/>
          <w:lang w:val="uz-Latn-UZ"/>
        </w:rPr>
        <w:t>uchun mo‘ljallangan fortifikatsion inshootlar. Jangovar texnika va moddiy vositalar uchun mo‘ljallangan fortifikatsion inshootlar.</w:t>
      </w:r>
      <w:r w:rsidRPr="00342508">
        <w:rPr>
          <w:rFonts w:ascii="Times New Roman" w:hAnsi="Times New Roman"/>
          <w:sz w:val="26"/>
          <w:szCs w:val="26"/>
          <w:lang w:val="uz-Cyrl-UZ"/>
        </w:rPr>
        <w:t xml:space="preserve"> </w:t>
      </w:r>
    </w:p>
    <w:p w14:paraId="49FF8AB7"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b/>
          <w:sz w:val="26"/>
          <w:szCs w:val="26"/>
          <w:lang w:val="uz-Cyrl-UZ"/>
        </w:rPr>
        <w:t>*</w:t>
      </w:r>
      <w:r w:rsidRPr="00342508">
        <w:rPr>
          <w:rFonts w:ascii="Times New Roman" w:hAnsi="Times New Roman"/>
          <w:sz w:val="26"/>
          <w:szCs w:val="26"/>
          <w:lang w:val="uz-Latn-UZ"/>
        </w:rPr>
        <w:t>Tizza</w:t>
      </w:r>
      <w:r w:rsidRPr="00342508">
        <w:rPr>
          <w:rFonts w:ascii="Times New Roman" w:hAnsi="Times New Roman"/>
          <w:sz w:val="26"/>
          <w:szCs w:val="26"/>
          <w:lang w:val="uz-Cyrl-UZ"/>
        </w:rPr>
        <w:t xml:space="preserve"> va tik turgan</w:t>
      </w:r>
      <w:r w:rsidRPr="00342508">
        <w:rPr>
          <w:rFonts w:ascii="Times New Roman" w:hAnsi="Times New Roman"/>
          <w:sz w:val="26"/>
          <w:szCs w:val="26"/>
          <w:lang w:val="uz-Latn-UZ"/>
        </w:rPr>
        <w:t xml:space="preserve"> holda avtomatdan otish uchun okopni qazish </w:t>
      </w:r>
      <w:r w:rsidRPr="00342508">
        <w:rPr>
          <w:rFonts w:ascii="Times New Roman" w:hAnsi="Times New Roman"/>
          <w:sz w:val="26"/>
          <w:szCs w:val="26"/>
          <w:lang w:val="uz-Cyrl-UZ"/>
        </w:rPr>
        <w:t xml:space="preserve">hamda uni </w:t>
      </w:r>
      <w:r w:rsidRPr="00342508">
        <w:rPr>
          <w:rFonts w:ascii="Times New Roman" w:hAnsi="Times New Roman"/>
          <w:sz w:val="26"/>
          <w:szCs w:val="26"/>
          <w:lang w:val="uz-Latn-UZ"/>
        </w:rPr>
        <w:t>niqoblash.</w:t>
      </w:r>
    </w:p>
    <w:p w14:paraId="6B796F49"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3-mavzu. Niqoblashnish.</w:t>
      </w:r>
    </w:p>
    <w:p w14:paraId="2CAF376F"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Niqoblanish haqida umumiy ma’lumotlar. Niqoblashning maqsad va usullari. Tabel niqoblash vositalari. Tabiiy maskalar. Maketlar, yolg‘on qurilmalar va buyoqlab niqoblash. </w:t>
      </w:r>
      <w:r w:rsidRPr="00342508">
        <w:rPr>
          <w:rFonts w:ascii="Times New Roman" w:hAnsi="Times New Roman"/>
          <w:b/>
          <w:sz w:val="26"/>
          <w:szCs w:val="26"/>
          <w:lang w:val="uz-Cyrl-UZ"/>
        </w:rPr>
        <w:t>*</w:t>
      </w:r>
      <w:r w:rsidRPr="00342508">
        <w:rPr>
          <w:rFonts w:ascii="Times New Roman" w:hAnsi="Times New Roman"/>
          <w:sz w:val="26"/>
          <w:szCs w:val="26"/>
          <w:lang w:val="uz-Cyrl-UZ"/>
        </w:rPr>
        <w:t>Tabelli niqoblash to‘plami yordamida harbiy texnika va inshootlarni niqoblash</w:t>
      </w:r>
      <w:r w:rsidRPr="00342508">
        <w:rPr>
          <w:rFonts w:ascii="Times New Roman" w:hAnsi="Times New Roman"/>
          <w:sz w:val="26"/>
          <w:szCs w:val="26"/>
          <w:lang w:val="uz-Latn-UZ"/>
        </w:rPr>
        <w:t xml:space="preserve">. </w:t>
      </w:r>
    </w:p>
    <w:p w14:paraId="58EE7729" w14:textId="77777777" w:rsidR="00A0217F" w:rsidRPr="00342508" w:rsidRDefault="00A0217F" w:rsidP="00A0217F">
      <w:pPr>
        <w:tabs>
          <w:tab w:val="left" w:pos="-2828"/>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4-Muhandislik to‘siqlari.</w:t>
      </w:r>
    </w:p>
    <w:p w14:paraId="4F5E57EE" w14:textId="77777777" w:rsidR="00A0217F" w:rsidRPr="00342508" w:rsidRDefault="00A0217F" w:rsidP="00A0217F">
      <w:pPr>
        <w:tabs>
          <w:tab w:val="left" w:pos="-2828"/>
          <w:tab w:val="left" w:pos="8505"/>
        </w:tabs>
        <w:spacing w:after="0" w:line="240" w:lineRule="auto"/>
        <w:ind w:firstLine="567"/>
        <w:jc w:val="both"/>
        <w:rPr>
          <w:rFonts w:ascii="Times New Roman" w:eastAsia="Calibri" w:hAnsi="Times New Roman"/>
          <w:bCs/>
          <w:sz w:val="26"/>
          <w:szCs w:val="26"/>
          <w:lang w:val="uz-Cyrl-UZ"/>
        </w:rPr>
      </w:pPr>
      <w:r w:rsidRPr="00342508">
        <w:rPr>
          <w:rFonts w:ascii="Times New Roman" w:hAnsi="Times New Roman"/>
          <w:sz w:val="26"/>
          <w:szCs w:val="26"/>
          <w:lang w:val="uz-Latn-UZ"/>
        </w:rPr>
        <w:t>Muhandislik to‘siqlari haqida umumiy ma’lumotlar.</w:t>
      </w:r>
      <w:r w:rsidRPr="00342508">
        <w:rPr>
          <w:rFonts w:ascii="Times New Roman" w:eastAsia="Calibri" w:hAnsi="Times New Roman"/>
          <w:bCs/>
          <w:sz w:val="26"/>
          <w:szCs w:val="26"/>
          <w:lang w:val="uz-Latn-UZ"/>
        </w:rPr>
        <w:t> </w:t>
      </w:r>
      <w:r w:rsidRPr="00342508">
        <w:rPr>
          <w:rFonts w:ascii="Times New Roman" w:eastAsia="Calibri" w:hAnsi="Times New Roman"/>
          <w:bCs/>
          <w:sz w:val="26"/>
          <w:szCs w:val="26"/>
          <w:lang w:val="uz-Cyrl-UZ"/>
        </w:rPr>
        <w:t xml:space="preserve">Tanklarga qarshi minalarni </w:t>
      </w:r>
      <w:r w:rsidRPr="00342508">
        <w:rPr>
          <w:rFonts w:ascii="Times New Roman" w:eastAsia="Calibri" w:hAnsi="Times New Roman"/>
          <w:bCs/>
          <w:sz w:val="26"/>
          <w:szCs w:val="26"/>
          <w:lang w:val="uz-Latn-UZ"/>
        </w:rPr>
        <w:t>mo‘ljallanishi, taktik-texnik tavsifi, o‘rnatish va zararsizlantirish tartibi.</w:t>
      </w:r>
      <w:r w:rsidRPr="00342508">
        <w:rPr>
          <w:rFonts w:ascii="Times New Roman" w:eastAsia="Calibri" w:hAnsi="Times New Roman"/>
          <w:bCs/>
          <w:sz w:val="26"/>
          <w:szCs w:val="26"/>
          <w:lang w:val="uz-Cyrl-UZ"/>
        </w:rPr>
        <w:t xml:space="preserve"> Tanklarga qarshi portlamaydigan to‘siqlar. </w:t>
      </w:r>
      <w:r w:rsidRPr="00342508">
        <w:rPr>
          <w:rFonts w:ascii="Times New Roman" w:hAnsi="Times New Roman"/>
          <w:sz w:val="26"/>
          <w:szCs w:val="26"/>
          <w:lang w:val="uz-Cyrl-UZ"/>
        </w:rPr>
        <w:t xml:space="preserve">Piyodalarga </w:t>
      </w:r>
      <w:r w:rsidRPr="00342508">
        <w:rPr>
          <w:rFonts w:ascii="Times New Roman" w:eastAsia="Calibri" w:hAnsi="Times New Roman"/>
          <w:bCs/>
          <w:sz w:val="26"/>
          <w:szCs w:val="26"/>
          <w:lang w:val="uz-Cyrl-UZ"/>
        </w:rPr>
        <w:t>qarshi minalarni</w:t>
      </w:r>
      <w:r w:rsidRPr="00342508">
        <w:rPr>
          <w:rFonts w:ascii="Times New Roman" w:eastAsia="Calibri" w:hAnsi="Times New Roman"/>
          <w:bCs/>
          <w:sz w:val="26"/>
          <w:szCs w:val="26"/>
          <w:lang w:val="uz-Latn-UZ"/>
        </w:rPr>
        <w:t xml:space="preserve"> mo‘ljallanishi, taktik-texnik tavsifi, o‘rnatish va zararsizlantirish tartibi.</w:t>
      </w:r>
      <w:r w:rsidRPr="00342508">
        <w:rPr>
          <w:rFonts w:ascii="Times New Roman" w:eastAsia="Calibri" w:hAnsi="Times New Roman"/>
          <w:bCs/>
          <w:sz w:val="26"/>
          <w:szCs w:val="26"/>
          <w:lang w:val="uz-Cyrl-UZ"/>
        </w:rPr>
        <w:t xml:space="preserve"> Piyodalarga qarshi portlamaydigan to‘siqlar. </w:t>
      </w:r>
      <w:r w:rsidRPr="00342508">
        <w:rPr>
          <w:rFonts w:ascii="Times New Roman" w:eastAsia="Calibri" w:hAnsi="Times New Roman"/>
          <w:b/>
          <w:bCs/>
          <w:sz w:val="26"/>
          <w:szCs w:val="26"/>
          <w:lang w:val="uz-Cyrl-UZ"/>
        </w:rPr>
        <w:t>*</w:t>
      </w:r>
      <w:r w:rsidRPr="00342508">
        <w:rPr>
          <w:rFonts w:ascii="Times New Roman" w:eastAsia="Calibri" w:hAnsi="Times New Roman"/>
          <w:bCs/>
          <w:sz w:val="26"/>
          <w:szCs w:val="26"/>
          <w:lang w:val="uz-Cyrl-UZ"/>
        </w:rPr>
        <w:t>Muhandislik to‘siqlaridan yo‘lak tashkil etish tartibi.</w:t>
      </w:r>
    </w:p>
    <w:p w14:paraId="71601ED9" w14:textId="77777777" w:rsidR="00A0217F" w:rsidRPr="00342508" w:rsidRDefault="00A0217F" w:rsidP="00A0217F">
      <w:pPr>
        <w:tabs>
          <w:tab w:val="left" w:pos="-2828"/>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5-mavzu. Qo‘shinlarni suv bilan ta’minlash.</w:t>
      </w:r>
    </w:p>
    <w:p w14:paraId="0F8C5F6C" w14:textId="77777777" w:rsidR="00A0217F" w:rsidRPr="00342508" w:rsidRDefault="00A0217F" w:rsidP="00A0217F">
      <w:pPr>
        <w:tabs>
          <w:tab w:val="left" w:pos="-2828"/>
          <w:tab w:val="left" w:pos="8505"/>
        </w:tab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sz w:val="26"/>
          <w:szCs w:val="26"/>
          <w:lang w:val="uz-Latn-UZ"/>
        </w:rPr>
        <w:t>Qo‘shinlarni suv bilan ta’minlash haqida umumiy ma’lumotlar.</w:t>
      </w:r>
      <w:r w:rsidRPr="00342508">
        <w:rPr>
          <w:rFonts w:ascii="Times New Roman" w:eastAsia="Calibri" w:hAnsi="Times New Roman"/>
          <w:bCs/>
          <w:sz w:val="26"/>
          <w:szCs w:val="26"/>
          <w:lang w:val="uz-Latn-UZ"/>
        </w:rPr>
        <w:t xml:space="preserve"> Suv manbasini razvedka qilish. Suvni chiqarish. Suvni tozalash. Suvni saqlash va tashish. Suv ta’minot punktini jihozlash</w:t>
      </w:r>
      <w:r w:rsidRPr="00342508">
        <w:rPr>
          <w:rFonts w:ascii="Times New Roman" w:eastAsia="Calibri" w:hAnsi="Times New Roman"/>
          <w:bCs/>
          <w:sz w:val="26"/>
          <w:szCs w:val="26"/>
          <w:lang w:val="uz-Cyrl-UZ"/>
        </w:rPr>
        <w:t xml:space="preserve"> tartibi</w:t>
      </w:r>
      <w:r w:rsidRPr="00342508">
        <w:rPr>
          <w:rFonts w:ascii="Times New Roman" w:eastAsia="Calibri" w:hAnsi="Times New Roman"/>
          <w:bCs/>
          <w:sz w:val="26"/>
          <w:szCs w:val="26"/>
          <w:lang w:val="uz-Latn-UZ"/>
        </w:rPr>
        <w:t>.</w:t>
      </w:r>
    </w:p>
    <w:p w14:paraId="17357DFD"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6</w:t>
      </w:r>
      <w:r w:rsidRPr="00342508">
        <w:rPr>
          <w:rFonts w:ascii="Times New Roman" w:hAnsi="Times New Roman"/>
          <w:b/>
          <w:sz w:val="26"/>
          <w:szCs w:val="26"/>
          <w:lang w:val="uz-Latn-UZ"/>
        </w:rPr>
        <w:t>-mavzu. Shaxsiy va jamoaviy himoya vositalari.</w:t>
      </w:r>
    </w:p>
    <w:p w14:paraId="7A2F1EE2"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Shaxsiy va jamoaviy himoya vositalari haqida ma’lumotlar. Shaxsiy himoya vositalari. Jamoaviy himoya vositalari.</w:t>
      </w:r>
    </w:p>
    <w:p w14:paraId="7CC0CB58"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bookmarkStart w:id="23" w:name="_Hlk170394795"/>
      <w:r w:rsidRPr="00342508">
        <w:rPr>
          <w:rFonts w:ascii="Times New Roman" w:hAnsi="Times New Roman"/>
          <w:b/>
          <w:sz w:val="26"/>
          <w:szCs w:val="26"/>
          <w:lang w:val="uz-Cyrl-UZ"/>
        </w:rPr>
        <w:t>*</w:t>
      </w:r>
      <w:r w:rsidRPr="00342508">
        <w:rPr>
          <w:rFonts w:ascii="Times New Roman" w:hAnsi="Times New Roman"/>
          <w:sz w:val="26"/>
          <w:szCs w:val="26"/>
          <w:lang w:val="uz-Latn-UZ"/>
        </w:rPr>
        <w:t>RKBM fanidan me’yorlarni amaliy bajarish.</w:t>
      </w:r>
      <w:r w:rsidRPr="00342508">
        <w:rPr>
          <w:rFonts w:ascii="Times New Roman" w:eastAsia="Calibri" w:hAnsi="Times New Roman"/>
          <w:bCs/>
          <w:sz w:val="26"/>
          <w:szCs w:val="26"/>
          <w:lang w:val="uz-Latn-UZ"/>
        </w:rPr>
        <w:t> 1</w:t>
      </w:r>
      <w:r w:rsidRPr="00342508">
        <w:rPr>
          <w:rFonts w:ascii="Times New Roman" w:eastAsia="Calibri" w:hAnsi="Times New Roman"/>
          <w:bCs/>
          <w:sz w:val="26"/>
          <w:szCs w:val="26"/>
          <w:lang w:val="uz-Cyrl-UZ"/>
        </w:rPr>
        <w:t>, 2, 4a, 4b, 6, 7, 8, 9</w:t>
      </w:r>
      <w:r w:rsidRPr="00342508">
        <w:rPr>
          <w:rFonts w:ascii="Times New Roman" w:eastAsia="Calibri" w:hAnsi="Times New Roman"/>
          <w:bCs/>
          <w:sz w:val="26"/>
          <w:szCs w:val="26"/>
          <w:lang w:val="uz-Latn-UZ"/>
        </w:rPr>
        <w:t xml:space="preserve"> me’yorni amaliy bajarish.</w:t>
      </w:r>
      <w:bookmarkEnd w:id="23"/>
    </w:p>
    <w:p w14:paraId="0B45E9EE"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Cyrl-UZ"/>
        </w:rPr>
        <w:t>7</w:t>
      </w:r>
      <w:r w:rsidRPr="00342508">
        <w:rPr>
          <w:rFonts w:ascii="Times New Roman" w:hAnsi="Times New Roman"/>
          <w:b/>
          <w:sz w:val="26"/>
          <w:szCs w:val="26"/>
          <w:lang w:val="uz-Latn-UZ"/>
        </w:rPr>
        <w:t>-mavzu. Bo‘linmalarda radiatsiya, kimyoviy razvedka va radiatsion nazoratni tashkillashtirish.</w:t>
      </w:r>
    </w:p>
    <w:p w14:paraId="142C05C9"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Radiatsiya, kimyoviy razvedka va radiatsion nazoratni tashkillashtirish </w:t>
      </w:r>
      <w:r w:rsidRPr="00342508">
        <w:rPr>
          <w:rFonts w:ascii="Times New Roman" w:hAnsi="Times New Roman"/>
          <w:sz w:val="26"/>
          <w:szCs w:val="26"/>
          <w:lang w:val="uz-Cyrl-UZ"/>
        </w:rPr>
        <w:t>bo‘yicha umumiy ma’lumotlar</w:t>
      </w:r>
      <w:r w:rsidRPr="00342508">
        <w:rPr>
          <w:rFonts w:ascii="Times New Roman" w:hAnsi="Times New Roman"/>
          <w:sz w:val="26"/>
          <w:szCs w:val="26"/>
          <w:lang w:val="uz-Latn-UZ"/>
        </w:rPr>
        <w:t>.</w:t>
      </w:r>
      <w:bookmarkStart w:id="24" w:name="_Hlk144914421"/>
      <w:r w:rsidRPr="00342508">
        <w:rPr>
          <w:rFonts w:ascii="Times New Roman" w:hAnsi="Times New Roman"/>
          <w:sz w:val="26"/>
          <w:szCs w:val="26"/>
          <w:lang w:val="uz-Cyrl-UZ"/>
        </w:rPr>
        <w:t xml:space="preserve"> </w:t>
      </w:r>
      <w:r w:rsidRPr="00342508">
        <w:rPr>
          <w:rFonts w:ascii="Times New Roman" w:hAnsi="Times New Roman"/>
          <w:bCs/>
          <w:sz w:val="26"/>
          <w:szCs w:val="26"/>
          <w:lang w:val="uz-Latn-UZ"/>
        </w:rPr>
        <w:t>Radiatsion razvedka olib borish tartibi.  Kimyoviy razvedka olib borish tartibi. </w:t>
      </w:r>
      <w:bookmarkEnd w:id="24"/>
    </w:p>
    <w:p w14:paraId="77E6BDF1"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eastAsia="Calibri" w:hAnsi="Times New Roman"/>
          <w:b/>
          <w:sz w:val="26"/>
          <w:szCs w:val="26"/>
          <w:lang w:val="uz-Cyrl-UZ"/>
        </w:rPr>
        <w:t>8</w:t>
      </w:r>
      <w:r w:rsidRPr="00342508">
        <w:rPr>
          <w:rFonts w:ascii="Times New Roman" w:eastAsia="Calibri" w:hAnsi="Times New Roman"/>
          <w:b/>
          <w:sz w:val="26"/>
          <w:szCs w:val="26"/>
          <w:lang w:val="uz-Latn-UZ"/>
        </w:rPr>
        <w:t xml:space="preserve">-mavzu. </w:t>
      </w:r>
      <w:r w:rsidRPr="00342508">
        <w:rPr>
          <w:rFonts w:ascii="Times New Roman" w:hAnsi="Times New Roman"/>
          <w:b/>
          <w:sz w:val="26"/>
          <w:szCs w:val="26"/>
          <w:lang w:val="uz-Latn-UZ"/>
        </w:rPr>
        <w:t>Bo‘linmalarga maxsus ishlov berish.</w:t>
      </w:r>
    </w:p>
    <w:p w14:paraId="6A11C327"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Maxsus ishlov berish vositalari haqida ma’lumotlar.</w:t>
      </w:r>
      <w:r w:rsidRPr="00342508">
        <w:rPr>
          <w:rFonts w:ascii="Times New Roman" w:hAnsi="Times New Roman"/>
          <w:sz w:val="26"/>
          <w:szCs w:val="26"/>
          <w:lang w:val="uz-Cyrl-UZ"/>
        </w:rPr>
        <w:t xml:space="preserve"> Qisman ishlov berish tartibi. To‘liq ishlov berish tartibi.</w:t>
      </w:r>
      <w:r w:rsidRPr="00342508">
        <w:rPr>
          <w:rFonts w:ascii="Times New Roman" w:hAnsi="Times New Roman"/>
          <w:sz w:val="26"/>
          <w:szCs w:val="26"/>
          <w:lang w:val="uz-Latn-UZ"/>
        </w:rPr>
        <w:t> Qurol-aslaha va harbiy texnikalarga to‘liq ishlov berish uchun qo‘llaniladigan texnik vositalar</w:t>
      </w:r>
      <w:r w:rsidRPr="00342508">
        <w:rPr>
          <w:rFonts w:ascii="Times New Roman" w:hAnsi="Times New Roman"/>
          <w:sz w:val="26"/>
          <w:szCs w:val="26"/>
          <w:lang w:val="uz-Cyrl-UZ"/>
        </w:rPr>
        <w:t>ini</w:t>
      </w:r>
      <w:r w:rsidRPr="00342508">
        <w:rPr>
          <w:rFonts w:ascii="Times New Roman" w:hAnsi="Times New Roman"/>
          <w:sz w:val="26"/>
          <w:szCs w:val="26"/>
          <w:lang w:val="uz-Latn-UZ"/>
        </w:rPr>
        <w:t xml:space="preserve"> </w:t>
      </w:r>
      <w:r w:rsidRPr="00342508">
        <w:rPr>
          <w:rFonts w:ascii="Times New Roman" w:eastAsia="Calibri" w:hAnsi="Times New Roman"/>
          <w:bCs/>
          <w:sz w:val="26"/>
          <w:szCs w:val="26"/>
          <w:lang w:val="uz-Latn-UZ"/>
        </w:rPr>
        <w:t>mo‘ljallanishi, taktik-texnik tavsifi</w:t>
      </w:r>
      <w:r w:rsidRPr="00342508">
        <w:rPr>
          <w:rFonts w:ascii="Times New Roman" w:hAnsi="Times New Roman"/>
          <w:sz w:val="26"/>
          <w:szCs w:val="26"/>
          <w:lang w:val="uz-Latn-UZ"/>
        </w:rPr>
        <w:t>.</w:t>
      </w:r>
      <w:bookmarkEnd w:id="22"/>
    </w:p>
    <w:p w14:paraId="6670E139" w14:textId="77777777" w:rsidR="00F33D39" w:rsidRDefault="00F33D39" w:rsidP="00A0217F">
      <w:pPr>
        <w:tabs>
          <w:tab w:val="left" w:pos="8505"/>
        </w:tabs>
        <w:spacing w:after="0" w:line="240" w:lineRule="auto"/>
        <w:ind w:firstLine="567"/>
        <w:jc w:val="both"/>
        <w:rPr>
          <w:rFonts w:ascii="Times New Roman" w:hAnsi="Times New Roman"/>
          <w:b/>
          <w:sz w:val="26"/>
          <w:szCs w:val="26"/>
          <w:lang w:val="uz-Latn-UZ"/>
        </w:rPr>
      </w:pPr>
    </w:p>
    <w:p w14:paraId="4678B211" w14:textId="1DE7F363"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1F541C88"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bookmarkStart w:id="25" w:name="_Hlk171088515"/>
      <w:bookmarkStart w:id="26" w:name="_Hlk170651439"/>
      <w:r w:rsidRPr="00342508">
        <w:rPr>
          <w:rFonts w:ascii="Times New Roman" w:hAnsi="Times New Roman"/>
          <w:sz w:val="26"/>
          <w:szCs w:val="26"/>
          <w:lang w:val="uz-Latn-UZ"/>
        </w:rPr>
        <w:t xml:space="preserve">Harbiy-muhandislik tayyorgarligi va radiatsion, kimyoviy, biologik muhofaza fanini o‘qitishda o‘quv sinflari, muhandislik va RKBM shaharchalari dala maydon (poligonlar)da mashg‘ulotlar o‘tkaziladi. </w:t>
      </w:r>
    </w:p>
    <w:p w14:paraId="78D74586"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seminar, guruh</w:t>
      </w:r>
      <w:r w:rsidRPr="00342508">
        <w:rPr>
          <w:rFonts w:ascii="Times New Roman" w:hAnsi="Times New Roman"/>
          <w:bCs/>
          <w:sz w:val="26"/>
          <w:szCs w:val="26"/>
          <w:lang w:val="uz-Latn-UZ"/>
        </w:rPr>
        <w:t xml:space="preserve"> va amaliy</w:t>
      </w:r>
      <w:r w:rsidRPr="00342508">
        <w:rPr>
          <w:rFonts w:ascii="Times New Roman" w:hAnsi="Times New Roman"/>
          <w:bCs/>
          <w:sz w:val="26"/>
          <w:szCs w:val="26"/>
          <w:lang w:val="uz-Cyrl-UZ"/>
        </w:rPr>
        <w:t xml:space="preserve"> mashg‘ulot hamda mavzular bo‘yicha mustaqil ta’lim topshiriqlar</w:t>
      </w:r>
      <w:r w:rsidRPr="00342508">
        <w:rPr>
          <w:rFonts w:ascii="Times New Roman" w:hAnsi="Times New Roman"/>
          <w:bCs/>
          <w:sz w:val="26"/>
          <w:szCs w:val="26"/>
          <w:lang w:val="uz-Latn-UZ"/>
        </w:rPr>
        <w:t xml:space="preserve"> va </w:t>
      </w:r>
      <w:r w:rsidRPr="00342508">
        <w:rPr>
          <w:rFonts w:ascii="Times New Roman" w:hAnsi="Times New Roman"/>
          <w:sz w:val="26"/>
          <w:szCs w:val="26"/>
          <w:lang w:val="uz-Latn-UZ"/>
        </w:rPr>
        <w:t xml:space="preserve">maslahat berish ishlari (konsultatsiya)lar </w:t>
      </w:r>
      <w:r w:rsidRPr="00342508">
        <w:rPr>
          <w:rFonts w:ascii="Times New Roman" w:hAnsi="Times New Roman"/>
          <w:bCs/>
          <w:sz w:val="26"/>
          <w:szCs w:val="26"/>
          <w:lang w:val="uz-Cyrl-UZ"/>
        </w:rPr>
        <w:t>ni o‘z ichiga oladi.</w:t>
      </w:r>
    </w:p>
    <w:p w14:paraId="759327C1"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e’tiborni qaratishdan iboratdir.</w:t>
      </w:r>
    </w:p>
    <w:p w14:paraId="2968FD8B" w14:textId="77777777" w:rsidR="00A0217F" w:rsidRPr="00342508" w:rsidRDefault="00A0217F" w:rsidP="00A0217F">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eastAsia="Microsoft Sans Serif" w:hAnsi="Times New Roman"/>
          <w:bCs/>
          <w:sz w:val="26"/>
          <w:szCs w:val="26"/>
          <w:shd w:val="clear" w:color="auto" w:fill="FFFFFF"/>
          <w:lang w:val="uz-Latn-UZ" w:bidi="ru-RU"/>
        </w:rPr>
        <w:t xml:space="preserve">Seminarlar </w:t>
      </w:r>
      <w:r w:rsidRPr="00342508">
        <w:rPr>
          <w:rFonts w:ascii="Times New Roman" w:hAnsi="Times New Roman"/>
          <w:sz w:val="26"/>
          <w:szCs w:val="26"/>
          <w:lang w:val="uz-Latn-UZ"/>
        </w:rPr>
        <w:t xml:space="preserve">o‘quv dasturining asosiy va eng murakkab masalalari (mavzulari, bo‘limlari) bo‘yicha o‘tkaziladi. Seminarlarning bosh vazifasi – ta’lim oluvchilarda ma’ruzalar davomida hamda o‘quv va ilmiy adabiyotlar bilan mustaqil ishlash jarayonida egallangan bilimlarini </w:t>
      </w:r>
      <w:r w:rsidRPr="00342508">
        <w:rPr>
          <w:rFonts w:ascii="Times New Roman" w:hAnsi="Times New Roman"/>
          <w:sz w:val="26"/>
          <w:szCs w:val="26"/>
          <w:lang w:val="uz-Latn-UZ"/>
        </w:rPr>
        <w:lastRenderedPageBreak/>
        <w:t>mustahkamlash, o‘quv materiallarini izlab topish, umumlashtirish va bayon etish ko‘nikmalarini singdirishdir.</w:t>
      </w:r>
    </w:p>
    <w:p w14:paraId="3BD37CA9" w14:textId="77777777" w:rsidR="00A0217F" w:rsidRPr="00342508" w:rsidRDefault="00A0217F" w:rsidP="00A0217F">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eastAsia="Microsoft Sans Serif" w:hAnsi="Times New Roman"/>
          <w:bCs/>
          <w:sz w:val="26"/>
          <w:szCs w:val="26"/>
          <w:shd w:val="clear" w:color="auto" w:fill="FFFFFF"/>
          <w:lang w:val="uz-Latn-UZ" w:bidi="ru-RU"/>
        </w:rPr>
        <w:t xml:space="preserve">Guruh mashg‘ulotlari </w:t>
      </w:r>
      <w:r w:rsidRPr="00342508">
        <w:rPr>
          <w:rFonts w:ascii="Times New Roman" w:hAnsi="Times New Roman"/>
          <w:sz w:val="26"/>
          <w:szCs w:val="26"/>
          <w:lang w:val="uz-Latn-UZ"/>
        </w:rPr>
        <w:t xml:space="preserve">harbiy muhandislik texnika va obektlari, aslaha va portlatuvchi, kimyoviy, biologik va radiatsion moddalarni o‘rganish maqsadida o‘tkaziladi hamda ularni qo‘llash, ishlatish va ta’mirlashni tashkillashtirish bo‘yicha kursantlarni o‘qitish asosini tashkil qiladi. Guruh mashg‘ulotlari maxsus sinflarda, obektlar, dala-o‘quv va umumharbiy tayyorgarlik bazalaridan maksimal foydalangan holda o‘tkaziladi. </w:t>
      </w:r>
    </w:p>
    <w:p w14:paraId="3B623DF4" w14:textId="77777777" w:rsidR="00A0217F" w:rsidRPr="00342508" w:rsidRDefault="00A0217F" w:rsidP="00A0217F">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eastAsia="Microsoft Sans Serif" w:hAnsi="Times New Roman"/>
          <w:bCs/>
          <w:sz w:val="26"/>
          <w:szCs w:val="26"/>
          <w:shd w:val="clear" w:color="auto" w:fill="FFFFFF"/>
          <w:lang w:val="uz-Latn-UZ" w:bidi="ru-RU"/>
        </w:rPr>
        <w:t>Amaliy mashg‘ulotlar</w:t>
      </w:r>
      <w:r w:rsidRPr="00342508">
        <w:rPr>
          <w:sz w:val="26"/>
          <w:szCs w:val="26"/>
          <w:lang w:val="uz-Cyrl-UZ"/>
        </w:rPr>
        <w:t xml:space="preserve"> </w:t>
      </w:r>
      <w:r w:rsidRPr="00342508">
        <w:rPr>
          <w:rFonts w:ascii="Times New Roman" w:hAnsi="Times New Roman"/>
          <w:sz w:val="26"/>
          <w:szCs w:val="26"/>
          <w:lang w:val="uz-Latn-UZ"/>
        </w:rPr>
        <w:t xml:space="preserve">kursant va tinglovchilar tomonidan muhandislik texnika va obyektlar, aslaha va portlatuvchi, kimyoviy, biologik va radiatsion moddalarni tuzilishi, ularni qо‘llash, ishlatish va ta’mirlashni tashkillashtirish yо‘llarini о‘zlashtirish; nizomlar, qо‘llanmalar, dasturlar va boshqa rahbariy hujjatlar bilan belgilangan usul va meyorlarni bajarish; ularda vazifalarni yechish, ishchi xaritalarni yuritish, jangovar hujjatlarini ishlab chiqish va rasmiylashtirish bо‘yicha kо‘nikmalarni shakllantirish maqsadlarida о‘tkaziladi. </w:t>
      </w:r>
    </w:p>
    <w:p w14:paraId="42EF9C52" w14:textId="77777777" w:rsidR="00A0217F" w:rsidRPr="00342508" w:rsidRDefault="00A0217F" w:rsidP="00A0217F">
      <w:pPr>
        <w:widowControl w:val="0"/>
        <w:tabs>
          <w:tab w:val="left" w:pos="8505"/>
        </w:tabs>
        <w:autoSpaceDE w:val="0"/>
        <w:autoSpaceDN w:val="0"/>
        <w:adjustRightInd w:val="0"/>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Fan kursantlar tomonidan yuqori darajada o‘zlashtirishlari uchun ta’limning zamonaviy usullaridan foydalanish, axborot-kommunikatsiya texnologiyalari</w:t>
      </w:r>
      <w:r w:rsidRPr="00342508">
        <w:rPr>
          <w:rFonts w:ascii="Times New Roman" w:hAnsi="Times New Roman"/>
          <w:sz w:val="26"/>
          <w:szCs w:val="26"/>
          <w:lang w:val="uz-Latn-UZ"/>
        </w:rPr>
        <w:t xml:space="preserve"> va yangi pedagogik texnologiyalardan, </w:t>
      </w:r>
      <w:r w:rsidRPr="00342508">
        <w:rPr>
          <w:rFonts w:ascii="Times New Roman" w:hAnsi="Times New Roman"/>
          <w:bCs/>
          <w:sz w:val="26"/>
          <w:szCs w:val="26"/>
          <w:lang w:val="uz-Latn-UZ"/>
        </w:rPr>
        <w:t>o‘quv va hujjatli filmlardan</w:t>
      </w:r>
      <w:r w:rsidRPr="00342508">
        <w:rPr>
          <w:rFonts w:ascii="Times New Roman" w:hAnsi="Times New Roman"/>
          <w:sz w:val="26"/>
          <w:szCs w:val="26"/>
          <w:lang w:val="uz-Latn-UZ"/>
        </w:rPr>
        <w:t xml:space="preserve"> foydalangan holda ma’ruza, </w:t>
      </w:r>
      <w:r w:rsidRPr="00342508">
        <w:rPr>
          <w:rFonts w:ascii="Times New Roman" w:hAnsi="Times New Roman"/>
          <w:bCs/>
          <w:sz w:val="26"/>
          <w:szCs w:val="26"/>
          <w:lang w:val="uz-Latn-UZ"/>
        </w:rPr>
        <w:t xml:space="preserve">bahs-munozara, ochiq munozara usullarida, shuningdek </w:t>
      </w:r>
      <w:r w:rsidRPr="00342508">
        <w:rPr>
          <w:rFonts w:ascii="Times New Roman" w:hAnsi="Times New Roman"/>
          <w:bCs/>
          <w:snapToGrid w:val="0"/>
          <w:sz w:val="26"/>
          <w:szCs w:val="26"/>
          <w:lang w:val="uz-Latn-UZ"/>
        </w:rPr>
        <w:t xml:space="preserve">“SWOT-tahlil” metodi, </w:t>
      </w:r>
      <w:r w:rsidRPr="00342508">
        <w:rPr>
          <w:rFonts w:ascii="Times New Roman" w:hAnsi="Times New Roman"/>
          <w:bCs/>
          <w:sz w:val="26"/>
          <w:szCs w:val="26"/>
          <w:lang w:val="uz-Latn-UZ"/>
        </w:rPr>
        <w:t>“Keys-stadi” metodi, «FSMU»  metodi, “Assesment”  metodi, “BBB” metodi, “Fikrlar hujumi</w:t>
      </w:r>
      <w:r w:rsidRPr="00342508">
        <w:rPr>
          <w:rFonts w:ascii="Times New Roman" w:hAnsi="Times New Roman"/>
          <w:b/>
          <w:bCs/>
          <w:sz w:val="26"/>
          <w:szCs w:val="26"/>
          <w:lang w:val="uz-Latn-UZ"/>
        </w:rPr>
        <w:t>”</w:t>
      </w:r>
      <w:r w:rsidRPr="00342508">
        <w:rPr>
          <w:rFonts w:ascii="Times New Roman" w:hAnsi="Times New Roman"/>
          <w:bCs/>
          <w:sz w:val="26"/>
          <w:szCs w:val="26"/>
          <w:lang w:val="uz-Latn-UZ"/>
        </w:rPr>
        <w:t xml:space="preserve"> (aqliy hujum) shakllarida o‘tkazilib pedagogik texnologiyalaridan foydalaniladi.</w:t>
      </w:r>
    </w:p>
    <w:bookmarkEnd w:id="25"/>
    <w:bookmarkEnd w:id="26"/>
    <w:p w14:paraId="2275D7E3"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7D4CD817" w14:textId="0641B97E"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421"/>
        <w:gridCol w:w="4252"/>
        <w:gridCol w:w="4570"/>
      </w:tblGrid>
      <w:tr w:rsidR="00A0217F" w:rsidRPr="00B5358E" w14:paraId="0B7912BB" w14:textId="77777777" w:rsidTr="00A0217F">
        <w:trPr>
          <w:tblHeader/>
          <w:jc w:val="center"/>
        </w:trPr>
        <w:tc>
          <w:tcPr>
            <w:tcW w:w="421" w:type="dxa"/>
            <w:shd w:val="clear" w:color="auto" w:fill="auto"/>
            <w:vAlign w:val="center"/>
          </w:tcPr>
          <w:p w14:paraId="080AF68D"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4252" w:type="dxa"/>
            <w:shd w:val="clear" w:color="auto" w:fill="auto"/>
            <w:vAlign w:val="center"/>
          </w:tcPr>
          <w:p w14:paraId="27A12D01" w14:textId="77777777" w:rsidR="00A0217F" w:rsidRPr="00342508" w:rsidRDefault="00A0217F" w:rsidP="00A0217F">
            <w:pPr>
              <w:tabs>
                <w:tab w:val="left" w:pos="8505"/>
              </w:tabs>
              <w:spacing w:after="0" w:line="240" w:lineRule="auto"/>
              <w:jc w:val="center"/>
              <w:rPr>
                <w:b/>
                <w:sz w:val="24"/>
                <w:szCs w:val="24"/>
                <w:lang w:val="uz-Latn-UZ" w:eastAsia="ru-RU"/>
              </w:rPr>
            </w:pPr>
            <w:r w:rsidRPr="00342508">
              <w:rPr>
                <w:b/>
                <w:bCs/>
                <w:sz w:val="24"/>
                <w:szCs w:val="24"/>
                <w:lang w:val="uz-Latn-UZ"/>
              </w:rPr>
              <w:t>Mustaqil ta’lim mavzulari</w:t>
            </w:r>
          </w:p>
        </w:tc>
        <w:tc>
          <w:tcPr>
            <w:tcW w:w="4570" w:type="dxa"/>
            <w:shd w:val="clear" w:color="auto" w:fill="auto"/>
            <w:vAlign w:val="center"/>
          </w:tcPr>
          <w:p w14:paraId="6D485887"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A0217F" w:rsidRPr="00342508" w14:paraId="5677A7A9" w14:textId="77777777" w:rsidTr="00A0217F">
        <w:trPr>
          <w:tblHeader/>
          <w:jc w:val="center"/>
        </w:trPr>
        <w:tc>
          <w:tcPr>
            <w:tcW w:w="9243" w:type="dxa"/>
            <w:gridSpan w:val="3"/>
            <w:shd w:val="clear" w:color="auto" w:fill="auto"/>
            <w:vAlign w:val="center"/>
          </w:tcPr>
          <w:p w14:paraId="3ED041C3" w14:textId="77777777" w:rsidR="00A0217F" w:rsidRPr="00342508" w:rsidRDefault="00A0217F" w:rsidP="00A0217F">
            <w:pPr>
              <w:tabs>
                <w:tab w:val="left" w:pos="8505"/>
              </w:tabs>
              <w:spacing w:after="0" w:line="240" w:lineRule="auto"/>
              <w:jc w:val="center"/>
              <w:rPr>
                <w:b/>
                <w:sz w:val="24"/>
                <w:szCs w:val="24"/>
                <w:lang w:val="uz-Latn-UZ" w:eastAsia="ru-RU"/>
              </w:rPr>
            </w:pPr>
            <w:r w:rsidRPr="00342508">
              <w:rPr>
                <w:b/>
                <w:sz w:val="24"/>
                <w:szCs w:val="24"/>
                <w:lang w:val="uz-Latn-UZ" w:eastAsia="ru-RU"/>
              </w:rPr>
              <w:t>8- semestr</w:t>
            </w:r>
          </w:p>
        </w:tc>
      </w:tr>
      <w:tr w:rsidR="00A0217F" w:rsidRPr="00B5358E" w14:paraId="373FB959" w14:textId="77777777" w:rsidTr="00A0217F">
        <w:trPr>
          <w:tblHeader/>
          <w:jc w:val="center"/>
        </w:trPr>
        <w:tc>
          <w:tcPr>
            <w:tcW w:w="421" w:type="dxa"/>
            <w:shd w:val="clear" w:color="auto" w:fill="auto"/>
            <w:vAlign w:val="center"/>
          </w:tcPr>
          <w:p w14:paraId="4767E5B8"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Cyrl-UZ"/>
              </w:rPr>
            </w:pPr>
            <w:r w:rsidRPr="00342508">
              <w:rPr>
                <w:b/>
                <w:sz w:val="24"/>
                <w:szCs w:val="24"/>
                <w:lang w:val="uz-Cyrl-UZ"/>
              </w:rPr>
              <w:t>1</w:t>
            </w:r>
          </w:p>
        </w:tc>
        <w:tc>
          <w:tcPr>
            <w:tcW w:w="4252" w:type="dxa"/>
            <w:shd w:val="clear" w:color="auto" w:fill="auto"/>
            <w:vAlign w:val="center"/>
          </w:tcPr>
          <w:p w14:paraId="77E4B030" w14:textId="77777777" w:rsidR="00A0217F" w:rsidRPr="00342508" w:rsidRDefault="00A0217F" w:rsidP="00A0217F">
            <w:pPr>
              <w:tabs>
                <w:tab w:val="left" w:pos="8505"/>
              </w:tabs>
              <w:spacing w:after="0" w:line="240" w:lineRule="auto"/>
              <w:ind w:firstLine="4"/>
              <w:rPr>
                <w:b/>
                <w:sz w:val="24"/>
                <w:szCs w:val="24"/>
                <w:lang w:val="uz-Latn-UZ" w:eastAsia="ru-RU"/>
              </w:rPr>
            </w:pPr>
            <w:r w:rsidRPr="00342508">
              <w:rPr>
                <w:sz w:val="24"/>
                <w:szCs w:val="24"/>
                <w:lang w:val="uz-Cyrl-UZ"/>
              </w:rPr>
              <w:t>Muhandislik ta’minoti mavzusi bo‘yicha.</w:t>
            </w:r>
          </w:p>
        </w:tc>
        <w:tc>
          <w:tcPr>
            <w:tcW w:w="4570" w:type="dxa"/>
            <w:shd w:val="clear" w:color="auto" w:fill="auto"/>
            <w:vAlign w:val="center"/>
          </w:tcPr>
          <w:p w14:paraId="1B48144E" w14:textId="77777777" w:rsidR="00A0217F" w:rsidRPr="00342508" w:rsidRDefault="00A0217F" w:rsidP="00A0217F">
            <w:pPr>
              <w:spacing w:after="0" w:line="240" w:lineRule="auto"/>
              <w:ind w:firstLine="0"/>
              <w:jc w:val="left"/>
              <w:rPr>
                <w:sz w:val="24"/>
                <w:szCs w:val="24"/>
                <w:lang w:val="en-US" w:eastAsia="ru-RU"/>
              </w:rPr>
            </w:pPr>
            <w:r w:rsidRPr="00342508">
              <w:rPr>
                <w:sz w:val="24"/>
                <w:szCs w:val="24"/>
                <w:lang w:val="uz-Cyrl-UZ"/>
              </w:rPr>
              <w:t xml:space="preserve">Muhandislik ta’minoti </w:t>
            </w:r>
            <w:proofErr w:type="spellStart"/>
            <w:r w:rsidRPr="00342508">
              <w:rPr>
                <w:sz w:val="24"/>
                <w:szCs w:val="24"/>
                <w:lang w:val="en-US"/>
              </w:rPr>
              <w:t>bo‘yicha</w:t>
            </w:r>
            <w:proofErr w:type="spellEnd"/>
            <w:r w:rsidRPr="00342508">
              <w:rPr>
                <w:sz w:val="24"/>
                <w:szCs w:val="24"/>
                <w:lang w:val="en-US"/>
              </w:rPr>
              <w:t xml:space="preserve"> </w:t>
            </w:r>
            <w:r w:rsidRPr="00342508">
              <w:rPr>
                <w:sz w:val="24"/>
                <w:szCs w:val="24"/>
                <w:lang w:val="uz-Cyrl-UZ"/>
              </w:rPr>
              <w:t>referat</w:t>
            </w:r>
            <w:r w:rsidRPr="00342508">
              <w:rPr>
                <w:sz w:val="24"/>
                <w:szCs w:val="24"/>
                <w:lang w:val="en-US"/>
              </w:rPr>
              <w:t xml:space="preserve"> </w:t>
            </w:r>
            <w:proofErr w:type="spellStart"/>
            <w:r w:rsidRPr="00342508">
              <w:rPr>
                <w:sz w:val="24"/>
                <w:szCs w:val="24"/>
                <w:lang w:val="en-US"/>
              </w:rPr>
              <w:t>tayyorlashadi</w:t>
            </w:r>
            <w:proofErr w:type="spellEnd"/>
            <w:r w:rsidRPr="00342508">
              <w:rPr>
                <w:sz w:val="24"/>
                <w:szCs w:val="24"/>
                <w:lang w:val="en-US"/>
              </w:rPr>
              <w:t xml:space="preserve"> </w:t>
            </w:r>
            <w:proofErr w:type="spellStart"/>
            <w:r w:rsidRPr="00342508">
              <w:rPr>
                <w:sz w:val="24"/>
                <w:szCs w:val="24"/>
                <w:lang w:val="en-US"/>
              </w:rPr>
              <w:t>va</w:t>
            </w:r>
            <w:proofErr w:type="spellEnd"/>
            <w:r w:rsidRPr="00342508">
              <w:rPr>
                <w:sz w:val="24"/>
                <w:szCs w:val="24"/>
                <w:lang w:val="en-US"/>
              </w:rPr>
              <w:t xml:space="preserve"> </w:t>
            </w:r>
            <w:proofErr w:type="spellStart"/>
            <w:r w:rsidRPr="00342508">
              <w:rPr>
                <w:sz w:val="24"/>
                <w:szCs w:val="24"/>
                <w:lang w:val="en-US"/>
              </w:rPr>
              <w:t>uni</w:t>
            </w:r>
            <w:proofErr w:type="spellEnd"/>
            <w:r w:rsidRPr="00342508">
              <w:rPr>
                <w:sz w:val="24"/>
                <w:szCs w:val="24"/>
                <w:lang w:val="en-US"/>
              </w:rPr>
              <w:t xml:space="preserve"> </w:t>
            </w:r>
            <w:proofErr w:type="spellStart"/>
            <w:r w:rsidRPr="00342508">
              <w:rPr>
                <w:sz w:val="24"/>
                <w:szCs w:val="24"/>
                <w:lang w:val="en-US"/>
              </w:rPr>
              <w:t>himoya</w:t>
            </w:r>
            <w:proofErr w:type="spellEnd"/>
            <w:r w:rsidRPr="00342508">
              <w:rPr>
                <w:sz w:val="24"/>
                <w:szCs w:val="24"/>
                <w:lang w:val="en-US"/>
              </w:rPr>
              <w:t xml:space="preserve"> </w:t>
            </w:r>
            <w:proofErr w:type="spellStart"/>
            <w:r w:rsidRPr="00342508">
              <w:rPr>
                <w:sz w:val="24"/>
                <w:szCs w:val="24"/>
                <w:lang w:val="en-US"/>
              </w:rPr>
              <w:t>qilishadi</w:t>
            </w:r>
            <w:proofErr w:type="spellEnd"/>
            <w:r w:rsidRPr="00342508">
              <w:rPr>
                <w:sz w:val="24"/>
                <w:szCs w:val="24"/>
                <w:lang w:val="en-US"/>
              </w:rPr>
              <w:t>.</w:t>
            </w:r>
          </w:p>
        </w:tc>
      </w:tr>
      <w:tr w:rsidR="00A0217F" w:rsidRPr="00B5358E" w14:paraId="48D5DBDB" w14:textId="77777777" w:rsidTr="00A0217F">
        <w:trPr>
          <w:tblHeader/>
          <w:jc w:val="center"/>
        </w:trPr>
        <w:tc>
          <w:tcPr>
            <w:tcW w:w="421" w:type="dxa"/>
            <w:shd w:val="clear" w:color="auto" w:fill="auto"/>
            <w:vAlign w:val="center"/>
          </w:tcPr>
          <w:p w14:paraId="22B649F9"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Cyrl-UZ"/>
              </w:rPr>
            </w:pPr>
            <w:r w:rsidRPr="00342508">
              <w:rPr>
                <w:b/>
                <w:sz w:val="24"/>
                <w:szCs w:val="24"/>
                <w:lang w:val="uz-Cyrl-UZ"/>
              </w:rPr>
              <w:t>2</w:t>
            </w:r>
          </w:p>
        </w:tc>
        <w:tc>
          <w:tcPr>
            <w:tcW w:w="4252" w:type="dxa"/>
            <w:shd w:val="clear" w:color="auto" w:fill="auto"/>
            <w:vAlign w:val="center"/>
          </w:tcPr>
          <w:p w14:paraId="4640A99A" w14:textId="77777777" w:rsidR="00A0217F" w:rsidRPr="00342508" w:rsidRDefault="00A0217F" w:rsidP="00A0217F">
            <w:pPr>
              <w:tabs>
                <w:tab w:val="left" w:pos="8505"/>
              </w:tabs>
              <w:spacing w:after="0" w:line="240" w:lineRule="auto"/>
              <w:ind w:firstLine="4"/>
              <w:rPr>
                <w:b/>
                <w:sz w:val="24"/>
                <w:szCs w:val="24"/>
                <w:lang w:val="uz-Latn-UZ" w:eastAsia="ru-RU"/>
              </w:rPr>
            </w:pPr>
            <w:r w:rsidRPr="00342508">
              <w:rPr>
                <w:sz w:val="24"/>
                <w:szCs w:val="24"/>
                <w:lang w:val="uz-Cyrl-UZ"/>
              </w:rPr>
              <w:t xml:space="preserve">Radiatsion, kimyoviy, biologik muhofaza mavzusi bo‘yicha. </w:t>
            </w:r>
          </w:p>
        </w:tc>
        <w:tc>
          <w:tcPr>
            <w:tcW w:w="4570" w:type="dxa"/>
            <w:shd w:val="clear" w:color="auto" w:fill="auto"/>
            <w:vAlign w:val="center"/>
          </w:tcPr>
          <w:p w14:paraId="39B7521C" w14:textId="77777777" w:rsidR="00A0217F" w:rsidRPr="00342508" w:rsidRDefault="00A0217F" w:rsidP="00A0217F">
            <w:pPr>
              <w:spacing w:after="0" w:line="240" w:lineRule="auto"/>
              <w:ind w:firstLine="0"/>
              <w:jc w:val="left"/>
              <w:rPr>
                <w:sz w:val="24"/>
                <w:szCs w:val="24"/>
                <w:lang w:val="en-US" w:eastAsia="ru-RU"/>
              </w:rPr>
            </w:pPr>
            <w:r w:rsidRPr="00342508">
              <w:rPr>
                <w:sz w:val="24"/>
                <w:szCs w:val="24"/>
                <w:lang w:val="uz-Cyrl-UZ"/>
              </w:rPr>
              <w:t>Radiatsion, kimyoviy, biologik muhofaza mavzusi bo‘yicha referat</w:t>
            </w:r>
            <w:r w:rsidRPr="00342508">
              <w:rPr>
                <w:sz w:val="24"/>
                <w:szCs w:val="24"/>
                <w:lang w:val="en-US"/>
              </w:rPr>
              <w:t xml:space="preserve"> </w:t>
            </w:r>
            <w:proofErr w:type="spellStart"/>
            <w:r w:rsidRPr="00342508">
              <w:rPr>
                <w:sz w:val="24"/>
                <w:szCs w:val="24"/>
                <w:lang w:val="en-US"/>
              </w:rPr>
              <w:t>tayyorlashadi</w:t>
            </w:r>
            <w:proofErr w:type="spellEnd"/>
            <w:r w:rsidRPr="00342508">
              <w:rPr>
                <w:sz w:val="24"/>
                <w:szCs w:val="24"/>
                <w:lang w:val="en-US"/>
              </w:rPr>
              <w:t xml:space="preserve"> </w:t>
            </w:r>
            <w:proofErr w:type="spellStart"/>
            <w:r w:rsidRPr="00342508">
              <w:rPr>
                <w:sz w:val="24"/>
                <w:szCs w:val="24"/>
                <w:lang w:val="en-US"/>
              </w:rPr>
              <w:t>va</w:t>
            </w:r>
            <w:proofErr w:type="spellEnd"/>
            <w:r w:rsidRPr="00342508">
              <w:rPr>
                <w:sz w:val="24"/>
                <w:szCs w:val="24"/>
                <w:lang w:val="en-US"/>
              </w:rPr>
              <w:t xml:space="preserve"> </w:t>
            </w:r>
            <w:proofErr w:type="spellStart"/>
            <w:r w:rsidRPr="00342508">
              <w:rPr>
                <w:sz w:val="24"/>
                <w:szCs w:val="24"/>
                <w:lang w:val="en-US"/>
              </w:rPr>
              <w:t>uni</w:t>
            </w:r>
            <w:proofErr w:type="spellEnd"/>
            <w:r w:rsidRPr="00342508">
              <w:rPr>
                <w:sz w:val="24"/>
                <w:szCs w:val="24"/>
                <w:lang w:val="en-US"/>
              </w:rPr>
              <w:t xml:space="preserve"> </w:t>
            </w:r>
            <w:proofErr w:type="spellStart"/>
            <w:r w:rsidRPr="00342508">
              <w:rPr>
                <w:sz w:val="24"/>
                <w:szCs w:val="24"/>
                <w:lang w:val="en-US"/>
              </w:rPr>
              <w:t>himoya</w:t>
            </w:r>
            <w:proofErr w:type="spellEnd"/>
            <w:r w:rsidRPr="00342508">
              <w:rPr>
                <w:sz w:val="24"/>
                <w:szCs w:val="24"/>
                <w:lang w:val="en-US"/>
              </w:rPr>
              <w:t xml:space="preserve"> </w:t>
            </w:r>
            <w:proofErr w:type="spellStart"/>
            <w:r w:rsidRPr="00342508">
              <w:rPr>
                <w:sz w:val="24"/>
                <w:szCs w:val="24"/>
                <w:lang w:val="en-US"/>
              </w:rPr>
              <w:t>qilishadi</w:t>
            </w:r>
            <w:proofErr w:type="spellEnd"/>
            <w:r w:rsidRPr="00342508">
              <w:rPr>
                <w:sz w:val="24"/>
                <w:szCs w:val="24"/>
                <w:lang w:val="uz-Cyrl-UZ"/>
              </w:rPr>
              <w:t xml:space="preserve">. </w:t>
            </w:r>
          </w:p>
        </w:tc>
      </w:tr>
    </w:tbl>
    <w:p w14:paraId="45374A1B" w14:textId="77777777" w:rsidR="00F33D39" w:rsidRDefault="00F33D39" w:rsidP="00A0217F">
      <w:pPr>
        <w:tabs>
          <w:tab w:val="left" w:pos="8505"/>
        </w:tabs>
        <w:spacing w:after="0" w:line="240" w:lineRule="auto"/>
        <w:ind w:firstLine="567"/>
        <w:jc w:val="both"/>
        <w:rPr>
          <w:rFonts w:ascii="Times New Roman" w:hAnsi="Times New Roman"/>
          <w:b/>
          <w:bCs/>
          <w:sz w:val="26"/>
          <w:szCs w:val="26"/>
          <w:lang w:val="uz-Latn-UZ"/>
        </w:rPr>
      </w:pPr>
    </w:p>
    <w:p w14:paraId="4F6038AC" w14:textId="137D33C2"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 xml:space="preserve">6. </w:t>
      </w:r>
      <w:r w:rsidRPr="00342508">
        <w:rPr>
          <w:rFonts w:ascii="Times New Roman" w:hAnsi="Times New Roman"/>
          <w:b/>
          <w:sz w:val="26"/>
          <w:szCs w:val="26"/>
          <w:lang w:val="uz-Latn-UZ"/>
        </w:rPr>
        <w:t xml:space="preserve">Asosiy </w:t>
      </w:r>
      <w:bookmarkStart w:id="27" w:name="_Hlk170397093"/>
      <w:r w:rsidRPr="00342508">
        <w:rPr>
          <w:rFonts w:ascii="Times New Roman" w:hAnsi="Times New Roman"/>
          <w:b/>
          <w:sz w:val="26"/>
          <w:szCs w:val="26"/>
          <w:lang w:val="uz-Latn-UZ"/>
        </w:rPr>
        <w:t>va qo‘shimcha o‘quv adabiyotlar hamda axborot manbalari</w:t>
      </w:r>
    </w:p>
    <w:p w14:paraId="396B0FB4" w14:textId="77777777" w:rsidR="00A0217F" w:rsidRPr="00342508" w:rsidRDefault="00A0217F" w:rsidP="00F33D39">
      <w:pPr>
        <w:tabs>
          <w:tab w:val="left" w:pos="8505"/>
        </w:tabs>
        <w:spacing w:after="0" w:line="240" w:lineRule="auto"/>
        <w:ind w:firstLine="567"/>
        <w:jc w:val="center"/>
        <w:rPr>
          <w:rFonts w:ascii="Times New Roman" w:hAnsi="Times New Roman"/>
          <w:b/>
          <w:sz w:val="26"/>
          <w:szCs w:val="26"/>
          <w:lang w:val="uz-Latn-UZ"/>
        </w:rPr>
      </w:pPr>
      <w:r w:rsidRPr="00342508">
        <w:rPr>
          <w:rFonts w:ascii="Times New Roman" w:hAnsi="Times New Roman"/>
          <w:b/>
          <w:sz w:val="26"/>
          <w:szCs w:val="26"/>
          <w:lang w:val="uz-Latn-UZ"/>
        </w:rPr>
        <w:t>Asosiy darslik va o‘quv qo‘llanmalar</w:t>
      </w:r>
    </w:p>
    <w:p w14:paraId="5B463179"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1. </w:t>
      </w:r>
      <w:r w:rsidRPr="00342508">
        <w:rPr>
          <w:rFonts w:ascii="Times New Roman" w:hAnsi="Times New Roman"/>
          <w:bCs/>
          <w:sz w:val="26"/>
          <w:szCs w:val="26"/>
          <w:lang w:val="uz-Latn-UZ"/>
        </w:rPr>
        <w:t>“Harbiy-muhandislik ishlari bo‘yicha qo‘llanma”. Toshkent -2013 y.</w:t>
      </w:r>
    </w:p>
    <w:p w14:paraId="2EE4DAEE"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2. </w:t>
      </w:r>
      <w:r w:rsidRPr="00342508">
        <w:rPr>
          <w:rFonts w:ascii="Times New Roman" w:hAnsi="Times New Roman"/>
          <w:bCs/>
          <w:sz w:val="26"/>
          <w:szCs w:val="26"/>
          <w:lang w:val="uz-Latn-UZ"/>
        </w:rPr>
        <w:t>“Harbiy-muhandislik tayyorgarligi”. Darsik. Toshkent-2022 y.</w:t>
      </w:r>
    </w:p>
    <w:p w14:paraId="1CAFAC7D"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3. </w:t>
      </w:r>
      <w:r w:rsidRPr="00342508">
        <w:rPr>
          <w:rFonts w:ascii="Times New Roman" w:hAnsi="Times New Roman"/>
          <w:bCs/>
          <w:sz w:val="26"/>
          <w:szCs w:val="26"/>
          <w:lang w:val="uz-Latn-UZ"/>
        </w:rPr>
        <w:t>“Fortifikasiya va niqoblash” o‘quv qo‘llanma. 2013 y.</w:t>
      </w:r>
    </w:p>
    <w:p w14:paraId="1A78EA97"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4. </w:t>
      </w:r>
      <w:r w:rsidRPr="00342508">
        <w:rPr>
          <w:rFonts w:ascii="Times New Roman" w:hAnsi="Times New Roman"/>
          <w:bCs/>
          <w:sz w:val="26"/>
          <w:szCs w:val="26"/>
          <w:lang w:val="uz-Latn-UZ"/>
        </w:rPr>
        <w:t xml:space="preserve">“Jang va operatsiyalarda qo‘shinlarning radiatsion, kimyoviy, va biologik muhofazasi”. Darslik. Toshkent-2023 y. </w:t>
      </w:r>
    </w:p>
    <w:p w14:paraId="2BCC58A8"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5. </w:t>
      </w:r>
      <w:r w:rsidRPr="00342508">
        <w:rPr>
          <w:rFonts w:ascii="Times New Roman" w:hAnsi="Times New Roman"/>
          <w:bCs/>
          <w:sz w:val="26"/>
          <w:szCs w:val="26"/>
          <w:lang w:val="uz-Latn-UZ"/>
        </w:rPr>
        <w:t>“Ommaviy qirg‘in qurollari va ulardan himoya qilish”. Toshkent-2005 y.</w:t>
      </w:r>
    </w:p>
    <w:p w14:paraId="5971E88A"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6. </w:t>
      </w:r>
      <w:r w:rsidRPr="00342508">
        <w:rPr>
          <w:rFonts w:ascii="Times New Roman" w:hAnsi="Times New Roman"/>
          <w:bCs/>
          <w:sz w:val="26"/>
          <w:szCs w:val="26"/>
          <w:lang w:val="uz-Latn-UZ"/>
        </w:rPr>
        <w:t>“Kimyoviy qo‘shinlar serjanti darsligi”. Toshkent-2006 y.</w:t>
      </w:r>
    </w:p>
    <w:p w14:paraId="01F2E93A"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 xml:space="preserve">7. </w:t>
      </w:r>
      <w:r w:rsidRPr="00342508">
        <w:rPr>
          <w:rFonts w:ascii="Times New Roman" w:hAnsi="Times New Roman"/>
          <w:bCs/>
          <w:sz w:val="26"/>
          <w:szCs w:val="26"/>
          <w:lang w:val="uz-Latn-UZ"/>
        </w:rPr>
        <w:t>“Radiatsion, kimyoviy, biologik muhofaza”. Darslik. Toshkent-2023 y.</w:t>
      </w:r>
    </w:p>
    <w:p w14:paraId="5EEA098B" w14:textId="77777777" w:rsidR="00A0217F" w:rsidRPr="00342508" w:rsidRDefault="00A0217F" w:rsidP="00A0217F">
      <w:pPr>
        <w:tabs>
          <w:tab w:val="left" w:pos="8505"/>
        </w:tabs>
        <w:spacing w:after="0" w:line="240" w:lineRule="auto"/>
        <w:ind w:firstLine="567"/>
        <w:rPr>
          <w:rFonts w:ascii="Times New Roman" w:hAnsi="Times New Roman"/>
          <w:bCs/>
          <w:sz w:val="26"/>
          <w:szCs w:val="26"/>
          <w:lang w:val="uz-Cyrl-UZ"/>
        </w:rPr>
      </w:pPr>
      <w:r w:rsidRPr="00342508">
        <w:rPr>
          <w:rFonts w:ascii="Times New Roman" w:hAnsi="Times New Roman"/>
          <w:bCs/>
          <w:sz w:val="26"/>
          <w:szCs w:val="26"/>
          <w:lang w:val="uz-Cyrl-UZ"/>
        </w:rPr>
        <w:t xml:space="preserve">8. </w:t>
      </w:r>
      <w:r w:rsidRPr="00342508">
        <w:rPr>
          <w:rFonts w:ascii="Times New Roman" w:eastAsia="Calibri" w:hAnsi="Times New Roman"/>
          <w:sz w:val="26"/>
          <w:szCs w:val="26"/>
          <w:lang w:val="uz-Cyrl-UZ"/>
        </w:rPr>
        <w:t>O‘R MV qo‘shinlari uchun jangovar va jismoniy tayyorgarlik bo‘yicha “Me’yorlar to‘plami” № 259 19.04.2022 yil.</w:t>
      </w:r>
    </w:p>
    <w:p w14:paraId="537D1188" w14:textId="77777777" w:rsidR="00A0217F" w:rsidRPr="00342508" w:rsidRDefault="00A0217F" w:rsidP="00F33D39">
      <w:pPr>
        <w:tabs>
          <w:tab w:val="left" w:pos="8505"/>
        </w:tabs>
        <w:spacing w:after="0" w:line="240" w:lineRule="auto"/>
        <w:ind w:firstLine="567"/>
        <w:jc w:val="center"/>
        <w:rPr>
          <w:rFonts w:ascii="Times New Roman" w:hAnsi="Times New Roman"/>
          <w:bCs/>
          <w:sz w:val="26"/>
          <w:szCs w:val="26"/>
          <w:lang w:val="uz-Latn-UZ"/>
        </w:rPr>
      </w:pPr>
      <w:r w:rsidRPr="00342508">
        <w:rPr>
          <w:rFonts w:ascii="Times New Roman" w:hAnsi="Times New Roman"/>
          <w:b/>
          <w:sz w:val="26"/>
          <w:szCs w:val="26"/>
          <w:lang w:val="uz-Latn-UZ"/>
        </w:rPr>
        <w:t>Qo‘shimcha adabiyotlar</w:t>
      </w:r>
    </w:p>
    <w:p w14:paraId="00167ECE"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9. </w:t>
      </w:r>
      <w:r w:rsidRPr="00342508">
        <w:rPr>
          <w:rFonts w:ascii="Times New Roman" w:hAnsi="Times New Roman"/>
          <w:bCs/>
          <w:sz w:val="26"/>
          <w:szCs w:val="26"/>
          <w:lang w:val="uz-Latn-UZ"/>
        </w:rPr>
        <w:t>Guruh komandiri. O‘quv qo‘llanma. T-2008 y.</w:t>
      </w:r>
    </w:p>
    <w:p w14:paraId="7A0B43A1"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10. </w:t>
      </w:r>
      <w:r w:rsidRPr="00342508">
        <w:rPr>
          <w:rFonts w:ascii="Times New Roman" w:hAnsi="Times New Roman"/>
          <w:bCs/>
          <w:sz w:val="26"/>
          <w:szCs w:val="26"/>
          <w:lang w:val="uz-Latn-UZ"/>
        </w:rPr>
        <w:t xml:space="preserve">Boshlang‘ich umumqo‘shin harbiy tayyorgarlik bo‘yicha o‘quv qo‘llanma. </w:t>
      </w:r>
    </w:p>
    <w:p w14:paraId="1D2E6A6F"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T-2005 y. </w:t>
      </w:r>
    </w:p>
    <w:p w14:paraId="18B5D7A7" w14:textId="19C7A62C" w:rsidR="00A0217F"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11. </w:t>
      </w:r>
      <w:r w:rsidRPr="00342508">
        <w:rPr>
          <w:rFonts w:ascii="Times New Roman" w:hAnsi="Times New Roman"/>
          <w:bCs/>
          <w:sz w:val="26"/>
          <w:szCs w:val="26"/>
          <w:lang w:val="uz-Latn-UZ"/>
        </w:rPr>
        <w:t>Komandirga ma’lumotnoma mazmunidagi qo‘llanma. T-2012 y.</w:t>
      </w:r>
    </w:p>
    <w:p w14:paraId="1B3E9B43" w14:textId="77777777" w:rsidR="00A0217F" w:rsidRDefault="00A0217F">
      <w:pPr>
        <w:spacing w:after="0" w:line="240" w:lineRule="auto"/>
        <w:rPr>
          <w:rFonts w:ascii="Times New Roman" w:hAnsi="Times New Roman"/>
          <w:bCs/>
          <w:sz w:val="26"/>
          <w:szCs w:val="26"/>
          <w:lang w:val="uz-Latn-UZ"/>
        </w:rPr>
      </w:pPr>
      <w:r>
        <w:rPr>
          <w:rFonts w:ascii="Times New Roman" w:hAnsi="Times New Roman"/>
          <w:bCs/>
          <w:sz w:val="26"/>
          <w:szCs w:val="26"/>
          <w:lang w:val="uz-Latn-UZ"/>
        </w:rPr>
        <w:br w:type="page"/>
      </w:r>
    </w:p>
    <w:p w14:paraId="2353820D" w14:textId="7522C339" w:rsidR="00A0217F" w:rsidRPr="00342508" w:rsidRDefault="00A0217F" w:rsidP="00F33D39">
      <w:pPr>
        <w:pStyle w:val="1"/>
        <w:spacing w:before="0" w:after="60"/>
        <w:ind w:firstLine="0"/>
        <w:rPr>
          <w:rFonts w:eastAsia="Calibri"/>
          <w:b w:val="0"/>
          <w:bCs w:val="0"/>
          <w:sz w:val="26"/>
          <w:szCs w:val="26"/>
          <w:lang w:val="uz-Latn-UZ"/>
        </w:rPr>
      </w:pPr>
      <w:bookmarkStart w:id="28" w:name="_Hlk202865956"/>
      <w:bookmarkEnd w:id="27"/>
      <w:r w:rsidRPr="00342508">
        <w:rPr>
          <w:sz w:val="26"/>
          <w:szCs w:val="26"/>
          <w:lang w:val="uz-Latn-UZ"/>
        </w:rPr>
        <w:lastRenderedPageBreak/>
        <w:t xml:space="preserve">4.2.06. </w:t>
      </w:r>
      <w:r w:rsidRPr="00342508">
        <w:rPr>
          <w:rFonts w:eastAsia="Calibri"/>
          <w:sz w:val="26"/>
          <w:szCs w:val="26"/>
          <w:lang w:val="uz-Latn-UZ"/>
        </w:rPr>
        <w:t>AVTOMOBIL TAYYORGARLIGI</w:t>
      </w:r>
      <w:r w:rsidR="00F33D39">
        <w:rPr>
          <w:rFonts w:eastAsia="Calibri"/>
          <w:sz w:val="26"/>
          <w:szCs w:val="26"/>
          <w:lang w:val="uz-Latn-UZ"/>
        </w:rPr>
        <w:t>.</w:t>
      </w:r>
    </w:p>
    <w:p w14:paraId="55B0FA33" w14:textId="77777777" w:rsidR="00A0217F" w:rsidRPr="00342508" w:rsidRDefault="00A0217F" w:rsidP="00A0217F">
      <w:pPr>
        <w:tabs>
          <w:tab w:val="left" w:pos="8505"/>
        </w:tabs>
        <w:spacing w:after="0" w:line="240" w:lineRule="auto"/>
        <w:ind w:firstLine="567"/>
        <w:rPr>
          <w:rFonts w:ascii="Times New Roman" w:eastAsia="Calibri" w:hAnsi="Times New Roman"/>
          <w:b/>
          <w:bCs/>
          <w:sz w:val="26"/>
          <w:szCs w:val="26"/>
          <w:lang w:val="uz-Latn-UZ"/>
        </w:rPr>
      </w:pPr>
      <w:r w:rsidRPr="00342508">
        <w:rPr>
          <w:rFonts w:ascii="Times New Roman" w:eastAsia="Calibri" w:hAnsi="Times New Roman"/>
          <w:b/>
          <w:bCs/>
          <w:sz w:val="26"/>
          <w:szCs w:val="26"/>
          <w:lang w:val="uz-Latn-UZ"/>
        </w:rPr>
        <w:t>1. O‘quv fanining dolzarbligi va oliy kasbiy ta’lim dasturidagi o‘rni</w:t>
      </w:r>
    </w:p>
    <w:p w14:paraId="017B4954"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Latn-UZ"/>
        </w:rPr>
        <w:t xml:space="preserve">Kursantlar “Avtomobil tayyorgarligi” fanidan Qurolli Kuchlarda mavjud bo‘lgan </w:t>
      </w:r>
      <w:r w:rsidRPr="00342508">
        <w:rPr>
          <w:rFonts w:ascii="Times New Roman" w:hAnsi="Times New Roman"/>
          <w:sz w:val="26"/>
          <w:szCs w:val="26"/>
          <w:lang w:val="uz-Cyrl-UZ"/>
        </w:rPr>
        <w:t xml:space="preserve">harbiy avtomobillarning nazariy va amaliy qo‘llash asoslarini barcha yo‘nalishlarga tahsil berishda dolzarb hisoblanib, fan </w:t>
      </w:r>
      <w:r w:rsidRPr="00342508">
        <w:rPr>
          <w:rFonts w:ascii="Times New Roman" w:hAnsi="Times New Roman"/>
          <w:sz w:val="26"/>
          <w:szCs w:val="26"/>
          <w:lang w:val="uz-Latn-UZ"/>
        </w:rPr>
        <w:t xml:space="preserve">avtomobillarning </w:t>
      </w:r>
      <w:r w:rsidRPr="00342508">
        <w:rPr>
          <w:rFonts w:ascii="Times New Roman" w:hAnsi="Times New Roman"/>
          <w:sz w:val="26"/>
          <w:szCs w:val="26"/>
          <w:lang w:val="uz-Cyrl-UZ"/>
        </w:rPr>
        <w:t xml:space="preserve">mo‘ljallanishi, tuzilishi ularga texnik xizmat ko‘rsatish, park xizmatini tashkillashtirish va hujjatlarini yuritish </w:t>
      </w:r>
      <w:r w:rsidRPr="00342508">
        <w:rPr>
          <w:rFonts w:ascii="Times New Roman" w:hAnsi="Times New Roman"/>
          <w:sz w:val="26"/>
          <w:szCs w:val="26"/>
          <w:lang w:val="uz-Latn-UZ"/>
        </w:rPr>
        <w:t>ishlarini mustaqil ravishda bajar</w:t>
      </w:r>
      <w:r w:rsidRPr="00342508">
        <w:rPr>
          <w:rFonts w:ascii="Times New Roman" w:hAnsi="Times New Roman"/>
          <w:sz w:val="26"/>
          <w:szCs w:val="26"/>
          <w:lang w:val="uz-Cyrl-UZ"/>
        </w:rPr>
        <w:t xml:space="preserve">a olishi </w:t>
      </w:r>
      <w:r w:rsidRPr="00342508">
        <w:rPr>
          <w:rFonts w:ascii="Times New Roman" w:hAnsi="Times New Roman"/>
          <w:sz w:val="26"/>
          <w:szCs w:val="26"/>
          <w:lang w:val="uz-Latn-UZ"/>
        </w:rPr>
        <w:t xml:space="preserve">va amaliy ko‘nikmalari mukammal shakillangan harbiy kadrlarni o‘qitilishi </w:t>
      </w:r>
      <w:r w:rsidRPr="00342508">
        <w:rPr>
          <w:rFonts w:ascii="Times New Roman" w:hAnsi="Times New Roman"/>
          <w:bCs/>
          <w:sz w:val="26"/>
          <w:szCs w:val="26"/>
          <w:lang w:val="uz-Latn-UZ"/>
        </w:rPr>
        <w:t>muhim</w:t>
      </w:r>
      <w:r w:rsidRPr="00342508">
        <w:rPr>
          <w:rFonts w:ascii="Times New Roman" w:hAnsi="Times New Roman"/>
          <w:sz w:val="26"/>
          <w:szCs w:val="26"/>
          <w:lang w:val="uz-Latn-UZ"/>
        </w:rPr>
        <w:t xml:space="preserve"> hisoblanadi.</w:t>
      </w:r>
    </w:p>
    <w:p w14:paraId="71B8C3F9"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eastAsia="Calibri" w:hAnsi="Times New Roman"/>
          <w:sz w:val="26"/>
          <w:szCs w:val="26"/>
          <w:lang w:val="uz-Cyrl-UZ" w:eastAsia="en-US"/>
        </w:rPr>
        <w:t xml:space="preserve">Ushbu </w:t>
      </w:r>
      <w:r w:rsidRPr="00342508">
        <w:rPr>
          <w:rFonts w:ascii="Times New Roman" w:hAnsi="Times New Roman"/>
          <w:sz w:val="26"/>
          <w:szCs w:val="26"/>
          <w:lang w:val="uz-Cyrl-UZ"/>
        </w:rPr>
        <w:t xml:space="preserve">fan umumkasbiy fanlar turkumiga taalluqli bo‘lib, fanni 5 </w:t>
      </w:r>
      <w:r w:rsidRPr="00342508">
        <w:rPr>
          <w:rFonts w:ascii="Times New Roman" w:eastAsia="Calibri" w:hAnsi="Times New Roman"/>
          <w:sz w:val="26"/>
          <w:szCs w:val="26"/>
          <w:lang w:val="uz-Cyrl-UZ" w:eastAsia="en-US"/>
        </w:rPr>
        <w:t>bosqichda о‘qitilishi maqsadga muvofiq, uni о‘qitish uchun “Otish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58432AF5"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442874BC" w14:textId="77777777" w:rsidR="00F33D39" w:rsidRDefault="00F33D39" w:rsidP="00A0217F">
      <w:pPr>
        <w:tabs>
          <w:tab w:val="left" w:pos="8505"/>
        </w:tabs>
        <w:spacing w:after="0" w:line="240" w:lineRule="auto"/>
        <w:ind w:firstLine="567"/>
        <w:rPr>
          <w:rFonts w:ascii="Times New Roman" w:hAnsi="Times New Roman"/>
          <w:b/>
          <w:sz w:val="26"/>
          <w:szCs w:val="26"/>
          <w:lang w:val="uz-Latn-UZ" w:eastAsia="x-none"/>
        </w:rPr>
      </w:pPr>
    </w:p>
    <w:p w14:paraId="23D3D5FE" w14:textId="51A8649B" w:rsidR="00A0217F" w:rsidRPr="00342508" w:rsidRDefault="00A0217F" w:rsidP="00A0217F">
      <w:pPr>
        <w:tabs>
          <w:tab w:val="left" w:pos="8505"/>
        </w:tabs>
        <w:spacing w:after="0" w:line="240" w:lineRule="auto"/>
        <w:ind w:firstLine="567"/>
        <w:rPr>
          <w:rFonts w:ascii="Times New Roman" w:eastAsia="Calibri" w:hAnsi="Times New Roman"/>
          <w:bCs/>
          <w:sz w:val="26"/>
          <w:szCs w:val="26"/>
          <w:lang w:val="uz-Latn-UZ"/>
        </w:rPr>
      </w:pPr>
      <w:r w:rsidRPr="00342508">
        <w:rPr>
          <w:rFonts w:ascii="Times New Roman" w:hAnsi="Times New Roman"/>
          <w:b/>
          <w:sz w:val="26"/>
          <w:szCs w:val="26"/>
          <w:lang w:val="uz-Latn-UZ" w:eastAsia="x-none"/>
        </w:rPr>
        <w:t>2. O‘quv fanning maqsadi va vazifalari</w:t>
      </w:r>
    </w:p>
    <w:p w14:paraId="10C534B6"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Cyrl-UZ"/>
        </w:rPr>
      </w:pPr>
      <w:r w:rsidRPr="00342508">
        <w:rPr>
          <w:rFonts w:ascii="Times New Roman" w:hAnsi="Times New Roman"/>
          <w:bCs/>
          <w:sz w:val="26"/>
          <w:szCs w:val="26"/>
          <w:lang w:val="uz-Cyrl-UZ"/>
        </w:rPr>
        <w:t xml:space="preserve">Asosiy </w:t>
      </w:r>
      <w:r w:rsidRPr="00342508">
        <w:rPr>
          <w:rFonts w:ascii="Times New Roman" w:eastAsia="Calibri" w:hAnsi="Times New Roman"/>
          <w:bCs/>
          <w:sz w:val="26"/>
          <w:szCs w:val="26"/>
          <w:lang w:val="uz-Cyrl-UZ"/>
        </w:rPr>
        <w:t xml:space="preserve">maqsad: </w:t>
      </w:r>
      <w:r w:rsidRPr="00342508">
        <w:rPr>
          <w:rFonts w:ascii="Times New Roman" w:hAnsi="Times New Roman"/>
          <w:sz w:val="26"/>
          <w:szCs w:val="26"/>
          <w:lang w:val="uz-Cyrl-UZ"/>
        </w:rPr>
        <w:t>bo‘lajak ofitserlar lavozimni qabul qilishda o‘zlariga biriktirilgan texnikani harbiy avtomobillarni tuzilishi bilimlari shakllantiradi</w:t>
      </w:r>
      <w:r w:rsidRPr="00342508">
        <w:rPr>
          <w:rFonts w:ascii="Times New Roman" w:eastAsia="Calibri" w:hAnsi="Times New Roman"/>
          <w:sz w:val="26"/>
          <w:szCs w:val="26"/>
          <w:lang w:val="uz-Cyrl-UZ"/>
        </w:rPr>
        <w:t>.</w:t>
      </w:r>
    </w:p>
    <w:p w14:paraId="7883EFDF"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Cyrl-UZ"/>
        </w:rPr>
      </w:pPr>
      <w:r w:rsidRPr="00342508">
        <w:rPr>
          <w:rFonts w:ascii="Times New Roman" w:eastAsia="Calibri" w:hAnsi="Times New Roman"/>
          <w:sz w:val="26"/>
          <w:szCs w:val="26"/>
          <w:lang w:val="uz-Latn-UZ"/>
        </w:rPr>
        <w:t>Fanning</w:t>
      </w:r>
      <w:r w:rsidRPr="00342508">
        <w:rPr>
          <w:rFonts w:ascii="Times New Roman" w:eastAsia="Calibri" w:hAnsi="Times New Roman"/>
          <w:bCs/>
          <w:sz w:val="26"/>
          <w:szCs w:val="26"/>
          <w:lang w:val="uz-Latn-UZ"/>
        </w:rPr>
        <w:t xml:space="preserve"> </w:t>
      </w:r>
      <w:r w:rsidRPr="00342508">
        <w:rPr>
          <w:rFonts w:ascii="Times New Roman" w:eastAsia="Calibri" w:hAnsi="Times New Roman"/>
          <w:sz w:val="26"/>
          <w:szCs w:val="26"/>
          <w:lang w:val="uz-Latn-UZ"/>
        </w:rPr>
        <w:t>vazifasi</w:t>
      </w:r>
      <w:r w:rsidRPr="00342508">
        <w:rPr>
          <w:rFonts w:ascii="Times New Roman" w:eastAsia="Calibri" w:hAnsi="Times New Roman"/>
          <w:bCs/>
          <w:sz w:val="26"/>
          <w:szCs w:val="26"/>
          <w:lang w:val="uz-Latn-UZ"/>
        </w:rPr>
        <w:t xml:space="preserve">: </w:t>
      </w:r>
      <w:r w:rsidRPr="00342508">
        <w:rPr>
          <w:rFonts w:ascii="Times New Roman" w:hAnsi="Times New Roman"/>
          <w:sz w:val="26"/>
          <w:szCs w:val="26"/>
          <w:lang w:val="uz-Cyrl-UZ"/>
        </w:rPr>
        <w:t>mutaxassislarni tayyorlashda qo‘shinlarda avtomobil texnikalarni jangovar shay holatda saqlash, o‘z vaqtida texnik xizmat ko‘rsatish uchun tegishli hujjatlarni to‘g‘ri tartibda rasmiylashtirish kabi fanni o‘zlashtirishi va ko‘nikmalarga ega bo‘lish vazifalarni o‘z ichiga oladi.</w:t>
      </w:r>
    </w:p>
    <w:p w14:paraId="78964255"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377BAEB1"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avtomobilni nazorat ko‘rikdan o‘tkazish, unga kundalik, birinchi, ikkinchi va mavsumiy texnik xizmat ko‘rsatish ishlarini tashkillashtirishni qoidalarini bilishi va ulardan foydalana (qo‘llay) olishi.</w:t>
      </w:r>
    </w:p>
    <w:p w14:paraId="7F01DE56" w14:textId="77777777" w:rsidR="00F33D39" w:rsidRDefault="00F33D39" w:rsidP="00A0217F">
      <w:pPr>
        <w:tabs>
          <w:tab w:val="left" w:pos="-1985"/>
          <w:tab w:val="left" w:pos="8505"/>
        </w:tabs>
        <w:suppressAutoHyphens/>
        <w:spacing w:after="0" w:line="240" w:lineRule="auto"/>
        <w:ind w:firstLine="567"/>
        <w:rPr>
          <w:rFonts w:ascii="Times New Roman" w:hAnsi="Times New Roman"/>
          <w:b/>
          <w:sz w:val="26"/>
          <w:szCs w:val="26"/>
          <w:lang w:val="uz-Latn-UZ"/>
        </w:rPr>
      </w:pPr>
      <w:bookmarkStart w:id="29" w:name="_Hlk202448025"/>
    </w:p>
    <w:p w14:paraId="1EE980DD" w14:textId="5F1335C0" w:rsidR="00A0217F" w:rsidRPr="00342508" w:rsidRDefault="00A0217F" w:rsidP="00A0217F">
      <w:pPr>
        <w:tabs>
          <w:tab w:val="left" w:pos="-1985"/>
          <w:tab w:val="left" w:pos="8505"/>
        </w:tabs>
        <w:suppressAutoHyphen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3. O‘quv fanini mavzular va semestrlar bo‘yicha taqsimlanilishi</w:t>
      </w:r>
    </w:p>
    <w:p w14:paraId="7F01597A" w14:textId="77777777" w:rsidR="00A0217F" w:rsidRPr="00342508" w:rsidRDefault="00A0217F" w:rsidP="00A0217F">
      <w:pPr>
        <w:tabs>
          <w:tab w:val="left" w:pos="8505"/>
        </w:tabs>
        <w:spacing w:after="0" w:line="240" w:lineRule="auto"/>
        <w:ind w:firstLine="567"/>
        <w:jc w:val="center"/>
        <w:rPr>
          <w:rFonts w:ascii="Times New Roman" w:eastAsia="Calibri" w:hAnsi="Times New Roman"/>
          <w:bCs/>
          <w:sz w:val="26"/>
          <w:szCs w:val="26"/>
          <w:lang w:val="uz-Cyrl-UZ"/>
        </w:rPr>
      </w:pPr>
      <w:bookmarkStart w:id="30" w:name="_Hlk202436987"/>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o‘quv mashg‘ulotlari kuzgi semestr)</w:t>
      </w:r>
    </w:p>
    <w:p w14:paraId="71D28A30"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avtomobillarning turlari</w:t>
      </w:r>
      <w:r w:rsidRPr="00342508">
        <w:rPr>
          <w:rFonts w:ascii="Times New Roman" w:eastAsia="Calibri" w:hAnsi="Times New Roman"/>
          <w:b/>
          <w:bCs/>
          <w:sz w:val="26"/>
          <w:szCs w:val="26"/>
          <w:lang w:val="uz-Latn-UZ"/>
        </w:rPr>
        <w:t>.</w:t>
      </w:r>
    </w:p>
    <w:p w14:paraId="350C50CB" w14:textId="77777777" w:rsidR="00A0217F" w:rsidRPr="00342508" w:rsidRDefault="00A0217F" w:rsidP="00A0217F">
      <w:pPr>
        <w:spacing w:after="0" w:line="240"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Harbiy yuk avtomobillarning umumiy tuzilishi. Asosiy agregatlari, tutashtiruvchi qurilmalari, mexanizm va tizimlarini vazifasi va umumiy tuzilishi. Oʻrganiladigan</w:t>
      </w:r>
      <w:r w:rsidRPr="00342508">
        <w:rPr>
          <w:rFonts w:ascii="Times New Roman" w:eastAsia="Calibri" w:hAnsi="Times New Roman"/>
          <w:sz w:val="26"/>
          <w:szCs w:val="26"/>
          <w:lang w:val="uz-Cyrl-UZ"/>
        </w:rPr>
        <w:t xml:space="preserve"> </w:t>
      </w:r>
      <w:r w:rsidRPr="00342508">
        <w:rPr>
          <w:rFonts w:ascii="Times New Roman" w:hAnsi="Times New Roman"/>
          <w:sz w:val="26"/>
          <w:szCs w:val="26"/>
          <w:lang w:val="uz-Cyrl-UZ"/>
        </w:rPr>
        <w:t>avtomobillarning qisqa texnik tavsifi. Tirkamalarning tuzilishi.</w:t>
      </w:r>
    </w:p>
    <w:p w14:paraId="3484513E"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*2</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Dala</w:t>
      </w:r>
      <w:r w:rsidRPr="00342508">
        <w:rPr>
          <w:rFonts w:ascii="Times New Roman" w:eastAsia="Calibri" w:hAnsi="Times New Roman"/>
          <w:b/>
          <w:bCs/>
          <w:sz w:val="26"/>
          <w:szCs w:val="26"/>
          <w:lang w:val="uz-Latn-UZ"/>
        </w:rPr>
        <w:t xml:space="preserve"> park</w:t>
      </w:r>
      <w:r w:rsidRPr="00342508">
        <w:rPr>
          <w:rFonts w:ascii="Times New Roman" w:eastAsia="Calibri" w:hAnsi="Times New Roman"/>
          <w:b/>
          <w:bCs/>
          <w:sz w:val="26"/>
          <w:szCs w:val="26"/>
          <w:lang w:val="uz-Cyrl-UZ"/>
        </w:rPr>
        <w:t>larda</w:t>
      </w:r>
      <w:r w:rsidRPr="00342508">
        <w:rPr>
          <w:rFonts w:ascii="Times New Roman" w:eastAsia="Calibri" w:hAnsi="Times New Roman"/>
          <w:b/>
          <w:bCs/>
          <w:sz w:val="26"/>
          <w:szCs w:val="26"/>
          <w:lang w:val="uz-Latn-UZ"/>
        </w:rPr>
        <w:t xml:space="preserve"> xizmatini tashkillashtirish.</w:t>
      </w:r>
    </w:p>
    <w:p w14:paraId="532D74AA" w14:textId="77777777" w:rsidR="00A0217F" w:rsidRPr="00342508" w:rsidRDefault="00A0217F" w:rsidP="00A0217F">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Dala p</w:t>
      </w:r>
      <w:r w:rsidRPr="00342508">
        <w:rPr>
          <w:rFonts w:ascii="Times New Roman" w:eastAsia="Calibri" w:hAnsi="Times New Roman"/>
          <w:sz w:val="26"/>
          <w:szCs w:val="26"/>
          <w:lang w:val="uz-Latn-UZ"/>
        </w:rPr>
        <w:t>arklanring vazifasi va tuzilishi. Park elementlari. Parkda ichki xizmatni tashkillashtirish.</w:t>
      </w:r>
    </w:p>
    <w:p w14:paraId="11E17FFE"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*3-mavzu. Texnik tayyorgarligidan me’yorlarni bajarish.</w:t>
      </w:r>
    </w:p>
    <w:p w14:paraId="12F7EBC6" w14:textId="77777777" w:rsidR="00A0217F" w:rsidRPr="00342508" w:rsidRDefault="00A0217F" w:rsidP="00A0217F">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UAZ-3151 va ZiL-131 avtomobillarning akkumulator batareyasini almashtirish. UAZ-3151 va ZiL-131 avtomobillarning o‘t oldirish tartibini to‘g‘ri urnatish. UAZ-3151 va ZiL-131 avtomobillarning zahira g‘ildiraklarni almashtirish</w:t>
      </w:r>
      <w:r w:rsidRPr="00342508">
        <w:rPr>
          <w:rFonts w:ascii="Times New Roman" w:eastAsia="Calibri" w:hAnsi="Times New Roman"/>
          <w:sz w:val="26"/>
          <w:szCs w:val="26"/>
          <w:lang w:val="uz-Latn-UZ"/>
        </w:rPr>
        <w:t>.</w:t>
      </w:r>
    </w:p>
    <w:p w14:paraId="4C1CBCC2" w14:textId="77777777" w:rsidR="00A0217F" w:rsidRPr="00342508" w:rsidRDefault="00A0217F" w:rsidP="00A0217F">
      <w:pPr>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o‘quv mashg‘ulotlari bahorgi semestr)</w:t>
      </w:r>
    </w:p>
    <w:p w14:paraId="0582304D"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*4</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texnikalarni yozgi mavsumga o‘tkazish, planlashtirish va tashkillashtirish</w:t>
      </w:r>
      <w:r w:rsidRPr="00342508">
        <w:rPr>
          <w:rFonts w:ascii="Times New Roman" w:eastAsia="Calibri" w:hAnsi="Times New Roman"/>
          <w:b/>
          <w:bCs/>
          <w:sz w:val="26"/>
          <w:szCs w:val="26"/>
          <w:lang w:val="uz-Latn-UZ"/>
        </w:rPr>
        <w:t>.</w:t>
      </w:r>
    </w:p>
    <w:p w14:paraId="6E83BAEF" w14:textId="77777777" w:rsidR="00A0217F" w:rsidRPr="00342508" w:rsidRDefault="00A0217F" w:rsidP="00A0217F">
      <w:pPr>
        <w:spacing w:after="0" w:line="240" w:lineRule="auto"/>
        <w:ind w:firstLine="709"/>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Harbiy avtomobil texnikalarga mavsumiy texnik xizmat ko’rsatish.</w:t>
      </w:r>
    </w:p>
    <w:p w14:paraId="4EA74F2C" w14:textId="77777777" w:rsidR="00A0217F" w:rsidRPr="00342508" w:rsidRDefault="00A0217F" w:rsidP="00A0217F">
      <w:pPr>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lastRenderedPageBreak/>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o‘quv mashg‘ulotlari kuzgi semestr)</w:t>
      </w:r>
    </w:p>
    <w:p w14:paraId="039517A4"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*5</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texnikalarni qishki mavsumga o‘tkazish, planlashtirish va tashkillashtirish</w:t>
      </w:r>
      <w:r w:rsidRPr="00342508">
        <w:rPr>
          <w:rFonts w:ascii="Times New Roman" w:eastAsia="Calibri" w:hAnsi="Times New Roman"/>
          <w:b/>
          <w:bCs/>
          <w:sz w:val="26"/>
          <w:szCs w:val="26"/>
          <w:lang w:val="uz-Latn-UZ"/>
        </w:rPr>
        <w:t>.</w:t>
      </w:r>
    </w:p>
    <w:p w14:paraId="09B89B17" w14:textId="77777777" w:rsidR="00A0217F" w:rsidRPr="00342508" w:rsidRDefault="00A0217F" w:rsidP="00A0217F">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Harbiy avtomobil texnikalarga mavsumiy texnik xizmat ko’rsatish.</w:t>
      </w:r>
    </w:p>
    <w:bookmarkEnd w:id="30"/>
    <w:p w14:paraId="0A2270CA"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6</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a</w:t>
      </w:r>
      <w:r w:rsidRPr="00342508">
        <w:rPr>
          <w:rFonts w:ascii="Times New Roman" w:eastAsia="Calibri" w:hAnsi="Times New Roman"/>
          <w:b/>
          <w:bCs/>
          <w:sz w:val="26"/>
          <w:szCs w:val="26"/>
          <w:lang w:val="uz-Latn-UZ"/>
        </w:rPr>
        <w:t>vtomobilning umumiy tuzilishi.</w:t>
      </w:r>
    </w:p>
    <w:p w14:paraId="664DA808" w14:textId="77777777" w:rsidR="00A0217F" w:rsidRPr="00342508" w:rsidRDefault="00A0217F" w:rsidP="00A0217F">
      <w:pPr>
        <w:spacing w:after="0" w:line="240" w:lineRule="auto"/>
        <w:ind w:firstLine="709"/>
        <w:jc w:val="both"/>
        <w:rPr>
          <w:rFonts w:ascii="Times New Roman" w:eastAsia="Calibri" w:hAnsi="Times New Roman"/>
          <w:bCs/>
          <w:sz w:val="26"/>
          <w:szCs w:val="26"/>
          <w:lang w:val="uz-Cyrl-UZ"/>
        </w:rPr>
      </w:pPr>
      <w:r w:rsidRPr="00342508">
        <w:rPr>
          <w:rFonts w:ascii="Times New Roman" w:eastAsia="Calibri" w:hAnsi="Times New Roman"/>
          <w:bCs/>
          <w:sz w:val="26"/>
          <w:szCs w:val="26"/>
          <w:lang w:val="uz-Latn-UZ"/>
        </w:rPr>
        <w:t>Avtomobil tayyorgarligi faniga kirish. Harbiy avtomobillarning turlari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markalanishi va ularning vazifalari.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Harbiy yuk avtomobillarning umumiy tuzilishi.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Asosiy agregatlari, tutashtiruvchi qurilmalari, mexanizm va tizimlarini vazifasi va umumiy tuzilishi.</w:t>
      </w:r>
      <w:r w:rsidRPr="00342508">
        <w:rPr>
          <w:rFonts w:ascii="Times New Roman" w:eastAsia="Calibri" w:hAnsi="Times New Roman"/>
          <w:bCs/>
          <w:sz w:val="26"/>
          <w:szCs w:val="26"/>
          <w:lang w:val="uz-Cyrl-UZ"/>
        </w:rPr>
        <w:t xml:space="preserve"> </w:t>
      </w:r>
      <w:r w:rsidRPr="00342508">
        <w:rPr>
          <w:rFonts w:ascii="Times New Roman" w:eastAsia="Calibri" w:hAnsi="Times New Roman"/>
          <w:bCs/>
          <w:sz w:val="26"/>
          <w:szCs w:val="26"/>
          <w:lang w:val="uz-Latn-UZ"/>
        </w:rPr>
        <w:t>Oʻrganiladigan avtomobillarning qisqa texnik tavsifi.</w:t>
      </w:r>
      <w:r w:rsidRPr="00342508">
        <w:rPr>
          <w:rFonts w:ascii="Times New Roman" w:eastAsia="Calibri" w:hAnsi="Times New Roman"/>
          <w:bCs/>
          <w:sz w:val="26"/>
          <w:szCs w:val="26"/>
          <w:lang w:val="uz-Cyrl-UZ"/>
        </w:rPr>
        <w:t xml:space="preserve"> Tirkamalarning tuzilishi.</w:t>
      </w:r>
    </w:p>
    <w:p w14:paraId="4C343304" w14:textId="77777777" w:rsidR="00A0217F" w:rsidRPr="00342508" w:rsidRDefault="00A0217F" w:rsidP="00A0217F">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Cs/>
          <w:sz w:val="26"/>
          <w:szCs w:val="26"/>
          <w:lang w:val="uz-Latn-UZ"/>
        </w:rPr>
        <w:t>Ichki yonuv dvigatellarning umumiy tuzilishi. Avtomobil shassisining tuzilishi</w:t>
      </w:r>
      <w:r w:rsidRPr="00342508">
        <w:rPr>
          <w:rFonts w:ascii="Times New Roman" w:eastAsia="Calibri" w:hAnsi="Times New Roman"/>
          <w:bCs/>
          <w:sz w:val="26"/>
          <w:szCs w:val="26"/>
          <w:lang w:val="uz-Cyrl-UZ"/>
        </w:rPr>
        <w:t xml:space="preserve"> (transmissiya)</w:t>
      </w:r>
      <w:r w:rsidRPr="00342508">
        <w:rPr>
          <w:rFonts w:ascii="Times New Roman" w:eastAsia="Calibri" w:hAnsi="Times New Roman"/>
          <w:bCs/>
          <w:sz w:val="26"/>
          <w:szCs w:val="26"/>
          <w:lang w:val="uz-Latn-UZ"/>
        </w:rPr>
        <w:t>. Yurish qismi.</w:t>
      </w:r>
      <w:r w:rsidRPr="00342508">
        <w:rPr>
          <w:rFonts w:ascii="Times New Roman" w:eastAsia="Calibri" w:hAnsi="Times New Roman"/>
          <w:bCs/>
          <w:sz w:val="26"/>
          <w:szCs w:val="26"/>
          <w:lang w:val="uz-Cyrl-UZ"/>
        </w:rPr>
        <w:t xml:space="preserve"> Avtomobil boshqarish tizimlari. </w:t>
      </w:r>
      <w:r w:rsidRPr="00342508">
        <w:rPr>
          <w:rFonts w:ascii="Times New Roman" w:eastAsia="Calibri" w:hAnsi="Times New Roman"/>
          <w:bCs/>
          <w:sz w:val="26"/>
          <w:szCs w:val="26"/>
          <w:lang w:val="uz-Latn-UZ"/>
        </w:rPr>
        <w:t>Avtomobil elektr jihozlari. Avtomobilning qushimcha jihozlari.</w:t>
      </w:r>
    </w:p>
    <w:p w14:paraId="099600D1" w14:textId="77777777" w:rsidR="00A0217F" w:rsidRPr="00342508" w:rsidRDefault="00A0217F" w:rsidP="00A0217F">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
          <w:bCs/>
          <w:sz w:val="26"/>
          <w:szCs w:val="26"/>
          <w:lang w:val="uz-Cyrl-UZ"/>
        </w:rPr>
        <w:t>7</w:t>
      </w:r>
      <w:r w:rsidRPr="00342508">
        <w:rPr>
          <w:rFonts w:ascii="Times New Roman" w:eastAsia="Calibri" w:hAnsi="Times New Roman"/>
          <w:b/>
          <w:bCs/>
          <w:sz w:val="26"/>
          <w:szCs w:val="26"/>
          <w:lang w:val="uz-Latn-UZ"/>
        </w:rPr>
        <w:t>-mavzu. Avtomobilga texnik xizmat ko’rsatish (TXK) va ta’mirlash.</w:t>
      </w:r>
    </w:p>
    <w:p w14:paraId="5AA9F5AA"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bookmarkStart w:id="31" w:name="_Hlk202435771"/>
      <w:r w:rsidRPr="00342508">
        <w:rPr>
          <w:rFonts w:ascii="Times New Roman" w:eastAsia="Calibri" w:hAnsi="Times New Roman"/>
          <w:bCs/>
          <w:sz w:val="26"/>
          <w:szCs w:val="26"/>
          <w:lang w:val="uz-Latn-UZ"/>
        </w:rPr>
        <w:t>Harbiy avtomobil texnikalarga texnik xizmat ko’rsatish va ta’mirlash. Texnik xizmat ko’rsatish turlari va davriyligi. Avtomobil texnikasiga ta’mirlash ishlarining turlari va davriyligi. Avtomobillarga xizmat ko’rsatishni planlashtirish va tashkillashtirish</w:t>
      </w:r>
      <w:bookmarkEnd w:id="31"/>
      <w:r w:rsidRPr="00342508">
        <w:rPr>
          <w:rFonts w:ascii="Times New Roman" w:eastAsia="Calibri" w:hAnsi="Times New Roman"/>
          <w:bCs/>
          <w:sz w:val="26"/>
          <w:szCs w:val="26"/>
          <w:lang w:val="uz-Latn-UZ"/>
        </w:rPr>
        <w:t>.</w:t>
      </w:r>
    </w:p>
    <w:p w14:paraId="45426D40" w14:textId="77777777" w:rsidR="00A0217F" w:rsidRPr="00342508" w:rsidRDefault="00A0217F" w:rsidP="00A0217F">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
          <w:bCs/>
          <w:sz w:val="26"/>
          <w:szCs w:val="26"/>
          <w:lang w:val="uz-Cyrl-UZ"/>
        </w:rPr>
        <w:t>8</w:t>
      </w:r>
      <w:r w:rsidRPr="00342508">
        <w:rPr>
          <w:rFonts w:ascii="Times New Roman" w:eastAsia="Calibri" w:hAnsi="Times New Roman"/>
          <w:b/>
          <w:bCs/>
          <w:sz w:val="26"/>
          <w:szCs w:val="26"/>
          <w:lang w:val="uz-Latn-UZ"/>
        </w:rPr>
        <w:t>-mavzu. Harbiy qismlarda park xizmatini tashkillashtirish.</w:t>
      </w:r>
    </w:p>
    <w:p w14:paraId="2065F8B5" w14:textId="77777777" w:rsidR="00A0217F" w:rsidRPr="00342508" w:rsidRDefault="00A0217F" w:rsidP="00A0217F">
      <w:pPr>
        <w:spacing w:after="0" w:line="240" w:lineRule="auto"/>
        <w:ind w:firstLine="709"/>
        <w:jc w:val="both"/>
        <w:rPr>
          <w:rFonts w:ascii="Times New Roman" w:eastAsia="Calibri" w:hAnsi="Times New Roman"/>
          <w:bCs/>
          <w:sz w:val="26"/>
          <w:szCs w:val="26"/>
          <w:lang w:val="uz-Latn-UZ"/>
        </w:rPr>
      </w:pPr>
      <w:r w:rsidRPr="00342508">
        <w:rPr>
          <w:rFonts w:ascii="Times New Roman" w:eastAsia="Calibri" w:hAnsi="Times New Roman"/>
          <w:bCs/>
          <w:sz w:val="26"/>
          <w:szCs w:val="26"/>
          <w:lang w:val="uz-Latn-UZ"/>
        </w:rPr>
        <w:t xml:space="preserve">Parklanring </w:t>
      </w:r>
      <w:r w:rsidRPr="00342508">
        <w:rPr>
          <w:rFonts w:ascii="Times New Roman" w:eastAsia="Calibri" w:hAnsi="Times New Roman"/>
          <w:bCs/>
          <w:sz w:val="26"/>
          <w:szCs w:val="26"/>
          <w:lang w:val="uz-Cyrl-UZ"/>
        </w:rPr>
        <w:t xml:space="preserve">turlari, </w:t>
      </w:r>
      <w:r w:rsidRPr="00342508">
        <w:rPr>
          <w:rFonts w:ascii="Times New Roman" w:eastAsia="Calibri" w:hAnsi="Times New Roman"/>
          <w:bCs/>
          <w:sz w:val="26"/>
          <w:szCs w:val="26"/>
          <w:lang w:val="uz-Latn-UZ"/>
        </w:rPr>
        <w:t>vazifasi va tuzilishi. Park elementlari. Parkda ichki xizmatni tashkillashtirish.</w:t>
      </w:r>
    </w:p>
    <w:p w14:paraId="03030409"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9</w:t>
      </w:r>
      <w:r w:rsidRPr="00342508">
        <w:rPr>
          <w:rFonts w:ascii="Times New Roman" w:eastAsia="Calibri" w:hAnsi="Times New Roman"/>
          <w:b/>
          <w:bCs/>
          <w:sz w:val="26"/>
          <w:szCs w:val="26"/>
          <w:lang w:val="uz-Latn-UZ"/>
        </w:rPr>
        <w:t>-mavzu. Harbiy texnikani qabul qilish va hujjatlarni to‘ldirish.</w:t>
      </w:r>
    </w:p>
    <w:p w14:paraId="25BE7D4D" w14:textId="77777777" w:rsidR="00A0217F" w:rsidRPr="00342508" w:rsidRDefault="00A0217F" w:rsidP="00A0217F">
      <w:pPr>
        <w:tabs>
          <w:tab w:val="left" w:pos="8505"/>
        </w:tabs>
        <w:spacing w:after="0" w:line="240" w:lineRule="auto"/>
        <w:ind w:firstLine="567"/>
        <w:jc w:val="both"/>
        <w:rPr>
          <w:rFonts w:ascii="Times New Roman" w:eastAsia="Calibri" w:hAnsi="Times New Roman"/>
          <w:bCs/>
          <w:sz w:val="26"/>
          <w:szCs w:val="26"/>
          <w:lang w:val="uz-Latn-UZ"/>
        </w:rPr>
      </w:pPr>
      <w:r w:rsidRPr="00342508">
        <w:rPr>
          <w:rFonts w:ascii="Times New Roman" w:eastAsia="Calibri" w:hAnsi="Times New Roman"/>
          <w:bCs/>
          <w:sz w:val="26"/>
          <w:szCs w:val="26"/>
          <w:lang w:val="uz-Latn-UZ"/>
        </w:rPr>
        <w:t>Avtomobil (ABSh) texnikasini qabul qilish va topshirish. Avtomobil texnikasidan foydalanish hujjatlarini yuritish (12-Sh, 13-Sh</w:t>
      </w:r>
      <w:r w:rsidRPr="00342508">
        <w:rPr>
          <w:rFonts w:ascii="Times New Roman" w:eastAsia="Calibri" w:hAnsi="Times New Roman"/>
          <w:bCs/>
          <w:sz w:val="26"/>
          <w:szCs w:val="26"/>
          <w:lang w:val="uz-Cyrl-UZ"/>
        </w:rPr>
        <w:t>,</w:t>
      </w:r>
      <w:r w:rsidRPr="00342508">
        <w:rPr>
          <w:rFonts w:ascii="Times New Roman" w:eastAsia="Calibri" w:hAnsi="Times New Roman"/>
          <w:bCs/>
          <w:sz w:val="26"/>
          <w:szCs w:val="26"/>
          <w:lang w:val="en-US"/>
        </w:rPr>
        <w:t xml:space="preserve"> 16</w:t>
      </w:r>
      <w:r w:rsidRPr="00342508">
        <w:rPr>
          <w:rFonts w:ascii="Times New Roman" w:eastAsia="Calibri" w:hAnsi="Times New Roman"/>
          <w:bCs/>
          <w:sz w:val="26"/>
          <w:szCs w:val="26"/>
          <w:lang w:val="uz-Latn-UZ"/>
        </w:rPr>
        <w:t xml:space="preserve">-Sh, </w:t>
      </w:r>
      <w:r w:rsidRPr="00342508">
        <w:rPr>
          <w:rFonts w:ascii="Times New Roman" w:eastAsia="Calibri" w:hAnsi="Times New Roman"/>
          <w:bCs/>
          <w:sz w:val="26"/>
          <w:szCs w:val="26"/>
          <w:lang w:val="en-US"/>
        </w:rPr>
        <w:t>17</w:t>
      </w:r>
      <w:r w:rsidRPr="00342508">
        <w:rPr>
          <w:rFonts w:ascii="Times New Roman" w:eastAsia="Calibri" w:hAnsi="Times New Roman"/>
          <w:bCs/>
          <w:sz w:val="26"/>
          <w:szCs w:val="26"/>
          <w:lang w:val="uz-Latn-UZ"/>
        </w:rPr>
        <w:t xml:space="preserve">-Sh va </w:t>
      </w:r>
      <w:r w:rsidRPr="00342508">
        <w:rPr>
          <w:rFonts w:ascii="Times New Roman" w:eastAsia="Calibri" w:hAnsi="Times New Roman"/>
          <w:bCs/>
          <w:sz w:val="26"/>
          <w:szCs w:val="26"/>
          <w:lang w:val="uz-Cyrl-UZ"/>
        </w:rPr>
        <w:t>26</w:t>
      </w:r>
      <w:r w:rsidRPr="00342508">
        <w:rPr>
          <w:rFonts w:ascii="Times New Roman" w:eastAsia="Calibri" w:hAnsi="Times New Roman"/>
          <w:bCs/>
          <w:sz w:val="26"/>
          <w:szCs w:val="26"/>
          <w:lang w:val="uz-Latn-UZ"/>
        </w:rPr>
        <w:t>-Sh varaqasini to‘ldirish).</w:t>
      </w:r>
      <w:r w:rsidRPr="00342508">
        <w:rPr>
          <w:rFonts w:ascii="Times New Roman" w:eastAsia="Calibri" w:hAnsi="Times New Roman"/>
          <w:bCs/>
          <w:sz w:val="26"/>
          <w:szCs w:val="26"/>
          <w:lang w:val="uz-Cyrl-UZ"/>
        </w:rPr>
        <w:t xml:space="preserve"> Lavozimni qabul qilish dalolatnomasini tuldirish</w:t>
      </w:r>
      <w:r w:rsidRPr="00342508">
        <w:rPr>
          <w:rFonts w:ascii="Times New Roman" w:eastAsia="Calibri" w:hAnsi="Times New Roman"/>
          <w:bCs/>
          <w:sz w:val="26"/>
          <w:szCs w:val="26"/>
          <w:lang w:val="uz-Latn-UZ"/>
        </w:rPr>
        <w:t>. Mashinalarni parkdan chiqish hujjatlarini to’ldirish. So’rovnomalar berish.</w:t>
      </w:r>
    </w:p>
    <w:bookmarkEnd w:id="29"/>
    <w:p w14:paraId="17D9B703" w14:textId="77777777" w:rsidR="00A0217F" w:rsidRPr="00342508" w:rsidRDefault="00A0217F" w:rsidP="00A0217F">
      <w:pPr>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(1</w:t>
      </w:r>
      <w:r w:rsidRPr="00342508">
        <w:rPr>
          <w:rFonts w:ascii="Times New Roman" w:hAnsi="Times New Roman"/>
          <w:b/>
          <w:sz w:val="26"/>
          <w:szCs w:val="26"/>
          <w:lang w:val="uz-Latn-UZ"/>
        </w:rPr>
        <w:t xml:space="preserve"> </w:t>
      </w:r>
      <w:r w:rsidRPr="00342508">
        <w:rPr>
          <w:rFonts w:ascii="Times New Roman" w:hAnsi="Times New Roman"/>
          <w:b/>
          <w:sz w:val="26"/>
          <w:szCs w:val="26"/>
          <w:lang w:val="uz-Cyrl-UZ"/>
        </w:rPr>
        <w:t>haftalik dala o‘quv mashg‘ulotlari bahorgi semestr)</w:t>
      </w:r>
    </w:p>
    <w:p w14:paraId="164EB5E0" w14:textId="77777777" w:rsidR="00A0217F" w:rsidRPr="00342508" w:rsidRDefault="00A0217F" w:rsidP="00A0217F">
      <w:pPr>
        <w:spacing w:after="0" w:line="240" w:lineRule="auto"/>
        <w:ind w:firstLine="709"/>
        <w:jc w:val="both"/>
        <w:rPr>
          <w:rFonts w:ascii="Times New Roman" w:eastAsia="Calibri" w:hAnsi="Times New Roman"/>
          <w:b/>
          <w:bCs/>
          <w:sz w:val="26"/>
          <w:szCs w:val="26"/>
          <w:lang w:val="uz-Latn-UZ"/>
        </w:rPr>
      </w:pPr>
      <w:r w:rsidRPr="00342508">
        <w:rPr>
          <w:rFonts w:ascii="Times New Roman" w:eastAsia="Calibri" w:hAnsi="Times New Roman"/>
          <w:b/>
          <w:bCs/>
          <w:sz w:val="26"/>
          <w:szCs w:val="26"/>
          <w:lang w:val="uz-Cyrl-UZ"/>
        </w:rPr>
        <w:t>*10</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Harbiy texnikani qabul qilish</w:t>
      </w:r>
      <w:r w:rsidRPr="00342508">
        <w:rPr>
          <w:rFonts w:ascii="Times New Roman" w:eastAsia="Calibri" w:hAnsi="Times New Roman"/>
          <w:b/>
          <w:bCs/>
          <w:sz w:val="26"/>
          <w:szCs w:val="26"/>
          <w:lang w:val="uz-Latn-UZ"/>
        </w:rPr>
        <w:t>.</w:t>
      </w:r>
    </w:p>
    <w:p w14:paraId="64A4064C" w14:textId="77777777" w:rsidR="00A0217F" w:rsidRPr="00342508" w:rsidRDefault="00A0217F" w:rsidP="00A0217F">
      <w:pPr>
        <w:spacing w:after="0" w:line="240" w:lineRule="auto"/>
        <w:ind w:firstLine="709"/>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Bo‘linmada biriktirilgan avtomobil (ABSh) texnikasini qabul qilish va topshirish. Avtomobil texnikasidan foydalanish hujjatlarini yuritish (12-Sh, 13-Sh, 16-Sh, 17-Sh va 26-Sh varaqasini to‘ldirish). Lavozimni qabul qilish dalolatnomasini tuldirish.</w:t>
      </w:r>
    </w:p>
    <w:p w14:paraId="03928D18" w14:textId="77777777"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283B9262"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seminar, guruh va amaliy mashg‘ulot</w:t>
      </w:r>
      <w:r w:rsidRPr="00342508">
        <w:rPr>
          <w:rFonts w:ascii="Times New Roman" w:hAnsi="Times New Roman"/>
          <w:bCs/>
          <w:sz w:val="26"/>
          <w:szCs w:val="26"/>
          <w:lang w:val="uz-Latn-UZ"/>
        </w:rPr>
        <w:t>lar</w:t>
      </w:r>
      <w:r w:rsidRPr="00342508">
        <w:rPr>
          <w:rFonts w:ascii="Times New Roman" w:hAnsi="Times New Roman"/>
          <w:bCs/>
          <w:sz w:val="26"/>
          <w:szCs w:val="26"/>
          <w:lang w:val="uz-Cyrl-UZ"/>
        </w:rPr>
        <w:t xml:space="preserve"> hamda mavzular </w:t>
      </w:r>
      <w:r w:rsidRPr="00342508">
        <w:rPr>
          <w:rFonts w:ascii="Times New Roman" w:hAnsi="Times New Roman"/>
          <w:bCs/>
          <w:sz w:val="26"/>
          <w:szCs w:val="26"/>
          <w:lang w:val="uz-Latn-UZ"/>
        </w:rPr>
        <w:t xml:space="preserve">va </w:t>
      </w:r>
      <w:r w:rsidRPr="00342508">
        <w:rPr>
          <w:rFonts w:ascii="Times New Roman" w:hAnsi="Times New Roman"/>
          <w:bCs/>
          <w:sz w:val="26"/>
          <w:szCs w:val="26"/>
          <w:lang w:val="uz-Cyrl-UZ"/>
        </w:rPr>
        <w:t xml:space="preserve">bo‘yicha mustaqil ta’lim topshiriqlarni </w:t>
      </w:r>
      <w:r w:rsidRPr="00342508">
        <w:rPr>
          <w:rFonts w:ascii="Times New Roman" w:eastAsia="Microsoft Sans Serif" w:hAnsi="Times New Roman"/>
          <w:bCs/>
          <w:sz w:val="26"/>
          <w:szCs w:val="26"/>
          <w:lang w:val="uz-Latn-UZ" w:eastAsia="en-US"/>
        </w:rPr>
        <w:t xml:space="preserve">maslahatlar berish ishlari (konsultatsiyalar) kabi mashg‘ulot turlari </w:t>
      </w:r>
      <w:r w:rsidRPr="00342508">
        <w:rPr>
          <w:rFonts w:ascii="Times New Roman" w:hAnsi="Times New Roman"/>
          <w:bCs/>
          <w:sz w:val="26"/>
          <w:szCs w:val="26"/>
          <w:lang w:val="uz-Cyrl-UZ"/>
        </w:rPr>
        <w:t>o‘z ichiga oladi.</w:t>
      </w:r>
    </w:p>
    <w:p w14:paraId="106B8A14" w14:textId="77777777" w:rsidR="00A0217F" w:rsidRPr="00342508" w:rsidRDefault="00A0217F" w:rsidP="00A0217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e’tibomi qaratishdan iboratdir.</w:t>
      </w:r>
    </w:p>
    <w:p w14:paraId="089CD7E4" w14:textId="77777777" w:rsidR="00A0217F" w:rsidRPr="00342508" w:rsidRDefault="00A0217F" w:rsidP="00A0217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 xml:space="preserve">Seminarda mashg‘ulot rahbari va kursantlar bilan belgilangan mavzu bo‘yicha faol suhbat olib borishga yo‘naltiriladi, sifatli tayyorgarlik ko‘rish uchun topshiriqlar ishlab chiqilib, seminar mavzusi bo‘yicha o‘tkaziladigan mashg‘ulotga qadar kursantlarga topshiriladi. Seminar maqsadlariga turli usullar vositasida erishilishi mumkin, an’anaviy savol-javoblar usuli bilan bir qatorda munozara o‘tkazish yoki o‘quv guruhini alohida jamoalarga bo‘lib seminar savollari bo‘yicha savol-javoblar tashkil qilish. </w:t>
      </w:r>
    </w:p>
    <w:p w14:paraId="04130944" w14:textId="77777777" w:rsidR="00A0217F" w:rsidRPr="00342508" w:rsidRDefault="00A0217F" w:rsidP="00A0217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 xml:space="preserve">Guruh mashg‘ulotlari harbiy texnika va ob’yektlar, qurol-aslaha va o‘q- dorilami o‘rganish maqsadida o‘tkaziladi hamda ulami qo‘llash, ishlatish va ta’mirlashni tashkillashtirish bo‘yicha kursantlami o‘qitish asosini tashkil qiladi. Guruh mashg‘ulotlari maxsus sinflarda, trenajyor, dala-o‘quv va umumharbiy tayyorgarlik bazalaridan maksimal </w:t>
      </w:r>
      <w:r w:rsidRPr="00342508">
        <w:rPr>
          <w:rFonts w:ascii="Times New Roman" w:eastAsia="Microsoft Sans Serif" w:hAnsi="Times New Roman"/>
          <w:bCs/>
          <w:sz w:val="26"/>
          <w:szCs w:val="26"/>
          <w:lang w:val="uz-Latn-UZ" w:eastAsia="en-US"/>
        </w:rPr>
        <w:lastRenderedPageBreak/>
        <w:t>foydalangan holda o‘tkaziladi. Ayrim gumh mashg‘ulotlarida faqat tor doiradagi mutaxassisliklar uchun ahamiyatga ega bo‘lganligi sababli umumiy oqimda ko‘rib chiqilmagan savollar, kursantlarga ma’ruza usulida yetkazilishi mumkin.</w:t>
      </w:r>
    </w:p>
    <w:p w14:paraId="69573B76" w14:textId="77777777" w:rsidR="00A0217F" w:rsidRPr="00342508" w:rsidRDefault="00A0217F" w:rsidP="00A0217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Amaliy mashg‘ulotlar kursantlar tomonidan harbiy texnika va ob’yektlar, qurol-aslaha va o‘q-dorilar tuzilishi, ularni qoilash, ishlatish va ta’mirlashni tashkillashtirish yoilarini o‘zlashtirish; nizomlar, qoilanmalar, dasturlar va boshqa boshqaruv hujjatlar bilan belgilangan usul va me’yorlarni bajarish; chet tilini amaliy o‘zlashtirish; ularda vazifalarni yechish, chizmalarni chizish, hisob-kitoblarni bajarish, ishchi xaritalarni yuritish, jangovar va xizmat hujjatlarini ishlab chiqish va rasmiylashtirish bo‘yicha ko‘nikmalarni shakllantirish maqsadlarida o‘tkaziladi.</w:t>
      </w:r>
    </w:p>
    <w:p w14:paraId="5290FBD4" w14:textId="77777777" w:rsidR="00A0217F" w:rsidRPr="00342508" w:rsidRDefault="00A0217F" w:rsidP="00A0217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Amaliy mashg‘ulotlar mashq bajarish usuli bilan o‘tkazilishi mumkin. Ushbu mashg‘ulotlarning bosh mazmuni - har bir kursant amaliy ishlashidir.</w:t>
      </w:r>
    </w:p>
    <w:p w14:paraId="1F19C551" w14:textId="77777777" w:rsidR="00A0217F" w:rsidRPr="00342508" w:rsidRDefault="00A0217F" w:rsidP="00A0217F">
      <w:pPr>
        <w:tabs>
          <w:tab w:val="left" w:pos="8505"/>
        </w:tabs>
        <w:suppressAutoHyphens/>
        <w:spacing w:after="0" w:line="240" w:lineRule="auto"/>
        <w:ind w:firstLine="567"/>
        <w:jc w:val="both"/>
        <w:rPr>
          <w:rFonts w:ascii="Times New Roman" w:eastAsia="Microsoft Sans Serif" w:hAnsi="Times New Roman"/>
          <w:bCs/>
          <w:sz w:val="26"/>
          <w:szCs w:val="26"/>
          <w:lang w:val="uz-Latn-UZ" w:eastAsia="en-US"/>
        </w:rPr>
      </w:pPr>
      <w:r w:rsidRPr="00342508">
        <w:rPr>
          <w:rFonts w:ascii="Times New Roman" w:eastAsia="Microsoft Sans Serif" w:hAnsi="Times New Roman"/>
          <w:bCs/>
          <w:sz w:val="26"/>
          <w:szCs w:val="26"/>
          <w:lang w:val="uz-Latn-UZ" w:eastAsia="en-US"/>
        </w:rPr>
        <w:t>Amaliy mashg‘ulotni o‘tkazish rejasida belgilangan o‘quv savollarini kursantlar yakka tartibda yoki o‘quv guruhi tarkibida o‘qituvchi nazorati va bevosita rahbarligida o‘rganadi. Amaliy mashg‘ulotlar o‘quv sinflari, dala-o‘quv maydonlari (markazlari), shaharchalar (majmualar)lar va o‘quv ustaxonalarida, harbiy texnika va qurol-aslahalar bilan o‘tkazilishi mumkin.</w:t>
      </w:r>
    </w:p>
    <w:p w14:paraId="3AB36AF9"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eastAsia="Microsoft Sans Serif" w:hAnsi="Times New Roman"/>
          <w:bCs/>
          <w:sz w:val="26"/>
          <w:szCs w:val="26"/>
          <w:lang w:val="uz-Latn-UZ" w:eastAsia="en-US"/>
        </w:rPr>
        <w:t>Fan kursantlar tomonidan yuqori darajada o‘zlashtirishlari uchun ta’limning zamonaviy usullaridan foydalanish, axborot-kommunikatsiya texnologiyalari va yangi pedagogik texnologiyalardan, o‘quv va hujjatli filmlardan foydalangan holda ma’ruza, seminar, bahs-munozara, ochiq munozara usullarida, shuningdek “Bumerang”, “Zinama-zina”, “Fikrlar hujumi” (aqliy hujum), “Charxpalak”, “Ari-uya”, “Muammo”, “Labirint”, “Blits-so‘rov” shakllarida o‘tkazilib pedagogik texnologiyalaridan foydalaniladi</w:t>
      </w:r>
      <w:r w:rsidRPr="00342508">
        <w:rPr>
          <w:rFonts w:ascii="Times New Roman" w:hAnsi="Times New Roman"/>
          <w:bCs/>
          <w:sz w:val="26"/>
          <w:szCs w:val="26"/>
          <w:lang w:val="uz-Latn-UZ"/>
        </w:rPr>
        <w:t>.</w:t>
      </w:r>
    </w:p>
    <w:p w14:paraId="0885F5B7" w14:textId="77777777" w:rsidR="00F33D39" w:rsidRDefault="00F33D39" w:rsidP="00A0217F">
      <w:pPr>
        <w:tabs>
          <w:tab w:val="left" w:pos="8505"/>
        </w:tabs>
        <w:suppressAutoHyphens/>
        <w:spacing w:after="0" w:line="240" w:lineRule="auto"/>
        <w:ind w:firstLine="567"/>
        <w:rPr>
          <w:rFonts w:ascii="Times New Roman" w:hAnsi="Times New Roman"/>
          <w:b/>
          <w:bCs/>
          <w:sz w:val="26"/>
          <w:szCs w:val="26"/>
          <w:lang w:val="uz-Latn-UZ"/>
        </w:rPr>
      </w:pPr>
    </w:p>
    <w:p w14:paraId="101BB54A" w14:textId="05BB9669" w:rsidR="00A0217F" w:rsidRPr="00342508" w:rsidRDefault="00A0217F" w:rsidP="00A0217F">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639" w:type="dxa"/>
        <w:tblInd w:w="-5" w:type="dxa"/>
        <w:tblLook w:val="04A0" w:firstRow="1" w:lastRow="0" w:firstColumn="1" w:lastColumn="0" w:noHBand="0" w:noVBand="1"/>
      </w:tblPr>
      <w:tblGrid>
        <w:gridCol w:w="772"/>
        <w:gridCol w:w="2772"/>
        <w:gridCol w:w="6095"/>
      </w:tblGrid>
      <w:tr w:rsidR="00A0217F" w:rsidRPr="00B5358E" w14:paraId="54238106" w14:textId="77777777" w:rsidTr="00A0217F">
        <w:trPr>
          <w:trHeight w:val="161"/>
        </w:trPr>
        <w:tc>
          <w:tcPr>
            <w:tcW w:w="772" w:type="dxa"/>
            <w:vAlign w:val="center"/>
          </w:tcPr>
          <w:p w14:paraId="1206A1C4" w14:textId="77777777" w:rsidR="00A0217F" w:rsidRPr="00342508" w:rsidRDefault="00A0217F" w:rsidP="00A0217F">
            <w:pPr>
              <w:spacing w:after="0" w:line="240" w:lineRule="auto"/>
              <w:jc w:val="center"/>
              <w:rPr>
                <w:rFonts w:eastAsia="Calibri"/>
                <w:b/>
                <w:bCs/>
                <w:sz w:val="26"/>
                <w:szCs w:val="26"/>
                <w:lang w:val="uz-Latn-UZ"/>
              </w:rPr>
            </w:pPr>
            <w:r w:rsidRPr="00342508">
              <w:rPr>
                <w:rFonts w:eastAsia="Calibri"/>
                <w:b/>
                <w:bCs/>
                <w:sz w:val="26"/>
                <w:szCs w:val="26"/>
                <w:lang w:val="uz-Latn-UZ"/>
              </w:rPr>
              <w:t>t.r</w:t>
            </w:r>
          </w:p>
        </w:tc>
        <w:tc>
          <w:tcPr>
            <w:tcW w:w="2772" w:type="dxa"/>
            <w:vAlign w:val="center"/>
          </w:tcPr>
          <w:p w14:paraId="2378936D" w14:textId="77777777" w:rsidR="00A0217F" w:rsidRPr="00342508" w:rsidRDefault="00A0217F" w:rsidP="00A0217F">
            <w:pPr>
              <w:spacing w:after="0" w:line="240" w:lineRule="auto"/>
              <w:jc w:val="center"/>
              <w:rPr>
                <w:rFonts w:eastAsia="Calibri"/>
                <w:b/>
                <w:bCs/>
                <w:sz w:val="26"/>
                <w:szCs w:val="26"/>
                <w:lang w:val="uz-Latn-UZ"/>
              </w:rPr>
            </w:pPr>
            <w:r w:rsidRPr="00342508">
              <w:rPr>
                <w:rFonts w:eastAsia="Calibri"/>
                <w:b/>
                <w:bCs/>
                <w:sz w:val="26"/>
                <w:szCs w:val="26"/>
                <w:lang w:val="uz-Latn-UZ"/>
              </w:rPr>
              <w:t>Mustaqil ta’lim mavzulari</w:t>
            </w:r>
          </w:p>
        </w:tc>
        <w:tc>
          <w:tcPr>
            <w:tcW w:w="6095" w:type="dxa"/>
            <w:vAlign w:val="center"/>
          </w:tcPr>
          <w:p w14:paraId="63BC916A" w14:textId="77777777" w:rsidR="00A0217F" w:rsidRPr="00342508" w:rsidRDefault="00A0217F" w:rsidP="00A0217F">
            <w:pPr>
              <w:spacing w:after="0" w:line="240" w:lineRule="auto"/>
              <w:jc w:val="center"/>
              <w:rPr>
                <w:rFonts w:eastAsia="Calibri"/>
                <w:b/>
                <w:bCs/>
                <w:sz w:val="26"/>
                <w:szCs w:val="26"/>
                <w:lang w:val="uz-Latn-UZ"/>
              </w:rPr>
            </w:pPr>
            <w:r w:rsidRPr="00342508">
              <w:rPr>
                <w:rFonts w:eastAsia="Calibri"/>
                <w:b/>
                <w:bCs/>
                <w:sz w:val="26"/>
                <w:szCs w:val="26"/>
                <w:lang w:val="uz-Latn-UZ"/>
              </w:rPr>
              <w:t>Mustaqil ta’limning mazmuni va shakli</w:t>
            </w:r>
          </w:p>
        </w:tc>
      </w:tr>
      <w:tr w:rsidR="00A0217F" w:rsidRPr="00342508" w14:paraId="6ECCD7E7" w14:textId="77777777" w:rsidTr="00A0217F">
        <w:trPr>
          <w:trHeight w:val="649"/>
        </w:trPr>
        <w:tc>
          <w:tcPr>
            <w:tcW w:w="772" w:type="dxa"/>
            <w:vAlign w:val="center"/>
          </w:tcPr>
          <w:p w14:paraId="7119A422" w14:textId="77777777" w:rsidR="00A0217F" w:rsidRPr="00342508" w:rsidRDefault="00A0217F" w:rsidP="00A0217F">
            <w:pPr>
              <w:spacing w:after="0" w:line="240" w:lineRule="auto"/>
              <w:jc w:val="center"/>
              <w:rPr>
                <w:rFonts w:eastAsia="Calibri"/>
                <w:bCs/>
                <w:sz w:val="26"/>
                <w:szCs w:val="26"/>
                <w:lang w:val="uz-Latn-UZ"/>
              </w:rPr>
            </w:pPr>
            <w:r w:rsidRPr="00342508">
              <w:rPr>
                <w:rFonts w:eastAsia="Calibri"/>
                <w:bCs/>
                <w:sz w:val="26"/>
                <w:szCs w:val="26"/>
                <w:lang w:val="uz-Latn-UZ"/>
              </w:rPr>
              <w:t>1</w:t>
            </w:r>
          </w:p>
        </w:tc>
        <w:tc>
          <w:tcPr>
            <w:tcW w:w="2772" w:type="dxa"/>
            <w:vAlign w:val="center"/>
          </w:tcPr>
          <w:p w14:paraId="7FBAAE33" w14:textId="77777777" w:rsidR="00A0217F" w:rsidRPr="00342508" w:rsidRDefault="00A0217F" w:rsidP="00A0217F">
            <w:pPr>
              <w:spacing w:after="0" w:line="240" w:lineRule="auto"/>
              <w:rPr>
                <w:sz w:val="26"/>
                <w:szCs w:val="26"/>
                <w:lang w:val="uz-Latn-UZ"/>
              </w:rPr>
            </w:pPr>
            <w:r w:rsidRPr="00342508">
              <w:rPr>
                <w:sz w:val="26"/>
                <w:szCs w:val="26"/>
                <w:lang w:val="uz-Latn-UZ"/>
              </w:rPr>
              <w:t>Lavozimni qabul qilish.</w:t>
            </w:r>
          </w:p>
        </w:tc>
        <w:tc>
          <w:tcPr>
            <w:tcW w:w="6095" w:type="dxa"/>
            <w:vAlign w:val="center"/>
          </w:tcPr>
          <w:p w14:paraId="37B9D27D" w14:textId="77777777" w:rsidR="00A0217F" w:rsidRPr="00342508" w:rsidRDefault="00A0217F" w:rsidP="00A0217F">
            <w:pPr>
              <w:spacing w:after="0" w:line="240" w:lineRule="auto"/>
              <w:rPr>
                <w:rFonts w:eastAsia="Calibri"/>
                <w:bCs/>
                <w:sz w:val="26"/>
                <w:szCs w:val="26"/>
                <w:lang w:val="uz-Latn-UZ"/>
              </w:rPr>
            </w:pPr>
            <w:r w:rsidRPr="00342508">
              <w:rPr>
                <w:sz w:val="26"/>
                <w:szCs w:val="26"/>
                <w:lang w:val="uz-Latn-UZ"/>
              </w:rPr>
              <w:t>Lavozimni qabul qilish dalolatnomasini rasmiylashtirish</w:t>
            </w:r>
            <w:r w:rsidRPr="00342508">
              <w:rPr>
                <w:rFonts w:eastAsia="Calibri"/>
                <w:bCs/>
                <w:sz w:val="26"/>
                <w:szCs w:val="26"/>
                <w:lang w:val="uz-Cyrl-UZ"/>
              </w:rPr>
              <w:t xml:space="preserve"> </w:t>
            </w:r>
            <w:r w:rsidRPr="00342508">
              <w:rPr>
                <w:rFonts w:eastAsia="Calibri"/>
                <w:bCs/>
                <w:sz w:val="26"/>
                <w:szCs w:val="26"/>
                <w:lang w:val="en-US"/>
              </w:rPr>
              <w:t>(</w:t>
            </w:r>
            <w:r w:rsidRPr="00342508">
              <w:rPr>
                <w:rFonts w:eastAsia="Calibri"/>
                <w:bCs/>
                <w:sz w:val="26"/>
                <w:szCs w:val="26"/>
                <w:lang w:val="uz-Cyrl-UZ"/>
              </w:rPr>
              <w:t xml:space="preserve">O‘R MV </w:t>
            </w:r>
            <w:r w:rsidRPr="00342508">
              <w:rPr>
                <w:rFonts w:eastAsia="Calibri"/>
                <w:bCs/>
                <w:sz w:val="26"/>
                <w:szCs w:val="26"/>
                <w:lang w:val="uz-Latn-UZ"/>
              </w:rPr>
              <w:t>buyru</w:t>
            </w:r>
            <w:r w:rsidRPr="00342508">
              <w:rPr>
                <w:rFonts w:eastAsia="Calibri"/>
                <w:bCs/>
                <w:sz w:val="26"/>
                <w:szCs w:val="26"/>
                <w:lang w:val="uz-Cyrl-UZ"/>
              </w:rPr>
              <w:t>g‘i</w:t>
            </w:r>
            <w:r w:rsidRPr="00342508">
              <w:rPr>
                <w:rFonts w:eastAsia="Calibri"/>
                <w:bCs/>
                <w:sz w:val="26"/>
                <w:szCs w:val="26"/>
                <w:lang w:val="uz-Latn-UZ"/>
              </w:rPr>
              <w:t xml:space="preserve"> 1000-</w:t>
            </w:r>
            <w:r w:rsidRPr="00342508">
              <w:rPr>
                <w:rFonts w:eastAsia="Calibri"/>
                <w:bCs/>
                <w:sz w:val="26"/>
                <w:szCs w:val="26"/>
                <w:lang w:val="uz-Cyrl-UZ"/>
              </w:rPr>
              <w:t>son 2024 yil 1 noyabr</w:t>
            </w:r>
            <w:r w:rsidRPr="00342508">
              <w:rPr>
                <w:rFonts w:eastAsia="Calibri"/>
                <w:bCs/>
                <w:sz w:val="26"/>
                <w:szCs w:val="26"/>
                <w:lang w:val="en-US"/>
              </w:rPr>
              <w:t>)</w:t>
            </w:r>
            <w:r w:rsidRPr="00342508">
              <w:rPr>
                <w:rFonts w:eastAsia="Calibri"/>
                <w:bCs/>
                <w:sz w:val="26"/>
                <w:szCs w:val="26"/>
                <w:lang w:val="uz-Cyrl-UZ"/>
              </w:rPr>
              <w:t>.</w:t>
            </w:r>
            <w:r w:rsidRPr="00342508">
              <w:rPr>
                <w:rFonts w:eastAsia="Calibri"/>
                <w:bCs/>
                <w:sz w:val="26"/>
                <w:szCs w:val="26"/>
                <w:lang w:val="en-US"/>
              </w:rPr>
              <w:t xml:space="preserve"> </w:t>
            </w:r>
            <w:r w:rsidRPr="00342508">
              <w:rPr>
                <w:rFonts w:eastAsia="Calibri"/>
                <w:bCs/>
                <w:sz w:val="26"/>
                <w:szCs w:val="26"/>
                <w:lang w:val="uz-Latn-UZ"/>
              </w:rPr>
              <w:t>Amaliy</w:t>
            </w:r>
          </w:p>
        </w:tc>
      </w:tr>
      <w:tr w:rsidR="00A0217F" w:rsidRPr="00342508" w14:paraId="01D6DFCA" w14:textId="77777777" w:rsidTr="00A0217F">
        <w:trPr>
          <w:trHeight w:val="478"/>
        </w:trPr>
        <w:tc>
          <w:tcPr>
            <w:tcW w:w="772" w:type="dxa"/>
            <w:vAlign w:val="center"/>
          </w:tcPr>
          <w:p w14:paraId="4383B899" w14:textId="77777777" w:rsidR="00A0217F" w:rsidRPr="00342508" w:rsidRDefault="00A0217F" w:rsidP="00A0217F">
            <w:pPr>
              <w:spacing w:after="0" w:line="240" w:lineRule="auto"/>
              <w:jc w:val="center"/>
              <w:rPr>
                <w:rFonts w:eastAsia="Calibri"/>
                <w:bCs/>
                <w:sz w:val="26"/>
                <w:szCs w:val="26"/>
                <w:lang w:val="uz-Latn-UZ"/>
              </w:rPr>
            </w:pPr>
            <w:r w:rsidRPr="00342508">
              <w:rPr>
                <w:rFonts w:eastAsia="Calibri"/>
                <w:bCs/>
                <w:sz w:val="26"/>
                <w:szCs w:val="26"/>
                <w:lang w:val="uz-Latn-UZ"/>
              </w:rPr>
              <w:t>2</w:t>
            </w:r>
          </w:p>
        </w:tc>
        <w:tc>
          <w:tcPr>
            <w:tcW w:w="2772" w:type="dxa"/>
            <w:vAlign w:val="center"/>
          </w:tcPr>
          <w:p w14:paraId="2F4D8CD7" w14:textId="77777777" w:rsidR="00A0217F" w:rsidRPr="00342508" w:rsidRDefault="00A0217F" w:rsidP="00A0217F">
            <w:pPr>
              <w:spacing w:after="0" w:line="240" w:lineRule="auto"/>
              <w:rPr>
                <w:sz w:val="26"/>
                <w:szCs w:val="26"/>
                <w:lang w:val="uz-Latn-UZ"/>
              </w:rPr>
            </w:pPr>
            <w:r w:rsidRPr="00342508">
              <w:rPr>
                <w:sz w:val="26"/>
                <w:szCs w:val="26"/>
                <w:lang w:val="uz-Latn-UZ"/>
              </w:rPr>
              <w:t>Harbiy texnikani qabul qilish.</w:t>
            </w:r>
          </w:p>
        </w:tc>
        <w:tc>
          <w:tcPr>
            <w:tcW w:w="6095" w:type="dxa"/>
            <w:vAlign w:val="center"/>
          </w:tcPr>
          <w:p w14:paraId="4D20E3FB" w14:textId="77777777" w:rsidR="00A0217F" w:rsidRPr="00342508" w:rsidRDefault="00A0217F" w:rsidP="00A0217F">
            <w:pPr>
              <w:spacing w:after="0" w:line="240" w:lineRule="auto"/>
              <w:rPr>
                <w:rFonts w:eastAsia="Calibri"/>
                <w:bCs/>
                <w:sz w:val="26"/>
                <w:szCs w:val="26"/>
                <w:lang w:val="uz-Latn-UZ"/>
              </w:rPr>
            </w:pPr>
            <w:r w:rsidRPr="00342508">
              <w:rPr>
                <w:sz w:val="26"/>
                <w:szCs w:val="26"/>
                <w:lang w:val="uz-Latn-UZ"/>
              </w:rPr>
              <w:t>Harbiy texnikani qabul qilish dalolatnomasini to‘ldirish</w:t>
            </w:r>
            <w:r w:rsidRPr="00342508">
              <w:rPr>
                <w:rFonts w:eastAsia="Calibri"/>
                <w:bCs/>
                <w:sz w:val="26"/>
                <w:szCs w:val="26"/>
                <w:lang w:val="uz-Cyrl-UZ"/>
              </w:rPr>
              <w:t xml:space="preserve"> O‘R MV </w:t>
            </w:r>
            <w:r w:rsidRPr="00342508">
              <w:rPr>
                <w:rFonts w:eastAsia="Calibri"/>
                <w:bCs/>
                <w:sz w:val="26"/>
                <w:szCs w:val="26"/>
                <w:lang w:val="uz-Latn-UZ"/>
              </w:rPr>
              <w:t>buyru</w:t>
            </w:r>
            <w:r w:rsidRPr="00342508">
              <w:rPr>
                <w:rFonts w:eastAsia="Calibri"/>
                <w:bCs/>
                <w:sz w:val="26"/>
                <w:szCs w:val="26"/>
                <w:lang w:val="uz-Cyrl-UZ"/>
              </w:rPr>
              <w:t>g‘i</w:t>
            </w:r>
            <w:r w:rsidRPr="00342508">
              <w:rPr>
                <w:rFonts w:eastAsia="Calibri"/>
                <w:bCs/>
                <w:sz w:val="26"/>
                <w:szCs w:val="26"/>
                <w:lang w:val="uz-Latn-UZ"/>
              </w:rPr>
              <w:t xml:space="preserve"> 1000-</w:t>
            </w:r>
            <w:r w:rsidRPr="00342508">
              <w:rPr>
                <w:rFonts w:eastAsia="Calibri"/>
                <w:bCs/>
                <w:sz w:val="26"/>
                <w:szCs w:val="26"/>
                <w:lang w:val="uz-Cyrl-UZ"/>
              </w:rPr>
              <w:t>son 2024 yil 1 noyabr.</w:t>
            </w:r>
            <w:r w:rsidRPr="00342508">
              <w:rPr>
                <w:rFonts w:eastAsia="Calibri"/>
                <w:bCs/>
                <w:sz w:val="26"/>
                <w:szCs w:val="26"/>
                <w:lang w:val="en-US"/>
              </w:rPr>
              <w:t xml:space="preserve"> </w:t>
            </w:r>
            <w:r w:rsidRPr="00342508">
              <w:rPr>
                <w:rFonts w:eastAsia="Calibri"/>
                <w:bCs/>
                <w:sz w:val="26"/>
                <w:szCs w:val="26"/>
                <w:lang w:val="uz-Latn-UZ"/>
              </w:rPr>
              <w:t>Amaliy.</w:t>
            </w:r>
          </w:p>
        </w:tc>
      </w:tr>
    </w:tbl>
    <w:p w14:paraId="51C02DE8" w14:textId="77777777" w:rsidR="00F33D39" w:rsidRDefault="00F33D39" w:rsidP="00A0217F">
      <w:pPr>
        <w:widowControl w:val="0"/>
        <w:tabs>
          <w:tab w:val="left" w:pos="8505"/>
        </w:tabs>
        <w:spacing w:after="0" w:line="240" w:lineRule="auto"/>
        <w:ind w:firstLine="567"/>
        <w:rPr>
          <w:rFonts w:ascii="Times New Roman" w:hAnsi="Times New Roman"/>
          <w:b/>
          <w:bCs/>
          <w:sz w:val="26"/>
          <w:szCs w:val="26"/>
          <w:lang w:val="uz-Latn-UZ"/>
        </w:rPr>
      </w:pPr>
      <w:bookmarkStart w:id="32" w:name="_Hlk202600223"/>
    </w:p>
    <w:p w14:paraId="2B54066D" w14:textId="16303078" w:rsidR="00A0217F" w:rsidRPr="00342508" w:rsidRDefault="00A0217F" w:rsidP="00A0217F">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qo‘shimcha adabiyotlar hamda axborot manbalari</w:t>
      </w:r>
    </w:p>
    <w:p w14:paraId="5187465C" w14:textId="77777777" w:rsidR="00A0217F" w:rsidRPr="00342508" w:rsidRDefault="00A0217F" w:rsidP="00A0217F">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4DA32232"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bookmarkStart w:id="33" w:name="_Hlk171351830"/>
      <w:bookmarkEnd w:id="32"/>
      <w:r w:rsidRPr="00342508">
        <w:rPr>
          <w:rFonts w:ascii="Times New Roman" w:eastAsia="Calibri" w:hAnsi="Times New Roman"/>
          <w:sz w:val="26"/>
          <w:szCs w:val="26"/>
          <w:lang w:val="uz-Latn-UZ"/>
        </w:rPr>
        <w:t>1. Ye.Z. Fayzullayev va bosh. «Transport vositalarining tuzilishi va nazariyasi» 1 qism “Zar qalam” Toshkent -2005 y.</w:t>
      </w:r>
    </w:p>
    <w:p w14:paraId="0663ABCA"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2. Y.I. Borovskix va bosh. «Avtomobillarning tuzilishi, texnik xizmat ko‘rsatish va ta’mirlash» - Toshkent. “Talqin”. 2005 y.</w:t>
      </w:r>
    </w:p>
    <w:p w14:paraId="38C20CC5"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3. O‘R Mudofaa Vaziring buyrug‘i 1000-son 2024 yil “1 ” noyabr. 0‘zbekiston Respublikasi Mudofaa vazirligi qo‘shinlarida qurol-aslaha, texnika, mol-mulklar va boshqa moddiy vositalarni hisobga olish bo‘yicha qo‘llanmani tasdiqlash haqida.</w:t>
      </w:r>
    </w:p>
    <w:p w14:paraId="0770B7BD"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4. O‘R Qurolli kuchlari bosh shtab boshlig‘ining buyrug‘i 7-son 2021 yil “9” yanvar. O‘R MV qo‘shinlarida xizmat yozishmalari va ish yuritish bo‘yicha yo‘riqnomani tasdiqlash tug‘risida.</w:t>
      </w:r>
    </w:p>
    <w:p w14:paraId="0A457CCB"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5. O‘R MV qo‘shinlari uchun jangovar va jismoniy tayyorgarlik bo‘yicha “Me’yorlar to‘plami” № 259 19.04.2022 yil.</w:t>
      </w:r>
    </w:p>
    <w:p w14:paraId="26D134E4" w14:textId="77777777" w:rsidR="00A0217F" w:rsidRPr="00342508" w:rsidRDefault="00A0217F" w:rsidP="00A0217F">
      <w:pPr>
        <w:tabs>
          <w:tab w:val="left" w:pos="8505"/>
        </w:tabs>
        <w:spacing w:after="0" w:line="240" w:lineRule="auto"/>
        <w:ind w:firstLine="567"/>
        <w:jc w:val="center"/>
        <w:rPr>
          <w:rFonts w:ascii="Times New Roman" w:eastAsia="Calibri" w:hAnsi="Times New Roman"/>
          <w:b/>
          <w:bCs/>
          <w:sz w:val="26"/>
          <w:szCs w:val="26"/>
          <w:lang w:val="uz-Latn-UZ"/>
        </w:rPr>
      </w:pPr>
      <w:r w:rsidRPr="00342508">
        <w:rPr>
          <w:rFonts w:ascii="Times New Roman" w:eastAsia="Calibri" w:hAnsi="Times New Roman"/>
          <w:b/>
          <w:bCs/>
          <w:sz w:val="26"/>
          <w:szCs w:val="26"/>
          <w:lang w:val="uz-Latn-UZ"/>
        </w:rPr>
        <w:t>Tavsiya qilinadigan qo‘shimcha adabiyotlar:</w:t>
      </w:r>
    </w:p>
    <w:p w14:paraId="42E6CAB2"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lastRenderedPageBreak/>
        <w:t>6</w:t>
      </w:r>
      <w:r w:rsidRPr="00342508">
        <w:rPr>
          <w:rFonts w:ascii="Times New Roman" w:eastAsia="Calibri" w:hAnsi="Times New Roman"/>
          <w:sz w:val="26"/>
          <w:szCs w:val="26"/>
          <w:lang w:val="uz-Latn-UZ"/>
        </w:rPr>
        <w:t>. Sh.A. Abduganiyev. “Avtomobil tayyorgarligi” Darslik. AKT va AHI. 2020 yil.</w:t>
      </w:r>
    </w:p>
    <w:p w14:paraId="2AFAED86"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7</w:t>
      </w:r>
      <w:r w:rsidRPr="00342508">
        <w:rPr>
          <w:rFonts w:ascii="Times New Roman" w:eastAsia="Calibri" w:hAnsi="Times New Roman"/>
          <w:sz w:val="26"/>
          <w:szCs w:val="26"/>
          <w:lang w:val="uz-Latn-UZ"/>
        </w:rPr>
        <w:t>. Sh.A. Abduganiyev. “Parklar. Parklarda harbiy avtomobil texnikasiga texnik xizmat qo‘rsatish jarayoni va unda foydalaniladigan uskunalar” O‘quv qo‘llanma. AKT va AXI. 2020 yil.</w:t>
      </w:r>
    </w:p>
    <w:p w14:paraId="777705DE"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8</w:t>
      </w:r>
      <w:r w:rsidRPr="00342508">
        <w:rPr>
          <w:rFonts w:ascii="Times New Roman" w:eastAsia="Calibri" w:hAnsi="Times New Roman"/>
          <w:sz w:val="26"/>
          <w:szCs w:val="26"/>
          <w:lang w:val="uz-Latn-UZ"/>
        </w:rPr>
        <w:t>. Sh.A. Abduganiyev. “ZiL-131 va uning modifikatsiyalari konstruksiyasi va texnik xizmat ko‘rsatish” O‘quv qo‘llanma. AKT va AXI. 2023 yil.</w:t>
      </w:r>
    </w:p>
    <w:p w14:paraId="2C290DD6" w14:textId="77777777" w:rsidR="00A0217F" w:rsidRPr="00342508" w:rsidRDefault="00A0217F" w:rsidP="00A0217F">
      <w:pPr>
        <w:tabs>
          <w:tab w:val="left" w:pos="8505"/>
        </w:tabs>
        <w:spacing w:after="0" w:line="240" w:lineRule="auto"/>
        <w:ind w:firstLine="567"/>
        <w:jc w:val="center"/>
        <w:rPr>
          <w:rFonts w:ascii="Times New Roman" w:eastAsia="Calibri" w:hAnsi="Times New Roman"/>
          <w:b/>
          <w:bCs/>
          <w:sz w:val="26"/>
          <w:szCs w:val="26"/>
          <w:lang w:val="uz-Latn-UZ"/>
        </w:rPr>
      </w:pPr>
      <w:r w:rsidRPr="00342508">
        <w:rPr>
          <w:rFonts w:ascii="Times New Roman" w:eastAsia="Calibri" w:hAnsi="Times New Roman"/>
          <w:b/>
          <w:bCs/>
          <w:sz w:val="26"/>
          <w:szCs w:val="26"/>
          <w:lang w:val="uz-Latn-UZ"/>
        </w:rPr>
        <w:t>Internet saytlari</w:t>
      </w:r>
    </w:p>
    <w:p w14:paraId="3E048BB5"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9</w:t>
      </w:r>
      <w:r w:rsidRPr="00342508">
        <w:rPr>
          <w:rFonts w:ascii="Times New Roman" w:eastAsia="Calibri" w:hAnsi="Times New Roman"/>
          <w:sz w:val="26"/>
          <w:szCs w:val="26"/>
          <w:lang w:val="uz-Latn-UZ"/>
        </w:rPr>
        <w:t>. https://morket.yandex.ru/produkt/</w:t>
      </w:r>
    </w:p>
    <w:p w14:paraId="4F7064BC"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10</w:t>
      </w:r>
      <w:r w:rsidRPr="00342508">
        <w:rPr>
          <w:rFonts w:ascii="Times New Roman" w:eastAsia="Calibri" w:hAnsi="Times New Roman"/>
          <w:sz w:val="26"/>
          <w:szCs w:val="26"/>
          <w:lang w:val="uz-Latn-UZ"/>
        </w:rPr>
        <w:t>. http:// www. study.uz.com.</w:t>
      </w:r>
    </w:p>
    <w:p w14:paraId="25D5732A" w14:textId="7DDFE879" w:rsidR="00A0217F" w:rsidRDefault="00A0217F" w:rsidP="00A0217F">
      <w:pPr>
        <w:tabs>
          <w:tab w:val="left" w:pos="8505"/>
        </w:tabs>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11</w:t>
      </w:r>
      <w:r w:rsidRPr="00342508">
        <w:rPr>
          <w:rFonts w:ascii="Times New Roman" w:eastAsia="Calibri" w:hAnsi="Times New Roman"/>
          <w:sz w:val="26"/>
          <w:szCs w:val="26"/>
          <w:lang w:val="uz-Latn-UZ"/>
        </w:rPr>
        <w:t>. http:// www. ziyonet. uz.</w:t>
      </w:r>
      <w:bookmarkEnd w:id="28"/>
      <w:bookmarkEnd w:id="33"/>
    </w:p>
    <w:p w14:paraId="11E6643E" w14:textId="77777777" w:rsidR="00A0217F" w:rsidRDefault="00A0217F">
      <w:pPr>
        <w:spacing w:after="0" w:line="240" w:lineRule="auto"/>
        <w:rPr>
          <w:rFonts w:ascii="Times New Roman" w:eastAsia="Calibri" w:hAnsi="Times New Roman"/>
          <w:sz w:val="26"/>
          <w:szCs w:val="26"/>
          <w:lang w:val="uz-Latn-UZ"/>
        </w:rPr>
      </w:pPr>
      <w:r>
        <w:rPr>
          <w:rFonts w:ascii="Times New Roman" w:eastAsia="Calibri" w:hAnsi="Times New Roman"/>
          <w:sz w:val="26"/>
          <w:szCs w:val="26"/>
          <w:lang w:val="uz-Latn-UZ"/>
        </w:rPr>
        <w:br w:type="page"/>
      </w:r>
    </w:p>
    <w:p w14:paraId="5CDF50D6" w14:textId="54ADED9A" w:rsidR="00A0217F" w:rsidRPr="00342508" w:rsidRDefault="00A0217F" w:rsidP="00F33D39">
      <w:pPr>
        <w:pStyle w:val="1"/>
        <w:spacing w:before="0" w:after="60"/>
        <w:ind w:firstLine="0"/>
        <w:rPr>
          <w:b w:val="0"/>
          <w:sz w:val="26"/>
          <w:szCs w:val="26"/>
          <w:lang w:val="uz-Latn-UZ"/>
        </w:rPr>
      </w:pPr>
      <w:r w:rsidRPr="00342508">
        <w:rPr>
          <w:sz w:val="26"/>
          <w:szCs w:val="26"/>
          <w:lang w:val="uz-Latn-UZ"/>
        </w:rPr>
        <w:lastRenderedPageBreak/>
        <w:t>4.2.0</w:t>
      </w:r>
      <w:r w:rsidRPr="00342508">
        <w:rPr>
          <w:sz w:val="26"/>
          <w:szCs w:val="26"/>
          <w:lang w:val="en-US"/>
        </w:rPr>
        <w:t>7</w:t>
      </w:r>
      <w:r w:rsidRPr="00342508">
        <w:rPr>
          <w:sz w:val="26"/>
          <w:szCs w:val="26"/>
          <w:lang w:val="uz-Latn-UZ"/>
        </w:rPr>
        <w:t>. BO‘LINMALARNI KUNDALIK FAOLIYATINI BOSHQARISH</w:t>
      </w:r>
      <w:r w:rsidR="00F33D39">
        <w:rPr>
          <w:sz w:val="26"/>
          <w:szCs w:val="26"/>
          <w:lang w:val="uz-Latn-UZ"/>
        </w:rPr>
        <w:t>.</w:t>
      </w:r>
    </w:p>
    <w:p w14:paraId="7E2CFA01"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1E7FF785" w14:textId="77777777" w:rsidR="00A0217F" w:rsidRPr="00342508" w:rsidRDefault="00A0217F" w:rsidP="00A0217F">
      <w:pPr>
        <w:pStyle w:val="ab"/>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Qo‘shinlar xizmati va sutkalik naryad xizmatini tashkillashtirish va o‘tash tartibi, qurol-aslaha va o‘q-dorilarni hisobga olish, saqlash va tarqatishni, bo‘linmalarning jangovar shayligi, jangovar tayyorgarlik mashg‘ulotlarini tashkillashtirish va o‘tkazish, ish lavozimni topshirish va qabul qilish tartibilarini“Bo‘linmalar kundalik faoliyatini boshqarish” </w:t>
      </w:r>
      <w:r w:rsidRPr="00342508">
        <w:rPr>
          <w:rFonts w:ascii="Times New Roman" w:hAnsi="Times New Roman"/>
          <w:sz w:val="26"/>
          <w:szCs w:val="26"/>
          <w:lang w:val="uz-Cyrl-UZ"/>
        </w:rPr>
        <w:t xml:space="preserve">fani dolzarb hisoblanib, fan </w:t>
      </w:r>
      <w:r w:rsidRPr="00342508">
        <w:rPr>
          <w:rFonts w:ascii="Times New Roman" w:hAnsi="Times New Roman"/>
          <w:sz w:val="26"/>
          <w:szCs w:val="26"/>
          <w:lang w:val="uz-Latn-UZ"/>
        </w:rPr>
        <w:t>qo‘shinlar xizmatini va jangovar shayligi tashkillashtirish</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bo‘yicha</w:t>
      </w:r>
      <w:r w:rsidRPr="00342508">
        <w:rPr>
          <w:rFonts w:ascii="Times New Roman" w:eastAsia="Calibri" w:hAnsi="Times New Roman"/>
          <w:sz w:val="26"/>
          <w:szCs w:val="26"/>
          <w:lang w:val="uz-Cyrl-UZ" w:eastAsia="en-US"/>
        </w:rPr>
        <w:t xml:space="preserve"> fikrlashni rivojlantirish ta’lim dasturining o‘rni sanaladi. Ushbu </w:t>
      </w:r>
      <w:r w:rsidRPr="00342508">
        <w:rPr>
          <w:rFonts w:ascii="Times New Roman" w:hAnsi="Times New Roman"/>
          <w:sz w:val="26"/>
          <w:szCs w:val="26"/>
          <w:lang w:val="uz-Cyrl-UZ"/>
        </w:rPr>
        <w:t xml:space="preserve">fan umumkasbiy fanlar turkumiga taalluqli bo‘lib, fanni 5 </w:t>
      </w:r>
      <w:r w:rsidRPr="00342508">
        <w:rPr>
          <w:rFonts w:ascii="Times New Roman" w:eastAsia="Calibri" w:hAnsi="Times New Roman"/>
          <w:sz w:val="26"/>
          <w:szCs w:val="26"/>
          <w:lang w:val="uz-Cyrl-UZ" w:eastAsia="en-US"/>
        </w:rPr>
        <w:t>bosqichda о‘qitilishi maqsadga muvofiq, uni о‘qitish uchun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“Otish tayyorgarligi”, “Harbiy-muhandislik tayyorgarligi va radiatsion, kimyoviy, biologik muhofaza”</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sz w:val="26"/>
          <w:szCs w:val="26"/>
          <w:lang w:val="uz-Cyrl-UZ"/>
        </w:rPr>
        <w:t>Umumiy taktika</w:t>
      </w:r>
      <w:r w:rsidRPr="00342508">
        <w:rPr>
          <w:rFonts w:ascii="Times New Roman" w:eastAsia="Calibri" w:hAnsi="Times New Roman"/>
          <w:sz w:val="26"/>
          <w:szCs w:val="26"/>
          <w:lang w:val="uz-Cyrl-UZ" w:eastAsia="en-US"/>
        </w:rPr>
        <w:t>”, “Otish tayyorgarligi”, “Harbiy-muhandislik tayyorgarligi va radiatsion, kimyoviy, biologik muhofaza</w:t>
      </w:r>
      <w:r w:rsidRPr="00342508">
        <w:rPr>
          <w:rFonts w:ascii="Times New Roman" w:hAnsi="Times New Roman"/>
          <w:sz w:val="26"/>
          <w:szCs w:val="26"/>
          <w:lang w:val="uz-Latn-UZ"/>
        </w:rPr>
        <w:t>”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2E47663C"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080FEF1A"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eastAsia="x-none"/>
        </w:rPr>
      </w:pPr>
    </w:p>
    <w:p w14:paraId="0429D920" w14:textId="2F81225C"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eastAsia="x-none"/>
        </w:rPr>
      </w:pPr>
      <w:r w:rsidRPr="00342508">
        <w:rPr>
          <w:rFonts w:ascii="Times New Roman" w:hAnsi="Times New Roman"/>
          <w:b/>
          <w:sz w:val="26"/>
          <w:szCs w:val="26"/>
          <w:lang w:val="uz-Latn-UZ" w:eastAsia="x-none"/>
        </w:rPr>
        <w:t>2. O‘quv fanning maqsadi va vazifalari</w:t>
      </w:r>
    </w:p>
    <w:p w14:paraId="547B657C" w14:textId="77777777"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 xml:space="preserve">qo‘shinlarda bo‘linmalar kun tartibiga asosan tadbirlarni o‘z vaqtida bajarilishi, qo‘shinlar xizmati tashkillashtirish borasidagi nazariy va amaliy bilimlari shakillanadi, shu bilan birga bo‘linmani boshqarish borasida muvaffaqiyatga erishishga zamin yaratish. </w:t>
      </w:r>
    </w:p>
    <w:p w14:paraId="1CF11D1E" w14:textId="77777777"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w:t>
      </w:r>
      <w:r w:rsidRPr="00342508">
        <w:rPr>
          <w:rFonts w:ascii="Times New Roman" w:hAnsi="Times New Roman"/>
          <w:sz w:val="26"/>
          <w:szCs w:val="26"/>
          <w:lang w:val="uz-Latn-UZ"/>
        </w:rPr>
        <w:t xml:space="preserve"> qo‘shinlar hayoti va faoliyatini har tomonlama boshqarish, qo‘shinlar xizmatini tashkil etish, qo‘shinlarda xizmat yozishmalari va ish yuritishni tashkillashtirish </w:t>
      </w:r>
      <w:r w:rsidRPr="00342508">
        <w:rPr>
          <w:rFonts w:ascii="Times New Roman" w:eastAsia="Calibri" w:hAnsi="Times New Roman"/>
          <w:sz w:val="26"/>
          <w:szCs w:val="26"/>
          <w:lang w:val="uz-Latn-UZ"/>
        </w:rPr>
        <w:t>bo‘yicha kо‘nikmalarga ega ofitserlarni tayyorlashdir</w:t>
      </w:r>
    </w:p>
    <w:p w14:paraId="68F6BDEB"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5CE0DF26"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bo‘linmalar kun tartibiga asosan tadbirlarni o‘z vaqtida bajarilishi, qo‘shinlar xizmati tashkillashtirish, bo‘linmani boshqarish borasida muvaffaqiyatga erishishga zamin yaratish va xizmat yozishmalari va ish yuritishni tashkillashtirish.</w:t>
      </w:r>
    </w:p>
    <w:p w14:paraId="525DB025" w14:textId="77777777" w:rsidR="00F33D39" w:rsidRDefault="00F33D39"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p>
    <w:p w14:paraId="39DD9B88" w14:textId="66547D74"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 O‘quv fanini mavzular va semestrlar bo‘yicha taqsimlanilishi</w:t>
      </w:r>
    </w:p>
    <w:p w14:paraId="05A48B60" w14:textId="77777777" w:rsidR="00A0217F" w:rsidRPr="00342508" w:rsidRDefault="00A0217F" w:rsidP="00A0217F">
      <w:pPr>
        <w:spacing w:after="0" w:line="240" w:lineRule="auto"/>
        <w:ind w:firstLine="567"/>
        <w:contextualSpacing/>
        <w:jc w:val="both"/>
        <w:rPr>
          <w:rFonts w:ascii="Times New Roman" w:hAnsi="Times New Roman"/>
          <w:b/>
          <w:sz w:val="26"/>
          <w:szCs w:val="26"/>
          <w:lang w:val="uz-Latn-UZ" w:eastAsia="x-none"/>
        </w:rPr>
      </w:pPr>
      <w:r w:rsidRPr="00342508">
        <w:rPr>
          <w:rFonts w:ascii="Times New Roman" w:hAnsi="Times New Roman"/>
          <w:b/>
          <w:sz w:val="26"/>
          <w:szCs w:val="26"/>
          <w:lang w:val="uz-Latn-UZ" w:eastAsia="x-none"/>
        </w:rPr>
        <w:t>1-mavzu. Bo‘linmalar kundalik faoliyatini boshqarish asoslari.</w:t>
      </w:r>
    </w:p>
    <w:p w14:paraId="1483829F" w14:textId="77777777" w:rsidR="00A0217F" w:rsidRPr="00342508" w:rsidRDefault="00A0217F" w:rsidP="00A0217F">
      <w:pPr>
        <w:spacing w:after="0" w:line="240" w:lineRule="auto"/>
        <w:ind w:firstLine="567"/>
        <w:contextualSpacing/>
        <w:jc w:val="both"/>
        <w:rPr>
          <w:rFonts w:ascii="Times New Roman" w:hAnsi="Times New Roman"/>
          <w:sz w:val="26"/>
          <w:szCs w:val="26"/>
          <w:lang w:val="uz-Latn-UZ" w:eastAsia="x-none"/>
        </w:rPr>
      </w:pPr>
      <w:r w:rsidRPr="00342508">
        <w:rPr>
          <w:rFonts w:ascii="Times New Roman" w:hAnsi="Times New Roman"/>
          <w:sz w:val="26"/>
          <w:szCs w:val="26"/>
          <w:lang w:val="uz-Latn-UZ" w:eastAsia="x-none"/>
        </w:rPr>
        <w:t xml:space="preserve">Bo‘linmalar kundalik faoliyatini boshqarish fanining ma’no-mazmun va mohiyati. Boshqaruv qonunlari. Boshqaruv tamoyillari tushunchasi va mazmuni. Bo‘linmalarni kundalik faoliyatini boshqarishda komandirning ish usullari. </w:t>
      </w:r>
    </w:p>
    <w:p w14:paraId="1436CFB4" w14:textId="77777777" w:rsidR="00A0217F" w:rsidRPr="00342508" w:rsidRDefault="00A0217F" w:rsidP="00A0217F">
      <w:pPr>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2-mavzu. Harbiy qism va muassasalarda ish yuritish xizmat yozishmalarini bo‘yicha umumiy ma’lumotlar.</w:t>
      </w:r>
    </w:p>
    <w:p w14:paraId="15CAD9E0" w14:textId="77777777" w:rsidR="00A0217F" w:rsidRPr="00342508" w:rsidRDefault="00A0217F" w:rsidP="00A0217F">
      <w:pPr>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Xizmat hujjatlarini tuzish va rasmilashtirishga qo‘yiladigan talablar. Xizmat hujjatlaridan foydalanish tartibi. Xizmat hujjatlarini kurib chiqish va ijro qilish tartibi.</w:t>
      </w:r>
    </w:p>
    <w:p w14:paraId="221523AB" w14:textId="77777777"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Latn-UZ"/>
        </w:rPr>
        <w:t>3</w:t>
      </w:r>
      <w:r w:rsidRPr="00342508">
        <w:rPr>
          <w:rFonts w:ascii="Times New Roman" w:hAnsi="Times New Roman"/>
          <w:b/>
          <w:bCs/>
          <w:sz w:val="26"/>
          <w:szCs w:val="26"/>
          <w:lang w:val="uz-Latn-UZ"/>
        </w:rPr>
        <w:t xml:space="preserve">-mavzu. </w:t>
      </w:r>
      <w:r w:rsidRPr="00342508">
        <w:rPr>
          <w:rFonts w:ascii="Times New Roman" w:hAnsi="Times New Roman"/>
          <w:b/>
          <w:sz w:val="26"/>
          <w:szCs w:val="26"/>
          <w:lang w:val="uz-Latn-UZ"/>
        </w:rPr>
        <w:t>Qo‘shinlar xizmati va sutkalik naryad xizmatini tashkillashtirish va o‘tash tartibi.</w:t>
      </w:r>
      <w:r w:rsidRPr="00342508">
        <w:rPr>
          <w:rFonts w:ascii="Times New Roman" w:hAnsi="Times New Roman"/>
          <w:b/>
          <w:sz w:val="26"/>
          <w:szCs w:val="26"/>
          <w:lang w:val="uz-Cyrl-UZ"/>
        </w:rPr>
        <w:t xml:space="preserve"> </w:t>
      </w:r>
    </w:p>
    <w:p w14:paraId="200620EE"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Cyrl-UZ"/>
        </w:rPr>
        <w:t>Bo‘linmada qo‘shinlar xizmatini olib borish bo‘yicha yuritiladigan hujjatlar.</w:t>
      </w:r>
      <w:r w:rsidRPr="00342508">
        <w:rPr>
          <w:rFonts w:ascii="Times New Roman" w:hAnsi="Times New Roman"/>
          <w:sz w:val="26"/>
          <w:szCs w:val="26"/>
          <w:lang w:val="uz-Latn-UZ"/>
        </w:rPr>
        <w:t xml:space="preserve"> </w:t>
      </w:r>
    </w:p>
    <w:p w14:paraId="2629FAB7"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Nazorat o‘tkazish punkti vedomostini to</w:t>
      </w:r>
      <w:r w:rsidRPr="00342508">
        <w:rPr>
          <w:rFonts w:ascii="Times New Roman" w:hAnsi="Times New Roman"/>
          <w:sz w:val="26"/>
          <w:szCs w:val="26"/>
          <w:lang w:val="en-US"/>
        </w:rPr>
        <w:t>‘</w:t>
      </w:r>
      <w:r w:rsidRPr="00342508">
        <w:rPr>
          <w:rFonts w:ascii="Times New Roman" w:hAnsi="Times New Roman"/>
          <w:sz w:val="26"/>
          <w:szCs w:val="26"/>
          <w:lang w:val="uz-Cyrl-UZ"/>
        </w:rPr>
        <w:t>ldirish. Qorovulning post vedomostini to</w:t>
      </w:r>
      <w:r w:rsidRPr="00342508">
        <w:rPr>
          <w:rFonts w:ascii="Times New Roman" w:hAnsi="Times New Roman"/>
          <w:sz w:val="26"/>
          <w:szCs w:val="26"/>
          <w:lang w:val="en-US"/>
        </w:rPr>
        <w:t>‘</w:t>
      </w:r>
      <w:r w:rsidRPr="00342508">
        <w:rPr>
          <w:rFonts w:ascii="Times New Roman" w:hAnsi="Times New Roman"/>
          <w:sz w:val="26"/>
          <w:szCs w:val="26"/>
          <w:lang w:val="uz-Cyrl-UZ"/>
        </w:rPr>
        <w:t>ldirish. Jangovar navbatchi bo‘linma vedomosti to</w:t>
      </w:r>
      <w:r w:rsidRPr="00342508">
        <w:rPr>
          <w:rFonts w:ascii="Times New Roman" w:hAnsi="Times New Roman"/>
          <w:sz w:val="26"/>
          <w:szCs w:val="26"/>
          <w:lang w:val="en-US"/>
        </w:rPr>
        <w:t>‘</w:t>
      </w:r>
      <w:r w:rsidRPr="00342508">
        <w:rPr>
          <w:rFonts w:ascii="Times New Roman" w:hAnsi="Times New Roman"/>
          <w:sz w:val="26"/>
          <w:szCs w:val="26"/>
          <w:lang w:val="uz-Cyrl-UZ"/>
        </w:rPr>
        <w:t>ldirish.</w:t>
      </w:r>
    </w:p>
    <w:p w14:paraId="3384176C"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 xml:space="preserve">4-mavzu. Qurol-aslaha va o‘q-dorilarni hisobga olish, saqlash va tarqatish. </w:t>
      </w:r>
      <w:r w:rsidRPr="00342508">
        <w:rPr>
          <w:rFonts w:ascii="Times New Roman" w:hAnsi="Times New Roman"/>
          <w:b/>
          <w:bCs/>
          <w:sz w:val="26"/>
          <w:szCs w:val="26"/>
          <w:lang w:val="uz-Cyrl-UZ"/>
        </w:rPr>
        <w:t xml:space="preserve">Bo‘linmada </w:t>
      </w:r>
      <w:r w:rsidRPr="00342508">
        <w:rPr>
          <w:rFonts w:ascii="Times New Roman" w:hAnsi="Times New Roman"/>
          <w:b/>
          <w:bCs/>
          <w:sz w:val="26"/>
          <w:szCs w:val="26"/>
          <w:lang w:val="uz-Latn-UZ"/>
        </w:rPr>
        <w:t>qurol-aslaha va o‘q-dorilarni hisobga olish, saqlash va tarqatish</w:t>
      </w:r>
      <w:r w:rsidRPr="00342508">
        <w:rPr>
          <w:rFonts w:ascii="Times New Roman" w:hAnsi="Times New Roman"/>
          <w:b/>
          <w:bCs/>
          <w:sz w:val="26"/>
          <w:szCs w:val="26"/>
          <w:lang w:val="uz-Cyrl-UZ"/>
        </w:rPr>
        <w:t xml:space="preserve"> tartibi.</w:t>
      </w:r>
    </w:p>
    <w:p w14:paraId="6D835503"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 xml:space="preserve">Bo‘linmada moddiy vositalarni harakati va hisobini yuritish kitobini </w:t>
      </w:r>
      <w:r w:rsidRPr="00342508">
        <w:rPr>
          <w:rFonts w:ascii="Times New Roman" w:hAnsi="Times New Roman"/>
          <w:sz w:val="26"/>
          <w:szCs w:val="26"/>
          <w:lang w:val="uz-Cyrl-UZ"/>
        </w:rPr>
        <w:t>to</w:t>
      </w:r>
      <w:r w:rsidRPr="00342508">
        <w:rPr>
          <w:rFonts w:ascii="Times New Roman" w:hAnsi="Times New Roman"/>
          <w:sz w:val="26"/>
          <w:szCs w:val="26"/>
          <w:lang w:val="en-US"/>
        </w:rPr>
        <w:t>‘</w:t>
      </w:r>
      <w:r w:rsidRPr="00342508">
        <w:rPr>
          <w:rFonts w:ascii="Times New Roman" w:hAnsi="Times New Roman"/>
          <w:sz w:val="26"/>
          <w:szCs w:val="26"/>
          <w:lang w:val="uz-Cyrl-UZ"/>
        </w:rPr>
        <w:t>ldirish</w:t>
      </w:r>
      <w:r w:rsidRPr="00342508">
        <w:rPr>
          <w:rFonts w:ascii="Times New Roman" w:hAnsi="Times New Roman"/>
          <w:bCs/>
          <w:sz w:val="26"/>
          <w:szCs w:val="26"/>
          <w:lang w:val="uz-Cyrl-UZ"/>
        </w:rPr>
        <w:t xml:space="preserve">. Qurol-aslaha va o‘q-dori berish kitobini </w:t>
      </w:r>
      <w:r w:rsidRPr="00342508">
        <w:rPr>
          <w:rFonts w:ascii="Times New Roman" w:hAnsi="Times New Roman"/>
          <w:sz w:val="26"/>
          <w:szCs w:val="26"/>
          <w:lang w:val="uz-Cyrl-UZ"/>
        </w:rPr>
        <w:t>to</w:t>
      </w:r>
      <w:r w:rsidRPr="00342508">
        <w:rPr>
          <w:rFonts w:ascii="Times New Roman" w:hAnsi="Times New Roman"/>
          <w:sz w:val="26"/>
          <w:szCs w:val="26"/>
          <w:lang w:val="en-US"/>
        </w:rPr>
        <w:t>‘</w:t>
      </w:r>
      <w:r w:rsidRPr="00342508">
        <w:rPr>
          <w:rFonts w:ascii="Times New Roman" w:hAnsi="Times New Roman"/>
          <w:sz w:val="26"/>
          <w:szCs w:val="26"/>
          <w:lang w:val="uz-Cyrl-UZ"/>
        </w:rPr>
        <w:t>ldirish</w:t>
      </w:r>
      <w:r w:rsidRPr="00342508">
        <w:rPr>
          <w:rFonts w:ascii="Times New Roman" w:hAnsi="Times New Roman"/>
          <w:bCs/>
          <w:sz w:val="26"/>
          <w:szCs w:val="26"/>
          <w:lang w:val="uz-Cyrl-UZ"/>
        </w:rPr>
        <w:t>. Shaxsiy tarkibga qurol-aslahalarni biriktirish vedomostini tuzish.</w:t>
      </w:r>
    </w:p>
    <w:p w14:paraId="62613891"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5-mavzu. Qo‘shin va bo‘linmalarning jangovar shayligi.</w:t>
      </w:r>
    </w:p>
    <w:p w14:paraId="46C402D8"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Jangovar shaylik haqida tushuncha. Harbiy xizmatchilarni jangovar shaylik bosqichlari bo‘yicha majburiyatlari. Harbiy xizmatchilarning epirovkalari. Park, ombor va yig‘in punktlariga yig‘ilishlari uchun trevoga bo‘yicha ko‘tarilganda shaxsiy tarkibning o‘z majburiyatlarini bajarishi. Harbiy xizmatchilarning turli signallarni olgandagi harakatlanish tartibi.</w:t>
      </w:r>
    </w:p>
    <w:p w14:paraId="68ADEF15"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 xml:space="preserve">6-mavzu. Bo‘linmalarning jangovar shayligi. </w:t>
      </w:r>
    </w:p>
    <w:p w14:paraId="73B9F7EE"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Latn-UZ"/>
        </w:rPr>
        <w:t>Vzvodda jangovar shaylik hujjatlarini ishlab chiqish va yuritish.</w:t>
      </w:r>
      <w:r w:rsidRPr="00342508">
        <w:rPr>
          <w:rFonts w:ascii="Times New Roman" w:hAnsi="Times New Roman"/>
          <w:bCs/>
          <w:sz w:val="26"/>
          <w:szCs w:val="26"/>
          <w:lang w:val="uz-Cyrl-UZ"/>
        </w:rPr>
        <w:t xml:space="preserve"> Bo‘linmada jangovar shaylikga oid bo‘lgan hujjatlarni ishlab chiqish tartibi. Bo‘linmada jangovar shaylikga oid hujjatlarni yuritish tartibi.</w:t>
      </w:r>
    </w:p>
    <w:p w14:paraId="4069569A" w14:textId="77777777" w:rsidR="00A0217F" w:rsidRPr="00342508" w:rsidRDefault="00A0217F" w:rsidP="00A0217F">
      <w:pPr>
        <w:spacing w:after="0" w:line="240" w:lineRule="auto"/>
        <w:ind w:firstLine="567"/>
        <w:contextualSpacing/>
        <w:jc w:val="both"/>
        <w:rPr>
          <w:rFonts w:ascii="Times New Roman" w:hAnsi="Times New Roman"/>
          <w:b/>
          <w:bCs/>
          <w:sz w:val="26"/>
          <w:szCs w:val="26"/>
          <w:lang w:val="uz-Latn-UZ" w:eastAsia="x-none"/>
        </w:rPr>
      </w:pPr>
      <w:r w:rsidRPr="00342508">
        <w:rPr>
          <w:rFonts w:ascii="Times New Roman" w:hAnsi="Times New Roman"/>
          <w:b/>
          <w:sz w:val="26"/>
          <w:szCs w:val="26"/>
          <w:lang w:val="uz-Latn-UZ" w:eastAsia="x-none"/>
        </w:rPr>
        <w:t>7-mavzu. Jangovar tayyorgarlik mashg‘ulotlarini tashkillashtirish va o‘tkazish.</w:t>
      </w:r>
    </w:p>
    <w:p w14:paraId="242C3693" w14:textId="77777777" w:rsidR="00A0217F" w:rsidRPr="00342508" w:rsidRDefault="00A0217F" w:rsidP="00A0217F">
      <w:pPr>
        <w:spacing w:after="0" w:line="240" w:lineRule="auto"/>
        <w:ind w:firstLine="567"/>
        <w:contextualSpacing/>
        <w:jc w:val="both"/>
        <w:rPr>
          <w:rFonts w:ascii="Times New Roman" w:hAnsi="Times New Roman"/>
          <w:bCs/>
          <w:sz w:val="26"/>
          <w:szCs w:val="26"/>
          <w:lang w:val="uz-Cyrl-UZ" w:eastAsia="x-none"/>
        </w:rPr>
      </w:pPr>
      <w:r w:rsidRPr="00342508">
        <w:rPr>
          <w:rFonts w:ascii="Times New Roman" w:hAnsi="Times New Roman"/>
          <w:bCs/>
          <w:sz w:val="26"/>
          <w:szCs w:val="26"/>
          <w:lang w:val="uz-Cyrl-UZ" w:eastAsia="x-none"/>
        </w:rPr>
        <w:t xml:space="preserve">Jangovar tayyorgarlik mashg‘ulotlarini tashkillashtirish bo‘yicha rahbariy hujjatlar va ularning talablari. </w:t>
      </w:r>
      <w:r w:rsidRPr="00342508">
        <w:rPr>
          <w:rFonts w:ascii="Times New Roman" w:hAnsi="Times New Roman"/>
          <w:bCs/>
          <w:sz w:val="26"/>
          <w:szCs w:val="26"/>
          <w:lang w:val="uz-Latn-UZ" w:eastAsia="x-none"/>
        </w:rPr>
        <w:t>Jangovar tayyorgarlik mashg‘ulotlar</w:t>
      </w:r>
      <w:r w:rsidRPr="00342508">
        <w:rPr>
          <w:rFonts w:ascii="Times New Roman" w:hAnsi="Times New Roman"/>
          <w:bCs/>
          <w:sz w:val="26"/>
          <w:szCs w:val="26"/>
          <w:lang w:val="uz-Cyrl-UZ" w:eastAsia="x-none"/>
        </w:rPr>
        <w:t>ini</w:t>
      </w:r>
      <w:r w:rsidRPr="00342508">
        <w:rPr>
          <w:rFonts w:ascii="Times New Roman" w:hAnsi="Times New Roman"/>
          <w:bCs/>
          <w:sz w:val="26"/>
          <w:szCs w:val="26"/>
          <w:lang w:val="uz-Latn-UZ" w:eastAsia="x-none"/>
        </w:rPr>
        <w:t xml:space="preserve"> </w:t>
      </w:r>
      <w:r w:rsidRPr="00342508">
        <w:rPr>
          <w:rFonts w:ascii="Times New Roman" w:hAnsi="Times New Roman"/>
          <w:bCs/>
          <w:sz w:val="26"/>
          <w:szCs w:val="26"/>
          <w:lang w:val="uz-Cyrl-UZ" w:eastAsia="x-none"/>
        </w:rPr>
        <w:t>rejalashtirish. Mashg‘ulot</w:t>
      </w:r>
      <w:r w:rsidRPr="00342508">
        <w:rPr>
          <w:rFonts w:ascii="Times New Roman" w:hAnsi="Times New Roman"/>
          <w:bCs/>
          <w:sz w:val="26"/>
          <w:szCs w:val="26"/>
          <w:lang w:val="uz-Latn-UZ" w:eastAsia="x-none"/>
        </w:rPr>
        <w:t xml:space="preserve"> turlari va o‘tkazish </w:t>
      </w:r>
      <w:r w:rsidRPr="00342508">
        <w:rPr>
          <w:rFonts w:ascii="Times New Roman" w:hAnsi="Times New Roman"/>
          <w:bCs/>
          <w:sz w:val="26"/>
          <w:szCs w:val="26"/>
          <w:lang w:val="uz-Cyrl-UZ" w:eastAsia="x-none"/>
        </w:rPr>
        <w:t>tartibi. Mashg‘ulotning o‘quv-moddiy bazasini yaratish bo‘yicha rahbariy hujjatlar talablari.</w:t>
      </w:r>
    </w:p>
    <w:p w14:paraId="4F367D11"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
          <w:bCs/>
          <w:sz w:val="26"/>
          <w:szCs w:val="26"/>
          <w:lang w:val="uz-Latn-UZ"/>
        </w:rPr>
        <w:t>8-mavzu. Safarbarlik asoslari.</w:t>
      </w:r>
    </w:p>
    <w:p w14:paraId="7868E2F1"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Cs/>
          <w:sz w:val="26"/>
          <w:szCs w:val="26"/>
          <w:lang w:val="uz-Latn-UZ"/>
        </w:rPr>
        <w:t>Safarbarlik asoslari</w:t>
      </w:r>
      <w:r w:rsidRPr="00342508">
        <w:rPr>
          <w:rFonts w:ascii="Times New Roman" w:hAnsi="Times New Roman"/>
          <w:bCs/>
          <w:sz w:val="26"/>
          <w:szCs w:val="26"/>
          <w:lang w:val="uz-Cyrl-UZ"/>
        </w:rPr>
        <w:t xml:space="preserve"> bo‘yicha umumiy ma’lumotlar</w:t>
      </w:r>
      <w:r w:rsidRPr="00342508">
        <w:rPr>
          <w:rFonts w:ascii="Times New Roman" w:hAnsi="Times New Roman"/>
          <w:sz w:val="26"/>
          <w:szCs w:val="26"/>
          <w:lang w:val="uz-Latn-UZ"/>
        </w:rPr>
        <w:t>. Harbiy qism va bo‘linmalarda safarbarlik tadbirlarini tashkillashtirish</w:t>
      </w:r>
      <w:r w:rsidRPr="00342508">
        <w:rPr>
          <w:rFonts w:ascii="Times New Roman" w:hAnsi="Times New Roman"/>
          <w:sz w:val="26"/>
          <w:szCs w:val="26"/>
          <w:lang w:val="uz-Cyrl-UZ"/>
        </w:rPr>
        <w:t xml:space="preserve"> bo‘yicha rahbariy hujjatlar va ularning talablari</w:t>
      </w:r>
      <w:r w:rsidRPr="00342508">
        <w:rPr>
          <w:rFonts w:ascii="Times New Roman" w:hAnsi="Times New Roman"/>
          <w:sz w:val="26"/>
          <w:szCs w:val="26"/>
          <w:lang w:val="uz-Latn-UZ"/>
        </w:rPr>
        <w:t>.</w:t>
      </w:r>
      <w:r w:rsidRPr="00342508">
        <w:rPr>
          <w:rFonts w:ascii="Times New Roman" w:hAnsi="Times New Roman"/>
          <w:b/>
          <w:bCs/>
          <w:sz w:val="26"/>
          <w:szCs w:val="26"/>
          <w:lang w:val="uz-Latn-UZ"/>
        </w:rPr>
        <w:t xml:space="preserve"> </w:t>
      </w:r>
      <w:r w:rsidRPr="00342508">
        <w:rPr>
          <w:rFonts w:ascii="Times New Roman" w:hAnsi="Times New Roman"/>
          <w:sz w:val="26"/>
          <w:szCs w:val="26"/>
          <w:lang w:val="uz-Latn-UZ"/>
        </w:rPr>
        <w:t>Harbiy qism va bo‘linmalarda safarbarlik tadbirlarini tashkillashtirish</w:t>
      </w:r>
      <w:r w:rsidRPr="00342508">
        <w:rPr>
          <w:rFonts w:ascii="Times New Roman" w:hAnsi="Times New Roman"/>
          <w:sz w:val="26"/>
          <w:szCs w:val="26"/>
          <w:lang w:val="uz-Cyrl-UZ"/>
        </w:rPr>
        <w:t xml:space="preserve"> tartibi</w:t>
      </w:r>
      <w:r w:rsidRPr="00342508">
        <w:rPr>
          <w:rFonts w:ascii="Times New Roman" w:hAnsi="Times New Roman"/>
          <w:sz w:val="26"/>
          <w:szCs w:val="26"/>
          <w:lang w:val="uz-Latn-UZ"/>
        </w:rPr>
        <w:t>.</w:t>
      </w:r>
      <w:r w:rsidRPr="00342508">
        <w:rPr>
          <w:rFonts w:ascii="Times New Roman" w:hAnsi="Times New Roman"/>
          <w:b/>
          <w:bCs/>
          <w:sz w:val="26"/>
          <w:szCs w:val="26"/>
          <w:lang w:val="uz-Latn-UZ"/>
        </w:rPr>
        <w:t xml:space="preserve"> </w:t>
      </w:r>
    </w:p>
    <w:p w14:paraId="6AD73BB9"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9-mavzu. Ish lavozimni topshirish va qabul qilish tartibi.</w:t>
      </w:r>
    </w:p>
    <w:p w14:paraId="5E1B11EE"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eastAsia="uz-Cyrl-UZ"/>
        </w:rPr>
      </w:pPr>
      <w:r w:rsidRPr="00342508">
        <w:rPr>
          <w:rFonts w:ascii="Times New Roman" w:hAnsi="Times New Roman"/>
          <w:bCs/>
          <w:sz w:val="26"/>
          <w:szCs w:val="26"/>
          <w:lang w:val="uz-Latn-UZ"/>
        </w:rPr>
        <w:t xml:space="preserve">Ish lavozimni topshirish va qabul qilish </w:t>
      </w:r>
      <w:r w:rsidRPr="00342508">
        <w:rPr>
          <w:rFonts w:ascii="Times New Roman" w:hAnsi="Times New Roman"/>
          <w:bCs/>
          <w:sz w:val="26"/>
          <w:szCs w:val="26"/>
          <w:lang w:val="uz-Cyrl-UZ"/>
        </w:rPr>
        <w:t>dalolatnomasini tuzish. Harbiy texnika (qurilma)larga 12-shakl dalolatnomasini tuzish. Harbiy qism (muassasa) xizmatlari bo‘yicha modiy vositalar vedomostini tuzish</w:t>
      </w:r>
      <w:r w:rsidRPr="00342508">
        <w:rPr>
          <w:rFonts w:ascii="Times New Roman" w:hAnsi="Times New Roman"/>
          <w:bCs/>
          <w:sz w:val="26"/>
          <w:szCs w:val="26"/>
          <w:lang w:val="uz-Latn-UZ" w:eastAsia="uz-Cyrl-UZ"/>
        </w:rPr>
        <w:t>.</w:t>
      </w:r>
    </w:p>
    <w:p w14:paraId="0CAC1657" w14:textId="77777777" w:rsidR="00F33D39" w:rsidRDefault="00F33D39" w:rsidP="00A0217F">
      <w:pPr>
        <w:tabs>
          <w:tab w:val="left" w:pos="8505"/>
        </w:tabs>
        <w:spacing w:after="0" w:line="240" w:lineRule="auto"/>
        <w:ind w:firstLine="567"/>
        <w:rPr>
          <w:rFonts w:ascii="Times New Roman" w:hAnsi="Times New Roman"/>
          <w:b/>
          <w:sz w:val="26"/>
          <w:szCs w:val="26"/>
          <w:lang w:val="uz-Latn-UZ"/>
        </w:rPr>
      </w:pPr>
    </w:p>
    <w:p w14:paraId="4F8BBCB0" w14:textId="45313ADD"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3ED294FD"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o‘qitishda ma’ruza, seminar, amaliy mashg‘ulot turlari qо‘llaniladi hamda mavzular bo‘yicha mustaqil ta’lim topshiriqlarni </w:t>
      </w:r>
      <w:r w:rsidRPr="00342508">
        <w:rPr>
          <w:rFonts w:ascii="Times New Roman" w:eastAsia="Microsoft Sans Serif" w:hAnsi="Times New Roman"/>
          <w:bCs/>
          <w:sz w:val="26"/>
          <w:szCs w:val="26"/>
          <w:lang w:val="uz-Latn-UZ" w:eastAsia="en-US"/>
        </w:rPr>
        <w:t xml:space="preserve">va maslahatlar berish ishlari (konsultatsiyalar) </w:t>
      </w:r>
      <w:r w:rsidRPr="00342508">
        <w:rPr>
          <w:rFonts w:ascii="Times New Roman" w:hAnsi="Times New Roman"/>
          <w:bCs/>
          <w:sz w:val="26"/>
          <w:szCs w:val="26"/>
          <w:lang w:val="uz-Cyrl-UZ"/>
        </w:rPr>
        <w:t>o‘z ichiga oladi.</w:t>
      </w:r>
    </w:p>
    <w:p w14:paraId="2FAA7AB7" w14:textId="77777777" w:rsidR="00A0217F" w:rsidRPr="00342508" w:rsidRDefault="00A0217F" w:rsidP="00A0217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sz w:val="26"/>
          <w:szCs w:val="26"/>
          <w:lang w:val="uz-Latn-UZ" w:eastAsia="en-US"/>
        </w:rPr>
        <w:t>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e’tibomi qaratishdan iboratdir.</w:t>
      </w:r>
    </w:p>
    <w:p w14:paraId="3A3278ED"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Seminarda</w:t>
      </w:r>
      <w:r w:rsidRPr="00342508">
        <w:rPr>
          <w:rFonts w:ascii="Times New Roman" w:hAnsi="Times New Roman"/>
          <w:bCs/>
          <w:sz w:val="26"/>
          <w:szCs w:val="26"/>
          <w:lang w:val="uz-Latn-UZ"/>
        </w:rPr>
        <w:t xml:space="preserve"> mashg‘ulot rahbari va kursantlar </w:t>
      </w:r>
      <w:r w:rsidRPr="00342508">
        <w:rPr>
          <w:rFonts w:ascii="Times New Roman" w:hAnsi="Times New Roman"/>
          <w:sz w:val="26"/>
          <w:szCs w:val="26"/>
          <w:lang w:val="uz-Latn-UZ"/>
        </w:rPr>
        <w:t xml:space="preserve">bilan belgilangan mavzu bo‘yicha faol suhbat olib borishga yo‘naltiriladi, sifatli tayyorgarlik ko‘rish uchun topshiriqlar ishlab chiqilib, seminar mavzusi bo‘yicha o‘tkaziladigan mashg‘ulotga qadar kursantlarga topshiriladi. </w:t>
      </w:r>
      <w:r w:rsidRPr="00342508">
        <w:rPr>
          <w:rFonts w:ascii="Times New Roman" w:hAnsi="Times New Roman"/>
          <w:bCs/>
          <w:sz w:val="26"/>
          <w:szCs w:val="26"/>
          <w:lang w:val="uz-Latn-UZ"/>
        </w:rPr>
        <w:t xml:space="preserve">Seminar maqsadlariga turli usullar vositasida erishilishi mumkin, an’anaviy savol-javoblar usuli bilan bir qatorda munozara o‘tkazish yoki o‘quv guruhini alohida jamoalarga bo‘lib seminar savollari bo‘yicha savol-javoblar tashkil qilish. </w:t>
      </w:r>
    </w:p>
    <w:p w14:paraId="3D55E9A6" w14:textId="77777777" w:rsidR="00A0217F" w:rsidRPr="00342508" w:rsidRDefault="00A0217F" w:rsidP="00A0217F">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342508">
        <w:rPr>
          <w:rFonts w:ascii="Times New Roman" w:eastAsia="Microsoft Sans Serif" w:hAnsi="Times New Roman"/>
          <w:bCs/>
          <w:sz w:val="26"/>
          <w:szCs w:val="26"/>
          <w:shd w:val="clear" w:color="auto" w:fill="FFFFFF"/>
          <w:lang w:val="uz-Latn-UZ" w:bidi="ru-RU"/>
        </w:rPr>
        <w:t xml:space="preserve">Amaliy mashg‘ulotlar </w:t>
      </w:r>
      <w:r w:rsidRPr="00342508">
        <w:rPr>
          <w:rFonts w:ascii="Times New Roman" w:eastAsia="Microsoft Sans Serif" w:hAnsi="Times New Roman"/>
          <w:sz w:val="26"/>
          <w:szCs w:val="26"/>
          <w:lang w:val="uz-Latn-UZ" w:eastAsia="en-US"/>
        </w:rPr>
        <w:t xml:space="preserve">kursantlar tomonidan harbiy texnika va ob’yektlar, qurol-aslaha va o‘q-dorilar tuzilishi, ularni qoilash, ishlatish va ta’mirlashni tashkillashtirish yoilarini o‘zlashtirish; nizomlar, qoilanmalar, dasturlar va boshqa boshqaruv hujjatlar bilan belgilangan usul va me’yorlarni bajarish; horijiy tilni amaliy o‘zlashtirish; ularda vazifalarni yechish, chizmalarni chizish, hisob-kitoblarni bajarish, ishchi xaritalarni yuritish, jangovar va xizmat hujjatlarini ishlab chiqish va rasmiylashtirish bo‘yicha ko‘nikmalarni shakllantirish </w:t>
      </w:r>
      <w:r w:rsidRPr="00342508">
        <w:rPr>
          <w:rFonts w:ascii="Times New Roman" w:eastAsia="Microsoft Sans Serif" w:hAnsi="Times New Roman"/>
          <w:sz w:val="26"/>
          <w:szCs w:val="26"/>
          <w:lang w:val="uz-Latn-UZ" w:eastAsia="en-US"/>
        </w:rPr>
        <w:lastRenderedPageBreak/>
        <w:t>maqsadlarida o‘tkaziladi.</w:t>
      </w:r>
    </w:p>
    <w:p w14:paraId="23F15F12"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Fan kursantlar tomonidan yuqori darajada o‘zlashtirishlari uchun ta’limning zamonaviy usullaridan foydalanish, axborot-kommunikatsiya texnologiyalari</w:t>
      </w:r>
      <w:r w:rsidRPr="00342508">
        <w:rPr>
          <w:rFonts w:ascii="Times New Roman" w:hAnsi="Times New Roman"/>
          <w:sz w:val="26"/>
          <w:szCs w:val="26"/>
          <w:lang w:val="uz-Latn-UZ"/>
        </w:rPr>
        <w:t xml:space="preserve"> va yangi pedagogik texnologiyalardan, </w:t>
      </w:r>
      <w:r w:rsidRPr="00342508">
        <w:rPr>
          <w:rFonts w:ascii="Times New Roman" w:hAnsi="Times New Roman"/>
          <w:bCs/>
          <w:sz w:val="26"/>
          <w:szCs w:val="26"/>
          <w:lang w:val="uz-Latn-UZ"/>
        </w:rPr>
        <w:t>o‘quv va hujjatli filmlardan</w:t>
      </w:r>
      <w:r w:rsidRPr="00342508">
        <w:rPr>
          <w:rFonts w:ascii="Times New Roman" w:hAnsi="Times New Roman"/>
          <w:sz w:val="26"/>
          <w:szCs w:val="26"/>
          <w:lang w:val="uz-Latn-UZ"/>
        </w:rPr>
        <w:t xml:space="preserve"> foydalangan holda ma’ruza, seminar, </w:t>
      </w:r>
      <w:r w:rsidRPr="00342508">
        <w:rPr>
          <w:rFonts w:ascii="Times New Roman" w:hAnsi="Times New Roman"/>
          <w:bCs/>
          <w:sz w:val="26"/>
          <w:szCs w:val="26"/>
          <w:lang w:val="uz-Latn-UZ"/>
        </w:rPr>
        <w:t>bahs-munozara, ochiq munozara usullarida, shuningdek “Bumerang”, “Zinama-zina”, “Fikrlar hujumi” (aqliy hujum), “Charxpalak”, “3x4”, “Muammo”, “Labirint”, “Blits-so‘rov” shakllarida o‘tkazilib pedagogik texnologiyalaridan foydalaniladi.</w:t>
      </w:r>
    </w:p>
    <w:p w14:paraId="516906A8"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7DD9003D" w14:textId="6F3B4F95"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473"/>
        <w:tblW w:w="9351" w:type="dxa"/>
        <w:jc w:val="center"/>
        <w:tblCellMar>
          <w:left w:w="57" w:type="dxa"/>
          <w:right w:w="57" w:type="dxa"/>
        </w:tblCellMar>
        <w:tblLook w:val="04A0" w:firstRow="1" w:lastRow="0" w:firstColumn="1" w:lastColumn="0" w:noHBand="0" w:noVBand="1"/>
      </w:tblPr>
      <w:tblGrid>
        <w:gridCol w:w="389"/>
        <w:gridCol w:w="2300"/>
        <w:gridCol w:w="6662"/>
      </w:tblGrid>
      <w:tr w:rsidR="00A0217F" w:rsidRPr="00B5358E" w14:paraId="2D6FF35B" w14:textId="77777777" w:rsidTr="00A0217F">
        <w:trPr>
          <w:trHeight w:val="538"/>
          <w:tblHeader/>
          <w:jc w:val="center"/>
        </w:trPr>
        <w:tc>
          <w:tcPr>
            <w:tcW w:w="389" w:type="dxa"/>
            <w:shd w:val="clear" w:color="auto" w:fill="auto"/>
            <w:vAlign w:val="center"/>
          </w:tcPr>
          <w:p w14:paraId="08EB280A"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2300" w:type="dxa"/>
            <w:shd w:val="clear" w:color="auto" w:fill="auto"/>
            <w:vAlign w:val="center"/>
          </w:tcPr>
          <w:p w14:paraId="406BAF1F"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6662" w:type="dxa"/>
            <w:shd w:val="clear" w:color="auto" w:fill="auto"/>
            <w:vAlign w:val="center"/>
          </w:tcPr>
          <w:p w14:paraId="7E2A0788"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A0217F" w:rsidRPr="00342508" w14:paraId="1A3F458C" w14:textId="77777777" w:rsidTr="00A0217F">
        <w:trPr>
          <w:trHeight w:val="607"/>
          <w:tblHeader/>
          <w:jc w:val="center"/>
        </w:trPr>
        <w:tc>
          <w:tcPr>
            <w:tcW w:w="389" w:type="dxa"/>
            <w:shd w:val="clear" w:color="auto" w:fill="auto"/>
            <w:vAlign w:val="center"/>
          </w:tcPr>
          <w:p w14:paraId="3AD7A2C8" w14:textId="77777777" w:rsidR="00A0217F" w:rsidRPr="00342508" w:rsidRDefault="00A0217F" w:rsidP="00A0217F">
            <w:pPr>
              <w:tabs>
                <w:tab w:val="left" w:pos="0"/>
                <w:tab w:val="left" w:pos="3735"/>
                <w:tab w:val="center" w:pos="4677"/>
                <w:tab w:val="left" w:pos="8505"/>
              </w:tabs>
              <w:spacing w:after="0" w:line="240" w:lineRule="auto"/>
              <w:ind w:firstLine="0"/>
              <w:rPr>
                <w:sz w:val="24"/>
                <w:szCs w:val="24"/>
                <w:lang w:val="uz-Latn-UZ"/>
              </w:rPr>
            </w:pPr>
            <w:r w:rsidRPr="00342508">
              <w:rPr>
                <w:sz w:val="24"/>
                <w:szCs w:val="24"/>
                <w:lang w:val="uz-Latn-UZ" w:eastAsia="ru-RU"/>
              </w:rPr>
              <w:t>1</w:t>
            </w:r>
          </w:p>
        </w:tc>
        <w:tc>
          <w:tcPr>
            <w:tcW w:w="2300" w:type="dxa"/>
            <w:shd w:val="clear" w:color="auto" w:fill="auto"/>
            <w:vAlign w:val="center"/>
          </w:tcPr>
          <w:p w14:paraId="7D8C9963" w14:textId="77777777" w:rsidR="00A0217F" w:rsidRPr="00342508" w:rsidRDefault="00A0217F" w:rsidP="00A0217F">
            <w:pPr>
              <w:spacing w:after="0" w:line="240" w:lineRule="auto"/>
              <w:ind w:firstLine="0"/>
              <w:rPr>
                <w:sz w:val="24"/>
                <w:szCs w:val="24"/>
                <w:lang w:val="uz-Cyrl-UZ"/>
              </w:rPr>
            </w:pPr>
            <w:r w:rsidRPr="00342508">
              <w:rPr>
                <w:sz w:val="24"/>
                <w:szCs w:val="24"/>
                <w:lang w:val="uz-Latn-UZ"/>
              </w:rPr>
              <w:t>Lavozimni qabul qilish.</w:t>
            </w:r>
          </w:p>
        </w:tc>
        <w:tc>
          <w:tcPr>
            <w:tcW w:w="6662" w:type="dxa"/>
            <w:shd w:val="clear" w:color="auto" w:fill="auto"/>
            <w:vAlign w:val="center"/>
          </w:tcPr>
          <w:p w14:paraId="15E556CA" w14:textId="77777777" w:rsidR="00A0217F" w:rsidRPr="00342508" w:rsidRDefault="00A0217F" w:rsidP="00A0217F">
            <w:pPr>
              <w:spacing w:after="0" w:line="240" w:lineRule="auto"/>
              <w:ind w:firstLine="0"/>
              <w:jc w:val="left"/>
              <w:rPr>
                <w:sz w:val="24"/>
                <w:szCs w:val="24"/>
                <w:lang w:val="en-US"/>
              </w:rPr>
            </w:pPr>
            <w:r w:rsidRPr="00342508">
              <w:rPr>
                <w:sz w:val="24"/>
                <w:szCs w:val="24"/>
                <w:lang w:val="uz-Latn-UZ"/>
              </w:rPr>
              <w:t xml:space="preserve">Lavozimni qabul qilish dalolatnomasini rasmiylashtirish. </w:t>
            </w:r>
            <w:r w:rsidRPr="00342508">
              <w:rPr>
                <w:bCs/>
                <w:sz w:val="24"/>
                <w:szCs w:val="24"/>
                <w:lang w:val="uz-Cyrl-UZ"/>
              </w:rPr>
              <w:t xml:space="preserve">O‘R MV </w:t>
            </w:r>
            <w:r w:rsidRPr="00342508">
              <w:rPr>
                <w:bCs/>
                <w:sz w:val="24"/>
                <w:szCs w:val="24"/>
                <w:lang w:val="uz-Latn-UZ"/>
              </w:rPr>
              <w:t>buyru</w:t>
            </w:r>
            <w:r w:rsidRPr="00342508">
              <w:rPr>
                <w:bCs/>
                <w:sz w:val="24"/>
                <w:szCs w:val="24"/>
                <w:lang w:val="uz-Cyrl-UZ"/>
              </w:rPr>
              <w:t>g‘i</w:t>
            </w:r>
            <w:r w:rsidRPr="00342508">
              <w:rPr>
                <w:bCs/>
                <w:sz w:val="24"/>
                <w:szCs w:val="24"/>
                <w:lang w:val="uz-Latn-UZ"/>
              </w:rPr>
              <w:t xml:space="preserve"> 1000-</w:t>
            </w:r>
            <w:r w:rsidRPr="00342508">
              <w:rPr>
                <w:bCs/>
                <w:sz w:val="24"/>
                <w:szCs w:val="24"/>
                <w:lang w:val="uz-Cyrl-UZ"/>
              </w:rPr>
              <w:t>son 2024 yil 1 noyabr.</w:t>
            </w:r>
            <w:r w:rsidRPr="00342508">
              <w:rPr>
                <w:bCs/>
                <w:sz w:val="24"/>
                <w:szCs w:val="24"/>
                <w:lang w:val="en-US"/>
              </w:rPr>
              <w:t xml:space="preserve"> </w:t>
            </w:r>
            <w:r w:rsidRPr="00342508">
              <w:rPr>
                <w:bCs/>
                <w:sz w:val="24"/>
                <w:szCs w:val="24"/>
                <w:lang w:val="uz-Latn-UZ"/>
              </w:rPr>
              <w:t xml:space="preserve">Amaliy. </w:t>
            </w:r>
          </w:p>
        </w:tc>
      </w:tr>
      <w:tr w:rsidR="00A0217F" w:rsidRPr="00342508" w14:paraId="79A780A1" w14:textId="77777777" w:rsidTr="00A0217F">
        <w:trPr>
          <w:tblHeader/>
          <w:jc w:val="center"/>
        </w:trPr>
        <w:tc>
          <w:tcPr>
            <w:tcW w:w="389" w:type="dxa"/>
            <w:shd w:val="clear" w:color="auto" w:fill="auto"/>
            <w:vAlign w:val="center"/>
          </w:tcPr>
          <w:p w14:paraId="085BCE40" w14:textId="77777777" w:rsidR="00A0217F" w:rsidRPr="00342508" w:rsidRDefault="00A0217F" w:rsidP="00A0217F">
            <w:pPr>
              <w:tabs>
                <w:tab w:val="left" w:pos="0"/>
                <w:tab w:val="left" w:pos="8505"/>
              </w:tabs>
              <w:autoSpaceDE w:val="0"/>
              <w:autoSpaceDN w:val="0"/>
              <w:adjustRightInd w:val="0"/>
              <w:spacing w:after="0" w:line="240" w:lineRule="auto"/>
              <w:ind w:firstLine="0"/>
              <w:jc w:val="left"/>
              <w:rPr>
                <w:sz w:val="24"/>
                <w:szCs w:val="24"/>
                <w:lang w:val="uz-Cyrl-UZ"/>
              </w:rPr>
            </w:pPr>
            <w:r w:rsidRPr="00342508">
              <w:rPr>
                <w:sz w:val="24"/>
                <w:szCs w:val="24"/>
                <w:lang w:val="uz-Cyrl-UZ"/>
              </w:rPr>
              <w:t>1</w:t>
            </w:r>
          </w:p>
        </w:tc>
        <w:tc>
          <w:tcPr>
            <w:tcW w:w="2300" w:type="dxa"/>
            <w:shd w:val="clear" w:color="auto" w:fill="auto"/>
            <w:vAlign w:val="center"/>
          </w:tcPr>
          <w:p w14:paraId="45041E2E" w14:textId="77777777" w:rsidR="00A0217F" w:rsidRPr="00342508" w:rsidRDefault="00A0217F" w:rsidP="00A0217F">
            <w:pPr>
              <w:tabs>
                <w:tab w:val="left" w:pos="0"/>
                <w:tab w:val="left" w:pos="3735"/>
                <w:tab w:val="center" w:pos="4677"/>
                <w:tab w:val="left" w:pos="8505"/>
              </w:tabs>
              <w:spacing w:after="0" w:line="240" w:lineRule="auto"/>
              <w:ind w:firstLine="0"/>
              <w:rPr>
                <w:bCs/>
                <w:sz w:val="24"/>
                <w:szCs w:val="24"/>
                <w:lang w:val="uz-Latn-UZ" w:eastAsia="ru-RU"/>
              </w:rPr>
            </w:pPr>
            <w:r w:rsidRPr="00342508">
              <w:rPr>
                <w:rFonts w:eastAsia="Times New Roman"/>
                <w:bCs/>
                <w:sz w:val="24"/>
                <w:szCs w:val="24"/>
                <w:lang w:val="uz-Latn-UZ" w:eastAsia="ru-RU"/>
              </w:rPr>
              <w:t>Lavozimni  topshirish.</w:t>
            </w:r>
          </w:p>
        </w:tc>
        <w:tc>
          <w:tcPr>
            <w:tcW w:w="6662" w:type="dxa"/>
            <w:shd w:val="clear" w:color="auto" w:fill="auto"/>
            <w:vAlign w:val="center"/>
          </w:tcPr>
          <w:p w14:paraId="4A0695A4" w14:textId="77777777" w:rsidR="00A0217F" w:rsidRPr="00342508" w:rsidRDefault="00A0217F" w:rsidP="00A0217F">
            <w:pPr>
              <w:spacing w:after="0" w:line="240" w:lineRule="auto"/>
              <w:ind w:firstLine="0"/>
              <w:jc w:val="left"/>
              <w:rPr>
                <w:sz w:val="24"/>
                <w:szCs w:val="24"/>
                <w:lang w:val="uz-Cyrl-UZ" w:eastAsia="ru-RU"/>
              </w:rPr>
            </w:pPr>
            <w:r w:rsidRPr="00342508">
              <w:rPr>
                <w:rFonts w:eastAsia="Times New Roman"/>
                <w:bCs/>
                <w:sz w:val="24"/>
                <w:szCs w:val="24"/>
                <w:lang w:val="uz-Latn-UZ" w:eastAsia="ru-RU"/>
              </w:rPr>
              <w:t xml:space="preserve">Ish lavozimni topshirish va qabul qilish </w:t>
            </w:r>
            <w:r w:rsidRPr="00342508">
              <w:rPr>
                <w:rFonts w:eastAsia="Times New Roman"/>
                <w:bCs/>
                <w:sz w:val="24"/>
                <w:szCs w:val="24"/>
                <w:lang w:val="uz-Cyrl-UZ" w:eastAsia="ru-RU"/>
              </w:rPr>
              <w:t xml:space="preserve">dalolatnomasini tuzish. </w:t>
            </w:r>
            <w:r w:rsidRPr="00342508">
              <w:rPr>
                <w:bCs/>
                <w:sz w:val="24"/>
                <w:szCs w:val="24"/>
                <w:lang w:val="uz-Cyrl-UZ"/>
              </w:rPr>
              <w:t xml:space="preserve">O‘R MV </w:t>
            </w:r>
            <w:r w:rsidRPr="00342508">
              <w:rPr>
                <w:bCs/>
                <w:sz w:val="24"/>
                <w:szCs w:val="24"/>
                <w:lang w:val="uz-Latn-UZ"/>
              </w:rPr>
              <w:t>buyru</w:t>
            </w:r>
            <w:r w:rsidRPr="00342508">
              <w:rPr>
                <w:bCs/>
                <w:sz w:val="24"/>
                <w:szCs w:val="24"/>
                <w:lang w:val="uz-Cyrl-UZ"/>
              </w:rPr>
              <w:t>g‘i</w:t>
            </w:r>
            <w:r w:rsidRPr="00342508">
              <w:rPr>
                <w:bCs/>
                <w:sz w:val="24"/>
                <w:szCs w:val="24"/>
                <w:lang w:val="uz-Latn-UZ"/>
              </w:rPr>
              <w:t xml:space="preserve"> 1000-</w:t>
            </w:r>
            <w:r w:rsidRPr="00342508">
              <w:rPr>
                <w:bCs/>
                <w:sz w:val="24"/>
                <w:szCs w:val="24"/>
                <w:lang w:val="uz-Cyrl-UZ"/>
              </w:rPr>
              <w:t>son 2024 yil 1 noyabr.</w:t>
            </w:r>
            <w:r w:rsidRPr="00342508">
              <w:rPr>
                <w:bCs/>
                <w:sz w:val="24"/>
                <w:szCs w:val="24"/>
                <w:lang w:val="en-US"/>
              </w:rPr>
              <w:t xml:space="preserve"> </w:t>
            </w:r>
            <w:r w:rsidRPr="00342508">
              <w:rPr>
                <w:bCs/>
                <w:sz w:val="24"/>
                <w:szCs w:val="24"/>
                <w:lang w:val="uz-Latn-UZ"/>
              </w:rPr>
              <w:t>Amaliy.</w:t>
            </w:r>
          </w:p>
        </w:tc>
      </w:tr>
    </w:tbl>
    <w:p w14:paraId="31178C2E" w14:textId="77777777" w:rsidR="00F33D39" w:rsidRDefault="00F33D39" w:rsidP="00A0217F">
      <w:pPr>
        <w:widowControl w:val="0"/>
        <w:tabs>
          <w:tab w:val="left" w:pos="8505"/>
        </w:tabs>
        <w:spacing w:after="0" w:line="240" w:lineRule="auto"/>
        <w:ind w:firstLine="567"/>
        <w:rPr>
          <w:rFonts w:ascii="Times New Roman" w:hAnsi="Times New Roman"/>
          <w:b/>
          <w:bCs/>
          <w:sz w:val="26"/>
          <w:szCs w:val="26"/>
          <w:lang w:val="uz-Latn-UZ"/>
        </w:rPr>
      </w:pPr>
    </w:p>
    <w:p w14:paraId="29FE8857" w14:textId="40E1CA38" w:rsidR="00A0217F" w:rsidRPr="00342508" w:rsidRDefault="00A0217F" w:rsidP="00A0217F">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qo‘shimcha adabiyotlar hamda axborot manbaalari</w:t>
      </w:r>
    </w:p>
    <w:p w14:paraId="3D4493F8" w14:textId="77777777" w:rsidR="00F33D39" w:rsidRDefault="00F33D39" w:rsidP="00F33D39">
      <w:pPr>
        <w:tabs>
          <w:tab w:val="left" w:pos="8505"/>
        </w:tabs>
        <w:spacing w:after="0" w:line="240" w:lineRule="auto"/>
        <w:ind w:firstLine="567"/>
        <w:jc w:val="center"/>
        <w:rPr>
          <w:rFonts w:ascii="Times New Roman" w:hAnsi="Times New Roman"/>
          <w:b/>
          <w:bCs/>
          <w:sz w:val="26"/>
          <w:szCs w:val="26"/>
          <w:lang w:val="uz-Latn-UZ"/>
        </w:rPr>
      </w:pPr>
    </w:p>
    <w:p w14:paraId="24C14228" w14:textId="6F697F46" w:rsidR="00A0217F" w:rsidRPr="00342508" w:rsidRDefault="00A0217F" w:rsidP="00F33D39">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2513B620"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1. O‘R Fuqarolarining harbiy xizmatni o‘tash tartibi to‘g‘risidagi nizom. PQ-4447. </w:t>
      </w:r>
      <w:r w:rsidRPr="00342508">
        <w:rPr>
          <w:rFonts w:ascii="Times New Roman" w:hAnsi="Times New Roman"/>
          <w:bCs/>
          <w:sz w:val="26"/>
          <w:szCs w:val="26"/>
          <w:lang w:val="uz-Latn-UZ"/>
        </w:rPr>
        <w:br/>
        <w:t xml:space="preserve">2019 yil. </w:t>
      </w:r>
    </w:p>
    <w:p w14:paraId="003EA8F2"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Latn-UZ"/>
        </w:rPr>
        <w:t xml:space="preserve">2. O‘zbekiston Respublikasi </w:t>
      </w:r>
      <w:r w:rsidRPr="00342508">
        <w:rPr>
          <w:rFonts w:ascii="Times New Roman" w:hAnsi="Times New Roman"/>
          <w:bCs/>
          <w:sz w:val="26"/>
          <w:szCs w:val="26"/>
          <w:lang w:val="uz-Cyrl-UZ"/>
        </w:rPr>
        <w:t xml:space="preserve">Prezidentining 2025 yil 14 fevraldagi “O‘zbekiston Respublikasi Qurolli Kuchlarining harbiy nizomlarini tasdiqlash to‘g‘risida”gi PF-23 sonli farmoni. </w:t>
      </w:r>
    </w:p>
    <w:p w14:paraId="7EE3EBAE"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3. “Bo‘linmalar kundalik faoliyatini boshqarish” (o‘quv qo‘llanma) 2022 y. HDFU. </w:t>
      </w:r>
    </w:p>
    <w:p w14:paraId="08D57305"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4. “Bo‘linmalar kundalik faoliyatini boshqarish” (darslik) 2023 y. HDFU. </w:t>
      </w:r>
    </w:p>
    <w:p w14:paraId="7FAA2B9A"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5. O‘zbekiston Respublikasi Mudofaa vazirligi qo‘shinlarining qo‘shinlar xo‘jaligi to‘g‘risidagi nizomni tasdiqlash to‘g‘risidagi O‘zbekiston Respublikasi Mudofaa vazirining 2021 yil 20 avgustdagi 666-sonli buyrug‘i.</w:t>
      </w:r>
    </w:p>
    <w:p w14:paraId="3E57BA44" w14:textId="77777777" w:rsidR="00A0217F" w:rsidRPr="00342508" w:rsidRDefault="00A0217F" w:rsidP="00A0217F">
      <w:pPr>
        <w:spacing w:after="0" w:line="240" w:lineRule="auto"/>
        <w:ind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Cyrl-UZ"/>
        </w:rPr>
        <w:t>6. </w:t>
      </w:r>
      <w:r w:rsidRPr="00342508">
        <w:rPr>
          <w:rFonts w:ascii="Times New Roman" w:hAnsi="Times New Roman"/>
          <w:bCs/>
          <w:sz w:val="26"/>
          <w:szCs w:val="26"/>
          <w:lang w:val="uz-Latn-UZ"/>
        </w:rPr>
        <w:t xml:space="preserve">O‘R MVning “Raketa-artilleriya qurol-aslaha xizmatiga oid qo‘llanmani tasdiqlash” to‘g‘risidagi 2020 yil 30 martdagi 300- sonli buyrug‘i. HDFU. </w:t>
      </w:r>
    </w:p>
    <w:p w14:paraId="46919E57" w14:textId="77777777" w:rsidR="00A0217F" w:rsidRPr="00342508" w:rsidRDefault="00A0217F" w:rsidP="00A0217F">
      <w:pPr>
        <w:spacing w:after="0" w:line="240" w:lineRule="auto"/>
        <w:ind w:firstLine="567"/>
        <w:jc w:val="both"/>
        <w:rPr>
          <w:rFonts w:ascii="Times New Roman" w:hAnsi="Times New Roman"/>
          <w:b/>
          <w:sz w:val="26"/>
          <w:szCs w:val="26"/>
          <w:lang w:val="uz-Latn-UZ"/>
        </w:rPr>
      </w:pPr>
      <w:r w:rsidRPr="00342508">
        <w:rPr>
          <w:rFonts w:ascii="Times New Roman" w:hAnsi="Times New Roman"/>
          <w:bCs/>
          <w:sz w:val="26"/>
          <w:szCs w:val="26"/>
          <w:lang w:val="uz-Cyrl-UZ"/>
        </w:rPr>
        <w:t>7. </w:t>
      </w:r>
      <w:r w:rsidRPr="00342508">
        <w:rPr>
          <w:rFonts w:ascii="Times New Roman" w:hAnsi="Times New Roman"/>
          <w:bCs/>
          <w:sz w:val="26"/>
          <w:szCs w:val="26"/>
          <w:lang w:val="uz-Latn-UZ"/>
        </w:rPr>
        <w:t>O‘zbekiston Respublikasi Qurolli Kuchlar Bosh shtab boshlig‘ining “O‘zbekiston Respublikasi Mudofaa vazirligi qo‘shinlarida xizmat yozishuvlarni tashkillashtirish va xizmatda ish yuritish bo‘yicha Qo‘llanma” ni tasdiqlash to‘g‘risidagi 2021 yil 9 yanvardagi 7- sonli buyrug‘i. HDFU.</w:t>
      </w:r>
      <w:r w:rsidRPr="00342508">
        <w:rPr>
          <w:rFonts w:ascii="Times New Roman" w:hAnsi="Times New Roman"/>
          <w:b/>
          <w:sz w:val="26"/>
          <w:szCs w:val="26"/>
          <w:lang w:val="uz-Latn-UZ"/>
        </w:rPr>
        <w:t xml:space="preserve"> </w:t>
      </w:r>
    </w:p>
    <w:p w14:paraId="5B744F10" w14:textId="77777777" w:rsidR="00A0217F" w:rsidRPr="00342508" w:rsidRDefault="00A0217F" w:rsidP="00A0217F">
      <w:pPr>
        <w:spacing w:after="0" w:line="240" w:lineRule="auto"/>
        <w:ind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Cyrl-UZ"/>
        </w:rPr>
        <w:t>8. </w:t>
      </w:r>
      <w:r w:rsidRPr="00342508">
        <w:rPr>
          <w:rFonts w:ascii="Times New Roman" w:hAnsi="Times New Roman"/>
          <w:bCs/>
          <w:sz w:val="26"/>
          <w:szCs w:val="26"/>
          <w:lang w:val="uz-Latn-UZ"/>
        </w:rPr>
        <w:t>O‘R MV 2021 yil 10 martdagi 015-sonli buyrug‘i “O‘zbekiston Respublikasi Mudofaa vazirligi qo‘shinlari axborot tizimlarida axborotlarni muhofaza qilish to‘g‘irisidagi Yo‘riqnomani tasdiqlash haqida”, Maxfiy.</w:t>
      </w:r>
    </w:p>
    <w:p w14:paraId="51B61E4A" w14:textId="77777777" w:rsidR="00F33D39" w:rsidRDefault="00F33D39" w:rsidP="00F33D39">
      <w:pPr>
        <w:tabs>
          <w:tab w:val="left" w:pos="8505"/>
        </w:tabs>
        <w:spacing w:after="0" w:line="240" w:lineRule="auto"/>
        <w:ind w:firstLine="567"/>
        <w:jc w:val="center"/>
        <w:rPr>
          <w:rFonts w:ascii="Times New Roman" w:hAnsi="Times New Roman"/>
          <w:b/>
          <w:sz w:val="26"/>
          <w:szCs w:val="26"/>
          <w:lang w:val="uz-Latn-UZ"/>
        </w:rPr>
      </w:pPr>
    </w:p>
    <w:p w14:paraId="180A0264" w14:textId="0AED6E88" w:rsidR="00A0217F" w:rsidRPr="00342508" w:rsidRDefault="00A0217F" w:rsidP="00F33D39">
      <w:pPr>
        <w:tabs>
          <w:tab w:val="left" w:pos="8505"/>
        </w:tabs>
        <w:spacing w:after="0" w:line="240" w:lineRule="auto"/>
        <w:ind w:firstLine="567"/>
        <w:jc w:val="center"/>
        <w:rPr>
          <w:rFonts w:ascii="Times New Roman" w:hAnsi="Times New Roman"/>
          <w:b/>
          <w:sz w:val="26"/>
          <w:szCs w:val="26"/>
          <w:lang w:val="uz-Latn-UZ"/>
        </w:rPr>
      </w:pPr>
      <w:r w:rsidRPr="00342508">
        <w:rPr>
          <w:rFonts w:ascii="Times New Roman" w:hAnsi="Times New Roman"/>
          <w:b/>
          <w:sz w:val="26"/>
          <w:szCs w:val="26"/>
          <w:lang w:val="uz-Latn-UZ"/>
        </w:rPr>
        <w:t>Qo‘shimcha adabiyotlar</w:t>
      </w:r>
    </w:p>
    <w:p w14:paraId="530A672E" w14:textId="77777777" w:rsidR="00A0217F" w:rsidRPr="00342508" w:rsidRDefault="00A0217F" w:rsidP="00A0217F">
      <w:pPr>
        <w:spacing w:after="0" w:line="240" w:lineRule="auto"/>
        <w:ind w:firstLine="567"/>
        <w:rPr>
          <w:rFonts w:ascii="Times New Roman" w:hAnsi="Times New Roman"/>
          <w:bCs/>
          <w:sz w:val="26"/>
          <w:szCs w:val="26"/>
          <w:lang w:val="uz-Latn-UZ"/>
        </w:rPr>
      </w:pPr>
      <w:r w:rsidRPr="00342508">
        <w:rPr>
          <w:rFonts w:ascii="Times New Roman" w:hAnsi="Times New Roman"/>
          <w:bCs/>
          <w:sz w:val="26"/>
          <w:szCs w:val="26"/>
          <w:lang w:val="uz-Cyrl-UZ"/>
        </w:rPr>
        <w:t>1. </w:t>
      </w:r>
      <w:r w:rsidRPr="00342508">
        <w:rPr>
          <w:rFonts w:ascii="Times New Roman" w:hAnsi="Times New Roman"/>
          <w:bCs/>
          <w:sz w:val="26"/>
          <w:szCs w:val="26"/>
          <w:lang w:val="uz-Latn-UZ"/>
        </w:rPr>
        <w:t>Qo‘shinlarning kundalik faoliyatini boshqarish. O‘quv qo‘llanma. T.: “Sharq”, 2005.</w:t>
      </w:r>
    </w:p>
    <w:p w14:paraId="51253A09"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2. </w:t>
      </w:r>
      <w:r w:rsidRPr="00342508">
        <w:rPr>
          <w:rFonts w:ascii="Times New Roman" w:hAnsi="Times New Roman"/>
          <w:bCs/>
          <w:sz w:val="26"/>
          <w:szCs w:val="26"/>
          <w:lang w:val="uz-Latn-UZ"/>
        </w:rPr>
        <w:t xml:space="preserve">O‘zbekiston Respublikasi Mudofaa vazirining “O‘zbekiston Respublikasi Mudofaa vazirligi qo‘shinlari shaxsiy tarkibini hisobga olish bo‘yicha Yo‘riqnomani tasdiqlash to‘g‘risida”gi 2022 yil 22 fevraldagi 100-sonli buyrug‘i. XDFU. </w:t>
      </w:r>
    </w:p>
    <w:p w14:paraId="7DA713FF" w14:textId="77777777" w:rsidR="00F33D39" w:rsidRDefault="00F33D39" w:rsidP="00F33D39">
      <w:pPr>
        <w:tabs>
          <w:tab w:val="left" w:pos="8505"/>
        </w:tabs>
        <w:spacing w:after="0" w:line="240" w:lineRule="auto"/>
        <w:jc w:val="center"/>
        <w:rPr>
          <w:rFonts w:ascii="Times New Roman" w:hAnsi="Times New Roman"/>
          <w:b/>
          <w:sz w:val="26"/>
          <w:szCs w:val="26"/>
          <w:lang w:val="uz-Latn-UZ"/>
        </w:rPr>
      </w:pPr>
    </w:p>
    <w:p w14:paraId="1C303B72" w14:textId="52B4D047" w:rsidR="00A0217F" w:rsidRPr="00342508" w:rsidRDefault="00A0217F" w:rsidP="00F33D39">
      <w:pPr>
        <w:tabs>
          <w:tab w:val="left" w:pos="8505"/>
        </w:tabs>
        <w:spacing w:after="0" w:line="240" w:lineRule="auto"/>
        <w:jc w:val="center"/>
        <w:rPr>
          <w:rFonts w:ascii="Times New Roman" w:hAnsi="Times New Roman"/>
          <w:b/>
          <w:sz w:val="26"/>
          <w:szCs w:val="26"/>
          <w:lang w:val="uz-Latn-UZ"/>
        </w:rPr>
      </w:pPr>
      <w:r w:rsidRPr="00342508">
        <w:rPr>
          <w:rFonts w:ascii="Times New Roman" w:hAnsi="Times New Roman"/>
          <w:b/>
          <w:sz w:val="26"/>
          <w:szCs w:val="26"/>
          <w:lang w:val="uz-Latn-UZ"/>
        </w:rPr>
        <w:t>Internet saytlari</w:t>
      </w:r>
    </w:p>
    <w:p w14:paraId="01654588" w14:textId="77777777" w:rsidR="00A0217F" w:rsidRPr="00342508" w:rsidRDefault="00A0217F" w:rsidP="0083548E">
      <w:pPr>
        <w:numPr>
          <w:ilvl w:val="0"/>
          <w:numId w:val="34"/>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https://morket.yandex.ru/produkt/</w:t>
      </w:r>
    </w:p>
    <w:p w14:paraId="25291FF7" w14:textId="77777777" w:rsidR="00A0217F" w:rsidRPr="00342508" w:rsidRDefault="00A0217F" w:rsidP="0083548E">
      <w:pPr>
        <w:numPr>
          <w:ilvl w:val="0"/>
          <w:numId w:val="34"/>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lastRenderedPageBreak/>
        <w:t xml:space="preserve">https:// ru. Wikipedia. Org/wiki/ 12783473 </w:t>
      </w:r>
    </w:p>
    <w:p w14:paraId="35BC0AFE" w14:textId="77777777" w:rsidR="00A0217F" w:rsidRPr="00342508" w:rsidRDefault="00A0217F" w:rsidP="0083548E">
      <w:pPr>
        <w:numPr>
          <w:ilvl w:val="0"/>
          <w:numId w:val="34"/>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https:// biblioclub ru. / book 457963osnovi – upravlencheskoy-deyatelnosti/.www.</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knigafunds.ru/tags 191</w:t>
      </w:r>
    </w:p>
    <w:p w14:paraId="0406051C" w14:textId="6E59E2D9" w:rsidR="00A0217F" w:rsidRPr="00A0217F" w:rsidRDefault="00A0217F" w:rsidP="0083548E">
      <w:pPr>
        <w:numPr>
          <w:ilvl w:val="0"/>
          <w:numId w:val="34"/>
        </w:numPr>
        <w:tabs>
          <w:tab w:val="left" w:pos="3969"/>
          <w:tab w:val="left" w:pos="8505"/>
        </w:tabs>
        <w:spacing w:after="0" w:line="240" w:lineRule="auto"/>
        <w:ind w:left="0"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https:// leadersspisok.webely.com /…/ osnovы – upravlencheskoy-deyatelnosti-uchebnik-she</w:t>
      </w:r>
      <w:r>
        <w:rPr>
          <w:rFonts w:ascii="Times New Roman" w:hAnsi="Times New Roman"/>
          <w:sz w:val="26"/>
          <w:szCs w:val="26"/>
          <w:lang w:val="uz-Latn-UZ"/>
        </w:rPr>
        <w:t>p.</w:t>
      </w:r>
    </w:p>
    <w:p w14:paraId="49723BCD" w14:textId="464E03DA" w:rsidR="00A0217F" w:rsidRPr="00F33D39" w:rsidRDefault="00A0217F" w:rsidP="00F33D39">
      <w:pPr>
        <w:pStyle w:val="1"/>
        <w:spacing w:before="0" w:after="60"/>
        <w:ind w:firstLine="0"/>
        <w:rPr>
          <w:sz w:val="26"/>
          <w:szCs w:val="26"/>
          <w:lang w:val="uz-Latn-UZ"/>
        </w:rPr>
      </w:pPr>
      <w:r>
        <w:rPr>
          <w:sz w:val="26"/>
          <w:szCs w:val="26"/>
          <w:lang w:val="uz-Latn-UZ"/>
        </w:rPr>
        <w:br w:type="column"/>
      </w:r>
      <w:r w:rsidRPr="00342508">
        <w:rPr>
          <w:sz w:val="26"/>
          <w:szCs w:val="26"/>
          <w:lang w:val="uz-Latn-UZ"/>
        </w:rPr>
        <w:lastRenderedPageBreak/>
        <w:t>4.2.08. UMUMHARBIY NIZOMLAR</w:t>
      </w:r>
      <w:r w:rsidR="00F33D39">
        <w:rPr>
          <w:sz w:val="26"/>
          <w:szCs w:val="26"/>
          <w:lang w:val="uz-Latn-UZ"/>
        </w:rPr>
        <w:t>.</w:t>
      </w:r>
    </w:p>
    <w:p w14:paraId="3E6D0A4E"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78311C36" w14:textId="77777777" w:rsidR="00A0217F" w:rsidRPr="00257042"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Cyrl-UZ"/>
        </w:rPr>
        <w:t>O‘zbekiston Respublikasi Qurolli Kuchlari</w:t>
      </w:r>
      <w:r w:rsidRPr="00257042">
        <w:rPr>
          <w:rFonts w:ascii="Times New Roman" w:hAnsi="Times New Roman"/>
          <w:sz w:val="26"/>
          <w:szCs w:val="26"/>
          <w:lang w:val="uz-Cyrl-UZ"/>
        </w:rPr>
        <w:t xml:space="preserve"> </w:t>
      </w:r>
      <w:r w:rsidRPr="00342508">
        <w:rPr>
          <w:rFonts w:ascii="Times New Roman" w:hAnsi="Times New Roman"/>
          <w:sz w:val="26"/>
          <w:szCs w:val="26"/>
          <w:lang w:val="uz-Cyrl-UZ"/>
        </w:rPr>
        <w:t xml:space="preserve">harbiy xizmatchilarni huquqlari, majburiyatlari, javobgarligi va huquqiy muhofazasining kafolatlarini, ular o‘rtasida o‘zaro munosabatlarni, ularni joylashtirishni, harbiy xizmat o‘tash davrida vaqtning taqsimlanishi va kundalik tartibni, jangovar navbatchilikni (navbatchilikni) va sutkalik naryad xizmat tashkil etishni, texnikalardan foydalanish davrida ichki xizmatning xususiyatlarini nazarda tutuvchi </w:t>
      </w:r>
      <w:r w:rsidRPr="00342508">
        <w:rPr>
          <w:rFonts w:ascii="Times New Roman" w:hAnsi="Times New Roman"/>
          <w:bCs/>
          <w:sz w:val="26"/>
          <w:szCs w:val="26"/>
          <w:lang w:val="uz-Latn-UZ"/>
        </w:rPr>
        <w:t>nazariy bilimga ega va amaliy ko‘nikmalari</w:t>
      </w:r>
      <w:r>
        <w:rPr>
          <w:rFonts w:ascii="Times New Roman" w:hAnsi="Times New Roman"/>
          <w:bCs/>
          <w:sz w:val="26"/>
          <w:szCs w:val="26"/>
          <w:lang w:val="uz-Latn-UZ"/>
        </w:rPr>
        <w:t>ni</w:t>
      </w:r>
      <w:r w:rsidRPr="00257042">
        <w:rPr>
          <w:rFonts w:ascii="Times New Roman" w:hAnsi="Times New Roman"/>
          <w:sz w:val="26"/>
          <w:szCs w:val="26"/>
          <w:lang w:val="uz-Cyrl-UZ"/>
        </w:rPr>
        <w:t xml:space="preserve"> </w:t>
      </w:r>
      <w:r w:rsidRPr="00342508">
        <w:rPr>
          <w:rFonts w:ascii="Times New Roman" w:hAnsi="Times New Roman"/>
          <w:sz w:val="26"/>
          <w:szCs w:val="26"/>
          <w:lang w:val="uz-Cyrl-UZ"/>
        </w:rPr>
        <w:t>berishda “</w:t>
      </w:r>
      <w:r w:rsidRPr="00342508">
        <w:rPr>
          <w:rFonts w:ascii="Times New Roman" w:hAnsi="Times New Roman"/>
          <w:sz w:val="26"/>
          <w:szCs w:val="26"/>
          <w:lang w:val="uz-Latn-UZ"/>
        </w:rPr>
        <w:t>Umumharbiy nizomlar</w:t>
      </w:r>
      <w:r w:rsidRPr="00342508">
        <w:rPr>
          <w:rFonts w:ascii="Times New Roman" w:hAnsi="Times New Roman"/>
          <w:sz w:val="26"/>
          <w:szCs w:val="26"/>
          <w:lang w:val="uz-Cyrl-UZ"/>
        </w:rPr>
        <w:t>” fani dolzarb hisoblanib</w:t>
      </w:r>
      <w:r w:rsidRPr="00257042">
        <w:rPr>
          <w:rFonts w:ascii="Times New Roman" w:hAnsi="Times New Roman"/>
          <w:sz w:val="26"/>
          <w:szCs w:val="26"/>
          <w:lang w:val="uz-Latn-UZ"/>
        </w:rPr>
        <w:t xml:space="preserve">, </w:t>
      </w:r>
      <w:r w:rsidRPr="00342508">
        <w:rPr>
          <w:rFonts w:ascii="Times New Roman" w:hAnsi="Times New Roman"/>
          <w:sz w:val="26"/>
          <w:szCs w:val="26"/>
          <w:lang w:val="uz-Cyrl-UZ"/>
        </w:rPr>
        <w:t>fan harbiy xizmatchilarni</w:t>
      </w:r>
      <w:r w:rsidRPr="00257042">
        <w:rPr>
          <w:rFonts w:ascii="Times New Roman" w:hAnsi="Times New Roman"/>
          <w:sz w:val="26"/>
          <w:szCs w:val="26"/>
          <w:lang w:val="uz-Latn-UZ"/>
        </w:rPr>
        <w:t xml:space="preserve"> </w:t>
      </w:r>
      <w:r>
        <w:rPr>
          <w:rFonts w:ascii="Times New Roman" w:hAnsi="Times New Roman"/>
          <w:sz w:val="26"/>
          <w:szCs w:val="26"/>
          <w:lang w:val="uz-Latn-UZ"/>
        </w:rPr>
        <w:t>xizmatinini belgilab beruvchi</w:t>
      </w: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Cyrl-UZ" w:eastAsia="en-US"/>
        </w:rPr>
        <w:t xml:space="preserve">ta’lim dasturining o‘rni sanaladi. Ushbu </w:t>
      </w:r>
      <w:r w:rsidRPr="00342508">
        <w:rPr>
          <w:rFonts w:ascii="Times New Roman" w:hAnsi="Times New Roman"/>
          <w:sz w:val="26"/>
          <w:szCs w:val="26"/>
          <w:lang w:val="uz-Cyrl-UZ"/>
        </w:rPr>
        <w:t>fan umumkasbiy fanlar turkumiga taalluqli bo‘lib, fanni 5</w:t>
      </w:r>
      <w:r w:rsidRPr="00257042">
        <w:rPr>
          <w:rFonts w:ascii="Times New Roman" w:hAnsi="Times New Roman"/>
          <w:sz w:val="26"/>
          <w:szCs w:val="26"/>
          <w:lang w:val="uz-Cyrl-UZ"/>
        </w:rPr>
        <w:t>-</w:t>
      </w: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Cyrl-UZ" w:eastAsia="en-US"/>
        </w:rPr>
        <w:t>bosqichda о‘qitilishi maqsadga muvofiq, uni о‘qitish uchun “Otish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0F144792"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47D2B2BB" w14:textId="77777777" w:rsidR="00A0217F" w:rsidRPr="00A0217F" w:rsidRDefault="00A0217F" w:rsidP="00A0217F">
      <w:pPr>
        <w:tabs>
          <w:tab w:val="left" w:pos="8505"/>
        </w:tabs>
        <w:spacing w:after="0" w:line="240" w:lineRule="auto"/>
        <w:ind w:firstLine="567"/>
        <w:jc w:val="both"/>
        <w:rPr>
          <w:rFonts w:ascii="Times New Roman" w:hAnsi="Times New Roman"/>
          <w:sz w:val="26"/>
          <w:szCs w:val="26"/>
          <w:lang w:val="uz-Latn-UZ"/>
        </w:rPr>
      </w:pPr>
      <w:r w:rsidRPr="00A0217F">
        <w:rPr>
          <w:rFonts w:ascii="Times New Roman" w:hAnsi="Times New Roman"/>
          <w:sz w:val="26"/>
          <w:szCs w:val="26"/>
          <w:lang w:val="uz-Latn-UZ"/>
        </w:rPr>
        <w:t>umumkasbiy fanlar bo‘yicha nazariy bilimlarni o‘zlashtirgan bo‘lishi va semestrlar davomida o‘tkazilgan mashg‘ulot mavzular natijasida yetarli ko‘nikma hamda malakalarga ega bo‘lishadi.</w:t>
      </w:r>
    </w:p>
    <w:p w14:paraId="43208A36"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eastAsia="x-none"/>
        </w:rPr>
      </w:pPr>
    </w:p>
    <w:p w14:paraId="791F8BCB" w14:textId="39F690DF"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eastAsia="x-none"/>
        </w:rPr>
      </w:pPr>
      <w:r w:rsidRPr="00342508">
        <w:rPr>
          <w:rFonts w:ascii="Times New Roman" w:hAnsi="Times New Roman"/>
          <w:b/>
          <w:sz w:val="26"/>
          <w:szCs w:val="26"/>
          <w:lang w:val="uz-Latn-UZ" w:eastAsia="x-none"/>
        </w:rPr>
        <w:t>2. O‘quv fanning maqsadi va vazifalari</w:t>
      </w:r>
    </w:p>
    <w:p w14:paraId="4A42DF1C" w14:textId="77777777"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 xml:space="preserve">qo‘shinlarda bo‘linmalar kun tartibiga asosan tadbirlarni o‘z vaqtida bajarilishi, qo‘shinlar xizmati tashkillashtirish tadbirlari va harbiy xizmatchilar orasida harbiy intizomni mustahkamlash borasidagi nazariy va amaliy bilimlari shakillanadi, shu bilan birga bo‘linmani boshqarish borasida muvaffaqiyatga erishishga zamin yaratish. </w:t>
      </w:r>
    </w:p>
    <w:p w14:paraId="02761276" w14:textId="77777777" w:rsidR="00A0217F" w:rsidRDefault="00A0217F" w:rsidP="00A0217F">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Latn-UZ"/>
        </w:rPr>
        <w:t>umumharbiy nizom talablari bo‘yicha harbiy xizmatchilar orasida munosabatlarni mustahkamlash, harbiy intizom va ichki tartib qoidalariga rioya qilishga rahbarlik qilishdek vazifalarni o‘z ichiga qamrab olgan</w:t>
      </w:r>
      <w:r w:rsidRPr="00257042">
        <w:rPr>
          <w:rFonts w:ascii="Times New Roman" w:eastAsia="Calibri" w:hAnsi="Times New Roman"/>
          <w:sz w:val="26"/>
          <w:szCs w:val="26"/>
          <w:lang w:val="uz-Latn-UZ"/>
        </w:rPr>
        <w:t xml:space="preserve"> </w:t>
      </w:r>
      <w:r w:rsidRPr="00342508">
        <w:rPr>
          <w:rFonts w:ascii="Times New Roman" w:eastAsia="Calibri" w:hAnsi="Times New Roman"/>
          <w:sz w:val="26"/>
          <w:szCs w:val="26"/>
          <w:lang w:val="uz-Latn-UZ"/>
        </w:rPr>
        <w:t>kо‘nikmalarga ega ofitserlarni tayyorlashdir</w:t>
      </w:r>
      <w:r w:rsidRPr="00342508">
        <w:rPr>
          <w:rFonts w:ascii="Times New Roman" w:hAnsi="Times New Roman"/>
          <w:sz w:val="26"/>
          <w:szCs w:val="26"/>
          <w:lang w:val="uz-Latn-UZ"/>
        </w:rPr>
        <w:t>.</w:t>
      </w:r>
    </w:p>
    <w:p w14:paraId="06AEF1D1" w14:textId="77777777" w:rsidR="00A0217F"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007F9435" w14:textId="77777777" w:rsidR="00A0217F" w:rsidRPr="00257042" w:rsidRDefault="00A0217F" w:rsidP="00A0217F">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257042">
        <w:rPr>
          <w:rFonts w:ascii="Times New Roman" w:hAnsi="Times New Roman"/>
          <w:sz w:val="26"/>
          <w:szCs w:val="26"/>
          <w:lang w:val="uz-Latn-UZ"/>
        </w:rPr>
        <w:t>harbiy xizmatchilar o‘rtasida o‘zaro munosabatlar</w:t>
      </w:r>
      <w:r>
        <w:rPr>
          <w:rFonts w:ascii="Times New Roman" w:hAnsi="Times New Roman"/>
          <w:sz w:val="26"/>
          <w:szCs w:val="26"/>
          <w:lang w:val="uz-Latn-UZ"/>
        </w:rPr>
        <w:t>,</w:t>
      </w:r>
      <w:r w:rsidRPr="00257042">
        <w:rPr>
          <w:rFonts w:ascii="Times New Roman" w:hAnsi="Times New Roman"/>
          <w:b/>
          <w:bCs/>
          <w:sz w:val="26"/>
          <w:szCs w:val="26"/>
          <w:lang w:val="uz-Latn-UZ"/>
        </w:rPr>
        <w:t xml:space="preserve"> </w:t>
      </w:r>
      <w:r w:rsidRPr="00257042">
        <w:rPr>
          <w:rFonts w:ascii="Times New Roman" w:hAnsi="Times New Roman"/>
          <w:sz w:val="26"/>
          <w:szCs w:val="26"/>
          <w:lang w:val="uz-Latn-UZ"/>
        </w:rPr>
        <w:t>huquqlari, majburiyatlari va javobgarliklari</w:t>
      </w:r>
      <w:r>
        <w:rPr>
          <w:rFonts w:ascii="Times New Roman" w:hAnsi="Times New Roman"/>
          <w:sz w:val="26"/>
          <w:szCs w:val="26"/>
          <w:lang w:val="uz-Latn-UZ"/>
        </w:rPr>
        <w:t>,</w:t>
      </w:r>
      <w:r w:rsidRPr="0041647C">
        <w:rPr>
          <w:rFonts w:ascii="Times New Roman" w:hAnsi="Times New Roman"/>
          <w:b/>
          <w:sz w:val="26"/>
          <w:szCs w:val="26"/>
          <w:lang w:val="uz-Latn-UZ"/>
        </w:rPr>
        <w:t xml:space="preserve"> </w:t>
      </w:r>
      <w:r w:rsidRPr="0041647C">
        <w:rPr>
          <w:rFonts w:ascii="Times New Roman" w:hAnsi="Times New Roman"/>
          <w:bCs/>
          <w:sz w:val="26"/>
          <w:szCs w:val="26"/>
          <w:lang w:val="uz-Latn-UZ"/>
        </w:rPr>
        <w:t>safda turish va yurish usullari</w:t>
      </w:r>
      <w:r>
        <w:rPr>
          <w:rFonts w:ascii="Times New Roman" w:hAnsi="Times New Roman"/>
          <w:bCs/>
          <w:sz w:val="26"/>
          <w:szCs w:val="26"/>
          <w:lang w:val="uz-Latn-UZ"/>
        </w:rPr>
        <w:t>,</w:t>
      </w:r>
      <w:r w:rsidRPr="0041647C">
        <w:rPr>
          <w:rFonts w:ascii="Times New Roman" w:hAnsi="Times New Roman"/>
          <w:b/>
          <w:bCs/>
          <w:sz w:val="26"/>
          <w:szCs w:val="26"/>
          <w:lang w:val="uz-Latn-UZ"/>
        </w:rPr>
        <w:t xml:space="preserve"> </w:t>
      </w:r>
      <w:r w:rsidRPr="0041647C">
        <w:rPr>
          <w:rFonts w:ascii="Times New Roman" w:hAnsi="Times New Roman"/>
          <w:sz w:val="26"/>
          <w:szCs w:val="26"/>
          <w:lang w:val="uz-Latn-UZ"/>
        </w:rPr>
        <w:t>mansabdor shaxslari va askarning majburiyatlari</w:t>
      </w:r>
      <w:r>
        <w:rPr>
          <w:rFonts w:ascii="Times New Roman" w:hAnsi="Times New Roman"/>
          <w:sz w:val="26"/>
          <w:szCs w:val="26"/>
          <w:lang w:val="uz-Latn-UZ"/>
        </w:rPr>
        <w:t>,</w:t>
      </w:r>
      <w:r w:rsidRPr="0041647C">
        <w:rPr>
          <w:rFonts w:ascii="Times New Roman" w:hAnsi="Times New Roman"/>
          <w:b/>
          <w:bCs/>
          <w:sz w:val="26"/>
          <w:szCs w:val="26"/>
          <w:lang w:val="uz-Latn-UZ"/>
        </w:rPr>
        <w:t xml:space="preserve"> </w:t>
      </w:r>
      <w:r w:rsidRPr="0041647C">
        <w:rPr>
          <w:rFonts w:ascii="Times New Roman" w:hAnsi="Times New Roman"/>
          <w:sz w:val="26"/>
          <w:szCs w:val="26"/>
          <w:lang w:val="uz-Latn-UZ"/>
        </w:rPr>
        <w:t>rag‘barlantirish va intizomiy ta’zir berish tartibi</w:t>
      </w:r>
      <w:r>
        <w:rPr>
          <w:rFonts w:ascii="Times New Roman" w:hAnsi="Times New Roman"/>
          <w:sz w:val="26"/>
          <w:szCs w:val="26"/>
          <w:lang w:val="uz-Latn-UZ"/>
        </w:rPr>
        <w:t>.</w:t>
      </w:r>
    </w:p>
    <w:p w14:paraId="39655EFB" w14:textId="77777777" w:rsidR="00A0217F" w:rsidRPr="00342508" w:rsidRDefault="00A0217F" w:rsidP="00A0217F">
      <w:pPr>
        <w:tabs>
          <w:tab w:val="left" w:pos="0"/>
        </w:tabs>
        <w:spacing w:after="0" w:line="240" w:lineRule="auto"/>
        <w:jc w:val="center"/>
        <w:rPr>
          <w:rFonts w:ascii="Times New Roman" w:hAnsi="Times New Roman"/>
          <w:b/>
          <w:bCs/>
          <w:sz w:val="2"/>
          <w:szCs w:val="10"/>
          <w:lang w:val="uz-Cyrl-UZ"/>
        </w:rPr>
      </w:pPr>
    </w:p>
    <w:p w14:paraId="00F99470"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 O‘quv fanini mavzular va semestrlar bo‘yicha taqsimlanilishi</w:t>
      </w:r>
    </w:p>
    <w:p w14:paraId="01C04F27"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
          <w:bCs/>
          <w:sz w:val="26"/>
          <w:szCs w:val="26"/>
          <w:lang w:val="uz-Cyrl-UZ"/>
        </w:rPr>
        <w:t>1</w:t>
      </w:r>
      <w:r w:rsidRPr="00342508">
        <w:rPr>
          <w:rFonts w:ascii="Times New Roman" w:hAnsi="Times New Roman"/>
          <w:b/>
          <w:bCs/>
          <w:sz w:val="26"/>
          <w:szCs w:val="26"/>
          <w:lang w:val="uz-Latn-UZ"/>
        </w:rPr>
        <w:t>-</w:t>
      </w:r>
      <w:r w:rsidRPr="00257042">
        <w:rPr>
          <w:rFonts w:ascii="Times New Roman" w:hAnsi="Times New Roman"/>
          <w:color w:val="FF0000"/>
          <w:sz w:val="26"/>
          <w:szCs w:val="26"/>
          <w:lang w:val="uz-Latn-UZ"/>
        </w:rPr>
        <w:t xml:space="preserve"> </w:t>
      </w:r>
      <w:r w:rsidRPr="00342508">
        <w:rPr>
          <w:rFonts w:ascii="Times New Roman" w:hAnsi="Times New Roman"/>
          <w:b/>
          <w:bCs/>
          <w:sz w:val="26"/>
          <w:szCs w:val="26"/>
          <w:lang w:val="uz-Latn-UZ"/>
        </w:rPr>
        <w:t>mavzu. Harbiy xizmatchilar o‘rtasida o‘zaro munosabatlar</w:t>
      </w:r>
      <w:r w:rsidRPr="00342508">
        <w:rPr>
          <w:rFonts w:ascii="Times New Roman" w:hAnsi="Times New Roman"/>
          <w:bCs/>
          <w:sz w:val="26"/>
          <w:szCs w:val="26"/>
          <w:lang w:val="uz-Latn-UZ"/>
        </w:rPr>
        <w:t>.</w:t>
      </w:r>
    </w:p>
    <w:p w14:paraId="49A94311"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Yakkaboshchilik. Komandirlar (boshliqlar) va bo‘isunuvchilar. Kattalar va kichiklar. Buyruq (buyurish), uni berish va bajarish tartibi. Harbiy xizmatchilarning tashabbusi. Harbiycha salomlashish. Komandirlarga (boshliqlarga) va inspeksiya (tekshiruv) uchun kelganshaxslarga o‘zini tanishtirish tartibi. Harbiy xizmatchilar xulqi va xushmuomalaligi.</w:t>
      </w:r>
    </w:p>
    <w:p w14:paraId="7D7EB57B"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2-mavzu. Harbiy xizmatchilarning huquqlari, majburiyatlari va javobgarliklari.</w:t>
      </w:r>
    </w:p>
    <w:p w14:paraId="01051A29"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Harbiy xizmatchilarning huquqlari. Harbiy xizmatchilarning umumiy majburiyatlari. Harbiy xizmatchilarning javobgarligi.</w:t>
      </w:r>
    </w:p>
    <w:p w14:paraId="3BC94EB7"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en-US"/>
        </w:rPr>
        <w:t>3</w:t>
      </w:r>
      <w:r w:rsidRPr="00342508">
        <w:rPr>
          <w:rFonts w:ascii="Times New Roman" w:hAnsi="Times New Roman"/>
          <w:b/>
          <w:bCs/>
          <w:sz w:val="26"/>
          <w:szCs w:val="26"/>
          <w:lang w:val="uz-Latn-UZ"/>
        </w:rPr>
        <w:t xml:space="preserve">-mavzu. </w:t>
      </w:r>
      <w:r w:rsidRPr="00342508">
        <w:rPr>
          <w:rFonts w:ascii="Times New Roman" w:hAnsi="Times New Roman"/>
          <w:b/>
          <w:sz w:val="26"/>
          <w:szCs w:val="26"/>
          <w:lang w:val="uz-Latn-UZ"/>
        </w:rPr>
        <w:t xml:space="preserve">Safda turish va yurish usullari hamda qurolsiz </w:t>
      </w:r>
      <w:r w:rsidRPr="00342508">
        <w:rPr>
          <w:rFonts w:ascii="Times New Roman" w:hAnsi="Times New Roman"/>
          <w:b/>
          <w:sz w:val="26"/>
          <w:szCs w:val="26"/>
          <w:lang w:val="en-US"/>
        </w:rPr>
        <w:t>h</w:t>
      </w:r>
      <w:r w:rsidRPr="00342508">
        <w:rPr>
          <w:rFonts w:ascii="Times New Roman" w:hAnsi="Times New Roman"/>
          <w:b/>
          <w:sz w:val="26"/>
          <w:szCs w:val="26"/>
          <w:lang w:val="uz-Latn-UZ"/>
        </w:rPr>
        <w:t>arakat qilish.</w:t>
      </w:r>
    </w:p>
    <w:p w14:paraId="34DDA8AF"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Qad rostlab turish, joyda turib burilishlar, harakat va harakat vaqtida burilishlar.</w:t>
      </w:r>
    </w:p>
    <w:p w14:paraId="369D1D96"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
          <w:bCs/>
          <w:sz w:val="26"/>
          <w:szCs w:val="26"/>
          <w:lang w:val="en-US"/>
        </w:rPr>
        <w:t>4</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w:t>
      </w:r>
      <w:r w:rsidRPr="00342508">
        <w:rPr>
          <w:rFonts w:ascii="Times New Roman" w:hAnsi="Times New Roman"/>
          <w:b/>
          <w:bCs/>
          <w:sz w:val="26"/>
          <w:szCs w:val="26"/>
          <w:lang w:val="uz-Latn-UZ"/>
        </w:rPr>
        <w:t xml:space="preserve"> Vzvod mansabdor shaxslari va askarning majburiyatlari.</w:t>
      </w:r>
    </w:p>
    <w:p w14:paraId="4484DF6E"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lastRenderedPageBreak/>
        <w:t>Komandir (boshliq)larning umumiy majburiyatlari. Mansabdor shaxslar, askarlarning majburiyatlar. Vzvod komandiri, Vzvod komandirining o‘rinbosari, guruh komandiri, Vzvod komandirining moddiy ta’minot bo‘yicha yordamchisi, guruh komandirining o‘rinbosari, bo‘lim komandiri va askarning (matrosning) majburiyatlari.</w:t>
      </w:r>
    </w:p>
    <w:p w14:paraId="387C53EE"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en-US"/>
        </w:rPr>
        <w:t>5</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Harbiy xizmatchilarning joylashishi. Vaqtning taqsimlanishi va kundalik tartibi.</w:t>
      </w:r>
    </w:p>
    <w:p w14:paraId="14ACAA8E"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Umumiy qoidalar. Xonalarni tutish, isitish, shamollatib turish va yoritish.</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Aholi manzillarida joylashish. Yong‘inga qarshi muhofaza va atrof-muhitni muhofaza qilish. Shaxsiy tarkibni uyg‘otish, ertalabki ko‘rik va kechki yo‘qlamani o‘tkazish,</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o‘quv mashg‘ulotlar, shaxsiy tarkibni ovqatlantirish. Harbiy qism qarorgohidan javob berish. Bo‘linma (guruh)larning jo‘natilishi va borishi. Harbiy xizmatchilarni kelib ko‘rish.</w:t>
      </w:r>
    </w:p>
    <w:p w14:paraId="3F17BBF0" w14:textId="77777777" w:rsidR="00A0217F" w:rsidRPr="00342508" w:rsidRDefault="00A0217F" w:rsidP="00A0217F">
      <w:pPr>
        <w:spacing w:after="0" w:line="240" w:lineRule="auto"/>
        <w:ind w:firstLine="567"/>
        <w:jc w:val="both"/>
        <w:rPr>
          <w:rFonts w:ascii="Times New Roman" w:hAnsi="Times New Roman"/>
          <w:sz w:val="26"/>
          <w:szCs w:val="26"/>
          <w:lang w:val="uz-Latn-UZ"/>
        </w:rPr>
      </w:pPr>
      <w:r w:rsidRPr="00342508">
        <w:rPr>
          <w:rFonts w:ascii="Times New Roman" w:hAnsi="Times New Roman"/>
          <w:b/>
          <w:bCs/>
          <w:sz w:val="26"/>
          <w:szCs w:val="26"/>
          <w:lang w:val="uz-Latn-UZ"/>
        </w:rPr>
        <w:t>6-mavzu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Qo‘shinlar poligon (lager)larda joylashganda va tashilgan paytda ichki xizmatning xususiyatlari.</w:t>
      </w:r>
    </w:p>
    <w:p w14:paraId="0C91C26D"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Umumiy qoidalar. bo‘linmalarni lager bo‘lib (chodirlarda) joylashishi. Navbatchilarni liniyaga chaqirish. Harbiy eshelon (guruh) boshlig‘i. Vzvod komandiri. Vagon bo‘yicha katta. Harbiy eshelon bo‘yicha navbatchi. Vzvod bo‘yicha navbatchi.</w:t>
      </w:r>
    </w:p>
    <w:p w14:paraId="4EDC9A13" w14:textId="77777777" w:rsidR="00A0217F" w:rsidRPr="00342508" w:rsidRDefault="00A0217F" w:rsidP="00A0217F">
      <w:pPr>
        <w:tabs>
          <w:tab w:val="left" w:pos="8505"/>
        </w:tabs>
        <w:spacing w:after="0" w:line="240" w:lineRule="auto"/>
        <w:ind w:firstLine="567"/>
        <w:jc w:val="both"/>
        <w:rPr>
          <w:rFonts w:ascii="Times New Roman" w:hAnsi="Times New Roman"/>
          <w:bCs/>
          <w:sz w:val="2"/>
          <w:szCs w:val="10"/>
          <w:lang w:val="uz-Latn-UZ"/>
        </w:rPr>
      </w:pPr>
    </w:p>
    <w:p w14:paraId="000FB9E0"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en-US"/>
        </w:rPr>
        <w:t>7</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bCs/>
          <w:sz w:val="26"/>
          <w:szCs w:val="26"/>
          <w:lang w:val="uz-Latn-UZ"/>
        </w:rPr>
        <w:t xml:space="preserve">Harbiy xizmatchilarni rag‘barlantirish va intizomiy ta’zir berish tartibi. </w:t>
      </w:r>
    </w:p>
    <w:p w14:paraId="765A7A39"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Umumiy qoidalar. Harbiy xizmatchilarga beriladigan rag‘barlantirish va intizomiy ta’zirlar. Komandirlar (boshliqlar)ning o‘z qo‘l ostidagi muddatli harbiy xizmatchilar, kontrakt bo‘yicha harbiy xizmatchi oddiy askar va serjantlar hamda ofitserlarni rag‘batlantirish va intizomiy ta’zir berish bo‘yicha huquqlari. Rag‘batlantirish va intizomiy ta’zir berishni hisobga olish.</w:t>
      </w:r>
    </w:p>
    <w:p w14:paraId="080FD13A" w14:textId="77777777" w:rsidR="00A0217F" w:rsidRPr="00342508" w:rsidRDefault="00A0217F" w:rsidP="00A0217F">
      <w:pPr>
        <w:spacing w:after="0" w:line="240" w:lineRule="auto"/>
        <w:ind w:firstLine="567"/>
        <w:jc w:val="both"/>
        <w:rPr>
          <w:rFonts w:ascii="Times New Roman" w:hAnsi="Times New Roman"/>
          <w:sz w:val="26"/>
          <w:szCs w:val="26"/>
          <w:lang w:val="uz-Latn-UZ"/>
        </w:rPr>
      </w:pPr>
      <w:r w:rsidRPr="00342508">
        <w:rPr>
          <w:rFonts w:ascii="Times New Roman" w:hAnsi="Times New Roman"/>
          <w:b/>
          <w:bCs/>
          <w:sz w:val="26"/>
          <w:szCs w:val="26"/>
          <w:lang w:val="en-US"/>
        </w:rPr>
        <w:t>8</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Taklif, ariza va shikoyatlar berish hamda ko‘rib chiqish tartibi.</w:t>
      </w:r>
    </w:p>
    <w:p w14:paraId="61DA4A34"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Taklif, ariza va shikoyatlar berish bo‘yicha xuquqlar hamda ularni komandir (boshliq)lar tomonidan ko‘rib chiqish tartibi.</w:t>
      </w:r>
    </w:p>
    <w:p w14:paraId="0E5D8635"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en-US"/>
        </w:rPr>
        <w:t>9</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bCs/>
          <w:sz w:val="26"/>
          <w:szCs w:val="26"/>
          <w:lang w:val="uz-Latn-UZ"/>
        </w:rPr>
        <w:t>Piyoda turgan guruh, vzvod saflari.</w:t>
      </w:r>
    </w:p>
    <w:p w14:paraId="34F26683"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Guruh, vzvod yonma-yon tizilgan va yurish saflari. Safda joyda turib va yurish davomida harbiycha salom berishi.</w:t>
      </w:r>
    </w:p>
    <w:p w14:paraId="52537F76" w14:textId="77777777" w:rsidR="00A0217F" w:rsidRPr="00342508" w:rsidRDefault="00A0217F" w:rsidP="00A0217F">
      <w:pPr>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en-US"/>
        </w:rPr>
        <w:t>10</w:t>
      </w:r>
      <w:r w:rsidRPr="00342508">
        <w:rPr>
          <w:rFonts w:ascii="Times New Roman" w:hAnsi="Times New Roman"/>
          <w:b/>
          <w:bCs/>
          <w:sz w:val="26"/>
          <w:szCs w:val="26"/>
          <w:lang w:val="uz-Latn-UZ"/>
        </w:rPr>
        <w:t xml:space="preserve">-mavzu. </w:t>
      </w:r>
      <w:r w:rsidRPr="00342508">
        <w:rPr>
          <w:rFonts w:ascii="Times New Roman" w:hAnsi="Times New Roman"/>
          <w:b/>
          <w:sz w:val="26"/>
          <w:szCs w:val="26"/>
          <w:lang w:val="uz-Latn-UZ"/>
        </w:rPr>
        <w:t xml:space="preserve">Umumiy qoidalar saflar va ularni boshqarish. </w:t>
      </w:r>
    </w:p>
    <w:p w14:paraId="684DC3D5"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Umumiy qoidalar saflar va ularni boshqarish. Komandir va harbiy xizmatchilarning safga turish oldidagi va safdagi majburiyatlari.</w:t>
      </w:r>
    </w:p>
    <w:p w14:paraId="0A5EA6C9" w14:textId="77777777" w:rsidR="00A0217F" w:rsidRPr="00342508" w:rsidRDefault="00A0217F" w:rsidP="00A0217F">
      <w:pPr>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en-US"/>
        </w:rPr>
        <w:t>12</w:t>
      </w:r>
      <w:r w:rsidRPr="00342508">
        <w:rPr>
          <w:rFonts w:ascii="Times New Roman" w:hAnsi="Times New Roman"/>
          <w:b/>
          <w:bCs/>
          <w:sz w:val="26"/>
          <w:szCs w:val="26"/>
          <w:lang w:val="uz-Latn-UZ"/>
        </w:rPr>
        <w:t>-mavzu</w:t>
      </w:r>
      <w:r w:rsidRPr="00342508">
        <w:rPr>
          <w:rFonts w:ascii="Times New Roman" w:hAnsi="Times New Roman"/>
          <w:bCs/>
          <w:sz w:val="26"/>
          <w:szCs w:val="26"/>
          <w:lang w:val="uz-Latn-UZ"/>
        </w:rPr>
        <w:t xml:space="preserve">. </w:t>
      </w:r>
      <w:r w:rsidRPr="00342508">
        <w:rPr>
          <w:rFonts w:ascii="Times New Roman" w:hAnsi="Times New Roman"/>
          <w:b/>
          <w:sz w:val="26"/>
          <w:szCs w:val="26"/>
          <w:lang w:val="uz-Latn-UZ"/>
        </w:rPr>
        <w:t>Harbiycha salom berish, safdan chiqish va safga qaytish</w:t>
      </w:r>
      <w:r w:rsidRPr="00342508">
        <w:rPr>
          <w:rFonts w:ascii="Times New Roman" w:hAnsi="Times New Roman"/>
          <w:sz w:val="26"/>
          <w:szCs w:val="26"/>
          <w:lang w:val="uz-Latn-UZ"/>
        </w:rPr>
        <w:t xml:space="preserve">. </w:t>
      </w:r>
      <w:r w:rsidRPr="00342508">
        <w:rPr>
          <w:rFonts w:ascii="Times New Roman" w:hAnsi="Times New Roman"/>
          <w:b/>
          <w:sz w:val="26"/>
          <w:szCs w:val="26"/>
          <w:lang w:val="uz-Latn-UZ"/>
        </w:rPr>
        <w:t>Boshliqning oldiga borish va uning oldidan ketish.</w:t>
      </w:r>
    </w:p>
    <w:p w14:paraId="6C312FC7" w14:textId="77777777" w:rsidR="00A0217F" w:rsidRPr="00342508" w:rsidRDefault="00A0217F" w:rsidP="00A0217F">
      <w:pPr>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Joyda turganda va qurolsiz harakat qilganda harbiycha salom berish. Qurol bilan turgan joyda harakat chog‘ida harbiycha salom berish. Safdan chiqish va safga qaytish.</w:t>
      </w:r>
    </w:p>
    <w:p w14:paraId="54DA1447" w14:textId="77777777" w:rsidR="00F33D39" w:rsidRDefault="00F33D39" w:rsidP="00A0217F">
      <w:pPr>
        <w:tabs>
          <w:tab w:val="left" w:pos="8505"/>
        </w:tabs>
        <w:spacing w:after="0" w:line="240" w:lineRule="auto"/>
        <w:ind w:firstLine="567"/>
        <w:rPr>
          <w:rFonts w:ascii="Times New Roman" w:hAnsi="Times New Roman"/>
          <w:b/>
          <w:sz w:val="26"/>
          <w:szCs w:val="26"/>
          <w:lang w:val="uz-Latn-UZ"/>
        </w:rPr>
      </w:pPr>
    </w:p>
    <w:p w14:paraId="3602DF6D" w14:textId="2D73F711"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27423570"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guruh</w:t>
      </w:r>
      <w:r w:rsidRPr="0041647C">
        <w:rPr>
          <w:rFonts w:ascii="Times New Roman" w:hAnsi="Times New Roman"/>
          <w:bCs/>
          <w:sz w:val="26"/>
          <w:szCs w:val="26"/>
          <w:lang w:val="uz-Latn-UZ"/>
        </w:rPr>
        <w:t xml:space="preserve"> v</w:t>
      </w:r>
      <w:r>
        <w:rPr>
          <w:rFonts w:ascii="Times New Roman" w:hAnsi="Times New Roman"/>
          <w:bCs/>
          <w:sz w:val="26"/>
          <w:szCs w:val="26"/>
          <w:lang w:val="uz-Latn-UZ"/>
        </w:rPr>
        <w:t xml:space="preserve">a </w:t>
      </w:r>
      <w:r w:rsidRPr="00342508">
        <w:rPr>
          <w:rFonts w:ascii="Times New Roman" w:hAnsi="Times New Roman"/>
          <w:bCs/>
          <w:sz w:val="26"/>
          <w:szCs w:val="26"/>
          <w:lang w:val="uz-Cyrl-UZ"/>
        </w:rPr>
        <w:t xml:space="preserve">amaliy mashg‘ulot turlari qо‘llaniladi hamda mavzular bo‘yicha mustaqil ta’lim topshiriqlari </w:t>
      </w:r>
      <w:r w:rsidRPr="00342508">
        <w:rPr>
          <w:rFonts w:ascii="Times New Roman" w:eastAsia="Microsoft Sans Serif" w:hAnsi="Times New Roman"/>
          <w:bCs/>
          <w:sz w:val="26"/>
          <w:szCs w:val="26"/>
          <w:lang w:val="uz-Latn-UZ" w:eastAsia="en-US"/>
        </w:rPr>
        <w:t>va maslahatlar berish ishlari (konsultatsiyalar)</w:t>
      </w:r>
      <w:r>
        <w:rPr>
          <w:rFonts w:ascii="Times New Roman" w:eastAsia="Microsoft Sans Serif" w:hAnsi="Times New Roman"/>
          <w:bCs/>
          <w:sz w:val="26"/>
          <w:szCs w:val="26"/>
          <w:lang w:val="uz-Latn-UZ" w:eastAsia="en-US"/>
        </w:rPr>
        <w:t xml:space="preserve">ni </w:t>
      </w:r>
      <w:r w:rsidRPr="00342508">
        <w:rPr>
          <w:rFonts w:ascii="Times New Roman" w:hAnsi="Times New Roman"/>
          <w:bCs/>
          <w:sz w:val="26"/>
          <w:szCs w:val="26"/>
          <w:lang w:val="uz-Cyrl-UZ"/>
        </w:rPr>
        <w:t>o‘z ichiga oladi.</w:t>
      </w:r>
      <w:r w:rsidRPr="00485AAF">
        <w:rPr>
          <w:rFonts w:ascii="Times New Roman" w:hAnsi="Times New Roman"/>
          <w:bCs/>
          <w:sz w:val="26"/>
          <w:szCs w:val="26"/>
          <w:lang w:val="uz-Latn-UZ"/>
        </w:rPr>
        <w:t xml:space="preserve"> </w:t>
      </w:r>
    </w:p>
    <w:p w14:paraId="3208BF30" w14:textId="77777777" w:rsidR="00A0217F"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41647C">
        <w:rPr>
          <w:rFonts w:ascii="Times New Roman" w:hAnsi="Times New Roman"/>
          <w:sz w:val="26"/>
          <w:szCs w:val="26"/>
          <w:lang w:val="uz-Latn-UZ"/>
        </w:rPr>
        <w:t xml:space="preserve">Guruh mashg‘ulotlari </w:t>
      </w:r>
      <w:r w:rsidRPr="00342508">
        <w:rPr>
          <w:rFonts w:ascii="Times New Roman" w:hAnsi="Times New Roman"/>
          <w:bCs/>
          <w:sz w:val="26"/>
          <w:szCs w:val="26"/>
          <w:lang w:val="uz-Latn-UZ"/>
        </w:rPr>
        <w:t>Komandirlar (boshliqlar) va bo‘isunuvchilar. Kattalar va kichiklar. Buyruq (buyurish), uni berish va bajarish tartibi. Harbiy xizmatchilarning huquqlari</w:t>
      </w:r>
      <w:r>
        <w:rPr>
          <w:rFonts w:ascii="Times New Roman" w:hAnsi="Times New Roman"/>
          <w:bCs/>
          <w:sz w:val="26"/>
          <w:szCs w:val="26"/>
          <w:lang w:val="uz-Latn-UZ"/>
        </w:rPr>
        <w:t>,</w:t>
      </w:r>
      <w:r w:rsidRPr="00485AAF">
        <w:rPr>
          <w:rFonts w:ascii="Times New Roman" w:hAnsi="Times New Roman"/>
          <w:bCs/>
          <w:sz w:val="26"/>
          <w:szCs w:val="26"/>
          <w:lang w:val="uz-Latn-UZ"/>
        </w:rPr>
        <w:t xml:space="preserve"> </w:t>
      </w:r>
      <w:r w:rsidRPr="00342508">
        <w:rPr>
          <w:rFonts w:ascii="Times New Roman" w:hAnsi="Times New Roman"/>
          <w:bCs/>
          <w:sz w:val="26"/>
          <w:szCs w:val="26"/>
          <w:lang w:val="uz-Latn-UZ"/>
        </w:rPr>
        <w:t>umumiy majburiyatlari</w:t>
      </w:r>
      <w:r>
        <w:rPr>
          <w:rFonts w:ascii="Times New Roman" w:hAnsi="Times New Roman"/>
          <w:bCs/>
          <w:sz w:val="26"/>
          <w:szCs w:val="26"/>
          <w:lang w:val="uz-Latn-UZ"/>
        </w:rPr>
        <w:t>,</w:t>
      </w:r>
      <w:r w:rsidRPr="00342508">
        <w:rPr>
          <w:rFonts w:ascii="Times New Roman" w:hAnsi="Times New Roman"/>
          <w:bCs/>
          <w:sz w:val="26"/>
          <w:szCs w:val="26"/>
          <w:lang w:val="uz-Latn-UZ"/>
        </w:rPr>
        <w:t xml:space="preserve"> javobgarligi</w:t>
      </w:r>
      <w:r>
        <w:rPr>
          <w:rFonts w:ascii="Times New Roman" w:hAnsi="Times New Roman"/>
          <w:bCs/>
          <w:sz w:val="26"/>
          <w:szCs w:val="26"/>
          <w:lang w:val="uz-Latn-UZ"/>
        </w:rPr>
        <w:t xml:space="preserve">. </w:t>
      </w:r>
      <w:r w:rsidRPr="00342508">
        <w:rPr>
          <w:rFonts w:ascii="Times New Roman" w:hAnsi="Times New Roman"/>
          <w:bCs/>
          <w:sz w:val="26"/>
          <w:szCs w:val="26"/>
          <w:lang w:val="uz-Latn-UZ"/>
        </w:rPr>
        <w:t>Umumiy qoidalar</w:t>
      </w:r>
      <w:r>
        <w:rPr>
          <w:rFonts w:ascii="Times New Roman" w:hAnsi="Times New Roman"/>
          <w:bCs/>
          <w:sz w:val="26"/>
          <w:szCs w:val="26"/>
          <w:lang w:val="uz-Latn-UZ"/>
        </w:rPr>
        <w:t>.</w:t>
      </w:r>
      <w:r w:rsidRPr="00485AAF">
        <w:rPr>
          <w:rFonts w:ascii="Times New Roman" w:hAnsi="Times New Roman"/>
          <w:bCs/>
          <w:sz w:val="26"/>
          <w:szCs w:val="26"/>
          <w:lang w:val="uz-Latn-UZ"/>
        </w:rPr>
        <w:t xml:space="preserve"> </w:t>
      </w:r>
      <w:r w:rsidRPr="00342508">
        <w:rPr>
          <w:rFonts w:ascii="Times New Roman" w:hAnsi="Times New Roman"/>
          <w:bCs/>
          <w:sz w:val="26"/>
          <w:szCs w:val="26"/>
          <w:lang w:val="uz-Latn-UZ"/>
        </w:rPr>
        <w:t>Harbiy xizmatchilarga beriladigan rag‘barlantirish va intizomiy ta’zirlar</w:t>
      </w:r>
      <w:r>
        <w:rPr>
          <w:rFonts w:ascii="Times New Roman" w:hAnsi="Times New Roman"/>
          <w:bCs/>
          <w:sz w:val="26"/>
          <w:szCs w:val="26"/>
          <w:lang w:val="uz-Latn-UZ"/>
        </w:rPr>
        <w:t xml:space="preserve"> haqida nashkillashtiriladi.</w:t>
      </w:r>
    </w:p>
    <w:p w14:paraId="149B6271" w14:textId="77777777" w:rsidR="00A0217F" w:rsidRPr="0041647C" w:rsidRDefault="00A0217F" w:rsidP="00A0217F">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41647C">
        <w:rPr>
          <w:rFonts w:ascii="Times New Roman" w:eastAsia="Microsoft Sans Serif" w:hAnsi="Times New Roman"/>
          <w:sz w:val="26"/>
          <w:szCs w:val="26"/>
          <w:shd w:val="clear" w:color="auto" w:fill="FFFFFF"/>
          <w:lang w:val="uz-Latn-UZ" w:bidi="ru-RU"/>
        </w:rPr>
        <w:t xml:space="preserve">Amaliy mashg‘ulotlar </w:t>
      </w:r>
      <w:r w:rsidRPr="000223A5">
        <w:rPr>
          <w:rFonts w:ascii="Times New Roman" w:hAnsi="Times New Roman"/>
          <w:sz w:val="26"/>
          <w:szCs w:val="26"/>
          <w:lang w:val="uz-Latn-UZ"/>
        </w:rPr>
        <w:t>Piyoda turgan guruh, vzvod saflari</w:t>
      </w:r>
      <w:r>
        <w:rPr>
          <w:rFonts w:ascii="Times New Roman" w:hAnsi="Times New Roman"/>
          <w:sz w:val="26"/>
          <w:szCs w:val="26"/>
          <w:lang w:val="uz-Latn-UZ"/>
        </w:rPr>
        <w:t>,</w:t>
      </w:r>
      <w:r w:rsidRPr="000223A5">
        <w:rPr>
          <w:rFonts w:ascii="Times New Roman" w:eastAsia="Microsoft Sans Serif" w:hAnsi="Times New Roman"/>
          <w:sz w:val="26"/>
          <w:szCs w:val="26"/>
          <w:lang w:val="uz-Latn-UZ" w:eastAsia="en-US"/>
        </w:rPr>
        <w:t xml:space="preserve"> </w:t>
      </w:r>
      <w:r w:rsidRPr="00342508">
        <w:rPr>
          <w:rFonts w:ascii="Times New Roman" w:hAnsi="Times New Roman"/>
          <w:sz w:val="26"/>
          <w:szCs w:val="26"/>
          <w:lang w:val="uz-Latn-UZ"/>
        </w:rPr>
        <w:t>joyda turganda va qurolsiz harakat qilganda harbiycha salom berish. Qurol bilan turgan joyda harakat chog‘ida harbiycha salom berish. Safdan chiqish va safga qaytish</w:t>
      </w:r>
      <w:r>
        <w:rPr>
          <w:rFonts w:ascii="Times New Roman" w:hAnsi="Times New Roman"/>
          <w:sz w:val="26"/>
          <w:szCs w:val="26"/>
          <w:lang w:val="uz-Latn-UZ"/>
        </w:rPr>
        <w:t>.</w:t>
      </w:r>
      <w:r w:rsidRPr="000223A5">
        <w:rPr>
          <w:rFonts w:ascii="Times New Roman" w:hAnsi="Times New Roman"/>
          <w:bCs/>
          <w:sz w:val="26"/>
          <w:szCs w:val="26"/>
          <w:lang w:val="uz-Latn-UZ"/>
        </w:rPr>
        <w:t xml:space="preserve"> </w:t>
      </w:r>
      <w:r w:rsidRPr="00342508">
        <w:rPr>
          <w:rFonts w:ascii="Times New Roman" w:hAnsi="Times New Roman"/>
          <w:bCs/>
          <w:sz w:val="26"/>
          <w:szCs w:val="26"/>
          <w:lang w:val="uz-Latn-UZ"/>
        </w:rPr>
        <w:t>Navbatchilarni liniyaga chaqirish</w:t>
      </w:r>
      <w:r>
        <w:rPr>
          <w:rFonts w:ascii="Times New Roman" w:hAnsi="Times New Roman"/>
          <w:bCs/>
          <w:sz w:val="26"/>
          <w:szCs w:val="26"/>
          <w:lang w:val="uz-Latn-UZ"/>
        </w:rPr>
        <w:t>.</w:t>
      </w:r>
      <w:r w:rsidRPr="000223A5">
        <w:rPr>
          <w:rFonts w:ascii="Times New Roman" w:hAnsi="Times New Roman"/>
          <w:bCs/>
          <w:sz w:val="26"/>
          <w:szCs w:val="26"/>
          <w:lang w:val="uz-Latn-UZ"/>
        </w:rPr>
        <w:t xml:space="preserve"> </w:t>
      </w:r>
      <w:r w:rsidRPr="00342508">
        <w:rPr>
          <w:rFonts w:ascii="Times New Roman" w:hAnsi="Times New Roman"/>
          <w:bCs/>
          <w:sz w:val="26"/>
          <w:szCs w:val="26"/>
          <w:lang w:val="uz-Latn-UZ"/>
        </w:rPr>
        <w:t>Xonalarni tutish, isitish, shamollatib turish va yoritish.</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 xml:space="preserve">Aholi manzillarida joylashish. Yong‘inga qarshi </w:t>
      </w:r>
      <w:r w:rsidRPr="00342508">
        <w:rPr>
          <w:rFonts w:ascii="Times New Roman" w:hAnsi="Times New Roman"/>
          <w:bCs/>
          <w:sz w:val="26"/>
          <w:szCs w:val="26"/>
          <w:lang w:val="uz-Latn-UZ"/>
        </w:rPr>
        <w:lastRenderedPageBreak/>
        <w:t>muhofaza va atrof-muhitni muhofaza qilish. Shaxsiy tarkibni uyg‘otish, ertalabki ko‘rik va kechki yo‘qlamani o‘tkazish,</w:t>
      </w:r>
      <w:r w:rsidRPr="00342508">
        <w:rPr>
          <w:rFonts w:ascii="Times New Roman" w:hAnsi="Times New Roman"/>
          <w:bCs/>
          <w:sz w:val="26"/>
          <w:szCs w:val="26"/>
          <w:lang w:val="uz-Cyrl-UZ"/>
        </w:rPr>
        <w:t xml:space="preserve"> </w:t>
      </w:r>
      <w:r w:rsidRPr="00342508">
        <w:rPr>
          <w:rFonts w:ascii="Times New Roman" w:hAnsi="Times New Roman"/>
          <w:bCs/>
          <w:sz w:val="26"/>
          <w:szCs w:val="26"/>
          <w:lang w:val="uz-Latn-UZ"/>
        </w:rPr>
        <w:t>o‘quv mashg‘ulotlar, shaxsiy tarkibni ovqatlantirish. Harbiy qism qarorgohidan javob berish. Bo‘linma (guruh)larning jo‘natilishi va borishi</w:t>
      </w:r>
      <w:r>
        <w:rPr>
          <w:rFonts w:ascii="Times New Roman" w:hAnsi="Times New Roman"/>
          <w:bCs/>
          <w:sz w:val="26"/>
          <w:szCs w:val="26"/>
          <w:lang w:val="uz-Latn-UZ"/>
        </w:rPr>
        <w:t xml:space="preserve"> </w:t>
      </w:r>
      <w:r w:rsidRPr="0041647C">
        <w:rPr>
          <w:rFonts w:ascii="Times New Roman" w:eastAsia="Microsoft Sans Serif" w:hAnsi="Times New Roman"/>
          <w:sz w:val="26"/>
          <w:szCs w:val="26"/>
          <w:lang w:val="uz-Latn-UZ" w:eastAsia="en-US"/>
        </w:rPr>
        <w:t>bo‘yicha ko‘nikmalarni shakllantirish maqsadlarida o‘tkaziladi.</w:t>
      </w:r>
    </w:p>
    <w:p w14:paraId="281C3FE6" w14:textId="77777777" w:rsidR="00A0217F" w:rsidRPr="0041647C" w:rsidRDefault="00A0217F" w:rsidP="00A0217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41647C">
        <w:rPr>
          <w:rFonts w:ascii="Times New Roman" w:eastAsia="Microsoft Sans Serif" w:hAnsi="Times New Roman"/>
          <w:sz w:val="26"/>
          <w:szCs w:val="26"/>
          <w:lang w:val="uz-Latn-UZ" w:eastAsia="en-US"/>
        </w:rPr>
        <w:t>Amaliy mashg‘ulotlar mashq bajarish usuli bilan o‘tkazilishi mumkin. Ushbu mashg‘ulotlarning bosh mazmuni - har bir kursant amaliy ishlashidir.</w:t>
      </w:r>
    </w:p>
    <w:p w14:paraId="5ECC32E5" w14:textId="77777777" w:rsidR="00A0217F" w:rsidRPr="0041647C" w:rsidRDefault="00A0217F" w:rsidP="00A0217F">
      <w:pPr>
        <w:widowControl w:val="0"/>
        <w:tabs>
          <w:tab w:val="left" w:pos="8505"/>
        </w:tabs>
        <w:spacing w:after="0" w:line="240" w:lineRule="auto"/>
        <w:ind w:firstLine="567"/>
        <w:jc w:val="both"/>
        <w:rPr>
          <w:rFonts w:ascii="Times New Roman" w:eastAsia="Microsoft Sans Serif" w:hAnsi="Times New Roman"/>
          <w:sz w:val="26"/>
          <w:szCs w:val="26"/>
          <w:lang w:val="uz-Latn-UZ" w:eastAsia="en-US"/>
        </w:rPr>
      </w:pPr>
      <w:r w:rsidRPr="0041647C">
        <w:rPr>
          <w:rFonts w:ascii="Times New Roman" w:eastAsia="Microsoft Sans Serif" w:hAnsi="Times New Roman"/>
          <w:sz w:val="26"/>
          <w:szCs w:val="26"/>
          <w:lang w:val="uz-Latn-UZ" w:eastAsia="en-US"/>
        </w:rPr>
        <w:t>Amaliy mashg‘ulotni o‘tkazish rejasida belgilangan o‘quv savollarini kursantlar yakka tartibda yoki o‘quv guruhi tarkibida o‘qituvchi nazorati va bevosita rahbarligida o‘rganadi. Amaliy mashg‘ulotlar o‘quv sinflari, dala-o‘quv maydonlari (markazlari), shaharchalar (majmualar)lar va o‘quv ustaxonalarida, harbiy texnika va qurol-aslahalar bilan o‘tkazilishi mumkin.</w:t>
      </w:r>
    </w:p>
    <w:p w14:paraId="5AC95AF3" w14:textId="77777777" w:rsidR="00A0217F" w:rsidRPr="0041647C"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41647C">
        <w:rPr>
          <w:rFonts w:ascii="Times New Roman" w:hAnsi="Times New Roman"/>
          <w:sz w:val="26"/>
          <w:szCs w:val="26"/>
          <w:lang w:val="uz-Latn-UZ"/>
        </w:rPr>
        <w:t>Fan kursantlar tomonidan yuqori darajada o‘zlashtirishlari uchun ta’limning zamonaviy usullaridan foydalanish, axborot-kommunikatsiya texnologiyalari va yangi pedagogik texnologiyalardan, o‘quv va hujjatli filmlardan foydalangan holda ma’ruza, seminar, bahs-munozara, ochiq munozara usullarida, shuningdek “Bumerang”, “Zinama-zina”, “Fikrlar hujumi” (aqliy hujum), “Charxpalak”, “3x4”, “Muammo”, “Labirint”, “Blits-so‘rov” shakllarida o‘tkazilib pedagogik texnologiyalaridan foydalaniladi.</w:t>
      </w:r>
    </w:p>
    <w:p w14:paraId="3DE5A190"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79B2FB5C" w14:textId="5263133B"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p w14:paraId="6261E584" w14:textId="77777777" w:rsidR="00A0217F" w:rsidRPr="00342508" w:rsidRDefault="00A0217F" w:rsidP="00A0217F">
      <w:pPr>
        <w:tabs>
          <w:tab w:val="left" w:pos="8505"/>
        </w:tabs>
        <w:suppressAutoHyphens/>
        <w:spacing w:after="0" w:line="240" w:lineRule="auto"/>
        <w:ind w:firstLine="567"/>
        <w:jc w:val="center"/>
        <w:rPr>
          <w:rFonts w:ascii="Times New Roman" w:hAnsi="Times New Roman"/>
          <w:b/>
          <w:bCs/>
          <w:sz w:val="10"/>
          <w:szCs w:val="10"/>
          <w:lang w:val="uz-Latn-UZ"/>
        </w:rPr>
      </w:pPr>
    </w:p>
    <w:tbl>
      <w:tblPr>
        <w:tblStyle w:val="473"/>
        <w:tblW w:w="9067" w:type="dxa"/>
        <w:jc w:val="center"/>
        <w:tblCellMar>
          <w:left w:w="57" w:type="dxa"/>
          <w:right w:w="57" w:type="dxa"/>
        </w:tblCellMar>
        <w:tblLook w:val="04A0" w:firstRow="1" w:lastRow="0" w:firstColumn="1" w:lastColumn="0" w:noHBand="0" w:noVBand="1"/>
      </w:tblPr>
      <w:tblGrid>
        <w:gridCol w:w="368"/>
        <w:gridCol w:w="3171"/>
        <w:gridCol w:w="5528"/>
      </w:tblGrid>
      <w:tr w:rsidR="00A0217F" w:rsidRPr="00B5358E" w14:paraId="2722223B" w14:textId="77777777" w:rsidTr="00A0217F">
        <w:trPr>
          <w:trHeight w:val="538"/>
          <w:tblHeader/>
          <w:jc w:val="center"/>
        </w:trPr>
        <w:tc>
          <w:tcPr>
            <w:tcW w:w="368" w:type="dxa"/>
            <w:shd w:val="clear" w:color="auto" w:fill="auto"/>
            <w:vAlign w:val="center"/>
          </w:tcPr>
          <w:p w14:paraId="60AEE4C6"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3171" w:type="dxa"/>
            <w:shd w:val="clear" w:color="auto" w:fill="auto"/>
            <w:vAlign w:val="center"/>
          </w:tcPr>
          <w:p w14:paraId="308B6862"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5528" w:type="dxa"/>
            <w:shd w:val="clear" w:color="auto" w:fill="auto"/>
            <w:vAlign w:val="center"/>
          </w:tcPr>
          <w:p w14:paraId="6F303304"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A0217F" w:rsidRPr="00B5358E" w14:paraId="02863AAF" w14:textId="77777777" w:rsidTr="00A0217F">
        <w:trPr>
          <w:trHeight w:val="379"/>
          <w:tblHeader/>
          <w:jc w:val="center"/>
        </w:trPr>
        <w:tc>
          <w:tcPr>
            <w:tcW w:w="368" w:type="dxa"/>
            <w:shd w:val="clear" w:color="auto" w:fill="auto"/>
            <w:vAlign w:val="center"/>
          </w:tcPr>
          <w:p w14:paraId="6387FBFC" w14:textId="77777777" w:rsidR="00A0217F" w:rsidRPr="00342508" w:rsidRDefault="00A0217F" w:rsidP="00A0217F">
            <w:pPr>
              <w:tabs>
                <w:tab w:val="left" w:pos="0"/>
                <w:tab w:val="left" w:pos="3735"/>
                <w:tab w:val="center" w:pos="4677"/>
                <w:tab w:val="left" w:pos="8505"/>
              </w:tabs>
              <w:spacing w:after="0" w:line="240" w:lineRule="auto"/>
              <w:ind w:firstLine="0"/>
              <w:rPr>
                <w:sz w:val="24"/>
                <w:szCs w:val="24"/>
                <w:lang w:val="uz-Cyrl-UZ"/>
              </w:rPr>
            </w:pPr>
            <w:r w:rsidRPr="00342508">
              <w:rPr>
                <w:sz w:val="24"/>
                <w:szCs w:val="24"/>
                <w:lang w:val="uz-Latn-UZ" w:eastAsia="ru-RU"/>
              </w:rPr>
              <w:t>1</w:t>
            </w:r>
            <w:r w:rsidRPr="00342508">
              <w:rPr>
                <w:sz w:val="24"/>
                <w:szCs w:val="24"/>
                <w:lang w:val="uz-Cyrl-UZ" w:eastAsia="ru-RU"/>
              </w:rPr>
              <w:t>.</w:t>
            </w:r>
          </w:p>
        </w:tc>
        <w:tc>
          <w:tcPr>
            <w:tcW w:w="3171" w:type="dxa"/>
            <w:shd w:val="clear" w:color="auto" w:fill="auto"/>
            <w:vAlign w:val="center"/>
          </w:tcPr>
          <w:p w14:paraId="72DAE87B" w14:textId="77777777" w:rsidR="00A0217F" w:rsidRPr="000223A5" w:rsidRDefault="00A0217F" w:rsidP="00A0217F">
            <w:pPr>
              <w:tabs>
                <w:tab w:val="left" w:pos="0"/>
                <w:tab w:val="left" w:pos="3735"/>
                <w:tab w:val="center" w:pos="4677"/>
                <w:tab w:val="left" w:pos="8505"/>
              </w:tabs>
              <w:spacing w:after="0" w:line="240" w:lineRule="auto"/>
              <w:ind w:firstLine="0"/>
              <w:rPr>
                <w:sz w:val="24"/>
                <w:szCs w:val="24"/>
                <w:lang w:val="en-US"/>
              </w:rPr>
            </w:pPr>
            <w:r w:rsidRPr="00342508">
              <w:rPr>
                <w:sz w:val="24"/>
                <w:szCs w:val="24"/>
                <w:lang w:val="uz-Cyrl-UZ" w:eastAsia="ru-RU"/>
              </w:rPr>
              <w:t>Saf tayyorgarligi</w:t>
            </w:r>
            <w:r>
              <w:rPr>
                <w:sz w:val="24"/>
                <w:szCs w:val="24"/>
                <w:lang w:val="en-US" w:eastAsia="ru-RU"/>
              </w:rPr>
              <w:t>.</w:t>
            </w:r>
          </w:p>
        </w:tc>
        <w:tc>
          <w:tcPr>
            <w:tcW w:w="5528" w:type="dxa"/>
            <w:shd w:val="clear" w:color="auto" w:fill="auto"/>
            <w:vAlign w:val="center"/>
          </w:tcPr>
          <w:p w14:paraId="5315B323" w14:textId="77777777" w:rsidR="00A0217F" w:rsidRPr="000223A5" w:rsidRDefault="00A0217F" w:rsidP="00A0217F">
            <w:pPr>
              <w:tabs>
                <w:tab w:val="left" w:pos="8505"/>
              </w:tabs>
              <w:spacing w:after="0" w:line="240" w:lineRule="auto"/>
              <w:ind w:firstLine="0"/>
              <w:jc w:val="center"/>
              <w:rPr>
                <w:sz w:val="24"/>
                <w:szCs w:val="24"/>
                <w:lang w:val="en-US"/>
              </w:rPr>
            </w:pPr>
            <w:r w:rsidRPr="00342508">
              <w:rPr>
                <w:sz w:val="24"/>
                <w:szCs w:val="24"/>
                <w:lang w:val="uz-Cyrl-UZ" w:eastAsia="ru-RU"/>
              </w:rPr>
              <w:t>Saf tayyorgarligi mashg‘ulotini o‘tkazish uchun reja-konspekt tuzish</w:t>
            </w:r>
            <w:r>
              <w:rPr>
                <w:sz w:val="24"/>
                <w:szCs w:val="24"/>
                <w:lang w:val="en-US" w:eastAsia="ru-RU"/>
              </w:rPr>
              <w:t xml:space="preserve"> (</w:t>
            </w:r>
            <w:r w:rsidRPr="00342508">
              <w:rPr>
                <w:sz w:val="24"/>
                <w:szCs w:val="24"/>
                <w:lang w:val="uz-Cyrl-UZ"/>
              </w:rPr>
              <w:t>qo‘lda yozma shaklida</w:t>
            </w:r>
            <w:r>
              <w:rPr>
                <w:sz w:val="24"/>
                <w:szCs w:val="24"/>
                <w:lang w:val="en-US"/>
              </w:rPr>
              <w:t>).</w:t>
            </w:r>
          </w:p>
        </w:tc>
      </w:tr>
      <w:tr w:rsidR="00A0217F" w:rsidRPr="00B5358E" w14:paraId="12293781" w14:textId="77777777" w:rsidTr="00A0217F">
        <w:trPr>
          <w:trHeight w:val="270"/>
          <w:tblHeader/>
          <w:jc w:val="center"/>
        </w:trPr>
        <w:tc>
          <w:tcPr>
            <w:tcW w:w="368" w:type="dxa"/>
            <w:shd w:val="clear" w:color="auto" w:fill="auto"/>
            <w:vAlign w:val="center"/>
          </w:tcPr>
          <w:p w14:paraId="7285ED70" w14:textId="77777777" w:rsidR="00A0217F" w:rsidRPr="00342508" w:rsidRDefault="00A0217F" w:rsidP="00A0217F">
            <w:pPr>
              <w:tabs>
                <w:tab w:val="left" w:pos="0"/>
                <w:tab w:val="left" w:pos="8505"/>
              </w:tabs>
              <w:autoSpaceDE w:val="0"/>
              <w:autoSpaceDN w:val="0"/>
              <w:adjustRightInd w:val="0"/>
              <w:spacing w:after="0" w:line="240" w:lineRule="auto"/>
              <w:ind w:firstLine="0"/>
              <w:jc w:val="left"/>
              <w:rPr>
                <w:sz w:val="24"/>
                <w:szCs w:val="24"/>
                <w:lang w:val="uz-Cyrl-UZ"/>
              </w:rPr>
            </w:pPr>
            <w:r>
              <w:rPr>
                <w:sz w:val="24"/>
                <w:szCs w:val="24"/>
                <w:lang w:val="en-US"/>
              </w:rPr>
              <w:t>2</w:t>
            </w:r>
            <w:r w:rsidRPr="00342508">
              <w:rPr>
                <w:sz w:val="24"/>
                <w:szCs w:val="24"/>
                <w:lang w:val="uz-Cyrl-UZ"/>
              </w:rPr>
              <w:t>.</w:t>
            </w:r>
          </w:p>
        </w:tc>
        <w:tc>
          <w:tcPr>
            <w:tcW w:w="3171" w:type="dxa"/>
            <w:shd w:val="clear" w:color="auto" w:fill="auto"/>
            <w:vAlign w:val="center"/>
          </w:tcPr>
          <w:p w14:paraId="16F2E5CB" w14:textId="77777777" w:rsidR="00A0217F" w:rsidRPr="00342508" w:rsidRDefault="00A0217F" w:rsidP="00A0217F">
            <w:pPr>
              <w:tabs>
                <w:tab w:val="left" w:pos="0"/>
              </w:tabs>
              <w:spacing w:after="0" w:line="240" w:lineRule="auto"/>
              <w:ind w:firstLine="0"/>
              <w:jc w:val="left"/>
              <w:rPr>
                <w:bCs/>
                <w:sz w:val="24"/>
                <w:szCs w:val="24"/>
                <w:lang w:val="uz-Latn-UZ" w:eastAsia="ru-RU"/>
              </w:rPr>
            </w:pPr>
            <w:r w:rsidRPr="00342508">
              <w:rPr>
                <w:rFonts w:eastAsia="Times New Roman"/>
                <w:bCs/>
                <w:sz w:val="24"/>
                <w:szCs w:val="24"/>
                <w:lang w:val="uz-Latn-UZ" w:eastAsia="ru-RU"/>
              </w:rPr>
              <w:t xml:space="preserve">Harbiy xizmatchilarni </w:t>
            </w:r>
            <w:r w:rsidRPr="00342508">
              <w:rPr>
                <w:rFonts w:eastAsia="Times New Roman"/>
                <w:bCs/>
                <w:sz w:val="24"/>
                <w:szCs w:val="24"/>
                <w:lang w:val="uz-Cyrl-UZ" w:eastAsia="ru-RU"/>
              </w:rPr>
              <w:t>xizmat varaqasi</w:t>
            </w:r>
            <w:r>
              <w:rPr>
                <w:rFonts w:eastAsia="Times New Roman"/>
                <w:bCs/>
                <w:sz w:val="24"/>
                <w:szCs w:val="24"/>
                <w:lang w:val="en-US" w:eastAsia="ru-RU"/>
              </w:rPr>
              <w:t>.</w:t>
            </w:r>
          </w:p>
        </w:tc>
        <w:tc>
          <w:tcPr>
            <w:tcW w:w="5528" w:type="dxa"/>
            <w:shd w:val="clear" w:color="auto" w:fill="auto"/>
            <w:vAlign w:val="center"/>
          </w:tcPr>
          <w:p w14:paraId="7F6649C6" w14:textId="77777777" w:rsidR="00A0217F" w:rsidRPr="00342508" w:rsidRDefault="00A0217F" w:rsidP="00A0217F">
            <w:pPr>
              <w:tabs>
                <w:tab w:val="left" w:pos="8505"/>
              </w:tabs>
              <w:spacing w:after="0" w:line="240" w:lineRule="auto"/>
              <w:ind w:firstLine="0"/>
              <w:jc w:val="center"/>
              <w:rPr>
                <w:sz w:val="24"/>
                <w:szCs w:val="24"/>
                <w:lang w:val="uz-Cyrl-UZ" w:eastAsia="ru-RU"/>
              </w:rPr>
            </w:pPr>
            <w:r w:rsidRPr="00342508">
              <w:rPr>
                <w:rFonts w:eastAsia="Times New Roman"/>
                <w:bCs/>
                <w:sz w:val="24"/>
                <w:szCs w:val="24"/>
                <w:lang w:val="uz-Cyrl-UZ" w:eastAsia="ru-RU"/>
              </w:rPr>
              <w:t xml:space="preserve">Bo‘ysunuvda bo‘lgan </w:t>
            </w:r>
            <w:r w:rsidRPr="00342508">
              <w:rPr>
                <w:rFonts w:eastAsia="Times New Roman"/>
                <w:bCs/>
                <w:sz w:val="24"/>
                <w:szCs w:val="24"/>
                <w:lang w:val="uz-Latn-UZ" w:eastAsia="ru-RU"/>
              </w:rPr>
              <w:t xml:space="preserve">harbiy xizmatchilarni </w:t>
            </w:r>
            <w:r w:rsidRPr="00342508">
              <w:rPr>
                <w:rFonts w:eastAsia="Times New Roman"/>
                <w:bCs/>
                <w:sz w:val="24"/>
                <w:szCs w:val="24"/>
                <w:lang w:val="uz-Cyrl-UZ" w:eastAsia="ru-RU"/>
              </w:rPr>
              <w:t>xizmat varaqasini to‘ldirish</w:t>
            </w:r>
            <w:r w:rsidRPr="000223A5">
              <w:rPr>
                <w:rFonts w:eastAsia="Times New Roman"/>
                <w:bCs/>
                <w:sz w:val="24"/>
                <w:szCs w:val="24"/>
                <w:lang w:val="uz-Latn-UZ" w:eastAsia="ru-RU"/>
              </w:rPr>
              <w:t xml:space="preserve"> </w:t>
            </w:r>
            <w:r w:rsidRPr="000223A5">
              <w:rPr>
                <w:sz w:val="24"/>
                <w:szCs w:val="24"/>
                <w:lang w:val="uz-Latn-UZ" w:eastAsia="ru-RU"/>
              </w:rPr>
              <w:t>(</w:t>
            </w:r>
            <w:r w:rsidRPr="00342508">
              <w:rPr>
                <w:sz w:val="24"/>
                <w:szCs w:val="24"/>
                <w:lang w:val="uz-Cyrl-UZ"/>
              </w:rPr>
              <w:t>qo‘lda yozma shaklida</w:t>
            </w:r>
            <w:r w:rsidRPr="000223A5">
              <w:rPr>
                <w:sz w:val="24"/>
                <w:szCs w:val="24"/>
                <w:lang w:val="uz-Latn-UZ"/>
              </w:rPr>
              <w:t>).</w:t>
            </w:r>
            <w:r>
              <w:rPr>
                <w:sz w:val="24"/>
                <w:szCs w:val="24"/>
                <w:lang w:val="uz-Latn-UZ"/>
              </w:rPr>
              <w:t xml:space="preserve"> </w:t>
            </w:r>
          </w:p>
        </w:tc>
      </w:tr>
    </w:tbl>
    <w:p w14:paraId="52430C08"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
          <w:bCs/>
          <w:sz w:val="10"/>
          <w:szCs w:val="10"/>
          <w:lang w:val="uz-Latn-UZ"/>
        </w:rPr>
      </w:pPr>
    </w:p>
    <w:p w14:paraId="71316346" w14:textId="77777777" w:rsidR="00A0217F" w:rsidRPr="00342508" w:rsidRDefault="00A0217F" w:rsidP="00A0217F">
      <w:pPr>
        <w:widowControl w:val="0"/>
        <w:tabs>
          <w:tab w:val="left" w:pos="8505"/>
        </w:tab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6. Asosiy va qo‘shimcha adabiyotlar hamda axborot manbaalari</w:t>
      </w:r>
    </w:p>
    <w:p w14:paraId="0EBA6281" w14:textId="77777777" w:rsidR="00A0217F" w:rsidRPr="00342508" w:rsidRDefault="00A0217F" w:rsidP="00A0217F">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Asosiy adabiyotlar:</w:t>
      </w:r>
    </w:p>
    <w:p w14:paraId="1F619BE6"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1</w:t>
      </w:r>
      <w:r w:rsidRPr="00342508">
        <w:rPr>
          <w:rFonts w:ascii="Times New Roman" w:hAnsi="Times New Roman"/>
          <w:bCs/>
          <w:sz w:val="26"/>
          <w:szCs w:val="26"/>
          <w:lang w:val="uz-Latn-UZ"/>
        </w:rPr>
        <w:t xml:space="preserve">. O‘zbekiston Respublikasi </w:t>
      </w:r>
      <w:r w:rsidRPr="00342508">
        <w:rPr>
          <w:rFonts w:ascii="Times New Roman" w:hAnsi="Times New Roman"/>
          <w:bCs/>
          <w:sz w:val="26"/>
          <w:szCs w:val="26"/>
          <w:lang w:val="uz-Cyrl-UZ"/>
        </w:rPr>
        <w:t xml:space="preserve">Prezidentining 2025 yil 14 fevraldagi “O‘zbekiston Respublikasi Qurolli Kuchlarining harbiy nizomlarini tasdiqlash to‘g‘risida”gi PF-23 sonli farmoni. </w:t>
      </w:r>
    </w:p>
    <w:p w14:paraId="7EA68065" w14:textId="77777777" w:rsidR="00A0217F" w:rsidRPr="00342508" w:rsidRDefault="00A0217F" w:rsidP="00A0217F">
      <w:pPr>
        <w:tabs>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2</w:t>
      </w:r>
      <w:r w:rsidRPr="00342508">
        <w:rPr>
          <w:rFonts w:ascii="Times New Roman" w:hAnsi="Times New Roman"/>
          <w:bCs/>
          <w:sz w:val="26"/>
          <w:szCs w:val="26"/>
          <w:lang w:val="uz-Latn-UZ"/>
        </w:rPr>
        <w:t xml:space="preserve">. O‘zbekiston Respublikasi </w:t>
      </w:r>
      <w:r w:rsidRPr="00342508">
        <w:rPr>
          <w:rFonts w:ascii="Times New Roman" w:hAnsi="Times New Roman"/>
          <w:bCs/>
          <w:sz w:val="26"/>
          <w:szCs w:val="26"/>
          <w:lang w:val="uz-Cyrl-UZ"/>
        </w:rPr>
        <w:t>Mudofaa vazirining 2024 yil 25 maydagi 445 sonli buyrug‘i “Mudofaa vazirligi qo‘shinlarida harbiy xizmatchilarning saf tayyorgarligi darajasini yanada oshirish chora-tadbirlari to‘g‘risida”</w:t>
      </w:r>
      <w:r w:rsidRPr="00342508">
        <w:rPr>
          <w:rFonts w:ascii="Times New Roman" w:hAnsi="Times New Roman"/>
          <w:bCs/>
          <w:sz w:val="26"/>
          <w:szCs w:val="26"/>
          <w:lang w:val="uz-Latn-UZ"/>
        </w:rPr>
        <w:t>.</w:t>
      </w:r>
    </w:p>
    <w:p w14:paraId="5498AB96" w14:textId="77777777" w:rsidR="00A0217F" w:rsidRPr="00342508" w:rsidRDefault="00A0217F" w:rsidP="00A0217F">
      <w:pPr>
        <w:tabs>
          <w:tab w:val="left" w:pos="4130"/>
        </w:tabs>
        <w:spacing w:after="0" w:line="240" w:lineRule="auto"/>
        <w:ind w:firstLine="567"/>
        <w:jc w:val="both"/>
        <w:rPr>
          <w:rFonts w:ascii="Times New Roman" w:hAnsi="Times New Roman"/>
          <w:b/>
          <w:sz w:val="26"/>
          <w:szCs w:val="26"/>
          <w:lang w:val="uz-Latn-UZ"/>
        </w:rPr>
      </w:pPr>
      <w:r w:rsidRPr="00342508">
        <w:rPr>
          <w:rFonts w:ascii="Times New Roman" w:hAnsi="Times New Roman"/>
          <w:bCs/>
          <w:sz w:val="10"/>
          <w:szCs w:val="10"/>
          <w:lang w:val="uz-Latn-UZ"/>
        </w:rPr>
        <w:tab/>
      </w:r>
      <w:r w:rsidRPr="00342508">
        <w:rPr>
          <w:rFonts w:ascii="Times New Roman" w:hAnsi="Times New Roman"/>
          <w:b/>
          <w:sz w:val="26"/>
          <w:szCs w:val="26"/>
          <w:lang w:val="uz-Latn-UZ"/>
        </w:rPr>
        <w:t>Qo‘shimcha adabiyotlar</w:t>
      </w:r>
    </w:p>
    <w:p w14:paraId="7FFB6DEF" w14:textId="77777777" w:rsidR="00A0217F" w:rsidRPr="00342508" w:rsidRDefault="00A0217F" w:rsidP="00A0217F">
      <w:pPr>
        <w:tabs>
          <w:tab w:val="left" w:pos="0"/>
        </w:tabs>
        <w:spacing w:after="0" w:line="240" w:lineRule="auto"/>
        <w:ind w:firstLine="567"/>
        <w:contextualSpacing/>
        <w:jc w:val="both"/>
        <w:rPr>
          <w:rFonts w:ascii="Times New Roman" w:hAnsi="Times New Roman"/>
          <w:bCs/>
          <w:sz w:val="26"/>
          <w:szCs w:val="26"/>
          <w:lang w:val="uz-Latn-UZ"/>
        </w:rPr>
      </w:pPr>
      <w:r w:rsidRPr="00342508">
        <w:rPr>
          <w:rFonts w:ascii="Times New Roman" w:hAnsi="Times New Roman"/>
          <w:bCs/>
          <w:sz w:val="26"/>
          <w:szCs w:val="26"/>
          <w:lang w:val="uz-Cyrl-UZ"/>
        </w:rPr>
        <w:t>1. </w:t>
      </w:r>
      <w:r w:rsidRPr="00342508">
        <w:rPr>
          <w:rFonts w:ascii="Times New Roman" w:hAnsi="Times New Roman"/>
          <w:bCs/>
          <w:sz w:val="26"/>
          <w:szCs w:val="26"/>
          <w:lang w:val="uz-Latn-UZ"/>
        </w:rPr>
        <w:t xml:space="preserve">O‘R MVning “Raketa-artilleriya qurol-aslaha xizmatiga oid qo‘llanmani tasdiqlash” to‘g‘risidagi 2020 yil 30 martdagi 300- sonli buyrug‘i. HDFU. </w:t>
      </w:r>
    </w:p>
    <w:p w14:paraId="6BB55EDC"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2. </w:t>
      </w:r>
      <w:r w:rsidRPr="00342508">
        <w:rPr>
          <w:rFonts w:ascii="Times New Roman" w:hAnsi="Times New Roman"/>
          <w:bCs/>
          <w:sz w:val="26"/>
          <w:szCs w:val="26"/>
          <w:lang w:val="uz-Latn-UZ"/>
        </w:rPr>
        <w:t>“Bo‘linmalar kundalik faoliyatini boshqarish” (o‘quv qo‘llanma) 2022 y. HDFU.</w:t>
      </w:r>
    </w:p>
    <w:p w14:paraId="280513A3"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3</w:t>
      </w:r>
      <w:r w:rsidRPr="00342508">
        <w:rPr>
          <w:rFonts w:ascii="Times New Roman" w:hAnsi="Times New Roman"/>
          <w:bCs/>
          <w:sz w:val="26"/>
          <w:szCs w:val="26"/>
          <w:lang w:val="uz-Latn-UZ"/>
        </w:rPr>
        <w:t>. “Bo‘linmalar kundalik faoliyatini boshqarish” (darslik) 2023 y. HDFU.</w:t>
      </w:r>
    </w:p>
    <w:p w14:paraId="65CF157A" w14:textId="77777777" w:rsidR="00A0217F" w:rsidRPr="00342508" w:rsidRDefault="00A0217F" w:rsidP="00A0217F">
      <w:pPr>
        <w:tabs>
          <w:tab w:val="left" w:pos="8505"/>
        </w:tabs>
        <w:spacing w:after="0" w:line="240" w:lineRule="auto"/>
        <w:ind w:firstLine="567"/>
        <w:jc w:val="center"/>
        <w:rPr>
          <w:rFonts w:ascii="Times New Roman" w:hAnsi="Times New Roman"/>
          <w:b/>
          <w:sz w:val="26"/>
          <w:szCs w:val="26"/>
          <w:lang w:val="uz-Latn-UZ"/>
        </w:rPr>
      </w:pPr>
      <w:r w:rsidRPr="00342508">
        <w:rPr>
          <w:rFonts w:ascii="Times New Roman" w:hAnsi="Times New Roman"/>
          <w:b/>
          <w:sz w:val="26"/>
          <w:szCs w:val="26"/>
          <w:lang w:val="uz-Latn-UZ"/>
        </w:rPr>
        <w:t>Internet saytlari</w:t>
      </w:r>
    </w:p>
    <w:p w14:paraId="5477CB2D" w14:textId="77777777" w:rsidR="00A0217F" w:rsidRPr="00342508" w:rsidRDefault="00A0217F" w:rsidP="00A0217F">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Cyrl-UZ"/>
        </w:rPr>
        <w:t>1. </w:t>
      </w:r>
      <w:r w:rsidRPr="00342508">
        <w:rPr>
          <w:rFonts w:ascii="Times New Roman" w:hAnsi="Times New Roman"/>
          <w:sz w:val="26"/>
          <w:szCs w:val="26"/>
          <w:lang w:val="uz-Latn-UZ"/>
        </w:rPr>
        <w:t>studopediaru. Managmentpred.htm…</w:t>
      </w:r>
    </w:p>
    <w:p w14:paraId="12BA5FBB" w14:textId="77777777" w:rsidR="00A0217F" w:rsidRPr="00342508" w:rsidRDefault="00A0217F" w:rsidP="00A0217F">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2.</w:t>
      </w:r>
      <w:r w:rsidRPr="00342508">
        <w:rPr>
          <w:rFonts w:ascii="Times New Roman" w:hAnsi="Times New Roman"/>
          <w:sz w:val="26"/>
          <w:szCs w:val="26"/>
          <w:lang w:val="uz-Cyrl-UZ"/>
        </w:rPr>
        <w:t> </w:t>
      </w:r>
      <w:r w:rsidRPr="00342508">
        <w:rPr>
          <w:rFonts w:ascii="Times New Roman" w:hAnsi="Times New Roman"/>
          <w:sz w:val="26"/>
          <w:szCs w:val="26"/>
          <w:lang w:val="uz-Latn-UZ"/>
        </w:rPr>
        <w:t>rev-3712@ mvb. vizavi. Rurev-3701 @ mvbvizavi. rupon. 3638 @ mvb. vizavi.ru</w:t>
      </w:r>
    </w:p>
    <w:p w14:paraId="12F74F5F" w14:textId="77777777" w:rsidR="00A0217F" w:rsidRPr="00342508" w:rsidRDefault="00A0217F" w:rsidP="00A0217F">
      <w:pPr>
        <w:tabs>
          <w:tab w:val="left" w:pos="0"/>
        </w:tabs>
        <w:spacing w:after="0" w:line="240"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Cyrl-UZ"/>
        </w:rPr>
        <w:t>3. </w:t>
      </w:r>
      <w:r w:rsidRPr="00342508">
        <w:rPr>
          <w:rFonts w:ascii="Times New Roman" w:hAnsi="Times New Roman"/>
          <w:sz w:val="26"/>
          <w:szCs w:val="26"/>
          <w:lang w:val="uz-Latn-UZ"/>
        </w:rPr>
        <w:t>http:// www. referat.ru.</w:t>
      </w:r>
    </w:p>
    <w:p w14:paraId="34AC9919" w14:textId="66E4D70B" w:rsidR="00A0217F" w:rsidRDefault="00A0217F">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5C7A26A7" w14:textId="4D48BE1C" w:rsidR="00A0217F" w:rsidRPr="00342508" w:rsidRDefault="00A0217F" w:rsidP="00F33D39">
      <w:pPr>
        <w:pStyle w:val="1"/>
        <w:spacing w:before="0" w:after="60"/>
        <w:ind w:firstLine="0"/>
        <w:rPr>
          <w:bCs w:val="0"/>
          <w:sz w:val="26"/>
          <w:szCs w:val="26"/>
          <w:lang w:val="uz-Latn-UZ"/>
        </w:rPr>
      </w:pPr>
      <w:r w:rsidRPr="00342508">
        <w:rPr>
          <w:bCs w:val="0"/>
          <w:sz w:val="26"/>
          <w:szCs w:val="26"/>
          <w:lang w:val="uz-Latn-UZ"/>
        </w:rPr>
        <w:lastRenderedPageBreak/>
        <w:t>4.2.</w:t>
      </w:r>
      <w:r w:rsidRPr="00342508">
        <w:rPr>
          <w:bCs w:val="0"/>
          <w:sz w:val="26"/>
          <w:szCs w:val="26"/>
          <w:lang w:val="uz-Cyrl-UZ"/>
        </w:rPr>
        <w:t>09</w:t>
      </w:r>
      <w:r w:rsidRPr="00342508">
        <w:rPr>
          <w:bCs w:val="0"/>
          <w:sz w:val="26"/>
          <w:szCs w:val="26"/>
          <w:lang w:val="uz-Latn-UZ"/>
        </w:rPr>
        <w:t>. Jamoat xavfsizligini ta’minlash asoslari</w:t>
      </w:r>
      <w:r w:rsidR="00F33D39">
        <w:rPr>
          <w:bCs w:val="0"/>
          <w:sz w:val="26"/>
          <w:szCs w:val="26"/>
          <w:lang w:val="uz-Latn-UZ"/>
        </w:rPr>
        <w:t>.</w:t>
      </w:r>
    </w:p>
    <w:p w14:paraId="5529B4F3" w14:textId="77777777" w:rsidR="00A0217F" w:rsidRPr="00342508" w:rsidRDefault="00A0217F" w:rsidP="00A0217F">
      <w:pPr>
        <w:pStyle w:val="ab"/>
        <w:ind w:firstLine="567"/>
        <w:jc w:val="both"/>
        <w:rPr>
          <w:rFonts w:ascii="Times New Roman" w:hAnsi="Times New Roman"/>
          <w:b/>
          <w:sz w:val="26"/>
          <w:szCs w:val="26"/>
          <w:lang w:val="uz-Cyrl-UZ"/>
        </w:rPr>
      </w:pPr>
      <w:r w:rsidRPr="00342508">
        <w:rPr>
          <w:rFonts w:ascii="Times New Roman" w:hAnsi="Times New Roman"/>
          <w:b/>
          <w:sz w:val="26"/>
          <w:szCs w:val="26"/>
          <w:lang w:val="uz-Cyrl-UZ"/>
        </w:rPr>
        <w:t>1. O‘quv fanining dolzarbligi va oliy kasbiy ta’lim dasturidagi o‘rni</w:t>
      </w:r>
    </w:p>
    <w:p w14:paraId="3C0FB7C7" w14:textId="77777777" w:rsidR="00A0217F" w:rsidRPr="00342508" w:rsidRDefault="00A0217F" w:rsidP="00A0217F">
      <w:pPr>
        <w:pStyle w:val="ab"/>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Zamonaviy ommaviy tartibsizliklarni bartaraf etish bo‘yicha bo‘linmalarni nazariy va amaliy qo‘llash asoslarini barcha yo‘nalishlarga tahsil berishda “Jamoat xavfsizligini ta’minlash asoslari” fani dolzarb hisoblanib, fan ommaviy tartibsizliklarni bartaraf etish bo‘linmalarni qo‘llash va</w:t>
      </w:r>
      <w:r w:rsidRPr="00342508">
        <w:rPr>
          <w:rFonts w:ascii="Times New Roman" w:eastAsia="Calibri" w:hAnsi="Times New Roman"/>
          <w:sz w:val="26"/>
          <w:szCs w:val="26"/>
          <w:lang w:val="uz-Cyrl-UZ" w:eastAsia="en-US"/>
        </w:rPr>
        <w:t xml:space="preserve"> taktik fikrlashni rivojlantirish ta’lim dasturining o‘rni sanaladi. Ushbu </w:t>
      </w:r>
      <w:r w:rsidRPr="00342508">
        <w:rPr>
          <w:rFonts w:ascii="Times New Roman" w:hAnsi="Times New Roman"/>
          <w:sz w:val="26"/>
          <w:szCs w:val="26"/>
          <w:lang w:val="uz-Cyrl-UZ"/>
        </w:rPr>
        <w:t xml:space="preserve">fan umumkasbiy fanlar turkumiga taalluqli bo‘lib, fanni 5 </w:t>
      </w:r>
      <w:r w:rsidRPr="00342508">
        <w:rPr>
          <w:rFonts w:ascii="Times New Roman" w:eastAsia="Calibri" w:hAnsi="Times New Roman"/>
          <w:sz w:val="26"/>
          <w:szCs w:val="26"/>
          <w:lang w:val="uz-Cyrl-UZ" w:eastAsia="en-US"/>
        </w:rPr>
        <w:t xml:space="preserve">bosqichda о‘qitilishi maqsadga muvofiq, uni о‘qitish uchun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 xml:space="preserve">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420A1D8B"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191C2594"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 O‘quv fanning maqsadi va vazifalari</w:t>
      </w:r>
    </w:p>
    <w:p w14:paraId="67DA6E90" w14:textId="77777777" w:rsidR="00A0217F" w:rsidRPr="00342508" w:rsidRDefault="00A0217F" w:rsidP="00A0217F">
      <w:pPr>
        <w:pStyle w:val="ab"/>
        <w:ind w:firstLine="567"/>
        <w:jc w:val="both"/>
        <w:rPr>
          <w:rFonts w:ascii="Times New Roman" w:eastAsia="Calibri" w:hAnsi="Times New Roman"/>
          <w:bCs/>
          <w:iCs/>
          <w:sz w:val="26"/>
          <w:szCs w:val="26"/>
          <w:lang w:val="uz-Cyrl-UZ" w:eastAsia="en-US"/>
        </w:rPr>
      </w:pPr>
      <w:r w:rsidRPr="00342508">
        <w:rPr>
          <w:rFonts w:ascii="Times New Roman" w:hAnsi="Times New Roman"/>
          <w:bCs/>
          <w:sz w:val="26"/>
          <w:szCs w:val="26"/>
          <w:lang w:val="uz-Cyrl-UZ"/>
        </w:rPr>
        <w:t xml:space="preserve">Asosiy maqsad: </w:t>
      </w:r>
      <w:r w:rsidRPr="00342508">
        <w:rPr>
          <w:rFonts w:ascii="Times New Roman" w:eastAsia="Calibri" w:hAnsi="Times New Roman"/>
          <w:bCs/>
          <w:iCs/>
          <w:sz w:val="26"/>
          <w:szCs w:val="26"/>
          <w:lang w:val="uz-Cyrl-UZ" w:eastAsia="en-US"/>
        </w:rPr>
        <w:t>qonuniylik, jamoat manfaatlarining ustuvorligi, jamoatchilik yordamidan foydalanish, manfaatlar to</w:t>
      </w:r>
      <w:r w:rsidRPr="00342508">
        <w:rPr>
          <w:rFonts w:ascii="Times New Roman" w:eastAsia="Calibri" w:hAnsi="Times New Roman"/>
          <w:bCs/>
          <w:sz w:val="26"/>
          <w:szCs w:val="26"/>
          <w:lang w:val="uz-Cyrl-UZ" w:eastAsia="en-US"/>
        </w:rPr>
        <w:t>‘</w:t>
      </w:r>
      <w:r w:rsidRPr="00342508">
        <w:rPr>
          <w:rFonts w:ascii="Times New Roman" w:eastAsia="Calibri" w:hAnsi="Times New Roman"/>
          <w:bCs/>
          <w:iCs/>
          <w:sz w:val="26"/>
          <w:szCs w:val="26"/>
          <w:lang w:val="uz-Cyrl-UZ" w:eastAsia="en-US"/>
        </w:rPr>
        <w:t xml:space="preserve">qnashuvi, jamoat tartibiga rioya qilish majburiyati singari asosiy </w:t>
      </w:r>
      <w:r w:rsidRPr="00342508">
        <w:rPr>
          <w:rFonts w:ascii="Times New Roman" w:eastAsia="Calibri" w:hAnsi="Times New Roman"/>
          <w:sz w:val="26"/>
          <w:szCs w:val="26"/>
          <w:lang w:val="uz-Cyrl-UZ" w:eastAsia="en-US"/>
        </w:rPr>
        <w:t>prinsiplarning</w:t>
      </w:r>
      <w:r w:rsidRPr="00342508">
        <w:rPr>
          <w:rFonts w:ascii="Times New Roman" w:eastAsia="Calibri" w:hAnsi="Times New Roman"/>
          <w:bCs/>
          <w:iCs/>
          <w:sz w:val="26"/>
          <w:szCs w:val="26"/>
          <w:lang w:val="uz-Cyrl-UZ" w:eastAsia="en-US"/>
        </w:rPr>
        <w:t xml:space="preserve"> mazmun-mohiyati asosida jamoat xavfsizligini ta’minlashda ishtirok etuvchi organlar va ularning vakolatlarini, jamoat xavfsizligini ta’minlash sohasidagi qonuniy talablarni, jamoat xavfsizligini ta’minlash maqsadida jismoniy kuch ishlatish, maxsus kuch va vositalarni hamda o</w:t>
      </w:r>
      <w:r w:rsidRPr="00342508">
        <w:rPr>
          <w:rFonts w:ascii="Times New Roman" w:eastAsia="Calibri" w:hAnsi="Times New Roman"/>
          <w:bCs/>
          <w:sz w:val="26"/>
          <w:szCs w:val="26"/>
          <w:lang w:val="uz-Cyrl-UZ" w:eastAsia="en-US"/>
        </w:rPr>
        <w:t>‘</w:t>
      </w:r>
      <w:r w:rsidRPr="00342508">
        <w:rPr>
          <w:rFonts w:ascii="Times New Roman" w:eastAsia="Calibri" w:hAnsi="Times New Roman"/>
          <w:bCs/>
          <w:iCs/>
          <w:sz w:val="26"/>
          <w:szCs w:val="26"/>
          <w:lang w:val="uz-Cyrl-UZ" w:eastAsia="en-US"/>
        </w:rPr>
        <w:t>qotar qurolni qo</w:t>
      </w:r>
      <w:r w:rsidRPr="00342508">
        <w:rPr>
          <w:rFonts w:ascii="Times New Roman" w:eastAsia="Calibri" w:hAnsi="Times New Roman"/>
          <w:bCs/>
          <w:sz w:val="26"/>
          <w:szCs w:val="26"/>
          <w:lang w:val="uz-Cyrl-UZ" w:eastAsia="en-US"/>
        </w:rPr>
        <w:t>‘</w:t>
      </w:r>
      <w:r w:rsidRPr="00342508">
        <w:rPr>
          <w:rFonts w:ascii="Times New Roman" w:eastAsia="Calibri" w:hAnsi="Times New Roman"/>
          <w:bCs/>
          <w:iCs/>
          <w:sz w:val="26"/>
          <w:szCs w:val="26"/>
          <w:lang w:val="uz-Cyrl-UZ" w:eastAsia="en-US"/>
        </w:rPr>
        <w:t>llash asoslarini, jamoat xavfsizligini ta’minlash shakllari va usullarini, jamoat xavfsizligini ta’minlash faoliyatini muvofiqlashtirish va hamkorlik masalalarini o</w:t>
      </w:r>
      <w:r w:rsidRPr="00342508">
        <w:rPr>
          <w:rFonts w:ascii="Times New Roman" w:eastAsia="Calibri" w:hAnsi="Times New Roman"/>
          <w:bCs/>
          <w:sz w:val="26"/>
          <w:szCs w:val="26"/>
          <w:lang w:val="uz-Cyrl-UZ" w:eastAsia="en-US"/>
        </w:rPr>
        <w:t>‘</w:t>
      </w:r>
      <w:r w:rsidRPr="00342508">
        <w:rPr>
          <w:rFonts w:ascii="Times New Roman" w:eastAsia="Calibri" w:hAnsi="Times New Roman"/>
          <w:bCs/>
          <w:iCs/>
          <w:sz w:val="26"/>
          <w:szCs w:val="26"/>
          <w:lang w:val="uz-Cyrl-UZ" w:eastAsia="en-US"/>
        </w:rPr>
        <w:t xml:space="preserve">rgana </w:t>
      </w:r>
      <w:r w:rsidRPr="00342508">
        <w:rPr>
          <w:rFonts w:ascii="Times New Roman" w:hAnsi="Times New Roman"/>
          <w:sz w:val="26"/>
          <w:szCs w:val="26"/>
          <w:lang w:val="uz-Cyrl-UZ"/>
        </w:rPr>
        <w:t>olish qobiliyatini shakllantirish</w:t>
      </w:r>
      <w:r w:rsidRPr="00342508">
        <w:rPr>
          <w:rFonts w:ascii="Times New Roman" w:eastAsia="Calibri" w:hAnsi="Times New Roman"/>
          <w:bCs/>
          <w:iCs/>
          <w:sz w:val="26"/>
          <w:szCs w:val="26"/>
          <w:lang w:val="uz-Cyrl-UZ" w:eastAsia="en-US"/>
        </w:rPr>
        <w:t>.</w:t>
      </w:r>
    </w:p>
    <w:p w14:paraId="41D0754F" w14:textId="77777777" w:rsidR="00A0217F" w:rsidRPr="00342508" w:rsidRDefault="00A0217F" w:rsidP="00A0217F">
      <w:pPr>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eastAsia="Calibri" w:hAnsi="Times New Roman"/>
          <w:sz w:val="26"/>
          <w:szCs w:val="26"/>
          <w:lang w:val="uz-Cyrl-UZ" w:eastAsia="en-US"/>
        </w:rPr>
        <w:t>jamoat xavfsizligini ta’minlash asoslariga oid umumnazariy bilimlarni shakllantirish, sohaga oid yuridik hujjatlarni tuzish va rasmiylashtirish bo</w:t>
      </w:r>
      <w:r w:rsidRPr="00342508">
        <w:rPr>
          <w:rFonts w:ascii="Times New Roman" w:eastAsia="Calibri" w:hAnsi="Times New Roman"/>
          <w:bCs/>
          <w:sz w:val="26"/>
          <w:szCs w:val="26"/>
          <w:lang w:val="uz-Cyrl-UZ" w:eastAsia="en-US"/>
        </w:rPr>
        <w:t>‘</w:t>
      </w:r>
      <w:r w:rsidRPr="00342508">
        <w:rPr>
          <w:rFonts w:ascii="Times New Roman" w:eastAsia="Calibri" w:hAnsi="Times New Roman"/>
          <w:sz w:val="26"/>
          <w:szCs w:val="26"/>
          <w:lang w:val="uz-Cyrl-UZ" w:eastAsia="en-US"/>
        </w:rPr>
        <w:t>yicha amaliy ko</w:t>
      </w:r>
      <w:r w:rsidRPr="00342508">
        <w:rPr>
          <w:rFonts w:ascii="Times New Roman" w:eastAsia="Calibri" w:hAnsi="Times New Roman"/>
          <w:bCs/>
          <w:sz w:val="26"/>
          <w:szCs w:val="26"/>
          <w:lang w:val="uz-Cyrl-UZ" w:eastAsia="en-US"/>
        </w:rPr>
        <w:t>‘</w:t>
      </w:r>
      <w:r w:rsidRPr="00342508">
        <w:rPr>
          <w:rFonts w:ascii="Times New Roman" w:eastAsia="Calibri" w:hAnsi="Times New Roman"/>
          <w:sz w:val="26"/>
          <w:szCs w:val="26"/>
          <w:lang w:val="uz-Cyrl-UZ" w:eastAsia="en-US"/>
        </w:rPr>
        <w:t>nikmalarni shakllantirish, muammoli vaziyatlarni hal qilishga oid normativ-huquqiy hujjatlarni topish va qo</w:t>
      </w:r>
      <w:r w:rsidRPr="00342508">
        <w:rPr>
          <w:rFonts w:ascii="Times New Roman" w:eastAsia="Calibri" w:hAnsi="Times New Roman"/>
          <w:bCs/>
          <w:sz w:val="26"/>
          <w:szCs w:val="26"/>
          <w:lang w:val="uz-Cyrl-UZ" w:eastAsia="en-US"/>
        </w:rPr>
        <w:t>‘</w:t>
      </w:r>
      <w:r w:rsidRPr="00342508">
        <w:rPr>
          <w:rFonts w:ascii="Times New Roman" w:eastAsia="Calibri" w:hAnsi="Times New Roman"/>
          <w:sz w:val="26"/>
          <w:szCs w:val="26"/>
          <w:lang w:val="uz-Cyrl-UZ" w:eastAsia="en-US"/>
        </w:rPr>
        <w:t>llash ko</w:t>
      </w:r>
      <w:r w:rsidRPr="00342508">
        <w:rPr>
          <w:rFonts w:ascii="Times New Roman" w:eastAsia="Calibri" w:hAnsi="Times New Roman"/>
          <w:bCs/>
          <w:sz w:val="26"/>
          <w:szCs w:val="26"/>
          <w:lang w:val="uz-Cyrl-UZ" w:eastAsia="en-US"/>
        </w:rPr>
        <w:t>‘</w:t>
      </w:r>
      <w:r w:rsidRPr="00342508">
        <w:rPr>
          <w:rFonts w:ascii="Times New Roman" w:eastAsia="Calibri" w:hAnsi="Times New Roman"/>
          <w:sz w:val="26"/>
          <w:szCs w:val="26"/>
          <w:lang w:val="uz-Cyrl-UZ" w:eastAsia="en-US"/>
        </w:rPr>
        <w:t xml:space="preserve">nikmalarini shakllantirish, mantiqiy savollarga huquqiy jihatdan asoslangan javoblar berish </w:t>
      </w:r>
      <w:r w:rsidRPr="00342508">
        <w:rPr>
          <w:rFonts w:ascii="Times New Roman" w:eastAsia="Calibri" w:hAnsi="Times New Roman"/>
          <w:sz w:val="26"/>
          <w:szCs w:val="26"/>
          <w:lang w:val="uz-Latn-UZ"/>
        </w:rPr>
        <w:t>bo‘yicha kо‘nikmalarga ega ofitserlarni tayyorlashdir</w:t>
      </w:r>
      <w:r w:rsidRPr="00342508">
        <w:rPr>
          <w:rFonts w:ascii="Times New Roman" w:eastAsia="Calibri" w:hAnsi="Times New Roman"/>
          <w:sz w:val="26"/>
          <w:szCs w:val="26"/>
          <w:lang w:val="uz-Cyrl-UZ" w:eastAsia="en-US"/>
        </w:rPr>
        <w:t>.</w:t>
      </w:r>
    </w:p>
    <w:p w14:paraId="75314039"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7D79B374" w14:textId="77777777" w:rsidR="00A0217F" w:rsidRPr="00342508" w:rsidRDefault="00A0217F" w:rsidP="00A0217F">
      <w:pPr>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ommaviy tartibsizliklarni bartaraf etish bo‘yicha Milliy gvardiya bo‘linmalarining vazifalari va bartaraf etish. Qo‘llaniladigan kuch, chora-tadbirlar, vosita va usullar. bo‘linmalar harbiy xizmatchi va xodimlarining huquq va majburiyatlari. Hamkorlik, maxsus rejalar va ularni amalga oshirish mexanizmi, muzokaraparga kirishish, barataraf etishga buyruq berish sub’ekti, buyruqni bajarish bosqichlari</w:t>
      </w:r>
      <w:r w:rsidRPr="00342508">
        <w:rPr>
          <w:rFonts w:ascii="Times New Roman" w:eastAsia="Calibri" w:hAnsi="Times New Roman"/>
          <w:sz w:val="26"/>
          <w:szCs w:val="26"/>
          <w:lang w:val="uz-Cyrl-UZ" w:eastAsia="en-US"/>
        </w:rPr>
        <w:t>.</w:t>
      </w:r>
    </w:p>
    <w:p w14:paraId="1DD9BE36" w14:textId="77777777" w:rsidR="00F33D39" w:rsidRPr="00B5358E" w:rsidRDefault="00F33D39" w:rsidP="00A0217F">
      <w:pPr>
        <w:tabs>
          <w:tab w:val="left" w:pos="-1985"/>
        </w:tabs>
        <w:suppressAutoHyphens/>
        <w:spacing w:after="0" w:line="240" w:lineRule="auto"/>
        <w:ind w:firstLine="567"/>
        <w:jc w:val="both"/>
        <w:rPr>
          <w:rFonts w:ascii="Times New Roman" w:hAnsi="Times New Roman"/>
          <w:b/>
          <w:sz w:val="26"/>
          <w:szCs w:val="26"/>
          <w:lang w:val="uz-Cyrl-UZ"/>
        </w:rPr>
      </w:pPr>
    </w:p>
    <w:p w14:paraId="40E666F2" w14:textId="7AB21B99"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 O‘quv fanini mavzular va semestrlar bo‘yicha taqsimlanilishi</w:t>
      </w:r>
    </w:p>
    <w:p w14:paraId="62082ADA" w14:textId="77777777" w:rsidR="00A0217F" w:rsidRPr="00342508" w:rsidRDefault="00A0217F" w:rsidP="00A0217F">
      <w:pPr>
        <w:tabs>
          <w:tab w:val="left" w:pos="-79"/>
          <w:tab w:val="left" w:pos="228"/>
        </w:tab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1-mavzu. Ommaviy tartibsizliklarni bartaraf etishda Milliy gvardiya bo’linmalarining vazifalari.</w:t>
      </w:r>
    </w:p>
    <w:p w14:paraId="6E60DE56" w14:textId="77777777" w:rsidR="00A0217F" w:rsidRPr="00342508" w:rsidRDefault="00A0217F" w:rsidP="00A0217F">
      <w:pPr>
        <w:tabs>
          <w:tab w:val="left" w:pos="-79"/>
          <w:tab w:val="left" w:pos="228"/>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Milliy gvardiya bo‘linmalarining ommaviy tartibsizliklarni bartaraf etish bo‘yicha vazifalari. Ommaviy tartibsizliklarni bartaraf etishda Milliy gvardiya bo‘linmalari tomonidan qo‘llaniladigan kuch, vosita va usullar. Ommaviy tartibsizliklarni bartaraf etishda Milliy gvardiya bo‘linmalari tomonidan amalga oshiriladigan chora-tadbirlar. Ommaviy tartibsizliklarni bartaraf etishda Milliy gvardiya bo‘linmalari harbiy xizmatchi va xodimlarining huquq va majburiyatlari.</w:t>
      </w:r>
    </w:p>
    <w:p w14:paraId="153E6DB9" w14:textId="77777777"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2-mavzu: Ommaviy tartibsizliklarni hamkorlikda bartaraf etish (amaliy mashqlar).</w:t>
      </w:r>
    </w:p>
    <w:p w14:paraId="17041C04" w14:textId="77777777" w:rsidR="00A0217F" w:rsidRPr="00342508" w:rsidRDefault="00A0217F" w:rsidP="00A0217F">
      <w:pPr>
        <w:spacing w:after="0" w:line="240" w:lineRule="auto"/>
        <w:ind w:firstLine="567"/>
        <w:jc w:val="both"/>
        <w:rPr>
          <w:rFonts w:ascii="Times New Roman" w:hAnsi="Times New Roman"/>
          <w:sz w:val="26"/>
          <w:szCs w:val="26"/>
          <w:lang w:val="en-US"/>
        </w:rPr>
      </w:pPr>
      <w:proofErr w:type="spellStart"/>
      <w:r w:rsidRPr="00342508">
        <w:rPr>
          <w:rFonts w:ascii="Times New Roman" w:hAnsi="Times New Roman"/>
          <w:sz w:val="26"/>
          <w:szCs w:val="26"/>
          <w:lang w:val="en-US"/>
        </w:rPr>
        <w:lastRenderedPageBreak/>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hamkorlik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bo‘</w:t>
      </w:r>
      <w:proofErr w:type="gramEnd"/>
      <w:r w:rsidRPr="00342508">
        <w:rPr>
          <w:rFonts w:ascii="Times New Roman" w:hAnsi="Times New Roman"/>
          <w:sz w:val="26"/>
          <w:szCs w:val="26"/>
          <w:lang w:val="en-US"/>
        </w:rPr>
        <w:t>yicha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maxsus</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rejapar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ularni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amalga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oshirish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mexanizmi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jalb</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qilinadigan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vositalar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jalb</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qilingan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kuch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vositalarni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taqsimlash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jarayonida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muzokaraparga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kirishish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barataraf</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etishga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buyruq</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berish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sub’ekti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buyruqni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bajarish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bosqichlari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faol</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ishtirokchilarini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hamkorlikda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zararsizlantirish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Ommaviy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tartibsizliklar</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ishtirokchilarini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guruhlarga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ajratish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xavfsizlantirish</w:t>
      </w:r>
      <w:proofErr w:type="spellEnd"/>
      <w:r w:rsidRPr="00342508">
        <w:rPr>
          <w:rFonts w:ascii="Times New Roman" w:hAnsi="Times New Roman"/>
          <w:sz w:val="26"/>
          <w:szCs w:val="26"/>
          <w:lang w:val="en-US"/>
        </w:rPr>
        <w:t>.</w:t>
      </w:r>
    </w:p>
    <w:p w14:paraId="7C60C75A" w14:textId="77777777" w:rsidR="00F33D39" w:rsidRDefault="00F33D39" w:rsidP="00A0217F">
      <w:pPr>
        <w:spacing w:after="0" w:line="240" w:lineRule="auto"/>
        <w:ind w:firstLine="567"/>
        <w:jc w:val="both"/>
        <w:rPr>
          <w:rFonts w:ascii="Times New Roman" w:hAnsi="Times New Roman"/>
          <w:b/>
          <w:sz w:val="26"/>
          <w:szCs w:val="26"/>
          <w:lang w:val="en-US"/>
        </w:rPr>
      </w:pPr>
    </w:p>
    <w:p w14:paraId="13B375B6" w14:textId="4562DA62"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4. Fanni o‘qitish bo‘yicha tashkiliy-uslubiy ko‘rsatmalar</w:t>
      </w:r>
    </w:p>
    <w:p w14:paraId="66B779B1"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seminar va amaliy mashg‘ulot turlari qо‘llaniladi hamda mavzular bo‘yicha mustaqil ta’lim topshiriqlarni o‘z ichiga oladi.</w:t>
      </w:r>
    </w:p>
    <w:p w14:paraId="27C46C72"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w:t>
      </w:r>
      <w:r w:rsidRPr="00342508">
        <w:rPr>
          <w:rFonts w:ascii="Times New Roman" w:hAnsi="Times New Roman"/>
          <w:sz w:val="26"/>
          <w:szCs w:val="26"/>
          <w:lang w:val="uz-Cyrl-UZ"/>
        </w:rPr>
        <w:t>mashg‘ulotlardagi faolligi</w:t>
      </w:r>
      <w:r w:rsidRPr="00342508">
        <w:rPr>
          <w:rFonts w:ascii="Times New Roman" w:hAnsi="Times New Roman"/>
          <w:bCs/>
          <w:sz w:val="26"/>
          <w:szCs w:val="26"/>
          <w:lang w:val="uz-Cyrl-UZ"/>
        </w:rPr>
        <w:t>) ballariga umumlashtirilib boriladi.</w:t>
      </w:r>
    </w:p>
    <w:p w14:paraId="35810F88"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Seminar, о‘qituvchi yoki ta’lim oluvchilardan tayinlangan mashg‘ulot rahbarining kirish sо‘zi bilan boshlanadi. Kirish sо‘zida asosiy e’tibor ta’lim oluvchilar uchun о‘quv maqsadlarini tо‘g‘ri diagnostik ta’riflanishiga qaratilishi lozim. О‘qituvchi muhokama mavzusini eslatadi, uning ahamiyati va dolzarbligini, ma’ruza materiali bilan bog‘liqligini asoslaydi.</w:t>
      </w:r>
    </w:p>
    <w:p w14:paraId="333D9E23"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ko‘nikmalarni shakllantirish tashkil qilinadi. Kursantlarga amaliy vazifalar beriladi, mashg‘ulot rahbari tomonidan amaliy vazifalar bajarilishi nazoratga olinadi va kursantlarining kamida 60 foizi baholanishi (ball berilishi) lozim.</w:t>
      </w:r>
    </w:p>
    <w:p w14:paraId="5DE8745D"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 kursantlar tomonidan yuqori darajada o‘zlashtirishlari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Pr="00342508">
        <w:rPr>
          <w:rFonts w:ascii="Times New Roman" w:hAnsi="Times New Roman"/>
          <w:bCs/>
          <w:sz w:val="26"/>
          <w:szCs w:val="26"/>
          <w:lang w:val="uz-Cyrl-UZ"/>
        </w:rPr>
        <w:t>o‘quv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“3 x 4”, “Muammo”, “Labirint”, “Blits-so‘rov” shakllarida o‘tkazilib pedagogik texnologiyalaridan foydalaniladi.</w:t>
      </w:r>
    </w:p>
    <w:p w14:paraId="7434EA49" w14:textId="77777777" w:rsidR="00F33D39" w:rsidRPr="00B5358E" w:rsidRDefault="00F33D39" w:rsidP="00A0217F">
      <w:pPr>
        <w:suppressAutoHyphens/>
        <w:spacing w:after="0" w:line="240" w:lineRule="auto"/>
        <w:ind w:firstLine="709"/>
        <w:jc w:val="both"/>
        <w:rPr>
          <w:rFonts w:ascii="Times New Roman" w:hAnsi="Times New Roman"/>
          <w:b/>
          <w:bCs/>
          <w:sz w:val="26"/>
          <w:szCs w:val="26"/>
          <w:lang w:val="uz-Cyrl-UZ"/>
        </w:rPr>
      </w:pPr>
    </w:p>
    <w:p w14:paraId="39C4F0D9" w14:textId="27CCBB29" w:rsidR="00A0217F" w:rsidRPr="00342508" w:rsidRDefault="00A0217F" w:rsidP="00A0217F">
      <w:pPr>
        <w:suppressAutoHyphens/>
        <w:spacing w:after="0" w:line="240"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5. Mustaqil ta’lim va mustaqil ishlar</w:t>
      </w:r>
    </w:p>
    <w:tbl>
      <w:tblPr>
        <w:tblStyle w:val="481"/>
        <w:tblW w:w="9243" w:type="dxa"/>
        <w:jc w:val="center"/>
        <w:tblCellMar>
          <w:left w:w="57" w:type="dxa"/>
          <w:right w:w="57" w:type="dxa"/>
        </w:tblCellMar>
        <w:tblLook w:val="04A0" w:firstRow="1" w:lastRow="0" w:firstColumn="1" w:lastColumn="0" w:noHBand="0" w:noVBand="1"/>
      </w:tblPr>
      <w:tblGrid>
        <w:gridCol w:w="562"/>
        <w:gridCol w:w="2977"/>
        <w:gridCol w:w="5704"/>
      </w:tblGrid>
      <w:tr w:rsidR="00A0217F" w:rsidRPr="00B5358E" w14:paraId="26B9DB31" w14:textId="77777777" w:rsidTr="00A0217F">
        <w:trPr>
          <w:tblHeader/>
          <w:jc w:val="center"/>
        </w:trPr>
        <w:tc>
          <w:tcPr>
            <w:tcW w:w="562" w:type="dxa"/>
            <w:shd w:val="clear" w:color="auto" w:fill="auto"/>
            <w:vAlign w:val="center"/>
          </w:tcPr>
          <w:p w14:paraId="53587F3C"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2977" w:type="dxa"/>
            <w:shd w:val="clear" w:color="auto" w:fill="auto"/>
            <w:vAlign w:val="center"/>
          </w:tcPr>
          <w:p w14:paraId="051608CD" w14:textId="77777777" w:rsidR="00A0217F" w:rsidRPr="00342508" w:rsidRDefault="00A0217F" w:rsidP="00A0217F">
            <w:pPr>
              <w:tabs>
                <w:tab w:val="left" w:pos="8505"/>
              </w:tabs>
              <w:spacing w:after="0" w:line="240" w:lineRule="auto"/>
              <w:ind w:firstLine="0"/>
              <w:jc w:val="left"/>
              <w:rPr>
                <w:b/>
                <w:sz w:val="24"/>
                <w:szCs w:val="24"/>
                <w:lang w:val="uz-Latn-UZ" w:eastAsia="ru-RU"/>
              </w:rPr>
            </w:pPr>
            <w:r w:rsidRPr="00342508">
              <w:rPr>
                <w:b/>
                <w:bCs/>
                <w:sz w:val="24"/>
                <w:szCs w:val="24"/>
                <w:lang w:val="uz-Latn-UZ"/>
              </w:rPr>
              <w:t>Mustaqil ta’lim mavzulari</w:t>
            </w:r>
          </w:p>
        </w:tc>
        <w:tc>
          <w:tcPr>
            <w:tcW w:w="5704" w:type="dxa"/>
            <w:shd w:val="clear" w:color="auto" w:fill="auto"/>
            <w:vAlign w:val="center"/>
          </w:tcPr>
          <w:p w14:paraId="395C5872"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A0217F" w:rsidRPr="00B5358E" w14:paraId="7F9DCF6D" w14:textId="77777777" w:rsidTr="00A0217F">
        <w:trPr>
          <w:tblHeader/>
          <w:jc w:val="center"/>
        </w:trPr>
        <w:tc>
          <w:tcPr>
            <w:tcW w:w="562" w:type="dxa"/>
            <w:shd w:val="clear" w:color="auto" w:fill="auto"/>
            <w:vAlign w:val="center"/>
          </w:tcPr>
          <w:p w14:paraId="431AAF1B" w14:textId="77777777" w:rsidR="00A0217F" w:rsidRPr="00342508" w:rsidRDefault="00A0217F" w:rsidP="00A0217F">
            <w:pPr>
              <w:tabs>
                <w:tab w:val="left" w:pos="8505"/>
              </w:tabs>
              <w:autoSpaceDE w:val="0"/>
              <w:autoSpaceDN w:val="0"/>
              <w:adjustRightInd w:val="0"/>
              <w:spacing w:after="0" w:line="240" w:lineRule="auto"/>
              <w:ind w:firstLine="0"/>
              <w:jc w:val="left"/>
              <w:rPr>
                <w:sz w:val="24"/>
                <w:szCs w:val="24"/>
                <w:lang w:val="uz-Cyrl-UZ"/>
              </w:rPr>
            </w:pPr>
            <w:r w:rsidRPr="00342508">
              <w:rPr>
                <w:sz w:val="24"/>
                <w:szCs w:val="24"/>
                <w:lang w:val="uz-Cyrl-UZ"/>
              </w:rPr>
              <w:t>1</w:t>
            </w:r>
          </w:p>
        </w:tc>
        <w:tc>
          <w:tcPr>
            <w:tcW w:w="2977" w:type="dxa"/>
            <w:shd w:val="clear" w:color="auto" w:fill="auto"/>
            <w:vAlign w:val="center"/>
          </w:tcPr>
          <w:p w14:paraId="71BC8382" w14:textId="77777777" w:rsidR="00A0217F" w:rsidRPr="00342508" w:rsidRDefault="00A0217F" w:rsidP="00A0217F">
            <w:pPr>
              <w:suppressAutoHyphens/>
              <w:spacing w:after="0" w:line="240" w:lineRule="auto"/>
              <w:ind w:firstLine="0"/>
              <w:rPr>
                <w:bCs/>
                <w:sz w:val="24"/>
                <w:szCs w:val="24"/>
                <w:lang w:val="uz-Cyrl-UZ" w:eastAsia="ru-RU"/>
              </w:rPr>
            </w:pPr>
            <w:r w:rsidRPr="00342508">
              <w:rPr>
                <w:bCs/>
                <w:sz w:val="24"/>
                <w:szCs w:val="24"/>
                <w:lang w:val="uz-Cyrl-UZ"/>
              </w:rPr>
              <w:t>Ommaviy tartibsizliklarni bartaraf etish</w:t>
            </w:r>
            <w:r w:rsidRPr="00342508">
              <w:rPr>
                <w:bCs/>
                <w:sz w:val="24"/>
                <w:szCs w:val="24"/>
                <w:lang w:val="en-US"/>
              </w:rPr>
              <w:t>.</w:t>
            </w:r>
          </w:p>
        </w:tc>
        <w:tc>
          <w:tcPr>
            <w:tcW w:w="5704" w:type="dxa"/>
            <w:shd w:val="clear" w:color="auto" w:fill="auto"/>
          </w:tcPr>
          <w:p w14:paraId="680E1739" w14:textId="77777777" w:rsidR="00A0217F" w:rsidRPr="00342508" w:rsidRDefault="00A0217F" w:rsidP="00A0217F">
            <w:pPr>
              <w:suppressAutoHyphens/>
              <w:spacing w:after="0" w:line="240" w:lineRule="auto"/>
              <w:ind w:firstLine="0"/>
              <w:rPr>
                <w:bCs/>
                <w:sz w:val="24"/>
                <w:szCs w:val="24"/>
                <w:lang w:val="uz-Cyrl-UZ" w:eastAsia="ru-RU"/>
              </w:rPr>
            </w:pPr>
            <w:r w:rsidRPr="00342508">
              <w:rPr>
                <w:bCs/>
                <w:sz w:val="24"/>
                <w:szCs w:val="24"/>
                <w:lang w:val="uz-Cyrl-UZ"/>
              </w:rPr>
              <w:t>Ommaviy tartibsizliklarni bartaraf etishda Davlat xavfsizlik xizmati, Ichki ishlar vazirligi, Mudofaa va Favqulodda vaziyatlar vazirliklarining vazifalariga oid prezentatsiya tayyorlash va ma’lumot berish.</w:t>
            </w:r>
          </w:p>
        </w:tc>
      </w:tr>
    </w:tbl>
    <w:p w14:paraId="6183FA83" w14:textId="77777777" w:rsidR="00F33D39" w:rsidRPr="00B5358E" w:rsidRDefault="00F33D39" w:rsidP="00A0217F">
      <w:pPr>
        <w:suppressAutoHyphens/>
        <w:spacing w:after="0" w:line="240" w:lineRule="auto"/>
        <w:jc w:val="center"/>
        <w:rPr>
          <w:rFonts w:ascii="Times New Roman" w:hAnsi="Times New Roman"/>
          <w:b/>
          <w:bCs/>
          <w:sz w:val="26"/>
          <w:szCs w:val="26"/>
          <w:lang w:val="uz-Cyrl-UZ"/>
        </w:rPr>
      </w:pPr>
    </w:p>
    <w:p w14:paraId="4FCA5635" w14:textId="77777777" w:rsidR="00F33D39" w:rsidRPr="00B5358E" w:rsidRDefault="00F33D39" w:rsidP="00A0217F">
      <w:pPr>
        <w:suppressAutoHyphens/>
        <w:spacing w:after="0" w:line="240" w:lineRule="auto"/>
        <w:jc w:val="center"/>
        <w:rPr>
          <w:rFonts w:ascii="Times New Roman" w:hAnsi="Times New Roman"/>
          <w:b/>
          <w:bCs/>
          <w:sz w:val="26"/>
          <w:szCs w:val="26"/>
          <w:lang w:val="uz-Cyrl-UZ"/>
        </w:rPr>
      </w:pPr>
    </w:p>
    <w:p w14:paraId="3B187880" w14:textId="77777777" w:rsidR="00F33D39" w:rsidRPr="00B5358E" w:rsidRDefault="00F33D39" w:rsidP="00A0217F">
      <w:pPr>
        <w:suppressAutoHyphens/>
        <w:spacing w:after="0" w:line="240" w:lineRule="auto"/>
        <w:jc w:val="center"/>
        <w:rPr>
          <w:rFonts w:ascii="Times New Roman" w:hAnsi="Times New Roman"/>
          <w:b/>
          <w:bCs/>
          <w:sz w:val="26"/>
          <w:szCs w:val="26"/>
          <w:lang w:val="uz-Cyrl-UZ"/>
        </w:rPr>
      </w:pPr>
    </w:p>
    <w:p w14:paraId="35959CF6" w14:textId="77777777" w:rsidR="00F33D39" w:rsidRPr="00B5358E" w:rsidRDefault="00F33D39" w:rsidP="00A0217F">
      <w:pPr>
        <w:suppressAutoHyphens/>
        <w:spacing w:after="0" w:line="240" w:lineRule="auto"/>
        <w:jc w:val="center"/>
        <w:rPr>
          <w:rFonts w:ascii="Times New Roman" w:hAnsi="Times New Roman"/>
          <w:b/>
          <w:bCs/>
          <w:sz w:val="26"/>
          <w:szCs w:val="26"/>
          <w:lang w:val="uz-Cyrl-UZ"/>
        </w:rPr>
      </w:pPr>
    </w:p>
    <w:p w14:paraId="642B941D" w14:textId="34D39F5E" w:rsidR="00A0217F" w:rsidRPr="00342508" w:rsidRDefault="00A0217F" w:rsidP="00F33D39">
      <w:pPr>
        <w:suppressAutoHyphens/>
        <w:spacing w:after="60" w:line="240" w:lineRule="auto"/>
        <w:jc w:val="center"/>
        <w:rPr>
          <w:rFonts w:ascii="Times New Roman" w:hAnsi="Times New Roman"/>
          <w:b/>
          <w:bCs/>
          <w:sz w:val="26"/>
          <w:szCs w:val="26"/>
          <w:lang w:val="uz-Cyrl-UZ"/>
        </w:rPr>
      </w:pPr>
      <w:r w:rsidRPr="00342508">
        <w:rPr>
          <w:rFonts w:ascii="Times New Roman" w:hAnsi="Times New Roman"/>
          <w:b/>
          <w:bCs/>
          <w:sz w:val="26"/>
          <w:szCs w:val="26"/>
          <w:lang w:val="uz-Cyrl-UZ"/>
        </w:rPr>
        <w:lastRenderedPageBreak/>
        <w:t>6. Asosiy va qo‘shimcha o‘quv adabiyotlar hamda axborot manbaalari</w:t>
      </w:r>
    </w:p>
    <w:p w14:paraId="76DDFEC3" w14:textId="77777777" w:rsidR="00A0217F" w:rsidRPr="00342508" w:rsidRDefault="00A0217F" w:rsidP="00F33D39">
      <w:pPr>
        <w:suppressAutoHyphens/>
        <w:spacing w:after="0" w:line="240" w:lineRule="auto"/>
        <w:ind w:firstLine="709"/>
        <w:jc w:val="center"/>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3D838410"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2.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Respublikasining Ma’muriy javobgarlik to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g</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risidagi kodeksi.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zbekiston Respublikasi qonun hujjatlari ma’lumotlari milliy bazasi // </w:t>
      </w:r>
      <w:r w:rsidRPr="00342508">
        <w:fldChar w:fldCharType="begin"/>
      </w:r>
      <w:r w:rsidRPr="00342508">
        <w:rPr>
          <w:lang w:val="en-US"/>
        </w:rPr>
        <w:instrText xml:space="preserve"> HYPERLINK "http://www.lex.uz" </w:instrText>
      </w:r>
      <w:r w:rsidRPr="00342508">
        <w:fldChar w:fldCharType="separate"/>
      </w:r>
      <w:r w:rsidRPr="00342508">
        <w:rPr>
          <w:rFonts w:ascii="Times New Roman" w:eastAsia="Calibri" w:hAnsi="Times New Roman"/>
          <w:color w:val="0066CC"/>
          <w:sz w:val="24"/>
          <w:szCs w:val="24"/>
          <w:u w:val="single"/>
          <w:lang w:val="uz-Cyrl-UZ" w:eastAsia="en-US"/>
        </w:rPr>
        <w:t>www.lex.uz</w:t>
      </w:r>
      <w:r w:rsidRPr="00342508">
        <w:rPr>
          <w:rFonts w:ascii="Times New Roman" w:eastAsia="Calibri" w:hAnsi="Times New Roman"/>
          <w:color w:val="0066CC"/>
          <w:sz w:val="24"/>
          <w:szCs w:val="24"/>
          <w:u w:val="single"/>
          <w:lang w:val="uz-Cyrl-UZ" w:eastAsia="en-US"/>
        </w:rPr>
        <w:fldChar w:fldCharType="end"/>
      </w:r>
      <w:r w:rsidRPr="00342508">
        <w:rPr>
          <w:rFonts w:ascii="Times New Roman" w:eastAsia="Calibri" w:hAnsi="Times New Roman"/>
          <w:sz w:val="24"/>
          <w:szCs w:val="24"/>
          <w:lang w:val="uz-Cyrl-UZ" w:eastAsia="en-US"/>
        </w:rPr>
        <w:t>.</w:t>
      </w:r>
    </w:p>
    <w:p w14:paraId="796E3226"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3.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Respublikasining Jinoyat kodeksi.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zbekiston Respublikasi qonun hujjatlari ma’lumotlari milliy bazasi. // </w:t>
      </w:r>
      <w:r w:rsidRPr="00342508">
        <w:fldChar w:fldCharType="begin"/>
      </w:r>
      <w:r w:rsidRPr="00342508">
        <w:rPr>
          <w:lang w:val="en-US"/>
        </w:rPr>
        <w:instrText xml:space="preserve"> HYPERLINK "http://www.lex.uz" </w:instrText>
      </w:r>
      <w:r w:rsidRPr="00342508">
        <w:fldChar w:fldCharType="separate"/>
      </w:r>
      <w:r w:rsidRPr="00342508">
        <w:rPr>
          <w:rFonts w:ascii="Times New Roman" w:eastAsia="Calibri" w:hAnsi="Times New Roman"/>
          <w:color w:val="0066CC"/>
          <w:sz w:val="24"/>
          <w:szCs w:val="24"/>
          <w:u w:val="single"/>
          <w:lang w:val="uz-Cyrl-UZ" w:eastAsia="en-US"/>
        </w:rPr>
        <w:t>www.lex.uz</w:t>
      </w:r>
      <w:r w:rsidRPr="00342508">
        <w:rPr>
          <w:rFonts w:ascii="Times New Roman" w:eastAsia="Calibri" w:hAnsi="Times New Roman"/>
          <w:color w:val="0066CC"/>
          <w:sz w:val="24"/>
          <w:szCs w:val="24"/>
          <w:u w:val="single"/>
          <w:lang w:val="uz-Cyrl-UZ" w:eastAsia="en-US"/>
        </w:rPr>
        <w:fldChar w:fldCharType="end"/>
      </w:r>
      <w:r w:rsidRPr="00342508">
        <w:rPr>
          <w:rFonts w:ascii="Times New Roman" w:eastAsia="Calibri" w:hAnsi="Times New Roman"/>
          <w:sz w:val="24"/>
          <w:szCs w:val="24"/>
          <w:lang w:val="uz-Cyrl-UZ" w:eastAsia="en-US"/>
        </w:rPr>
        <w:t xml:space="preserve">. </w:t>
      </w:r>
    </w:p>
    <w:p w14:paraId="1386E1EE"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4.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Respublikasining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 Milliy gvardiyasi to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g</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risida»gi Qonuni.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zbekiston Respublikasi qonun hujjatlari ma’lumotlari milliy bazasi // </w:t>
      </w:r>
      <w:r w:rsidRPr="00342508">
        <w:fldChar w:fldCharType="begin"/>
      </w:r>
      <w:r w:rsidRPr="00342508">
        <w:rPr>
          <w:lang w:val="en-US"/>
        </w:rPr>
        <w:instrText xml:space="preserve"> HYPERLINK "http://www.lex.uz" </w:instrText>
      </w:r>
      <w:r w:rsidRPr="00342508">
        <w:fldChar w:fldCharType="separate"/>
      </w:r>
      <w:r w:rsidRPr="00342508">
        <w:rPr>
          <w:rFonts w:ascii="Times New Roman" w:eastAsia="Calibri" w:hAnsi="Times New Roman"/>
          <w:color w:val="0066CC"/>
          <w:sz w:val="24"/>
          <w:szCs w:val="24"/>
          <w:u w:val="single"/>
          <w:lang w:val="uz-Cyrl-UZ" w:eastAsia="en-US"/>
        </w:rPr>
        <w:t>www.lex.uz</w:t>
      </w:r>
      <w:r w:rsidRPr="00342508">
        <w:rPr>
          <w:rFonts w:ascii="Times New Roman" w:eastAsia="Calibri" w:hAnsi="Times New Roman"/>
          <w:color w:val="0066CC"/>
          <w:sz w:val="24"/>
          <w:szCs w:val="24"/>
          <w:u w:val="single"/>
          <w:lang w:val="uz-Cyrl-UZ" w:eastAsia="en-US"/>
        </w:rPr>
        <w:fldChar w:fldCharType="end"/>
      </w:r>
      <w:r w:rsidRPr="00342508">
        <w:rPr>
          <w:rFonts w:ascii="Times New Roman" w:eastAsia="Calibri" w:hAnsi="Times New Roman"/>
          <w:sz w:val="24"/>
          <w:szCs w:val="24"/>
          <w:lang w:val="uz-Cyrl-UZ" w:eastAsia="en-US"/>
        </w:rPr>
        <w:t>.</w:t>
      </w:r>
    </w:p>
    <w:p w14:paraId="38962055"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5.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zbekiston Respublikasining </w:t>
      </w:r>
      <w:r w:rsidRPr="00342508">
        <w:rPr>
          <w:rFonts w:ascii="Times New Roman" w:eastAsia="Calibri" w:hAnsi="Times New Roman"/>
          <w:sz w:val="24"/>
          <w:szCs w:val="24"/>
          <w:lang w:val="en-US" w:eastAsia="en-US"/>
        </w:rPr>
        <w:t>“</w:t>
      </w:r>
      <w:r w:rsidRPr="00342508">
        <w:rPr>
          <w:rFonts w:ascii="Times New Roman" w:eastAsia="Calibri" w:hAnsi="Times New Roman"/>
          <w:sz w:val="24"/>
          <w:szCs w:val="24"/>
          <w:lang w:val="uz-Cyrl-UZ" w:eastAsia="en-US"/>
        </w:rPr>
        <w:t>Ichki ishlar organlari to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g</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risida</w:t>
      </w:r>
      <w:r w:rsidRPr="00342508">
        <w:rPr>
          <w:rFonts w:ascii="Times New Roman" w:eastAsia="Calibri" w:hAnsi="Times New Roman"/>
          <w:sz w:val="24"/>
          <w:szCs w:val="24"/>
          <w:lang w:val="en-US" w:eastAsia="en-US"/>
        </w:rPr>
        <w:t>”</w:t>
      </w:r>
      <w:r w:rsidRPr="00342508">
        <w:rPr>
          <w:rFonts w:ascii="Times New Roman" w:eastAsia="Calibri" w:hAnsi="Times New Roman"/>
          <w:sz w:val="24"/>
          <w:szCs w:val="24"/>
          <w:lang w:val="uz-Cyrl-UZ" w:eastAsia="en-US"/>
        </w:rPr>
        <w:t>gi Qonuni.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zbekiston Respublikasi qonun hujjatlari ma’lumotlari milliy bazasi // </w:t>
      </w:r>
      <w:r w:rsidRPr="00342508">
        <w:fldChar w:fldCharType="begin"/>
      </w:r>
      <w:r w:rsidRPr="00342508">
        <w:rPr>
          <w:lang w:val="en-US"/>
        </w:rPr>
        <w:instrText xml:space="preserve"> HYPERLINK "http://www.lex.uz" </w:instrText>
      </w:r>
      <w:r w:rsidRPr="00342508">
        <w:fldChar w:fldCharType="separate"/>
      </w:r>
      <w:r w:rsidRPr="00342508">
        <w:rPr>
          <w:rFonts w:ascii="Times New Roman" w:eastAsia="Calibri" w:hAnsi="Times New Roman"/>
          <w:color w:val="0066CC"/>
          <w:sz w:val="24"/>
          <w:szCs w:val="24"/>
          <w:u w:val="single"/>
          <w:lang w:val="uz-Cyrl-UZ" w:eastAsia="en-US"/>
        </w:rPr>
        <w:t>www.lex.uz</w:t>
      </w:r>
      <w:r w:rsidRPr="00342508">
        <w:rPr>
          <w:rFonts w:ascii="Times New Roman" w:eastAsia="Calibri" w:hAnsi="Times New Roman"/>
          <w:color w:val="0066CC"/>
          <w:sz w:val="24"/>
          <w:szCs w:val="24"/>
          <w:u w:val="single"/>
          <w:lang w:val="uz-Cyrl-UZ" w:eastAsia="en-US"/>
        </w:rPr>
        <w:fldChar w:fldCharType="end"/>
      </w:r>
      <w:r w:rsidRPr="00342508">
        <w:rPr>
          <w:rFonts w:ascii="Times New Roman" w:eastAsia="Calibri" w:hAnsi="Times New Roman"/>
          <w:sz w:val="24"/>
          <w:szCs w:val="24"/>
          <w:lang w:val="uz-Cyrl-UZ" w:eastAsia="en-US"/>
        </w:rPr>
        <w:t>.</w:t>
      </w:r>
    </w:p>
    <w:p w14:paraId="7263318C"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9.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zbekiston Respublikasi Prezidentining 2017 yil 7 fevraldagi PF-4947-son </w:t>
      </w:r>
      <w:r w:rsidRPr="00342508">
        <w:rPr>
          <w:rFonts w:ascii="Times New Roman" w:eastAsia="Calibri" w:hAnsi="Times New Roman"/>
          <w:sz w:val="24"/>
          <w:szCs w:val="24"/>
          <w:lang w:val="en-US" w:eastAsia="en-US"/>
        </w:rPr>
        <w:t>“</w:t>
      </w:r>
      <w:r w:rsidRPr="00342508">
        <w:rPr>
          <w:rFonts w:ascii="Times New Roman" w:eastAsia="Calibri" w:hAnsi="Times New Roman"/>
          <w:sz w:val="24"/>
          <w:szCs w:val="24"/>
          <w:lang w:val="uz-Cyrl-UZ" w:eastAsia="en-US"/>
        </w:rPr>
        <w:t>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Respublikasini yanada rivojlantirish bo’yicha Harakatlar strategiyasi to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g</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risida</w:t>
      </w:r>
      <w:r w:rsidRPr="00342508">
        <w:rPr>
          <w:rFonts w:ascii="Times New Roman" w:eastAsia="Calibri" w:hAnsi="Times New Roman"/>
          <w:sz w:val="24"/>
          <w:szCs w:val="24"/>
          <w:lang w:val="en-US" w:eastAsia="en-US"/>
        </w:rPr>
        <w:t>”</w:t>
      </w:r>
      <w:r w:rsidRPr="00342508">
        <w:rPr>
          <w:rFonts w:ascii="Times New Roman" w:eastAsia="Calibri" w:hAnsi="Times New Roman"/>
          <w:sz w:val="24"/>
          <w:szCs w:val="24"/>
          <w:lang w:val="uz-Cyrl-UZ" w:eastAsia="en-US"/>
        </w:rPr>
        <w:t xml:space="preserve">gi Farmoni // </w:t>
      </w:r>
      <w:r w:rsidRPr="00342508">
        <w:fldChar w:fldCharType="begin"/>
      </w:r>
      <w:r w:rsidRPr="00342508">
        <w:rPr>
          <w:lang w:val="en-US"/>
        </w:rPr>
        <w:instrText xml:space="preserve"> HYPERLINK "http://www.lex.uz" </w:instrText>
      </w:r>
      <w:r w:rsidRPr="00342508">
        <w:fldChar w:fldCharType="separate"/>
      </w:r>
      <w:r w:rsidRPr="00342508">
        <w:rPr>
          <w:rFonts w:ascii="Times New Roman" w:eastAsia="Calibri" w:hAnsi="Times New Roman"/>
          <w:color w:val="0066CC"/>
          <w:sz w:val="24"/>
          <w:szCs w:val="24"/>
          <w:u w:val="single"/>
          <w:lang w:val="uz-Cyrl-UZ" w:eastAsia="en-US"/>
        </w:rPr>
        <w:t>www.lex.uz</w:t>
      </w:r>
      <w:r w:rsidRPr="00342508">
        <w:rPr>
          <w:rFonts w:ascii="Times New Roman" w:eastAsia="Calibri" w:hAnsi="Times New Roman"/>
          <w:color w:val="0066CC"/>
          <w:sz w:val="24"/>
          <w:szCs w:val="24"/>
          <w:u w:val="single"/>
          <w:lang w:val="uz-Cyrl-UZ" w:eastAsia="en-US"/>
        </w:rPr>
        <w:fldChar w:fldCharType="end"/>
      </w:r>
      <w:r w:rsidRPr="00342508">
        <w:rPr>
          <w:rFonts w:ascii="Times New Roman" w:eastAsia="Calibri" w:hAnsi="Times New Roman"/>
          <w:sz w:val="24"/>
          <w:szCs w:val="24"/>
          <w:lang w:val="uz-Cyrl-UZ" w:eastAsia="en-US"/>
        </w:rPr>
        <w:t>.</w:t>
      </w:r>
    </w:p>
    <w:p w14:paraId="6270AB70"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10.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 Prezidentining 2018 yil 19 iyundagi PQ-3786-son “Toshkent shahrida jamoat tartibini ta’minlash, huquqbuzarliklar profilaktikasi va jinoyatchilikka qarshi kurashish samaradorligini oshirish bo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yicha qo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shimcha chora-tadbirlar to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g</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 xml:space="preserve">risida”gi Qarori // </w:t>
      </w:r>
      <w:r w:rsidRPr="00342508">
        <w:fldChar w:fldCharType="begin"/>
      </w:r>
      <w:r w:rsidRPr="00342508">
        <w:rPr>
          <w:lang w:val="uz-Cyrl-UZ"/>
        </w:rPr>
        <w:instrText xml:space="preserve"> HYPERLINK "http://www.lex.uz" </w:instrText>
      </w:r>
      <w:r w:rsidRPr="00342508">
        <w:fldChar w:fldCharType="separate"/>
      </w:r>
      <w:r w:rsidRPr="00342508">
        <w:rPr>
          <w:rFonts w:ascii="Times New Roman" w:eastAsia="Calibri" w:hAnsi="Times New Roman"/>
          <w:color w:val="0066CC"/>
          <w:sz w:val="24"/>
          <w:szCs w:val="24"/>
          <w:u w:val="single"/>
          <w:lang w:val="uz-Cyrl-UZ" w:eastAsia="en-US"/>
        </w:rPr>
        <w:t>www.lex.uz</w:t>
      </w:r>
      <w:r w:rsidRPr="00342508">
        <w:rPr>
          <w:rFonts w:ascii="Times New Roman" w:eastAsia="Calibri" w:hAnsi="Times New Roman"/>
          <w:color w:val="0066CC"/>
          <w:sz w:val="24"/>
          <w:szCs w:val="24"/>
          <w:u w:val="single"/>
          <w:lang w:val="uz-Cyrl-UZ" w:eastAsia="en-US"/>
        </w:rPr>
        <w:fldChar w:fldCharType="end"/>
      </w:r>
      <w:r w:rsidRPr="00342508">
        <w:rPr>
          <w:rFonts w:ascii="Times New Roman" w:eastAsia="Calibri" w:hAnsi="Times New Roman"/>
          <w:sz w:val="24"/>
          <w:szCs w:val="24"/>
          <w:lang w:val="uz-Cyrl-UZ" w:eastAsia="en-US"/>
        </w:rPr>
        <w:t>.</w:t>
      </w:r>
    </w:p>
    <w:p w14:paraId="176DD0F7" w14:textId="77777777" w:rsidR="00A0217F" w:rsidRPr="00342508" w:rsidRDefault="00A0217F" w:rsidP="00F33D39">
      <w:pPr>
        <w:pStyle w:val="affc"/>
        <w:ind w:left="0" w:firstLine="709"/>
        <w:jc w:val="center"/>
        <w:rPr>
          <w:rFonts w:eastAsia="Calibri"/>
          <w:b/>
          <w:bCs/>
          <w:lang w:val="uz-Cyrl-UZ" w:eastAsia="en-US"/>
        </w:rPr>
      </w:pPr>
      <w:r w:rsidRPr="00342508">
        <w:rPr>
          <w:rFonts w:eastAsia="Calibri"/>
          <w:b/>
          <w:bCs/>
          <w:lang w:val="uz-Cyrl-UZ" w:eastAsia="en-US"/>
        </w:rPr>
        <w:t>Qo‘</w:t>
      </w:r>
      <w:r w:rsidRPr="00342508">
        <w:rPr>
          <w:b/>
          <w:lang w:val="uz-Cyrl-UZ"/>
        </w:rPr>
        <w:t>shimcha</w:t>
      </w:r>
      <w:r w:rsidRPr="00342508">
        <w:rPr>
          <w:rFonts w:eastAsia="Calibri"/>
          <w:b/>
          <w:bCs/>
          <w:lang w:val="uz-Cyrl-UZ" w:eastAsia="en-US"/>
        </w:rPr>
        <w:t xml:space="preserve"> adabiyotlar</w:t>
      </w:r>
    </w:p>
    <w:p w14:paraId="6AF64F12"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1. Jamoat xavfsizligini ta’minlash asoslari.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quv-uslubiy qo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llanma. – Toshkent: 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zbekiston Respublikasi Qurolli Kuchlari AKT va AHI, 2021. – 221 b.</w:t>
      </w:r>
    </w:p>
    <w:p w14:paraId="0644605A" w14:textId="77777777" w:rsidR="00A0217F" w:rsidRPr="00342508" w:rsidRDefault="00A0217F" w:rsidP="00A0217F">
      <w:pPr>
        <w:spacing w:after="0" w:line="240" w:lineRule="auto"/>
        <w:ind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2. Milliy gvardiya bo</w:t>
      </w:r>
      <w:r w:rsidRPr="00342508">
        <w:rPr>
          <w:rFonts w:ascii="Times New Roman" w:eastAsia="Calibri" w:hAnsi="Times New Roman"/>
          <w:b/>
          <w:bCs/>
          <w:sz w:val="24"/>
          <w:szCs w:val="24"/>
          <w:lang w:val="uz-Cyrl-UZ" w:eastAsia="en-US"/>
        </w:rPr>
        <w:t>‘</w:t>
      </w:r>
      <w:r w:rsidRPr="00342508">
        <w:rPr>
          <w:rFonts w:ascii="Times New Roman" w:eastAsia="Calibri" w:hAnsi="Times New Roman"/>
          <w:sz w:val="24"/>
          <w:szCs w:val="24"/>
          <w:lang w:val="uz-Cyrl-UZ" w:eastAsia="en-US"/>
        </w:rPr>
        <w:t>linmalarining jamoat xavfsizligiga tahdid va xavf-xatarlarga qarshi kurashish strategiyasi va taktikasi. O‘quv-amaliy qo‘llanma. – Toshkent: O‘zbekiston Respublikasi Milliy gvardiyasi Harbiy-texnik instituti, 2018. – 260 b.</w:t>
      </w:r>
    </w:p>
    <w:p w14:paraId="446842AA" w14:textId="77777777" w:rsidR="00F33D39" w:rsidRDefault="00F33D39" w:rsidP="00F33D39">
      <w:pPr>
        <w:pStyle w:val="affc"/>
        <w:ind w:left="0" w:firstLine="709"/>
        <w:jc w:val="center"/>
        <w:rPr>
          <w:b/>
          <w:lang w:val="en-US"/>
        </w:rPr>
      </w:pPr>
    </w:p>
    <w:p w14:paraId="08310516" w14:textId="47B34B9B" w:rsidR="00A0217F" w:rsidRPr="00342508" w:rsidRDefault="00A0217F" w:rsidP="00F33D39">
      <w:pPr>
        <w:pStyle w:val="affc"/>
        <w:ind w:left="0" w:firstLine="709"/>
        <w:jc w:val="center"/>
        <w:rPr>
          <w:b/>
          <w:lang w:val="uz-Cyrl-UZ"/>
        </w:rPr>
      </w:pPr>
      <w:r w:rsidRPr="00342508">
        <w:rPr>
          <w:b/>
          <w:lang w:val="uz-Cyrl-UZ"/>
        </w:rPr>
        <w:t>Tavsiya qilinadigan</w:t>
      </w:r>
      <w:r w:rsidRPr="00342508">
        <w:rPr>
          <w:lang w:val="uz-Cyrl-UZ"/>
        </w:rPr>
        <w:t xml:space="preserve"> </w:t>
      </w:r>
      <w:r w:rsidRPr="00342508">
        <w:rPr>
          <w:b/>
          <w:lang w:val="uz-Cyrl-UZ"/>
        </w:rPr>
        <w:t>Internet saytlar</w:t>
      </w:r>
    </w:p>
    <w:p w14:paraId="5B9CCCCC" w14:textId="77777777" w:rsidR="00A0217F" w:rsidRPr="00342508" w:rsidRDefault="00A0217F" w:rsidP="0083548E">
      <w:pPr>
        <w:numPr>
          <w:ilvl w:val="0"/>
          <w:numId w:val="43"/>
        </w:numPr>
        <w:tabs>
          <w:tab w:val="left" w:pos="284"/>
        </w:tabs>
        <w:spacing w:after="0" w:line="240" w:lineRule="auto"/>
        <w:ind w:left="0" w:firstLine="709"/>
        <w:jc w:val="both"/>
        <w:rPr>
          <w:rFonts w:ascii="Times New Roman" w:eastAsia="Calibri" w:hAnsi="Times New Roman"/>
          <w:sz w:val="24"/>
          <w:szCs w:val="24"/>
          <w:lang w:val="uz-Cyrl-UZ" w:eastAsia="en-US"/>
        </w:rPr>
      </w:pPr>
      <w:r w:rsidRPr="00342508">
        <w:rPr>
          <w:rFonts w:ascii="Times New Roman" w:eastAsia="Calibri" w:hAnsi="Times New Roman"/>
          <w:sz w:val="24"/>
          <w:szCs w:val="24"/>
          <w:lang w:val="uz-Cyrl-UZ" w:eastAsia="en-US"/>
        </w:rPr>
        <w:t>www.lex.uz</w:t>
      </w:r>
    </w:p>
    <w:p w14:paraId="2969839B" w14:textId="77777777" w:rsidR="00A0217F" w:rsidRPr="00342508" w:rsidRDefault="00A0217F" w:rsidP="0083548E">
      <w:pPr>
        <w:numPr>
          <w:ilvl w:val="0"/>
          <w:numId w:val="43"/>
        </w:numPr>
        <w:tabs>
          <w:tab w:val="left" w:pos="284"/>
        </w:tabs>
        <w:spacing w:after="0" w:line="240" w:lineRule="auto"/>
        <w:ind w:left="0" w:firstLine="709"/>
        <w:jc w:val="both"/>
        <w:rPr>
          <w:rFonts w:ascii="Times New Roman" w:eastAsia="Calibri" w:hAnsi="Times New Roman"/>
          <w:sz w:val="24"/>
          <w:szCs w:val="24"/>
          <w:lang w:val="uz-Cyrl-UZ" w:eastAsia="en-US"/>
        </w:rPr>
      </w:pPr>
      <w:hyperlink r:id="rId25" w:history="1">
        <w:r w:rsidRPr="00342508">
          <w:rPr>
            <w:rFonts w:ascii="Times New Roman" w:eastAsia="Calibri" w:hAnsi="Times New Roman"/>
            <w:sz w:val="24"/>
            <w:szCs w:val="24"/>
            <w:u w:val="single"/>
            <w:lang w:val="uz-Cyrl-UZ" w:eastAsia="en-US"/>
          </w:rPr>
          <w:t>www.ziyonet.uz</w:t>
        </w:r>
      </w:hyperlink>
      <w:r w:rsidRPr="00342508">
        <w:rPr>
          <w:rFonts w:ascii="Times New Roman" w:eastAsia="Calibri" w:hAnsi="Times New Roman"/>
          <w:sz w:val="24"/>
          <w:szCs w:val="24"/>
          <w:lang w:val="uz-Cyrl-UZ" w:eastAsia="en-US"/>
        </w:rPr>
        <w:t xml:space="preserve"> </w:t>
      </w:r>
    </w:p>
    <w:p w14:paraId="4FEA8E73" w14:textId="77777777" w:rsidR="00A0217F" w:rsidRPr="00342508" w:rsidRDefault="00A0217F" w:rsidP="0083548E">
      <w:pPr>
        <w:numPr>
          <w:ilvl w:val="0"/>
          <w:numId w:val="43"/>
        </w:numPr>
        <w:tabs>
          <w:tab w:val="left" w:pos="284"/>
        </w:tabs>
        <w:spacing w:after="0" w:line="240" w:lineRule="auto"/>
        <w:ind w:left="0" w:firstLine="709"/>
        <w:jc w:val="both"/>
        <w:rPr>
          <w:rFonts w:ascii="Times New Roman" w:eastAsia="Calibri" w:hAnsi="Times New Roman"/>
          <w:sz w:val="24"/>
          <w:szCs w:val="24"/>
          <w:lang w:eastAsia="en-US"/>
        </w:rPr>
      </w:pPr>
      <w:hyperlink r:id="rId26" w:history="1">
        <w:r w:rsidRPr="00342508">
          <w:rPr>
            <w:rFonts w:ascii="Times New Roman" w:eastAsia="Calibri" w:hAnsi="Times New Roman"/>
            <w:sz w:val="24"/>
            <w:szCs w:val="24"/>
            <w:u w:val="single"/>
            <w:lang w:val="uz-Cyrl-UZ" w:eastAsia="en-US"/>
          </w:rPr>
          <w:t>w</w:t>
        </w:r>
        <w:r w:rsidRPr="00342508">
          <w:rPr>
            <w:rFonts w:ascii="Times New Roman" w:eastAsia="Calibri" w:hAnsi="Times New Roman"/>
            <w:sz w:val="24"/>
            <w:szCs w:val="24"/>
            <w:u w:val="single"/>
            <w:lang w:val="en-US" w:eastAsia="en-US"/>
          </w:rPr>
          <w:t>ww</w:t>
        </w:r>
        <w:r w:rsidRPr="00342508">
          <w:rPr>
            <w:rFonts w:ascii="Times New Roman" w:eastAsia="Calibri" w:hAnsi="Times New Roman"/>
            <w:sz w:val="24"/>
            <w:szCs w:val="24"/>
            <w:u w:val="single"/>
            <w:lang w:eastAsia="en-US"/>
          </w:rPr>
          <w:t>.</w:t>
        </w:r>
        <w:r w:rsidRPr="00342508">
          <w:rPr>
            <w:rFonts w:ascii="Times New Roman" w:eastAsia="Calibri" w:hAnsi="Times New Roman"/>
            <w:sz w:val="24"/>
            <w:szCs w:val="24"/>
            <w:u w:val="single"/>
            <w:lang w:val="en-US" w:eastAsia="en-US"/>
          </w:rPr>
          <w:t>president</w:t>
        </w:r>
        <w:r w:rsidRPr="00342508">
          <w:rPr>
            <w:rFonts w:ascii="Times New Roman" w:eastAsia="Calibri" w:hAnsi="Times New Roman"/>
            <w:sz w:val="24"/>
            <w:szCs w:val="24"/>
            <w:u w:val="single"/>
            <w:lang w:eastAsia="en-US"/>
          </w:rPr>
          <w:t>.</w:t>
        </w:r>
        <w:proofErr w:type="spellStart"/>
        <w:r w:rsidRPr="00342508">
          <w:rPr>
            <w:rFonts w:ascii="Times New Roman" w:eastAsia="Calibri" w:hAnsi="Times New Roman"/>
            <w:sz w:val="24"/>
            <w:szCs w:val="24"/>
            <w:u w:val="single"/>
            <w:lang w:val="en-US" w:eastAsia="en-US"/>
          </w:rPr>
          <w:t>uz</w:t>
        </w:r>
        <w:proofErr w:type="spellEnd"/>
      </w:hyperlink>
    </w:p>
    <w:p w14:paraId="7467B401" w14:textId="77777777" w:rsidR="00A0217F" w:rsidRPr="00342508" w:rsidRDefault="00A0217F" w:rsidP="0083548E">
      <w:pPr>
        <w:numPr>
          <w:ilvl w:val="0"/>
          <w:numId w:val="43"/>
        </w:numPr>
        <w:tabs>
          <w:tab w:val="left" w:pos="284"/>
        </w:tabs>
        <w:spacing w:after="0" w:line="240" w:lineRule="auto"/>
        <w:ind w:left="0" w:firstLine="709"/>
        <w:jc w:val="both"/>
        <w:rPr>
          <w:rFonts w:ascii="Times New Roman" w:eastAsia="Calibri" w:hAnsi="Times New Roman"/>
          <w:sz w:val="24"/>
          <w:szCs w:val="24"/>
          <w:lang w:eastAsia="en-US"/>
        </w:rPr>
      </w:pPr>
      <w:hyperlink r:id="rId27" w:history="1">
        <w:r w:rsidRPr="00342508">
          <w:rPr>
            <w:rFonts w:ascii="Times New Roman" w:eastAsia="Calibri" w:hAnsi="Times New Roman"/>
            <w:sz w:val="24"/>
            <w:szCs w:val="24"/>
            <w:u w:val="single"/>
            <w:lang w:eastAsia="en-US"/>
          </w:rPr>
          <w:t>www.milliygvardiya.uz</w:t>
        </w:r>
      </w:hyperlink>
    </w:p>
    <w:p w14:paraId="49718F96" w14:textId="392792DA" w:rsidR="00A0217F" w:rsidRDefault="00A0217F" w:rsidP="0083548E">
      <w:pPr>
        <w:numPr>
          <w:ilvl w:val="0"/>
          <w:numId w:val="43"/>
        </w:numPr>
        <w:tabs>
          <w:tab w:val="left" w:pos="284"/>
        </w:tabs>
        <w:autoSpaceDE w:val="0"/>
        <w:autoSpaceDN w:val="0"/>
        <w:adjustRightInd w:val="0"/>
        <w:spacing w:after="0" w:line="240" w:lineRule="auto"/>
        <w:ind w:left="0" w:firstLine="709"/>
        <w:jc w:val="both"/>
        <w:rPr>
          <w:rFonts w:ascii="Times New Roman" w:eastAsia="Calibri" w:hAnsi="Times New Roman"/>
          <w:sz w:val="24"/>
          <w:szCs w:val="24"/>
          <w:u w:val="single"/>
          <w:lang w:eastAsia="en-US"/>
        </w:rPr>
      </w:pPr>
      <w:hyperlink r:id="rId28" w:history="1">
        <w:r w:rsidRPr="00342508">
          <w:rPr>
            <w:rFonts w:ascii="Times New Roman" w:eastAsia="Calibri" w:hAnsi="Times New Roman"/>
            <w:sz w:val="24"/>
            <w:szCs w:val="24"/>
            <w:u w:val="single"/>
            <w:lang w:val="en-US" w:eastAsia="en-US"/>
          </w:rPr>
          <w:t>www.</w:t>
        </w:r>
        <w:r w:rsidRPr="00342508">
          <w:rPr>
            <w:rFonts w:ascii="Times New Roman" w:eastAsia="Calibri" w:hAnsi="Times New Roman"/>
            <w:sz w:val="24"/>
            <w:szCs w:val="24"/>
            <w:u w:val="single"/>
            <w:lang w:eastAsia="en-US"/>
          </w:rPr>
          <w:t>iiv.uz</w:t>
        </w:r>
      </w:hyperlink>
    </w:p>
    <w:p w14:paraId="3E39764F" w14:textId="77777777" w:rsidR="00A0217F" w:rsidRDefault="00A0217F">
      <w:pPr>
        <w:spacing w:after="0" w:line="240" w:lineRule="auto"/>
        <w:rPr>
          <w:rFonts w:ascii="Times New Roman" w:eastAsia="Calibri" w:hAnsi="Times New Roman"/>
          <w:sz w:val="24"/>
          <w:szCs w:val="24"/>
          <w:u w:val="single"/>
          <w:lang w:eastAsia="en-US"/>
        </w:rPr>
      </w:pPr>
      <w:r>
        <w:rPr>
          <w:rFonts w:ascii="Times New Roman" w:eastAsia="Calibri" w:hAnsi="Times New Roman"/>
          <w:sz w:val="24"/>
          <w:szCs w:val="24"/>
          <w:u w:val="single"/>
          <w:lang w:eastAsia="en-US"/>
        </w:rPr>
        <w:br w:type="page"/>
      </w:r>
    </w:p>
    <w:p w14:paraId="66E9DC23" w14:textId="59E84DD7" w:rsidR="00A0217F" w:rsidRPr="00F33D39" w:rsidRDefault="00A0217F" w:rsidP="00F33D39">
      <w:pPr>
        <w:spacing w:after="60" w:line="240" w:lineRule="auto"/>
        <w:jc w:val="center"/>
        <w:rPr>
          <w:rFonts w:ascii="Times New Roman" w:hAnsi="Times New Roman"/>
          <w:b/>
          <w:sz w:val="26"/>
          <w:szCs w:val="26"/>
          <w:lang w:val="en-US"/>
        </w:rPr>
      </w:pPr>
      <w:r w:rsidRPr="00342508">
        <w:rPr>
          <w:rFonts w:ascii="Times New Roman" w:hAnsi="Times New Roman"/>
          <w:b/>
          <w:sz w:val="26"/>
          <w:szCs w:val="26"/>
          <w:lang w:val="uz-Cyrl-UZ"/>
        </w:rPr>
        <w:lastRenderedPageBreak/>
        <w:t>4.</w:t>
      </w:r>
      <w:r w:rsidRPr="00342508">
        <w:rPr>
          <w:rFonts w:ascii="Times New Roman" w:hAnsi="Times New Roman"/>
          <w:b/>
          <w:sz w:val="26"/>
          <w:szCs w:val="26"/>
          <w:lang w:val="en-US"/>
        </w:rPr>
        <w:t>2</w:t>
      </w:r>
      <w:r w:rsidRPr="00342508">
        <w:rPr>
          <w:rFonts w:ascii="Times New Roman" w:hAnsi="Times New Roman"/>
          <w:b/>
          <w:sz w:val="26"/>
          <w:szCs w:val="26"/>
          <w:lang w:val="uz-Cyrl-UZ"/>
        </w:rPr>
        <w:t>.1</w:t>
      </w:r>
      <w:r w:rsidRPr="00342508">
        <w:rPr>
          <w:rFonts w:ascii="Times New Roman" w:hAnsi="Times New Roman"/>
          <w:b/>
          <w:sz w:val="26"/>
          <w:szCs w:val="26"/>
          <w:lang w:val="en-US"/>
        </w:rPr>
        <w:t>0</w:t>
      </w:r>
      <w:r w:rsidRPr="00342508">
        <w:rPr>
          <w:rFonts w:ascii="Times New Roman" w:hAnsi="Times New Roman"/>
          <w:b/>
          <w:sz w:val="26"/>
          <w:szCs w:val="26"/>
          <w:lang w:val="uz-Cyrl-UZ"/>
        </w:rPr>
        <w:t>. MODELLASHTIRISH VA SIMULYASIYA</w:t>
      </w:r>
      <w:r w:rsidRPr="00342508">
        <w:rPr>
          <w:rFonts w:ascii="Times New Roman" w:eastAsia="Calibri" w:hAnsi="Times New Roman"/>
          <w:b/>
          <w:sz w:val="26"/>
          <w:szCs w:val="26"/>
          <w:lang w:val="uz-Cyrl-UZ"/>
        </w:rPr>
        <w:t xml:space="preserve"> </w:t>
      </w:r>
      <w:r w:rsidR="00F33D39">
        <w:rPr>
          <w:rFonts w:ascii="Times New Roman" w:eastAsia="Calibri" w:hAnsi="Times New Roman"/>
          <w:b/>
          <w:sz w:val="26"/>
          <w:szCs w:val="26"/>
          <w:lang w:val="en-US"/>
        </w:rPr>
        <w:t>VOSITALARI</w:t>
      </w:r>
    </w:p>
    <w:p w14:paraId="34AF09CD"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 O‘quv fanining dolzarbligi va oliy kasbiy ta’lim dasturidagi o‘rni</w:t>
      </w:r>
    </w:p>
    <w:p w14:paraId="3A17C435"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Zamonaviy umumqo‘shin jangida bo‘linmalarni nazariy va amaliy qo‘llash asoslarini barcha yo‘nalishlarga tahsil berishda “Modellashtirish va simulyasiya” fani dolzarb hisoblanib, fan zamonaviy umumqo‘shin jangida bo‘linmalarni qo‘llash va taktik fikrlashni rivojlantirish ta’lim dasturining o‘rni sanaladi. Ushbu fan umumkasbiy fanlar turkumiga taalluqli bo‘lib, fanni 4 bosqichda о‘qitilishi maqsadga muvofiq, uni о‘qitish uchun </w:t>
      </w:r>
      <w:r w:rsidRPr="00342508">
        <w:rPr>
          <w:rFonts w:ascii="Times New Roman" w:hAnsi="Times New Roman"/>
          <w:sz w:val="26"/>
          <w:szCs w:val="26"/>
          <w:lang w:val="uz-Cyrl-UZ"/>
        </w:rPr>
        <w:t xml:space="preserve">“Umumiy taktika”, </w:t>
      </w:r>
      <w:r w:rsidRPr="00342508">
        <w:rPr>
          <w:rFonts w:ascii="Times New Roman" w:hAnsi="Times New Roman"/>
          <w:bCs/>
          <w:sz w:val="26"/>
          <w:szCs w:val="26"/>
          <w:lang w:val="uz-Cyrl-UZ"/>
        </w:rPr>
        <w:t xml:space="preserve">“Otish tayyorgarligi”, “Harbiy topografiya”, “Harbiy-muhandislik tayyorgarligi va radiatsion, kimyoviy, biologik muhofaza” va “Taktik maxsus tayyorgarligi” 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hAnsi="Times New Roman"/>
          <w:bCs/>
          <w:sz w:val="26"/>
          <w:szCs w:val="26"/>
          <w:lang w:val="uz-Cyrl-UZ"/>
        </w:rPr>
        <w:t>“Otish tayyorgarligi”, “Harbiy topografiya”, “Harbiy-muhandislik tayyorgarligi va radiatsion, kimyoviy, biologik muhofaza” va “Taktik maxsus tayyorgarligi” fanlar uchun nazariy zamin bо‘lib xizmat qiladi.</w:t>
      </w:r>
    </w:p>
    <w:p w14:paraId="3CCEEAB7"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о‘zlashtirish uchun kursant Umumkasbiy fanlar bilim, kо‘nikma va malakalarga ega bо‘lishi lozim.</w:t>
      </w:r>
    </w:p>
    <w:p w14:paraId="38FCF8F0" w14:textId="77777777" w:rsidR="00F33D39" w:rsidRPr="00B5358E" w:rsidRDefault="00F33D39" w:rsidP="00A0217F">
      <w:pPr>
        <w:tabs>
          <w:tab w:val="left" w:pos="0"/>
          <w:tab w:val="left" w:pos="3735"/>
          <w:tab w:val="center" w:pos="4677"/>
        </w:tabs>
        <w:spacing w:after="0" w:line="216" w:lineRule="auto"/>
        <w:ind w:firstLine="567"/>
        <w:jc w:val="both"/>
        <w:rPr>
          <w:rFonts w:ascii="Times New Roman" w:hAnsi="Times New Roman"/>
          <w:b/>
          <w:sz w:val="26"/>
          <w:szCs w:val="26"/>
          <w:lang w:val="uz-Cyrl-UZ"/>
        </w:rPr>
      </w:pPr>
    </w:p>
    <w:p w14:paraId="690F3091" w14:textId="3FFF1CB4"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 O‘</w:t>
      </w:r>
      <w:r w:rsidRPr="00342508">
        <w:rPr>
          <w:rFonts w:ascii="Times New Roman" w:hAnsi="Times New Roman"/>
          <w:b/>
          <w:bCs/>
          <w:sz w:val="26"/>
          <w:szCs w:val="26"/>
          <w:lang w:val="uz-Cyrl-UZ"/>
        </w:rPr>
        <w:t>quv</w:t>
      </w:r>
      <w:r w:rsidRPr="00342508">
        <w:rPr>
          <w:rFonts w:ascii="Times New Roman" w:hAnsi="Times New Roman"/>
          <w:b/>
          <w:sz w:val="26"/>
          <w:szCs w:val="26"/>
          <w:lang w:val="uz-Cyrl-UZ"/>
        </w:rPr>
        <w:t xml:space="preserve"> fanning maqsadi va vazifalari</w:t>
      </w:r>
    </w:p>
    <w:p w14:paraId="06C70C76"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Cyrl-UZ"/>
        </w:rPr>
        <w:t>kursantlarda zamonaviy umumqo‘shin jangi rejalashtirishda</w:t>
      </w:r>
      <w:r w:rsidRPr="00342508">
        <w:rPr>
          <w:rFonts w:ascii="Times New Roman" w:hAnsi="Times New Roman"/>
          <w:bCs/>
          <w:sz w:val="26"/>
          <w:szCs w:val="26"/>
          <w:lang w:val="uz-Cyrl-UZ"/>
        </w:rPr>
        <w:t xml:space="preserve"> modellashtirish va simulyasiya vositalarini qo‘llay olish, JCATS dasturida ishlash, barcha turdagi yunitlarni boshqarish, va barcha turdagi muhandislik to‘siqlari o‘rnatish hamda ulardan o‘tishni bilishi, ulardan foydalana (qo‘llay) olishi, nostandatr vaziyatlarda qa‘tiy qarorlar qabul qilish</w:t>
      </w:r>
      <w:r w:rsidRPr="00342508">
        <w:rPr>
          <w:rFonts w:ascii="Times New Roman" w:hAnsi="Times New Roman"/>
          <w:sz w:val="26"/>
          <w:szCs w:val="26"/>
          <w:lang w:val="uz-Cyrl-UZ"/>
        </w:rPr>
        <w:t xml:space="preserve"> va bo‘linmani ishonchli boshqara olish qobiliyatini shakllantirish</w:t>
      </w:r>
      <w:r w:rsidRPr="00342508">
        <w:rPr>
          <w:rFonts w:ascii="Times New Roman" w:eastAsia="Calibri" w:hAnsi="Times New Roman"/>
          <w:sz w:val="26"/>
          <w:szCs w:val="26"/>
          <w:lang w:val="uz-Cyrl-UZ" w:eastAsia="en-US"/>
        </w:rPr>
        <w:t>.</w:t>
      </w:r>
    </w:p>
    <w:p w14:paraId="1D35BFEB" w14:textId="77777777" w:rsidR="00A0217F" w:rsidRPr="00342508" w:rsidRDefault="00A0217F" w:rsidP="00A0217F">
      <w:pPr>
        <w:tabs>
          <w:tab w:val="left" w:pos="0"/>
        </w:tabs>
        <w:spacing w:after="0" w:line="240" w:lineRule="auto"/>
        <w:ind w:firstLine="567"/>
        <w:jc w:val="both"/>
        <w:rPr>
          <w:rFonts w:ascii="Times New Roman" w:eastAsia="Calibri" w:hAnsi="Times New Roman"/>
          <w:sz w:val="26"/>
          <w:szCs w:val="26"/>
          <w:lang w:val="uz-Latn-UZ"/>
        </w:rPr>
      </w:pPr>
      <w:r w:rsidRPr="00342508">
        <w:rPr>
          <w:rFonts w:ascii="Times New Roman" w:hAnsi="Times New Roman"/>
          <w:bCs/>
          <w:sz w:val="26"/>
          <w:szCs w:val="26"/>
          <w:lang w:val="uz-Cyrl-UZ"/>
        </w:rPr>
        <w:t xml:space="preserve">Fanning vazifasi: </w:t>
      </w:r>
      <w:r w:rsidRPr="00342508">
        <w:rPr>
          <w:rFonts w:ascii="Times New Roman" w:hAnsi="Times New Roman"/>
          <w:sz w:val="26"/>
          <w:szCs w:val="26"/>
          <w:lang w:val="uz-Cyrl-UZ"/>
        </w:rPr>
        <w:t xml:space="preserve">O‘zbekiston Respublikasi Qurolli Kuchlari va quruqlikdagi qo‘shin bo‘linmalarini tuzilishi, qurollari va harbiy texnikasi, mo‘ljallanishi, vazifasi, jangda bo‘linmalarning jangovar, texnik va front orti ta’minoti haqida ma’lumotlarni o‘zlashtirish, </w:t>
      </w:r>
      <w:r w:rsidRPr="00342508">
        <w:rPr>
          <w:rFonts w:ascii="Times New Roman" w:eastAsia="Calibri" w:hAnsi="Times New Roman"/>
          <w:sz w:val="26"/>
          <w:szCs w:val="26"/>
          <w:lang w:val="uz-Cyrl-UZ"/>
        </w:rPr>
        <w:t xml:space="preserve">kurash olib borish vositalarini va qo‘shinlar taktikasini rivojlanishi tendensiyalarini </w:t>
      </w:r>
      <w:r w:rsidRPr="00342508">
        <w:rPr>
          <w:rFonts w:ascii="Times New Roman" w:hAnsi="Times New Roman"/>
          <w:sz w:val="26"/>
          <w:szCs w:val="26"/>
          <w:lang w:val="uz-Cyrl-UZ"/>
        </w:rPr>
        <w:t>o‘zlashtirish</w:t>
      </w:r>
      <w:r w:rsidRPr="00342508">
        <w:rPr>
          <w:rFonts w:ascii="Times New Roman" w:eastAsia="Calibri" w:hAnsi="Times New Roman"/>
          <w:sz w:val="26"/>
          <w:szCs w:val="26"/>
          <w:lang w:val="uz-Latn-UZ"/>
        </w:rPr>
        <w:t>, keng fikrlaydigan, talabchan, tashkilotchilik xususiyatiga ega, tashabbuskor va mustaqil fikrlovchi, bo‘linma bilan taktik tayyorgarlikdan uslubiy to‘g‘ri mashg‘ulot o‘tkazish va tashkillashtirish bo‘yicha kо‘nikmalarga ega ofitserlarni tayyorlashdir.</w:t>
      </w:r>
    </w:p>
    <w:p w14:paraId="321064ED" w14:textId="77777777" w:rsidR="00A0217F" w:rsidRPr="00342508" w:rsidRDefault="00A0217F" w:rsidP="00A0217F">
      <w:pPr>
        <w:tabs>
          <w:tab w:val="left" w:pos="0"/>
        </w:tabs>
        <w:spacing w:after="0" w:line="240" w:lineRule="auto"/>
        <w:ind w:firstLine="567"/>
        <w:jc w:val="both"/>
        <w:rPr>
          <w:rFonts w:ascii="Times New Roman" w:eastAsia="Calibri" w:hAnsi="Times New Roman"/>
          <w:sz w:val="26"/>
          <w:szCs w:val="26"/>
          <w:lang w:val="uz-Cyrl-UZ" w:eastAsia="en-US"/>
        </w:rPr>
      </w:pPr>
      <w:r w:rsidRPr="00342508">
        <w:rPr>
          <w:rFonts w:ascii="Times New Roman" w:eastAsia="Calibri" w:hAnsi="Times New Roman"/>
          <w:sz w:val="26"/>
          <w:szCs w:val="26"/>
          <w:lang w:val="uz-Cyrl-UZ" w:eastAsia="en-US"/>
        </w:rPr>
        <w:t>Bo‘linmasini boshqarish usullari va vositalari bo‘yicha, shartli dushman armiyasining piyoda, tankchilar vzvodi, rotasi va batalyonining tashkiliy tuzulishi, qurol-aslahalari, jangovar texnikasi va umumqo‘shin jangida taktik harakatlarini hamda noqonuniy qurollangan tuzilmalarni tashkiliy tuzilishi, qurollari va taktik harakatlari bo‘yicha, bo‘linmalar bilan hamkorlik va boshqaruvni amalga oshirish bo‘yicha, umumqo‘shin jangining asosiy turlari va ta’minlovchi hamda qo‘shinlar maxsus harakatlarini olib borishda bo‘ysinuvchi bo‘linmalarni mohirona boshqara olish bo‘yicha va umumiy taktika fani bo’yicha shaxsiy tarkibi bilan barcha turdagi mashg‘ulotlarni o‘tkazish bo‘yicha ta’lim oluvchilarga mustaqil ta’lim orqali bilim olishga ko</w:t>
      </w:r>
      <w:r w:rsidRPr="00342508">
        <w:rPr>
          <w:rFonts w:ascii="Times New Roman" w:eastAsia="Calibri" w:hAnsi="Times New Roman"/>
          <w:bCs/>
          <w:sz w:val="26"/>
          <w:szCs w:val="26"/>
          <w:lang w:val="uz-Cyrl-UZ" w:eastAsia="en-US"/>
        </w:rPr>
        <w:t>‘</w:t>
      </w:r>
      <w:r w:rsidRPr="00342508">
        <w:rPr>
          <w:rFonts w:ascii="Times New Roman" w:eastAsia="Calibri" w:hAnsi="Times New Roman"/>
          <w:sz w:val="26"/>
          <w:szCs w:val="26"/>
          <w:lang w:val="uz-Cyrl-UZ" w:eastAsia="en-US"/>
        </w:rPr>
        <w:t>maklashish.</w:t>
      </w:r>
    </w:p>
    <w:p w14:paraId="39FCA7AC"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2CB94794" w14:textId="77777777" w:rsidR="00A0217F" w:rsidRPr="00342508" w:rsidRDefault="00A0217F" w:rsidP="00A0217F">
      <w:pPr>
        <w:tabs>
          <w:tab w:val="left" w:pos="0"/>
        </w:tabs>
        <w:spacing w:after="0" w:line="240" w:lineRule="auto"/>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zamonaviy umumqo‘shin jangi</w:t>
      </w:r>
      <w:r w:rsidRPr="00342508">
        <w:rPr>
          <w:rFonts w:ascii="Times New Roman" w:hAnsi="Times New Roman"/>
          <w:sz w:val="26"/>
          <w:szCs w:val="26"/>
          <w:lang w:val="uz-Latn-UZ"/>
        </w:rPr>
        <w:t xml:space="preserve">da </w:t>
      </w:r>
      <w:r w:rsidRPr="00342508">
        <w:rPr>
          <w:rFonts w:ascii="Times New Roman" w:hAnsi="Times New Roman"/>
          <w:sz w:val="26"/>
          <w:szCs w:val="26"/>
          <w:lang w:val="uz-Cyrl-UZ"/>
        </w:rPr>
        <w:t xml:space="preserve">simulyasiyaning turlari va ularni qo‘llash joylari, dastur </w:t>
      </w:r>
      <w:r w:rsidRPr="00342508">
        <w:rPr>
          <w:rFonts w:ascii="Times New Roman" w:eastAsia="Calibri" w:hAnsi="Times New Roman"/>
          <w:sz w:val="26"/>
          <w:szCs w:val="26"/>
          <w:lang w:val="uz-Cyrl-UZ" w:eastAsia="en-US"/>
        </w:rPr>
        <w:t>menyusi</w:t>
      </w:r>
      <w:r w:rsidRPr="00342508">
        <w:rPr>
          <w:rFonts w:ascii="Times New Roman" w:hAnsi="Times New Roman"/>
          <w:sz w:val="26"/>
          <w:szCs w:val="26"/>
          <w:lang w:val="uz-Cyrl-UZ"/>
        </w:rPr>
        <w:t>;</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JСАTS dasturining mo‘ljallanishi, asosiy tavsiflanishi va imkoniyatlari;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dastur</w:t>
      </w:r>
      <w:r w:rsidRPr="00342508">
        <w:rPr>
          <w:rFonts w:ascii="Times New Roman" w:hAnsi="Times New Roman"/>
          <w:sz w:val="26"/>
          <w:szCs w:val="26"/>
          <w:lang w:val="uz-Latn-UZ"/>
        </w:rPr>
        <w:t>da</w:t>
      </w:r>
      <w:r w:rsidRPr="00342508">
        <w:rPr>
          <w:rFonts w:ascii="Times New Roman" w:hAnsi="Times New Roman"/>
          <w:sz w:val="26"/>
          <w:szCs w:val="26"/>
          <w:lang w:val="uz-Cyrl-UZ"/>
        </w:rPr>
        <w:t xml:space="preserve"> guruh (vzvod)ning marshda va safar qo‘riqlovida, mudofaada, hujumda, joyda joylashuvi va soqchilik qo‘riqlovida, razvedkada, guruhning vzvod (vtgr) tarkibida qo‘shinlar ishtirokida maxsus harakatini olib borish, dushman fronti ortida desantlashtirishi va jangovar harakatlarni olib borishini, reyd uyushtirish harakatlarini olib borishini</w:t>
      </w:r>
      <w:r w:rsidRPr="00342508">
        <w:rPr>
          <w:rFonts w:ascii="Times New Roman" w:eastAsia="Calibri" w:hAnsi="Times New Roman"/>
          <w:sz w:val="26"/>
          <w:szCs w:val="26"/>
          <w:lang w:val="uz-Cyrl-UZ" w:eastAsia="en-US"/>
        </w:rPr>
        <w:t>.</w:t>
      </w:r>
    </w:p>
    <w:p w14:paraId="41D1C262" w14:textId="77777777" w:rsidR="00F33D39" w:rsidRPr="00B5358E" w:rsidRDefault="00F33D39" w:rsidP="00A0217F">
      <w:pPr>
        <w:tabs>
          <w:tab w:val="left" w:pos="0"/>
        </w:tabs>
        <w:spacing w:after="0"/>
        <w:ind w:firstLine="567"/>
        <w:contextualSpacing/>
        <w:jc w:val="center"/>
        <w:rPr>
          <w:rFonts w:ascii="Times New Roman" w:hAnsi="Times New Roman"/>
          <w:b/>
          <w:sz w:val="26"/>
          <w:szCs w:val="26"/>
          <w:lang w:val="uz-Latn-UZ"/>
        </w:rPr>
      </w:pPr>
    </w:p>
    <w:p w14:paraId="5AFBC74A" w14:textId="5BE6D6F8" w:rsidR="00A0217F" w:rsidRPr="00342508" w:rsidRDefault="00A0217F" w:rsidP="00A0217F">
      <w:pPr>
        <w:tabs>
          <w:tab w:val="left" w:pos="0"/>
        </w:tabs>
        <w:spacing w:after="0"/>
        <w:ind w:firstLine="567"/>
        <w:contextualSpacing/>
        <w:jc w:val="center"/>
        <w:rPr>
          <w:rFonts w:ascii="Times New Roman" w:hAnsi="Times New Roman"/>
          <w:b/>
          <w:sz w:val="26"/>
          <w:szCs w:val="26"/>
          <w:lang w:val="uz-Cyrl-UZ"/>
        </w:rPr>
      </w:pPr>
      <w:r w:rsidRPr="00342508">
        <w:rPr>
          <w:rFonts w:ascii="Times New Roman" w:hAnsi="Times New Roman"/>
          <w:b/>
          <w:sz w:val="26"/>
          <w:szCs w:val="26"/>
          <w:lang w:val="uz-Cyrl-UZ"/>
        </w:rPr>
        <w:t>3. O‘quv fanining mazmuni</w:t>
      </w:r>
    </w:p>
    <w:p w14:paraId="08194983" w14:textId="77777777" w:rsidR="00A0217F" w:rsidRPr="00342508" w:rsidRDefault="00A0217F" w:rsidP="00A0217F">
      <w:pPr>
        <w:tabs>
          <w:tab w:val="left" w:pos="0"/>
        </w:tabs>
        <w:spacing w:after="0" w:line="240" w:lineRule="auto"/>
        <w:ind w:firstLine="567"/>
        <w:jc w:val="both"/>
        <w:rPr>
          <w:rFonts w:ascii="Times New Roman" w:hAnsi="Times New Roman"/>
          <w:b/>
          <w:bCs/>
          <w:sz w:val="26"/>
          <w:szCs w:val="26"/>
          <w:lang w:val="en-US"/>
        </w:rPr>
      </w:pPr>
      <w:r w:rsidRPr="00342508">
        <w:rPr>
          <w:rFonts w:ascii="Times New Roman" w:hAnsi="Times New Roman"/>
          <w:b/>
          <w:bCs/>
          <w:sz w:val="26"/>
          <w:szCs w:val="26"/>
          <w:lang w:val="en-US"/>
        </w:rPr>
        <w:t xml:space="preserve">1-mavzu. </w:t>
      </w:r>
      <w:proofErr w:type="spellStart"/>
      <w:r w:rsidRPr="00342508">
        <w:rPr>
          <w:rFonts w:ascii="Times New Roman" w:hAnsi="Times New Roman"/>
          <w:b/>
          <w:bCs/>
          <w:sz w:val="26"/>
          <w:szCs w:val="26"/>
          <w:lang w:val="en-US"/>
        </w:rPr>
        <w:t>Modellashtirish</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va</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simulyatsiya</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asosiy</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tushunchalari</w:t>
      </w:r>
      <w:proofErr w:type="spellEnd"/>
      <w:r w:rsidRPr="00342508">
        <w:rPr>
          <w:rFonts w:ascii="Times New Roman" w:hAnsi="Times New Roman"/>
          <w:b/>
          <w:bCs/>
          <w:sz w:val="26"/>
          <w:szCs w:val="26"/>
          <w:lang w:val="en-US"/>
        </w:rPr>
        <w:t>.</w:t>
      </w:r>
    </w:p>
    <w:p w14:paraId="4D25E215" w14:textId="77777777" w:rsidR="00A0217F" w:rsidRPr="00342508" w:rsidRDefault="00A0217F" w:rsidP="00A0217F">
      <w:pPr>
        <w:tabs>
          <w:tab w:val="left" w:pos="0"/>
        </w:tabs>
        <w:spacing w:after="0" w:line="240" w:lineRule="auto"/>
        <w:ind w:firstLine="567"/>
        <w:jc w:val="both"/>
        <w:rPr>
          <w:rFonts w:ascii="Times New Roman" w:hAnsi="Times New Roman"/>
          <w:sz w:val="26"/>
          <w:szCs w:val="26"/>
          <w:lang w:val="en-US"/>
        </w:rPr>
      </w:pPr>
      <w:proofErr w:type="spellStart"/>
      <w:r w:rsidRPr="00342508">
        <w:rPr>
          <w:rFonts w:ascii="Times New Roman" w:hAnsi="Times New Roman"/>
          <w:sz w:val="26"/>
          <w:szCs w:val="26"/>
          <w:lang w:val="en-US"/>
        </w:rPr>
        <w:t>Modellashtirish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simulyatsiyaning</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tushunchasi</w:t>
      </w:r>
      <w:proofErr w:type="spellEnd"/>
      <w:r w:rsidRPr="00342508">
        <w:rPr>
          <w:rFonts w:ascii="Times New Roman" w:hAnsi="Times New Roman"/>
          <w:sz w:val="26"/>
          <w:szCs w:val="26"/>
          <w:lang w:val="en-US"/>
        </w:rPr>
        <w:t xml:space="preserve">, JCATS </w:t>
      </w:r>
      <w:proofErr w:type="spellStart"/>
      <w:r w:rsidRPr="00342508">
        <w:rPr>
          <w:rFonts w:ascii="Times New Roman" w:hAnsi="Times New Roman"/>
          <w:sz w:val="26"/>
          <w:szCs w:val="26"/>
          <w:lang w:val="en-US"/>
        </w:rPr>
        <w:t>dasturiy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kompleksining</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mo‘</w:t>
      </w:r>
      <w:proofErr w:type="gramEnd"/>
      <w:r w:rsidRPr="00342508">
        <w:rPr>
          <w:rFonts w:ascii="Times New Roman" w:hAnsi="Times New Roman"/>
          <w:sz w:val="26"/>
          <w:szCs w:val="26"/>
          <w:lang w:val="en-US"/>
        </w:rPr>
        <w:t>ljallanishi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imkoniyatlari</w:t>
      </w:r>
      <w:proofErr w:type="spellEnd"/>
      <w:r w:rsidRPr="00342508">
        <w:rPr>
          <w:rFonts w:ascii="Times New Roman" w:hAnsi="Times New Roman"/>
          <w:sz w:val="26"/>
          <w:szCs w:val="26"/>
          <w:lang w:val="en-US"/>
        </w:rPr>
        <w:t>.</w:t>
      </w:r>
    </w:p>
    <w:p w14:paraId="415F2203" w14:textId="77777777" w:rsidR="00A0217F" w:rsidRPr="00342508" w:rsidRDefault="00A0217F" w:rsidP="00A0217F">
      <w:pPr>
        <w:tabs>
          <w:tab w:val="left" w:pos="0"/>
        </w:tabs>
        <w:spacing w:after="0" w:line="240" w:lineRule="auto"/>
        <w:ind w:firstLine="567"/>
        <w:jc w:val="both"/>
        <w:rPr>
          <w:rFonts w:ascii="Times New Roman" w:hAnsi="Times New Roman"/>
          <w:b/>
          <w:bCs/>
          <w:sz w:val="26"/>
          <w:szCs w:val="26"/>
          <w:lang w:val="en-US"/>
        </w:rPr>
      </w:pPr>
      <w:r w:rsidRPr="00342508">
        <w:rPr>
          <w:rFonts w:ascii="Times New Roman" w:hAnsi="Times New Roman"/>
          <w:b/>
          <w:bCs/>
          <w:sz w:val="26"/>
          <w:szCs w:val="26"/>
          <w:lang w:val="en-US"/>
        </w:rPr>
        <w:t xml:space="preserve">2-mavzu. JCATS </w:t>
      </w:r>
      <w:proofErr w:type="spellStart"/>
      <w:r w:rsidRPr="00342508">
        <w:rPr>
          <w:rFonts w:ascii="Times New Roman" w:hAnsi="Times New Roman"/>
          <w:b/>
          <w:bCs/>
          <w:sz w:val="26"/>
          <w:szCs w:val="26"/>
          <w:lang w:val="en-US"/>
        </w:rPr>
        <w:t>dasturiy</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kompleksi</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operatori</w:t>
      </w:r>
      <w:proofErr w:type="spellEnd"/>
      <w:r w:rsidRPr="00342508">
        <w:rPr>
          <w:rFonts w:ascii="Times New Roman" w:hAnsi="Times New Roman"/>
          <w:b/>
          <w:bCs/>
          <w:sz w:val="26"/>
          <w:szCs w:val="26"/>
          <w:lang w:val="en-US"/>
        </w:rPr>
        <w:t>.</w:t>
      </w:r>
    </w:p>
    <w:p w14:paraId="79A89385"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lastRenderedPageBreak/>
        <w:t>JCATS dasturiy kompleksi ishchi oynasi</w:t>
      </w:r>
      <w:r w:rsidRPr="00342508">
        <w:rPr>
          <w:rFonts w:ascii="Times New Roman" w:hAnsi="Times New Roman"/>
          <w:bCs/>
          <w:sz w:val="26"/>
          <w:szCs w:val="26"/>
          <w:lang w:val="en-US"/>
        </w:rPr>
        <w:t>,</w:t>
      </w:r>
      <w:r w:rsidRPr="00342508">
        <w:rPr>
          <w:rFonts w:ascii="Times New Roman" w:hAnsi="Times New Roman"/>
          <w:bCs/>
          <w:sz w:val="26"/>
          <w:szCs w:val="26"/>
          <w:lang w:val="uz-Cyrl-UZ"/>
        </w:rPr>
        <w:t xml:space="preserve"> JCATS </w:t>
      </w:r>
      <w:r w:rsidRPr="00342508">
        <w:rPr>
          <w:rFonts w:ascii="Times New Roman" w:hAnsi="Times New Roman"/>
          <w:sz w:val="26"/>
          <w:szCs w:val="26"/>
          <w:lang w:val="en-US"/>
        </w:rPr>
        <w:t>dasturi</w:t>
      </w:r>
      <w:r w:rsidRPr="00342508">
        <w:rPr>
          <w:rFonts w:ascii="Times New Roman" w:hAnsi="Times New Roman"/>
          <w:bCs/>
          <w:sz w:val="26"/>
          <w:szCs w:val="26"/>
          <w:lang w:val="uz-Cyrl-UZ"/>
        </w:rPr>
        <w:t xml:space="preserve"> operatori displeyining vazifasi</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displeyining qo‘shimcha yordamchi amallari</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Rejalashtirishni boshqarish “Planing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guruhlarni boshqarish “Aggregate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Nazorat funksiyalari “Controller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O‘tqazish va tushirish “Mount Controls”. Artilleriyani boshqarish “Artillery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Dastur grafikasini boshqarish “CAC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Muhandislik boshqaruvi “Engineering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Harakatlarni boshqarish “Movement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Ta’minot turlarini boshqarish “Logistics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Hisobotlarni boshqarish “Reports Control”</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Tashkiliy boshqaruv “Organization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Xavfsizlik zonalarini tuzishni boshqarish</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“Fratricide Controls”</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To‘g’ridan-to‘g‘ri o‘t ochishni boshqarish “Direct Fire Controls”</w:t>
      </w:r>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uz-Cyrl-UZ"/>
        </w:rPr>
        <w:t xml:space="preserve"> Filtrlashni boshqarish “Filter Controls”</w:t>
      </w:r>
      <w:r w:rsidRPr="00342508">
        <w:rPr>
          <w:rFonts w:ascii="Times New Roman" w:hAnsi="Times New Roman"/>
          <w:bCs/>
          <w:sz w:val="26"/>
          <w:szCs w:val="26"/>
          <w:lang w:val="en-US"/>
        </w:rPr>
        <w:t>.</w:t>
      </w:r>
    </w:p>
    <w:p w14:paraId="53304BA1" w14:textId="77777777" w:rsidR="00A0217F" w:rsidRPr="00342508" w:rsidRDefault="00A0217F" w:rsidP="00A0217F">
      <w:pPr>
        <w:tabs>
          <w:tab w:val="left" w:pos="0"/>
        </w:tabs>
        <w:spacing w:after="0" w:line="240" w:lineRule="auto"/>
        <w:ind w:firstLine="567"/>
        <w:jc w:val="both"/>
        <w:rPr>
          <w:rFonts w:ascii="Times New Roman" w:hAnsi="Times New Roman"/>
          <w:b/>
          <w:bCs/>
          <w:sz w:val="26"/>
          <w:szCs w:val="26"/>
          <w:lang w:val="en-US"/>
        </w:rPr>
      </w:pPr>
      <w:r w:rsidRPr="00342508">
        <w:rPr>
          <w:rFonts w:ascii="Times New Roman" w:hAnsi="Times New Roman"/>
          <w:b/>
          <w:bCs/>
          <w:sz w:val="26"/>
          <w:szCs w:val="26"/>
          <w:lang w:val="en-US"/>
        </w:rPr>
        <w:t xml:space="preserve">3-mavzu. </w:t>
      </w:r>
      <w:proofErr w:type="spellStart"/>
      <w:r w:rsidRPr="00342508">
        <w:rPr>
          <w:rFonts w:ascii="Times New Roman" w:hAnsi="Times New Roman"/>
          <w:b/>
          <w:bCs/>
          <w:sz w:val="26"/>
          <w:szCs w:val="26"/>
          <w:lang w:val="en-US"/>
        </w:rPr>
        <w:t>Guruh</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marshda</w:t>
      </w:r>
      <w:proofErr w:type="spellEnd"/>
      <w:r w:rsidRPr="00342508">
        <w:rPr>
          <w:rFonts w:ascii="Times New Roman" w:hAnsi="Times New Roman"/>
          <w:b/>
          <w:bCs/>
          <w:sz w:val="26"/>
          <w:szCs w:val="26"/>
          <w:lang w:val="en-US"/>
        </w:rPr>
        <w:t>.</w:t>
      </w:r>
    </w:p>
    <w:p w14:paraId="7ED23221"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Guruhning safar qo‘riqlovi tarkibida harakatlarini boshqarish</w:t>
      </w:r>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guruhni alohida sharoitlarda marshni tashkillashtirish va olib borish jarayonida boshqarish</w:t>
      </w:r>
      <w:r w:rsidRPr="00342508">
        <w:rPr>
          <w:rFonts w:ascii="Times New Roman" w:hAnsi="Times New Roman"/>
          <w:bCs/>
          <w:sz w:val="26"/>
          <w:szCs w:val="26"/>
          <w:lang w:val="en-US"/>
        </w:rPr>
        <w:t>.</w:t>
      </w:r>
    </w:p>
    <w:p w14:paraId="60DA299A"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
          <w:bCs/>
          <w:sz w:val="26"/>
          <w:szCs w:val="26"/>
          <w:lang w:val="uz-Cyrl-UZ"/>
        </w:rPr>
        <w:t>4-mavzu. Guruh mudofaada.</w:t>
      </w:r>
    </w:p>
    <w:p w14:paraId="2C7ADE7A"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Guruh mudofaa jangini dushman bilan to‘qnash (to‘qnashgan</w:t>
      </w:r>
      <w:r w:rsidRPr="00342508">
        <w:rPr>
          <w:rFonts w:ascii="Times New Roman" w:hAnsi="Times New Roman"/>
          <w:bCs/>
          <w:sz w:val="26"/>
          <w:szCs w:val="26"/>
          <w:lang w:val="en-US"/>
        </w:rPr>
        <w:t>)</w:t>
      </w:r>
      <w:r w:rsidRPr="00342508">
        <w:rPr>
          <w:rFonts w:ascii="Times New Roman" w:hAnsi="Times New Roman"/>
          <w:bCs/>
          <w:sz w:val="26"/>
          <w:szCs w:val="26"/>
          <w:lang w:val="uz-Cyrl-UZ"/>
        </w:rPr>
        <w:t xml:space="preserve"> kelmagan sharoitda tashkillashtirish va JCATS dasturiy kompleksi orqali bo‘linmani boshqarish</w:t>
      </w:r>
      <w:r w:rsidRPr="00342508">
        <w:rPr>
          <w:rFonts w:ascii="Times New Roman" w:hAnsi="Times New Roman"/>
          <w:bCs/>
          <w:sz w:val="26"/>
          <w:szCs w:val="26"/>
          <w:lang w:val="en-US"/>
        </w:rPr>
        <w:t>.</w:t>
      </w:r>
    </w:p>
    <w:p w14:paraId="00B5A685" w14:textId="77777777" w:rsidR="00A0217F" w:rsidRPr="00342508" w:rsidRDefault="00A0217F" w:rsidP="00A0217F">
      <w:pPr>
        <w:tabs>
          <w:tab w:val="left" w:pos="0"/>
        </w:tabs>
        <w:spacing w:after="0" w:line="240" w:lineRule="auto"/>
        <w:ind w:firstLine="567"/>
        <w:jc w:val="both"/>
        <w:rPr>
          <w:rFonts w:ascii="Times New Roman" w:hAnsi="Times New Roman"/>
          <w:b/>
          <w:sz w:val="26"/>
          <w:szCs w:val="26"/>
          <w:lang w:val="en-US"/>
        </w:rPr>
      </w:pPr>
      <w:r w:rsidRPr="00342508">
        <w:rPr>
          <w:rFonts w:ascii="Times New Roman" w:hAnsi="Times New Roman"/>
          <w:b/>
          <w:sz w:val="26"/>
          <w:szCs w:val="26"/>
          <w:lang w:val="en-US"/>
        </w:rPr>
        <w:t xml:space="preserve">5-mavzu. </w:t>
      </w:r>
      <w:proofErr w:type="spellStart"/>
      <w:r w:rsidRPr="00342508">
        <w:rPr>
          <w:rFonts w:ascii="Times New Roman" w:hAnsi="Times New Roman"/>
          <w:b/>
          <w:sz w:val="26"/>
          <w:szCs w:val="26"/>
          <w:lang w:val="en-US"/>
        </w:rPr>
        <w:t>Guruh</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hujumda</w:t>
      </w:r>
      <w:proofErr w:type="spellEnd"/>
      <w:r w:rsidRPr="00342508">
        <w:rPr>
          <w:rFonts w:ascii="Times New Roman" w:hAnsi="Times New Roman"/>
          <w:b/>
          <w:sz w:val="26"/>
          <w:szCs w:val="26"/>
          <w:lang w:val="en-US"/>
        </w:rPr>
        <w:t>.</w:t>
      </w:r>
    </w:p>
    <w:p w14:paraId="53C1F8A2"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Cs/>
          <w:sz w:val="26"/>
          <w:szCs w:val="26"/>
          <w:lang w:val="uz-Cyrl-UZ"/>
        </w:rPr>
        <w:t xml:space="preserve">Dushman bilan bevosita to‘qnash </w:t>
      </w:r>
      <w:r w:rsidRPr="00342508">
        <w:rPr>
          <w:rFonts w:ascii="Times New Roman" w:hAnsi="Times New Roman"/>
          <w:bCs/>
          <w:sz w:val="26"/>
          <w:szCs w:val="26"/>
          <w:lang w:val="en-US"/>
        </w:rPr>
        <w:t>(</w:t>
      </w:r>
      <w:r w:rsidRPr="00342508">
        <w:rPr>
          <w:rFonts w:ascii="Times New Roman" w:hAnsi="Times New Roman"/>
          <w:bCs/>
          <w:sz w:val="26"/>
          <w:szCs w:val="26"/>
          <w:lang w:val="uz-Cyrl-UZ"/>
        </w:rPr>
        <w:t>ichkaridan harakatlanib</w:t>
      </w:r>
      <w:r w:rsidRPr="00342508">
        <w:rPr>
          <w:rFonts w:ascii="Times New Roman" w:hAnsi="Times New Roman"/>
          <w:bCs/>
          <w:sz w:val="26"/>
          <w:szCs w:val="26"/>
          <w:lang w:val="en-US"/>
        </w:rPr>
        <w:t>)</w:t>
      </w:r>
      <w:r w:rsidRPr="00342508">
        <w:rPr>
          <w:rFonts w:ascii="Times New Roman" w:hAnsi="Times New Roman"/>
          <w:bCs/>
          <w:sz w:val="26"/>
          <w:szCs w:val="26"/>
          <w:lang w:val="uz-Cyrl-UZ"/>
        </w:rPr>
        <w:t xml:space="preserve"> kelgan usulda hujumni olib borish</w:t>
      </w:r>
      <w:r w:rsidRPr="00342508">
        <w:rPr>
          <w:rFonts w:ascii="Times New Roman" w:hAnsi="Times New Roman"/>
          <w:bCs/>
          <w:sz w:val="26"/>
          <w:szCs w:val="26"/>
          <w:lang w:val="en-US"/>
        </w:rPr>
        <w:t>.</w:t>
      </w:r>
    </w:p>
    <w:p w14:paraId="536C4128"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en-US"/>
        </w:rPr>
      </w:pPr>
      <w:r w:rsidRPr="00342508">
        <w:rPr>
          <w:rFonts w:ascii="Times New Roman" w:hAnsi="Times New Roman"/>
          <w:b/>
          <w:bCs/>
          <w:sz w:val="26"/>
          <w:szCs w:val="26"/>
          <w:lang w:val="en-US"/>
        </w:rPr>
        <w:t xml:space="preserve">6-mavzu. </w:t>
      </w:r>
      <w:proofErr w:type="spellStart"/>
      <w:r w:rsidRPr="00342508">
        <w:rPr>
          <w:rFonts w:ascii="Times New Roman" w:hAnsi="Times New Roman"/>
          <w:b/>
          <w:bCs/>
          <w:sz w:val="26"/>
          <w:szCs w:val="26"/>
          <w:lang w:val="en-US"/>
        </w:rPr>
        <w:t>Vzvod</w:t>
      </w:r>
      <w:proofErr w:type="spellEnd"/>
      <w:r w:rsidRPr="00342508">
        <w:rPr>
          <w:rFonts w:ascii="Times New Roman" w:hAnsi="Times New Roman"/>
          <w:b/>
          <w:bCs/>
          <w:sz w:val="26"/>
          <w:szCs w:val="26"/>
          <w:lang w:val="en-US"/>
        </w:rPr>
        <w:t xml:space="preserve"> </w:t>
      </w:r>
      <w:proofErr w:type="spellStart"/>
      <w:r w:rsidRPr="00342508">
        <w:rPr>
          <w:rFonts w:ascii="Times New Roman" w:hAnsi="Times New Roman"/>
          <w:b/>
          <w:bCs/>
          <w:sz w:val="26"/>
          <w:szCs w:val="26"/>
          <w:lang w:val="en-US"/>
        </w:rPr>
        <w:t>mudofaada</w:t>
      </w:r>
      <w:proofErr w:type="spellEnd"/>
      <w:r w:rsidRPr="00342508">
        <w:rPr>
          <w:rFonts w:ascii="Times New Roman" w:hAnsi="Times New Roman"/>
          <w:b/>
          <w:bCs/>
          <w:sz w:val="26"/>
          <w:szCs w:val="26"/>
          <w:lang w:val="en-US"/>
        </w:rPr>
        <w:t>.</w:t>
      </w:r>
    </w:p>
    <w:p w14:paraId="7B0C8CD2" w14:textId="77777777" w:rsidR="00A0217F" w:rsidRPr="00342508" w:rsidRDefault="00A0217F" w:rsidP="00A0217F">
      <w:pPr>
        <w:tabs>
          <w:tab w:val="left" w:pos="0"/>
        </w:tabs>
        <w:spacing w:after="0" w:line="240" w:lineRule="auto"/>
        <w:ind w:firstLine="567"/>
        <w:jc w:val="both"/>
        <w:rPr>
          <w:rFonts w:ascii="Times New Roman" w:hAnsi="Times New Roman"/>
          <w:bCs/>
          <w:color w:val="000000"/>
          <w:sz w:val="26"/>
          <w:szCs w:val="26"/>
          <w:lang w:val="uz-Cyrl-UZ"/>
        </w:rPr>
      </w:pPr>
      <w:r w:rsidRPr="00342508">
        <w:rPr>
          <w:rFonts w:ascii="Times New Roman" w:hAnsi="Times New Roman"/>
          <w:bCs/>
          <w:color w:val="000000"/>
          <w:sz w:val="26"/>
          <w:szCs w:val="26"/>
          <w:lang w:val="uz-Cyrl-UZ"/>
        </w:rPr>
        <w:t>Vzvod (</w:t>
      </w:r>
      <w:r w:rsidRPr="00342508">
        <w:rPr>
          <w:rFonts w:ascii="Times New Roman" w:hAnsi="Times New Roman"/>
          <w:bCs/>
          <w:i/>
          <w:color w:val="000000"/>
          <w:sz w:val="26"/>
          <w:szCs w:val="26"/>
          <w:lang w:val="uz-Cyrl-UZ"/>
        </w:rPr>
        <w:t>vtgr</w:t>
      </w:r>
      <w:r w:rsidRPr="00342508">
        <w:rPr>
          <w:rFonts w:ascii="Times New Roman" w:hAnsi="Times New Roman"/>
          <w:bCs/>
          <w:color w:val="000000"/>
          <w:sz w:val="26"/>
          <w:szCs w:val="26"/>
          <w:lang w:val="uz-Cyrl-UZ"/>
        </w:rPr>
        <w:t>) mudofaa jangini dushman bilan to‘qnash kelmagan sharoitda tashkillashtirish va JCATS dasturiy kompleksi orqali bo‘linmani boshqarish.</w:t>
      </w:r>
    </w:p>
    <w:p w14:paraId="2B8346B5" w14:textId="77777777" w:rsidR="00A0217F" w:rsidRPr="00342508" w:rsidRDefault="00A0217F" w:rsidP="00A0217F">
      <w:pPr>
        <w:tabs>
          <w:tab w:val="left" w:pos="0"/>
        </w:tab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7-mavzu. Vzvod hujumda.</w:t>
      </w:r>
    </w:p>
    <w:p w14:paraId="663C4F50"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Vzvod (</w:t>
      </w:r>
      <w:r w:rsidRPr="00342508">
        <w:rPr>
          <w:rFonts w:ascii="Times New Roman" w:hAnsi="Times New Roman"/>
          <w:bCs/>
          <w:i/>
          <w:sz w:val="26"/>
          <w:szCs w:val="26"/>
          <w:lang w:val="uz-Cyrl-UZ"/>
        </w:rPr>
        <w:t>vtgr</w:t>
      </w:r>
      <w:r w:rsidRPr="00342508">
        <w:rPr>
          <w:rFonts w:ascii="Times New Roman" w:hAnsi="Times New Roman"/>
          <w:bCs/>
          <w:sz w:val="26"/>
          <w:szCs w:val="26"/>
          <w:lang w:val="uz-Cyrl-UZ"/>
        </w:rPr>
        <w:t>) dushman bilan bevosita to‘qnash (ichkaridan harakatlanib) kelgan usulda hujumni amalga oshirishda JCATS dasturiy kompleksi orqali bo‘linmalarni boshqarish.</w:t>
      </w:r>
    </w:p>
    <w:p w14:paraId="06BFD809" w14:textId="77777777" w:rsidR="00F33D39" w:rsidRPr="00B5358E" w:rsidRDefault="00F33D39" w:rsidP="00A0217F">
      <w:pPr>
        <w:tabs>
          <w:tab w:val="left" w:pos="0"/>
        </w:tabs>
        <w:spacing w:after="0"/>
        <w:ind w:firstLine="567"/>
        <w:contextualSpacing/>
        <w:rPr>
          <w:rFonts w:ascii="Times New Roman" w:hAnsi="Times New Roman"/>
          <w:b/>
          <w:sz w:val="26"/>
          <w:szCs w:val="26"/>
          <w:lang w:val="uz-Cyrl-UZ"/>
        </w:rPr>
      </w:pPr>
    </w:p>
    <w:p w14:paraId="32BBADCB" w14:textId="1E8F9E7D" w:rsidR="00A0217F" w:rsidRPr="00342508" w:rsidRDefault="00A0217F" w:rsidP="00A0217F">
      <w:pPr>
        <w:tabs>
          <w:tab w:val="left" w:pos="0"/>
        </w:tabs>
        <w:spacing w:after="0"/>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4. Fanni o‘qitish bo‘yicha tashkiliy-uslubiy ko‘rsatmalar</w:t>
      </w:r>
    </w:p>
    <w:p w14:paraId="650716A4" w14:textId="77777777" w:rsidR="00A0217F" w:rsidRPr="00342508" w:rsidRDefault="00A0217F" w:rsidP="00A0217F">
      <w:pPr>
        <w:tabs>
          <w:tab w:val="left" w:pos="0"/>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va amaliy mashg‘ulot hamda mavzular bo‘yicha mustaqil ta’lim topshiriqlarni o‘z ichiga oladi.</w:t>
      </w:r>
    </w:p>
    <w:p w14:paraId="5BFC7FDF" w14:textId="77777777" w:rsidR="00A0217F" w:rsidRPr="00342508" w:rsidRDefault="00A0217F" w:rsidP="00A0217F">
      <w:pPr>
        <w:tabs>
          <w:tab w:val="left" w:pos="0"/>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w:t>
      </w:r>
    </w:p>
    <w:p w14:paraId="00C2763E" w14:textId="77777777" w:rsidR="00A0217F" w:rsidRPr="00342508" w:rsidRDefault="00A0217F" w:rsidP="00A0217F">
      <w:pPr>
        <w:tabs>
          <w:tab w:val="left" w:pos="0"/>
        </w:tabs>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 xml:space="preserve">Amaliy mashg‘ulotlar kursant va tinglovchilar tomonidan axborot texnologiyalarini qo‘llagan holda o‘quv mashg‘ulotlarini olib borish, axborot texnologiyalari yordamida joyda qo‘mondon-shtab o‘quvlarini olib borish, </w:t>
      </w:r>
      <w:r w:rsidRPr="00342508">
        <w:rPr>
          <w:rFonts w:ascii="Times New Roman" w:hAnsi="Times New Roman"/>
          <w:sz w:val="26"/>
          <w:szCs w:val="26"/>
          <w:lang w:val="uz-Cyrl-UZ"/>
        </w:rPr>
        <w:t>taktika nazariyasi, jangning qonun-qoidalarini, xususiyatlarini va mazmunini, uni tayyorlash va olib borish usullari bilan jangni rejasini ishlab chiqish, modellashtirish va simulyasiya vositalarida bo‘linmalarning jangovar xususiyatlarini va imkoniyatlarini o‘rgatish.</w:t>
      </w:r>
    </w:p>
    <w:p w14:paraId="3F3ECF09" w14:textId="77777777" w:rsidR="00A0217F" w:rsidRPr="00342508" w:rsidRDefault="00A0217F" w:rsidP="00A0217F">
      <w:pPr>
        <w:tabs>
          <w:tab w:val="left" w:pos="0"/>
        </w:tab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 xml:space="preserve">Barcha yo‘nalishlarni tayyorlashda “Modellashtirish va simulyasiya” fani asosiy fanlardan biri hisoblanadi va </w:t>
      </w:r>
      <w:r w:rsidRPr="00342508">
        <w:rPr>
          <w:rFonts w:ascii="Times New Roman" w:hAnsi="Times New Roman"/>
          <w:bCs/>
          <w:sz w:val="26"/>
          <w:szCs w:val="26"/>
          <w:lang w:val="uz-Cyrl-UZ"/>
        </w:rPr>
        <w:t xml:space="preserve">axborot texnologiyalarini qo‘llagan holda </w:t>
      </w:r>
      <w:r w:rsidRPr="00342508">
        <w:rPr>
          <w:rFonts w:ascii="Times New Roman" w:hAnsi="Times New Roman"/>
          <w:sz w:val="26"/>
          <w:szCs w:val="26"/>
          <w:lang w:val="uz-Cyrl-UZ"/>
        </w:rPr>
        <w:t xml:space="preserve">komandirlarni jangni rejalashtirish, tashkillashtirish, uni olib borish va bo‘linmalarni boshqarishni o‘z ichiga </w:t>
      </w:r>
      <w:r w:rsidRPr="00342508">
        <w:rPr>
          <w:rFonts w:ascii="Times New Roman" w:hAnsi="Times New Roman"/>
          <w:bCs/>
          <w:sz w:val="26"/>
          <w:szCs w:val="26"/>
          <w:lang w:val="uz-Cyrl-UZ"/>
        </w:rPr>
        <w:t>oladi</w:t>
      </w:r>
      <w:r w:rsidRPr="00342508">
        <w:rPr>
          <w:rFonts w:ascii="Times New Roman" w:hAnsi="Times New Roman"/>
          <w:sz w:val="26"/>
          <w:szCs w:val="26"/>
          <w:lang w:val="uz-Cyrl-UZ"/>
        </w:rPr>
        <w:t>.</w:t>
      </w:r>
    </w:p>
    <w:p w14:paraId="6799740B" w14:textId="77777777" w:rsidR="00A0217F" w:rsidRPr="00342508" w:rsidRDefault="00A0217F" w:rsidP="00A0217F">
      <w:pPr>
        <w:tabs>
          <w:tab w:val="left" w:pos="0"/>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 kursantlar tomonidan yuqori darajada o‘zlashtirishlari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Pr="00342508">
        <w:rPr>
          <w:rFonts w:ascii="Times New Roman" w:hAnsi="Times New Roman"/>
          <w:bCs/>
          <w:sz w:val="26"/>
          <w:szCs w:val="26"/>
          <w:lang w:val="uz-Cyrl-UZ"/>
        </w:rPr>
        <w:t>o‘quv va hujjatli filmlardan</w:t>
      </w:r>
      <w:r w:rsidRPr="00342508">
        <w:rPr>
          <w:rFonts w:ascii="Times New Roman" w:hAnsi="Times New Roman"/>
          <w:sz w:val="26"/>
          <w:szCs w:val="26"/>
          <w:lang w:val="uz-Cyrl-UZ"/>
        </w:rPr>
        <w:t xml:space="preserve"> foydalangan holda ma’ruza va amaliy </w:t>
      </w:r>
      <w:r w:rsidRPr="00342508">
        <w:rPr>
          <w:rFonts w:ascii="Times New Roman" w:hAnsi="Times New Roman"/>
          <w:bCs/>
          <w:sz w:val="26"/>
          <w:szCs w:val="26"/>
          <w:lang w:val="uz-Cyrl-UZ"/>
        </w:rPr>
        <w:t>usullarida, shuningdek “Bumerang”, “Zinama-zina”, “Fikrlar hujumi” (aqliy hujum), shakllarida o‘tkazilib pedagogik texnologiyalaridan foydalaniladi.</w:t>
      </w:r>
    </w:p>
    <w:p w14:paraId="51AABFDF" w14:textId="77777777" w:rsidR="00F33D39" w:rsidRPr="00B5358E" w:rsidRDefault="00F33D39" w:rsidP="00A0217F">
      <w:pPr>
        <w:tabs>
          <w:tab w:val="left" w:pos="0"/>
        </w:tabs>
        <w:spacing w:after="0" w:line="240" w:lineRule="auto"/>
        <w:ind w:firstLine="567"/>
        <w:contextualSpacing/>
        <w:rPr>
          <w:rFonts w:ascii="Times New Roman" w:hAnsi="Times New Roman"/>
          <w:b/>
          <w:sz w:val="26"/>
          <w:szCs w:val="26"/>
          <w:lang w:val="uz-Cyrl-UZ"/>
        </w:rPr>
      </w:pPr>
    </w:p>
    <w:p w14:paraId="1E88A984" w14:textId="77777777" w:rsidR="00F33D39" w:rsidRPr="00B5358E" w:rsidRDefault="00F33D39" w:rsidP="00A0217F">
      <w:pPr>
        <w:tabs>
          <w:tab w:val="left" w:pos="0"/>
        </w:tabs>
        <w:spacing w:after="0" w:line="240" w:lineRule="auto"/>
        <w:ind w:firstLine="567"/>
        <w:contextualSpacing/>
        <w:rPr>
          <w:rFonts w:ascii="Times New Roman" w:hAnsi="Times New Roman"/>
          <w:b/>
          <w:sz w:val="26"/>
          <w:szCs w:val="26"/>
          <w:lang w:val="uz-Cyrl-UZ"/>
        </w:rPr>
      </w:pPr>
    </w:p>
    <w:p w14:paraId="0505C542" w14:textId="08CF94B5" w:rsidR="00A0217F" w:rsidRPr="00342508" w:rsidRDefault="00A0217F" w:rsidP="00A0217F">
      <w:pPr>
        <w:tabs>
          <w:tab w:val="left" w:pos="0"/>
        </w:tabs>
        <w:spacing w:after="0" w:line="240" w:lineRule="auto"/>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lastRenderedPageBreak/>
        <w:t>5. Mustaqil ta’lim va mustaqil ishlar</w:t>
      </w:r>
    </w:p>
    <w:tbl>
      <w:tblPr>
        <w:tblStyle w:val="454"/>
        <w:tblW w:w="9243" w:type="dxa"/>
        <w:jc w:val="center"/>
        <w:tblCellMar>
          <w:left w:w="57" w:type="dxa"/>
          <w:right w:w="57" w:type="dxa"/>
        </w:tblCellMar>
        <w:tblLook w:val="04A0" w:firstRow="1" w:lastRow="0" w:firstColumn="1" w:lastColumn="0" w:noHBand="0" w:noVBand="1"/>
      </w:tblPr>
      <w:tblGrid>
        <w:gridCol w:w="704"/>
        <w:gridCol w:w="3402"/>
        <w:gridCol w:w="5137"/>
      </w:tblGrid>
      <w:tr w:rsidR="00A0217F" w:rsidRPr="00B5358E" w14:paraId="00D16123" w14:textId="77777777" w:rsidTr="00A0217F">
        <w:trPr>
          <w:tblHeader/>
          <w:jc w:val="center"/>
        </w:trPr>
        <w:tc>
          <w:tcPr>
            <w:tcW w:w="704" w:type="dxa"/>
            <w:shd w:val="clear" w:color="auto" w:fill="auto"/>
            <w:vAlign w:val="center"/>
          </w:tcPr>
          <w:p w14:paraId="496D20BC" w14:textId="77777777" w:rsidR="00A0217F" w:rsidRPr="00342508" w:rsidRDefault="00A0217F" w:rsidP="00A0217F">
            <w:pPr>
              <w:tabs>
                <w:tab w:val="left" w:pos="8505"/>
              </w:tabs>
              <w:autoSpaceDE w:val="0"/>
              <w:autoSpaceDN w:val="0"/>
              <w:adjustRightInd w:val="0"/>
              <w:spacing w:after="0" w:line="240" w:lineRule="auto"/>
              <w:ind w:firstLine="0"/>
              <w:rPr>
                <w:b/>
                <w:sz w:val="24"/>
                <w:szCs w:val="24"/>
                <w:lang w:val="uz-Latn-UZ"/>
              </w:rPr>
            </w:pPr>
            <w:r w:rsidRPr="00342508">
              <w:rPr>
                <w:b/>
                <w:sz w:val="24"/>
                <w:szCs w:val="24"/>
                <w:lang w:val="uz-Latn-UZ"/>
              </w:rPr>
              <w:t>t/r</w:t>
            </w:r>
          </w:p>
        </w:tc>
        <w:tc>
          <w:tcPr>
            <w:tcW w:w="3402" w:type="dxa"/>
            <w:shd w:val="clear" w:color="auto" w:fill="auto"/>
            <w:vAlign w:val="center"/>
          </w:tcPr>
          <w:p w14:paraId="7A8DA921" w14:textId="77777777" w:rsidR="00A0217F" w:rsidRPr="00342508" w:rsidRDefault="00A0217F" w:rsidP="00A0217F">
            <w:pPr>
              <w:tabs>
                <w:tab w:val="left" w:pos="8505"/>
              </w:tabs>
              <w:spacing w:after="0" w:line="240" w:lineRule="auto"/>
              <w:ind w:firstLine="0"/>
              <w:jc w:val="center"/>
              <w:rPr>
                <w:b/>
                <w:sz w:val="24"/>
                <w:szCs w:val="24"/>
                <w:lang w:val="uz-Latn-UZ"/>
              </w:rPr>
            </w:pPr>
            <w:r w:rsidRPr="00342508">
              <w:rPr>
                <w:b/>
                <w:sz w:val="24"/>
                <w:szCs w:val="24"/>
                <w:lang w:val="uz-Latn-UZ" w:eastAsia="ru-RU"/>
              </w:rPr>
              <w:t>Mustaqil ta’lim mavzulari</w:t>
            </w:r>
          </w:p>
        </w:tc>
        <w:tc>
          <w:tcPr>
            <w:tcW w:w="5137" w:type="dxa"/>
            <w:shd w:val="clear" w:color="auto" w:fill="auto"/>
            <w:vAlign w:val="center"/>
          </w:tcPr>
          <w:p w14:paraId="279E5937" w14:textId="77777777" w:rsidR="00A0217F" w:rsidRPr="00342508" w:rsidRDefault="00A0217F" w:rsidP="00A0217F">
            <w:pPr>
              <w:tabs>
                <w:tab w:val="left" w:pos="8505"/>
              </w:tabs>
              <w:spacing w:after="0" w:line="240" w:lineRule="auto"/>
              <w:ind w:firstLine="0"/>
              <w:jc w:val="center"/>
              <w:rPr>
                <w:b/>
                <w:sz w:val="24"/>
                <w:szCs w:val="24"/>
                <w:lang w:val="uz-Latn-UZ"/>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A0217F" w:rsidRPr="00B5358E" w14:paraId="3910F289" w14:textId="77777777" w:rsidTr="00A0217F">
        <w:trPr>
          <w:tblHeader/>
          <w:jc w:val="center"/>
        </w:trPr>
        <w:tc>
          <w:tcPr>
            <w:tcW w:w="704" w:type="dxa"/>
            <w:shd w:val="clear" w:color="auto" w:fill="auto"/>
            <w:vAlign w:val="center"/>
          </w:tcPr>
          <w:p w14:paraId="7B881A22" w14:textId="77777777" w:rsidR="00A0217F" w:rsidRPr="00342508" w:rsidRDefault="00A0217F" w:rsidP="00A0217F">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1</w:t>
            </w:r>
            <w:r w:rsidRPr="00342508">
              <w:rPr>
                <w:sz w:val="24"/>
                <w:szCs w:val="24"/>
                <w:lang w:val="uz-Cyrl-UZ"/>
              </w:rPr>
              <w:t>.</w:t>
            </w:r>
          </w:p>
        </w:tc>
        <w:tc>
          <w:tcPr>
            <w:tcW w:w="3402" w:type="dxa"/>
            <w:shd w:val="clear" w:color="auto" w:fill="auto"/>
            <w:vAlign w:val="center"/>
          </w:tcPr>
          <w:p w14:paraId="2F5F80D1" w14:textId="77777777" w:rsidR="00A0217F" w:rsidRPr="00342508" w:rsidRDefault="00A0217F" w:rsidP="00A0217F">
            <w:pPr>
              <w:tabs>
                <w:tab w:val="left" w:pos="8505"/>
              </w:tabs>
              <w:spacing w:after="0" w:line="240" w:lineRule="auto"/>
              <w:ind w:hanging="6"/>
              <w:jc w:val="left"/>
              <w:rPr>
                <w:b/>
                <w:sz w:val="24"/>
                <w:szCs w:val="24"/>
                <w:lang w:val="en-US"/>
              </w:rPr>
            </w:pPr>
            <w:r w:rsidRPr="00342508">
              <w:rPr>
                <w:bCs/>
                <w:sz w:val="24"/>
                <w:szCs w:val="24"/>
                <w:lang w:val="uz-Cyrl-UZ"/>
              </w:rPr>
              <w:t>“Raster Controls”, “Environment Controls”, “Controller” va “Unattended Sensors Control</w:t>
            </w:r>
            <w:r w:rsidRPr="00342508">
              <w:rPr>
                <w:bCs/>
                <w:sz w:val="24"/>
                <w:szCs w:val="24"/>
                <w:lang w:val="en-US"/>
              </w:rPr>
              <w:t>s</w:t>
            </w:r>
            <w:r w:rsidRPr="00342508">
              <w:rPr>
                <w:bCs/>
                <w:sz w:val="24"/>
                <w:szCs w:val="24"/>
                <w:lang w:val="uz-Cyrl-UZ"/>
              </w:rPr>
              <w:t>”.</w:t>
            </w:r>
          </w:p>
        </w:tc>
        <w:tc>
          <w:tcPr>
            <w:tcW w:w="5137" w:type="dxa"/>
            <w:shd w:val="clear" w:color="auto" w:fill="auto"/>
            <w:vAlign w:val="center"/>
          </w:tcPr>
          <w:p w14:paraId="7DDD97AE" w14:textId="77777777" w:rsidR="00A0217F" w:rsidRPr="00342508" w:rsidRDefault="00A0217F" w:rsidP="00A0217F">
            <w:pPr>
              <w:spacing w:after="0" w:line="240" w:lineRule="auto"/>
              <w:ind w:firstLine="0"/>
              <w:jc w:val="left"/>
              <w:rPr>
                <w:sz w:val="24"/>
                <w:szCs w:val="24"/>
                <w:lang w:val="en-US"/>
              </w:rPr>
            </w:pPr>
            <w:r w:rsidRPr="00342508">
              <w:rPr>
                <w:bCs/>
                <w:sz w:val="24"/>
                <w:szCs w:val="24"/>
                <w:lang w:val="uz-Cyrl-UZ"/>
              </w:rPr>
              <w:t>Raster grafikasi, atrof-muhit, asosiy boshqarish va datchiklarni boshqarish menyularini o‘rgainib</w:t>
            </w:r>
            <w:r w:rsidRPr="00342508">
              <w:rPr>
                <w:bCs/>
                <w:sz w:val="24"/>
                <w:szCs w:val="24"/>
                <w:lang w:val="en-US"/>
              </w:rPr>
              <w:t xml:space="preserve"> </w:t>
            </w:r>
            <w:r w:rsidRPr="00342508">
              <w:rPr>
                <w:sz w:val="24"/>
                <w:szCs w:val="24"/>
                <w:lang w:val="uz-Latn-UZ"/>
              </w:rPr>
              <w:t>amaliy topshiradi.</w:t>
            </w:r>
          </w:p>
        </w:tc>
      </w:tr>
      <w:tr w:rsidR="00A0217F" w:rsidRPr="00B5358E" w14:paraId="6C7A7EEF" w14:textId="77777777" w:rsidTr="00A0217F">
        <w:trPr>
          <w:tblHeader/>
          <w:jc w:val="center"/>
        </w:trPr>
        <w:tc>
          <w:tcPr>
            <w:tcW w:w="704" w:type="dxa"/>
            <w:shd w:val="clear" w:color="auto" w:fill="auto"/>
            <w:vAlign w:val="center"/>
          </w:tcPr>
          <w:p w14:paraId="5A354337" w14:textId="77777777" w:rsidR="00A0217F" w:rsidRPr="00342508" w:rsidRDefault="00A0217F" w:rsidP="00A0217F">
            <w:pPr>
              <w:tabs>
                <w:tab w:val="left" w:pos="8505"/>
              </w:tabs>
              <w:autoSpaceDE w:val="0"/>
              <w:autoSpaceDN w:val="0"/>
              <w:adjustRightInd w:val="0"/>
              <w:spacing w:after="0" w:line="240" w:lineRule="auto"/>
              <w:ind w:firstLine="0"/>
              <w:jc w:val="center"/>
              <w:rPr>
                <w:sz w:val="24"/>
                <w:szCs w:val="24"/>
                <w:lang w:val="uz-Cyrl-UZ"/>
              </w:rPr>
            </w:pPr>
            <w:r w:rsidRPr="00342508">
              <w:rPr>
                <w:sz w:val="24"/>
                <w:szCs w:val="24"/>
                <w:lang w:val="uz-Latn-UZ"/>
              </w:rPr>
              <w:t>2</w:t>
            </w:r>
            <w:r w:rsidRPr="00342508">
              <w:rPr>
                <w:sz w:val="24"/>
                <w:szCs w:val="24"/>
                <w:lang w:val="uz-Cyrl-UZ"/>
              </w:rPr>
              <w:t>.</w:t>
            </w:r>
          </w:p>
        </w:tc>
        <w:tc>
          <w:tcPr>
            <w:tcW w:w="3402" w:type="dxa"/>
            <w:shd w:val="clear" w:color="auto" w:fill="auto"/>
            <w:vAlign w:val="center"/>
          </w:tcPr>
          <w:p w14:paraId="48607FD4" w14:textId="77777777" w:rsidR="00A0217F" w:rsidRPr="00342508" w:rsidRDefault="00A0217F" w:rsidP="00A0217F">
            <w:pPr>
              <w:tabs>
                <w:tab w:val="left" w:pos="8505"/>
              </w:tabs>
              <w:spacing w:after="0" w:line="240" w:lineRule="auto"/>
              <w:ind w:hanging="6"/>
              <w:rPr>
                <w:bCs/>
                <w:sz w:val="24"/>
                <w:szCs w:val="24"/>
                <w:lang w:val="uz-Cyrl-UZ"/>
              </w:rPr>
            </w:pPr>
            <w:r w:rsidRPr="00342508">
              <w:rPr>
                <w:bCs/>
                <w:sz w:val="24"/>
                <w:szCs w:val="24"/>
                <w:lang w:val="uz-Cyrl-UZ"/>
              </w:rPr>
              <w:t>Bo‘linmaga jangovar vazifalarni yuklash.</w:t>
            </w:r>
          </w:p>
        </w:tc>
        <w:tc>
          <w:tcPr>
            <w:tcW w:w="5137" w:type="dxa"/>
            <w:shd w:val="clear" w:color="auto" w:fill="auto"/>
          </w:tcPr>
          <w:p w14:paraId="3914C29B" w14:textId="77777777" w:rsidR="00A0217F" w:rsidRPr="00342508" w:rsidRDefault="00A0217F" w:rsidP="00A0217F">
            <w:pPr>
              <w:spacing w:after="0" w:line="240" w:lineRule="auto"/>
              <w:ind w:firstLine="0"/>
              <w:jc w:val="left"/>
              <w:rPr>
                <w:sz w:val="24"/>
                <w:szCs w:val="24"/>
                <w:lang w:val="uz-Latn-UZ"/>
              </w:rPr>
            </w:pPr>
            <w:r w:rsidRPr="00342508">
              <w:rPr>
                <w:sz w:val="24"/>
                <w:szCs w:val="24"/>
                <w:lang w:val="uz-Cyrl-UZ"/>
              </w:rPr>
              <w:t xml:space="preserve">Guruh va vzvod tarkibini jangovar tartib bo‘yicha joylashtirishni </w:t>
            </w:r>
            <w:r w:rsidRPr="00342508">
              <w:rPr>
                <w:sz w:val="24"/>
                <w:szCs w:val="24"/>
                <w:lang w:val="uz-Latn-UZ"/>
              </w:rPr>
              <w:t>amaliy topshiradi.</w:t>
            </w:r>
          </w:p>
        </w:tc>
      </w:tr>
      <w:tr w:rsidR="00A0217F" w:rsidRPr="00B5358E" w14:paraId="140F47B5" w14:textId="77777777" w:rsidTr="00A0217F">
        <w:trPr>
          <w:tblHeader/>
          <w:jc w:val="center"/>
        </w:trPr>
        <w:tc>
          <w:tcPr>
            <w:tcW w:w="704" w:type="dxa"/>
            <w:shd w:val="clear" w:color="auto" w:fill="auto"/>
            <w:vAlign w:val="center"/>
          </w:tcPr>
          <w:p w14:paraId="326493BB" w14:textId="77777777" w:rsidR="00A0217F" w:rsidRPr="00342508" w:rsidRDefault="00A0217F" w:rsidP="00A0217F">
            <w:pPr>
              <w:tabs>
                <w:tab w:val="left" w:pos="8505"/>
              </w:tabs>
              <w:autoSpaceDE w:val="0"/>
              <w:autoSpaceDN w:val="0"/>
              <w:adjustRightInd w:val="0"/>
              <w:spacing w:after="0" w:line="240" w:lineRule="auto"/>
              <w:ind w:firstLine="0"/>
              <w:jc w:val="center"/>
              <w:rPr>
                <w:sz w:val="24"/>
                <w:szCs w:val="24"/>
                <w:lang w:val="en-US"/>
              </w:rPr>
            </w:pPr>
            <w:r w:rsidRPr="00342508">
              <w:rPr>
                <w:sz w:val="24"/>
                <w:szCs w:val="24"/>
                <w:lang w:val="en-US"/>
              </w:rPr>
              <w:t>3.</w:t>
            </w:r>
          </w:p>
        </w:tc>
        <w:tc>
          <w:tcPr>
            <w:tcW w:w="3402" w:type="dxa"/>
            <w:shd w:val="clear" w:color="auto" w:fill="auto"/>
            <w:vAlign w:val="center"/>
          </w:tcPr>
          <w:p w14:paraId="57843EFB" w14:textId="77777777" w:rsidR="00A0217F" w:rsidRPr="00342508" w:rsidRDefault="00A0217F" w:rsidP="00A0217F">
            <w:pPr>
              <w:tabs>
                <w:tab w:val="left" w:pos="8505"/>
              </w:tabs>
              <w:spacing w:after="0" w:line="240" w:lineRule="auto"/>
              <w:ind w:hanging="6"/>
              <w:rPr>
                <w:bCs/>
                <w:sz w:val="24"/>
                <w:szCs w:val="24"/>
                <w:lang w:val="uz-Cyrl-UZ"/>
              </w:rPr>
            </w:pPr>
            <w:r w:rsidRPr="00342508">
              <w:rPr>
                <w:bCs/>
                <w:sz w:val="24"/>
                <w:szCs w:val="24"/>
                <w:lang w:val="uz-Cyrl-UZ"/>
              </w:rPr>
              <w:t>Bo‘linmani jang vaqtida boshqarish.</w:t>
            </w:r>
          </w:p>
        </w:tc>
        <w:tc>
          <w:tcPr>
            <w:tcW w:w="5137" w:type="dxa"/>
            <w:shd w:val="clear" w:color="auto" w:fill="auto"/>
          </w:tcPr>
          <w:p w14:paraId="0770F90E" w14:textId="77777777" w:rsidR="00A0217F" w:rsidRPr="00342508" w:rsidRDefault="00A0217F" w:rsidP="00A0217F">
            <w:pPr>
              <w:spacing w:after="0" w:line="240" w:lineRule="auto"/>
              <w:ind w:firstLine="0"/>
              <w:jc w:val="left"/>
              <w:rPr>
                <w:sz w:val="24"/>
                <w:szCs w:val="24"/>
                <w:lang w:val="uz-Latn-UZ"/>
              </w:rPr>
            </w:pPr>
            <w:r w:rsidRPr="00342508">
              <w:rPr>
                <w:sz w:val="24"/>
                <w:szCs w:val="24"/>
                <w:lang w:val="uz-Cyrl-UZ"/>
              </w:rPr>
              <w:t>Guruh va vzvod tarkibini jangda boshqarish bo‘yicha a</w:t>
            </w:r>
            <w:r w:rsidRPr="00342508">
              <w:rPr>
                <w:sz w:val="24"/>
                <w:szCs w:val="24"/>
                <w:lang w:val="uz-Latn-UZ"/>
              </w:rPr>
              <w:t>maliy topshiradi.</w:t>
            </w:r>
          </w:p>
        </w:tc>
      </w:tr>
    </w:tbl>
    <w:p w14:paraId="3DDBC685" w14:textId="77777777" w:rsidR="00F33D39" w:rsidRDefault="00F33D39" w:rsidP="00A0217F">
      <w:pPr>
        <w:spacing w:after="0"/>
        <w:ind w:firstLine="567"/>
        <w:contextualSpacing/>
        <w:rPr>
          <w:rFonts w:ascii="Times New Roman" w:hAnsi="Times New Roman"/>
          <w:b/>
          <w:sz w:val="26"/>
          <w:szCs w:val="26"/>
          <w:lang w:val="en-US"/>
        </w:rPr>
      </w:pPr>
    </w:p>
    <w:p w14:paraId="293EB862" w14:textId="7BDBE48C" w:rsidR="00A0217F" w:rsidRPr="00342508" w:rsidRDefault="00A0217F" w:rsidP="00A0217F">
      <w:pPr>
        <w:spacing w:after="0"/>
        <w:ind w:firstLine="567"/>
        <w:contextualSpacing/>
        <w:rPr>
          <w:rFonts w:ascii="Times New Roman" w:hAnsi="Times New Roman"/>
          <w:b/>
          <w:sz w:val="26"/>
          <w:szCs w:val="26"/>
          <w:lang w:val="uz-Cyrl-UZ"/>
        </w:rPr>
      </w:pPr>
      <w:r w:rsidRPr="00342508">
        <w:rPr>
          <w:rFonts w:ascii="Times New Roman" w:hAnsi="Times New Roman"/>
          <w:b/>
          <w:sz w:val="26"/>
          <w:szCs w:val="26"/>
          <w:lang w:val="uz-Cyrl-UZ"/>
        </w:rPr>
        <w:t>6. Asosiy va qo‘shimcha o‘quv adabiyotlar hamda axborot manbaalari</w:t>
      </w:r>
    </w:p>
    <w:p w14:paraId="663441F8" w14:textId="77777777" w:rsidR="00A0217F" w:rsidRPr="00342508" w:rsidRDefault="00A0217F" w:rsidP="00A0217F">
      <w:pPr>
        <w:suppressAutoHyphens/>
        <w:spacing w:after="0" w:line="240" w:lineRule="auto"/>
        <w:ind w:firstLine="567"/>
        <w:jc w:val="center"/>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7DD3B409"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1. QQJN II-qism. Batalyon, vzvod (batalyon</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vzvod</w:t>
      </w:r>
      <w:r w:rsidRPr="00342508">
        <w:rPr>
          <w:rFonts w:ascii="Times New Roman" w:hAnsi="Times New Roman"/>
          <w:sz w:val="26"/>
          <w:szCs w:val="26"/>
          <w:lang w:val="en-US"/>
        </w:rPr>
        <w:t>)</w:t>
      </w:r>
      <w:r w:rsidRPr="00342508">
        <w:rPr>
          <w:rFonts w:ascii="Times New Roman" w:hAnsi="Times New Roman"/>
          <w:sz w:val="26"/>
          <w:szCs w:val="26"/>
          <w:lang w:val="uz-Cyrl-UZ"/>
        </w:rPr>
        <w:t xml:space="preserve"> taktik guruhi) O‘R MV. Nashr. T: 2024y.</w:t>
      </w:r>
    </w:p>
    <w:p w14:paraId="3DAEC185"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2. QQJN III-qism (guruh, kichik guruh, seksiya, tank ). O‘R MV. Nashr. T: 20</w:t>
      </w:r>
      <w:r w:rsidRPr="00342508">
        <w:rPr>
          <w:rFonts w:ascii="Times New Roman" w:hAnsi="Times New Roman"/>
          <w:sz w:val="26"/>
          <w:szCs w:val="26"/>
          <w:lang w:val="en-US"/>
        </w:rPr>
        <w:t>24</w:t>
      </w:r>
      <w:r w:rsidRPr="00342508">
        <w:rPr>
          <w:rFonts w:ascii="Times New Roman" w:hAnsi="Times New Roman"/>
          <w:sz w:val="26"/>
          <w:szCs w:val="26"/>
          <w:lang w:val="uz-Cyrl-UZ"/>
        </w:rPr>
        <w:t xml:space="preserve">y. </w:t>
      </w:r>
    </w:p>
    <w:p w14:paraId="7442D5B8"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en-US"/>
        </w:rPr>
        <w:t>3</w:t>
      </w:r>
      <w:r w:rsidRPr="00342508">
        <w:rPr>
          <w:rFonts w:ascii="Times New Roman" w:hAnsi="Times New Roman"/>
          <w:sz w:val="26"/>
          <w:szCs w:val="26"/>
          <w:lang w:val="uz-Cyrl-UZ"/>
        </w:rPr>
        <w:t>.</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Maxmat</w:t>
      </w:r>
      <w:r w:rsidRPr="00342508">
        <w:rPr>
          <w:rFonts w:ascii="Times New Roman" w:hAnsi="Times New Roman"/>
          <w:sz w:val="26"/>
          <w:szCs w:val="26"/>
          <w:lang w:val="en-US"/>
        </w:rPr>
        <w:t>q</w:t>
      </w:r>
      <w:r w:rsidRPr="00342508">
        <w:rPr>
          <w:rFonts w:ascii="Times New Roman" w:hAnsi="Times New Roman"/>
          <w:sz w:val="26"/>
          <w:szCs w:val="26"/>
          <w:lang w:val="uz-Cyrl-UZ"/>
        </w:rPr>
        <w:t>ulov O.M.</w:t>
      </w:r>
      <w:r w:rsidRPr="00342508">
        <w:rPr>
          <w:rFonts w:ascii="Times New Roman" w:hAnsi="Times New Roman"/>
          <w:sz w:val="26"/>
          <w:szCs w:val="26"/>
          <w:lang w:val="en-US"/>
        </w:rPr>
        <w:t>,</w:t>
      </w:r>
      <w:r w:rsidRPr="00342508">
        <w:rPr>
          <w:rFonts w:ascii="Times New Roman" w:hAnsi="Times New Roman"/>
          <w:sz w:val="26"/>
          <w:szCs w:val="26"/>
          <w:lang w:val="uz-Cyrl-UZ"/>
        </w:rPr>
        <w:t xml:space="preserve"> </w:t>
      </w:r>
      <w:proofErr w:type="spellStart"/>
      <w:r w:rsidRPr="00342508">
        <w:rPr>
          <w:rFonts w:ascii="Times New Roman" w:hAnsi="Times New Roman"/>
          <w:sz w:val="26"/>
          <w:szCs w:val="26"/>
          <w:lang w:val="en-US"/>
        </w:rPr>
        <w:t>Masharipov</w:t>
      </w:r>
      <w:proofErr w:type="spellEnd"/>
      <w:r w:rsidRPr="00342508">
        <w:rPr>
          <w:rFonts w:ascii="Times New Roman" w:hAnsi="Times New Roman"/>
          <w:sz w:val="26"/>
          <w:szCs w:val="26"/>
          <w:lang w:val="en-US"/>
        </w:rPr>
        <w:t xml:space="preserve"> A.S. </w:t>
      </w:r>
      <w:r w:rsidRPr="00342508">
        <w:rPr>
          <w:rFonts w:ascii="Times New Roman" w:hAnsi="Times New Roman"/>
          <w:sz w:val="26"/>
          <w:szCs w:val="26"/>
          <w:lang w:val="uz-Cyrl-UZ"/>
        </w:rPr>
        <w:t xml:space="preserve">“JCATS” dasturiy ta’minotini modellashtirish va simulyatsiyada </w:t>
      </w:r>
      <w:proofErr w:type="gramStart"/>
      <w:r w:rsidRPr="00342508">
        <w:rPr>
          <w:rFonts w:ascii="Times New Roman" w:hAnsi="Times New Roman"/>
          <w:sz w:val="26"/>
          <w:szCs w:val="26"/>
          <w:lang w:val="uz-Cyrl-UZ"/>
        </w:rPr>
        <w:t>qo‘</w:t>
      </w:r>
      <w:proofErr w:type="gramEnd"/>
      <w:r w:rsidRPr="00342508">
        <w:rPr>
          <w:rFonts w:ascii="Times New Roman" w:hAnsi="Times New Roman"/>
          <w:sz w:val="26"/>
          <w:szCs w:val="26"/>
          <w:lang w:val="uz-Cyrl-UZ"/>
        </w:rPr>
        <w:t>llash. Chirchiq-2024y.</w:t>
      </w:r>
    </w:p>
    <w:p w14:paraId="430DDBD8" w14:textId="77777777" w:rsidR="00A0217F" w:rsidRPr="00342508" w:rsidRDefault="00A0217F" w:rsidP="00A0217F">
      <w:pPr>
        <w:suppressAutoHyphens/>
        <w:spacing w:after="0" w:line="240" w:lineRule="auto"/>
        <w:ind w:firstLine="567"/>
        <w:jc w:val="center"/>
        <w:rPr>
          <w:rFonts w:ascii="Times New Roman" w:hAnsi="Times New Roman"/>
          <w:b/>
          <w:bCs/>
          <w:sz w:val="26"/>
          <w:szCs w:val="26"/>
          <w:lang w:val="uz-Cyrl-UZ"/>
        </w:rPr>
      </w:pPr>
      <w:r w:rsidRPr="00342508">
        <w:rPr>
          <w:rFonts w:ascii="Times New Roman" w:hAnsi="Times New Roman"/>
          <w:b/>
          <w:bCs/>
          <w:sz w:val="26"/>
          <w:szCs w:val="26"/>
          <w:lang w:val="uz-Cyrl-UZ"/>
        </w:rPr>
        <w:t>Qo‘shimcha adabiyotlar:</w:t>
      </w:r>
    </w:p>
    <w:p w14:paraId="05B7CBCF"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1. Umumiy taktika (guruh, seksiya, tank). O‘R MV Nashr. T:2004y.</w:t>
      </w:r>
    </w:p>
    <w:p w14:paraId="77126B9C" w14:textId="77777777" w:rsidR="00A0217F" w:rsidRPr="00342508" w:rsidRDefault="00A0217F" w:rsidP="00A0217F">
      <w:pPr>
        <w:autoSpaceDE w:val="0"/>
        <w:autoSpaceDN w:val="0"/>
        <w:adjustRightInd w:val="0"/>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2. Перечень тактических знаков в органах управления (войсках) министерств и ведомств Республики Узбекистан при разработке и оформлении графических документов. Изд. МО РУ Т:2009г.</w:t>
      </w:r>
    </w:p>
    <w:p w14:paraId="18B72E58" w14:textId="77777777" w:rsidR="00A0217F" w:rsidRPr="00342508" w:rsidRDefault="00A0217F" w:rsidP="00F33D39">
      <w:pPr>
        <w:suppressAutoHyphens/>
        <w:spacing w:after="0" w:line="240" w:lineRule="auto"/>
        <w:ind w:firstLine="567"/>
        <w:jc w:val="center"/>
        <w:rPr>
          <w:rFonts w:ascii="Times New Roman" w:hAnsi="Times New Roman"/>
          <w:b/>
          <w:bCs/>
          <w:sz w:val="26"/>
          <w:szCs w:val="26"/>
          <w:lang w:val="uz-Cyrl-UZ"/>
        </w:rPr>
      </w:pPr>
      <w:r w:rsidRPr="00342508">
        <w:rPr>
          <w:rFonts w:ascii="Times New Roman" w:hAnsi="Times New Roman"/>
          <w:b/>
          <w:bCs/>
          <w:sz w:val="26"/>
          <w:szCs w:val="26"/>
          <w:lang w:val="uz-Cyrl-UZ"/>
        </w:rPr>
        <w:t>Internet manbalar:</w:t>
      </w:r>
    </w:p>
    <w:p w14:paraId="4679A462" w14:textId="77777777" w:rsidR="00A0217F" w:rsidRPr="00342508" w:rsidRDefault="00A0217F" w:rsidP="00A0217F">
      <w:pPr>
        <w:widowControl w:val="0"/>
        <w:tabs>
          <w:tab w:val="left" w:pos="418"/>
        </w:tabs>
        <w:spacing w:after="0" w:line="240" w:lineRule="auto"/>
        <w:ind w:firstLine="567"/>
        <w:jc w:val="both"/>
        <w:rPr>
          <w:rFonts w:ascii="Times New Roman" w:hAnsi="Times New Roman"/>
          <w:sz w:val="26"/>
          <w:szCs w:val="26"/>
          <w:lang w:val="uz-Cyrl-UZ" w:bidi="ru-RU"/>
        </w:rPr>
      </w:pPr>
      <w:r w:rsidRPr="00342508">
        <w:rPr>
          <w:rFonts w:ascii="Times New Roman" w:hAnsi="Times New Roman"/>
          <w:sz w:val="26"/>
          <w:szCs w:val="26"/>
          <w:lang w:val="uz-Cyrl-UZ"/>
        </w:rPr>
        <w:t xml:space="preserve">1. </w:t>
      </w:r>
      <w:r w:rsidRPr="00342508">
        <w:rPr>
          <w:rFonts w:ascii="Times New Roman" w:hAnsi="Times New Roman"/>
          <w:sz w:val="26"/>
          <w:szCs w:val="26"/>
          <w:lang w:val="uz-Cyrl-UZ" w:bidi="ru-RU"/>
        </w:rPr>
        <w:t>http://com./</w:t>
      </w:r>
      <w:r w:rsidRPr="00342508">
        <w:rPr>
          <w:rFonts w:ascii="Times New Roman" w:hAnsi="Times New Roman"/>
          <w:sz w:val="26"/>
          <w:szCs w:val="26"/>
          <w:lang w:val="uz-Latn-UZ"/>
        </w:rPr>
        <w:t>jcats</w:t>
      </w:r>
      <w:r w:rsidRPr="00342508">
        <w:rPr>
          <w:rFonts w:ascii="Times New Roman" w:hAnsi="Times New Roman"/>
          <w:sz w:val="26"/>
          <w:szCs w:val="26"/>
          <w:lang w:val="uz-Cyrl-UZ" w:bidi="ru-RU"/>
        </w:rPr>
        <w:t>;</w:t>
      </w:r>
    </w:p>
    <w:p w14:paraId="43A42934" w14:textId="77777777" w:rsidR="00A0217F" w:rsidRPr="00342508" w:rsidRDefault="00A0217F" w:rsidP="00A0217F">
      <w:pPr>
        <w:spacing w:after="0" w:line="240" w:lineRule="auto"/>
        <w:ind w:firstLine="567"/>
        <w:rPr>
          <w:rFonts w:ascii="Times New Roman" w:hAnsi="Times New Roman"/>
          <w:sz w:val="26"/>
          <w:szCs w:val="26"/>
          <w:lang w:val="uz-Latn-UZ"/>
        </w:rPr>
      </w:pPr>
      <w:r w:rsidRPr="00342508">
        <w:rPr>
          <w:rFonts w:ascii="Times New Roman" w:hAnsi="Times New Roman"/>
          <w:sz w:val="26"/>
          <w:szCs w:val="26"/>
          <w:lang w:val="uz-Cyrl-UZ" w:bidi="ru-RU"/>
        </w:rPr>
        <w:t>2. https://LNLL.</w:t>
      </w:r>
    </w:p>
    <w:p w14:paraId="0BCD956C" w14:textId="3D7C889F" w:rsidR="00A0217F" w:rsidRDefault="00A0217F">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68EA086E" w14:textId="335BB94E" w:rsidR="00A0217F" w:rsidRPr="00F33D39" w:rsidRDefault="00A0217F" w:rsidP="00F33D39">
      <w:pPr>
        <w:pStyle w:val="1"/>
        <w:spacing w:before="0" w:after="60"/>
        <w:ind w:firstLine="0"/>
        <w:rPr>
          <w:rFonts w:eastAsia="Calibri"/>
          <w:bCs w:val="0"/>
          <w:sz w:val="26"/>
          <w:szCs w:val="26"/>
          <w:lang w:val="en-US" w:eastAsia="en-US"/>
        </w:rPr>
      </w:pPr>
      <w:r w:rsidRPr="00342508">
        <w:rPr>
          <w:rFonts w:eastAsia="Calibri"/>
          <w:bCs w:val="0"/>
          <w:sz w:val="26"/>
          <w:szCs w:val="26"/>
          <w:lang w:val="uz-Cyrl-UZ" w:eastAsia="en-US"/>
        </w:rPr>
        <w:lastRenderedPageBreak/>
        <w:t>4.2.11. Taktik tibbiy tayyorgarlik</w:t>
      </w:r>
      <w:r w:rsidR="00F33D39">
        <w:rPr>
          <w:rFonts w:eastAsia="Calibri"/>
          <w:bCs w:val="0"/>
          <w:sz w:val="26"/>
          <w:szCs w:val="26"/>
          <w:lang w:val="en-US" w:eastAsia="en-US"/>
        </w:rPr>
        <w:t>.</w:t>
      </w:r>
    </w:p>
    <w:p w14:paraId="755246A3"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1. O‘quv fanining dolzarbligi va oliy kasbiy ta’lim dasturidagi o‘rni</w:t>
      </w:r>
    </w:p>
    <w:p w14:paraId="706CE3E2" w14:textId="77777777" w:rsidR="00A0217F" w:rsidRPr="00342508" w:rsidRDefault="00A0217F" w:rsidP="00A0217F">
      <w:pPr>
        <w:pStyle w:val="ab"/>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bo‘linmalarni tibbiy ta’minot bo‘yicha nazariy va amaliy qo‘llash asoslarini barcha yo‘nalishlarga tahsil berishda “Taktik tibbiy tayyorgarlik” fani dolzarb hisoblanib, fan individual tibbiy muhofaza vositalarini qo‘llash orqali o‘ziga va o‘zaro birinchi yordam ko‘rsatish usullarini amaliy o‘rgatish</w:t>
      </w:r>
      <w:r w:rsidRPr="00342508">
        <w:rPr>
          <w:rFonts w:ascii="Times New Roman" w:eastAsia="Calibri" w:hAnsi="Times New Roman"/>
          <w:sz w:val="26"/>
          <w:szCs w:val="26"/>
          <w:lang w:val="uz-Cyrl-UZ" w:eastAsia="en-US"/>
        </w:rPr>
        <w:t xml:space="preserve">ni rivojlantirish ta’lim dasturining o‘rni sanaladi. Ushbu </w:t>
      </w:r>
      <w:r w:rsidRPr="00342508">
        <w:rPr>
          <w:rFonts w:ascii="Times New Roman" w:hAnsi="Times New Roman"/>
          <w:sz w:val="26"/>
          <w:szCs w:val="26"/>
          <w:lang w:val="uz-Cyrl-UZ"/>
        </w:rPr>
        <w:t xml:space="preserve">fan umumkasbiy fanlar turkumiga taalluqli bo‘lib, fanni 4- </w:t>
      </w:r>
      <w:r w:rsidRPr="00342508">
        <w:rPr>
          <w:rFonts w:ascii="Times New Roman" w:eastAsia="Calibri" w:hAnsi="Times New Roman"/>
          <w:sz w:val="26"/>
          <w:szCs w:val="26"/>
          <w:lang w:val="uz-Cyrl-UZ" w:eastAsia="en-US"/>
        </w:rPr>
        <w:t xml:space="preserve">bosqichda о‘qitilishi maqsadga muvofiq, uni о‘qitish uchun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 xml:space="preserve">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“Otish tayyorgarligi”, “Harbiy topografiya”, “Harbiy-muhandislik tayyorgarligi va radiatsion, kimyoviy, biologik muhofaza”, “</w:t>
      </w:r>
      <w:r w:rsidRPr="00342508">
        <w:rPr>
          <w:rFonts w:ascii="Times New Roman" w:hAnsi="Times New Roman"/>
          <w:sz w:val="26"/>
          <w:szCs w:val="26"/>
          <w:lang w:val="uz-Latn-UZ"/>
        </w:rPr>
        <w:t>Bo‘linmalar kundalik faoliyatini boshqarish”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1C6F3AEE"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Umumkasbiy fanlar bilim, kо‘nikma va malakalarga ega bо‘lishi lozim.</w:t>
      </w:r>
    </w:p>
    <w:p w14:paraId="25B779B1" w14:textId="77777777" w:rsidR="00F33D39" w:rsidRPr="00B5358E" w:rsidRDefault="00F33D39" w:rsidP="00A0217F">
      <w:pPr>
        <w:pStyle w:val="affc"/>
        <w:ind w:left="0" w:firstLine="567"/>
        <w:rPr>
          <w:b/>
          <w:sz w:val="26"/>
          <w:szCs w:val="26"/>
          <w:lang w:val="uz-Cyrl-UZ"/>
        </w:rPr>
      </w:pPr>
    </w:p>
    <w:p w14:paraId="7234909A" w14:textId="60E0A8C5" w:rsidR="00A0217F" w:rsidRPr="00342508" w:rsidRDefault="00A0217F" w:rsidP="00A0217F">
      <w:pPr>
        <w:pStyle w:val="affc"/>
        <w:ind w:left="0" w:firstLine="567"/>
        <w:rPr>
          <w:b/>
          <w:sz w:val="26"/>
          <w:szCs w:val="26"/>
          <w:lang w:val="uz-Cyrl-UZ"/>
        </w:rPr>
      </w:pPr>
      <w:r w:rsidRPr="00342508">
        <w:rPr>
          <w:b/>
          <w:sz w:val="26"/>
          <w:szCs w:val="26"/>
          <w:lang w:val="en-US"/>
        </w:rPr>
        <w:t>2.</w:t>
      </w:r>
      <w:r w:rsidRPr="00342508">
        <w:rPr>
          <w:b/>
          <w:sz w:val="26"/>
          <w:szCs w:val="26"/>
          <w:lang w:val="uz-Cyrl-UZ"/>
        </w:rPr>
        <w:t xml:space="preserve"> </w:t>
      </w:r>
      <w:proofErr w:type="gramStart"/>
      <w:r w:rsidRPr="00342508">
        <w:rPr>
          <w:b/>
          <w:sz w:val="26"/>
          <w:szCs w:val="26"/>
          <w:lang w:val="uz-Cyrl-UZ"/>
        </w:rPr>
        <w:t>O‘</w:t>
      </w:r>
      <w:proofErr w:type="gramEnd"/>
      <w:r w:rsidRPr="00342508">
        <w:rPr>
          <w:b/>
          <w:sz w:val="26"/>
          <w:szCs w:val="26"/>
          <w:lang w:val="uz-Cyrl-UZ"/>
        </w:rPr>
        <w:t>quv fanning maqsadi va vazifalari</w:t>
      </w:r>
    </w:p>
    <w:p w14:paraId="659C6379" w14:textId="77777777" w:rsidR="00A0217F" w:rsidRPr="00342508" w:rsidRDefault="00A0217F" w:rsidP="00A0217F">
      <w:pPr>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Asosiy maqsad</w:t>
      </w:r>
      <w:r w:rsidRPr="00342508">
        <w:rPr>
          <w:rFonts w:ascii="Times New Roman" w:hAnsi="Times New Roman"/>
          <w:sz w:val="26"/>
          <w:szCs w:val="26"/>
          <w:lang w:val="uz-Cyrl-UZ" w:eastAsia="en-US"/>
        </w:rPr>
        <w:t>:</w:t>
      </w:r>
      <w:r w:rsidRPr="00342508">
        <w:rPr>
          <w:rFonts w:ascii="Times New Roman" w:hAnsi="Times New Roman"/>
          <w:sz w:val="26"/>
          <w:szCs w:val="26"/>
          <w:lang w:val="uz-Cyrl-UZ"/>
        </w:rPr>
        <w:t xml:space="preserve"> kursantlarda jangovar vazifalar bajarish mobaynida va ko‘ngilsiz hodisalarda harbiy xizmatchilarni individual tibbiy muhofaza vositalarini qo‘llash orqali o‘ziga va o‘zaro birinchi yordam ko‘rsatish usullarini amaliy o‘rgatish, yarador va bemorlarni jangovar mashinalardan. fortifikatsion inshootlardan va olib chiqish qiyin bo‘lgan joylardan chiqarib olish tartibi va usullarini o‘rgatish</w:t>
      </w:r>
      <w:r w:rsidRPr="00342508">
        <w:rPr>
          <w:sz w:val="28"/>
          <w:szCs w:val="28"/>
          <w:lang w:val="uz-Cyrl-UZ"/>
        </w:rPr>
        <w:t xml:space="preserve"> </w:t>
      </w:r>
      <w:r w:rsidRPr="00342508">
        <w:rPr>
          <w:rFonts w:ascii="Times New Roman" w:hAnsi="Times New Roman"/>
          <w:sz w:val="26"/>
          <w:szCs w:val="26"/>
          <w:lang w:val="uz-Cyrl-UZ"/>
        </w:rPr>
        <w:t>qobiliyatini shakllantirish</w:t>
      </w:r>
      <w:r w:rsidRPr="00342508">
        <w:rPr>
          <w:rFonts w:ascii="Times New Roman" w:eastAsia="Calibri" w:hAnsi="Times New Roman"/>
          <w:sz w:val="26"/>
          <w:szCs w:val="26"/>
          <w:lang w:val="uz-Cyrl-UZ" w:eastAsia="en-US"/>
        </w:rPr>
        <w:t>.</w:t>
      </w:r>
    </w:p>
    <w:p w14:paraId="3BA0F8CA"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eastAsia="en-US"/>
        </w:rPr>
        <w:t>Fanning vazifasi</w:t>
      </w:r>
      <w:r w:rsidRPr="00342508">
        <w:rPr>
          <w:rFonts w:ascii="Times New Roman" w:hAnsi="Times New Roman"/>
          <w:sz w:val="26"/>
          <w:szCs w:val="26"/>
          <w:lang w:val="uz-Cyrl-UZ" w:eastAsia="en-US"/>
        </w:rPr>
        <w:t xml:space="preserve">: </w:t>
      </w:r>
      <w:r w:rsidRPr="00342508">
        <w:rPr>
          <w:rFonts w:ascii="Times New Roman" w:hAnsi="Times New Roman"/>
          <w:sz w:val="26"/>
          <w:szCs w:val="26"/>
          <w:lang w:val="uz-Cyrl-UZ"/>
        </w:rPr>
        <w:t>tibbiy yordam koʼrsatish turlari. Taktik vaziyatga qarab jang maydonida yarador va bemorlarga tibbiy yordam ko‘rsatish “qizil zona“dagi (“o‘q yomg‘iri ostidagi”), “sariq zona”dagi (pana joyda ko‘rsatiladigan) va “yashil zona”dagi (evakuatsiya davomida)  yordam ko‘rsatish tartibi va usullari bilish. Jangovar shikastlanishlar ularning kelib chiqish mexanizmlari va turlari nazariy bilimga ega bo‘lish, hamda shaxsiy va jamoaviy tibbiy himoya vositalari mo‘ljallanishi va ulardan foydalana olishi (qo‘llay) olishi</w:t>
      </w:r>
      <w:r w:rsidRPr="00342508">
        <w:rPr>
          <w:rFonts w:ascii="Times New Roman" w:eastAsia="Calibri" w:hAnsi="Times New Roman"/>
          <w:sz w:val="26"/>
          <w:szCs w:val="26"/>
          <w:lang w:val="uz-Latn-UZ"/>
        </w:rPr>
        <w:t xml:space="preserve"> bo‘yicha kо‘nikmalarga ega ofitserlarni tayyorlashdir</w:t>
      </w:r>
    </w:p>
    <w:p w14:paraId="29754370"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p>
    <w:p w14:paraId="12A8E24D"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baxtsiz hodisalarda birinchi tibbiy yordam ko‘rsatish va shoshilinch reanimatsiya tadbirlarni o‘tkazish, tabeli va qo‘l ostidagi vositalar yordamida qon ketishni vaqtinchalik to‘xtatish usullari, suyak sinishda immobilizatsiya tashkillashtirilish, birlamchi bog‘lov qo‘yishning usullari, jang maydonidan jarohatlangan harbiy xizmatchilarni olib chiqish bo‘yicha ko‘nikmalariga ega bo‘lishi kerak</w:t>
      </w:r>
    </w:p>
    <w:p w14:paraId="23E172DB" w14:textId="77777777" w:rsidR="00F33D39" w:rsidRPr="00B5358E" w:rsidRDefault="00F33D39" w:rsidP="00A0217F">
      <w:pPr>
        <w:tabs>
          <w:tab w:val="left" w:pos="-1985"/>
        </w:tabs>
        <w:suppressAutoHyphens/>
        <w:spacing w:after="0" w:line="240" w:lineRule="auto"/>
        <w:ind w:firstLine="567"/>
        <w:jc w:val="both"/>
        <w:rPr>
          <w:rFonts w:ascii="Times New Roman" w:hAnsi="Times New Roman"/>
          <w:b/>
          <w:sz w:val="26"/>
          <w:szCs w:val="26"/>
          <w:lang w:val="uz-Latn-UZ"/>
        </w:rPr>
      </w:pPr>
    </w:p>
    <w:p w14:paraId="73FE69CE" w14:textId="0AC432E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 O‘quv fanini mavzular va semestrlar bo‘yicha taqsimlanilishi</w:t>
      </w:r>
    </w:p>
    <w:p w14:paraId="022DE8C5"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1-Mavzu. Taktik tibbiy tayyorgarligining ahamiyati. Jangovar shikastlanish va tibbiy yordam koʼrsatish asoslari.</w:t>
      </w:r>
    </w:p>
    <w:p w14:paraId="36477475" w14:textId="77777777" w:rsidR="00A0217F" w:rsidRPr="00342508" w:rsidRDefault="00A0217F" w:rsidP="00A0217F">
      <w:pPr>
        <w:tabs>
          <w:tab w:val="left" w:pos="0"/>
          <w:tab w:val="left" w:pos="3735"/>
          <w:tab w:val="center" w:pos="4677"/>
        </w:tabs>
        <w:spacing w:after="0" w:line="216"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Taktik tibbiy tayyorgarligining ahamiyati va tibbiy yordam koʼrsatish turlari. Jang maydonida birinchi tibbiy yordam ko‘rsatishning o‘ziga xosligi.</w:t>
      </w:r>
    </w:p>
    <w:p w14:paraId="6E4B6A65"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2-Mavzu. Shoshilinch reanimatsiya ishlari.</w:t>
      </w:r>
    </w:p>
    <w:p w14:paraId="5E3D96E1"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Yuqori nafas yo‘llari o‘tkazuvchanligini ta’minlash. Yurakning bevosita (tashqi) massaj hamda sunʼiy nafas berish texnikasi va qoidalari.</w:t>
      </w:r>
    </w:p>
    <w:p w14:paraId="7BD22F0B"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3-Mavzu. Tabel va qo‘l ostidagi vositalar yordamida qon ketishini vaqtinchalik to‘xtatish usullari va qoidalari.</w:t>
      </w:r>
    </w:p>
    <w:p w14:paraId="4963BC1F"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Qon ketish. Qon ketish turlari va tavsifi. o‘tkir qon ketishda birinchi yordam ko‘rsatish qoidalari. </w:t>
      </w:r>
    </w:p>
    <w:p w14:paraId="1234C64F"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lastRenderedPageBreak/>
        <w:t>4-Mavzu. Tabel va qo‘l ostidagi vositalar yordamida suyaklar sinishi va bo‘g‘imlar chiqishida birinchi tibbiy yordam ko‘rsatish.</w:t>
      </w:r>
    </w:p>
    <w:p w14:paraId="0DA87E66"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Suyak sinish to‘gʼrisida tushunchalar. Transport immobilizatsiyasini tashkil etish usullari va qoidalari.</w:t>
      </w:r>
    </w:p>
    <w:p w14:paraId="1405BD4A"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5-mavzu. Yaralanishlar, jarohatlanishlar va ko‘ngilsiz hodisalarida birinchi yordam ko‘rsatish.</w:t>
      </w:r>
    </w:p>
    <w:p w14:paraId="3B3B7622"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Kuyish, issiq va sovuq urish, bosh, tana jarohatlaganda va travmatik amputasiya vaqtida birinchi yordam ko‘rsatish.</w:t>
      </w:r>
    </w:p>
    <w:p w14:paraId="732FBD4E"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en-US"/>
        </w:rPr>
        <w:t>6</w:t>
      </w:r>
      <w:r w:rsidRPr="00342508">
        <w:rPr>
          <w:rFonts w:ascii="Times New Roman" w:hAnsi="Times New Roman"/>
          <w:b/>
          <w:sz w:val="26"/>
          <w:szCs w:val="26"/>
          <w:lang w:val="uz-Cyrl-UZ"/>
        </w:rPr>
        <w:t>-Mavzu. Jang maydonida yaradorlarni olib chiqish.</w:t>
      </w:r>
    </w:p>
    <w:p w14:paraId="097E5A11" w14:textId="77777777" w:rsidR="00A0217F" w:rsidRPr="00342508" w:rsidRDefault="00A0217F" w:rsidP="00A0217F">
      <w:pPr>
        <w:tabs>
          <w:tab w:val="left" w:pos="-1985"/>
        </w:tabs>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Jang maydonida va jangovar texnikadan yaradorlarni olib chiqish usullari ularga yordam ko‘rsatish va evakuatsiya qilish tartibi.</w:t>
      </w:r>
    </w:p>
    <w:p w14:paraId="6469BC0F" w14:textId="77777777" w:rsidR="00F33D39" w:rsidRDefault="00F33D39" w:rsidP="00A0217F">
      <w:pPr>
        <w:spacing w:after="0" w:line="240" w:lineRule="auto"/>
        <w:ind w:firstLine="567"/>
        <w:jc w:val="both"/>
        <w:rPr>
          <w:rFonts w:ascii="Times New Roman" w:hAnsi="Times New Roman"/>
          <w:b/>
          <w:sz w:val="26"/>
          <w:szCs w:val="26"/>
          <w:lang w:val="en-US"/>
        </w:rPr>
      </w:pPr>
    </w:p>
    <w:p w14:paraId="4F51F40C" w14:textId="2EF4122B"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4. Fanni o‘qitish bo‘yicha tashkiliy-uslubiy ko‘rsatmalar</w:t>
      </w:r>
    </w:p>
    <w:p w14:paraId="160C6134"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Fanni o‘qitishda ma’ruza, seminar, guruh va amaliy mashg‘ulot turlari qо‘llaniladi hamda mavzular bo‘yicha mustaqil ta’lim topshiriqlarni o‘z ichiga oladi.</w:t>
      </w:r>
    </w:p>
    <w:p w14:paraId="73F9D07E"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Ma’ruza fan mashg‘ulotining eng muhim turlaridan biri bo‘lib, kursantlarning nazariy tayyorgarligini tashkil etadi, ularga kengaytirilgan nazariy axborot beriladi, bilimlar muayyan tizimga solingan holda yetkaziladi.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w:t>
      </w:r>
      <w:r w:rsidRPr="00342508">
        <w:rPr>
          <w:rFonts w:ascii="Times New Roman" w:hAnsi="Times New Roman"/>
          <w:sz w:val="26"/>
          <w:szCs w:val="26"/>
          <w:lang w:val="uz-Cyrl-UZ"/>
        </w:rPr>
        <w:t>mashg‘ulotlardagi faolligi</w:t>
      </w:r>
      <w:r w:rsidRPr="00342508">
        <w:rPr>
          <w:rFonts w:ascii="Times New Roman" w:hAnsi="Times New Roman"/>
          <w:bCs/>
          <w:sz w:val="26"/>
          <w:szCs w:val="26"/>
          <w:lang w:val="uz-Cyrl-UZ"/>
        </w:rPr>
        <w:t>) ballariga umumlashtirilib boriladi.</w:t>
      </w:r>
    </w:p>
    <w:p w14:paraId="51C0725A"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Seminarda mashg‘ulot rahbari va kursantlar </w:t>
      </w:r>
      <w:r w:rsidRPr="00342508">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342508">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5EEFB4D8"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Guruh mashg‘ulotlari vazifalarni qo‘yish, jangni boshqarish va taktik harakatlarni tashkillashtirish bо‘yicha kursant va tinglovchilarni о‘qitish asosini tashkil qiladi. Guruh mashg‘ulotlari maxsus sinflarda, dala-о‘quv va umumharbiy tayyorgarlik bazalaridan maksimal foydalangan holda о‘tkaziladi. </w:t>
      </w:r>
    </w:p>
    <w:p w14:paraId="2CF9AD9E"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mashg‘ulotlarining boshqa turdagi о‘quv mashg‘ulotlaridan ajratib turadigan jihati, bu ularda о‘rganiladigan taktik harakatlar, ularni qо‘llash bo‘yicha qо‘llanmalardan foydalanilishi hisoblanadi.</w:t>
      </w:r>
    </w:p>
    <w:p w14:paraId="01865680"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axborotlarni kriptografik himoyalash va maxsus aloqa mutaxassisining ko‘nikmalarni shakllantirish tashkil qilinadi. Kursantlarga amaliy vazifalar beriladi, mashg‘ulot rahbari tomonidan amaliy vazifalar bajarilishi nazoratga olinadi va kursantlarining kamida 60 foizi baholanishi (ball berilishi) lozim.</w:t>
      </w:r>
    </w:p>
    <w:p w14:paraId="19B126A6"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Guruh mashqlari kursant va tinglovchilarning jangovar harakatlarni rejalashtirish, tashkillashtirish, ta’minlash va qо‘shinlarni boshqarish bо‘yicha amaliy tajribani egallashi maqsadida о‘tkaziladi.</w:t>
      </w:r>
    </w:p>
    <w:p w14:paraId="3C245FFC"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Guruh mashqlari ta’lim oluvchilarning о‘quv savollarini о‘rganishdagi (vazifalarni bajarilishi natijalari bо‘yicha bildirgi (doklad) qilishdagi) harakatlari tahlili, yо‘l qо‘yilgan kamchilliklar, ularning sabablarini aniqlash va bartaraf qilish yо‘llarini kо‘rsatish, har bir tinglovchiga (kursantga) qо‘yilgan baholarni e’lon qilish bilan yakunlanishi lozim.</w:t>
      </w:r>
    </w:p>
    <w:p w14:paraId="5A8315EF"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Fan kursantlar tomonidan yuqori darajada o‘zlashtirishlari uchun ta’limning zamonaviy usullaridan foydalanish, axborot-kommunikasiya texnologiyalari</w:t>
      </w:r>
      <w:r w:rsidRPr="00342508">
        <w:rPr>
          <w:rFonts w:ascii="Times New Roman" w:hAnsi="Times New Roman"/>
          <w:sz w:val="26"/>
          <w:szCs w:val="26"/>
          <w:lang w:val="uz-Cyrl-UZ"/>
        </w:rPr>
        <w:t xml:space="preserve"> va yangi pedagogik texnologiyalardan, </w:t>
      </w:r>
      <w:r w:rsidRPr="00342508">
        <w:rPr>
          <w:rFonts w:ascii="Times New Roman" w:hAnsi="Times New Roman"/>
          <w:bCs/>
          <w:sz w:val="26"/>
          <w:szCs w:val="26"/>
          <w:lang w:val="uz-Cyrl-UZ"/>
        </w:rPr>
        <w:t>o‘quv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“3 x 4”, “Muammo”, “Labirint”, “Blits-so‘rov” shakllarida o‘tkazilib pedagogik texnologiyalaridan foydalaniladi.</w:t>
      </w:r>
    </w:p>
    <w:p w14:paraId="3C79FD38" w14:textId="77777777" w:rsidR="00F33D39" w:rsidRDefault="00F33D39" w:rsidP="00A0217F">
      <w:pPr>
        <w:tabs>
          <w:tab w:val="left" w:pos="8505"/>
        </w:tabs>
        <w:suppressAutoHyphens/>
        <w:spacing w:after="0" w:line="240" w:lineRule="auto"/>
        <w:ind w:firstLine="567"/>
        <w:rPr>
          <w:rFonts w:ascii="Times New Roman" w:hAnsi="Times New Roman"/>
          <w:b/>
          <w:bCs/>
          <w:sz w:val="26"/>
          <w:szCs w:val="26"/>
          <w:lang w:val="uz-Latn-UZ"/>
        </w:rPr>
      </w:pPr>
    </w:p>
    <w:p w14:paraId="71ED49A3" w14:textId="31A5B0BC" w:rsidR="00A0217F" w:rsidRPr="00342508" w:rsidRDefault="00A0217F" w:rsidP="00A0217F">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a6"/>
        <w:tblW w:w="9639" w:type="dxa"/>
        <w:tblInd w:w="-5" w:type="dxa"/>
        <w:tblLook w:val="04A0" w:firstRow="1" w:lastRow="0" w:firstColumn="1" w:lastColumn="0" w:noHBand="0" w:noVBand="1"/>
      </w:tblPr>
      <w:tblGrid>
        <w:gridCol w:w="463"/>
        <w:gridCol w:w="2953"/>
        <w:gridCol w:w="6223"/>
      </w:tblGrid>
      <w:tr w:rsidR="00A0217F" w:rsidRPr="00B5358E" w14:paraId="12102D6B" w14:textId="77777777" w:rsidTr="00A0217F">
        <w:trPr>
          <w:trHeight w:val="161"/>
        </w:trPr>
        <w:tc>
          <w:tcPr>
            <w:tcW w:w="445" w:type="dxa"/>
            <w:vAlign w:val="center"/>
          </w:tcPr>
          <w:p w14:paraId="372EEDEC"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t.r</w:t>
            </w:r>
          </w:p>
        </w:tc>
        <w:tc>
          <w:tcPr>
            <w:tcW w:w="2957" w:type="dxa"/>
            <w:vAlign w:val="center"/>
          </w:tcPr>
          <w:p w14:paraId="1E6A4C61"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Mustaqil ta’lim mavzulari</w:t>
            </w:r>
          </w:p>
        </w:tc>
        <w:tc>
          <w:tcPr>
            <w:tcW w:w="6237" w:type="dxa"/>
            <w:vAlign w:val="center"/>
          </w:tcPr>
          <w:p w14:paraId="6F00F050"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Mustaqil ta’limning mazmuni va shakli</w:t>
            </w:r>
          </w:p>
        </w:tc>
      </w:tr>
      <w:tr w:rsidR="00A0217F" w:rsidRPr="00B5358E" w14:paraId="1CCD9E3B" w14:textId="77777777" w:rsidTr="00A0217F">
        <w:trPr>
          <w:trHeight w:val="649"/>
        </w:trPr>
        <w:tc>
          <w:tcPr>
            <w:tcW w:w="445" w:type="dxa"/>
            <w:vAlign w:val="center"/>
          </w:tcPr>
          <w:p w14:paraId="11AB1B32"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1.</w:t>
            </w:r>
          </w:p>
        </w:tc>
        <w:tc>
          <w:tcPr>
            <w:tcW w:w="2957" w:type="dxa"/>
            <w:vAlign w:val="center"/>
          </w:tcPr>
          <w:p w14:paraId="6C3EFEEA" w14:textId="77777777" w:rsidR="00A0217F" w:rsidRPr="00342508" w:rsidRDefault="00A0217F" w:rsidP="00A0217F">
            <w:pPr>
              <w:spacing w:after="0" w:line="240" w:lineRule="auto"/>
              <w:rPr>
                <w:sz w:val="24"/>
                <w:szCs w:val="24"/>
                <w:lang w:val="uz-Latn-UZ"/>
              </w:rPr>
            </w:pPr>
            <w:r w:rsidRPr="00342508">
              <w:rPr>
                <w:sz w:val="24"/>
                <w:szCs w:val="24"/>
                <w:lang w:val="uz-Cyrl-UZ"/>
              </w:rPr>
              <w:t>Shaxsiy va jamoaviy tibbiy himoya vositalari.</w:t>
            </w:r>
          </w:p>
        </w:tc>
        <w:tc>
          <w:tcPr>
            <w:tcW w:w="6237" w:type="dxa"/>
          </w:tcPr>
          <w:p w14:paraId="47C64839"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Shaxsiy va jamoaviy tibbiy himoya vositalari</w:t>
            </w:r>
            <w:r w:rsidRPr="00342508">
              <w:rPr>
                <w:sz w:val="24"/>
                <w:szCs w:val="24"/>
                <w:lang w:val="uz-Latn-UZ"/>
              </w:rPr>
              <w:t xml:space="preserve"> bo‘yicha testga tayyorlanishadi va topshirishadi</w:t>
            </w:r>
            <w:r w:rsidRPr="00342508">
              <w:rPr>
                <w:sz w:val="24"/>
                <w:szCs w:val="24"/>
                <w:lang w:val="uz-Cyrl-UZ"/>
              </w:rPr>
              <w:t>.</w:t>
            </w:r>
          </w:p>
        </w:tc>
      </w:tr>
      <w:tr w:rsidR="00A0217F" w:rsidRPr="00B5358E" w14:paraId="6B76EC13" w14:textId="77777777" w:rsidTr="00A0217F">
        <w:trPr>
          <w:trHeight w:val="96"/>
        </w:trPr>
        <w:tc>
          <w:tcPr>
            <w:tcW w:w="445" w:type="dxa"/>
            <w:vAlign w:val="center"/>
          </w:tcPr>
          <w:p w14:paraId="173C0A03"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2.</w:t>
            </w:r>
          </w:p>
        </w:tc>
        <w:tc>
          <w:tcPr>
            <w:tcW w:w="2957" w:type="dxa"/>
            <w:vAlign w:val="center"/>
          </w:tcPr>
          <w:p w14:paraId="7558E0FD" w14:textId="77777777" w:rsidR="00A0217F" w:rsidRPr="00342508" w:rsidRDefault="00A0217F" w:rsidP="00A0217F">
            <w:pPr>
              <w:spacing w:after="0" w:line="240" w:lineRule="auto"/>
              <w:rPr>
                <w:sz w:val="24"/>
                <w:szCs w:val="24"/>
                <w:lang w:val="uz-Latn-UZ"/>
              </w:rPr>
            </w:pPr>
            <w:r w:rsidRPr="00342508">
              <w:rPr>
                <w:sz w:val="24"/>
                <w:szCs w:val="24"/>
                <w:lang w:val="uz-Cyrl-UZ"/>
              </w:rPr>
              <w:t>Shikastlanishlar.</w:t>
            </w:r>
          </w:p>
        </w:tc>
        <w:tc>
          <w:tcPr>
            <w:tcW w:w="6237" w:type="dxa"/>
          </w:tcPr>
          <w:p w14:paraId="6DBC4A2F"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Jangovar shikastlanishlar ularning kelib chiqish mexanizmlari va turlari</w:t>
            </w:r>
            <w:r w:rsidRPr="00342508">
              <w:rPr>
                <w:sz w:val="24"/>
                <w:szCs w:val="24"/>
                <w:lang w:val="uz-Latn-UZ"/>
              </w:rPr>
              <w:t xml:space="preserve"> bo‘yicha testga tayyorlanishadi va topshirishadi</w:t>
            </w:r>
            <w:r w:rsidRPr="00342508">
              <w:rPr>
                <w:sz w:val="24"/>
                <w:szCs w:val="24"/>
                <w:lang w:val="uz-Cyrl-UZ"/>
              </w:rPr>
              <w:t>.</w:t>
            </w:r>
          </w:p>
        </w:tc>
      </w:tr>
      <w:tr w:rsidR="00A0217F" w:rsidRPr="00B5358E" w14:paraId="31C8DADA" w14:textId="77777777" w:rsidTr="00A0217F">
        <w:trPr>
          <w:trHeight w:val="96"/>
        </w:trPr>
        <w:tc>
          <w:tcPr>
            <w:tcW w:w="445" w:type="dxa"/>
            <w:vAlign w:val="center"/>
          </w:tcPr>
          <w:p w14:paraId="4C4B909C"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3.</w:t>
            </w:r>
          </w:p>
        </w:tc>
        <w:tc>
          <w:tcPr>
            <w:tcW w:w="2957" w:type="dxa"/>
            <w:vAlign w:val="center"/>
          </w:tcPr>
          <w:p w14:paraId="09F78652" w14:textId="77777777" w:rsidR="00A0217F" w:rsidRPr="00342508" w:rsidRDefault="00A0217F" w:rsidP="00A0217F">
            <w:pPr>
              <w:spacing w:after="0" w:line="240" w:lineRule="auto"/>
              <w:rPr>
                <w:sz w:val="24"/>
                <w:szCs w:val="24"/>
                <w:lang w:val="uz-Latn-UZ"/>
              </w:rPr>
            </w:pPr>
            <w:r w:rsidRPr="00342508">
              <w:rPr>
                <w:sz w:val="24"/>
                <w:szCs w:val="24"/>
                <w:lang w:val="uz-Cyrl-UZ"/>
              </w:rPr>
              <w:t>Birinchi</w:t>
            </w:r>
            <w:r w:rsidRPr="00342508">
              <w:rPr>
                <w:sz w:val="24"/>
                <w:szCs w:val="24"/>
                <w:lang w:val="en-US"/>
              </w:rPr>
              <w:t xml:space="preserve"> </w:t>
            </w:r>
            <w:r w:rsidRPr="00342508">
              <w:rPr>
                <w:sz w:val="24"/>
                <w:szCs w:val="24"/>
                <w:lang w:val="uz-Cyrl-UZ"/>
              </w:rPr>
              <w:t>tibbiy yordam ko‘rsatish.</w:t>
            </w:r>
          </w:p>
        </w:tc>
        <w:tc>
          <w:tcPr>
            <w:tcW w:w="6237" w:type="dxa"/>
            <w:vAlign w:val="center"/>
          </w:tcPr>
          <w:p w14:paraId="77E89C80" w14:textId="77777777" w:rsidR="00A0217F" w:rsidRPr="00342508" w:rsidRDefault="00A0217F" w:rsidP="00A0217F">
            <w:pPr>
              <w:spacing w:after="0" w:line="240" w:lineRule="auto"/>
              <w:rPr>
                <w:rFonts w:eastAsia="Calibri"/>
                <w:bCs/>
                <w:sz w:val="24"/>
                <w:szCs w:val="24"/>
                <w:lang w:val="uz-Latn-UZ"/>
              </w:rPr>
            </w:pPr>
            <w:r w:rsidRPr="00342508">
              <w:rPr>
                <w:sz w:val="24"/>
                <w:szCs w:val="24"/>
                <w:lang w:val="uz-Cyrl-UZ"/>
              </w:rPr>
              <w:t>Elektr toki, chaqmoq urganda, suvga ch</w:t>
            </w:r>
            <w:r w:rsidRPr="00342508">
              <w:rPr>
                <w:sz w:val="24"/>
                <w:szCs w:val="24"/>
                <w:lang w:val="uz-Latn-UZ"/>
              </w:rPr>
              <w:t>o’</w:t>
            </w:r>
            <w:r w:rsidRPr="00342508">
              <w:rPr>
                <w:sz w:val="24"/>
                <w:szCs w:val="24"/>
                <w:lang w:val="uz-Cyrl-UZ"/>
              </w:rPr>
              <w:t>k</w:t>
            </w:r>
            <w:r w:rsidRPr="00342508">
              <w:rPr>
                <w:sz w:val="24"/>
                <w:szCs w:val="24"/>
                <w:lang w:val="uz-Latn-UZ"/>
              </w:rPr>
              <w:t>k</w:t>
            </w:r>
            <w:r w:rsidRPr="00342508">
              <w:rPr>
                <w:sz w:val="24"/>
                <w:szCs w:val="24"/>
                <w:lang w:val="uz-Cyrl-UZ"/>
              </w:rPr>
              <w:t xml:space="preserve">anda, </w:t>
            </w:r>
            <w:r w:rsidRPr="00342508">
              <w:rPr>
                <w:sz w:val="24"/>
                <w:szCs w:val="24"/>
                <w:lang w:val="uz-Latn-UZ"/>
              </w:rPr>
              <w:t xml:space="preserve">qor </w:t>
            </w:r>
            <w:r w:rsidRPr="00342508">
              <w:rPr>
                <w:sz w:val="24"/>
                <w:szCs w:val="24"/>
                <w:lang w:val="uz-Cyrl-UZ"/>
              </w:rPr>
              <w:t>ko‘chki ostida qolganda, zaharli ilonlar va hash</w:t>
            </w:r>
            <w:r w:rsidRPr="00342508">
              <w:rPr>
                <w:sz w:val="24"/>
                <w:szCs w:val="24"/>
                <w:lang w:val="uz-Latn-UZ"/>
              </w:rPr>
              <w:t>a</w:t>
            </w:r>
            <w:r w:rsidRPr="00342508">
              <w:rPr>
                <w:sz w:val="24"/>
                <w:szCs w:val="24"/>
                <w:lang w:val="uz-Cyrl-UZ"/>
              </w:rPr>
              <w:t>r</w:t>
            </w:r>
            <w:r w:rsidRPr="00342508">
              <w:rPr>
                <w:sz w:val="24"/>
                <w:szCs w:val="24"/>
                <w:lang w:val="uz-Latn-UZ"/>
              </w:rPr>
              <w:t>o</w:t>
            </w:r>
            <w:r w:rsidRPr="00342508">
              <w:rPr>
                <w:sz w:val="24"/>
                <w:szCs w:val="24"/>
                <w:lang w:val="uz-Cyrl-UZ"/>
              </w:rPr>
              <w:t>tlar chaqqanda birinchi tibbiy yordam ko‘rsatish</w:t>
            </w:r>
            <w:r w:rsidRPr="00342508">
              <w:rPr>
                <w:sz w:val="24"/>
                <w:szCs w:val="24"/>
                <w:lang w:val="uz-Latn-UZ"/>
              </w:rPr>
              <w:t xml:space="preserve"> bo‘yicha prezentatsiya tayyorlashadi va himoya qilishadi</w:t>
            </w:r>
            <w:r w:rsidRPr="00342508">
              <w:rPr>
                <w:sz w:val="24"/>
                <w:szCs w:val="24"/>
                <w:lang w:val="uz-Cyrl-UZ"/>
              </w:rPr>
              <w:t>..</w:t>
            </w:r>
          </w:p>
        </w:tc>
      </w:tr>
    </w:tbl>
    <w:p w14:paraId="59510B96" w14:textId="77777777" w:rsidR="00F33D39" w:rsidRPr="00B5358E" w:rsidRDefault="00F33D39" w:rsidP="00A0217F">
      <w:pPr>
        <w:suppressAutoHyphens/>
        <w:spacing w:after="0" w:line="240" w:lineRule="auto"/>
        <w:ind w:firstLine="567"/>
        <w:jc w:val="both"/>
        <w:rPr>
          <w:rFonts w:ascii="Times New Roman" w:hAnsi="Times New Roman"/>
          <w:b/>
          <w:bCs/>
          <w:sz w:val="26"/>
          <w:szCs w:val="26"/>
          <w:lang w:val="uz-Latn-UZ"/>
        </w:rPr>
      </w:pPr>
    </w:p>
    <w:p w14:paraId="0180BCE2" w14:textId="47606D61" w:rsidR="00A0217F" w:rsidRPr="00342508" w:rsidRDefault="00A0217F" w:rsidP="00A0217F">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6. Asosiy va qo‘shimcha o‘quv adabiyotlar hamda axborot manbaalari</w:t>
      </w:r>
    </w:p>
    <w:p w14:paraId="42DADBDB" w14:textId="77777777" w:rsidR="00A0217F" w:rsidRPr="00342508" w:rsidRDefault="00A0217F" w:rsidP="00F33D39">
      <w:pPr>
        <w:suppressAutoHyphens/>
        <w:spacing w:after="0" w:line="240" w:lineRule="auto"/>
        <w:ind w:firstLine="567"/>
        <w:jc w:val="center"/>
        <w:rPr>
          <w:rFonts w:ascii="Times New Roman" w:hAnsi="Times New Roman"/>
          <w:b/>
          <w:bCs/>
          <w:sz w:val="26"/>
          <w:szCs w:val="26"/>
          <w:lang w:val="uz-Cyrl-UZ"/>
        </w:rPr>
      </w:pPr>
      <w:r w:rsidRPr="00342508">
        <w:rPr>
          <w:rFonts w:ascii="Times New Roman" w:hAnsi="Times New Roman"/>
          <w:b/>
          <w:bCs/>
          <w:sz w:val="26"/>
          <w:szCs w:val="26"/>
          <w:lang w:val="uz-Cyrl-UZ"/>
        </w:rPr>
        <w:t>Asosiy adabiyotlar:</w:t>
      </w:r>
    </w:p>
    <w:p w14:paraId="61312B69"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1. “Mudofaa vazirligi qo‘shinlari batalyon (divizion) bo‘g‘inining jangda tibbiy ta’minotini tashkillashtirish bo‘yicha qo‘llanmani tasdiqlash haqida” 2023-y 09 mart 200-snli O‘R MV bo‘yrugi.</w:t>
      </w:r>
    </w:p>
    <w:p w14:paraId="365B520F"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2. “Mudofaa vazirligi qo‘shinlarini individual tibbiy jamlanma bilan ta‘minlash  me‘yori ro‘yxatini tasdiqlash, qo‘llash va foydalanish tartibi to‘g‘risida” 2022 yil 26 aprel 277-sonli O‘R MV bo‘yrugi.</w:t>
      </w:r>
    </w:p>
    <w:p w14:paraId="6867C70A"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3. Биринчи тиббий ёрдам. Ўқув қўлланма. Ўзбекистон Республикаси Мудофаа вазирлиги. 2020 й.</w:t>
      </w:r>
    </w:p>
    <w:p w14:paraId="704BB04F" w14:textId="77777777" w:rsidR="00A0217F" w:rsidRPr="00342508" w:rsidRDefault="00A0217F" w:rsidP="00F33D39">
      <w:pPr>
        <w:suppressAutoHyphens/>
        <w:spacing w:after="0" w:line="240" w:lineRule="auto"/>
        <w:ind w:firstLine="567"/>
        <w:jc w:val="center"/>
        <w:rPr>
          <w:rFonts w:ascii="Times New Roman" w:hAnsi="Times New Roman"/>
          <w:b/>
          <w:sz w:val="26"/>
          <w:szCs w:val="26"/>
          <w:lang w:val="uz-Cyrl-UZ"/>
        </w:rPr>
      </w:pPr>
      <w:r w:rsidRPr="00342508">
        <w:rPr>
          <w:rFonts w:ascii="Times New Roman" w:hAnsi="Times New Roman"/>
          <w:b/>
          <w:sz w:val="26"/>
          <w:szCs w:val="26"/>
          <w:lang w:val="uz-Cyrl-UZ"/>
        </w:rPr>
        <w:t>Qo‘shimcha adabiyotlar</w:t>
      </w:r>
    </w:p>
    <w:p w14:paraId="22B7B333"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1. Шошилич ҳолатлар. Тошкент 2006 й.</w:t>
      </w:r>
    </w:p>
    <w:p w14:paraId="7C625F99"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2. Қўшинларнинг тиббий таъминланишини ташкил қилиш асослари. Тошкент 2004 й.</w:t>
      </w:r>
    </w:p>
    <w:p w14:paraId="64FA7A00" w14:textId="77777777" w:rsidR="00A0217F" w:rsidRPr="00342508" w:rsidRDefault="00A0217F" w:rsidP="00F33D39">
      <w:pPr>
        <w:spacing w:after="0" w:line="240" w:lineRule="auto"/>
        <w:ind w:firstLine="567"/>
        <w:contextualSpacing/>
        <w:jc w:val="center"/>
        <w:rPr>
          <w:rFonts w:ascii="Times New Roman" w:hAnsi="Times New Roman"/>
          <w:b/>
          <w:sz w:val="26"/>
          <w:szCs w:val="26"/>
          <w:lang w:val="uz-Cyrl-UZ"/>
        </w:rPr>
      </w:pPr>
      <w:r w:rsidRPr="00342508">
        <w:rPr>
          <w:rFonts w:ascii="Times New Roman" w:hAnsi="Times New Roman"/>
          <w:b/>
          <w:sz w:val="26"/>
          <w:szCs w:val="26"/>
          <w:lang w:val="uz-Cyrl-UZ"/>
        </w:rPr>
        <w:t>Tavsiya qilinadigan</w:t>
      </w:r>
      <w:r w:rsidRPr="00342508">
        <w:rPr>
          <w:rFonts w:ascii="Times New Roman" w:hAnsi="Times New Roman"/>
          <w:sz w:val="26"/>
          <w:szCs w:val="26"/>
          <w:lang w:val="uz-Cyrl-UZ"/>
        </w:rPr>
        <w:t xml:space="preserve"> </w:t>
      </w:r>
      <w:r w:rsidRPr="00342508">
        <w:rPr>
          <w:rFonts w:ascii="Times New Roman" w:hAnsi="Times New Roman"/>
          <w:b/>
          <w:sz w:val="26"/>
          <w:szCs w:val="26"/>
          <w:lang w:val="uz-Cyrl-UZ"/>
        </w:rPr>
        <w:t>Internet saytlar</w:t>
      </w:r>
    </w:p>
    <w:p w14:paraId="782730EE"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http://</w:t>
      </w:r>
      <w:r>
        <w:fldChar w:fldCharType="begin"/>
      </w:r>
      <w:r w:rsidRPr="00A0217F">
        <w:rPr>
          <w:lang w:val="uz-Cyrl-UZ"/>
        </w:rPr>
        <w:instrText xml:space="preserve"> HYPERLINK "http://www.akademi.uz" </w:instrText>
      </w:r>
      <w:r>
        <w:fldChar w:fldCharType="separate"/>
      </w:r>
      <w:r w:rsidRPr="00342508">
        <w:rPr>
          <w:rFonts w:ascii="Times New Roman" w:hAnsi="Times New Roman"/>
          <w:bCs/>
          <w:sz w:val="26"/>
          <w:szCs w:val="26"/>
          <w:lang w:val="uz-Cyrl-UZ"/>
        </w:rPr>
        <w:t>www.akademi.uz</w:t>
      </w:r>
      <w:r>
        <w:rPr>
          <w:rFonts w:ascii="Times New Roman" w:hAnsi="Times New Roman"/>
          <w:bCs/>
          <w:sz w:val="26"/>
          <w:szCs w:val="26"/>
          <w:lang w:val="uz-Cyrl-UZ"/>
        </w:rPr>
        <w:fldChar w:fldCharType="end"/>
      </w:r>
      <w:r w:rsidRPr="00342508">
        <w:rPr>
          <w:rFonts w:ascii="Times New Roman" w:hAnsi="Times New Roman"/>
          <w:bCs/>
          <w:sz w:val="26"/>
          <w:szCs w:val="26"/>
          <w:lang w:val="uz-Cyrl-UZ"/>
        </w:rPr>
        <w:t>/— O‘zbekiston Respublikasi Vazirlar Mahkamasi qarorlari va farmoishlari (O‘zbekiston Respublikasi Fanlar Akademiyasi sayti).</w:t>
      </w:r>
    </w:p>
    <w:p w14:paraId="128D1FFC"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http:// lex.uz/- O‘zbekistan Respublikasi Qonun hujjatlari ma’lumotlari milliy bazasi.</w:t>
      </w:r>
    </w:p>
    <w:p w14:paraId="4B10D466"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hyperlink r:id="rId29" w:history="1">
        <w:r w:rsidRPr="00342508">
          <w:rPr>
            <w:rFonts w:ascii="Times New Roman" w:hAnsi="Times New Roman"/>
            <w:bCs/>
            <w:sz w:val="26"/>
            <w:szCs w:val="26"/>
            <w:lang w:val="uz-Cyrl-UZ"/>
          </w:rPr>
          <w:t>http://txt.uz/</w:t>
        </w:r>
      </w:hyperlink>
      <w:r w:rsidRPr="00342508">
        <w:rPr>
          <w:rFonts w:ascii="Times New Roman" w:hAnsi="Times New Roman"/>
          <w:bCs/>
          <w:sz w:val="26"/>
          <w:szCs w:val="26"/>
          <w:lang w:val="uz-Cyrl-UZ"/>
        </w:rPr>
        <w:t>- Elektronnaya biblioteka.</w:t>
      </w:r>
    </w:p>
    <w:p w14:paraId="5FB11C54" w14:textId="3E4A68CF" w:rsidR="00A0217F" w:rsidRDefault="00A0217F" w:rsidP="00A0217F">
      <w:pPr>
        <w:suppressAutoHyphens/>
        <w:spacing w:after="0" w:line="240" w:lineRule="auto"/>
        <w:ind w:firstLine="567"/>
        <w:jc w:val="both"/>
        <w:rPr>
          <w:rFonts w:ascii="Times New Roman" w:hAnsi="Times New Roman"/>
          <w:bCs/>
          <w:sz w:val="26"/>
          <w:szCs w:val="26"/>
          <w:lang w:val="uz-Cyrl-UZ"/>
        </w:rPr>
      </w:pPr>
      <w:hyperlink r:id="rId30" w:history="1">
        <w:r w:rsidRPr="00342508">
          <w:rPr>
            <w:rFonts w:ascii="Times New Roman" w:hAnsi="Times New Roman"/>
            <w:bCs/>
            <w:sz w:val="26"/>
            <w:szCs w:val="26"/>
            <w:lang w:val="uz-Cyrl-UZ"/>
          </w:rPr>
          <w:t>http://www.ziyonet.uz</w:t>
        </w:r>
      </w:hyperlink>
      <w:r w:rsidRPr="00342508">
        <w:rPr>
          <w:rFonts w:ascii="Times New Roman" w:hAnsi="Times New Roman"/>
          <w:bCs/>
          <w:sz w:val="26"/>
          <w:szCs w:val="26"/>
          <w:lang w:val="uz-Cyrl-UZ"/>
        </w:rPr>
        <w:t>/ - Axborot  ta’lim tarmog‘i.</w:t>
      </w:r>
    </w:p>
    <w:p w14:paraId="47A39A13" w14:textId="77777777" w:rsidR="00A0217F" w:rsidRDefault="00A0217F">
      <w:pPr>
        <w:spacing w:after="0" w:line="240" w:lineRule="auto"/>
        <w:rPr>
          <w:rFonts w:ascii="Times New Roman" w:hAnsi="Times New Roman"/>
          <w:bCs/>
          <w:sz w:val="26"/>
          <w:szCs w:val="26"/>
          <w:lang w:val="uz-Cyrl-UZ"/>
        </w:rPr>
      </w:pPr>
      <w:r>
        <w:rPr>
          <w:rFonts w:ascii="Times New Roman" w:hAnsi="Times New Roman"/>
          <w:bCs/>
          <w:sz w:val="26"/>
          <w:szCs w:val="26"/>
          <w:lang w:val="uz-Cyrl-UZ"/>
        </w:rPr>
        <w:br w:type="page"/>
      </w:r>
    </w:p>
    <w:p w14:paraId="02B5D518" w14:textId="6260DBF1" w:rsidR="00A0217F" w:rsidRPr="00F33D39" w:rsidRDefault="00A0217F" w:rsidP="00F33D39">
      <w:pPr>
        <w:pStyle w:val="1"/>
        <w:spacing w:before="0" w:after="60"/>
        <w:ind w:firstLine="0"/>
        <w:rPr>
          <w:rFonts w:eastAsia="Calibri"/>
          <w:bCs w:val="0"/>
          <w:sz w:val="26"/>
          <w:szCs w:val="26"/>
          <w:lang w:val="en-US" w:eastAsia="en-US"/>
        </w:rPr>
      </w:pPr>
      <w:r w:rsidRPr="00342508">
        <w:rPr>
          <w:rFonts w:eastAsia="Calibri"/>
          <w:bCs w:val="0"/>
          <w:sz w:val="26"/>
          <w:szCs w:val="26"/>
          <w:lang w:val="uz-Cyrl-UZ" w:eastAsia="en-US"/>
        </w:rPr>
        <w:lastRenderedPageBreak/>
        <w:t xml:space="preserve">4.2.12. Uchuvchisiz uchish apparatlari va ularga </w:t>
      </w:r>
      <w:r w:rsidR="00F33D39">
        <w:rPr>
          <w:rFonts w:eastAsia="Calibri"/>
          <w:bCs w:val="0"/>
          <w:sz w:val="26"/>
          <w:szCs w:val="26"/>
          <w:lang w:val="en-US" w:eastAsia="en-US"/>
        </w:rPr>
        <w:br/>
      </w:r>
      <w:r w:rsidRPr="00342508">
        <w:rPr>
          <w:rFonts w:eastAsia="Calibri"/>
          <w:bCs w:val="0"/>
          <w:sz w:val="26"/>
          <w:szCs w:val="26"/>
          <w:lang w:val="uz-Cyrl-UZ" w:eastAsia="en-US"/>
        </w:rPr>
        <w:t>qarshi kurashish</w:t>
      </w:r>
      <w:r w:rsidR="00F33D39">
        <w:rPr>
          <w:rFonts w:eastAsia="Calibri"/>
          <w:bCs w:val="0"/>
          <w:sz w:val="26"/>
          <w:szCs w:val="26"/>
          <w:lang w:val="en-US" w:eastAsia="en-US"/>
        </w:rPr>
        <w:t>.</w:t>
      </w:r>
    </w:p>
    <w:p w14:paraId="67A083B4" w14:textId="77777777" w:rsidR="00A0217F" w:rsidRPr="00A0217F" w:rsidRDefault="00A0217F" w:rsidP="00A0217F">
      <w:pPr>
        <w:pStyle w:val="affc"/>
        <w:spacing w:line="228" w:lineRule="auto"/>
        <w:ind w:left="0" w:firstLine="709"/>
        <w:rPr>
          <w:b/>
          <w:sz w:val="26"/>
          <w:szCs w:val="26"/>
          <w:lang w:val="uz-Cyrl-UZ"/>
        </w:rPr>
      </w:pPr>
      <w:r w:rsidRPr="00A0217F">
        <w:rPr>
          <w:b/>
          <w:sz w:val="26"/>
          <w:szCs w:val="26"/>
          <w:lang w:val="uz-Cyrl-UZ"/>
        </w:rPr>
        <w:t>1. O‘quv fanining dolzarbligi va oliy kasbiy ta’lim dasturidagi o‘rni</w:t>
      </w:r>
    </w:p>
    <w:p w14:paraId="13E973C0" w14:textId="77777777" w:rsidR="00A0217F" w:rsidRPr="00A0217F" w:rsidRDefault="00A0217F" w:rsidP="00A0217F">
      <w:pPr>
        <w:pStyle w:val="ab"/>
        <w:ind w:firstLine="709"/>
        <w:jc w:val="both"/>
        <w:rPr>
          <w:rFonts w:ascii="Times New Roman" w:hAnsi="Times New Roman"/>
          <w:sz w:val="26"/>
          <w:szCs w:val="26"/>
          <w:lang w:val="uz-Cyrl-UZ"/>
        </w:rPr>
      </w:pPr>
      <w:r w:rsidRPr="00A0217F">
        <w:rPr>
          <w:rFonts w:ascii="Times New Roman" w:hAnsi="Times New Roman"/>
          <w:sz w:val="26"/>
          <w:szCs w:val="26"/>
          <w:lang w:val="uz-Cyrl-UZ"/>
        </w:rPr>
        <w:t xml:space="preserve">O‘zbrkiston Respublikasi Mudofaa vazirligi Axborot-kommunikatsiya texnologiyalari va aloqa harbiy institutida </w:t>
      </w:r>
      <w:r w:rsidRPr="00A0217F">
        <w:rPr>
          <w:rFonts w:ascii="Times New Roman" w:hAnsi="Times New Roman"/>
          <w:sz w:val="26"/>
          <w:szCs w:val="26"/>
          <w:lang w:val="uz-Latn-UZ"/>
        </w:rPr>
        <w:t xml:space="preserve">barcha muhandislik </w:t>
      </w:r>
      <w:r w:rsidRPr="00A0217F">
        <w:rPr>
          <w:rFonts w:ascii="Times New Roman" w:hAnsi="Times New Roman"/>
          <w:sz w:val="26"/>
          <w:szCs w:val="26"/>
          <w:lang w:val="uz-Cyrl-UZ"/>
        </w:rPr>
        <w:t>yo‘nalishlar</w:t>
      </w:r>
      <w:r w:rsidRPr="00A0217F">
        <w:rPr>
          <w:rFonts w:ascii="Times New Roman" w:hAnsi="Times New Roman"/>
          <w:sz w:val="26"/>
          <w:szCs w:val="26"/>
          <w:lang w:val="uz-Latn-UZ"/>
        </w:rPr>
        <w:t>i</w:t>
      </w:r>
      <w:r w:rsidRPr="00A0217F">
        <w:rPr>
          <w:rFonts w:ascii="Times New Roman" w:hAnsi="Times New Roman"/>
          <w:sz w:val="26"/>
          <w:szCs w:val="26"/>
          <w:lang w:val="uz-Cyrl-UZ"/>
        </w:rPr>
        <w:t xml:space="preserve"> bo‘yicha mutaxassislarni tayyorlashda “</w:t>
      </w:r>
      <w:r w:rsidRPr="00A0217F">
        <w:rPr>
          <w:rFonts w:ascii="Times New Roman" w:hAnsi="Times New Roman"/>
          <w:bCs/>
          <w:color w:val="000000"/>
          <w:sz w:val="26"/>
          <w:szCs w:val="26"/>
          <w:lang w:val="uz-Cyrl-UZ"/>
        </w:rPr>
        <w:t>Uchuvchisiz uchish apparatlari va ularga qarshi kurashish</w:t>
      </w:r>
      <w:r w:rsidRPr="00A0217F">
        <w:rPr>
          <w:rFonts w:ascii="Times New Roman" w:hAnsi="Times New Roman"/>
          <w:sz w:val="26"/>
          <w:szCs w:val="26"/>
          <w:lang w:val="uz-Cyrl-UZ"/>
        </w:rPr>
        <w:t>” (</w:t>
      </w:r>
      <w:r w:rsidRPr="00A0217F">
        <w:rPr>
          <w:rFonts w:ascii="Times New Roman" w:hAnsi="Times New Roman"/>
          <w:sz w:val="26"/>
          <w:szCs w:val="26"/>
          <w:lang w:val="uz-Latn-UZ"/>
        </w:rPr>
        <w:t>UUAvaUQK</w:t>
      </w:r>
      <w:r w:rsidRPr="00A0217F">
        <w:rPr>
          <w:rFonts w:ascii="Times New Roman" w:hAnsi="Times New Roman"/>
          <w:sz w:val="26"/>
          <w:szCs w:val="26"/>
          <w:lang w:val="uz-Cyrl-UZ"/>
        </w:rPr>
        <w:t xml:space="preserve">) fanining </w:t>
      </w:r>
      <w:r w:rsidRPr="00A0217F">
        <w:rPr>
          <w:rFonts w:ascii="Times New Roman" w:hAnsi="Times New Roman"/>
          <w:b/>
          <w:sz w:val="26"/>
          <w:szCs w:val="26"/>
          <w:lang w:val="uz-Cyrl-UZ"/>
        </w:rPr>
        <w:t>dolzarbligi,</w:t>
      </w:r>
      <w:r w:rsidRPr="00A0217F">
        <w:rPr>
          <w:rFonts w:ascii="Times New Roman" w:hAnsi="Times New Roman"/>
          <w:sz w:val="26"/>
          <w:szCs w:val="26"/>
          <w:lang w:val="uz-Cyrl-UZ"/>
        </w:rPr>
        <w:t xml:space="preserve"> zamonamizda bo‘lib o‘tayotgan qurolli nizolarda </w:t>
      </w:r>
      <w:r w:rsidRPr="00A0217F">
        <w:rPr>
          <w:rFonts w:ascii="Times New Roman" w:hAnsi="Times New Roman"/>
          <w:sz w:val="26"/>
          <w:szCs w:val="26"/>
          <w:lang w:val="uz-Latn-UZ"/>
        </w:rPr>
        <w:t xml:space="preserve">uchuvchisiz uchish </w:t>
      </w:r>
      <w:r w:rsidRPr="00A0217F">
        <w:rPr>
          <w:rFonts w:ascii="Times New Roman" w:hAnsi="Times New Roman"/>
          <w:sz w:val="26"/>
          <w:szCs w:val="26"/>
          <w:lang w:val="uz-Cyrl-UZ"/>
        </w:rPr>
        <w:t xml:space="preserve"> vositalar</w:t>
      </w:r>
      <w:r w:rsidRPr="00A0217F">
        <w:rPr>
          <w:rFonts w:ascii="Times New Roman" w:hAnsi="Times New Roman"/>
          <w:sz w:val="26"/>
          <w:szCs w:val="26"/>
          <w:lang w:val="uz-Latn-UZ"/>
        </w:rPr>
        <w:t>i</w:t>
      </w:r>
      <w:r w:rsidRPr="00A0217F">
        <w:rPr>
          <w:rFonts w:ascii="Times New Roman" w:hAnsi="Times New Roman"/>
          <w:sz w:val="26"/>
          <w:szCs w:val="26"/>
          <w:lang w:val="uz-Cyrl-UZ"/>
        </w:rPr>
        <w:t xml:space="preserve">ning o‘rnini ortib borishi, </w:t>
      </w:r>
      <w:r w:rsidRPr="00A0217F">
        <w:rPr>
          <w:rFonts w:ascii="Times New Roman" w:hAnsi="Times New Roman"/>
          <w:sz w:val="26"/>
          <w:szCs w:val="26"/>
          <w:lang w:val="uz-Latn-UZ"/>
        </w:rPr>
        <w:t>razvedka olib borish, dushmanni o‘z vaqtida tezkor aniqlash, ularni masofadan turib yakson qilish yoki talofat yetkazishda uchuvchisiz uchish apparatlari keng qo‘llanilmoqda</w:t>
      </w:r>
      <w:r w:rsidRPr="00A0217F">
        <w:rPr>
          <w:rFonts w:ascii="Times New Roman" w:hAnsi="Times New Roman"/>
          <w:sz w:val="26"/>
          <w:szCs w:val="26"/>
          <w:lang w:val="uz-Cyrl-UZ"/>
        </w:rPr>
        <w:t xml:space="preserve">, bu esa jang olib borishda ustunlikka erishishni ta’minlab bermoqda. Shu sababdan ushbu fanni o‘qitishda kursantlarga </w:t>
      </w:r>
      <w:r w:rsidRPr="00A0217F">
        <w:rPr>
          <w:rFonts w:ascii="Times New Roman" w:hAnsi="Times New Roman"/>
          <w:sz w:val="26"/>
          <w:szCs w:val="26"/>
          <w:lang w:val="uz-Latn-UZ"/>
        </w:rPr>
        <w:t>uchuvchisiz uchish apparatlari</w:t>
      </w:r>
      <w:r w:rsidRPr="00A0217F">
        <w:rPr>
          <w:rFonts w:ascii="Times New Roman" w:hAnsi="Times New Roman"/>
          <w:sz w:val="26"/>
          <w:szCs w:val="26"/>
          <w:lang w:val="uz-Cyrl-UZ"/>
        </w:rPr>
        <w:t xml:space="preserve">, </w:t>
      </w:r>
      <w:r w:rsidRPr="00A0217F">
        <w:rPr>
          <w:rFonts w:ascii="Times New Roman" w:hAnsi="Times New Roman"/>
          <w:sz w:val="26"/>
          <w:szCs w:val="26"/>
          <w:lang w:val="uz-Latn-UZ"/>
        </w:rPr>
        <w:t xml:space="preserve">ularning sinflanishi, o‘ziga xos xususiyatlari </w:t>
      </w:r>
      <w:r w:rsidRPr="00A0217F">
        <w:rPr>
          <w:rFonts w:ascii="Times New Roman" w:hAnsi="Times New Roman"/>
          <w:sz w:val="26"/>
          <w:szCs w:val="26"/>
          <w:lang w:val="uz-Cyrl-UZ"/>
        </w:rPr>
        <w:t>jangda</w:t>
      </w:r>
      <w:r w:rsidRPr="00A0217F">
        <w:rPr>
          <w:rFonts w:ascii="Times New Roman" w:hAnsi="Times New Roman"/>
          <w:sz w:val="26"/>
          <w:szCs w:val="26"/>
          <w:lang w:val="uz-Latn-UZ"/>
        </w:rPr>
        <w:t xml:space="preserve"> qolash tajribalari, shuningdek uchuvchisiz uchish apparatlarini aniqlash, ularga qarshi kurashish usullari va vositalari </w:t>
      </w:r>
      <w:r w:rsidRPr="00A0217F">
        <w:rPr>
          <w:rFonts w:ascii="Times New Roman" w:hAnsi="Times New Roman"/>
          <w:sz w:val="26"/>
          <w:szCs w:val="26"/>
          <w:lang w:val="uz-Cyrl-UZ"/>
        </w:rPr>
        <w:t xml:space="preserve"> kabi savollarni ko‘rib chiqilishi, zarur bo‘lgan malakalarni shakllantirish imkonini beradi.</w:t>
      </w:r>
    </w:p>
    <w:p w14:paraId="7E0A3AAD" w14:textId="77777777" w:rsidR="00A0217F" w:rsidRPr="00A0217F" w:rsidRDefault="00A0217F" w:rsidP="00A0217F">
      <w:pPr>
        <w:pStyle w:val="affc"/>
        <w:spacing w:line="228" w:lineRule="auto"/>
        <w:ind w:left="0" w:firstLine="709"/>
        <w:rPr>
          <w:sz w:val="26"/>
          <w:szCs w:val="26"/>
          <w:lang w:val="uz-Cyrl-UZ"/>
        </w:rPr>
      </w:pPr>
      <w:r w:rsidRPr="00A0217F">
        <w:rPr>
          <w:sz w:val="26"/>
          <w:szCs w:val="26"/>
          <w:lang w:val="uz-Latn-UZ"/>
        </w:rPr>
        <w:t>UUAvaUQK</w:t>
      </w:r>
      <w:r w:rsidRPr="00A0217F">
        <w:rPr>
          <w:sz w:val="26"/>
          <w:szCs w:val="26"/>
          <w:lang w:val="uz-Cyrl-UZ"/>
        </w:rPr>
        <w:t xml:space="preserve"> fani majburiy fanlar blokida 7-semestr davomida o‘qitiladi. </w:t>
      </w:r>
      <w:r w:rsidRPr="00A0217F">
        <w:rPr>
          <w:sz w:val="26"/>
          <w:szCs w:val="26"/>
          <w:lang w:val="uz-Latn-UZ"/>
        </w:rPr>
        <w:t>UUAvaUQK</w:t>
      </w:r>
      <w:r w:rsidRPr="00A0217F">
        <w:rPr>
          <w:sz w:val="26"/>
          <w:szCs w:val="26"/>
          <w:lang w:val="uz-Cyrl-UZ"/>
        </w:rPr>
        <w:t xml:space="preserve"> fani</w:t>
      </w:r>
      <w:r w:rsidRPr="00A0217F">
        <w:rPr>
          <w:sz w:val="26"/>
          <w:szCs w:val="26"/>
          <w:lang w:val="uz-Latn-UZ"/>
        </w:rPr>
        <w:t>ni</w:t>
      </w:r>
      <w:r w:rsidRPr="00A0217F">
        <w:rPr>
          <w:sz w:val="26"/>
          <w:szCs w:val="26"/>
          <w:lang w:val="uz-Cyrl-UZ"/>
        </w:rPr>
        <w:t xml:space="preserve"> o‘qitishda kursantlarga fizika, radiotexnika, elektr aloqa nazariyasi kabi fundamental fanlar, </w:t>
      </w:r>
      <w:r w:rsidRPr="00A0217F">
        <w:rPr>
          <w:sz w:val="26"/>
          <w:szCs w:val="26"/>
          <w:lang w:val="uz-Latn-UZ"/>
        </w:rPr>
        <w:t>UUAvaUQK</w:t>
      </w:r>
      <w:r w:rsidRPr="00A0217F">
        <w:rPr>
          <w:sz w:val="26"/>
          <w:szCs w:val="26"/>
          <w:lang w:val="uz-Cyrl-UZ"/>
        </w:rPr>
        <w:t xml:space="preserve"> fani </w:t>
      </w:r>
      <w:r w:rsidRPr="00A0217F">
        <w:rPr>
          <w:sz w:val="26"/>
          <w:szCs w:val="26"/>
          <w:lang w:val="uz-Latn-UZ"/>
        </w:rPr>
        <w:t>umumkasbiy va taktik maxsus tayyorgarlik</w:t>
      </w:r>
      <w:r w:rsidRPr="00A0217F">
        <w:rPr>
          <w:sz w:val="26"/>
          <w:szCs w:val="26"/>
          <w:lang w:val="uz-Cyrl-UZ"/>
        </w:rPr>
        <w:t xml:space="preserve"> fanlarini o‘zlashtirishlarida nazariy zamin bo‘lib xizmat qiladi. Fanni o‘zlashtirish uchun kursantlardan elektronika, elektrodinamika, to‘lqinlar tarqalish haqidagi bilimlar va ko‘nikmalar talab etiladi. Ushbu fanni o‘zlashtirish davomida kursantlar </w:t>
      </w:r>
      <w:r w:rsidRPr="00A0217F">
        <w:rPr>
          <w:sz w:val="26"/>
          <w:szCs w:val="26"/>
          <w:lang w:val="uz-Latn-UZ"/>
        </w:rPr>
        <w:t>UUA larni boshqarish va UUA larga qarshi kurashish vositalari</w:t>
      </w:r>
      <w:r w:rsidRPr="00A0217F">
        <w:rPr>
          <w:sz w:val="26"/>
          <w:szCs w:val="26"/>
          <w:lang w:val="uz-Cyrl-UZ"/>
        </w:rPr>
        <w:t xml:space="preserve"> imkoniyatlaridan foydalanadilar.</w:t>
      </w:r>
    </w:p>
    <w:p w14:paraId="696C4C68" w14:textId="77777777" w:rsidR="00F33D39" w:rsidRPr="00B5358E" w:rsidRDefault="00F33D39" w:rsidP="00A0217F">
      <w:pPr>
        <w:pStyle w:val="affc"/>
        <w:spacing w:line="228" w:lineRule="auto"/>
        <w:ind w:left="0" w:firstLine="709"/>
        <w:rPr>
          <w:b/>
          <w:sz w:val="26"/>
          <w:szCs w:val="26"/>
          <w:lang w:val="uz-Cyrl-UZ"/>
        </w:rPr>
      </w:pPr>
    </w:p>
    <w:p w14:paraId="697A0C4F" w14:textId="38E2A1F7" w:rsidR="00A0217F" w:rsidRPr="00A0217F" w:rsidRDefault="00A0217F" w:rsidP="00A0217F">
      <w:pPr>
        <w:pStyle w:val="affc"/>
        <w:spacing w:line="228" w:lineRule="auto"/>
        <w:ind w:left="0" w:firstLine="709"/>
        <w:rPr>
          <w:b/>
          <w:sz w:val="26"/>
          <w:szCs w:val="26"/>
          <w:lang w:val="uz-Cyrl-UZ"/>
        </w:rPr>
      </w:pPr>
      <w:r w:rsidRPr="00A0217F">
        <w:rPr>
          <w:b/>
          <w:sz w:val="26"/>
          <w:szCs w:val="26"/>
          <w:lang w:val="uz-Cyrl-UZ"/>
        </w:rPr>
        <w:t xml:space="preserve">2. O‘quv </w:t>
      </w:r>
      <w:r w:rsidRPr="00A0217F">
        <w:rPr>
          <w:b/>
          <w:sz w:val="26"/>
          <w:szCs w:val="26"/>
          <w:lang w:val="uz-Latn-UZ"/>
        </w:rPr>
        <w:t>fan</w:t>
      </w:r>
      <w:r w:rsidRPr="00A0217F">
        <w:rPr>
          <w:b/>
          <w:sz w:val="26"/>
          <w:szCs w:val="26"/>
          <w:lang w:val="uz-Cyrl-UZ"/>
        </w:rPr>
        <w:t>ining maqsadi va vazifasi</w:t>
      </w:r>
    </w:p>
    <w:p w14:paraId="0A373082" w14:textId="77777777" w:rsidR="00A0217F" w:rsidRPr="00A0217F" w:rsidRDefault="00A0217F" w:rsidP="00A0217F">
      <w:pPr>
        <w:spacing w:after="0" w:line="240" w:lineRule="auto"/>
        <w:ind w:firstLine="709"/>
        <w:jc w:val="both"/>
        <w:rPr>
          <w:rFonts w:ascii="Times New Roman" w:hAnsi="Times New Roman"/>
          <w:sz w:val="26"/>
          <w:szCs w:val="26"/>
          <w:lang w:val="uz-Cyrl-UZ"/>
        </w:rPr>
      </w:pPr>
      <w:r w:rsidRPr="00A0217F">
        <w:rPr>
          <w:rFonts w:ascii="Times New Roman" w:hAnsi="Times New Roman"/>
          <w:sz w:val="26"/>
          <w:szCs w:val="26"/>
          <w:lang w:val="uz-Latn-UZ"/>
        </w:rPr>
        <w:t>UUAvaUQK</w:t>
      </w:r>
      <w:r w:rsidRPr="00A0217F">
        <w:rPr>
          <w:rFonts w:ascii="Times New Roman" w:hAnsi="Times New Roman"/>
          <w:sz w:val="26"/>
          <w:szCs w:val="26"/>
          <w:lang w:val="uz-Cyrl-UZ"/>
        </w:rPr>
        <w:t xml:space="preserve"> fani kursantlarda </w:t>
      </w:r>
      <w:r w:rsidRPr="00A0217F">
        <w:rPr>
          <w:rFonts w:ascii="Times New Roman" w:hAnsi="Times New Roman"/>
          <w:sz w:val="26"/>
          <w:szCs w:val="26"/>
          <w:lang w:val="uz-Latn-UZ"/>
        </w:rPr>
        <w:t>UUAlar, UUAlarni jangovar vaziyatlarda qo‘llash va ularga qarshi kurash olib</w:t>
      </w:r>
      <w:r w:rsidRPr="00A0217F">
        <w:rPr>
          <w:rFonts w:ascii="Times New Roman" w:hAnsi="Times New Roman"/>
          <w:sz w:val="26"/>
          <w:szCs w:val="26"/>
          <w:lang w:val="uz-Cyrl-UZ"/>
        </w:rPr>
        <w:t xml:space="preserve"> borish ko‘nikmalarini shakllantirish, rahbariy hujjatlar talablarini o‘rganish, O‘R MV </w:t>
      </w:r>
      <w:r w:rsidRPr="00A0217F">
        <w:rPr>
          <w:rFonts w:ascii="Times New Roman" w:hAnsi="Times New Roman"/>
          <w:sz w:val="26"/>
          <w:szCs w:val="26"/>
          <w:lang w:val="uz-Latn-UZ"/>
        </w:rPr>
        <w:t>qo‘shinlarida UUA lar va ularga qarshi kurashishni</w:t>
      </w:r>
      <w:r w:rsidRPr="00A0217F">
        <w:rPr>
          <w:rFonts w:ascii="Times New Roman" w:hAnsi="Times New Roman"/>
          <w:sz w:val="26"/>
          <w:szCs w:val="26"/>
          <w:lang w:val="uz-Cyrl-UZ"/>
        </w:rPr>
        <w:t xml:space="preserve"> boshqarish bo‘yicha nazariy bilim va amaliy ko‘nikmalarga shaklantirish </w:t>
      </w:r>
      <w:r w:rsidRPr="00A0217F">
        <w:rPr>
          <w:rFonts w:ascii="Times New Roman" w:hAnsi="Times New Roman"/>
          <w:b/>
          <w:sz w:val="26"/>
          <w:szCs w:val="26"/>
          <w:lang w:val="uz-Cyrl-UZ"/>
        </w:rPr>
        <w:t>maqsadida</w:t>
      </w:r>
      <w:r w:rsidRPr="00A0217F">
        <w:rPr>
          <w:rFonts w:ascii="Times New Roman" w:hAnsi="Times New Roman"/>
          <w:sz w:val="26"/>
          <w:szCs w:val="26"/>
          <w:lang w:val="uz-Cyrl-UZ"/>
        </w:rPr>
        <w:t xml:space="preserve"> o‘qitiladi.</w:t>
      </w:r>
    </w:p>
    <w:p w14:paraId="024C9DBB" w14:textId="77777777" w:rsidR="00A0217F" w:rsidRPr="00A0217F" w:rsidRDefault="00A0217F" w:rsidP="00A0217F">
      <w:pPr>
        <w:spacing w:after="0" w:line="240" w:lineRule="auto"/>
        <w:ind w:firstLine="709"/>
        <w:jc w:val="both"/>
        <w:rPr>
          <w:rFonts w:ascii="Times New Roman" w:hAnsi="Times New Roman"/>
          <w:sz w:val="26"/>
          <w:szCs w:val="26"/>
          <w:lang w:val="uz-Cyrl-UZ"/>
        </w:rPr>
      </w:pPr>
      <w:r w:rsidRPr="00A0217F">
        <w:rPr>
          <w:rFonts w:ascii="Times New Roman" w:hAnsi="Times New Roman"/>
          <w:sz w:val="26"/>
          <w:szCs w:val="26"/>
          <w:lang w:val="uz-Cyrl-UZ"/>
        </w:rPr>
        <w:t xml:space="preserve">Fanni maqsadi kursantlarda </w:t>
      </w:r>
      <w:r w:rsidRPr="00A0217F">
        <w:rPr>
          <w:rFonts w:ascii="Times New Roman" w:hAnsi="Times New Roman"/>
          <w:sz w:val="26"/>
          <w:szCs w:val="26"/>
          <w:lang w:val="uz-Latn-UZ"/>
        </w:rPr>
        <w:t xml:space="preserve">UUAlarinig sinflanishi, ularning o‘ziga xos xususiyatlari, tarkibiy tuzilishi va imkoniyatlari, boshqaruv tizimi va rejimlari, UUAlarga qarshi kurashish usullari va vositalari </w:t>
      </w:r>
      <w:r w:rsidRPr="00A0217F">
        <w:rPr>
          <w:rFonts w:ascii="Times New Roman" w:hAnsi="Times New Roman"/>
          <w:sz w:val="26"/>
          <w:szCs w:val="26"/>
          <w:lang w:val="uz-Cyrl-UZ"/>
        </w:rPr>
        <w:t xml:space="preserve">xususiyatlari bo‘yicha nazariy bilim </w:t>
      </w:r>
      <w:r w:rsidRPr="00A0217F">
        <w:rPr>
          <w:rFonts w:ascii="Times New Roman" w:hAnsi="Times New Roman"/>
          <w:sz w:val="26"/>
          <w:szCs w:val="26"/>
          <w:lang w:val="uz-Latn-UZ"/>
        </w:rPr>
        <w:t xml:space="preserve">va amaliy ko‘nikmalarini </w:t>
      </w:r>
      <w:r w:rsidRPr="00A0217F">
        <w:rPr>
          <w:rFonts w:ascii="Times New Roman" w:hAnsi="Times New Roman"/>
          <w:sz w:val="26"/>
          <w:szCs w:val="26"/>
          <w:lang w:val="uz-Cyrl-UZ"/>
        </w:rPr>
        <w:t xml:space="preserve">o‘zlashtirish kabi </w:t>
      </w:r>
      <w:r w:rsidRPr="00A0217F">
        <w:rPr>
          <w:rFonts w:ascii="Times New Roman" w:hAnsi="Times New Roman"/>
          <w:b/>
          <w:sz w:val="26"/>
          <w:szCs w:val="26"/>
          <w:lang w:val="uz-Cyrl-UZ"/>
        </w:rPr>
        <w:t>vazifalar</w:t>
      </w:r>
      <w:r w:rsidRPr="00A0217F">
        <w:rPr>
          <w:rFonts w:ascii="Times New Roman" w:hAnsi="Times New Roman"/>
          <w:sz w:val="26"/>
          <w:szCs w:val="26"/>
          <w:lang w:val="uz-Cyrl-UZ"/>
        </w:rPr>
        <w:t xml:space="preserve"> orqali amalga oshiri</w:t>
      </w:r>
      <w:r w:rsidRPr="00A0217F">
        <w:rPr>
          <w:rFonts w:ascii="Times New Roman" w:hAnsi="Times New Roman"/>
          <w:sz w:val="26"/>
          <w:szCs w:val="26"/>
          <w:lang w:val="uz-Latn-UZ"/>
        </w:rPr>
        <w:t>la</w:t>
      </w:r>
      <w:r w:rsidRPr="00A0217F">
        <w:rPr>
          <w:rFonts w:ascii="Times New Roman" w:hAnsi="Times New Roman"/>
          <w:sz w:val="26"/>
          <w:szCs w:val="26"/>
          <w:lang w:val="uz-Cyrl-UZ"/>
        </w:rPr>
        <w:t xml:space="preserve">di. </w:t>
      </w:r>
    </w:p>
    <w:p w14:paraId="504BD2BE" w14:textId="77777777" w:rsidR="00A0217F" w:rsidRPr="00A0217F" w:rsidRDefault="00A0217F" w:rsidP="00A0217F">
      <w:pPr>
        <w:shd w:val="clear" w:color="auto" w:fill="FFFFFF"/>
        <w:spacing w:after="0" w:line="240" w:lineRule="auto"/>
        <w:ind w:right="-2" w:firstLine="709"/>
        <w:jc w:val="both"/>
        <w:rPr>
          <w:rFonts w:ascii="Times New Roman" w:hAnsi="Times New Roman"/>
          <w:b/>
          <w:sz w:val="26"/>
          <w:szCs w:val="26"/>
          <w:lang w:val="uz-Cyrl-UZ"/>
        </w:rPr>
      </w:pPr>
      <w:r w:rsidRPr="00A0217F">
        <w:rPr>
          <w:rFonts w:ascii="Times New Roman" w:hAnsi="Times New Roman"/>
          <w:sz w:val="26"/>
          <w:szCs w:val="26"/>
          <w:lang w:val="uz-Cyrl-UZ"/>
        </w:rPr>
        <w:t xml:space="preserve">Kursantlarda kelgusida </w:t>
      </w:r>
      <w:r w:rsidRPr="00A0217F">
        <w:rPr>
          <w:rFonts w:ascii="Times New Roman" w:hAnsi="Times New Roman"/>
          <w:sz w:val="26"/>
          <w:szCs w:val="26"/>
          <w:lang w:val="uz-Latn-UZ"/>
        </w:rPr>
        <w:t xml:space="preserve">UUA lar va ularga qarshi kurashish vositalarini jangovar sharoitlarda qo‘llay olish, </w:t>
      </w:r>
      <w:r w:rsidRPr="00A0217F">
        <w:rPr>
          <w:rFonts w:ascii="Times New Roman" w:hAnsi="Times New Roman"/>
          <w:sz w:val="26"/>
          <w:szCs w:val="26"/>
          <w:lang w:val="uz-Cyrl-UZ"/>
        </w:rPr>
        <w:t xml:space="preserve">jangovar-xizmat faoliyatidagi ishlarni tashkillashtirish va olib borishga doir bilim va amaliy ko‘nikmalarini </w:t>
      </w:r>
      <w:r w:rsidRPr="00A0217F">
        <w:rPr>
          <w:rFonts w:ascii="Times New Roman" w:hAnsi="Times New Roman"/>
          <w:b/>
          <w:sz w:val="26"/>
          <w:szCs w:val="26"/>
          <w:lang w:val="uz-Cyrl-UZ"/>
        </w:rPr>
        <w:t>shakllantiradi</w:t>
      </w:r>
      <w:r w:rsidRPr="00A0217F">
        <w:rPr>
          <w:rFonts w:ascii="Times New Roman" w:hAnsi="Times New Roman"/>
          <w:sz w:val="26"/>
          <w:szCs w:val="26"/>
          <w:lang w:val="uz-Cyrl-UZ"/>
        </w:rPr>
        <w:t xml:space="preserve">, bu esa o‘z navbatida </w:t>
      </w:r>
      <w:r w:rsidRPr="00A0217F">
        <w:rPr>
          <w:rFonts w:ascii="Times New Roman" w:hAnsi="Times New Roman"/>
          <w:sz w:val="26"/>
          <w:szCs w:val="26"/>
          <w:lang w:val="uz-Latn-UZ"/>
        </w:rPr>
        <w:t>UUA va UUA ga qarshi kurashish</w:t>
      </w:r>
      <w:r w:rsidRPr="00A0217F">
        <w:rPr>
          <w:rFonts w:ascii="Times New Roman" w:hAnsi="Times New Roman"/>
          <w:sz w:val="26"/>
          <w:szCs w:val="26"/>
          <w:lang w:val="uz-Cyrl-UZ"/>
        </w:rPr>
        <w:t xml:space="preserve"> bo‘linmalariga yuklatilgan jangovar vazifalarini</w:t>
      </w:r>
      <w:r w:rsidRPr="00A0217F">
        <w:rPr>
          <w:rFonts w:ascii="Times New Roman" w:hAnsi="Times New Roman"/>
          <w:sz w:val="26"/>
          <w:szCs w:val="26"/>
          <w:lang w:val="uz-Latn-UZ"/>
        </w:rPr>
        <w:t xml:space="preserve"> </w:t>
      </w:r>
      <w:r w:rsidRPr="00A0217F">
        <w:rPr>
          <w:rFonts w:ascii="Times New Roman" w:hAnsi="Times New Roman"/>
          <w:sz w:val="26"/>
          <w:szCs w:val="26"/>
          <w:lang w:val="uz-Cyrl-UZ"/>
        </w:rPr>
        <w:t xml:space="preserve">o‘z vaqtida va sifatli bajarishga </w:t>
      </w:r>
      <w:r w:rsidRPr="00A0217F">
        <w:rPr>
          <w:rFonts w:ascii="Times New Roman" w:hAnsi="Times New Roman"/>
          <w:b/>
          <w:sz w:val="26"/>
          <w:szCs w:val="26"/>
          <w:lang w:val="uz-Cyrl-UZ"/>
        </w:rPr>
        <w:t>zamin yaratadi.</w:t>
      </w:r>
    </w:p>
    <w:p w14:paraId="07E0ABA1" w14:textId="77777777" w:rsidR="00A0217F" w:rsidRPr="00A0217F" w:rsidRDefault="00A0217F" w:rsidP="00A0217F">
      <w:pPr>
        <w:spacing w:after="0" w:line="240" w:lineRule="auto"/>
        <w:ind w:firstLine="709"/>
        <w:jc w:val="both"/>
        <w:rPr>
          <w:rFonts w:ascii="Times New Roman" w:hAnsi="Times New Roman"/>
          <w:sz w:val="26"/>
          <w:szCs w:val="26"/>
          <w:lang w:val="uz-Cyrl-UZ"/>
        </w:rPr>
      </w:pPr>
      <w:r w:rsidRPr="00A0217F">
        <w:rPr>
          <w:rFonts w:ascii="Times New Roman" w:hAnsi="Times New Roman"/>
          <w:sz w:val="26"/>
          <w:szCs w:val="26"/>
          <w:lang w:val="uz-Latn-UZ"/>
        </w:rPr>
        <w:t>UUAvaUQK</w:t>
      </w:r>
      <w:r w:rsidRPr="00A0217F">
        <w:rPr>
          <w:rFonts w:ascii="Times New Roman" w:hAnsi="Times New Roman"/>
          <w:sz w:val="26"/>
          <w:szCs w:val="26"/>
          <w:lang w:val="uz-Cyrl-UZ"/>
        </w:rPr>
        <w:t xml:space="preserve"> fanini o‘rganish</w:t>
      </w:r>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natijas</w:t>
      </w:r>
      <w:proofErr w:type="spellEnd"/>
      <w:r w:rsidRPr="00A0217F">
        <w:rPr>
          <w:rFonts w:ascii="Times New Roman" w:hAnsi="Times New Roman"/>
          <w:sz w:val="26"/>
          <w:szCs w:val="26"/>
          <w:lang w:val="uz-Cyrl-UZ"/>
        </w:rPr>
        <w:t>ida kursantlar:</w:t>
      </w:r>
    </w:p>
    <w:p w14:paraId="5124F97B" w14:textId="77777777" w:rsidR="00A0217F" w:rsidRPr="00A0217F" w:rsidRDefault="00A0217F" w:rsidP="00A0217F">
      <w:pPr>
        <w:pStyle w:val="100"/>
        <w:shd w:val="clear" w:color="auto" w:fill="FFFFFF"/>
        <w:ind w:right="-2" w:firstLine="709"/>
        <w:rPr>
          <w:sz w:val="26"/>
          <w:szCs w:val="26"/>
          <w:lang w:val="uz-Latn-UZ"/>
        </w:rPr>
      </w:pPr>
      <w:r w:rsidRPr="00A0217F">
        <w:rPr>
          <w:sz w:val="26"/>
          <w:szCs w:val="26"/>
          <w:lang w:val="uz-Latn-UZ"/>
        </w:rPr>
        <w:t>UUA larni turli sharoitlarda UUA larni turli xil rejimlarda qo‘llash bo‘yicha</w:t>
      </w:r>
      <w:r w:rsidRPr="00A0217F">
        <w:rPr>
          <w:sz w:val="26"/>
          <w:szCs w:val="26"/>
          <w:lang w:val="uz-Cyrl-UZ"/>
        </w:rPr>
        <w:t xml:space="preserve"> </w:t>
      </w:r>
      <w:r w:rsidRPr="00A0217F">
        <w:rPr>
          <w:b/>
          <w:sz w:val="26"/>
          <w:szCs w:val="26"/>
          <w:lang w:val="uz-Cyrl-UZ"/>
        </w:rPr>
        <w:t>tasav</w:t>
      </w:r>
      <w:r w:rsidRPr="00A0217F">
        <w:rPr>
          <w:b/>
          <w:sz w:val="26"/>
          <w:szCs w:val="26"/>
          <w:lang w:val="uz-Latn-UZ"/>
        </w:rPr>
        <w:t>v</w:t>
      </w:r>
      <w:r w:rsidRPr="00A0217F">
        <w:rPr>
          <w:b/>
          <w:sz w:val="26"/>
          <w:szCs w:val="26"/>
          <w:lang w:val="uz-Cyrl-UZ"/>
        </w:rPr>
        <w:t>urga ega bo‘lishlari</w:t>
      </w:r>
      <w:r w:rsidRPr="00A0217F">
        <w:rPr>
          <w:sz w:val="26"/>
          <w:szCs w:val="26"/>
          <w:lang w:val="uz-Cyrl-UZ"/>
        </w:rPr>
        <w:t>;</w:t>
      </w:r>
    </w:p>
    <w:p w14:paraId="1283D427" w14:textId="77777777" w:rsidR="00A0217F" w:rsidRPr="00A0217F" w:rsidRDefault="00A0217F" w:rsidP="00A0217F">
      <w:pPr>
        <w:spacing w:after="0" w:line="240" w:lineRule="auto"/>
        <w:ind w:firstLine="709"/>
        <w:jc w:val="both"/>
        <w:rPr>
          <w:rFonts w:ascii="Times New Roman" w:hAnsi="Times New Roman"/>
          <w:b/>
          <w:sz w:val="26"/>
          <w:szCs w:val="26"/>
          <w:lang w:val="uz-Latn-UZ"/>
        </w:rPr>
      </w:pPr>
      <w:r w:rsidRPr="00A0217F">
        <w:rPr>
          <w:rFonts w:ascii="Times New Roman" w:hAnsi="Times New Roman"/>
          <w:sz w:val="26"/>
          <w:szCs w:val="26"/>
          <w:lang w:val="uz-Latn-UZ"/>
        </w:rPr>
        <w:t xml:space="preserve">UUA larni tezkor aniqlash, sinflash va ularga qarshi kurashish vositalari imkoniyatlarini </w:t>
      </w:r>
      <w:r w:rsidRPr="00A0217F">
        <w:rPr>
          <w:rFonts w:ascii="Times New Roman" w:hAnsi="Times New Roman"/>
          <w:b/>
          <w:sz w:val="26"/>
          <w:szCs w:val="26"/>
          <w:lang w:val="uz-Latn-UZ"/>
        </w:rPr>
        <w:t>o‘zlashtirishlari, bilishlari va qo‘llay olishlari;</w:t>
      </w:r>
    </w:p>
    <w:p w14:paraId="666EA84B" w14:textId="77777777" w:rsidR="00A0217F" w:rsidRPr="00A0217F" w:rsidRDefault="00A0217F" w:rsidP="00A0217F">
      <w:pPr>
        <w:pStyle w:val="affc"/>
        <w:spacing w:line="228" w:lineRule="auto"/>
        <w:ind w:left="0" w:firstLine="709"/>
        <w:rPr>
          <w:sz w:val="26"/>
          <w:szCs w:val="26"/>
          <w:lang w:val="uz-Latn-UZ"/>
        </w:rPr>
      </w:pPr>
      <w:r w:rsidRPr="00A0217F">
        <w:rPr>
          <w:sz w:val="26"/>
          <w:szCs w:val="26"/>
          <w:lang w:val="uz-Latn-UZ"/>
        </w:rPr>
        <w:t xml:space="preserve">Jangovar nizolarda UUA va UUA ga qarshi kurashish </w:t>
      </w:r>
      <w:r w:rsidRPr="00A0217F">
        <w:rPr>
          <w:sz w:val="26"/>
          <w:szCs w:val="26"/>
          <w:lang w:val="uz-Cyrl-UZ"/>
        </w:rPr>
        <w:t xml:space="preserve">bo‘linmalarini jangovar qo‘llashni rejalashtirish, amalga oshirish va turli sharoitlarda ularni boshqarish bo‘yicha </w:t>
      </w:r>
      <w:r w:rsidRPr="00A0217F">
        <w:rPr>
          <w:sz w:val="26"/>
          <w:szCs w:val="26"/>
          <w:lang w:val="uz-Latn-UZ"/>
        </w:rPr>
        <w:t xml:space="preserve">tajribalarni o‘rganish, </w:t>
      </w:r>
      <w:r w:rsidRPr="00A0217F">
        <w:rPr>
          <w:b/>
          <w:sz w:val="26"/>
          <w:szCs w:val="26"/>
          <w:lang w:val="uz-Cyrl-UZ"/>
        </w:rPr>
        <w:t>amaliy ko‘nikmalarga ega bo‘lishlari lozim</w:t>
      </w:r>
      <w:r w:rsidRPr="00A0217F">
        <w:rPr>
          <w:sz w:val="26"/>
          <w:szCs w:val="26"/>
          <w:lang w:val="uz-Cyrl-UZ"/>
        </w:rPr>
        <w:t>.</w:t>
      </w:r>
    </w:p>
    <w:p w14:paraId="1DB7462C" w14:textId="77777777" w:rsidR="00F33D39" w:rsidRPr="00B5358E" w:rsidRDefault="00F33D39" w:rsidP="00A0217F">
      <w:pPr>
        <w:tabs>
          <w:tab w:val="left" w:pos="-1985"/>
        </w:tabs>
        <w:suppressAutoHyphens/>
        <w:spacing w:after="0" w:line="228" w:lineRule="auto"/>
        <w:ind w:firstLine="709"/>
        <w:jc w:val="both"/>
        <w:rPr>
          <w:rFonts w:ascii="Times New Roman" w:hAnsi="Times New Roman"/>
          <w:b/>
          <w:sz w:val="26"/>
          <w:szCs w:val="26"/>
          <w:lang w:val="uz-Latn-UZ"/>
        </w:rPr>
      </w:pPr>
    </w:p>
    <w:p w14:paraId="3E3B3411" w14:textId="36EBA0DA" w:rsidR="00A0217F" w:rsidRPr="00F33D39" w:rsidRDefault="00A0217F" w:rsidP="00F33D39">
      <w:pPr>
        <w:pStyle w:val="affc"/>
        <w:numPr>
          <w:ilvl w:val="0"/>
          <w:numId w:val="34"/>
        </w:numPr>
        <w:tabs>
          <w:tab w:val="left" w:pos="-1985"/>
        </w:tabs>
        <w:suppressAutoHyphens/>
        <w:spacing w:line="228" w:lineRule="auto"/>
        <w:rPr>
          <w:b/>
          <w:sz w:val="26"/>
          <w:szCs w:val="26"/>
          <w:lang w:val="uz-Cyrl-UZ"/>
        </w:rPr>
      </w:pPr>
      <w:r w:rsidRPr="00F33D39">
        <w:rPr>
          <w:b/>
          <w:sz w:val="26"/>
          <w:szCs w:val="26"/>
          <w:lang w:val="uz-Cyrl-UZ"/>
        </w:rPr>
        <w:t xml:space="preserve">O‘quv </w:t>
      </w:r>
      <w:r w:rsidRPr="00F33D39">
        <w:rPr>
          <w:b/>
          <w:sz w:val="26"/>
          <w:szCs w:val="26"/>
          <w:lang w:val="uz-Latn-UZ"/>
        </w:rPr>
        <w:t>fan</w:t>
      </w:r>
      <w:r w:rsidRPr="00F33D39">
        <w:rPr>
          <w:b/>
          <w:sz w:val="26"/>
          <w:szCs w:val="26"/>
          <w:lang w:val="uz-Cyrl-UZ"/>
        </w:rPr>
        <w:t>ining mazmuni</w:t>
      </w:r>
    </w:p>
    <w:p w14:paraId="00493C75" w14:textId="77777777" w:rsidR="00A0217F" w:rsidRPr="00A0217F" w:rsidRDefault="00A0217F" w:rsidP="00A0217F">
      <w:pPr>
        <w:spacing w:after="0" w:line="228" w:lineRule="auto"/>
        <w:ind w:firstLine="709"/>
        <w:jc w:val="center"/>
        <w:rPr>
          <w:rFonts w:ascii="Times New Roman" w:hAnsi="Times New Roman"/>
          <w:b/>
          <w:sz w:val="26"/>
          <w:szCs w:val="26"/>
          <w:lang w:val="en-US"/>
        </w:rPr>
      </w:pPr>
      <w:r w:rsidRPr="00A0217F">
        <w:rPr>
          <w:rFonts w:ascii="Times New Roman" w:hAnsi="Times New Roman"/>
          <w:b/>
          <w:sz w:val="26"/>
          <w:szCs w:val="26"/>
          <w:lang w:val="uz-Cyrl-UZ"/>
        </w:rPr>
        <w:t>4-kurs 7-semestr</w:t>
      </w:r>
    </w:p>
    <w:p w14:paraId="14A10489" w14:textId="77777777" w:rsidR="00A0217F" w:rsidRPr="00A0217F" w:rsidRDefault="00A0217F" w:rsidP="00A0217F">
      <w:pPr>
        <w:pStyle w:val="ab"/>
        <w:widowControl w:val="0"/>
        <w:ind w:firstLine="709"/>
        <w:jc w:val="both"/>
        <w:rPr>
          <w:rFonts w:ascii="Times New Roman" w:hAnsi="Times New Roman"/>
          <w:b/>
          <w:bCs/>
          <w:sz w:val="26"/>
          <w:szCs w:val="26"/>
          <w:lang w:val="en-US"/>
        </w:rPr>
      </w:pPr>
      <w:r w:rsidRPr="00A0217F">
        <w:rPr>
          <w:rFonts w:ascii="Times New Roman" w:hAnsi="Times New Roman"/>
          <w:b/>
          <w:bCs/>
          <w:sz w:val="26"/>
          <w:szCs w:val="26"/>
          <w:lang w:val="en-US"/>
        </w:rPr>
        <w:t xml:space="preserve">1-mavzu. Radio </w:t>
      </w:r>
      <w:proofErr w:type="spellStart"/>
      <w:proofErr w:type="gramStart"/>
      <w:r w:rsidRPr="00A0217F">
        <w:rPr>
          <w:rFonts w:ascii="Times New Roman" w:hAnsi="Times New Roman"/>
          <w:b/>
          <w:bCs/>
          <w:sz w:val="26"/>
          <w:szCs w:val="26"/>
          <w:lang w:val="en-US"/>
        </w:rPr>
        <w:t>to‘</w:t>
      </w:r>
      <w:proofErr w:type="gramEnd"/>
      <w:r w:rsidRPr="00A0217F">
        <w:rPr>
          <w:rFonts w:ascii="Times New Roman" w:hAnsi="Times New Roman"/>
          <w:b/>
          <w:bCs/>
          <w:sz w:val="26"/>
          <w:szCs w:val="26"/>
          <w:lang w:val="en-US"/>
        </w:rPr>
        <w:t>lqinlar</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tarqalishi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umumiy</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savollari</w:t>
      </w:r>
      <w:proofErr w:type="spellEnd"/>
      <w:r w:rsidRPr="00A0217F">
        <w:rPr>
          <w:rFonts w:ascii="Times New Roman" w:hAnsi="Times New Roman"/>
          <w:b/>
          <w:bCs/>
          <w:sz w:val="26"/>
          <w:szCs w:val="26"/>
          <w:lang w:val="en-US"/>
        </w:rPr>
        <w:t>.</w:t>
      </w:r>
    </w:p>
    <w:p w14:paraId="0037BFCF"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proofErr w:type="gramStart"/>
      <w:r w:rsidRPr="00A0217F">
        <w:rPr>
          <w:rFonts w:ascii="Times New Roman" w:hAnsi="Times New Roman"/>
          <w:bCs/>
          <w:sz w:val="26"/>
          <w:szCs w:val="26"/>
          <w:lang w:val="en-US"/>
        </w:rPr>
        <w:t>Radioto‘</w:t>
      </w:r>
      <w:proofErr w:type="gramEnd"/>
      <w:r w:rsidRPr="00A0217F">
        <w:rPr>
          <w:rFonts w:ascii="Times New Roman" w:hAnsi="Times New Roman"/>
          <w:bCs/>
          <w:sz w:val="26"/>
          <w:szCs w:val="26"/>
          <w:lang w:val="en-US"/>
        </w:rPr>
        <w:t>lqinlar</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haqida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umumiy</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ma’lumotlar</w:t>
      </w:r>
      <w:proofErr w:type="spellEnd"/>
      <w:r w:rsidRPr="00A0217F">
        <w:rPr>
          <w:rFonts w:ascii="Times New Roman" w:hAnsi="Times New Roman"/>
          <w:bCs/>
          <w:sz w:val="26"/>
          <w:szCs w:val="26"/>
          <w:lang w:val="en-US"/>
        </w:rPr>
        <w:t>.</w:t>
      </w:r>
    </w:p>
    <w:p w14:paraId="75C62758"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proofErr w:type="gramStart"/>
      <w:r w:rsidRPr="00A0217F">
        <w:rPr>
          <w:rFonts w:ascii="Times New Roman" w:hAnsi="Times New Roman"/>
          <w:bCs/>
          <w:sz w:val="26"/>
          <w:szCs w:val="26"/>
          <w:lang w:val="en-US"/>
        </w:rPr>
        <w:lastRenderedPageBreak/>
        <w:t>Radioto‘</w:t>
      </w:r>
      <w:proofErr w:type="gramEnd"/>
      <w:r w:rsidRPr="00A0217F">
        <w:rPr>
          <w:rFonts w:ascii="Times New Roman" w:hAnsi="Times New Roman"/>
          <w:bCs/>
          <w:sz w:val="26"/>
          <w:szCs w:val="26"/>
          <w:lang w:val="en-US"/>
        </w:rPr>
        <w:t>lqinlarning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sinflanishi</w:t>
      </w:r>
      <w:proofErr w:type="spellEnd"/>
      <w:r w:rsidRPr="00A0217F">
        <w:rPr>
          <w:rFonts w:ascii="Times New Roman" w:hAnsi="Times New Roman"/>
          <w:bCs/>
          <w:sz w:val="26"/>
          <w:szCs w:val="26"/>
          <w:lang w:val="en-US"/>
        </w:rPr>
        <w:t>.</w:t>
      </w:r>
    </w:p>
    <w:p w14:paraId="4DE04161"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proofErr w:type="gramStart"/>
      <w:r w:rsidRPr="00A0217F">
        <w:rPr>
          <w:rFonts w:ascii="Times New Roman" w:hAnsi="Times New Roman"/>
          <w:bCs/>
          <w:sz w:val="26"/>
          <w:szCs w:val="26"/>
          <w:lang w:val="en-US"/>
        </w:rPr>
        <w:t>Radioto‘</w:t>
      </w:r>
      <w:proofErr w:type="gramEnd"/>
      <w:r w:rsidRPr="00A0217F">
        <w:rPr>
          <w:rFonts w:ascii="Times New Roman" w:hAnsi="Times New Roman"/>
          <w:bCs/>
          <w:sz w:val="26"/>
          <w:szCs w:val="26"/>
          <w:lang w:val="en-US"/>
        </w:rPr>
        <w:t>lqinlar</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tarqalishining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tabiiy</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muhitlari</w:t>
      </w:r>
      <w:proofErr w:type="spellEnd"/>
      <w:r w:rsidRPr="00A0217F">
        <w:rPr>
          <w:rFonts w:ascii="Times New Roman" w:hAnsi="Times New Roman"/>
          <w:bCs/>
          <w:sz w:val="26"/>
          <w:szCs w:val="26"/>
          <w:lang w:val="en-US"/>
        </w:rPr>
        <w:t>.</w:t>
      </w:r>
    </w:p>
    <w:p w14:paraId="2F38FB95"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proofErr w:type="gramStart"/>
      <w:r w:rsidRPr="00A0217F">
        <w:rPr>
          <w:rFonts w:ascii="Times New Roman" w:hAnsi="Times New Roman"/>
          <w:bCs/>
          <w:sz w:val="26"/>
          <w:szCs w:val="26"/>
          <w:lang w:val="en-US"/>
        </w:rPr>
        <w:t>Radioto‘</w:t>
      </w:r>
      <w:proofErr w:type="gramEnd"/>
      <w:r w:rsidRPr="00A0217F">
        <w:rPr>
          <w:rFonts w:ascii="Times New Roman" w:hAnsi="Times New Roman"/>
          <w:bCs/>
          <w:sz w:val="26"/>
          <w:szCs w:val="26"/>
          <w:lang w:val="en-US"/>
        </w:rPr>
        <w:t>lqinlarning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asosiy</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turlari</w:t>
      </w:r>
      <w:proofErr w:type="spellEnd"/>
      <w:r w:rsidRPr="00A0217F">
        <w:rPr>
          <w:rFonts w:ascii="Times New Roman" w:hAnsi="Times New Roman"/>
          <w:bCs/>
          <w:sz w:val="26"/>
          <w:szCs w:val="26"/>
          <w:lang w:val="en-US"/>
        </w:rPr>
        <w:t>.</w:t>
      </w:r>
    </w:p>
    <w:p w14:paraId="381858B3"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proofErr w:type="gramStart"/>
      <w:r w:rsidRPr="00A0217F">
        <w:rPr>
          <w:rFonts w:ascii="Times New Roman" w:hAnsi="Times New Roman"/>
          <w:bCs/>
          <w:sz w:val="26"/>
          <w:szCs w:val="26"/>
          <w:lang w:val="en-US"/>
        </w:rPr>
        <w:t>Radioto‘</w:t>
      </w:r>
      <w:proofErr w:type="gramEnd"/>
      <w:r w:rsidRPr="00A0217F">
        <w:rPr>
          <w:rFonts w:ascii="Times New Roman" w:hAnsi="Times New Roman"/>
          <w:bCs/>
          <w:sz w:val="26"/>
          <w:szCs w:val="26"/>
          <w:lang w:val="en-US"/>
        </w:rPr>
        <w:t>lqinlar</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tarqalishida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sodir</w:t>
      </w:r>
      <w:proofErr w:type="spellEnd"/>
      <w:r w:rsidRPr="00A0217F">
        <w:rPr>
          <w:rFonts w:ascii="Times New Roman" w:hAnsi="Times New Roman"/>
          <w:bCs/>
          <w:sz w:val="26"/>
          <w:szCs w:val="26"/>
          <w:lang w:val="en-US"/>
        </w:rPr>
        <w:t xml:space="preserve"> </w:t>
      </w:r>
      <w:proofErr w:type="spellStart"/>
      <w:proofErr w:type="gramStart"/>
      <w:r w:rsidRPr="00A0217F">
        <w:rPr>
          <w:rFonts w:ascii="Times New Roman" w:hAnsi="Times New Roman"/>
          <w:bCs/>
          <w:sz w:val="26"/>
          <w:szCs w:val="26"/>
          <w:lang w:val="en-US"/>
        </w:rPr>
        <w:t>bo‘</w:t>
      </w:r>
      <w:proofErr w:type="gramEnd"/>
      <w:r w:rsidRPr="00A0217F">
        <w:rPr>
          <w:rFonts w:ascii="Times New Roman" w:hAnsi="Times New Roman"/>
          <w:bCs/>
          <w:sz w:val="26"/>
          <w:szCs w:val="26"/>
          <w:lang w:val="en-US"/>
        </w:rPr>
        <w:t>ladigan</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ayrim</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fizik</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jarayonlar</w:t>
      </w:r>
      <w:proofErr w:type="spellEnd"/>
      <w:r w:rsidRPr="00A0217F">
        <w:rPr>
          <w:rFonts w:ascii="Times New Roman" w:hAnsi="Times New Roman"/>
          <w:bCs/>
          <w:sz w:val="26"/>
          <w:szCs w:val="26"/>
          <w:lang w:val="en-US"/>
        </w:rPr>
        <w:t>.</w:t>
      </w:r>
    </w:p>
    <w:p w14:paraId="190F8F24" w14:textId="77777777" w:rsidR="00A0217F" w:rsidRPr="00A0217F" w:rsidRDefault="00A0217F" w:rsidP="00A0217F">
      <w:pPr>
        <w:pStyle w:val="ab"/>
        <w:widowControl w:val="0"/>
        <w:ind w:firstLine="709"/>
        <w:jc w:val="both"/>
        <w:rPr>
          <w:rFonts w:ascii="Times New Roman" w:hAnsi="Times New Roman"/>
          <w:b/>
          <w:bCs/>
          <w:sz w:val="26"/>
          <w:szCs w:val="26"/>
          <w:lang w:val="en-US"/>
        </w:rPr>
      </w:pPr>
      <w:r w:rsidRPr="00A0217F">
        <w:rPr>
          <w:rFonts w:ascii="Times New Roman" w:hAnsi="Times New Roman"/>
          <w:b/>
          <w:bCs/>
          <w:sz w:val="26"/>
          <w:szCs w:val="26"/>
          <w:lang w:val="en-US"/>
        </w:rPr>
        <w:t>2-mavzu. </w:t>
      </w:r>
      <w:proofErr w:type="spellStart"/>
      <w:r w:rsidRPr="00A0217F">
        <w:rPr>
          <w:rFonts w:ascii="Times New Roman" w:hAnsi="Times New Roman"/>
          <w:b/>
          <w:bCs/>
          <w:sz w:val="26"/>
          <w:szCs w:val="26"/>
          <w:lang w:val="en-US"/>
        </w:rPr>
        <w:t>Radioelektron</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kurash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asoslari</w:t>
      </w:r>
      <w:proofErr w:type="spellEnd"/>
      <w:r w:rsidRPr="00A0217F">
        <w:rPr>
          <w:rFonts w:ascii="Times New Roman" w:hAnsi="Times New Roman"/>
          <w:b/>
          <w:bCs/>
          <w:sz w:val="26"/>
          <w:szCs w:val="26"/>
          <w:lang w:val="en-US"/>
        </w:rPr>
        <w:t>.</w:t>
      </w:r>
    </w:p>
    <w:p w14:paraId="04F30FD4"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Radioelektron</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kurashning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mazmuni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maqsadi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vazifalari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Radioshovqinlar</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ularning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sinflanishi</w:t>
      </w:r>
      <w:proofErr w:type="spellEnd"/>
      <w:r w:rsidRPr="00A0217F">
        <w:rPr>
          <w:rFonts w:ascii="Times New Roman" w:hAnsi="Times New Roman"/>
          <w:bCs/>
          <w:sz w:val="26"/>
          <w:szCs w:val="26"/>
          <w:lang w:val="en-US"/>
        </w:rPr>
        <w:t>.</w:t>
      </w:r>
    </w:p>
    <w:p w14:paraId="7BB2F0E2"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Radioelektron</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kurashning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tamoyillari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usullari</w:t>
      </w:r>
      <w:proofErr w:type="spellEnd"/>
      <w:r w:rsidRPr="00A0217F">
        <w:rPr>
          <w:rFonts w:ascii="Times New Roman" w:hAnsi="Times New Roman"/>
          <w:bCs/>
          <w:sz w:val="26"/>
          <w:szCs w:val="26"/>
          <w:lang w:val="en-US"/>
        </w:rPr>
        <w:t>.</w:t>
      </w:r>
    </w:p>
    <w:p w14:paraId="1AD00923" w14:textId="77777777" w:rsidR="00A0217F" w:rsidRPr="00A0217F" w:rsidRDefault="00A0217F" w:rsidP="00A0217F">
      <w:pPr>
        <w:pStyle w:val="ab"/>
        <w:widowControl w:val="0"/>
        <w:ind w:firstLine="709"/>
        <w:jc w:val="both"/>
        <w:rPr>
          <w:rFonts w:ascii="Times New Roman" w:hAnsi="Times New Roman"/>
          <w:bCs/>
          <w:sz w:val="26"/>
          <w:szCs w:val="26"/>
          <w:lang w:val="en-US"/>
        </w:rPr>
      </w:pPr>
    </w:p>
    <w:p w14:paraId="39FB4115" w14:textId="77777777" w:rsidR="00A0217F" w:rsidRPr="00A0217F" w:rsidRDefault="00A0217F" w:rsidP="00A0217F">
      <w:pPr>
        <w:pStyle w:val="ab"/>
        <w:widowControl w:val="0"/>
        <w:ind w:firstLine="709"/>
        <w:jc w:val="both"/>
        <w:rPr>
          <w:rFonts w:ascii="Times New Roman" w:hAnsi="Times New Roman"/>
          <w:b/>
          <w:bCs/>
          <w:sz w:val="26"/>
          <w:szCs w:val="26"/>
          <w:lang w:val="en-US"/>
        </w:rPr>
      </w:pPr>
      <w:r w:rsidRPr="00A0217F">
        <w:rPr>
          <w:rFonts w:ascii="Times New Roman" w:hAnsi="Times New Roman"/>
          <w:b/>
          <w:bCs/>
          <w:sz w:val="26"/>
          <w:szCs w:val="26"/>
          <w:lang w:val="en-US"/>
        </w:rPr>
        <w:t>3-mavzu. </w:t>
      </w:r>
      <w:proofErr w:type="spellStart"/>
      <w:r w:rsidRPr="00A0217F">
        <w:rPr>
          <w:rFonts w:ascii="Times New Roman" w:hAnsi="Times New Roman"/>
          <w:b/>
          <w:bCs/>
          <w:sz w:val="26"/>
          <w:szCs w:val="26"/>
          <w:lang w:val="en-US"/>
        </w:rPr>
        <w:t>Uchuvchisiz</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uchish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apparatlarini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tasniflanishi</w:t>
      </w:r>
      <w:proofErr w:type="spellEnd"/>
      <w:r w:rsidRPr="00A0217F">
        <w:rPr>
          <w:rFonts w:ascii="Times New Roman" w:hAnsi="Times New Roman"/>
          <w:b/>
          <w:bCs/>
          <w:sz w:val="26"/>
          <w:szCs w:val="26"/>
          <w:lang w:val="en-US"/>
        </w:rPr>
        <w:t>.</w:t>
      </w:r>
    </w:p>
    <w:p w14:paraId="76FC9366"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Uchuvchisiz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apparatlarning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asosiy</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xususiyatlari</w:t>
      </w:r>
      <w:proofErr w:type="spellEnd"/>
      <w:r w:rsidRPr="00A0217F">
        <w:rPr>
          <w:rFonts w:ascii="Times New Roman" w:hAnsi="Times New Roman"/>
          <w:bCs/>
          <w:sz w:val="26"/>
          <w:szCs w:val="26"/>
          <w:lang w:val="en-US"/>
        </w:rPr>
        <w:t>.</w:t>
      </w:r>
    </w:p>
    <w:p w14:paraId="52AFA8EA"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Uchuvchisiz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apparatlarini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tarkibiy</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qismlari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qoʻllashning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horijiy</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tajribasi</w:t>
      </w:r>
      <w:proofErr w:type="spellEnd"/>
      <w:r w:rsidRPr="00A0217F">
        <w:rPr>
          <w:rFonts w:ascii="Times New Roman" w:hAnsi="Times New Roman"/>
          <w:bCs/>
          <w:sz w:val="26"/>
          <w:szCs w:val="26"/>
          <w:lang w:val="en-US"/>
        </w:rPr>
        <w:t>.</w:t>
      </w:r>
    </w:p>
    <w:p w14:paraId="37EFF266"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Uchuvchisiz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apparatlarining</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parvoz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xususiyatlari</w:t>
      </w:r>
      <w:proofErr w:type="spellEnd"/>
      <w:r w:rsidRPr="00A0217F">
        <w:rPr>
          <w:rFonts w:ascii="Times New Roman" w:hAnsi="Times New Roman"/>
          <w:bCs/>
          <w:sz w:val="26"/>
          <w:szCs w:val="26"/>
          <w:lang w:val="en-US"/>
        </w:rPr>
        <w:t>.</w:t>
      </w:r>
    </w:p>
    <w:p w14:paraId="0B330149" w14:textId="77777777" w:rsidR="00A0217F" w:rsidRPr="00A0217F" w:rsidRDefault="00A0217F" w:rsidP="00A0217F">
      <w:pPr>
        <w:pStyle w:val="ab"/>
        <w:widowControl w:val="0"/>
        <w:ind w:firstLine="709"/>
        <w:jc w:val="both"/>
        <w:rPr>
          <w:rFonts w:ascii="Times New Roman" w:hAnsi="Times New Roman"/>
          <w:bCs/>
          <w:sz w:val="26"/>
          <w:szCs w:val="26"/>
          <w:lang w:val="en-US"/>
        </w:rPr>
      </w:pPr>
    </w:p>
    <w:p w14:paraId="3EC4F2E9" w14:textId="77777777" w:rsidR="00A0217F" w:rsidRPr="00A0217F" w:rsidRDefault="00A0217F" w:rsidP="00A0217F">
      <w:pPr>
        <w:pStyle w:val="ab"/>
        <w:widowControl w:val="0"/>
        <w:ind w:firstLine="709"/>
        <w:jc w:val="both"/>
        <w:rPr>
          <w:rFonts w:ascii="Times New Roman" w:hAnsi="Times New Roman"/>
          <w:bCs/>
          <w:sz w:val="26"/>
          <w:szCs w:val="26"/>
          <w:lang w:val="en-US"/>
        </w:rPr>
      </w:pPr>
      <w:r w:rsidRPr="00A0217F">
        <w:rPr>
          <w:rFonts w:ascii="Times New Roman" w:hAnsi="Times New Roman"/>
          <w:b/>
          <w:bCs/>
          <w:sz w:val="26"/>
          <w:szCs w:val="26"/>
          <w:lang w:val="en-US"/>
        </w:rPr>
        <w:t>4-mavzu. </w:t>
      </w:r>
      <w:proofErr w:type="spellStart"/>
      <w:r w:rsidRPr="00A0217F">
        <w:rPr>
          <w:rFonts w:ascii="Times New Roman" w:hAnsi="Times New Roman"/>
          <w:b/>
          <w:bCs/>
          <w:sz w:val="26"/>
          <w:szCs w:val="26"/>
          <w:lang w:val="en-US"/>
        </w:rPr>
        <w:t>Uchuvchisiz</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uchish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apparatlarini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aniqlash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va</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radioelektron</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bosim</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berishning</w:t>
      </w:r>
      <w:proofErr w:type="spellEnd"/>
      <w:r w:rsidRPr="00A0217F">
        <w:rPr>
          <w:rFonts w:ascii="Times New Roman" w:hAnsi="Times New Roman"/>
          <w:b/>
          <w:bCs/>
          <w:sz w:val="26"/>
          <w:szCs w:val="26"/>
          <w:lang w:val="en-US"/>
        </w:rPr>
        <w:t xml:space="preserve"> </w:t>
      </w:r>
      <w:proofErr w:type="spellStart"/>
      <w:proofErr w:type="gramStart"/>
      <w:r w:rsidRPr="00A0217F">
        <w:rPr>
          <w:rFonts w:ascii="Times New Roman" w:hAnsi="Times New Roman"/>
          <w:b/>
          <w:bCs/>
          <w:sz w:val="26"/>
          <w:szCs w:val="26"/>
          <w:lang w:val="en-US"/>
        </w:rPr>
        <w:t>o‘</w:t>
      </w:r>
      <w:proofErr w:type="gramEnd"/>
      <w:r w:rsidRPr="00A0217F">
        <w:rPr>
          <w:rFonts w:ascii="Times New Roman" w:hAnsi="Times New Roman"/>
          <w:b/>
          <w:bCs/>
          <w:sz w:val="26"/>
          <w:szCs w:val="26"/>
          <w:lang w:val="en-US"/>
        </w:rPr>
        <w:t>ziga</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xos</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xususiyatlari</w:t>
      </w:r>
      <w:proofErr w:type="spellEnd"/>
      <w:r w:rsidRPr="00A0217F">
        <w:rPr>
          <w:rFonts w:ascii="Times New Roman" w:hAnsi="Times New Roman"/>
          <w:b/>
          <w:bCs/>
          <w:sz w:val="26"/>
          <w:szCs w:val="26"/>
          <w:lang w:val="en-US"/>
        </w:rPr>
        <w:t>.</w:t>
      </w:r>
    </w:p>
    <w:p w14:paraId="24A7A0A0" w14:textId="77777777" w:rsidR="00A0217F" w:rsidRPr="00A0217F" w:rsidRDefault="00A0217F" w:rsidP="00A0217F">
      <w:pPr>
        <w:pStyle w:val="ab"/>
        <w:widowControl w:val="0"/>
        <w:ind w:firstLine="709"/>
        <w:jc w:val="both"/>
        <w:rPr>
          <w:rFonts w:ascii="Times New Roman" w:hAnsi="Times New Roman"/>
          <w:bCs/>
          <w:sz w:val="26"/>
          <w:szCs w:val="26"/>
          <w:lang w:val="uz-Cyrl-UZ"/>
        </w:rPr>
      </w:pPr>
      <w:r w:rsidRPr="00A0217F">
        <w:rPr>
          <w:rFonts w:ascii="Times New Roman" w:hAnsi="Times New Roman"/>
          <w:bCs/>
          <w:sz w:val="26"/>
          <w:szCs w:val="26"/>
          <w:lang w:val="uz-Cyrl-UZ"/>
        </w:rPr>
        <w:t>Kichik hajmli uchuvchisiz uchish apparatlarini aniqlash.</w:t>
      </w:r>
    </w:p>
    <w:p w14:paraId="4DC9D4A5" w14:textId="77777777" w:rsidR="00A0217F" w:rsidRPr="00A0217F" w:rsidRDefault="00A0217F" w:rsidP="00A0217F">
      <w:pPr>
        <w:pStyle w:val="ab"/>
        <w:widowControl w:val="0"/>
        <w:ind w:firstLine="709"/>
        <w:jc w:val="both"/>
        <w:rPr>
          <w:rFonts w:ascii="Times New Roman" w:hAnsi="Times New Roman"/>
          <w:bCs/>
          <w:sz w:val="26"/>
          <w:szCs w:val="26"/>
          <w:lang w:val="uz-Cyrl-UZ"/>
        </w:rPr>
      </w:pPr>
      <w:r w:rsidRPr="00A0217F">
        <w:rPr>
          <w:rFonts w:ascii="Times New Roman" w:hAnsi="Times New Roman"/>
          <w:bCs/>
          <w:sz w:val="26"/>
          <w:szCs w:val="26"/>
          <w:lang w:val="uz-Cyrl-UZ"/>
        </w:rPr>
        <w:t>UUAlarning navigatsiya tizimlariga radioelektron bosim berishning o‘ziga xos xususiyatlari.</w:t>
      </w:r>
    </w:p>
    <w:p w14:paraId="52EF9276" w14:textId="77777777" w:rsidR="00A0217F" w:rsidRPr="00A0217F" w:rsidRDefault="00A0217F" w:rsidP="00A0217F">
      <w:pPr>
        <w:pStyle w:val="ab"/>
        <w:widowControl w:val="0"/>
        <w:ind w:firstLine="709"/>
        <w:jc w:val="both"/>
        <w:rPr>
          <w:rFonts w:ascii="Times New Roman" w:hAnsi="Times New Roman"/>
          <w:bCs/>
          <w:sz w:val="26"/>
          <w:szCs w:val="26"/>
          <w:lang w:val="uz-Cyrl-UZ"/>
        </w:rPr>
      </w:pPr>
      <w:r w:rsidRPr="00A0217F">
        <w:rPr>
          <w:rFonts w:ascii="Times New Roman" w:hAnsi="Times New Roman"/>
          <w:bCs/>
          <w:sz w:val="26"/>
          <w:szCs w:val="26"/>
          <w:lang w:val="uz-Cyrl-UZ"/>
        </w:rPr>
        <w:t>Uchuvchisiz uchish apparatlarni radio boshqaruv va ma’lumotlarni uzatish liniyalariga radioelektron bosim berish mobaynida aniqlangan muammoli masalalarning yechimi.</w:t>
      </w:r>
    </w:p>
    <w:p w14:paraId="4BD28E83" w14:textId="77777777" w:rsidR="00A0217F" w:rsidRPr="00A0217F" w:rsidRDefault="00A0217F" w:rsidP="00A0217F">
      <w:pPr>
        <w:pStyle w:val="ab"/>
        <w:widowControl w:val="0"/>
        <w:ind w:firstLine="709"/>
        <w:jc w:val="both"/>
        <w:rPr>
          <w:rFonts w:ascii="Times New Roman" w:hAnsi="Times New Roman"/>
          <w:bCs/>
          <w:sz w:val="26"/>
          <w:szCs w:val="26"/>
          <w:lang w:val="uz-Cyrl-UZ"/>
        </w:rPr>
      </w:pPr>
      <w:r w:rsidRPr="00A0217F">
        <w:rPr>
          <w:rFonts w:ascii="Times New Roman" w:hAnsi="Times New Roman"/>
          <w:bCs/>
          <w:sz w:val="26"/>
          <w:szCs w:val="26"/>
          <w:lang w:val="uz-Cyrl-UZ"/>
        </w:rPr>
        <w:t>Radiotexnik razvedka. Radiotexnik razvedka qurilmalarining turlari va asosiy ko‘rsatkichlari.</w:t>
      </w:r>
    </w:p>
    <w:p w14:paraId="67B202AA" w14:textId="77777777" w:rsidR="00A0217F" w:rsidRPr="00A0217F" w:rsidRDefault="00A0217F" w:rsidP="00A0217F">
      <w:pPr>
        <w:pStyle w:val="ab"/>
        <w:widowControl w:val="0"/>
        <w:ind w:firstLine="709"/>
        <w:jc w:val="both"/>
        <w:rPr>
          <w:rFonts w:ascii="Times New Roman" w:hAnsi="Times New Roman"/>
          <w:bCs/>
          <w:sz w:val="26"/>
          <w:szCs w:val="26"/>
          <w:lang w:val="uz-Cyrl-UZ"/>
        </w:rPr>
      </w:pPr>
      <w:r w:rsidRPr="00A0217F">
        <w:rPr>
          <w:rFonts w:ascii="Times New Roman" w:hAnsi="Times New Roman"/>
          <w:bCs/>
          <w:sz w:val="26"/>
          <w:szCs w:val="26"/>
          <w:lang w:val="uz-Cyrl-UZ"/>
        </w:rPr>
        <w:t xml:space="preserve">RERning ob’ektlari va ma’lumot manbalari. </w:t>
      </w:r>
    </w:p>
    <w:p w14:paraId="331D341C" w14:textId="77777777" w:rsidR="00A0217F" w:rsidRPr="00A0217F" w:rsidRDefault="00A0217F" w:rsidP="00A0217F">
      <w:pPr>
        <w:pStyle w:val="affc"/>
        <w:spacing w:line="228" w:lineRule="auto"/>
        <w:ind w:left="0" w:firstLine="709"/>
        <w:rPr>
          <w:b/>
          <w:sz w:val="26"/>
          <w:szCs w:val="26"/>
          <w:lang w:val="en-US" w:eastAsia="ru-RU"/>
        </w:rPr>
      </w:pPr>
    </w:p>
    <w:p w14:paraId="0264F5C9" w14:textId="77777777" w:rsidR="00A0217F" w:rsidRPr="00A0217F" w:rsidRDefault="00A0217F" w:rsidP="00A0217F">
      <w:pPr>
        <w:pStyle w:val="ab"/>
        <w:widowControl w:val="0"/>
        <w:ind w:firstLine="709"/>
        <w:jc w:val="both"/>
        <w:rPr>
          <w:rFonts w:ascii="Times New Roman" w:hAnsi="Times New Roman"/>
          <w:b/>
          <w:bCs/>
          <w:sz w:val="26"/>
          <w:szCs w:val="26"/>
          <w:lang w:val="en-US"/>
        </w:rPr>
      </w:pPr>
      <w:r w:rsidRPr="00A0217F">
        <w:rPr>
          <w:rFonts w:ascii="Times New Roman" w:hAnsi="Times New Roman"/>
          <w:b/>
          <w:bCs/>
          <w:sz w:val="26"/>
          <w:szCs w:val="26"/>
          <w:lang w:val="uz-Cyrl-UZ"/>
        </w:rPr>
        <w:t>5</w:t>
      </w:r>
      <w:r w:rsidRPr="00A0217F">
        <w:rPr>
          <w:rFonts w:ascii="Times New Roman" w:hAnsi="Times New Roman"/>
          <w:b/>
          <w:bCs/>
          <w:sz w:val="26"/>
          <w:szCs w:val="26"/>
          <w:lang w:val="en-US"/>
        </w:rPr>
        <w:t>-</w:t>
      </w:r>
      <w:proofErr w:type="spellStart"/>
      <w:r w:rsidRPr="00A0217F">
        <w:rPr>
          <w:rFonts w:ascii="Times New Roman" w:hAnsi="Times New Roman"/>
          <w:b/>
          <w:bCs/>
          <w:sz w:val="26"/>
          <w:szCs w:val="26"/>
          <w:lang w:val="en-US"/>
        </w:rPr>
        <w:t>mavzu</w:t>
      </w:r>
      <w:proofErr w:type="spellEnd"/>
      <w:r w:rsidRPr="00A0217F">
        <w:rPr>
          <w:rFonts w:ascii="Times New Roman" w:hAnsi="Times New Roman"/>
          <w:b/>
          <w:bCs/>
          <w:sz w:val="26"/>
          <w:szCs w:val="26"/>
          <w:lang w:val="en-US"/>
        </w:rPr>
        <w:t>. </w:t>
      </w:r>
      <w:proofErr w:type="spellStart"/>
      <w:r w:rsidRPr="00A0217F">
        <w:rPr>
          <w:rFonts w:ascii="Times New Roman" w:hAnsi="Times New Roman"/>
          <w:b/>
          <w:bCs/>
          <w:sz w:val="26"/>
          <w:szCs w:val="26"/>
          <w:lang w:val="en-US"/>
        </w:rPr>
        <w:t>Uchuvchisiz</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uchish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apparatlariga</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qarshi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kurashish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vositalarning</w:t>
      </w:r>
      <w:proofErr w:type="spellEnd"/>
      <w:r w:rsidRPr="00A0217F">
        <w:rPr>
          <w:rFonts w:ascii="Times New Roman" w:hAnsi="Times New Roman"/>
          <w:b/>
          <w:bCs/>
          <w:sz w:val="26"/>
          <w:szCs w:val="26"/>
          <w:lang w:val="en-US"/>
        </w:rPr>
        <w:t xml:space="preserve"> </w:t>
      </w:r>
      <w:proofErr w:type="spellStart"/>
      <w:proofErr w:type="gramStart"/>
      <w:r w:rsidRPr="00A0217F">
        <w:rPr>
          <w:rFonts w:ascii="Times New Roman" w:hAnsi="Times New Roman"/>
          <w:b/>
          <w:bCs/>
          <w:sz w:val="26"/>
          <w:szCs w:val="26"/>
          <w:lang w:val="en-US"/>
        </w:rPr>
        <w:t>mo‘</w:t>
      </w:r>
      <w:proofErr w:type="gramEnd"/>
      <w:r w:rsidRPr="00A0217F">
        <w:rPr>
          <w:rFonts w:ascii="Times New Roman" w:hAnsi="Times New Roman"/>
          <w:b/>
          <w:bCs/>
          <w:sz w:val="26"/>
          <w:szCs w:val="26"/>
          <w:lang w:val="en-US"/>
        </w:rPr>
        <w:t>ljallanishi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taktik</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texnik</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tasnifi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va</w:t>
      </w:r>
      <w:proofErr w:type="spellEnd"/>
      <w:r w:rsidRPr="00A0217F">
        <w:rPr>
          <w:rFonts w:ascii="Times New Roman" w:hAnsi="Times New Roman"/>
          <w:b/>
          <w:bCs/>
          <w:sz w:val="26"/>
          <w:szCs w:val="26"/>
          <w:lang w:val="en-US"/>
        </w:rPr>
        <w:t xml:space="preserve"> </w:t>
      </w:r>
      <w:proofErr w:type="spellStart"/>
      <w:proofErr w:type="gramStart"/>
      <w:r w:rsidRPr="00A0217F">
        <w:rPr>
          <w:rFonts w:ascii="Times New Roman" w:hAnsi="Times New Roman"/>
          <w:b/>
          <w:bCs/>
          <w:sz w:val="26"/>
          <w:szCs w:val="26"/>
          <w:lang w:val="en-US"/>
        </w:rPr>
        <w:t>qo‘</w:t>
      </w:r>
      <w:proofErr w:type="gramEnd"/>
      <w:r w:rsidRPr="00A0217F">
        <w:rPr>
          <w:rFonts w:ascii="Times New Roman" w:hAnsi="Times New Roman"/>
          <w:b/>
          <w:bCs/>
          <w:sz w:val="26"/>
          <w:szCs w:val="26"/>
          <w:lang w:val="en-US"/>
        </w:rPr>
        <w:t>llanilishi</w:t>
      </w:r>
      <w:proofErr w:type="spellEnd"/>
      <w:r w:rsidRPr="00A0217F">
        <w:rPr>
          <w:rFonts w:ascii="Times New Roman" w:hAnsi="Times New Roman"/>
          <w:b/>
          <w:bCs/>
          <w:sz w:val="26"/>
          <w:szCs w:val="26"/>
          <w:lang w:val="en-US"/>
        </w:rPr>
        <w:t>.</w:t>
      </w:r>
    </w:p>
    <w:p w14:paraId="7635CACD" w14:textId="77777777" w:rsidR="00A0217F" w:rsidRPr="00A0217F" w:rsidRDefault="00A0217F" w:rsidP="00A0217F">
      <w:pPr>
        <w:pStyle w:val="ab"/>
        <w:widowControl w:val="0"/>
        <w:ind w:firstLine="709"/>
        <w:jc w:val="both"/>
        <w:rPr>
          <w:rFonts w:ascii="Times New Roman" w:hAnsi="Times New Roman"/>
          <w:bCs/>
          <w:sz w:val="26"/>
          <w:szCs w:val="26"/>
          <w:lang w:val="en-US"/>
        </w:rPr>
      </w:pPr>
      <w:r w:rsidRPr="00A0217F">
        <w:rPr>
          <w:rFonts w:ascii="Times New Roman" w:hAnsi="Times New Roman"/>
          <w:bCs/>
          <w:sz w:val="26"/>
          <w:szCs w:val="26"/>
          <w:lang w:val="en-US"/>
        </w:rPr>
        <w:t xml:space="preserve">UUA </w:t>
      </w:r>
      <w:proofErr w:type="spellStart"/>
      <w:r w:rsidRPr="00A0217F">
        <w:rPr>
          <w:rFonts w:ascii="Times New Roman" w:hAnsi="Times New Roman"/>
          <w:bCs/>
          <w:sz w:val="26"/>
          <w:szCs w:val="26"/>
          <w:lang w:val="en-US"/>
        </w:rPr>
        <w:t>ni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aniqlovchi</w:t>
      </w:r>
      <w:proofErr w:type="spellEnd"/>
      <w:r w:rsidRPr="00A0217F">
        <w:rPr>
          <w:rFonts w:ascii="Times New Roman" w:hAnsi="Times New Roman"/>
          <w:bCs/>
          <w:sz w:val="26"/>
          <w:szCs w:val="26"/>
          <w:lang w:val="en-US"/>
        </w:rPr>
        <w:t xml:space="preserve"> portativ IDENTIFIKATOR DD-2.</w:t>
      </w:r>
    </w:p>
    <w:p w14:paraId="08B20FD1" w14:textId="77777777" w:rsidR="00A0217F" w:rsidRPr="00A0217F" w:rsidRDefault="00A0217F" w:rsidP="00A0217F">
      <w:pPr>
        <w:pStyle w:val="ab"/>
        <w:widowControl w:val="0"/>
        <w:ind w:firstLine="709"/>
        <w:jc w:val="both"/>
        <w:rPr>
          <w:rFonts w:ascii="Times New Roman" w:hAnsi="Times New Roman"/>
          <w:bCs/>
          <w:sz w:val="26"/>
          <w:szCs w:val="26"/>
          <w:lang w:val="en-US"/>
        </w:rPr>
      </w:pPr>
      <w:r w:rsidRPr="00A0217F">
        <w:rPr>
          <w:rFonts w:ascii="Times New Roman" w:hAnsi="Times New Roman"/>
          <w:bCs/>
          <w:sz w:val="26"/>
          <w:szCs w:val="26"/>
          <w:lang w:val="en-US"/>
        </w:rPr>
        <w:t xml:space="preserve">UUA </w:t>
      </w:r>
      <w:proofErr w:type="spellStart"/>
      <w:r w:rsidRPr="00A0217F">
        <w:rPr>
          <w:rFonts w:ascii="Times New Roman" w:hAnsi="Times New Roman"/>
          <w:bCs/>
          <w:sz w:val="26"/>
          <w:szCs w:val="26"/>
          <w:lang w:val="en-US"/>
        </w:rPr>
        <w:t>chastotalariga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bosim</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beruvchi</w:t>
      </w:r>
      <w:proofErr w:type="spellEnd"/>
      <w:r w:rsidRPr="00A0217F">
        <w:rPr>
          <w:rFonts w:ascii="Times New Roman" w:hAnsi="Times New Roman"/>
          <w:bCs/>
          <w:sz w:val="26"/>
          <w:szCs w:val="26"/>
          <w:lang w:val="en-US"/>
        </w:rPr>
        <w:t xml:space="preserve"> portativ </w:t>
      </w:r>
      <w:proofErr w:type="spellStart"/>
      <w:r w:rsidRPr="00A0217F">
        <w:rPr>
          <w:rFonts w:ascii="Times New Roman" w:hAnsi="Times New Roman"/>
          <w:bCs/>
          <w:sz w:val="26"/>
          <w:szCs w:val="26"/>
          <w:lang w:val="en-US"/>
        </w:rPr>
        <w:t>qurilma</w:t>
      </w:r>
      <w:proofErr w:type="spellEnd"/>
      <w:r w:rsidRPr="00A0217F">
        <w:rPr>
          <w:rFonts w:ascii="Times New Roman" w:hAnsi="Times New Roman"/>
          <w:bCs/>
          <w:sz w:val="26"/>
          <w:szCs w:val="26"/>
          <w:lang w:val="en-US"/>
        </w:rPr>
        <w:t xml:space="preserve"> “</w:t>
      </w:r>
      <w:proofErr w:type="gramStart"/>
      <w:r w:rsidRPr="00A0217F">
        <w:rPr>
          <w:rFonts w:ascii="Times New Roman" w:hAnsi="Times New Roman"/>
          <w:bCs/>
          <w:sz w:val="26"/>
          <w:szCs w:val="26"/>
          <w:lang w:val="en-US"/>
        </w:rPr>
        <w:t>TO‘</w:t>
      </w:r>
      <w:proofErr w:type="gramEnd"/>
      <w:r w:rsidRPr="00A0217F">
        <w:rPr>
          <w:rFonts w:ascii="Times New Roman" w:hAnsi="Times New Roman"/>
          <w:bCs/>
          <w:sz w:val="26"/>
          <w:szCs w:val="26"/>
          <w:lang w:val="en-US"/>
        </w:rPr>
        <w:t>SIQ-1”.</w:t>
      </w:r>
    </w:p>
    <w:p w14:paraId="32157A5A" w14:textId="77777777" w:rsidR="00A0217F" w:rsidRPr="00A0217F" w:rsidRDefault="00A0217F" w:rsidP="00A0217F">
      <w:pPr>
        <w:pStyle w:val="ab"/>
        <w:widowControl w:val="0"/>
        <w:ind w:firstLine="709"/>
        <w:jc w:val="both"/>
        <w:rPr>
          <w:rFonts w:ascii="Times New Roman" w:hAnsi="Times New Roman"/>
          <w:bCs/>
          <w:sz w:val="26"/>
          <w:szCs w:val="26"/>
          <w:lang w:val="en-US"/>
        </w:rPr>
      </w:pPr>
      <w:r w:rsidRPr="00A0217F">
        <w:rPr>
          <w:rFonts w:ascii="Times New Roman" w:hAnsi="Times New Roman"/>
          <w:bCs/>
          <w:sz w:val="26"/>
          <w:szCs w:val="26"/>
          <w:lang w:val="en-US"/>
        </w:rPr>
        <w:t xml:space="preserve">UUA ga </w:t>
      </w:r>
      <w:proofErr w:type="spellStart"/>
      <w:r w:rsidRPr="00A0217F">
        <w:rPr>
          <w:rFonts w:ascii="Times New Roman" w:hAnsi="Times New Roman"/>
          <w:bCs/>
          <w:sz w:val="26"/>
          <w:szCs w:val="26"/>
          <w:lang w:val="en-US"/>
        </w:rPr>
        <w:t>bosim</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beruvchi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mobil</w:t>
      </w:r>
      <w:proofErr w:type="spellEnd"/>
      <w:r w:rsidRPr="00A0217F">
        <w:rPr>
          <w:rFonts w:ascii="Times New Roman" w:hAnsi="Times New Roman"/>
          <w:bCs/>
          <w:sz w:val="26"/>
          <w:szCs w:val="26"/>
          <w:lang w:val="en-US"/>
        </w:rPr>
        <w:t xml:space="preserve"> </w:t>
      </w:r>
      <w:proofErr w:type="gramStart"/>
      <w:r w:rsidRPr="00A0217F">
        <w:rPr>
          <w:rFonts w:ascii="Times New Roman" w:hAnsi="Times New Roman"/>
          <w:bCs/>
          <w:sz w:val="26"/>
          <w:szCs w:val="26"/>
          <w:lang w:val="en-US"/>
        </w:rPr>
        <w:t>qurilma“TO‘</w:t>
      </w:r>
      <w:proofErr w:type="gramEnd"/>
      <w:r w:rsidRPr="00A0217F">
        <w:rPr>
          <w:rFonts w:ascii="Times New Roman" w:hAnsi="Times New Roman"/>
          <w:bCs/>
          <w:sz w:val="26"/>
          <w:szCs w:val="26"/>
          <w:lang w:val="en-US"/>
        </w:rPr>
        <w:t>SIQ-2”.</w:t>
      </w:r>
    </w:p>
    <w:p w14:paraId="7D0395B9" w14:textId="77777777" w:rsidR="00A0217F" w:rsidRPr="00A0217F" w:rsidRDefault="00A0217F" w:rsidP="00A0217F">
      <w:pPr>
        <w:pStyle w:val="ab"/>
        <w:widowControl w:val="0"/>
        <w:ind w:firstLine="709"/>
        <w:jc w:val="both"/>
        <w:rPr>
          <w:rFonts w:ascii="Times New Roman" w:hAnsi="Times New Roman"/>
          <w:b/>
          <w:bCs/>
          <w:sz w:val="26"/>
          <w:szCs w:val="26"/>
          <w:lang w:val="uz-Cyrl-UZ"/>
        </w:rPr>
      </w:pPr>
    </w:p>
    <w:p w14:paraId="0D93E1E8" w14:textId="77777777" w:rsidR="00A0217F" w:rsidRPr="00A0217F" w:rsidRDefault="00A0217F" w:rsidP="00A0217F">
      <w:pPr>
        <w:pStyle w:val="ab"/>
        <w:widowControl w:val="0"/>
        <w:ind w:firstLine="709"/>
        <w:jc w:val="both"/>
        <w:rPr>
          <w:rFonts w:ascii="Times New Roman" w:hAnsi="Times New Roman"/>
          <w:bCs/>
          <w:sz w:val="26"/>
          <w:szCs w:val="26"/>
          <w:lang w:val="en-US"/>
        </w:rPr>
      </w:pPr>
      <w:r w:rsidRPr="00A0217F">
        <w:rPr>
          <w:rFonts w:ascii="Times New Roman" w:hAnsi="Times New Roman"/>
          <w:b/>
          <w:bCs/>
          <w:sz w:val="26"/>
          <w:szCs w:val="26"/>
          <w:lang w:val="uz-Cyrl-UZ"/>
        </w:rPr>
        <w:t>6</w:t>
      </w:r>
      <w:r w:rsidRPr="00A0217F">
        <w:rPr>
          <w:rFonts w:ascii="Times New Roman" w:hAnsi="Times New Roman"/>
          <w:b/>
          <w:bCs/>
          <w:sz w:val="26"/>
          <w:szCs w:val="26"/>
          <w:lang w:val="en-US"/>
        </w:rPr>
        <w:t>-</w:t>
      </w:r>
      <w:proofErr w:type="spellStart"/>
      <w:r w:rsidRPr="00A0217F">
        <w:rPr>
          <w:rFonts w:ascii="Times New Roman" w:hAnsi="Times New Roman"/>
          <w:b/>
          <w:bCs/>
          <w:sz w:val="26"/>
          <w:szCs w:val="26"/>
          <w:lang w:val="en-US"/>
        </w:rPr>
        <w:t>mavzu</w:t>
      </w:r>
      <w:proofErr w:type="spellEnd"/>
      <w:r w:rsidRPr="00A0217F">
        <w:rPr>
          <w:rFonts w:ascii="Times New Roman" w:hAnsi="Times New Roman"/>
          <w:b/>
          <w:bCs/>
          <w:sz w:val="26"/>
          <w:szCs w:val="26"/>
          <w:lang w:val="en-US"/>
        </w:rPr>
        <w:t>.</w:t>
      </w:r>
      <w:r w:rsidRPr="00A0217F">
        <w:rPr>
          <w:rFonts w:ascii="Times New Roman" w:hAnsi="Times New Roman"/>
          <w:bCs/>
          <w:sz w:val="26"/>
          <w:szCs w:val="26"/>
          <w:lang w:val="en-US"/>
        </w:rPr>
        <w:t> </w:t>
      </w:r>
      <w:r w:rsidRPr="00A0217F">
        <w:rPr>
          <w:rFonts w:ascii="Times New Roman" w:hAnsi="Times New Roman"/>
          <w:b/>
          <w:bCs/>
          <w:sz w:val="26"/>
          <w:szCs w:val="26"/>
          <w:lang w:val="en-US"/>
        </w:rPr>
        <w:t>Chet-</w:t>
      </w:r>
      <w:proofErr w:type="spellStart"/>
      <w:r w:rsidRPr="00A0217F">
        <w:rPr>
          <w:rFonts w:ascii="Times New Roman" w:hAnsi="Times New Roman"/>
          <w:b/>
          <w:bCs/>
          <w:sz w:val="26"/>
          <w:szCs w:val="26"/>
          <w:lang w:val="en-US"/>
        </w:rPr>
        <w:t>el</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armiyalarida</w:t>
      </w:r>
      <w:proofErr w:type="spellEnd"/>
      <w:r w:rsidRPr="00A0217F">
        <w:rPr>
          <w:rFonts w:ascii="Times New Roman" w:hAnsi="Times New Roman"/>
          <w:b/>
          <w:bCs/>
          <w:sz w:val="26"/>
          <w:szCs w:val="26"/>
          <w:lang w:val="en-US"/>
        </w:rPr>
        <w:t xml:space="preserve"> </w:t>
      </w:r>
      <w:proofErr w:type="spellStart"/>
      <w:proofErr w:type="gramStart"/>
      <w:r w:rsidRPr="00A0217F">
        <w:rPr>
          <w:rFonts w:ascii="Times New Roman" w:hAnsi="Times New Roman"/>
          <w:b/>
          <w:bCs/>
          <w:sz w:val="26"/>
          <w:szCs w:val="26"/>
          <w:lang w:val="en-US"/>
        </w:rPr>
        <w:t>qo‘</w:t>
      </w:r>
      <w:proofErr w:type="gramEnd"/>
      <w:r w:rsidRPr="00A0217F">
        <w:rPr>
          <w:rFonts w:ascii="Times New Roman" w:hAnsi="Times New Roman"/>
          <w:b/>
          <w:bCs/>
          <w:sz w:val="26"/>
          <w:szCs w:val="26"/>
          <w:lang w:val="en-US"/>
        </w:rPr>
        <w:t>llaniladigan</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uchuvchisiz</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uchish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apparatlariga</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qarshi</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kurashish</w:t>
      </w:r>
      <w:proofErr w:type="spellEnd"/>
      <w:r w:rsidRPr="00A0217F">
        <w:rPr>
          <w:rFonts w:ascii="Times New Roman" w:hAnsi="Times New Roman"/>
          <w:b/>
          <w:bCs/>
          <w:sz w:val="26"/>
          <w:szCs w:val="26"/>
          <w:lang w:val="en-US"/>
        </w:rPr>
        <w:t xml:space="preserve"> </w:t>
      </w:r>
      <w:proofErr w:type="spellStart"/>
      <w:r w:rsidRPr="00A0217F">
        <w:rPr>
          <w:rFonts w:ascii="Times New Roman" w:hAnsi="Times New Roman"/>
          <w:b/>
          <w:bCs/>
          <w:sz w:val="26"/>
          <w:szCs w:val="26"/>
          <w:lang w:val="en-US"/>
        </w:rPr>
        <w:t>vositalari</w:t>
      </w:r>
      <w:proofErr w:type="spellEnd"/>
      <w:r w:rsidRPr="00A0217F">
        <w:rPr>
          <w:rFonts w:ascii="Times New Roman" w:hAnsi="Times New Roman"/>
          <w:b/>
          <w:bCs/>
          <w:sz w:val="26"/>
          <w:szCs w:val="26"/>
          <w:lang w:val="en-US"/>
        </w:rPr>
        <w:t>.</w:t>
      </w:r>
    </w:p>
    <w:p w14:paraId="7D4E32F5"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Buyuk</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Britaniya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qurolli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kuchlarida</w:t>
      </w:r>
      <w:proofErr w:type="spellEnd"/>
      <w:r w:rsidRPr="00A0217F">
        <w:rPr>
          <w:rFonts w:ascii="Times New Roman" w:hAnsi="Times New Roman"/>
          <w:bCs/>
          <w:sz w:val="26"/>
          <w:szCs w:val="26"/>
          <w:lang w:val="en-US"/>
        </w:rPr>
        <w:t xml:space="preserve"> </w:t>
      </w:r>
      <w:proofErr w:type="spellStart"/>
      <w:proofErr w:type="gramStart"/>
      <w:r w:rsidRPr="00A0217F">
        <w:rPr>
          <w:rFonts w:ascii="Times New Roman" w:hAnsi="Times New Roman"/>
          <w:bCs/>
          <w:sz w:val="26"/>
          <w:szCs w:val="26"/>
          <w:lang w:val="en-US"/>
        </w:rPr>
        <w:t>qo‘</w:t>
      </w:r>
      <w:proofErr w:type="gramEnd"/>
      <w:r w:rsidRPr="00A0217F">
        <w:rPr>
          <w:rFonts w:ascii="Times New Roman" w:hAnsi="Times New Roman"/>
          <w:bCs/>
          <w:sz w:val="26"/>
          <w:szCs w:val="26"/>
          <w:lang w:val="en-US"/>
        </w:rPr>
        <w:t>llaniladigan</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uchuvchisiz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apparatlariga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qarshi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kurashish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vositalari</w:t>
      </w:r>
      <w:proofErr w:type="spellEnd"/>
      <w:r w:rsidRPr="00A0217F">
        <w:rPr>
          <w:rFonts w:ascii="Times New Roman" w:hAnsi="Times New Roman"/>
          <w:bCs/>
          <w:sz w:val="26"/>
          <w:szCs w:val="26"/>
          <w:lang w:val="en-US"/>
        </w:rPr>
        <w:t>.</w:t>
      </w:r>
    </w:p>
    <w:p w14:paraId="3C05CB41" w14:textId="77777777" w:rsidR="00A0217F" w:rsidRPr="00A0217F" w:rsidRDefault="00A0217F" w:rsidP="00A0217F">
      <w:pPr>
        <w:pStyle w:val="ab"/>
        <w:widowControl w:val="0"/>
        <w:ind w:firstLine="709"/>
        <w:jc w:val="both"/>
        <w:rPr>
          <w:rFonts w:ascii="Times New Roman" w:hAnsi="Times New Roman"/>
          <w:bCs/>
          <w:sz w:val="26"/>
          <w:szCs w:val="26"/>
          <w:lang w:val="en-US"/>
        </w:rPr>
      </w:pPr>
      <w:proofErr w:type="spellStart"/>
      <w:r w:rsidRPr="00A0217F">
        <w:rPr>
          <w:rFonts w:ascii="Times New Roman" w:hAnsi="Times New Roman"/>
          <w:bCs/>
          <w:sz w:val="26"/>
          <w:szCs w:val="26"/>
          <w:lang w:val="en-US"/>
        </w:rPr>
        <w:t>Germaniya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qurolli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kuchlarida</w:t>
      </w:r>
      <w:proofErr w:type="spellEnd"/>
      <w:r w:rsidRPr="00A0217F">
        <w:rPr>
          <w:rFonts w:ascii="Times New Roman" w:hAnsi="Times New Roman"/>
          <w:bCs/>
          <w:sz w:val="26"/>
          <w:szCs w:val="26"/>
          <w:lang w:val="en-US"/>
        </w:rPr>
        <w:t xml:space="preserve"> </w:t>
      </w:r>
      <w:proofErr w:type="spellStart"/>
      <w:proofErr w:type="gramStart"/>
      <w:r w:rsidRPr="00A0217F">
        <w:rPr>
          <w:rFonts w:ascii="Times New Roman" w:hAnsi="Times New Roman"/>
          <w:bCs/>
          <w:sz w:val="26"/>
          <w:szCs w:val="26"/>
          <w:lang w:val="en-US"/>
        </w:rPr>
        <w:t>qo‘</w:t>
      </w:r>
      <w:proofErr w:type="gramEnd"/>
      <w:r w:rsidRPr="00A0217F">
        <w:rPr>
          <w:rFonts w:ascii="Times New Roman" w:hAnsi="Times New Roman"/>
          <w:bCs/>
          <w:sz w:val="26"/>
          <w:szCs w:val="26"/>
          <w:lang w:val="en-US"/>
        </w:rPr>
        <w:t>llaniladigan</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uchuvchisiz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apparatlariga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qarshi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kurashish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vositalari</w:t>
      </w:r>
      <w:proofErr w:type="spellEnd"/>
      <w:r w:rsidRPr="00A0217F">
        <w:rPr>
          <w:rFonts w:ascii="Times New Roman" w:hAnsi="Times New Roman"/>
          <w:bCs/>
          <w:sz w:val="26"/>
          <w:szCs w:val="26"/>
          <w:lang w:val="en-US"/>
        </w:rPr>
        <w:t>.</w:t>
      </w:r>
    </w:p>
    <w:p w14:paraId="455345F8" w14:textId="77777777" w:rsidR="00A0217F" w:rsidRPr="00A0217F" w:rsidRDefault="00A0217F" w:rsidP="00A0217F">
      <w:pPr>
        <w:pStyle w:val="ab"/>
        <w:widowControl w:val="0"/>
        <w:ind w:firstLine="709"/>
        <w:jc w:val="both"/>
        <w:rPr>
          <w:rFonts w:ascii="Times New Roman" w:hAnsi="Times New Roman"/>
          <w:bCs/>
          <w:sz w:val="26"/>
          <w:szCs w:val="26"/>
          <w:lang w:val="en-US"/>
        </w:rPr>
      </w:pPr>
      <w:r w:rsidRPr="00A0217F">
        <w:rPr>
          <w:rFonts w:ascii="Times New Roman" w:hAnsi="Times New Roman"/>
          <w:bCs/>
          <w:sz w:val="26"/>
          <w:szCs w:val="26"/>
          <w:lang w:val="en-US"/>
        </w:rPr>
        <w:t xml:space="preserve">Rossiya </w:t>
      </w:r>
      <w:proofErr w:type="spellStart"/>
      <w:r w:rsidRPr="00A0217F">
        <w:rPr>
          <w:rFonts w:ascii="Times New Roman" w:hAnsi="Times New Roman"/>
          <w:bCs/>
          <w:sz w:val="26"/>
          <w:szCs w:val="26"/>
          <w:lang w:val="en-US"/>
        </w:rPr>
        <w:t>qurolli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kuchlarida</w:t>
      </w:r>
      <w:proofErr w:type="spellEnd"/>
      <w:r w:rsidRPr="00A0217F">
        <w:rPr>
          <w:rFonts w:ascii="Times New Roman" w:hAnsi="Times New Roman"/>
          <w:bCs/>
          <w:sz w:val="26"/>
          <w:szCs w:val="26"/>
          <w:lang w:val="en-US"/>
        </w:rPr>
        <w:t xml:space="preserve"> </w:t>
      </w:r>
      <w:proofErr w:type="spellStart"/>
      <w:proofErr w:type="gramStart"/>
      <w:r w:rsidRPr="00A0217F">
        <w:rPr>
          <w:rFonts w:ascii="Times New Roman" w:hAnsi="Times New Roman"/>
          <w:bCs/>
          <w:sz w:val="26"/>
          <w:szCs w:val="26"/>
          <w:lang w:val="en-US"/>
        </w:rPr>
        <w:t>qo‘</w:t>
      </w:r>
      <w:proofErr w:type="gramEnd"/>
      <w:r w:rsidRPr="00A0217F">
        <w:rPr>
          <w:rFonts w:ascii="Times New Roman" w:hAnsi="Times New Roman"/>
          <w:bCs/>
          <w:sz w:val="26"/>
          <w:szCs w:val="26"/>
          <w:lang w:val="en-US"/>
        </w:rPr>
        <w:t>llaniladigan</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uchuvchisiz</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uchish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apparatlariga</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qarshi</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kurashish</w:t>
      </w:r>
      <w:proofErr w:type="spellEnd"/>
      <w:r w:rsidRPr="00A0217F">
        <w:rPr>
          <w:rFonts w:ascii="Times New Roman" w:hAnsi="Times New Roman"/>
          <w:bCs/>
          <w:sz w:val="26"/>
          <w:szCs w:val="26"/>
          <w:lang w:val="en-US"/>
        </w:rPr>
        <w:t xml:space="preserve"> </w:t>
      </w:r>
      <w:proofErr w:type="spellStart"/>
      <w:r w:rsidRPr="00A0217F">
        <w:rPr>
          <w:rFonts w:ascii="Times New Roman" w:hAnsi="Times New Roman"/>
          <w:bCs/>
          <w:sz w:val="26"/>
          <w:szCs w:val="26"/>
          <w:lang w:val="en-US"/>
        </w:rPr>
        <w:t>vositalari</w:t>
      </w:r>
      <w:proofErr w:type="spellEnd"/>
      <w:r w:rsidRPr="00A0217F">
        <w:rPr>
          <w:rFonts w:ascii="Times New Roman" w:hAnsi="Times New Roman"/>
          <w:bCs/>
          <w:sz w:val="26"/>
          <w:szCs w:val="26"/>
          <w:lang w:val="en-US"/>
        </w:rPr>
        <w:t>.</w:t>
      </w:r>
    </w:p>
    <w:p w14:paraId="26B00E44" w14:textId="77777777" w:rsidR="00A0217F" w:rsidRPr="00A0217F" w:rsidRDefault="00A0217F" w:rsidP="00A0217F">
      <w:pPr>
        <w:pStyle w:val="affc"/>
        <w:spacing w:line="228" w:lineRule="auto"/>
        <w:ind w:left="0" w:firstLine="709"/>
        <w:rPr>
          <w:b/>
          <w:sz w:val="26"/>
          <w:szCs w:val="26"/>
          <w:lang w:val="en-GB"/>
        </w:rPr>
      </w:pPr>
    </w:p>
    <w:p w14:paraId="4B201201" w14:textId="703DE322" w:rsidR="00A0217F" w:rsidRPr="00A0217F" w:rsidRDefault="00A0217F" w:rsidP="00F33D39">
      <w:pPr>
        <w:pStyle w:val="affc"/>
        <w:numPr>
          <w:ilvl w:val="0"/>
          <w:numId w:val="34"/>
        </w:numPr>
        <w:spacing w:line="228" w:lineRule="auto"/>
        <w:rPr>
          <w:sz w:val="26"/>
          <w:szCs w:val="26"/>
          <w:lang w:val="en-US" w:eastAsia="ru-RU"/>
        </w:rPr>
      </w:pPr>
      <w:r w:rsidRPr="00A0217F">
        <w:rPr>
          <w:b/>
          <w:sz w:val="26"/>
          <w:szCs w:val="26"/>
          <w:lang w:val="uz-Cyrl-UZ"/>
        </w:rPr>
        <w:t xml:space="preserve">O‘quv </w:t>
      </w:r>
      <w:r w:rsidRPr="00A0217F">
        <w:rPr>
          <w:b/>
          <w:sz w:val="26"/>
          <w:szCs w:val="26"/>
          <w:lang w:val="uz-Latn-UZ"/>
        </w:rPr>
        <w:t>fan</w:t>
      </w:r>
      <w:r w:rsidRPr="00A0217F">
        <w:rPr>
          <w:b/>
          <w:sz w:val="26"/>
          <w:szCs w:val="26"/>
          <w:lang w:val="uz-Cyrl-UZ"/>
        </w:rPr>
        <w:t>ini o‘qitish bo‘yicha tashkiliy-uslubiy ko‘rsatmalar</w:t>
      </w:r>
    </w:p>
    <w:p w14:paraId="285F9F42" w14:textId="77777777" w:rsidR="00A0217F" w:rsidRPr="00A0217F" w:rsidRDefault="00A0217F" w:rsidP="00A0217F">
      <w:pPr>
        <w:pStyle w:val="ad"/>
        <w:spacing w:after="0" w:line="240" w:lineRule="auto"/>
        <w:ind w:left="0" w:firstLine="709"/>
        <w:jc w:val="both"/>
        <w:outlineLvl w:val="0"/>
        <w:rPr>
          <w:rFonts w:ascii="Times New Roman" w:hAnsi="Times New Roman"/>
          <w:sz w:val="26"/>
          <w:szCs w:val="26"/>
          <w:lang w:val="uz-Cyrl-UZ"/>
        </w:rPr>
      </w:pPr>
      <w:proofErr w:type="gramStart"/>
      <w:r w:rsidRPr="00A0217F">
        <w:rPr>
          <w:rFonts w:ascii="Times New Roman" w:hAnsi="Times New Roman"/>
          <w:sz w:val="26"/>
          <w:szCs w:val="26"/>
          <w:lang w:val="en-US"/>
        </w:rPr>
        <w:t>O</w:t>
      </w:r>
      <w:r w:rsidRPr="00A0217F">
        <w:rPr>
          <w:rFonts w:ascii="Times New Roman" w:hAnsi="Times New Roman"/>
          <w:sz w:val="26"/>
          <w:szCs w:val="26"/>
          <w:lang w:val="uz-Cyrl-UZ"/>
        </w:rPr>
        <w:t>‘</w:t>
      </w:r>
      <w:proofErr w:type="gramEnd"/>
      <w:r w:rsidRPr="00A0217F">
        <w:rPr>
          <w:rFonts w:ascii="Times New Roman" w:hAnsi="Times New Roman"/>
          <w:sz w:val="26"/>
          <w:szCs w:val="26"/>
          <w:lang w:val="uz-Cyrl-UZ"/>
        </w:rPr>
        <w:t xml:space="preserve">quv fanining </w:t>
      </w:r>
      <w:proofErr w:type="gramStart"/>
      <w:r w:rsidRPr="00A0217F">
        <w:rPr>
          <w:rFonts w:ascii="Times New Roman" w:hAnsi="Times New Roman"/>
          <w:sz w:val="26"/>
          <w:szCs w:val="26"/>
          <w:lang w:val="uz-Cyrl-UZ"/>
        </w:rPr>
        <w:t>o‘</w:t>
      </w:r>
      <w:proofErr w:type="gramEnd"/>
      <w:r w:rsidRPr="00A0217F">
        <w:rPr>
          <w:rFonts w:ascii="Times New Roman" w:hAnsi="Times New Roman"/>
          <w:sz w:val="26"/>
          <w:szCs w:val="26"/>
          <w:lang w:val="uz-Cyrl-UZ"/>
        </w:rPr>
        <w:t xml:space="preserve">qitilishida ma’ruza, namoyish, </w:t>
      </w:r>
      <w:proofErr w:type="gramStart"/>
      <w:r w:rsidRPr="00A0217F">
        <w:rPr>
          <w:rFonts w:ascii="Times New Roman" w:hAnsi="Times New Roman"/>
          <w:sz w:val="26"/>
          <w:szCs w:val="26"/>
          <w:lang w:val="uz-Cyrl-UZ"/>
        </w:rPr>
        <w:t>o‘</w:t>
      </w:r>
      <w:proofErr w:type="gramEnd"/>
      <w:r w:rsidRPr="00A0217F">
        <w:rPr>
          <w:rFonts w:ascii="Times New Roman" w:hAnsi="Times New Roman"/>
          <w:sz w:val="26"/>
          <w:szCs w:val="26"/>
          <w:lang w:val="uz-Cyrl-UZ"/>
        </w:rPr>
        <w:t xml:space="preserve">rganilgan materialdan </w:t>
      </w:r>
      <w:proofErr w:type="gramStart"/>
      <w:r w:rsidRPr="00A0217F">
        <w:rPr>
          <w:rFonts w:ascii="Times New Roman" w:hAnsi="Times New Roman"/>
          <w:sz w:val="26"/>
          <w:szCs w:val="26"/>
          <w:lang w:val="uz-Cyrl-UZ"/>
        </w:rPr>
        <w:t>so‘</w:t>
      </w:r>
      <w:proofErr w:type="gramEnd"/>
      <w:r w:rsidRPr="00A0217F">
        <w:rPr>
          <w:rFonts w:ascii="Times New Roman" w:hAnsi="Times New Roman"/>
          <w:sz w:val="26"/>
          <w:szCs w:val="26"/>
          <w:lang w:val="uz-Cyrl-UZ"/>
        </w:rPr>
        <w:t xml:space="preserve">rov, muzokara, mashq, mustaqil tayyorgarlik, </w:t>
      </w:r>
      <w:r w:rsidRPr="00A0217F">
        <w:rPr>
          <w:rFonts w:ascii="Times New Roman" w:hAnsi="Times New Roman"/>
          <w:sz w:val="26"/>
          <w:szCs w:val="26"/>
          <w:lang w:val="uz-Latn-UZ"/>
        </w:rPr>
        <w:t xml:space="preserve">“Bumerang”, </w:t>
      </w:r>
      <w:r w:rsidRPr="00A0217F">
        <w:rPr>
          <w:rFonts w:ascii="Times New Roman" w:hAnsi="Times New Roman"/>
          <w:sz w:val="26"/>
          <w:szCs w:val="26"/>
          <w:lang w:val="uz-Cyrl-UZ"/>
        </w:rPr>
        <w:t>T jadvali (afzalligi va zararli tomoni),</w:t>
      </w:r>
      <w:r w:rsidRPr="00A0217F">
        <w:rPr>
          <w:rFonts w:ascii="Times New Roman" w:hAnsi="Times New Roman"/>
          <w:sz w:val="26"/>
          <w:szCs w:val="26"/>
          <w:lang w:val="uz-Latn-UZ"/>
        </w:rPr>
        <w:t xml:space="preserve"> “Zinama-zina”, “Fikrlar hujumi” (aqliy hujum), “Charxpalak”, “Muammo”, “Blis-</w:t>
      </w:r>
      <w:proofErr w:type="gramStart"/>
      <w:r w:rsidRPr="00A0217F">
        <w:rPr>
          <w:rFonts w:ascii="Times New Roman" w:hAnsi="Times New Roman"/>
          <w:sz w:val="26"/>
          <w:szCs w:val="26"/>
          <w:lang w:val="uz-Latn-UZ"/>
        </w:rPr>
        <w:t>so‘</w:t>
      </w:r>
      <w:proofErr w:type="gramEnd"/>
      <w:r w:rsidRPr="00A0217F">
        <w:rPr>
          <w:rFonts w:ascii="Times New Roman" w:hAnsi="Times New Roman"/>
          <w:sz w:val="26"/>
          <w:szCs w:val="26"/>
          <w:lang w:val="uz-Latn-UZ"/>
        </w:rPr>
        <w:t>rov”</w:t>
      </w:r>
      <w:r w:rsidRPr="00A0217F">
        <w:rPr>
          <w:rFonts w:ascii="Times New Roman" w:hAnsi="Times New Roman"/>
          <w:sz w:val="26"/>
          <w:szCs w:val="26"/>
          <w:lang w:val="uz-Cyrl-UZ"/>
        </w:rPr>
        <w:t xml:space="preserve">, “Interfaol suhbat”, “T-sxema”, “Klasster”, “VEN-diagramma”, </w:t>
      </w:r>
      <w:r w:rsidRPr="00A0217F">
        <w:rPr>
          <w:rFonts w:ascii="Times New Roman" w:hAnsi="Times New Roman"/>
          <w:sz w:val="26"/>
          <w:szCs w:val="26"/>
          <w:lang w:val="uz-Latn-UZ"/>
        </w:rPr>
        <w:t>SWOT</w:t>
      </w:r>
      <w:r w:rsidRPr="00A0217F">
        <w:rPr>
          <w:rFonts w:ascii="Times New Roman" w:hAnsi="Times New Roman"/>
          <w:sz w:val="26"/>
          <w:szCs w:val="26"/>
          <w:lang w:val="uz-Cyrl-UZ"/>
        </w:rPr>
        <w:t xml:space="preserve">-tahlil” va boshqa interfaol metodlardan foydalaniladi. O‘rganuvchilarda yuksak professional malakani shakllantirishda siyosiy va ma’naviy-jangovor fazilatlarini tarbiyalashda imkon tug‘diradigan turli xil mashg‘ulotlar o‘tkazish </w:t>
      </w:r>
      <w:r w:rsidRPr="00A0217F">
        <w:rPr>
          <w:rFonts w:ascii="Times New Roman" w:hAnsi="Times New Roman"/>
          <w:b/>
          <w:sz w:val="26"/>
          <w:szCs w:val="26"/>
          <w:lang w:val="uz-Cyrl-UZ"/>
        </w:rPr>
        <w:t>maqsadga muvofiq hisoblanadi</w:t>
      </w:r>
      <w:r w:rsidRPr="00A0217F">
        <w:rPr>
          <w:rFonts w:ascii="Times New Roman" w:hAnsi="Times New Roman"/>
          <w:sz w:val="26"/>
          <w:szCs w:val="26"/>
          <w:lang w:val="uz-Cyrl-UZ"/>
        </w:rPr>
        <w:t>.</w:t>
      </w:r>
    </w:p>
    <w:p w14:paraId="776D7A38" w14:textId="77777777" w:rsidR="00A0217F" w:rsidRPr="00A0217F" w:rsidRDefault="00A0217F" w:rsidP="00A0217F">
      <w:pPr>
        <w:pStyle w:val="ab"/>
        <w:ind w:firstLine="709"/>
        <w:jc w:val="both"/>
        <w:rPr>
          <w:rFonts w:ascii="Times New Roman" w:hAnsi="Times New Roman"/>
          <w:sz w:val="26"/>
          <w:szCs w:val="26"/>
          <w:lang w:val="uz-Cyrl-UZ"/>
        </w:rPr>
      </w:pPr>
      <w:r w:rsidRPr="00A0217F">
        <w:rPr>
          <w:rFonts w:ascii="Times New Roman" w:hAnsi="Times New Roman"/>
          <w:sz w:val="26"/>
          <w:szCs w:val="26"/>
          <w:lang w:val="uz-Cyrl-UZ"/>
        </w:rPr>
        <w:lastRenderedPageBreak/>
        <w:t>Mashg‘ulotlarning o‘quv maqsadlari, ilmiy mazmuni, ta’lim berishni ketma-ketligi va uslubiyati zamonaviy talablarga mos ravishda, jangovar harakatlar va qurolli to‘qnashuvlarda radioelektron razvedka va radioelektron kurashning dolzarbligi va harbiy harakatlardagi tajribalarini qat’iy e’tiborga olgan holda o‘tkaziladi.</w:t>
      </w:r>
    </w:p>
    <w:p w14:paraId="3DF6AEFB" w14:textId="77777777" w:rsidR="00A0217F" w:rsidRPr="00A0217F" w:rsidRDefault="00A0217F" w:rsidP="00A0217F">
      <w:pPr>
        <w:shd w:val="clear" w:color="auto" w:fill="FFFFFF"/>
        <w:spacing w:after="0" w:line="240" w:lineRule="auto"/>
        <w:ind w:firstLine="709"/>
        <w:contextualSpacing/>
        <w:jc w:val="both"/>
        <w:rPr>
          <w:rFonts w:ascii="Times New Roman" w:hAnsi="Times New Roman"/>
          <w:sz w:val="26"/>
          <w:szCs w:val="26"/>
          <w:lang w:val="uz-Cyrl-UZ"/>
        </w:rPr>
      </w:pPr>
      <w:r w:rsidRPr="00A0217F">
        <w:rPr>
          <w:rFonts w:ascii="Times New Roman" w:hAnsi="Times New Roman"/>
          <w:sz w:val="26"/>
          <w:szCs w:val="26"/>
          <w:lang w:val="uz-Cyrl-UZ"/>
        </w:rPr>
        <w:t xml:space="preserve">Seminar mashg‘ulotlari ma’ruzalarda olingan bilimlarni chuqurlashtirish va mustahkamlashni, o‘quv va ilmiy adabiyotlar bilan mustaqil ishlash ko‘nikmalarini hosil qilish, mustaqil ishlash vaqtida izlanuvchanlik, o‘quv materiallarni umumlashtirish, mantiqiy fikr-mulohaza yuritish, aniq va qisqa javoblarni tuza olish va ifodalash qobiliyatlarini shakllantirishni maqsad qiladi. Seminar davomida kursantlarni mustaqil va erkin fikr yuritishga, nutq mahoratini oshirishga, u yoki bu muammoga nisbatan o‘z nuqtai nazarini aniq va ravshan ifoda yetishga chorlaydigan yangi pedagogik texnologiyalardan, interfaol metodlardan foydalanilish zarur. </w:t>
      </w:r>
    </w:p>
    <w:p w14:paraId="3BA397BE" w14:textId="77777777" w:rsidR="00A0217F" w:rsidRPr="00A0217F" w:rsidRDefault="00A0217F" w:rsidP="00A0217F">
      <w:pPr>
        <w:spacing w:after="0" w:line="240" w:lineRule="auto"/>
        <w:ind w:firstLine="709"/>
        <w:jc w:val="both"/>
        <w:rPr>
          <w:rFonts w:ascii="Times New Roman" w:hAnsi="Times New Roman"/>
          <w:sz w:val="26"/>
          <w:szCs w:val="26"/>
          <w:lang w:val="en-US"/>
        </w:rPr>
      </w:pPr>
      <w:r w:rsidRPr="00A0217F">
        <w:rPr>
          <w:rFonts w:ascii="Times New Roman" w:hAnsi="Times New Roman"/>
          <w:sz w:val="26"/>
          <w:szCs w:val="26"/>
          <w:lang w:val="uz-Cyrl-UZ"/>
        </w:rPr>
        <w:t>Seminar yakuni bo‘yicha kursantlarning bilim va ko‘nikmalari baholaniladi.</w:t>
      </w:r>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Seminarlarga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tayyorgarlik</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uchun</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topshiriqlar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beriladi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guruhlar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bilan</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konsultatsiyalar</w:t>
      </w:r>
      <w:proofErr w:type="spellEnd"/>
      <w:r w:rsidRPr="00A0217F">
        <w:rPr>
          <w:rFonts w:ascii="Times New Roman" w:hAnsi="Times New Roman"/>
          <w:sz w:val="26"/>
          <w:szCs w:val="26"/>
          <w:lang w:val="en-US"/>
        </w:rPr>
        <w:t xml:space="preserve">, individual </w:t>
      </w:r>
      <w:proofErr w:type="spellStart"/>
      <w:r w:rsidRPr="00A0217F">
        <w:rPr>
          <w:rFonts w:ascii="Times New Roman" w:hAnsi="Times New Roman"/>
          <w:sz w:val="26"/>
          <w:szCs w:val="26"/>
          <w:lang w:val="en-US"/>
        </w:rPr>
        <w:t>ishlar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tashkillashtiriladi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va</w:t>
      </w:r>
      <w:proofErr w:type="spellEnd"/>
      <w:r w:rsidRPr="00A0217F">
        <w:rPr>
          <w:rFonts w:ascii="Times New Roman" w:hAnsi="Times New Roman"/>
          <w:sz w:val="26"/>
          <w:szCs w:val="26"/>
          <w:lang w:val="en-US"/>
        </w:rPr>
        <w:t xml:space="preserve"> </w:t>
      </w:r>
      <w:proofErr w:type="spellStart"/>
      <w:proofErr w:type="gramStart"/>
      <w:r w:rsidRPr="00A0217F">
        <w:rPr>
          <w:rFonts w:ascii="Times New Roman" w:hAnsi="Times New Roman"/>
          <w:sz w:val="26"/>
          <w:szCs w:val="26"/>
          <w:lang w:val="en-US"/>
        </w:rPr>
        <w:t>o‘</w:t>
      </w:r>
      <w:proofErr w:type="gramEnd"/>
      <w:r w:rsidRPr="00A0217F">
        <w:rPr>
          <w:rFonts w:ascii="Times New Roman" w:hAnsi="Times New Roman"/>
          <w:sz w:val="26"/>
          <w:szCs w:val="26"/>
          <w:lang w:val="en-US"/>
        </w:rPr>
        <w:t>tkaziladi</w:t>
      </w:r>
      <w:proofErr w:type="spellEnd"/>
      <w:r w:rsidRPr="00A0217F">
        <w:rPr>
          <w:rFonts w:ascii="Times New Roman" w:hAnsi="Times New Roman"/>
          <w:sz w:val="26"/>
          <w:szCs w:val="26"/>
          <w:lang w:val="en-US"/>
        </w:rPr>
        <w:t>.</w:t>
      </w:r>
    </w:p>
    <w:p w14:paraId="0E013595" w14:textId="77777777" w:rsidR="00A0217F" w:rsidRPr="00A0217F" w:rsidRDefault="00A0217F" w:rsidP="00A0217F">
      <w:pPr>
        <w:spacing w:after="0" w:line="240" w:lineRule="auto"/>
        <w:ind w:firstLine="709"/>
        <w:jc w:val="both"/>
        <w:rPr>
          <w:rFonts w:ascii="Times New Roman" w:eastAsia="Calibri" w:hAnsi="Times New Roman"/>
          <w:sz w:val="26"/>
          <w:szCs w:val="26"/>
          <w:lang w:val="uz-Latn-UZ" w:eastAsia="en-US"/>
        </w:rPr>
      </w:pPr>
      <w:r w:rsidRPr="00A0217F">
        <w:rPr>
          <w:rFonts w:ascii="Times New Roman" w:eastAsia="Calibri" w:hAnsi="Times New Roman"/>
          <w:sz w:val="26"/>
          <w:szCs w:val="26"/>
          <w:lang w:val="uz-Latn-UZ" w:eastAsia="en-US"/>
        </w:rPr>
        <w:t xml:space="preserve">Amaliy mashg‘ulotlar </w:t>
      </w:r>
      <w:r w:rsidRPr="00A0217F">
        <w:rPr>
          <w:rFonts w:ascii="Times New Roman" w:eastAsia="Calibri" w:hAnsi="Times New Roman"/>
          <w:sz w:val="26"/>
          <w:szCs w:val="26"/>
          <w:lang w:val="uz-Cyrl-UZ" w:eastAsia="en-US"/>
        </w:rPr>
        <w:t>kursant</w:t>
      </w:r>
      <w:r w:rsidRPr="00A0217F">
        <w:rPr>
          <w:rFonts w:ascii="Times New Roman" w:eastAsia="Calibri" w:hAnsi="Times New Roman"/>
          <w:sz w:val="26"/>
          <w:szCs w:val="26"/>
          <w:lang w:val="uz-Latn-UZ" w:eastAsia="en-US"/>
        </w:rPr>
        <w:t xml:space="preserve">lar tomonidan mustahkam amaliy ko‘nikmalarni egallashlari uchun mo‘ljallangan. </w:t>
      </w:r>
    </w:p>
    <w:p w14:paraId="5F715BA3" w14:textId="77777777" w:rsidR="00A0217F" w:rsidRPr="00A0217F" w:rsidRDefault="00A0217F" w:rsidP="00A0217F">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line="240" w:lineRule="auto"/>
        <w:ind w:firstLine="709"/>
        <w:jc w:val="both"/>
        <w:rPr>
          <w:rFonts w:ascii="Times New Roman" w:eastAsia="Calibri" w:hAnsi="Times New Roman"/>
          <w:sz w:val="26"/>
          <w:szCs w:val="26"/>
          <w:lang w:val="uz-Latn-UZ" w:eastAsia="en-US"/>
        </w:rPr>
      </w:pPr>
      <w:r w:rsidRPr="00A0217F">
        <w:rPr>
          <w:rFonts w:ascii="Times New Roman" w:eastAsia="Calibri" w:hAnsi="Times New Roman"/>
          <w:sz w:val="26"/>
          <w:szCs w:val="26"/>
          <w:lang w:val="uz-Latn-UZ" w:eastAsia="en-US"/>
        </w:rPr>
        <w:t xml:space="preserve">O‘qituvchilar barcha turdagi mashg‘ulotlarni o‘tkazishda, </w:t>
      </w:r>
      <w:r w:rsidRPr="00A0217F">
        <w:rPr>
          <w:rFonts w:ascii="Times New Roman" w:eastAsia="Calibri" w:hAnsi="Times New Roman"/>
          <w:sz w:val="26"/>
          <w:szCs w:val="26"/>
          <w:lang w:val="uz-Cyrl-UZ" w:eastAsia="en-US"/>
        </w:rPr>
        <w:t>kursant</w:t>
      </w:r>
      <w:r w:rsidRPr="00A0217F">
        <w:rPr>
          <w:rFonts w:ascii="Times New Roman" w:eastAsia="Calibri" w:hAnsi="Times New Roman"/>
          <w:sz w:val="26"/>
          <w:szCs w:val="26"/>
          <w:lang w:val="uz-Latn-UZ" w:eastAsia="en-US"/>
        </w:rPr>
        <w:t>larning yakka tartibdagi sifatlariga ko‘proq javob beradigan va o‘quv materiallarini ular tomonidan yuqori darajada o‘zlashtirishni ta’minlaydigan, shuningdek, mustaqil va ijodiy fikrlashni rivojlantiradigan o‘qitish usul va vositalarini tanlaydilar.</w:t>
      </w:r>
    </w:p>
    <w:p w14:paraId="1AD55322" w14:textId="77777777" w:rsidR="00A0217F" w:rsidRPr="00A0217F" w:rsidRDefault="00A0217F" w:rsidP="00A0217F">
      <w:pPr>
        <w:pStyle w:val="affc"/>
        <w:spacing w:line="228" w:lineRule="auto"/>
        <w:ind w:left="0" w:firstLine="709"/>
        <w:rPr>
          <w:rFonts w:eastAsia="Calibri"/>
          <w:sz w:val="26"/>
          <w:szCs w:val="26"/>
          <w:lang w:val="uz-Latn-UZ" w:eastAsia="en-US"/>
        </w:rPr>
      </w:pPr>
      <w:r w:rsidRPr="00A0217F">
        <w:rPr>
          <w:rFonts w:eastAsia="Calibri"/>
          <w:sz w:val="26"/>
          <w:szCs w:val="26"/>
          <w:lang w:val="uz-Cyrl-UZ" w:eastAsia="en-US"/>
        </w:rPr>
        <w:t>O‘quv dasturini kursantlar tomonidan o‘zlashtirilishining joriy va yakuniy nazoratlar orqali amalga oshiriladi. Joriy nazorat seminarlar va amaliy mashg‘ulotlar o‘tkazish davomida olib boriladi.</w:t>
      </w:r>
      <w:r w:rsidRPr="00A0217F">
        <w:rPr>
          <w:rFonts w:eastAsia="Calibri"/>
          <w:sz w:val="26"/>
          <w:szCs w:val="26"/>
          <w:lang w:val="en-US" w:eastAsia="en-US"/>
        </w:rPr>
        <w:t xml:space="preserve"> </w:t>
      </w:r>
      <w:r w:rsidRPr="00A0217F">
        <w:rPr>
          <w:rFonts w:eastAsia="Calibri"/>
          <w:sz w:val="26"/>
          <w:szCs w:val="26"/>
          <w:lang w:val="uz-Latn-UZ" w:eastAsia="en-US"/>
        </w:rPr>
        <w:t>Bunda kursantlarning o‘zlashtirishi ballik tizimda belgilanib, ularning auditoriya mashg‘ulotlaridagi faolligini (seminar, guruh mashqi, amaliy mashg‘ulot) va mustaqil ta’lim topshiriqlarini baholash natijalari hisobga olinadi.</w:t>
      </w:r>
    </w:p>
    <w:p w14:paraId="04E30DCE" w14:textId="77777777" w:rsidR="00A0217F" w:rsidRPr="00A0217F" w:rsidRDefault="00A0217F" w:rsidP="00A0217F">
      <w:pPr>
        <w:pStyle w:val="affc"/>
        <w:spacing w:line="228" w:lineRule="auto"/>
        <w:ind w:left="0" w:firstLine="709"/>
        <w:rPr>
          <w:rFonts w:eastAsia="Calibri"/>
          <w:sz w:val="26"/>
          <w:szCs w:val="26"/>
          <w:lang w:val="en-US" w:eastAsia="en-US"/>
        </w:rPr>
      </w:pPr>
      <w:r w:rsidRPr="00A0217F">
        <w:rPr>
          <w:rFonts w:eastAsia="Calibri"/>
          <w:sz w:val="26"/>
          <w:szCs w:val="26"/>
          <w:lang w:val="uz-Latn-UZ" w:eastAsia="en-US"/>
        </w:rPr>
        <w:t>Yakuniy nazorat semestr oxirida tashkillashtiriladi va uni topshirish fan dasturidagi barcha mavzularini to‘la o‘zlashtirgan kursantlarga ruxsat etiladi.</w:t>
      </w:r>
    </w:p>
    <w:p w14:paraId="30BBFD27" w14:textId="77777777" w:rsidR="00F33D39" w:rsidRDefault="00F33D39" w:rsidP="00F33D39">
      <w:pPr>
        <w:pStyle w:val="ab"/>
        <w:ind w:firstLine="567"/>
        <w:jc w:val="both"/>
        <w:rPr>
          <w:rFonts w:ascii="Times New Roman" w:hAnsi="Times New Roman"/>
          <w:b/>
          <w:sz w:val="26"/>
          <w:szCs w:val="26"/>
          <w:lang w:val="uz-Latn-UZ"/>
        </w:rPr>
      </w:pPr>
    </w:p>
    <w:p w14:paraId="15955222" w14:textId="1B0BDA22" w:rsidR="00A0217F" w:rsidRPr="00A0217F" w:rsidRDefault="00A0217F" w:rsidP="00F33D39">
      <w:pPr>
        <w:pStyle w:val="ab"/>
        <w:ind w:firstLine="567"/>
        <w:jc w:val="both"/>
        <w:rPr>
          <w:rFonts w:ascii="Times New Roman" w:hAnsi="Times New Roman"/>
          <w:b/>
          <w:sz w:val="26"/>
          <w:szCs w:val="26"/>
          <w:lang w:val="uz-Latn-UZ"/>
        </w:rPr>
      </w:pPr>
      <w:r w:rsidRPr="00A0217F">
        <w:rPr>
          <w:rFonts w:ascii="Times New Roman" w:hAnsi="Times New Roman"/>
          <w:b/>
          <w:sz w:val="26"/>
          <w:szCs w:val="26"/>
          <w:lang w:val="uz-Latn-UZ"/>
        </w:rPr>
        <w:t>5</w:t>
      </w:r>
      <w:r w:rsidRPr="00A0217F">
        <w:rPr>
          <w:rFonts w:ascii="Times New Roman" w:hAnsi="Times New Roman"/>
          <w:b/>
          <w:sz w:val="26"/>
          <w:szCs w:val="26"/>
          <w:lang w:val="uz-Cyrl-UZ"/>
        </w:rPr>
        <w:t>.</w:t>
      </w:r>
      <w:r w:rsidRPr="00A0217F">
        <w:rPr>
          <w:rFonts w:ascii="Times New Roman" w:hAnsi="Times New Roman"/>
          <w:b/>
          <w:sz w:val="26"/>
          <w:szCs w:val="26"/>
          <w:lang w:val="uz-Latn-UZ"/>
        </w:rPr>
        <w:t xml:space="preserve"> Mustaqil ta’lim va mustaqil ishlar</w:t>
      </w:r>
    </w:p>
    <w:p w14:paraId="1C7CA1F8" w14:textId="77777777" w:rsidR="00A0217F" w:rsidRPr="00A0217F" w:rsidRDefault="00A0217F" w:rsidP="00A0217F">
      <w:pPr>
        <w:spacing w:after="0" w:line="240" w:lineRule="auto"/>
        <w:ind w:firstLine="709"/>
        <w:jc w:val="both"/>
        <w:rPr>
          <w:rFonts w:ascii="Times New Roman" w:hAnsi="Times New Roman"/>
          <w:sz w:val="26"/>
          <w:szCs w:val="26"/>
          <w:lang w:val="en-US"/>
        </w:rPr>
      </w:pPr>
      <w:r w:rsidRPr="00A0217F">
        <w:rPr>
          <w:rFonts w:ascii="Times New Roman" w:hAnsi="Times New Roman"/>
          <w:sz w:val="26"/>
          <w:szCs w:val="26"/>
          <w:lang w:val="uz-Cyrl-UZ"/>
        </w:rPr>
        <w:t xml:space="preserve">Mustaqil o‘zlashtiriladigan mavzular bo‘yicha belgilangan vaqt davomida fan bo‘yicha o‘tkazilgan mavzular va zarur ko‘nikma va malakani shakllantirishga undaydigan qo‘shimcha mavzular hamda materiallar ustida kursantlar o‘zi mustaqil o‘rganishadi. </w:t>
      </w:r>
      <w:proofErr w:type="spellStart"/>
      <w:r w:rsidRPr="00A0217F">
        <w:rPr>
          <w:rFonts w:ascii="Times New Roman" w:hAnsi="Times New Roman"/>
          <w:sz w:val="26"/>
          <w:szCs w:val="26"/>
          <w:lang w:val="en-US"/>
        </w:rPr>
        <w:t>Mustaqil</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ta’lim</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davomida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kursantlar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zarur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adabiyotlar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va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elektron</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manbaalar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bilan</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ta’minlanadi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Kursantlarning</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mustaqil</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ta’lim</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olishi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fanni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va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mutaxassislik</w:t>
      </w:r>
      <w:proofErr w:type="spellEnd"/>
      <w:r w:rsidRPr="00A0217F">
        <w:rPr>
          <w:rFonts w:ascii="Times New Roman" w:hAnsi="Times New Roman"/>
          <w:sz w:val="26"/>
          <w:szCs w:val="26"/>
          <w:lang w:val="en-US"/>
        </w:rPr>
        <w:t xml:space="preserve"> </w:t>
      </w:r>
      <w:proofErr w:type="spellStart"/>
      <w:proofErr w:type="gramStart"/>
      <w:r w:rsidRPr="00A0217F">
        <w:rPr>
          <w:rFonts w:ascii="Times New Roman" w:hAnsi="Times New Roman"/>
          <w:sz w:val="26"/>
          <w:szCs w:val="26"/>
          <w:lang w:val="en-US"/>
        </w:rPr>
        <w:t>ko‘</w:t>
      </w:r>
      <w:proofErr w:type="gramEnd"/>
      <w:r w:rsidRPr="00A0217F">
        <w:rPr>
          <w:rFonts w:ascii="Times New Roman" w:hAnsi="Times New Roman"/>
          <w:sz w:val="26"/>
          <w:szCs w:val="26"/>
          <w:lang w:val="en-US"/>
        </w:rPr>
        <w:t>nikmalarini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yanada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mustahkamroq</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egallashini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ta’minlaydi</w:t>
      </w:r>
      <w:proofErr w:type="spellEnd"/>
      <w:r w:rsidRPr="00A0217F">
        <w:rPr>
          <w:rFonts w:ascii="Times New Roman" w:hAnsi="Times New Roman"/>
          <w:sz w:val="26"/>
          <w:szCs w:val="26"/>
          <w:lang w:val="en-US"/>
        </w:rPr>
        <w:t xml:space="preserve">. </w:t>
      </w:r>
    </w:p>
    <w:p w14:paraId="745E62BC" w14:textId="77777777" w:rsidR="00A0217F" w:rsidRPr="00A0217F" w:rsidRDefault="00A0217F" w:rsidP="00F33D39">
      <w:pPr>
        <w:pStyle w:val="ab"/>
        <w:ind w:firstLine="709"/>
        <w:jc w:val="center"/>
        <w:rPr>
          <w:rFonts w:ascii="Times New Roman" w:hAnsi="Times New Roman"/>
          <w:b/>
          <w:sz w:val="26"/>
          <w:szCs w:val="26"/>
          <w:lang w:val="en-US"/>
        </w:rPr>
      </w:pPr>
      <w:proofErr w:type="spellStart"/>
      <w:r w:rsidRPr="00A0217F">
        <w:rPr>
          <w:rFonts w:ascii="Times New Roman" w:hAnsi="Times New Roman"/>
          <w:b/>
          <w:sz w:val="26"/>
          <w:szCs w:val="26"/>
          <w:lang w:val="en-US"/>
        </w:rPr>
        <w:t>Mustaqil</w:t>
      </w:r>
      <w:proofErr w:type="spellEnd"/>
      <w:r w:rsidRPr="00A0217F">
        <w:rPr>
          <w:rFonts w:ascii="Times New Roman" w:hAnsi="Times New Roman"/>
          <w:b/>
          <w:sz w:val="26"/>
          <w:szCs w:val="26"/>
          <w:lang w:val="en-US"/>
        </w:rPr>
        <w:t xml:space="preserve"> </w:t>
      </w:r>
      <w:proofErr w:type="spellStart"/>
      <w:r w:rsidRPr="00A0217F">
        <w:rPr>
          <w:rFonts w:ascii="Times New Roman" w:hAnsi="Times New Roman"/>
          <w:b/>
          <w:sz w:val="26"/>
          <w:szCs w:val="26"/>
          <w:lang w:val="en-US"/>
        </w:rPr>
        <w:t>ta’lim</w:t>
      </w:r>
      <w:proofErr w:type="spellEnd"/>
      <w:r w:rsidRPr="00A0217F">
        <w:rPr>
          <w:rFonts w:ascii="Times New Roman" w:hAnsi="Times New Roman"/>
          <w:b/>
          <w:sz w:val="26"/>
          <w:szCs w:val="26"/>
          <w:lang w:val="en-US"/>
        </w:rPr>
        <w:t xml:space="preserve"> </w:t>
      </w:r>
      <w:r w:rsidRPr="00A0217F">
        <w:rPr>
          <w:rFonts w:ascii="Times New Roman" w:hAnsi="Times New Roman"/>
          <w:b/>
          <w:bCs/>
          <w:sz w:val="26"/>
          <w:szCs w:val="26"/>
          <w:lang w:val="uz-Cyrl-UZ"/>
        </w:rPr>
        <w:t>mavzulari</w:t>
      </w:r>
      <w:r w:rsidRPr="00A0217F">
        <w:rPr>
          <w:rFonts w:ascii="Times New Roman" w:hAnsi="Times New Roman"/>
          <w:b/>
          <w:sz w:val="26"/>
          <w:szCs w:val="26"/>
          <w:lang w:val="en-US"/>
        </w:rPr>
        <w:t>:</w:t>
      </w:r>
    </w:p>
    <w:tbl>
      <w:tblPr>
        <w:tblStyle w:val="a6"/>
        <w:tblW w:w="0" w:type="auto"/>
        <w:tblLook w:val="04A0" w:firstRow="1" w:lastRow="0" w:firstColumn="1" w:lastColumn="0" w:noHBand="0" w:noVBand="1"/>
      </w:tblPr>
      <w:tblGrid>
        <w:gridCol w:w="531"/>
        <w:gridCol w:w="6381"/>
        <w:gridCol w:w="2659"/>
      </w:tblGrid>
      <w:tr w:rsidR="00A0217F" w:rsidRPr="00A0217F" w14:paraId="23CF1B02" w14:textId="77777777" w:rsidTr="00A0217F">
        <w:tc>
          <w:tcPr>
            <w:tcW w:w="531" w:type="dxa"/>
            <w:vAlign w:val="center"/>
          </w:tcPr>
          <w:p w14:paraId="63FEB69D" w14:textId="77777777" w:rsidR="00A0217F" w:rsidRPr="00A0217F" w:rsidRDefault="00A0217F" w:rsidP="00A0217F">
            <w:pPr>
              <w:pStyle w:val="Default"/>
              <w:tabs>
                <w:tab w:val="left" w:pos="8505"/>
              </w:tabs>
              <w:jc w:val="center"/>
              <w:rPr>
                <w:b/>
                <w:color w:val="auto"/>
                <w:sz w:val="26"/>
                <w:szCs w:val="26"/>
                <w:lang w:val="uz-Latn-UZ"/>
              </w:rPr>
            </w:pPr>
            <w:r w:rsidRPr="00A0217F">
              <w:rPr>
                <w:b/>
                <w:color w:val="auto"/>
                <w:sz w:val="26"/>
                <w:szCs w:val="26"/>
                <w:lang w:val="uz-Latn-UZ"/>
              </w:rPr>
              <w:t>t/r</w:t>
            </w:r>
          </w:p>
        </w:tc>
        <w:tc>
          <w:tcPr>
            <w:tcW w:w="6381" w:type="dxa"/>
            <w:vAlign w:val="center"/>
          </w:tcPr>
          <w:p w14:paraId="3DB089AA" w14:textId="77777777" w:rsidR="00A0217F" w:rsidRPr="00A0217F" w:rsidRDefault="00A0217F" w:rsidP="00A0217F">
            <w:pPr>
              <w:tabs>
                <w:tab w:val="left" w:pos="8505"/>
              </w:tabs>
              <w:jc w:val="center"/>
              <w:rPr>
                <w:b/>
                <w:sz w:val="26"/>
                <w:szCs w:val="26"/>
                <w:lang w:val="uz-Latn-UZ"/>
              </w:rPr>
            </w:pPr>
            <w:r w:rsidRPr="00A0217F">
              <w:rPr>
                <w:b/>
                <w:sz w:val="26"/>
                <w:szCs w:val="26"/>
                <w:lang w:val="uz-Latn-UZ"/>
              </w:rPr>
              <w:t>Mustaqil ta’lim mavzulari</w:t>
            </w:r>
          </w:p>
        </w:tc>
        <w:tc>
          <w:tcPr>
            <w:tcW w:w="2659" w:type="dxa"/>
            <w:vAlign w:val="center"/>
          </w:tcPr>
          <w:p w14:paraId="389E166D" w14:textId="77777777" w:rsidR="00A0217F" w:rsidRPr="00A0217F" w:rsidRDefault="00A0217F" w:rsidP="00A0217F">
            <w:pPr>
              <w:tabs>
                <w:tab w:val="left" w:pos="8505"/>
              </w:tabs>
              <w:jc w:val="center"/>
              <w:rPr>
                <w:b/>
                <w:sz w:val="26"/>
                <w:szCs w:val="26"/>
                <w:lang w:val="uz-Latn-UZ"/>
              </w:rPr>
            </w:pPr>
            <w:r w:rsidRPr="00A0217F">
              <w:rPr>
                <w:b/>
                <w:sz w:val="26"/>
                <w:szCs w:val="26"/>
                <w:lang w:val="uz-Latn-UZ"/>
              </w:rPr>
              <w:t>Yakuniy ishlar shakli</w:t>
            </w:r>
          </w:p>
        </w:tc>
      </w:tr>
      <w:tr w:rsidR="00A0217F" w:rsidRPr="00A0217F" w14:paraId="3F31825D" w14:textId="77777777" w:rsidTr="00A0217F">
        <w:tc>
          <w:tcPr>
            <w:tcW w:w="531" w:type="dxa"/>
          </w:tcPr>
          <w:p w14:paraId="5B4BD32C" w14:textId="77777777" w:rsidR="00A0217F" w:rsidRPr="00A0217F" w:rsidRDefault="00A0217F" w:rsidP="00A0217F">
            <w:pPr>
              <w:pStyle w:val="ab"/>
              <w:jc w:val="both"/>
              <w:rPr>
                <w:sz w:val="26"/>
                <w:szCs w:val="26"/>
              </w:rPr>
            </w:pPr>
            <w:r w:rsidRPr="00A0217F">
              <w:rPr>
                <w:sz w:val="26"/>
                <w:szCs w:val="26"/>
              </w:rPr>
              <w:t>1</w:t>
            </w:r>
          </w:p>
        </w:tc>
        <w:tc>
          <w:tcPr>
            <w:tcW w:w="6381" w:type="dxa"/>
          </w:tcPr>
          <w:p w14:paraId="06F128B6" w14:textId="77777777" w:rsidR="00A0217F" w:rsidRPr="00A0217F" w:rsidRDefault="00A0217F" w:rsidP="00A0217F">
            <w:pPr>
              <w:pStyle w:val="ab"/>
              <w:jc w:val="both"/>
              <w:rPr>
                <w:sz w:val="26"/>
                <w:szCs w:val="26"/>
                <w:lang w:val="en-US"/>
              </w:rPr>
            </w:pPr>
            <w:r w:rsidRPr="00A0217F">
              <w:rPr>
                <w:sz w:val="26"/>
                <w:szCs w:val="26"/>
                <w:lang w:val="en-US"/>
              </w:rPr>
              <w:t xml:space="preserve">UUA </w:t>
            </w:r>
            <w:proofErr w:type="spellStart"/>
            <w:r w:rsidRPr="00A0217F">
              <w:rPr>
                <w:sz w:val="26"/>
                <w:szCs w:val="26"/>
                <w:lang w:val="en-US"/>
              </w:rPr>
              <w:t>larining</w:t>
            </w:r>
            <w:proofErr w:type="spellEnd"/>
            <w:r w:rsidRPr="00A0217F">
              <w:rPr>
                <w:sz w:val="26"/>
                <w:szCs w:val="26"/>
                <w:lang w:val="en-US"/>
              </w:rPr>
              <w:t xml:space="preserve"> </w:t>
            </w:r>
            <w:proofErr w:type="spellStart"/>
            <w:r w:rsidRPr="00A0217F">
              <w:rPr>
                <w:sz w:val="26"/>
                <w:szCs w:val="26"/>
                <w:lang w:val="en-US"/>
              </w:rPr>
              <w:t>tarkibiy</w:t>
            </w:r>
            <w:proofErr w:type="spellEnd"/>
            <w:r w:rsidRPr="00A0217F">
              <w:rPr>
                <w:sz w:val="26"/>
                <w:szCs w:val="26"/>
                <w:lang w:val="en-US"/>
              </w:rPr>
              <w:t xml:space="preserve"> </w:t>
            </w:r>
            <w:proofErr w:type="spellStart"/>
            <w:r w:rsidRPr="00A0217F">
              <w:rPr>
                <w:sz w:val="26"/>
                <w:szCs w:val="26"/>
                <w:lang w:val="en-US"/>
              </w:rPr>
              <w:t>qismlari</w:t>
            </w:r>
            <w:proofErr w:type="spellEnd"/>
            <w:r w:rsidRPr="00A0217F">
              <w:rPr>
                <w:sz w:val="26"/>
                <w:szCs w:val="26"/>
                <w:lang w:val="en-US"/>
              </w:rPr>
              <w:t xml:space="preserve"> </w:t>
            </w:r>
            <w:proofErr w:type="spellStart"/>
            <w:r w:rsidRPr="00A0217F">
              <w:rPr>
                <w:sz w:val="26"/>
                <w:szCs w:val="26"/>
                <w:lang w:val="en-US"/>
              </w:rPr>
              <w:t>va</w:t>
            </w:r>
            <w:proofErr w:type="spellEnd"/>
            <w:r w:rsidRPr="00A0217F">
              <w:rPr>
                <w:sz w:val="26"/>
                <w:szCs w:val="26"/>
                <w:lang w:val="en-US"/>
              </w:rPr>
              <w:t xml:space="preserve"> </w:t>
            </w:r>
            <w:proofErr w:type="spellStart"/>
            <w:r w:rsidRPr="00A0217F">
              <w:rPr>
                <w:sz w:val="26"/>
                <w:szCs w:val="26"/>
                <w:lang w:val="en-US"/>
              </w:rPr>
              <w:t>ularning</w:t>
            </w:r>
            <w:proofErr w:type="spellEnd"/>
            <w:r w:rsidRPr="00A0217F">
              <w:rPr>
                <w:sz w:val="26"/>
                <w:szCs w:val="26"/>
                <w:lang w:val="en-US"/>
              </w:rPr>
              <w:t xml:space="preserve"> </w:t>
            </w:r>
            <w:proofErr w:type="spellStart"/>
            <w:r w:rsidRPr="00A0217F">
              <w:rPr>
                <w:sz w:val="26"/>
                <w:szCs w:val="26"/>
                <w:lang w:val="en-US"/>
              </w:rPr>
              <w:t>vazifalari</w:t>
            </w:r>
            <w:proofErr w:type="spellEnd"/>
          </w:p>
        </w:tc>
        <w:tc>
          <w:tcPr>
            <w:tcW w:w="2659" w:type="dxa"/>
          </w:tcPr>
          <w:p w14:paraId="6CB38CE8" w14:textId="77777777" w:rsidR="00A0217F" w:rsidRPr="00A0217F" w:rsidRDefault="00A0217F" w:rsidP="00A0217F">
            <w:pPr>
              <w:pStyle w:val="ab"/>
              <w:jc w:val="center"/>
              <w:rPr>
                <w:sz w:val="26"/>
                <w:szCs w:val="26"/>
                <w:lang w:val="en-US"/>
              </w:rPr>
            </w:pPr>
            <w:r w:rsidRPr="00A0217F">
              <w:rPr>
                <w:sz w:val="26"/>
                <w:szCs w:val="26"/>
                <w:lang w:val="uz-Latn-UZ"/>
              </w:rPr>
              <w:t>referat</w:t>
            </w:r>
          </w:p>
        </w:tc>
      </w:tr>
      <w:tr w:rsidR="00A0217F" w:rsidRPr="00A0217F" w14:paraId="37A455CD" w14:textId="77777777" w:rsidTr="00A0217F">
        <w:tc>
          <w:tcPr>
            <w:tcW w:w="531" w:type="dxa"/>
          </w:tcPr>
          <w:p w14:paraId="6962FAC8" w14:textId="77777777" w:rsidR="00A0217F" w:rsidRPr="00A0217F" w:rsidRDefault="00A0217F" w:rsidP="00A0217F">
            <w:pPr>
              <w:pStyle w:val="ab"/>
              <w:jc w:val="both"/>
              <w:rPr>
                <w:sz w:val="26"/>
                <w:szCs w:val="26"/>
              </w:rPr>
            </w:pPr>
            <w:r w:rsidRPr="00A0217F">
              <w:rPr>
                <w:sz w:val="26"/>
                <w:szCs w:val="26"/>
              </w:rPr>
              <w:t>2</w:t>
            </w:r>
          </w:p>
        </w:tc>
        <w:tc>
          <w:tcPr>
            <w:tcW w:w="6381" w:type="dxa"/>
          </w:tcPr>
          <w:p w14:paraId="153BB20F" w14:textId="77777777" w:rsidR="00A0217F" w:rsidRPr="00A0217F" w:rsidRDefault="00A0217F" w:rsidP="00A0217F">
            <w:pPr>
              <w:pStyle w:val="ab"/>
              <w:jc w:val="both"/>
              <w:rPr>
                <w:sz w:val="26"/>
                <w:szCs w:val="26"/>
                <w:lang w:val="en-US"/>
              </w:rPr>
            </w:pPr>
            <w:r w:rsidRPr="00A0217F">
              <w:rPr>
                <w:sz w:val="26"/>
                <w:szCs w:val="26"/>
                <w:lang w:val="en-US"/>
              </w:rPr>
              <w:t xml:space="preserve">UUA </w:t>
            </w:r>
            <w:proofErr w:type="spellStart"/>
            <w:r w:rsidRPr="00A0217F">
              <w:rPr>
                <w:sz w:val="26"/>
                <w:szCs w:val="26"/>
                <w:lang w:val="en-US"/>
              </w:rPr>
              <w:t>ni</w:t>
            </w:r>
            <w:proofErr w:type="spellEnd"/>
            <w:r w:rsidRPr="00A0217F">
              <w:rPr>
                <w:sz w:val="26"/>
                <w:szCs w:val="26"/>
                <w:lang w:val="en-US"/>
              </w:rPr>
              <w:t xml:space="preserve"> BETA Flight </w:t>
            </w:r>
            <w:proofErr w:type="spellStart"/>
            <w:r w:rsidRPr="00A0217F">
              <w:rPr>
                <w:sz w:val="26"/>
                <w:szCs w:val="26"/>
                <w:lang w:val="en-US"/>
              </w:rPr>
              <w:t>yordamida</w:t>
            </w:r>
            <w:proofErr w:type="spellEnd"/>
            <w:r w:rsidRPr="00A0217F">
              <w:rPr>
                <w:sz w:val="26"/>
                <w:szCs w:val="26"/>
                <w:lang w:val="en-US"/>
              </w:rPr>
              <w:t xml:space="preserve"> </w:t>
            </w:r>
            <w:proofErr w:type="spellStart"/>
            <w:r w:rsidRPr="00A0217F">
              <w:rPr>
                <w:sz w:val="26"/>
                <w:szCs w:val="26"/>
                <w:lang w:val="en-US"/>
              </w:rPr>
              <w:t>dasturiy</w:t>
            </w:r>
            <w:proofErr w:type="spellEnd"/>
            <w:r w:rsidRPr="00A0217F">
              <w:rPr>
                <w:sz w:val="26"/>
                <w:szCs w:val="26"/>
                <w:lang w:val="en-US"/>
              </w:rPr>
              <w:t xml:space="preserve"> </w:t>
            </w:r>
            <w:proofErr w:type="spellStart"/>
            <w:r w:rsidRPr="00A0217F">
              <w:rPr>
                <w:sz w:val="26"/>
                <w:szCs w:val="26"/>
                <w:lang w:val="en-US"/>
              </w:rPr>
              <w:t>ta’minoti</w:t>
            </w:r>
            <w:proofErr w:type="spellEnd"/>
            <w:r w:rsidRPr="00A0217F">
              <w:rPr>
                <w:sz w:val="26"/>
                <w:szCs w:val="26"/>
                <w:lang w:val="en-US"/>
              </w:rPr>
              <w:t xml:space="preserve"> </w:t>
            </w:r>
            <w:proofErr w:type="spellStart"/>
            <w:r w:rsidRPr="00A0217F">
              <w:rPr>
                <w:sz w:val="26"/>
                <w:szCs w:val="26"/>
                <w:lang w:val="en-US"/>
              </w:rPr>
              <w:t>sozlash</w:t>
            </w:r>
            <w:proofErr w:type="spellEnd"/>
          </w:p>
        </w:tc>
        <w:tc>
          <w:tcPr>
            <w:tcW w:w="2659" w:type="dxa"/>
          </w:tcPr>
          <w:p w14:paraId="2E2AB667" w14:textId="77777777" w:rsidR="00A0217F" w:rsidRPr="00A0217F" w:rsidRDefault="00A0217F" w:rsidP="00A0217F">
            <w:pPr>
              <w:pStyle w:val="ab"/>
              <w:jc w:val="center"/>
              <w:rPr>
                <w:sz w:val="26"/>
                <w:szCs w:val="26"/>
                <w:lang w:val="en-US"/>
              </w:rPr>
            </w:pPr>
            <w:r w:rsidRPr="00A0217F">
              <w:rPr>
                <w:sz w:val="26"/>
                <w:szCs w:val="26"/>
                <w:lang w:val="uz-Latn-UZ"/>
              </w:rPr>
              <w:t>referat</w:t>
            </w:r>
          </w:p>
        </w:tc>
      </w:tr>
    </w:tbl>
    <w:p w14:paraId="367C5EC8" w14:textId="77777777" w:rsidR="00A0217F" w:rsidRPr="00A0217F" w:rsidRDefault="00A0217F" w:rsidP="00A0217F">
      <w:pPr>
        <w:pStyle w:val="ab"/>
        <w:ind w:firstLine="459"/>
        <w:jc w:val="both"/>
        <w:rPr>
          <w:rFonts w:ascii="Times New Roman" w:hAnsi="Times New Roman"/>
          <w:sz w:val="26"/>
          <w:szCs w:val="26"/>
          <w:lang w:val="en-US"/>
        </w:rPr>
      </w:pPr>
    </w:p>
    <w:p w14:paraId="5C4CF92B" w14:textId="77777777" w:rsidR="00A0217F" w:rsidRPr="00A0217F" w:rsidRDefault="00A0217F" w:rsidP="00A0217F">
      <w:pPr>
        <w:pStyle w:val="ab"/>
        <w:ind w:firstLine="709"/>
        <w:jc w:val="both"/>
        <w:rPr>
          <w:rFonts w:ascii="Times New Roman" w:hAnsi="Times New Roman"/>
          <w:sz w:val="26"/>
          <w:szCs w:val="26"/>
          <w:lang w:val="en-US"/>
        </w:rPr>
      </w:pPr>
      <w:r w:rsidRPr="00A0217F">
        <w:rPr>
          <w:rFonts w:ascii="Times New Roman" w:hAnsi="Times New Roman"/>
          <w:bCs/>
          <w:sz w:val="26"/>
          <w:szCs w:val="26"/>
          <w:lang w:val="uz-Cyrl-UZ"/>
        </w:rPr>
        <w:t>“</w:t>
      </w:r>
      <w:proofErr w:type="spellStart"/>
      <w:r w:rsidRPr="00A0217F">
        <w:rPr>
          <w:rFonts w:ascii="Times New Roman" w:hAnsi="Times New Roman"/>
          <w:sz w:val="26"/>
          <w:szCs w:val="26"/>
          <w:lang w:val="en-US"/>
        </w:rPr>
        <w:t>Uchuvchisiz</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uchish</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apparatlari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va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ularga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qarshi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kurashish</w:t>
      </w:r>
      <w:proofErr w:type="spellEnd"/>
      <w:r w:rsidRPr="00A0217F">
        <w:rPr>
          <w:rFonts w:ascii="Times New Roman" w:hAnsi="Times New Roman"/>
          <w:bCs/>
          <w:sz w:val="26"/>
          <w:szCs w:val="26"/>
          <w:lang w:val="uz-Cyrl-UZ"/>
        </w:rPr>
        <w:t xml:space="preserve">” </w:t>
      </w:r>
      <w:proofErr w:type="spellStart"/>
      <w:r w:rsidRPr="00A0217F">
        <w:rPr>
          <w:rFonts w:ascii="Times New Roman" w:hAnsi="Times New Roman"/>
          <w:sz w:val="26"/>
          <w:szCs w:val="26"/>
          <w:lang w:val="en-US"/>
        </w:rPr>
        <w:t>fani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bo‘yicha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kursantlar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tomonidan</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berilgan</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mavzular</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bo‘yicha</w:t>
      </w:r>
      <w:proofErr w:type="spellEnd"/>
      <w:r w:rsidRPr="00A0217F">
        <w:rPr>
          <w:rFonts w:ascii="Times New Roman" w:hAnsi="Times New Roman"/>
          <w:sz w:val="26"/>
          <w:szCs w:val="26"/>
          <w:lang w:val="en-US"/>
        </w:rPr>
        <w:t xml:space="preserve"> </w:t>
      </w:r>
      <w:r w:rsidRPr="00A0217F">
        <w:rPr>
          <w:rFonts w:ascii="Times New Roman" w:hAnsi="Times New Roman"/>
          <w:sz w:val="26"/>
          <w:szCs w:val="26"/>
          <w:lang w:val="uz-Latn-UZ"/>
        </w:rPr>
        <w:t>mustaqil (ijodiy) ish</w:t>
      </w:r>
      <w:r w:rsidRPr="00A0217F">
        <w:rPr>
          <w:rFonts w:ascii="Times New Roman" w:hAnsi="Times New Roman"/>
          <w:sz w:val="26"/>
          <w:szCs w:val="26"/>
          <w:lang w:val="en-US"/>
        </w:rPr>
        <w:t xml:space="preserve">lar </w:t>
      </w:r>
      <w:proofErr w:type="spellStart"/>
      <w:r w:rsidRPr="00A0217F">
        <w:rPr>
          <w:rFonts w:ascii="Times New Roman" w:hAnsi="Times New Roman"/>
          <w:sz w:val="26"/>
          <w:szCs w:val="26"/>
          <w:lang w:val="en-US"/>
        </w:rPr>
        <w:t>tayyorlanadi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va</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himoyasi</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tashkil</w:t>
      </w:r>
      <w:proofErr w:type="spellEnd"/>
      <w:r w:rsidRPr="00A0217F">
        <w:rPr>
          <w:rFonts w:ascii="Times New Roman" w:hAnsi="Times New Roman"/>
          <w:sz w:val="26"/>
          <w:szCs w:val="26"/>
          <w:lang w:val="en-US"/>
        </w:rPr>
        <w:t xml:space="preserve"> </w:t>
      </w:r>
      <w:proofErr w:type="spellStart"/>
      <w:r w:rsidRPr="00A0217F">
        <w:rPr>
          <w:rFonts w:ascii="Times New Roman" w:hAnsi="Times New Roman"/>
          <w:sz w:val="26"/>
          <w:szCs w:val="26"/>
          <w:lang w:val="en-US"/>
        </w:rPr>
        <w:t>qilinadi</w:t>
      </w:r>
      <w:proofErr w:type="spellEnd"/>
      <w:r w:rsidRPr="00A0217F">
        <w:rPr>
          <w:rFonts w:ascii="Times New Roman" w:hAnsi="Times New Roman"/>
          <w:sz w:val="26"/>
          <w:szCs w:val="26"/>
          <w:lang w:val="en-US"/>
        </w:rPr>
        <w:t>.</w:t>
      </w:r>
    </w:p>
    <w:p w14:paraId="4D39BA81" w14:textId="77777777" w:rsidR="00F33D39" w:rsidRDefault="00F33D39" w:rsidP="00F33D39">
      <w:pPr>
        <w:suppressAutoHyphens/>
        <w:spacing w:after="0" w:line="240" w:lineRule="auto"/>
        <w:ind w:firstLine="709"/>
        <w:rPr>
          <w:rFonts w:ascii="Times New Roman" w:hAnsi="Times New Roman"/>
          <w:b/>
          <w:bCs/>
          <w:sz w:val="26"/>
          <w:szCs w:val="26"/>
          <w:lang w:val="en-US"/>
        </w:rPr>
      </w:pPr>
    </w:p>
    <w:p w14:paraId="43AAA70E" w14:textId="77777777" w:rsidR="00F33D39" w:rsidRDefault="00F33D39" w:rsidP="00F33D39">
      <w:pPr>
        <w:suppressAutoHyphens/>
        <w:spacing w:after="0" w:line="240" w:lineRule="auto"/>
        <w:ind w:firstLine="709"/>
        <w:rPr>
          <w:rFonts w:ascii="Times New Roman" w:hAnsi="Times New Roman"/>
          <w:b/>
          <w:bCs/>
          <w:sz w:val="26"/>
          <w:szCs w:val="26"/>
          <w:lang w:val="en-US"/>
        </w:rPr>
      </w:pPr>
    </w:p>
    <w:p w14:paraId="5CDB5566" w14:textId="77777777" w:rsidR="00F33D39" w:rsidRDefault="00F33D39" w:rsidP="00F33D39">
      <w:pPr>
        <w:suppressAutoHyphens/>
        <w:spacing w:after="0" w:line="240" w:lineRule="auto"/>
        <w:ind w:firstLine="709"/>
        <w:rPr>
          <w:rFonts w:ascii="Times New Roman" w:hAnsi="Times New Roman"/>
          <w:b/>
          <w:bCs/>
          <w:sz w:val="26"/>
          <w:szCs w:val="26"/>
          <w:lang w:val="en-US"/>
        </w:rPr>
      </w:pPr>
    </w:p>
    <w:p w14:paraId="66F0A5BE" w14:textId="77777777" w:rsidR="00F33D39" w:rsidRDefault="00F33D39" w:rsidP="00F33D39">
      <w:pPr>
        <w:suppressAutoHyphens/>
        <w:spacing w:after="0" w:line="240" w:lineRule="auto"/>
        <w:ind w:firstLine="709"/>
        <w:rPr>
          <w:rFonts w:ascii="Times New Roman" w:hAnsi="Times New Roman"/>
          <w:b/>
          <w:bCs/>
          <w:sz w:val="26"/>
          <w:szCs w:val="26"/>
          <w:lang w:val="en-US"/>
        </w:rPr>
      </w:pPr>
    </w:p>
    <w:p w14:paraId="282D1FE8" w14:textId="65682216" w:rsidR="00A0217F" w:rsidRPr="00A0217F" w:rsidRDefault="00A0217F" w:rsidP="00F33D39">
      <w:pPr>
        <w:suppressAutoHyphens/>
        <w:spacing w:after="0" w:line="240" w:lineRule="auto"/>
        <w:ind w:firstLine="709"/>
        <w:rPr>
          <w:rFonts w:ascii="Times New Roman" w:hAnsi="Times New Roman"/>
          <w:b/>
          <w:bCs/>
          <w:sz w:val="26"/>
          <w:szCs w:val="26"/>
          <w:lang w:val="uz-Cyrl-UZ"/>
        </w:rPr>
      </w:pPr>
      <w:r w:rsidRPr="00A0217F">
        <w:rPr>
          <w:rFonts w:ascii="Times New Roman" w:hAnsi="Times New Roman"/>
          <w:b/>
          <w:bCs/>
          <w:sz w:val="26"/>
          <w:szCs w:val="26"/>
          <w:lang w:val="uz-Cyrl-UZ"/>
        </w:rPr>
        <w:lastRenderedPageBreak/>
        <w:t>6. Asosiy va qo‘shimcha o‘quv adabiyotlar hamda axborot manbaalari</w:t>
      </w:r>
    </w:p>
    <w:p w14:paraId="662DD9B3" w14:textId="77777777" w:rsidR="00A0217F" w:rsidRPr="00A0217F" w:rsidRDefault="00A0217F" w:rsidP="00A0217F">
      <w:pPr>
        <w:spacing w:before="120" w:after="120"/>
        <w:ind w:firstLine="709"/>
        <w:jc w:val="center"/>
        <w:rPr>
          <w:rFonts w:ascii="Times New Roman" w:hAnsi="Times New Roman"/>
          <w:b/>
          <w:color w:val="000000" w:themeColor="text1"/>
          <w:sz w:val="26"/>
          <w:szCs w:val="26"/>
          <w:lang w:val="uz-Latn-UZ"/>
        </w:rPr>
      </w:pPr>
      <w:r w:rsidRPr="00A0217F">
        <w:rPr>
          <w:rFonts w:ascii="Times New Roman" w:hAnsi="Times New Roman"/>
          <w:b/>
          <w:color w:val="000000" w:themeColor="text1"/>
          <w:sz w:val="26"/>
          <w:szCs w:val="26"/>
          <w:lang w:val="uz-Latn-UZ"/>
        </w:rPr>
        <w:t>Asosiy adabiyotlar:</w:t>
      </w:r>
    </w:p>
    <w:p w14:paraId="0805A0BE"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1.</w:t>
      </w:r>
      <w:r w:rsidRPr="00A0217F">
        <w:rPr>
          <w:rFonts w:ascii="Times New Roman" w:hAnsi="Times New Roman"/>
          <w:iCs/>
          <w:sz w:val="26"/>
          <w:szCs w:val="26"/>
          <w:lang w:val="en-GB" w:bidi="fa-IR"/>
        </w:rPr>
        <w:t> </w:t>
      </w:r>
      <w:r w:rsidRPr="00A0217F">
        <w:rPr>
          <w:rFonts w:ascii="Times New Roman" w:hAnsi="Times New Roman"/>
          <w:iCs/>
          <w:sz w:val="26"/>
          <w:szCs w:val="26"/>
          <w:lang w:val="uz-Cyrl-UZ" w:bidi="fa-IR"/>
        </w:rPr>
        <w:t>O‘zbekiston Respublikasining Mudofaa doktrinasi - Tошкент, 2018.</w:t>
      </w:r>
    </w:p>
    <w:p w14:paraId="5AF43E09" w14:textId="77777777" w:rsidR="00A0217F" w:rsidRPr="00A0217F" w:rsidRDefault="00A0217F" w:rsidP="00A0217F">
      <w:pPr>
        <w:spacing w:after="0" w:line="240" w:lineRule="auto"/>
        <w:ind w:firstLine="709"/>
        <w:jc w:val="both"/>
        <w:rPr>
          <w:rFonts w:ascii="Times New Roman" w:hAnsi="Times New Roman"/>
          <w:iCs/>
          <w:sz w:val="26"/>
          <w:szCs w:val="26"/>
          <w:lang w:val="en-GB" w:bidi="fa-IR"/>
        </w:rPr>
      </w:pPr>
      <w:r w:rsidRPr="00A0217F">
        <w:rPr>
          <w:rFonts w:ascii="Times New Roman" w:hAnsi="Times New Roman"/>
          <w:iCs/>
          <w:sz w:val="26"/>
          <w:szCs w:val="26"/>
          <w:lang w:val="uz-Cyrl-UZ" w:bidi="fa-IR"/>
        </w:rPr>
        <w:t>2.</w:t>
      </w:r>
      <w:r w:rsidRPr="00A0217F">
        <w:rPr>
          <w:rFonts w:ascii="Times New Roman" w:hAnsi="Times New Roman"/>
          <w:iCs/>
          <w:sz w:val="26"/>
          <w:szCs w:val="26"/>
          <w:lang w:val="en-GB" w:bidi="fa-IR"/>
        </w:rPr>
        <w:t> </w:t>
      </w:r>
      <w:r w:rsidRPr="00A0217F">
        <w:rPr>
          <w:rFonts w:ascii="Times New Roman" w:hAnsi="Times New Roman"/>
          <w:iCs/>
          <w:sz w:val="26"/>
          <w:szCs w:val="26"/>
          <w:lang w:val="uz-Cyrl-UZ" w:bidi="fa-IR"/>
        </w:rPr>
        <w:t>O‘zbekiston Respublikasini yanada rivojlantirish bo‘yicha harakatlar strategiyasi. O‘zbekiston Respublikasi Prezidentining farmoni. O‘zbekiston Respublikasi qonun hujjatlari to‘plami, 2017 y., 6-son</w:t>
      </w:r>
      <w:r w:rsidRPr="00A0217F">
        <w:rPr>
          <w:rFonts w:ascii="Times New Roman" w:hAnsi="Times New Roman"/>
          <w:iCs/>
          <w:sz w:val="26"/>
          <w:szCs w:val="26"/>
          <w:lang w:val="en-GB" w:bidi="fa-IR"/>
        </w:rPr>
        <w:t>.</w:t>
      </w:r>
    </w:p>
    <w:p w14:paraId="66FCD521"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3. Mirziyoyev Sh.M. Buyuk kelajagimizni mard va oliyjanob xalqimiz bilan birga quramiz. “O‘zbekiston”, 2017.</w:t>
      </w:r>
    </w:p>
    <w:p w14:paraId="0C89487B"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4. Mirziyoyev Sh.M. Qonun ustuvorligi va inson manfaatlarini ta’minlash – yurt taraqqiyoti va xalq farovonligining garovi. “O‘zbekiston”, 2017.</w:t>
      </w:r>
    </w:p>
    <w:p w14:paraId="09AE42F8"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 xml:space="preserve">5. A.X. Isxoqov, X.U. Yakubov. “Uchuvchisiz uchish apparatlariga qarshi kurashish vositalarining mo‘ljallanishi va vazifalari” Darslik / </w:t>
      </w:r>
      <w:r w:rsidRPr="00A0217F">
        <w:rPr>
          <w:rFonts w:ascii="Times New Roman" w:hAnsi="Times New Roman"/>
          <w:color w:val="000000" w:themeColor="text1"/>
          <w:sz w:val="26"/>
          <w:szCs w:val="26"/>
          <w:lang w:val="uz-Latn-UZ"/>
        </w:rPr>
        <w:t>T.:«AKT va AHI»,</w:t>
      </w:r>
      <w:r w:rsidRPr="00A0217F">
        <w:rPr>
          <w:rFonts w:ascii="Times New Roman" w:hAnsi="Times New Roman"/>
          <w:iCs/>
          <w:sz w:val="26"/>
          <w:szCs w:val="26"/>
          <w:lang w:val="uz-Cyrl-UZ" w:bidi="fa-IR"/>
        </w:rPr>
        <w:t xml:space="preserve"> 2025.</w:t>
      </w:r>
    </w:p>
    <w:p w14:paraId="7D4BE4FA"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6. </w:t>
      </w:r>
      <w:r w:rsidRPr="00A0217F">
        <w:rPr>
          <w:rFonts w:ascii="Times New Roman" w:hAnsi="Times New Roman"/>
          <w:color w:val="000000" w:themeColor="text1"/>
          <w:sz w:val="26"/>
          <w:szCs w:val="26"/>
          <w:lang w:val="uz-Latn-UZ"/>
        </w:rPr>
        <w:t>B.N. Raximov, Q.M. Tursunov “Uchuvchisiz uchish apparatlari” o‘quv qo‘llanma.-T.:«AKT va AHI», 2025-yil.</w:t>
      </w:r>
    </w:p>
    <w:p w14:paraId="639C568F"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7. </w:t>
      </w:r>
      <w:r w:rsidRPr="00A0217F">
        <w:rPr>
          <w:rFonts w:ascii="Times New Roman" w:hAnsi="Times New Roman"/>
          <w:color w:val="000000" w:themeColor="text1"/>
          <w:sz w:val="26"/>
          <w:szCs w:val="26"/>
          <w:lang w:val="uz-Latn-UZ"/>
        </w:rPr>
        <w:t>“Radio va radiotexnik razvedka qism va bo‘linmalarining serjantlari darsligi” O‘zbekiston Respublikasi Mudofaa vazirligi Bosh shtabi 29543-harbiy qism. Toshkent-2017-yil.</w:t>
      </w:r>
    </w:p>
    <w:p w14:paraId="7FB1A302"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Latn-UZ" w:bidi="fa-IR"/>
        </w:rPr>
        <w:t>8</w:t>
      </w:r>
      <w:r w:rsidRPr="00A0217F">
        <w:rPr>
          <w:rFonts w:ascii="Times New Roman" w:hAnsi="Times New Roman"/>
          <w:iCs/>
          <w:sz w:val="26"/>
          <w:szCs w:val="26"/>
          <w:lang w:val="uz-Cyrl-UZ" w:bidi="fa-IR"/>
        </w:rPr>
        <w:t>.</w:t>
      </w:r>
      <w:r w:rsidRPr="00A0217F">
        <w:rPr>
          <w:rFonts w:ascii="Times New Roman" w:hAnsi="Times New Roman"/>
          <w:iCs/>
          <w:sz w:val="26"/>
          <w:szCs w:val="26"/>
          <w:lang w:val="uz-Latn-UZ" w:bidi="fa-IR"/>
        </w:rPr>
        <w:t> “</w:t>
      </w:r>
      <w:r w:rsidRPr="00A0217F">
        <w:rPr>
          <w:rFonts w:ascii="Times New Roman" w:hAnsi="Times New Roman"/>
          <w:sz w:val="26"/>
          <w:szCs w:val="26"/>
          <w:lang w:val="uz-Latn-UZ"/>
        </w:rPr>
        <w:t>Radioelektron kurash bo‘linmalari serjantlari Kitobi”. Darslik. O‘R MV Toshkent-2016-y.</w:t>
      </w:r>
    </w:p>
    <w:p w14:paraId="5CC7759E" w14:textId="77777777" w:rsidR="00A0217F" w:rsidRPr="00A0217F" w:rsidRDefault="00A0217F" w:rsidP="00A0217F">
      <w:pPr>
        <w:spacing w:after="0" w:line="240" w:lineRule="auto"/>
        <w:ind w:firstLine="318"/>
        <w:jc w:val="both"/>
        <w:rPr>
          <w:rFonts w:ascii="Times New Roman" w:hAnsi="Times New Roman"/>
          <w:iCs/>
          <w:sz w:val="26"/>
          <w:szCs w:val="26"/>
          <w:lang w:val="uz-Cyrl-UZ" w:bidi="fa-IR"/>
        </w:rPr>
      </w:pPr>
    </w:p>
    <w:p w14:paraId="6AF80BD5" w14:textId="77777777" w:rsidR="00A0217F" w:rsidRPr="00A0217F" w:rsidRDefault="00A0217F" w:rsidP="00A0217F">
      <w:pPr>
        <w:pStyle w:val="ab"/>
        <w:spacing w:before="120" w:after="120"/>
        <w:ind w:firstLine="459"/>
        <w:jc w:val="center"/>
        <w:rPr>
          <w:rFonts w:ascii="Times New Roman" w:hAnsi="Times New Roman"/>
          <w:b/>
          <w:sz w:val="26"/>
          <w:szCs w:val="26"/>
          <w:lang w:val="uz-Latn-UZ"/>
        </w:rPr>
      </w:pPr>
      <w:r w:rsidRPr="00A0217F">
        <w:rPr>
          <w:rFonts w:ascii="Times New Roman" w:hAnsi="Times New Roman"/>
          <w:b/>
          <w:sz w:val="26"/>
          <w:szCs w:val="26"/>
          <w:lang w:val="uz-Latn-UZ"/>
        </w:rPr>
        <w:t>Qo‘shimcha adabiyotlar</w:t>
      </w:r>
    </w:p>
    <w:p w14:paraId="48EAD7A0"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 xml:space="preserve">1. </w:t>
      </w:r>
      <w:r w:rsidRPr="00A0217F">
        <w:rPr>
          <w:rFonts w:ascii="Times New Roman" w:hAnsi="Times New Roman"/>
          <w:color w:val="000000" w:themeColor="text1"/>
          <w:sz w:val="26"/>
          <w:szCs w:val="26"/>
          <w:lang w:val="uz-Latn-UZ"/>
        </w:rPr>
        <w:t>B.N. Raximov, O.A. Mirjalolov,  A.T Abdujamilov., R.I. Muhamedjanov “Harbiy radiokommunikatsiya asoslari” fanidan O‘quv qo‘llanma.-T.:«AKT va AHI», 2021-yil.</w:t>
      </w:r>
    </w:p>
    <w:p w14:paraId="745EE8AB"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 xml:space="preserve">2. B.S. Nurmetov, A.X. Isxoqov, A.A. Axunov “Uchuvchisiz uchish apparatlari va ularni aniqlash usullari” monografiya, maxfiy. </w:t>
      </w:r>
      <w:r w:rsidRPr="00A0217F">
        <w:rPr>
          <w:rFonts w:ascii="Times New Roman" w:hAnsi="Times New Roman"/>
          <w:color w:val="000000" w:themeColor="text1"/>
          <w:sz w:val="26"/>
          <w:szCs w:val="26"/>
          <w:lang w:val="uz-Latn-UZ"/>
        </w:rPr>
        <w:t>T.: «AKT VA AHI», 2025-yil.</w:t>
      </w:r>
    </w:p>
    <w:p w14:paraId="7810D643"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3. </w:t>
      </w:r>
      <w:r w:rsidRPr="00A0217F">
        <w:rPr>
          <w:rFonts w:ascii="Times New Roman" w:hAnsi="Times New Roman"/>
          <w:color w:val="000000" w:themeColor="text1"/>
          <w:sz w:val="26"/>
          <w:szCs w:val="26"/>
          <w:lang w:val="uz-Latn-UZ"/>
        </w:rPr>
        <w:t>A.X. Isxoqov, A.A. Axunov “Radioto‘lqinlar tarqalish xususiyatlari va antenna-fider qurilmalari” O‘quv qo‘llanma.-T.: «AKT VA AHI», 2022-yil.</w:t>
      </w:r>
    </w:p>
    <w:p w14:paraId="38F8C924" w14:textId="77777777" w:rsidR="00A0217F" w:rsidRPr="00A0217F" w:rsidRDefault="00A0217F" w:rsidP="00A0217F">
      <w:pPr>
        <w:spacing w:after="0" w:line="240" w:lineRule="auto"/>
        <w:ind w:firstLine="709"/>
        <w:jc w:val="both"/>
        <w:rPr>
          <w:rFonts w:ascii="Times New Roman" w:hAnsi="Times New Roman"/>
          <w:iCs/>
          <w:sz w:val="26"/>
          <w:szCs w:val="26"/>
          <w:lang w:val="uz-Cyrl-UZ" w:bidi="fa-IR"/>
        </w:rPr>
      </w:pPr>
      <w:r w:rsidRPr="00A0217F">
        <w:rPr>
          <w:rFonts w:ascii="Times New Roman" w:hAnsi="Times New Roman"/>
          <w:iCs/>
          <w:sz w:val="26"/>
          <w:szCs w:val="26"/>
          <w:lang w:val="uz-Cyrl-UZ" w:bidi="fa-IR"/>
        </w:rPr>
        <w:t>4. С.И. Макаренко. Противодействие беспилотным летательным аппаратам. Монография. СПб.:Наукаемкие технологии, 2020.</w:t>
      </w:r>
    </w:p>
    <w:p w14:paraId="3B494D35" w14:textId="77777777" w:rsidR="00A0217F" w:rsidRPr="00A0217F" w:rsidRDefault="00A0217F" w:rsidP="00A0217F">
      <w:pPr>
        <w:pStyle w:val="ab"/>
        <w:ind w:firstLine="459"/>
        <w:jc w:val="center"/>
        <w:rPr>
          <w:rFonts w:ascii="Times New Roman" w:hAnsi="Times New Roman"/>
          <w:b/>
          <w:sz w:val="26"/>
          <w:szCs w:val="26"/>
          <w:lang w:val="uz-Latn-UZ"/>
        </w:rPr>
      </w:pPr>
      <w:r w:rsidRPr="00A0217F">
        <w:rPr>
          <w:rFonts w:ascii="Times New Roman" w:hAnsi="Times New Roman"/>
          <w:b/>
          <w:sz w:val="26"/>
          <w:szCs w:val="26"/>
          <w:lang w:val="uz-Latn-UZ"/>
        </w:rPr>
        <w:t>Internet saytlari</w:t>
      </w:r>
    </w:p>
    <w:p w14:paraId="0623D003" w14:textId="77777777" w:rsidR="00A0217F" w:rsidRPr="00A0217F" w:rsidRDefault="00A0217F" w:rsidP="00A0217F">
      <w:pPr>
        <w:spacing w:after="0"/>
        <w:ind w:firstLine="709"/>
        <w:rPr>
          <w:rFonts w:ascii="Times New Roman" w:hAnsi="Times New Roman"/>
          <w:sz w:val="26"/>
          <w:szCs w:val="26"/>
          <w:lang w:val="uz-Latn-UZ"/>
        </w:rPr>
      </w:pPr>
      <w:r w:rsidRPr="00A0217F">
        <w:rPr>
          <w:rFonts w:ascii="Times New Roman" w:hAnsi="Times New Roman"/>
          <w:sz w:val="26"/>
          <w:szCs w:val="26"/>
          <w:lang w:val="uz-Latn-UZ"/>
        </w:rPr>
        <w:t>1. AKTva AHI elektron kutubxonasi.</w:t>
      </w:r>
    </w:p>
    <w:p w14:paraId="26EFA9D4" w14:textId="77777777" w:rsidR="00A0217F" w:rsidRPr="00A0217F" w:rsidRDefault="00A0217F" w:rsidP="00A0217F">
      <w:pPr>
        <w:spacing w:after="0"/>
        <w:ind w:firstLine="709"/>
        <w:rPr>
          <w:rFonts w:ascii="Times New Roman" w:hAnsi="Times New Roman"/>
          <w:sz w:val="26"/>
          <w:szCs w:val="26"/>
          <w:lang w:val="uz-Latn-UZ"/>
        </w:rPr>
      </w:pPr>
      <w:r w:rsidRPr="00A0217F">
        <w:rPr>
          <w:rFonts w:ascii="Times New Roman" w:hAnsi="Times New Roman"/>
          <w:sz w:val="26"/>
          <w:szCs w:val="26"/>
          <w:lang w:val="uz-Latn-UZ"/>
        </w:rPr>
        <w:t>2. www.lex.uz – O‘zbekiston Respublikasi Qonun hujjatlari milliy bazasi.</w:t>
      </w:r>
    </w:p>
    <w:p w14:paraId="53530055" w14:textId="77777777" w:rsidR="00A0217F" w:rsidRPr="00A0217F" w:rsidRDefault="00A0217F" w:rsidP="00A0217F">
      <w:pPr>
        <w:spacing w:after="0"/>
        <w:ind w:firstLine="709"/>
        <w:rPr>
          <w:rFonts w:ascii="Times New Roman" w:hAnsi="Times New Roman"/>
          <w:sz w:val="26"/>
          <w:szCs w:val="26"/>
          <w:lang w:val="uz-Latn-UZ"/>
        </w:rPr>
      </w:pPr>
      <w:r w:rsidRPr="00A0217F">
        <w:rPr>
          <w:rFonts w:ascii="Times New Roman" w:hAnsi="Times New Roman"/>
          <w:sz w:val="26"/>
          <w:szCs w:val="26"/>
          <w:lang w:val="uz-Latn-UZ"/>
        </w:rPr>
        <w:t>3. www.ziyonet.uz – Axborot ta’lim portali.</w:t>
      </w:r>
    </w:p>
    <w:p w14:paraId="3240A04F" w14:textId="77777777" w:rsidR="00A0217F" w:rsidRPr="00A0217F" w:rsidRDefault="00A0217F" w:rsidP="00A0217F">
      <w:pPr>
        <w:spacing w:after="0"/>
        <w:ind w:firstLine="709"/>
        <w:rPr>
          <w:rFonts w:ascii="Times New Roman" w:hAnsi="Times New Roman"/>
          <w:sz w:val="26"/>
          <w:szCs w:val="26"/>
          <w:lang w:val="uz-Latn-UZ"/>
        </w:rPr>
      </w:pPr>
      <w:r w:rsidRPr="00A0217F">
        <w:rPr>
          <w:rFonts w:ascii="Times New Roman" w:hAnsi="Times New Roman"/>
          <w:sz w:val="26"/>
          <w:szCs w:val="26"/>
          <w:lang w:val="uz-Latn-UZ"/>
        </w:rPr>
        <w:t>4. www.edu.uz – Oliy va o‘rta maxsus ta’lim vazirligi portali.</w:t>
      </w:r>
    </w:p>
    <w:p w14:paraId="7452D1F6" w14:textId="77777777" w:rsidR="00A0217F" w:rsidRPr="00131D92" w:rsidRDefault="00A0217F" w:rsidP="00A0217F">
      <w:pPr>
        <w:spacing w:after="0"/>
        <w:ind w:firstLine="709"/>
        <w:rPr>
          <w:rFonts w:ascii="Times New Roman" w:hAnsi="Times New Roman"/>
          <w:sz w:val="26"/>
          <w:szCs w:val="26"/>
          <w:lang w:val="uz-Latn-UZ"/>
        </w:rPr>
      </w:pPr>
      <w:r w:rsidRPr="00A0217F">
        <w:rPr>
          <w:rFonts w:ascii="Times New Roman" w:hAnsi="Times New Roman"/>
          <w:sz w:val="26"/>
          <w:szCs w:val="26"/>
          <w:lang w:val="uz-Latn-UZ"/>
        </w:rPr>
        <w:t>5. elibrary.tuit.uz-TATU elektron kutubxonasi.</w:t>
      </w:r>
    </w:p>
    <w:p w14:paraId="5E696349" w14:textId="77777777" w:rsidR="00A0217F" w:rsidRPr="00342508" w:rsidRDefault="00A0217F" w:rsidP="00A0217F">
      <w:pPr>
        <w:spacing w:after="0" w:line="240" w:lineRule="auto"/>
        <w:rPr>
          <w:rFonts w:ascii="Times New Roman" w:hAnsi="Times New Roman"/>
          <w:sz w:val="26"/>
          <w:szCs w:val="26"/>
          <w:lang w:val="uz-Latn-UZ"/>
        </w:rPr>
      </w:pPr>
    </w:p>
    <w:p w14:paraId="0C12BF90" w14:textId="77777777" w:rsidR="00A0217F" w:rsidRPr="00342508" w:rsidRDefault="00A0217F" w:rsidP="00A0217F">
      <w:pPr>
        <w:spacing w:after="0" w:line="240" w:lineRule="auto"/>
        <w:rPr>
          <w:rFonts w:ascii="Times New Roman" w:hAnsi="Times New Roman"/>
          <w:sz w:val="26"/>
          <w:szCs w:val="26"/>
          <w:lang w:val="uz-Latn-UZ"/>
        </w:rPr>
      </w:pPr>
      <w:r w:rsidRPr="00342508">
        <w:rPr>
          <w:rFonts w:ascii="Times New Roman" w:hAnsi="Times New Roman"/>
          <w:sz w:val="26"/>
          <w:szCs w:val="26"/>
          <w:lang w:val="uz-Latn-UZ"/>
        </w:rPr>
        <w:br w:type="page"/>
      </w:r>
    </w:p>
    <w:p w14:paraId="464BBB33" w14:textId="77777777" w:rsidR="00A0217F" w:rsidRPr="00342508" w:rsidRDefault="00A0217F" w:rsidP="00F33D39">
      <w:pPr>
        <w:pStyle w:val="1"/>
        <w:spacing w:before="0" w:after="60"/>
        <w:ind w:firstLine="0"/>
        <w:rPr>
          <w:rFonts w:eastAsia="Calibri"/>
          <w:bCs w:val="0"/>
          <w:sz w:val="26"/>
          <w:szCs w:val="26"/>
          <w:lang w:val="uz-Cyrl-UZ" w:eastAsia="en-US"/>
        </w:rPr>
      </w:pPr>
      <w:r w:rsidRPr="00342508">
        <w:rPr>
          <w:rFonts w:eastAsia="Calibri"/>
          <w:bCs w:val="0"/>
          <w:sz w:val="26"/>
          <w:szCs w:val="26"/>
          <w:lang w:val="uz-Cyrl-UZ" w:eastAsia="en-US"/>
        </w:rPr>
        <w:lastRenderedPageBreak/>
        <w:t>4.2.13. JISMONIY TAYYORGARLIK</w:t>
      </w:r>
    </w:p>
    <w:p w14:paraId="62595CBB"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1. O‘quv fanining dolzarbligi va oliy kasbiy ta’lim dasturidagi o‘rni</w:t>
      </w:r>
    </w:p>
    <w:p w14:paraId="19475D89" w14:textId="77777777" w:rsidR="00A0217F" w:rsidRPr="00342508" w:rsidRDefault="00A0217F" w:rsidP="00A0217F">
      <w:pPr>
        <w:pStyle w:val="ab"/>
        <w:ind w:firstLine="567"/>
        <w:jc w:val="both"/>
        <w:rPr>
          <w:rFonts w:ascii="Times New Roman" w:eastAsia="Calibri" w:hAnsi="Times New Roman"/>
          <w:sz w:val="26"/>
          <w:szCs w:val="26"/>
          <w:lang w:val="uz-Cyrl-UZ" w:eastAsia="en-US"/>
        </w:rPr>
      </w:pPr>
      <w:r w:rsidRPr="00342508">
        <w:rPr>
          <w:rFonts w:ascii="Times New Roman" w:hAnsi="Times New Roman"/>
          <w:sz w:val="26"/>
          <w:szCs w:val="26"/>
          <w:lang w:val="uz-Cyrl-UZ"/>
        </w:rPr>
        <w:t xml:space="preserve">O‘zbekiston Respublikasi Mudofaa vazirligi qo‘shinlarida olib boriladigan jangovar tayyorgarlikning nazariy va amaliy qo‘llash asoslarini barcha yo‘nalishlarga tahsil berishda “Jismoniy tayyorgarlik” fani dolzarb hisoblanib, fan bo‘linmalarni nazariy va amaliy jismoniy tayyorgarligini </w:t>
      </w:r>
      <w:r w:rsidRPr="00342508">
        <w:rPr>
          <w:rFonts w:ascii="Times New Roman" w:eastAsia="Calibri" w:hAnsi="Times New Roman"/>
          <w:sz w:val="26"/>
          <w:szCs w:val="26"/>
          <w:lang w:val="uz-Cyrl-UZ" w:eastAsia="en-US"/>
        </w:rPr>
        <w:t xml:space="preserve">rivojlantirish ta’lim dasturining o‘rni sanaladi. Ushbu </w:t>
      </w:r>
      <w:r w:rsidRPr="00342508">
        <w:rPr>
          <w:rFonts w:ascii="Times New Roman" w:hAnsi="Times New Roman"/>
          <w:sz w:val="26"/>
          <w:szCs w:val="26"/>
          <w:lang w:val="uz-Cyrl-UZ"/>
        </w:rPr>
        <w:t xml:space="preserve">fan umumkasbiy fanlar turkumiga taalluqli bo‘lib, fanni 4-5 </w:t>
      </w:r>
      <w:r w:rsidRPr="00342508">
        <w:rPr>
          <w:rFonts w:ascii="Times New Roman" w:eastAsia="Calibri" w:hAnsi="Times New Roman"/>
          <w:sz w:val="26"/>
          <w:szCs w:val="26"/>
          <w:lang w:val="uz-Cyrl-UZ" w:eastAsia="en-US"/>
        </w:rPr>
        <w:t xml:space="preserve">bosqichlarda о‘qitilishi maqsadga muvofiq, uni о‘qitish uchun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 xml:space="preserve">“Otish tayyorgarligi”, “Harbiy topografiya”, “Harbiy-muhandislik tayyorgarligi va radiatsion, kimyoviy, biologik muhofaza”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 xml:space="preserve">fanlar nazariy zamin bо‘lib xizmat qiladi hamda fanning о‘zi </w:t>
      </w:r>
      <w:r w:rsidRPr="00342508">
        <w:rPr>
          <w:rFonts w:ascii="Times New Roman" w:hAnsi="Times New Roman"/>
          <w:sz w:val="26"/>
          <w:szCs w:val="26"/>
          <w:lang w:val="uz-Cyrl-UZ"/>
        </w:rPr>
        <w:t xml:space="preserve">“Umumiy taktika”, </w:t>
      </w:r>
      <w:r w:rsidRPr="00342508">
        <w:rPr>
          <w:rFonts w:ascii="Times New Roman" w:eastAsia="Calibri" w:hAnsi="Times New Roman"/>
          <w:sz w:val="26"/>
          <w:szCs w:val="26"/>
          <w:lang w:val="uz-Cyrl-UZ" w:eastAsia="en-US"/>
        </w:rPr>
        <w:t xml:space="preserve">“Otish tayyorgarligi”, “Harbiy topografiya”, “Harbiy-muhandislik tayyorgarligi va radiatsion, kimyoviy, biologik muhofaza”  </w:t>
      </w:r>
      <w:r w:rsidRPr="00342508">
        <w:rPr>
          <w:rFonts w:ascii="Times New Roman" w:hAnsi="Times New Roman"/>
          <w:sz w:val="26"/>
          <w:szCs w:val="26"/>
          <w:lang w:val="uz-Latn-UZ"/>
        </w:rPr>
        <w:t>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61DBFDF3"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 jismoniy sog‘lom, bilim, kо‘nikma va malakalarga ega bо‘lishi lozim.</w:t>
      </w:r>
    </w:p>
    <w:p w14:paraId="39526F86" w14:textId="77777777" w:rsidR="00F33D39" w:rsidRPr="00B5358E" w:rsidRDefault="00F33D39"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p>
    <w:p w14:paraId="4FAA416C" w14:textId="589077D8"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2. O‘quv fanining maqsadi va vazifasi</w:t>
      </w:r>
    </w:p>
    <w:p w14:paraId="519CA686"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 xml:space="preserve">Fanni o‘qitishdan maqsad: </w:t>
      </w:r>
    </w:p>
    <w:p w14:paraId="01AD37CD"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bCs/>
          <w:sz w:val="26"/>
          <w:szCs w:val="26"/>
          <w:lang w:val="uz-Cyrl-UZ"/>
        </w:rPr>
        <w:t>Asosiy maqsad -</w:t>
      </w:r>
      <w:r w:rsidRPr="00342508">
        <w:rPr>
          <w:rFonts w:ascii="Times New Roman" w:hAnsi="Times New Roman"/>
          <w:sz w:val="26"/>
          <w:szCs w:val="26"/>
          <w:lang w:val="uz-Cyrl-UZ"/>
        </w:rPr>
        <w:t xml:space="preserve"> kursantlarning jangovar va o‘z ixtisosligiga oid vazifalarni o‘z vaqtida muvofaqiyatli bajarish uchun jismoniy jihatdan doimo shay turish va yuksak ma’naviy-ruhiy sifatlarini tarbiyalashdan iboratdir.</w:t>
      </w:r>
    </w:p>
    <w:p w14:paraId="6D427422"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bCs/>
          <w:sz w:val="26"/>
          <w:szCs w:val="26"/>
          <w:lang w:val="uz-Cyrl-UZ"/>
        </w:rPr>
        <w:t xml:space="preserve">Fanning vazifasi: </w:t>
      </w:r>
      <w:r w:rsidRPr="00342508">
        <w:rPr>
          <w:rFonts w:ascii="Times New Roman" w:hAnsi="Times New Roman"/>
          <w:sz w:val="26"/>
          <w:szCs w:val="26"/>
          <w:lang w:val="uz-Cyrl-UZ"/>
        </w:rPr>
        <w:t>harbiy xizmatchilarning jismonan kamol topishini yaxshilash, sog‘ligini mustahkamlash, atrof-muhit va harbiy-professional faoliyatning salbiy ta’sirlariga nisbatan organizmining bardoshlilik qobiliyatini oshirish; chidamlilik, kuchlilik, tezlik, chaqqonlik va egiluvchanlik kabi jismoniy sifatlarini rivojlantirib, talab darajasida saqlab borish; yurish qiyin kechadigan hududlarda piyoda harakatlanish, tabiiy va sun’iy to‘siqlarni yengib o‘tish, qo‘l jangi amallarini dadil bajarish va harbiy-amaliy suzish ko‘nikmalarini shakllantirish.</w:t>
      </w:r>
    </w:p>
    <w:p w14:paraId="296E333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Jismoniy tayyorgarlik jarayonida harbiy xizmatchilarning nazariy bilimlari </w:t>
      </w:r>
      <w:r w:rsidRPr="00342508">
        <w:rPr>
          <w:rFonts w:ascii="Times New Roman" w:hAnsi="Times New Roman"/>
          <w:sz w:val="26"/>
          <w:szCs w:val="26"/>
          <w:lang w:val="uz-Cyrl-UZ"/>
        </w:rPr>
        <w:br/>
        <w:t>va tashkiliy-uslubiy ko‘nikmalari shakllantirish, maxsus-harbiy tayyorgarlik darajasini yanada oshishirish, ma’naviy-ruhiy sifatlarini tarbiyalanish va bo‘linmalarning jangovar hamjihatligi takomillashish.</w:t>
      </w:r>
    </w:p>
    <w:p w14:paraId="03AEAC8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Cs/>
          <w:sz w:val="26"/>
          <w:szCs w:val="26"/>
          <w:lang w:val="uz-Cyrl-UZ"/>
        </w:rPr>
      </w:pPr>
      <w:r w:rsidRPr="00342508">
        <w:rPr>
          <w:rFonts w:ascii="Times New Roman" w:hAnsi="Times New Roman"/>
          <w:bCs/>
          <w:sz w:val="26"/>
          <w:szCs w:val="26"/>
          <w:lang w:val="uz-Cyrl-UZ"/>
        </w:rPr>
        <w:t>Fanni o’rganish natijasida kursantlar quyidagi tasavvurga va ko‘nikmalariga ega bo’ladi:</w:t>
      </w:r>
    </w:p>
    <w:p w14:paraId="5F1C9233"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jismoniy tayyorgarlik mashg‘ulotlari davomida o‘zlashtiriladigan jismoniy mashqlar, amal va hatti-harakatlar ijrosiga oid komandalarni berish, bo‘linmada olib boriladigan sport ishlari rahbarlariga yo‘l-yo‘riq berish; harbiy-amaliy sport turlariga oid musobaqalarga taalluqli mashqlar ijrosini tayyorlash va o‘tkazish; </w:t>
      </w:r>
    </w:p>
    <w:p w14:paraId="6621975A"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bo‘linma tarkibida muayyan sport turi bo‘yicha o‘quv-mashq mashg‘ulotlari o‘tkazilishi, ertalabki badantarbiya variantlari va jismoniy tayyorgarlik mashg‘ulotlari uchun foydalaniladigan anjom, jihoz va joylarni tayyorlash; </w:t>
      </w:r>
    </w:p>
    <w:p w14:paraId="31B835F5"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harbiy xizmatchilarning jismoniy, uslubiy va nazariy tayyorgarlik darajasini hamda bo‘linmalarning jismoniy tayyorgarlik darajasini tekshirish; </w:t>
      </w:r>
    </w:p>
    <w:p w14:paraId="02FABED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bo‘linmalarning jismoniy tayyorgarlik darajasini tekshirish tadbirlarining natijalariga oid hujjatlarni rasmiylashtirish; </w:t>
      </w:r>
    </w:p>
    <w:p w14:paraId="6876FDFD"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vzvod miqyosida o‘tkaziladigan jismoniy tayyorgarlikka oid mashg‘ulotlar jadvalini hujjatlarini yuritib borish masalalarini ishlab chiqish; </w:t>
      </w:r>
    </w:p>
    <w:p w14:paraId="08C0F55D" w14:textId="77777777" w:rsidR="00F33D39" w:rsidRPr="00B5358E" w:rsidRDefault="00F33D39"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p>
    <w:p w14:paraId="37FAB73E" w14:textId="2A8D45F1"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en-US"/>
        </w:rPr>
      </w:pPr>
      <w:r w:rsidRPr="00342508">
        <w:rPr>
          <w:rFonts w:ascii="Times New Roman" w:hAnsi="Times New Roman"/>
          <w:b/>
          <w:sz w:val="26"/>
          <w:szCs w:val="26"/>
          <w:lang w:val="en-US"/>
        </w:rPr>
        <w:t xml:space="preserve">3. </w:t>
      </w:r>
      <w:proofErr w:type="gramStart"/>
      <w:r w:rsidRPr="00342508">
        <w:rPr>
          <w:rFonts w:ascii="Times New Roman" w:hAnsi="Times New Roman"/>
          <w:b/>
          <w:sz w:val="26"/>
          <w:szCs w:val="26"/>
          <w:lang w:val="en-US"/>
        </w:rPr>
        <w:t>O</w:t>
      </w:r>
      <w:proofErr w:type="spellStart"/>
      <w:r w:rsidRPr="00342508">
        <w:rPr>
          <w:rFonts w:ascii="Times New Roman" w:hAnsi="Times New Roman"/>
          <w:b/>
          <w:sz w:val="26"/>
          <w:szCs w:val="26"/>
          <w:lang w:val="en-US"/>
        </w:rPr>
        <w:t>‘</w:t>
      </w:r>
      <w:proofErr w:type="gramEnd"/>
      <w:r w:rsidRPr="00342508">
        <w:rPr>
          <w:rFonts w:ascii="Times New Roman" w:hAnsi="Times New Roman"/>
          <w:b/>
          <w:sz w:val="26"/>
          <w:szCs w:val="26"/>
          <w:lang w:val="en-US"/>
        </w:rPr>
        <w:t>quv</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fanining</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mazmuni</w:t>
      </w:r>
      <w:proofErr w:type="spellEnd"/>
    </w:p>
    <w:p w14:paraId="28549852"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1</w:t>
      </w:r>
      <w:r w:rsidRPr="00342508">
        <w:rPr>
          <w:rFonts w:ascii="Times New Roman" w:hAnsi="Times New Roman"/>
          <w:b/>
          <w:bCs/>
          <w:sz w:val="26"/>
          <w:szCs w:val="26"/>
          <w:lang w:val="en-US"/>
        </w:rPr>
        <w:t>-</w:t>
      </w:r>
      <w:r w:rsidRPr="00342508">
        <w:rPr>
          <w:rFonts w:ascii="Times New Roman" w:hAnsi="Times New Roman"/>
          <w:b/>
          <w:bCs/>
          <w:sz w:val="26"/>
          <w:szCs w:val="26"/>
          <w:lang w:val="uz-Cyrl-UZ"/>
        </w:rPr>
        <w:t xml:space="preserve"> mavzu</w:t>
      </w:r>
      <w:r w:rsidRPr="00342508">
        <w:rPr>
          <w:rFonts w:ascii="Times New Roman" w:hAnsi="Times New Roman"/>
          <w:b/>
          <w:sz w:val="26"/>
          <w:szCs w:val="26"/>
          <w:lang w:val="uz-Cyrl-UZ"/>
        </w:rPr>
        <w:t>. O‘zbekiston Respublikasi Mudofaa vazirligi qo‘shinlarida jismoniy tayyorgarlikni tashkillashtirish va olib borish.</w:t>
      </w:r>
    </w:p>
    <w:p w14:paraId="5064509D"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lastRenderedPageBreak/>
        <w:t xml:space="preserve">Jismoniy tayyorgarlikdan ko‘zlangan asosiy maqsad, vazifalari, shakllari, vositasi </w:t>
      </w:r>
      <w:r w:rsidRPr="00342508">
        <w:rPr>
          <w:rFonts w:ascii="Times New Roman" w:hAnsi="Times New Roman"/>
          <w:sz w:val="26"/>
          <w:szCs w:val="26"/>
          <w:lang w:val="uz-Cyrl-UZ"/>
        </w:rPr>
        <w:br/>
        <w:t>va bulimlari. Jismoniy tayyorgarlikka rahbarlik qilish, rejalashtirish va tashkillashtirish.</w:t>
      </w:r>
    </w:p>
    <w:p w14:paraId="3375742C"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Birlashma, harbiy qism, muassasa va bo‘linmalarning jismoniy tayyorgarlik darajasini tekshirish va baholash tartibi.</w:t>
      </w:r>
    </w:p>
    <w:p w14:paraId="3BF68D5B"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Harbiy xizmatchilarning jismoniy, uslubiy va nazariy tayyorgarlik darajasini tekshirish va baholash tartibi.</w:t>
      </w:r>
    </w:p>
    <w:p w14:paraId="7C99BFEF"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Jismoniy tayyorgarlikdan ko‘zlangan asosiy maqsad, vazifalari, shakllari, vositasi </w:t>
      </w:r>
      <w:r w:rsidRPr="00342508">
        <w:rPr>
          <w:rFonts w:ascii="Times New Roman" w:hAnsi="Times New Roman"/>
          <w:sz w:val="26"/>
          <w:szCs w:val="26"/>
          <w:lang w:val="uz-Cyrl-UZ"/>
        </w:rPr>
        <w:br/>
        <w:t>va bulimlari. Jismoniy tayyorgarlikka rahbarlik qilish, rejalashtirish va tashkillashtirish. Birlashma, harbiy qism, muassasa va bo‘linmalarning jismoniy tayyorgarlik darajasini tekshirish va baholash tartibi. Harbiy xizmatchilarning jismoniy, uslubiy va nazariy tayyorgarlik darajasini tekshirish va baholash tartibi (seminar).</w:t>
      </w:r>
    </w:p>
    <w:p w14:paraId="316538E6"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 xml:space="preserve">2-mavzu. </w:t>
      </w:r>
      <w:r w:rsidRPr="00342508">
        <w:rPr>
          <w:rFonts w:ascii="Times New Roman" w:hAnsi="Times New Roman"/>
          <w:b/>
          <w:sz w:val="26"/>
          <w:szCs w:val="26"/>
          <w:lang w:val="uz-Cyrl-UZ"/>
        </w:rPr>
        <w:t>Jismoniy tayyorgarlik bo‘limlarini (shakllarini) o‘tkazish uslubiyati.</w:t>
      </w:r>
    </w:p>
    <w:p w14:paraId="134499D0"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Ertalabki badan tarbiya mashg‘ulotlari uslubiyoti.</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Gimnastika va atletik tayyorgarlik uslubiyoti.</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To‘siqlarni engib o‘tish uslubiyoti.</w:t>
      </w:r>
      <w:r w:rsidRPr="00342508">
        <w:rPr>
          <w:rFonts w:ascii="Times New Roman" w:hAnsi="Times New Roman"/>
          <w:sz w:val="26"/>
          <w:szCs w:val="26"/>
          <w:lang w:val="en-US"/>
        </w:rPr>
        <w:t xml:space="preserve"> </w:t>
      </w:r>
      <w:r w:rsidRPr="00342508">
        <w:rPr>
          <w:rFonts w:ascii="Times New Roman" w:hAnsi="Times New Roman"/>
          <w:sz w:val="26"/>
          <w:szCs w:val="26"/>
          <w:lang w:val="uz-Cyrl-UZ"/>
        </w:rPr>
        <w:t>Jadal harakatlar va engil atletika uslubiyoti.</w:t>
      </w:r>
    </w:p>
    <w:p w14:paraId="49CD7443"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en-US"/>
        </w:rPr>
        <w:t>3-m</w:t>
      </w:r>
      <w:r w:rsidRPr="00342508">
        <w:rPr>
          <w:rFonts w:ascii="Times New Roman" w:hAnsi="Times New Roman"/>
          <w:b/>
          <w:bCs/>
          <w:sz w:val="26"/>
          <w:szCs w:val="26"/>
          <w:lang w:val="uz-Cyrl-UZ"/>
        </w:rPr>
        <w:t>avzu</w:t>
      </w:r>
      <w:r w:rsidRPr="00342508">
        <w:rPr>
          <w:rFonts w:ascii="Times New Roman" w:hAnsi="Times New Roman"/>
          <w:b/>
          <w:bCs/>
          <w:sz w:val="26"/>
          <w:szCs w:val="26"/>
          <w:lang w:val="en-US"/>
        </w:rPr>
        <w:t>.</w:t>
      </w:r>
      <w:r w:rsidRPr="00342508">
        <w:rPr>
          <w:rFonts w:ascii="Times New Roman" w:hAnsi="Times New Roman"/>
          <w:b/>
          <w:bCs/>
          <w:sz w:val="26"/>
          <w:szCs w:val="26"/>
          <w:lang w:val="uz-Cyrl-UZ"/>
        </w:rPr>
        <w:t xml:space="preserve"> </w:t>
      </w:r>
      <w:r w:rsidRPr="00342508">
        <w:rPr>
          <w:rFonts w:ascii="Times New Roman" w:hAnsi="Times New Roman"/>
          <w:b/>
          <w:sz w:val="26"/>
          <w:szCs w:val="26"/>
          <w:lang w:val="uz-Cyrl-UZ"/>
        </w:rPr>
        <w:t>Gimnastika va atletik tayyorgarlik.</w:t>
      </w:r>
    </w:p>
    <w:p w14:paraId="69F214EA"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9-mashq. Turnikda tortilish mashqi. 10-mashq. Turnikda ko‘tarilib, aylanish mashqi. 13-mashq. Brusda qo‘l bukish va to‘g‘rilash mashqi (a – brusga tayangan holatda (tebranmasdan)). 23-mashq. Brusda qo‘lga tayanib, tanani burchak hosil qilgan holatda tutish (3-bosqichlar uchun), 15-“a,b” mashq. 2-erkin mashqlar kompleksi. 17-mashq. Oyoqlar orasini ochib sakrash mashqi (a) gimnastik kozyol uzra uzunasiga sakrash) (1-bosqichlar uchun). 16-mashq. Chaqqonlikni shakllantirishga oid mashqlar kompleksi.</w:t>
      </w:r>
    </w:p>
    <w:p w14:paraId="07194867"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5-mavzu</w:t>
      </w:r>
      <w:r w:rsidRPr="00342508">
        <w:rPr>
          <w:rFonts w:ascii="Times New Roman" w:hAnsi="Times New Roman"/>
          <w:b/>
          <w:sz w:val="26"/>
          <w:szCs w:val="26"/>
          <w:lang w:val="uz-Cyrl-UZ"/>
        </w:rPr>
        <w:t>. Jadal harakatlar va yengil atletika.</w:t>
      </w:r>
    </w:p>
    <w:p w14:paraId="6FFB4067"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1-mashq. 10 x 10 metr masofaga moki yugurish mashqi (Kuper testi). 2-mashq. 100 metrga yugurish mashqi. 4-mashq. 1 kilometrga yugurish mashqi. 5-mashq: a) 3 kilometrga yugurish mashqi.</w:t>
      </w:r>
    </w:p>
    <w:p w14:paraId="14E296F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en-US"/>
        </w:rPr>
        <w:t>3-m</w:t>
      </w:r>
      <w:r w:rsidRPr="00342508">
        <w:rPr>
          <w:rFonts w:ascii="Times New Roman" w:hAnsi="Times New Roman"/>
          <w:b/>
          <w:bCs/>
          <w:sz w:val="26"/>
          <w:szCs w:val="26"/>
          <w:lang w:val="uz-Cyrl-UZ"/>
        </w:rPr>
        <w:t>avzu</w:t>
      </w:r>
      <w:r w:rsidRPr="00342508">
        <w:rPr>
          <w:rFonts w:ascii="Times New Roman" w:hAnsi="Times New Roman"/>
          <w:b/>
          <w:bCs/>
          <w:sz w:val="26"/>
          <w:szCs w:val="26"/>
          <w:lang w:val="en-US"/>
        </w:rPr>
        <w:t>.</w:t>
      </w:r>
      <w:r w:rsidRPr="00342508">
        <w:rPr>
          <w:rFonts w:ascii="Times New Roman" w:hAnsi="Times New Roman"/>
          <w:b/>
          <w:bCs/>
          <w:sz w:val="26"/>
          <w:szCs w:val="26"/>
          <w:lang w:val="uz-Cyrl-UZ"/>
        </w:rPr>
        <w:t xml:space="preserve"> </w:t>
      </w:r>
      <w:r w:rsidRPr="00342508">
        <w:rPr>
          <w:rFonts w:ascii="Times New Roman" w:hAnsi="Times New Roman"/>
          <w:b/>
          <w:sz w:val="26"/>
          <w:szCs w:val="26"/>
          <w:lang w:val="uz-Cyrl-UZ"/>
        </w:rPr>
        <w:t>Gimnastika va atletik tayyorgarlik.</w:t>
      </w:r>
    </w:p>
    <w:p w14:paraId="53C6832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14-mashq. 16-va 24-kilogrammli toshni (siltab) ko‘tarish mashqi. 32-mashq. Egiluvchanlikni baholash testi.</w:t>
      </w:r>
    </w:p>
    <w:p w14:paraId="01A17D6E"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4-m</w:t>
      </w:r>
      <w:r w:rsidRPr="00342508">
        <w:rPr>
          <w:rFonts w:ascii="Times New Roman" w:hAnsi="Times New Roman"/>
          <w:b/>
          <w:bCs/>
          <w:sz w:val="26"/>
          <w:szCs w:val="26"/>
          <w:lang w:val="uz-Cyrl-UZ"/>
        </w:rPr>
        <w:t>avzu. To‘siqlarni engib o‘tish.</w:t>
      </w:r>
    </w:p>
    <w:p w14:paraId="2B55A2C7"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26-mashq. To‘siqlar yo‘lagini engib o‘tish (a) yagona to‘siqlar yo‘lagida bajariladigan umumiy nazorat mashqi qismlarga bo‘lib o‘tkazish). 26-mashq. To‘siqlar yo‘lagini engib o‘tish (a) yagona to‘siqlar yo‘lagida bajariladigan umumiy nazorat mashqini bajarish ko‘nikmalarini shakllantirish. 26-mashq. To‘siqlar yo‘lagini engib o‘tish (a) yagona to‘siqlar yo‘lagida bajariladigan umumiy nazorat mashqi bajarish ko‘nikmalarini takomillashtirish va SM.</w:t>
      </w:r>
    </w:p>
    <w:p w14:paraId="0F528084"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bCs/>
          <w:sz w:val="26"/>
          <w:szCs w:val="26"/>
          <w:lang w:val="uz-Cyrl-UZ"/>
        </w:rPr>
        <w:t>5</w:t>
      </w:r>
      <w:r w:rsidRPr="00342508">
        <w:rPr>
          <w:rFonts w:ascii="Times New Roman" w:hAnsi="Times New Roman"/>
          <w:b/>
          <w:bCs/>
          <w:sz w:val="26"/>
          <w:szCs w:val="26"/>
          <w:lang w:val="en-US"/>
        </w:rPr>
        <w:t>-m</w:t>
      </w:r>
      <w:r w:rsidRPr="00342508">
        <w:rPr>
          <w:rFonts w:ascii="Times New Roman" w:hAnsi="Times New Roman"/>
          <w:b/>
          <w:bCs/>
          <w:sz w:val="26"/>
          <w:szCs w:val="26"/>
          <w:lang w:val="uz-Cyrl-UZ"/>
        </w:rPr>
        <w:t>avzu</w:t>
      </w:r>
      <w:r w:rsidRPr="00342508">
        <w:rPr>
          <w:rFonts w:ascii="Times New Roman" w:hAnsi="Times New Roman"/>
          <w:b/>
          <w:sz w:val="26"/>
          <w:szCs w:val="26"/>
          <w:lang w:val="uz-Cyrl-UZ"/>
        </w:rPr>
        <w:t>. Jadal harakatlar va yengil atletika.</w:t>
      </w:r>
    </w:p>
    <w:p w14:paraId="6B190D3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5-mashq: a) 3 kilometrga yugurish mashqi. 6-mashq: b) 5 kilometrga yugurish.</w:t>
      </w:r>
    </w:p>
    <w:p w14:paraId="3B1D2DEB"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uz-Cyrl-UZ"/>
        </w:rPr>
        <w:t>6</w:t>
      </w:r>
      <w:r w:rsidRPr="00342508">
        <w:rPr>
          <w:rFonts w:ascii="Times New Roman" w:hAnsi="Times New Roman"/>
          <w:b/>
          <w:bCs/>
          <w:sz w:val="26"/>
          <w:szCs w:val="26"/>
          <w:lang w:val="en-US"/>
        </w:rPr>
        <w:t>-</w:t>
      </w:r>
      <w:r w:rsidRPr="00342508">
        <w:rPr>
          <w:rFonts w:ascii="Times New Roman" w:hAnsi="Times New Roman"/>
          <w:b/>
          <w:bCs/>
          <w:sz w:val="26"/>
          <w:szCs w:val="26"/>
          <w:lang w:val="uz-Cyrl-UZ"/>
        </w:rPr>
        <w:t>mavzu. Harbiy-amaliy suzish.</w:t>
      </w:r>
    </w:p>
    <w:p w14:paraId="6977694F"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27-mashq. Suzish. (a) erkin uslubda 100 metrga suzish. 24-mashq. Suv ostida uzoqqa suzish mashqi. 27-mashq. Suzish. (b) harbiy kiyimda qurol maketi bilan suzish).</w:t>
      </w:r>
    </w:p>
    <w:p w14:paraId="250FECD8"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7-m</w:t>
      </w:r>
      <w:r w:rsidRPr="00342508">
        <w:rPr>
          <w:rFonts w:ascii="Times New Roman" w:hAnsi="Times New Roman"/>
          <w:b/>
          <w:bCs/>
          <w:sz w:val="26"/>
          <w:szCs w:val="26"/>
          <w:lang w:val="uz-Cyrl-UZ"/>
        </w:rPr>
        <w:t>avzu. Sport va harakatli o‘yinlar.</w:t>
      </w:r>
    </w:p>
    <w:p w14:paraId="6EFDD895"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Sport va harakatli o‘yinlar uslubiyoti.</w:t>
      </w:r>
    </w:p>
    <w:p w14:paraId="1B6ABC3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8-m</w:t>
      </w:r>
      <w:r w:rsidRPr="00342508">
        <w:rPr>
          <w:rFonts w:ascii="Times New Roman" w:hAnsi="Times New Roman"/>
          <w:b/>
          <w:bCs/>
          <w:sz w:val="26"/>
          <w:szCs w:val="26"/>
          <w:lang w:val="uz-Cyrl-UZ"/>
        </w:rPr>
        <w:t>avzu. Qo‘l va pichoq jangi.</w:t>
      </w:r>
    </w:p>
    <w:p w14:paraId="68C3A65B"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28-mashq. Qo‘l va pichoq jangi amallarining boshlang‘ich kompleksi (1-sonli qo‘l jangi kompleksi (1-QJ)).</w:t>
      </w:r>
    </w:p>
    <w:p w14:paraId="34D1CE1F"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9-m</w:t>
      </w:r>
      <w:r w:rsidRPr="00342508">
        <w:rPr>
          <w:rFonts w:ascii="Times New Roman" w:hAnsi="Times New Roman"/>
          <w:b/>
          <w:bCs/>
          <w:sz w:val="26"/>
          <w:szCs w:val="26"/>
          <w:lang w:val="uz-Cyrl-UZ"/>
        </w:rPr>
        <w:t>avzu. Kompleks mashg‘ulotlar.</w:t>
      </w:r>
    </w:p>
    <w:p w14:paraId="6FDD45AA"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1-mashq. 10 x 10 metr masofaga moki yugurish mashqi (Kuper testi). 4-mashq. 1 kilometrga yugurish mashqi. 15-“a” mashq. 2-erkin mashqlar kompleksi.</w:t>
      </w:r>
    </w:p>
    <w:p w14:paraId="16C672C3"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1-mashq. 10 x 10 metr masofaga moki yugurish mashqi (Kuper testi). 4-mashq. 1 kilometrga yugurish mashqi. 15-“b” mashq. 2-erkin mashqlar kompleksi.</w:t>
      </w:r>
    </w:p>
    <w:p w14:paraId="562D5ACF"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2-mashq. 100 metrga yugurish mashqi. 5-mashq: a) Kuperning 12 daqiqalik yugurish testi. 8-mashq. Kuchni rivojlantirish uchun mashqlar kompleksi: a) 1 daqiqa davomida bajariladigan majmuaviy kuch mashqi: </w:t>
      </w:r>
    </w:p>
    <w:p w14:paraId="2501AB57"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lastRenderedPageBreak/>
        <w:t>2-mashq. 100 metrga yugurish mashqi. 5-mashq: a) Kuperning 12 daqiqalik yugurish testi. 8-mashq. Kuchni rivojlantirish uchun mashqlar kompleksi: b) 2 daqiqa davomida bajariladigan majmuaviy kuch mashqi.</w:t>
      </w:r>
    </w:p>
    <w:p w14:paraId="4C16F0E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8-m</w:t>
      </w:r>
      <w:r w:rsidRPr="00342508">
        <w:rPr>
          <w:rFonts w:ascii="Times New Roman" w:hAnsi="Times New Roman"/>
          <w:b/>
          <w:bCs/>
          <w:sz w:val="26"/>
          <w:szCs w:val="26"/>
          <w:lang w:val="uz-Cyrl-UZ"/>
        </w:rPr>
        <w:t>avzu. Qo‘l va pichoq jangi.</w:t>
      </w:r>
    </w:p>
    <w:p w14:paraId="2724FF5A"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29-mashq. Qo‘l va pichoq jangi amallarining umumiy kompleksi (2-QJ).</w:t>
      </w:r>
    </w:p>
    <w:p w14:paraId="5164D7F7"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30-mashq. Qo‘l va pichoq jangi amallarining umumiy kompleksi (3-QJ).</w:t>
      </w:r>
    </w:p>
    <w:p w14:paraId="24BE0862"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Qo‘l va pichoq jangi amallarining maxsus kompleksi (Qurolsiz kata).</w:t>
      </w:r>
    </w:p>
    <w:p w14:paraId="29544F6D"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Qo‘l va pichoq jangi amallarining umumiy kompleksi (Pichoq bilan kata).</w:t>
      </w:r>
    </w:p>
    <w:p w14:paraId="2277C870"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Qo‘l va pichoq jangi amallarining umumiy kompleksi (Sapyorlar kuragi bilan kata).</w:t>
      </w:r>
    </w:p>
    <w:p w14:paraId="6851413C"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Qo‘l va pichoq jangi amallarining umumiy kompleksi (Qurol bilan kata).</w:t>
      </w:r>
    </w:p>
    <w:p w14:paraId="10407EC1"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Cyrl-UZ"/>
        </w:rPr>
      </w:pPr>
      <w:r w:rsidRPr="00342508">
        <w:rPr>
          <w:rFonts w:ascii="Times New Roman" w:hAnsi="Times New Roman"/>
          <w:b/>
          <w:bCs/>
          <w:sz w:val="26"/>
          <w:szCs w:val="26"/>
          <w:lang w:val="en-US"/>
        </w:rPr>
        <w:t>9-m</w:t>
      </w:r>
      <w:r w:rsidRPr="00342508">
        <w:rPr>
          <w:rFonts w:ascii="Times New Roman" w:hAnsi="Times New Roman"/>
          <w:b/>
          <w:bCs/>
          <w:sz w:val="26"/>
          <w:szCs w:val="26"/>
          <w:lang w:val="uz-Cyrl-UZ"/>
        </w:rPr>
        <w:t>avzu. Kompleks mashg‘ulotlar.</w:t>
      </w:r>
    </w:p>
    <w:p w14:paraId="154B716E"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2-mashq. 100 metrga yugurish mashqi. 26-mashq. To‘siqlar yo‘lagini engib o‘tish (a) yagona to‘siqlar yo‘lagida bajariladigan umumiy nazorat mashqi.</w:t>
      </w:r>
    </w:p>
    <w:p w14:paraId="0A4B4F1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 xml:space="preserve">3-mashq. 400 metrga yugurish mashqi. 26-mashq. To‘siqlar yo‘lagini engib o‘tish (a) yagona to‘siqlar yo‘lagida bajariladigan umumiy nazorat mashqi. </w:t>
      </w:r>
    </w:p>
    <w:p w14:paraId="06262629"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4-mashq. 1 kilometrga yugurish mashqi. 26-mashq. To‘siqlar yo‘lagini engib o‘tish (a) yagona to‘siqlar yo‘lagida bajariladigan umumiy nazorat mashqi.</w:t>
      </w:r>
    </w:p>
    <w:p w14:paraId="0092AF97"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5-mashq: b) 3 kilometrga yugurish mashqi. 26-mashq. To‘siqlar yo‘lagini engib o‘tish (a) yagona to‘siqlar yo‘lagida bajariladigan umumiy nazorat mashqi.</w:t>
      </w:r>
    </w:p>
    <w:p w14:paraId="1666EC48"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5-mashq: b) 3 kilometrga yugurish mashqi. 26-mashq. To‘siqlar yo‘lagini engib o‘tish (a) yagona to‘siqlar yo‘lagida bajariladigan umumiy nazorat mashqi. 10-mashq. Turnikda ko‘tarilib, aylanish mashqi.</w:t>
      </w:r>
    </w:p>
    <w:p w14:paraId="05833105"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2-mashq. 100 metrga yugurish mashqi. 26-mashq. To‘siqlar yo‘lagini engib o‘tish (a) yagona to‘siqlar yo‘lagida bajariladigan umumiy nazorat mashqi. 10-mashq. Turnikda ko‘tarilib, aylanish mashqi.</w:t>
      </w:r>
    </w:p>
    <w:p w14:paraId="14FC47E6"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16-mashq. Chaqqonlikni shakllantirishga oid mashqlar kompleksi. 26-mashq. To‘siqlar yo‘lagini engib o‘tish (a) yagona to‘siqlar yo‘lagida bajariladigan umumiy nazorat mashqi. 10-mashq. Turnikda ko‘tarilib, aylanish mashqi.</w:t>
      </w:r>
    </w:p>
    <w:p w14:paraId="2D5F11CB"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26-mashq. To‘siqlar yo‘lagini engib o‘tish (a) yagona to‘siqlar yo‘lagida bajariladigan umumiy nazorat mashqi. 10-mashq. Turnikda ko‘tarilib, aylanish mashqi. Qo‘l va pichoq jangi amallarining umumiy kompleksi (Qurolsiz kata).</w:t>
      </w:r>
    </w:p>
    <w:p w14:paraId="333A62AA"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uz-Cyrl-UZ"/>
        </w:rPr>
        <w:t>26-mashq. To‘siqlar yo‘lagini engib o‘tish (a) yagona to‘siqlar yo‘lagida bajariladigan umumiy nazorat mashqi. 10-mashq. Turnikda ko‘tarilib, aylanish mashqi. Qo‘l va pichoq jangi amallarining umumiy kompleksi (Pichoq bilan kata).</w:t>
      </w:r>
    </w:p>
    <w:p w14:paraId="0554E72A" w14:textId="77777777" w:rsidR="00F33D39" w:rsidRDefault="00F33D39" w:rsidP="00A0217F">
      <w:pPr>
        <w:tabs>
          <w:tab w:val="left" w:pos="0"/>
          <w:tab w:val="left" w:pos="3735"/>
          <w:tab w:val="center" w:pos="4677"/>
        </w:tabs>
        <w:spacing w:after="0" w:line="216" w:lineRule="auto"/>
        <w:ind w:firstLine="709"/>
        <w:jc w:val="both"/>
        <w:rPr>
          <w:rFonts w:ascii="Times New Roman" w:hAnsi="Times New Roman"/>
          <w:b/>
          <w:sz w:val="26"/>
          <w:szCs w:val="26"/>
          <w:lang w:val="en-US"/>
        </w:rPr>
      </w:pPr>
    </w:p>
    <w:p w14:paraId="61E7E1A5" w14:textId="6D9196D9"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en-US"/>
        </w:rPr>
      </w:pPr>
      <w:r w:rsidRPr="00342508">
        <w:rPr>
          <w:rFonts w:ascii="Times New Roman" w:hAnsi="Times New Roman"/>
          <w:b/>
          <w:sz w:val="26"/>
          <w:szCs w:val="26"/>
          <w:lang w:val="en-US"/>
        </w:rPr>
        <w:t xml:space="preserve">4. Fanni </w:t>
      </w:r>
      <w:proofErr w:type="spellStart"/>
      <w:proofErr w:type="gramStart"/>
      <w:r w:rsidRPr="00342508">
        <w:rPr>
          <w:rFonts w:ascii="Times New Roman" w:hAnsi="Times New Roman"/>
          <w:b/>
          <w:sz w:val="26"/>
          <w:szCs w:val="26"/>
          <w:lang w:val="en-US"/>
        </w:rPr>
        <w:t>o‘</w:t>
      </w:r>
      <w:proofErr w:type="gramEnd"/>
      <w:r w:rsidRPr="00342508">
        <w:rPr>
          <w:rFonts w:ascii="Times New Roman" w:hAnsi="Times New Roman"/>
          <w:b/>
          <w:sz w:val="26"/>
          <w:szCs w:val="26"/>
          <w:lang w:val="en-US"/>
        </w:rPr>
        <w:t>qitish</w:t>
      </w:r>
      <w:proofErr w:type="spellEnd"/>
      <w:r w:rsidRPr="00342508">
        <w:rPr>
          <w:rFonts w:ascii="Times New Roman" w:hAnsi="Times New Roman"/>
          <w:b/>
          <w:sz w:val="26"/>
          <w:szCs w:val="26"/>
          <w:lang w:val="en-US"/>
        </w:rPr>
        <w:t xml:space="preserve"> </w:t>
      </w:r>
      <w:proofErr w:type="spellStart"/>
      <w:proofErr w:type="gramStart"/>
      <w:r w:rsidRPr="00342508">
        <w:rPr>
          <w:rFonts w:ascii="Times New Roman" w:hAnsi="Times New Roman"/>
          <w:b/>
          <w:sz w:val="26"/>
          <w:szCs w:val="26"/>
          <w:lang w:val="en-US"/>
        </w:rPr>
        <w:t>bo‘</w:t>
      </w:r>
      <w:proofErr w:type="gramEnd"/>
      <w:r w:rsidRPr="00342508">
        <w:rPr>
          <w:rFonts w:ascii="Times New Roman" w:hAnsi="Times New Roman"/>
          <w:b/>
          <w:sz w:val="26"/>
          <w:szCs w:val="26"/>
          <w:lang w:val="en-US"/>
        </w:rPr>
        <w:t>yicha</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tashkiliy-uslubiy</w:t>
      </w:r>
      <w:proofErr w:type="spellEnd"/>
      <w:r w:rsidRPr="00342508">
        <w:rPr>
          <w:rFonts w:ascii="Times New Roman" w:hAnsi="Times New Roman"/>
          <w:b/>
          <w:sz w:val="26"/>
          <w:szCs w:val="26"/>
          <w:lang w:val="en-US"/>
        </w:rPr>
        <w:t xml:space="preserve"> </w:t>
      </w:r>
      <w:proofErr w:type="spellStart"/>
      <w:proofErr w:type="gramStart"/>
      <w:r w:rsidRPr="00342508">
        <w:rPr>
          <w:rFonts w:ascii="Times New Roman" w:hAnsi="Times New Roman"/>
          <w:b/>
          <w:sz w:val="26"/>
          <w:szCs w:val="26"/>
          <w:lang w:val="en-US"/>
        </w:rPr>
        <w:t>ko‘</w:t>
      </w:r>
      <w:proofErr w:type="gramEnd"/>
      <w:r w:rsidRPr="00342508">
        <w:rPr>
          <w:rFonts w:ascii="Times New Roman" w:hAnsi="Times New Roman"/>
          <w:b/>
          <w:sz w:val="26"/>
          <w:szCs w:val="26"/>
          <w:lang w:val="en-US"/>
        </w:rPr>
        <w:t>rsatmalar</w:t>
      </w:r>
      <w:proofErr w:type="spellEnd"/>
    </w:p>
    <w:p w14:paraId="17C85CE2"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o‘qitishda ma’ruza, </w:t>
      </w:r>
      <w:proofErr w:type="spellStart"/>
      <w:r w:rsidRPr="00342508">
        <w:rPr>
          <w:rFonts w:ascii="Times New Roman" w:hAnsi="Times New Roman"/>
          <w:bCs/>
          <w:sz w:val="26"/>
          <w:szCs w:val="26"/>
          <w:lang w:val="en-US"/>
        </w:rPr>
        <w:t>uslubiy</w:t>
      </w:r>
      <w:proofErr w:type="spellEnd"/>
      <w:r w:rsidRPr="00342508">
        <w:rPr>
          <w:rFonts w:ascii="Times New Roman" w:hAnsi="Times New Roman"/>
          <w:bCs/>
          <w:sz w:val="26"/>
          <w:szCs w:val="26"/>
          <w:lang w:val="en-US"/>
        </w:rPr>
        <w:t xml:space="preserve"> </w:t>
      </w:r>
      <w:proofErr w:type="spellStart"/>
      <w:r w:rsidRPr="00342508">
        <w:rPr>
          <w:rFonts w:ascii="Times New Roman" w:hAnsi="Times New Roman"/>
          <w:bCs/>
          <w:sz w:val="26"/>
          <w:szCs w:val="26"/>
          <w:lang w:val="en-US"/>
        </w:rPr>
        <w:t>va</w:t>
      </w:r>
      <w:proofErr w:type="spellEnd"/>
      <w:r w:rsidRPr="00342508">
        <w:rPr>
          <w:rFonts w:ascii="Times New Roman" w:hAnsi="Times New Roman"/>
          <w:bCs/>
          <w:sz w:val="26"/>
          <w:szCs w:val="26"/>
          <w:lang w:val="uz-Cyrl-UZ"/>
        </w:rPr>
        <w:t xml:space="preserve"> amaliy</w:t>
      </w:r>
      <w:r w:rsidRPr="00342508">
        <w:rPr>
          <w:rFonts w:ascii="Times New Roman" w:hAnsi="Times New Roman"/>
          <w:bCs/>
          <w:sz w:val="26"/>
          <w:szCs w:val="26"/>
          <w:lang w:val="en-US"/>
        </w:rPr>
        <w:t xml:space="preserve"> </w:t>
      </w:r>
      <w:r w:rsidRPr="00342508">
        <w:rPr>
          <w:rFonts w:ascii="Times New Roman" w:hAnsi="Times New Roman"/>
          <w:bCs/>
          <w:sz w:val="26"/>
          <w:szCs w:val="26"/>
          <w:lang w:val="uz-Cyrl-UZ"/>
        </w:rPr>
        <w:t>mashg‘ulot</w:t>
      </w:r>
      <w:r w:rsidRPr="00342508">
        <w:rPr>
          <w:rFonts w:ascii="Times New Roman" w:hAnsi="Times New Roman"/>
          <w:bCs/>
          <w:sz w:val="26"/>
          <w:szCs w:val="26"/>
          <w:lang w:val="en-US"/>
        </w:rPr>
        <w:t>lar</w:t>
      </w:r>
      <w:r w:rsidRPr="00342508">
        <w:rPr>
          <w:rFonts w:ascii="Times New Roman" w:hAnsi="Times New Roman"/>
          <w:bCs/>
          <w:sz w:val="26"/>
          <w:szCs w:val="26"/>
          <w:lang w:val="uz-Cyrl-UZ"/>
        </w:rPr>
        <w:t xml:space="preserve"> hamda mavzular bo‘yicha </w:t>
      </w:r>
      <w:r w:rsidRPr="00342508">
        <w:rPr>
          <w:rFonts w:ascii="Times New Roman" w:hAnsi="Times New Roman"/>
          <w:sz w:val="26"/>
          <w:szCs w:val="26"/>
          <w:lang w:val="uz-Cyrl-UZ"/>
        </w:rPr>
        <w:t>vazifalar va mustaqil topshiriqlarni o‘z ichiga oladi.</w:t>
      </w:r>
    </w:p>
    <w:p w14:paraId="7CA0157A" w14:textId="77777777" w:rsidR="00A0217F" w:rsidRPr="00342508" w:rsidRDefault="00A0217F" w:rsidP="00A0217F">
      <w:pPr>
        <w:spacing w:after="0" w:line="240" w:lineRule="auto"/>
        <w:ind w:firstLine="680"/>
        <w:jc w:val="both"/>
        <w:rPr>
          <w:rFonts w:ascii="Times New Roman" w:hAnsi="Times New Roman"/>
          <w:sz w:val="26"/>
          <w:szCs w:val="26"/>
          <w:lang w:val="uz-Latn-UZ"/>
        </w:rPr>
      </w:pPr>
      <w:r w:rsidRPr="00342508">
        <w:rPr>
          <w:rFonts w:ascii="Times New Roman" w:hAnsi="Times New Roman"/>
          <w:sz w:val="26"/>
          <w:szCs w:val="26"/>
          <w:lang w:val="uz-Latn-UZ"/>
        </w:rPr>
        <w:t xml:space="preserve">O‘quv mashg‘ulotlari shaxsiy tarkib bilan olib boriladigan jismoniy tayyorgarlikning asosiy shakli sanalib, nazariy, uslubiy va amaliy mashg‘ulotlar tarzida o‘tkazib boriladi. </w:t>
      </w:r>
    </w:p>
    <w:p w14:paraId="2464DF2F" w14:textId="77777777" w:rsidR="00A0217F" w:rsidRPr="000223A5" w:rsidRDefault="00A0217F" w:rsidP="00A0217F">
      <w:pPr>
        <w:spacing w:after="0" w:line="240" w:lineRule="auto"/>
        <w:ind w:firstLine="680"/>
        <w:jc w:val="both"/>
        <w:rPr>
          <w:rFonts w:ascii="Times New Roman" w:hAnsi="Times New Roman"/>
          <w:sz w:val="26"/>
          <w:szCs w:val="26"/>
          <w:lang w:val="uz-Latn-UZ"/>
        </w:rPr>
      </w:pPr>
      <w:r w:rsidRPr="000223A5">
        <w:rPr>
          <w:rFonts w:ascii="Times New Roman" w:hAnsi="Times New Roman"/>
          <w:sz w:val="26"/>
          <w:szCs w:val="26"/>
          <w:lang w:val="uz-Latn-UZ"/>
        </w:rPr>
        <w:t>Nazariy mashg‘ulotlar ta’lim dasturida ko‘zda tutilgan zaruriy bilimlar harbiy xizmatchilar tomonidan o‘zlashtirilishiga yo‘naltirilgan bo‘lib, ma’ruza o‘qib eshittirish va seminar tarzida o‘tkazib boriladi.</w:t>
      </w:r>
    </w:p>
    <w:p w14:paraId="4CD2DD46" w14:textId="77777777" w:rsidR="00A0217F" w:rsidRPr="00342508" w:rsidRDefault="00A0217F" w:rsidP="00A0217F">
      <w:pPr>
        <w:spacing w:after="0" w:line="240" w:lineRule="auto"/>
        <w:ind w:firstLine="680"/>
        <w:jc w:val="both"/>
        <w:rPr>
          <w:rFonts w:ascii="Times New Roman" w:hAnsi="Times New Roman"/>
          <w:sz w:val="26"/>
          <w:szCs w:val="26"/>
          <w:lang w:val="uz-Latn-UZ"/>
        </w:rPr>
      </w:pPr>
      <w:r w:rsidRPr="000223A5">
        <w:rPr>
          <w:rFonts w:ascii="Times New Roman" w:hAnsi="Times New Roman"/>
          <w:sz w:val="26"/>
          <w:szCs w:val="26"/>
          <w:lang w:val="uz-Latn-UZ"/>
        </w:rPr>
        <w:t>Amaliy mashg‘ulotlar harbiy xizmatchilarda jismoniy tayyorgarlik mashg‘ulotlarini sifatli tashkillashtirib, o‘tkazish</w:t>
      </w:r>
      <w:r w:rsidRPr="00342508">
        <w:rPr>
          <w:rFonts w:ascii="Times New Roman" w:hAnsi="Times New Roman"/>
          <w:sz w:val="26"/>
          <w:szCs w:val="26"/>
          <w:lang w:val="uz-Latn-UZ"/>
        </w:rPr>
        <w:t xml:space="preserve"> uchun zarur bo‘ladigan ko‘nikma va mahoratlarini shakllantirishga yo‘naltirilgan.</w:t>
      </w:r>
    </w:p>
    <w:p w14:paraId="507FA00B" w14:textId="77777777" w:rsidR="00A0217F" w:rsidRPr="00342508" w:rsidRDefault="00A0217F" w:rsidP="00A0217F">
      <w:pPr>
        <w:spacing w:after="0" w:line="240" w:lineRule="auto"/>
        <w:ind w:firstLine="680"/>
        <w:jc w:val="both"/>
        <w:rPr>
          <w:rFonts w:ascii="Times New Roman" w:hAnsi="Times New Roman"/>
          <w:sz w:val="26"/>
          <w:szCs w:val="26"/>
          <w:lang w:val="uz-Latn-UZ"/>
        </w:rPr>
      </w:pPr>
      <w:r w:rsidRPr="00342508">
        <w:rPr>
          <w:rFonts w:ascii="Times New Roman" w:hAnsi="Times New Roman"/>
          <w:bCs/>
          <w:sz w:val="26"/>
          <w:szCs w:val="26"/>
          <w:lang w:val="uz-Cyrl-UZ"/>
        </w:rPr>
        <w:t xml:space="preserve">Amaliy mashg‘ulotlar </w:t>
      </w:r>
      <w:r w:rsidRPr="00342508">
        <w:rPr>
          <w:rFonts w:ascii="Times New Roman" w:hAnsi="Times New Roman"/>
          <w:sz w:val="26"/>
          <w:szCs w:val="26"/>
          <w:lang w:val="uz-Cyrl-UZ"/>
        </w:rPr>
        <w:t>o‘quv mashg‘ulotlarining asosiy turi bo‘lib,</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jismoniy tayyorgarlik bo‘limlariga quyidagilar kiradi:</w:t>
      </w:r>
    </w:p>
    <w:p w14:paraId="4B2BA920" w14:textId="77777777" w:rsidR="00A0217F" w:rsidRPr="00342508" w:rsidRDefault="00A0217F" w:rsidP="00A0217F">
      <w:pPr>
        <w:spacing w:after="0" w:line="240" w:lineRule="auto"/>
        <w:ind w:firstLine="680"/>
        <w:jc w:val="both"/>
        <w:rPr>
          <w:rFonts w:ascii="Times New Roman" w:hAnsi="Times New Roman"/>
          <w:sz w:val="26"/>
          <w:szCs w:val="26"/>
          <w:lang w:val="uz-Latn-UZ"/>
        </w:rPr>
      </w:pPr>
      <w:r w:rsidRPr="00342508">
        <w:rPr>
          <w:rFonts w:ascii="Times New Roman" w:hAnsi="Times New Roman"/>
          <w:sz w:val="26"/>
          <w:szCs w:val="26"/>
          <w:lang w:val="uz-Cyrl-UZ"/>
        </w:rPr>
        <w:t>gimnastika va atletik tayyorgarlik;</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to‘siqlarni </w:t>
      </w:r>
      <w:r w:rsidRPr="00342508">
        <w:rPr>
          <w:rFonts w:ascii="Times New Roman" w:hAnsi="Times New Roman"/>
          <w:sz w:val="26"/>
          <w:szCs w:val="26"/>
          <w:lang w:val="uz-Latn-UZ"/>
        </w:rPr>
        <w:t>y</w:t>
      </w:r>
      <w:r w:rsidRPr="00342508">
        <w:rPr>
          <w:rFonts w:ascii="Times New Roman" w:hAnsi="Times New Roman"/>
          <w:sz w:val="26"/>
          <w:szCs w:val="26"/>
          <w:lang w:val="uz-Cyrl-UZ"/>
        </w:rPr>
        <w:t>engib o‘tish;</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 xml:space="preserve">jadal harakatlar va </w:t>
      </w:r>
      <w:r w:rsidRPr="00342508">
        <w:rPr>
          <w:rFonts w:ascii="Times New Roman" w:hAnsi="Times New Roman"/>
          <w:sz w:val="26"/>
          <w:szCs w:val="26"/>
          <w:lang w:val="uz-Latn-UZ"/>
        </w:rPr>
        <w:t>y</w:t>
      </w:r>
      <w:r w:rsidRPr="00342508">
        <w:rPr>
          <w:rFonts w:ascii="Times New Roman" w:hAnsi="Times New Roman"/>
          <w:sz w:val="26"/>
          <w:szCs w:val="26"/>
          <w:lang w:val="uz-Cyrl-UZ"/>
        </w:rPr>
        <w:t>engil atletika;</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harbiy-amaliy suzish;</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sport va harakatli o‘yinlar;</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qo‘l va pichoq jangi yoki kompleks tarzida o‘tkaziladigan jismoniy</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mashg‘ulotla</w:t>
      </w:r>
      <w:r w:rsidRPr="00342508">
        <w:rPr>
          <w:rFonts w:ascii="Times New Roman" w:hAnsi="Times New Roman"/>
          <w:sz w:val="26"/>
          <w:szCs w:val="26"/>
          <w:lang w:val="uz-Latn-UZ"/>
        </w:rPr>
        <w:t>r.</w:t>
      </w:r>
    </w:p>
    <w:p w14:paraId="65041660" w14:textId="77777777" w:rsidR="00A0217F" w:rsidRPr="00342508" w:rsidRDefault="00A0217F" w:rsidP="00A0217F">
      <w:pPr>
        <w:spacing w:after="0" w:line="240"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lastRenderedPageBreak/>
        <w:t>“</w:t>
      </w:r>
      <w:r w:rsidRPr="00342508">
        <w:rPr>
          <w:rFonts w:ascii="Times New Roman" w:hAnsi="Times New Roman"/>
          <w:sz w:val="26"/>
          <w:szCs w:val="26"/>
          <w:lang w:val="uz-Latn-UZ"/>
        </w:rPr>
        <w:t>Jismoniy tayyorgarlik va sport</w:t>
      </w:r>
      <w:r w:rsidRPr="00342508">
        <w:rPr>
          <w:rFonts w:ascii="Times New Roman" w:hAnsi="Times New Roman"/>
          <w:sz w:val="26"/>
          <w:szCs w:val="26"/>
          <w:lang w:val="uz-Cyrl-UZ"/>
        </w:rPr>
        <w:t xml:space="preserve">” fanidan o’quv-uslubiy majmuada keltirilgan masalalarni mustaqil ishlash talab etiladi. </w:t>
      </w:r>
    </w:p>
    <w:p w14:paraId="68DB5456" w14:textId="77777777" w:rsidR="00A0217F" w:rsidRPr="00342508" w:rsidRDefault="00A0217F" w:rsidP="00A0217F">
      <w:pPr>
        <w:autoSpaceDE w:val="0"/>
        <w:autoSpaceDN w:val="0"/>
        <w:adjustRightInd w:val="0"/>
        <w:spacing w:after="0" w:line="240"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Mustaqil o’zlashtiriladigan mavzular bo’yicha kursantlar o‘zlari mustaqil ravishda belgilangan mashqlar o‘rganishadi. Mustaqil  tayyorgarlik soatlarida amaliy topshirishadi va baholanadi.</w:t>
      </w:r>
    </w:p>
    <w:p w14:paraId="7B39947B" w14:textId="77777777" w:rsidR="00F33D39" w:rsidRDefault="00F33D39" w:rsidP="00A0217F">
      <w:pPr>
        <w:tabs>
          <w:tab w:val="left" w:pos="0"/>
          <w:tab w:val="left" w:pos="3735"/>
          <w:tab w:val="center" w:pos="4677"/>
        </w:tabs>
        <w:spacing w:after="0" w:line="216" w:lineRule="auto"/>
        <w:ind w:firstLine="709"/>
        <w:jc w:val="both"/>
        <w:rPr>
          <w:rFonts w:ascii="Times New Roman" w:hAnsi="Times New Roman"/>
          <w:b/>
          <w:sz w:val="26"/>
          <w:szCs w:val="26"/>
          <w:lang w:val="en-US"/>
        </w:rPr>
      </w:pPr>
    </w:p>
    <w:p w14:paraId="413F63EC" w14:textId="2534F221"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r w:rsidRPr="00342508">
        <w:rPr>
          <w:rFonts w:ascii="Times New Roman" w:hAnsi="Times New Roman"/>
          <w:b/>
          <w:sz w:val="26"/>
          <w:szCs w:val="26"/>
          <w:lang w:val="uz-Cyrl-UZ"/>
        </w:rPr>
        <w:t>5. Mustaqil ta’lim va mustaqil ishlar</w:t>
      </w:r>
    </w:p>
    <w:tbl>
      <w:tblPr>
        <w:tblStyle w:val="a6"/>
        <w:tblW w:w="9639" w:type="dxa"/>
        <w:tblInd w:w="-5" w:type="dxa"/>
        <w:tblLook w:val="04A0" w:firstRow="1" w:lastRow="0" w:firstColumn="1" w:lastColumn="0" w:noHBand="0" w:noVBand="1"/>
      </w:tblPr>
      <w:tblGrid>
        <w:gridCol w:w="463"/>
        <w:gridCol w:w="3365"/>
        <w:gridCol w:w="5811"/>
      </w:tblGrid>
      <w:tr w:rsidR="00A0217F" w:rsidRPr="00B5358E" w14:paraId="076F166E" w14:textId="77777777" w:rsidTr="00A0217F">
        <w:trPr>
          <w:trHeight w:val="161"/>
        </w:trPr>
        <w:tc>
          <w:tcPr>
            <w:tcW w:w="463" w:type="dxa"/>
            <w:vAlign w:val="center"/>
          </w:tcPr>
          <w:p w14:paraId="37E9382A"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t.r</w:t>
            </w:r>
          </w:p>
        </w:tc>
        <w:tc>
          <w:tcPr>
            <w:tcW w:w="3365" w:type="dxa"/>
            <w:vAlign w:val="center"/>
          </w:tcPr>
          <w:p w14:paraId="091C7E86"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Mustaqil ta’lim mavzulari</w:t>
            </w:r>
          </w:p>
        </w:tc>
        <w:tc>
          <w:tcPr>
            <w:tcW w:w="5811" w:type="dxa"/>
            <w:vAlign w:val="center"/>
          </w:tcPr>
          <w:p w14:paraId="252E974C" w14:textId="77777777" w:rsidR="00A0217F" w:rsidRPr="00342508" w:rsidRDefault="00A0217F" w:rsidP="00A0217F">
            <w:pPr>
              <w:spacing w:after="0" w:line="240" w:lineRule="auto"/>
              <w:jc w:val="center"/>
              <w:rPr>
                <w:rFonts w:eastAsia="Calibri"/>
                <w:b/>
                <w:bCs/>
                <w:sz w:val="24"/>
                <w:szCs w:val="24"/>
                <w:lang w:val="uz-Latn-UZ"/>
              </w:rPr>
            </w:pPr>
            <w:r w:rsidRPr="00342508">
              <w:rPr>
                <w:rFonts w:eastAsia="Calibri"/>
                <w:b/>
                <w:bCs/>
                <w:sz w:val="24"/>
                <w:szCs w:val="24"/>
                <w:lang w:val="uz-Latn-UZ"/>
              </w:rPr>
              <w:t>Mustaqil ta’limning mazmuni va shakli</w:t>
            </w:r>
          </w:p>
        </w:tc>
      </w:tr>
      <w:tr w:rsidR="00A0217F" w:rsidRPr="00342508" w14:paraId="038AFD00" w14:textId="77777777" w:rsidTr="00A0217F">
        <w:trPr>
          <w:trHeight w:val="649"/>
        </w:trPr>
        <w:tc>
          <w:tcPr>
            <w:tcW w:w="463" w:type="dxa"/>
            <w:vAlign w:val="center"/>
          </w:tcPr>
          <w:p w14:paraId="4BBC28F1"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1</w:t>
            </w:r>
          </w:p>
        </w:tc>
        <w:tc>
          <w:tcPr>
            <w:tcW w:w="3365" w:type="dxa"/>
            <w:vAlign w:val="center"/>
          </w:tcPr>
          <w:p w14:paraId="0C7B7B1F" w14:textId="77777777" w:rsidR="00A0217F" w:rsidRPr="00342508" w:rsidRDefault="00A0217F" w:rsidP="00A0217F">
            <w:pPr>
              <w:spacing w:after="0" w:line="240" w:lineRule="auto"/>
              <w:rPr>
                <w:sz w:val="24"/>
                <w:szCs w:val="24"/>
                <w:lang w:val="uz-Latn-UZ"/>
              </w:rPr>
            </w:pPr>
            <w:r w:rsidRPr="00342508">
              <w:rPr>
                <w:sz w:val="26"/>
                <w:szCs w:val="26"/>
                <w:lang w:val="uz-Cyrl-UZ"/>
              </w:rPr>
              <w:t>Kuch sifatlari</w:t>
            </w:r>
          </w:p>
        </w:tc>
        <w:tc>
          <w:tcPr>
            <w:tcW w:w="5811" w:type="dxa"/>
          </w:tcPr>
          <w:p w14:paraId="782F185E" w14:textId="77777777" w:rsidR="00A0217F" w:rsidRPr="00342508" w:rsidRDefault="00A0217F" w:rsidP="00A0217F">
            <w:pPr>
              <w:spacing w:after="0" w:line="240" w:lineRule="auto"/>
              <w:rPr>
                <w:sz w:val="26"/>
                <w:szCs w:val="26"/>
                <w:lang w:val="uz-Cyrl-UZ"/>
              </w:rPr>
            </w:pPr>
            <w:r w:rsidRPr="00342508">
              <w:rPr>
                <w:sz w:val="26"/>
                <w:szCs w:val="26"/>
                <w:lang w:val="uz-Cyrl-UZ"/>
              </w:rPr>
              <w:t>18- mashq. Turnikdan ortga siltangancha tebranib, tanani 90</w:t>
            </w:r>
            <w:r w:rsidRPr="00342508">
              <w:rPr>
                <w:sz w:val="26"/>
                <w:szCs w:val="26"/>
                <w:vertAlign w:val="superscript"/>
                <w:lang w:val="en-US"/>
              </w:rPr>
              <w:t>o</w:t>
            </w:r>
            <w:r w:rsidRPr="00342508">
              <w:rPr>
                <w:sz w:val="26"/>
                <w:szCs w:val="26"/>
                <w:lang w:val="uz-Cyrl-UZ"/>
              </w:rPr>
              <w:t xml:space="preserve"> ga burgan tarzda sakrab tushish mashqi </w:t>
            </w:r>
          </w:p>
          <w:p w14:paraId="41C6D29F" w14:textId="77777777" w:rsidR="00A0217F" w:rsidRPr="00342508" w:rsidRDefault="00A0217F" w:rsidP="00A0217F">
            <w:pPr>
              <w:spacing w:after="0" w:line="240" w:lineRule="auto"/>
              <w:rPr>
                <w:rFonts w:eastAsia="Calibri"/>
                <w:bCs/>
                <w:sz w:val="24"/>
                <w:szCs w:val="24"/>
                <w:lang w:val="uz-Latn-UZ"/>
              </w:rPr>
            </w:pPr>
            <w:r w:rsidRPr="00342508">
              <w:rPr>
                <w:sz w:val="26"/>
                <w:szCs w:val="26"/>
                <w:lang w:val="uz-Cyrl-UZ"/>
              </w:rPr>
              <w:t>1- bosqich uchun (NSM).</w:t>
            </w:r>
          </w:p>
        </w:tc>
      </w:tr>
      <w:tr w:rsidR="00A0217F" w:rsidRPr="00B5358E" w14:paraId="7BE3FBFD" w14:textId="77777777" w:rsidTr="00A0217F">
        <w:trPr>
          <w:trHeight w:val="96"/>
        </w:trPr>
        <w:tc>
          <w:tcPr>
            <w:tcW w:w="463" w:type="dxa"/>
            <w:vAlign w:val="center"/>
          </w:tcPr>
          <w:p w14:paraId="0618974F"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2</w:t>
            </w:r>
          </w:p>
        </w:tc>
        <w:tc>
          <w:tcPr>
            <w:tcW w:w="3365" w:type="dxa"/>
            <w:vAlign w:val="center"/>
          </w:tcPr>
          <w:p w14:paraId="78716EEA" w14:textId="77777777" w:rsidR="00A0217F" w:rsidRPr="00342508" w:rsidRDefault="00A0217F" w:rsidP="00A0217F">
            <w:pPr>
              <w:spacing w:after="0" w:line="240" w:lineRule="auto"/>
              <w:rPr>
                <w:sz w:val="24"/>
                <w:szCs w:val="24"/>
                <w:lang w:val="uz-Latn-UZ"/>
              </w:rPr>
            </w:pPr>
            <w:r w:rsidRPr="00342508">
              <w:rPr>
                <w:sz w:val="26"/>
                <w:szCs w:val="26"/>
                <w:lang w:val="uz-Cyrl-UZ"/>
              </w:rPr>
              <w:t>Kuch sifatlari</w:t>
            </w:r>
          </w:p>
        </w:tc>
        <w:tc>
          <w:tcPr>
            <w:tcW w:w="5811" w:type="dxa"/>
          </w:tcPr>
          <w:p w14:paraId="32B8F035" w14:textId="77777777" w:rsidR="00A0217F" w:rsidRPr="00342508" w:rsidRDefault="00A0217F" w:rsidP="00A0217F">
            <w:pPr>
              <w:spacing w:after="0" w:line="240" w:lineRule="auto"/>
              <w:rPr>
                <w:rFonts w:eastAsia="Calibri"/>
                <w:bCs/>
                <w:sz w:val="24"/>
                <w:szCs w:val="24"/>
                <w:lang w:val="uz-Latn-UZ"/>
              </w:rPr>
            </w:pPr>
            <w:r w:rsidRPr="00342508">
              <w:rPr>
                <w:sz w:val="26"/>
                <w:szCs w:val="26"/>
                <w:lang w:val="uz-Cyrl-UZ"/>
              </w:rPr>
              <w:t>19- mashq. Brusdan 90</w:t>
            </w:r>
            <w:r w:rsidRPr="00342508">
              <w:rPr>
                <w:sz w:val="26"/>
                <w:szCs w:val="26"/>
                <w:vertAlign w:val="superscript"/>
                <w:lang w:val="en-US"/>
              </w:rPr>
              <w:t>o</w:t>
            </w:r>
            <w:r w:rsidRPr="00342508">
              <w:rPr>
                <w:sz w:val="26"/>
                <w:szCs w:val="26"/>
                <w:lang w:val="uz-Cyrl-UZ"/>
              </w:rPr>
              <w:t xml:space="preserve"> ga burilgan tarzda yondama</w:t>
            </w:r>
            <w:r w:rsidRPr="00342508">
              <w:rPr>
                <w:sz w:val="26"/>
                <w:szCs w:val="26"/>
                <w:lang w:val="en-US"/>
              </w:rPr>
              <w:t>-</w:t>
            </w:r>
            <w:r w:rsidRPr="00342508">
              <w:rPr>
                <w:sz w:val="26"/>
                <w:szCs w:val="26"/>
                <w:lang w:val="uz-Cyrl-UZ"/>
              </w:rPr>
              <w:t>siga sakrab tushish mashqi 1- bosqich uchun (NSM).</w:t>
            </w:r>
          </w:p>
        </w:tc>
      </w:tr>
      <w:tr w:rsidR="00A0217F" w:rsidRPr="00342508" w14:paraId="17CB3766" w14:textId="77777777" w:rsidTr="00A0217F">
        <w:trPr>
          <w:trHeight w:val="96"/>
        </w:trPr>
        <w:tc>
          <w:tcPr>
            <w:tcW w:w="463" w:type="dxa"/>
            <w:vAlign w:val="center"/>
          </w:tcPr>
          <w:p w14:paraId="744717D6"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3</w:t>
            </w:r>
          </w:p>
        </w:tc>
        <w:tc>
          <w:tcPr>
            <w:tcW w:w="3365" w:type="dxa"/>
            <w:vAlign w:val="center"/>
          </w:tcPr>
          <w:p w14:paraId="666A618E" w14:textId="77777777" w:rsidR="00A0217F" w:rsidRPr="00342508" w:rsidRDefault="00A0217F" w:rsidP="00A0217F">
            <w:pPr>
              <w:spacing w:after="0" w:line="240" w:lineRule="auto"/>
              <w:rPr>
                <w:sz w:val="24"/>
                <w:szCs w:val="24"/>
                <w:lang w:val="uz-Latn-UZ"/>
              </w:rPr>
            </w:pPr>
            <w:r w:rsidRPr="00342508">
              <w:rPr>
                <w:sz w:val="26"/>
                <w:szCs w:val="26"/>
                <w:lang w:val="uz-Cyrl-UZ"/>
              </w:rPr>
              <w:t>Kuch sifatlari</w:t>
            </w:r>
          </w:p>
        </w:tc>
        <w:tc>
          <w:tcPr>
            <w:tcW w:w="5811" w:type="dxa"/>
          </w:tcPr>
          <w:p w14:paraId="1A2D6552" w14:textId="77777777" w:rsidR="00A0217F" w:rsidRPr="00342508" w:rsidRDefault="00A0217F" w:rsidP="00A0217F">
            <w:pPr>
              <w:spacing w:after="0" w:line="240" w:lineRule="auto"/>
              <w:rPr>
                <w:sz w:val="26"/>
                <w:szCs w:val="26"/>
                <w:lang w:val="uz-Cyrl-UZ"/>
              </w:rPr>
            </w:pPr>
            <w:r w:rsidRPr="00342508">
              <w:rPr>
                <w:sz w:val="26"/>
                <w:szCs w:val="26"/>
                <w:lang w:val="uz-Cyrl-UZ"/>
              </w:rPr>
              <w:t>18- mashq. Turnikdan ortga siltangancha tebranib, tanani 90</w:t>
            </w:r>
            <w:r w:rsidRPr="00342508">
              <w:rPr>
                <w:sz w:val="26"/>
                <w:szCs w:val="26"/>
                <w:vertAlign w:val="superscript"/>
                <w:lang w:val="en-US"/>
              </w:rPr>
              <w:t>o</w:t>
            </w:r>
            <w:r w:rsidRPr="00342508">
              <w:rPr>
                <w:sz w:val="26"/>
                <w:szCs w:val="26"/>
                <w:lang w:val="uz-Cyrl-UZ"/>
              </w:rPr>
              <w:t xml:space="preserve"> ga burgan tarzda sakrab tushish mashqi </w:t>
            </w:r>
          </w:p>
          <w:p w14:paraId="5A94C15F" w14:textId="77777777" w:rsidR="00A0217F" w:rsidRPr="00342508" w:rsidRDefault="00A0217F" w:rsidP="00A0217F">
            <w:pPr>
              <w:spacing w:after="0" w:line="240" w:lineRule="auto"/>
              <w:rPr>
                <w:rFonts w:eastAsia="Calibri"/>
                <w:bCs/>
                <w:sz w:val="24"/>
                <w:szCs w:val="24"/>
                <w:lang w:val="uz-Latn-UZ"/>
              </w:rPr>
            </w:pPr>
            <w:r w:rsidRPr="00342508">
              <w:rPr>
                <w:sz w:val="26"/>
                <w:szCs w:val="26"/>
                <w:lang w:val="uz-Cyrl-UZ"/>
              </w:rPr>
              <w:t>2- bosqich uchun (NSM).</w:t>
            </w:r>
          </w:p>
        </w:tc>
      </w:tr>
      <w:tr w:rsidR="00A0217F" w:rsidRPr="00B5358E" w14:paraId="3D0FDF1A" w14:textId="77777777" w:rsidTr="00A0217F">
        <w:trPr>
          <w:trHeight w:val="96"/>
        </w:trPr>
        <w:tc>
          <w:tcPr>
            <w:tcW w:w="463" w:type="dxa"/>
            <w:vAlign w:val="center"/>
          </w:tcPr>
          <w:p w14:paraId="6A190E62"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4</w:t>
            </w:r>
          </w:p>
        </w:tc>
        <w:tc>
          <w:tcPr>
            <w:tcW w:w="3365" w:type="dxa"/>
            <w:vAlign w:val="center"/>
          </w:tcPr>
          <w:p w14:paraId="5E49A6A2" w14:textId="77777777" w:rsidR="00A0217F" w:rsidRPr="00342508" w:rsidRDefault="00A0217F" w:rsidP="00A0217F">
            <w:pPr>
              <w:spacing w:after="0" w:line="240" w:lineRule="auto"/>
              <w:rPr>
                <w:sz w:val="24"/>
                <w:szCs w:val="24"/>
                <w:lang w:val="uz-Latn-UZ"/>
              </w:rPr>
            </w:pPr>
            <w:r w:rsidRPr="00342508">
              <w:rPr>
                <w:sz w:val="26"/>
                <w:szCs w:val="26"/>
                <w:lang w:val="uz-Cyrl-UZ"/>
              </w:rPr>
              <w:t>Kuch sifatlari</w:t>
            </w:r>
          </w:p>
        </w:tc>
        <w:tc>
          <w:tcPr>
            <w:tcW w:w="5811" w:type="dxa"/>
          </w:tcPr>
          <w:p w14:paraId="4A8A774F" w14:textId="77777777" w:rsidR="00A0217F" w:rsidRPr="00342508" w:rsidRDefault="00A0217F" w:rsidP="00A0217F">
            <w:pPr>
              <w:spacing w:after="0" w:line="240" w:lineRule="auto"/>
              <w:rPr>
                <w:rFonts w:eastAsia="Calibri"/>
                <w:bCs/>
                <w:sz w:val="24"/>
                <w:szCs w:val="24"/>
                <w:lang w:val="uz-Latn-UZ"/>
              </w:rPr>
            </w:pPr>
            <w:r w:rsidRPr="00342508">
              <w:rPr>
                <w:sz w:val="26"/>
                <w:szCs w:val="26"/>
                <w:lang w:val="uz-Cyrl-UZ"/>
              </w:rPr>
              <w:t>19- mashq. Brusdan 90</w:t>
            </w:r>
            <w:r w:rsidRPr="00342508">
              <w:rPr>
                <w:sz w:val="26"/>
                <w:szCs w:val="26"/>
                <w:vertAlign w:val="superscript"/>
                <w:lang w:val="en-US"/>
              </w:rPr>
              <w:t>o</w:t>
            </w:r>
            <w:r w:rsidRPr="00342508">
              <w:rPr>
                <w:sz w:val="26"/>
                <w:szCs w:val="26"/>
                <w:lang w:val="en-US"/>
              </w:rPr>
              <w:t xml:space="preserve"> </w:t>
            </w:r>
            <w:r w:rsidRPr="00342508">
              <w:rPr>
                <w:sz w:val="26"/>
                <w:szCs w:val="26"/>
                <w:lang w:val="uz-Cyrl-UZ"/>
              </w:rPr>
              <w:t>ga burilgan tarzda yondama</w:t>
            </w:r>
            <w:r w:rsidRPr="00342508">
              <w:rPr>
                <w:sz w:val="26"/>
                <w:szCs w:val="26"/>
                <w:lang w:val="en-US"/>
              </w:rPr>
              <w:t>-</w:t>
            </w:r>
            <w:r w:rsidRPr="00342508">
              <w:rPr>
                <w:sz w:val="26"/>
                <w:szCs w:val="26"/>
                <w:lang w:val="uz-Cyrl-UZ"/>
              </w:rPr>
              <w:t>siga sakrab tushish mashqi 2- bosqich uchun (NSM).</w:t>
            </w:r>
          </w:p>
        </w:tc>
      </w:tr>
      <w:tr w:rsidR="00A0217F" w:rsidRPr="00B5358E" w14:paraId="3C0C7942" w14:textId="77777777" w:rsidTr="00A0217F">
        <w:trPr>
          <w:trHeight w:val="96"/>
        </w:trPr>
        <w:tc>
          <w:tcPr>
            <w:tcW w:w="463" w:type="dxa"/>
            <w:vAlign w:val="center"/>
          </w:tcPr>
          <w:p w14:paraId="24EEB446"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5</w:t>
            </w:r>
          </w:p>
        </w:tc>
        <w:tc>
          <w:tcPr>
            <w:tcW w:w="3365" w:type="dxa"/>
            <w:vAlign w:val="center"/>
          </w:tcPr>
          <w:p w14:paraId="7486B45F" w14:textId="77777777" w:rsidR="00A0217F" w:rsidRPr="00342508" w:rsidRDefault="00A0217F" w:rsidP="00A0217F">
            <w:pPr>
              <w:spacing w:after="0" w:line="240" w:lineRule="auto"/>
              <w:rPr>
                <w:sz w:val="24"/>
                <w:szCs w:val="24"/>
                <w:lang w:val="uz-Cyrl-UZ"/>
              </w:rPr>
            </w:pPr>
            <w:r w:rsidRPr="00342508">
              <w:rPr>
                <w:sz w:val="26"/>
                <w:szCs w:val="26"/>
                <w:lang w:val="uz-Cyrl-UZ"/>
              </w:rPr>
              <w:t>Harbiy xizmatchilarning umumiy rivojlantirishga qaratilgan majuaviy jismoniy me’yorlar.</w:t>
            </w:r>
          </w:p>
        </w:tc>
        <w:tc>
          <w:tcPr>
            <w:tcW w:w="5811" w:type="dxa"/>
          </w:tcPr>
          <w:p w14:paraId="6EC2A3A2" w14:textId="77777777" w:rsidR="00A0217F" w:rsidRPr="00342508" w:rsidRDefault="00A0217F" w:rsidP="00A0217F">
            <w:pPr>
              <w:spacing w:after="0" w:line="240" w:lineRule="auto"/>
              <w:rPr>
                <w:sz w:val="24"/>
                <w:szCs w:val="24"/>
                <w:lang w:val="uz-Cyrl-UZ"/>
              </w:rPr>
            </w:pPr>
            <w:r w:rsidRPr="00342508">
              <w:rPr>
                <w:sz w:val="26"/>
                <w:szCs w:val="26"/>
                <w:lang w:val="uz-Cyrl-UZ"/>
              </w:rPr>
              <w:t>Umumrivojlantiriruvchi majmuaviy mashq. Kuch va chidamlikni oshirishga qaratilgan majmuaviy mashq (NSM).</w:t>
            </w:r>
          </w:p>
        </w:tc>
      </w:tr>
      <w:tr w:rsidR="00A0217F" w:rsidRPr="00B5358E" w14:paraId="211552CB" w14:textId="77777777" w:rsidTr="00A0217F">
        <w:trPr>
          <w:trHeight w:val="96"/>
        </w:trPr>
        <w:tc>
          <w:tcPr>
            <w:tcW w:w="463" w:type="dxa"/>
            <w:vAlign w:val="center"/>
          </w:tcPr>
          <w:p w14:paraId="4594B91C" w14:textId="77777777" w:rsidR="00A0217F" w:rsidRPr="00342508" w:rsidRDefault="00A0217F" w:rsidP="00A0217F">
            <w:pPr>
              <w:spacing w:after="0" w:line="240" w:lineRule="auto"/>
              <w:jc w:val="center"/>
              <w:rPr>
                <w:rFonts w:eastAsia="Calibri"/>
                <w:bCs/>
                <w:sz w:val="24"/>
                <w:szCs w:val="24"/>
                <w:lang w:val="uz-Latn-UZ"/>
              </w:rPr>
            </w:pPr>
            <w:r w:rsidRPr="00342508">
              <w:rPr>
                <w:rFonts w:eastAsia="Calibri"/>
                <w:bCs/>
                <w:sz w:val="24"/>
                <w:szCs w:val="24"/>
                <w:lang w:val="uz-Latn-UZ"/>
              </w:rPr>
              <w:t>6</w:t>
            </w:r>
          </w:p>
        </w:tc>
        <w:tc>
          <w:tcPr>
            <w:tcW w:w="3365" w:type="dxa"/>
            <w:vAlign w:val="center"/>
          </w:tcPr>
          <w:p w14:paraId="758E42BB" w14:textId="77777777" w:rsidR="00A0217F" w:rsidRPr="00342508" w:rsidRDefault="00A0217F" w:rsidP="00A0217F">
            <w:pPr>
              <w:spacing w:after="0" w:line="240" w:lineRule="auto"/>
              <w:rPr>
                <w:sz w:val="24"/>
                <w:szCs w:val="24"/>
                <w:lang w:val="uz-Cyrl-UZ"/>
              </w:rPr>
            </w:pPr>
            <w:r w:rsidRPr="00342508">
              <w:rPr>
                <w:sz w:val="26"/>
                <w:szCs w:val="26"/>
                <w:lang w:val="uz-Cyrl-UZ"/>
              </w:rPr>
              <w:t>Tezlik, chidamiylik, kuchlilik, chaqqonlik va egiluvchanlik  sifatlarini rivojlantirish</w:t>
            </w:r>
          </w:p>
        </w:tc>
        <w:tc>
          <w:tcPr>
            <w:tcW w:w="5811" w:type="dxa"/>
          </w:tcPr>
          <w:p w14:paraId="6DA2FEC9" w14:textId="77777777" w:rsidR="00A0217F" w:rsidRPr="00342508" w:rsidRDefault="00A0217F" w:rsidP="00A0217F">
            <w:pPr>
              <w:spacing w:after="0" w:line="240" w:lineRule="auto"/>
              <w:rPr>
                <w:sz w:val="24"/>
                <w:szCs w:val="24"/>
                <w:lang w:val="uz-Cyrl-UZ"/>
              </w:rPr>
            </w:pPr>
            <w:r w:rsidRPr="00342508">
              <w:rPr>
                <w:sz w:val="26"/>
                <w:szCs w:val="26"/>
                <w:lang w:val="uz-Cyrl-UZ"/>
              </w:rPr>
              <w:t>Tezlik, chidamiylik, kuchlilik, chaqqonlik va egiluvchanlik  sifatlarini rivojlantirish bo‘yicha harbiy-ilmiy ishlar (alohida rejaga asosan kursantlar orasida belgilab beriladi).</w:t>
            </w:r>
          </w:p>
        </w:tc>
      </w:tr>
    </w:tbl>
    <w:p w14:paraId="4E27C30E" w14:textId="77777777" w:rsidR="00F33D39" w:rsidRPr="00B5358E" w:rsidRDefault="00F33D39" w:rsidP="00A0217F">
      <w:pPr>
        <w:tabs>
          <w:tab w:val="left" w:pos="0"/>
          <w:tab w:val="left" w:pos="3735"/>
          <w:tab w:val="center" w:pos="4677"/>
        </w:tabs>
        <w:spacing w:after="0" w:line="216" w:lineRule="auto"/>
        <w:ind w:firstLine="709"/>
        <w:jc w:val="both"/>
        <w:rPr>
          <w:rFonts w:ascii="Times New Roman" w:hAnsi="Times New Roman"/>
          <w:b/>
          <w:sz w:val="26"/>
          <w:szCs w:val="26"/>
          <w:lang w:val="uz-Cyrl-UZ"/>
        </w:rPr>
      </w:pPr>
    </w:p>
    <w:p w14:paraId="4A15ED45" w14:textId="6B02313C"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sz w:val="26"/>
          <w:szCs w:val="26"/>
          <w:lang w:val="en-US"/>
        </w:rPr>
      </w:pPr>
      <w:r w:rsidRPr="00342508">
        <w:rPr>
          <w:rFonts w:ascii="Times New Roman" w:hAnsi="Times New Roman"/>
          <w:b/>
          <w:sz w:val="26"/>
          <w:szCs w:val="26"/>
          <w:lang w:val="en-US"/>
        </w:rPr>
        <w:t xml:space="preserve">6. </w:t>
      </w:r>
      <w:proofErr w:type="spellStart"/>
      <w:r w:rsidRPr="00342508">
        <w:rPr>
          <w:rFonts w:ascii="Times New Roman" w:hAnsi="Times New Roman"/>
          <w:b/>
          <w:sz w:val="26"/>
          <w:szCs w:val="26"/>
          <w:lang w:val="en-US"/>
        </w:rPr>
        <w:t>Asosiy</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va</w:t>
      </w:r>
      <w:proofErr w:type="spellEnd"/>
      <w:r w:rsidRPr="00342508">
        <w:rPr>
          <w:rFonts w:ascii="Times New Roman" w:hAnsi="Times New Roman"/>
          <w:b/>
          <w:sz w:val="26"/>
          <w:szCs w:val="26"/>
          <w:lang w:val="en-US"/>
        </w:rPr>
        <w:t xml:space="preserve"> </w:t>
      </w:r>
      <w:proofErr w:type="spellStart"/>
      <w:proofErr w:type="gramStart"/>
      <w:r w:rsidRPr="00342508">
        <w:rPr>
          <w:rFonts w:ascii="Times New Roman" w:hAnsi="Times New Roman"/>
          <w:b/>
          <w:sz w:val="26"/>
          <w:szCs w:val="26"/>
          <w:lang w:val="en-US"/>
        </w:rPr>
        <w:t>qo‘</w:t>
      </w:r>
      <w:proofErr w:type="gramEnd"/>
      <w:r w:rsidRPr="00342508">
        <w:rPr>
          <w:rFonts w:ascii="Times New Roman" w:hAnsi="Times New Roman"/>
          <w:b/>
          <w:sz w:val="26"/>
          <w:szCs w:val="26"/>
          <w:lang w:val="en-US"/>
        </w:rPr>
        <w:t>shimcha</w:t>
      </w:r>
      <w:proofErr w:type="spellEnd"/>
      <w:r w:rsidRPr="00342508">
        <w:rPr>
          <w:rFonts w:ascii="Times New Roman" w:hAnsi="Times New Roman"/>
          <w:b/>
          <w:sz w:val="26"/>
          <w:szCs w:val="26"/>
          <w:lang w:val="en-US"/>
        </w:rPr>
        <w:t xml:space="preserve"> </w:t>
      </w:r>
      <w:proofErr w:type="spellStart"/>
      <w:proofErr w:type="gramStart"/>
      <w:r w:rsidRPr="00342508">
        <w:rPr>
          <w:rFonts w:ascii="Times New Roman" w:hAnsi="Times New Roman"/>
          <w:b/>
          <w:sz w:val="26"/>
          <w:szCs w:val="26"/>
          <w:lang w:val="en-US"/>
        </w:rPr>
        <w:t>o‘</w:t>
      </w:r>
      <w:proofErr w:type="gramEnd"/>
      <w:r w:rsidRPr="00342508">
        <w:rPr>
          <w:rFonts w:ascii="Times New Roman" w:hAnsi="Times New Roman"/>
          <w:b/>
          <w:sz w:val="26"/>
          <w:szCs w:val="26"/>
          <w:lang w:val="en-US"/>
        </w:rPr>
        <w:t>quv</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adabiyotlar</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hamda</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axborot</w:t>
      </w:r>
      <w:proofErr w:type="spellEnd"/>
      <w:r w:rsidRPr="00342508">
        <w:rPr>
          <w:rFonts w:ascii="Times New Roman" w:hAnsi="Times New Roman"/>
          <w:b/>
          <w:sz w:val="26"/>
          <w:szCs w:val="26"/>
          <w:lang w:val="en-US"/>
        </w:rPr>
        <w:t xml:space="preserve"> </w:t>
      </w:r>
      <w:proofErr w:type="spellStart"/>
      <w:r w:rsidRPr="00342508">
        <w:rPr>
          <w:rFonts w:ascii="Times New Roman" w:hAnsi="Times New Roman"/>
          <w:b/>
          <w:sz w:val="26"/>
          <w:szCs w:val="26"/>
          <w:lang w:val="en-US"/>
        </w:rPr>
        <w:t>manbaalari</w:t>
      </w:r>
      <w:proofErr w:type="spellEnd"/>
    </w:p>
    <w:p w14:paraId="463C3A65"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Cyrl-UZ"/>
        </w:rPr>
      </w:pPr>
      <w:r w:rsidRPr="00342508">
        <w:rPr>
          <w:rFonts w:ascii="Times New Roman" w:hAnsi="Times New Roman"/>
          <w:sz w:val="26"/>
          <w:szCs w:val="26"/>
          <w:lang w:val="en-US"/>
        </w:rPr>
        <w:t>1.</w:t>
      </w:r>
      <w:r w:rsidRPr="00342508">
        <w:rPr>
          <w:rFonts w:ascii="Times New Roman" w:hAnsi="Times New Roman"/>
          <w:sz w:val="26"/>
          <w:szCs w:val="26"/>
          <w:lang w:val="uz-Cyrl-UZ"/>
        </w:rPr>
        <w:t xml:space="preserve"> </w:t>
      </w:r>
      <w:proofErr w:type="spellStart"/>
      <w:proofErr w:type="gramStart"/>
      <w:r w:rsidRPr="00342508">
        <w:rPr>
          <w:rFonts w:ascii="Times New Roman" w:hAnsi="Times New Roman"/>
          <w:sz w:val="26"/>
          <w:szCs w:val="26"/>
          <w:lang w:val="en-US"/>
        </w:rPr>
        <w:t>O‘</w:t>
      </w:r>
      <w:proofErr w:type="gramEnd"/>
      <w:r w:rsidRPr="00342508">
        <w:rPr>
          <w:rFonts w:ascii="Times New Roman" w:hAnsi="Times New Roman"/>
          <w:sz w:val="26"/>
          <w:szCs w:val="26"/>
          <w:lang w:val="en-US"/>
        </w:rPr>
        <w:t>zbekiston</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Respublikasi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Mudofaa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vazirligi</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qo‘</w:t>
      </w:r>
      <w:proofErr w:type="gramEnd"/>
      <w:r w:rsidRPr="00342508">
        <w:rPr>
          <w:rFonts w:ascii="Times New Roman" w:hAnsi="Times New Roman"/>
          <w:sz w:val="26"/>
          <w:szCs w:val="26"/>
          <w:lang w:val="en-US"/>
        </w:rPr>
        <w:t>shinlarida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jismoniy</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tayyorgarlikni</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tashkillashtirish</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va</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olib</w:t>
      </w:r>
      <w:proofErr w:type="spellEnd"/>
      <w:r w:rsidRPr="00342508">
        <w:rPr>
          <w:rFonts w:ascii="Times New Roman" w:hAnsi="Times New Roman"/>
          <w:sz w:val="26"/>
          <w:szCs w:val="26"/>
          <w:lang w:val="en-US"/>
        </w:rPr>
        <w:t xml:space="preserve"> </w:t>
      </w:r>
      <w:proofErr w:type="spellStart"/>
      <w:r w:rsidRPr="00342508">
        <w:rPr>
          <w:rFonts w:ascii="Times New Roman" w:hAnsi="Times New Roman"/>
          <w:sz w:val="26"/>
          <w:szCs w:val="26"/>
          <w:lang w:val="en-US"/>
        </w:rPr>
        <w:t>borish</w:t>
      </w:r>
      <w:proofErr w:type="spellEnd"/>
      <w:r w:rsidRPr="00342508">
        <w:rPr>
          <w:rFonts w:ascii="Times New Roman" w:hAnsi="Times New Roman"/>
          <w:sz w:val="26"/>
          <w:szCs w:val="26"/>
          <w:lang w:val="en-US"/>
        </w:rPr>
        <w:t xml:space="preserve"> </w:t>
      </w:r>
      <w:proofErr w:type="spellStart"/>
      <w:proofErr w:type="gramStart"/>
      <w:r w:rsidRPr="00342508">
        <w:rPr>
          <w:rFonts w:ascii="Times New Roman" w:hAnsi="Times New Roman"/>
          <w:sz w:val="26"/>
          <w:szCs w:val="26"/>
          <w:lang w:val="en-US"/>
        </w:rPr>
        <w:t>bo‘</w:t>
      </w:r>
      <w:proofErr w:type="gramEnd"/>
      <w:r w:rsidRPr="00342508">
        <w:rPr>
          <w:rFonts w:ascii="Times New Roman" w:hAnsi="Times New Roman"/>
          <w:sz w:val="26"/>
          <w:szCs w:val="26"/>
          <w:lang w:val="en-US"/>
        </w:rPr>
        <w:t>yicha</w:t>
      </w:r>
      <w:proofErr w:type="spellEnd"/>
      <w:r w:rsidRPr="00342508">
        <w:rPr>
          <w:rFonts w:ascii="Times New Roman" w:hAnsi="Times New Roman"/>
          <w:sz w:val="26"/>
          <w:szCs w:val="26"/>
          <w:lang w:val="en-US"/>
        </w:rPr>
        <w:t xml:space="preserve"> – </w:t>
      </w:r>
      <w:proofErr w:type="spellStart"/>
      <w:proofErr w:type="gramStart"/>
      <w:r w:rsidRPr="00342508">
        <w:rPr>
          <w:rFonts w:ascii="Times New Roman" w:hAnsi="Times New Roman"/>
          <w:sz w:val="26"/>
          <w:szCs w:val="26"/>
          <w:lang w:val="en-US"/>
        </w:rPr>
        <w:t>Qo‘</w:t>
      </w:r>
      <w:proofErr w:type="gramEnd"/>
      <w:r w:rsidRPr="00342508">
        <w:rPr>
          <w:rFonts w:ascii="Times New Roman" w:hAnsi="Times New Roman"/>
          <w:sz w:val="26"/>
          <w:szCs w:val="26"/>
          <w:lang w:val="en-US"/>
        </w:rPr>
        <w:t>llanma</w:t>
      </w:r>
      <w:proofErr w:type="spellEnd"/>
      <w:r w:rsidRPr="00342508">
        <w:rPr>
          <w:rFonts w:ascii="Times New Roman" w:hAnsi="Times New Roman"/>
          <w:sz w:val="26"/>
          <w:szCs w:val="26"/>
          <w:lang w:val="en-US"/>
        </w:rPr>
        <w:t>. Toshkent – 2020</w:t>
      </w:r>
      <w:r w:rsidRPr="00342508">
        <w:rPr>
          <w:rFonts w:ascii="Times New Roman" w:hAnsi="Times New Roman"/>
          <w:sz w:val="26"/>
          <w:szCs w:val="26"/>
          <w:lang w:val="uz-Cyrl-UZ"/>
        </w:rPr>
        <w:t>y.</w:t>
      </w:r>
    </w:p>
    <w:p w14:paraId="0F9915BA" w14:textId="77777777" w:rsidR="00A0217F" w:rsidRPr="00342508" w:rsidRDefault="00A0217F" w:rsidP="00A0217F">
      <w:pPr>
        <w:spacing w:after="0" w:line="240" w:lineRule="auto"/>
        <w:ind w:firstLine="680"/>
        <w:jc w:val="both"/>
        <w:rPr>
          <w:rFonts w:ascii="Times New Roman" w:hAnsi="Times New Roman"/>
          <w:b/>
          <w:sz w:val="26"/>
          <w:szCs w:val="26"/>
          <w:lang w:val="uz-Cyrl-UZ"/>
        </w:rPr>
      </w:pPr>
      <w:bookmarkStart w:id="34" w:name="_Hlk151549227"/>
      <w:bookmarkStart w:id="35" w:name="_Hlk151549000"/>
      <w:r w:rsidRPr="00342508">
        <w:rPr>
          <w:rFonts w:ascii="Times New Roman" w:hAnsi="Times New Roman"/>
          <w:bCs/>
          <w:sz w:val="26"/>
          <w:szCs w:val="26"/>
          <w:lang w:val="uz-Cyrl-UZ"/>
        </w:rPr>
        <w:t xml:space="preserve">2. Axborot-kommunikatsiya texnologiyalari va aloqa harbiy institutida jismoniy tayyorgarlikni tashkillashtirish va olib borish bo‘yicha – </w:t>
      </w:r>
      <w:bookmarkEnd w:id="34"/>
      <w:r w:rsidRPr="00342508">
        <w:rPr>
          <w:rFonts w:ascii="Times New Roman" w:hAnsi="Times New Roman"/>
          <w:bCs/>
          <w:sz w:val="26"/>
          <w:szCs w:val="26"/>
          <w:lang w:val="uz-Cyrl-UZ"/>
        </w:rPr>
        <w:t>Darslik.</w:t>
      </w:r>
      <w:r w:rsidRPr="00342508">
        <w:rPr>
          <w:rFonts w:ascii="Times New Roman" w:hAnsi="Times New Roman"/>
          <w:b/>
          <w:sz w:val="26"/>
          <w:szCs w:val="26"/>
          <w:lang w:val="uz-Cyrl-UZ"/>
        </w:rPr>
        <w:t xml:space="preserve"> </w:t>
      </w:r>
      <w:bookmarkEnd w:id="35"/>
      <w:r w:rsidRPr="00342508">
        <w:rPr>
          <w:rFonts w:ascii="Times New Roman" w:hAnsi="Times New Roman"/>
          <w:sz w:val="26"/>
          <w:szCs w:val="26"/>
          <w:lang w:val="uz-Cyrl-UZ"/>
        </w:rPr>
        <w:t>Toshkent – 2024y.</w:t>
      </w:r>
    </w:p>
    <w:p w14:paraId="7EE33CA9" w14:textId="77777777" w:rsidR="00A0217F" w:rsidRPr="00342508" w:rsidRDefault="00A0217F" w:rsidP="00A0217F">
      <w:pPr>
        <w:spacing w:after="0" w:line="240" w:lineRule="auto"/>
        <w:ind w:firstLine="680"/>
        <w:jc w:val="both"/>
        <w:rPr>
          <w:rFonts w:ascii="Times New Roman" w:hAnsi="Times New Roman"/>
          <w:sz w:val="26"/>
          <w:szCs w:val="26"/>
          <w:lang w:val="uz-Cyrl-UZ"/>
        </w:rPr>
      </w:pPr>
      <w:r w:rsidRPr="00342508">
        <w:rPr>
          <w:rFonts w:ascii="Times New Roman" w:hAnsi="Times New Roman"/>
          <w:sz w:val="26"/>
          <w:szCs w:val="26"/>
          <w:lang w:val="uz-Cyrl-UZ"/>
        </w:rPr>
        <w:t xml:space="preserve">3. </w:t>
      </w:r>
      <w:r w:rsidRPr="00342508">
        <w:rPr>
          <w:rFonts w:ascii="Times New Roman" w:hAnsi="Times New Roman"/>
          <w:bCs/>
          <w:sz w:val="26"/>
          <w:szCs w:val="26"/>
          <w:lang w:val="uz-Cyrl-UZ"/>
        </w:rPr>
        <w:t>Jismoniy faoliyati cheklangan doimiy o‘tirib ishlaydiganlar harbiy xizmatchilar (ishchi, xodimlar) uchun mo‘ljallangan xizmat xonalarida bajariladigan jismoniy mashqlar bo‘yicha - O‘quv qo‘llanma.</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Toshkent – 2024y.</w:t>
      </w:r>
    </w:p>
    <w:p w14:paraId="6E9B1328" w14:textId="77777777" w:rsidR="00A0217F" w:rsidRPr="00342508" w:rsidRDefault="00A0217F" w:rsidP="00A0217F">
      <w:pPr>
        <w:spacing w:after="0" w:line="240" w:lineRule="auto"/>
        <w:ind w:firstLine="680"/>
        <w:jc w:val="both"/>
        <w:rPr>
          <w:rFonts w:ascii="Times New Roman" w:hAnsi="Times New Roman"/>
          <w:bCs/>
          <w:sz w:val="26"/>
          <w:szCs w:val="26"/>
          <w:lang w:val="uz-Cyrl-UZ"/>
        </w:rPr>
      </w:pPr>
      <w:r w:rsidRPr="00342508">
        <w:rPr>
          <w:rFonts w:ascii="Times New Roman" w:hAnsi="Times New Roman"/>
          <w:sz w:val="26"/>
          <w:szCs w:val="26"/>
          <w:lang w:val="uz-Cyrl-UZ"/>
        </w:rPr>
        <w:t>4.</w:t>
      </w:r>
      <w:r w:rsidRPr="00342508">
        <w:rPr>
          <w:rFonts w:ascii="Times New Roman" w:hAnsi="Times New Roman"/>
          <w:b/>
          <w:sz w:val="26"/>
          <w:szCs w:val="26"/>
          <w:lang w:val="uz-Cyrl-UZ"/>
        </w:rPr>
        <w:t xml:space="preserve"> </w:t>
      </w:r>
      <w:r w:rsidRPr="00342508">
        <w:rPr>
          <w:rFonts w:ascii="Times New Roman" w:hAnsi="Times New Roman"/>
          <w:bCs/>
          <w:sz w:val="26"/>
          <w:szCs w:val="26"/>
          <w:lang w:val="uz-Cyrl-UZ"/>
        </w:rPr>
        <w:t xml:space="preserve">Harbiy xizmatchilarning tana </w:t>
      </w:r>
      <w:proofErr w:type="spellStart"/>
      <w:r w:rsidRPr="00342508">
        <w:rPr>
          <w:rFonts w:ascii="Times New Roman" w:hAnsi="Times New Roman"/>
          <w:bCs/>
          <w:sz w:val="26"/>
          <w:szCs w:val="26"/>
          <w:lang w:val="en-US"/>
        </w:rPr>
        <w:t>vazni</w:t>
      </w:r>
      <w:proofErr w:type="spellEnd"/>
      <w:r w:rsidRPr="00342508">
        <w:rPr>
          <w:rFonts w:ascii="Times New Roman" w:hAnsi="Times New Roman"/>
          <w:bCs/>
          <w:sz w:val="26"/>
          <w:szCs w:val="26"/>
          <w:lang w:val="uz-Cyrl-UZ"/>
        </w:rPr>
        <w:t xml:space="preserve"> </w:t>
      </w:r>
      <w:proofErr w:type="spellStart"/>
      <w:r w:rsidRPr="00342508">
        <w:rPr>
          <w:rFonts w:ascii="Times New Roman" w:hAnsi="Times New Roman"/>
          <w:bCs/>
          <w:sz w:val="26"/>
          <w:szCs w:val="26"/>
          <w:lang w:val="en-US"/>
        </w:rPr>
        <w:t>ortib</w:t>
      </w:r>
      <w:proofErr w:type="spellEnd"/>
      <w:r w:rsidRPr="00342508">
        <w:rPr>
          <w:rFonts w:ascii="Times New Roman" w:hAnsi="Times New Roman"/>
          <w:bCs/>
          <w:sz w:val="26"/>
          <w:szCs w:val="26"/>
          <w:lang w:val="uz-Cyrl-UZ"/>
        </w:rPr>
        <w:t xml:space="preserve"> </w:t>
      </w:r>
      <w:proofErr w:type="spellStart"/>
      <w:r w:rsidRPr="00342508">
        <w:rPr>
          <w:rFonts w:ascii="Times New Roman" w:hAnsi="Times New Roman"/>
          <w:bCs/>
          <w:sz w:val="26"/>
          <w:szCs w:val="26"/>
          <w:lang w:val="en-US"/>
        </w:rPr>
        <w:t>ketishini</w:t>
      </w:r>
      <w:proofErr w:type="spellEnd"/>
      <w:r w:rsidRPr="00342508">
        <w:rPr>
          <w:rFonts w:ascii="Times New Roman" w:hAnsi="Times New Roman"/>
          <w:bCs/>
          <w:sz w:val="26"/>
          <w:szCs w:val="26"/>
          <w:lang w:val="uz-Cyrl-UZ"/>
        </w:rPr>
        <w:t xml:space="preserve"> oldini olish va ozish bo‘yicha -</w:t>
      </w:r>
      <w:r w:rsidRPr="00342508">
        <w:rPr>
          <w:rFonts w:ascii="Times New Roman" w:hAnsi="Times New Roman"/>
          <w:bCs/>
          <w:sz w:val="26"/>
          <w:szCs w:val="26"/>
          <w:u w:val="single"/>
          <w:lang w:val="uz-Cyrl-UZ"/>
        </w:rPr>
        <w:t xml:space="preserve"> </w:t>
      </w:r>
      <w:r w:rsidRPr="00342508">
        <w:rPr>
          <w:rFonts w:ascii="Times New Roman" w:hAnsi="Times New Roman"/>
          <w:bCs/>
          <w:sz w:val="26"/>
          <w:szCs w:val="26"/>
          <w:lang w:val="uz-Cyrl-UZ"/>
        </w:rPr>
        <w:t>O‘quv qo‘llanma.</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Toshkent – 2024y.</w:t>
      </w:r>
      <w:r w:rsidRPr="00342508">
        <w:rPr>
          <w:rFonts w:ascii="Times New Roman" w:hAnsi="Times New Roman"/>
          <w:bCs/>
          <w:sz w:val="26"/>
          <w:szCs w:val="26"/>
          <w:lang w:val="uz-Cyrl-UZ"/>
        </w:rPr>
        <w:t xml:space="preserve"> </w:t>
      </w:r>
    </w:p>
    <w:p w14:paraId="4E3AD7CC" w14:textId="77777777" w:rsidR="00A0217F" w:rsidRPr="00342508" w:rsidRDefault="00A0217F" w:rsidP="00A0217F">
      <w:pPr>
        <w:spacing w:after="0" w:line="240" w:lineRule="auto"/>
        <w:ind w:firstLine="680"/>
        <w:jc w:val="both"/>
        <w:rPr>
          <w:rFonts w:ascii="Times New Roman" w:hAnsi="Times New Roman"/>
          <w:sz w:val="26"/>
          <w:szCs w:val="26"/>
          <w:lang w:val="uz-Cyrl-UZ"/>
        </w:rPr>
      </w:pPr>
      <w:r w:rsidRPr="00342508">
        <w:rPr>
          <w:rFonts w:ascii="Times New Roman" w:hAnsi="Times New Roman"/>
          <w:bCs/>
          <w:sz w:val="26"/>
          <w:szCs w:val="26"/>
          <w:lang w:val="uz-Cyrl-UZ"/>
        </w:rPr>
        <w:t>5. Ertalabki badantarbiyani tashkillashtirish va o‘tkazish buyicha - O‘quv qo‘llanma.</w:t>
      </w:r>
      <w:r w:rsidRPr="00342508">
        <w:rPr>
          <w:rFonts w:ascii="Times New Roman" w:hAnsi="Times New Roman"/>
          <w:b/>
          <w:sz w:val="26"/>
          <w:szCs w:val="26"/>
          <w:lang w:val="uz-Cyrl-UZ"/>
        </w:rPr>
        <w:t xml:space="preserve"> </w:t>
      </w:r>
      <w:r w:rsidRPr="00342508">
        <w:rPr>
          <w:rFonts w:ascii="Times New Roman" w:hAnsi="Times New Roman"/>
          <w:sz w:val="26"/>
          <w:szCs w:val="26"/>
          <w:lang w:val="uz-Cyrl-UZ"/>
        </w:rPr>
        <w:t>Toshkent – 2024y.</w:t>
      </w:r>
    </w:p>
    <w:p w14:paraId="13D95CC2" w14:textId="77777777" w:rsidR="006F1698" w:rsidRPr="00131D92" w:rsidRDefault="006F1698" w:rsidP="006F1698">
      <w:pPr>
        <w:tabs>
          <w:tab w:val="left" w:pos="8505"/>
        </w:tabs>
        <w:spacing w:after="0" w:line="240" w:lineRule="auto"/>
        <w:ind w:firstLine="567"/>
        <w:jc w:val="both"/>
        <w:rPr>
          <w:rFonts w:ascii="Times New Roman" w:hAnsi="Times New Roman"/>
          <w:sz w:val="26"/>
          <w:szCs w:val="26"/>
          <w:lang w:val="uz-Latn-UZ"/>
        </w:rPr>
      </w:pPr>
    </w:p>
    <w:p w14:paraId="3D18E003" w14:textId="25044443" w:rsidR="006F1698" w:rsidRPr="00131D92" w:rsidRDefault="006F1698">
      <w:pPr>
        <w:spacing w:after="0" w:line="240" w:lineRule="auto"/>
        <w:rPr>
          <w:rFonts w:ascii="Times New Roman" w:hAnsi="Times New Roman"/>
          <w:b/>
          <w:sz w:val="26"/>
          <w:szCs w:val="26"/>
          <w:lang w:val="uz-Latn-UZ"/>
        </w:rPr>
      </w:pPr>
      <w:r w:rsidRPr="00131D92">
        <w:rPr>
          <w:rFonts w:ascii="Times New Roman" w:hAnsi="Times New Roman"/>
          <w:b/>
          <w:sz w:val="26"/>
          <w:szCs w:val="26"/>
          <w:lang w:val="uz-Latn-UZ"/>
        </w:rPr>
        <w:br w:type="page"/>
      </w:r>
    </w:p>
    <w:p w14:paraId="7E569EB0" w14:textId="77777777" w:rsidR="00EA57E2" w:rsidRPr="00131D92" w:rsidRDefault="00EA57E2" w:rsidP="00F33D39">
      <w:pPr>
        <w:pStyle w:val="1"/>
        <w:spacing w:before="0" w:after="120"/>
        <w:ind w:firstLine="0"/>
        <w:rPr>
          <w:sz w:val="26"/>
          <w:szCs w:val="26"/>
          <w:lang w:val="uz-Latn-UZ"/>
        </w:rPr>
      </w:pPr>
      <w:r w:rsidRPr="00131D92">
        <w:rPr>
          <w:sz w:val="26"/>
          <w:szCs w:val="26"/>
          <w:lang w:val="uz-Latn-UZ"/>
        </w:rPr>
        <w:lastRenderedPageBreak/>
        <w:t>4.3. GUMANITAR FANLAR</w:t>
      </w:r>
    </w:p>
    <w:p w14:paraId="75F93F2B" w14:textId="77777777" w:rsidR="00A0217F" w:rsidRPr="00342508" w:rsidRDefault="00A0217F" w:rsidP="00F33D39">
      <w:pPr>
        <w:pStyle w:val="1"/>
        <w:spacing w:before="0" w:after="60"/>
        <w:ind w:firstLine="0"/>
        <w:rPr>
          <w:bCs w:val="0"/>
          <w:sz w:val="26"/>
          <w:szCs w:val="26"/>
          <w:lang w:val="uz-Latn-UZ"/>
        </w:rPr>
      </w:pPr>
      <w:r w:rsidRPr="00342508">
        <w:rPr>
          <w:bCs w:val="0"/>
          <w:sz w:val="26"/>
          <w:szCs w:val="26"/>
          <w:lang w:val="uz-Latn-UZ"/>
        </w:rPr>
        <w:t>4.3.</w:t>
      </w:r>
      <w:r w:rsidRPr="00342508">
        <w:rPr>
          <w:bCs w:val="0"/>
          <w:sz w:val="26"/>
          <w:szCs w:val="26"/>
          <w:lang w:val="uz-Cyrl-UZ"/>
        </w:rPr>
        <w:t>0</w:t>
      </w:r>
      <w:r w:rsidRPr="00342508">
        <w:rPr>
          <w:bCs w:val="0"/>
          <w:sz w:val="26"/>
          <w:szCs w:val="26"/>
          <w:lang w:val="uz-Latn-UZ"/>
        </w:rPr>
        <w:t>1. HARBIY PSIXOLOGIYA VA PEDAGOGIKA</w:t>
      </w:r>
    </w:p>
    <w:p w14:paraId="75F95A84"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7A126A91"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sz w:val="26"/>
          <w:szCs w:val="26"/>
          <w:lang w:val="uz-Latn-UZ"/>
        </w:rPr>
        <w:t>Harbiy psixologiya va pedagogika</w:t>
      </w:r>
      <w:r w:rsidRPr="00342508">
        <w:rPr>
          <w:rFonts w:ascii="Times New Roman" w:hAnsi="Times New Roman"/>
          <w:b/>
          <w:sz w:val="26"/>
          <w:szCs w:val="26"/>
          <w:lang w:val="uz-Latn-UZ"/>
        </w:rPr>
        <w:t xml:space="preserve"> </w:t>
      </w:r>
      <w:bookmarkStart w:id="36" w:name="_Hlk171091278"/>
      <w:r w:rsidRPr="00342508">
        <w:rPr>
          <w:rFonts w:ascii="Times New Roman" w:hAnsi="Times New Roman"/>
          <w:sz w:val="26"/>
          <w:szCs w:val="26"/>
          <w:lang w:val="uz-Latn-UZ"/>
        </w:rPr>
        <w:t xml:space="preserve"> </w:t>
      </w:r>
      <w:bookmarkStart w:id="37" w:name="_Hlk171348945"/>
      <w:r w:rsidRPr="00342508">
        <w:rPr>
          <w:rFonts w:ascii="Times New Roman" w:hAnsi="Times New Roman"/>
          <w:sz w:val="26"/>
          <w:szCs w:val="26"/>
          <w:lang w:val="uz-Latn-UZ"/>
        </w:rPr>
        <w:t>barcha yo‘nalishlar bo‘yicha tayyorla</w:t>
      </w:r>
      <w:bookmarkEnd w:id="37"/>
      <w:r w:rsidRPr="00342508">
        <w:rPr>
          <w:rFonts w:ascii="Times New Roman" w:hAnsi="Times New Roman"/>
          <w:sz w:val="26"/>
          <w:szCs w:val="26"/>
          <w:lang w:val="uz-Latn-UZ"/>
        </w:rPr>
        <w:t>shda fanning</w:t>
      </w:r>
      <w:bookmarkEnd w:id="36"/>
      <w:r w:rsidRPr="00342508">
        <w:rPr>
          <w:rFonts w:ascii="Times New Roman" w:hAnsi="Times New Roman"/>
          <w:sz w:val="26"/>
          <w:szCs w:val="26"/>
          <w:lang w:val="uz-Latn-UZ"/>
        </w:rPr>
        <w:t xml:space="preserve"> dolzarb masalalari kursantlarning amaliy va kasbiy faoliyatida</w:t>
      </w:r>
      <w:r w:rsidRPr="00342508">
        <w:rPr>
          <w:rFonts w:ascii="Times New Roman" w:hAnsi="Times New Roman"/>
          <w:bCs/>
          <w:sz w:val="26"/>
          <w:szCs w:val="26"/>
          <w:lang w:val="uz-Latn-UZ"/>
        </w:rPr>
        <w:t xml:space="preserve"> psixologiya va pedagogika fanlarining tarmoqlari, harbiy jamoa bilan xizmat faoliyatini olib borishlarida liderlik sifatlarini shakllantirishda, </w:t>
      </w:r>
      <w:r w:rsidRPr="00342508">
        <w:rPr>
          <w:rFonts w:ascii="Times New Roman" w:hAnsi="Times New Roman"/>
          <w:bCs/>
          <w:sz w:val="26"/>
          <w:szCs w:val="26"/>
          <w:lang w:val="uz-Cyrl-UZ"/>
        </w:rPr>
        <w:t>individual-psixologik xususiyatlarni o‘rganish,</w:t>
      </w:r>
      <w:r w:rsidRPr="00342508">
        <w:rPr>
          <w:rFonts w:ascii="Times New Roman" w:hAnsi="Times New Roman"/>
          <w:bCs/>
          <w:sz w:val="26"/>
          <w:szCs w:val="26"/>
          <w:lang w:val="uz-Latn-UZ"/>
        </w:rPr>
        <w:t xml:space="preserve"> shuningdek time menegement bo’yicha kasbiy bilim, ko‘nikma va kasbiy malakalarini yanada rivojlantirish va takomillashtirish</w:t>
      </w:r>
      <w:r w:rsidRPr="00342508">
        <w:rPr>
          <w:rFonts w:ascii="Times New Roman" w:hAnsi="Times New Roman"/>
          <w:sz w:val="26"/>
          <w:szCs w:val="26"/>
          <w:lang w:val="uz-Latn-UZ"/>
        </w:rPr>
        <w:t xml:space="preserve"> </w:t>
      </w:r>
      <w:r w:rsidRPr="00342508">
        <w:rPr>
          <w:rFonts w:ascii="Times New Roman" w:hAnsi="Times New Roman"/>
          <w:bCs/>
          <w:sz w:val="26"/>
          <w:szCs w:val="26"/>
          <w:lang w:val="uz-Latn-UZ"/>
        </w:rPr>
        <w:t>muhim</w:t>
      </w:r>
      <w:r w:rsidRPr="00342508">
        <w:rPr>
          <w:rFonts w:ascii="Times New Roman" w:hAnsi="Times New Roman"/>
          <w:sz w:val="26"/>
          <w:szCs w:val="26"/>
          <w:lang w:val="uz-Latn-UZ"/>
        </w:rPr>
        <w:t xml:space="preserve"> hisoblanadi.</w:t>
      </w:r>
      <w:r w:rsidRPr="00342508">
        <w:rPr>
          <w:rFonts w:ascii="Times New Roman" w:hAnsi="Times New Roman"/>
          <w:sz w:val="26"/>
          <w:szCs w:val="26"/>
          <w:lang w:val="uz-Cyrl-UZ"/>
        </w:rPr>
        <w:t xml:space="preserve"> </w:t>
      </w:r>
      <w:r w:rsidRPr="00342508">
        <w:rPr>
          <w:rFonts w:ascii="Times New Roman" w:eastAsia="Calibri" w:hAnsi="Times New Roman"/>
          <w:sz w:val="26"/>
          <w:szCs w:val="26"/>
          <w:lang w:val="uz-Cyrl-UZ" w:eastAsia="en-US"/>
        </w:rPr>
        <w:t xml:space="preserve">Ushbu </w:t>
      </w:r>
      <w:r w:rsidRPr="00342508">
        <w:rPr>
          <w:rFonts w:ascii="Times New Roman" w:hAnsi="Times New Roman"/>
          <w:sz w:val="26"/>
          <w:szCs w:val="26"/>
          <w:lang w:val="uz-Cyrl-UZ"/>
        </w:rPr>
        <w:t xml:space="preserve">fan gumanitar fanlar turkumiga taalluqli bo‘lib, fanni 5- </w:t>
      </w:r>
      <w:r w:rsidRPr="00342508">
        <w:rPr>
          <w:rFonts w:ascii="Times New Roman" w:eastAsia="Calibri" w:hAnsi="Times New Roman"/>
          <w:sz w:val="26"/>
          <w:szCs w:val="26"/>
          <w:lang w:val="uz-Cyrl-UZ" w:eastAsia="en-US"/>
        </w:rPr>
        <w:t>bosqichda o‘qitilishi maqsadga muvofiq, uni o‘qitish uchun “Tarbiyaviy va mafkuraviy ishlar uslubiyoti” va “Milliy va jangovar ruhni shakllantirish uslubiyoti” fanlari uchun nazariy zamin bo‘lib xizmat qiladi.</w:t>
      </w:r>
    </w:p>
    <w:p w14:paraId="2F8F3D2E"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eastAsia="en-US"/>
        </w:rPr>
        <w:t>Fanni о‘zlashtirish uchun kursant falsafa, tarix va ma’naviyat bo’yicha dastlabki tushunchalar bo’yicha bilim, kо‘nikma va malakalarga ega bо‘lishi lozim.</w:t>
      </w:r>
    </w:p>
    <w:p w14:paraId="6665CA6A"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252AD4F8" w14:textId="2F157CE9"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fanining maqsadi va vazifasi</w:t>
      </w:r>
    </w:p>
    <w:p w14:paraId="7738FDF7"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Fanning</w:t>
      </w:r>
      <w:r w:rsidRPr="00342508">
        <w:rPr>
          <w:rFonts w:ascii="Times New Roman" w:hAnsi="Times New Roman"/>
          <w:bCs/>
          <w:sz w:val="26"/>
          <w:szCs w:val="26"/>
          <w:lang w:val="uz-Latn-UZ"/>
        </w:rPr>
        <w:t xml:space="preserve"> maqsadi</w:t>
      </w:r>
      <w:r w:rsidRPr="00342508">
        <w:rPr>
          <w:rFonts w:ascii="Times New Roman" w:hAnsi="Times New Roman"/>
          <w:sz w:val="26"/>
          <w:szCs w:val="26"/>
          <w:lang w:val="uz-Latn-UZ" w:eastAsia="en-US"/>
        </w:rPr>
        <w:t>: kursantlarga Qurolli Kuchlarimizda va mudofaa vazirligi qo‘shinlarida psixologiya va pedagogika tizimini, maqsad va vazifalarini o‘rganish, ofitserlik yuksak psixologik va pedagogik madaniyatiga, o‘z faoliyatida harbiy psixologiya va pedagogikaga oid bilimlarning ilmiy-nazariy asoslarini, bo‘linmadagi psixologik jarayonlarni kuzatib borish qobiliyatlarini  shakllantiradi.</w:t>
      </w:r>
    </w:p>
    <w:p w14:paraId="6073DEB2" w14:textId="77777777" w:rsidR="00A0217F" w:rsidRPr="00342508" w:rsidRDefault="00A0217F" w:rsidP="00A0217F">
      <w:pPr>
        <w:suppressAutoHyphens/>
        <w:spacing w:after="0" w:line="240" w:lineRule="auto"/>
        <w:ind w:firstLine="567"/>
        <w:jc w:val="both"/>
        <w:rPr>
          <w:rFonts w:ascii="Times New Roman" w:eastAsia="Calibri" w:hAnsi="Times New Roman"/>
          <w:bCs/>
          <w:sz w:val="26"/>
          <w:szCs w:val="26"/>
          <w:lang w:val="uz-Latn-UZ"/>
        </w:rPr>
      </w:pPr>
      <w:r w:rsidRPr="00342508">
        <w:rPr>
          <w:rFonts w:ascii="Times New Roman" w:hAnsi="Times New Roman"/>
          <w:sz w:val="26"/>
          <w:szCs w:val="26"/>
          <w:lang w:val="uz-Latn-UZ"/>
        </w:rPr>
        <w:t xml:space="preserve">Fanning vazifasi: </w:t>
      </w:r>
      <w:r w:rsidRPr="00342508">
        <w:rPr>
          <w:rFonts w:ascii="Times New Roman" w:hAnsi="Times New Roman"/>
          <w:sz w:val="26"/>
          <w:szCs w:val="26"/>
          <w:lang w:val="uz-Latn-UZ" w:eastAsia="en-US"/>
        </w:rPr>
        <w:t xml:space="preserve">kursantlarga harbiy xizmat faoliyatida harbiy psixologiya va pedagogikaga oid bilimlarning ahamiyatini, uning ilmiy-nazariy asoslarini va amaliy jihatlarini hosil qilish, </w:t>
      </w:r>
      <w:r w:rsidRPr="00342508">
        <w:rPr>
          <w:rFonts w:ascii="Times New Roman" w:hAnsi="Times New Roman"/>
          <w:sz w:val="26"/>
          <w:szCs w:val="26"/>
          <w:lang w:val="uz-Latn-UZ"/>
        </w:rPr>
        <w:t xml:space="preserve">qo‘shinlarning kundalik xizmat faoliyatida va jangovar vaziyatlarda bo‘linmalarni va ularda sodir bo‘layotgan psixologik jarayonlarni boshqara olishga, jangovar tayyorgarlik mashg‘ulotlarida axloqiy-ruhiy tayyorgarlikni tashkillashtirish olish </w:t>
      </w:r>
      <w:r w:rsidRPr="00342508">
        <w:rPr>
          <w:rFonts w:ascii="Times New Roman" w:eastAsia="Calibri" w:hAnsi="Times New Roman"/>
          <w:sz w:val="26"/>
          <w:szCs w:val="26"/>
          <w:lang w:val="uz-Latn-UZ"/>
        </w:rPr>
        <w:t>bo‘yicha kо‘nikmalarga ega ofitserlarni tayyorlashdir</w:t>
      </w:r>
      <w:r w:rsidRPr="00342508">
        <w:rPr>
          <w:rFonts w:ascii="Times New Roman" w:eastAsia="Calibri" w:hAnsi="Times New Roman"/>
          <w:bCs/>
          <w:sz w:val="26"/>
          <w:szCs w:val="26"/>
          <w:lang w:val="uz-Latn-UZ"/>
        </w:rPr>
        <w:t>.</w:t>
      </w:r>
    </w:p>
    <w:p w14:paraId="58333724"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Latn-UZ"/>
        </w:rPr>
      </w:pPr>
      <w:r w:rsidRPr="00342508">
        <w:rPr>
          <w:rFonts w:ascii="Times New Roman" w:hAnsi="Times New Roman"/>
          <w:b/>
          <w:bCs/>
          <w:sz w:val="26"/>
          <w:szCs w:val="26"/>
          <w:lang w:val="uz-Cyrl-UZ"/>
        </w:rPr>
        <w:t xml:space="preserve">Ushbu fan bо‘yicha kursantlar </w:t>
      </w:r>
      <w:r w:rsidRPr="00342508">
        <w:rPr>
          <w:rFonts w:ascii="Times New Roman" w:hAnsi="Times New Roman"/>
          <w:b/>
          <w:bCs/>
          <w:sz w:val="26"/>
          <w:szCs w:val="26"/>
          <w:lang w:val="uz-Latn-UZ"/>
        </w:rPr>
        <w:t>quyidagi</w:t>
      </w:r>
      <w:r w:rsidRPr="00342508">
        <w:rPr>
          <w:rFonts w:ascii="Times New Roman" w:hAnsi="Times New Roman"/>
          <w:b/>
          <w:bCs/>
          <w:sz w:val="26"/>
          <w:szCs w:val="26"/>
          <w:lang w:val="uz-Cyrl-UZ"/>
        </w:rPr>
        <w:t xml:space="preserve"> bilim, kо‘nikma va malakalar</w:t>
      </w:r>
      <w:r w:rsidRPr="00342508">
        <w:rPr>
          <w:rFonts w:ascii="Times New Roman" w:hAnsi="Times New Roman"/>
          <w:b/>
          <w:bCs/>
          <w:sz w:val="26"/>
          <w:szCs w:val="26"/>
          <w:lang w:val="uz-Latn-UZ"/>
        </w:rPr>
        <w:t xml:space="preserve">ga ega bo‘ladi: </w:t>
      </w:r>
      <w:r w:rsidRPr="00342508">
        <w:rPr>
          <w:rFonts w:ascii="Times New Roman" w:hAnsi="Times New Roman"/>
          <w:bCs/>
          <w:sz w:val="26"/>
          <w:szCs w:val="26"/>
          <w:lang w:val="uz-Latn-UZ"/>
        </w:rPr>
        <w:t xml:space="preserve">o‘z ofitserlik faoliyatida tarbiyaviy va mafkuraviy ishlarga oid bilimlarning ilmiy-nazariy asoslarini, ofitserlik yuksak madaniyatiga, bo‘linmalardagi tarbiyaviy ishlar jarayonlarini kuzatib borish qobiliyatini </w:t>
      </w:r>
      <w:r w:rsidRPr="00342508">
        <w:rPr>
          <w:rFonts w:ascii="Times New Roman" w:hAnsi="Times New Roman"/>
          <w:sz w:val="26"/>
          <w:szCs w:val="26"/>
          <w:lang w:val="uz-Latn-UZ"/>
        </w:rPr>
        <w:t>egallash.</w:t>
      </w:r>
    </w:p>
    <w:p w14:paraId="7AED4916" w14:textId="77777777" w:rsidR="00F33D39" w:rsidRDefault="00F33D39" w:rsidP="00A0217F">
      <w:pPr>
        <w:tabs>
          <w:tab w:val="left" w:pos="8505"/>
        </w:tabs>
        <w:spacing w:after="0" w:line="240" w:lineRule="auto"/>
        <w:ind w:firstLine="567"/>
        <w:contextualSpacing/>
        <w:jc w:val="both"/>
        <w:rPr>
          <w:rFonts w:ascii="Times New Roman" w:hAnsi="Times New Roman"/>
          <w:b/>
          <w:sz w:val="26"/>
          <w:szCs w:val="26"/>
          <w:lang w:val="uz-Latn-UZ"/>
        </w:rPr>
      </w:pPr>
    </w:p>
    <w:p w14:paraId="3FD7502C" w14:textId="6A132131" w:rsidR="00A0217F" w:rsidRPr="00342508" w:rsidRDefault="00A0217F" w:rsidP="00A0217F">
      <w:pPr>
        <w:tabs>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3. O‘quv fanini mavzular va semestrlar bo‘yicha taqsimlanilishi</w:t>
      </w:r>
    </w:p>
    <w:p w14:paraId="422B77A2"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1-mavzu.</w:t>
      </w:r>
      <w:r w:rsidRPr="00342508">
        <w:rPr>
          <w:rFonts w:ascii="Times New Roman" w:hAnsi="Times New Roman"/>
          <w:b/>
          <w:sz w:val="26"/>
          <w:szCs w:val="26"/>
          <w:lang w:val="uz-Latn-UZ"/>
        </w:rPr>
        <w:t xml:space="preserve"> Harbiy psixologiya va pedagogika fan sifatida. Shaxsining individual-psixologik xususiyatlari. Time-management.</w:t>
      </w:r>
    </w:p>
    <w:p w14:paraId="18995EEA" w14:textId="77777777" w:rsidR="00A0217F" w:rsidRPr="00342508" w:rsidRDefault="00A0217F" w:rsidP="00A0217F">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Harbiy xizmatchining faoliyatida psixologik-pedagogik bilimlarning o‘rni. Harbiy psixologiya va pedagogikaning umumiy asoslari. Harbiy psixologiyaning predmeti, maqsadi, umumiy asoslari, predmeti va vazifalari. Shaxsning individual-psixologik xususiyatlari va emotsional holatlari. Harbiy xizmatchilarda vaqtdan samarali foydalanish mahorati Time-management. Time-management (vaqtni samarli boshqarish) bo‘yicha amaliy psixologik treninglarni o‘tkazish.</w:t>
      </w:r>
    </w:p>
    <w:p w14:paraId="4EDB0169"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2-mavzu.</w:t>
      </w:r>
      <w:r w:rsidRPr="00342508">
        <w:rPr>
          <w:rFonts w:ascii="Times New Roman" w:hAnsi="Times New Roman"/>
          <w:b/>
          <w:sz w:val="26"/>
          <w:szCs w:val="26"/>
          <w:lang w:val="uz-Latn-UZ"/>
        </w:rPr>
        <w:t xml:space="preserve"> Harbiy jamoa psixologiyasi. Harbiy xizmatchilardagi stress hulq-atvorlarning psixologik xususiyatlari va ularni bartaraf etish yo‘llari.</w:t>
      </w:r>
    </w:p>
    <w:p w14:paraId="42D20125" w14:textId="77777777" w:rsidR="00A0217F" w:rsidRPr="00342508" w:rsidRDefault="00A0217F" w:rsidP="00A0217F">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Harbiy jamoa psixologiyasi. Boshqaruv psixologiyasi, liderlik sifatlari. ROFES qurilmasi orqali psixodiagnostika. ROFES qurilmasi orqali shaxsiy tarkibning psixofiziologik va psixoemotsional xolatlarini psixodiagnostikasini o‘tkazish. Harbiy xizmatchilardagi stress hulq-atvorlarning psixologik xususiyatlari. Stress hulq-atvorlarning psixologik xususiyatlari </w:t>
      </w:r>
      <w:r w:rsidRPr="00342508">
        <w:rPr>
          <w:rFonts w:ascii="Times New Roman" w:hAnsi="Times New Roman"/>
          <w:sz w:val="26"/>
          <w:szCs w:val="26"/>
          <w:lang w:val="uz-Latn-UZ"/>
        </w:rPr>
        <w:lastRenderedPageBreak/>
        <w:t>va ularni bartaraf etish yo‘llari. Harbiy xizmatchilardagi stress hulq-atvorlarning psixologik xususiyatlari va ularni bartaraf etish yo‘llari (Psixotreninglar).</w:t>
      </w:r>
    </w:p>
    <w:p w14:paraId="0D82C6C8"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3-mavzu.</w:t>
      </w:r>
      <w:r w:rsidRPr="00342508">
        <w:rPr>
          <w:rFonts w:ascii="Times New Roman" w:hAnsi="Times New Roman"/>
          <w:b/>
          <w:sz w:val="26"/>
          <w:szCs w:val="26"/>
          <w:lang w:val="uz-Latn-UZ"/>
        </w:rPr>
        <w:t xml:space="preserve"> Axborot-psixologik xavfsizlikni ta’minlashda–tanqidiy tafakkurning o‘rni.</w:t>
      </w:r>
    </w:p>
    <w:p w14:paraId="6D108E11"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Axborot-psixologik xavfsizlik. Psixologik xavfsizlikni ta’minlashda – tanqidiy tafakkurning o‘rni. Axborot-psixologik xavfsizlikni ta’minlashda – tanqidiy tafakkurning o‘rni. Harbiy xizmatchilar ongini destruktiv axborot-psixologik hurujlardan himoyalash mexanizmlari. psixologik mexanizmlar. Harbiy xizmatchilar ongini destruktiv axborot-psixologik hurujlardan himoyalash mexanizmlari. psixologik mexanizmlar.</w:t>
      </w:r>
    </w:p>
    <w:p w14:paraId="04F1431F" w14:textId="77777777" w:rsidR="00F33D39" w:rsidRPr="00B5358E" w:rsidRDefault="00F33D39" w:rsidP="00A0217F">
      <w:pPr>
        <w:spacing w:after="0" w:line="240" w:lineRule="auto"/>
        <w:ind w:firstLine="567"/>
        <w:jc w:val="both"/>
        <w:rPr>
          <w:rFonts w:ascii="Times New Roman" w:hAnsi="Times New Roman"/>
          <w:b/>
          <w:sz w:val="26"/>
          <w:szCs w:val="26"/>
          <w:lang w:val="uz-Latn-UZ"/>
        </w:rPr>
      </w:pPr>
    </w:p>
    <w:p w14:paraId="2F2710D9" w14:textId="7C19CD98" w:rsidR="00A0217F" w:rsidRPr="00342508" w:rsidRDefault="00A0217F" w:rsidP="00A0217F">
      <w:pPr>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Cyrl-UZ"/>
        </w:rPr>
        <w:t>4. Fanni o‘qitish bo‘yicha tashkiliy-uslubiy ko‘rsatmalar</w:t>
      </w:r>
    </w:p>
    <w:p w14:paraId="08BE1340"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bookmarkStart w:id="38" w:name="_Hlk171352103"/>
      <w:r w:rsidRPr="00342508">
        <w:rPr>
          <w:rFonts w:ascii="Times New Roman" w:hAnsi="Times New Roman"/>
          <w:bCs/>
          <w:sz w:val="26"/>
          <w:szCs w:val="26"/>
          <w:lang w:val="uz-Cyrl-UZ"/>
        </w:rPr>
        <w:t xml:space="preserve">Fanni o‘qitishda ma’ruza, </w:t>
      </w:r>
      <w:r w:rsidRPr="00342508">
        <w:rPr>
          <w:rFonts w:ascii="Times New Roman" w:eastAsia="Microsoft Sans Serif" w:hAnsi="Times New Roman"/>
          <w:bCs/>
          <w:sz w:val="26"/>
          <w:szCs w:val="26"/>
          <w:lang w:val="uz-Latn-UZ" w:eastAsia="en-US"/>
        </w:rPr>
        <w:t>seminar amaliy mashg‘ulotlar</w:t>
      </w:r>
      <w:r w:rsidRPr="000223A5">
        <w:rPr>
          <w:rFonts w:ascii="Times New Roman" w:hAnsi="Times New Roman"/>
          <w:bCs/>
          <w:sz w:val="26"/>
          <w:szCs w:val="26"/>
          <w:lang w:val="uz-Cyrl-UZ"/>
        </w:rPr>
        <w:t xml:space="preserve"> </w:t>
      </w:r>
      <w:r w:rsidRPr="00342508">
        <w:rPr>
          <w:rFonts w:ascii="Times New Roman" w:hAnsi="Times New Roman"/>
          <w:bCs/>
          <w:sz w:val="26"/>
          <w:szCs w:val="26"/>
          <w:lang w:val="uz-Cyrl-UZ"/>
        </w:rPr>
        <w:t xml:space="preserve">hamda mavzular </w:t>
      </w:r>
      <w:r w:rsidRPr="00342508">
        <w:rPr>
          <w:rFonts w:ascii="Times New Roman" w:eastAsia="Microsoft Sans Serif" w:hAnsi="Times New Roman"/>
          <w:bCs/>
          <w:sz w:val="26"/>
          <w:szCs w:val="26"/>
          <w:lang w:val="uz-Latn-UZ" w:eastAsia="en-US"/>
        </w:rPr>
        <w:t>mustaqil ta’lim</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topshiriqlar</w:t>
      </w:r>
      <w:r w:rsidRPr="000223A5">
        <w:rPr>
          <w:rFonts w:ascii="Times New Roman" w:hAnsi="Times New Roman"/>
          <w:sz w:val="26"/>
          <w:szCs w:val="26"/>
          <w:lang w:val="uz-Cyrl-UZ"/>
        </w:rPr>
        <w:t xml:space="preserve"> va</w:t>
      </w:r>
      <w:r w:rsidRPr="00342508">
        <w:rPr>
          <w:rFonts w:ascii="Times New Roman" w:hAnsi="Times New Roman"/>
          <w:sz w:val="26"/>
          <w:szCs w:val="26"/>
          <w:lang w:val="uz-Cyrl-UZ"/>
        </w:rPr>
        <w:t xml:space="preserve"> </w:t>
      </w:r>
      <w:r w:rsidRPr="00342508">
        <w:rPr>
          <w:rFonts w:ascii="Times New Roman" w:eastAsia="Microsoft Sans Serif" w:hAnsi="Times New Roman"/>
          <w:bCs/>
          <w:sz w:val="26"/>
          <w:szCs w:val="26"/>
          <w:lang w:val="uz-Latn-UZ" w:eastAsia="en-US"/>
        </w:rPr>
        <w:t>maslahatlar berish ishlari (konsultatsiyalar)</w:t>
      </w:r>
      <w:r>
        <w:rPr>
          <w:rFonts w:ascii="Times New Roman" w:eastAsia="Microsoft Sans Serif" w:hAnsi="Times New Roman"/>
          <w:bCs/>
          <w:sz w:val="26"/>
          <w:szCs w:val="26"/>
          <w:lang w:val="uz-Latn-UZ" w:eastAsia="en-US"/>
        </w:rPr>
        <w:t>ni</w:t>
      </w:r>
      <w:r w:rsidRPr="00342508">
        <w:rPr>
          <w:rFonts w:ascii="Times New Roman" w:eastAsia="Microsoft Sans Serif" w:hAnsi="Times New Roman"/>
          <w:bCs/>
          <w:sz w:val="26"/>
          <w:szCs w:val="26"/>
          <w:lang w:val="uz-Latn-UZ" w:eastAsia="en-US"/>
        </w:rPr>
        <w:t xml:space="preserve"> </w:t>
      </w:r>
      <w:r w:rsidRPr="00342508">
        <w:rPr>
          <w:rFonts w:ascii="Times New Roman" w:hAnsi="Times New Roman"/>
          <w:sz w:val="26"/>
          <w:szCs w:val="26"/>
          <w:lang w:val="uz-Cyrl-UZ"/>
        </w:rPr>
        <w:t>o‘z ichiga oladi.</w:t>
      </w:r>
    </w:p>
    <w:p w14:paraId="7EF53D7C" w14:textId="77777777" w:rsidR="00A0217F" w:rsidRPr="00342508" w:rsidRDefault="00A0217F" w:rsidP="00A0217F">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342508">
        <w:rPr>
          <w:rFonts w:ascii="Times New Roman" w:hAnsi="Times New Roman"/>
          <w:bCs/>
          <w:sz w:val="26"/>
          <w:szCs w:val="26"/>
          <w:lang w:val="uz-Cyrl-UZ"/>
        </w:rPr>
        <w:t>Ma’ruza fan mashg‘ulotining eng muhim turlaridan biri bo‘lib, kursantlarning nazariy tayyorgarligini tashkil etadi, ularga kengaytirilgan nazariy axborot beriladi, bilimlar muayyan tizimga solingan holda yetkaziladi.</w:t>
      </w:r>
      <w:r w:rsidRPr="00342508">
        <w:rPr>
          <w:rFonts w:ascii="Times New Roman" w:eastAsia="Calibri" w:hAnsi="Times New Roman"/>
          <w:sz w:val="26"/>
          <w:szCs w:val="26"/>
          <w:lang w:val="uz-Latn-UZ" w:eastAsia="en-US"/>
        </w:rPr>
        <w:t xml:space="preserve"> Ma’ruza - bu mavzuning ko‘rib chiqilayotgan savollari bo‘yicha kengaytirilgan nazariy axborot berish, ilmiy tahlil qilishdir. O‘qiladigan ma’ruzalar maqsadi fanga oid ilmiy bilimlarning muayyan tizimga solingan asoslarini havola etish, fan va texnikaning muayyan sohadagi holati va taraqqiyotining istiqbollarini yoritish, eng murakkab va asosiy masalalarga e’tiborni qaratishdan iboratdir. Ma’ruzada dalillar tahlili, ularni bir-biri bilan qiyoslash, ular o‘rtasidagi aloqadorlikni o‘rnatish, ilgari surilayotgan fikr va xulosalarni asoslash muhim o‘rin egallaydi.</w:t>
      </w:r>
    </w:p>
    <w:p w14:paraId="2144C9F1"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Seminarda mashg‘ulot rahbari va kursantlar </w:t>
      </w:r>
      <w:r w:rsidRPr="00342508">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342508">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6703DAD2"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sz w:val="26"/>
          <w:szCs w:val="26"/>
          <w:lang w:val="uz-Cyrl-UZ"/>
        </w:rPr>
        <w:t>Amaliy mashg‘ulotlar</w:t>
      </w:r>
      <w:r w:rsidRPr="00342508">
        <w:rPr>
          <w:rFonts w:ascii="Times New Roman" w:hAnsi="Times New Roman"/>
          <w:bCs/>
          <w:sz w:val="26"/>
          <w:szCs w:val="26"/>
          <w:lang w:val="uz-Cyrl-UZ"/>
        </w:rPr>
        <w:t xml:space="preserve"> kursantlar tomonidan shaxsni individual hususiyatlarini aniqlab beruvchi psixodiagnostik qurilmani qollash, ishlatish </w:t>
      </w:r>
      <w:bookmarkStart w:id="39" w:name="_Hlk171405759"/>
      <w:r w:rsidRPr="00342508">
        <w:rPr>
          <w:rFonts w:ascii="Times New Roman" w:hAnsi="Times New Roman"/>
          <w:bCs/>
          <w:sz w:val="26"/>
          <w:szCs w:val="26"/>
          <w:lang w:val="uz-Cyrl-UZ"/>
        </w:rPr>
        <w:t>va keng qamrovli psixologik metodikalardan va time-management usullaridan foydalanishni o‘zlashtirish, shuningdek qo’llanmalar, dasturlar va boshqa boshqaruv hujjatlar bilan belgilangan usul va meyorlarni bajarish bo‘yicha ko‘nikmalarni shakllantirish maqsadlarida o‘tkaziladi.</w:t>
      </w:r>
    </w:p>
    <w:bookmarkEnd w:id="39"/>
    <w:p w14:paraId="19EE93F1"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Amaliy mashg‘ulotlar psixologik treninglar, psixodiagnostik so‘rovnomalarni bajarish usuli bilan o‘tkazilishi mumkin. Ushbu mashg‘ulotlarning bosh mazmuni - har bir kursantning amaliy ishlashidir. Amaliy mashg‘ulotni o‘tkazish rejasida belgilangan o‘quv savollarini ta’lim oluvchilar yakka tartibda yoki o‘quv guruhi tarkibida o‘qituvchi nazorati va bevosita rahbarligida o‘rganadi. Amaliy mashg‘ulotlar o‘quv dasturining amaliy bajarilishi talab qilinadigan savollari bo‘yicha ma’ruza o‘qilganidan yoki bir necha guruh mashg‘ulotlari o‘tkazilganidan keyin o‘tkaziladi.</w:t>
      </w:r>
    </w:p>
    <w:p w14:paraId="70AE3C5F"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Cyrl-UZ"/>
        </w:rPr>
        <w:t xml:space="preserve">Fan kursantlar tomonidan yuqori darajada o‘zlashtirishlari uchun ta’limning zamonaviy usullaridan foydalanish, </w:t>
      </w:r>
      <w:r w:rsidRPr="00342508">
        <w:rPr>
          <w:rFonts w:ascii="Times New Roman" w:hAnsi="Times New Roman"/>
          <w:sz w:val="26"/>
          <w:szCs w:val="26"/>
          <w:lang w:val="uz-Cyrl-UZ"/>
        </w:rPr>
        <w:t xml:space="preserve">yangi pedagogik texnologiyalardan, </w:t>
      </w:r>
      <w:r w:rsidRPr="00342508">
        <w:rPr>
          <w:rFonts w:ascii="Times New Roman" w:hAnsi="Times New Roman"/>
          <w:bCs/>
          <w:sz w:val="26"/>
          <w:szCs w:val="26"/>
          <w:lang w:val="uz-Cyrl-UZ"/>
        </w:rPr>
        <w:t>o‘quv va hujjatli filmlardan</w:t>
      </w:r>
      <w:r w:rsidRPr="00342508">
        <w:rPr>
          <w:rFonts w:ascii="Times New Roman" w:hAnsi="Times New Roman"/>
          <w:sz w:val="26"/>
          <w:szCs w:val="26"/>
          <w:lang w:val="uz-Cyrl-UZ"/>
        </w:rPr>
        <w:t xml:space="preserve"> foydalangan holda ma’ruza, seminar, </w:t>
      </w:r>
      <w:r w:rsidRPr="00342508">
        <w:rPr>
          <w:rFonts w:ascii="Times New Roman" w:hAnsi="Times New Roman"/>
          <w:bCs/>
          <w:sz w:val="26"/>
          <w:szCs w:val="26"/>
          <w:lang w:val="uz-Cyrl-UZ"/>
        </w:rPr>
        <w:t>bahs-munozara, ochiq munozara usullarida, shuningdek “Bumerang”, “Zinama-zina”, “Fikrlar hujumi” (aqliy hujum), “Charxpalak”, “Labirint”, “Blits-so‘rov” shakllarida o‘tkazilib pedagogik texnologiyalaridan foydalaniladi</w:t>
      </w:r>
      <w:r w:rsidRPr="00342508">
        <w:rPr>
          <w:rFonts w:ascii="Times New Roman" w:hAnsi="Times New Roman"/>
          <w:bCs/>
          <w:sz w:val="26"/>
          <w:szCs w:val="26"/>
          <w:lang w:val="uz-Latn-UZ"/>
        </w:rPr>
        <w:t>.</w:t>
      </w:r>
    </w:p>
    <w:bookmarkEnd w:id="38"/>
    <w:p w14:paraId="024DA19C"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674EEEB6" w14:textId="36A8BC54"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lastRenderedPageBreak/>
        <w:t>5. Mustaqil ta’lim va mustaqil ishlar</w:t>
      </w:r>
    </w:p>
    <w:tbl>
      <w:tblPr>
        <w:tblStyle w:val="492"/>
        <w:tblW w:w="9243" w:type="dxa"/>
        <w:jc w:val="center"/>
        <w:tblCellMar>
          <w:left w:w="57" w:type="dxa"/>
          <w:right w:w="57" w:type="dxa"/>
        </w:tblCellMar>
        <w:tblLook w:val="04A0" w:firstRow="1" w:lastRow="0" w:firstColumn="1" w:lastColumn="0" w:noHBand="0" w:noVBand="1"/>
      </w:tblPr>
      <w:tblGrid>
        <w:gridCol w:w="550"/>
        <w:gridCol w:w="4123"/>
        <w:gridCol w:w="4570"/>
      </w:tblGrid>
      <w:tr w:rsidR="00A0217F" w:rsidRPr="00B5358E" w14:paraId="62B8200F" w14:textId="77777777" w:rsidTr="00A0217F">
        <w:trPr>
          <w:tblHeader/>
          <w:jc w:val="center"/>
        </w:trPr>
        <w:tc>
          <w:tcPr>
            <w:tcW w:w="550" w:type="dxa"/>
            <w:shd w:val="clear" w:color="auto" w:fill="auto"/>
            <w:vAlign w:val="center"/>
          </w:tcPr>
          <w:p w14:paraId="5A28B307"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bookmarkStart w:id="40" w:name="_Hlk172548747"/>
            <w:r w:rsidRPr="00342508">
              <w:rPr>
                <w:b/>
                <w:sz w:val="24"/>
                <w:szCs w:val="24"/>
                <w:lang w:val="uz-Latn-UZ"/>
              </w:rPr>
              <w:t>t/r</w:t>
            </w:r>
          </w:p>
        </w:tc>
        <w:tc>
          <w:tcPr>
            <w:tcW w:w="4123" w:type="dxa"/>
            <w:shd w:val="clear" w:color="auto" w:fill="auto"/>
            <w:vAlign w:val="center"/>
          </w:tcPr>
          <w:p w14:paraId="6668F77F"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sz w:val="24"/>
                <w:szCs w:val="24"/>
                <w:lang w:val="uz-Latn-UZ" w:eastAsia="ru-RU"/>
              </w:rPr>
              <w:t>Mustaqil ta’lim mavzulari</w:t>
            </w:r>
          </w:p>
        </w:tc>
        <w:tc>
          <w:tcPr>
            <w:tcW w:w="4570" w:type="dxa"/>
            <w:shd w:val="clear" w:color="auto" w:fill="auto"/>
            <w:vAlign w:val="center"/>
          </w:tcPr>
          <w:p w14:paraId="63EBA8D0"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eastAsia="ru-RU"/>
              </w:rPr>
              <w:t>Mustaqil ta’limning mazmuni va shakli</w:t>
            </w:r>
          </w:p>
        </w:tc>
      </w:tr>
      <w:tr w:rsidR="00A0217F" w:rsidRPr="00B5358E" w14:paraId="40CD2BBE" w14:textId="77777777" w:rsidTr="00A0217F">
        <w:trPr>
          <w:trHeight w:val="96"/>
          <w:tblHeader/>
          <w:jc w:val="center"/>
        </w:trPr>
        <w:tc>
          <w:tcPr>
            <w:tcW w:w="550" w:type="dxa"/>
            <w:shd w:val="clear" w:color="auto" w:fill="auto"/>
            <w:vAlign w:val="center"/>
          </w:tcPr>
          <w:p w14:paraId="4CB2B9E3" w14:textId="77777777" w:rsidR="00A0217F" w:rsidRPr="00342508" w:rsidRDefault="00A0217F" w:rsidP="00A0217F">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1.</w:t>
            </w:r>
          </w:p>
        </w:tc>
        <w:tc>
          <w:tcPr>
            <w:tcW w:w="4123" w:type="dxa"/>
            <w:shd w:val="clear" w:color="auto" w:fill="auto"/>
          </w:tcPr>
          <w:p w14:paraId="7F921C84" w14:textId="77777777" w:rsidR="00A0217F" w:rsidRPr="00342508" w:rsidRDefault="00A0217F" w:rsidP="00A0217F">
            <w:pPr>
              <w:tabs>
                <w:tab w:val="left" w:pos="8505"/>
              </w:tabs>
              <w:spacing w:after="0" w:line="240" w:lineRule="auto"/>
              <w:ind w:firstLine="0"/>
              <w:rPr>
                <w:b/>
                <w:sz w:val="24"/>
                <w:szCs w:val="24"/>
                <w:lang w:val="uz-Cyrl-UZ" w:eastAsia="ru-RU"/>
              </w:rPr>
            </w:pPr>
            <w:r w:rsidRPr="00342508">
              <w:rPr>
                <w:sz w:val="24"/>
                <w:szCs w:val="24"/>
                <w:lang w:val="en-US"/>
              </w:rPr>
              <w:t>“</w:t>
            </w:r>
            <w:proofErr w:type="spellStart"/>
            <w:r w:rsidRPr="00342508">
              <w:rPr>
                <w:sz w:val="24"/>
                <w:szCs w:val="24"/>
                <w:lang w:val="en-US"/>
              </w:rPr>
              <w:t>Suggestivlik</w:t>
            </w:r>
            <w:proofErr w:type="spellEnd"/>
            <w:r w:rsidRPr="00342508">
              <w:rPr>
                <w:sz w:val="24"/>
                <w:szCs w:val="24"/>
                <w:lang w:val="en-US"/>
              </w:rPr>
              <w:t xml:space="preserve"> </w:t>
            </w:r>
            <w:proofErr w:type="spellStart"/>
            <w:r w:rsidRPr="00342508">
              <w:rPr>
                <w:sz w:val="24"/>
                <w:szCs w:val="24"/>
                <w:lang w:val="en-US"/>
              </w:rPr>
              <w:t>va</w:t>
            </w:r>
            <w:proofErr w:type="spellEnd"/>
            <w:r w:rsidRPr="00342508">
              <w:rPr>
                <w:sz w:val="24"/>
                <w:szCs w:val="24"/>
                <w:lang w:val="en-US"/>
              </w:rPr>
              <w:t xml:space="preserve"> </w:t>
            </w:r>
            <w:proofErr w:type="spellStart"/>
            <w:r w:rsidRPr="00342508">
              <w:rPr>
                <w:sz w:val="24"/>
                <w:szCs w:val="24"/>
                <w:lang w:val="en-US"/>
              </w:rPr>
              <w:t>muhitga</w:t>
            </w:r>
            <w:proofErr w:type="spellEnd"/>
            <w:r w:rsidRPr="00342508">
              <w:rPr>
                <w:sz w:val="24"/>
                <w:szCs w:val="24"/>
                <w:lang w:val="en-US"/>
              </w:rPr>
              <w:t xml:space="preserve"> </w:t>
            </w:r>
            <w:proofErr w:type="spellStart"/>
            <w:r w:rsidRPr="00342508">
              <w:rPr>
                <w:sz w:val="24"/>
                <w:szCs w:val="24"/>
                <w:lang w:val="en-US"/>
              </w:rPr>
              <w:t>tobelik</w:t>
            </w:r>
            <w:proofErr w:type="spellEnd"/>
            <w:r w:rsidRPr="00342508">
              <w:rPr>
                <w:sz w:val="24"/>
                <w:szCs w:val="24"/>
                <w:lang w:val="en-US"/>
              </w:rPr>
              <w:t xml:space="preserve">” </w:t>
            </w:r>
            <w:proofErr w:type="spellStart"/>
            <w:r w:rsidRPr="00342508">
              <w:rPr>
                <w:sz w:val="24"/>
                <w:szCs w:val="24"/>
                <w:lang w:val="en-US"/>
              </w:rPr>
              <w:t>psixologik</w:t>
            </w:r>
            <w:proofErr w:type="spellEnd"/>
            <w:r w:rsidRPr="00342508">
              <w:rPr>
                <w:sz w:val="24"/>
                <w:szCs w:val="24"/>
                <w:lang w:val="en-US"/>
              </w:rPr>
              <w:t xml:space="preserve"> </w:t>
            </w:r>
            <w:proofErr w:type="spellStart"/>
            <w:r w:rsidRPr="00342508">
              <w:rPr>
                <w:sz w:val="24"/>
                <w:szCs w:val="24"/>
                <w:lang w:val="en-US"/>
              </w:rPr>
              <w:t>metodikasining</w:t>
            </w:r>
            <w:proofErr w:type="spellEnd"/>
            <w:r w:rsidRPr="00342508">
              <w:rPr>
                <w:sz w:val="24"/>
                <w:szCs w:val="24"/>
                <w:lang w:val="en-US"/>
              </w:rPr>
              <w:t xml:space="preserve"> </w:t>
            </w:r>
            <w:proofErr w:type="spellStart"/>
            <w:proofErr w:type="gramStart"/>
            <w:r w:rsidRPr="00342508">
              <w:rPr>
                <w:sz w:val="24"/>
                <w:szCs w:val="24"/>
                <w:lang w:val="en-US"/>
              </w:rPr>
              <w:t>o‘</w:t>
            </w:r>
            <w:proofErr w:type="gramEnd"/>
            <w:r w:rsidRPr="00342508">
              <w:rPr>
                <w:sz w:val="24"/>
                <w:szCs w:val="24"/>
                <w:lang w:val="en-US"/>
              </w:rPr>
              <w:t>rganish</w:t>
            </w:r>
            <w:proofErr w:type="spellEnd"/>
            <w:r w:rsidRPr="00342508">
              <w:rPr>
                <w:sz w:val="24"/>
                <w:szCs w:val="24"/>
                <w:lang w:val="en-US"/>
              </w:rPr>
              <w:t>.</w:t>
            </w:r>
          </w:p>
        </w:tc>
        <w:tc>
          <w:tcPr>
            <w:tcW w:w="4570" w:type="dxa"/>
            <w:vMerge w:val="restart"/>
            <w:shd w:val="clear" w:color="auto" w:fill="auto"/>
            <w:vAlign w:val="center"/>
          </w:tcPr>
          <w:p w14:paraId="235CF91A" w14:textId="77777777" w:rsidR="00A0217F" w:rsidRPr="00342508" w:rsidRDefault="00A0217F" w:rsidP="00A0217F">
            <w:pPr>
              <w:tabs>
                <w:tab w:val="left" w:pos="8505"/>
              </w:tabs>
              <w:spacing w:after="0" w:line="240" w:lineRule="auto"/>
              <w:ind w:firstLine="0"/>
              <w:jc w:val="center"/>
              <w:rPr>
                <w:b/>
                <w:sz w:val="24"/>
                <w:szCs w:val="24"/>
                <w:lang w:val="uz-Cyrl-UZ" w:eastAsia="ru-RU"/>
              </w:rPr>
            </w:pPr>
            <w:r w:rsidRPr="00342508">
              <w:rPr>
                <w:sz w:val="24"/>
                <w:szCs w:val="24"/>
                <w:lang w:val="uz-Cyrl-UZ"/>
              </w:rPr>
              <w:t>Kursantlar ushbu psixologik metodikasini olishni va respondentlardan olingan javoblarni tahlil qilish.</w:t>
            </w:r>
          </w:p>
        </w:tc>
      </w:tr>
      <w:tr w:rsidR="00A0217F" w:rsidRPr="00B5358E" w14:paraId="29E5753B" w14:textId="77777777" w:rsidTr="00A0217F">
        <w:trPr>
          <w:tblHeader/>
          <w:jc w:val="center"/>
        </w:trPr>
        <w:tc>
          <w:tcPr>
            <w:tcW w:w="550" w:type="dxa"/>
            <w:shd w:val="clear" w:color="auto" w:fill="auto"/>
            <w:vAlign w:val="center"/>
          </w:tcPr>
          <w:p w14:paraId="1A13F4F0" w14:textId="77777777" w:rsidR="00A0217F" w:rsidRPr="00342508" w:rsidRDefault="00A0217F" w:rsidP="00A0217F">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2.</w:t>
            </w:r>
          </w:p>
        </w:tc>
        <w:tc>
          <w:tcPr>
            <w:tcW w:w="4123" w:type="dxa"/>
            <w:shd w:val="clear" w:color="auto" w:fill="auto"/>
          </w:tcPr>
          <w:p w14:paraId="0AA857A9" w14:textId="77777777" w:rsidR="00A0217F" w:rsidRPr="00342508" w:rsidRDefault="00A0217F" w:rsidP="00A0217F">
            <w:pPr>
              <w:tabs>
                <w:tab w:val="left" w:pos="8505"/>
              </w:tabs>
              <w:spacing w:after="0" w:line="240" w:lineRule="auto"/>
              <w:ind w:firstLine="0"/>
              <w:rPr>
                <w:b/>
                <w:sz w:val="24"/>
                <w:szCs w:val="24"/>
                <w:lang w:val="uz-Cyrl-UZ" w:eastAsia="ru-RU"/>
              </w:rPr>
            </w:pPr>
            <w:proofErr w:type="spellStart"/>
            <w:r w:rsidRPr="00342508">
              <w:rPr>
                <w:sz w:val="24"/>
                <w:szCs w:val="24"/>
                <w:lang w:val="en-US"/>
              </w:rPr>
              <w:t>Shaxsning</w:t>
            </w:r>
            <w:proofErr w:type="spellEnd"/>
            <w:r w:rsidRPr="00342508">
              <w:rPr>
                <w:sz w:val="24"/>
                <w:szCs w:val="24"/>
                <w:lang w:val="en-US"/>
              </w:rPr>
              <w:t xml:space="preserve"> </w:t>
            </w:r>
            <w:proofErr w:type="spellStart"/>
            <w:r w:rsidRPr="00342508">
              <w:rPr>
                <w:sz w:val="24"/>
                <w:szCs w:val="24"/>
                <w:lang w:val="en-US"/>
              </w:rPr>
              <w:t>temperamentini</w:t>
            </w:r>
            <w:proofErr w:type="spellEnd"/>
            <w:r w:rsidRPr="00342508">
              <w:rPr>
                <w:sz w:val="24"/>
                <w:szCs w:val="24"/>
                <w:lang w:val="en-US"/>
              </w:rPr>
              <w:t xml:space="preserve"> </w:t>
            </w:r>
            <w:proofErr w:type="spellStart"/>
            <w:proofErr w:type="gramStart"/>
            <w:r w:rsidRPr="00342508">
              <w:rPr>
                <w:sz w:val="24"/>
                <w:szCs w:val="24"/>
                <w:lang w:val="en-US"/>
              </w:rPr>
              <w:t>o‘</w:t>
            </w:r>
            <w:proofErr w:type="gramEnd"/>
            <w:r w:rsidRPr="00342508">
              <w:rPr>
                <w:sz w:val="24"/>
                <w:szCs w:val="24"/>
                <w:lang w:val="en-US"/>
              </w:rPr>
              <w:t>rganishning</w:t>
            </w:r>
            <w:proofErr w:type="spellEnd"/>
            <w:r w:rsidRPr="00342508">
              <w:rPr>
                <w:sz w:val="24"/>
                <w:szCs w:val="24"/>
                <w:lang w:val="en-US"/>
              </w:rPr>
              <w:t xml:space="preserve"> “AYZENK </w:t>
            </w:r>
            <w:proofErr w:type="spellStart"/>
            <w:r w:rsidRPr="00342508">
              <w:rPr>
                <w:sz w:val="24"/>
                <w:szCs w:val="24"/>
                <w:lang w:val="en-US"/>
              </w:rPr>
              <w:t>metodikasi</w:t>
            </w:r>
            <w:proofErr w:type="spellEnd"/>
            <w:r w:rsidRPr="00342508">
              <w:rPr>
                <w:sz w:val="24"/>
                <w:szCs w:val="24"/>
                <w:lang w:val="en-US"/>
              </w:rPr>
              <w:t>”.</w:t>
            </w:r>
          </w:p>
        </w:tc>
        <w:tc>
          <w:tcPr>
            <w:tcW w:w="4570" w:type="dxa"/>
            <w:vMerge/>
            <w:shd w:val="clear" w:color="auto" w:fill="auto"/>
            <w:vAlign w:val="center"/>
          </w:tcPr>
          <w:p w14:paraId="773791E8" w14:textId="77777777" w:rsidR="00A0217F" w:rsidRPr="00342508" w:rsidRDefault="00A0217F" w:rsidP="00A0217F">
            <w:pPr>
              <w:tabs>
                <w:tab w:val="left" w:pos="8505"/>
              </w:tabs>
              <w:spacing w:after="0" w:line="240" w:lineRule="auto"/>
              <w:ind w:firstLine="0"/>
              <w:jc w:val="center"/>
              <w:rPr>
                <w:b/>
                <w:sz w:val="24"/>
                <w:szCs w:val="24"/>
                <w:lang w:val="uz-Cyrl-UZ" w:eastAsia="ru-RU"/>
              </w:rPr>
            </w:pPr>
          </w:p>
        </w:tc>
      </w:tr>
      <w:bookmarkEnd w:id="40"/>
    </w:tbl>
    <w:p w14:paraId="0F9FF45D" w14:textId="77777777" w:rsidR="00F33D39" w:rsidRDefault="00F33D39" w:rsidP="00A0217F">
      <w:pPr>
        <w:tabs>
          <w:tab w:val="left" w:pos="8505"/>
        </w:tabs>
        <w:suppressAutoHyphens/>
        <w:spacing w:after="0" w:line="240" w:lineRule="auto"/>
        <w:ind w:firstLine="567"/>
        <w:jc w:val="both"/>
        <w:rPr>
          <w:rFonts w:ascii="Times New Roman" w:hAnsi="Times New Roman"/>
          <w:b/>
          <w:sz w:val="26"/>
          <w:szCs w:val="26"/>
          <w:lang w:val="uz-Latn-UZ" w:eastAsia="en-US"/>
        </w:rPr>
      </w:pPr>
    </w:p>
    <w:p w14:paraId="62CF2D53" w14:textId="773D8EE6"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uz-Latn-UZ" w:eastAsia="en-US"/>
        </w:rPr>
        <w:t xml:space="preserve">6. </w:t>
      </w:r>
      <w:r w:rsidRPr="00342508">
        <w:rPr>
          <w:rFonts w:ascii="Times New Roman" w:hAnsi="Times New Roman"/>
          <w:b/>
          <w:bCs/>
          <w:sz w:val="26"/>
          <w:szCs w:val="26"/>
          <w:lang w:val="uz-Latn-UZ"/>
        </w:rPr>
        <w:t>Asosiy va qo‘shimcha o‘quv adabiyotlar hamda axborot manbalari</w:t>
      </w:r>
    </w:p>
    <w:p w14:paraId="410AC1A3" w14:textId="77777777" w:rsidR="00A0217F" w:rsidRPr="00342508" w:rsidRDefault="00A0217F" w:rsidP="00A0217F">
      <w:pPr>
        <w:tabs>
          <w:tab w:val="left" w:pos="8505"/>
        </w:tabs>
        <w:spacing w:after="0" w:line="240" w:lineRule="auto"/>
        <w:ind w:firstLine="567"/>
        <w:jc w:val="center"/>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54B3670D" w14:textId="77777777" w:rsidR="00A0217F" w:rsidRPr="00342508" w:rsidRDefault="00A0217F" w:rsidP="00A0217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1. Ch.Nasriddinov. Harbiy psixologiya Fan, 2004.;</w:t>
      </w:r>
    </w:p>
    <w:p w14:paraId="01853997" w14:textId="77777777" w:rsidR="00A0217F" w:rsidRPr="00342508" w:rsidRDefault="00A0217F" w:rsidP="00A0217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2. A.Satibaldiev. Harbiy pedagogika. Sharq, 2005.;</w:t>
      </w:r>
    </w:p>
    <w:p w14:paraId="6EFEFD7D" w14:textId="77777777" w:rsidR="00A0217F" w:rsidRPr="00342508" w:rsidRDefault="00A0217F" w:rsidP="00A0217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3. A.Beknazarov. Psixodiagnostika. O‘quv qo‘llanma. O‘R MV, T.-2015,;</w:t>
      </w:r>
    </w:p>
    <w:p w14:paraId="474FA7FC" w14:textId="77777777" w:rsidR="00A0217F" w:rsidRPr="00342508" w:rsidRDefault="00A0217F" w:rsidP="00A0217F">
      <w:pPr>
        <w:tabs>
          <w:tab w:val="left" w:pos="0"/>
          <w:tab w:val="left" w:pos="284"/>
          <w:tab w:val="left" w:pos="851"/>
          <w:tab w:val="left" w:pos="8505"/>
        </w:tab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4. Maxsus vazifalarni bajaruvchi bo‘linmalarning psixologik tayyorgarligi. G‘.G‘ulom nomidagi matbaa ijod.uyi, 2006.</w:t>
      </w:r>
    </w:p>
    <w:p w14:paraId="55EC526D" w14:textId="77777777" w:rsidR="00A0217F" w:rsidRPr="00342508" w:rsidRDefault="00A0217F" w:rsidP="00A0217F">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Internet saytlari</w:t>
      </w:r>
    </w:p>
    <w:p w14:paraId="6622FE4E" w14:textId="77777777" w:rsidR="00A0217F" w:rsidRPr="00342508" w:rsidRDefault="00A0217F" w:rsidP="00A0217F">
      <w:pPr>
        <w:widowControl w:val="0"/>
        <w:tabs>
          <w:tab w:val="left" w:pos="418"/>
          <w:tab w:val="left" w:pos="8505"/>
        </w:tabs>
        <w:spacing w:after="0" w:line="240" w:lineRule="auto"/>
        <w:ind w:firstLine="567"/>
        <w:jc w:val="both"/>
        <w:rPr>
          <w:rFonts w:ascii="Times New Roman" w:hAnsi="Times New Roman"/>
          <w:sz w:val="26"/>
          <w:szCs w:val="26"/>
          <w:lang w:val="uz-Latn-UZ"/>
        </w:rPr>
      </w:pPr>
      <w:hyperlink r:id="rId31" w:history="1">
        <w:r w:rsidRPr="00342508">
          <w:rPr>
            <w:rFonts w:ascii="Times New Roman" w:hAnsi="Times New Roman"/>
            <w:color w:val="0000FF"/>
            <w:sz w:val="26"/>
            <w:szCs w:val="26"/>
            <w:u w:val="single"/>
            <w:lang w:val="uz-Latn-UZ"/>
          </w:rPr>
          <w:t>www.tfi.uz/uz/page/psixologiya</w:t>
        </w:r>
      </w:hyperlink>
      <w:r w:rsidRPr="00342508">
        <w:rPr>
          <w:rFonts w:ascii="Times New Roman" w:hAnsi="Times New Roman"/>
          <w:sz w:val="26"/>
          <w:szCs w:val="26"/>
          <w:lang w:val="uz-Latn-UZ"/>
        </w:rPr>
        <w:t xml:space="preserve"> – Toshkent moliya instituti psixolog portali.</w:t>
      </w:r>
    </w:p>
    <w:p w14:paraId="6782E6F3" w14:textId="77777777" w:rsidR="00A0217F" w:rsidRPr="00342508" w:rsidRDefault="00A0217F" w:rsidP="00A0217F">
      <w:pPr>
        <w:widowControl w:val="0"/>
        <w:tabs>
          <w:tab w:val="left" w:pos="447"/>
          <w:tab w:val="left" w:pos="8505"/>
        </w:tabs>
        <w:spacing w:after="0" w:line="240" w:lineRule="auto"/>
        <w:ind w:firstLine="567"/>
        <w:jc w:val="both"/>
        <w:rPr>
          <w:rFonts w:ascii="Times New Roman" w:hAnsi="Times New Roman"/>
          <w:sz w:val="26"/>
          <w:szCs w:val="26"/>
          <w:lang w:val="uz-Latn-UZ"/>
        </w:rPr>
      </w:pPr>
      <w:hyperlink w:history="1">
        <w:r w:rsidRPr="00342508">
          <w:rPr>
            <w:rFonts w:ascii="Times New Roman" w:hAnsi="Times New Roman"/>
            <w:color w:val="0000FF"/>
            <w:sz w:val="26"/>
            <w:szCs w:val="26"/>
            <w:u w:val="single"/>
            <w:lang w:val="uz-Latn-UZ"/>
          </w:rPr>
          <w:t xml:space="preserve">www.lex.uz </w:t>
        </w:r>
      </w:hyperlink>
      <w:r w:rsidRPr="00342508">
        <w:rPr>
          <w:rFonts w:ascii="Times New Roman" w:hAnsi="Times New Roman"/>
          <w:sz w:val="26"/>
          <w:szCs w:val="26"/>
          <w:lang w:val="uz-Latn-UZ"/>
        </w:rPr>
        <w:t>– O‘zbekiston Respublikasi Qonun hujjatlari milliy bazasi.</w:t>
      </w:r>
    </w:p>
    <w:p w14:paraId="23E2F8B5" w14:textId="77777777" w:rsidR="00A0217F" w:rsidRPr="00342508" w:rsidRDefault="00A0217F" w:rsidP="00A0217F">
      <w:pPr>
        <w:widowControl w:val="0"/>
        <w:tabs>
          <w:tab w:val="left" w:pos="442"/>
          <w:tab w:val="left" w:pos="8505"/>
        </w:tabs>
        <w:spacing w:after="0" w:line="240" w:lineRule="auto"/>
        <w:ind w:firstLine="567"/>
        <w:jc w:val="both"/>
        <w:rPr>
          <w:rFonts w:ascii="Times New Roman" w:hAnsi="Times New Roman"/>
          <w:sz w:val="26"/>
          <w:szCs w:val="26"/>
          <w:lang w:val="uz-Latn-UZ"/>
        </w:rPr>
      </w:pPr>
      <w:hyperlink r:id="rId32" w:history="1">
        <w:r w:rsidRPr="00342508">
          <w:rPr>
            <w:rFonts w:ascii="Times New Roman" w:hAnsi="Times New Roman"/>
            <w:color w:val="0000FF"/>
            <w:sz w:val="26"/>
            <w:szCs w:val="26"/>
            <w:u w:val="single"/>
            <w:lang w:val="uz-Latn-UZ"/>
          </w:rPr>
          <w:t>www.ziyonet.uz</w:t>
        </w:r>
      </w:hyperlink>
      <w:r w:rsidRPr="00342508">
        <w:rPr>
          <w:rFonts w:ascii="Times New Roman" w:hAnsi="Times New Roman"/>
          <w:sz w:val="26"/>
          <w:szCs w:val="26"/>
          <w:lang w:val="uz-Latn-UZ"/>
        </w:rPr>
        <w:t xml:space="preserve"> – Axborot ta’lim portali.</w:t>
      </w:r>
    </w:p>
    <w:p w14:paraId="556BF7F7" w14:textId="77777777" w:rsidR="00A0217F" w:rsidRPr="00342508" w:rsidRDefault="00A0217F" w:rsidP="00A0217F">
      <w:pPr>
        <w:widowControl w:val="0"/>
        <w:tabs>
          <w:tab w:val="left" w:pos="447"/>
          <w:tab w:val="left" w:pos="8505"/>
        </w:tabs>
        <w:spacing w:after="0" w:line="240" w:lineRule="auto"/>
        <w:ind w:firstLine="567"/>
        <w:jc w:val="both"/>
        <w:rPr>
          <w:rFonts w:ascii="Times New Roman" w:hAnsi="Times New Roman"/>
          <w:sz w:val="26"/>
          <w:szCs w:val="26"/>
          <w:lang w:val="uz-Latn-UZ"/>
        </w:rPr>
      </w:pPr>
      <w:hyperlink r:id="rId33" w:history="1">
        <w:r w:rsidRPr="00342508">
          <w:rPr>
            <w:rFonts w:ascii="Times New Roman" w:hAnsi="Times New Roman"/>
            <w:color w:val="0000FF"/>
            <w:sz w:val="26"/>
            <w:szCs w:val="26"/>
            <w:u w:val="single"/>
            <w:lang w:val="uz-Latn-UZ"/>
          </w:rPr>
          <w:t>www.reja.tdpu.uz/shaxsiyreja</w:t>
        </w:r>
      </w:hyperlink>
      <w:r w:rsidRPr="00342508">
        <w:rPr>
          <w:rFonts w:ascii="Times New Roman" w:hAnsi="Times New Roman"/>
          <w:sz w:val="26"/>
          <w:szCs w:val="26"/>
          <w:lang w:val="uz-Latn-UZ"/>
        </w:rPr>
        <w:t xml:space="preserve"> – Toshkent davlat pedagogika universiteti psixologik portali.</w:t>
      </w:r>
    </w:p>
    <w:p w14:paraId="2A14B21F" w14:textId="510B1B34" w:rsidR="00A0217F" w:rsidRDefault="00A0217F" w:rsidP="00A0217F">
      <w:pPr>
        <w:widowControl w:val="0"/>
        <w:tabs>
          <w:tab w:val="left" w:pos="447"/>
          <w:tab w:val="left" w:pos="8505"/>
        </w:tabs>
        <w:spacing w:after="0" w:line="240" w:lineRule="auto"/>
        <w:ind w:firstLine="567"/>
        <w:jc w:val="both"/>
        <w:rPr>
          <w:rFonts w:ascii="Times New Roman" w:hAnsi="Times New Roman"/>
          <w:sz w:val="26"/>
          <w:szCs w:val="26"/>
          <w:lang w:val="uz-Latn-UZ"/>
        </w:rPr>
      </w:pPr>
      <w:hyperlink r:id="rId34" w:history="1">
        <w:r w:rsidRPr="00342508">
          <w:rPr>
            <w:rFonts w:ascii="Times New Roman" w:hAnsi="Times New Roman"/>
            <w:sz w:val="26"/>
            <w:szCs w:val="26"/>
            <w:u w:val="single"/>
            <w:lang w:val="uz-Latn-UZ"/>
          </w:rPr>
          <w:t>www.orginfo.uz/organization</w:t>
        </w:r>
      </w:hyperlink>
      <w:r w:rsidRPr="00342508">
        <w:rPr>
          <w:rFonts w:ascii="Times New Roman" w:hAnsi="Times New Roman"/>
          <w:sz w:val="26"/>
          <w:szCs w:val="26"/>
          <w:lang w:val="uz-Latn-UZ"/>
        </w:rPr>
        <w:t xml:space="preserve"> – O‘zbekiston psixologlar uyushmasi </w:t>
      </w:r>
    </w:p>
    <w:p w14:paraId="321F7FA5" w14:textId="77777777" w:rsidR="00A0217F" w:rsidRDefault="00A0217F">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275D2E3A" w14:textId="066E4012" w:rsidR="00A0217F" w:rsidRPr="00342508" w:rsidRDefault="00A0217F" w:rsidP="00F33D39">
      <w:pPr>
        <w:pStyle w:val="1"/>
        <w:spacing w:before="0" w:after="60"/>
        <w:ind w:firstLine="0"/>
        <w:rPr>
          <w:bCs w:val="0"/>
          <w:caps w:val="0"/>
          <w:sz w:val="26"/>
          <w:szCs w:val="26"/>
          <w:lang w:val="uz-Latn-UZ"/>
        </w:rPr>
      </w:pPr>
      <w:r w:rsidRPr="00342508">
        <w:rPr>
          <w:bCs w:val="0"/>
          <w:sz w:val="26"/>
          <w:szCs w:val="26"/>
          <w:lang w:val="uz-Latn-UZ"/>
        </w:rPr>
        <w:lastRenderedPageBreak/>
        <w:t>4.3.</w:t>
      </w:r>
      <w:r w:rsidRPr="00342508">
        <w:rPr>
          <w:bCs w:val="0"/>
          <w:sz w:val="26"/>
          <w:szCs w:val="26"/>
          <w:lang w:val="en-US"/>
        </w:rPr>
        <w:t>0</w:t>
      </w:r>
      <w:r w:rsidRPr="00342508">
        <w:rPr>
          <w:bCs w:val="0"/>
          <w:sz w:val="26"/>
          <w:szCs w:val="26"/>
          <w:lang w:val="uz-Latn-UZ"/>
        </w:rPr>
        <w:t>2. MILLIY VA JANGOVAR RUHNI SHAKLLANTIRISH USLUBIYATI</w:t>
      </w:r>
      <w:r w:rsidR="00F33D39">
        <w:rPr>
          <w:bCs w:val="0"/>
          <w:sz w:val="26"/>
          <w:szCs w:val="26"/>
          <w:lang w:val="uz-Latn-UZ"/>
        </w:rPr>
        <w:t>.</w:t>
      </w:r>
    </w:p>
    <w:p w14:paraId="3CC31BBF" w14:textId="77777777" w:rsidR="00A0217F" w:rsidRPr="00342508" w:rsidRDefault="00A0217F" w:rsidP="00A0217F">
      <w:pPr>
        <w:tabs>
          <w:tab w:val="left" w:pos="8505"/>
        </w:tabs>
        <w:spacing w:after="0" w:line="240" w:lineRule="auto"/>
        <w:ind w:firstLine="567"/>
        <w:contextualSpacing/>
        <w:jc w:val="both"/>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240C3C77" w14:textId="77777777" w:rsidR="00A0217F" w:rsidRPr="00342508" w:rsidRDefault="00A0217F" w:rsidP="00A0217F">
      <w:pPr>
        <w:tabs>
          <w:tab w:val="left" w:pos="8505"/>
        </w:tabs>
        <w:spacing w:after="0" w:line="240" w:lineRule="auto"/>
        <w:ind w:firstLine="567"/>
        <w:jc w:val="both"/>
        <w:rPr>
          <w:rFonts w:ascii="Times New Roman" w:eastAsia="Calibri" w:hAnsi="Times New Roman"/>
          <w:sz w:val="26"/>
          <w:szCs w:val="26"/>
          <w:lang w:val="uz-Latn-UZ" w:eastAsia="en-US"/>
        </w:rPr>
      </w:pPr>
      <w:bookmarkStart w:id="41" w:name="_Hlk202588051"/>
      <w:r w:rsidRPr="00342508">
        <w:rPr>
          <w:rFonts w:ascii="Times New Roman" w:hAnsi="Times New Roman"/>
          <w:sz w:val="26"/>
          <w:szCs w:val="26"/>
          <w:lang w:val="uz-Latn-UZ" w:eastAsia="en-US"/>
        </w:rPr>
        <w:t>Milliy va jangovar ruhni shakllantirish uslubiyati</w:t>
      </w:r>
      <w:r w:rsidRPr="00342508">
        <w:rPr>
          <w:rFonts w:ascii="Times New Roman" w:hAnsi="Times New Roman"/>
          <w:b/>
          <w:sz w:val="26"/>
          <w:szCs w:val="26"/>
          <w:lang w:val="uz-Latn-UZ" w:eastAsia="en-US"/>
        </w:rPr>
        <w:t xml:space="preserve"> </w:t>
      </w:r>
      <w:r w:rsidRPr="00342508">
        <w:rPr>
          <w:rFonts w:ascii="Times New Roman" w:hAnsi="Times New Roman"/>
          <w:sz w:val="26"/>
          <w:szCs w:val="26"/>
          <w:lang w:val="uz-Latn-UZ" w:eastAsia="en-US"/>
        </w:rPr>
        <w:t xml:space="preserve"> </w:t>
      </w:r>
      <w:r w:rsidRPr="00342508">
        <w:rPr>
          <w:rFonts w:ascii="Times New Roman" w:hAnsi="Times New Roman"/>
          <w:sz w:val="26"/>
          <w:szCs w:val="26"/>
          <w:lang w:val="uz-Latn-UZ" w:eastAsia="x-none"/>
        </w:rPr>
        <w:t xml:space="preserve">barcha yo‘nalishlar bo‘yicha tayyorlashda fanning dolzarb masalalari kursantlarning amaliy va kasbiy faoliyatida </w:t>
      </w:r>
      <w:r w:rsidRPr="00342508">
        <w:rPr>
          <w:rFonts w:ascii="Times New Roman" w:hAnsi="Times New Roman"/>
          <w:sz w:val="26"/>
          <w:szCs w:val="26"/>
          <w:lang w:val="uz-Cyrl-UZ"/>
        </w:rPr>
        <w:t>milliy va jangovar ruhni shakllantirishning asosiy omillari, yo‘nalishlari, shakl va uslublari haqidagi bilimlar</w:t>
      </w:r>
      <w:r w:rsidRPr="00342508">
        <w:rPr>
          <w:rFonts w:ascii="Times New Roman" w:hAnsi="Times New Roman"/>
          <w:sz w:val="26"/>
          <w:szCs w:val="26"/>
          <w:lang w:val="uz-Latn-UZ"/>
        </w:rPr>
        <w:t>ga ega bo’lish</w:t>
      </w:r>
      <w:r w:rsidRPr="00342508">
        <w:rPr>
          <w:rFonts w:ascii="Times New Roman" w:hAnsi="Times New Roman"/>
          <w:sz w:val="26"/>
          <w:szCs w:val="26"/>
          <w:lang w:val="uz-Cyrl-UZ"/>
        </w:rPr>
        <w:t>, harbiy jamoalarni jipslashtirish, ularda o‘zlikni anglash, vatanparvarlik, fidoyilik, shijoatlilik, mas’uliyatlilik, sabr-bardoshlilik fazilatlarini rivojlantirishga xizmat qiladi.</w:t>
      </w:r>
      <w:r w:rsidRPr="00342508">
        <w:rPr>
          <w:rFonts w:ascii="Times New Roman" w:eastAsia="Calibri" w:hAnsi="Times New Roman"/>
          <w:sz w:val="26"/>
          <w:szCs w:val="26"/>
          <w:lang w:val="uz-Latn-UZ" w:eastAsia="en-US"/>
        </w:rPr>
        <w:t xml:space="preserve"> Ushbu fan “Gumanitar fanlar”ning tarkibiga kirib, </w:t>
      </w:r>
      <w:r w:rsidRPr="00342508">
        <w:rPr>
          <w:rFonts w:ascii="Times New Roman" w:hAnsi="Times New Roman"/>
          <w:sz w:val="26"/>
          <w:szCs w:val="26"/>
          <w:lang w:val="uz-Cyrl-UZ"/>
        </w:rPr>
        <w:t xml:space="preserve">fanni </w:t>
      </w:r>
      <w:r w:rsidRPr="00342508">
        <w:rPr>
          <w:rFonts w:ascii="Times New Roman" w:hAnsi="Times New Roman"/>
          <w:sz w:val="26"/>
          <w:szCs w:val="26"/>
          <w:lang w:val="uz-Cyrl-UZ"/>
        </w:rPr>
        <w:br/>
        <w:t>5-</w:t>
      </w:r>
      <w:r w:rsidRPr="00342508">
        <w:rPr>
          <w:rFonts w:ascii="Times New Roman" w:eastAsia="Calibri" w:hAnsi="Times New Roman"/>
          <w:sz w:val="26"/>
          <w:szCs w:val="26"/>
          <w:lang w:val="uz-Cyrl-UZ" w:eastAsia="en-US"/>
        </w:rPr>
        <w:t xml:space="preserve">bosqichda о‘qitilishi maqsadga muvofiq, uni о‘qitish uchun </w:t>
      </w:r>
      <w:r w:rsidRPr="00342508">
        <w:rPr>
          <w:rFonts w:ascii="Times New Roman" w:eastAsia="Calibri" w:hAnsi="Times New Roman"/>
          <w:sz w:val="26"/>
          <w:szCs w:val="26"/>
          <w:lang w:val="uz-Latn-UZ" w:eastAsia="en-US"/>
        </w:rPr>
        <w:t>“Harbiy psixologiya va pedagogika”, “Falsafa”, “Tarix” fanlari nazariy zamin bo‘lib xizmat qiladi.</w:t>
      </w:r>
    </w:p>
    <w:bookmarkEnd w:id="41"/>
    <w:p w14:paraId="04785F0D"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bCs/>
          <w:sz w:val="26"/>
          <w:szCs w:val="26"/>
          <w:lang w:val="uz-Latn-UZ"/>
        </w:rPr>
        <w:t>Fanni о‘zlashtirish uchun kursant falsafa, tarix, milliy urf-odat va an’analar hamda milliy qadriyatlar bo’yicha dastlabki tushunchalar bo’yicha bilim, kо‘nikma va malakalarga ega bо‘lishi lozim.</w:t>
      </w:r>
    </w:p>
    <w:p w14:paraId="6C9C41F9"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18E32395" w14:textId="4E9CB36D"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fanining maqsadi va vazifasi</w:t>
      </w:r>
    </w:p>
    <w:p w14:paraId="5CD8C4E6"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Fanning</w:t>
      </w:r>
      <w:r w:rsidRPr="00342508">
        <w:rPr>
          <w:rFonts w:ascii="Times New Roman" w:hAnsi="Times New Roman"/>
          <w:bCs/>
          <w:sz w:val="26"/>
          <w:szCs w:val="26"/>
          <w:lang w:val="uz-Latn-UZ"/>
        </w:rPr>
        <w:t xml:space="preserve"> maqsadi</w:t>
      </w:r>
      <w:r w:rsidRPr="00342508">
        <w:rPr>
          <w:rFonts w:ascii="Times New Roman" w:hAnsi="Times New Roman"/>
          <w:sz w:val="26"/>
          <w:szCs w:val="26"/>
          <w:lang w:val="uz-Latn-UZ" w:eastAsia="en-US"/>
        </w:rPr>
        <w:t>: kursantlarda o‘zlikni anglash, vatanparvarlik, fidoyilik, shijoatlilik, mas’uliyatlilik, sabr-bardoshlilik, faol hayotiy pozitsiyaga ega bo‘lish kabi fazilatlarni tarbiyalash, ularda milliy va umuminsoniy kadriyatlarini shakllantirashga xizmat qiladi.</w:t>
      </w:r>
    </w:p>
    <w:p w14:paraId="0306871F"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 xml:space="preserve">Fanning vazifasi: </w:t>
      </w:r>
      <w:r w:rsidRPr="00342508">
        <w:rPr>
          <w:rFonts w:ascii="Times New Roman" w:hAnsi="Times New Roman"/>
          <w:sz w:val="26"/>
          <w:szCs w:val="26"/>
          <w:lang w:val="uz-Latn-UZ" w:eastAsia="en-US"/>
        </w:rPr>
        <w:t>kursantlarni milliy va jangovar ruhni shakllantirishning asosiy omillari, yo‘nalishlari, shakl va uslublari haqidagi bilimlar bilan qurollantirish, bu boradagi ishlarni sifatli rejalashtirish, tashkillashtirish va o‘tkazish, harbiy jamoalarni jipslashtirish, shaxsiy tarkibning jangovar ruhini yuksaltirishda buyuk ajdodlarimizning harbiy jasorati va qahramonliklari namunalaridan oqilona foydalana oladigan, har qanday sharoitlarda qo‘yilgan jangovar vazifalarni muvaffaqiyatli bajarishga safarbar qila oladigan professional harbiy kadrlarni tayyorlashdan iborat.</w:t>
      </w:r>
    </w:p>
    <w:p w14:paraId="2C7A6264"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sz w:val="26"/>
          <w:szCs w:val="26"/>
          <w:lang w:val="uz-Cyrl-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 xml:space="preserve">ga ega bo‘ladi: </w:t>
      </w:r>
      <w:r w:rsidRPr="00342508">
        <w:rPr>
          <w:rFonts w:ascii="Times New Roman" w:hAnsi="Times New Roman"/>
          <w:sz w:val="26"/>
          <w:szCs w:val="26"/>
          <w:lang w:val="uz-Latn-UZ" w:eastAsia="en-US"/>
        </w:rPr>
        <w:t>Vatanga sadoqat bilan xizmat qilish, davlat manfaatlarini fidokorona himoyalashga shay turish, jang sharoitlarida o‘z qurolini moxirona qo‘llay olishi, milliy va jangovar ruhni shakllantirish, siyosiy kurashlar va turli mafkuraviy tahdidlardan himoyalanishda harbiy xizmatchilarning ruhiy immunitetini shakllantiri</w:t>
      </w:r>
      <w:r w:rsidRPr="00342508">
        <w:rPr>
          <w:rFonts w:ascii="Times New Roman" w:hAnsi="Times New Roman"/>
          <w:bCs/>
          <w:sz w:val="26"/>
          <w:szCs w:val="26"/>
          <w:lang w:val="uz-Latn-UZ"/>
        </w:rPr>
        <w:t>lishi.</w:t>
      </w:r>
    </w:p>
    <w:p w14:paraId="6E1D5DA9"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4"/>
          <w:szCs w:val="26"/>
          <w:lang w:val="uz-Cyrl-UZ" w:eastAsia="en-US"/>
        </w:rPr>
      </w:pPr>
    </w:p>
    <w:p w14:paraId="1497ADFA" w14:textId="77777777" w:rsidR="00F33D39" w:rsidRDefault="00F33D39"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p>
    <w:p w14:paraId="779F0A3D" w14:textId="419BE472"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O‘quv fanini mavzular va semestrlar bo‘yicha taqsimlanilishi</w:t>
      </w:r>
    </w:p>
    <w:p w14:paraId="2B58AB17"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1-mavzu.</w:t>
      </w:r>
      <w:r w:rsidRPr="00342508">
        <w:rPr>
          <w:rFonts w:ascii="Times New Roman" w:hAnsi="Times New Roman"/>
          <w:b/>
          <w:sz w:val="26"/>
          <w:szCs w:val="26"/>
          <w:lang w:val="uz-Latn-UZ"/>
        </w:rPr>
        <w:t xml:space="preserve"> Qurolli Kuchlar faoliyatida yuksak milliy va jangovar ruhning o‘rni va ahamiyati. Uning tarixiy va ijtimoiy-psixologik omillari.</w:t>
      </w:r>
    </w:p>
    <w:p w14:paraId="03A85E9C" w14:textId="77777777" w:rsidR="00A0217F" w:rsidRPr="00342508" w:rsidRDefault="00A0217F" w:rsidP="00A0217F">
      <w:pPr>
        <w:tabs>
          <w:tab w:val="left" w:pos="498"/>
        </w:tabs>
        <w:autoSpaceDE w:val="0"/>
        <w:autoSpaceDN w:val="0"/>
        <w:adjustRightInd w:val="0"/>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Milliy ruh tushunchasi va uning mazmun-mohiyati. Jangovar ruh milliy ruhning tarkibiy qismi sifatida. Qurolli Kuchlar faoliyatida yuksak milliy va jangovar ruhning o‘rni va ahamiyati. Harbiy jamoa psixologiyasi va jangovar ruhning o‘zaro bog‘liqligi. Harbiy jamoa murakkab ijtimoiy organizm sifatida. Jipslik treninglarini amaliy bajarish. Harbiy jamoa psixologiyasining xususiyatlari va ularning jangovar ruhni yuksaltirishdagi ahamiyati. Jangovar chaqiriqlarni (tinchlik va urush davridagi) yakka va jamoa tartibida amaliy tarzda aytish.</w:t>
      </w:r>
    </w:p>
    <w:p w14:paraId="6D42448F" w14:textId="77777777" w:rsidR="00A0217F" w:rsidRPr="00342508" w:rsidRDefault="00A0217F" w:rsidP="00A0217F">
      <w:pPr>
        <w:tabs>
          <w:tab w:val="left" w:pos="498"/>
        </w:tabs>
        <w:autoSpaceDE w:val="0"/>
        <w:autoSpaceDN w:val="0"/>
        <w:adjustRightInd w:val="0"/>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t>2-mavzu.</w:t>
      </w:r>
      <w:r w:rsidRPr="00342508">
        <w:rPr>
          <w:rFonts w:ascii="Times New Roman" w:hAnsi="Times New Roman"/>
          <w:b/>
          <w:sz w:val="26"/>
          <w:szCs w:val="26"/>
          <w:lang w:val="uz-Latn-UZ"/>
        </w:rPr>
        <w:t xml:space="preserve"> Zamonaviy ofitserning odob-axloqi va madaniyati. Korrupsiyaga qarshi kurashning mexanizmlari.</w:t>
      </w:r>
    </w:p>
    <w:p w14:paraId="224D2381" w14:textId="77777777" w:rsidR="00A0217F" w:rsidRPr="00342508" w:rsidRDefault="00A0217F" w:rsidP="00A0217F">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Zamonaviy ofitserning odob-axloqi va madaniyati. Ofiserlik or-nomus va shani. Korrupsiyaga qarshi kurashning davlat mexanizmlari.</w:t>
      </w:r>
      <w:r w:rsidRPr="00342508">
        <w:rPr>
          <w:rFonts w:ascii="Times New Roman" w:hAnsi="Times New Roman"/>
          <w:lang w:val="uz-Latn-UZ"/>
        </w:rPr>
        <w:t xml:space="preserve"> </w:t>
      </w:r>
      <w:r w:rsidRPr="00342508">
        <w:rPr>
          <w:rFonts w:ascii="Times New Roman" w:hAnsi="Times New Roman"/>
          <w:sz w:val="26"/>
          <w:szCs w:val="26"/>
          <w:lang w:val="uz-Latn-UZ"/>
        </w:rPr>
        <w:t>Qadriyat va an’analar milliy ruhning tarkibiy qismi sifatida. Jipslik treninglarini amaliy bajarish.</w:t>
      </w:r>
      <w:r w:rsidRPr="00342508">
        <w:rPr>
          <w:rFonts w:ascii="Times New Roman" w:hAnsi="Times New Roman"/>
          <w:sz w:val="26"/>
          <w:szCs w:val="26"/>
          <w:lang w:val="uz-Cyrl-UZ" w:eastAsia="en-US"/>
        </w:rPr>
        <w:t xml:space="preserve"> Vatanparvar shaxslar (Shiroq, Spitamen Jaloliddin Manguberdi, Temur Malik, Amir Temur, Zahiriddin Muhammad Bobur) sifatida, omma oldida monologli yoki teatr sahnasini amaliy bajarish.</w:t>
      </w:r>
    </w:p>
    <w:p w14:paraId="0457C197"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bCs/>
          <w:sz w:val="26"/>
          <w:szCs w:val="26"/>
          <w:lang w:val="uz-Latn-UZ"/>
        </w:rPr>
        <w:lastRenderedPageBreak/>
        <w:t>3-mavzu.</w:t>
      </w:r>
      <w:r w:rsidRPr="00342508">
        <w:rPr>
          <w:rFonts w:ascii="Times New Roman" w:hAnsi="Times New Roman"/>
          <w:b/>
          <w:sz w:val="26"/>
          <w:szCs w:val="26"/>
          <w:lang w:val="uz-Latn-UZ"/>
        </w:rPr>
        <w:t xml:space="preserve"> Qadriyat va an’analar milliy ruhning tarkibiy qismi sifatida. Ommaviy madaniyat ta’siri.</w:t>
      </w:r>
    </w:p>
    <w:p w14:paraId="35AA7A66"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Qadriyat va an’analar milliy ruhning tarkibiy qismi sifatida. Qadriyatlar ijtimoiy-tarixiy taraqqiyot mahsuli. An’analar harbiy xizmatchilarni tarbiyalash, ularni keksa avlod tajribalariga o‘rgatish vositasi. Qadriyat va an’analar milliy ruhning tarkibiy qismi sifatida. O‘zbekiston Qurolli Kuchlarining harbiy va jangovar an’analari. Jangovar ruh axborot-psixologik kurashning ob’yekti sifatida. Axborot-psixologik qarshi kurashning maqsadi va ta’sir etish yo‘llari. (Milliy olim va mutafakkirlarining izlanishlari). Axborot-psixologik qarshi kurashning qo‘shinlar jangovar ruhiga ta’siri. Harbiy xizmatchilar ongini destruktiv axborot-psixologik hurujlardan himoyalash mexanizmlari. psixologik mexanizmlar</w:t>
      </w:r>
      <w:r w:rsidRPr="00342508">
        <w:rPr>
          <w:rFonts w:ascii="Times New Roman" w:hAnsi="Times New Roman"/>
          <w:bCs/>
          <w:sz w:val="26"/>
          <w:szCs w:val="26"/>
          <w:lang w:val="uz-Latn-UZ"/>
        </w:rPr>
        <w:t>.</w:t>
      </w:r>
    </w:p>
    <w:p w14:paraId="28855EF6" w14:textId="77777777" w:rsidR="00F33D39" w:rsidRDefault="00F33D39" w:rsidP="00A0217F">
      <w:pPr>
        <w:tabs>
          <w:tab w:val="left" w:pos="8505"/>
        </w:tabs>
        <w:spacing w:after="0" w:line="240" w:lineRule="auto"/>
        <w:ind w:firstLine="567"/>
        <w:jc w:val="both"/>
        <w:rPr>
          <w:rFonts w:ascii="Times New Roman" w:hAnsi="Times New Roman"/>
          <w:b/>
          <w:sz w:val="26"/>
          <w:szCs w:val="26"/>
          <w:lang w:val="uz-Latn-UZ"/>
        </w:rPr>
      </w:pPr>
    </w:p>
    <w:p w14:paraId="68266BE6" w14:textId="19FA0B04"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O‘quv fanini o‘qitish bo‘yicha tashkiliy-uslubiy ko‘rsatmalar</w:t>
      </w:r>
    </w:p>
    <w:p w14:paraId="25065662"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o‘qitishda ma’ruza, </w:t>
      </w:r>
      <w:r w:rsidRPr="00342508">
        <w:rPr>
          <w:rFonts w:ascii="Times New Roman" w:eastAsia="Microsoft Sans Serif" w:hAnsi="Times New Roman"/>
          <w:bCs/>
          <w:sz w:val="26"/>
          <w:szCs w:val="26"/>
          <w:lang w:val="uz-Latn-UZ" w:eastAsia="en-US"/>
        </w:rPr>
        <w:t>seminar amaliy mashg‘ulotlar</w:t>
      </w:r>
      <w:r w:rsidRPr="000223A5">
        <w:rPr>
          <w:rFonts w:ascii="Times New Roman" w:hAnsi="Times New Roman"/>
          <w:bCs/>
          <w:sz w:val="26"/>
          <w:szCs w:val="26"/>
          <w:lang w:val="uz-Cyrl-UZ"/>
        </w:rPr>
        <w:t xml:space="preserve"> </w:t>
      </w:r>
      <w:r w:rsidRPr="00342508">
        <w:rPr>
          <w:rFonts w:ascii="Times New Roman" w:hAnsi="Times New Roman"/>
          <w:bCs/>
          <w:sz w:val="26"/>
          <w:szCs w:val="26"/>
          <w:lang w:val="uz-Cyrl-UZ"/>
        </w:rPr>
        <w:t xml:space="preserve">hamda mavzular </w:t>
      </w:r>
      <w:r w:rsidRPr="00342508">
        <w:rPr>
          <w:rFonts w:ascii="Times New Roman" w:eastAsia="Microsoft Sans Serif" w:hAnsi="Times New Roman"/>
          <w:bCs/>
          <w:sz w:val="26"/>
          <w:szCs w:val="26"/>
          <w:lang w:val="uz-Latn-UZ" w:eastAsia="en-US"/>
        </w:rPr>
        <w:t>mustaqil ta’lim</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topshiriqlar</w:t>
      </w:r>
      <w:r w:rsidRPr="000223A5">
        <w:rPr>
          <w:rFonts w:ascii="Times New Roman" w:hAnsi="Times New Roman"/>
          <w:sz w:val="26"/>
          <w:szCs w:val="26"/>
          <w:lang w:val="uz-Cyrl-UZ"/>
        </w:rPr>
        <w:t xml:space="preserve"> va</w:t>
      </w:r>
      <w:r w:rsidRPr="00342508">
        <w:rPr>
          <w:rFonts w:ascii="Times New Roman" w:hAnsi="Times New Roman"/>
          <w:sz w:val="26"/>
          <w:szCs w:val="26"/>
          <w:lang w:val="uz-Cyrl-UZ"/>
        </w:rPr>
        <w:t xml:space="preserve"> </w:t>
      </w:r>
      <w:r w:rsidRPr="00342508">
        <w:rPr>
          <w:rFonts w:ascii="Times New Roman" w:eastAsia="Microsoft Sans Serif" w:hAnsi="Times New Roman"/>
          <w:bCs/>
          <w:sz w:val="26"/>
          <w:szCs w:val="26"/>
          <w:lang w:val="uz-Latn-UZ" w:eastAsia="en-US"/>
        </w:rPr>
        <w:t>maslahatlar berish ishlari (konsultatsiyalar)</w:t>
      </w:r>
      <w:r>
        <w:rPr>
          <w:rFonts w:ascii="Times New Roman" w:eastAsia="Microsoft Sans Serif" w:hAnsi="Times New Roman"/>
          <w:bCs/>
          <w:sz w:val="26"/>
          <w:szCs w:val="26"/>
          <w:lang w:val="uz-Latn-UZ" w:eastAsia="en-US"/>
        </w:rPr>
        <w:t>ni</w:t>
      </w:r>
      <w:r w:rsidRPr="00342508">
        <w:rPr>
          <w:rFonts w:ascii="Times New Roman" w:eastAsia="Microsoft Sans Serif" w:hAnsi="Times New Roman"/>
          <w:bCs/>
          <w:sz w:val="26"/>
          <w:szCs w:val="26"/>
          <w:lang w:val="uz-Latn-UZ" w:eastAsia="en-US"/>
        </w:rPr>
        <w:t xml:space="preserve"> </w:t>
      </w:r>
      <w:r w:rsidRPr="00342508">
        <w:rPr>
          <w:rFonts w:ascii="Times New Roman" w:hAnsi="Times New Roman"/>
          <w:sz w:val="26"/>
          <w:szCs w:val="26"/>
          <w:lang w:val="uz-Cyrl-UZ"/>
        </w:rPr>
        <w:t>o‘z ichiga oladi.</w:t>
      </w:r>
    </w:p>
    <w:p w14:paraId="7F2CC2CB" w14:textId="77777777" w:rsidR="00A0217F" w:rsidRPr="00342508" w:rsidRDefault="00A0217F" w:rsidP="00A0217F">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bCs/>
          <w:sz w:val="26"/>
          <w:szCs w:val="26"/>
          <w:shd w:val="clear" w:color="auto" w:fill="FFFFFF"/>
          <w:lang w:val="uz-Latn-UZ" w:bidi="ru-RU"/>
        </w:rPr>
        <w:t xml:space="preserve">Ma’ruzalar </w:t>
      </w:r>
      <w:r w:rsidRPr="00342508">
        <w:rPr>
          <w:rFonts w:ascii="Times New Roman" w:eastAsia="Calibri" w:hAnsi="Times New Roman"/>
          <w:sz w:val="26"/>
          <w:szCs w:val="26"/>
          <w:lang w:val="uz-Latn-UZ" w:eastAsia="en-US"/>
        </w:rPr>
        <w:t>o‘quv mashg‘ulotlarining eng muhim turlaridan biri sanalib, kursantlarning nazariy tayyorgarligini tashkil etadi. Ma’ruza - bu mavzuning ko‘rib chiqilayotgan savollari bo‘yicha kengaytirilgan nazariy axborot berish, ilmiy tahlil qilishdir. O‘qiladigan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bilan qiyoslash, ular o‘rtasidagi aloqadorlikni o‘rnatish, ilgari surilayotgan fikr va xulosalarni asoslash muhim o‘rin egallaydi.</w:t>
      </w:r>
    </w:p>
    <w:p w14:paraId="7339D3BD"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Seminarda mashg‘ulot rahbari va kursantlar </w:t>
      </w:r>
      <w:r w:rsidRPr="00342508">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342508">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0C7CEC61"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Amaliy mashg‘ulotlar</w:t>
      </w:r>
      <w:r w:rsidRPr="00342508">
        <w:rPr>
          <w:rFonts w:ascii="Times New Roman" w:hAnsi="Times New Roman"/>
          <w:bCs/>
          <w:sz w:val="26"/>
          <w:szCs w:val="26"/>
          <w:lang w:val="uz-Latn-UZ"/>
        </w:rPr>
        <w:t xml:space="preserve"> kursantlar tomonidan treninglar va intellektual o‘yinlar tuzilishi va ularni o‘tkazishni tashkillashtirish yollarini o‘zlashtirish, shuningdek qollanmalar, dasturlar va rahbariy hujjatlar bilan belgilangan vazifalarni bajarish bo‘yicha ko‘nikmalarni shakllantirish maqsadlarida o‘tkaziladi. Amaliy mashg‘ulotlar mashq bajarish usuli bilan o‘tkazilishi mumkin. Ushbu mashg‘ulotlarning bosh mazmuni - har bir kursantning amaliy ishlashidir. Amaliy mashg‘ulotni o‘tkazish rejasida belgilangan o‘quv savollarini ta’lim oluvchilar yakka tartibda yoki o‘quv guruhi tarkibida o‘qituvchi nazorati va bevosita rahbarligida o‘rganadi. Amaliy mashg‘ulotlar o‘quv dasturining amaliy bajarilishi talab qilinadigan savollari bo‘yicha ma’ruza o‘qilganidan yoki bir necha guruh mashg‘ulotlari o‘tkazilganidan keyin o‘tkaziladi.</w:t>
      </w:r>
    </w:p>
    <w:p w14:paraId="2F84FC50"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Fan kursantlar tomonidan yuqori darajada o‘zlashtirishlari uchun ta’limning zamonaviy usullaridan foydalanish, yangi pedagogik texnologiyalardan, o‘quv va hujjatli filmlardan foydalangan holda ma’ruza, seminar, bahs-munozara, ochiq munozara usullarida, shuningdek “Bumerang”, “Zinama-zina”, “Fikrlar hujumi” (aqliy hujum), “Charxpalak”, “Labirint”, “Blits-so‘rov” shakllarida o‘tkazilib pedagogik texnologiyalaridan foydalaniladi.</w:t>
      </w:r>
    </w:p>
    <w:p w14:paraId="45FAF0F8"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2F09BDBB"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27C579B9"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1BD04FF2" w14:textId="23C06A94"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lastRenderedPageBreak/>
        <w:t>5. Mustaqil ta’lim va mustaqil ishlar</w:t>
      </w:r>
    </w:p>
    <w:tbl>
      <w:tblPr>
        <w:tblStyle w:val="503"/>
        <w:tblW w:w="9493" w:type="dxa"/>
        <w:jc w:val="center"/>
        <w:tblCellMar>
          <w:left w:w="57" w:type="dxa"/>
          <w:right w:w="57" w:type="dxa"/>
        </w:tblCellMar>
        <w:tblLook w:val="04A0" w:firstRow="1" w:lastRow="0" w:firstColumn="1" w:lastColumn="0" w:noHBand="0" w:noVBand="1"/>
      </w:tblPr>
      <w:tblGrid>
        <w:gridCol w:w="551"/>
        <w:gridCol w:w="6674"/>
        <w:gridCol w:w="2268"/>
      </w:tblGrid>
      <w:tr w:rsidR="00A0217F" w:rsidRPr="00B5358E" w14:paraId="18AB25EF" w14:textId="77777777" w:rsidTr="00A0217F">
        <w:trPr>
          <w:tblHeader/>
          <w:jc w:val="center"/>
        </w:trPr>
        <w:tc>
          <w:tcPr>
            <w:tcW w:w="551" w:type="dxa"/>
            <w:shd w:val="clear" w:color="auto" w:fill="auto"/>
            <w:vAlign w:val="center"/>
          </w:tcPr>
          <w:p w14:paraId="2197CA50"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bookmarkStart w:id="42" w:name="_Hlk172550013"/>
            <w:bookmarkStart w:id="43" w:name="_Hlk172550546"/>
            <w:r w:rsidRPr="00342508">
              <w:rPr>
                <w:b/>
                <w:sz w:val="24"/>
                <w:szCs w:val="24"/>
                <w:lang w:val="uz-Latn-UZ"/>
              </w:rPr>
              <w:t>t/r</w:t>
            </w:r>
          </w:p>
        </w:tc>
        <w:tc>
          <w:tcPr>
            <w:tcW w:w="6674" w:type="dxa"/>
            <w:shd w:val="clear" w:color="auto" w:fill="auto"/>
            <w:vAlign w:val="center"/>
          </w:tcPr>
          <w:p w14:paraId="573918E8" w14:textId="77777777" w:rsidR="00A0217F" w:rsidRPr="00342508" w:rsidRDefault="00A0217F" w:rsidP="00A0217F">
            <w:pPr>
              <w:tabs>
                <w:tab w:val="left" w:pos="8505"/>
              </w:tabs>
              <w:spacing w:after="0" w:line="240" w:lineRule="auto"/>
              <w:jc w:val="center"/>
              <w:rPr>
                <w:b/>
                <w:sz w:val="24"/>
                <w:szCs w:val="24"/>
                <w:lang w:val="uz-Latn-UZ" w:eastAsia="ru-RU"/>
              </w:rPr>
            </w:pPr>
            <w:r w:rsidRPr="00342508">
              <w:rPr>
                <w:b/>
                <w:bCs/>
                <w:sz w:val="24"/>
                <w:szCs w:val="24"/>
                <w:lang w:val="uz-Latn-UZ"/>
              </w:rPr>
              <w:t>Mustaqil ta’lim mavzulari</w:t>
            </w:r>
          </w:p>
        </w:tc>
        <w:tc>
          <w:tcPr>
            <w:tcW w:w="2268" w:type="dxa"/>
            <w:shd w:val="clear" w:color="auto" w:fill="auto"/>
            <w:vAlign w:val="center"/>
          </w:tcPr>
          <w:p w14:paraId="447D5ED0" w14:textId="77777777" w:rsidR="00A0217F" w:rsidRPr="00342508" w:rsidRDefault="00A0217F" w:rsidP="00A0217F">
            <w:pPr>
              <w:tabs>
                <w:tab w:val="left" w:pos="8505"/>
              </w:tabs>
              <w:spacing w:after="0" w:line="240" w:lineRule="auto"/>
              <w:ind w:firstLine="0"/>
              <w:jc w:val="left"/>
              <w:rPr>
                <w:b/>
                <w:sz w:val="24"/>
                <w:szCs w:val="24"/>
                <w:lang w:val="uz-Latn-UZ" w:eastAsia="ru-RU"/>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A0217F" w:rsidRPr="00B5358E" w14:paraId="070BC4DB" w14:textId="77777777" w:rsidTr="00A0217F">
        <w:trPr>
          <w:tblHeader/>
          <w:jc w:val="center"/>
        </w:trPr>
        <w:tc>
          <w:tcPr>
            <w:tcW w:w="551" w:type="dxa"/>
            <w:shd w:val="clear" w:color="auto" w:fill="auto"/>
            <w:vAlign w:val="center"/>
          </w:tcPr>
          <w:p w14:paraId="78DB0987" w14:textId="77777777" w:rsidR="00A0217F" w:rsidRPr="00342508" w:rsidRDefault="00A0217F" w:rsidP="00A0217F">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1.</w:t>
            </w:r>
          </w:p>
        </w:tc>
        <w:tc>
          <w:tcPr>
            <w:tcW w:w="6674" w:type="dxa"/>
            <w:shd w:val="clear" w:color="auto" w:fill="auto"/>
          </w:tcPr>
          <w:p w14:paraId="060979BB" w14:textId="77777777" w:rsidR="00A0217F" w:rsidRPr="00342508" w:rsidRDefault="00A0217F" w:rsidP="00A0217F">
            <w:pPr>
              <w:tabs>
                <w:tab w:val="left" w:pos="8505"/>
              </w:tabs>
              <w:spacing w:after="0" w:line="240" w:lineRule="auto"/>
              <w:ind w:firstLine="0"/>
              <w:rPr>
                <w:b/>
                <w:sz w:val="24"/>
                <w:szCs w:val="24"/>
                <w:lang w:val="uz-Cyrl-UZ" w:eastAsia="ru-RU"/>
              </w:rPr>
            </w:pPr>
            <w:r w:rsidRPr="00342508">
              <w:rPr>
                <w:bCs/>
                <w:sz w:val="24"/>
                <w:szCs w:val="24"/>
                <w:lang w:val="uz-Cyrl-UZ"/>
              </w:rPr>
              <w:t>Ajdodlarimiz faoliyatida vatanparvarlik va xalq ruhining ifodalanishi (To‘maris, Shiroq, Spitamen Jaloliddin Manguberdi, Temur Malik, Amir Temur, Zahiriddin Muhammad Bobur misolida).</w:t>
            </w:r>
          </w:p>
        </w:tc>
        <w:tc>
          <w:tcPr>
            <w:tcW w:w="2268" w:type="dxa"/>
            <w:vMerge w:val="restart"/>
            <w:shd w:val="clear" w:color="auto" w:fill="auto"/>
            <w:vAlign w:val="center"/>
          </w:tcPr>
          <w:p w14:paraId="348FADD0" w14:textId="77777777" w:rsidR="00A0217F" w:rsidRPr="00342508" w:rsidRDefault="00A0217F" w:rsidP="00A0217F">
            <w:pPr>
              <w:tabs>
                <w:tab w:val="left" w:pos="8505"/>
              </w:tabs>
              <w:spacing w:after="0" w:line="228" w:lineRule="auto"/>
              <w:ind w:firstLine="0"/>
              <w:jc w:val="center"/>
              <w:rPr>
                <w:b/>
                <w:sz w:val="24"/>
                <w:szCs w:val="24"/>
                <w:lang w:val="uz-Cyrl-UZ" w:eastAsia="ru-RU"/>
              </w:rPr>
            </w:pPr>
            <w:r w:rsidRPr="00342508">
              <w:rPr>
                <w:sz w:val="24"/>
                <w:szCs w:val="24"/>
                <w:lang w:val="uz-Cyrl-UZ"/>
              </w:rPr>
              <w:t>Kursantlar ushbu mavzuda tarixiy shaxslar sifatida, guruh (omma) oldida monolog yoki dialogli nutq bilan chiqish qilishlari lozim.</w:t>
            </w:r>
          </w:p>
        </w:tc>
      </w:tr>
      <w:tr w:rsidR="00A0217F" w:rsidRPr="00B5358E" w14:paraId="7BA170F5" w14:textId="77777777" w:rsidTr="00A0217F">
        <w:trPr>
          <w:tblHeader/>
          <w:jc w:val="center"/>
        </w:trPr>
        <w:tc>
          <w:tcPr>
            <w:tcW w:w="551" w:type="dxa"/>
            <w:shd w:val="clear" w:color="auto" w:fill="auto"/>
            <w:vAlign w:val="center"/>
          </w:tcPr>
          <w:p w14:paraId="698BB330" w14:textId="77777777" w:rsidR="00A0217F" w:rsidRPr="00342508" w:rsidRDefault="00A0217F" w:rsidP="00A0217F">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2.</w:t>
            </w:r>
          </w:p>
        </w:tc>
        <w:tc>
          <w:tcPr>
            <w:tcW w:w="6674" w:type="dxa"/>
            <w:shd w:val="clear" w:color="auto" w:fill="auto"/>
          </w:tcPr>
          <w:p w14:paraId="2F662A08" w14:textId="77777777" w:rsidR="00A0217F" w:rsidRPr="00342508" w:rsidRDefault="00A0217F" w:rsidP="00A0217F">
            <w:pPr>
              <w:tabs>
                <w:tab w:val="left" w:pos="8505"/>
              </w:tabs>
              <w:spacing w:after="0" w:line="240" w:lineRule="auto"/>
              <w:ind w:firstLine="0"/>
              <w:rPr>
                <w:b/>
                <w:sz w:val="24"/>
                <w:szCs w:val="24"/>
                <w:lang w:val="uz-Cyrl-UZ" w:eastAsia="ru-RU"/>
              </w:rPr>
            </w:pPr>
            <w:r w:rsidRPr="00342508">
              <w:rPr>
                <w:sz w:val="24"/>
                <w:szCs w:val="24"/>
                <w:lang w:val="uz-Cyrl-UZ"/>
              </w:rPr>
              <w:t>Jadidlar millat - poydevori</w:t>
            </w:r>
            <w:r w:rsidRPr="00342508">
              <w:rPr>
                <w:sz w:val="24"/>
                <w:szCs w:val="24"/>
                <w:lang w:val="uz-Latn-UZ"/>
              </w:rPr>
              <w:t>”.</w:t>
            </w:r>
            <w:r w:rsidRPr="00342508">
              <w:rPr>
                <w:sz w:val="24"/>
                <w:szCs w:val="24"/>
                <w:lang w:val="uz-Cyrl-UZ"/>
              </w:rPr>
              <w:t xml:space="preserve"> (Kursantlar ushbu mavzuda tarixiy shaxslar sifatida, guruh (omma) oldida monologli nutq bilan so‘zlab amaliy bajarishadi).</w:t>
            </w:r>
          </w:p>
        </w:tc>
        <w:tc>
          <w:tcPr>
            <w:tcW w:w="2268" w:type="dxa"/>
            <w:vMerge/>
            <w:shd w:val="clear" w:color="auto" w:fill="auto"/>
            <w:vAlign w:val="center"/>
          </w:tcPr>
          <w:p w14:paraId="7D673677" w14:textId="77777777" w:rsidR="00A0217F" w:rsidRPr="00342508" w:rsidRDefault="00A0217F" w:rsidP="00A0217F">
            <w:pPr>
              <w:tabs>
                <w:tab w:val="left" w:pos="8505"/>
              </w:tabs>
              <w:spacing w:after="0" w:line="240" w:lineRule="auto"/>
              <w:ind w:firstLine="0"/>
              <w:jc w:val="center"/>
              <w:rPr>
                <w:b/>
                <w:sz w:val="24"/>
                <w:szCs w:val="24"/>
                <w:lang w:val="uz-Latn-UZ" w:eastAsia="ru-RU"/>
              </w:rPr>
            </w:pPr>
          </w:p>
        </w:tc>
      </w:tr>
      <w:bookmarkEnd w:id="42"/>
      <w:bookmarkEnd w:id="43"/>
    </w:tbl>
    <w:p w14:paraId="45DA55C1" w14:textId="77777777" w:rsidR="00F33D39" w:rsidRDefault="00F33D39" w:rsidP="00A0217F">
      <w:pPr>
        <w:tabs>
          <w:tab w:val="left" w:pos="8505"/>
        </w:tabs>
        <w:suppressAutoHyphens/>
        <w:spacing w:after="0" w:line="240" w:lineRule="auto"/>
        <w:ind w:firstLine="567"/>
        <w:jc w:val="both"/>
        <w:rPr>
          <w:rFonts w:ascii="Times New Roman" w:hAnsi="Times New Roman"/>
          <w:b/>
          <w:sz w:val="26"/>
          <w:szCs w:val="26"/>
          <w:lang w:val="uz-Latn-UZ" w:eastAsia="en-US"/>
        </w:rPr>
      </w:pPr>
    </w:p>
    <w:p w14:paraId="7B775F69" w14:textId="5DDB6C65"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sz w:val="26"/>
          <w:szCs w:val="26"/>
          <w:lang w:val="uz-Latn-UZ" w:eastAsia="en-US"/>
        </w:rPr>
        <w:t>6.</w:t>
      </w:r>
      <w:r w:rsidRPr="00342508">
        <w:rPr>
          <w:rFonts w:ascii="Times New Roman" w:hAnsi="Times New Roman"/>
          <w:b/>
          <w:bCs/>
          <w:sz w:val="26"/>
          <w:szCs w:val="26"/>
          <w:lang w:val="uz-Latn-UZ"/>
        </w:rPr>
        <w:t> Asosiy va qo‘shimcha o‘quv adabiyotlar hamda axborot manbalari</w:t>
      </w:r>
    </w:p>
    <w:p w14:paraId="2D943B74" w14:textId="77777777" w:rsidR="00A0217F" w:rsidRPr="00342508" w:rsidRDefault="00A0217F" w:rsidP="00A0217F">
      <w:pPr>
        <w:tabs>
          <w:tab w:val="left" w:pos="8505"/>
        </w:tabs>
        <w:spacing w:after="0" w:line="240" w:lineRule="auto"/>
        <w:ind w:firstLine="567"/>
        <w:jc w:val="center"/>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2AB991CE" w14:textId="77777777" w:rsidR="00A0217F" w:rsidRPr="00342508" w:rsidRDefault="00A0217F" w:rsidP="00A0217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 xml:space="preserve">1. Mirziyoyev Sh.M. Yangi O‘zbekiston Strategiyasi. – T.: O‘zbekiston, 2021.  </w:t>
      </w:r>
    </w:p>
    <w:p w14:paraId="2C1B5C4F" w14:textId="77777777" w:rsidR="00A0217F" w:rsidRPr="00342508" w:rsidRDefault="00A0217F" w:rsidP="00A0217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2. O‘zbekiston Respublikasi Prezidentining 2018 yil 4 avgustdagi “O‘zbekiston Respublikasi Qurolli Kuchlari harbiy xizmatchilarining ma’naviy-ma’rifiy saviyasini oshirish tizimini tubdan takomillashtirish to‘g‘risida”gi PQ-3898-son Qarori – 15 ta (badiiy kutubxona);</w:t>
      </w:r>
    </w:p>
    <w:p w14:paraId="30B11FB0" w14:textId="77777777" w:rsidR="00A0217F" w:rsidRPr="00342508" w:rsidRDefault="00A0217F" w:rsidP="00A0217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3. O‘zbekistan Respublikasi Prezidentining 2022 yil 8 sentabrdagi “Harbiy xizmatchilarning axloqiy-ruhiy tayyorgarligi va jangovar ruhini oshirish bo‘yicha qo‘shimcha chora-tadbirlar to‘g‘risida”gi PQ-371-son qarori – 1 ta (Xizmat doirasida foydalanish (XDF) kutubxonasi) inv.№ 997.</w:t>
      </w:r>
    </w:p>
    <w:p w14:paraId="16196660" w14:textId="77777777" w:rsidR="00A0217F" w:rsidRPr="00342508" w:rsidRDefault="00A0217F" w:rsidP="00A0217F">
      <w:pPr>
        <w:tabs>
          <w:tab w:val="left" w:pos="0"/>
          <w:tab w:val="left" w:pos="284"/>
          <w:tab w:val="left" w:pos="851"/>
        </w:tabs>
        <w:spacing w:after="0" w:line="240" w:lineRule="auto"/>
        <w:ind w:firstLine="364"/>
        <w:jc w:val="both"/>
        <w:rPr>
          <w:rFonts w:ascii="Times New Roman" w:hAnsi="Times New Roman"/>
          <w:bCs/>
          <w:sz w:val="26"/>
          <w:szCs w:val="26"/>
          <w:lang w:val="uz-Cyrl-UZ"/>
        </w:rPr>
      </w:pPr>
      <w:r w:rsidRPr="00342508">
        <w:rPr>
          <w:rFonts w:ascii="Times New Roman" w:hAnsi="Times New Roman"/>
          <w:bCs/>
          <w:sz w:val="26"/>
          <w:szCs w:val="26"/>
          <w:lang w:val="uz-Cyrl-UZ"/>
        </w:rPr>
        <w:t>4. O‘zbekistan Respublikasi Prezidentining 2023 yil 29 iyundagi “Yoshlarni harbiy-Vatanparvarlik ruhida tarbiyalash ishlari samaradorligini oshirish chora-tadbirlari to‘g‘risida”gi PQ-267-son qarori.</w:t>
      </w:r>
    </w:p>
    <w:p w14:paraId="677936A2" w14:textId="77777777" w:rsidR="00A0217F" w:rsidRPr="00342508" w:rsidRDefault="00A0217F" w:rsidP="00F33D39">
      <w:pPr>
        <w:tabs>
          <w:tab w:val="left" w:pos="0"/>
          <w:tab w:val="left" w:pos="284"/>
          <w:tab w:val="left" w:pos="426"/>
          <w:tab w:val="left" w:pos="851"/>
        </w:tabs>
        <w:spacing w:after="0" w:line="240" w:lineRule="auto"/>
        <w:ind w:firstLine="364"/>
        <w:jc w:val="center"/>
        <w:rPr>
          <w:rFonts w:ascii="Times New Roman" w:hAnsi="Times New Roman"/>
          <w:b/>
          <w:bCs/>
          <w:sz w:val="26"/>
          <w:szCs w:val="26"/>
          <w:lang w:val="uz-Cyrl-UZ"/>
        </w:rPr>
      </w:pPr>
      <w:r w:rsidRPr="00342508">
        <w:rPr>
          <w:rFonts w:ascii="Times New Roman" w:hAnsi="Times New Roman"/>
          <w:b/>
          <w:bCs/>
          <w:sz w:val="26"/>
          <w:szCs w:val="26"/>
          <w:lang w:val="uz-Cyrl-UZ"/>
        </w:rPr>
        <w:t>Qo‘shimcha adabiyotlar:</w:t>
      </w:r>
    </w:p>
    <w:p w14:paraId="3031C2D0" w14:textId="77777777" w:rsidR="00A0217F" w:rsidRPr="00342508" w:rsidRDefault="00A0217F" w:rsidP="00A0217F">
      <w:pPr>
        <w:tabs>
          <w:tab w:val="left" w:pos="284"/>
          <w:tab w:val="left" w:pos="851"/>
        </w:tabs>
        <w:spacing w:after="0" w:line="240" w:lineRule="auto"/>
        <w:ind w:firstLine="364"/>
        <w:jc w:val="both"/>
        <w:rPr>
          <w:rFonts w:ascii="Times New Roman" w:hAnsi="Times New Roman"/>
          <w:sz w:val="26"/>
          <w:szCs w:val="26"/>
          <w:lang w:val="uz-Latn-UZ"/>
        </w:rPr>
      </w:pPr>
      <w:r w:rsidRPr="00342508">
        <w:rPr>
          <w:rFonts w:ascii="Times New Roman" w:hAnsi="Times New Roman"/>
          <w:sz w:val="26"/>
          <w:szCs w:val="26"/>
          <w:lang w:val="uz-Cyrl-UZ"/>
        </w:rPr>
        <w:t>5. Abu Nasr Forobiy. Fozil odamlar shahri.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T.:</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Yangi asr avlodi,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2016</w:t>
      </w:r>
      <w:r w:rsidRPr="00342508">
        <w:rPr>
          <w:rFonts w:ascii="Times New Roman" w:hAnsi="Times New Roman"/>
          <w:sz w:val="26"/>
          <w:szCs w:val="26"/>
          <w:lang w:val="uz-Latn-UZ"/>
        </w:rPr>
        <w:t>.</w:t>
      </w:r>
    </w:p>
    <w:p w14:paraId="000B76DD" w14:textId="77777777" w:rsidR="00A0217F" w:rsidRPr="00342508" w:rsidRDefault="00A0217F" w:rsidP="00A0217F">
      <w:pPr>
        <w:tabs>
          <w:tab w:val="left" w:pos="8505"/>
        </w:tabs>
        <w:spacing w:after="0" w:line="240" w:lineRule="auto"/>
        <w:ind w:firstLine="567"/>
        <w:jc w:val="center"/>
        <w:rPr>
          <w:rFonts w:ascii="Times New Roman" w:hAnsi="Times New Roman"/>
          <w:b/>
          <w:bCs/>
          <w:sz w:val="26"/>
          <w:szCs w:val="26"/>
          <w:lang w:val="uz-Latn-UZ"/>
        </w:rPr>
      </w:pPr>
      <w:r w:rsidRPr="00342508">
        <w:rPr>
          <w:rFonts w:ascii="Times New Roman" w:hAnsi="Times New Roman"/>
          <w:b/>
          <w:bCs/>
          <w:sz w:val="26"/>
          <w:szCs w:val="26"/>
          <w:lang w:val="uz-Latn-UZ"/>
        </w:rPr>
        <w:t>Internet saytlari</w:t>
      </w:r>
    </w:p>
    <w:p w14:paraId="52DBB2D5" w14:textId="77777777" w:rsidR="00A0217F" w:rsidRPr="00342508" w:rsidRDefault="00A0217F" w:rsidP="00A0217F">
      <w:pPr>
        <w:widowControl w:val="0"/>
        <w:tabs>
          <w:tab w:val="left" w:pos="418"/>
          <w:tab w:val="left" w:pos="8505"/>
        </w:tabs>
        <w:spacing w:after="0" w:line="240" w:lineRule="auto"/>
        <w:ind w:firstLine="567"/>
        <w:jc w:val="both"/>
        <w:rPr>
          <w:rFonts w:ascii="Times New Roman" w:hAnsi="Times New Roman"/>
          <w:sz w:val="26"/>
          <w:szCs w:val="26"/>
          <w:lang w:val="uz-Latn-UZ"/>
        </w:rPr>
      </w:pPr>
      <w:hyperlink w:history="1">
        <w:r w:rsidRPr="00342508">
          <w:rPr>
            <w:rFonts w:ascii="Times New Roman" w:hAnsi="Times New Roman"/>
            <w:color w:val="0000FF"/>
            <w:sz w:val="26"/>
            <w:szCs w:val="26"/>
            <w:u w:val="single"/>
            <w:lang w:val="uz-Latn-UZ"/>
          </w:rPr>
          <w:t xml:space="preserve">www.gov.uz </w:t>
        </w:r>
      </w:hyperlink>
      <w:r w:rsidRPr="00342508">
        <w:rPr>
          <w:rFonts w:ascii="Times New Roman" w:hAnsi="Times New Roman"/>
          <w:sz w:val="26"/>
          <w:szCs w:val="26"/>
          <w:lang w:val="uz-Latn-UZ"/>
        </w:rPr>
        <w:t>– O‘zbekiston Respublikasi hukumat portali.</w:t>
      </w:r>
    </w:p>
    <w:p w14:paraId="51687836" w14:textId="77777777" w:rsidR="00A0217F" w:rsidRPr="00342508" w:rsidRDefault="00A0217F" w:rsidP="00A0217F">
      <w:pPr>
        <w:widowControl w:val="0"/>
        <w:tabs>
          <w:tab w:val="left" w:pos="447"/>
          <w:tab w:val="left" w:pos="8505"/>
        </w:tabs>
        <w:spacing w:after="0" w:line="240" w:lineRule="auto"/>
        <w:ind w:firstLine="567"/>
        <w:jc w:val="both"/>
        <w:rPr>
          <w:rFonts w:ascii="Times New Roman" w:hAnsi="Times New Roman"/>
          <w:sz w:val="26"/>
          <w:szCs w:val="26"/>
          <w:lang w:val="uz-Latn-UZ"/>
        </w:rPr>
      </w:pPr>
      <w:hyperlink w:history="1">
        <w:r w:rsidRPr="00342508">
          <w:rPr>
            <w:rFonts w:ascii="Times New Roman" w:hAnsi="Times New Roman"/>
            <w:color w:val="0000FF"/>
            <w:sz w:val="26"/>
            <w:szCs w:val="26"/>
            <w:u w:val="single"/>
            <w:lang w:val="uz-Latn-UZ"/>
          </w:rPr>
          <w:t xml:space="preserve">www.lex.uz </w:t>
        </w:r>
      </w:hyperlink>
      <w:r w:rsidRPr="00342508">
        <w:rPr>
          <w:rFonts w:ascii="Times New Roman" w:hAnsi="Times New Roman"/>
          <w:sz w:val="26"/>
          <w:szCs w:val="26"/>
          <w:lang w:val="uz-Latn-UZ"/>
        </w:rPr>
        <w:t>– O‘zbekiston Respublikasi Qonun hujjatlari milliy bazasi.</w:t>
      </w:r>
    </w:p>
    <w:p w14:paraId="2FD88722" w14:textId="77777777" w:rsidR="00A0217F" w:rsidRPr="00342508" w:rsidRDefault="00A0217F" w:rsidP="00A0217F">
      <w:pPr>
        <w:widowControl w:val="0"/>
        <w:tabs>
          <w:tab w:val="left" w:pos="442"/>
          <w:tab w:val="left" w:pos="8505"/>
        </w:tabs>
        <w:spacing w:after="0" w:line="240" w:lineRule="auto"/>
        <w:ind w:firstLine="567"/>
        <w:jc w:val="both"/>
        <w:rPr>
          <w:rFonts w:ascii="Times New Roman" w:hAnsi="Times New Roman"/>
          <w:sz w:val="26"/>
          <w:szCs w:val="26"/>
          <w:lang w:val="uz-Latn-UZ"/>
        </w:rPr>
      </w:pPr>
      <w:hyperlink r:id="rId35" w:history="1">
        <w:r w:rsidRPr="00342508">
          <w:rPr>
            <w:rFonts w:ascii="Times New Roman" w:hAnsi="Times New Roman"/>
            <w:color w:val="0000FF"/>
            <w:sz w:val="26"/>
            <w:szCs w:val="26"/>
            <w:u w:val="single"/>
            <w:lang w:val="uz-Latn-UZ"/>
          </w:rPr>
          <w:t>www.ziyonet.uz</w:t>
        </w:r>
      </w:hyperlink>
      <w:r w:rsidRPr="00342508">
        <w:rPr>
          <w:rFonts w:ascii="Times New Roman" w:hAnsi="Times New Roman"/>
          <w:sz w:val="26"/>
          <w:szCs w:val="26"/>
          <w:lang w:val="uz-Latn-UZ"/>
        </w:rPr>
        <w:t xml:space="preserve"> – Axborot ta’lim portali.</w:t>
      </w:r>
    </w:p>
    <w:p w14:paraId="20C50330" w14:textId="77777777" w:rsidR="00A0217F" w:rsidRPr="00342508" w:rsidRDefault="00A0217F" w:rsidP="00A0217F">
      <w:pPr>
        <w:widowControl w:val="0"/>
        <w:tabs>
          <w:tab w:val="left" w:pos="447"/>
          <w:tab w:val="left" w:pos="8505"/>
        </w:tabs>
        <w:spacing w:after="0" w:line="240" w:lineRule="auto"/>
        <w:ind w:firstLine="567"/>
        <w:jc w:val="both"/>
        <w:rPr>
          <w:rFonts w:ascii="Times New Roman" w:hAnsi="Times New Roman"/>
          <w:sz w:val="26"/>
          <w:szCs w:val="26"/>
          <w:lang w:val="uz-Latn-UZ"/>
        </w:rPr>
      </w:pPr>
      <w:hyperlink w:history="1">
        <w:r w:rsidRPr="00342508">
          <w:rPr>
            <w:rFonts w:ascii="Times New Roman" w:hAnsi="Times New Roman"/>
            <w:color w:val="0000FF"/>
            <w:sz w:val="26"/>
            <w:szCs w:val="26"/>
            <w:u w:val="single"/>
            <w:lang w:val="uz-Latn-UZ"/>
          </w:rPr>
          <w:t xml:space="preserve">www.edu.uz </w:t>
        </w:r>
      </w:hyperlink>
      <w:r w:rsidRPr="00342508">
        <w:rPr>
          <w:rFonts w:ascii="Times New Roman" w:hAnsi="Times New Roman"/>
          <w:sz w:val="26"/>
          <w:szCs w:val="26"/>
          <w:lang w:val="uz-Latn-UZ"/>
        </w:rPr>
        <w:t>– Oliy va o‘rta maxsus ta’lim vazirligi portali.</w:t>
      </w:r>
    </w:p>
    <w:p w14:paraId="41180820" w14:textId="5CE3303D" w:rsidR="00A0217F" w:rsidRDefault="00A0217F" w:rsidP="00A0217F">
      <w:pPr>
        <w:widowControl w:val="0"/>
        <w:tabs>
          <w:tab w:val="left" w:pos="438"/>
          <w:tab w:val="left" w:pos="8505"/>
        </w:tabs>
        <w:spacing w:after="0" w:line="240" w:lineRule="auto"/>
        <w:ind w:firstLine="567"/>
        <w:jc w:val="both"/>
        <w:rPr>
          <w:rFonts w:ascii="Times New Roman" w:hAnsi="Times New Roman"/>
          <w:sz w:val="26"/>
          <w:szCs w:val="26"/>
          <w:lang w:val="uz-Latn-UZ"/>
        </w:rPr>
      </w:pPr>
      <w:hyperlink r:id="rId36" w:history="1">
        <w:r w:rsidRPr="00342508">
          <w:rPr>
            <w:rFonts w:ascii="Times New Roman" w:hAnsi="Times New Roman"/>
            <w:color w:val="0000FF"/>
            <w:sz w:val="26"/>
            <w:szCs w:val="26"/>
            <w:u w:val="single"/>
            <w:lang w:val="uz-Latn-UZ"/>
          </w:rPr>
          <w:t>www.akad.uz</w:t>
        </w:r>
      </w:hyperlink>
      <w:r w:rsidRPr="00342508">
        <w:rPr>
          <w:rFonts w:ascii="Times New Roman" w:hAnsi="Times New Roman"/>
          <w:sz w:val="26"/>
          <w:szCs w:val="26"/>
          <w:lang w:val="uz-Latn-UZ"/>
        </w:rPr>
        <w:t xml:space="preserve"> – O‘zbekiston Respublikasi Qurolli Kuchlari Akademiyasi rasmiy sayti.</w:t>
      </w:r>
    </w:p>
    <w:p w14:paraId="12BE8934" w14:textId="77777777" w:rsidR="00A0217F" w:rsidRDefault="00A0217F">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631085C7" w14:textId="77777777" w:rsidR="00A0217F" w:rsidRPr="00342508" w:rsidRDefault="00A0217F" w:rsidP="00F33D39">
      <w:pPr>
        <w:pStyle w:val="1"/>
        <w:spacing w:before="0" w:after="60"/>
        <w:ind w:firstLine="0"/>
        <w:rPr>
          <w:bCs w:val="0"/>
          <w:caps w:val="0"/>
          <w:sz w:val="26"/>
          <w:szCs w:val="26"/>
          <w:lang w:val="uz-Latn-UZ"/>
        </w:rPr>
      </w:pPr>
      <w:r w:rsidRPr="00342508">
        <w:rPr>
          <w:bCs w:val="0"/>
          <w:sz w:val="26"/>
          <w:szCs w:val="26"/>
          <w:lang w:val="uz-Latn-UZ"/>
        </w:rPr>
        <w:lastRenderedPageBreak/>
        <w:t>4.3.03. RUS TILINI SOHADA QO‘LLASH</w:t>
      </w:r>
    </w:p>
    <w:p w14:paraId="0BE9083A" w14:textId="77777777" w:rsidR="00A0217F" w:rsidRPr="00342508" w:rsidRDefault="00A0217F" w:rsidP="00A0217F">
      <w:pPr>
        <w:pStyle w:val="affc"/>
        <w:tabs>
          <w:tab w:val="left" w:pos="8505"/>
        </w:tabs>
        <w:ind w:left="0" w:firstLine="567"/>
        <w:jc w:val="left"/>
        <w:rPr>
          <w:b/>
          <w:sz w:val="26"/>
          <w:szCs w:val="26"/>
          <w:lang w:val="uz-Latn-UZ" w:eastAsia="ru-RU"/>
        </w:rPr>
      </w:pPr>
      <w:r w:rsidRPr="00342508">
        <w:rPr>
          <w:b/>
          <w:sz w:val="26"/>
          <w:szCs w:val="26"/>
          <w:lang w:val="uz-Latn-UZ" w:eastAsia="ru-RU"/>
        </w:rPr>
        <w:t>1. O‘quv fanining dolzarbligi va oliy kasbiy ta’lim dasturidagi o‘rni</w:t>
      </w:r>
    </w:p>
    <w:p w14:paraId="05ED3FE3" w14:textId="77777777" w:rsidR="00A0217F" w:rsidRPr="00342508" w:rsidRDefault="00A0217F" w:rsidP="00A0217F">
      <w:pPr>
        <w:pStyle w:val="ab"/>
        <w:ind w:firstLine="567"/>
        <w:jc w:val="both"/>
        <w:rPr>
          <w:rFonts w:ascii="Times New Roman" w:eastAsia="Calibri" w:hAnsi="Times New Roman"/>
          <w:sz w:val="26"/>
          <w:szCs w:val="26"/>
          <w:lang w:val="uz-Cyrl-UZ" w:eastAsia="en-US"/>
        </w:rPr>
      </w:pPr>
      <w:bookmarkStart w:id="44" w:name="_Hlk171689659"/>
      <w:r w:rsidRPr="00342508">
        <w:rPr>
          <w:rFonts w:ascii="Times New Roman" w:hAnsi="Times New Roman"/>
          <w:sz w:val="26"/>
          <w:szCs w:val="26"/>
          <w:lang w:val="uz-Latn-UZ" w:eastAsia="en-US"/>
        </w:rPr>
        <w:t xml:space="preserve">O‘zbekiston Respublikasi Qurolli Kuchlarining boshqa davlatlar armiyalari bilan </w:t>
      </w:r>
      <w:r w:rsidRPr="00342508">
        <w:rPr>
          <w:rFonts w:ascii="Times New Roman" w:hAnsi="Times New Roman"/>
          <w:sz w:val="26"/>
          <w:szCs w:val="26"/>
          <w:lang w:val="uz-Latn-UZ"/>
        </w:rPr>
        <w:t xml:space="preserve">hamkorlikni rivojlantirish </w:t>
      </w:r>
      <w:r w:rsidRPr="00342508">
        <w:rPr>
          <w:rFonts w:ascii="Times New Roman" w:hAnsi="Times New Roman"/>
          <w:bCs/>
          <w:sz w:val="26"/>
          <w:szCs w:val="26"/>
          <w:lang w:val="uz-Latn-UZ"/>
        </w:rPr>
        <w:t xml:space="preserve">hamda xizmatga oid hujjatlarni yuritish,  tayyorlash va rus tilida muzokaralar olib borish qobiliyatlari </w:t>
      </w:r>
      <w:r w:rsidRPr="00342508">
        <w:rPr>
          <w:rFonts w:ascii="Times New Roman" w:hAnsi="Times New Roman"/>
          <w:sz w:val="26"/>
          <w:szCs w:val="26"/>
          <w:lang w:val="uz-Cyrl-UZ"/>
        </w:rPr>
        <w:t>bo‘</w:t>
      </w:r>
      <w:r w:rsidRPr="00342508">
        <w:rPr>
          <w:rFonts w:ascii="Times New Roman" w:hAnsi="Times New Roman"/>
          <w:sz w:val="26"/>
          <w:szCs w:val="26"/>
          <w:lang w:val="uz-Latn-UZ"/>
        </w:rPr>
        <w:t xml:space="preserve">yicha </w:t>
      </w:r>
      <w:r w:rsidRPr="00342508">
        <w:rPr>
          <w:rFonts w:ascii="Times New Roman" w:hAnsi="Times New Roman"/>
          <w:sz w:val="26"/>
          <w:szCs w:val="26"/>
          <w:lang w:val="uz-Cyrl-UZ"/>
        </w:rPr>
        <w:t>barcha yo‘nalishlarga tahsil berishda “</w:t>
      </w:r>
      <w:r w:rsidRPr="00342508">
        <w:rPr>
          <w:rFonts w:ascii="Times New Roman" w:hAnsi="Times New Roman"/>
          <w:sz w:val="26"/>
          <w:szCs w:val="26"/>
          <w:lang w:val="uz-Latn-UZ"/>
        </w:rPr>
        <w:t>Rus tilini sohada qo‘llash</w:t>
      </w:r>
      <w:r w:rsidRPr="00342508">
        <w:rPr>
          <w:rFonts w:ascii="Times New Roman" w:hAnsi="Times New Roman"/>
          <w:sz w:val="26"/>
          <w:szCs w:val="26"/>
          <w:lang w:val="uz-Cyrl-UZ"/>
        </w:rPr>
        <w:t xml:space="preserve">” fani dolzarb hisoblanib, fan </w:t>
      </w:r>
      <w:r w:rsidRPr="00342508">
        <w:rPr>
          <w:rFonts w:ascii="Times New Roman" w:hAnsi="Times New Roman"/>
          <w:sz w:val="26"/>
          <w:szCs w:val="26"/>
          <w:lang w:val="uz-Latn-UZ"/>
        </w:rPr>
        <w:t>rus tilini</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bilish darajasini</w:t>
      </w:r>
      <w:r w:rsidRPr="00342508">
        <w:rPr>
          <w:rFonts w:ascii="Times New Roman" w:eastAsia="Calibri" w:hAnsi="Times New Roman"/>
          <w:sz w:val="26"/>
          <w:szCs w:val="26"/>
          <w:lang w:val="uz-Cyrl-UZ" w:eastAsia="en-US"/>
        </w:rPr>
        <w:t xml:space="preserve"> rivojlantirish ta’lim dasturining o‘rni sanaladi. Ushbu </w:t>
      </w:r>
      <w:r w:rsidRPr="00342508">
        <w:rPr>
          <w:rFonts w:ascii="Times New Roman" w:hAnsi="Times New Roman"/>
          <w:sz w:val="26"/>
          <w:szCs w:val="26"/>
          <w:lang w:val="uz-Cyrl-UZ"/>
        </w:rPr>
        <w:t xml:space="preserve">fan gumanitar fanlar turkumiga taalluqli bo‘lib, fanni 4- </w:t>
      </w:r>
      <w:r w:rsidRPr="00342508">
        <w:rPr>
          <w:rFonts w:ascii="Times New Roman" w:eastAsia="Calibri" w:hAnsi="Times New Roman"/>
          <w:sz w:val="26"/>
          <w:szCs w:val="26"/>
          <w:lang w:val="uz-Cyrl-UZ" w:eastAsia="en-US"/>
        </w:rPr>
        <w:t>bosqichda о‘qitilishi maqsadga muvofiq, uni о‘qitish uchun “</w:t>
      </w:r>
      <w:r w:rsidRPr="00342508">
        <w:rPr>
          <w:rFonts w:ascii="Times New Roman" w:hAnsi="Times New Roman"/>
          <w:color w:val="000000" w:themeColor="text1"/>
          <w:sz w:val="26"/>
          <w:szCs w:val="26"/>
          <w:lang w:val="uz-Cyrl-UZ"/>
        </w:rPr>
        <w:t>Horijiy til</w:t>
      </w:r>
      <w:r w:rsidRPr="00342508">
        <w:rPr>
          <w:rFonts w:ascii="Times New Roman" w:eastAsia="Calibri" w:hAnsi="Times New Roman"/>
          <w:sz w:val="26"/>
          <w:szCs w:val="26"/>
          <w:lang w:val="uz-Cyrl-UZ" w:eastAsia="en-US"/>
        </w:rPr>
        <w:t>”, “Harbiy topografiya”, “Harbiy-muhandislik tayyorgarligi va radiatsion, kimyoviy, biologik muhofaza”</w:t>
      </w:r>
      <w:r w:rsidRPr="00342508">
        <w:rPr>
          <w:rFonts w:ascii="Times New Roman" w:hAnsi="Times New Roman"/>
          <w:sz w:val="26"/>
          <w:szCs w:val="26"/>
          <w:lang w:val="uz-Latn-UZ"/>
        </w:rPr>
        <w:t xml:space="preserve">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nazariy zamin bо‘lib xizmat qiladi hamda fanning о‘zi “</w:t>
      </w:r>
      <w:r w:rsidRPr="00342508">
        <w:rPr>
          <w:rFonts w:ascii="Times New Roman" w:hAnsi="Times New Roman"/>
          <w:color w:val="000000" w:themeColor="text1"/>
          <w:sz w:val="26"/>
          <w:szCs w:val="26"/>
          <w:lang w:val="uz-Cyrl-UZ"/>
        </w:rPr>
        <w:t>Horijiy til</w:t>
      </w:r>
      <w:r w:rsidRPr="00342508">
        <w:rPr>
          <w:rFonts w:ascii="Times New Roman" w:eastAsia="Calibri" w:hAnsi="Times New Roman"/>
          <w:sz w:val="26"/>
          <w:szCs w:val="26"/>
          <w:lang w:val="uz-Cyrl-UZ" w:eastAsia="en-US"/>
        </w:rPr>
        <w:t>”, “Otish tayyorgarligi”, “Harbiy topografiya”, “Harbiy-muhandislik tayyorgarligi va radiatsion, kimyoviy, biologik muhofaza”, “</w:t>
      </w:r>
      <w:r w:rsidRPr="00342508">
        <w:rPr>
          <w:rFonts w:ascii="Times New Roman" w:hAnsi="Times New Roman"/>
          <w:sz w:val="26"/>
          <w:szCs w:val="26"/>
          <w:lang w:val="uz-Latn-UZ"/>
        </w:rPr>
        <w:t>Modellashtirish va simulyatsiya” va “Taktik maxsus</w:t>
      </w:r>
      <w:r w:rsidRPr="00342508">
        <w:rPr>
          <w:rFonts w:ascii="Times New Roman" w:eastAsia="Calibri" w:hAnsi="Times New Roman"/>
          <w:sz w:val="26"/>
          <w:szCs w:val="26"/>
          <w:lang w:val="uz-Cyrl-UZ" w:eastAsia="en-US"/>
        </w:rPr>
        <w:t xml:space="preserve"> tayyorgarligi</w:t>
      </w:r>
      <w:r w:rsidRPr="00342508">
        <w:rPr>
          <w:rFonts w:ascii="Times New Roman" w:hAnsi="Times New Roman"/>
          <w:sz w:val="26"/>
          <w:szCs w:val="26"/>
          <w:lang w:val="uz-Latn-UZ"/>
        </w:rPr>
        <w:t>”</w:t>
      </w:r>
      <w:r w:rsidRPr="00342508">
        <w:rPr>
          <w:sz w:val="26"/>
          <w:szCs w:val="26"/>
          <w:lang w:val="uz-Latn-UZ"/>
        </w:rPr>
        <w:t xml:space="preserve"> </w:t>
      </w:r>
      <w:r w:rsidRPr="00342508">
        <w:rPr>
          <w:rFonts w:ascii="Times New Roman" w:eastAsia="Calibri" w:hAnsi="Times New Roman"/>
          <w:sz w:val="26"/>
          <w:szCs w:val="26"/>
          <w:lang w:val="uz-Cyrl-UZ" w:eastAsia="en-US"/>
        </w:rPr>
        <w:t>fanlar uchun nazariy zamin bо‘lib xizmat qiladi.</w:t>
      </w:r>
    </w:p>
    <w:p w14:paraId="79B89E62" w14:textId="77777777" w:rsidR="00A0217F" w:rsidRPr="00342508" w:rsidRDefault="00A0217F" w:rsidP="00A0217F">
      <w:pPr>
        <w:pStyle w:val="ab"/>
        <w:ind w:firstLine="567"/>
        <w:jc w:val="both"/>
        <w:rPr>
          <w:rFonts w:ascii="Times New Roman" w:hAnsi="Times New Roman"/>
          <w:sz w:val="26"/>
          <w:szCs w:val="26"/>
          <w:lang w:val="uz-Cyrl-UZ"/>
        </w:rPr>
      </w:pPr>
      <w:r w:rsidRPr="00342508">
        <w:rPr>
          <w:rFonts w:ascii="Times New Roman" w:hAnsi="Times New Roman"/>
          <w:sz w:val="26"/>
          <w:szCs w:val="26"/>
          <w:lang w:val="uz-Cyrl-UZ"/>
        </w:rPr>
        <w:t>Fanni о‘zlashtirish uchun kursantlar rus tilida o’qish, yozish va fikrini erkin bayon eta olishi bilim, kо‘nikma va malakalarga ega bо‘lishi lozim.</w:t>
      </w:r>
    </w:p>
    <w:bookmarkEnd w:id="44"/>
    <w:p w14:paraId="1EA4A904"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3AA11B46" w14:textId="641898A4"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fanining maqsadi va vazifasi</w:t>
      </w:r>
    </w:p>
    <w:p w14:paraId="51A02811" w14:textId="77777777"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342508">
        <w:rPr>
          <w:rFonts w:ascii="Times New Roman" w:hAnsi="Times New Roman"/>
          <w:bCs/>
          <w:sz w:val="26"/>
          <w:szCs w:val="26"/>
          <w:lang w:val="uz-Cyrl-UZ"/>
        </w:rPr>
        <w:t xml:space="preserve">Asosiy </w:t>
      </w:r>
      <w:r w:rsidRPr="00342508">
        <w:rPr>
          <w:rFonts w:ascii="Times New Roman" w:hAnsi="Times New Roman"/>
          <w:sz w:val="26"/>
          <w:szCs w:val="26"/>
          <w:lang w:val="uz-Latn-UZ" w:eastAsia="en-US"/>
        </w:rPr>
        <w:t xml:space="preserve">maqsadi: kursantlarga kasbiy yo‘nalish doirasida tilning og‘zaki va yozma shakllarini o‘rgatish, ularda ijtimoiy-madaniy muloqat malakalarini shakllantirish, rus tili bo‘yicha amaliy va nazariy bilimlarini takomillashtirish, hamda egallagan bilim va ko‘nikma, malakalarini kasbiy va ilmiy faoliyatida erkin qo‘llay olishga zamin yaratadi; </w:t>
      </w:r>
    </w:p>
    <w:p w14:paraId="082DF3A3"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sz w:val="26"/>
          <w:szCs w:val="26"/>
          <w:lang w:val="uz-Latn-UZ"/>
        </w:rPr>
      </w:pPr>
      <w:r w:rsidRPr="00342508">
        <w:rPr>
          <w:rFonts w:ascii="Times New Roman" w:hAnsi="Times New Roman"/>
          <w:sz w:val="26"/>
          <w:szCs w:val="26"/>
          <w:lang w:val="uz-Latn-UZ"/>
        </w:rPr>
        <w:t xml:space="preserve">Fanning vazifasi: umum e’tirof etilgan xalqaro me'yorlarga ko‘ra kursantlarning o‘rganilayotgan rus tilini egallashlari uchun zaruriy bilimlarni integrallashgan tarzda o‘rgatish va muloqot malakalarini rivojlantirish bo‘lib, </w:t>
      </w:r>
      <w:r w:rsidRPr="00342508">
        <w:rPr>
          <w:rFonts w:ascii="Times New Roman" w:hAnsi="Times New Roman"/>
          <w:bCs/>
          <w:sz w:val="26"/>
          <w:szCs w:val="26"/>
          <w:lang w:val="uz-Latn-UZ"/>
        </w:rPr>
        <w:t xml:space="preserve">tinglash, </w:t>
      </w:r>
      <w:r w:rsidRPr="00342508">
        <w:rPr>
          <w:rFonts w:ascii="Times New Roman" w:hAnsi="Times New Roman"/>
          <w:sz w:val="26"/>
          <w:szCs w:val="26"/>
          <w:lang w:val="uz-Latn-UZ"/>
        </w:rPr>
        <w:t>o‘qish, yozish, gapirish</w:t>
      </w:r>
      <w:r w:rsidRPr="00342508">
        <w:rPr>
          <w:rFonts w:ascii="Times New Roman" w:hAnsi="Times New Roman"/>
          <w:bCs/>
          <w:sz w:val="26"/>
          <w:szCs w:val="26"/>
          <w:lang w:val="uz-Latn-UZ"/>
        </w:rPr>
        <w:t xml:space="preserve"> </w:t>
      </w:r>
      <w:r w:rsidRPr="00342508">
        <w:rPr>
          <w:rFonts w:ascii="Times New Roman" w:hAnsi="Times New Roman"/>
          <w:sz w:val="26"/>
          <w:szCs w:val="26"/>
          <w:lang w:val="uz-Latn-UZ"/>
        </w:rPr>
        <w:t xml:space="preserve">kompetensiyasi bo‘yicha qobiliyatini </w:t>
      </w:r>
      <w:r w:rsidRPr="00342508">
        <w:rPr>
          <w:rFonts w:ascii="Times New Roman" w:hAnsi="Times New Roman"/>
          <w:bCs/>
          <w:sz w:val="26"/>
          <w:szCs w:val="26"/>
          <w:lang w:val="uz-Cyrl-UZ"/>
        </w:rPr>
        <w:t>shakllantirishdir</w:t>
      </w:r>
      <w:r w:rsidRPr="00342508">
        <w:rPr>
          <w:rFonts w:ascii="Times New Roman" w:hAnsi="Times New Roman"/>
          <w:sz w:val="26"/>
          <w:szCs w:val="26"/>
          <w:lang w:val="uz-Latn-UZ"/>
        </w:rPr>
        <w:t xml:space="preserve">. Kursantlar egallashi zarur bо‘lgan bilim, kо‘nikma va malakalar: </w:t>
      </w:r>
      <w:r w:rsidRPr="00342508">
        <w:rPr>
          <w:rFonts w:ascii="Times New Roman" w:hAnsi="Times New Roman"/>
          <w:bCs/>
          <w:sz w:val="26"/>
          <w:szCs w:val="26"/>
          <w:lang w:val="uz-Cyrl-UZ"/>
        </w:rPr>
        <w:t>rus tilida og'zaki va yozma ravishda</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turli sohalarida erkin muloqot qilish, shuningdek harbiy va zamonaviy axborot-kommunikatsiya texnologiyalari sohalari bo‘yicha</w:t>
      </w:r>
      <w:r w:rsidRPr="00342508">
        <w:rPr>
          <w:rFonts w:ascii="Times New Roman" w:hAnsi="Times New Roman"/>
          <w:bCs/>
          <w:sz w:val="26"/>
          <w:szCs w:val="26"/>
          <w:lang w:val="uz-Latn-UZ"/>
        </w:rPr>
        <w:t xml:space="preserve"> terminlardan foydalangan holda ma’ruza qilish, ma’lumot berish, o’qigan adabiyotini so’zlab berish va tahlil qilish kо‘nikmalariga ega bо‘lish</w:t>
      </w:r>
      <w:r w:rsidRPr="00342508">
        <w:rPr>
          <w:rFonts w:ascii="Times New Roman" w:hAnsi="Times New Roman"/>
          <w:sz w:val="26"/>
          <w:szCs w:val="26"/>
          <w:lang w:val="uz-Latn-UZ"/>
        </w:rPr>
        <w:t>.</w:t>
      </w:r>
    </w:p>
    <w:p w14:paraId="65E8776C" w14:textId="77777777" w:rsidR="00A0217F" w:rsidRPr="00342508" w:rsidRDefault="00A0217F" w:rsidP="00A0217F">
      <w:pPr>
        <w:tabs>
          <w:tab w:val="left" w:pos="0"/>
          <w:tab w:val="left" w:pos="3735"/>
          <w:tab w:val="center" w:pos="4677"/>
        </w:tabs>
        <w:spacing w:after="0" w:line="216" w:lineRule="auto"/>
        <w:ind w:firstLine="709"/>
        <w:jc w:val="both"/>
        <w:rPr>
          <w:rFonts w:ascii="Times New Roman" w:hAnsi="Times New Roman"/>
          <w:b/>
          <w:bCs/>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ga ega bo‘ladi:</w:t>
      </w:r>
      <w:r w:rsidRPr="00342508">
        <w:rPr>
          <w:rFonts w:ascii="Times New Roman" w:hAnsi="Times New Roman"/>
          <w:sz w:val="26"/>
          <w:szCs w:val="26"/>
          <w:lang w:val="uz-Latn-UZ"/>
        </w:rPr>
        <w:t xml:space="preserve"> Kursantlar egallashi zarur bо‘lgan bilim, kо‘nikma va malakalar: </w:t>
      </w:r>
      <w:r w:rsidRPr="00342508">
        <w:rPr>
          <w:rFonts w:ascii="Times New Roman" w:hAnsi="Times New Roman"/>
          <w:bCs/>
          <w:sz w:val="26"/>
          <w:szCs w:val="26"/>
          <w:lang w:val="uz-Cyrl-UZ"/>
        </w:rPr>
        <w:t>rus tilida og'zaki va yozma ravishda</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turli sohalarida erkin muloqot qilish, shuningdek harbiy va zamonaviy axborot-kommunikatsiya texnologiyalari sohalari bo‘yicha</w:t>
      </w:r>
      <w:r w:rsidRPr="00342508">
        <w:rPr>
          <w:rFonts w:ascii="Times New Roman" w:hAnsi="Times New Roman"/>
          <w:bCs/>
          <w:sz w:val="26"/>
          <w:szCs w:val="26"/>
          <w:lang w:val="uz-Latn-UZ"/>
        </w:rPr>
        <w:t xml:space="preserve"> terminlardan foydalangan holda ma’ruza qilish, ma’lumot berish, o’qigan adabiyotini so’zlab berish va tahlil qilishni egallashi, zarur bо‘lgan bilim, kо‘nikma va malakalarni olishdan iborat</w:t>
      </w:r>
      <w:r w:rsidRPr="00342508">
        <w:rPr>
          <w:rFonts w:ascii="Times New Roman" w:hAnsi="Times New Roman"/>
          <w:sz w:val="26"/>
          <w:szCs w:val="26"/>
          <w:lang w:val="uz-Latn-UZ"/>
        </w:rPr>
        <w:t>.</w:t>
      </w:r>
    </w:p>
    <w:p w14:paraId="224347A4" w14:textId="77777777" w:rsidR="00F33D39" w:rsidRDefault="00F33D39"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p>
    <w:p w14:paraId="223A67D1" w14:textId="2DF4C556" w:rsidR="00A0217F" w:rsidRPr="00342508" w:rsidRDefault="00A0217F" w:rsidP="00A0217F">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3. O‘quv fanining mazmuni</w:t>
      </w:r>
    </w:p>
    <w:p w14:paraId="35AD80E3" w14:textId="77777777" w:rsidR="00A0217F" w:rsidRPr="00342508" w:rsidRDefault="00A0217F" w:rsidP="00A0217F">
      <w:pPr>
        <w:tabs>
          <w:tab w:val="left" w:pos="8505"/>
        </w:tabs>
        <w:spacing w:after="0" w:line="240" w:lineRule="auto"/>
        <w:ind w:firstLine="567"/>
        <w:jc w:val="both"/>
        <w:rPr>
          <w:rFonts w:ascii="Times New Roman" w:hAnsi="Times New Roman"/>
          <w:b/>
          <w:iCs/>
          <w:sz w:val="26"/>
          <w:szCs w:val="26"/>
          <w:lang w:val="uz-Latn-UZ" w:eastAsia="en-US"/>
        </w:rPr>
      </w:pPr>
      <w:r w:rsidRPr="00342508">
        <w:rPr>
          <w:rFonts w:ascii="Times New Roman" w:hAnsi="Times New Roman"/>
          <w:b/>
          <w:iCs/>
          <w:sz w:val="26"/>
          <w:szCs w:val="26"/>
          <w:lang w:val="uz-Latn-UZ" w:eastAsia="en-US"/>
        </w:rPr>
        <w:t>Tema 1: Вооруженные силы Республики Узбекистан.</w:t>
      </w:r>
    </w:p>
    <w:p w14:paraId="5C3654A3" w14:textId="77777777" w:rsidR="00A0217F" w:rsidRPr="00342508" w:rsidRDefault="00A0217F" w:rsidP="00A0217F">
      <w:pPr>
        <w:tabs>
          <w:tab w:val="left" w:pos="8505"/>
        </w:tabs>
        <w:spacing w:after="0" w:line="240" w:lineRule="auto"/>
        <w:ind w:firstLine="567"/>
        <w:jc w:val="both"/>
        <w:rPr>
          <w:rFonts w:ascii="Times New Roman" w:hAnsi="Times New Roman"/>
          <w:iCs/>
          <w:sz w:val="26"/>
          <w:szCs w:val="26"/>
          <w:lang w:val="uz-Latn-UZ" w:eastAsia="en-US"/>
        </w:rPr>
      </w:pPr>
      <w:r w:rsidRPr="00342508">
        <w:rPr>
          <w:rFonts w:ascii="Times New Roman" w:hAnsi="Times New Roman"/>
          <w:bCs/>
          <w:iCs/>
          <w:sz w:val="26"/>
          <w:szCs w:val="26"/>
          <w:lang w:val="uz-Latn-UZ" w:eastAsia="en-US"/>
        </w:rPr>
        <w:t>Вооруженные силы Республики Узбекистан. Выражение субъектно-предикатных отношений. Выражение классификации характеристики лица (предмета, явления). Субъект предложения, сказуемое и типы эго выражения. Грамматика: местоимения, чтение, писмо, аудирование, разговорная реч и словарный запас. Узбекистан и эго националная система обороны. Националная армия Узбекистана. Сказуемое и способы эго выражения. Спряжение глаголов.</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Виды глагола. Времена глагола. Спряжение глагола. Грамматика: Чтение, писмо, аудирование, разговорная реч и словарный запас. Наш военный институт информационно-коммуникационных технологии и связи. Выражение объектных и определителных отношений в простом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 xml:space="preserve">Глаголы движения. Прямые и косвенные объекты. Грамматика: Чтение статей, писмо, аудирование, разговорная реч и словарный запас. Воинские звания Узбекистана и </w:t>
      </w:r>
      <w:r w:rsidRPr="00342508">
        <w:rPr>
          <w:rFonts w:ascii="Times New Roman" w:hAnsi="Times New Roman"/>
          <w:bCs/>
          <w:iCs/>
          <w:sz w:val="26"/>
          <w:szCs w:val="26"/>
          <w:lang w:val="uz-Latn-UZ" w:eastAsia="en-US"/>
        </w:rPr>
        <w:lastRenderedPageBreak/>
        <w:t>армий мира. Выражение объектных и определителных отношений в сложном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Понятие о глаголе. Виды глаголов.</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Глаголы - движения. Прямой и косвенный объекты, Падежная система русского языка. Грамматика: Наречия. Чтение, писмо, аудирование, разговорная реч, словарный запас. Рейтинг армий мира. Выражение пространственных отношений в простом предложении, а также, в причастном обороте. Качественная характеристика предмета. Наречия выражающие пространственные отношения. Грамматика: Существителное. Чтение, писмо, аудирование, разговорная реч и словарный запас. Современные технологии в армии. Военная техника в армии. Выражение пространственных отношений в сложном предложении, а также, в причастном обороте. ИТ и информационные технологии в военной сфере. Выражение временных отношений в простом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Синонимия простых и сложных предложений со значением времени. Временные отношения, выраженные деепричастным оборотом. Грамматика: Типы вопросов. Чтение, писмо, аудирование, разговорная реч, словарный запас. Стратегическое партнёрство между Узбекистаном и мировыми государствами. Выражение временных отношений в сложном предложении.</w:t>
      </w:r>
      <w:r w:rsidRPr="00342508">
        <w:rPr>
          <w:rFonts w:ascii="Times New Roman" w:hAnsi="Times New Roman"/>
          <w:bCs/>
          <w:iCs/>
          <w:sz w:val="26"/>
          <w:szCs w:val="26"/>
          <w:lang w:eastAsia="en-US"/>
        </w:rPr>
        <w:t xml:space="preserve"> </w:t>
      </w:r>
      <w:r w:rsidRPr="00342508">
        <w:rPr>
          <w:rFonts w:ascii="Times New Roman" w:hAnsi="Times New Roman"/>
          <w:bCs/>
          <w:iCs/>
          <w:sz w:val="26"/>
          <w:szCs w:val="26"/>
          <w:lang w:val="uz-Latn-UZ" w:eastAsia="en-US"/>
        </w:rPr>
        <w:t xml:space="preserve">Синонимия простых и сложных предложений со значением времени.  Радиотехнические и зенитно- ракетные войска противовоздушной обороны. Выражение целевых, условных, причинно-следственных и уступителных отношений в простом предложении. Предлоги, исползуемые в целевых отношениях. Числителное как част речи. Грамматика: Глаголы. Чтение, писмо, аудирование, разговорная лексика. Радиоэлектронная разведка и борба. </w:t>
      </w:r>
      <w:bookmarkStart w:id="45" w:name="_Hlk171765382"/>
      <w:r w:rsidRPr="00342508">
        <w:rPr>
          <w:rFonts w:ascii="Times New Roman" w:hAnsi="Times New Roman"/>
          <w:bCs/>
          <w:iCs/>
          <w:sz w:val="26"/>
          <w:szCs w:val="26"/>
          <w:lang w:val="uz-Latn-UZ" w:eastAsia="en-US"/>
        </w:rPr>
        <w:t>Выражение целевых, условных, причинно-следственных и уступителных отношений в сложном предложении. Предлоги, исползуемые в целевых отношениях. Числителное как част речи. Грамматика: Глаголы. Чтение, писмо, аудирование, разговорная лексика.</w:t>
      </w:r>
      <w:bookmarkEnd w:id="45"/>
      <w:r w:rsidRPr="00342508">
        <w:rPr>
          <w:rFonts w:ascii="Times New Roman" w:hAnsi="Times New Roman"/>
          <w:bCs/>
          <w:iCs/>
          <w:sz w:val="26"/>
          <w:szCs w:val="26"/>
          <w:lang w:val="uz-Latn-UZ" w:eastAsia="en-US"/>
        </w:rPr>
        <w:t xml:space="preserve"> </w:t>
      </w:r>
      <w:r w:rsidRPr="00342508">
        <w:rPr>
          <w:rFonts w:ascii="Times New Roman" w:hAnsi="Times New Roman"/>
          <w:iCs/>
          <w:sz w:val="26"/>
          <w:szCs w:val="26"/>
          <w:lang w:val="uz-Latn-UZ" w:eastAsia="en-US"/>
        </w:rPr>
        <w:t>Воинский этикет и култура общения военнослужащих. Местоимения</w:t>
      </w:r>
      <w:r w:rsidRPr="00342508">
        <w:rPr>
          <w:rFonts w:ascii="Times New Roman" w:hAnsi="Times New Roman"/>
          <w:iCs/>
          <w:sz w:val="26"/>
          <w:szCs w:val="26"/>
          <w:lang w:eastAsia="en-US"/>
        </w:rPr>
        <w:t xml:space="preserve">. </w:t>
      </w:r>
      <w:r w:rsidRPr="00342508">
        <w:rPr>
          <w:rFonts w:ascii="Times New Roman" w:hAnsi="Times New Roman"/>
          <w:iCs/>
          <w:sz w:val="26"/>
          <w:szCs w:val="26"/>
          <w:lang w:val="uz-Latn-UZ" w:eastAsia="en-US"/>
        </w:rPr>
        <w:t>Личные местоимения</w:t>
      </w:r>
      <w:r w:rsidRPr="00342508">
        <w:rPr>
          <w:rFonts w:ascii="Times New Roman" w:hAnsi="Times New Roman"/>
          <w:iCs/>
          <w:sz w:val="26"/>
          <w:szCs w:val="26"/>
          <w:lang w:eastAsia="en-US"/>
        </w:rPr>
        <w:t xml:space="preserve">. </w:t>
      </w:r>
      <w:r w:rsidRPr="00342508">
        <w:rPr>
          <w:rFonts w:ascii="Times New Roman" w:hAnsi="Times New Roman"/>
          <w:iCs/>
          <w:sz w:val="26"/>
          <w:szCs w:val="26"/>
          <w:lang w:val="uz-Latn-UZ" w:eastAsia="en-US"/>
        </w:rPr>
        <w:t>Притяжателные местоимения</w:t>
      </w:r>
      <w:r w:rsidRPr="00342508">
        <w:rPr>
          <w:rFonts w:ascii="Times New Roman" w:hAnsi="Times New Roman"/>
          <w:iCs/>
          <w:sz w:val="26"/>
          <w:szCs w:val="26"/>
          <w:lang w:eastAsia="en-US"/>
        </w:rPr>
        <w:t>.</w:t>
      </w:r>
      <w:r w:rsidRPr="00342508">
        <w:rPr>
          <w:rFonts w:ascii="Times New Roman" w:hAnsi="Times New Roman"/>
          <w:iCs/>
          <w:sz w:val="26"/>
          <w:szCs w:val="26"/>
          <w:lang w:val="uz-Latn-UZ" w:eastAsia="en-US"/>
        </w:rPr>
        <w:t xml:space="preserve"> Кибербезопасност – как гарант свободы в информационной сфере. Выражение соединения (присоединения), сравнения, сопоставления, противопоставления в простом предложении. Развитие навыков построения текстов различных типов (описание, повествование и рассуждение). Далнейшее развитие и  совершенствование  навыков и умений в  ознакомителном чтении. Исползование в речи общении. Грамматика: Глаголы (умет, имет, нуждатся) фразовые глаголы. Чтение, писмо, аудирование, говорение, словарный запас.</w:t>
      </w:r>
      <w:bookmarkStart w:id="46" w:name="_Hlk171765316"/>
      <w:r w:rsidRPr="00342508">
        <w:rPr>
          <w:rFonts w:ascii="Times New Roman" w:hAnsi="Times New Roman"/>
          <w:iCs/>
          <w:sz w:val="26"/>
          <w:szCs w:val="26"/>
          <w:lang w:val="uz-Latn-UZ" w:eastAsia="en-US"/>
        </w:rPr>
        <w:t xml:space="preserve">  </w:t>
      </w:r>
      <w:bookmarkEnd w:id="46"/>
      <w:r w:rsidRPr="00342508">
        <w:rPr>
          <w:rFonts w:ascii="Times New Roman" w:hAnsi="Times New Roman"/>
          <w:iCs/>
          <w:sz w:val="26"/>
          <w:szCs w:val="26"/>
          <w:lang w:val="uz-Latn-UZ" w:eastAsia="en-US"/>
        </w:rPr>
        <w:t>Тактико-технические характеристики современных военных средств связи. Выражение соединения (присоединения), сравнения, сопоставления, противопоставления в сложном предложении. Выражение соединения (присоединения), сравнения в сложном предложении. Сложноподчиненные предложения с  обстоятелственными придаточными. Грамматика:Чтение, писмо, аудирование, говорение, словарные упражнения. Война и эё влияние на человечество. Выражение причинно-следственных и уступителных отношений в простом предложении.</w:t>
      </w:r>
      <w:r w:rsidRPr="00342508">
        <w:rPr>
          <w:rFonts w:ascii="Times New Roman" w:hAnsi="Times New Roman"/>
          <w:iCs/>
          <w:sz w:val="26"/>
          <w:szCs w:val="26"/>
          <w:lang w:eastAsia="en-US"/>
        </w:rPr>
        <w:t xml:space="preserve"> </w:t>
      </w:r>
      <w:r w:rsidRPr="00342508">
        <w:rPr>
          <w:rFonts w:ascii="Times New Roman" w:hAnsi="Times New Roman"/>
          <w:iCs/>
          <w:sz w:val="26"/>
          <w:szCs w:val="26"/>
          <w:lang w:val="uz-Latn-UZ" w:eastAsia="en-US"/>
        </w:rPr>
        <w:t>Способы выражение причинно-следственных отношений в простом и сложном предложении. Способы выражение уступителных отношений в простом и сложном предложении. Предлоги, исползуемые в целевых отношениях. Числителное как част речи. Грамматика: Предлоги Чтение, писмо, аудирование, разговорная реч, словарный запас. Аннотация, отзыв, рецензия. Реферат, научная статя, монография и диссертация. Структура и языковые средства оформления. Грамматика: союзы. Чтение, писмо, аудирование, разговорная реч, словарный запас.</w:t>
      </w:r>
    </w:p>
    <w:p w14:paraId="0C55C9C5" w14:textId="77777777" w:rsidR="00F33D39" w:rsidRDefault="00F33D39" w:rsidP="00A0217F">
      <w:pPr>
        <w:tabs>
          <w:tab w:val="left" w:pos="8505"/>
        </w:tabs>
        <w:spacing w:after="0" w:line="240" w:lineRule="auto"/>
        <w:ind w:firstLine="567"/>
        <w:jc w:val="both"/>
        <w:rPr>
          <w:rFonts w:ascii="Times New Roman" w:hAnsi="Times New Roman"/>
          <w:b/>
          <w:sz w:val="26"/>
          <w:szCs w:val="26"/>
          <w:lang w:val="uz-Latn-UZ"/>
        </w:rPr>
      </w:pPr>
    </w:p>
    <w:p w14:paraId="2B59D8B1" w14:textId="0A20186D"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O‘quv fanini o‘qitish bo‘yicha tashkiliy-uslubiy ko‘rsatmalar</w:t>
      </w:r>
    </w:p>
    <w:p w14:paraId="30DAD239" w14:textId="77777777" w:rsidR="00A0217F" w:rsidRPr="00342508" w:rsidRDefault="00A0217F" w:rsidP="00A0217F">
      <w:pPr>
        <w:widowControl w:val="0"/>
        <w:tabs>
          <w:tab w:val="left" w:pos="0"/>
          <w:tab w:val="left" w:pos="8505"/>
        </w:tab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Fanni o‘qitishda amaliy</w:t>
      </w:r>
      <w:r w:rsidRPr="00342508">
        <w:rPr>
          <w:rFonts w:ascii="Times New Roman" w:hAnsi="Times New Roman"/>
          <w:bCs/>
          <w:sz w:val="26"/>
          <w:szCs w:val="26"/>
          <w:lang w:val="uz-Latn-UZ"/>
        </w:rPr>
        <w:t xml:space="preserve"> </w:t>
      </w:r>
      <w:r w:rsidRPr="00342508">
        <w:rPr>
          <w:rFonts w:ascii="Times New Roman" w:hAnsi="Times New Roman"/>
          <w:bCs/>
          <w:sz w:val="26"/>
          <w:szCs w:val="26"/>
          <w:lang w:val="uz-Cyrl-UZ"/>
        </w:rPr>
        <w:t xml:space="preserve">mashg‘ulot qо‘llaniladi hamda mavzular bo‘yicha mustaqil ta’lim topshiriqlarni </w:t>
      </w:r>
      <w:r w:rsidRPr="00342508">
        <w:rPr>
          <w:rFonts w:ascii="Times New Roman" w:hAnsi="Times New Roman"/>
          <w:bCs/>
          <w:sz w:val="26"/>
          <w:szCs w:val="26"/>
          <w:lang w:val="uz-Latn-UZ"/>
        </w:rPr>
        <w:t xml:space="preserve">hamda </w:t>
      </w:r>
      <w:r w:rsidRPr="00342508">
        <w:rPr>
          <w:rFonts w:ascii="Times New Roman" w:hAnsi="Times New Roman"/>
          <w:sz w:val="26"/>
          <w:szCs w:val="26"/>
          <w:shd w:val="clear" w:color="auto" w:fill="FFFFFF"/>
          <w:lang w:val="uz-Latn-UZ" w:bidi="ru-RU"/>
        </w:rPr>
        <w:t xml:space="preserve">Maslahat berish ishlari (konsultatsiyalar)ni </w:t>
      </w:r>
      <w:r w:rsidRPr="00342508">
        <w:rPr>
          <w:rFonts w:ascii="Times New Roman" w:hAnsi="Times New Roman"/>
          <w:bCs/>
          <w:sz w:val="26"/>
          <w:szCs w:val="26"/>
          <w:lang w:val="uz-Cyrl-UZ"/>
        </w:rPr>
        <w:t>o‘z ichiga oladi.</w:t>
      </w:r>
    </w:p>
    <w:p w14:paraId="55BF98F7" w14:textId="77777777" w:rsidR="00A0217F" w:rsidRPr="00342508" w:rsidRDefault="00A0217F" w:rsidP="00A0217F">
      <w:pPr>
        <w:tabs>
          <w:tab w:val="left" w:pos="0"/>
          <w:tab w:val="left" w:pos="8505"/>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sz w:val="26"/>
          <w:szCs w:val="26"/>
          <w:lang w:val="uz-Latn-UZ" w:eastAsia="en-US"/>
        </w:rPr>
        <w:t>Amaliy mashg‘ulot - kursantlar tomonidan rus tilini amaliy o‘zlashtirish, tilning nazariy va amaliy asoslarini, harbiy atamalar va ularning lug‘aviy ma’nosini, rus tilida berilgan ma’lumotlarni tezda tushunishi, tahlil qilishi va unga mazmunli javob qaytarishni o‘rgatish hamda ularni amaliyotga tadbiq bo‘yicha ko‘nikmalarni shakllantirish maqsadlarida o‘tkaziladi.</w:t>
      </w:r>
    </w:p>
    <w:p w14:paraId="325C27C7" w14:textId="77777777" w:rsidR="00A0217F" w:rsidRPr="00342508" w:rsidRDefault="00A0217F" w:rsidP="00A0217F">
      <w:pPr>
        <w:widowControl w:val="0"/>
        <w:tabs>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mashg‘ulotlar mashq bajarish usuli bilan o‘tkazilishi mumkin. Ushbu mashg‘ulotlarning bosh mazmuni - har bir kursantning amaliy ishlashidir.</w:t>
      </w:r>
    </w:p>
    <w:p w14:paraId="146ED44A" w14:textId="77777777" w:rsidR="00A0217F" w:rsidRPr="00342508" w:rsidRDefault="00A0217F" w:rsidP="00A0217F">
      <w:pPr>
        <w:widowControl w:val="0"/>
        <w:tabs>
          <w:tab w:val="left" w:pos="0"/>
          <w:tab w:val="left" w:pos="8505"/>
        </w:tab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shd w:val="clear" w:color="auto" w:fill="FFFFFF"/>
          <w:lang w:val="uz-Latn-UZ" w:bidi="ru-RU"/>
        </w:rPr>
        <w:t xml:space="preserve">Maslahat berish ishlari (konsultatsiyalar) - </w:t>
      </w:r>
      <w:r w:rsidRPr="00342508">
        <w:rPr>
          <w:rFonts w:ascii="Times New Roman" w:hAnsi="Times New Roman"/>
          <w:sz w:val="26"/>
          <w:szCs w:val="26"/>
          <w:lang w:val="uz-Latn-UZ"/>
        </w:rPr>
        <w:t>o‘qituvchi kursantlar bilan konsultatsiya o‘tkazib, ularga tavsiya qilingan adabiyotlarni o‘rganish, o‘quv materiallari ustida ishlash usullari bo‘yicha ko‘rsatma va maslahatlar beradi. Konsultatsiya dastur materialini o‘rganish bo‘yicha qo‘shimcha mashg‘ulotga aylanib ketishi kerak emas va unda kursantlar bilan birga mustaqil ish uchun berilgan topshiriqni bajarish tavsiya qilinmaydi. Konsultatsiya kursantlarni yakuniy nazoratlardan tortib chiqish yoki ularni bilimlarini tekshirish turiga aylanib ketishi kerak emas. O‘quv fani bo‘yicha kursantlarning konsultatsiyada ko‘rsatgan bilimlari yakuniy nazorat baholariga ta’sir qilmasligi lozim.</w:t>
      </w:r>
    </w:p>
    <w:p w14:paraId="7AD2C9EF"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Barcha o‘tkazilgan maslahat berish ishlari va ularda qatnashgan kursantlar bo‘yicha ma’lumotlar o‘quv mashg‘ulotlar hisobini yuritish jumallarining alohida bo‘limiga maslahat berish ishlarini o‘tkazgan o‘qituvchi tomonidan imzo ostida kiritiladibo‘limiga maslahat berish ishlarini o‘tkazgan o‘qituvchi tomonidan imzo ostida kiritiladi.</w:t>
      </w:r>
    </w:p>
    <w:p w14:paraId="0399D8BA"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o‘zlashtirishlari uchun ta’limning zamonaviy usullaridan foydalanish, </w:t>
      </w:r>
      <w:r w:rsidRPr="00342508">
        <w:rPr>
          <w:rFonts w:ascii="Times New Roman" w:hAnsi="Times New Roman"/>
          <w:sz w:val="26"/>
          <w:szCs w:val="26"/>
          <w:lang w:val="uz-Latn-UZ"/>
        </w:rPr>
        <w:t xml:space="preserve">yangi pedagogik texnologiyalardan, </w:t>
      </w:r>
      <w:r w:rsidRPr="00342508">
        <w:rPr>
          <w:rFonts w:ascii="Times New Roman" w:hAnsi="Times New Roman"/>
          <w:bCs/>
          <w:sz w:val="26"/>
          <w:szCs w:val="26"/>
          <w:lang w:val="uz-Latn-UZ"/>
        </w:rPr>
        <w:t>o‘quv va hujjatli filmlardan</w:t>
      </w:r>
      <w:r w:rsidRPr="00342508">
        <w:rPr>
          <w:rFonts w:ascii="Times New Roman" w:hAnsi="Times New Roman"/>
          <w:sz w:val="26"/>
          <w:szCs w:val="26"/>
          <w:lang w:val="uz-Latn-UZ"/>
        </w:rPr>
        <w:t xml:space="preserve"> foydalangan holda ma’ruza, seminar, </w:t>
      </w:r>
      <w:r w:rsidRPr="00342508">
        <w:rPr>
          <w:rFonts w:ascii="Times New Roman" w:hAnsi="Times New Roman"/>
          <w:bCs/>
          <w:sz w:val="26"/>
          <w:szCs w:val="26"/>
          <w:lang w:val="uz-Latn-UZ"/>
        </w:rPr>
        <w:t>bahs-munozara, ochiq munozara usullarida, shuningdek “Bumerang”, “Zinama-zina”, “Fikrlar hujumi” (aqliy hujum), “Charxpalak”, “Labirint”, “Blits-so‘rov” shakllarida o‘tkazilib pedagogik texnologiyalaridan foydalaniladi.</w:t>
      </w:r>
    </w:p>
    <w:p w14:paraId="38C9271C" w14:textId="77777777" w:rsidR="00F33D39" w:rsidRDefault="00F33D39"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401C17A2" w14:textId="522A3892"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5. Mustaqil ta’lim va mustaqil ishlar</w:t>
      </w:r>
    </w:p>
    <w:tbl>
      <w:tblPr>
        <w:tblStyle w:val="534"/>
        <w:tblW w:w="9243" w:type="dxa"/>
        <w:jc w:val="center"/>
        <w:tblCellMar>
          <w:left w:w="57" w:type="dxa"/>
          <w:right w:w="57" w:type="dxa"/>
        </w:tblCellMar>
        <w:tblLook w:val="04A0" w:firstRow="1" w:lastRow="0" w:firstColumn="1" w:lastColumn="0" w:noHBand="0" w:noVBand="1"/>
      </w:tblPr>
      <w:tblGrid>
        <w:gridCol w:w="552"/>
        <w:gridCol w:w="2704"/>
        <w:gridCol w:w="5987"/>
      </w:tblGrid>
      <w:tr w:rsidR="00A0217F" w:rsidRPr="00B5358E" w14:paraId="20B87D7D" w14:textId="77777777" w:rsidTr="00A0217F">
        <w:trPr>
          <w:tblHeader/>
          <w:jc w:val="center"/>
        </w:trPr>
        <w:tc>
          <w:tcPr>
            <w:tcW w:w="552" w:type="dxa"/>
            <w:shd w:val="clear" w:color="auto" w:fill="auto"/>
            <w:vAlign w:val="center"/>
          </w:tcPr>
          <w:p w14:paraId="10C3874F"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bookmarkStart w:id="47" w:name="_Hlk172550576"/>
            <w:r w:rsidRPr="00342508">
              <w:rPr>
                <w:b/>
                <w:sz w:val="24"/>
                <w:szCs w:val="24"/>
                <w:lang w:val="uz-Latn-UZ"/>
              </w:rPr>
              <w:t>t/r</w:t>
            </w:r>
          </w:p>
        </w:tc>
        <w:tc>
          <w:tcPr>
            <w:tcW w:w="2704" w:type="dxa"/>
            <w:shd w:val="clear" w:color="auto" w:fill="auto"/>
            <w:vAlign w:val="center"/>
          </w:tcPr>
          <w:p w14:paraId="382A92EE"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 mavzulari</w:t>
            </w:r>
          </w:p>
        </w:tc>
        <w:tc>
          <w:tcPr>
            <w:tcW w:w="5987" w:type="dxa"/>
            <w:shd w:val="clear" w:color="auto" w:fill="auto"/>
            <w:vAlign w:val="center"/>
          </w:tcPr>
          <w:p w14:paraId="545374E6"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mustaqil ta’limning mazmuni va shakli</w:t>
            </w:r>
          </w:p>
        </w:tc>
      </w:tr>
      <w:tr w:rsidR="00A0217F" w:rsidRPr="00B5358E" w14:paraId="3122A502" w14:textId="77777777" w:rsidTr="00A0217F">
        <w:trPr>
          <w:tblHeader/>
          <w:jc w:val="center"/>
        </w:trPr>
        <w:tc>
          <w:tcPr>
            <w:tcW w:w="552" w:type="dxa"/>
            <w:shd w:val="clear" w:color="auto" w:fill="auto"/>
            <w:vAlign w:val="center"/>
          </w:tcPr>
          <w:p w14:paraId="60B2E765" w14:textId="77777777" w:rsidR="00A0217F" w:rsidRPr="00342508" w:rsidRDefault="00A0217F" w:rsidP="00A0217F">
            <w:pPr>
              <w:tabs>
                <w:tab w:val="left" w:pos="8505"/>
              </w:tabs>
              <w:autoSpaceDE w:val="0"/>
              <w:autoSpaceDN w:val="0"/>
              <w:adjustRightInd w:val="0"/>
              <w:spacing w:after="0" w:line="240" w:lineRule="auto"/>
              <w:ind w:firstLine="0"/>
              <w:rPr>
                <w:b/>
                <w:sz w:val="24"/>
                <w:szCs w:val="24"/>
                <w:lang w:val="uz-Latn-UZ"/>
              </w:rPr>
            </w:pPr>
            <w:r w:rsidRPr="00342508">
              <w:rPr>
                <w:color w:val="000000"/>
                <w:sz w:val="24"/>
                <w:szCs w:val="24"/>
                <w:lang w:val="uz-Latn-UZ"/>
              </w:rPr>
              <w:t>1.</w:t>
            </w:r>
          </w:p>
        </w:tc>
        <w:tc>
          <w:tcPr>
            <w:tcW w:w="2704" w:type="dxa"/>
            <w:shd w:val="clear" w:color="auto" w:fill="auto"/>
          </w:tcPr>
          <w:p w14:paraId="4A63F65E" w14:textId="77777777" w:rsidR="00A0217F" w:rsidRPr="00342508" w:rsidRDefault="00A0217F" w:rsidP="00A0217F">
            <w:pPr>
              <w:tabs>
                <w:tab w:val="left" w:pos="8505"/>
              </w:tabs>
              <w:spacing w:after="0" w:line="240" w:lineRule="auto"/>
              <w:ind w:firstLine="0"/>
              <w:rPr>
                <w:b/>
                <w:sz w:val="24"/>
                <w:szCs w:val="24"/>
                <w:lang w:val="uz-Cyrl-UZ" w:eastAsia="ru-RU"/>
              </w:rPr>
            </w:pPr>
            <w:r w:rsidRPr="00342508">
              <w:rPr>
                <w:sz w:val="24"/>
                <w:szCs w:val="24"/>
              </w:rPr>
              <w:t>Роль информационных технологии в развитии страны</w:t>
            </w:r>
          </w:p>
        </w:tc>
        <w:tc>
          <w:tcPr>
            <w:tcW w:w="5987" w:type="dxa"/>
            <w:shd w:val="clear" w:color="auto" w:fill="auto"/>
            <w:vAlign w:val="center"/>
          </w:tcPr>
          <w:p w14:paraId="77EF4478" w14:textId="77777777" w:rsidR="00A0217F" w:rsidRPr="00342508" w:rsidRDefault="00A0217F" w:rsidP="00A0217F">
            <w:pPr>
              <w:tabs>
                <w:tab w:val="left" w:pos="8505"/>
              </w:tabs>
              <w:spacing w:after="0" w:line="240" w:lineRule="auto"/>
              <w:ind w:firstLine="0"/>
              <w:jc w:val="left"/>
              <w:rPr>
                <w:b/>
                <w:sz w:val="24"/>
                <w:szCs w:val="24"/>
                <w:lang w:val="uz-Latn-UZ" w:eastAsia="ru-RU"/>
              </w:rPr>
            </w:pPr>
            <w:r w:rsidRPr="00342508">
              <w:rPr>
                <w:sz w:val="24"/>
                <w:szCs w:val="24"/>
                <w:lang w:val="uz-Cyrl-UZ"/>
              </w:rPr>
              <w:t>Kursantlar ushbu mavzuda guruh (omma) oldida monologli nutq va misollar bilan so‘zlab amaliy bajarishadi, prezentasiya tayyorlashadi</w:t>
            </w:r>
          </w:p>
        </w:tc>
      </w:tr>
      <w:tr w:rsidR="00A0217F" w:rsidRPr="00B5358E" w14:paraId="7AB4134F" w14:textId="77777777" w:rsidTr="00A0217F">
        <w:trPr>
          <w:tblHeader/>
          <w:jc w:val="center"/>
        </w:trPr>
        <w:tc>
          <w:tcPr>
            <w:tcW w:w="552" w:type="dxa"/>
            <w:shd w:val="clear" w:color="auto" w:fill="auto"/>
            <w:vAlign w:val="center"/>
          </w:tcPr>
          <w:p w14:paraId="1921097B" w14:textId="77777777" w:rsidR="00A0217F" w:rsidRPr="00342508" w:rsidRDefault="00A0217F" w:rsidP="00A0217F">
            <w:pPr>
              <w:tabs>
                <w:tab w:val="left" w:pos="8505"/>
              </w:tabs>
              <w:autoSpaceDE w:val="0"/>
              <w:autoSpaceDN w:val="0"/>
              <w:adjustRightInd w:val="0"/>
              <w:spacing w:after="0" w:line="240" w:lineRule="auto"/>
              <w:ind w:firstLine="0"/>
              <w:jc w:val="left"/>
              <w:rPr>
                <w:bCs/>
                <w:sz w:val="24"/>
                <w:szCs w:val="24"/>
              </w:rPr>
            </w:pPr>
            <w:r w:rsidRPr="00342508">
              <w:rPr>
                <w:bCs/>
                <w:sz w:val="24"/>
                <w:szCs w:val="24"/>
                <w:lang w:val="en-US"/>
              </w:rPr>
              <w:t>2</w:t>
            </w:r>
            <w:r w:rsidRPr="00342508">
              <w:rPr>
                <w:bCs/>
                <w:sz w:val="24"/>
                <w:szCs w:val="24"/>
              </w:rPr>
              <w:t>.</w:t>
            </w:r>
          </w:p>
        </w:tc>
        <w:tc>
          <w:tcPr>
            <w:tcW w:w="2704" w:type="dxa"/>
            <w:shd w:val="clear" w:color="auto" w:fill="auto"/>
          </w:tcPr>
          <w:p w14:paraId="23757FAA" w14:textId="77777777" w:rsidR="00A0217F" w:rsidRPr="00342508" w:rsidRDefault="00A0217F" w:rsidP="00A0217F">
            <w:pPr>
              <w:tabs>
                <w:tab w:val="left" w:pos="8505"/>
              </w:tabs>
              <w:spacing w:after="0" w:line="240" w:lineRule="auto"/>
              <w:ind w:firstLine="0"/>
              <w:rPr>
                <w:b/>
                <w:sz w:val="24"/>
                <w:szCs w:val="24"/>
                <w:lang w:val="uz-Cyrl-UZ" w:eastAsia="ru-RU"/>
              </w:rPr>
            </w:pPr>
            <w:proofErr w:type="spellStart"/>
            <w:r w:rsidRPr="00342508">
              <w:rPr>
                <w:sz w:val="24"/>
                <w:szCs w:val="24"/>
                <w:lang w:val="en-US"/>
              </w:rPr>
              <w:t>Красота</w:t>
            </w:r>
            <w:proofErr w:type="spellEnd"/>
            <w:r w:rsidRPr="00342508">
              <w:rPr>
                <w:sz w:val="24"/>
                <w:szCs w:val="24"/>
                <w:lang w:val="en-US"/>
              </w:rPr>
              <w:t xml:space="preserve"> </w:t>
            </w:r>
            <w:proofErr w:type="spellStart"/>
            <w:r w:rsidRPr="00342508">
              <w:rPr>
                <w:sz w:val="24"/>
                <w:szCs w:val="24"/>
                <w:lang w:val="en-US"/>
              </w:rPr>
              <w:t>спасет</w:t>
            </w:r>
            <w:proofErr w:type="spellEnd"/>
            <w:r w:rsidRPr="00342508">
              <w:rPr>
                <w:sz w:val="24"/>
                <w:szCs w:val="24"/>
                <w:lang w:val="en-US"/>
              </w:rPr>
              <w:t xml:space="preserve"> </w:t>
            </w:r>
            <w:proofErr w:type="spellStart"/>
            <w:r w:rsidRPr="00342508">
              <w:rPr>
                <w:sz w:val="24"/>
                <w:szCs w:val="24"/>
                <w:lang w:val="en-US"/>
              </w:rPr>
              <w:t>мир</w:t>
            </w:r>
            <w:proofErr w:type="spellEnd"/>
            <w:r w:rsidRPr="00342508">
              <w:rPr>
                <w:sz w:val="24"/>
                <w:szCs w:val="24"/>
                <w:lang w:val="en-US"/>
              </w:rPr>
              <w:t>.</w:t>
            </w:r>
          </w:p>
        </w:tc>
        <w:tc>
          <w:tcPr>
            <w:tcW w:w="5987" w:type="dxa"/>
            <w:shd w:val="clear" w:color="auto" w:fill="auto"/>
            <w:vAlign w:val="center"/>
          </w:tcPr>
          <w:p w14:paraId="6DAF5746" w14:textId="77777777" w:rsidR="00A0217F" w:rsidRPr="00342508" w:rsidRDefault="00A0217F" w:rsidP="00A0217F">
            <w:pPr>
              <w:tabs>
                <w:tab w:val="left" w:pos="8505"/>
              </w:tabs>
              <w:spacing w:after="0" w:line="240" w:lineRule="auto"/>
              <w:ind w:firstLine="0"/>
              <w:jc w:val="left"/>
              <w:rPr>
                <w:b/>
                <w:sz w:val="24"/>
                <w:szCs w:val="24"/>
                <w:lang w:val="uz-Latn-UZ" w:eastAsia="ru-RU"/>
              </w:rPr>
            </w:pPr>
            <w:proofErr w:type="spellStart"/>
            <w:r w:rsidRPr="00342508">
              <w:rPr>
                <w:sz w:val="24"/>
                <w:szCs w:val="24"/>
                <w:lang w:val="en-US"/>
              </w:rPr>
              <w:t>Kursantlar</w:t>
            </w:r>
            <w:proofErr w:type="spellEnd"/>
            <w:r w:rsidRPr="00342508">
              <w:rPr>
                <w:sz w:val="24"/>
                <w:szCs w:val="24"/>
                <w:lang w:val="en-US"/>
              </w:rPr>
              <w:t xml:space="preserve"> </w:t>
            </w:r>
            <w:proofErr w:type="spellStart"/>
            <w:r w:rsidRPr="00342508">
              <w:rPr>
                <w:sz w:val="24"/>
                <w:szCs w:val="24"/>
                <w:lang w:val="en-US"/>
              </w:rPr>
              <w:t>ushbu</w:t>
            </w:r>
            <w:proofErr w:type="spellEnd"/>
            <w:r w:rsidRPr="00342508">
              <w:rPr>
                <w:sz w:val="24"/>
                <w:szCs w:val="24"/>
                <w:lang w:val="en-US"/>
              </w:rPr>
              <w:t xml:space="preserve"> </w:t>
            </w:r>
            <w:proofErr w:type="spellStart"/>
            <w:r w:rsidRPr="00342508">
              <w:rPr>
                <w:sz w:val="24"/>
                <w:szCs w:val="24"/>
                <w:lang w:val="en-US"/>
              </w:rPr>
              <w:t>mavzuda</w:t>
            </w:r>
            <w:proofErr w:type="spellEnd"/>
            <w:r w:rsidRPr="00342508">
              <w:rPr>
                <w:sz w:val="24"/>
                <w:szCs w:val="24"/>
                <w:lang w:val="en-US"/>
              </w:rPr>
              <w:t xml:space="preserve"> </w:t>
            </w:r>
            <w:proofErr w:type="spellStart"/>
            <w:r w:rsidRPr="00342508">
              <w:rPr>
                <w:sz w:val="24"/>
                <w:szCs w:val="24"/>
                <w:lang w:val="en-US"/>
              </w:rPr>
              <w:t>guruh</w:t>
            </w:r>
            <w:proofErr w:type="spellEnd"/>
            <w:r w:rsidRPr="00342508">
              <w:rPr>
                <w:sz w:val="24"/>
                <w:szCs w:val="24"/>
                <w:lang w:val="en-US"/>
              </w:rPr>
              <w:t xml:space="preserve"> (</w:t>
            </w:r>
            <w:proofErr w:type="spellStart"/>
            <w:r w:rsidRPr="00342508">
              <w:rPr>
                <w:sz w:val="24"/>
                <w:szCs w:val="24"/>
                <w:lang w:val="en-US"/>
              </w:rPr>
              <w:t>omma</w:t>
            </w:r>
            <w:proofErr w:type="spellEnd"/>
            <w:r w:rsidRPr="00342508">
              <w:rPr>
                <w:sz w:val="24"/>
                <w:szCs w:val="24"/>
                <w:lang w:val="en-US"/>
              </w:rPr>
              <w:t xml:space="preserve">) </w:t>
            </w:r>
            <w:proofErr w:type="spellStart"/>
            <w:r w:rsidRPr="00342508">
              <w:rPr>
                <w:sz w:val="24"/>
                <w:szCs w:val="24"/>
                <w:lang w:val="en-US"/>
              </w:rPr>
              <w:t>oldida</w:t>
            </w:r>
            <w:proofErr w:type="spellEnd"/>
            <w:r w:rsidRPr="00342508">
              <w:rPr>
                <w:sz w:val="24"/>
                <w:szCs w:val="24"/>
                <w:lang w:val="en-US"/>
              </w:rPr>
              <w:t xml:space="preserve"> </w:t>
            </w:r>
            <w:proofErr w:type="spellStart"/>
            <w:r w:rsidRPr="00342508">
              <w:rPr>
                <w:sz w:val="24"/>
                <w:szCs w:val="24"/>
                <w:lang w:val="en-US"/>
              </w:rPr>
              <w:t>monologli</w:t>
            </w:r>
            <w:proofErr w:type="spellEnd"/>
            <w:r w:rsidRPr="00342508">
              <w:rPr>
                <w:sz w:val="24"/>
                <w:szCs w:val="24"/>
                <w:lang w:val="en-US"/>
              </w:rPr>
              <w:t xml:space="preserve"> </w:t>
            </w:r>
            <w:proofErr w:type="spellStart"/>
            <w:r w:rsidRPr="00342508">
              <w:rPr>
                <w:sz w:val="24"/>
                <w:szCs w:val="24"/>
                <w:lang w:val="en-US"/>
              </w:rPr>
              <w:t>nutq</w:t>
            </w:r>
            <w:proofErr w:type="spellEnd"/>
            <w:r w:rsidRPr="00342508">
              <w:rPr>
                <w:sz w:val="24"/>
                <w:szCs w:val="24"/>
                <w:lang w:val="en-US"/>
              </w:rPr>
              <w:t xml:space="preserve">, </w:t>
            </w:r>
            <w:proofErr w:type="spellStart"/>
            <w:r w:rsidRPr="00342508">
              <w:rPr>
                <w:sz w:val="24"/>
                <w:szCs w:val="24"/>
                <w:lang w:val="en-US"/>
              </w:rPr>
              <w:t>э</w:t>
            </w:r>
            <w:proofErr w:type="gramStart"/>
            <w:r w:rsidRPr="00342508">
              <w:rPr>
                <w:sz w:val="24"/>
                <w:szCs w:val="24"/>
                <w:lang w:val="en-US"/>
              </w:rPr>
              <w:t>sse,tayyorlashadi</w:t>
            </w:r>
            <w:proofErr w:type="spellEnd"/>
            <w:proofErr w:type="gramEnd"/>
            <w:r w:rsidRPr="00342508">
              <w:rPr>
                <w:sz w:val="24"/>
                <w:szCs w:val="24"/>
                <w:lang w:val="en-US"/>
              </w:rPr>
              <w:t xml:space="preserve"> </w:t>
            </w:r>
            <w:proofErr w:type="spellStart"/>
            <w:r w:rsidRPr="00342508">
              <w:rPr>
                <w:sz w:val="24"/>
                <w:szCs w:val="24"/>
                <w:lang w:val="en-US"/>
              </w:rPr>
              <w:t>Amaliy</w:t>
            </w:r>
            <w:proofErr w:type="spellEnd"/>
            <w:r w:rsidRPr="00342508">
              <w:rPr>
                <w:sz w:val="24"/>
                <w:szCs w:val="24"/>
                <w:lang w:val="en-US"/>
              </w:rPr>
              <w:t xml:space="preserve"> </w:t>
            </w:r>
            <w:proofErr w:type="spellStart"/>
            <w:r w:rsidRPr="00342508">
              <w:rPr>
                <w:sz w:val="24"/>
                <w:szCs w:val="24"/>
                <w:lang w:val="en-US"/>
              </w:rPr>
              <w:t>bajarish</w:t>
            </w:r>
            <w:proofErr w:type="spellEnd"/>
          </w:p>
        </w:tc>
      </w:tr>
      <w:tr w:rsidR="00A0217F" w:rsidRPr="00B5358E" w14:paraId="703047A5" w14:textId="77777777" w:rsidTr="00A0217F">
        <w:trPr>
          <w:tblHeader/>
          <w:jc w:val="center"/>
        </w:trPr>
        <w:tc>
          <w:tcPr>
            <w:tcW w:w="552" w:type="dxa"/>
            <w:shd w:val="clear" w:color="auto" w:fill="auto"/>
            <w:vAlign w:val="center"/>
          </w:tcPr>
          <w:p w14:paraId="6955B9B4" w14:textId="77777777" w:rsidR="00A0217F" w:rsidRPr="00342508" w:rsidRDefault="00A0217F" w:rsidP="00A0217F">
            <w:pPr>
              <w:tabs>
                <w:tab w:val="left" w:pos="8505"/>
              </w:tabs>
              <w:autoSpaceDE w:val="0"/>
              <w:autoSpaceDN w:val="0"/>
              <w:adjustRightInd w:val="0"/>
              <w:spacing w:after="0" w:line="240" w:lineRule="auto"/>
              <w:ind w:firstLine="0"/>
              <w:jc w:val="left"/>
              <w:rPr>
                <w:bCs/>
                <w:sz w:val="24"/>
                <w:szCs w:val="24"/>
                <w:lang w:val="en-US"/>
              </w:rPr>
            </w:pPr>
            <w:r w:rsidRPr="00342508">
              <w:rPr>
                <w:bCs/>
                <w:sz w:val="24"/>
                <w:szCs w:val="24"/>
                <w:lang w:val="en-US"/>
              </w:rPr>
              <w:t>3.</w:t>
            </w:r>
          </w:p>
        </w:tc>
        <w:tc>
          <w:tcPr>
            <w:tcW w:w="2704" w:type="dxa"/>
            <w:shd w:val="clear" w:color="auto" w:fill="auto"/>
            <w:vAlign w:val="center"/>
          </w:tcPr>
          <w:p w14:paraId="18C21FE9" w14:textId="77777777" w:rsidR="00A0217F" w:rsidRPr="00342508" w:rsidRDefault="00A0217F" w:rsidP="00A0217F">
            <w:pPr>
              <w:tabs>
                <w:tab w:val="left" w:pos="8505"/>
              </w:tabs>
              <w:spacing w:after="0" w:line="240" w:lineRule="auto"/>
              <w:ind w:firstLine="0"/>
              <w:rPr>
                <w:sz w:val="24"/>
                <w:szCs w:val="24"/>
                <w:lang w:val="en-US"/>
              </w:rPr>
            </w:pPr>
            <w:r w:rsidRPr="00342508">
              <w:rPr>
                <w:iCs/>
                <w:sz w:val="24"/>
                <w:szCs w:val="24"/>
                <w:lang w:val="uz-Cyrl-UZ"/>
              </w:rPr>
              <w:t>Национальные герои Центральной Азии</w:t>
            </w:r>
          </w:p>
        </w:tc>
        <w:tc>
          <w:tcPr>
            <w:tcW w:w="5987" w:type="dxa"/>
            <w:shd w:val="clear" w:color="auto" w:fill="auto"/>
            <w:vAlign w:val="center"/>
          </w:tcPr>
          <w:p w14:paraId="6A4EE83C" w14:textId="77777777" w:rsidR="00A0217F" w:rsidRPr="00342508" w:rsidRDefault="00A0217F" w:rsidP="00A0217F">
            <w:pPr>
              <w:tabs>
                <w:tab w:val="left" w:pos="8505"/>
              </w:tabs>
              <w:spacing w:after="0" w:line="240" w:lineRule="auto"/>
              <w:ind w:firstLine="0"/>
              <w:jc w:val="left"/>
              <w:rPr>
                <w:sz w:val="24"/>
                <w:szCs w:val="24"/>
                <w:lang w:val="en-US"/>
              </w:rPr>
            </w:pPr>
            <w:proofErr w:type="spellStart"/>
            <w:r w:rsidRPr="00342508">
              <w:rPr>
                <w:sz w:val="24"/>
                <w:szCs w:val="24"/>
                <w:lang w:val="en-US"/>
              </w:rPr>
              <w:t>Kursantlar</w:t>
            </w:r>
            <w:proofErr w:type="spellEnd"/>
            <w:r w:rsidRPr="00342508">
              <w:rPr>
                <w:sz w:val="24"/>
                <w:szCs w:val="24"/>
                <w:lang w:val="en-US"/>
              </w:rPr>
              <w:t xml:space="preserve"> </w:t>
            </w:r>
            <w:proofErr w:type="spellStart"/>
            <w:r w:rsidRPr="00342508">
              <w:rPr>
                <w:sz w:val="24"/>
                <w:szCs w:val="24"/>
                <w:lang w:val="en-US"/>
              </w:rPr>
              <w:t>ushbu</w:t>
            </w:r>
            <w:proofErr w:type="spellEnd"/>
            <w:r w:rsidRPr="00342508">
              <w:rPr>
                <w:sz w:val="24"/>
                <w:szCs w:val="24"/>
                <w:lang w:val="en-US"/>
              </w:rPr>
              <w:t xml:space="preserve"> </w:t>
            </w:r>
            <w:proofErr w:type="spellStart"/>
            <w:r w:rsidRPr="00342508">
              <w:rPr>
                <w:sz w:val="24"/>
                <w:szCs w:val="24"/>
                <w:lang w:val="en-US"/>
              </w:rPr>
              <w:t>mavzuda</w:t>
            </w:r>
            <w:proofErr w:type="spellEnd"/>
            <w:r w:rsidRPr="00342508">
              <w:rPr>
                <w:sz w:val="24"/>
                <w:szCs w:val="24"/>
                <w:lang w:val="en-US"/>
              </w:rPr>
              <w:t xml:space="preserve"> </w:t>
            </w:r>
            <w:proofErr w:type="spellStart"/>
            <w:r w:rsidRPr="00342508">
              <w:rPr>
                <w:sz w:val="24"/>
                <w:szCs w:val="24"/>
                <w:lang w:val="en-US"/>
              </w:rPr>
              <w:t>guruh</w:t>
            </w:r>
            <w:proofErr w:type="spellEnd"/>
            <w:r w:rsidRPr="00342508">
              <w:rPr>
                <w:sz w:val="24"/>
                <w:szCs w:val="24"/>
                <w:lang w:val="en-US"/>
              </w:rPr>
              <w:t xml:space="preserve"> (</w:t>
            </w:r>
            <w:proofErr w:type="spellStart"/>
            <w:r w:rsidRPr="00342508">
              <w:rPr>
                <w:sz w:val="24"/>
                <w:szCs w:val="24"/>
                <w:lang w:val="en-US"/>
              </w:rPr>
              <w:t>omma</w:t>
            </w:r>
            <w:proofErr w:type="spellEnd"/>
            <w:r w:rsidRPr="00342508">
              <w:rPr>
                <w:sz w:val="24"/>
                <w:szCs w:val="24"/>
                <w:lang w:val="en-US"/>
              </w:rPr>
              <w:t xml:space="preserve">) </w:t>
            </w:r>
            <w:proofErr w:type="spellStart"/>
            <w:r w:rsidRPr="00342508">
              <w:rPr>
                <w:sz w:val="24"/>
                <w:szCs w:val="24"/>
                <w:lang w:val="en-US"/>
              </w:rPr>
              <w:t>oldida</w:t>
            </w:r>
            <w:proofErr w:type="spellEnd"/>
            <w:r w:rsidRPr="00342508">
              <w:rPr>
                <w:sz w:val="24"/>
                <w:szCs w:val="24"/>
                <w:lang w:val="en-US"/>
              </w:rPr>
              <w:t xml:space="preserve"> </w:t>
            </w:r>
            <w:proofErr w:type="spellStart"/>
            <w:r w:rsidRPr="00342508">
              <w:rPr>
                <w:sz w:val="24"/>
                <w:szCs w:val="24"/>
                <w:lang w:val="en-US"/>
              </w:rPr>
              <w:t>monologli</w:t>
            </w:r>
            <w:proofErr w:type="spellEnd"/>
            <w:r w:rsidRPr="00342508">
              <w:rPr>
                <w:sz w:val="24"/>
                <w:szCs w:val="24"/>
                <w:lang w:val="en-US"/>
              </w:rPr>
              <w:t xml:space="preserve"> </w:t>
            </w:r>
            <w:proofErr w:type="spellStart"/>
            <w:r w:rsidRPr="00342508">
              <w:rPr>
                <w:sz w:val="24"/>
                <w:szCs w:val="24"/>
                <w:lang w:val="en-US"/>
              </w:rPr>
              <w:t>nutq</w:t>
            </w:r>
            <w:proofErr w:type="spellEnd"/>
            <w:r w:rsidRPr="00342508">
              <w:rPr>
                <w:sz w:val="24"/>
                <w:szCs w:val="24"/>
                <w:lang w:val="en-US"/>
              </w:rPr>
              <w:t xml:space="preserve">, </w:t>
            </w:r>
            <w:proofErr w:type="spellStart"/>
            <w:proofErr w:type="gramStart"/>
            <w:r w:rsidRPr="00342508">
              <w:rPr>
                <w:sz w:val="24"/>
                <w:szCs w:val="24"/>
                <w:lang w:val="en-US"/>
              </w:rPr>
              <w:t>esse,tayyorlashadi</w:t>
            </w:r>
            <w:proofErr w:type="spellEnd"/>
            <w:proofErr w:type="gramEnd"/>
            <w:r w:rsidRPr="00342508">
              <w:rPr>
                <w:sz w:val="24"/>
                <w:szCs w:val="24"/>
                <w:lang w:val="en-US"/>
              </w:rPr>
              <w:t xml:space="preserve"> </w:t>
            </w:r>
            <w:r w:rsidRPr="00342508">
              <w:rPr>
                <w:sz w:val="24"/>
                <w:szCs w:val="24"/>
                <w:lang w:val="uz-Cyrl-UZ"/>
              </w:rPr>
              <w:t>prezentasiya tayyorlashadi</w:t>
            </w:r>
          </w:p>
        </w:tc>
      </w:tr>
      <w:bookmarkEnd w:id="47"/>
    </w:tbl>
    <w:p w14:paraId="27C72B04" w14:textId="77777777" w:rsidR="00F33D39" w:rsidRDefault="00F33D39" w:rsidP="00A0217F">
      <w:pPr>
        <w:tabs>
          <w:tab w:val="left" w:pos="8505"/>
        </w:tabs>
        <w:suppressAutoHyphens/>
        <w:spacing w:after="0" w:line="240" w:lineRule="auto"/>
        <w:ind w:firstLine="567"/>
        <w:rPr>
          <w:rFonts w:ascii="Times New Roman" w:hAnsi="Times New Roman"/>
          <w:b/>
          <w:sz w:val="26"/>
          <w:szCs w:val="26"/>
          <w:lang w:val="uz-Latn-UZ" w:eastAsia="en-US"/>
        </w:rPr>
      </w:pPr>
    </w:p>
    <w:p w14:paraId="07397CD5" w14:textId="17EE307F" w:rsidR="00A0217F" w:rsidRPr="00342508" w:rsidRDefault="00A0217F" w:rsidP="00A0217F">
      <w:pPr>
        <w:tabs>
          <w:tab w:val="left" w:pos="8505"/>
        </w:tabs>
        <w:suppressAutoHyphens/>
        <w:spacing w:after="0" w:line="240" w:lineRule="auto"/>
        <w:ind w:firstLine="567"/>
        <w:rPr>
          <w:rFonts w:ascii="Times New Roman" w:hAnsi="Times New Roman"/>
          <w:b/>
          <w:bCs/>
          <w:sz w:val="26"/>
          <w:szCs w:val="26"/>
          <w:lang w:val="uz-Latn-UZ"/>
        </w:rPr>
      </w:pPr>
      <w:r w:rsidRPr="00342508">
        <w:rPr>
          <w:rFonts w:ascii="Times New Roman" w:hAnsi="Times New Roman"/>
          <w:b/>
          <w:sz w:val="26"/>
          <w:szCs w:val="26"/>
          <w:lang w:val="uz-Latn-UZ" w:eastAsia="en-US"/>
        </w:rPr>
        <w:t xml:space="preserve">6. </w:t>
      </w:r>
      <w:r w:rsidRPr="00342508">
        <w:rPr>
          <w:rFonts w:ascii="Times New Roman" w:hAnsi="Times New Roman"/>
          <w:b/>
          <w:bCs/>
          <w:sz w:val="26"/>
          <w:szCs w:val="26"/>
          <w:lang w:val="uz-Latn-UZ"/>
        </w:rPr>
        <w:t>Asosiy va qo‘shimcha o‘quv adabiyotlar hamda axborot manbalari</w:t>
      </w:r>
    </w:p>
    <w:p w14:paraId="43769C78" w14:textId="77777777" w:rsidR="00A0217F" w:rsidRPr="00342508" w:rsidRDefault="00A0217F" w:rsidP="00F33D39">
      <w:pPr>
        <w:tabs>
          <w:tab w:val="left" w:pos="8505"/>
        </w:tabs>
        <w:spacing w:after="0" w:line="240" w:lineRule="auto"/>
        <w:ind w:firstLine="567"/>
        <w:jc w:val="center"/>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385D7E10"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 xml:space="preserve">1. Учебник русского языка, 2010. Т.Келдиева </w:t>
      </w:r>
      <w:bookmarkStart w:id="48" w:name="_Hlk171775862"/>
      <w:r w:rsidRPr="00342508">
        <w:rPr>
          <w:rFonts w:ascii="Times New Roman" w:eastAsia="Calibri" w:hAnsi="Times New Roman"/>
          <w:sz w:val="26"/>
          <w:szCs w:val="26"/>
          <w:lang w:val="uz-Cyrl-UZ"/>
        </w:rPr>
        <w:t>– Ташкентский государственный экономический университет (электронная библиотека);</w:t>
      </w:r>
    </w:p>
    <w:bookmarkEnd w:id="48"/>
    <w:p w14:paraId="75B9F6D0"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2. Учебное пособие по русскому языку. Муратова Э.Р., Каримова А.И., 2022. – Ташкентский государственный экономический университет (электронная библиотека);</w:t>
      </w:r>
    </w:p>
    <w:p w14:paraId="7A3E82F1"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3. Русский язык. Учебное пособие. М.Н.Камалова, т.-2021, – Ташкентский государственный экономический университет (электронная библиотека);</w:t>
      </w:r>
    </w:p>
    <w:p w14:paraId="4B3261A5"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4. Деловой русский язык. Учебное пособие. М.Н.Камалова, т.-2019, – Ташкентский государственный экономический университет (электронная библиотека).</w:t>
      </w:r>
    </w:p>
    <w:p w14:paraId="45586505" w14:textId="77777777" w:rsidR="00F33D39" w:rsidRDefault="00F33D39" w:rsidP="00A0217F">
      <w:pPr>
        <w:tabs>
          <w:tab w:val="left" w:pos="8505"/>
        </w:tabs>
        <w:suppressAutoHyphens/>
        <w:spacing w:after="0" w:line="240" w:lineRule="auto"/>
        <w:ind w:firstLine="567"/>
        <w:rPr>
          <w:rFonts w:ascii="Times New Roman" w:hAnsi="Times New Roman"/>
          <w:b/>
          <w:sz w:val="26"/>
          <w:szCs w:val="26"/>
          <w:lang w:val="uz-Latn-UZ" w:eastAsia="en-US"/>
        </w:rPr>
      </w:pPr>
    </w:p>
    <w:p w14:paraId="66D8C7C9" w14:textId="1EC9F8BE" w:rsidR="00A0217F" w:rsidRPr="00342508" w:rsidRDefault="00A0217F" w:rsidP="00F33D39">
      <w:pPr>
        <w:tabs>
          <w:tab w:val="left" w:pos="8505"/>
        </w:tabs>
        <w:suppressAutoHyphens/>
        <w:spacing w:after="0" w:line="240" w:lineRule="auto"/>
        <w:ind w:firstLine="567"/>
        <w:jc w:val="center"/>
        <w:rPr>
          <w:rFonts w:ascii="Times New Roman" w:hAnsi="Times New Roman"/>
          <w:b/>
          <w:sz w:val="26"/>
          <w:szCs w:val="26"/>
          <w:lang w:val="uz-Latn-UZ" w:eastAsia="en-US"/>
        </w:rPr>
      </w:pPr>
      <w:r w:rsidRPr="00342508">
        <w:rPr>
          <w:rFonts w:ascii="Times New Roman" w:hAnsi="Times New Roman"/>
          <w:b/>
          <w:sz w:val="26"/>
          <w:szCs w:val="26"/>
          <w:lang w:val="uz-Latn-UZ" w:eastAsia="en-US"/>
        </w:rPr>
        <w:lastRenderedPageBreak/>
        <w:t>Internet saytlari:</w:t>
      </w:r>
    </w:p>
    <w:p w14:paraId="257569D9"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www.lex.uz -Националная база законодателных актов Республики Узбекистан.</w:t>
      </w:r>
    </w:p>
    <w:p w14:paraId="246A7F07" w14:textId="407B416E" w:rsidR="00A0217F"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www.ziyonet.uz -информационный образователный портал.</w:t>
      </w:r>
    </w:p>
    <w:p w14:paraId="5389EC5B" w14:textId="77777777" w:rsidR="00A0217F" w:rsidRDefault="00A0217F">
      <w:pPr>
        <w:spacing w:after="0" w:line="240" w:lineRule="auto"/>
        <w:rPr>
          <w:rFonts w:ascii="Times New Roman" w:eastAsia="Calibri" w:hAnsi="Times New Roman"/>
          <w:sz w:val="26"/>
          <w:szCs w:val="26"/>
          <w:lang w:val="uz-Cyrl-UZ"/>
        </w:rPr>
      </w:pPr>
      <w:r>
        <w:rPr>
          <w:rFonts w:ascii="Times New Roman" w:eastAsia="Calibri" w:hAnsi="Times New Roman"/>
          <w:sz w:val="26"/>
          <w:szCs w:val="26"/>
          <w:lang w:val="uz-Cyrl-UZ"/>
        </w:rPr>
        <w:br w:type="page"/>
      </w:r>
    </w:p>
    <w:p w14:paraId="2497F72D" w14:textId="77777777" w:rsidR="00A0217F" w:rsidRPr="00342508" w:rsidRDefault="00A0217F" w:rsidP="00F33D39">
      <w:pPr>
        <w:pStyle w:val="1"/>
        <w:spacing w:before="0" w:after="60"/>
        <w:ind w:firstLine="0"/>
        <w:rPr>
          <w:bCs w:val="0"/>
          <w:sz w:val="26"/>
          <w:szCs w:val="26"/>
          <w:lang w:val="uz-Latn-UZ"/>
        </w:rPr>
      </w:pPr>
      <w:r w:rsidRPr="00342508">
        <w:rPr>
          <w:bCs w:val="0"/>
          <w:sz w:val="26"/>
          <w:szCs w:val="26"/>
          <w:lang w:val="uz-Latn-UZ"/>
        </w:rPr>
        <w:lastRenderedPageBreak/>
        <w:t>4.3.04. TARBIYAVIY VA MAFKURAVIY ISHLAR USLUBIYATI</w:t>
      </w:r>
    </w:p>
    <w:p w14:paraId="74F245B2" w14:textId="77777777"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1. O‘quv fanining dolzarbligi va oliy kasbiy ta’lim dasturidagi o‘rni</w:t>
      </w:r>
    </w:p>
    <w:p w14:paraId="0D68C164" w14:textId="77777777" w:rsidR="00A0217F" w:rsidRPr="00342508" w:rsidRDefault="00A0217F" w:rsidP="00A0217F">
      <w:pPr>
        <w:tabs>
          <w:tab w:val="left" w:pos="8505"/>
        </w:tabs>
        <w:spacing w:after="0" w:line="269" w:lineRule="auto"/>
        <w:ind w:firstLine="567"/>
        <w:jc w:val="both"/>
        <w:rPr>
          <w:rFonts w:ascii="Times New Roman" w:eastAsia="Calibri" w:hAnsi="Times New Roman"/>
          <w:sz w:val="26"/>
          <w:szCs w:val="26"/>
          <w:lang w:val="uz-Cyrl-UZ" w:eastAsia="en-US"/>
        </w:rPr>
      </w:pPr>
      <w:bookmarkStart w:id="49" w:name="_Hlk171089483"/>
      <w:bookmarkStart w:id="50" w:name="_Hlk171092191"/>
      <w:r w:rsidRPr="00342508">
        <w:rPr>
          <w:rFonts w:ascii="Times New Roman" w:hAnsi="Times New Roman"/>
          <w:sz w:val="26"/>
          <w:szCs w:val="26"/>
          <w:lang w:val="uz-Latn-UZ"/>
        </w:rPr>
        <w:t xml:space="preserve">Tarbiyaviy va mafkuraviy ishlar uslubiyati barcha yo‘nalishlar bo‘yicha tayyorlashda </w:t>
      </w:r>
      <w:r w:rsidRPr="00342508">
        <w:rPr>
          <w:rFonts w:ascii="Times New Roman" w:hAnsi="Times New Roman"/>
          <w:sz w:val="26"/>
          <w:szCs w:val="26"/>
          <w:lang w:val="uz-Cyrl-UZ"/>
        </w:rPr>
        <w:t>dolzarb hisoblanib</w:t>
      </w:r>
      <w:r w:rsidRPr="00342508">
        <w:rPr>
          <w:rFonts w:ascii="Times New Roman" w:hAnsi="Times New Roman"/>
          <w:sz w:val="26"/>
          <w:szCs w:val="26"/>
          <w:lang w:val="uz-Latn-UZ"/>
        </w:rPr>
        <w:t xml:space="preserve">, kursantlarning amaliy va kasbiy faoliyatida harbiy xizmatning turli xil jarayonlarida tarbiyaviy va mafkuraviy ishlarni olib borish, Vatanga sadoqat bilan xizmat qilish, davlat manfaatlarini fidokorona himoyalashga shay turish, jang sharoitlarida o‘z qurolini mohirona qo‘llashda kasbiy kompetentligiga oid kasbiy bilimlarini yanada boyitishlarida muhim ahamiyat kasb etadi. </w:t>
      </w:r>
      <w:r w:rsidRPr="00342508">
        <w:rPr>
          <w:rFonts w:ascii="Times New Roman" w:eastAsia="Calibri" w:hAnsi="Times New Roman"/>
          <w:sz w:val="26"/>
          <w:szCs w:val="26"/>
          <w:lang w:val="uz-Cyrl-UZ" w:eastAsia="en-US"/>
        </w:rPr>
        <w:t xml:space="preserve">Ushbu </w:t>
      </w:r>
      <w:r w:rsidRPr="00342508">
        <w:rPr>
          <w:rFonts w:ascii="Times New Roman" w:hAnsi="Times New Roman"/>
          <w:sz w:val="26"/>
          <w:szCs w:val="26"/>
          <w:lang w:val="uz-Cyrl-UZ"/>
        </w:rPr>
        <w:t xml:space="preserve">fan </w:t>
      </w:r>
      <w:r w:rsidRPr="00342508">
        <w:rPr>
          <w:rFonts w:ascii="Times New Roman" w:eastAsia="Calibri" w:hAnsi="Times New Roman"/>
          <w:sz w:val="26"/>
          <w:szCs w:val="26"/>
          <w:lang w:val="uz-Latn-UZ" w:eastAsia="en-US"/>
        </w:rPr>
        <w:t>gumanitar fanlar</w:t>
      </w:r>
      <w:r w:rsidRPr="00342508">
        <w:rPr>
          <w:rFonts w:ascii="Times New Roman" w:hAnsi="Times New Roman"/>
          <w:sz w:val="26"/>
          <w:szCs w:val="26"/>
          <w:lang w:val="uz-Cyrl-UZ"/>
        </w:rPr>
        <w:t xml:space="preserve"> turkumiga taalluqli bo‘lib, fanni 5- </w:t>
      </w:r>
      <w:r w:rsidRPr="00342508">
        <w:rPr>
          <w:rFonts w:ascii="Times New Roman" w:eastAsia="Calibri" w:hAnsi="Times New Roman"/>
          <w:sz w:val="26"/>
          <w:szCs w:val="26"/>
          <w:lang w:val="uz-Cyrl-UZ" w:eastAsia="en-US"/>
        </w:rPr>
        <w:t>bosqichda о‘qitilishi maqsadga muvofiq, uni о‘qitish uchun “</w:t>
      </w:r>
      <w:r w:rsidRPr="00342508">
        <w:rPr>
          <w:rFonts w:ascii="Times New Roman" w:eastAsia="Calibri" w:hAnsi="Times New Roman"/>
          <w:sz w:val="26"/>
          <w:szCs w:val="26"/>
          <w:lang w:val="uz-Latn-UZ" w:eastAsia="en-US"/>
        </w:rPr>
        <w:t>Harbiy psixologiya va pedagogika</w:t>
      </w:r>
      <w:r w:rsidRPr="00342508">
        <w:rPr>
          <w:rFonts w:ascii="Times New Roman" w:eastAsia="Calibri" w:hAnsi="Times New Roman"/>
          <w:sz w:val="26"/>
          <w:szCs w:val="26"/>
          <w:lang w:val="uz-Cyrl-UZ" w:eastAsia="en-US"/>
        </w:rPr>
        <w:t>”</w:t>
      </w:r>
      <w:r w:rsidRPr="00342508">
        <w:rPr>
          <w:rFonts w:ascii="Times New Roman" w:eastAsia="Calibri" w:hAnsi="Times New Roman"/>
          <w:sz w:val="26"/>
          <w:szCs w:val="26"/>
          <w:lang w:val="uz-Latn-UZ" w:eastAsia="en-US"/>
        </w:rPr>
        <w:t xml:space="preserve"> va</w:t>
      </w:r>
      <w:r w:rsidRPr="00342508">
        <w:rPr>
          <w:rFonts w:ascii="Times New Roman" w:eastAsia="Calibri" w:hAnsi="Times New Roman"/>
          <w:sz w:val="26"/>
          <w:szCs w:val="26"/>
          <w:lang w:val="uz-Cyrl-UZ" w:eastAsia="en-US"/>
        </w:rPr>
        <w:t xml:space="preserve"> “</w:t>
      </w:r>
      <w:r w:rsidRPr="00342508">
        <w:rPr>
          <w:rFonts w:ascii="Times New Roman" w:eastAsia="Calibri" w:hAnsi="Times New Roman"/>
          <w:sz w:val="26"/>
          <w:szCs w:val="26"/>
          <w:lang w:val="uz-Latn-UZ" w:eastAsia="en-US"/>
        </w:rPr>
        <w:t>milliy va jangovar ruhni shakllantirish uslubiyati</w:t>
      </w:r>
      <w:r w:rsidRPr="00342508">
        <w:rPr>
          <w:rFonts w:ascii="Times New Roman" w:eastAsia="Calibri" w:hAnsi="Times New Roman"/>
          <w:sz w:val="26"/>
          <w:szCs w:val="26"/>
          <w:lang w:val="uz-Cyrl-UZ" w:eastAsia="en-US"/>
        </w:rPr>
        <w:t>”</w:t>
      </w:r>
      <w:r w:rsidRPr="00342508">
        <w:rPr>
          <w:rFonts w:ascii="Times New Roman" w:eastAsia="Calibri" w:hAnsi="Times New Roman"/>
          <w:sz w:val="26"/>
          <w:szCs w:val="26"/>
          <w:lang w:val="uz-Latn-UZ" w:eastAsia="en-US"/>
        </w:rPr>
        <w:t xml:space="preserve"> </w:t>
      </w:r>
      <w:r w:rsidRPr="00342508">
        <w:rPr>
          <w:rFonts w:ascii="Times New Roman" w:eastAsia="Calibri" w:hAnsi="Times New Roman"/>
          <w:sz w:val="26"/>
          <w:szCs w:val="26"/>
          <w:lang w:val="uz-Cyrl-UZ" w:eastAsia="en-US"/>
        </w:rPr>
        <w:t>fanlar uchun nazariy zamin bо‘lib xizmat qiladi.</w:t>
      </w:r>
    </w:p>
    <w:bookmarkEnd w:id="49"/>
    <w:bookmarkEnd w:id="50"/>
    <w:p w14:paraId="06CFD965" w14:textId="77777777" w:rsidR="00A0217F" w:rsidRPr="00342508" w:rsidRDefault="00A0217F" w:rsidP="00A0217F">
      <w:pPr>
        <w:tabs>
          <w:tab w:val="left" w:pos="8505"/>
        </w:tabs>
        <w:spacing w:after="0" w:line="240" w:lineRule="auto"/>
        <w:ind w:firstLine="567"/>
        <w:contextualSpacing/>
        <w:jc w:val="both"/>
        <w:rPr>
          <w:rFonts w:ascii="Times New Roman" w:hAnsi="Times New Roman"/>
          <w:sz w:val="26"/>
          <w:szCs w:val="26"/>
          <w:lang w:val="uz-Cyrl-UZ"/>
        </w:rPr>
      </w:pPr>
      <w:r w:rsidRPr="00342508">
        <w:rPr>
          <w:rFonts w:ascii="Times New Roman" w:hAnsi="Times New Roman"/>
          <w:bCs/>
          <w:sz w:val="26"/>
          <w:szCs w:val="26"/>
          <w:lang w:val="uz-Latn-UZ"/>
        </w:rPr>
        <w:t>Fanni о‘zlashtirish uchun kursant ma’naviyat, ma’rifat, falsafa va milliy tarbiya bo’yicha dastlabki tushunchalar bo’yicha bilim, kо‘nikma va malakalarga ega bо‘lishi lozim.</w:t>
      </w:r>
    </w:p>
    <w:p w14:paraId="0403A10D" w14:textId="77777777" w:rsidR="00F33D39" w:rsidRDefault="00F33D39" w:rsidP="00A0217F">
      <w:pPr>
        <w:tabs>
          <w:tab w:val="left" w:pos="8505"/>
        </w:tabs>
        <w:spacing w:after="0" w:line="240" w:lineRule="auto"/>
        <w:ind w:firstLine="567"/>
        <w:contextualSpacing/>
        <w:rPr>
          <w:rFonts w:ascii="Times New Roman" w:hAnsi="Times New Roman"/>
          <w:b/>
          <w:sz w:val="26"/>
          <w:szCs w:val="26"/>
          <w:lang w:val="uz-Latn-UZ"/>
        </w:rPr>
      </w:pPr>
    </w:p>
    <w:p w14:paraId="6ED3B6C7" w14:textId="4E1E85E6" w:rsidR="00A0217F" w:rsidRPr="00342508" w:rsidRDefault="00A0217F" w:rsidP="00A0217F">
      <w:pPr>
        <w:tabs>
          <w:tab w:val="left" w:pos="8505"/>
        </w:tabs>
        <w:spacing w:after="0" w:line="240" w:lineRule="auto"/>
        <w:ind w:firstLine="567"/>
        <w:contextualSpacing/>
        <w:rPr>
          <w:rFonts w:ascii="Times New Roman" w:hAnsi="Times New Roman"/>
          <w:b/>
          <w:sz w:val="26"/>
          <w:szCs w:val="26"/>
          <w:lang w:val="uz-Latn-UZ"/>
        </w:rPr>
      </w:pPr>
      <w:r w:rsidRPr="00342508">
        <w:rPr>
          <w:rFonts w:ascii="Times New Roman" w:hAnsi="Times New Roman"/>
          <w:b/>
          <w:sz w:val="26"/>
          <w:szCs w:val="26"/>
          <w:lang w:val="uz-Latn-UZ"/>
        </w:rPr>
        <w:t>2. O‘quv fanining maqsadi va vazifasi</w:t>
      </w:r>
    </w:p>
    <w:p w14:paraId="4B17EE3F" w14:textId="77777777" w:rsidR="00A0217F" w:rsidRPr="00342508" w:rsidRDefault="00A0217F" w:rsidP="00A0217F">
      <w:pPr>
        <w:tabs>
          <w:tab w:val="left" w:pos="8505"/>
        </w:tabs>
        <w:spacing w:after="0" w:line="269" w:lineRule="auto"/>
        <w:ind w:firstLine="567"/>
        <w:contextualSpacing/>
        <w:jc w:val="both"/>
        <w:rPr>
          <w:rFonts w:ascii="Times New Roman" w:hAnsi="Times New Roman"/>
          <w:sz w:val="26"/>
          <w:szCs w:val="26"/>
          <w:lang w:val="uz-Latn-UZ" w:eastAsia="en-US"/>
        </w:rPr>
      </w:pPr>
      <w:r w:rsidRPr="00342508">
        <w:rPr>
          <w:rFonts w:ascii="Times New Roman" w:hAnsi="Times New Roman"/>
          <w:sz w:val="26"/>
          <w:szCs w:val="26"/>
          <w:lang w:val="uz-Latn-UZ"/>
        </w:rPr>
        <w:t>Fanning</w:t>
      </w:r>
      <w:r w:rsidRPr="00342508">
        <w:rPr>
          <w:rFonts w:ascii="Times New Roman" w:hAnsi="Times New Roman"/>
          <w:bCs/>
          <w:sz w:val="26"/>
          <w:szCs w:val="26"/>
          <w:lang w:val="uz-Latn-UZ"/>
        </w:rPr>
        <w:t xml:space="preserve"> maqsadi</w:t>
      </w:r>
      <w:r w:rsidRPr="00342508">
        <w:rPr>
          <w:rFonts w:ascii="Times New Roman" w:hAnsi="Times New Roman"/>
          <w:sz w:val="26"/>
          <w:szCs w:val="26"/>
          <w:lang w:val="uz-Latn-UZ" w:eastAsia="en-US"/>
        </w:rPr>
        <w:t xml:space="preserve">: </w:t>
      </w:r>
      <w:r w:rsidRPr="00342508">
        <w:rPr>
          <w:rFonts w:ascii="Times New Roman" w:hAnsi="Times New Roman"/>
          <w:sz w:val="26"/>
          <w:szCs w:val="26"/>
          <w:lang w:val="uz-Latn-UZ"/>
        </w:rPr>
        <w:t>kursantlarga</w:t>
      </w:r>
      <w:r w:rsidRPr="00342508">
        <w:rPr>
          <w:rFonts w:ascii="Times New Roman" w:hAnsi="Times New Roman"/>
          <w:sz w:val="26"/>
          <w:szCs w:val="26"/>
          <w:lang w:val="uz-Latn-UZ" w:eastAsia="en-US"/>
        </w:rPr>
        <w:t xml:space="preserve"> O‘zbekiston Respublikasi Prezidentining, Vazirlar mahkamasining muhim farmon va qarorlarini, Qurolli Kuchlarimizda va mudofaa vazirligi qo‘shinlarida tarbiyaviy va mafkuraviy ishlar tizimini, maqsad va vazifalarini o‘rgatish, tarbiyaviy va mafkuraviy ishlarning asosiy yo‘nalishlari, shakl va usullarining mazmunini, ularni tashkil etish uslubiyatini anglash kabi fazilatlarni tarbiyalash va shakllantirishga xizmat qiladi.</w:t>
      </w:r>
    </w:p>
    <w:p w14:paraId="701BCDC3" w14:textId="77777777" w:rsidR="00A0217F" w:rsidRPr="00342508" w:rsidRDefault="00A0217F" w:rsidP="00A0217F">
      <w:pPr>
        <w:tabs>
          <w:tab w:val="left" w:pos="8505"/>
        </w:tabs>
        <w:spacing w:after="0" w:line="269" w:lineRule="auto"/>
        <w:ind w:firstLine="567"/>
        <w:contextualSpacing/>
        <w:jc w:val="both"/>
        <w:rPr>
          <w:rFonts w:ascii="Times New Roman" w:hAnsi="Times New Roman"/>
          <w:sz w:val="26"/>
          <w:szCs w:val="26"/>
          <w:lang w:val="uz-Latn-UZ"/>
        </w:rPr>
      </w:pPr>
      <w:r w:rsidRPr="00342508">
        <w:rPr>
          <w:rFonts w:ascii="Times New Roman" w:hAnsi="Times New Roman"/>
          <w:sz w:val="26"/>
          <w:szCs w:val="26"/>
          <w:lang w:val="uz-Latn-UZ"/>
        </w:rPr>
        <w:t>Fanning vazifasi: kursantlarga harbiy xizmat faoliyatida harbiy xizmatchiga ta’sir eta olish, tarbiyalash va boshqarishning shakl va uslublarini, harbiy qism va bo‘linmalarda yakka tartibda tarbiyaviy ishlar va ustoz-shogirt ishlari, ma’naviy-ma’rifiy tayyorgarlik  va huquqbuzarlik profilartikasi bo’yicha normativ-huquqiy hujjatlarni o‘rgatish bo‘yicha kо‘nikmalarga ega ofitserlarni tayyorlashdir.</w:t>
      </w:r>
    </w:p>
    <w:p w14:paraId="75B19ABD" w14:textId="77777777" w:rsidR="00A0217F" w:rsidRPr="00342508" w:rsidRDefault="00A0217F" w:rsidP="00A0217F">
      <w:pPr>
        <w:tabs>
          <w:tab w:val="left" w:pos="0"/>
          <w:tab w:val="left" w:pos="3735"/>
          <w:tab w:val="center" w:pos="4677"/>
        </w:tabs>
        <w:spacing w:after="0" w:line="216" w:lineRule="auto"/>
        <w:ind w:firstLine="567"/>
        <w:jc w:val="both"/>
        <w:rPr>
          <w:rFonts w:ascii="Times New Roman" w:hAnsi="Times New Roman"/>
          <w:sz w:val="26"/>
          <w:szCs w:val="26"/>
          <w:lang w:val="uz-Latn-UZ"/>
        </w:rPr>
      </w:pPr>
      <w:r w:rsidRPr="00342508">
        <w:rPr>
          <w:rFonts w:ascii="Times New Roman" w:hAnsi="Times New Roman"/>
          <w:bCs/>
          <w:sz w:val="26"/>
          <w:szCs w:val="26"/>
          <w:lang w:val="uz-Cyrl-UZ"/>
        </w:rPr>
        <w:t xml:space="preserve">Ushbu fan bо‘yicha kursantlar </w:t>
      </w:r>
      <w:r w:rsidRPr="00342508">
        <w:rPr>
          <w:rFonts w:ascii="Times New Roman" w:hAnsi="Times New Roman"/>
          <w:bCs/>
          <w:sz w:val="26"/>
          <w:szCs w:val="26"/>
          <w:lang w:val="uz-Latn-UZ"/>
        </w:rPr>
        <w:t>quyidagi</w:t>
      </w:r>
      <w:r w:rsidRPr="00342508">
        <w:rPr>
          <w:rFonts w:ascii="Times New Roman" w:hAnsi="Times New Roman"/>
          <w:bCs/>
          <w:sz w:val="26"/>
          <w:szCs w:val="26"/>
          <w:lang w:val="uz-Cyrl-UZ"/>
        </w:rPr>
        <w:t xml:space="preserve"> bilim, kо‘nikma va malakalar</w:t>
      </w:r>
      <w:r w:rsidRPr="00342508">
        <w:rPr>
          <w:rFonts w:ascii="Times New Roman" w:hAnsi="Times New Roman"/>
          <w:bCs/>
          <w:sz w:val="26"/>
          <w:szCs w:val="26"/>
          <w:lang w:val="uz-Latn-UZ"/>
        </w:rPr>
        <w:t xml:space="preserve">ga ega bo‘ladi: o‘z ofitserlik faoliyatida tarbiyaviy va mafkuraviy ishlarga oid bilimlarning ilmiy-nazariy asoslarini, ofitserlik yuksak madaniyatiga, bo‘linmalardagi tarbiyaviy ishlar jarayonlarini kuzatib borish qobiliyatini </w:t>
      </w:r>
      <w:r w:rsidRPr="00342508">
        <w:rPr>
          <w:rFonts w:ascii="Times New Roman" w:hAnsi="Times New Roman"/>
          <w:sz w:val="26"/>
          <w:szCs w:val="26"/>
          <w:lang w:val="uz-Latn-UZ"/>
        </w:rPr>
        <w:t>egallash.</w:t>
      </w:r>
    </w:p>
    <w:p w14:paraId="398A29E4" w14:textId="77777777" w:rsidR="00A0217F" w:rsidRPr="00342508" w:rsidRDefault="00A0217F" w:rsidP="00A0217F">
      <w:pPr>
        <w:tabs>
          <w:tab w:val="left" w:pos="8505"/>
        </w:tabs>
        <w:suppressAutoHyphens/>
        <w:spacing w:after="0" w:line="269"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Izoh: O‘quv rejada ko‘rsatilgan 2 haftalik dala o‘quv mashg‘ulotlar mavzulari (*) shartli belgisi bilan ifodalangan-huquqiy hujjatlarni o‘rgatish hamda ularni amaliyotda tatbiq etish ko‘nikmasini hosil qilish.</w:t>
      </w:r>
    </w:p>
    <w:p w14:paraId="0CFB2D25" w14:textId="77777777" w:rsidR="00F33D39" w:rsidRDefault="00F33D39" w:rsidP="00A0217F">
      <w:pPr>
        <w:tabs>
          <w:tab w:val="left" w:pos="8505"/>
        </w:tabs>
        <w:spacing w:after="0" w:line="240" w:lineRule="auto"/>
        <w:ind w:firstLine="567"/>
        <w:rPr>
          <w:rFonts w:ascii="Times New Roman" w:hAnsi="Times New Roman"/>
          <w:b/>
          <w:sz w:val="26"/>
          <w:szCs w:val="26"/>
          <w:lang w:val="uz-Latn-UZ"/>
        </w:rPr>
      </w:pPr>
    </w:p>
    <w:p w14:paraId="0475D298" w14:textId="1A4610B2" w:rsidR="00A0217F" w:rsidRPr="00342508" w:rsidRDefault="00A0217F" w:rsidP="00A0217F">
      <w:pPr>
        <w:tabs>
          <w:tab w:val="left" w:pos="8505"/>
        </w:tabs>
        <w:spacing w:after="0" w:line="240" w:lineRule="auto"/>
        <w:ind w:firstLine="567"/>
        <w:rPr>
          <w:rFonts w:ascii="Times New Roman" w:hAnsi="Times New Roman"/>
          <w:b/>
          <w:sz w:val="26"/>
          <w:szCs w:val="26"/>
          <w:lang w:val="uz-Latn-UZ"/>
        </w:rPr>
      </w:pPr>
      <w:r w:rsidRPr="00342508">
        <w:rPr>
          <w:rFonts w:ascii="Times New Roman" w:hAnsi="Times New Roman"/>
          <w:b/>
          <w:sz w:val="26"/>
          <w:szCs w:val="26"/>
          <w:lang w:val="uz-Latn-UZ"/>
        </w:rPr>
        <w:t>3.</w:t>
      </w:r>
      <w:r w:rsidRPr="00342508">
        <w:rPr>
          <w:rFonts w:ascii="Times New Roman" w:hAnsi="Times New Roman"/>
          <w:b/>
          <w:sz w:val="26"/>
          <w:szCs w:val="26"/>
          <w:lang w:val="uz-Cyrl-UZ"/>
        </w:rPr>
        <w:t xml:space="preserve"> </w:t>
      </w:r>
      <w:r w:rsidRPr="00342508">
        <w:rPr>
          <w:rFonts w:ascii="Times New Roman" w:hAnsi="Times New Roman"/>
          <w:b/>
          <w:sz w:val="26"/>
          <w:szCs w:val="26"/>
          <w:lang w:val="uz-Latn-UZ"/>
        </w:rPr>
        <w:t>O‘quv fanining mazmuni</w:t>
      </w:r>
    </w:p>
    <w:p w14:paraId="371CBEA0" w14:textId="77777777" w:rsidR="00A0217F" w:rsidRPr="00342508" w:rsidRDefault="00A0217F" w:rsidP="00A0217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mashg‘ulotlari kuzgi semestr)</w:t>
      </w:r>
    </w:p>
    <w:p w14:paraId="64C9DCCF"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*1</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Jangovar tayyorgarlik mashg‘ulotlari jarayonida axloqiy–ruhiy tayyorgarlik. Jangovar faollar harakatlari.</w:t>
      </w:r>
    </w:p>
    <w:p w14:paraId="2F28E57D"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Jangovar tayyorgarlik, dala o‘quv mashg‘ulotlariga tayyorgarlik ko‘rish va o‘tkazish davrida harbiy xizmatchilarning axloqiy-ruhiy holatiga ta’sir ko‘rsatuvchi omillarning tavsifi.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Axloqiy-ruhiy tayyorgarlik tizimida ruhiy tayyorgarlikni tashkillashtirish masalalari.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Jangovar faollar harakatini tashkillashtirish uslubiyati</w:t>
      </w:r>
      <w:r w:rsidRPr="00342508">
        <w:rPr>
          <w:rFonts w:ascii="Times New Roman" w:eastAsia="Calibri" w:hAnsi="Times New Roman"/>
          <w:sz w:val="26"/>
          <w:szCs w:val="26"/>
          <w:lang w:val="uz-Latn-UZ"/>
        </w:rPr>
        <w:t>.</w:t>
      </w:r>
    </w:p>
    <w:p w14:paraId="4EF8C2A7"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b/>
          <w:bCs/>
          <w:sz w:val="26"/>
          <w:szCs w:val="26"/>
          <w:lang w:val="uz-Cyrl-UZ"/>
        </w:rPr>
        <w:t>*2</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 xml:space="preserve">Jamoalarni jipslashtirish, harbiy xizmatchilarni ruhiy tayyorgarligini oshirish va g‘oyaviy chiniqtirishga qaratilgan jamoaviy taktik mashqlarini o‘tkazish. </w:t>
      </w:r>
      <w:r w:rsidRPr="00342508">
        <w:rPr>
          <w:rFonts w:ascii="Times New Roman" w:eastAsia="Calibri" w:hAnsi="Times New Roman"/>
          <w:bCs/>
          <w:sz w:val="26"/>
          <w:szCs w:val="26"/>
          <w:lang w:val="uz-Cyrl-UZ"/>
        </w:rPr>
        <w:t>(BSHB 28.03.2025 yildagi 78 sonli buyrug‘i)</w:t>
      </w:r>
    </w:p>
    <w:p w14:paraId="38505D21"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lastRenderedPageBreak/>
        <w:t xml:space="preserve">Dala sharoitida </w:t>
      </w:r>
      <w:r w:rsidRPr="00342508">
        <w:rPr>
          <w:rFonts w:ascii="Times New Roman" w:eastAsia="Calibri" w:hAnsi="Times New Roman"/>
          <w:sz w:val="26"/>
          <w:szCs w:val="26"/>
          <w:lang w:val="uz-Cyrl-UZ"/>
        </w:rPr>
        <w:t>jamoaviy taktik mashqlar - bu tarbiyaviy va mafkuraviy ishlar hamda jangovar tayyorgarlik organlari rahbarligida bo4linma komandirlari tomonidan o‘tkaziladigan, jamoalami jipslashtirish, harbiy xizmatchilarda muhim bo‘lgan kasbiy sifatlami shakllantirish va rivojlantirish, ulaming ruhiy tayyorgarligini oshirish va g‘oyaviy chiniqtirish maqsadida turli xizmat (jangovar) vazifalami muvaffaqiyatli bajarish uchun olib boriladigan mashg‘ulotlar majmuasidir.</w:t>
      </w:r>
    </w:p>
    <w:p w14:paraId="7E119A5E"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*3-mavzu. Yer usti ruhiy barqarorlikni mustaxkamlash yo‘lagidan amaliy o’tish mashqlari.</w:t>
      </w:r>
    </w:p>
    <w:p w14:paraId="045C111F"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Shaxsiy tarkib ruhiy barqarorlikni takomillashtirish yo‘lagida xarakatlanganda ruhiy ta’sir ko‘rsatuvchi, qo‘qinchli ovoz, shovqinlarda sarosimaga tushmaslik, o‘zini qo‘lga ola bilish va vaziyatdan kelib chiqqan holda qaror qabul qilish xamda xarakatlanishni o‘rgatadi. Ruhiy barqarorlikni mustaxkamlash yo‘lagi shaxsiy tarkibni aqli bilan kuchini to‘g‘ri taqsimlagan holda har qanday sharoitlarda paydo bo‘ladigan to‘siq va g‘ovlarni yengib o‘tishda, noqulay sharoitlarga tushmaslik, jang vaqtida kelib chiqishi mumkin bo‘lgan qiyinchiliklar va noqulayliklarga ko‘nikmalar hosil qilish, ko‘rinishi yomon bo‘lgan hollarda va yopiq hududlarda xarakatlanganda vaziyatni to‘g‘ri baholash, noqulay vaziyatlardan tez va oson chiqib ketishiga, sarosimaga tushmaslik, jangovar vaziyatni to‘g‘ri baholash uchun mo‘ljallangan.</w:t>
      </w:r>
    </w:p>
    <w:p w14:paraId="5B09873C" w14:textId="77777777" w:rsidR="00A0217F" w:rsidRPr="00342508" w:rsidRDefault="00A0217F" w:rsidP="00A0217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mashg‘ulotlari bahorgi semestr)</w:t>
      </w:r>
    </w:p>
    <w:p w14:paraId="1795F2C0"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*4</w:t>
      </w:r>
      <w:r w:rsidRPr="00342508">
        <w:rPr>
          <w:rFonts w:ascii="Times New Roman" w:eastAsia="Calibri" w:hAnsi="Times New Roman"/>
          <w:b/>
          <w:bCs/>
          <w:sz w:val="26"/>
          <w:szCs w:val="26"/>
          <w:lang w:val="uz-Latn-UZ"/>
        </w:rPr>
        <w:t xml:space="preserve">-mavzu. </w:t>
      </w:r>
      <w:r w:rsidRPr="00342508">
        <w:rPr>
          <w:rFonts w:ascii="Times New Roman" w:eastAsia="Calibri" w:hAnsi="Times New Roman"/>
          <w:b/>
          <w:bCs/>
          <w:sz w:val="26"/>
          <w:szCs w:val="26"/>
          <w:lang w:val="uz-Cyrl-UZ"/>
        </w:rPr>
        <w:t>Jangovar tayyorgarlik mashg‘ulotlari jarayonida axloqiy–ruhiy tayyorgarlik. Jangovar chaqiriqning o’rni.</w:t>
      </w:r>
    </w:p>
    <w:p w14:paraId="6E8E5D14"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Jangovar tayyorgarlik, dala o‘quv mashg‘ulotlariga tayyorgarlik ko‘rish va o‘tkazish davrida harbiy xizmatchilarning axloqiy-ruhiy holatiga ta’sir ko‘rsatuvchi omillarning tavsifi.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Axloqiy-ruhiy tayyorgarlik tizimida ruhiy tayyorgarlikni tashkillashtirish masalalari.Jangovar faollar harakatini tashkillashtirish uslubiyati</w:t>
      </w:r>
      <w:r w:rsidRPr="00342508">
        <w:rPr>
          <w:rFonts w:ascii="Times New Roman" w:eastAsia="Calibri" w:hAnsi="Times New Roman"/>
          <w:sz w:val="26"/>
          <w:szCs w:val="26"/>
          <w:lang w:val="uz-Latn-UZ"/>
        </w:rPr>
        <w:t>.</w:t>
      </w:r>
    </w:p>
    <w:p w14:paraId="6695C458"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 xml:space="preserve">5-mavzu. </w:t>
      </w:r>
      <w:r w:rsidRPr="00342508">
        <w:rPr>
          <w:rFonts w:ascii="Times New Roman" w:eastAsia="Calibri" w:hAnsi="Times New Roman"/>
          <w:b/>
          <w:bCs/>
          <w:sz w:val="26"/>
          <w:szCs w:val="26"/>
          <w:lang w:val="uz-Cyrl-UZ"/>
        </w:rPr>
        <w:t xml:space="preserve">Jamoalarni jipslashtirish, harbiy xizmatchilarni ruhiy tayyorgarligini oshirish va g‘oyaviy chiniqtirishga qaratilgan jamoaviy taktik mashqlarini o‘tkazish. </w:t>
      </w:r>
      <w:r w:rsidRPr="00342508">
        <w:rPr>
          <w:rFonts w:ascii="Times New Roman" w:eastAsia="Calibri" w:hAnsi="Times New Roman"/>
          <w:bCs/>
          <w:sz w:val="26"/>
          <w:szCs w:val="26"/>
          <w:lang w:val="uz-Cyrl-UZ"/>
        </w:rPr>
        <w:t>(BSHB 28.03.2025 yildagi 78 sonli buyrug‘i)</w:t>
      </w:r>
    </w:p>
    <w:p w14:paraId="1A9A5C62"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Dala sharoitida </w:t>
      </w:r>
      <w:r w:rsidRPr="00342508">
        <w:rPr>
          <w:rFonts w:ascii="Times New Roman" w:eastAsia="Calibri" w:hAnsi="Times New Roman"/>
          <w:sz w:val="26"/>
          <w:szCs w:val="26"/>
          <w:lang w:val="uz-Cyrl-UZ"/>
        </w:rPr>
        <w:t>jamoaviy taktik mashqlar - bu tarbiyaviy va mafkuraviy ishlar hamda jangovar tayyorgarlik organlari rahbarligida bo4linma komandirlari tomonidan o‘tkaziladigan, jamoalami jipslashtirish, harbiy xizmatchilarda muhim bo‘lgan kasbiy sifatlami shakllantirish va rivojlantirish, ulaming ruhiy tayyorgarligini oshirish va g‘oyaviy chiniqtirish maqsadida turli xizmat (jangovar) vazifalami muvaffaqiyatli bajarish uchun olib boriladigan mashg‘ulotlar majmuasidir.</w:t>
      </w:r>
    </w:p>
    <w:p w14:paraId="2ED6CB1C"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en-US"/>
        </w:rPr>
        <w:t>6</w:t>
      </w:r>
      <w:r w:rsidRPr="00342508">
        <w:rPr>
          <w:rFonts w:ascii="Times New Roman" w:eastAsia="Calibri" w:hAnsi="Times New Roman"/>
          <w:b/>
          <w:bCs/>
          <w:sz w:val="26"/>
          <w:szCs w:val="26"/>
          <w:lang w:val="uz-Cyrl-UZ"/>
        </w:rPr>
        <w:t>-mavzu. Yer osti ruhiy barqarorlikni mustaxkamlash yo‘lagidan amaliy o’tish mashqlari.</w:t>
      </w:r>
    </w:p>
    <w:p w14:paraId="013AAACC"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 xml:space="preserve">Shaxsiy tarkib ruhiy barqarorlikni takomillashtirish yo‘lagida xarakatlanganda ruhiy ta’sir ko‘rsatuvchi, qo‘qinchli ovoz, shovqinlarda sarosimaga tushmaslik, o‘zini qo‘lga ola bilish va vaziyatdan kelib chiqqan holda qaror qabul qilish xamda xarakatlanishni o‘rgatadi. </w:t>
      </w:r>
    </w:p>
    <w:p w14:paraId="42B6FB5F" w14:textId="77777777" w:rsidR="00A0217F" w:rsidRPr="00342508" w:rsidRDefault="00A0217F" w:rsidP="00A0217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t>(</w:t>
      </w:r>
      <w:r w:rsidRPr="00342508">
        <w:rPr>
          <w:rFonts w:ascii="Times New Roman" w:hAnsi="Times New Roman"/>
          <w:b/>
          <w:sz w:val="26"/>
          <w:szCs w:val="26"/>
          <w:lang w:val="uz-Latn-UZ"/>
        </w:rPr>
        <w:t xml:space="preserve">2 </w:t>
      </w:r>
      <w:r w:rsidRPr="00342508">
        <w:rPr>
          <w:rFonts w:ascii="Times New Roman" w:hAnsi="Times New Roman"/>
          <w:b/>
          <w:sz w:val="26"/>
          <w:szCs w:val="26"/>
          <w:lang w:val="uz-Cyrl-UZ"/>
        </w:rPr>
        <w:t>haftalik dala mashg‘ulotlari kuzgi semestr)</w:t>
      </w:r>
    </w:p>
    <w:p w14:paraId="00D64C40"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*7</w:t>
      </w:r>
      <w:r w:rsidRPr="00342508">
        <w:rPr>
          <w:rFonts w:ascii="Times New Roman" w:eastAsia="Calibri" w:hAnsi="Times New Roman"/>
          <w:b/>
          <w:bCs/>
          <w:sz w:val="26"/>
          <w:szCs w:val="26"/>
          <w:lang w:val="uz-Latn-UZ"/>
        </w:rPr>
        <w:t xml:space="preserve">-mavzu. </w:t>
      </w:r>
      <w:bookmarkStart w:id="51" w:name="_Hlk202589840"/>
      <w:r w:rsidRPr="00342508">
        <w:rPr>
          <w:rFonts w:ascii="Times New Roman" w:eastAsia="Calibri" w:hAnsi="Times New Roman"/>
          <w:b/>
          <w:bCs/>
          <w:sz w:val="26"/>
          <w:szCs w:val="26"/>
          <w:lang w:val="uz-Cyrl-UZ"/>
        </w:rPr>
        <w:t>Jangovar tayyorgarlik mashg‘ulotlari jarayonida axloqiy-ruhiy holatiga ta’sir ko‘rsatuvchi omillarni</w:t>
      </w:r>
      <w:r w:rsidRPr="00342508">
        <w:rPr>
          <w:rFonts w:ascii="Times New Roman" w:eastAsia="Calibri" w:hAnsi="Times New Roman"/>
          <w:b/>
          <w:bCs/>
          <w:sz w:val="26"/>
          <w:szCs w:val="26"/>
          <w:lang w:val="uz-Latn-UZ"/>
        </w:rPr>
        <w:t xml:space="preserve"> bartaraf etish tizimi</w:t>
      </w:r>
      <w:r w:rsidRPr="00342508">
        <w:rPr>
          <w:rFonts w:ascii="Times New Roman" w:eastAsia="Calibri" w:hAnsi="Times New Roman"/>
          <w:b/>
          <w:bCs/>
          <w:sz w:val="26"/>
          <w:szCs w:val="26"/>
          <w:lang w:val="uz-Cyrl-UZ"/>
        </w:rPr>
        <w:t>.</w:t>
      </w:r>
      <w:bookmarkEnd w:id="51"/>
    </w:p>
    <w:p w14:paraId="3837DEEF"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Cyrl-UZ"/>
        </w:rPr>
        <w:t>Jangovar tayyorgarlik, dala o‘quv mashg‘ulotlariga tayyorgarlik ko‘rish va o‘tkazish davrida harbiy xizmatchilarning axloqiy-ruhiy holatiga ta’sir ko‘rsatuvchi omillarning tavsifi.</w:t>
      </w:r>
      <w:r w:rsidRPr="00342508">
        <w:rPr>
          <w:rFonts w:ascii="Times New Roman" w:eastAsia="Calibri" w:hAnsi="Times New Roman"/>
          <w:sz w:val="26"/>
          <w:szCs w:val="26"/>
          <w:lang w:val="uz-Latn-UZ"/>
        </w:rPr>
        <w:t xml:space="preserve"> </w:t>
      </w:r>
      <w:r w:rsidRPr="00342508">
        <w:rPr>
          <w:rFonts w:ascii="Times New Roman" w:eastAsia="Calibri" w:hAnsi="Times New Roman"/>
          <w:sz w:val="26"/>
          <w:szCs w:val="26"/>
          <w:lang w:val="uz-Cyrl-UZ"/>
        </w:rPr>
        <w:t>Axloqiy-ruhiy tayyorgarlik tizimida ruhiy tayyorgarlikni tashkillashtirish masalalari.Jangovar faollar harakatini tashkillashtirish uslubiyati</w:t>
      </w:r>
      <w:r w:rsidRPr="00342508">
        <w:rPr>
          <w:rFonts w:ascii="Times New Roman" w:eastAsia="Calibri" w:hAnsi="Times New Roman"/>
          <w:sz w:val="26"/>
          <w:szCs w:val="26"/>
          <w:lang w:val="uz-Latn-UZ"/>
        </w:rPr>
        <w:t>.</w:t>
      </w:r>
    </w:p>
    <w:p w14:paraId="52704CB1"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b/>
          <w:bCs/>
          <w:sz w:val="26"/>
          <w:szCs w:val="26"/>
          <w:lang w:val="uz-Cyrl-UZ"/>
        </w:rPr>
        <w:lastRenderedPageBreak/>
        <w:t>*</w:t>
      </w:r>
      <w:r w:rsidRPr="00342508">
        <w:rPr>
          <w:rFonts w:ascii="Times New Roman" w:eastAsia="Calibri" w:hAnsi="Times New Roman"/>
          <w:b/>
          <w:bCs/>
          <w:sz w:val="26"/>
          <w:szCs w:val="26"/>
          <w:lang w:val="uz-Latn-UZ"/>
        </w:rPr>
        <w:t xml:space="preserve">8-mavzu. </w:t>
      </w:r>
      <w:r w:rsidRPr="00342508">
        <w:rPr>
          <w:rFonts w:ascii="Times New Roman" w:eastAsia="Calibri" w:hAnsi="Times New Roman"/>
          <w:b/>
          <w:bCs/>
          <w:sz w:val="26"/>
          <w:szCs w:val="26"/>
          <w:lang w:val="uz-Cyrl-UZ"/>
        </w:rPr>
        <w:t xml:space="preserve">Jamoalarni jipslashtirish, harbiy xizmatchilarni ruhiy tayyorgarligini oshirish va g‘oyaviy chiniqtirishga qaratilgan jamoaviy taktik mashqlarini o‘tkazish. </w:t>
      </w:r>
      <w:r w:rsidRPr="00342508">
        <w:rPr>
          <w:rFonts w:ascii="Times New Roman" w:eastAsia="Calibri" w:hAnsi="Times New Roman"/>
          <w:bCs/>
          <w:sz w:val="26"/>
          <w:szCs w:val="26"/>
          <w:lang w:val="uz-Cyrl-UZ"/>
        </w:rPr>
        <w:t>(BSHB 28.03.2025 yildagi 78 sonli buyrug‘i).</w:t>
      </w:r>
    </w:p>
    <w:p w14:paraId="393B0DC0"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Latn-UZ"/>
        </w:rPr>
      </w:pPr>
      <w:r w:rsidRPr="00342508">
        <w:rPr>
          <w:rFonts w:ascii="Times New Roman" w:eastAsia="Calibri" w:hAnsi="Times New Roman"/>
          <w:sz w:val="26"/>
          <w:szCs w:val="26"/>
          <w:lang w:val="uz-Latn-UZ"/>
        </w:rPr>
        <w:t xml:space="preserve">Dala sharoitida </w:t>
      </w:r>
      <w:r w:rsidRPr="00342508">
        <w:rPr>
          <w:rFonts w:ascii="Times New Roman" w:eastAsia="Calibri" w:hAnsi="Times New Roman"/>
          <w:sz w:val="26"/>
          <w:szCs w:val="26"/>
          <w:lang w:val="uz-Cyrl-UZ"/>
        </w:rPr>
        <w:t>jamoaviy taktik mashqlar - bu tarbiyaviy va mafkuraviy ishlar hamda jangovar tayyorgarlik organlari rahbarligida bo’linma komandirlari tomonidan o‘tkaziladigan, jamoalami jipslashtirish, harbiy xizmatchilarda muhim bo‘lgan kasbiy sifatlami shakllantirish va rivojlantirish, ulaming ruhiy tayyorgarligini oshirish va g‘oyaviy chiniqtirish maqsadida turli xizmat (jangovar) vazifalami muvaffaqiyatli bajarish uchun olib boriladigan mashg‘ulotlar majmuasidir.</w:t>
      </w:r>
    </w:p>
    <w:p w14:paraId="298B445C"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w:t>
      </w:r>
      <w:r w:rsidRPr="00342508">
        <w:rPr>
          <w:rFonts w:ascii="Times New Roman" w:eastAsia="Calibri" w:hAnsi="Times New Roman"/>
          <w:b/>
          <w:bCs/>
          <w:sz w:val="26"/>
          <w:szCs w:val="26"/>
          <w:lang w:val="uz-Latn-UZ"/>
        </w:rPr>
        <w:t>9</w:t>
      </w:r>
      <w:r w:rsidRPr="00342508">
        <w:rPr>
          <w:rFonts w:ascii="Times New Roman" w:eastAsia="Calibri" w:hAnsi="Times New Roman"/>
          <w:b/>
          <w:bCs/>
          <w:sz w:val="26"/>
          <w:szCs w:val="26"/>
          <w:lang w:val="uz-Cyrl-UZ"/>
        </w:rPr>
        <w:t xml:space="preserve">-mavzu. </w:t>
      </w:r>
      <w:bookmarkStart w:id="52" w:name="_Hlk202589857"/>
      <w:r w:rsidRPr="00342508">
        <w:rPr>
          <w:rFonts w:ascii="Times New Roman" w:eastAsia="Calibri" w:hAnsi="Times New Roman"/>
          <w:b/>
          <w:bCs/>
          <w:sz w:val="26"/>
          <w:szCs w:val="26"/>
          <w:lang w:val="uz-Cyrl-UZ"/>
        </w:rPr>
        <w:t>Ruhiy barqarorlikni mustaxkamlash yo‘lagidan amaliy o’tish mashqlari.</w:t>
      </w:r>
    </w:p>
    <w:bookmarkEnd w:id="52"/>
    <w:p w14:paraId="5ECA4D72"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sz w:val="26"/>
          <w:szCs w:val="26"/>
          <w:lang w:val="uz-Cyrl-UZ"/>
        </w:rPr>
      </w:pPr>
      <w:r w:rsidRPr="00342508">
        <w:rPr>
          <w:rFonts w:ascii="Times New Roman" w:eastAsia="Calibri" w:hAnsi="Times New Roman"/>
          <w:sz w:val="26"/>
          <w:szCs w:val="26"/>
          <w:lang w:val="uz-Cyrl-UZ"/>
        </w:rPr>
        <w:t xml:space="preserve">Shaxsiy tarkib ruhiy barqarorlikni takomillashtirish yo‘lagida xarakatlanganda ruhiy ta’sir ko‘rsatuvchi, qo‘qinchli ovoz, shovqinlarda sarosimaga tushmaslik, o‘zini qo‘lga ola bilish va vaziyatdan kelib chiqqan holda qaror qabul qilish xamda xarakatlanishni o‘rgatadi. </w:t>
      </w:r>
    </w:p>
    <w:p w14:paraId="1209E7F5" w14:textId="77777777" w:rsidR="00A0217F" w:rsidRPr="00342508" w:rsidRDefault="00A0217F" w:rsidP="00A0217F">
      <w:pPr>
        <w:spacing w:after="0" w:line="240" w:lineRule="auto"/>
        <w:ind w:firstLine="567"/>
        <w:jc w:val="both"/>
        <w:rPr>
          <w:rFonts w:ascii="Times New Roman" w:hAnsi="Times New Roman"/>
          <w:b/>
          <w:bCs/>
          <w:sz w:val="26"/>
          <w:szCs w:val="26"/>
          <w:lang w:val="uz-Cyrl-UZ"/>
        </w:rPr>
      </w:pPr>
      <w:r w:rsidRPr="00342508">
        <w:rPr>
          <w:rFonts w:ascii="Times New Roman" w:hAnsi="Times New Roman"/>
          <w:b/>
          <w:sz w:val="26"/>
          <w:szCs w:val="26"/>
          <w:lang w:val="uz-Latn-UZ"/>
        </w:rPr>
        <w:t xml:space="preserve">10-mavzu. </w:t>
      </w:r>
      <w:r w:rsidRPr="00342508">
        <w:rPr>
          <w:rFonts w:ascii="Times New Roman" w:hAnsi="Times New Roman"/>
          <w:b/>
          <w:bCs/>
          <w:sz w:val="26"/>
          <w:szCs w:val="26"/>
          <w:lang w:val="uz-Cyrl-UZ"/>
        </w:rPr>
        <w:t xml:space="preserve">O‘zbekiston Respublikasi Mudofaa vazirligi qo‘shinlarida tarbiyaviy va mafkuraviy ishlarni tashkillashtirish tartibi va ma’naviy-ma’rifiy ishlar tizimini. </w:t>
      </w:r>
      <w:r w:rsidRPr="00342508">
        <w:rPr>
          <w:rFonts w:ascii="Times New Roman" w:hAnsi="Times New Roman"/>
          <w:b/>
          <w:bCs/>
          <w:sz w:val="26"/>
          <w:szCs w:val="26"/>
          <w:lang w:val="uz-Cyrl-UZ"/>
        </w:rPr>
        <w:br/>
        <w:t>(PQ-3898, MV-314 ).</w:t>
      </w:r>
    </w:p>
    <w:p w14:paraId="211457CE" w14:textId="77777777" w:rsidR="00A0217F" w:rsidRPr="00342508" w:rsidRDefault="00A0217F" w:rsidP="00A0217F">
      <w:pPr>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Harbiy qism va bo‘linmalarda tarbiyaviy va mafkuraviy ishlarni tashkillashtirish, uning maqsadi va vazifalari. Tarbiyaviy va mafkuraviy ishlar uslubiyatini tashkillashtirish Nizomining o‘rni va roli </w:t>
      </w:r>
      <w:r w:rsidRPr="00342508">
        <w:rPr>
          <w:rFonts w:ascii="Times New Roman" w:hAnsi="Times New Roman"/>
          <w:sz w:val="26"/>
          <w:szCs w:val="26"/>
          <w:lang w:val="uz-Cyrl-UZ"/>
        </w:rPr>
        <w:t>(O‘R MV 314-buyrug‘i).</w:t>
      </w:r>
      <w:r w:rsidRPr="00342508">
        <w:rPr>
          <w:rFonts w:ascii="Times New Roman" w:hAnsi="Times New Roman"/>
          <w:sz w:val="26"/>
          <w:szCs w:val="26"/>
          <w:lang w:val="uz-Latn-UZ"/>
        </w:rPr>
        <w:t xml:space="preserve"> </w:t>
      </w:r>
      <w:r w:rsidRPr="00342508">
        <w:rPr>
          <w:rFonts w:ascii="Times New Roman" w:hAnsi="Times New Roman"/>
          <w:sz w:val="26"/>
          <w:szCs w:val="26"/>
          <w:lang w:val="uz-Cyrl-UZ"/>
        </w:rPr>
        <w:t>Harbiy qism va bo‘linmalarda tarbiyaviy va mafkuraviy ishlarni o‘tkazishda o‘ziga xos hususiyatlar va g‘oyaviy jangchi shaxsi tushunchasi.</w:t>
      </w:r>
      <w:r w:rsidRPr="00342508">
        <w:rPr>
          <w:rFonts w:ascii="Times New Roman" w:hAnsi="Times New Roman"/>
          <w:sz w:val="26"/>
          <w:szCs w:val="26"/>
          <w:lang w:val="uz-Latn-UZ"/>
        </w:rPr>
        <w:t xml:space="preserve"> O‘zbekiston Respublikasi Prezidentining 2018 yil 4 avgustdagi PQ-3898-sonli “O‘zbekiston Respublikasi Qurolli Kuchlari harbiy xizmatchilarining ma'naviy-ma'rifiy saviyasini oshirish tizimini tubdan takomillashtirish to‘g‘risida”gi qarorining mazmun-mohiyati</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 xml:space="preserve">amalga oshirishning asosiy bosqichlari, yo‘nalishlari va prinsiplari. </w:t>
      </w:r>
    </w:p>
    <w:p w14:paraId="24793D59" w14:textId="77777777" w:rsidR="00A0217F" w:rsidRPr="00342508" w:rsidRDefault="00A0217F" w:rsidP="00A0217F">
      <w:pPr>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Latn-UZ"/>
        </w:rPr>
        <w:t>11</w:t>
      </w:r>
      <w:r w:rsidRPr="00342508">
        <w:rPr>
          <w:rFonts w:ascii="Times New Roman" w:hAnsi="Times New Roman"/>
          <w:b/>
          <w:bCs/>
          <w:sz w:val="26"/>
          <w:szCs w:val="26"/>
          <w:lang w:val="uz-Cyrl-UZ"/>
        </w:rPr>
        <w:t>-mavzu. Yoshlarni harbiy-Vatanparvarlik ruhida tarbiyalash ishlari, hamda ustoz-shogird an’anasini shakllantirish tizimi. (PQ-267, MV-140).</w:t>
      </w:r>
    </w:p>
    <w:p w14:paraId="5A334C0F" w14:textId="77777777" w:rsidR="00A0217F" w:rsidRPr="00342508" w:rsidRDefault="00A0217F" w:rsidP="00A0217F">
      <w:pPr>
        <w:spacing w:after="0" w:line="240" w:lineRule="auto"/>
        <w:ind w:firstLine="567"/>
        <w:jc w:val="both"/>
        <w:rPr>
          <w:rFonts w:ascii="Times New Roman" w:hAnsi="Times New Roman"/>
          <w:bCs/>
          <w:sz w:val="26"/>
          <w:szCs w:val="26"/>
          <w:lang w:val="uz-Latn-UZ"/>
        </w:rPr>
      </w:pPr>
      <w:r w:rsidRPr="00342508">
        <w:rPr>
          <w:rFonts w:ascii="Times New Roman" w:hAnsi="Times New Roman"/>
          <w:sz w:val="26"/>
          <w:szCs w:val="26"/>
          <w:lang w:val="uz-Latn-UZ"/>
        </w:rPr>
        <w:t>Yoshlarni harbiy-Vatanparvarlik ruhida tarbiyalash ishlari samaradorligini oshirish konsepsiyasining maqsadi va vazifalari</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o‘rni, roli, ob’ekt va sub’ekti, konsepsiyasining maqsadini amalga oshirish bosqichlari</w:t>
      </w:r>
      <w:r w:rsidRPr="00342508">
        <w:rPr>
          <w:rFonts w:ascii="Times New Roman" w:hAnsi="Times New Roman"/>
          <w:sz w:val="26"/>
          <w:szCs w:val="26"/>
          <w:lang w:val="uz-Cyrl-UZ"/>
        </w:rPr>
        <w:t xml:space="preserve">. </w:t>
      </w:r>
      <w:r w:rsidRPr="00342508">
        <w:rPr>
          <w:rFonts w:ascii="Times New Roman" w:hAnsi="Times New Roman"/>
          <w:bCs/>
          <w:sz w:val="26"/>
          <w:szCs w:val="26"/>
          <w:lang w:val="uz-Cyrl-UZ"/>
        </w:rPr>
        <w:t>Harbiy xizmatchilar bilan yakka tartibdagi tarbiyaviy ishlarning ahamiyati, mazmuni va olib borish uslubiyati.</w:t>
      </w:r>
      <w:r w:rsidRPr="00342508">
        <w:rPr>
          <w:rFonts w:ascii="Times New Roman" w:hAnsi="Times New Roman"/>
          <w:bCs/>
          <w:sz w:val="26"/>
          <w:szCs w:val="26"/>
          <w:lang w:val="uz-Latn-UZ"/>
        </w:rPr>
        <w:t>Harbiy xizmatchilar bilan yakka tartibdagi tarbiyaviy ishlarni amaliy olib borish va suhbat varaqalarini to‘ldirish.</w:t>
      </w:r>
    </w:p>
    <w:p w14:paraId="7CF9B549" w14:textId="77777777" w:rsidR="00A0217F" w:rsidRPr="00342508" w:rsidRDefault="00A0217F" w:rsidP="00A0217F">
      <w:pPr>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Barcha harbiy xizmatchilarni "ustoz-shogird" an'anasiga ko'ra</w:t>
      </w:r>
      <w:r w:rsidRPr="00342508">
        <w:rPr>
          <w:rFonts w:ascii="Times New Roman" w:hAnsi="Times New Roman"/>
          <w:sz w:val="26"/>
          <w:szCs w:val="26"/>
          <w:lang w:val="uz-Cyrl-UZ"/>
        </w:rPr>
        <w:t xml:space="preserve"> </w:t>
      </w:r>
      <w:r w:rsidRPr="00342508">
        <w:rPr>
          <w:rFonts w:ascii="Times New Roman" w:hAnsi="Times New Roman"/>
          <w:sz w:val="26"/>
          <w:szCs w:val="26"/>
          <w:lang w:val="uz-Latn-UZ"/>
        </w:rPr>
        <w:t xml:space="preserve">qo'shinlarda harbiy intizoinni mustahkamlash, jinoyatchilikning oldini olish, oilaviy va shaxsiy muammolarga sifatli yechim topish, shuningdek, huquqbuzarliklar profilaktikasi bo‘yicha amaliy tadbirlami tashkil etish va shaxsiy tarkibning huquqiy madaniyatini oshirish bo‘yicha tizimli tartibda chora-tadbirlar olib borilishiga qaramasdan harbiy xizmatchilar o‘rtasida mazkur yo‘nalishdagi salbiy holatlar monitoring qilish. </w:t>
      </w:r>
    </w:p>
    <w:p w14:paraId="12ACA98F" w14:textId="77777777" w:rsidR="00A0217F" w:rsidRPr="00342508" w:rsidRDefault="00A0217F" w:rsidP="00A0217F">
      <w:pPr>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Latn-UZ"/>
        </w:rPr>
        <w:t>12</w:t>
      </w:r>
      <w:r w:rsidRPr="00342508">
        <w:rPr>
          <w:rFonts w:ascii="Times New Roman" w:hAnsi="Times New Roman"/>
          <w:b/>
          <w:bCs/>
          <w:sz w:val="26"/>
          <w:szCs w:val="26"/>
          <w:lang w:val="uz-Cyrl-UZ"/>
        </w:rPr>
        <w:t>-mavzu. Harbiy qism va bo‘linmalarida ma’naviy-ma’rifiy tayyorgarlik mashg‘ulotlarini tashkillashtirish uslubiyoti.</w:t>
      </w:r>
    </w:p>
    <w:p w14:paraId="04F18621"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sz w:val="26"/>
          <w:szCs w:val="26"/>
          <w:lang w:val="uz-Cyrl-UZ"/>
        </w:rPr>
        <w:t xml:space="preserve">Harbiy qism va bo‘linmalarida ma’naviy-ma’rifiy tayyorgarlik mashg‘ulotlarini tashkillashtirish. Bo‘linmalardagi faollar, harbiy jamoatchilik kengashlari tuzilishi. </w:t>
      </w:r>
      <w:r w:rsidRPr="00342508">
        <w:rPr>
          <w:rFonts w:ascii="Times New Roman" w:hAnsi="Times New Roman"/>
          <w:bCs/>
          <w:iCs/>
          <w:sz w:val="26"/>
          <w:szCs w:val="26"/>
          <w:lang w:val="uz-Cyrl-UZ"/>
        </w:rPr>
        <w:t xml:space="preserve">Ma’naviy-ma’rifiy tayyorgarlik mashg‘ulotiga va tezkor axborotga tayyorgarlik ko‘rish va o‘tkazish uslubi. </w:t>
      </w:r>
      <w:r w:rsidRPr="00342508">
        <w:rPr>
          <w:rFonts w:ascii="Times New Roman" w:hAnsi="Times New Roman"/>
          <w:sz w:val="26"/>
          <w:szCs w:val="26"/>
          <w:lang w:val="uz-Cyrl-UZ"/>
        </w:rPr>
        <w:t xml:space="preserve">Harbiy qism va bo‘linmalarida ma’naviy-ma’rifiy tayyorgarlik mashg‘ulotlarini tashkillashtirish. Bo‘linmalardagi faollar, harbiy jamoatchilik kengashlari tuzilishi. </w:t>
      </w:r>
      <w:r w:rsidRPr="00342508">
        <w:rPr>
          <w:rFonts w:ascii="Times New Roman" w:hAnsi="Times New Roman"/>
          <w:bCs/>
          <w:sz w:val="26"/>
          <w:szCs w:val="26"/>
          <w:lang w:val="uz-Cyrl-UZ"/>
        </w:rPr>
        <w:t>Ma’naviy-ma’rifiy tayyorgarlik mashg‘ulotlarini tashkillashtirish va o‘tkazish tartibining amaliyoti.Ushbu amaliy mashg‘ulotda kursantlar ma’naviy va ma’rifiy mashg‘ulotlarni tashkillashtirish, o‘tkazish va baholash amaliyotini o‘rganishadi.</w:t>
      </w:r>
    </w:p>
    <w:p w14:paraId="40B355C9" w14:textId="77777777" w:rsidR="00A0217F" w:rsidRPr="00342508" w:rsidRDefault="00A0217F" w:rsidP="00A0217F">
      <w:pPr>
        <w:shd w:val="clear" w:color="auto" w:fill="FFFFFF" w:themeFill="background1"/>
        <w:tabs>
          <w:tab w:val="left" w:pos="8505"/>
        </w:tabs>
        <w:spacing w:after="0" w:line="240" w:lineRule="auto"/>
        <w:ind w:firstLine="567"/>
        <w:jc w:val="center"/>
        <w:rPr>
          <w:rFonts w:ascii="Times New Roman" w:eastAsia="Calibri" w:hAnsi="Times New Roman"/>
          <w:bCs/>
          <w:sz w:val="26"/>
          <w:szCs w:val="26"/>
          <w:lang w:val="uz-Cyrl-UZ"/>
        </w:rPr>
      </w:pPr>
      <w:r w:rsidRPr="00342508">
        <w:rPr>
          <w:rFonts w:ascii="Times New Roman" w:hAnsi="Times New Roman"/>
          <w:b/>
          <w:sz w:val="26"/>
          <w:szCs w:val="26"/>
          <w:lang w:val="uz-Cyrl-UZ"/>
        </w:rPr>
        <w:lastRenderedPageBreak/>
        <w:t>(</w:t>
      </w:r>
      <w:r w:rsidRPr="00342508">
        <w:rPr>
          <w:rFonts w:ascii="Times New Roman" w:hAnsi="Times New Roman"/>
          <w:b/>
          <w:sz w:val="26"/>
          <w:szCs w:val="26"/>
          <w:lang w:val="uz-Latn-UZ"/>
        </w:rPr>
        <w:t xml:space="preserve">1 </w:t>
      </w:r>
      <w:r w:rsidRPr="00342508">
        <w:rPr>
          <w:rFonts w:ascii="Times New Roman" w:hAnsi="Times New Roman"/>
          <w:b/>
          <w:sz w:val="26"/>
          <w:szCs w:val="26"/>
          <w:lang w:val="uz-Cyrl-UZ"/>
        </w:rPr>
        <w:t>haftalik dala mashg‘ulotlari bahorgi semestr)</w:t>
      </w:r>
    </w:p>
    <w:p w14:paraId="3AEEE9E5" w14:textId="77777777" w:rsidR="00A0217F" w:rsidRPr="00342508" w:rsidRDefault="00A0217F" w:rsidP="00A0217F">
      <w:pPr>
        <w:shd w:val="clear" w:color="auto" w:fill="FFFFFF" w:themeFill="background1"/>
        <w:spacing w:after="0" w:line="240" w:lineRule="auto"/>
        <w:ind w:firstLine="567"/>
        <w:jc w:val="both"/>
        <w:rPr>
          <w:rFonts w:ascii="Times New Roman" w:eastAsia="Calibri" w:hAnsi="Times New Roman"/>
          <w:b/>
          <w:bCs/>
          <w:sz w:val="26"/>
          <w:szCs w:val="26"/>
          <w:lang w:val="uz-Cyrl-UZ"/>
        </w:rPr>
      </w:pPr>
      <w:r w:rsidRPr="00342508">
        <w:rPr>
          <w:rFonts w:ascii="Times New Roman" w:eastAsia="Calibri" w:hAnsi="Times New Roman"/>
          <w:b/>
          <w:bCs/>
          <w:sz w:val="26"/>
          <w:szCs w:val="26"/>
          <w:lang w:val="uz-Cyrl-UZ"/>
        </w:rPr>
        <w:t xml:space="preserve">*13-mavzu. </w:t>
      </w:r>
      <w:bookmarkStart w:id="53" w:name="_Hlk202589913"/>
      <w:r w:rsidRPr="00342508">
        <w:rPr>
          <w:rFonts w:ascii="Times New Roman" w:eastAsia="Calibri" w:hAnsi="Times New Roman"/>
          <w:b/>
          <w:bCs/>
          <w:sz w:val="26"/>
          <w:szCs w:val="26"/>
          <w:lang w:val="uz-Cyrl-UZ"/>
        </w:rPr>
        <w:t xml:space="preserve">Bo’lajak yosh ofiserlarni ruhiy tayyorgarligini oshirish va ma’naviy-ma’rifiy tayorgarlik testlariga amaliy tayyorlash. </w:t>
      </w:r>
      <w:bookmarkEnd w:id="53"/>
    </w:p>
    <w:p w14:paraId="7A8FC2EA" w14:textId="77777777" w:rsidR="00A0217F" w:rsidRPr="00342508" w:rsidRDefault="00A0217F" w:rsidP="00A0217F">
      <w:pPr>
        <w:shd w:val="clear" w:color="auto" w:fill="FFFFFF" w:themeFill="background1"/>
        <w:spacing w:after="0" w:line="240" w:lineRule="auto"/>
        <w:ind w:firstLine="567"/>
        <w:jc w:val="both"/>
        <w:rPr>
          <w:rFonts w:ascii="Times New Roman" w:hAnsi="Times New Roman"/>
          <w:b/>
          <w:sz w:val="26"/>
          <w:szCs w:val="26"/>
          <w:lang w:val="uz-Cyrl-UZ"/>
        </w:rPr>
      </w:pPr>
      <w:r w:rsidRPr="00342508">
        <w:rPr>
          <w:rFonts w:ascii="Times New Roman" w:eastAsia="Calibri" w:hAnsi="Times New Roman"/>
          <w:bCs/>
          <w:sz w:val="26"/>
          <w:szCs w:val="26"/>
          <w:lang w:val="uz-Cyrl-UZ"/>
        </w:rPr>
        <w:t>Bitiruvchi kursantlarni Mudofaa vazirligi qo‘shinlarida yosh ofitserlar yig‘inidan ma’naviy-ma’rifiy tayyorgarlik mashg‘ulotlaridan amaliy test sinovlariga tayyorlash va ma’naviy-ma’rifiy tayyorgarlik bo‘yicha bilim saviyalarini oshirish.</w:t>
      </w:r>
    </w:p>
    <w:p w14:paraId="78358B35" w14:textId="77777777" w:rsidR="00A0217F" w:rsidRPr="00342508" w:rsidRDefault="00A0217F" w:rsidP="00A0217F">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en-US"/>
        </w:rPr>
        <w:t>14</w:t>
      </w:r>
      <w:r w:rsidRPr="00342508">
        <w:rPr>
          <w:rFonts w:ascii="Times New Roman" w:hAnsi="Times New Roman"/>
          <w:b/>
          <w:bCs/>
          <w:sz w:val="26"/>
          <w:szCs w:val="26"/>
          <w:lang w:val="uz-Cyrl-UZ"/>
        </w:rPr>
        <w:t>-mavzu. Harbiy xizmatchilar o’rtasida mustahkam harbiy intizom va huquqiy tartibotni o’rnatish. Tezkor axborotni tashkillashtirish tartibi. (MV 430, O’RQ 1008).</w:t>
      </w:r>
    </w:p>
    <w:p w14:paraId="392A685D" w14:textId="77777777" w:rsidR="00A0217F" w:rsidRPr="00342508" w:rsidRDefault="00A0217F" w:rsidP="00A0217F">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Cyrl-UZ"/>
        </w:rPr>
        <w:t>O‘zbekiston Respublikasi geosiyosiy maydon to‘laqonli sub’ekti. Tezkor axborotning asosiy maqsadi, tashkillashtirish tartibi, manbaalar va ma’lumotlar yig‘ish tartibi.</w:t>
      </w:r>
      <w:r w:rsidRPr="00342508">
        <w:rPr>
          <w:rFonts w:ascii="Times New Roman" w:hAnsi="Times New Roman"/>
          <w:sz w:val="26"/>
          <w:szCs w:val="26"/>
          <w:lang w:val="en-US"/>
        </w:rPr>
        <w:t xml:space="preserve"> </w:t>
      </w:r>
      <w:r w:rsidRPr="00342508">
        <w:rPr>
          <w:rFonts w:ascii="Times New Roman" w:hAnsi="Times New Roman"/>
          <w:sz w:val="26"/>
          <w:szCs w:val="26"/>
          <w:lang w:val="uz-Latn-UZ"/>
        </w:rPr>
        <w:t>O‘zbekiston Respublikasi geosiyosiy maydon to‘laqonli sub’ekti sifatidagi tashqi siyosiy faoliyatdagi o‘rni va roli.</w:t>
      </w:r>
      <w:r w:rsidRPr="00342508">
        <w:rPr>
          <w:rFonts w:ascii="Times New Roman" w:hAnsi="Times New Roman"/>
          <w:sz w:val="26"/>
          <w:szCs w:val="26"/>
          <w:lang w:val="uz-Cyrl-UZ"/>
        </w:rPr>
        <w:t xml:space="preserve"> Harbiy xizmatchilar o’rtasida mustahkam harbiy intizom va huquqiy tartibotni o’rnatish, ularga belgilangan cheklovlar, hamda tan-jarohati va ko’ngilsiz xodisalarni oldini olish mexanizmlari. Huquqbuzarlikni oldini olish bo’yicha harbiy xizmatchilarga belgilangan cheklovlar (MV 430, O’RQ 1008). Mustahkam harbiy intizom va huquqiy tartibot, harbiy xizmatchilarning hayoti va sog‘ligini saqlash</w:t>
      </w:r>
      <w:r w:rsidRPr="00342508">
        <w:rPr>
          <w:rFonts w:ascii="Times New Roman" w:hAnsi="Times New Roman"/>
          <w:b/>
          <w:sz w:val="26"/>
          <w:szCs w:val="26"/>
          <w:lang w:val="uz-Cyrl-UZ"/>
        </w:rPr>
        <w:t xml:space="preserve">. </w:t>
      </w:r>
      <w:r w:rsidRPr="00342508">
        <w:rPr>
          <w:rFonts w:ascii="Times New Roman" w:hAnsi="Times New Roman"/>
          <w:sz w:val="26"/>
          <w:szCs w:val="26"/>
          <w:lang w:val="uz-Latn-UZ"/>
        </w:rPr>
        <w:t>Harbiy xizmatchilarning hayoti va sog‘ligini saqlashga doir meyoriy hujjatlarning talablari. Harbiy xizmatchilarni hayoti va sog‘ligini saqlashda ta’minlash bo‘yicha komandirlarning asosiy vazifalari.</w:t>
      </w:r>
    </w:p>
    <w:p w14:paraId="2AF29838" w14:textId="77777777" w:rsidR="00A0217F" w:rsidRPr="00342508" w:rsidRDefault="00A0217F" w:rsidP="00A0217F">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sz w:val="26"/>
          <w:szCs w:val="26"/>
          <w:lang w:val="uz-Latn-UZ"/>
        </w:rPr>
        <w:t xml:space="preserve">15-mavzu. </w:t>
      </w:r>
      <w:r w:rsidRPr="00342508">
        <w:rPr>
          <w:rFonts w:ascii="Times New Roman" w:hAnsi="Times New Roman"/>
          <w:b/>
          <w:bCs/>
          <w:sz w:val="26"/>
          <w:szCs w:val="26"/>
          <w:lang w:val="uz-Cyrl-UZ"/>
        </w:rPr>
        <w:t>Harbiy xizmatchilarning ahloqiy-ruhiy tayyorgarligi, jangovar ruhini oshirish va axloqiy - ruhiy ta’minotni tashkilashtirish uslubiyati (PQ-371).</w:t>
      </w:r>
    </w:p>
    <w:p w14:paraId="37C66D6B" w14:textId="77777777" w:rsidR="00A0217F" w:rsidRPr="00342508" w:rsidRDefault="00A0217F" w:rsidP="00A0217F">
      <w:pPr>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 xml:space="preserve">Axloqiy-ruhiy tayyorgarlik (axloqiy-ruhiy barqarorlik) va jangovar ruhinining mazmuni, ularni tashkillashtirish uslubiyati. Axloqiy-ruhiy tayyorgarlikning mazmuni, maqsadi va asosiy vazifalari. Axloqiy-ruhiy tayyorgarlikni tashkillashtirishning usul va uslublari. Jamoalarni jipslashtirish, harbiy xizmatchilarni ruhiy tayyorgarligini oshirish va g‘oyaviy chiniqtirishga qaratilgan jamoaviy taktik mashqlarni amaliy o‘tkazish (28.03.2025 y BSHB - </w:t>
      </w:r>
      <w:r w:rsidRPr="00342508">
        <w:rPr>
          <w:rFonts w:ascii="Times New Roman" w:hAnsi="Times New Roman"/>
          <w:sz w:val="26"/>
          <w:szCs w:val="26"/>
          <w:lang w:val="uz-Cyrl-UZ"/>
        </w:rPr>
        <w:t>№78</w:t>
      </w:r>
      <w:r w:rsidRPr="00342508">
        <w:rPr>
          <w:rFonts w:ascii="Times New Roman" w:hAnsi="Times New Roman"/>
          <w:sz w:val="26"/>
          <w:szCs w:val="26"/>
          <w:lang w:val="uz-Latn-UZ"/>
        </w:rPr>
        <w:t>). PQ-371 qaror Konsepsiyasini amalga oshirish va tashkillashtirishning bosqichlarining mazmun mohiyati. Harbiy xizmatchilarning ROFES qurilmasi orqali psixoemotsional va stress xolatlarini baholash. Harbiy xizmatchilarning ekstremal holatlardagi stress va psixoemotsional holati. ROFES qurilmasi orqali harbiy xizmatchilarni psixoemotsional xolatlarini baholash.</w:t>
      </w:r>
    </w:p>
    <w:p w14:paraId="526069E0" w14:textId="77777777" w:rsidR="00A0217F" w:rsidRPr="00342508" w:rsidRDefault="00A0217F" w:rsidP="00A0217F">
      <w:pPr>
        <w:suppressAutoHyphens/>
        <w:spacing w:after="0" w:line="240" w:lineRule="auto"/>
        <w:ind w:firstLine="567"/>
        <w:jc w:val="both"/>
        <w:rPr>
          <w:rFonts w:ascii="Times New Roman" w:hAnsi="Times New Roman"/>
          <w:b/>
          <w:sz w:val="26"/>
          <w:szCs w:val="26"/>
          <w:lang w:val="uz-Cyrl-UZ"/>
        </w:rPr>
      </w:pPr>
      <w:r w:rsidRPr="00342508">
        <w:rPr>
          <w:rFonts w:ascii="Times New Roman" w:hAnsi="Times New Roman"/>
          <w:b/>
          <w:sz w:val="26"/>
          <w:szCs w:val="26"/>
          <w:lang w:val="uz-Latn-UZ"/>
        </w:rPr>
        <w:t>16</w:t>
      </w:r>
      <w:r w:rsidRPr="00342508">
        <w:rPr>
          <w:rFonts w:ascii="Times New Roman" w:hAnsi="Times New Roman"/>
          <w:b/>
          <w:sz w:val="26"/>
          <w:szCs w:val="26"/>
          <w:lang w:val="uz-Cyrl-UZ"/>
        </w:rPr>
        <w:t>-mavzu. Harbiy xizmatchilarning xarbiy xizmatni o’tash tartibi, ularga va ularning oila a’zolariga yaratilgan imtiyozlar hamda ijtimoiy himoya masalalari. (PQ-4447).</w:t>
      </w:r>
    </w:p>
    <w:p w14:paraId="57CAA591" w14:textId="77777777" w:rsidR="00A0217F" w:rsidRPr="00342508" w:rsidRDefault="00A0217F" w:rsidP="00A0217F">
      <w:pPr>
        <w:suppressAutoHyphens/>
        <w:spacing w:after="0" w:line="240" w:lineRule="auto"/>
        <w:ind w:firstLine="567"/>
        <w:jc w:val="both"/>
        <w:rPr>
          <w:rFonts w:ascii="Times New Roman" w:hAnsi="Times New Roman"/>
          <w:sz w:val="26"/>
          <w:szCs w:val="26"/>
          <w:lang w:val="uz-Cyrl-UZ"/>
        </w:rPr>
      </w:pPr>
      <w:r w:rsidRPr="00342508">
        <w:rPr>
          <w:rFonts w:ascii="Times New Roman" w:hAnsi="Times New Roman"/>
          <w:sz w:val="26"/>
          <w:szCs w:val="26"/>
          <w:lang w:val="uz-Cyrl-UZ"/>
        </w:rPr>
        <w:t>Harbiy xizmatchilar O‘zbekiston Respublikasining davlat budjeti mablag‘lari hisobidan oziq-ovqat, pul, kiyim-kechak, uy-joy ta’minoti bilan ta’minlanishi, O‘zbekiston Respublikasi qonunchiligida belgilangan pensiya va tibbiy ta’minot hamda boshqa ijtimoiy kafolat va imtiyozlardan foydalanash bo’yicha huquqiy bilimlarini oshirish.</w:t>
      </w:r>
    </w:p>
    <w:p w14:paraId="03B01908" w14:textId="77777777" w:rsidR="008D4FB5" w:rsidRDefault="008D4FB5" w:rsidP="00A0217F">
      <w:pPr>
        <w:tabs>
          <w:tab w:val="left" w:pos="8505"/>
        </w:tabs>
        <w:spacing w:after="0" w:line="240" w:lineRule="auto"/>
        <w:ind w:firstLine="567"/>
        <w:jc w:val="both"/>
        <w:rPr>
          <w:rFonts w:ascii="Times New Roman" w:hAnsi="Times New Roman"/>
          <w:b/>
          <w:sz w:val="26"/>
          <w:szCs w:val="26"/>
          <w:lang w:val="uz-Latn-UZ"/>
        </w:rPr>
      </w:pPr>
    </w:p>
    <w:p w14:paraId="143E9ACC" w14:textId="1FC27FDE" w:rsidR="00A0217F" w:rsidRPr="00342508" w:rsidRDefault="00A0217F" w:rsidP="00A0217F">
      <w:pPr>
        <w:tabs>
          <w:tab w:val="left" w:pos="8505"/>
        </w:tabs>
        <w:spacing w:after="0" w:line="240" w:lineRule="auto"/>
        <w:ind w:firstLine="567"/>
        <w:jc w:val="both"/>
        <w:rPr>
          <w:rFonts w:ascii="Times New Roman" w:hAnsi="Times New Roman"/>
          <w:b/>
          <w:sz w:val="26"/>
          <w:szCs w:val="26"/>
          <w:lang w:val="uz-Latn-UZ"/>
        </w:rPr>
      </w:pPr>
      <w:r w:rsidRPr="00342508">
        <w:rPr>
          <w:rFonts w:ascii="Times New Roman" w:hAnsi="Times New Roman"/>
          <w:b/>
          <w:sz w:val="26"/>
          <w:szCs w:val="26"/>
          <w:lang w:val="uz-Latn-UZ"/>
        </w:rPr>
        <w:t>4. Fanni o‘qitish bo‘yicha tashkiliy-uslubiy ko‘rsatmalar</w:t>
      </w:r>
    </w:p>
    <w:p w14:paraId="40C545E6" w14:textId="77777777" w:rsidR="00A0217F" w:rsidRPr="00342508" w:rsidRDefault="00A0217F" w:rsidP="00A0217F">
      <w:pPr>
        <w:suppressAutoHyphens/>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Fanni o‘qitishda ma’ruza, </w:t>
      </w:r>
      <w:r w:rsidRPr="00342508">
        <w:rPr>
          <w:rFonts w:ascii="Times New Roman" w:eastAsia="Microsoft Sans Serif" w:hAnsi="Times New Roman"/>
          <w:bCs/>
          <w:sz w:val="26"/>
          <w:szCs w:val="26"/>
          <w:lang w:val="uz-Latn-UZ" w:eastAsia="en-US"/>
        </w:rPr>
        <w:t>seminar</w:t>
      </w:r>
      <w:r>
        <w:rPr>
          <w:rFonts w:ascii="Times New Roman" w:eastAsia="Microsoft Sans Serif" w:hAnsi="Times New Roman"/>
          <w:bCs/>
          <w:sz w:val="26"/>
          <w:szCs w:val="26"/>
          <w:lang w:val="uz-Latn-UZ" w:eastAsia="en-US"/>
        </w:rPr>
        <w:t>,</w:t>
      </w:r>
      <w:r w:rsidRPr="00342508">
        <w:rPr>
          <w:rFonts w:ascii="Times New Roman" w:eastAsia="Microsoft Sans Serif" w:hAnsi="Times New Roman"/>
          <w:bCs/>
          <w:sz w:val="26"/>
          <w:szCs w:val="26"/>
          <w:lang w:val="uz-Latn-UZ" w:eastAsia="en-US"/>
        </w:rPr>
        <w:t xml:space="preserve"> amaliy mashg‘ulotlar</w:t>
      </w:r>
      <w:r w:rsidRPr="000223A5">
        <w:rPr>
          <w:rFonts w:ascii="Times New Roman" w:hAnsi="Times New Roman"/>
          <w:bCs/>
          <w:sz w:val="26"/>
          <w:szCs w:val="26"/>
          <w:lang w:val="uz-Cyrl-UZ"/>
        </w:rPr>
        <w:t xml:space="preserve"> </w:t>
      </w:r>
      <w:r w:rsidRPr="00342508">
        <w:rPr>
          <w:rFonts w:ascii="Times New Roman" w:hAnsi="Times New Roman"/>
          <w:bCs/>
          <w:sz w:val="26"/>
          <w:szCs w:val="26"/>
          <w:lang w:val="uz-Cyrl-UZ"/>
        </w:rPr>
        <w:t xml:space="preserve">hamda mavzular </w:t>
      </w:r>
      <w:r w:rsidRPr="00342508">
        <w:rPr>
          <w:rFonts w:ascii="Times New Roman" w:eastAsia="Microsoft Sans Serif" w:hAnsi="Times New Roman"/>
          <w:bCs/>
          <w:sz w:val="26"/>
          <w:szCs w:val="26"/>
          <w:lang w:val="uz-Latn-UZ" w:eastAsia="en-US"/>
        </w:rPr>
        <w:t>mustaqil ta’lim</w:t>
      </w:r>
      <w:r w:rsidRPr="00342508">
        <w:rPr>
          <w:rFonts w:ascii="Times New Roman" w:hAnsi="Times New Roman"/>
          <w:bCs/>
          <w:sz w:val="26"/>
          <w:szCs w:val="26"/>
          <w:lang w:val="uz-Cyrl-UZ"/>
        </w:rPr>
        <w:t xml:space="preserve"> </w:t>
      </w:r>
      <w:r w:rsidRPr="00342508">
        <w:rPr>
          <w:rFonts w:ascii="Times New Roman" w:hAnsi="Times New Roman"/>
          <w:sz w:val="26"/>
          <w:szCs w:val="26"/>
          <w:lang w:val="uz-Cyrl-UZ"/>
        </w:rPr>
        <w:t>topshiriqlar</w:t>
      </w:r>
      <w:r w:rsidRPr="000223A5">
        <w:rPr>
          <w:rFonts w:ascii="Times New Roman" w:hAnsi="Times New Roman"/>
          <w:sz w:val="26"/>
          <w:szCs w:val="26"/>
          <w:lang w:val="uz-Cyrl-UZ"/>
        </w:rPr>
        <w:t xml:space="preserve"> va</w:t>
      </w:r>
      <w:r w:rsidRPr="00342508">
        <w:rPr>
          <w:rFonts w:ascii="Times New Roman" w:hAnsi="Times New Roman"/>
          <w:sz w:val="26"/>
          <w:szCs w:val="26"/>
          <w:lang w:val="uz-Cyrl-UZ"/>
        </w:rPr>
        <w:t xml:space="preserve"> </w:t>
      </w:r>
      <w:r w:rsidRPr="00342508">
        <w:rPr>
          <w:rFonts w:ascii="Times New Roman" w:eastAsia="Microsoft Sans Serif" w:hAnsi="Times New Roman"/>
          <w:bCs/>
          <w:sz w:val="26"/>
          <w:szCs w:val="26"/>
          <w:lang w:val="uz-Latn-UZ" w:eastAsia="en-US"/>
        </w:rPr>
        <w:t>maslahatlar berish ishlari (konsultatsiyalar)</w:t>
      </w:r>
      <w:r>
        <w:rPr>
          <w:rFonts w:ascii="Times New Roman" w:eastAsia="Microsoft Sans Serif" w:hAnsi="Times New Roman"/>
          <w:bCs/>
          <w:sz w:val="26"/>
          <w:szCs w:val="26"/>
          <w:lang w:val="uz-Latn-UZ" w:eastAsia="en-US"/>
        </w:rPr>
        <w:t>ni</w:t>
      </w:r>
      <w:r w:rsidRPr="00342508">
        <w:rPr>
          <w:rFonts w:ascii="Times New Roman" w:eastAsia="Microsoft Sans Serif" w:hAnsi="Times New Roman"/>
          <w:bCs/>
          <w:sz w:val="26"/>
          <w:szCs w:val="26"/>
          <w:lang w:val="uz-Latn-UZ" w:eastAsia="en-US"/>
        </w:rPr>
        <w:t xml:space="preserve"> </w:t>
      </w:r>
      <w:r w:rsidRPr="00342508">
        <w:rPr>
          <w:rFonts w:ascii="Times New Roman" w:hAnsi="Times New Roman"/>
          <w:sz w:val="26"/>
          <w:szCs w:val="26"/>
          <w:lang w:val="uz-Cyrl-UZ"/>
        </w:rPr>
        <w:t>o‘z ichiga oladi.</w:t>
      </w:r>
    </w:p>
    <w:p w14:paraId="6B174E76" w14:textId="77777777" w:rsidR="00A0217F" w:rsidRPr="00342508" w:rsidRDefault="00A0217F" w:rsidP="00A0217F">
      <w:pPr>
        <w:widowControl w:val="0"/>
        <w:tabs>
          <w:tab w:val="left" w:pos="0"/>
        </w:tabs>
        <w:spacing w:after="0" w:line="240" w:lineRule="auto"/>
        <w:ind w:firstLine="567"/>
        <w:jc w:val="both"/>
        <w:rPr>
          <w:rFonts w:ascii="Times New Roman" w:eastAsia="Calibri" w:hAnsi="Times New Roman"/>
          <w:sz w:val="26"/>
          <w:szCs w:val="26"/>
          <w:lang w:val="uz-Latn-UZ" w:eastAsia="en-US"/>
        </w:rPr>
      </w:pPr>
      <w:r w:rsidRPr="00342508">
        <w:rPr>
          <w:rFonts w:ascii="Times New Roman" w:eastAsia="Calibri" w:hAnsi="Times New Roman"/>
          <w:bCs/>
          <w:sz w:val="26"/>
          <w:szCs w:val="26"/>
          <w:shd w:val="clear" w:color="auto" w:fill="FFFFFF"/>
          <w:lang w:val="uz-Latn-UZ" w:bidi="ru-RU"/>
        </w:rPr>
        <w:t xml:space="preserve">Ma’ruzalar </w:t>
      </w:r>
      <w:r w:rsidRPr="00342508">
        <w:rPr>
          <w:rFonts w:ascii="Times New Roman" w:eastAsia="Calibri" w:hAnsi="Times New Roman"/>
          <w:sz w:val="26"/>
          <w:szCs w:val="26"/>
          <w:lang w:val="uz-Latn-UZ" w:eastAsia="en-US"/>
        </w:rPr>
        <w:t xml:space="preserve">o‘quv mashg‘ulotlarining eng muhim turlaridan biri sanalib, kursantlarning nazariy tayyorgarligini tashkil etadi. Ma’ruza bu mavzuning ko‘rib chiqilayotgan savollari bo‘yicha kengaytirilgan nazariy axborot berish, ilmiy tahlil qilishdir. O‘qiladigan ma’ruzalar maqsadi fanga oid ilmiy bilimlarning muayyan tizimga solingan asoslarini havola etish, fanning muayyan sohadagi holati va taraqqiyotining istiqbollarini yoritish, eng murakkab va asosiy masalalarga e’tiborni qaratishdan iboratdir. Ma’ruzada dalillar tahlili, ularni bir-biri </w:t>
      </w:r>
      <w:r w:rsidRPr="00342508">
        <w:rPr>
          <w:rFonts w:ascii="Times New Roman" w:eastAsia="Calibri" w:hAnsi="Times New Roman"/>
          <w:sz w:val="26"/>
          <w:szCs w:val="26"/>
          <w:lang w:val="uz-Latn-UZ" w:eastAsia="en-US"/>
        </w:rPr>
        <w:lastRenderedPageBreak/>
        <w:t>bilan qiyoslash, ular o‘rtasidagi aloqadorlikni o‘rnatish, ilgari surilayotgan fikr va xulosalarni asoslash muhim o‘rin egallaydi.</w:t>
      </w:r>
    </w:p>
    <w:p w14:paraId="7829F0C3" w14:textId="77777777" w:rsidR="00A0217F" w:rsidRPr="00342508" w:rsidRDefault="00A0217F" w:rsidP="00A0217F">
      <w:pPr>
        <w:spacing w:after="0" w:line="240" w:lineRule="auto"/>
        <w:ind w:firstLine="567"/>
        <w:jc w:val="both"/>
        <w:rPr>
          <w:rFonts w:ascii="Times New Roman" w:hAnsi="Times New Roman"/>
          <w:bCs/>
          <w:sz w:val="26"/>
          <w:szCs w:val="26"/>
          <w:lang w:val="uz-Cyrl-UZ"/>
        </w:rPr>
      </w:pPr>
      <w:r w:rsidRPr="00342508">
        <w:rPr>
          <w:rFonts w:ascii="Times New Roman" w:hAnsi="Times New Roman"/>
          <w:bCs/>
          <w:sz w:val="26"/>
          <w:szCs w:val="26"/>
          <w:lang w:val="uz-Cyrl-UZ"/>
        </w:rPr>
        <w:t xml:space="preserve">Seminarda mashg‘ulot rahbari va kursantlar </w:t>
      </w:r>
      <w:r w:rsidRPr="00342508">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342508">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7C065841" w14:textId="77777777" w:rsidR="00A0217F" w:rsidRPr="00342508" w:rsidRDefault="00A0217F" w:rsidP="00A0217F">
      <w:pPr>
        <w:tabs>
          <w:tab w:val="left" w:pos="8505"/>
        </w:tabs>
        <w:suppressAutoHyphens/>
        <w:spacing w:after="0" w:line="240" w:lineRule="auto"/>
        <w:ind w:firstLine="567"/>
        <w:jc w:val="both"/>
        <w:rPr>
          <w:rFonts w:ascii="Times New Roman" w:hAnsi="Times New Roman"/>
          <w:sz w:val="26"/>
          <w:szCs w:val="26"/>
          <w:lang w:val="uz-Latn-UZ"/>
        </w:rPr>
      </w:pPr>
      <w:r w:rsidRPr="00342508">
        <w:rPr>
          <w:rFonts w:ascii="Times New Roman" w:hAnsi="Times New Roman"/>
          <w:sz w:val="26"/>
          <w:szCs w:val="26"/>
          <w:lang w:val="uz-Latn-UZ"/>
        </w:rPr>
        <w:t>Amaliy mashg‘ulotlar</w:t>
      </w:r>
      <w:r w:rsidRPr="00342508">
        <w:rPr>
          <w:rFonts w:ascii="Times New Roman" w:hAnsi="Times New Roman"/>
          <w:bCs/>
          <w:sz w:val="26"/>
          <w:szCs w:val="26"/>
          <w:lang w:val="uz-Latn-UZ"/>
        </w:rPr>
        <w:t xml:space="preserve"> kursantlar tomonidan jangovar treninglar, intellektual o‘yinlar va Team beulding harbiy xizmatchilarni stress, psixoemotsional va ahloqiy-ruhiy xolatlarini aniqlab beruvchi, shuningdek milliy hususiyatlarini baholovchi metodikalarni qabul qilish, milliy qahramonlarimizni nutqlarini monolog shaklda , shuningdek qollanmalar, dasturlar va boshqa boshqaruv hujjatlar bilan belgilangan usul va meyorlarni bajarish bo‘yicha ko‘nikmalarni shakllantirish maqsadlarida o‘tkaziladi. Amaliy mashg‘ulotni o‘tkazish rejasida belgilangan o‘quv savollarini ta’lim oluvchilar yakka tartibda yoki o‘quv guruhi tarkibida o‘qituvchi nazorati va bevosita rahbarligida o‘rganadi.</w:t>
      </w:r>
    </w:p>
    <w:p w14:paraId="1A74B9B7" w14:textId="77777777" w:rsidR="00A0217F" w:rsidRPr="00342508" w:rsidRDefault="00A0217F" w:rsidP="00A0217F">
      <w:pPr>
        <w:tabs>
          <w:tab w:val="left" w:pos="8505"/>
        </w:tabs>
        <w:suppressAutoHyphens/>
        <w:spacing w:after="0" w:line="240" w:lineRule="auto"/>
        <w:ind w:firstLine="567"/>
        <w:jc w:val="both"/>
        <w:rPr>
          <w:rFonts w:ascii="Times New Roman" w:hAnsi="Times New Roman"/>
          <w:bCs/>
          <w:sz w:val="26"/>
          <w:szCs w:val="26"/>
          <w:lang w:val="uz-Latn-UZ"/>
        </w:rPr>
      </w:pPr>
      <w:r w:rsidRPr="00342508">
        <w:rPr>
          <w:rFonts w:ascii="Times New Roman" w:hAnsi="Times New Roman"/>
          <w:bCs/>
          <w:sz w:val="26"/>
          <w:szCs w:val="26"/>
          <w:lang w:val="uz-Latn-UZ"/>
        </w:rPr>
        <w:t xml:space="preserve">Fan kursantlar tomonidan yuqori darajada o‘zlashtirishlari uchun ta’limning zamonaviy usullaridan foydalanish, </w:t>
      </w:r>
      <w:r w:rsidRPr="00342508">
        <w:rPr>
          <w:rFonts w:ascii="Times New Roman" w:hAnsi="Times New Roman"/>
          <w:sz w:val="26"/>
          <w:szCs w:val="26"/>
          <w:lang w:val="uz-Latn-UZ"/>
        </w:rPr>
        <w:t xml:space="preserve">yangi pedagogik texnologiyalardan, </w:t>
      </w:r>
      <w:r w:rsidRPr="00342508">
        <w:rPr>
          <w:rFonts w:ascii="Times New Roman" w:hAnsi="Times New Roman"/>
          <w:bCs/>
          <w:sz w:val="26"/>
          <w:szCs w:val="26"/>
          <w:lang w:val="uz-Latn-UZ"/>
        </w:rPr>
        <w:t>o‘quv va hujjatli filmlardan</w:t>
      </w:r>
      <w:r w:rsidRPr="00342508">
        <w:rPr>
          <w:rFonts w:ascii="Times New Roman" w:hAnsi="Times New Roman"/>
          <w:sz w:val="26"/>
          <w:szCs w:val="26"/>
          <w:lang w:val="uz-Latn-UZ"/>
        </w:rPr>
        <w:t xml:space="preserve"> foydalangan holda ma’ruza, seminar, </w:t>
      </w:r>
      <w:r w:rsidRPr="00342508">
        <w:rPr>
          <w:rFonts w:ascii="Times New Roman" w:hAnsi="Times New Roman"/>
          <w:bCs/>
          <w:sz w:val="26"/>
          <w:szCs w:val="26"/>
          <w:lang w:val="uz-Latn-UZ"/>
        </w:rPr>
        <w:t>bahs-munozara, ochiq munozara usullarida, shuningdek “Bumerang”, “Zinama-zina”, “Fikrlar hujumi” (aqliy hujum), “Charxpalak”, “Labirint”, “Blits-so‘rov” shakllarida o‘tkazilib pedagogik texnologiyalaridan foydalaniladi.</w:t>
      </w:r>
    </w:p>
    <w:p w14:paraId="0C4CE410" w14:textId="77777777" w:rsidR="008D4FB5" w:rsidRPr="00B5358E" w:rsidRDefault="008D4FB5" w:rsidP="00A0217F">
      <w:pPr>
        <w:suppressAutoHyphens/>
        <w:spacing w:after="0" w:line="240" w:lineRule="auto"/>
        <w:ind w:firstLine="567"/>
        <w:jc w:val="both"/>
        <w:rPr>
          <w:rFonts w:ascii="Times New Roman" w:hAnsi="Times New Roman"/>
          <w:b/>
          <w:bCs/>
          <w:sz w:val="26"/>
          <w:szCs w:val="26"/>
          <w:lang w:val="uz-Latn-UZ"/>
        </w:rPr>
      </w:pPr>
    </w:p>
    <w:p w14:paraId="0B055DF3" w14:textId="15BCEFEC" w:rsidR="00A0217F" w:rsidRPr="00342508" w:rsidRDefault="00A0217F" w:rsidP="00A0217F">
      <w:pPr>
        <w:suppressAutoHyphens/>
        <w:spacing w:after="0" w:line="240" w:lineRule="auto"/>
        <w:ind w:firstLine="567"/>
        <w:jc w:val="both"/>
        <w:rPr>
          <w:rFonts w:ascii="Times New Roman" w:hAnsi="Times New Roman"/>
          <w:b/>
          <w:bCs/>
          <w:sz w:val="26"/>
          <w:szCs w:val="26"/>
          <w:lang w:val="uz-Cyrl-UZ"/>
        </w:rPr>
      </w:pPr>
      <w:r w:rsidRPr="00342508">
        <w:rPr>
          <w:rFonts w:ascii="Times New Roman" w:hAnsi="Times New Roman"/>
          <w:b/>
          <w:bCs/>
          <w:sz w:val="26"/>
          <w:szCs w:val="26"/>
          <w:lang w:val="uz-Cyrl-UZ"/>
        </w:rPr>
        <w:t>5. Mustaqil ta’lim va mustaqil ishlar</w:t>
      </w:r>
    </w:p>
    <w:tbl>
      <w:tblPr>
        <w:tblStyle w:val="541"/>
        <w:tblW w:w="9532" w:type="dxa"/>
        <w:jc w:val="center"/>
        <w:tblCellMar>
          <w:left w:w="57" w:type="dxa"/>
          <w:right w:w="57" w:type="dxa"/>
        </w:tblCellMar>
        <w:tblLook w:val="04A0" w:firstRow="1" w:lastRow="0" w:firstColumn="1" w:lastColumn="0" w:noHBand="0" w:noVBand="1"/>
      </w:tblPr>
      <w:tblGrid>
        <w:gridCol w:w="382"/>
        <w:gridCol w:w="4433"/>
        <w:gridCol w:w="4717"/>
      </w:tblGrid>
      <w:tr w:rsidR="00A0217F" w:rsidRPr="00B5358E" w14:paraId="716231FE" w14:textId="77777777" w:rsidTr="00A0217F">
        <w:trPr>
          <w:tblHeader/>
          <w:jc w:val="center"/>
        </w:trPr>
        <w:tc>
          <w:tcPr>
            <w:tcW w:w="382" w:type="dxa"/>
            <w:shd w:val="clear" w:color="auto" w:fill="auto"/>
            <w:vAlign w:val="center"/>
          </w:tcPr>
          <w:p w14:paraId="67F1FD28" w14:textId="77777777" w:rsidR="00A0217F" w:rsidRPr="00342508" w:rsidRDefault="00A0217F" w:rsidP="00A0217F">
            <w:pPr>
              <w:tabs>
                <w:tab w:val="left" w:pos="8505"/>
              </w:tabs>
              <w:autoSpaceDE w:val="0"/>
              <w:autoSpaceDN w:val="0"/>
              <w:adjustRightInd w:val="0"/>
              <w:spacing w:after="0" w:line="240" w:lineRule="auto"/>
              <w:ind w:firstLine="0"/>
              <w:jc w:val="left"/>
              <w:rPr>
                <w:b/>
                <w:sz w:val="24"/>
                <w:szCs w:val="24"/>
                <w:lang w:val="uz-Latn-UZ"/>
              </w:rPr>
            </w:pPr>
            <w:r w:rsidRPr="00342508">
              <w:rPr>
                <w:b/>
                <w:sz w:val="24"/>
                <w:szCs w:val="24"/>
                <w:lang w:val="uz-Latn-UZ"/>
              </w:rPr>
              <w:t>t/r</w:t>
            </w:r>
          </w:p>
        </w:tc>
        <w:tc>
          <w:tcPr>
            <w:tcW w:w="4433" w:type="dxa"/>
            <w:shd w:val="clear" w:color="auto" w:fill="auto"/>
            <w:vAlign w:val="center"/>
          </w:tcPr>
          <w:p w14:paraId="4989C51E" w14:textId="77777777" w:rsidR="00A0217F" w:rsidRPr="00342508" w:rsidRDefault="00A0217F" w:rsidP="00A0217F">
            <w:pPr>
              <w:tabs>
                <w:tab w:val="left" w:pos="8505"/>
              </w:tabs>
              <w:spacing w:after="0" w:line="240" w:lineRule="auto"/>
              <w:jc w:val="center"/>
              <w:rPr>
                <w:b/>
                <w:sz w:val="24"/>
                <w:szCs w:val="24"/>
                <w:lang w:val="uz-Latn-UZ" w:eastAsia="ru-RU"/>
              </w:rPr>
            </w:pPr>
            <w:r w:rsidRPr="00342508">
              <w:rPr>
                <w:b/>
                <w:sz w:val="24"/>
                <w:szCs w:val="24"/>
                <w:lang w:val="uz-Latn-UZ" w:eastAsia="ru-RU"/>
              </w:rPr>
              <w:t>Mustaqil ta’lim mavzulari</w:t>
            </w:r>
          </w:p>
        </w:tc>
        <w:tc>
          <w:tcPr>
            <w:tcW w:w="4717" w:type="dxa"/>
            <w:shd w:val="clear" w:color="auto" w:fill="auto"/>
            <w:vAlign w:val="center"/>
          </w:tcPr>
          <w:p w14:paraId="455BE4B8" w14:textId="77777777" w:rsidR="00A0217F" w:rsidRPr="00342508" w:rsidRDefault="00A0217F" w:rsidP="00A0217F">
            <w:pPr>
              <w:tabs>
                <w:tab w:val="left" w:pos="8505"/>
              </w:tabs>
              <w:spacing w:after="0" w:line="240" w:lineRule="auto"/>
              <w:ind w:firstLine="0"/>
              <w:jc w:val="center"/>
              <w:rPr>
                <w:b/>
                <w:sz w:val="24"/>
                <w:szCs w:val="24"/>
                <w:lang w:val="uz-Latn-UZ" w:eastAsia="ru-RU"/>
              </w:rPr>
            </w:pPr>
            <w:r w:rsidRPr="00342508">
              <w:rPr>
                <w:b/>
                <w:bCs/>
                <w:sz w:val="24"/>
                <w:szCs w:val="24"/>
                <w:lang w:val="uz-Latn-UZ"/>
              </w:rPr>
              <w:t xml:space="preserve">Mustaqil </w:t>
            </w:r>
            <w:r w:rsidRPr="00342508">
              <w:rPr>
                <w:rFonts w:eastAsia="Times New Roman"/>
                <w:b/>
                <w:bCs/>
                <w:sz w:val="24"/>
                <w:szCs w:val="24"/>
                <w:lang w:val="uz-Latn-UZ"/>
              </w:rPr>
              <w:t>ta’limning mazmuni va shakli</w:t>
            </w:r>
          </w:p>
        </w:tc>
      </w:tr>
      <w:tr w:rsidR="00A0217F" w:rsidRPr="00B5358E" w14:paraId="58597607" w14:textId="77777777" w:rsidTr="00A0217F">
        <w:trPr>
          <w:tblHeader/>
          <w:jc w:val="center"/>
        </w:trPr>
        <w:tc>
          <w:tcPr>
            <w:tcW w:w="382" w:type="dxa"/>
            <w:shd w:val="clear" w:color="auto" w:fill="auto"/>
            <w:vAlign w:val="center"/>
          </w:tcPr>
          <w:p w14:paraId="5F24E498" w14:textId="77777777" w:rsidR="00A0217F" w:rsidRPr="00342508" w:rsidRDefault="00A0217F" w:rsidP="00A0217F">
            <w:pPr>
              <w:tabs>
                <w:tab w:val="left" w:pos="8505"/>
              </w:tabs>
              <w:autoSpaceDE w:val="0"/>
              <w:autoSpaceDN w:val="0"/>
              <w:adjustRightInd w:val="0"/>
              <w:spacing w:after="0" w:line="240" w:lineRule="auto"/>
              <w:ind w:firstLine="73"/>
              <w:rPr>
                <w:b/>
                <w:sz w:val="24"/>
                <w:szCs w:val="24"/>
                <w:lang w:val="uz-Latn-UZ"/>
              </w:rPr>
            </w:pPr>
            <w:r w:rsidRPr="00342508">
              <w:rPr>
                <w:color w:val="000000"/>
                <w:sz w:val="24"/>
                <w:szCs w:val="24"/>
                <w:lang w:val="uz-Latn-UZ"/>
              </w:rPr>
              <w:t>1.</w:t>
            </w:r>
          </w:p>
        </w:tc>
        <w:tc>
          <w:tcPr>
            <w:tcW w:w="4433" w:type="dxa"/>
            <w:shd w:val="clear" w:color="auto" w:fill="auto"/>
          </w:tcPr>
          <w:p w14:paraId="256276DC" w14:textId="77777777" w:rsidR="00A0217F" w:rsidRPr="00342508" w:rsidRDefault="00A0217F" w:rsidP="00A0217F">
            <w:pPr>
              <w:tabs>
                <w:tab w:val="left" w:pos="8505"/>
              </w:tabs>
              <w:spacing w:after="0" w:line="240" w:lineRule="auto"/>
              <w:ind w:firstLine="238"/>
              <w:rPr>
                <w:b/>
                <w:sz w:val="24"/>
                <w:szCs w:val="24"/>
                <w:lang w:val="uz-Cyrl-UZ" w:eastAsia="ru-RU"/>
              </w:rPr>
            </w:pPr>
            <w:r w:rsidRPr="00342508">
              <w:rPr>
                <w:bCs/>
                <w:sz w:val="24"/>
                <w:szCs w:val="24"/>
                <w:lang w:val="uz-Cyrl-UZ"/>
              </w:rPr>
              <w:t xml:space="preserve">Ofitserning pedagogik madaniyati, til va nutq odobi. </w:t>
            </w:r>
          </w:p>
        </w:tc>
        <w:tc>
          <w:tcPr>
            <w:tcW w:w="4717" w:type="dxa"/>
            <w:shd w:val="clear" w:color="auto" w:fill="auto"/>
            <w:vAlign w:val="center"/>
          </w:tcPr>
          <w:p w14:paraId="4D768F04" w14:textId="77777777" w:rsidR="00A0217F" w:rsidRPr="00342508" w:rsidRDefault="00A0217F" w:rsidP="00A0217F">
            <w:pPr>
              <w:tabs>
                <w:tab w:val="left" w:pos="8505"/>
              </w:tabs>
              <w:spacing w:after="0" w:line="240" w:lineRule="auto"/>
              <w:ind w:firstLine="131"/>
              <w:rPr>
                <w:b/>
                <w:sz w:val="24"/>
                <w:szCs w:val="24"/>
                <w:lang w:val="en-US" w:eastAsia="ru-RU"/>
              </w:rPr>
            </w:pPr>
            <w:r w:rsidRPr="00342508">
              <w:rPr>
                <w:iCs/>
                <w:sz w:val="24"/>
                <w:szCs w:val="24"/>
                <w:lang w:val="uz-Latn-UZ"/>
              </w:rPr>
              <w:t>Kursantlar ushbu mavzuda</w:t>
            </w:r>
            <w:r w:rsidRPr="00342508">
              <w:rPr>
                <w:iCs/>
                <w:sz w:val="24"/>
                <w:szCs w:val="24"/>
                <w:lang w:val="en-US"/>
              </w:rPr>
              <w:t xml:space="preserve"> </w:t>
            </w:r>
            <w:proofErr w:type="spellStart"/>
            <w:r w:rsidRPr="00342508">
              <w:rPr>
                <w:iCs/>
                <w:sz w:val="24"/>
                <w:szCs w:val="24"/>
                <w:lang w:val="en-US"/>
              </w:rPr>
              <w:t>doir</w:t>
            </w:r>
            <w:proofErr w:type="spellEnd"/>
            <w:r w:rsidRPr="00342508">
              <w:rPr>
                <w:iCs/>
                <w:sz w:val="24"/>
                <w:szCs w:val="24"/>
                <w:lang w:val="uz-Latn-UZ"/>
              </w:rPr>
              <w:t xml:space="preserve"> guruh (omma) oldida nutq bilan so‘zlab amaliy bajarish.</w:t>
            </w:r>
          </w:p>
        </w:tc>
      </w:tr>
      <w:tr w:rsidR="00A0217F" w:rsidRPr="00B5358E" w14:paraId="204C8A5E" w14:textId="77777777" w:rsidTr="00A0217F">
        <w:trPr>
          <w:tblHeader/>
          <w:jc w:val="center"/>
        </w:trPr>
        <w:tc>
          <w:tcPr>
            <w:tcW w:w="382" w:type="dxa"/>
            <w:shd w:val="clear" w:color="auto" w:fill="auto"/>
            <w:vAlign w:val="center"/>
          </w:tcPr>
          <w:p w14:paraId="7B11C1C2" w14:textId="77777777" w:rsidR="00A0217F" w:rsidRPr="00342508" w:rsidRDefault="00A0217F" w:rsidP="00A0217F">
            <w:pPr>
              <w:tabs>
                <w:tab w:val="left" w:pos="8505"/>
              </w:tabs>
              <w:autoSpaceDE w:val="0"/>
              <w:autoSpaceDN w:val="0"/>
              <w:adjustRightInd w:val="0"/>
              <w:spacing w:after="0" w:line="240" w:lineRule="auto"/>
              <w:ind w:firstLine="73"/>
              <w:jc w:val="left"/>
              <w:rPr>
                <w:bCs/>
                <w:sz w:val="24"/>
                <w:szCs w:val="24"/>
              </w:rPr>
            </w:pPr>
            <w:r w:rsidRPr="00342508">
              <w:rPr>
                <w:bCs/>
                <w:sz w:val="24"/>
                <w:szCs w:val="24"/>
                <w:lang w:val="en-US"/>
              </w:rPr>
              <w:t>2</w:t>
            </w:r>
            <w:r w:rsidRPr="00342508">
              <w:rPr>
                <w:bCs/>
                <w:sz w:val="24"/>
                <w:szCs w:val="24"/>
              </w:rPr>
              <w:t>.</w:t>
            </w:r>
          </w:p>
        </w:tc>
        <w:tc>
          <w:tcPr>
            <w:tcW w:w="4433" w:type="dxa"/>
            <w:shd w:val="clear" w:color="auto" w:fill="auto"/>
          </w:tcPr>
          <w:p w14:paraId="734319CC" w14:textId="77777777" w:rsidR="00A0217F" w:rsidRPr="00342508" w:rsidRDefault="00A0217F" w:rsidP="00A0217F">
            <w:pPr>
              <w:tabs>
                <w:tab w:val="left" w:pos="8505"/>
              </w:tabs>
              <w:spacing w:after="0" w:line="240" w:lineRule="auto"/>
              <w:ind w:firstLine="238"/>
              <w:rPr>
                <w:b/>
                <w:sz w:val="24"/>
                <w:szCs w:val="24"/>
                <w:lang w:val="uz-Cyrl-UZ" w:eastAsia="ru-RU"/>
              </w:rPr>
            </w:pPr>
            <w:r w:rsidRPr="00342508">
              <w:rPr>
                <w:bCs/>
                <w:sz w:val="24"/>
                <w:szCs w:val="24"/>
                <w:lang w:val="uz-Cyrl-UZ"/>
              </w:rPr>
              <w:t>Dunyoda</w:t>
            </w:r>
            <w:r w:rsidRPr="00342508">
              <w:rPr>
                <w:bCs/>
                <w:sz w:val="24"/>
                <w:szCs w:val="24"/>
                <w:lang w:val="en-US"/>
              </w:rPr>
              <w:t xml:space="preserve">, </w:t>
            </w:r>
            <w:proofErr w:type="spellStart"/>
            <w:r w:rsidRPr="00342508">
              <w:rPr>
                <w:bCs/>
                <w:sz w:val="24"/>
                <w:szCs w:val="24"/>
                <w:lang w:val="en-US"/>
              </w:rPr>
              <w:t>Markaziy</w:t>
            </w:r>
            <w:proofErr w:type="spellEnd"/>
            <w:r w:rsidRPr="00342508">
              <w:rPr>
                <w:bCs/>
                <w:sz w:val="24"/>
                <w:szCs w:val="24"/>
                <w:lang w:val="en-US"/>
              </w:rPr>
              <w:t xml:space="preserve"> </w:t>
            </w:r>
            <w:proofErr w:type="spellStart"/>
            <w:r w:rsidRPr="00342508">
              <w:rPr>
                <w:bCs/>
                <w:sz w:val="24"/>
                <w:szCs w:val="24"/>
                <w:lang w:val="en-US"/>
              </w:rPr>
              <w:t>Osiyoda</w:t>
            </w:r>
            <w:proofErr w:type="spellEnd"/>
            <w:r w:rsidRPr="00342508">
              <w:rPr>
                <w:bCs/>
                <w:sz w:val="24"/>
                <w:szCs w:val="24"/>
                <w:lang w:val="en-US"/>
              </w:rPr>
              <w:t xml:space="preserve"> </w:t>
            </w:r>
            <w:proofErr w:type="spellStart"/>
            <w:r w:rsidRPr="00342508">
              <w:rPr>
                <w:bCs/>
                <w:sz w:val="24"/>
                <w:szCs w:val="24"/>
                <w:lang w:val="en-US"/>
              </w:rPr>
              <w:t>va</w:t>
            </w:r>
            <w:proofErr w:type="spellEnd"/>
            <w:r w:rsidRPr="00342508">
              <w:rPr>
                <w:bCs/>
                <w:sz w:val="24"/>
                <w:szCs w:val="24"/>
                <w:lang w:val="en-US"/>
              </w:rPr>
              <w:t xml:space="preserve"> </w:t>
            </w:r>
            <w:proofErr w:type="spellStart"/>
            <w:r w:rsidRPr="00342508">
              <w:rPr>
                <w:bCs/>
                <w:sz w:val="24"/>
                <w:szCs w:val="24"/>
                <w:lang w:val="en-US"/>
              </w:rPr>
              <w:t>Respublikamizda</w:t>
            </w:r>
            <w:proofErr w:type="spellEnd"/>
            <w:r w:rsidRPr="00342508">
              <w:rPr>
                <w:bCs/>
                <w:sz w:val="24"/>
                <w:szCs w:val="24"/>
                <w:lang w:val="uz-Cyrl-UZ"/>
              </w:rPr>
              <w:t xml:space="preserve"> yuz berayotgan geosiyosiy jarayonlar.</w:t>
            </w:r>
          </w:p>
        </w:tc>
        <w:tc>
          <w:tcPr>
            <w:tcW w:w="4717" w:type="dxa"/>
            <w:shd w:val="clear" w:color="auto" w:fill="auto"/>
            <w:vAlign w:val="center"/>
          </w:tcPr>
          <w:p w14:paraId="70419DB8" w14:textId="77777777" w:rsidR="00A0217F" w:rsidRPr="00342508" w:rsidRDefault="00A0217F" w:rsidP="00A0217F">
            <w:pPr>
              <w:tabs>
                <w:tab w:val="left" w:pos="8505"/>
              </w:tabs>
              <w:spacing w:after="0" w:line="240" w:lineRule="auto"/>
              <w:ind w:firstLine="131"/>
              <w:rPr>
                <w:b/>
                <w:sz w:val="24"/>
                <w:szCs w:val="24"/>
                <w:lang w:val="uz-Latn-UZ" w:eastAsia="ru-RU"/>
              </w:rPr>
            </w:pPr>
            <w:r w:rsidRPr="00342508">
              <w:rPr>
                <w:iCs/>
                <w:sz w:val="24"/>
                <w:szCs w:val="24"/>
                <w:lang w:val="uz-Latn-UZ"/>
              </w:rPr>
              <w:t xml:space="preserve">Kursantlar ushbu mavzuda </w:t>
            </w:r>
            <w:r w:rsidRPr="00342508">
              <w:rPr>
                <w:bCs/>
                <w:sz w:val="24"/>
                <w:szCs w:val="24"/>
                <w:lang w:val="uz-Cyrl-UZ"/>
              </w:rPr>
              <w:t>dunyo haritasi oldida turib og‘zaki shaklda tezkor axborot berishni amaliy bajarishadi</w:t>
            </w:r>
          </w:p>
        </w:tc>
      </w:tr>
      <w:tr w:rsidR="00A0217F" w:rsidRPr="00B5358E" w14:paraId="602E4D9D" w14:textId="77777777" w:rsidTr="00A0217F">
        <w:trPr>
          <w:trHeight w:val="141"/>
          <w:tblHeader/>
          <w:jc w:val="center"/>
        </w:trPr>
        <w:tc>
          <w:tcPr>
            <w:tcW w:w="382" w:type="dxa"/>
            <w:shd w:val="clear" w:color="auto" w:fill="auto"/>
            <w:vAlign w:val="center"/>
          </w:tcPr>
          <w:p w14:paraId="3364E8A1" w14:textId="77777777" w:rsidR="00A0217F" w:rsidRPr="00342508" w:rsidRDefault="00A0217F" w:rsidP="00A0217F">
            <w:pPr>
              <w:tabs>
                <w:tab w:val="left" w:pos="8505"/>
              </w:tabs>
              <w:autoSpaceDE w:val="0"/>
              <w:autoSpaceDN w:val="0"/>
              <w:adjustRightInd w:val="0"/>
              <w:spacing w:after="0" w:line="240" w:lineRule="auto"/>
              <w:ind w:hanging="11"/>
              <w:rPr>
                <w:color w:val="000000"/>
                <w:sz w:val="24"/>
                <w:szCs w:val="24"/>
                <w:lang w:val="uz-Latn-UZ"/>
              </w:rPr>
            </w:pPr>
            <w:r w:rsidRPr="00342508">
              <w:rPr>
                <w:color w:val="000000"/>
                <w:sz w:val="24"/>
                <w:szCs w:val="24"/>
                <w:lang w:val="uz-Latn-UZ"/>
              </w:rPr>
              <w:t>3.</w:t>
            </w:r>
          </w:p>
        </w:tc>
        <w:tc>
          <w:tcPr>
            <w:tcW w:w="4433" w:type="dxa"/>
            <w:shd w:val="clear" w:color="auto" w:fill="auto"/>
          </w:tcPr>
          <w:p w14:paraId="413D2FF8" w14:textId="77777777" w:rsidR="00A0217F" w:rsidRPr="00342508" w:rsidRDefault="00A0217F" w:rsidP="00A0217F">
            <w:pPr>
              <w:tabs>
                <w:tab w:val="left" w:pos="8505"/>
              </w:tabs>
              <w:spacing w:after="0" w:line="240" w:lineRule="auto"/>
              <w:ind w:firstLine="238"/>
              <w:rPr>
                <w:iCs/>
                <w:sz w:val="24"/>
                <w:szCs w:val="24"/>
                <w:lang w:val="uz-Latn-UZ" w:eastAsia="ru-RU"/>
              </w:rPr>
            </w:pPr>
            <w:r w:rsidRPr="00342508">
              <w:rPr>
                <w:bCs/>
                <w:sz w:val="24"/>
                <w:szCs w:val="24"/>
                <w:lang w:val="uz-Cyrl-UZ"/>
              </w:rPr>
              <w:t>Harbiy xizmatchilarning xarbiy xizmatni o’tash tartibi, ularga va ularning oila a’zolariga yaratilgan imtiyozlar hamda ijtimoiy himoya masalalari.</w:t>
            </w:r>
          </w:p>
        </w:tc>
        <w:tc>
          <w:tcPr>
            <w:tcW w:w="4717" w:type="dxa"/>
            <w:shd w:val="clear" w:color="auto" w:fill="auto"/>
            <w:vAlign w:val="center"/>
          </w:tcPr>
          <w:p w14:paraId="636621DF" w14:textId="77777777" w:rsidR="00A0217F" w:rsidRPr="00342508" w:rsidRDefault="00A0217F" w:rsidP="00A0217F">
            <w:pPr>
              <w:tabs>
                <w:tab w:val="left" w:pos="8505"/>
              </w:tabs>
              <w:spacing w:after="0" w:line="240" w:lineRule="auto"/>
              <w:ind w:firstLine="226"/>
              <w:rPr>
                <w:sz w:val="24"/>
                <w:szCs w:val="24"/>
                <w:lang w:val="uz-Latn-UZ"/>
              </w:rPr>
            </w:pPr>
            <w:r w:rsidRPr="00342508">
              <w:rPr>
                <w:iCs/>
                <w:sz w:val="24"/>
                <w:szCs w:val="24"/>
                <w:lang w:val="uz-Latn-UZ"/>
              </w:rPr>
              <w:t>Kursantlar ushbu mavzuga doir</w:t>
            </w:r>
            <w:r w:rsidRPr="00342508">
              <w:rPr>
                <w:iCs/>
                <w:sz w:val="24"/>
                <w:szCs w:val="24"/>
                <w:lang w:val="uz-Cyrl-UZ"/>
              </w:rPr>
              <w:t xml:space="preserve"> imtiyozlar hamda ijtimoiy himoya turlarini og’zaki</w:t>
            </w:r>
            <w:r w:rsidRPr="00342508">
              <w:rPr>
                <w:iCs/>
                <w:sz w:val="24"/>
                <w:szCs w:val="24"/>
                <w:lang w:val="uz-Latn-UZ"/>
              </w:rPr>
              <w:t xml:space="preserve"> huquqiy xujjatlarga</w:t>
            </w:r>
            <w:r w:rsidRPr="00342508">
              <w:rPr>
                <w:iCs/>
                <w:sz w:val="24"/>
                <w:szCs w:val="24"/>
                <w:lang w:val="uz-Cyrl-UZ"/>
              </w:rPr>
              <w:t xml:space="preserve"> asoslab berishlari kerak</w:t>
            </w:r>
            <w:r w:rsidRPr="00342508">
              <w:rPr>
                <w:iCs/>
                <w:sz w:val="24"/>
                <w:szCs w:val="24"/>
                <w:lang w:val="uz-Latn-UZ"/>
              </w:rPr>
              <w:t>.</w:t>
            </w:r>
          </w:p>
        </w:tc>
      </w:tr>
    </w:tbl>
    <w:p w14:paraId="386CC57E" w14:textId="77777777" w:rsidR="008D4FB5" w:rsidRDefault="008D4FB5" w:rsidP="00A0217F">
      <w:pPr>
        <w:tabs>
          <w:tab w:val="left" w:pos="8505"/>
        </w:tabs>
        <w:suppressAutoHyphens/>
        <w:spacing w:after="0" w:line="240" w:lineRule="auto"/>
        <w:ind w:firstLine="567"/>
        <w:jc w:val="both"/>
        <w:rPr>
          <w:rFonts w:ascii="Times New Roman" w:hAnsi="Times New Roman"/>
          <w:b/>
          <w:bCs/>
          <w:sz w:val="26"/>
          <w:szCs w:val="26"/>
          <w:lang w:val="uz-Latn-UZ"/>
        </w:rPr>
      </w:pPr>
    </w:p>
    <w:p w14:paraId="6B646590" w14:textId="7CD5FD8B" w:rsidR="00A0217F" w:rsidRPr="00342508" w:rsidRDefault="00A0217F" w:rsidP="00A0217F">
      <w:pPr>
        <w:tabs>
          <w:tab w:val="left" w:pos="8505"/>
        </w:tabs>
        <w:suppressAutoHyphens/>
        <w:spacing w:after="0" w:line="240" w:lineRule="auto"/>
        <w:ind w:firstLine="567"/>
        <w:jc w:val="both"/>
        <w:rPr>
          <w:rFonts w:ascii="Times New Roman" w:hAnsi="Times New Roman"/>
          <w:b/>
          <w:bCs/>
          <w:sz w:val="26"/>
          <w:szCs w:val="26"/>
          <w:lang w:val="uz-Latn-UZ"/>
        </w:rPr>
      </w:pPr>
      <w:r w:rsidRPr="00342508">
        <w:rPr>
          <w:rFonts w:ascii="Times New Roman" w:hAnsi="Times New Roman"/>
          <w:b/>
          <w:bCs/>
          <w:sz w:val="26"/>
          <w:szCs w:val="26"/>
          <w:lang w:val="uz-Latn-UZ"/>
        </w:rPr>
        <w:t>6. Asosiy va qo‘shimcha o‘quv adabiyotlar hamda axborot manbalari</w:t>
      </w:r>
    </w:p>
    <w:p w14:paraId="059923E0" w14:textId="77777777" w:rsidR="00A0217F" w:rsidRPr="00342508" w:rsidRDefault="00A0217F" w:rsidP="00A0217F">
      <w:pPr>
        <w:tabs>
          <w:tab w:val="left" w:pos="8505"/>
        </w:tabs>
        <w:spacing w:after="0" w:line="240" w:lineRule="auto"/>
        <w:ind w:firstLine="567"/>
        <w:jc w:val="center"/>
        <w:rPr>
          <w:rFonts w:ascii="Times New Roman" w:hAnsi="Times New Roman"/>
          <w:sz w:val="26"/>
          <w:szCs w:val="26"/>
          <w:lang w:val="uz-Latn-UZ"/>
        </w:rPr>
      </w:pPr>
      <w:r w:rsidRPr="00342508">
        <w:rPr>
          <w:rFonts w:ascii="Times New Roman" w:hAnsi="Times New Roman"/>
          <w:b/>
          <w:sz w:val="26"/>
          <w:szCs w:val="26"/>
          <w:lang w:val="uz-Latn-UZ"/>
        </w:rPr>
        <w:t>Asosiy adabiyotlar:</w:t>
      </w:r>
    </w:p>
    <w:p w14:paraId="5F0204D7" w14:textId="77777777" w:rsidR="00A0217F" w:rsidRPr="00342508" w:rsidRDefault="00A0217F" w:rsidP="00A0217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1. O‘zbekiston Respublikasi Prezidentining 2018 yil 4 avgustdagi “O‘zbekiston Respublikasi Qurolli Kuchlari harbiy xizmatchilarining ma’naviy-ma’rifiy saviyasini oshirish tizimini tubdan takomillashtirish to‘g‘risida”gi PQ-3898-son Qarori.</w:t>
      </w:r>
    </w:p>
    <w:p w14:paraId="6B809C59" w14:textId="77777777" w:rsidR="00A0217F" w:rsidRPr="00342508" w:rsidRDefault="00A0217F" w:rsidP="00A0217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2. O‘zbekiston Respublikasi Prezidentining 2022 yil 8 sentabrdagi “Harbiy xizmatchilarning axloqiy-ruhiy tayyorgarligi va jangovar ruhini oshirish bo‘yicha qo‘shimcha chora-tadbirlar to‘g‘risida”gi PQ-371-son qarori.</w:t>
      </w:r>
    </w:p>
    <w:p w14:paraId="3FFADFEB" w14:textId="77777777" w:rsidR="00A0217F" w:rsidRPr="00342508" w:rsidRDefault="00A0217F" w:rsidP="00A0217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3. O‘zbekiston Respublikasi Prezidentining 2023 yil 29 iyundagi “Yoshlarni harbiy-Vatanparvarlik ruhida tarbiyalash ishlari samaradorligini oshirish chora-tadbirlari to‘g‘risida”gi PQ-267-son qarori.</w:t>
      </w:r>
    </w:p>
    <w:p w14:paraId="166D0F45" w14:textId="77777777" w:rsidR="00A0217F" w:rsidRPr="00342508" w:rsidRDefault="00A0217F" w:rsidP="00A0217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lastRenderedPageBreak/>
        <w:t>4. O‘zbekiston Respublikasi Prezidentining 2019 yil 12 sentabr kunidagi “O‘zbekiston Respublikasi fuqarolarining harbiy xizmatni o‘tash tartibi to‘g‘risidagi nizomni tasdiqlash haqida”gi PQ 4447-son Qarori.</w:t>
      </w:r>
    </w:p>
    <w:p w14:paraId="70EF75D2" w14:textId="77777777" w:rsidR="00A0217F" w:rsidRPr="00342508" w:rsidRDefault="00A0217F" w:rsidP="00A0217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5. Mudofaa Vazirining “O‘zbekiston Respublikasi Mudofaa vazirligi qo‘shinlarida tarbiyaviy va mafkuraviy ishlarni tashkillashtirish bo‘yicha Nizomni tasdiqlash to‘g‘risida”gi buyrug‘i № 314 - 19.04.2024 y.</w:t>
      </w:r>
    </w:p>
    <w:p w14:paraId="2D87FC7D" w14:textId="77777777" w:rsidR="00A0217F" w:rsidRPr="00342508" w:rsidRDefault="00A0217F" w:rsidP="00A0217F">
      <w:pPr>
        <w:tabs>
          <w:tab w:val="left" w:pos="0"/>
          <w:tab w:val="left" w:pos="284"/>
          <w:tab w:val="left" w:pos="851"/>
        </w:tabs>
        <w:spacing w:after="0" w:line="240" w:lineRule="auto"/>
        <w:ind w:firstLine="588"/>
        <w:jc w:val="both"/>
        <w:rPr>
          <w:rFonts w:ascii="Times New Roman" w:hAnsi="Times New Roman"/>
          <w:bCs/>
          <w:sz w:val="26"/>
          <w:szCs w:val="26"/>
          <w:lang w:val="uz-Cyrl-UZ"/>
        </w:rPr>
      </w:pPr>
      <w:r w:rsidRPr="00342508">
        <w:rPr>
          <w:rFonts w:ascii="Times New Roman" w:hAnsi="Times New Roman"/>
          <w:bCs/>
          <w:sz w:val="26"/>
          <w:szCs w:val="26"/>
          <w:lang w:val="uz-Cyrl-UZ"/>
        </w:rPr>
        <w:t>6. Tarbiyaviy va mafkuraviy ishlar uslubiyoti. Darslik. F.Saydjanov – T-2023y.</w:t>
      </w:r>
    </w:p>
    <w:p w14:paraId="54EE2359" w14:textId="77777777" w:rsidR="00A0217F" w:rsidRPr="00342508" w:rsidRDefault="00A0217F" w:rsidP="00A0217F">
      <w:pPr>
        <w:tabs>
          <w:tab w:val="left" w:pos="0"/>
          <w:tab w:val="left" w:pos="284"/>
          <w:tab w:val="left" w:pos="426"/>
          <w:tab w:val="left" w:pos="851"/>
          <w:tab w:val="left" w:pos="4170"/>
        </w:tabs>
        <w:spacing w:after="0" w:line="240" w:lineRule="auto"/>
        <w:ind w:firstLine="588"/>
        <w:jc w:val="both"/>
        <w:rPr>
          <w:rFonts w:ascii="Times New Roman" w:hAnsi="Times New Roman"/>
          <w:b/>
          <w:bCs/>
          <w:sz w:val="26"/>
          <w:szCs w:val="26"/>
          <w:lang w:val="uz-Cyrl-UZ"/>
        </w:rPr>
      </w:pPr>
      <w:r w:rsidRPr="00342508">
        <w:rPr>
          <w:rFonts w:ascii="Times New Roman" w:hAnsi="Times New Roman"/>
          <w:b/>
          <w:bCs/>
          <w:sz w:val="26"/>
          <w:szCs w:val="26"/>
          <w:lang w:val="uz-Cyrl-UZ"/>
        </w:rPr>
        <w:t>Qo‘shimcha adabiyotlar:</w:t>
      </w:r>
    </w:p>
    <w:p w14:paraId="4ECEE24D" w14:textId="77777777" w:rsidR="00A0217F" w:rsidRPr="00342508" w:rsidRDefault="00A0217F" w:rsidP="00A0217F">
      <w:pPr>
        <w:tabs>
          <w:tab w:val="left" w:pos="0"/>
          <w:tab w:val="left" w:pos="284"/>
          <w:tab w:val="left" w:pos="426"/>
          <w:tab w:val="left" w:pos="851"/>
        </w:tabs>
        <w:spacing w:after="0" w:line="240" w:lineRule="auto"/>
        <w:ind w:firstLine="588"/>
        <w:jc w:val="both"/>
        <w:rPr>
          <w:rFonts w:ascii="Times New Roman" w:hAnsi="Times New Roman"/>
          <w:sz w:val="26"/>
          <w:szCs w:val="26"/>
          <w:lang w:val="uz-Cyrl-UZ"/>
        </w:rPr>
      </w:pPr>
      <w:r w:rsidRPr="00342508">
        <w:rPr>
          <w:rFonts w:ascii="Times New Roman" w:hAnsi="Times New Roman"/>
          <w:sz w:val="26"/>
          <w:szCs w:val="26"/>
          <w:lang w:val="uz-Cyrl-UZ"/>
        </w:rPr>
        <w:t>7. O‘R MVning 2025 yil 11-fevraldagi “O‘zbekiston Respublikasi Mudofaa vazirligi qo‘shinlarida ustoz-shogird an’anasini yanada takomillashtirish hamda shaxsiy tarkib bilan yakka tartibda ishlar tizimini yangi bosqichga olib chiqish chora-tadbirlari to‘g‘risida” gi 140-sonli buyrug‘i.</w:t>
      </w:r>
    </w:p>
    <w:p w14:paraId="71CC7D0F" w14:textId="77777777" w:rsidR="00A0217F" w:rsidRPr="00342508" w:rsidRDefault="00A0217F" w:rsidP="00A0217F">
      <w:pPr>
        <w:spacing w:after="0" w:line="240" w:lineRule="auto"/>
        <w:ind w:firstLine="588"/>
        <w:jc w:val="center"/>
        <w:rPr>
          <w:rFonts w:ascii="Times New Roman" w:hAnsi="Times New Roman"/>
          <w:b/>
          <w:bCs/>
          <w:sz w:val="26"/>
          <w:szCs w:val="26"/>
          <w:lang w:val="uz-Cyrl-UZ"/>
        </w:rPr>
      </w:pPr>
      <w:r w:rsidRPr="00342508">
        <w:rPr>
          <w:rFonts w:ascii="Times New Roman" w:hAnsi="Times New Roman"/>
          <w:b/>
          <w:bCs/>
          <w:sz w:val="26"/>
          <w:szCs w:val="26"/>
          <w:lang w:val="uz-Cyrl-UZ"/>
        </w:rPr>
        <w:t>Internet saytlari</w:t>
      </w:r>
    </w:p>
    <w:p w14:paraId="4CE6A787" w14:textId="77777777" w:rsidR="00A0217F" w:rsidRPr="00342508" w:rsidRDefault="00A0217F" w:rsidP="00A0217F">
      <w:pPr>
        <w:widowControl w:val="0"/>
        <w:tabs>
          <w:tab w:val="left" w:pos="418"/>
        </w:tabs>
        <w:spacing w:after="0" w:line="240" w:lineRule="auto"/>
        <w:ind w:firstLine="588"/>
        <w:jc w:val="both"/>
        <w:rPr>
          <w:rFonts w:ascii="Times New Roman" w:hAnsi="Times New Roman"/>
          <w:sz w:val="26"/>
          <w:szCs w:val="26"/>
          <w:lang w:val="en-US"/>
        </w:rPr>
      </w:pPr>
      <w:hyperlink w:history="1">
        <w:r w:rsidRPr="00342508">
          <w:rPr>
            <w:rFonts w:ascii="Times New Roman" w:hAnsi="Times New Roman"/>
            <w:sz w:val="26"/>
            <w:szCs w:val="26"/>
            <w:lang w:val="en-US"/>
          </w:rPr>
          <w:t xml:space="preserve">www.gov.uz </w:t>
        </w:r>
      </w:hyperlink>
      <w:r w:rsidRPr="00342508">
        <w:rPr>
          <w:rFonts w:ascii="Times New Roman" w:hAnsi="Times New Roman"/>
          <w:sz w:val="26"/>
          <w:szCs w:val="26"/>
          <w:lang w:val="en-US"/>
        </w:rPr>
        <w:t xml:space="preserve">– </w:t>
      </w:r>
      <w:proofErr w:type="gramStart"/>
      <w:r w:rsidRPr="00342508">
        <w:rPr>
          <w:rFonts w:ascii="Times New Roman" w:hAnsi="Times New Roman"/>
          <w:sz w:val="26"/>
          <w:szCs w:val="26"/>
          <w:lang w:val="uz-Cyrl-UZ"/>
        </w:rPr>
        <w:t>O‘</w:t>
      </w:r>
      <w:proofErr w:type="gramEnd"/>
      <w:r w:rsidRPr="00342508">
        <w:rPr>
          <w:rFonts w:ascii="Times New Roman" w:hAnsi="Times New Roman"/>
          <w:sz w:val="26"/>
          <w:szCs w:val="26"/>
          <w:lang w:val="uz-Cyrl-UZ"/>
        </w:rPr>
        <w:t>zbekiston Respublikasi hukumat portali.</w:t>
      </w:r>
    </w:p>
    <w:p w14:paraId="47B5C248" w14:textId="77777777" w:rsidR="00A0217F" w:rsidRPr="00342508" w:rsidRDefault="00A0217F" w:rsidP="00A0217F">
      <w:pPr>
        <w:widowControl w:val="0"/>
        <w:tabs>
          <w:tab w:val="left" w:pos="447"/>
        </w:tabs>
        <w:spacing w:after="0" w:line="240" w:lineRule="auto"/>
        <w:ind w:firstLine="588"/>
        <w:jc w:val="both"/>
        <w:rPr>
          <w:rFonts w:ascii="Times New Roman" w:hAnsi="Times New Roman"/>
          <w:sz w:val="26"/>
          <w:szCs w:val="26"/>
          <w:lang w:val="en-US"/>
        </w:rPr>
      </w:pPr>
      <w:hyperlink w:history="1">
        <w:r w:rsidRPr="00342508">
          <w:rPr>
            <w:rFonts w:ascii="Times New Roman" w:hAnsi="Times New Roman"/>
            <w:sz w:val="26"/>
            <w:szCs w:val="26"/>
            <w:lang w:val="en-US"/>
          </w:rPr>
          <w:t xml:space="preserve">www.lex.uz </w:t>
        </w:r>
      </w:hyperlink>
      <w:r w:rsidRPr="00342508">
        <w:rPr>
          <w:rFonts w:ascii="Times New Roman" w:hAnsi="Times New Roman"/>
          <w:sz w:val="26"/>
          <w:szCs w:val="26"/>
          <w:lang w:val="en-US"/>
        </w:rPr>
        <w:t xml:space="preserve">– </w:t>
      </w:r>
      <w:proofErr w:type="gramStart"/>
      <w:r w:rsidRPr="00342508">
        <w:rPr>
          <w:rFonts w:ascii="Times New Roman" w:hAnsi="Times New Roman"/>
          <w:sz w:val="26"/>
          <w:szCs w:val="26"/>
          <w:lang w:val="uz-Cyrl-UZ"/>
        </w:rPr>
        <w:t>O‘</w:t>
      </w:r>
      <w:proofErr w:type="gramEnd"/>
      <w:r w:rsidRPr="00342508">
        <w:rPr>
          <w:rFonts w:ascii="Times New Roman" w:hAnsi="Times New Roman"/>
          <w:sz w:val="26"/>
          <w:szCs w:val="26"/>
          <w:lang w:val="uz-Cyrl-UZ"/>
        </w:rPr>
        <w:t>zbekiston Respublikasi Qonun hujjatlari milliy bazasi.</w:t>
      </w:r>
    </w:p>
    <w:p w14:paraId="22EB0EA3" w14:textId="77777777" w:rsidR="00A0217F" w:rsidRPr="00342508" w:rsidRDefault="00A0217F" w:rsidP="00A0217F">
      <w:pPr>
        <w:widowControl w:val="0"/>
        <w:tabs>
          <w:tab w:val="left" w:pos="442"/>
        </w:tabs>
        <w:spacing w:after="0" w:line="240" w:lineRule="auto"/>
        <w:ind w:firstLine="588"/>
        <w:jc w:val="both"/>
        <w:rPr>
          <w:rFonts w:ascii="Times New Roman" w:hAnsi="Times New Roman"/>
          <w:sz w:val="26"/>
          <w:szCs w:val="26"/>
          <w:lang w:val="en-US"/>
        </w:rPr>
      </w:pPr>
      <w:hyperlink r:id="rId37" w:history="1">
        <w:r w:rsidRPr="00342508">
          <w:rPr>
            <w:rStyle w:val="afffb"/>
            <w:rFonts w:ascii="Times New Roman" w:hAnsi="Times New Roman"/>
            <w:sz w:val="26"/>
            <w:szCs w:val="26"/>
            <w:lang w:val="en-US"/>
          </w:rPr>
          <w:t>www.ziyonet.uz</w:t>
        </w:r>
      </w:hyperlink>
      <w:r w:rsidRPr="00342508">
        <w:rPr>
          <w:rFonts w:ascii="Times New Roman" w:hAnsi="Times New Roman"/>
          <w:sz w:val="26"/>
          <w:szCs w:val="26"/>
          <w:lang w:val="en-US"/>
        </w:rPr>
        <w:t xml:space="preserve"> – </w:t>
      </w:r>
      <w:r w:rsidRPr="00342508">
        <w:rPr>
          <w:rFonts w:ascii="Times New Roman" w:hAnsi="Times New Roman"/>
          <w:sz w:val="26"/>
          <w:szCs w:val="26"/>
          <w:lang w:val="uz-Cyrl-UZ"/>
        </w:rPr>
        <w:t>Axborot ta’lim portali.</w:t>
      </w:r>
    </w:p>
    <w:p w14:paraId="2E9D4BD2" w14:textId="77777777" w:rsidR="00A0217F" w:rsidRPr="00342508" w:rsidRDefault="00A0217F" w:rsidP="00A0217F">
      <w:pPr>
        <w:widowControl w:val="0"/>
        <w:tabs>
          <w:tab w:val="left" w:pos="447"/>
        </w:tabs>
        <w:spacing w:after="0" w:line="240" w:lineRule="auto"/>
        <w:ind w:firstLine="588"/>
        <w:jc w:val="both"/>
        <w:rPr>
          <w:rFonts w:ascii="Times New Roman" w:hAnsi="Times New Roman"/>
          <w:sz w:val="26"/>
          <w:szCs w:val="26"/>
          <w:lang w:val="en-US"/>
        </w:rPr>
      </w:pPr>
      <w:hyperlink w:history="1">
        <w:r w:rsidRPr="00342508">
          <w:rPr>
            <w:rFonts w:ascii="Times New Roman" w:hAnsi="Times New Roman"/>
            <w:sz w:val="26"/>
            <w:szCs w:val="26"/>
            <w:lang w:val="en-US"/>
          </w:rPr>
          <w:t xml:space="preserve">www.edu.uz </w:t>
        </w:r>
      </w:hyperlink>
      <w:r w:rsidRPr="00342508">
        <w:rPr>
          <w:rFonts w:ascii="Times New Roman" w:hAnsi="Times New Roman"/>
          <w:sz w:val="26"/>
          <w:szCs w:val="26"/>
          <w:lang w:val="en-US"/>
        </w:rPr>
        <w:t xml:space="preserve">– </w:t>
      </w:r>
      <w:r w:rsidRPr="00342508">
        <w:rPr>
          <w:rFonts w:ascii="Times New Roman" w:hAnsi="Times New Roman"/>
          <w:sz w:val="26"/>
          <w:szCs w:val="26"/>
          <w:lang w:val="uz-Cyrl-UZ"/>
        </w:rPr>
        <w:t xml:space="preserve">Oliy va </w:t>
      </w:r>
      <w:proofErr w:type="gramStart"/>
      <w:r w:rsidRPr="00342508">
        <w:rPr>
          <w:rFonts w:ascii="Times New Roman" w:hAnsi="Times New Roman"/>
          <w:sz w:val="26"/>
          <w:szCs w:val="26"/>
          <w:lang w:val="uz-Cyrl-UZ"/>
        </w:rPr>
        <w:t>o‘</w:t>
      </w:r>
      <w:proofErr w:type="gramEnd"/>
      <w:r w:rsidRPr="00342508">
        <w:rPr>
          <w:rFonts w:ascii="Times New Roman" w:hAnsi="Times New Roman"/>
          <w:sz w:val="26"/>
          <w:szCs w:val="26"/>
          <w:lang w:val="uz-Cyrl-UZ"/>
        </w:rPr>
        <w:t>rta maxsus ta’lim vazirligi portali.</w:t>
      </w:r>
    </w:p>
    <w:p w14:paraId="63729180" w14:textId="77777777" w:rsidR="00A0217F" w:rsidRPr="00342508" w:rsidRDefault="00A0217F" w:rsidP="00A0217F">
      <w:pPr>
        <w:widowControl w:val="0"/>
        <w:tabs>
          <w:tab w:val="left" w:pos="438"/>
          <w:tab w:val="left" w:pos="8505"/>
        </w:tabs>
        <w:spacing w:after="0" w:line="240" w:lineRule="auto"/>
        <w:ind w:firstLine="567"/>
        <w:jc w:val="both"/>
        <w:rPr>
          <w:rFonts w:ascii="Times New Roman" w:hAnsi="Times New Roman"/>
          <w:sz w:val="26"/>
          <w:szCs w:val="26"/>
          <w:lang w:val="uz-Latn-UZ"/>
        </w:rPr>
      </w:pPr>
      <w:hyperlink r:id="rId38" w:history="1">
        <w:r w:rsidRPr="00342508">
          <w:rPr>
            <w:rStyle w:val="afffb"/>
            <w:rFonts w:ascii="Times New Roman" w:hAnsi="Times New Roman"/>
            <w:sz w:val="26"/>
            <w:szCs w:val="26"/>
            <w:lang w:val="uz-Cyrl-UZ"/>
          </w:rPr>
          <w:t>www.akad.uz</w:t>
        </w:r>
      </w:hyperlink>
      <w:r w:rsidRPr="00342508">
        <w:rPr>
          <w:rFonts w:ascii="Times New Roman" w:hAnsi="Times New Roman"/>
          <w:sz w:val="26"/>
          <w:szCs w:val="26"/>
          <w:lang w:val="uz-Cyrl-UZ"/>
        </w:rPr>
        <w:t xml:space="preserve"> – O‘zbekiston Respublikasi Qurolli Kuchlari Akademiyasi rasmiy</w:t>
      </w:r>
      <w:r w:rsidRPr="00342508">
        <w:rPr>
          <w:rFonts w:ascii="Times New Roman" w:hAnsi="Times New Roman"/>
          <w:sz w:val="26"/>
          <w:szCs w:val="26"/>
          <w:lang w:val="uz-Latn-UZ"/>
        </w:rPr>
        <w:t xml:space="preserve"> sayti.</w:t>
      </w:r>
    </w:p>
    <w:p w14:paraId="48C25EA5" w14:textId="7C91871C" w:rsidR="00313E7A" w:rsidRPr="00131D92" w:rsidRDefault="00313E7A" w:rsidP="004B7DBB">
      <w:pPr>
        <w:widowControl w:val="0"/>
        <w:tabs>
          <w:tab w:val="left" w:pos="438"/>
          <w:tab w:val="left" w:pos="8505"/>
        </w:tabs>
        <w:spacing w:after="0" w:line="240" w:lineRule="auto"/>
        <w:ind w:firstLine="567"/>
        <w:jc w:val="both"/>
        <w:rPr>
          <w:rFonts w:ascii="Times New Roman" w:hAnsi="Times New Roman"/>
          <w:b/>
          <w:bCs/>
          <w:sz w:val="26"/>
          <w:szCs w:val="26"/>
          <w:lang w:val="uz-Latn-UZ"/>
        </w:rPr>
      </w:pPr>
    </w:p>
    <w:p w14:paraId="6637C4D0" w14:textId="77777777" w:rsidR="00EA57E2" w:rsidRPr="00131D92" w:rsidRDefault="00EA57E2" w:rsidP="004B7DBB">
      <w:pPr>
        <w:spacing w:after="0" w:line="240" w:lineRule="auto"/>
        <w:rPr>
          <w:rFonts w:ascii="Times New Roman" w:hAnsi="Times New Roman"/>
          <w:sz w:val="26"/>
          <w:szCs w:val="26"/>
          <w:lang w:val="uz-Latn-UZ"/>
        </w:rPr>
      </w:pPr>
      <w:r w:rsidRPr="00131D92">
        <w:rPr>
          <w:rFonts w:ascii="Times New Roman" w:hAnsi="Times New Roman"/>
          <w:sz w:val="26"/>
          <w:szCs w:val="26"/>
          <w:lang w:val="uz-Latn-UZ"/>
        </w:rPr>
        <w:br w:type="page"/>
      </w:r>
    </w:p>
    <w:p w14:paraId="04863D4D" w14:textId="77777777" w:rsidR="00EA57E2" w:rsidRPr="00131D92" w:rsidRDefault="00EA57E2" w:rsidP="008D4FB5">
      <w:pPr>
        <w:pStyle w:val="1"/>
        <w:spacing w:before="0" w:after="120"/>
        <w:ind w:firstLine="0"/>
        <w:rPr>
          <w:sz w:val="26"/>
          <w:szCs w:val="26"/>
          <w:lang w:val="uz-Latn-UZ"/>
        </w:rPr>
      </w:pPr>
      <w:r w:rsidRPr="00131D92">
        <w:rPr>
          <w:sz w:val="26"/>
          <w:szCs w:val="26"/>
          <w:lang w:val="uz-Latn-UZ"/>
        </w:rPr>
        <w:lastRenderedPageBreak/>
        <w:t>4.4. TANLOV FANLARI</w:t>
      </w:r>
    </w:p>
    <w:p w14:paraId="16E3436B" w14:textId="713A3FF9" w:rsidR="008F7408" w:rsidRPr="00131D92" w:rsidRDefault="004C4824" w:rsidP="008D4FB5">
      <w:pPr>
        <w:pStyle w:val="1"/>
        <w:spacing w:before="0" w:after="120"/>
        <w:ind w:firstLine="0"/>
        <w:rPr>
          <w:rFonts w:eastAsia="Calibri"/>
          <w:bCs w:val="0"/>
          <w:sz w:val="26"/>
          <w:szCs w:val="26"/>
          <w:lang w:val="uz-Cyrl-UZ" w:eastAsia="en-US"/>
        </w:rPr>
      </w:pPr>
      <w:r w:rsidRPr="00131D92">
        <w:rPr>
          <w:rFonts w:eastAsia="Calibri"/>
          <w:bCs w:val="0"/>
          <w:sz w:val="26"/>
          <w:szCs w:val="26"/>
          <w:lang w:val="uz-Cyrl-UZ" w:eastAsia="en-US"/>
        </w:rPr>
        <w:t>4.4.</w:t>
      </w:r>
      <w:r w:rsidR="00F33065" w:rsidRPr="00131D92">
        <w:rPr>
          <w:rFonts w:eastAsia="Calibri"/>
          <w:bCs w:val="0"/>
          <w:sz w:val="26"/>
          <w:szCs w:val="26"/>
          <w:lang w:val="uz-Cyrl-UZ" w:eastAsia="en-US"/>
        </w:rPr>
        <w:t>0</w:t>
      </w:r>
      <w:r w:rsidRPr="00131D92">
        <w:rPr>
          <w:rFonts w:eastAsia="Calibri"/>
          <w:bCs w:val="0"/>
          <w:sz w:val="26"/>
          <w:szCs w:val="26"/>
          <w:lang w:val="uz-Cyrl-UZ" w:eastAsia="en-US"/>
        </w:rPr>
        <w:t>1. MAXFIYLASHTIRILGAN ALOQA ASOSLARI</w:t>
      </w:r>
    </w:p>
    <w:p w14:paraId="43E7C7C2" w14:textId="77777777" w:rsidR="00BB2E57" w:rsidRPr="00605E10" w:rsidRDefault="00BB2E57" w:rsidP="00BB2E57">
      <w:pPr>
        <w:spacing w:after="0" w:line="240" w:lineRule="auto"/>
        <w:ind w:firstLine="567"/>
        <w:jc w:val="both"/>
        <w:rPr>
          <w:rFonts w:ascii="Times New Roman" w:hAnsi="Times New Roman"/>
          <w:b/>
          <w:sz w:val="26"/>
          <w:szCs w:val="26"/>
          <w:lang w:val="uz-Latn-UZ"/>
        </w:rPr>
      </w:pPr>
      <w:r w:rsidRPr="00605E10">
        <w:rPr>
          <w:rFonts w:ascii="Times New Roman" w:hAnsi="Times New Roman"/>
          <w:b/>
          <w:sz w:val="26"/>
          <w:szCs w:val="26"/>
          <w:lang w:val="uz-Latn-UZ"/>
        </w:rPr>
        <w:t>1. </w:t>
      </w:r>
      <w:r>
        <w:rPr>
          <w:rFonts w:ascii="Times New Roman" w:hAnsi="Times New Roman"/>
          <w:b/>
          <w:sz w:val="26"/>
          <w:szCs w:val="26"/>
          <w:lang w:val="uz-Latn-UZ"/>
        </w:rPr>
        <w:t>Oʻ</w:t>
      </w:r>
      <w:r w:rsidRPr="00605E10">
        <w:rPr>
          <w:rFonts w:ascii="Times New Roman" w:hAnsi="Times New Roman"/>
          <w:b/>
          <w:sz w:val="26"/>
          <w:szCs w:val="26"/>
          <w:lang w:val="uz-Latn-UZ"/>
        </w:rPr>
        <w:t xml:space="preserve">quv fanining dolzarbligi va oliy kasbiy ta’lim dasturidagi </w:t>
      </w:r>
      <w:r>
        <w:rPr>
          <w:rFonts w:ascii="Times New Roman" w:hAnsi="Times New Roman"/>
          <w:b/>
          <w:sz w:val="26"/>
          <w:szCs w:val="26"/>
          <w:lang w:val="uz-Latn-UZ"/>
        </w:rPr>
        <w:t>oʻ</w:t>
      </w:r>
      <w:r w:rsidRPr="00605E10">
        <w:rPr>
          <w:rFonts w:ascii="Times New Roman" w:hAnsi="Times New Roman"/>
          <w:b/>
          <w:sz w:val="26"/>
          <w:szCs w:val="26"/>
          <w:lang w:val="uz-Latn-UZ"/>
        </w:rPr>
        <w:t>rni</w:t>
      </w:r>
    </w:p>
    <w:p w14:paraId="2DE74075"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Yuqori texnologiyalarni q</w:t>
      </w:r>
      <w:r>
        <w:rPr>
          <w:rFonts w:ascii="Times New Roman" w:hAnsi="Times New Roman"/>
          <w:sz w:val="26"/>
          <w:szCs w:val="26"/>
          <w:lang w:val="uz-Latn-UZ"/>
        </w:rPr>
        <w:t>oʻ</w:t>
      </w:r>
      <w:r w:rsidRPr="00605E10">
        <w:rPr>
          <w:rFonts w:ascii="Times New Roman" w:hAnsi="Times New Roman"/>
          <w:sz w:val="26"/>
          <w:szCs w:val="26"/>
          <w:lang w:val="uz-Latn-UZ"/>
        </w:rPr>
        <w:t xml:space="preserve">llaganda zamonaviy jangovar harakatlarning </w:t>
      </w:r>
      <w:r>
        <w:rPr>
          <w:rFonts w:ascii="Times New Roman" w:hAnsi="Times New Roman"/>
          <w:sz w:val="26"/>
          <w:szCs w:val="26"/>
          <w:lang w:val="uz-Latn-UZ"/>
        </w:rPr>
        <w:t>oʻ</w:t>
      </w:r>
      <w:r w:rsidRPr="00605E10">
        <w:rPr>
          <w:rFonts w:ascii="Times New Roman" w:hAnsi="Times New Roman"/>
          <w:sz w:val="26"/>
          <w:szCs w:val="26"/>
          <w:lang w:val="uz-Latn-UZ"/>
        </w:rPr>
        <w:t xml:space="preserve">ziga xos xususiyatlaridan kelib chiqib, ekstremal radioelektron vaziyatda va sun’iy intellektga asoslangan gibrid, assimetrik, kiber urushlarda </w:t>
      </w:r>
      <w:r w:rsidRPr="00605E10">
        <w:rPr>
          <w:rFonts w:ascii="Times New Roman" w:hAnsi="Times New Roman"/>
          <w:bCs/>
          <w:kern w:val="32"/>
          <w:sz w:val="26"/>
          <w:szCs w:val="26"/>
          <w:lang w:val="uz-Latn-UZ" w:eastAsia="x-none"/>
        </w:rPr>
        <w:t>maxfiylashtirilgan aloqani tashkillashtirish</w:t>
      </w:r>
      <w:r w:rsidRPr="00605E10">
        <w:rPr>
          <w:rFonts w:ascii="Times New Roman" w:hAnsi="Times New Roman"/>
          <w:b/>
          <w:bCs/>
          <w:kern w:val="32"/>
          <w:sz w:val="26"/>
          <w:szCs w:val="26"/>
          <w:lang w:val="uz-Latn-UZ" w:eastAsia="x-none"/>
        </w:rPr>
        <w:t xml:space="preserve"> </w:t>
      </w:r>
      <w:r w:rsidRPr="00605E10">
        <w:rPr>
          <w:rFonts w:ascii="Times New Roman" w:hAnsi="Times New Roman"/>
          <w:sz w:val="26"/>
          <w:szCs w:val="26"/>
          <w:lang w:val="uz-Latn-UZ"/>
        </w:rPr>
        <w:t>dolzarb vazifalardan biridir.</w:t>
      </w:r>
    </w:p>
    <w:p w14:paraId="1BA0A053"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sz w:val="26"/>
          <w:szCs w:val="26"/>
          <w:lang w:val="uz-Latn-UZ"/>
        </w:rPr>
        <w:t>“</w:t>
      </w:r>
      <w:r w:rsidRPr="00605E10">
        <w:rPr>
          <w:rFonts w:ascii="Times New Roman" w:hAnsi="Times New Roman"/>
          <w:bCs/>
          <w:sz w:val="26"/>
          <w:szCs w:val="26"/>
          <w:lang w:val="uz-Latn-UZ"/>
        </w:rPr>
        <w:t>Maxfiylashtirilgan aloqa asoslari</w:t>
      </w:r>
      <w:r w:rsidRPr="00605E10">
        <w:rPr>
          <w:rFonts w:ascii="Times New Roman" w:hAnsi="Times New Roman"/>
          <w:sz w:val="26"/>
          <w:szCs w:val="26"/>
          <w:lang w:val="uz-Latn-UZ"/>
        </w:rPr>
        <w:t xml:space="preserve">” </w:t>
      </w:r>
      <w:r w:rsidRPr="00605E10">
        <w:rPr>
          <w:rFonts w:ascii="Times New Roman" w:hAnsi="Times New Roman"/>
          <w:bCs/>
          <w:sz w:val="26"/>
          <w:szCs w:val="26"/>
          <w:lang w:val="uz-Latn-UZ"/>
        </w:rPr>
        <w:t>fani maxfiylashtirilgan aloqani tashkillashtirish nazariyasi va amaliyoti asoslari b</w:t>
      </w:r>
      <w:r>
        <w:rPr>
          <w:rFonts w:ascii="Times New Roman" w:hAnsi="Times New Roman"/>
          <w:bCs/>
          <w:sz w:val="26"/>
          <w:szCs w:val="26"/>
          <w:lang w:val="uz-Latn-UZ"/>
        </w:rPr>
        <w:t>oʻ</w:t>
      </w:r>
      <w:r w:rsidRPr="00605E10">
        <w:rPr>
          <w:rFonts w:ascii="Times New Roman" w:hAnsi="Times New Roman"/>
          <w:bCs/>
          <w:sz w:val="26"/>
          <w:szCs w:val="26"/>
          <w:lang w:val="uz-Latn-UZ"/>
        </w:rPr>
        <w:t>yicha fundamental bilimlarga ega b</w:t>
      </w:r>
      <w:r>
        <w:rPr>
          <w:rFonts w:ascii="Times New Roman" w:hAnsi="Times New Roman"/>
          <w:bCs/>
          <w:sz w:val="26"/>
          <w:szCs w:val="26"/>
          <w:lang w:val="uz-Latn-UZ"/>
        </w:rPr>
        <w:t>oʻ</w:t>
      </w:r>
      <w:r w:rsidRPr="00605E10">
        <w:rPr>
          <w:rFonts w:ascii="Times New Roman" w:hAnsi="Times New Roman"/>
          <w:bCs/>
          <w:sz w:val="26"/>
          <w:szCs w:val="26"/>
          <w:lang w:val="uz-Latn-UZ"/>
        </w:rPr>
        <w:t>lgan, maxfiylashtirilgan aloqani tashkillashtirishda nizomlar va boshqa maxfiylashtirilgan aloqa b</w:t>
      </w:r>
      <w:r>
        <w:rPr>
          <w:rFonts w:ascii="Times New Roman" w:hAnsi="Times New Roman"/>
          <w:bCs/>
          <w:sz w:val="26"/>
          <w:szCs w:val="26"/>
          <w:lang w:val="uz-Latn-UZ"/>
        </w:rPr>
        <w:t>oʻ</w:t>
      </w:r>
      <w:r w:rsidRPr="00605E10">
        <w:rPr>
          <w:rFonts w:ascii="Times New Roman" w:hAnsi="Times New Roman"/>
          <w:bCs/>
          <w:sz w:val="26"/>
          <w:szCs w:val="26"/>
          <w:lang w:val="uz-Latn-UZ"/>
        </w:rPr>
        <w:t>yicha rahbariy hujjatlarning nazariy mazmun-mohiyatini anglay biladigan va maxfiylashtirilgan aloqani tashkillashtirishda ularni ijodiy q</w:t>
      </w:r>
      <w:r>
        <w:rPr>
          <w:rFonts w:ascii="Times New Roman" w:hAnsi="Times New Roman"/>
          <w:bCs/>
          <w:sz w:val="26"/>
          <w:szCs w:val="26"/>
          <w:lang w:val="uz-Latn-UZ"/>
        </w:rPr>
        <w:t>oʻ</w:t>
      </w:r>
      <w:r w:rsidRPr="00605E10">
        <w:rPr>
          <w:rFonts w:ascii="Times New Roman" w:hAnsi="Times New Roman"/>
          <w:bCs/>
          <w:sz w:val="26"/>
          <w:szCs w:val="26"/>
          <w:lang w:val="uz-Latn-UZ"/>
        </w:rPr>
        <w:t>llay biladigan, turli jang (harbiy harakat)larida maxfiylashtirilgan aloqani tashkillashtirish va uni boshqarish masalalarini mustaqil va ijodiy hal qilishga qodir ofitserlarni tayyorlashni vazifalarni bajaradi.</w:t>
      </w:r>
    </w:p>
    <w:p w14:paraId="7C333F21"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t xml:space="preserve">“Maxfiylashtirilgan aloqa asoslar” fani mashg‘ulotlari maxsus aloqa vositalari bilan jihozlangan va ta’minlangan </w:t>
      </w:r>
      <w:r>
        <w:rPr>
          <w:rFonts w:ascii="Times New Roman" w:hAnsi="Times New Roman"/>
          <w:bCs/>
          <w:sz w:val="26"/>
          <w:szCs w:val="26"/>
          <w:lang w:val="uz-Latn-UZ"/>
        </w:rPr>
        <w:t>oʻ</w:t>
      </w:r>
      <w:r w:rsidRPr="00605E10">
        <w:rPr>
          <w:rFonts w:ascii="Times New Roman" w:hAnsi="Times New Roman"/>
          <w:bCs/>
          <w:sz w:val="26"/>
          <w:szCs w:val="26"/>
          <w:lang w:val="uz-Latn-UZ"/>
        </w:rPr>
        <w:t xml:space="preserve">quv sinf-xonalarida olib boriladi. Dala </w:t>
      </w:r>
      <w:r>
        <w:rPr>
          <w:rFonts w:ascii="Times New Roman" w:hAnsi="Times New Roman"/>
          <w:bCs/>
          <w:sz w:val="26"/>
          <w:szCs w:val="26"/>
          <w:lang w:val="uz-Latn-UZ"/>
        </w:rPr>
        <w:t>oʻ</w:t>
      </w:r>
      <w:r w:rsidRPr="00605E10">
        <w:rPr>
          <w:rFonts w:ascii="Times New Roman" w:hAnsi="Times New Roman"/>
          <w:bCs/>
          <w:sz w:val="26"/>
          <w:szCs w:val="26"/>
          <w:lang w:val="uz-Latn-UZ"/>
        </w:rPr>
        <w:t xml:space="preserve">quv mashg‘ulotlarida </w:t>
      </w:r>
      <w:r>
        <w:rPr>
          <w:rFonts w:ascii="Times New Roman" w:hAnsi="Times New Roman"/>
          <w:bCs/>
          <w:sz w:val="26"/>
          <w:szCs w:val="26"/>
          <w:lang w:val="uz-Latn-UZ"/>
        </w:rPr>
        <w:t>oʻ</w:t>
      </w:r>
      <w:r w:rsidRPr="00605E10">
        <w:rPr>
          <w:rFonts w:ascii="Times New Roman" w:hAnsi="Times New Roman"/>
          <w:bCs/>
          <w:sz w:val="26"/>
          <w:szCs w:val="26"/>
          <w:lang w:val="uz-Latn-UZ"/>
        </w:rPr>
        <w:t>quv jarayoni uchun m</w:t>
      </w:r>
      <w:r>
        <w:rPr>
          <w:rFonts w:ascii="Times New Roman" w:hAnsi="Times New Roman"/>
          <w:bCs/>
          <w:sz w:val="26"/>
          <w:szCs w:val="26"/>
          <w:lang w:val="uz-Latn-UZ"/>
        </w:rPr>
        <w:t>oʻ</w:t>
      </w:r>
      <w:r w:rsidRPr="00605E10">
        <w:rPr>
          <w:rFonts w:ascii="Times New Roman" w:hAnsi="Times New Roman"/>
          <w:bCs/>
          <w:sz w:val="26"/>
          <w:szCs w:val="26"/>
          <w:lang w:val="uz-Latn-UZ"/>
        </w:rPr>
        <w:t xml:space="preserve">ljallangan apparatxonalardan foydalaniladi. Mashg‘ulotlarni </w:t>
      </w:r>
      <w:r>
        <w:rPr>
          <w:rFonts w:ascii="Times New Roman" w:hAnsi="Times New Roman"/>
          <w:bCs/>
          <w:sz w:val="26"/>
          <w:szCs w:val="26"/>
          <w:lang w:val="uz-Latn-UZ"/>
        </w:rPr>
        <w:t>oʻ</w:t>
      </w:r>
      <w:r w:rsidRPr="00605E10">
        <w:rPr>
          <w:rFonts w:ascii="Times New Roman" w:hAnsi="Times New Roman"/>
          <w:bCs/>
          <w:sz w:val="26"/>
          <w:szCs w:val="26"/>
          <w:lang w:val="uz-Latn-UZ"/>
        </w:rPr>
        <w:t>tishdan oldin barcha shaxsiy tarkibga xavfsizlik texnikasi chora-tadbirlarini yetkazish va bajarilishini mashg‘ulot rahbari nazorat va talab qiladi.</w:t>
      </w:r>
    </w:p>
    <w:p w14:paraId="5509D0EB"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 xml:space="preserve">Ushbu fanni </w:t>
      </w:r>
      <w:r>
        <w:rPr>
          <w:rFonts w:ascii="Times New Roman" w:hAnsi="Times New Roman"/>
          <w:sz w:val="26"/>
          <w:szCs w:val="26"/>
          <w:lang w:val="uz-Latn-UZ"/>
        </w:rPr>
        <w:t>oʻ</w:t>
      </w:r>
      <w:r w:rsidRPr="00605E10">
        <w:rPr>
          <w:rFonts w:ascii="Times New Roman" w:hAnsi="Times New Roman"/>
          <w:sz w:val="26"/>
          <w:szCs w:val="26"/>
          <w:lang w:val="uz-Latn-UZ"/>
        </w:rPr>
        <w:t xml:space="preserve">zlashtirishda “Tarmoq texnologiyalari va xavfsizligi”, “Kiberxavfsizlik asoslari”, “Kriptografiya usullari” va “Harbiy aloqani tashkillashtirish asoslari” fanlar bilan </w:t>
      </w:r>
      <w:r>
        <w:rPr>
          <w:rFonts w:ascii="Times New Roman" w:hAnsi="Times New Roman"/>
          <w:sz w:val="26"/>
          <w:szCs w:val="26"/>
          <w:lang w:val="uz-Latn-UZ"/>
        </w:rPr>
        <w:t>oʻ</w:t>
      </w:r>
      <w:r w:rsidRPr="00605E10">
        <w:rPr>
          <w:rFonts w:ascii="Times New Roman" w:hAnsi="Times New Roman"/>
          <w:sz w:val="26"/>
          <w:szCs w:val="26"/>
          <w:lang w:val="uz-Latn-UZ"/>
        </w:rPr>
        <w:t xml:space="preserve">zaro mantiqiy va mazmuniy bog‘liqga egaligi muhim ahamiyat kasb etadi. </w:t>
      </w:r>
      <w:r>
        <w:rPr>
          <w:rFonts w:ascii="Times New Roman" w:hAnsi="Times New Roman"/>
          <w:sz w:val="26"/>
          <w:szCs w:val="26"/>
          <w:lang w:val="uz-Latn-UZ"/>
        </w:rPr>
        <w:t>Oʻ</w:t>
      </w:r>
      <w:r w:rsidRPr="00605E10">
        <w:rPr>
          <w:rFonts w:ascii="Times New Roman" w:hAnsi="Times New Roman"/>
          <w:sz w:val="26"/>
          <w:szCs w:val="26"/>
          <w:lang w:val="uz-Latn-UZ"/>
        </w:rPr>
        <w:t xml:space="preserve">qitish tizimida ushbu fan boshqa </w:t>
      </w:r>
      <w:r>
        <w:rPr>
          <w:rFonts w:ascii="Times New Roman" w:hAnsi="Times New Roman"/>
          <w:sz w:val="26"/>
          <w:szCs w:val="26"/>
          <w:lang w:val="uz-Latn-UZ"/>
        </w:rPr>
        <w:t>oʻ</w:t>
      </w:r>
      <w:r w:rsidRPr="00605E10">
        <w:rPr>
          <w:rFonts w:ascii="Times New Roman" w:hAnsi="Times New Roman"/>
          <w:sz w:val="26"/>
          <w:szCs w:val="26"/>
          <w:lang w:val="uz-Latn-UZ"/>
        </w:rPr>
        <w:t>zaro bog‘liq b</w:t>
      </w:r>
      <w:r>
        <w:rPr>
          <w:rFonts w:ascii="Times New Roman" w:hAnsi="Times New Roman"/>
          <w:sz w:val="26"/>
          <w:szCs w:val="26"/>
          <w:lang w:val="uz-Latn-UZ"/>
        </w:rPr>
        <w:t>oʻ</w:t>
      </w:r>
      <w:r w:rsidRPr="00605E10">
        <w:rPr>
          <w:rFonts w:ascii="Times New Roman" w:hAnsi="Times New Roman"/>
          <w:sz w:val="26"/>
          <w:szCs w:val="26"/>
          <w:lang w:val="uz-Latn-UZ"/>
        </w:rPr>
        <w:t xml:space="preserve">lgan fanlarni tashkillashtirish va </w:t>
      </w:r>
      <w:r>
        <w:rPr>
          <w:rFonts w:ascii="Times New Roman" w:hAnsi="Times New Roman"/>
          <w:sz w:val="26"/>
          <w:szCs w:val="26"/>
          <w:lang w:val="uz-Latn-UZ"/>
        </w:rPr>
        <w:t>oʻ</w:t>
      </w:r>
      <w:r w:rsidRPr="00605E10">
        <w:rPr>
          <w:rFonts w:ascii="Times New Roman" w:hAnsi="Times New Roman"/>
          <w:sz w:val="26"/>
          <w:szCs w:val="26"/>
          <w:lang w:val="uz-Latn-UZ"/>
        </w:rPr>
        <w:t xml:space="preserve">tkazish uchun zamin yaratuvchi hisoblanishi muhim </w:t>
      </w:r>
      <w:r>
        <w:rPr>
          <w:rFonts w:ascii="Times New Roman" w:hAnsi="Times New Roman"/>
          <w:sz w:val="26"/>
          <w:szCs w:val="26"/>
          <w:lang w:val="uz-Latn-UZ"/>
        </w:rPr>
        <w:t>oʻ</w:t>
      </w:r>
      <w:r w:rsidRPr="00605E10">
        <w:rPr>
          <w:rFonts w:ascii="Times New Roman" w:hAnsi="Times New Roman"/>
          <w:sz w:val="26"/>
          <w:szCs w:val="26"/>
          <w:lang w:val="uz-Latn-UZ"/>
        </w:rPr>
        <w:t>rin egallaydi.</w:t>
      </w:r>
    </w:p>
    <w:p w14:paraId="74A0B1FE" w14:textId="77777777" w:rsidR="00BB2E57" w:rsidRPr="00605E10" w:rsidRDefault="00BB2E57" w:rsidP="00BB2E57">
      <w:pPr>
        <w:spacing w:after="0" w:line="240" w:lineRule="auto"/>
        <w:ind w:firstLine="567"/>
        <w:jc w:val="both"/>
        <w:rPr>
          <w:rFonts w:ascii="Times New Roman" w:hAnsi="Times New Roman"/>
          <w:sz w:val="26"/>
          <w:szCs w:val="26"/>
          <w:lang w:val="uz-Latn-UZ"/>
        </w:rPr>
      </w:pPr>
    </w:p>
    <w:p w14:paraId="53D94952" w14:textId="77777777" w:rsidR="00BB2E57" w:rsidRPr="00605E10" w:rsidRDefault="00BB2E57" w:rsidP="00BB2E57">
      <w:pPr>
        <w:spacing w:after="0" w:line="240" w:lineRule="auto"/>
        <w:ind w:firstLine="567"/>
        <w:jc w:val="both"/>
        <w:rPr>
          <w:rFonts w:ascii="Times New Roman" w:hAnsi="Times New Roman"/>
          <w:b/>
          <w:sz w:val="26"/>
          <w:szCs w:val="26"/>
          <w:lang w:val="uz-Latn-UZ" w:eastAsia="x-none"/>
        </w:rPr>
      </w:pPr>
      <w:r w:rsidRPr="00605E10">
        <w:rPr>
          <w:rFonts w:ascii="Times New Roman" w:hAnsi="Times New Roman"/>
          <w:b/>
          <w:sz w:val="26"/>
          <w:szCs w:val="26"/>
          <w:lang w:val="uz-Latn-UZ" w:eastAsia="x-none"/>
        </w:rPr>
        <w:t>2. </w:t>
      </w:r>
      <w:r>
        <w:rPr>
          <w:rFonts w:ascii="Times New Roman" w:hAnsi="Times New Roman"/>
          <w:b/>
          <w:sz w:val="26"/>
          <w:szCs w:val="26"/>
          <w:lang w:val="uz-Latn-UZ" w:eastAsia="x-none"/>
        </w:rPr>
        <w:t>Oʻ</w:t>
      </w:r>
      <w:r w:rsidRPr="00605E10">
        <w:rPr>
          <w:rFonts w:ascii="Times New Roman" w:hAnsi="Times New Roman"/>
          <w:b/>
          <w:sz w:val="26"/>
          <w:szCs w:val="26"/>
          <w:lang w:val="uz-Latn-UZ" w:eastAsia="x-none"/>
        </w:rPr>
        <w:t>quv fanining maqsadi va vazifasi</w:t>
      </w:r>
    </w:p>
    <w:p w14:paraId="51DEA5EE"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 xml:space="preserve">Fanning maqsadi: </w:t>
      </w:r>
      <w:r w:rsidRPr="00605E10">
        <w:rPr>
          <w:rFonts w:ascii="Times New Roman" w:hAnsi="Times New Roman"/>
          <w:bCs/>
          <w:sz w:val="26"/>
          <w:szCs w:val="26"/>
          <w:lang w:val="uz-Latn-UZ"/>
        </w:rPr>
        <w:t>maxfiylashtirilgan</w:t>
      </w:r>
      <w:r w:rsidRPr="00605E10">
        <w:rPr>
          <w:rFonts w:ascii="Times New Roman" w:hAnsi="Times New Roman"/>
          <w:sz w:val="26"/>
          <w:szCs w:val="26"/>
          <w:lang w:val="uz-Latn-UZ"/>
        </w:rPr>
        <w:t xml:space="preserve"> aloqaga q</w:t>
      </w:r>
      <w:r>
        <w:rPr>
          <w:rFonts w:ascii="Times New Roman" w:hAnsi="Times New Roman"/>
          <w:sz w:val="26"/>
          <w:szCs w:val="26"/>
          <w:lang w:val="uz-Latn-UZ"/>
        </w:rPr>
        <w:t>oʻ</w:t>
      </w:r>
      <w:r w:rsidRPr="00605E10">
        <w:rPr>
          <w:rFonts w:ascii="Times New Roman" w:hAnsi="Times New Roman"/>
          <w:sz w:val="26"/>
          <w:szCs w:val="26"/>
          <w:lang w:val="uz-Latn-UZ"/>
        </w:rPr>
        <w:t>yiladigan talablar, asosiy vazifalari va prinsiplari t</w:t>
      </w:r>
      <w:r>
        <w:rPr>
          <w:rFonts w:ascii="Times New Roman" w:hAnsi="Times New Roman"/>
          <w:sz w:val="26"/>
          <w:szCs w:val="26"/>
          <w:lang w:val="uz-Latn-UZ"/>
        </w:rPr>
        <w:t>oʻ</w:t>
      </w:r>
      <w:r w:rsidRPr="00605E10">
        <w:rPr>
          <w:rFonts w:ascii="Times New Roman" w:hAnsi="Times New Roman"/>
          <w:sz w:val="26"/>
          <w:szCs w:val="26"/>
          <w:lang w:val="uz-Latn-UZ"/>
        </w:rPr>
        <w:t xml:space="preserve">g‘risida tushunchaga ega, jangovar imkoniyatlarini va </w:t>
      </w:r>
      <w:r w:rsidRPr="00605E10">
        <w:rPr>
          <w:rFonts w:ascii="Times New Roman" w:hAnsi="Times New Roman"/>
          <w:bCs/>
          <w:sz w:val="26"/>
          <w:szCs w:val="26"/>
          <w:lang w:val="uz-Latn-UZ"/>
        </w:rPr>
        <w:t>maxfiylashtirilgan</w:t>
      </w:r>
      <w:r w:rsidRPr="00605E10">
        <w:rPr>
          <w:rFonts w:ascii="Times New Roman" w:hAnsi="Times New Roman"/>
          <w:sz w:val="26"/>
          <w:szCs w:val="26"/>
          <w:lang w:val="uz-Latn-UZ"/>
        </w:rPr>
        <w:t xml:space="preserve"> aloqani tashkillashtirish b</w:t>
      </w:r>
      <w:r>
        <w:rPr>
          <w:rFonts w:ascii="Times New Roman" w:hAnsi="Times New Roman"/>
          <w:sz w:val="26"/>
          <w:szCs w:val="26"/>
          <w:lang w:val="uz-Latn-UZ"/>
        </w:rPr>
        <w:t>oʻ</w:t>
      </w:r>
      <w:r w:rsidRPr="00605E10">
        <w:rPr>
          <w:rFonts w:ascii="Times New Roman" w:hAnsi="Times New Roman"/>
          <w:sz w:val="26"/>
          <w:szCs w:val="26"/>
          <w:lang w:val="uz-Latn-UZ"/>
        </w:rPr>
        <w:t>yicha rahbariy hujjatlar talablarini bilishi.</w:t>
      </w:r>
    </w:p>
    <w:p w14:paraId="65907ED0"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Zamonaviy umumq</w:t>
      </w:r>
      <w:r>
        <w:rPr>
          <w:rFonts w:ascii="Times New Roman" w:hAnsi="Times New Roman"/>
          <w:sz w:val="26"/>
          <w:szCs w:val="26"/>
          <w:lang w:val="uz-Latn-UZ"/>
        </w:rPr>
        <w:t>oʻ</w:t>
      </w:r>
      <w:r w:rsidRPr="00605E10">
        <w:rPr>
          <w:rFonts w:ascii="Times New Roman" w:hAnsi="Times New Roman"/>
          <w:sz w:val="26"/>
          <w:szCs w:val="26"/>
          <w:lang w:val="uz-Latn-UZ"/>
        </w:rPr>
        <w:t xml:space="preserve">shin jangida </w:t>
      </w:r>
      <w:r w:rsidRPr="00605E10">
        <w:rPr>
          <w:rFonts w:ascii="Times New Roman" w:hAnsi="Times New Roman"/>
          <w:bCs/>
          <w:sz w:val="26"/>
          <w:szCs w:val="26"/>
          <w:lang w:val="uz-Latn-UZ"/>
        </w:rPr>
        <w:t>maxfiylashtirilgan</w:t>
      </w:r>
      <w:r w:rsidRPr="00605E10">
        <w:rPr>
          <w:rFonts w:ascii="Times New Roman" w:hAnsi="Times New Roman"/>
          <w:sz w:val="26"/>
          <w:szCs w:val="26"/>
          <w:lang w:val="uz-Latn-UZ"/>
        </w:rPr>
        <w:t xml:space="preserve"> aloqa q</w:t>
      </w:r>
      <w:r>
        <w:rPr>
          <w:rFonts w:ascii="Times New Roman" w:hAnsi="Times New Roman"/>
          <w:sz w:val="26"/>
          <w:szCs w:val="26"/>
          <w:lang w:val="uz-Latn-UZ"/>
        </w:rPr>
        <w:t>oʻ</w:t>
      </w:r>
      <w:r w:rsidRPr="00605E10">
        <w:rPr>
          <w:rFonts w:ascii="Times New Roman" w:hAnsi="Times New Roman"/>
          <w:sz w:val="26"/>
          <w:szCs w:val="26"/>
          <w:lang w:val="uz-Latn-UZ"/>
        </w:rPr>
        <w:t>llashda mustahkam nazariy va amaliy bilimlarga ega b</w:t>
      </w:r>
      <w:r>
        <w:rPr>
          <w:rFonts w:ascii="Times New Roman" w:hAnsi="Times New Roman"/>
          <w:sz w:val="26"/>
          <w:szCs w:val="26"/>
          <w:lang w:val="uz-Latn-UZ"/>
        </w:rPr>
        <w:t>oʻ</w:t>
      </w:r>
      <w:r w:rsidRPr="00605E10">
        <w:rPr>
          <w:rFonts w:ascii="Times New Roman" w:hAnsi="Times New Roman"/>
          <w:sz w:val="26"/>
          <w:szCs w:val="26"/>
          <w:lang w:val="uz-Latn-UZ"/>
        </w:rPr>
        <w:t>lgan, harbiy ilm va texnikalarning yangi yutuqlarini biladigan, amalda q</w:t>
      </w:r>
      <w:r>
        <w:rPr>
          <w:rFonts w:ascii="Times New Roman" w:hAnsi="Times New Roman"/>
          <w:sz w:val="26"/>
          <w:szCs w:val="26"/>
          <w:lang w:val="uz-Latn-UZ"/>
        </w:rPr>
        <w:t>oʻ</w:t>
      </w:r>
      <w:r w:rsidRPr="00605E10">
        <w:rPr>
          <w:rFonts w:ascii="Times New Roman" w:hAnsi="Times New Roman"/>
          <w:sz w:val="26"/>
          <w:szCs w:val="26"/>
          <w:lang w:val="uz-Latn-UZ"/>
        </w:rPr>
        <w:t>llay oladigan, chuqur fikrlay oladigan, jangovar nizomlar talablarini ijodiy q</w:t>
      </w:r>
      <w:r>
        <w:rPr>
          <w:rFonts w:ascii="Times New Roman" w:hAnsi="Times New Roman"/>
          <w:sz w:val="26"/>
          <w:szCs w:val="26"/>
          <w:lang w:val="uz-Latn-UZ"/>
        </w:rPr>
        <w:t>oʻ</w:t>
      </w:r>
      <w:r w:rsidRPr="00605E10">
        <w:rPr>
          <w:rFonts w:ascii="Times New Roman" w:hAnsi="Times New Roman"/>
          <w:sz w:val="26"/>
          <w:szCs w:val="26"/>
          <w:lang w:val="uz-Latn-UZ"/>
        </w:rPr>
        <w:t xml:space="preserve">llay oladigan, jangda </w:t>
      </w:r>
      <w:r w:rsidRPr="00605E10">
        <w:rPr>
          <w:rFonts w:ascii="Times New Roman" w:hAnsi="Times New Roman"/>
          <w:bCs/>
          <w:sz w:val="26"/>
          <w:szCs w:val="26"/>
          <w:lang w:val="uz-Latn-UZ"/>
        </w:rPr>
        <w:t>maxfiylashtirilgan</w:t>
      </w:r>
      <w:r w:rsidRPr="00605E10">
        <w:rPr>
          <w:rFonts w:ascii="Times New Roman" w:hAnsi="Times New Roman"/>
          <w:sz w:val="26"/>
          <w:szCs w:val="26"/>
          <w:lang w:val="uz-Latn-UZ"/>
        </w:rPr>
        <w:t xml:space="preserve"> aloqani boshqara olish va tashkilotchilik qobiliyati shakllangan, shuningdek, </w:t>
      </w:r>
      <w:r>
        <w:rPr>
          <w:rFonts w:ascii="Times New Roman" w:hAnsi="Times New Roman"/>
          <w:sz w:val="26"/>
          <w:szCs w:val="26"/>
          <w:lang w:val="uz-Latn-UZ"/>
        </w:rPr>
        <w:t>oʻ</w:t>
      </w:r>
      <w:r w:rsidRPr="00605E10">
        <w:rPr>
          <w:rFonts w:ascii="Times New Roman" w:hAnsi="Times New Roman"/>
          <w:sz w:val="26"/>
          <w:szCs w:val="26"/>
          <w:lang w:val="uz-Latn-UZ"/>
        </w:rPr>
        <w:t>z fikriga ega b</w:t>
      </w:r>
      <w:r>
        <w:rPr>
          <w:rFonts w:ascii="Times New Roman" w:hAnsi="Times New Roman"/>
          <w:sz w:val="26"/>
          <w:szCs w:val="26"/>
          <w:lang w:val="uz-Latn-UZ"/>
        </w:rPr>
        <w:t>oʻ</w:t>
      </w:r>
      <w:r w:rsidRPr="00605E10">
        <w:rPr>
          <w:rFonts w:ascii="Times New Roman" w:hAnsi="Times New Roman"/>
          <w:sz w:val="26"/>
          <w:szCs w:val="26"/>
          <w:lang w:val="uz-Latn-UZ"/>
        </w:rPr>
        <w:t xml:space="preserve">lgan, mustahkam irodali, tashabbuskor, </w:t>
      </w:r>
      <w:r w:rsidRPr="00605E10">
        <w:rPr>
          <w:rFonts w:ascii="Times New Roman" w:hAnsi="Times New Roman"/>
          <w:bCs/>
          <w:sz w:val="26"/>
          <w:szCs w:val="26"/>
          <w:lang w:val="uz-Latn-UZ"/>
        </w:rPr>
        <w:t>maxfiylashtirilgan</w:t>
      </w:r>
      <w:r w:rsidRPr="00605E10">
        <w:rPr>
          <w:rFonts w:ascii="Times New Roman" w:hAnsi="Times New Roman"/>
          <w:sz w:val="26"/>
          <w:szCs w:val="26"/>
          <w:lang w:val="uz-Latn-UZ"/>
        </w:rPr>
        <w:t xml:space="preserve"> aloqani tashkillashtirishda k</w:t>
      </w:r>
      <w:r>
        <w:rPr>
          <w:rFonts w:ascii="Times New Roman" w:hAnsi="Times New Roman"/>
          <w:sz w:val="26"/>
          <w:szCs w:val="26"/>
          <w:lang w:val="uz-Latn-UZ"/>
        </w:rPr>
        <w:t>oʻ</w:t>
      </w:r>
      <w:r w:rsidRPr="00605E10">
        <w:rPr>
          <w:rFonts w:ascii="Times New Roman" w:hAnsi="Times New Roman"/>
          <w:sz w:val="26"/>
          <w:szCs w:val="26"/>
          <w:lang w:val="uz-Latn-UZ"/>
        </w:rPr>
        <w:t>nikmalarga va malakalarga ega b</w:t>
      </w:r>
      <w:r>
        <w:rPr>
          <w:rFonts w:ascii="Times New Roman" w:hAnsi="Times New Roman"/>
          <w:sz w:val="26"/>
          <w:szCs w:val="26"/>
          <w:lang w:val="uz-Latn-UZ"/>
        </w:rPr>
        <w:t>oʻ</w:t>
      </w:r>
      <w:r w:rsidRPr="00605E10">
        <w:rPr>
          <w:rFonts w:ascii="Times New Roman" w:hAnsi="Times New Roman"/>
          <w:sz w:val="26"/>
          <w:szCs w:val="26"/>
          <w:lang w:val="uz-Latn-UZ"/>
        </w:rPr>
        <w:t>lgan ofitserlarni tayyorlashdan iborat</w:t>
      </w:r>
    </w:p>
    <w:p w14:paraId="735DEC38"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Faning vazifalar:</w:t>
      </w:r>
    </w:p>
    <w:p w14:paraId="753C0771"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t>maxfiylashtirilgan aloqa texnika va barcha turdagi qurollarni maksimal q</w:t>
      </w:r>
      <w:r>
        <w:rPr>
          <w:rFonts w:ascii="Times New Roman" w:hAnsi="Times New Roman"/>
          <w:bCs/>
          <w:sz w:val="26"/>
          <w:szCs w:val="26"/>
          <w:lang w:val="uz-Latn-UZ"/>
        </w:rPr>
        <w:t>oʻ</w:t>
      </w:r>
      <w:r w:rsidRPr="00605E10">
        <w:rPr>
          <w:rFonts w:ascii="Times New Roman" w:hAnsi="Times New Roman"/>
          <w:bCs/>
          <w:sz w:val="26"/>
          <w:szCs w:val="26"/>
          <w:lang w:val="uz-Latn-UZ"/>
        </w:rPr>
        <w:t>llash; maxfiylashtirilgan aloqani rahbariy hujjat talablarini amaliyotda mohirona q</w:t>
      </w:r>
      <w:r>
        <w:rPr>
          <w:rFonts w:ascii="Times New Roman" w:hAnsi="Times New Roman"/>
          <w:bCs/>
          <w:sz w:val="26"/>
          <w:szCs w:val="26"/>
          <w:lang w:val="uz-Latn-UZ"/>
        </w:rPr>
        <w:t>oʻ</w:t>
      </w:r>
      <w:r w:rsidRPr="00605E10">
        <w:rPr>
          <w:rFonts w:ascii="Times New Roman" w:hAnsi="Times New Roman"/>
          <w:bCs/>
          <w:sz w:val="26"/>
          <w:szCs w:val="26"/>
          <w:lang w:val="uz-Latn-UZ"/>
        </w:rPr>
        <w:t>llash, t</w:t>
      </w:r>
      <w:r>
        <w:rPr>
          <w:rFonts w:ascii="Times New Roman" w:hAnsi="Times New Roman"/>
          <w:bCs/>
          <w:sz w:val="26"/>
          <w:szCs w:val="26"/>
          <w:lang w:val="uz-Latn-UZ"/>
        </w:rPr>
        <w:t>oʻ</w:t>
      </w:r>
      <w:r w:rsidRPr="00605E10">
        <w:rPr>
          <w:rFonts w:ascii="Times New Roman" w:hAnsi="Times New Roman"/>
          <w:bCs/>
          <w:sz w:val="26"/>
          <w:szCs w:val="26"/>
          <w:lang w:val="uz-Latn-UZ"/>
        </w:rPr>
        <w:t xml:space="preserve">g‘ri va qat’iy (nostandart) qarorlar qabul qilish; jangda maxfiylashtirilgan aloqani tashkillashtirish va uning mohirona boshqarishni </w:t>
      </w:r>
      <w:r w:rsidRPr="00605E10">
        <w:rPr>
          <w:rFonts w:ascii="Times New Roman" w:hAnsi="Times New Roman"/>
          <w:b/>
          <w:bCs/>
          <w:sz w:val="26"/>
          <w:szCs w:val="26"/>
          <w:lang w:val="uz-Latn-UZ"/>
        </w:rPr>
        <w:t>tasavvurga ega b</w:t>
      </w:r>
      <w:r>
        <w:rPr>
          <w:rFonts w:ascii="Times New Roman" w:hAnsi="Times New Roman"/>
          <w:b/>
          <w:bCs/>
          <w:sz w:val="26"/>
          <w:szCs w:val="26"/>
          <w:lang w:val="uz-Latn-UZ"/>
        </w:rPr>
        <w:t>oʻ</w:t>
      </w:r>
      <w:r w:rsidRPr="00605E10">
        <w:rPr>
          <w:rFonts w:ascii="Times New Roman" w:hAnsi="Times New Roman"/>
          <w:b/>
          <w:bCs/>
          <w:sz w:val="26"/>
          <w:szCs w:val="26"/>
          <w:lang w:val="uz-Latn-UZ"/>
        </w:rPr>
        <w:t>lishi</w:t>
      </w:r>
      <w:r w:rsidRPr="00605E10">
        <w:rPr>
          <w:rFonts w:ascii="Times New Roman" w:hAnsi="Times New Roman"/>
          <w:bCs/>
          <w:sz w:val="26"/>
          <w:szCs w:val="26"/>
          <w:lang w:val="uz-Latn-UZ"/>
        </w:rPr>
        <w:t>;</w:t>
      </w:r>
    </w:p>
    <w:p w14:paraId="1AF677DC"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t>maxfiylashtirilgan aloqani tashkillashtirish tartibi; zamonaviy umumq</w:t>
      </w:r>
      <w:r>
        <w:rPr>
          <w:rFonts w:ascii="Times New Roman" w:hAnsi="Times New Roman"/>
          <w:bCs/>
          <w:sz w:val="26"/>
          <w:szCs w:val="26"/>
          <w:lang w:val="uz-Latn-UZ"/>
        </w:rPr>
        <w:t>oʻ</w:t>
      </w:r>
      <w:r w:rsidRPr="00605E10">
        <w:rPr>
          <w:rFonts w:ascii="Times New Roman" w:hAnsi="Times New Roman"/>
          <w:bCs/>
          <w:sz w:val="26"/>
          <w:szCs w:val="26"/>
          <w:lang w:val="uz-Latn-UZ"/>
        </w:rPr>
        <w:t xml:space="preserve">shin jangida maxfiylashtirilgan aloqani ta’minlash asoslarini, maxfiylashtirilgan aloqa texnika va vositalarni turlari; </w:t>
      </w:r>
    </w:p>
    <w:p w14:paraId="7C60E57F"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t>maxfiylashtirilgan aloqa b</w:t>
      </w:r>
      <w:r>
        <w:rPr>
          <w:rFonts w:ascii="Times New Roman" w:hAnsi="Times New Roman"/>
          <w:bCs/>
          <w:sz w:val="26"/>
          <w:szCs w:val="26"/>
          <w:lang w:val="uz-Latn-UZ"/>
        </w:rPr>
        <w:t>oʻ</w:t>
      </w:r>
      <w:r w:rsidRPr="00605E10">
        <w:rPr>
          <w:rFonts w:ascii="Times New Roman" w:hAnsi="Times New Roman"/>
          <w:bCs/>
          <w:sz w:val="26"/>
          <w:szCs w:val="26"/>
          <w:lang w:val="uz-Latn-UZ"/>
        </w:rPr>
        <w:t>linmalarni tashkiliy tuzilishi, qurollanishi va texnikasini, vazifalari, jangovar imkoniyatlari va jangovar q</w:t>
      </w:r>
      <w:r>
        <w:rPr>
          <w:rFonts w:ascii="Times New Roman" w:hAnsi="Times New Roman"/>
          <w:bCs/>
          <w:sz w:val="26"/>
          <w:szCs w:val="26"/>
          <w:lang w:val="uz-Latn-UZ"/>
        </w:rPr>
        <w:t>oʻ</w:t>
      </w:r>
      <w:r w:rsidRPr="00605E10">
        <w:rPr>
          <w:rFonts w:ascii="Times New Roman" w:hAnsi="Times New Roman"/>
          <w:bCs/>
          <w:sz w:val="26"/>
          <w:szCs w:val="26"/>
          <w:lang w:val="uz-Latn-UZ"/>
        </w:rPr>
        <w:t xml:space="preserve">llanishining asosiy tamoyillarini; </w:t>
      </w:r>
    </w:p>
    <w:p w14:paraId="2C512A48"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lastRenderedPageBreak/>
        <w:t>maxfiylashtiruvchi aloqa xavfsizligini tashkillashtirish va ta’minlashga oid boshqaruv hujjatlar va me’yorlar talablarini; k</w:t>
      </w:r>
      <w:r>
        <w:rPr>
          <w:rFonts w:ascii="Times New Roman" w:hAnsi="Times New Roman"/>
          <w:bCs/>
          <w:sz w:val="26"/>
          <w:szCs w:val="26"/>
          <w:lang w:val="uz-Latn-UZ"/>
        </w:rPr>
        <w:t>oʻ</w:t>
      </w:r>
      <w:r w:rsidRPr="00605E10">
        <w:rPr>
          <w:rFonts w:ascii="Times New Roman" w:hAnsi="Times New Roman"/>
          <w:bCs/>
          <w:sz w:val="26"/>
          <w:szCs w:val="26"/>
          <w:lang w:val="uz-Latn-UZ"/>
        </w:rPr>
        <w:t>chmas va dala aloqa uzellaridagi stansiyalarni (apparatxonalarni) yoyish va ishlatishda texnik va yong‘in xavfsizligi qoidalarini;</w:t>
      </w:r>
    </w:p>
    <w:p w14:paraId="40CFCA6C"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t>k</w:t>
      </w:r>
      <w:r>
        <w:rPr>
          <w:rFonts w:ascii="Times New Roman" w:hAnsi="Times New Roman"/>
          <w:bCs/>
          <w:sz w:val="26"/>
          <w:szCs w:val="26"/>
          <w:lang w:val="uz-Latn-UZ"/>
        </w:rPr>
        <w:t>oʻ</w:t>
      </w:r>
      <w:r w:rsidRPr="00605E10">
        <w:rPr>
          <w:rFonts w:ascii="Times New Roman" w:hAnsi="Times New Roman"/>
          <w:bCs/>
          <w:sz w:val="26"/>
          <w:szCs w:val="26"/>
          <w:lang w:val="uz-Latn-UZ"/>
        </w:rPr>
        <w:t xml:space="preserve">chmas va dala maxfiylashtiruvchi aloqa stansiyalarini joylashtirish va montaj qilishdagi asosiy maxsus talablarni </w:t>
      </w:r>
      <w:r w:rsidRPr="00605E10">
        <w:rPr>
          <w:rFonts w:ascii="Times New Roman" w:hAnsi="Times New Roman"/>
          <w:b/>
          <w:bCs/>
          <w:sz w:val="26"/>
          <w:szCs w:val="26"/>
          <w:lang w:val="uz-Latn-UZ"/>
        </w:rPr>
        <w:t>bilishlari va foydalana (q</w:t>
      </w:r>
      <w:r>
        <w:rPr>
          <w:rFonts w:ascii="Times New Roman" w:hAnsi="Times New Roman"/>
          <w:b/>
          <w:bCs/>
          <w:sz w:val="26"/>
          <w:szCs w:val="26"/>
          <w:lang w:val="uz-Latn-UZ"/>
        </w:rPr>
        <w:t>oʻ</w:t>
      </w:r>
      <w:r w:rsidRPr="00605E10">
        <w:rPr>
          <w:rFonts w:ascii="Times New Roman" w:hAnsi="Times New Roman"/>
          <w:b/>
          <w:bCs/>
          <w:sz w:val="26"/>
          <w:szCs w:val="26"/>
          <w:lang w:val="uz-Latn-UZ"/>
        </w:rPr>
        <w:t>llay) olishi</w:t>
      </w:r>
      <w:r w:rsidRPr="00605E10">
        <w:rPr>
          <w:rFonts w:ascii="Times New Roman" w:hAnsi="Times New Roman"/>
          <w:bCs/>
          <w:sz w:val="26"/>
          <w:szCs w:val="26"/>
          <w:lang w:val="uz-Latn-UZ"/>
        </w:rPr>
        <w:t>;</w:t>
      </w:r>
    </w:p>
    <w:p w14:paraId="7E9568E6" w14:textId="77777777" w:rsidR="00BB2E57" w:rsidRPr="00605E10" w:rsidRDefault="00BB2E57" w:rsidP="00BB2E57">
      <w:pPr>
        <w:spacing w:after="0" w:line="240" w:lineRule="auto"/>
        <w:ind w:firstLine="567"/>
        <w:jc w:val="both"/>
        <w:rPr>
          <w:rFonts w:ascii="Times New Roman" w:hAnsi="Times New Roman"/>
          <w:b/>
          <w:sz w:val="26"/>
          <w:szCs w:val="26"/>
          <w:lang w:val="uz-Cyrl-UZ"/>
        </w:rPr>
      </w:pPr>
      <w:r w:rsidRPr="00605E10">
        <w:rPr>
          <w:rFonts w:ascii="Times New Roman" w:hAnsi="Times New Roman"/>
          <w:bCs/>
          <w:sz w:val="26"/>
          <w:szCs w:val="26"/>
          <w:lang w:val="uz-Latn-UZ"/>
        </w:rPr>
        <w:t xml:space="preserve">harbiy aloqani tashkillashtirishdagi dolzarb masalalar va zamonaviy telekommunikatsiya texnologiya va tizimlarini harbiy boshqaruv tizimlariga tadbiq qilish istiqbollari </w:t>
      </w:r>
      <w:r w:rsidRPr="00605E10">
        <w:rPr>
          <w:rFonts w:ascii="Times New Roman" w:hAnsi="Times New Roman"/>
          <w:b/>
          <w:bCs/>
          <w:sz w:val="26"/>
          <w:szCs w:val="26"/>
          <w:lang w:val="uz-Latn-UZ"/>
        </w:rPr>
        <w:t>bilan k</w:t>
      </w:r>
      <w:r>
        <w:rPr>
          <w:rFonts w:ascii="Times New Roman" w:hAnsi="Times New Roman"/>
          <w:b/>
          <w:bCs/>
          <w:sz w:val="26"/>
          <w:szCs w:val="26"/>
          <w:lang w:val="uz-Latn-UZ"/>
        </w:rPr>
        <w:t>oʻ</w:t>
      </w:r>
      <w:r w:rsidRPr="00605E10">
        <w:rPr>
          <w:rFonts w:ascii="Times New Roman" w:hAnsi="Times New Roman"/>
          <w:b/>
          <w:bCs/>
          <w:sz w:val="26"/>
          <w:szCs w:val="26"/>
          <w:lang w:val="uz-Latn-UZ"/>
        </w:rPr>
        <w:t>nikmalariga ega b</w:t>
      </w:r>
      <w:r>
        <w:rPr>
          <w:rFonts w:ascii="Times New Roman" w:hAnsi="Times New Roman"/>
          <w:b/>
          <w:bCs/>
          <w:sz w:val="26"/>
          <w:szCs w:val="26"/>
          <w:lang w:val="uz-Latn-UZ"/>
        </w:rPr>
        <w:t>oʻ</w:t>
      </w:r>
      <w:r w:rsidRPr="00605E10">
        <w:rPr>
          <w:rFonts w:ascii="Times New Roman" w:hAnsi="Times New Roman"/>
          <w:b/>
          <w:bCs/>
          <w:sz w:val="26"/>
          <w:szCs w:val="26"/>
          <w:lang w:val="uz-Latn-UZ"/>
        </w:rPr>
        <w:t>lishi kerak</w:t>
      </w:r>
      <w:r w:rsidRPr="00605E10">
        <w:rPr>
          <w:rFonts w:ascii="Times New Roman" w:hAnsi="Times New Roman"/>
          <w:bCs/>
          <w:sz w:val="26"/>
          <w:szCs w:val="26"/>
          <w:lang w:val="uz-Latn-UZ"/>
        </w:rPr>
        <w:t>.</w:t>
      </w:r>
    </w:p>
    <w:p w14:paraId="44E62D53" w14:textId="77777777" w:rsidR="00BB2E57" w:rsidRPr="00605E10" w:rsidRDefault="00BB2E57" w:rsidP="00BB2E57">
      <w:pPr>
        <w:tabs>
          <w:tab w:val="left" w:pos="-1985"/>
        </w:tabs>
        <w:suppressAutoHyphens/>
        <w:spacing w:after="0" w:line="240" w:lineRule="auto"/>
        <w:ind w:firstLine="567"/>
        <w:jc w:val="both"/>
        <w:rPr>
          <w:rFonts w:ascii="Times New Roman" w:hAnsi="Times New Roman"/>
          <w:b/>
          <w:sz w:val="26"/>
          <w:szCs w:val="26"/>
          <w:lang w:val="uz-Latn-UZ"/>
        </w:rPr>
      </w:pPr>
    </w:p>
    <w:p w14:paraId="4D65A709" w14:textId="77777777" w:rsidR="00BB2E57" w:rsidRPr="00605E10" w:rsidRDefault="00BB2E57" w:rsidP="00BB2E57">
      <w:pPr>
        <w:tabs>
          <w:tab w:val="left" w:pos="-1985"/>
        </w:tabs>
        <w:suppressAutoHyphens/>
        <w:spacing w:after="0" w:line="240" w:lineRule="auto"/>
        <w:ind w:firstLine="567"/>
        <w:jc w:val="both"/>
        <w:rPr>
          <w:rFonts w:ascii="Times New Roman" w:hAnsi="Times New Roman"/>
          <w:b/>
          <w:sz w:val="26"/>
          <w:szCs w:val="26"/>
          <w:lang w:val="uz-Latn-UZ"/>
        </w:rPr>
      </w:pPr>
      <w:r w:rsidRPr="00605E10">
        <w:rPr>
          <w:rFonts w:ascii="Times New Roman" w:hAnsi="Times New Roman"/>
          <w:b/>
          <w:sz w:val="26"/>
          <w:szCs w:val="26"/>
          <w:lang w:val="uz-Latn-UZ"/>
        </w:rPr>
        <w:t>3. </w:t>
      </w:r>
      <w:r>
        <w:rPr>
          <w:rFonts w:ascii="Times New Roman" w:hAnsi="Times New Roman"/>
          <w:b/>
          <w:sz w:val="26"/>
          <w:szCs w:val="26"/>
          <w:lang w:val="uz-Latn-UZ"/>
        </w:rPr>
        <w:t>Oʻ</w:t>
      </w:r>
      <w:r w:rsidRPr="00605E10">
        <w:rPr>
          <w:rFonts w:ascii="Times New Roman" w:hAnsi="Times New Roman"/>
          <w:b/>
          <w:sz w:val="26"/>
          <w:szCs w:val="26"/>
          <w:lang w:val="uz-Latn-UZ"/>
        </w:rPr>
        <w:t>quv fanining mazmuni</w:t>
      </w:r>
    </w:p>
    <w:p w14:paraId="4FC5F4F6" w14:textId="77777777" w:rsidR="00BB2E57" w:rsidRDefault="00BB2E57" w:rsidP="00BB2E57">
      <w:pPr>
        <w:spacing w:after="0" w:line="240" w:lineRule="auto"/>
        <w:ind w:firstLine="567"/>
        <w:jc w:val="center"/>
        <w:rPr>
          <w:rFonts w:ascii="Times New Roman" w:hAnsi="Times New Roman"/>
          <w:b/>
          <w:sz w:val="26"/>
          <w:szCs w:val="26"/>
          <w:lang w:val="uz-Latn-UZ"/>
        </w:rPr>
      </w:pPr>
    </w:p>
    <w:p w14:paraId="78536265" w14:textId="77777777" w:rsidR="00BB2E57" w:rsidRPr="00605E10" w:rsidRDefault="00BB2E57" w:rsidP="00BB2E57">
      <w:pPr>
        <w:spacing w:after="0" w:line="240" w:lineRule="auto"/>
        <w:ind w:firstLine="567"/>
        <w:jc w:val="center"/>
        <w:rPr>
          <w:rFonts w:ascii="Times New Roman" w:hAnsi="Times New Roman"/>
          <w:b/>
          <w:sz w:val="26"/>
          <w:szCs w:val="26"/>
          <w:lang w:val="uz-Latn-UZ"/>
        </w:rPr>
      </w:pPr>
      <w:r w:rsidRPr="00605E10">
        <w:rPr>
          <w:rFonts w:ascii="Times New Roman" w:hAnsi="Times New Roman"/>
          <w:b/>
          <w:sz w:val="26"/>
          <w:szCs w:val="26"/>
          <w:lang w:val="uz-Latn-UZ"/>
        </w:rPr>
        <w:t>5- bosqich</w:t>
      </w:r>
      <w:r>
        <w:rPr>
          <w:rFonts w:ascii="Times New Roman" w:hAnsi="Times New Roman"/>
          <w:b/>
          <w:sz w:val="26"/>
          <w:szCs w:val="26"/>
          <w:lang w:val="uz-Latn-UZ"/>
        </w:rPr>
        <w:t xml:space="preserve"> </w:t>
      </w:r>
      <w:r w:rsidRPr="00605E10">
        <w:rPr>
          <w:rFonts w:ascii="Times New Roman" w:hAnsi="Times New Roman"/>
          <w:b/>
          <w:sz w:val="26"/>
          <w:szCs w:val="26"/>
          <w:lang w:val="uz-Latn-UZ"/>
        </w:rPr>
        <w:t>9- semestr</w:t>
      </w:r>
    </w:p>
    <w:p w14:paraId="31F2C583" w14:textId="77777777" w:rsidR="00BB2E57" w:rsidRPr="00605E10" w:rsidRDefault="00BB2E57" w:rsidP="00BB2E57">
      <w:pPr>
        <w:tabs>
          <w:tab w:val="left" w:pos="453"/>
        </w:tabs>
        <w:spacing w:after="0" w:line="240" w:lineRule="auto"/>
        <w:ind w:firstLine="567"/>
        <w:jc w:val="both"/>
        <w:rPr>
          <w:rFonts w:ascii="Times New Roman" w:hAnsi="Times New Roman"/>
          <w:b/>
          <w:sz w:val="26"/>
          <w:szCs w:val="26"/>
          <w:lang w:val="uz-Latn-UZ"/>
        </w:rPr>
      </w:pPr>
      <w:r w:rsidRPr="00605E10">
        <w:rPr>
          <w:rFonts w:ascii="Times New Roman" w:hAnsi="Times New Roman"/>
          <w:b/>
          <w:sz w:val="26"/>
          <w:szCs w:val="26"/>
          <w:lang w:val="uz-Cyrl-UZ"/>
        </w:rPr>
        <w:t xml:space="preserve">1-mavzu. </w:t>
      </w:r>
      <w:r>
        <w:rPr>
          <w:rFonts w:ascii="Times New Roman" w:hAnsi="Times New Roman"/>
          <w:b/>
          <w:sz w:val="26"/>
          <w:szCs w:val="26"/>
          <w:lang w:val="uz-Cyrl-UZ"/>
        </w:rPr>
        <w:t>Oʻ</w:t>
      </w:r>
      <w:r w:rsidRPr="00605E10">
        <w:rPr>
          <w:rFonts w:ascii="Times New Roman" w:hAnsi="Times New Roman"/>
          <w:b/>
          <w:sz w:val="26"/>
          <w:szCs w:val="26"/>
          <w:lang w:val="uz-Cyrl-UZ"/>
        </w:rPr>
        <w:t>zbekiston Respublikasi q</w:t>
      </w:r>
      <w:r>
        <w:rPr>
          <w:rFonts w:ascii="Times New Roman" w:hAnsi="Times New Roman"/>
          <w:b/>
          <w:sz w:val="26"/>
          <w:szCs w:val="26"/>
          <w:lang w:val="uz-Cyrl-UZ"/>
        </w:rPr>
        <w:t>oʻ</w:t>
      </w:r>
      <w:r w:rsidRPr="00605E10">
        <w:rPr>
          <w:rFonts w:ascii="Times New Roman" w:hAnsi="Times New Roman"/>
          <w:b/>
          <w:sz w:val="26"/>
          <w:szCs w:val="26"/>
          <w:lang w:val="uz-Cyrl-UZ"/>
        </w:rPr>
        <w:t>shinlarida aloqa va maxfiylashtirilgan aloqa xavfsizligini ta’minlash</w:t>
      </w:r>
      <w:r w:rsidRPr="00605E10">
        <w:rPr>
          <w:rFonts w:ascii="Times New Roman" w:hAnsi="Times New Roman"/>
          <w:b/>
          <w:sz w:val="26"/>
          <w:szCs w:val="26"/>
          <w:lang w:val="uz-Latn-UZ"/>
        </w:rPr>
        <w:t>.</w:t>
      </w:r>
    </w:p>
    <w:p w14:paraId="49900024" w14:textId="77777777" w:rsidR="00BB2E57" w:rsidRPr="00605E10" w:rsidRDefault="00BB2E57" w:rsidP="00BB2E57">
      <w:pPr>
        <w:tabs>
          <w:tab w:val="left" w:pos="453"/>
        </w:tabs>
        <w:spacing w:after="0" w:line="240" w:lineRule="auto"/>
        <w:ind w:firstLine="567"/>
        <w:jc w:val="both"/>
        <w:rPr>
          <w:rFonts w:ascii="Times New Roman" w:hAnsi="Times New Roman"/>
          <w:sz w:val="26"/>
          <w:szCs w:val="26"/>
          <w:lang w:val="uz-Cyrl-UZ"/>
        </w:rPr>
      </w:pPr>
      <w:r>
        <w:rPr>
          <w:rFonts w:ascii="Times New Roman" w:hAnsi="Times New Roman"/>
          <w:sz w:val="26"/>
          <w:szCs w:val="26"/>
          <w:lang w:val="uz-Cyrl-UZ"/>
        </w:rPr>
        <w:t>Oʻ</w:t>
      </w:r>
      <w:r w:rsidRPr="00605E10">
        <w:rPr>
          <w:rFonts w:ascii="Times New Roman" w:hAnsi="Times New Roman"/>
          <w:sz w:val="26"/>
          <w:szCs w:val="26"/>
          <w:lang w:val="uz-Cyrl-UZ"/>
        </w:rPr>
        <w:t>R MV q</w:t>
      </w:r>
      <w:r>
        <w:rPr>
          <w:rFonts w:ascii="Times New Roman" w:hAnsi="Times New Roman"/>
          <w:sz w:val="26"/>
          <w:szCs w:val="26"/>
          <w:lang w:val="uz-Cyrl-UZ"/>
        </w:rPr>
        <w:t>oʻ</w:t>
      </w:r>
      <w:r w:rsidRPr="00605E10">
        <w:rPr>
          <w:rFonts w:ascii="Times New Roman" w:hAnsi="Times New Roman"/>
          <w:sz w:val="26"/>
          <w:szCs w:val="26"/>
          <w:lang w:val="uz-Cyrl-UZ"/>
        </w:rPr>
        <w:t>shinlarida aloqa xavfsizligini ta’minlashga asosiy talablar.</w:t>
      </w:r>
      <w:r w:rsidRPr="00605E10">
        <w:rPr>
          <w:rFonts w:ascii="Times New Roman" w:hAnsi="Times New Roman"/>
          <w:sz w:val="26"/>
          <w:szCs w:val="26"/>
          <w:lang w:val="uz-Latn-UZ"/>
        </w:rPr>
        <w:t xml:space="preserve"> </w:t>
      </w:r>
      <w:r>
        <w:rPr>
          <w:rFonts w:ascii="Times New Roman" w:hAnsi="Times New Roman"/>
          <w:sz w:val="26"/>
          <w:szCs w:val="26"/>
          <w:lang w:val="uz-Cyrl-UZ"/>
        </w:rPr>
        <w:t>Oʻ</w:t>
      </w:r>
      <w:r w:rsidRPr="00605E10">
        <w:rPr>
          <w:rFonts w:ascii="Times New Roman" w:hAnsi="Times New Roman"/>
          <w:sz w:val="26"/>
          <w:szCs w:val="26"/>
          <w:lang w:val="uz-Cyrl-UZ"/>
        </w:rPr>
        <w:t>R MV q</w:t>
      </w:r>
      <w:r>
        <w:rPr>
          <w:rFonts w:ascii="Times New Roman" w:hAnsi="Times New Roman"/>
          <w:sz w:val="26"/>
          <w:szCs w:val="26"/>
          <w:lang w:val="uz-Cyrl-UZ"/>
        </w:rPr>
        <w:t>oʻ</w:t>
      </w:r>
      <w:r w:rsidRPr="00605E10">
        <w:rPr>
          <w:rFonts w:ascii="Times New Roman" w:hAnsi="Times New Roman"/>
          <w:sz w:val="26"/>
          <w:szCs w:val="26"/>
          <w:lang w:val="uz-Cyrl-UZ"/>
        </w:rPr>
        <w:t xml:space="preserve">shinlarida maxfiylashtirilgan aloqa xavfsizligini tashkillashtirish va ta’minlash. </w:t>
      </w:r>
      <w:r>
        <w:rPr>
          <w:rFonts w:ascii="Times New Roman" w:hAnsi="Times New Roman"/>
          <w:sz w:val="26"/>
          <w:szCs w:val="26"/>
          <w:lang w:val="uz-Cyrl-UZ"/>
        </w:rPr>
        <w:t>Oʻ</w:t>
      </w:r>
      <w:r w:rsidRPr="00605E10">
        <w:rPr>
          <w:rFonts w:ascii="Times New Roman" w:hAnsi="Times New Roman"/>
          <w:sz w:val="26"/>
          <w:szCs w:val="26"/>
          <w:lang w:val="uz-Cyrl-UZ"/>
        </w:rPr>
        <w:t>R MV q</w:t>
      </w:r>
      <w:r>
        <w:rPr>
          <w:rFonts w:ascii="Times New Roman" w:hAnsi="Times New Roman"/>
          <w:sz w:val="26"/>
          <w:szCs w:val="26"/>
          <w:lang w:val="uz-Cyrl-UZ"/>
        </w:rPr>
        <w:t>oʻ</w:t>
      </w:r>
      <w:r w:rsidRPr="00605E10">
        <w:rPr>
          <w:rFonts w:ascii="Times New Roman" w:hAnsi="Times New Roman"/>
          <w:sz w:val="26"/>
          <w:szCs w:val="26"/>
          <w:lang w:val="uz-Cyrl-UZ"/>
        </w:rPr>
        <w:t xml:space="preserve">shinlarida aloqa xavfsizlikni ta’minlashdagi asosiy talablar. </w:t>
      </w:r>
    </w:p>
    <w:p w14:paraId="34623ED8" w14:textId="77777777" w:rsidR="00BB2E57" w:rsidRPr="00605E10" w:rsidRDefault="00BB2E57" w:rsidP="00BB2E57">
      <w:pPr>
        <w:tabs>
          <w:tab w:val="left" w:pos="453"/>
        </w:tabs>
        <w:spacing w:after="0" w:line="240" w:lineRule="auto"/>
        <w:ind w:firstLine="567"/>
        <w:jc w:val="both"/>
        <w:rPr>
          <w:rFonts w:ascii="Times New Roman" w:hAnsi="Times New Roman"/>
          <w:b/>
          <w:sz w:val="26"/>
          <w:szCs w:val="26"/>
          <w:lang w:val="uz-Cyrl-UZ"/>
        </w:rPr>
      </w:pPr>
      <w:r w:rsidRPr="00605E10">
        <w:rPr>
          <w:rFonts w:ascii="Times New Roman" w:hAnsi="Times New Roman"/>
          <w:b/>
          <w:sz w:val="26"/>
          <w:szCs w:val="26"/>
          <w:lang w:val="uz-Cyrl-UZ"/>
        </w:rPr>
        <w:t xml:space="preserve">2-mavzu. Maxfiylashtirilgan aloqa idoralari faoliyatni tashkillashtirish. </w:t>
      </w:r>
    </w:p>
    <w:p w14:paraId="3811AF2C"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Cyrl-UZ"/>
        </w:rPr>
        <w:t>Maxfiylashtirilgan aloqa idoralari va b</w:t>
      </w:r>
      <w:r>
        <w:rPr>
          <w:rFonts w:ascii="Times New Roman" w:hAnsi="Times New Roman"/>
          <w:sz w:val="26"/>
          <w:szCs w:val="26"/>
          <w:lang w:val="uz-Cyrl-UZ"/>
        </w:rPr>
        <w:t>oʻ</w:t>
      </w:r>
      <w:r w:rsidRPr="00605E10">
        <w:rPr>
          <w:rFonts w:ascii="Times New Roman" w:hAnsi="Times New Roman"/>
          <w:sz w:val="26"/>
          <w:szCs w:val="26"/>
          <w:lang w:val="uz-Cyrl-UZ"/>
        </w:rPr>
        <w:t>linmalarida ish yuritish tartibi.</w:t>
      </w:r>
      <w:r w:rsidRPr="00605E10">
        <w:rPr>
          <w:rFonts w:ascii="Times New Roman" w:hAnsi="Times New Roman"/>
          <w:sz w:val="26"/>
          <w:szCs w:val="26"/>
          <w:lang w:val="uz-Latn-UZ"/>
        </w:rPr>
        <w:t xml:space="preserve"> </w:t>
      </w:r>
      <w:r w:rsidRPr="00605E10">
        <w:rPr>
          <w:rFonts w:ascii="Times New Roman" w:hAnsi="Times New Roman"/>
          <w:sz w:val="26"/>
          <w:szCs w:val="26"/>
          <w:lang w:val="uz-Cyrl-UZ"/>
        </w:rPr>
        <w:t>Maxfiylashtiruvchi aloqa stansiyalar pasport formulyari.</w:t>
      </w:r>
      <w:r w:rsidRPr="00605E10">
        <w:rPr>
          <w:rFonts w:ascii="Times New Roman" w:hAnsi="Times New Roman"/>
          <w:sz w:val="26"/>
          <w:szCs w:val="26"/>
          <w:lang w:val="uz-Latn-UZ"/>
        </w:rPr>
        <w:t xml:space="preserve"> </w:t>
      </w:r>
      <w:r w:rsidRPr="00605E10">
        <w:rPr>
          <w:rFonts w:ascii="Times New Roman" w:hAnsi="Times New Roman"/>
          <w:bCs/>
          <w:sz w:val="26"/>
          <w:szCs w:val="26"/>
          <w:lang w:val="uz-Latn-UZ"/>
        </w:rPr>
        <w:t>1, 1«a», «b», 2, 2«a», 3-dan 20-gacha shakl namunalarni t</w:t>
      </w:r>
      <w:r>
        <w:rPr>
          <w:rFonts w:ascii="Times New Roman" w:hAnsi="Times New Roman"/>
          <w:bCs/>
          <w:sz w:val="26"/>
          <w:szCs w:val="26"/>
          <w:lang w:val="uz-Latn-UZ"/>
        </w:rPr>
        <w:t>oʻ</w:t>
      </w:r>
      <w:r w:rsidRPr="00605E10">
        <w:rPr>
          <w:rFonts w:ascii="Times New Roman" w:hAnsi="Times New Roman"/>
          <w:bCs/>
          <w:sz w:val="26"/>
          <w:szCs w:val="26"/>
          <w:lang w:val="uz-Latn-UZ"/>
        </w:rPr>
        <w:t>ldirish. Maxfiylashtiruvchi aloqa stansiyalariga toifalash dalolatnomani tuzish. Maxfiylashtiruvchi aloqa stansiyalarini qabul qilish dalolatnomani tuzish.</w:t>
      </w:r>
    </w:p>
    <w:p w14:paraId="197A087F" w14:textId="77777777" w:rsidR="00BB2E57" w:rsidRPr="00605E10" w:rsidRDefault="00BB2E57" w:rsidP="00BB2E57">
      <w:pPr>
        <w:spacing w:after="0" w:line="240" w:lineRule="auto"/>
        <w:ind w:firstLine="567"/>
        <w:jc w:val="both"/>
        <w:rPr>
          <w:rFonts w:ascii="Times New Roman" w:hAnsi="Times New Roman"/>
          <w:b/>
          <w:bCs/>
          <w:sz w:val="26"/>
          <w:szCs w:val="26"/>
          <w:lang w:val="uz-Latn-UZ"/>
        </w:rPr>
      </w:pPr>
      <w:r w:rsidRPr="00605E10">
        <w:rPr>
          <w:rFonts w:ascii="Times New Roman" w:hAnsi="Times New Roman"/>
          <w:b/>
          <w:bCs/>
          <w:sz w:val="26"/>
          <w:szCs w:val="26"/>
          <w:lang w:val="uz-Latn-UZ"/>
        </w:rPr>
        <w:t>3-mavzu. “T-301-M1” axborotlarni kriptografik himoyalovchi vosita.</w:t>
      </w:r>
    </w:p>
    <w:p w14:paraId="79A4BDFC" w14:textId="77777777" w:rsidR="00BB2E57" w:rsidRPr="00605E10" w:rsidRDefault="00BB2E57" w:rsidP="00BB2E57">
      <w:pPr>
        <w:spacing w:after="0" w:line="240" w:lineRule="auto"/>
        <w:ind w:firstLine="567"/>
        <w:jc w:val="both"/>
        <w:rPr>
          <w:rFonts w:ascii="Times New Roman" w:hAnsi="Times New Roman"/>
          <w:bCs/>
          <w:sz w:val="26"/>
          <w:szCs w:val="26"/>
          <w:lang w:val="uz-Latn-UZ"/>
        </w:rPr>
      </w:pPr>
      <w:r w:rsidRPr="00605E10">
        <w:rPr>
          <w:rFonts w:ascii="Times New Roman" w:hAnsi="Times New Roman"/>
          <w:bCs/>
          <w:sz w:val="26"/>
          <w:szCs w:val="26"/>
          <w:lang w:val="uz-Latn-UZ"/>
        </w:rPr>
        <w:t>“T-301-M1” qurilmasining tuzilishi, taktik – texnik imkoniyatlari. Xavfsizlik qoidalari. “T-301-M1” qurilmasiga texnik xizmat k</w:t>
      </w:r>
      <w:r>
        <w:rPr>
          <w:rFonts w:ascii="Times New Roman" w:hAnsi="Times New Roman"/>
          <w:bCs/>
          <w:sz w:val="26"/>
          <w:szCs w:val="26"/>
          <w:lang w:val="uz-Latn-UZ"/>
        </w:rPr>
        <w:t>oʻ</w:t>
      </w:r>
      <w:r w:rsidRPr="00605E10">
        <w:rPr>
          <w:rFonts w:ascii="Times New Roman" w:hAnsi="Times New Roman"/>
          <w:bCs/>
          <w:sz w:val="26"/>
          <w:szCs w:val="26"/>
          <w:lang w:val="uz-Latn-UZ"/>
        </w:rPr>
        <w:t>rsatish. Kalitlar va ular bilan amal qilish qoidalar. Texnik hujjatlarni t</w:t>
      </w:r>
      <w:r>
        <w:rPr>
          <w:rFonts w:ascii="Times New Roman" w:hAnsi="Times New Roman"/>
          <w:bCs/>
          <w:sz w:val="26"/>
          <w:szCs w:val="26"/>
          <w:lang w:val="uz-Latn-UZ"/>
        </w:rPr>
        <w:t>oʻ</w:t>
      </w:r>
      <w:r w:rsidRPr="00605E10">
        <w:rPr>
          <w:rFonts w:ascii="Times New Roman" w:hAnsi="Times New Roman"/>
          <w:bCs/>
          <w:sz w:val="26"/>
          <w:szCs w:val="26"/>
          <w:lang w:val="uz-Latn-UZ"/>
        </w:rPr>
        <w:t>ldirish tartibi. Maxfiylashtirish apparatlarini ta’mirlash va saqlash talablari. “T-301-M1” qurilmasini “VPN-Most” rejimi ishlatish. Qurilmani “VPN- Most” rejimida sozlash. Amaliy topshiriq bajarish. “T-301-M1” qurilmasini “VPN-Shluz” ishlatish rejimi. Qurilmani “VPN-Shluz” rejimida sozlash. Amaliy topshiriq bajarish. “T-301-M1” qurilmasi ustida me’yorlarni bajarish, 34-me’yorni bajarish, 35-me’yorni bajarish, 36-me’yorni bajarish.</w:t>
      </w:r>
    </w:p>
    <w:p w14:paraId="4019622F" w14:textId="77777777" w:rsidR="00BB2E57" w:rsidRPr="00605E10" w:rsidRDefault="00BB2E57" w:rsidP="00BB2E57">
      <w:pPr>
        <w:spacing w:after="0" w:line="240" w:lineRule="auto"/>
        <w:ind w:firstLine="567"/>
        <w:jc w:val="both"/>
        <w:rPr>
          <w:rFonts w:ascii="Times New Roman" w:hAnsi="Times New Roman"/>
          <w:b/>
          <w:bCs/>
          <w:sz w:val="26"/>
          <w:szCs w:val="26"/>
          <w:lang w:val="uz-Latn-UZ"/>
        </w:rPr>
      </w:pPr>
      <w:r w:rsidRPr="00605E10">
        <w:rPr>
          <w:rFonts w:ascii="Times New Roman" w:hAnsi="Times New Roman"/>
          <w:b/>
          <w:bCs/>
          <w:sz w:val="26"/>
          <w:szCs w:val="26"/>
          <w:lang w:val="uz-Latn-UZ"/>
        </w:rPr>
        <w:t>4-mavzu. Aloqani maxfiylashtiruvchi mobil apparatxonalar (stansiyalar).</w:t>
      </w:r>
    </w:p>
    <w:p w14:paraId="28D885CF" w14:textId="77777777" w:rsidR="00BB2E57" w:rsidRPr="00605E10" w:rsidRDefault="00BB2E57" w:rsidP="00BB2E57">
      <w:pPr>
        <w:spacing w:after="0" w:line="240" w:lineRule="auto"/>
        <w:ind w:firstLine="567"/>
        <w:jc w:val="both"/>
        <w:rPr>
          <w:rFonts w:ascii="Times New Roman" w:hAnsi="Times New Roman"/>
          <w:b/>
          <w:sz w:val="26"/>
          <w:szCs w:val="26"/>
          <w:lang w:val="uz-Latn-UZ"/>
        </w:rPr>
      </w:pPr>
      <w:r w:rsidRPr="00605E10">
        <w:rPr>
          <w:rFonts w:ascii="Times New Roman" w:hAnsi="Times New Roman"/>
          <w:sz w:val="26"/>
          <w:szCs w:val="26"/>
          <w:lang w:val="uz-Latn-UZ"/>
        </w:rPr>
        <w:t>P-288U apparatxonasining m</w:t>
      </w:r>
      <w:r>
        <w:rPr>
          <w:rFonts w:ascii="Times New Roman" w:hAnsi="Times New Roman"/>
          <w:sz w:val="26"/>
          <w:szCs w:val="26"/>
          <w:lang w:val="uz-Latn-UZ"/>
        </w:rPr>
        <w:t>oʻ</w:t>
      </w:r>
      <w:r w:rsidRPr="00605E10">
        <w:rPr>
          <w:rFonts w:ascii="Times New Roman" w:hAnsi="Times New Roman"/>
          <w:sz w:val="26"/>
          <w:szCs w:val="26"/>
          <w:lang w:val="uz-Latn-UZ"/>
        </w:rPr>
        <w:t xml:space="preserve">ljallanishi. texnik ma’lumotlar. Apparatxonani yoyish va ishga tayyorlash. </w:t>
      </w:r>
      <w:r w:rsidRPr="00605E10">
        <w:rPr>
          <w:rFonts w:ascii="Times New Roman" w:hAnsi="Times New Roman"/>
          <w:bCs/>
          <w:sz w:val="26"/>
          <w:szCs w:val="26"/>
          <w:lang w:val="uz-Latn-UZ"/>
        </w:rPr>
        <w:t>Himoyalangan IP-telefoniya xizmatini va videoaloqani tashkillashtirish.</w:t>
      </w:r>
      <w:r w:rsidRPr="00605E10">
        <w:rPr>
          <w:rFonts w:ascii="Times New Roman" w:hAnsi="Times New Roman"/>
          <w:sz w:val="26"/>
          <w:szCs w:val="26"/>
          <w:lang w:val="uz-Latn-UZ"/>
        </w:rPr>
        <w:t xml:space="preserve"> Apparatxonani yig‘ishning umumiy tartibi</w:t>
      </w:r>
    </w:p>
    <w:p w14:paraId="15921CC9" w14:textId="77777777" w:rsidR="00BB2E57" w:rsidRPr="00605E10" w:rsidRDefault="00BB2E57" w:rsidP="00BB2E57">
      <w:pPr>
        <w:spacing w:after="0" w:line="240" w:lineRule="auto"/>
        <w:ind w:firstLine="567"/>
        <w:jc w:val="both"/>
        <w:rPr>
          <w:rFonts w:ascii="Times New Roman" w:hAnsi="Times New Roman"/>
          <w:iCs/>
          <w:sz w:val="26"/>
          <w:szCs w:val="26"/>
          <w:lang w:val="uz-Latn-UZ"/>
        </w:rPr>
      </w:pPr>
    </w:p>
    <w:p w14:paraId="2167028B" w14:textId="77777777" w:rsidR="00BB2E57" w:rsidRPr="00605E10" w:rsidRDefault="00BB2E57" w:rsidP="00BB2E57">
      <w:pPr>
        <w:spacing w:after="0" w:line="240" w:lineRule="auto"/>
        <w:ind w:firstLine="567"/>
        <w:jc w:val="both"/>
        <w:rPr>
          <w:rFonts w:ascii="Times New Roman" w:hAnsi="Times New Roman"/>
          <w:b/>
          <w:sz w:val="26"/>
          <w:szCs w:val="26"/>
          <w:lang w:val="uz-Latn-UZ"/>
        </w:rPr>
      </w:pPr>
      <w:r w:rsidRPr="00605E10">
        <w:rPr>
          <w:rFonts w:ascii="Times New Roman" w:hAnsi="Times New Roman"/>
          <w:b/>
          <w:sz w:val="26"/>
          <w:szCs w:val="26"/>
          <w:lang w:val="uz-Latn-UZ"/>
        </w:rPr>
        <w:t xml:space="preserve">4. </w:t>
      </w:r>
      <w:r>
        <w:rPr>
          <w:rFonts w:ascii="Times New Roman" w:hAnsi="Times New Roman"/>
          <w:b/>
          <w:sz w:val="26"/>
          <w:szCs w:val="26"/>
          <w:lang w:val="uz-Latn-UZ"/>
        </w:rPr>
        <w:t>Oʻ</w:t>
      </w:r>
      <w:r w:rsidRPr="00605E10">
        <w:rPr>
          <w:rFonts w:ascii="Times New Roman" w:hAnsi="Times New Roman"/>
          <w:b/>
          <w:sz w:val="26"/>
          <w:szCs w:val="26"/>
          <w:lang w:val="uz-Latn-UZ"/>
        </w:rPr>
        <w:t xml:space="preserve">quv fanini </w:t>
      </w:r>
      <w:r>
        <w:rPr>
          <w:rFonts w:ascii="Times New Roman" w:hAnsi="Times New Roman"/>
          <w:b/>
          <w:sz w:val="26"/>
          <w:szCs w:val="26"/>
          <w:lang w:val="uz-Latn-UZ"/>
        </w:rPr>
        <w:t>oʻ</w:t>
      </w:r>
      <w:r w:rsidRPr="00605E10">
        <w:rPr>
          <w:rFonts w:ascii="Times New Roman" w:hAnsi="Times New Roman"/>
          <w:b/>
          <w:sz w:val="26"/>
          <w:szCs w:val="26"/>
          <w:lang w:val="uz-Latn-UZ"/>
        </w:rPr>
        <w:t>qitish b</w:t>
      </w:r>
      <w:r>
        <w:rPr>
          <w:rFonts w:ascii="Times New Roman" w:hAnsi="Times New Roman"/>
          <w:b/>
          <w:sz w:val="26"/>
          <w:szCs w:val="26"/>
          <w:lang w:val="uz-Latn-UZ"/>
        </w:rPr>
        <w:t>oʻ</w:t>
      </w:r>
      <w:r w:rsidRPr="00605E10">
        <w:rPr>
          <w:rFonts w:ascii="Times New Roman" w:hAnsi="Times New Roman"/>
          <w:b/>
          <w:sz w:val="26"/>
          <w:szCs w:val="26"/>
          <w:lang w:val="uz-Latn-UZ"/>
        </w:rPr>
        <w:t>yicha tashkiliy-uslubiy k</w:t>
      </w:r>
      <w:r>
        <w:rPr>
          <w:rFonts w:ascii="Times New Roman" w:hAnsi="Times New Roman"/>
          <w:b/>
          <w:sz w:val="26"/>
          <w:szCs w:val="26"/>
          <w:lang w:val="uz-Latn-UZ"/>
        </w:rPr>
        <w:t>oʻ</w:t>
      </w:r>
      <w:r w:rsidRPr="00605E10">
        <w:rPr>
          <w:rFonts w:ascii="Times New Roman" w:hAnsi="Times New Roman"/>
          <w:b/>
          <w:sz w:val="26"/>
          <w:szCs w:val="26"/>
          <w:lang w:val="uz-Latn-UZ"/>
        </w:rPr>
        <w:t>rsatmalar</w:t>
      </w:r>
    </w:p>
    <w:p w14:paraId="07D958D4"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Fan b</w:t>
      </w:r>
      <w:r>
        <w:rPr>
          <w:rFonts w:ascii="Times New Roman" w:hAnsi="Times New Roman"/>
          <w:sz w:val="26"/>
          <w:szCs w:val="26"/>
          <w:lang w:val="uz-Latn-UZ"/>
        </w:rPr>
        <w:t>oʻ</w:t>
      </w:r>
      <w:r w:rsidRPr="00605E10">
        <w:rPr>
          <w:rFonts w:ascii="Times New Roman" w:hAnsi="Times New Roman"/>
          <w:sz w:val="26"/>
          <w:szCs w:val="26"/>
          <w:lang w:val="uz-Latn-UZ"/>
        </w:rPr>
        <w:t xml:space="preserve">yicha </w:t>
      </w:r>
      <w:r>
        <w:rPr>
          <w:rFonts w:ascii="Times New Roman" w:hAnsi="Times New Roman"/>
          <w:sz w:val="26"/>
          <w:szCs w:val="26"/>
          <w:lang w:val="uz-Latn-UZ"/>
        </w:rPr>
        <w:t>oʻ</w:t>
      </w:r>
      <w:r w:rsidRPr="00605E10">
        <w:rPr>
          <w:rFonts w:ascii="Times New Roman" w:hAnsi="Times New Roman"/>
          <w:sz w:val="26"/>
          <w:szCs w:val="26"/>
          <w:lang w:val="uz-Latn-UZ"/>
        </w:rPr>
        <w:t>quv kursi ta’limning kredit-modul tizimi asosida ma’ruza, seminar, guruh mashqlari, amaliy mashg‘ulotlar hamda mavzu b</w:t>
      </w:r>
      <w:r>
        <w:rPr>
          <w:rFonts w:ascii="Times New Roman" w:hAnsi="Times New Roman"/>
          <w:sz w:val="26"/>
          <w:szCs w:val="26"/>
          <w:lang w:val="uz-Latn-UZ"/>
        </w:rPr>
        <w:t>oʻ</w:t>
      </w:r>
      <w:r w:rsidRPr="00605E10">
        <w:rPr>
          <w:rFonts w:ascii="Times New Roman" w:hAnsi="Times New Roman"/>
          <w:sz w:val="26"/>
          <w:szCs w:val="26"/>
          <w:lang w:val="uz-Latn-UZ"/>
        </w:rPr>
        <w:t xml:space="preserve">yicha mustaqil topshiriqlarni </w:t>
      </w:r>
      <w:r>
        <w:rPr>
          <w:rFonts w:ascii="Times New Roman" w:hAnsi="Times New Roman"/>
          <w:sz w:val="26"/>
          <w:szCs w:val="26"/>
          <w:lang w:val="uz-Latn-UZ"/>
        </w:rPr>
        <w:t>oʻ</w:t>
      </w:r>
      <w:r w:rsidRPr="00605E10">
        <w:rPr>
          <w:rFonts w:ascii="Times New Roman" w:hAnsi="Times New Roman"/>
          <w:sz w:val="26"/>
          <w:szCs w:val="26"/>
          <w:lang w:val="uz-Latn-UZ"/>
        </w:rPr>
        <w:t xml:space="preserve">z ichiga oladi. Ma’ruza, seminar, guruh mashqlari, amaliy mashg‘ulotlarga oid </w:t>
      </w:r>
      <w:r>
        <w:rPr>
          <w:rFonts w:ascii="Times New Roman" w:hAnsi="Times New Roman"/>
          <w:sz w:val="26"/>
          <w:szCs w:val="26"/>
          <w:lang w:val="uz-Latn-UZ"/>
        </w:rPr>
        <w:t>oʻ</w:t>
      </w:r>
      <w:r w:rsidRPr="00605E10">
        <w:rPr>
          <w:rFonts w:ascii="Times New Roman" w:hAnsi="Times New Roman"/>
          <w:sz w:val="26"/>
          <w:szCs w:val="26"/>
          <w:lang w:val="uz-Latn-UZ"/>
        </w:rPr>
        <w:t>quv materiallarda k</w:t>
      </w:r>
      <w:r>
        <w:rPr>
          <w:rFonts w:ascii="Times New Roman" w:hAnsi="Times New Roman"/>
          <w:sz w:val="26"/>
          <w:szCs w:val="26"/>
          <w:lang w:val="uz-Latn-UZ"/>
        </w:rPr>
        <w:t>oʻ</w:t>
      </w:r>
      <w:r w:rsidRPr="00605E10">
        <w:rPr>
          <w:rFonts w:ascii="Times New Roman" w:hAnsi="Times New Roman"/>
          <w:sz w:val="26"/>
          <w:szCs w:val="26"/>
          <w:lang w:val="uz-Latn-UZ"/>
        </w:rPr>
        <w:t>rsatilgan mavzular b</w:t>
      </w:r>
      <w:r>
        <w:rPr>
          <w:rFonts w:ascii="Times New Roman" w:hAnsi="Times New Roman"/>
          <w:sz w:val="26"/>
          <w:szCs w:val="26"/>
          <w:lang w:val="uz-Latn-UZ"/>
        </w:rPr>
        <w:t>oʻ</w:t>
      </w:r>
      <w:r w:rsidRPr="00605E10">
        <w:rPr>
          <w:rFonts w:ascii="Times New Roman" w:hAnsi="Times New Roman"/>
          <w:sz w:val="26"/>
          <w:szCs w:val="26"/>
          <w:lang w:val="uz-Latn-UZ"/>
        </w:rPr>
        <w:t>yicha nazariy ma’lumotlar beriladi, amaliy va mustaqil ishlarni bajarish va natijalarni hisoblash tartibi tushuntiriladi. Fan b</w:t>
      </w:r>
      <w:r>
        <w:rPr>
          <w:rFonts w:ascii="Times New Roman" w:hAnsi="Times New Roman"/>
          <w:sz w:val="26"/>
          <w:szCs w:val="26"/>
          <w:lang w:val="uz-Latn-UZ"/>
        </w:rPr>
        <w:t>oʻ</w:t>
      </w:r>
      <w:r w:rsidRPr="00605E10">
        <w:rPr>
          <w:rFonts w:ascii="Times New Roman" w:hAnsi="Times New Roman"/>
          <w:sz w:val="26"/>
          <w:szCs w:val="26"/>
          <w:lang w:val="uz-Latn-UZ"/>
        </w:rPr>
        <w:t>yicha q</w:t>
      </w:r>
      <w:r>
        <w:rPr>
          <w:rFonts w:ascii="Times New Roman" w:hAnsi="Times New Roman"/>
          <w:sz w:val="26"/>
          <w:szCs w:val="26"/>
          <w:lang w:val="uz-Latn-UZ"/>
        </w:rPr>
        <w:t>oʻ</w:t>
      </w:r>
      <w:r w:rsidRPr="00605E10">
        <w:rPr>
          <w:rFonts w:ascii="Times New Roman" w:hAnsi="Times New Roman"/>
          <w:sz w:val="26"/>
          <w:szCs w:val="26"/>
          <w:lang w:val="uz-Latn-UZ"/>
        </w:rPr>
        <w:t xml:space="preserve">yilgan </w:t>
      </w:r>
      <w:r>
        <w:rPr>
          <w:rFonts w:ascii="Times New Roman" w:hAnsi="Times New Roman"/>
          <w:sz w:val="26"/>
          <w:szCs w:val="26"/>
          <w:lang w:val="uz-Latn-UZ"/>
        </w:rPr>
        <w:t>oʻ</w:t>
      </w:r>
      <w:r w:rsidRPr="00605E10">
        <w:rPr>
          <w:rFonts w:ascii="Times New Roman" w:hAnsi="Times New Roman"/>
          <w:sz w:val="26"/>
          <w:szCs w:val="26"/>
          <w:lang w:val="uz-Latn-UZ"/>
        </w:rPr>
        <w:t xml:space="preserve">quv materiallari kursantlar tomonidan mustaqil </w:t>
      </w:r>
      <w:r>
        <w:rPr>
          <w:rFonts w:ascii="Times New Roman" w:hAnsi="Times New Roman"/>
          <w:sz w:val="26"/>
          <w:szCs w:val="26"/>
          <w:lang w:val="uz-Latn-UZ"/>
        </w:rPr>
        <w:t>oʻ</w:t>
      </w:r>
      <w:r w:rsidRPr="00605E10">
        <w:rPr>
          <w:rFonts w:ascii="Times New Roman" w:hAnsi="Times New Roman"/>
          <w:sz w:val="26"/>
          <w:szCs w:val="26"/>
          <w:lang w:val="uz-Latn-UZ"/>
        </w:rPr>
        <w:t>rganiladi, amaliy ishlar individual tarzda bajariladi.</w:t>
      </w:r>
    </w:p>
    <w:p w14:paraId="383177AF"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 xml:space="preserve">Fan mazmunini </w:t>
      </w:r>
      <w:r>
        <w:rPr>
          <w:rFonts w:ascii="Times New Roman" w:hAnsi="Times New Roman"/>
          <w:sz w:val="26"/>
          <w:szCs w:val="26"/>
          <w:lang w:val="uz-Latn-UZ"/>
        </w:rPr>
        <w:t>oʻ</w:t>
      </w:r>
      <w:r w:rsidRPr="00605E10">
        <w:rPr>
          <w:rFonts w:ascii="Times New Roman" w:hAnsi="Times New Roman"/>
          <w:sz w:val="26"/>
          <w:szCs w:val="26"/>
          <w:lang w:val="uz-Latn-UZ"/>
        </w:rPr>
        <w:t xml:space="preserve">zlashtirish davomida kursantlar quyidagilardan foydalanish imkoniga ega: elektron shakldagi ma’ruza matnlari; har bir mavzuga doir prezentatsiya slaydlari; amaliy </w:t>
      </w:r>
      <w:r w:rsidRPr="00605E10">
        <w:rPr>
          <w:rFonts w:ascii="Times New Roman" w:hAnsi="Times New Roman"/>
          <w:sz w:val="26"/>
          <w:szCs w:val="26"/>
          <w:lang w:val="uz-Latn-UZ"/>
        </w:rPr>
        <w:lastRenderedPageBreak/>
        <w:t>mashqlarni bajarishga doir uslubiy k</w:t>
      </w:r>
      <w:r>
        <w:rPr>
          <w:rFonts w:ascii="Times New Roman" w:hAnsi="Times New Roman"/>
          <w:sz w:val="26"/>
          <w:szCs w:val="26"/>
          <w:lang w:val="uz-Latn-UZ"/>
        </w:rPr>
        <w:t>oʻ</w:t>
      </w:r>
      <w:r w:rsidRPr="00605E10">
        <w:rPr>
          <w:rFonts w:ascii="Times New Roman" w:hAnsi="Times New Roman"/>
          <w:sz w:val="26"/>
          <w:szCs w:val="26"/>
          <w:lang w:val="uz-Latn-UZ"/>
        </w:rPr>
        <w:t>rsatmalar; har bir amaliy mashg‘ulot mavzusi yuzasidan topshiriqlar; turli shakldagi darsliklar va q</w:t>
      </w:r>
      <w:r>
        <w:rPr>
          <w:rFonts w:ascii="Times New Roman" w:hAnsi="Times New Roman"/>
          <w:sz w:val="26"/>
          <w:szCs w:val="26"/>
          <w:lang w:val="uz-Latn-UZ"/>
        </w:rPr>
        <w:t>oʻ</w:t>
      </w:r>
      <w:r w:rsidRPr="00605E10">
        <w:rPr>
          <w:rFonts w:ascii="Times New Roman" w:hAnsi="Times New Roman"/>
          <w:sz w:val="26"/>
          <w:szCs w:val="26"/>
          <w:lang w:val="uz-Latn-UZ"/>
        </w:rPr>
        <w:t>llanmalar.</w:t>
      </w:r>
    </w:p>
    <w:p w14:paraId="5CC95707" w14:textId="77777777" w:rsidR="00BB2E57" w:rsidRPr="00605E10" w:rsidRDefault="00BB2E57" w:rsidP="00BB2E57">
      <w:pPr>
        <w:spacing w:after="0" w:line="240" w:lineRule="auto"/>
        <w:ind w:firstLine="567"/>
        <w:jc w:val="both"/>
        <w:rPr>
          <w:rFonts w:ascii="Times New Roman" w:hAnsi="Times New Roman"/>
          <w:sz w:val="26"/>
          <w:szCs w:val="26"/>
          <w:lang w:val="uz-Latn-UZ"/>
        </w:rPr>
      </w:pPr>
      <w:r w:rsidRPr="00605E10">
        <w:rPr>
          <w:rFonts w:ascii="Times New Roman" w:hAnsi="Times New Roman"/>
          <w:i/>
          <w:sz w:val="26"/>
          <w:szCs w:val="26"/>
          <w:lang w:val="uz-Latn-UZ"/>
        </w:rPr>
        <w:t>Ma’ruz</w:t>
      </w:r>
      <w:r w:rsidRPr="00605E10">
        <w:rPr>
          <w:rFonts w:ascii="Times New Roman" w:hAnsi="Times New Roman"/>
          <w:sz w:val="26"/>
          <w:szCs w:val="26"/>
          <w:lang w:val="uz-Latn-UZ"/>
        </w:rPr>
        <w:t>a fan b</w:t>
      </w:r>
      <w:r>
        <w:rPr>
          <w:rFonts w:ascii="Times New Roman" w:hAnsi="Times New Roman"/>
          <w:sz w:val="26"/>
          <w:szCs w:val="26"/>
          <w:lang w:val="uz-Latn-UZ"/>
        </w:rPr>
        <w:t>oʻ</w:t>
      </w:r>
      <w:r w:rsidRPr="00605E10">
        <w:rPr>
          <w:rFonts w:ascii="Times New Roman" w:hAnsi="Times New Roman"/>
          <w:sz w:val="26"/>
          <w:szCs w:val="26"/>
          <w:lang w:val="uz-Latn-UZ"/>
        </w:rPr>
        <w:t xml:space="preserve">yicha umumiy nazariy bilimlarni yetkazish, amaliy mashg‘ulotlar materiallarini </w:t>
      </w:r>
      <w:r>
        <w:rPr>
          <w:rFonts w:ascii="Times New Roman" w:hAnsi="Times New Roman"/>
          <w:sz w:val="26"/>
          <w:szCs w:val="26"/>
          <w:lang w:val="uz-Latn-UZ"/>
        </w:rPr>
        <w:t>oʻ</w:t>
      </w:r>
      <w:r w:rsidRPr="00605E10">
        <w:rPr>
          <w:rFonts w:ascii="Times New Roman" w:hAnsi="Times New Roman"/>
          <w:sz w:val="26"/>
          <w:szCs w:val="26"/>
          <w:lang w:val="uz-Latn-UZ"/>
        </w:rPr>
        <w:t xml:space="preserve">zlashtirish uchun kerakli nazariy ma’lumotlar bilan tanishtirish maqsadida </w:t>
      </w:r>
      <w:r>
        <w:rPr>
          <w:rFonts w:ascii="Times New Roman" w:hAnsi="Times New Roman"/>
          <w:sz w:val="26"/>
          <w:szCs w:val="26"/>
          <w:lang w:val="uz-Latn-UZ"/>
        </w:rPr>
        <w:t>oʻ</w:t>
      </w:r>
      <w:r w:rsidRPr="00605E10">
        <w:rPr>
          <w:rFonts w:ascii="Times New Roman" w:hAnsi="Times New Roman"/>
          <w:sz w:val="26"/>
          <w:szCs w:val="26"/>
          <w:lang w:val="uz-Latn-UZ"/>
        </w:rPr>
        <w:t xml:space="preserve">tkaziladi. Ma’ruza mashg‘ulotida </w:t>
      </w:r>
      <w:r>
        <w:rPr>
          <w:rFonts w:ascii="Times New Roman" w:hAnsi="Times New Roman"/>
          <w:sz w:val="26"/>
          <w:szCs w:val="26"/>
          <w:lang w:val="uz-Latn-UZ"/>
        </w:rPr>
        <w:t>oʻ</w:t>
      </w:r>
      <w:r w:rsidRPr="00605E10">
        <w:rPr>
          <w:rFonts w:ascii="Times New Roman" w:hAnsi="Times New Roman"/>
          <w:sz w:val="26"/>
          <w:szCs w:val="26"/>
          <w:lang w:val="uz-Latn-UZ"/>
        </w:rPr>
        <w:t xml:space="preserve">qitishning interfaol usullaridan keng foydalaniladi. Ma’ruzani </w:t>
      </w:r>
      <w:r>
        <w:rPr>
          <w:rFonts w:ascii="Times New Roman" w:hAnsi="Times New Roman"/>
          <w:sz w:val="26"/>
          <w:szCs w:val="26"/>
          <w:lang w:val="uz-Latn-UZ"/>
        </w:rPr>
        <w:t>oʻ</w:t>
      </w:r>
      <w:r w:rsidRPr="00605E10">
        <w:rPr>
          <w:rFonts w:ascii="Times New Roman" w:hAnsi="Times New Roman"/>
          <w:sz w:val="26"/>
          <w:szCs w:val="26"/>
          <w:lang w:val="uz-Latn-UZ"/>
        </w:rPr>
        <w:t xml:space="preserve">qish uslubi ma’ruzachi tomonidan tanlanadi, bunda </w:t>
      </w:r>
      <w:r>
        <w:rPr>
          <w:rFonts w:ascii="Times New Roman" w:hAnsi="Times New Roman"/>
          <w:sz w:val="26"/>
          <w:szCs w:val="26"/>
          <w:lang w:val="uz-Latn-UZ"/>
        </w:rPr>
        <w:t>oʻ</w:t>
      </w:r>
      <w:r w:rsidRPr="00605E10">
        <w:rPr>
          <w:rFonts w:ascii="Times New Roman" w:hAnsi="Times New Roman"/>
          <w:sz w:val="26"/>
          <w:szCs w:val="26"/>
          <w:lang w:val="uz-Latn-UZ"/>
        </w:rPr>
        <w:t xml:space="preserve">rganuvchilarning mashg‘ulotdagi faolligini oshirish, </w:t>
      </w:r>
      <w:r>
        <w:rPr>
          <w:rFonts w:ascii="Times New Roman" w:hAnsi="Times New Roman"/>
          <w:sz w:val="26"/>
          <w:szCs w:val="26"/>
          <w:lang w:val="uz-Latn-UZ"/>
        </w:rPr>
        <w:t>oʻ</w:t>
      </w:r>
      <w:r w:rsidRPr="00605E10">
        <w:rPr>
          <w:rFonts w:ascii="Times New Roman" w:hAnsi="Times New Roman"/>
          <w:sz w:val="26"/>
          <w:szCs w:val="26"/>
          <w:lang w:val="uz-Latn-UZ"/>
        </w:rPr>
        <w:t>z fikrlarini erkin bayon etishga qaratilgan usullardan foydalanishga k</w:t>
      </w:r>
      <w:r>
        <w:rPr>
          <w:rFonts w:ascii="Times New Roman" w:hAnsi="Times New Roman"/>
          <w:sz w:val="26"/>
          <w:szCs w:val="26"/>
          <w:lang w:val="uz-Latn-UZ"/>
        </w:rPr>
        <w:t>oʻ</w:t>
      </w:r>
      <w:r w:rsidRPr="00605E10">
        <w:rPr>
          <w:rFonts w:ascii="Times New Roman" w:hAnsi="Times New Roman"/>
          <w:sz w:val="26"/>
          <w:szCs w:val="26"/>
          <w:lang w:val="uz-Latn-UZ"/>
        </w:rPr>
        <w:t>proq e’tibor qaratiladi. Materialni bayon qilishda aloqani tashkillashtirish nazariyasi q</w:t>
      </w:r>
      <w:r>
        <w:rPr>
          <w:rFonts w:ascii="Times New Roman" w:hAnsi="Times New Roman"/>
          <w:sz w:val="26"/>
          <w:szCs w:val="26"/>
          <w:lang w:val="uz-Latn-UZ"/>
        </w:rPr>
        <w:t>oʻ</w:t>
      </w:r>
      <w:r w:rsidRPr="00605E10">
        <w:rPr>
          <w:rFonts w:ascii="Times New Roman" w:hAnsi="Times New Roman"/>
          <w:sz w:val="26"/>
          <w:szCs w:val="26"/>
          <w:lang w:val="uz-Latn-UZ"/>
        </w:rPr>
        <w:t>shinlar amaliyoti bilan uzviy bog‘langan, xulosalar aniq argumentlangan va ilmiy asoslangan b</w:t>
      </w:r>
      <w:r>
        <w:rPr>
          <w:rFonts w:ascii="Times New Roman" w:hAnsi="Times New Roman"/>
          <w:sz w:val="26"/>
          <w:szCs w:val="26"/>
          <w:lang w:val="uz-Latn-UZ"/>
        </w:rPr>
        <w:t>oʻ</w:t>
      </w:r>
      <w:r w:rsidRPr="00605E10">
        <w:rPr>
          <w:rFonts w:ascii="Times New Roman" w:hAnsi="Times New Roman"/>
          <w:sz w:val="26"/>
          <w:szCs w:val="26"/>
          <w:lang w:val="uz-Latn-UZ"/>
        </w:rPr>
        <w:t xml:space="preserve">lishi, zamonaviy </w:t>
      </w:r>
      <w:r>
        <w:rPr>
          <w:rFonts w:ascii="Times New Roman" w:hAnsi="Times New Roman"/>
          <w:sz w:val="26"/>
          <w:szCs w:val="26"/>
          <w:lang w:val="uz-Latn-UZ"/>
        </w:rPr>
        <w:t>oʻ</w:t>
      </w:r>
      <w:r w:rsidRPr="00605E10">
        <w:rPr>
          <w:rFonts w:ascii="Times New Roman" w:hAnsi="Times New Roman"/>
          <w:sz w:val="26"/>
          <w:szCs w:val="26"/>
          <w:lang w:val="uz-Latn-UZ"/>
        </w:rPr>
        <w:t xml:space="preserve">qitish texnikasidan foydalanish hisobiga </w:t>
      </w:r>
      <w:r>
        <w:rPr>
          <w:rFonts w:ascii="Times New Roman" w:hAnsi="Times New Roman"/>
          <w:sz w:val="26"/>
          <w:szCs w:val="26"/>
          <w:lang w:val="uz-Latn-UZ"/>
        </w:rPr>
        <w:t>oʻ</w:t>
      </w:r>
      <w:r w:rsidRPr="00605E10">
        <w:rPr>
          <w:rFonts w:ascii="Times New Roman" w:hAnsi="Times New Roman"/>
          <w:sz w:val="26"/>
          <w:szCs w:val="26"/>
          <w:lang w:val="uz-Latn-UZ"/>
        </w:rPr>
        <w:t>rganuvchilarda aniq tasavvur hosi</w:t>
      </w:r>
      <w:r>
        <w:rPr>
          <w:rFonts w:ascii="Times New Roman" w:hAnsi="Times New Roman"/>
          <w:sz w:val="26"/>
          <w:szCs w:val="26"/>
          <w:lang w:val="uz-Latn-UZ"/>
        </w:rPr>
        <w:t>l qilishi kerak.</w:t>
      </w:r>
    </w:p>
    <w:p w14:paraId="331C9B4F" w14:textId="77777777" w:rsidR="00BB2E57" w:rsidRPr="00605E10" w:rsidRDefault="00BB2E57" w:rsidP="00BB2E57">
      <w:pPr>
        <w:spacing w:after="0" w:line="240" w:lineRule="auto"/>
        <w:ind w:firstLine="567"/>
        <w:jc w:val="both"/>
        <w:rPr>
          <w:rFonts w:ascii="Times New Roman" w:hAnsi="Times New Roman"/>
          <w:color w:val="000000"/>
          <w:sz w:val="26"/>
          <w:szCs w:val="26"/>
          <w:lang w:val="uz-Latn-UZ"/>
        </w:rPr>
      </w:pPr>
      <w:r w:rsidRPr="00605E10">
        <w:rPr>
          <w:rFonts w:ascii="Times New Roman" w:hAnsi="Times New Roman"/>
          <w:i/>
          <w:color w:val="000000"/>
          <w:sz w:val="26"/>
          <w:szCs w:val="26"/>
          <w:lang w:val="uz-Latn-UZ"/>
        </w:rPr>
        <w:t>Amaliy mashg‘ulotlar</w:t>
      </w:r>
      <w:r w:rsidRPr="00605E10">
        <w:rPr>
          <w:rFonts w:ascii="Times New Roman" w:hAnsi="Times New Roman"/>
          <w:color w:val="000000"/>
          <w:sz w:val="26"/>
          <w:szCs w:val="26"/>
          <w:lang w:val="uz-Latn-UZ"/>
        </w:rPr>
        <w:t xml:space="preserve"> umumq</w:t>
      </w:r>
      <w:r>
        <w:rPr>
          <w:rFonts w:ascii="Times New Roman" w:hAnsi="Times New Roman"/>
          <w:color w:val="000000"/>
          <w:sz w:val="26"/>
          <w:szCs w:val="26"/>
          <w:lang w:val="uz-Latn-UZ"/>
        </w:rPr>
        <w:t>oʻ</w:t>
      </w:r>
      <w:r w:rsidRPr="00605E10">
        <w:rPr>
          <w:rFonts w:ascii="Times New Roman" w:hAnsi="Times New Roman"/>
          <w:color w:val="000000"/>
          <w:sz w:val="26"/>
          <w:szCs w:val="26"/>
          <w:lang w:val="uz-Latn-UZ"/>
        </w:rPr>
        <w:t>shin jangida aloqani rejalashtirish hujjatlarini ishlab chiqish, hisob-kitoblarni yurgizish b</w:t>
      </w:r>
      <w:r>
        <w:rPr>
          <w:rFonts w:ascii="Times New Roman" w:hAnsi="Times New Roman"/>
          <w:color w:val="000000"/>
          <w:sz w:val="26"/>
          <w:szCs w:val="26"/>
          <w:lang w:val="uz-Latn-UZ"/>
        </w:rPr>
        <w:t>oʻ</w:t>
      </w:r>
      <w:r w:rsidRPr="00605E10">
        <w:rPr>
          <w:rFonts w:ascii="Times New Roman" w:hAnsi="Times New Roman"/>
          <w:color w:val="000000"/>
          <w:sz w:val="26"/>
          <w:szCs w:val="26"/>
          <w:lang w:val="uz-Latn-UZ"/>
        </w:rPr>
        <w:t>yicha kursantlarda amaliy k</w:t>
      </w:r>
      <w:r>
        <w:rPr>
          <w:rFonts w:ascii="Times New Roman" w:hAnsi="Times New Roman"/>
          <w:color w:val="000000"/>
          <w:sz w:val="26"/>
          <w:szCs w:val="26"/>
          <w:lang w:val="uz-Latn-UZ"/>
        </w:rPr>
        <w:t>oʻ</w:t>
      </w:r>
      <w:r w:rsidRPr="00605E10">
        <w:rPr>
          <w:rFonts w:ascii="Times New Roman" w:hAnsi="Times New Roman"/>
          <w:color w:val="000000"/>
          <w:sz w:val="26"/>
          <w:szCs w:val="26"/>
          <w:lang w:val="uz-Latn-UZ"/>
        </w:rPr>
        <w:t>nikmalarni shakllantirish</w:t>
      </w:r>
      <w:r>
        <w:rPr>
          <w:rFonts w:ascii="Times New Roman" w:hAnsi="Times New Roman"/>
          <w:color w:val="000000"/>
          <w:sz w:val="26"/>
          <w:szCs w:val="26"/>
          <w:lang w:val="uz-Latn-UZ"/>
        </w:rPr>
        <w:t xml:space="preserve"> </w:t>
      </w:r>
      <w:r w:rsidRPr="00605E10">
        <w:rPr>
          <w:rFonts w:ascii="Times New Roman" w:hAnsi="Times New Roman"/>
          <w:color w:val="000000"/>
          <w:sz w:val="26"/>
          <w:szCs w:val="26"/>
          <w:lang w:val="uz-Latn-UZ"/>
        </w:rPr>
        <w:t xml:space="preserve">maqsadida </w:t>
      </w:r>
      <w:r>
        <w:rPr>
          <w:rFonts w:ascii="Times New Roman" w:hAnsi="Times New Roman"/>
          <w:color w:val="000000"/>
          <w:sz w:val="26"/>
          <w:szCs w:val="26"/>
          <w:lang w:val="uz-Latn-UZ"/>
        </w:rPr>
        <w:t>oʻ</w:t>
      </w:r>
      <w:r w:rsidRPr="00605E10">
        <w:rPr>
          <w:rFonts w:ascii="Times New Roman" w:hAnsi="Times New Roman"/>
          <w:color w:val="000000"/>
          <w:sz w:val="26"/>
          <w:szCs w:val="26"/>
          <w:lang w:val="uz-Latn-UZ"/>
        </w:rPr>
        <w:t xml:space="preserve">tkaziladi. </w:t>
      </w:r>
    </w:p>
    <w:p w14:paraId="6B7EF186" w14:textId="77777777" w:rsidR="00BB2E57" w:rsidRPr="00605E10" w:rsidRDefault="00BB2E57" w:rsidP="00BB2E57">
      <w:pPr>
        <w:widowControl w:val="0"/>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Mashg‘ulotlarni asosiy qismi amaliy mashg‘ulotlardan iborat b</w:t>
      </w:r>
      <w:r>
        <w:rPr>
          <w:rFonts w:ascii="Times New Roman" w:hAnsi="Times New Roman"/>
          <w:sz w:val="26"/>
          <w:szCs w:val="26"/>
          <w:lang w:val="uz-Latn-UZ"/>
        </w:rPr>
        <w:t>oʻ</w:t>
      </w:r>
      <w:r w:rsidRPr="00605E10">
        <w:rPr>
          <w:rFonts w:ascii="Times New Roman" w:hAnsi="Times New Roman"/>
          <w:sz w:val="26"/>
          <w:szCs w:val="26"/>
          <w:lang w:val="uz-Latn-UZ"/>
        </w:rPr>
        <w:t xml:space="preserve">lib, ularda </w:t>
      </w:r>
      <w:r>
        <w:rPr>
          <w:rFonts w:ascii="Times New Roman" w:hAnsi="Times New Roman"/>
          <w:sz w:val="26"/>
          <w:szCs w:val="26"/>
          <w:lang w:val="uz-Latn-UZ"/>
        </w:rPr>
        <w:t>oʻ</w:t>
      </w:r>
      <w:r w:rsidRPr="00605E10">
        <w:rPr>
          <w:rFonts w:ascii="Times New Roman" w:hAnsi="Times New Roman"/>
          <w:sz w:val="26"/>
          <w:szCs w:val="26"/>
          <w:lang w:val="uz-Latn-UZ"/>
        </w:rPr>
        <w:t xml:space="preserve">quv elementlarni mazmunlari va mavzularni bir-biriga mantiqiy bog‘liqligi </w:t>
      </w:r>
      <w:r>
        <w:rPr>
          <w:rFonts w:ascii="Times New Roman" w:hAnsi="Times New Roman"/>
          <w:sz w:val="26"/>
          <w:szCs w:val="26"/>
          <w:lang w:val="uz-Latn-UZ"/>
        </w:rPr>
        <w:t>oʻ</w:t>
      </w:r>
      <w:r w:rsidRPr="00605E10">
        <w:rPr>
          <w:rFonts w:ascii="Times New Roman" w:hAnsi="Times New Roman"/>
          <w:sz w:val="26"/>
          <w:szCs w:val="26"/>
          <w:lang w:val="uz-Latn-UZ"/>
        </w:rPr>
        <w:t>rganiladi. Mashg‘ulotlarda kursantlar moto</w:t>
      </w:r>
      <w:r>
        <w:rPr>
          <w:rFonts w:ascii="Times New Roman" w:hAnsi="Times New Roman"/>
          <w:sz w:val="26"/>
          <w:szCs w:val="26"/>
          <w:lang w:val="uz-Latn-UZ"/>
        </w:rPr>
        <w:t>oʻ</w:t>
      </w:r>
      <w:r w:rsidRPr="00605E10">
        <w:rPr>
          <w:rFonts w:ascii="Times New Roman" w:hAnsi="Times New Roman"/>
          <w:sz w:val="26"/>
          <w:szCs w:val="26"/>
          <w:lang w:val="uz-Latn-UZ"/>
        </w:rPr>
        <w:t>qchi batalyoni aloqa boshlig‘i rolida mashq qatnashadi. Buning uchun mudofaada, marshda, hujumda va q</w:t>
      </w:r>
      <w:r>
        <w:rPr>
          <w:rFonts w:ascii="Times New Roman" w:hAnsi="Times New Roman"/>
          <w:sz w:val="26"/>
          <w:szCs w:val="26"/>
          <w:lang w:val="uz-Latn-UZ"/>
        </w:rPr>
        <w:t>oʻ</w:t>
      </w:r>
      <w:r w:rsidRPr="00605E10">
        <w:rPr>
          <w:rFonts w:ascii="Times New Roman" w:hAnsi="Times New Roman"/>
          <w:sz w:val="26"/>
          <w:szCs w:val="26"/>
          <w:lang w:val="uz-Latn-UZ"/>
        </w:rPr>
        <w:t>shinlar ishtirokdagi maxsus harakatlarida aloqa har bir element va unga q</w:t>
      </w:r>
      <w:r>
        <w:rPr>
          <w:rFonts w:ascii="Times New Roman" w:hAnsi="Times New Roman"/>
          <w:sz w:val="26"/>
          <w:szCs w:val="26"/>
          <w:lang w:val="uz-Latn-UZ"/>
        </w:rPr>
        <w:t>oʻ</w:t>
      </w:r>
      <w:r w:rsidRPr="00605E10">
        <w:rPr>
          <w:rFonts w:ascii="Times New Roman" w:hAnsi="Times New Roman"/>
          <w:sz w:val="26"/>
          <w:szCs w:val="26"/>
          <w:lang w:val="uz-Latn-UZ"/>
        </w:rPr>
        <w:t xml:space="preserve">yilgan </w:t>
      </w:r>
      <w:r>
        <w:rPr>
          <w:rFonts w:ascii="Times New Roman" w:hAnsi="Times New Roman"/>
          <w:sz w:val="26"/>
          <w:szCs w:val="26"/>
          <w:lang w:val="uz-Latn-UZ"/>
        </w:rPr>
        <w:t>oʻ</w:t>
      </w:r>
      <w:r w:rsidRPr="00605E10">
        <w:rPr>
          <w:rFonts w:ascii="Times New Roman" w:hAnsi="Times New Roman"/>
          <w:sz w:val="26"/>
          <w:szCs w:val="26"/>
          <w:lang w:val="uz-Latn-UZ"/>
        </w:rPr>
        <w:t xml:space="preserve">quv savollarini mustaqil </w:t>
      </w:r>
      <w:r>
        <w:rPr>
          <w:rFonts w:ascii="Times New Roman" w:hAnsi="Times New Roman"/>
          <w:sz w:val="26"/>
          <w:szCs w:val="26"/>
          <w:lang w:val="uz-Latn-UZ"/>
        </w:rPr>
        <w:t>oʻ</w:t>
      </w:r>
      <w:r w:rsidRPr="00605E10">
        <w:rPr>
          <w:rFonts w:ascii="Times New Roman" w:hAnsi="Times New Roman"/>
          <w:sz w:val="26"/>
          <w:szCs w:val="26"/>
          <w:lang w:val="uz-Latn-UZ"/>
        </w:rPr>
        <w:t xml:space="preserve">rganib, </w:t>
      </w:r>
      <w:r>
        <w:rPr>
          <w:rFonts w:ascii="Times New Roman" w:hAnsi="Times New Roman"/>
          <w:sz w:val="26"/>
          <w:szCs w:val="26"/>
          <w:lang w:val="uz-Latn-UZ"/>
        </w:rPr>
        <w:t>oʻ</w:t>
      </w:r>
      <w:r w:rsidRPr="00605E10">
        <w:rPr>
          <w:rFonts w:ascii="Times New Roman" w:hAnsi="Times New Roman"/>
          <w:sz w:val="26"/>
          <w:szCs w:val="26"/>
          <w:lang w:val="uz-Latn-UZ"/>
        </w:rPr>
        <w:t>qituvchi yordamida bilim va k</w:t>
      </w:r>
      <w:r>
        <w:rPr>
          <w:rFonts w:ascii="Times New Roman" w:hAnsi="Times New Roman"/>
          <w:sz w:val="26"/>
          <w:szCs w:val="26"/>
          <w:lang w:val="uz-Latn-UZ"/>
        </w:rPr>
        <w:t>oʻ</w:t>
      </w:r>
      <w:r w:rsidRPr="00605E10">
        <w:rPr>
          <w:rFonts w:ascii="Times New Roman" w:hAnsi="Times New Roman"/>
          <w:sz w:val="26"/>
          <w:szCs w:val="26"/>
          <w:lang w:val="uz-Latn-UZ"/>
        </w:rPr>
        <w:t xml:space="preserve">nikmalarini takomillashtirishlari lozim. </w:t>
      </w:r>
    </w:p>
    <w:p w14:paraId="00049AFE" w14:textId="77777777" w:rsidR="00BB2E57" w:rsidRPr="00605E10" w:rsidRDefault="00BB2E57" w:rsidP="00BB2E57">
      <w:pPr>
        <w:widowControl w:val="0"/>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Mashg‘ulotlarning asosiy turlari zamonaviy pedagogik va innovatsion ta’lim texnologiyalari, interaktiv dars shakllarini q</w:t>
      </w:r>
      <w:r>
        <w:rPr>
          <w:rFonts w:ascii="Times New Roman" w:hAnsi="Times New Roman"/>
          <w:sz w:val="26"/>
          <w:szCs w:val="26"/>
          <w:lang w:val="uz-Latn-UZ"/>
        </w:rPr>
        <w:t>oʻ</w:t>
      </w:r>
      <w:r w:rsidRPr="00605E10">
        <w:rPr>
          <w:rFonts w:ascii="Times New Roman" w:hAnsi="Times New Roman"/>
          <w:sz w:val="26"/>
          <w:szCs w:val="26"/>
          <w:lang w:val="uz-Latn-UZ"/>
        </w:rPr>
        <w:t xml:space="preserve">llagan holda olib borilishi va unda kursantlarni faol qatnashuvi fanni </w:t>
      </w:r>
      <w:r>
        <w:rPr>
          <w:rFonts w:ascii="Times New Roman" w:hAnsi="Times New Roman"/>
          <w:sz w:val="26"/>
          <w:szCs w:val="26"/>
          <w:lang w:val="uz-Latn-UZ"/>
        </w:rPr>
        <w:t>oʻ</w:t>
      </w:r>
      <w:r w:rsidRPr="00605E10">
        <w:rPr>
          <w:rFonts w:ascii="Times New Roman" w:hAnsi="Times New Roman"/>
          <w:sz w:val="26"/>
          <w:szCs w:val="26"/>
          <w:lang w:val="uz-Latn-UZ"/>
        </w:rPr>
        <w:t>rganishning asosiy omillaridan biri hisoblanadi.</w:t>
      </w:r>
    </w:p>
    <w:p w14:paraId="4BBAB8BF" w14:textId="77777777" w:rsidR="00BB2E57" w:rsidRPr="00605E10" w:rsidRDefault="00BB2E57" w:rsidP="00BB2E57">
      <w:pPr>
        <w:widowControl w:val="0"/>
        <w:suppressAutoHyphens/>
        <w:autoSpaceDE w:val="0"/>
        <w:autoSpaceDN w:val="0"/>
        <w:adjustRightInd w:val="0"/>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Amaliy k</w:t>
      </w:r>
      <w:r>
        <w:rPr>
          <w:rFonts w:ascii="Times New Roman" w:hAnsi="Times New Roman"/>
          <w:sz w:val="26"/>
          <w:szCs w:val="26"/>
          <w:lang w:val="uz-Latn-UZ"/>
        </w:rPr>
        <w:t>oʻ</w:t>
      </w:r>
      <w:r w:rsidRPr="00605E10">
        <w:rPr>
          <w:rFonts w:ascii="Times New Roman" w:hAnsi="Times New Roman"/>
          <w:sz w:val="26"/>
          <w:szCs w:val="26"/>
          <w:lang w:val="uz-Latn-UZ"/>
        </w:rPr>
        <w:t xml:space="preserve">nikmalar malakaviy amaliyotini </w:t>
      </w:r>
      <w:r>
        <w:rPr>
          <w:rFonts w:ascii="Times New Roman" w:hAnsi="Times New Roman"/>
          <w:sz w:val="26"/>
          <w:szCs w:val="26"/>
          <w:lang w:val="uz-Latn-UZ"/>
        </w:rPr>
        <w:t>oʻ</w:t>
      </w:r>
      <w:r w:rsidRPr="00605E10">
        <w:rPr>
          <w:rFonts w:ascii="Times New Roman" w:hAnsi="Times New Roman"/>
          <w:sz w:val="26"/>
          <w:szCs w:val="26"/>
          <w:lang w:val="uz-Latn-UZ"/>
        </w:rPr>
        <w:t xml:space="preserve">tash mobaynida takomillashtiriladi </w:t>
      </w:r>
    </w:p>
    <w:p w14:paraId="554E5340" w14:textId="77777777" w:rsidR="00BB2E57" w:rsidRPr="00605E10" w:rsidRDefault="00BB2E57" w:rsidP="00BB2E57">
      <w:pPr>
        <w:autoSpaceDE w:val="0"/>
        <w:autoSpaceDN w:val="0"/>
        <w:adjustRightInd w:val="0"/>
        <w:spacing w:after="0" w:line="240" w:lineRule="auto"/>
        <w:ind w:firstLine="567"/>
        <w:jc w:val="both"/>
        <w:rPr>
          <w:rFonts w:ascii="Times New Roman" w:hAnsi="Times New Roman"/>
          <w:sz w:val="26"/>
          <w:szCs w:val="26"/>
          <w:lang w:val="uz-Latn-UZ"/>
        </w:rPr>
      </w:pPr>
      <w:r w:rsidRPr="00605E10">
        <w:rPr>
          <w:rFonts w:ascii="Times New Roman" w:hAnsi="Times New Roman"/>
          <w:i/>
          <w:sz w:val="26"/>
          <w:szCs w:val="26"/>
          <w:lang w:val="uz-Latn-UZ"/>
        </w:rPr>
        <w:t>Mustaqil</w:t>
      </w:r>
      <w:r w:rsidRPr="00605E10">
        <w:rPr>
          <w:rFonts w:ascii="Times New Roman" w:hAnsi="Times New Roman"/>
          <w:sz w:val="26"/>
          <w:szCs w:val="26"/>
          <w:lang w:val="uz-Latn-UZ"/>
        </w:rPr>
        <w:t xml:space="preserve"> </w:t>
      </w:r>
      <w:r>
        <w:rPr>
          <w:rFonts w:ascii="Times New Roman" w:hAnsi="Times New Roman"/>
          <w:sz w:val="26"/>
          <w:szCs w:val="26"/>
          <w:lang w:val="uz-Latn-UZ"/>
        </w:rPr>
        <w:t>oʻ</w:t>
      </w:r>
      <w:r w:rsidRPr="00605E10">
        <w:rPr>
          <w:rFonts w:ascii="Times New Roman" w:hAnsi="Times New Roman"/>
          <w:sz w:val="26"/>
          <w:szCs w:val="26"/>
          <w:lang w:val="uz-Latn-UZ"/>
        </w:rPr>
        <w:t>zlashtiriladigan mavzular b</w:t>
      </w:r>
      <w:r>
        <w:rPr>
          <w:rFonts w:ascii="Times New Roman" w:hAnsi="Times New Roman"/>
          <w:sz w:val="26"/>
          <w:szCs w:val="26"/>
          <w:lang w:val="uz-Latn-UZ"/>
        </w:rPr>
        <w:t>oʻ</w:t>
      </w:r>
      <w:r w:rsidRPr="00605E10">
        <w:rPr>
          <w:rFonts w:ascii="Times New Roman" w:hAnsi="Times New Roman"/>
          <w:sz w:val="26"/>
          <w:szCs w:val="26"/>
          <w:lang w:val="uz-Latn-UZ"/>
        </w:rPr>
        <w:t>yicha kursantlar tomonidan mustaqil ish tayyorlanadi va uni taqdimoti tashkil qilinadi.</w:t>
      </w:r>
    </w:p>
    <w:p w14:paraId="38DC9A1D" w14:textId="77777777" w:rsidR="00BB2E57" w:rsidRPr="00605E10" w:rsidRDefault="00BB2E57" w:rsidP="00BB2E57">
      <w:pPr>
        <w:autoSpaceDE w:val="0"/>
        <w:autoSpaceDN w:val="0"/>
        <w:adjustRightInd w:val="0"/>
        <w:spacing w:after="0" w:line="240" w:lineRule="auto"/>
        <w:ind w:firstLine="567"/>
        <w:jc w:val="both"/>
        <w:rPr>
          <w:rFonts w:ascii="Times New Roman" w:hAnsi="Times New Roman"/>
          <w:sz w:val="26"/>
          <w:szCs w:val="26"/>
          <w:lang w:val="uz-Latn-UZ"/>
        </w:rPr>
      </w:pPr>
      <w:r w:rsidRPr="00605E10">
        <w:rPr>
          <w:rFonts w:ascii="Times New Roman" w:hAnsi="Times New Roman"/>
          <w:i/>
          <w:sz w:val="26"/>
          <w:szCs w:val="26"/>
          <w:lang w:val="uz-Latn-UZ"/>
        </w:rPr>
        <w:t>Joriy nazorat</w:t>
      </w:r>
      <w:r w:rsidRPr="00605E10">
        <w:rPr>
          <w:rFonts w:ascii="Times New Roman" w:hAnsi="Times New Roman"/>
          <w:sz w:val="26"/>
          <w:szCs w:val="26"/>
          <w:lang w:val="uz-Latn-UZ"/>
        </w:rPr>
        <w:t xml:space="preserve"> kursantlarning semestr davomida </w:t>
      </w:r>
      <w:r>
        <w:rPr>
          <w:rFonts w:ascii="Times New Roman" w:hAnsi="Times New Roman"/>
          <w:sz w:val="26"/>
          <w:szCs w:val="26"/>
          <w:lang w:val="uz-Latn-UZ"/>
        </w:rPr>
        <w:t>oʻ</w:t>
      </w:r>
      <w:r w:rsidRPr="00605E10">
        <w:rPr>
          <w:rFonts w:ascii="Times New Roman" w:hAnsi="Times New Roman"/>
          <w:sz w:val="26"/>
          <w:szCs w:val="26"/>
          <w:lang w:val="uz-Latn-UZ"/>
        </w:rPr>
        <w:t>tilgan mavzular b</w:t>
      </w:r>
      <w:r>
        <w:rPr>
          <w:rFonts w:ascii="Times New Roman" w:hAnsi="Times New Roman"/>
          <w:sz w:val="26"/>
          <w:szCs w:val="26"/>
          <w:lang w:val="uz-Latn-UZ"/>
        </w:rPr>
        <w:t>oʻ</w:t>
      </w:r>
      <w:r w:rsidRPr="00605E10">
        <w:rPr>
          <w:rFonts w:ascii="Times New Roman" w:hAnsi="Times New Roman"/>
          <w:sz w:val="26"/>
          <w:szCs w:val="26"/>
          <w:lang w:val="uz-Latn-UZ"/>
        </w:rPr>
        <w:t>yicha nazariy bilim va amaliy k</w:t>
      </w:r>
      <w:r>
        <w:rPr>
          <w:rFonts w:ascii="Times New Roman" w:hAnsi="Times New Roman"/>
          <w:sz w:val="26"/>
          <w:szCs w:val="26"/>
          <w:lang w:val="uz-Latn-UZ"/>
        </w:rPr>
        <w:t>oʻ</w:t>
      </w:r>
      <w:r w:rsidRPr="00605E10">
        <w:rPr>
          <w:rFonts w:ascii="Times New Roman" w:hAnsi="Times New Roman"/>
          <w:sz w:val="26"/>
          <w:szCs w:val="26"/>
          <w:lang w:val="uz-Latn-UZ"/>
        </w:rPr>
        <w:t xml:space="preserve">nikmalari darajasini aniqlash maqsadida </w:t>
      </w:r>
      <w:r>
        <w:rPr>
          <w:rFonts w:ascii="Times New Roman" w:hAnsi="Times New Roman"/>
          <w:sz w:val="26"/>
          <w:szCs w:val="26"/>
          <w:lang w:val="uz-Latn-UZ"/>
        </w:rPr>
        <w:t>oʻ</w:t>
      </w:r>
      <w:r w:rsidRPr="00605E10">
        <w:rPr>
          <w:rFonts w:ascii="Times New Roman" w:hAnsi="Times New Roman"/>
          <w:sz w:val="26"/>
          <w:szCs w:val="26"/>
          <w:lang w:val="uz-Latn-UZ"/>
        </w:rPr>
        <w:t xml:space="preserve">tkaziladi. Bunda kursantlarning </w:t>
      </w:r>
      <w:r>
        <w:rPr>
          <w:rFonts w:ascii="Times New Roman" w:hAnsi="Times New Roman"/>
          <w:sz w:val="26"/>
          <w:szCs w:val="26"/>
          <w:lang w:val="uz-Latn-UZ"/>
        </w:rPr>
        <w:t>oʻ</w:t>
      </w:r>
      <w:r w:rsidRPr="00605E10">
        <w:rPr>
          <w:rFonts w:ascii="Times New Roman" w:hAnsi="Times New Roman"/>
          <w:sz w:val="26"/>
          <w:szCs w:val="26"/>
          <w:lang w:val="uz-Latn-UZ"/>
        </w:rPr>
        <w:t>zlashtirishi ballik tizimda belgilanib, ularning auditoriya mashg‘ulotlaridagi faolligini va mustaqil ta’lim topshiriqlarini baholash natijalari hisobga olinadi.</w:t>
      </w:r>
    </w:p>
    <w:p w14:paraId="0211188A" w14:textId="77777777" w:rsidR="00BB2E57" w:rsidRDefault="00BB2E57" w:rsidP="00BB2E57">
      <w:pPr>
        <w:autoSpaceDE w:val="0"/>
        <w:autoSpaceDN w:val="0"/>
        <w:adjustRightInd w:val="0"/>
        <w:spacing w:after="0" w:line="240" w:lineRule="auto"/>
        <w:ind w:firstLine="567"/>
        <w:jc w:val="both"/>
        <w:rPr>
          <w:rFonts w:ascii="Times New Roman" w:hAnsi="Times New Roman"/>
          <w:sz w:val="26"/>
          <w:szCs w:val="26"/>
          <w:lang w:val="uz-Latn-UZ"/>
        </w:rPr>
      </w:pPr>
      <w:r w:rsidRPr="00605E10">
        <w:rPr>
          <w:rFonts w:ascii="Times New Roman" w:hAnsi="Times New Roman"/>
          <w:i/>
          <w:sz w:val="26"/>
          <w:szCs w:val="26"/>
          <w:lang w:val="uz-Latn-UZ"/>
        </w:rPr>
        <w:t>Yakuniy nazorat</w:t>
      </w:r>
      <w:r w:rsidRPr="00605E10">
        <w:rPr>
          <w:rFonts w:ascii="Times New Roman" w:hAnsi="Times New Roman"/>
          <w:sz w:val="26"/>
          <w:szCs w:val="26"/>
          <w:lang w:val="uz-Latn-UZ"/>
        </w:rPr>
        <w:t xml:space="preserve"> semestr oxirida tashkillashtiriladi va uni topshirish fan dasturidagi barcha mavzularini t</w:t>
      </w:r>
      <w:r>
        <w:rPr>
          <w:rFonts w:ascii="Times New Roman" w:hAnsi="Times New Roman"/>
          <w:sz w:val="26"/>
          <w:szCs w:val="26"/>
          <w:lang w:val="uz-Latn-UZ"/>
        </w:rPr>
        <w:t>oʻ</w:t>
      </w:r>
      <w:r w:rsidRPr="00605E10">
        <w:rPr>
          <w:rFonts w:ascii="Times New Roman" w:hAnsi="Times New Roman"/>
          <w:sz w:val="26"/>
          <w:szCs w:val="26"/>
          <w:lang w:val="uz-Latn-UZ"/>
        </w:rPr>
        <w:t xml:space="preserve">la </w:t>
      </w:r>
      <w:r>
        <w:rPr>
          <w:rFonts w:ascii="Times New Roman" w:hAnsi="Times New Roman"/>
          <w:sz w:val="26"/>
          <w:szCs w:val="26"/>
          <w:lang w:val="uz-Latn-UZ"/>
        </w:rPr>
        <w:t>oʻ</w:t>
      </w:r>
      <w:r w:rsidRPr="00605E10">
        <w:rPr>
          <w:rFonts w:ascii="Times New Roman" w:hAnsi="Times New Roman"/>
          <w:sz w:val="26"/>
          <w:szCs w:val="26"/>
          <w:lang w:val="uz-Latn-UZ"/>
        </w:rPr>
        <w:t xml:space="preserve">zlashtirgan kursantlarga ruxsat etiladi. </w:t>
      </w:r>
    </w:p>
    <w:p w14:paraId="64E71CFA" w14:textId="77777777" w:rsidR="00BB2E57" w:rsidRDefault="00BB2E57" w:rsidP="00BB2E57">
      <w:pPr>
        <w:autoSpaceDE w:val="0"/>
        <w:autoSpaceDN w:val="0"/>
        <w:adjustRightInd w:val="0"/>
        <w:spacing w:after="0" w:line="240" w:lineRule="auto"/>
        <w:ind w:firstLine="567"/>
        <w:jc w:val="both"/>
        <w:rPr>
          <w:rFonts w:ascii="Times New Roman" w:hAnsi="Times New Roman"/>
          <w:sz w:val="26"/>
          <w:szCs w:val="26"/>
          <w:lang w:val="uz-Latn-UZ"/>
        </w:rPr>
      </w:pPr>
    </w:p>
    <w:p w14:paraId="114FA188" w14:textId="77777777" w:rsidR="00BB2E57" w:rsidRPr="004F1241" w:rsidRDefault="00BB2E57" w:rsidP="00BB2E57">
      <w:pPr>
        <w:spacing w:after="0" w:line="240" w:lineRule="auto"/>
        <w:ind w:firstLine="567"/>
        <w:jc w:val="both"/>
        <w:rPr>
          <w:rFonts w:ascii="Times New Roman" w:eastAsiaTheme="minorHAnsi" w:hAnsi="Times New Roman"/>
          <w:b/>
          <w:sz w:val="26"/>
          <w:szCs w:val="26"/>
          <w:lang w:val="uz-Latn-UZ" w:eastAsia="en-US"/>
        </w:rPr>
      </w:pPr>
      <w:r w:rsidRPr="004F1241">
        <w:rPr>
          <w:rFonts w:ascii="Times New Roman" w:hAnsi="Times New Roman"/>
          <w:b/>
          <w:sz w:val="26"/>
          <w:szCs w:val="26"/>
          <w:lang w:val="uz-Latn-UZ"/>
        </w:rPr>
        <w:t>5. Mustaqil ta’lim va mustaqil ishlar</w:t>
      </w:r>
    </w:p>
    <w:p w14:paraId="36F48871" w14:textId="77777777" w:rsidR="00BB2E57" w:rsidRPr="004F1241" w:rsidRDefault="00BB2E57" w:rsidP="00BB2E57">
      <w:pPr>
        <w:suppressAutoHyphens/>
        <w:spacing w:after="0" w:line="240" w:lineRule="auto"/>
        <w:ind w:firstLine="567"/>
        <w:jc w:val="both"/>
        <w:rPr>
          <w:rFonts w:ascii="Times New Roman" w:hAnsi="Times New Roman"/>
          <w:bCs/>
          <w:sz w:val="26"/>
          <w:szCs w:val="26"/>
          <w:lang w:val="uz-Latn-UZ"/>
        </w:rPr>
      </w:pPr>
      <w:r w:rsidRPr="004F1241">
        <w:rPr>
          <w:rFonts w:ascii="Times New Roman" w:hAnsi="Times New Roman"/>
          <w:bCs/>
          <w:sz w:val="26"/>
          <w:szCs w:val="26"/>
          <w:lang w:val="uz-Latn-UZ"/>
        </w:rPr>
        <w:t xml:space="preserve">Mustaqil ta’lim auditoriyada kursantlarga yetkaziladigan mavzulardan tashqari </w:t>
      </w:r>
      <w:r>
        <w:rPr>
          <w:rFonts w:ascii="Times New Roman" w:hAnsi="Times New Roman"/>
          <w:bCs/>
          <w:sz w:val="26"/>
          <w:szCs w:val="26"/>
          <w:lang w:val="uz-Latn-UZ"/>
        </w:rPr>
        <w:t>oʻ</w:t>
      </w:r>
      <w:r w:rsidRPr="004F1241">
        <w:rPr>
          <w:rFonts w:ascii="Times New Roman" w:hAnsi="Times New Roman"/>
          <w:bCs/>
          <w:sz w:val="26"/>
          <w:szCs w:val="26"/>
          <w:lang w:val="uz-Latn-UZ"/>
        </w:rPr>
        <w:t>quv fanining mazmuniga kiruvchi mavzular b</w:t>
      </w:r>
      <w:r>
        <w:rPr>
          <w:rFonts w:ascii="Times New Roman" w:hAnsi="Times New Roman"/>
          <w:bCs/>
          <w:sz w:val="26"/>
          <w:szCs w:val="26"/>
          <w:lang w:val="uz-Latn-UZ"/>
        </w:rPr>
        <w:t>oʻ</w:t>
      </w:r>
      <w:r w:rsidRPr="004F1241">
        <w:rPr>
          <w:rFonts w:ascii="Times New Roman" w:hAnsi="Times New Roman"/>
          <w:bCs/>
          <w:sz w:val="26"/>
          <w:szCs w:val="26"/>
          <w:lang w:val="uz-Latn-UZ"/>
        </w:rPr>
        <w:t xml:space="preserve">yicha axborotlarni mustaqil </w:t>
      </w:r>
      <w:r>
        <w:rPr>
          <w:rFonts w:ascii="Times New Roman" w:hAnsi="Times New Roman"/>
          <w:bCs/>
          <w:sz w:val="26"/>
          <w:szCs w:val="26"/>
          <w:lang w:val="uz-Latn-UZ"/>
        </w:rPr>
        <w:t>oʻ</w:t>
      </w:r>
      <w:r w:rsidRPr="004F1241">
        <w:rPr>
          <w:rFonts w:ascii="Times New Roman" w:hAnsi="Times New Roman"/>
          <w:bCs/>
          <w:sz w:val="26"/>
          <w:szCs w:val="26"/>
          <w:lang w:val="uz-Latn-UZ"/>
        </w:rPr>
        <w:t xml:space="preserve">rganish va </w:t>
      </w:r>
      <w:r>
        <w:rPr>
          <w:rFonts w:ascii="Times New Roman" w:hAnsi="Times New Roman"/>
          <w:bCs/>
          <w:sz w:val="26"/>
          <w:szCs w:val="26"/>
          <w:lang w:val="uz-Latn-UZ"/>
        </w:rPr>
        <w:t>oʻ</w:t>
      </w:r>
      <w:r w:rsidRPr="004F1241">
        <w:rPr>
          <w:rFonts w:ascii="Times New Roman" w:hAnsi="Times New Roman"/>
          <w:bCs/>
          <w:sz w:val="26"/>
          <w:szCs w:val="26"/>
          <w:lang w:val="uz-Latn-UZ"/>
        </w:rPr>
        <w:t xml:space="preserve">zlashtirishga qaratiladi. Kursantning mustaqil ta’lim olishdan asosiy maqsadi auditoriya va auditoriyadan tashqari vaqtda </w:t>
      </w:r>
      <w:r>
        <w:rPr>
          <w:rFonts w:ascii="Times New Roman" w:hAnsi="Times New Roman"/>
          <w:bCs/>
          <w:sz w:val="26"/>
          <w:szCs w:val="26"/>
          <w:lang w:val="uz-Latn-UZ"/>
        </w:rPr>
        <w:t>oʻ</w:t>
      </w:r>
      <w:r w:rsidRPr="004F1241">
        <w:rPr>
          <w:rFonts w:ascii="Times New Roman" w:hAnsi="Times New Roman"/>
          <w:bCs/>
          <w:sz w:val="26"/>
          <w:szCs w:val="26"/>
          <w:lang w:val="uz-Latn-UZ"/>
        </w:rPr>
        <w:t>qituvchi va b</w:t>
      </w:r>
      <w:r>
        <w:rPr>
          <w:rFonts w:ascii="Times New Roman" w:hAnsi="Times New Roman"/>
          <w:bCs/>
          <w:sz w:val="26"/>
          <w:szCs w:val="26"/>
          <w:lang w:val="uz-Latn-UZ"/>
        </w:rPr>
        <w:t>oʻ</w:t>
      </w:r>
      <w:r w:rsidRPr="004F1241">
        <w:rPr>
          <w:rFonts w:ascii="Times New Roman" w:hAnsi="Times New Roman"/>
          <w:bCs/>
          <w:sz w:val="26"/>
          <w:szCs w:val="26"/>
          <w:lang w:val="uz-Latn-UZ"/>
        </w:rPr>
        <w:t xml:space="preserve">linma komandirining nazoratida muayyan </w:t>
      </w:r>
      <w:r>
        <w:rPr>
          <w:rFonts w:ascii="Times New Roman" w:hAnsi="Times New Roman"/>
          <w:bCs/>
          <w:sz w:val="26"/>
          <w:szCs w:val="26"/>
          <w:lang w:val="uz-Latn-UZ"/>
        </w:rPr>
        <w:t>oʻ</w:t>
      </w:r>
      <w:r w:rsidRPr="004F1241">
        <w:rPr>
          <w:rFonts w:ascii="Times New Roman" w:hAnsi="Times New Roman"/>
          <w:bCs/>
          <w:sz w:val="26"/>
          <w:szCs w:val="26"/>
          <w:lang w:val="uz-Latn-UZ"/>
        </w:rPr>
        <w:t>quv ishlarini mustaqil ravishda bajarish uchun bilim va k</w:t>
      </w:r>
      <w:r>
        <w:rPr>
          <w:rFonts w:ascii="Times New Roman" w:hAnsi="Times New Roman"/>
          <w:bCs/>
          <w:sz w:val="26"/>
          <w:szCs w:val="26"/>
          <w:lang w:val="uz-Latn-UZ"/>
        </w:rPr>
        <w:t>oʻ</w:t>
      </w:r>
      <w:r w:rsidRPr="004F1241">
        <w:rPr>
          <w:rFonts w:ascii="Times New Roman" w:hAnsi="Times New Roman"/>
          <w:bCs/>
          <w:sz w:val="26"/>
          <w:szCs w:val="26"/>
          <w:lang w:val="uz-Latn-UZ"/>
        </w:rPr>
        <w:t>nikmalarni shakllantirish hamda rivojlantirishdan iboratdir.</w:t>
      </w:r>
    </w:p>
    <w:p w14:paraId="5E232D11" w14:textId="77777777" w:rsidR="00BB2E57" w:rsidRPr="004F1241" w:rsidRDefault="00BB2E57" w:rsidP="00BB2E57">
      <w:pPr>
        <w:suppressAutoHyphens/>
        <w:spacing w:after="0" w:line="240" w:lineRule="auto"/>
        <w:ind w:firstLine="567"/>
        <w:jc w:val="both"/>
        <w:rPr>
          <w:rFonts w:ascii="Times New Roman" w:hAnsi="Times New Roman"/>
          <w:bCs/>
          <w:sz w:val="26"/>
          <w:szCs w:val="26"/>
          <w:lang w:val="uz-Latn-UZ"/>
        </w:rPr>
      </w:pPr>
      <w:r w:rsidRPr="004F1241">
        <w:rPr>
          <w:rFonts w:ascii="Times New Roman" w:hAnsi="Times New Roman"/>
          <w:bCs/>
          <w:sz w:val="26"/>
          <w:szCs w:val="26"/>
          <w:lang w:val="uz-Latn-UZ"/>
        </w:rPr>
        <w:t>Mustaqil ta’lim topshiriqlari elektron shaklda referat k</w:t>
      </w:r>
      <w:r>
        <w:rPr>
          <w:rFonts w:ascii="Times New Roman" w:hAnsi="Times New Roman"/>
          <w:bCs/>
          <w:sz w:val="26"/>
          <w:szCs w:val="26"/>
          <w:lang w:val="uz-Latn-UZ"/>
        </w:rPr>
        <w:t>oʻ</w:t>
      </w:r>
      <w:r w:rsidRPr="004F1241">
        <w:rPr>
          <w:rFonts w:ascii="Times New Roman" w:hAnsi="Times New Roman"/>
          <w:bCs/>
          <w:sz w:val="26"/>
          <w:szCs w:val="26"/>
          <w:lang w:val="uz-Latn-UZ"/>
        </w:rPr>
        <w:t xml:space="preserve">rinishida axborotlashtirish vositalarida bajariladi va elektron fayl yoki varaqga chiqarilgan shaklda </w:t>
      </w:r>
      <w:r>
        <w:rPr>
          <w:rFonts w:ascii="Times New Roman" w:hAnsi="Times New Roman"/>
          <w:bCs/>
          <w:sz w:val="26"/>
          <w:szCs w:val="26"/>
          <w:lang w:val="uz-Latn-UZ"/>
        </w:rPr>
        <w:t>oʻ</w:t>
      </w:r>
      <w:r w:rsidRPr="004F1241">
        <w:rPr>
          <w:rFonts w:ascii="Times New Roman" w:hAnsi="Times New Roman"/>
          <w:bCs/>
          <w:sz w:val="26"/>
          <w:szCs w:val="26"/>
          <w:lang w:val="uz-Latn-UZ"/>
        </w:rPr>
        <w:t xml:space="preserve">qituvchiga taqdim qilinadi. </w:t>
      </w:r>
      <w:r>
        <w:rPr>
          <w:rFonts w:ascii="Times New Roman" w:hAnsi="Times New Roman"/>
          <w:bCs/>
          <w:sz w:val="26"/>
          <w:szCs w:val="26"/>
          <w:lang w:val="uz-Latn-UZ"/>
        </w:rPr>
        <w:t>Oʻ</w:t>
      </w:r>
      <w:r w:rsidRPr="004F1241">
        <w:rPr>
          <w:rFonts w:ascii="Times New Roman" w:hAnsi="Times New Roman"/>
          <w:bCs/>
          <w:sz w:val="26"/>
          <w:szCs w:val="26"/>
          <w:lang w:val="uz-Latn-UZ"/>
        </w:rPr>
        <w:t>qituvchi topshiriqni tekshirib chiqib, amaliy mash</w:t>
      </w:r>
      <w:r>
        <w:rPr>
          <w:rFonts w:ascii="Times New Roman" w:hAnsi="Times New Roman"/>
          <w:bCs/>
          <w:sz w:val="26"/>
          <w:szCs w:val="26"/>
          <w:lang w:val="uz-Latn-UZ"/>
        </w:rPr>
        <w:t>gʻ</w:t>
      </w:r>
      <w:r w:rsidRPr="004F1241">
        <w:rPr>
          <w:rFonts w:ascii="Times New Roman" w:hAnsi="Times New Roman"/>
          <w:bCs/>
          <w:sz w:val="26"/>
          <w:szCs w:val="26"/>
          <w:lang w:val="uz-Latn-UZ"/>
        </w:rPr>
        <w:t>ulot davomida yoki mustaqil ta’lim jarayonida himoya qilishga ruxsat beradi.</w:t>
      </w:r>
    </w:p>
    <w:p w14:paraId="0684D319" w14:textId="77777777" w:rsidR="00BB2E57" w:rsidRPr="004F1241" w:rsidRDefault="00BB2E57" w:rsidP="00BB2E57">
      <w:pPr>
        <w:suppressAutoHyphens/>
        <w:spacing w:after="0" w:line="240" w:lineRule="auto"/>
        <w:ind w:firstLine="567"/>
        <w:jc w:val="both"/>
        <w:rPr>
          <w:rFonts w:ascii="Times New Roman" w:hAnsi="Times New Roman"/>
          <w:bCs/>
          <w:sz w:val="26"/>
          <w:szCs w:val="26"/>
          <w:lang w:val="uz-Latn-UZ"/>
        </w:rPr>
      </w:pPr>
      <w:r w:rsidRPr="004F1241">
        <w:rPr>
          <w:rFonts w:ascii="Times New Roman" w:hAnsi="Times New Roman"/>
          <w:bCs/>
          <w:sz w:val="26"/>
          <w:szCs w:val="26"/>
          <w:lang w:val="uz-Latn-UZ"/>
        </w:rPr>
        <w:t>Har bir mustaqil ta’lim mavzusi b</w:t>
      </w:r>
      <w:r>
        <w:rPr>
          <w:rFonts w:ascii="Times New Roman" w:hAnsi="Times New Roman"/>
          <w:bCs/>
          <w:sz w:val="26"/>
          <w:szCs w:val="26"/>
          <w:lang w:val="uz-Latn-UZ"/>
        </w:rPr>
        <w:t>oʻ</w:t>
      </w:r>
      <w:r w:rsidRPr="004F1241">
        <w:rPr>
          <w:rFonts w:ascii="Times New Roman" w:hAnsi="Times New Roman"/>
          <w:bCs/>
          <w:sz w:val="26"/>
          <w:szCs w:val="26"/>
          <w:lang w:val="uz-Latn-UZ"/>
        </w:rPr>
        <w:t>yicha navbatdagi mustaqil ta’lim mavzusi topshiriqlari berilgunga qadar semestrga rejalashtirilgan s</w:t>
      </w:r>
      <w:r>
        <w:rPr>
          <w:rFonts w:ascii="Times New Roman" w:hAnsi="Times New Roman"/>
          <w:bCs/>
          <w:sz w:val="26"/>
          <w:szCs w:val="26"/>
          <w:lang w:val="uz-Latn-UZ"/>
        </w:rPr>
        <w:t>oʻ</w:t>
      </w:r>
      <w:r w:rsidRPr="004F1241">
        <w:rPr>
          <w:rFonts w:ascii="Times New Roman" w:hAnsi="Times New Roman"/>
          <w:bCs/>
          <w:sz w:val="26"/>
          <w:szCs w:val="26"/>
          <w:lang w:val="uz-Latn-UZ"/>
        </w:rPr>
        <w:t>nggi mustaqil ta’lim mavzusi b</w:t>
      </w:r>
      <w:r>
        <w:rPr>
          <w:rFonts w:ascii="Times New Roman" w:hAnsi="Times New Roman"/>
          <w:bCs/>
          <w:sz w:val="26"/>
          <w:szCs w:val="26"/>
          <w:lang w:val="uz-Latn-UZ"/>
        </w:rPr>
        <w:t>oʻ</w:t>
      </w:r>
      <w:r w:rsidRPr="004F1241">
        <w:rPr>
          <w:rFonts w:ascii="Times New Roman" w:hAnsi="Times New Roman"/>
          <w:bCs/>
          <w:sz w:val="26"/>
          <w:szCs w:val="26"/>
          <w:lang w:val="uz-Latn-UZ"/>
        </w:rPr>
        <w:t>yicha esa attestatsiya sessiyasi boshlangunga qadar baholanishlari lozim.</w:t>
      </w:r>
    </w:p>
    <w:p w14:paraId="30A32B78" w14:textId="77777777" w:rsidR="00BB2E57" w:rsidRDefault="00BB2E57" w:rsidP="00BB2E57">
      <w:pPr>
        <w:suppressAutoHyphens/>
        <w:spacing w:after="0" w:line="240" w:lineRule="auto"/>
        <w:ind w:firstLine="567"/>
        <w:jc w:val="both"/>
        <w:rPr>
          <w:rFonts w:ascii="Times New Roman" w:hAnsi="Times New Roman"/>
          <w:b/>
          <w:sz w:val="26"/>
          <w:szCs w:val="26"/>
          <w:lang w:val="uz-Latn-UZ"/>
        </w:rPr>
      </w:pPr>
    </w:p>
    <w:tbl>
      <w:tblPr>
        <w:tblStyle w:val="a6"/>
        <w:tblW w:w="9493" w:type="dxa"/>
        <w:jc w:val="center"/>
        <w:tblCellMar>
          <w:left w:w="57" w:type="dxa"/>
          <w:right w:w="57" w:type="dxa"/>
        </w:tblCellMar>
        <w:tblLook w:val="04A0" w:firstRow="1" w:lastRow="0" w:firstColumn="1" w:lastColumn="0" w:noHBand="0" w:noVBand="1"/>
      </w:tblPr>
      <w:tblGrid>
        <w:gridCol w:w="918"/>
        <w:gridCol w:w="6307"/>
        <w:gridCol w:w="2268"/>
      </w:tblGrid>
      <w:tr w:rsidR="00BB2E57" w:rsidRPr="00065B57" w14:paraId="064DC6A3" w14:textId="77777777" w:rsidTr="00386387">
        <w:trPr>
          <w:tblHeader/>
          <w:jc w:val="center"/>
        </w:trPr>
        <w:tc>
          <w:tcPr>
            <w:tcW w:w="918" w:type="dxa"/>
            <w:shd w:val="clear" w:color="auto" w:fill="auto"/>
            <w:vAlign w:val="center"/>
          </w:tcPr>
          <w:p w14:paraId="7EC755B5" w14:textId="77777777" w:rsidR="00BB2E57" w:rsidRPr="00065B57" w:rsidRDefault="00BB2E57" w:rsidP="00386387">
            <w:pPr>
              <w:jc w:val="center"/>
              <w:rPr>
                <w:b/>
                <w:bCs/>
                <w:sz w:val="26"/>
                <w:szCs w:val="26"/>
              </w:rPr>
            </w:pPr>
            <w:r>
              <w:rPr>
                <w:b/>
                <w:bCs/>
                <w:sz w:val="26"/>
                <w:szCs w:val="26"/>
                <w:lang w:val="en-US"/>
              </w:rPr>
              <w:lastRenderedPageBreak/>
              <w:t>T</w:t>
            </w:r>
            <w:r w:rsidRPr="00065B57">
              <w:rPr>
                <w:b/>
                <w:bCs/>
                <w:sz w:val="26"/>
                <w:szCs w:val="26"/>
              </w:rPr>
              <w:t>/r</w:t>
            </w:r>
          </w:p>
        </w:tc>
        <w:tc>
          <w:tcPr>
            <w:tcW w:w="6307" w:type="dxa"/>
            <w:shd w:val="clear" w:color="auto" w:fill="auto"/>
            <w:vAlign w:val="center"/>
          </w:tcPr>
          <w:p w14:paraId="40300D05" w14:textId="77777777" w:rsidR="00BB2E57" w:rsidRPr="00065B57" w:rsidRDefault="00BB2E57" w:rsidP="00386387">
            <w:pPr>
              <w:jc w:val="center"/>
              <w:rPr>
                <w:b/>
                <w:bCs/>
                <w:sz w:val="26"/>
                <w:szCs w:val="26"/>
              </w:rPr>
            </w:pPr>
            <w:proofErr w:type="spellStart"/>
            <w:r w:rsidRPr="00065B57">
              <w:rPr>
                <w:b/>
                <w:bCs/>
                <w:sz w:val="26"/>
                <w:szCs w:val="26"/>
              </w:rPr>
              <w:t>Mustaqil</w:t>
            </w:r>
            <w:proofErr w:type="spellEnd"/>
            <w:r w:rsidRPr="00065B57">
              <w:rPr>
                <w:b/>
                <w:bCs/>
                <w:sz w:val="26"/>
                <w:szCs w:val="26"/>
              </w:rPr>
              <w:t xml:space="preserve"> </w:t>
            </w:r>
            <w:proofErr w:type="spellStart"/>
            <w:r w:rsidRPr="00065B57">
              <w:rPr>
                <w:b/>
                <w:bCs/>
                <w:sz w:val="26"/>
                <w:szCs w:val="26"/>
              </w:rPr>
              <w:t>ta’lim</w:t>
            </w:r>
            <w:proofErr w:type="spellEnd"/>
            <w:r w:rsidRPr="00065B57">
              <w:rPr>
                <w:b/>
                <w:bCs/>
                <w:sz w:val="26"/>
                <w:szCs w:val="26"/>
              </w:rPr>
              <w:t xml:space="preserve"> </w:t>
            </w:r>
            <w:proofErr w:type="spellStart"/>
            <w:r w:rsidRPr="00065B57">
              <w:rPr>
                <w:b/>
                <w:bCs/>
                <w:sz w:val="26"/>
                <w:szCs w:val="26"/>
              </w:rPr>
              <w:t>mavzulari</w:t>
            </w:r>
            <w:proofErr w:type="spellEnd"/>
          </w:p>
        </w:tc>
        <w:tc>
          <w:tcPr>
            <w:tcW w:w="2268" w:type="dxa"/>
            <w:shd w:val="clear" w:color="auto" w:fill="auto"/>
            <w:vAlign w:val="center"/>
          </w:tcPr>
          <w:p w14:paraId="0E7053DC" w14:textId="77777777" w:rsidR="00BB2E57" w:rsidRPr="00065B57" w:rsidRDefault="00BB2E57" w:rsidP="00386387">
            <w:pPr>
              <w:jc w:val="center"/>
              <w:rPr>
                <w:b/>
                <w:bCs/>
                <w:sz w:val="26"/>
                <w:szCs w:val="26"/>
              </w:rPr>
            </w:pPr>
            <w:proofErr w:type="spellStart"/>
            <w:r w:rsidRPr="00065B57">
              <w:rPr>
                <w:b/>
                <w:bCs/>
                <w:sz w:val="26"/>
                <w:szCs w:val="26"/>
              </w:rPr>
              <w:t>Yakuniy</w:t>
            </w:r>
            <w:proofErr w:type="spellEnd"/>
            <w:r w:rsidRPr="00065B57">
              <w:rPr>
                <w:b/>
                <w:bCs/>
                <w:sz w:val="26"/>
                <w:szCs w:val="26"/>
              </w:rPr>
              <w:t xml:space="preserve"> </w:t>
            </w:r>
            <w:proofErr w:type="spellStart"/>
            <w:r w:rsidRPr="00065B57">
              <w:rPr>
                <w:b/>
                <w:bCs/>
                <w:sz w:val="26"/>
                <w:szCs w:val="26"/>
              </w:rPr>
              <w:t>ishlar</w:t>
            </w:r>
            <w:proofErr w:type="spellEnd"/>
            <w:r w:rsidRPr="00065B57">
              <w:rPr>
                <w:b/>
                <w:bCs/>
                <w:sz w:val="26"/>
                <w:szCs w:val="26"/>
              </w:rPr>
              <w:t xml:space="preserve"> </w:t>
            </w:r>
            <w:proofErr w:type="spellStart"/>
            <w:r w:rsidRPr="00065B57">
              <w:rPr>
                <w:b/>
                <w:bCs/>
                <w:sz w:val="26"/>
                <w:szCs w:val="26"/>
              </w:rPr>
              <w:t>shakli</w:t>
            </w:r>
            <w:proofErr w:type="spellEnd"/>
          </w:p>
        </w:tc>
      </w:tr>
      <w:tr w:rsidR="00BB2E57" w:rsidRPr="00065B57" w14:paraId="142F1C21" w14:textId="77777777" w:rsidTr="00386387">
        <w:trPr>
          <w:tblHeader/>
          <w:jc w:val="center"/>
        </w:trPr>
        <w:tc>
          <w:tcPr>
            <w:tcW w:w="9493" w:type="dxa"/>
            <w:gridSpan w:val="3"/>
            <w:shd w:val="clear" w:color="auto" w:fill="auto"/>
            <w:vAlign w:val="center"/>
          </w:tcPr>
          <w:p w14:paraId="70CA1907" w14:textId="77777777" w:rsidR="00BB2E57" w:rsidRPr="00065B57" w:rsidRDefault="00BB2E57" w:rsidP="00386387">
            <w:pPr>
              <w:jc w:val="center"/>
              <w:rPr>
                <w:b/>
                <w:bCs/>
                <w:sz w:val="26"/>
                <w:szCs w:val="26"/>
              </w:rPr>
            </w:pPr>
            <w:r>
              <w:rPr>
                <w:b/>
                <w:bCs/>
                <w:sz w:val="26"/>
                <w:szCs w:val="26"/>
                <w:lang w:val="en-US"/>
              </w:rPr>
              <w:t>9</w:t>
            </w:r>
            <w:r w:rsidRPr="00065B57">
              <w:rPr>
                <w:b/>
                <w:bCs/>
                <w:sz w:val="26"/>
                <w:szCs w:val="26"/>
              </w:rPr>
              <w:t xml:space="preserve">- </w:t>
            </w:r>
            <w:proofErr w:type="spellStart"/>
            <w:r w:rsidRPr="00065B57">
              <w:rPr>
                <w:b/>
                <w:bCs/>
                <w:sz w:val="26"/>
                <w:szCs w:val="26"/>
              </w:rPr>
              <w:t>semestr</w:t>
            </w:r>
            <w:proofErr w:type="spellEnd"/>
          </w:p>
        </w:tc>
      </w:tr>
      <w:tr w:rsidR="00BB2E57" w:rsidRPr="00B5169E" w14:paraId="1FA95BB3" w14:textId="77777777" w:rsidTr="00386387">
        <w:trPr>
          <w:tblHeader/>
          <w:jc w:val="center"/>
        </w:trPr>
        <w:tc>
          <w:tcPr>
            <w:tcW w:w="918" w:type="dxa"/>
            <w:shd w:val="clear" w:color="auto" w:fill="auto"/>
            <w:vAlign w:val="center"/>
          </w:tcPr>
          <w:p w14:paraId="6E56D7C1" w14:textId="77777777" w:rsidR="00BB2E57" w:rsidRPr="00065B57" w:rsidRDefault="00BB2E57" w:rsidP="00386387">
            <w:pPr>
              <w:jc w:val="center"/>
              <w:rPr>
                <w:bCs/>
                <w:sz w:val="26"/>
                <w:szCs w:val="26"/>
              </w:rPr>
            </w:pPr>
            <w:r w:rsidRPr="00065B57">
              <w:rPr>
                <w:bCs/>
                <w:sz w:val="26"/>
                <w:szCs w:val="26"/>
              </w:rPr>
              <w:t>1</w:t>
            </w:r>
          </w:p>
        </w:tc>
        <w:tc>
          <w:tcPr>
            <w:tcW w:w="6307" w:type="dxa"/>
            <w:shd w:val="clear" w:color="auto" w:fill="auto"/>
            <w:vAlign w:val="center"/>
          </w:tcPr>
          <w:p w14:paraId="14A0090B" w14:textId="77777777" w:rsidR="00BB2E57" w:rsidRPr="00903B58" w:rsidRDefault="00BB2E57" w:rsidP="00386387">
            <w:pPr>
              <w:tabs>
                <w:tab w:val="left" w:pos="8505"/>
              </w:tabs>
              <w:ind w:firstLine="295"/>
              <w:jc w:val="both"/>
              <w:rPr>
                <w:bCs/>
                <w:sz w:val="26"/>
                <w:szCs w:val="26"/>
                <w:lang w:val="uz-Cyrl-UZ"/>
              </w:rPr>
            </w:pPr>
            <w:r w:rsidRPr="001564B7">
              <w:rPr>
                <w:sz w:val="26"/>
                <w:szCs w:val="26"/>
                <w:lang w:val="uz-Latn-UZ"/>
              </w:rPr>
              <w:t>IP-telefoniya tarmoqni sozlash. Tarmoq uskunalarni sozlash</w:t>
            </w:r>
          </w:p>
        </w:tc>
        <w:tc>
          <w:tcPr>
            <w:tcW w:w="2268" w:type="dxa"/>
            <w:shd w:val="clear" w:color="auto" w:fill="auto"/>
            <w:vAlign w:val="center"/>
          </w:tcPr>
          <w:p w14:paraId="5A879D46" w14:textId="77777777" w:rsidR="00BB2E57" w:rsidRPr="00B5169E"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r w:rsidR="00BB2E57" w:rsidRPr="00350546" w14:paraId="2E245886" w14:textId="77777777" w:rsidTr="00386387">
        <w:trPr>
          <w:tblHeader/>
          <w:jc w:val="center"/>
        </w:trPr>
        <w:tc>
          <w:tcPr>
            <w:tcW w:w="918" w:type="dxa"/>
            <w:shd w:val="clear" w:color="auto" w:fill="auto"/>
            <w:vAlign w:val="center"/>
          </w:tcPr>
          <w:p w14:paraId="3F2FB0A1" w14:textId="77777777" w:rsidR="00BB2E57" w:rsidRPr="005E4342" w:rsidRDefault="00BB2E57" w:rsidP="00386387">
            <w:pPr>
              <w:jc w:val="center"/>
              <w:rPr>
                <w:bCs/>
                <w:sz w:val="26"/>
                <w:szCs w:val="26"/>
                <w:lang w:val="en-US"/>
              </w:rPr>
            </w:pPr>
            <w:r>
              <w:rPr>
                <w:bCs/>
                <w:sz w:val="26"/>
                <w:szCs w:val="26"/>
                <w:lang w:val="en-US"/>
              </w:rPr>
              <w:t>2</w:t>
            </w:r>
          </w:p>
        </w:tc>
        <w:tc>
          <w:tcPr>
            <w:tcW w:w="6307" w:type="dxa"/>
            <w:shd w:val="clear" w:color="auto" w:fill="auto"/>
            <w:vAlign w:val="center"/>
          </w:tcPr>
          <w:p w14:paraId="2397D8B9" w14:textId="77777777" w:rsidR="00BB2E57" w:rsidRPr="00366EE5" w:rsidRDefault="00BB2E57" w:rsidP="00386387">
            <w:pPr>
              <w:tabs>
                <w:tab w:val="left" w:pos="8505"/>
              </w:tabs>
              <w:ind w:firstLine="292"/>
              <w:jc w:val="both"/>
              <w:rPr>
                <w:bCs/>
                <w:sz w:val="26"/>
                <w:szCs w:val="26"/>
                <w:lang w:val="en-US"/>
              </w:rPr>
            </w:pPr>
            <w:r w:rsidRPr="001564B7">
              <w:rPr>
                <w:sz w:val="26"/>
                <w:szCs w:val="26"/>
                <w:lang w:val="uz-Latn-UZ"/>
              </w:rPr>
              <w:t>Videoaloqa tizimi va uni sozlash tartibi. Video kodek va tarmoq uskunalarni sozlash</w:t>
            </w:r>
          </w:p>
        </w:tc>
        <w:tc>
          <w:tcPr>
            <w:tcW w:w="2268" w:type="dxa"/>
            <w:shd w:val="clear" w:color="auto" w:fill="auto"/>
            <w:vAlign w:val="center"/>
          </w:tcPr>
          <w:p w14:paraId="1361E895" w14:textId="77777777" w:rsidR="00BB2E57" w:rsidRPr="00350546"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bl>
    <w:p w14:paraId="4364CF97" w14:textId="77777777" w:rsidR="00BB2E57" w:rsidRDefault="00BB2E57" w:rsidP="00BB2E57">
      <w:pPr>
        <w:suppressAutoHyphens/>
        <w:spacing w:after="0" w:line="240" w:lineRule="auto"/>
        <w:ind w:firstLine="567"/>
        <w:jc w:val="center"/>
        <w:rPr>
          <w:rFonts w:ascii="Times New Roman" w:hAnsi="Times New Roman"/>
          <w:b/>
          <w:sz w:val="26"/>
          <w:szCs w:val="26"/>
          <w:lang w:val="uz-Latn-UZ"/>
        </w:rPr>
      </w:pPr>
    </w:p>
    <w:p w14:paraId="0D7CB591" w14:textId="77777777" w:rsidR="00BB2E57" w:rsidRPr="00E24B2B" w:rsidRDefault="00BB2E57" w:rsidP="00BB2E57">
      <w:pPr>
        <w:spacing w:after="0" w:line="240" w:lineRule="auto"/>
        <w:ind w:firstLine="567"/>
        <w:jc w:val="both"/>
        <w:rPr>
          <w:rFonts w:ascii="Times New Roman" w:eastAsia="Calibri" w:hAnsi="Times New Roman"/>
          <w:color w:val="000000"/>
          <w:sz w:val="26"/>
          <w:szCs w:val="26"/>
          <w:lang w:val="en-US"/>
        </w:rPr>
      </w:pP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ta’lim</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va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ishning</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baholanishi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har</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bir</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kursantn</w:t>
      </w:r>
      <w:r>
        <w:rPr>
          <w:rFonts w:ascii="Times New Roman" w:eastAsia="Calibri" w:hAnsi="Times New Roman"/>
          <w:color w:val="000000"/>
          <w:sz w:val="26"/>
          <w:szCs w:val="26"/>
          <w:lang w:val="en-US"/>
        </w:rPr>
        <w:t>ing</w:t>
      </w:r>
      <w:proofErr w:type="spellEnd"/>
      <w:r>
        <w:rPr>
          <w:rFonts w:ascii="Times New Roman" w:eastAsia="Calibri" w:hAnsi="Times New Roman"/>
          <w:color w:val="000000"/>
          <w:sz w:val="26"/>
          <w:szCs w:val="26"/>
          <w:lang w:val="en-US"/>
        </w:rPr>
        <w:t xml:space="preserve"> </w:t>
      </w:r>
      <w:proofErr w:type="spellStart"/>
      <w:r>
        <w:rPr>
          <w:rFonts w:ascii="Times New Roman" w:eastAsia="Calibri" w:hAnsi="Times New Roman"/>
          <w:color w:val="000000"/>
          <w:sz w:val="26"/>
          <w:szCs w:val="26"/>
          <w:lang w:val="en-US"/>
        </w:rPr>
        <w:t>bajargan</w:t>
      </w:r>
      <w:proofErr w:type="spellEnd"/>
      <w:r>
        <w:rPr>
          <w:rFonts w:ascii="Times New Roman" w:eastAsia="Calibri" w:hAnsi="Times New Roman"/>
          <w:color w:val="000000"/>
          <w:sz w:val="26"/>
          <w:szCs w:val="26"/>
          <w:lang w:val="en-US"/>
        </w:rPr>
        <w:t xml:space="preserve"> </w:t>
      </w:r>
      <w:proofErr w:type="spellStart"/>
      <w:r>
        <w:rPr>
          <w:rFonts w:ascii="Times New Roman" w:eastAsia="Calibri" w:hAnsi="Times New Roman"/>
          <w:color w:val="000000"/>
          <w:sz w:val="26"/>
          <w:szCs w:val="26"/>
          <w:lang w:val="en-US"/>
        </w:rPr>
        <w:t>topshirigʻi</w:t>
      </w:r>
      <w:proofErr w:type="spellEnd"/>
      <w:r>
        <w:rPr>
          <w:rFonts w:ascii="Times New Roman" w:eastAsia="Calibri" w:hAnsi="Times New Roman"/>
          <w:color w:val="000000"/>
          <w:sz w:val="26"/>
          <w:szCs w:val="26"/>
          <w:lang w:val="en-US"/>
        </w:rPr>
        <w:t xml:space="preserve"> </w:t>
      </w:r>
      <w:proofErr w:type="spellStart"/>
      <w:r>
        <w:rPr>
          <w:rFonts w:ascii="Times New Roman" w:eastAsia="Calibri" w:hAnsi="Times New Roman"/>
          <w:color w:val="000000"/>
          <w:sz w:val="26"/>
          <w:szCs w:val="26"/>
          <w:lang w:val="en-US"/>
        </w:rPr>
        <w:t>sifati</w:t>
      </w:r>
      <w:r w:rsidRPr="00E24B2B">
        <w:rPr>
          <w:rFonts w:ascii="Times New Roman" w:eastAsia="Calibri" w:hAnsi="Times New Roman"/>
          <w:color w:val="000000"/>
          <w:sz w:val="26"/>
          <w:szCs w:val="26"/>
          <w:lang w:val="en-US"/>
        </w:rPr>
        <w:t>ga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koʻra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aniqlanadi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ta’lim</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va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ishning</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baholash</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mezonlari</w:t>
      </w:r>
      <w:proofErr w:type="spellEnd"/>
      <w:r w:rsidRPr="00E24B2B">
        <w:rPr>
          <w:rFonts w:ascii="Times New Roman" w:eastAsia="Calibri" w:hAnsi="Times New Roman"/>
          <w:color w:val="000000"/>
          <w:sz w:val="26"/>
          <w:szCs w:val="26"/>
          <w:lang w:val="en-US"/>
        </w:rPr>
        <w:t xml:space="preserve"> fanning </w:t>
      </w:r>
      <w:proofErr w:type="spellStart"/>
      <w:r w:rsidRPr="00E24B2B">
        <w:rPr>
          <w:rFonts w:ascii="Times New Roman" w:eastAsia="Calibri" w:hAnsi="Times New Roman"/>
          <w:color w:val="000000"/>
          <w:sz w:val="26"/>
          <w:szCs w:val="26"/>
          <w:lang w:val="en-US"/>
        </w:rPr>
        <w:t>ishchi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oʻquv</w:t>
      </w:r>
      <w:proofErr w:type="spellEnd"/>
      <w:r w:rsidRPr="00E24B2B">
        <w:rPr>
          <w:rFonts w:ascii="Times New Roman" w:eastAsia="Calibri" w:hAnsi="Times New Roman"/>
          <w:color w:val="000000"/>
          <w:sz w:val="26"/>
          <w:szCs w:val="26"/>
          <w:lang w:val="en-US"/>
        </w:rPr>
        <w:t xml:space="preserve"> dasturi (</w:t>
      </w:r>
      <w:proofErr w:type="spellStart"/>
      <w:r w:rsidRPr="00E24B2B">
        <w:rPr>
          <w:rFonts w:ascii="Times New Roman" w:eastAsia="Calibri" w:hAnsi="Times New Roman"/>
          <w:color w:val="000000"/>
          <w:sz w:val="26"/>
          <w:szCs w:val="26"/>
          <w:lang w:val="en-US"/>
        </w:rPr>
        <w:t>sillabus</w:t>
      </w:r>
      <w:proofErr w:type="spellEnd"/>
      <w:r w:rsidRPr="00E24B2B">
        <w:rPr>
          <w:rFonts w:ascii="Times New Roman" w:eastAsia="Calibri" w:hAnsi="Times New Roman"/>
          <w:color w:val="000000"/>
          <w:sz w:val="26"/>
          <w:szCs w:val="26"/>
          <w:lang w:val="en-US"/>
        </w:rPr>
        <w:t xml:space="preserve">) da </w:t>
      </w:r>
      <w:proofErr w:type="spellStart"/>
      <w:r w:rsidRPr="00E24B2B">
        <w:rPr>
          <w:rFonts w:ascii="Times New Roman" w:eastAsia="Calibri" w:hAnsi="Times New Roman"/>
          <w:color w:val="000000"/>
          <w:sz w:val="26"/>
          <w:szCs w:val="26"/>
          <w:lang w:val="en-US"/>
        </w:rPr>
        <w:t>batafsil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yoritilgan</w:t>
      </w:r>
      <w:proofErr w:type="spellEnd"/>
      <w:r w:rsidRPr="00E24B2B">
        <w:rPr>
          <w:rFonts w:ascii="Times New Roman" w:eastAsia="Calibri" w:hAnsi="Times New Roman"/>
          <w:color w:val="000000"/>
          <w:sz w:val="26"/>
          <w:szCs w:val="26"/>
          <w:lang w:val="en-US"/>
        </w:rPr>
        <w:t>.</w:t>
      </w:r>
    </w:p>
    <w:p w14:paraId="044E29C3" w14:textId="77777777" w:rsidR="00BB2E57" w:rsidRPr="001564B7" w:rsidRDefault="00BB2E57" w:rsidP="00BB2E57">
      <w:pPr>
        <w:autoSpaceDE w:val="0"/>
        <w:autoSpaceDN w:val="0"/>
        <w:adjustRightInd w:val="0"/>
        <w:spacing w:after="0" w:line="240" w:lineRule="auto"/>
        <w:ind w:firstLine="567"/>
        <w:jc w:val="both"/>
        <w:rPr>
          <w:rFonts w:ascii="Times New Roman" w:hAnsi="Times New Roman"/>
          <w:sz w:val="26"/>
          <w:szCs w:val="26"/>
          <w:lang w:val="en-US"/>
        </w:rPr>
      </w:pPr>
    </w:p>
    <w:p w14:paraId="45A4C627" w14:textId="77777777" w:rsidR="00BB2E57" w:rsidRPr="001564B7" w:rsidRDefault="00BB2E57" w:rsidP="00BB2E57">
      <w:pPr>
        <w:spacing w:after="0" w:line="240" w:lineRule="auto"/>
        <w:ind w:firstLine="567"/>
        <w:jc w:val="both"/>
        <w:rPr>
          <w:rFonts w:ascii="Times New Roman" w:hAnsi="Times New Roman"/>
          <w:b/>
          <w:sz w:val="26"/>
          <w:szCs w:val="26"/>
          <w:lang w:val="en-US"/>
        </w:rPr>
      </w:pPr>
      <w:r w:rsidRPr="00605E10">
        <w:rPr>
          <w:rFonts w:ascii="Times New Roman" w:hAnsi="Times New Roman"/>
          <w:b/>
          <w:bCs/>
          <w:sz w:val="26"/>
          <w:szCs w:val="26"/>
          <w:lang w:val="uz-Latn-UZ"/>
        </w:rPr>
        <w:t>6</w:t>
      </w:r>
      <w:r w:rsidRPr="00605E10">
        <w:rPr>
          <w:rFonts w:ascii="Times New Roman" w:hAnsi="Times New Roman"/>
          <w:b/>
          <w:sz w:val="26"/>
          <w:szCs w:val="26"/>
          <w:lang w:val="uz-Cyrl-UZ"/>
        </w:rPr>
        <w:t>. Asosiy va q</w:t>
      </w:r>
      <w:r>
        <w:rPr>
          <w:rFonts w:ascii="Times New Roman" w:hAnsi="Times New Roman"/>
          <w:b/>
          <w:sz w:val="26"/>
          <w:szCs w:val="26"/>
          <w:lang w:val="uz-Cyrl-UZ"/>
        </w:rPr>
        <w:t>oʻ</w:t>
      </w:r>
      <w:r w:rsidRPr="00605E10">
        <w:rPr>
          <w:rFonts w:ascii="Times New Roman" w:hAnsi="Times New Roman"/>
          <w:b/>
          <w:sz w:val="26"/>
          <w:szCs w:val="26"/>
          <w:lang w:val="uz-Cyrl-UZ"/>
        </w:rPr>
        <w:t xml:space="preserve">shimcha </w:t>
      </w:r>
      <w:r>
        <w:rPr>
          <w:rFonts w:ascii="Times New Roman" w:hAnsi="Times New Roman"/>
          <w:b/>
          <w:sz w:val="26"/>
          <w:szCs w:val="26"/>
          <w:lang w:val="uz-Cyrl-UZ"/>
        </w:rPr>
        <w:t>oʻ</w:t>
      </w:r>
      <w:r w:rsidRPr="00605E10">
        <w:rPr>
          <w:rFonts w:ascii="Times New Roman" w:hAnsi="Times New Roman"/>
          <w:b/>
          <w:sz w:val="26"/>
          <w:szCs w:val="26"/>
          <w:lang w:val="uz-Cyrl-UZ"/>
        </w:rPr>
        <w:t>quv adabiyotlar hamda axborot manbaalari</w:t>
      </w:r>
      <w:r>
        <w:rPr>
          <w:rFonts w:ascii="Times New Roman" w:hAnsi="Times New Roman"/>
          <w:b/>
          <w:sz w:val="26"/>
          <w:szCs w:val="26"/>
          <w:lang w:val="en-US"/>
        </w:rPr>
        <w:t>.</w:t>
      </w:r>
    </w:p>
    <w:p w14:paraId="5D52955E" w14:textId="77777777" w:rsidR="00BB2E57" w:rsidRDefault="00BB2E57" w:rsidP="00BB2E57">
      <w:pPr>
        <w:spacing w:after="0" w:line="240" w:lineRule="auto"/>
        <w:ind w:firstLine="567"/>
        <w:jc w:val="center"/>
        <w:rPr>
          <w:rFonts w:ascii="Times New Roman" w:hAnsi="Times New Roman"/>
          <w:b/>
          <w:sz w:val="26"/>
          <w:szCs w:val="26"/>
          <w:lang w:val="uz-Cyrl-UZ"/>
        </w:rPr>
      </w:pPr>
    </w:p>
    <w:p w14:paraId="443910C3" w14:textId="77777777" w:rsidR="00BB2E57" w:rsidRPr="001564B7" w:rsidRDefault="00BB2E57" w:rsidP="00BB2E57">
      <w:pPr>
        <w:spacing w:after="0" w:line="240" w:lineRule="auto"/>
        <w:ind w:firstLine="567"/>
        <w:jc w:val="center"/>
        <w:rPr>
          <w:rFonts w:ascii="Times New Roman" w:hAnsi="Times New Roman"/>
          <w:b/>
          <w:sz w:val="26"/>
          <w:szCs w:val="26"/>
          <w:lang w:val="en-US"/>
        </w:rPr>
      </w:pPr>
      <w:r w:rsidRPr="00605E10">
        <w:rPr>
          <w:rFonts w:ascii="Times New Roman" w:hAnsi="Times New Roman"/>
          <w:b/>
          <w:sz w:val="26"/>
          <w:szCs w:val="26"/>
          <w:lang w:val="uz-Cyrl-UZ"/>
        </w:rPr>
        <w:t xml:space="preserve">Asosiy darslik va </w:t>
      </w:r>
      <w:r>
        <w:rPr>
          <w:rFonts w:ascii="Times New Roman" w:hAnsi="Times New Roman"/>
          <w:b/>
          <w:sz w:val="26"/>
          <w:szCs w:val="26"/>
          <w:lang w:val="uz-Cyrl-UZ"/>
        </w:rPr>
        <w:t>oʻ</w:t>
      </w:r>
      <w:r w:rsidRPr="00605E10">
        <w:rPr>
          <w:rFonts w:ascii="Times New Roman" w:hAnsi="Times New Roman"/>
          <w:b/>
          <w:sz w:val="26"/>
          <w:szCs w:val="26"/>
          <w:lang w:val="uz-Cyrl-UZ"/>
        </w:rPr>
        <w:t>quv q</w:t>
      </w:r>
      <w:r>
        <w:rPr>
          <w:rFonts w:ascii="Times New Roman" w:hAnsi="Times New Roman"/>
          <w:b/>
          <w:sz w:val="26"/>
          <w:szCs w:val="26"/>
          <w:lang w:val="uz-Cyrl-UZ"/>
        </w:rPr>
        <w:t>oʻ</w:t>
      </w:r>
      <w:r w:rsidRPr="00605E10">
        <w:rPr>
          <w:rFonts w:ascii="Times New Roman" w:hAnsi="Times New Roman"/>
          <w:b/>
          <w:sz w:val="26"/>
          <w:szCs w:val="26"/>
          <w:lang w:val="uz-Cyrl-UZ"/>
        </w:rPr>
        <w:t>llanmalar</w:t>
      </w:r>
      <w:r>
        <w:rPr>
          <w:rFonts w:ascii="Times New Roman" w:hAnsi="Times New Roman"/>
          <w:b/>
          <w:sz w:val="26"/>
          <w:szCs w:val="26"/>
          <w:lang w:val="en-US"/>
        </w:rPr>
        <w:t>.</w:t>
      </w:r>
    </w:p>
    <w:p w14:paraId="5C44EBF8" w14:textId="77777777" w:rsidR="00BB2E57" w:rsidRPr="00605E10" w:rsidRDefault="00BB2E57" w:rsidP="00BB2E57">
      <w:pPr>
        <w:widowControl w:val="0"/>
        <w:spacing w:after="0" w:line="240" w:lineRule="auto"/>
        <w:ind w:firstLine="567"/>
        <w:jc w:val="both"/>
        <w:rPr>
          <w:rFonts w:ascii="Times New Roman" w:hAnsi="Times New Roman"/>
          <w:sz w:val="26"/>
          <w:szCs w:val="26"/>
          <w:lang w:val="uz-Cyrl-UZ"/>
        </w:rPr>
      </w:pPr>
      <w:r w:rsidRPr="00605E10">
        <w:rPr>
          <w:rFonts w:ascii="Times New Roman" w:hAnsi="Times New Roman"/>
          <w:sz w:val="26"/>
          <w:szCs w:val="26"/>
          <w:lang w:val="uz-Cyrl-UZ"/>
        </w:rPr>
        <w:t>1. Aloqa b</w:t>
      </w:r>
      <w:r>
        <w:rPr>
          <w:rFonts w:ascii="Times New Roman" w:hAnsi="Times New Roman"/>
          <w:sz w:val="26"/>
          <w:szCs w:val="26"/>
          <w:lang w:val="uz-Cyrl-UZ"/>
        </w:rPr>
        <w:t>oʻ</w:t>
      </w:r>
      <w:r w:rsidRPr="00605E10">
        <w:rPr>
          <w:rFonts w:ascii="Times New Roman" w:hAnsi="Times New Roman"/>
          <w:sz w:val="26"/>
          <w:szCs w:val="26"/>
          <w:lang w:val="uz-Cyrl-UZ"/>
        </w:rPr>
        <w:t>yicha q</w:t>
      </w:r>
      <w:r>
        <w:rPr>
          <w:rFonts w:ascii="Times New Roman" w:hAnsi="Times New Roman"/>
          <w:sz w:val="26"/>
          <w:szCs w:val="26"/>
          <w:lang w:val="uz-Cyrl-UZ"/>
        </w:rPr>
        <w:t>oʻ</w:t>
      </w:r>
      <w:r w:rsidRPr="00605E10">
        <w:rPr>
          <w:rFonts w:ascii="Times New Roman" w:hAnsi="Times New Roman"/>
          <w:sz w:val="26"/>
          <w:szCs w:val="26"/>
          <w:lang w:val="uz-Cyrl-UZ"/>
        </w:rPr>
        <w:t>llanmani tasdiqlash b</w:t>
      </w:r>
      <w:r>
        <w:rPr>
          <w:rFonts w:ascii="Times New Roman" w:hAnsi="Times New Roman"/>
          <w:sz w:val="26"/>
          <w:szCs w:val="26"/>
          <w:lang w:val="uz-Cyrl-UZ"/>
        </w:rPr>
        <w:t>oʻ</w:t>
      </w:r>
      <w:r w:rsidRPr="00605E10">
        <w:rPr>
          <w:rFonts w:ascii="Times New Roman" w:hAnsi="Times New Roman"/>
          <w:sz w:val="26"/>
          <w:szCs w:val="26"/>
          <w:lang w:val="uz-Cyrl-UZ"/>
        </w:rPr>
        <w:t xml:space="preserve">yicha </w:t>
      </w:r>
      <w:r>
        <w:rPr>
          <w:rFonts w:ascii="Times New Roman" w:hAnsi="Times New Roman"/>
          <w:sz w:val="26"/>
          <w:szCs w:val="26"/>
          <w:lang w:val="uz-Cyrl-UZ"/>
        </w:rPr>
        <w:t>Oʻ</w:t>
      </w:r>
      <w:r w:rsidRPr="00605E10">
        <w:rPr>
          <w:rFonts w:ascii="Times New Roman" w:hAnsi="Times New Roman"/>
          <w:sz w:val="26"/>
          <w:szCs w:val="26"/>
          <w:lang w:val="uz-Cyrl-UZ"/>
        </w:rPr>
        <w:t>R MV 2019 yil 25 yanvardagi</w:t>
      </w:r>
      <w:r w:rsidRPr="00605E10">
        <w:rPr>
          <w:rFonts w:ascii="Times New Roman" w:hAnsi="Times New Roman"/>
          <w:sz w:val="26"/>
          <w:szCs w:val="26"/>
          <w:lang w:val="uz-Cyrl-UZ"/>
        </w:rPr>
        <w:br/>
        <w:t>*6</w:t>
      </w:r>
      <w:r w:rsidRPr="00605E10">
        <w:rPr>
          <w:rFonts w:ascii="Times New Roman" w:hAnsi="Times New Roman"/>
          <w:sz w:val="26"/>
          <w:szCs w:val="26"/>
          <w:lang w:val="uz-Latn-UZ"/>
        </w:rPr>
        <w:t>-sonli</w:t>
      </w:r>
      <w:r w:rsidRPr="00605E10">
        <w:rPr>
          <w:rFonts w:ascii="Times New Roman" w:hAnsi="Times New Roman"/>
          <w:sz w:val="26"/>
          <w:szCs w:val="26"/>
          <w:lang w:val="uz-Cyrl-UZ"/>
        </w:rPr>
        <w:t xml:space="preserve"> buyrug‘i. </w:t>
      </w:r>
    </w:p>
    <w:p w14:paraId="5B1D6ED8" w14:textId="77777777" w:rsidR="00BB2E57" w:rsidRPr="00605E10" w:rsidRDefault="00BB2E57" w:rsidP="00BB2E57">
      <w:pPr>
        <w:widowControl w:val="0"/>
        <w:spacing w:after="0" w:line="240" w:lineRule="auto"/>
        <w:ind w:firstLine="567"/>
        <w:jc w:val="both"/>
        <w:rPr>
          <w:rFonts w:ascii="Times New Roman" w:hAnsi="Times New Roman"/>
          <w:sz w:val="26"/>
          <w:szCs w:val="26"/>
          <w:lang w:val="uz-Cyrl-UZ"/>
        </w:rPr>
      </w:pPr>
      <w:r w:rsidRPr="00605E10">
        <w:rPr>
          <w:rFonts w:ascii="Times New Roman" w:hAnsi="Times New Roman"/>
          <w:sz w:val="26"/>
          <w:szCs w:val="26"/>
          <w:lang w:val="uz-Cyrl-UZ"/>
        </w:rPr>
        <w:t xml:space="preserve">2. </w:t>
      </w:r>
      <w:r>
        <w:rPr>
          <w:rFonts w:ascii="Times New Roman" w:hAnsi="Times New Roman"/>
          <w:sz w:val="26"/>
          <w:szCs w:val="26"/>
          <w:lang w:val="uz-Cyrl-UZ"/>
        </w:rPr>
        <w:t>Oʻ</w:t>
      </w:r>
      <w:r w:rsidRPr="00605E10">
        <w:rPr>
          <w:rFonts w:ascii="Times New Roman" w:hAnsi="Times New Roman"/>
          <w:sz w:val="26"/>
          <w:szCs w:val="26"/>
          <w:lang w:val="uz-Cyrl-UZ"/>
        </w:rPr>
        <w:t>zbekiston Respublikasi Mudofaa vazirining 2004 yil 31-yanvardagi **9-sonli buyrug‘i.</w:t>
      </w:r>
    </w:p>
    <w:p w14:paraId="133247F0" w14:textId="77777777" w:rsidR="00BB2E57" w:rsidRPr="00605E10" w:rsidRDefault="00BB2E57" w:rsidP="00BB2E57">
      <w:pPr>
        <w:widowControl w:val="0"/>
        <w:spacing w:after="0" w:line="240" w:lineRule="auto"/>
        <w:ind w:firstLine="567"/>
        <w:jc w:val="both"/>
        <w:rPr>
          <w:rFonts w:ascii="Times New Roman" w:hAnsi="Times New Roman"/>
          <w:sz w:val="26"/>
          <w:szCs w:val="26"/>
          <w:lang w:val="uz-Cyrl-UZ"/>
        </w:rPr>
      </w:pPr>
      <w:r w:rsidRPr="00605E10">
        <w:rPr>
          <w:rFonts w:ascii="Times New Roman" w:hAnsi="Times New Roman"/>
          <w:sz w:val="26"/>
          <w:szCs w:val="26"/>
          <w:lang w:val="uz-Cyrl-UZ"/>
        </w:rPr>
        <w:t>3. QALQON-M1 shifrlovchi apparaturani ishlatish b</w:t>
      </w:r>
      <w:r>
        <w:rPr>
          <w:rFonts w:ascii="Times New Roman" w:hAnsi="Times New Roman"/>
          <w:sz w:val="26"/>
          <w:szCs w:val="26"/>
          <w:lang w:val="uz-Cyrl-UZ"/>
        </w:rPr>
        <w:t>oʻ</w:t>
      </w:r>
      <w:r w:rsidRPr="00605E10">
        <w:rPr>
          <w:rFonts w:ascii="Times New Roman" w:hAnsi="Times New Roman"/>
          <w:sz w:val="26"/>
          <w:szCs w:val="26"/>
          <w:lang w:val="uz-Cyrl-UZ"/>
        </w:rPr>
        <w:t>yicha muvaqqat qoida.</w:t>
      </w:r>
    </w:p>
    <w:p w14:paraId="0AFE7225" w14:textId="77777777" w:rsidR="00BB2E57" w:rsidRPr="00605E10" w:rsidRDefault="00BB2E57" w:rsidP="00BB2E57">
      <w:pPr>
        <w:widowControl w:val="0"/>
        <w:spacing w:after="0" w:line="240" w:lineRule="auto"/>
        <w:ind w:firstLine="567"/>
        <w:jc w:val="both"/>
        <w:rPr>
          <w:rFonts w:ascii="Times New Roman" w:hAnsi="Times New Roman"/>
          <w:sz w:val="26"/>
          <w:szCs w:val="26"/>
          <w:lang w:val="uz-Cyrl-UZ"/>
        </w:rPr>
      </w:pPr>
      <w:r w:rsidRPr="00605E10">
        <w:rPr>
          <w:rFonts w:ascii="Times New Roman" w:hAnsi="Times New Roman"/>
          <w:sz w:val="26"/>
          <w:szCs w:val="26"/>
          <w:lang w:val="uz-Cyrl-UZ"/>
        </w:rPr>
        <w:t>4. K</w:t>
      </w:r>
      <w:r>
        <w:rPr>
          <w:rFonts w:ascii="Times New Roman" w:hAnsi="Times New Roman"/>
          <w:sz w:val="26"/>
          <w:szCs w:val="26"/>
          <w:lang w:val="uz-Cyrl-UZ"/>
        </w:rPr>
        <w:t>oʻ</w:t>
      </w:r>
      <w:r w:rsidRPr="00605E10">
        <w:rPr>
          <w:rFonts w:ascii="Times New Roman" w:hAnsi="Times New Roman"/>
          <w:sz w:val="26"/>
          <w:szCs w:val="26"/>
          <w:lang w:val="uz-Cyrl-UZ"/>
        </w:rPr>
        <w:t>chmas va dala ma</w:t>
      </w:r>
      <w:r w:rsidRPr="00605E10">
        <w:rPr>
          <w:rFonts w:ascii="Times New Roman" w:hAnsi="Times New Roman"/>
          <w:sz w:val="26"/>
          <w:szCs w:val="26"/>
          <w:lang w:val="uz-Latn-UZ"/>
        </w:rPr>
        <w:t>x</w:t>
      </w:r>
      <w:r w:rsidRPr="00605E10">
        <w:rPr>
          <w:rFonts w:ascii="Times New Roman" w:hAnsi="Times New Roman"/>
          <w:sz w:val="26"/>
          <w:szCs w:val="26"/>
          <w:lang w:val="uz-Cyrl-UZ"/>
        </w:rPr>
        <w:t>fiylashtiruvchi aloqa stansiyalarini joylashtirish va montaj qilishdagi asosiy maxsus talablar.</w:t>
      </w:r>
    </w:p>
    <w:p w14:paraId="5E6DB282" w14:textId="77777777" w:rsidR="00BB2E57" w:rsidRPr="00605E10" w:rsidRDefault="00BB2E57" w:rsidP="00BB2E57">
      <w:pPr>
        <w:widowControl w:val="0"/>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5. P-288 U apparatxonasi. Q</w:t>
      </w:r>
      <w:r>
        <w:rPr>
          <w:rFonts w:ascii="Times New Roman" w:hAnsi="Times New Roman"/>
          <w:sz w:val="26"/>
          <w:szCs w:val="26"/>
          <w:lang w:val="uz-Latn-UZ"/>
        </w:rPr>
        <w:t>oʻ</w:t>
      </w:r>
      <w:r w:rsidRPr="00605E10">
        <w:rPr>
          <w:rFonts w:ascii="Times New Roman" w:hAnsi="Times New Roman"/>
          <w:sz w:val="26"/>
          <w:szCs w:val="26"/>
          <w:lang w:val="uz-Latn-UZ"/>
        </w:rPr>
        <w:t>llash b</w:t>
      </w:r>
      <w:r>
        <w:rPr>
          <w:rFonts w:ascii="Times New Roman" w:hAnsi="Times New Roman"/>
          <w:sz w:val="26"/>
          <w:szCs w:val="26"/>
          <w:lang w:val="uz-Latn-UZ"/>
        </w:rPr>
        <w:t>oʻ</w:t>
      </w:r>
      <w:r w:rsidRPr="00605E10">
        <w:rPr>
          <w:rFonts w:ascii="Times New Roman" w:hAnsi="Times New Roman"/>
          <w:sz w:val="26"/>
          <w:szCs w:val="26"/>
          <w:lang w:val="uz-Latn-UZ"/>
        </w:rPr>
        <w:t>yicha y</w:t>
      </w:r>
      <w:r>
        <w:rPr>
          <w:rFonts w:ascii="Times New Roman" w:hAnsi="Times New Roman"/>
          <w:sz w:val="26"/>
          <w:szCs w:val="26"/>
          <w:lang w:val="uz-Latn-UZ"/>
        </w:rPr>
        <w:t>oʻ</w:t>
      </w:r>
      <w:r w:rsidRPr="00605E10">
        <w:rPr>
          <w:rFonts w:ascii="Times New Roman" w:hAnsi="Times New Roman"/>
          <w:sz w:val="26"/>
          <w:szCs w:val="26"/>
          <w:lang w:val="uz-Latn-UZ"/>
        </w:rPr>
        <w:t>riqnoma.</w:t>
      </w:r>
    </w:p>
    <w:p w14:paraId="3166007E" w14:textId="77777777" w:rsidR="00BB2E57" w:rsidRPr="00605E10" w:rsidRDefault="00BB2E57" w:rsidP="00BB2E57">
      <w:pPr>
        <w:widowControl w:val="0"/>
        <w:spacing w:after="0" w:line="240" w:lineRule="auto"/>
        <w:ind w:firstLine="567"/>
        <w:jc w:val="both"/>
        <w:rPr>
          <w:rFonts w:ascii="Times New Roman" w:hAnsi="Times New Roman"/>
          <w:sz w:val="26"/>
          <w:szCs w:val="26"/>
          <w:lang w:val="uz-Latn-UZ"/>
        </w:rPr>
      </w:pPr>
      <w:r w:rsidRPr="00605E10">
        <w:rPr>
          <w:rFonts w:ascii="Times New Roman" w:hAnsi="Times New Roman"/>
          <w:sz w:val="26"/>
          <w:szCs w:val="26"/>
          <w:lang w:val="uz-Latn-UZ"/>
        </w:rPr>
        <w:t>6. Aloqa q</w:t>
      </w:r>
      <w:r>
        <w:rPr>
          <w:rFonts w:ascii="Times New Roman" w:hAnsi="Times New Roman"/>
          <w:sz w:val="26"/>
          <w:szCs w:val="26"/>
          <w:lang w:val="uz-Latn-UZ"/>
        </w:rPr>
        <w:t>oʻ</w:t>
      </w:r>
      <w:r w:rsidRPr="00605E10">
        <w:rPr>
          <w:rFonts w:ascii="Times New Roman" w:hAnsi="Times New Roman"/>
          <w:sz w:val="26"/>
          <w:szCs w:val="26"/>
          <w:lang w:val="uz-Latn-UZ"/>
        </w:rPr>
        <w:t xml:space="preserve">shinlarining yagona me’yor va </w:t>
      </w:r>
      <w:r>
        <w:rPr>
          <w:rFonts w:ascii="Times New Roman" w:hAnsi="Times New Roman"/>
          <w:sz w:val="26"/>
          <w:szCs w:val="26"/>
          <w:lang w:val="uz-Latn-UZ"/>
        </w:rPr>
        <w:t>oʻ</w:t>
      </w:r>
      <w:r w:rsidRPr="00605E10">
        <w:rPr>
          <w:rFonts w:ascii="Times New Roman" w:hAnsi="Times New Roman"/>
          <w:sz w:val="26"/>
          <w:szCs w:val="26"/>
          <w:lang w:val="uz-Latn-UZ"/>
        </w:rPr>
        <w:t>quv vazifalari t</w:t>
      </w:r>
      <w:r>
        <w:rPr>
          <w:rFonts w:ascii="Times New Roman" w:hAnsi="Times New Roman"/>
          <w:sz w:val="26"/>
          <w:szCs w:val="26"/>
          <w:lang w:val="uz-Latn-UZ"/>
        </w:rPr>
        <w:t>oʻ</w:t>
      </w:r>
      <w:r w:rsidRPr="00605E10">
        <w:rPr>
          <w:rFonts w:ascii="Times New Roman" w:hAnsi="Times New Roman"/>
          <w:sz w:val="26"/>
          <w:szCs w:val="26"/>
          <w:lang w:val="uz-Latn-UZ"/>
        </w:rPr>
        <w:t>plami.</w:t>
      </w:r>
    </w:p>
    <w:p w14:paraId="312D9E64" w14:textId="77777777" w:rsidR="00BB2E57" w:rsidRPr="00605E10" w:rsidRDefault="00BB2E57" w:rsidP="00BB2E57">
      <w:pPr>
        <w:widowControl w:val="0"/>
        <w:spacing w:after="0" w:line="240" w:lineRule="auto"/>
        <w:ind w:firstLine="567"/>
        <w:jc w:val="both"/>
        <w:rPr>
          <w:rFonts w:ascii="Times New Roman" w:hAnsi="Times New Roman"/>
          <w:sz w:val="26"/>
          <w:szCs w:val="26"/>
          <w:lang w:val="en-US"/>
        </w:rPr>
      </w:pPr>
      <w:r w:rsidRPr="00605E10">
        <w:rPr>
          <w:rFonts w:ascii="Times New Roman" w:hAnsi="Times New Roman"/>
          <w:sz w:val="26"/>
          <w:szCs w:val="26"/>
          <w:lang w:val="uz-Latn-UZ"/>
        </w:rPr>
        <w:t xml:space="preserve">7. </w:t>
      </w:r>
      <w:r w:rsidRPr="00605E10">
        <w:rPr>
          <w:rFonts w:ascii="Times New Roman" w:hAnsi="Times New Roman"/>
          <w:sz w:val="26"/>
          <w:szCs w:val="26"/>
          <w:lang w:val="uz-Cyrl-UZ"/>
        </w:rPr>
        <w:t>B.T.T</w:t>
      </w:r>
      <w:r>
        <w:rPr>
          <w:rFonts w:ascii="Times New Roman" w:hAnsi="Times New Roman"/>
          <w:sz w:val="26"/>
          <w:szCs w:val="26"/>
          <w:lang w:val="uz-Cyrl-UZ"/>
        </w:rPr>
        <w:t>oʻ</w:t>
      </w:r>
      <w:r w:rsidRPr="00605E10">
        <w:rPr>
          <w:rFonts w:ascii="Times New Roman" w:hAnsi="Times New Roman"/>
          <w:sz w:val="26"/>
          <w:szCs w:val="26"/>
          <w:lang w:val="uz-Cyrl-UZ"/>
        </w:rPr>
        <w:t xml:space="preserve">rayev, A.F.Izbosarov [va boshq.]. </w:t>
      </w:r>
      <w:proofErr w:type="spellStart"/>
      <w:r w:rsidRPr="00605E10">
        <w:rPr>
          <w:rFonts w:ascii="Times New Roman" w:hAnsi="Times New Roman"/>
          <w:sz w:val="26"/>
          <w:szCs w:val="26"/>
          <w:lang w:val="en-US"/>
        </w:rPr>
        <w:t>Harbiy</w:t>
      </w:r>
      <w:proofErr w:type="spellEnd"/>
      <w:r w:rsidRPr="00605E10">
        <w:rPr>
          <w:rFonts w:ascii="Times New Roman" w:hAnsi="Times New Roman"/>
          <w:sz w:val="26"/>
          <w:szCs w:val="26"/>
          <w:lang w:val="en-US"/>
        </w:rPr>
        <w:t xml:space="preserve"> </w:t>
      </w:r>
      <w:proofErr w:type="spellStart"/>
      <w:r w:rsidRPr="00605E10">
        <w:rPr>
          <w:rFonts w:ascii="Times New Roman" w:hAnsi="Times New Roman"/>
          <w:sz w:val="26"/>
          <w:szCs w:val="26"/>
          <w:lang w:val="en-US"/>
        </w:rPr>
        <w:t>aloqani</w:t>
      </w:r>
      <w:proofErr w:type="spellEnd"/>
      <w:r w:rsidRPr="00605E10">
        <w:rPr>
          <w:rFonts w:ascii="Times New Roman" w:hAnsi="Times New Roman"/>
          <w:sz w:val="26"/>
          <w:szCs w:val="26"/>
          <w:lang w:val="uz-Cyrl-UZ"/>
        </w:rPr>
        <w:t xml:space="preserve"> </w:t>
      </w:r>
      <w:proofErr w:type="spellStart"/>
      <w:r w:rsidRPr="00605E10">
        <w:rPr>
          <w:rFonts w:ascii="Times New Roman" w:hAnsi="Times New Roman"/>
          <w:sz w:val="26"/>
          <w:szCs w:val="26"/>
          <w:lang w:val="en-US"/>
        </w:rPr>
        <w:t>tashkil</w:t>
      </w:r>
      <w:proofErr w:type="spellEnd"/>
      <w:r w:rsidRPr="00605E10">
        <w:rPr>
          <w:rFonts w:ascii="Times New Roman" w:hAnsi="Times New Roman"/>
          <w:sz w:val="26"/>
          <w:szCs w:val="26"/>
          <w:lang w:val="en-US"/>
        </w:rPr>
        <w:t xml:space="preserve"> </w:t>
      </w:r>
      <w:proofErr w:type="spellStart"/>
      <w:r w:rsidRPr="00605E10">
        <w:rPr>
          <w:rFonts w:ascii="Times New Roman" w:hAnsi="Times New Roman"/>
          <w:sz w:val="26"/>
          <w:szCs w:val="26"/>
          <w:lang w:val="en-US"/>
        </w:rPr>
        <w:t>qilish</w:t>
      </w:r>
      <w:proofErr w:type="spellEnd"/>
      <w:r w:rsidRPr="00605E10">
        <w:rPr>
          <w:rFonts w:ascii="Times New Roman" w:hAnsi="Times New Roman"/>
          <w:sz w:val="26"/>
          <w:szCs w:val="26"/>
          <w:lang w:val="en-US"/>
        </w:rPr>
        <w:t xml:space="preserve"> </w:t>
      </w:r>
      <w:proofErr w:type="spellStart"/>
      <w:r w:rsidRPr="00605E10">
        <w:rPr>
          <w:rFonts w:ascii="Times New Roman" w:hAnsi="Times New Roman"/>
          <w:sz w:val="26"/>
          <w:szCs w:val="26"/>
          <w:lang w:val="en-US"/>
        </w:rPr>
        <w:t>tamoyillari</w:t>
      </w:r>
      <w:proofErr w:type="spellEnd"/>
      <w:r w:rsidRPr="00605E10">
        <w:rPr>
          <w:rFonts w:ascii="Times New Roman" w:hAnsi="Times New Roman"/>
          <w:sz w:val="26"/>
          <w:szCs w:val="26"/>
          <w:lang w:val="en-US"/>
        </w:rPr>
        <w:t>. I,</w:t>
      </w:r>
      <w:r w:rsidRPr="00605E10">
        <w:rPr>
          <w:rFonts w:ascii="Times New Roman" w:hAnsi="Times New Roman"/>
          <w:sz w:val="26"/>
          <w:szCs w:val="26"/>
          <w:lang w:val="uz-Cyrl-UZ"/>
        </w:rPr>
        <w:t xml:space="preserve"> </w:t>
      </w:r>
      <w:r w:rsidRPr="00605E10">
        <w:rPr>
          <w:rFonts w:ascii="Times New Roman" w:hAnsi="Times New Roman"/>
          <w:sz w:val="26"/>
          <w:szCs w:val="26"/>
          <w:lang w:val="en-US"/>
        </w:rPr>
        <w:t xml:space="preserve">II </w:t>
      </w:r>
      <w:proofErr w:type="spellStart"/>
      <w:r w:rsidRPr="00605E10">
        <w:rPr>
          <w:rFonts w:ascii="Times New Roman" w:hAnsi="Times New Roman"/>
          <w:sz w:val="26"/>
          <w:szCs w:val="26"/>
          <w:lang w:val="en-US"/>
        </w:rPr>
        <w:t>qismlar</w:t>
      </w:r>
      <w:proofErr w:type="spellEnd"/>
      <w:r w:rsidRPr="00605E10">
        <w:rPr>
          <w:rFonts w:ascii="Times New Roman" w:hAnsi="Times New Roman"/>
          <w:sz w:val="26"/>
          <w:szCs w:val="26"/>
          <w:lang w:val="en-US"/>
        </w:rPr>
        <w:t xml:space="preserve">. </w:t>
      </w:r>
      <w:proofErr w:type="spellStart"/>
      <w:r>
        <w:rPr>
          <w:rFonts w:ascii="Times New Roman" w:hAnsi="Times New Roman"/>
          <w:sz w:val="26"/>
          <w:szCs w:val="26"/>
          <w:lang w:val="en-US"/>
        </w:rPr>
        <w:t>Oʻ</w:t>
      </w:r>
      <w:r w:rsidRPr="00605E10">
        <w:rPr>
          <w:rFonts w:ascii="Times New Roman" w:hAnsi="Times New Roman"/>
          <w:sz w:val="26"/>
          <w:szCs w:val="26"/>
          <w:lang w:val="en-US"/>
        </w:rPr>
        <w:t>R</w:t>
      </w:r>
      <w:proofErr w:type="spellEnd"/>
      <w:r w:rsidRPr="00605E10">
        <w:rPr>
          <w:rFonts w:ascii="Times New Roman" w:hAnsi="Times New Roman"/>
          <w:sz w:val="26"/>
          <w:szCs w:val="26"/>
          <w:lang w:val="en-US"/>
        </w:rPr>
        <w:t xml:space="preserve"> MV </w:t>
      </w:r>
      <w:proofErr w:type="spellStart"/>
      <w:r w:rsidRPr="00605E10">
        <w:rPr>
          <w:rFonts w:ascii="Times New Roman" w:hAnsi="Times New Roman"/>
          <w:sz w:val="26"/>
          <w:szCs w:val="26"/>
          <w:lang w:val="en-US"/>
        </w:rPr>
        <w:t>BSh</w:t>
      </w:r>
      <w:proofErr w:type="spellEnd"/>
      <w:r w:rsidRPr="00605E10">
        <w:rPr>
          <w:rFonts w:ascii="Times New Roman" w:hAnsi="Times New Roman"/>
          <w:sz w:val="26"/>
          <w:szCs w:val="26"/>
          <w:lang w:val="en-US"/>
        </w:rPr>
        <w:t xml:space="preserve"> AAT </w:t>
      </w:r>
      <w:proofErr w:type="spellStart"/>
      <w:r w:rsidRPr="00605E10">
        <w:rPr>
          <w:rFonts w:ascii="Times New Roman" w:hAnsi="Times New Roman"/>
          <w:sz w:val="26"/>
          <w:szCs w:val="26"/>
          <w:lang w:val="en-US"/>
        </w:rPr>
        <w:t>va</w:t>
      </w:r>
      <w:proofErr w:type="spellEnd"/>
      <w:r w:rsidRPr="00605E10">
        <w:rPr>
          <w:rFonts w:ascii="Times New Roman" w:hAnsi="Times New Roman"/>
          <w:sz w:val="26"/>
          <w:szCs w:val="26"/>
          <w:lang w:val="en-US"/>
        </w:rPr>
        <w:t xml:space="preserve"> AHBB, 2021 y.</w:t>
      </w:r>
    </w:p>
    <w:p w14:paraId="3E223A25" w14:textId="77777777" w:rsidR="00BB2E57" w:rsidRDefault="00BB2E57" w:rsidP="00BB2E57">
      <w:pPr>
        <w:widowControl w:val="0"/>
        <w:spacing w:after="0" w:line="240" w:lineRule="auto"/>
        <w:ind w:firstLine="567"/>
        <w:jc w:val="center"/>
        <w:rPr>
          <w:rFonts w:ascii="Times New Roman" w:hAnsi="Times New Roman"/>
          <w:b/>
          <w:sz w:val="26"/>
          <w:szCs w:val="26"/>
          <w:lang w:val="uz-Cyrl-UZ"/>
        </w:rPr>
      </w:pPr>
    </w:p>
    <w:p w14:paraId="421D72C9" w14:textId="77777777" w:rsidR="00BB2E57" w:rsidRPr="00823BD5" w:rsidRDefault="00BB2E57" w:rsidP="00BB2E57">
      <w:pPr>
        <w:widowControl w:val="0"/>
        <w:spacing w:after="0" w:line="240" w:lineRule="auto"/>
        <w:ind w:firstLine="567"/>
        <w:jc w:val="center"/>
        <w:rPr>
          <w:rFonts w:ascii="Times New Roman" w:hAnsi="Times New Roman"/>
          <w:sz w:val="26"/>
          <w:szCs w:val="26"/>
          <w:lang w:val="uz-Cyrl-UZ"/>
        </w:rPr>
      </w:pPr>
      <w:r w:rsidRPr="00605E10">
        <w:rPr>
          <w:rFonts w:ascii="Times New Roman" w:hAnsi="Times New Roman"/>
          <w:b/>
          <w:sz w:val="26"/>
          <w:szCs w:val="26"/>
          <w:lang w:val="uz-Cyrl-UZ"/>
        </w:rPr>
        <w:t>Q</w:t>
      </w:r>
      <w:r>
        <w:rPr>
          <w:rFonts w:ascii="Times New Roman" w:hAnsi="Times New Roman"/>
          <w:b/>
          <w:sz w:val="26"/>
          <w:szCs w:val="26"/>
          <w:lang w:val="uz-Cyrl-UZ"/>
        </w:rPr>
        <w:t>oʻ</w:t>
      </w:r>
      <w:r w:rsidRPr="00605E10">
        <w:rPr>
          <w:rFonts w:ascii="Times New Roman" w:hAnsi="Times New Roman"/>
          <w:b/>
          <w:sz w:val="26"/>
          <w:szCs w:val="26"/>
          <w:lang w:val="uz-Cyrl-UZ"/>
        </w:rPr>
        <w:t>shimcha adabiyotlar</w:t>
      </w:r>
      <w:r w:rsidRPr="00823BD5">
        <w:rPr>
          <w:rFonts w:ascii="Times New Roman" w:hAnsi="Times New Roman"/>
          <w:b/>
          <w:sz w:val="26"/>
          <w:szCs w:val="26"/>
          <w:lang w:val="uz-Cyrl-UZ"/>
        </w:rPr>
        <w:t>.</w:t>
      </w:r>
    </w:p>
    <w:p w14:paraId="7EC95E96" w14:textId="77777777" w:rsidR="00BB2E57" w:rsidRPr="00605E10" w:rsidRDefault="00BB2E57" w:rsidP="00BB2E57">
      <w:pPr>
        <w:widowControl w:val="0"/>
        <w:spacing w:after="0" w:line="240" w:lineRule="auto"/>
        <w:ind w:firstLine="567"/>
        <w:jc w:val="both"/>
        <w:rPr>
          <w:rFonts w:ascii="Times New Roman" w:hAnsi="Times New Roman"/>
          <w:sz w:val="26"/>
          <w:szCs w:val="26"/>
          <w:lang w:val="uz-Cyrl-UZ"/>
        </w:rPr>
      </w:pPr>
      <w:r w:rsidRPr="00605E10">
        <w:rPr>
          <w:rFonts w:ascii="Times New Roman" w:hAnsi="Times New Roman"/>
          <w:sz w:val="26"/>
          <w:szCs w:val="26"/>
          <w:lang w:val="uz-Cyrl-UZ"/>
        </w:rPr>
        <w:t>1. A.F.Izbosarov, A.B.Bazarov va boshq.</w:t>
      </w:r>
      <w:r>
        <w:rPr>
          <w:rFonts w:ascii="Times New Roman" w:hAnsi="Times New Roman"/>
          <w:sz w:val="26"/>
          <w:szCs w:val="26"/>
          <w:lang w:val="uz-Cyrl-UZ"/>
        </w:rPr>
        <w:t>Oʻ</w:t>
      </w:r>
      <w:r w:rsidRPr="00605E10">
        <w:rPr>
          <w:rFonts w:ascii="Times New Roman" w:hAnsi="Times New Roman"/>
          <w:sz w:val="26"/>
          <w:szCs w:val="26"/>
          <w:lang w:val="uz-Cyrl-UZ"/>
        </w:rPr>
        <w:t>zbekiston Respublikasi Mudofaa vazirligi q</w:t>
      </w:r>
      <w:r>
        <w:rPr>
          <w:rFonts w:ascii="Times New Roman" w:hAnsi="Times New Roman"/>
          <w:sz w:val="26"/>
          <w:szCs w:val="26"/>
          <w:lang w:val="uz-Cyrl-UZ"/>
        </w:rPr>
        <w:t>oʻ</w:t>
      </w:r>
      <w:r w:rsidRPr="00605E10">
        <w:rPr>
          <w:rFonts w:ascii="Times New Roman" w:hAnsi="Times New Roman"/>
          <w:sz w:val="26"/>
          <w:szCs w:val="26"/>
          <w:lang w:val="uz-Cyrl-UZ"/>
        </w:rPr>
        <w:t>shinlarida b</w:t>
      </w:r>
      <w:r>
        <w:rPr>
          <w:rFonts w:ascii="Times New Roman" w:hAnsi="Times New Roman"/>
          <w:sz w:val="26"/>
          <w:szCs w:val="26"/>
          <w:lang w:val="uz-Cyrl-UZ"/>
        </w:rPr>
        <w:t>oʻ</w:t>
      </w:r>
      <w:r w:rsidRPr="00605E10">
        <w:rPr>
          <w:rFonts w:ascii="Times New Roman" w:hAnsi="Times New Roman"/>
          <w:sz w:val="26"/>
          <w:szCs w:val="26"/>
          <w:lang w:val="uz-Cyrl-UZ"/>
        </w:rPr>
        <w:t xml:space="preserve">lgan zamonaviy aloqa va axborotlashtirish vositalari. </w:t>
      </w:r>
      <w:r>
        <w:rPr>
          <w:rFonts w:ascii="Times New Roman" w:hAnsi="Times New Roman"/>
          <w:sz w:val="26"/>
          <w:szCs w:val="26"/>
          <w:lang w:val="uz-Cyrl-UZ"/>
        </w:rPr>
        <w:t>Oʻ</w:t>
      </w:r>
      <w:r w:rsidRPr="00605E10">
        <w:rPr>
          <w:rFonts w:ascii="Times New Roman" w:hAnsi="Times New Roman"/>
          <w:sz w:val="26"/>
          <w:szCs w:val="26"/>
          <w:lang w:val="uz-Cyrl-UZ"/>
        </w:rPr>
        <w:t>quv q</w:t>
      </w:r>
      <w:r>
        <w:rPr>
          <w:rFonts w:ascii="Times New Roman" w:hAnsi="Times New Roman"/>
          <w:sz w:val="26"/>
          <w:szCs w:val="26"/>
          <w:lang w:val="uz-Cyrl-UZ"/>
        </w:rPr>
        <w:t>oʻ</w:t>
      </w:r>
      <w:r w:rsidRPr="00605E10">
        <w:rPr>
          <w:rFonts w:ascii="Times New Roman" w:hAnsi="Times New Roman"/>
          <w:sz w:val="26"/>
          <w:szCs w:val="26"/>
          <w:lang w:val="uz-Cyrl-UZ"/>
        </w:rPr>
        <w:t xml:space="preserve">llanma. </w:t>
      </w:r>
      <w:r>
        <w:rPr>
          <w:rFonts w:ascii="Times New Roman" w:hAnsi="Times New Roman"/>
          <w:sz w:val="26"/>
          <w:szCs w:val="26"/>
          <w:lang w:val="uz-Cyrl-UZ"/>
        </w:rPr>
        <w:t>Oʻ</w:t>
      </w:r>
      <w:r w:rsidRPr="00605E10">
        <w:rPr>
          <w:rFonts w:ascii="Times New Roman" w:hAnsi="Times New Roman"/>
          <w:sz w:val="26"/>
          <w:szCs w:val="26"/>
          <w:lang w:val="uz-Cyrl-UZ"/>
        </w:rPr>
        <w:t>R MV BSh AAT va AHBB, 2021 y.</w:t>
      </w:r>
    </w:p>
    <w:p w14:paraId="0E3E8AF8" w14:textId="77777777" w:rsidR="00BB2E57" w:rsidRPr="00605E10" w:rsidRDefault="00BB2E57" w:rsidP="00BB2E57">
      <w:pPr>
        <w:widowControl w:val="0"/>
        <w:spacing w:after="0" w:line="240" w:lineRule="auto"/>
        <w:ind w:firstLine="567"/>
        <w:jc w:val="both"/>
        <w:rPr>
          <w:rFonts w:ascii="Times New Roman" w:hAnsi="Times New Roman"/>
          <w:sz w:val="26"/>
          <w:szCs w:val="26"/>
          <w:lang w:val="uz-Cyrl-UZ"/>
        </w:rPr>
      </w:pPr>
      <w:r w:rsidRPr="00605E10">
        <w:rPr>
          <w:rFonts w:ascii="Times New Roman" w:hAnsi="Times New Roman"/>
          <w:sz w:val="26"/>
          <w:szCs w:val="26"/>
          <w:lang w:val="uz-Cyrl-UZ"/>
        </w:rPr>
        <w:t>3. Aloqa q</w:t>
      </w:r>
      <w:r>
        <w:rPr>
          <w:rFonts w:ascii="Times New Roman" w:hAnsi="Times New Roman"/>
          <w:sz w:val="26"/>
          <w:szCs w:val="26"/>
          <w:lang w:val="uz-Cyrl-UZ"/>
        </w:rPr>
        <w:t>oʻ</w:t>
      </w:r>
      <w:r w:rsidRPr="00605E10">
        <w:rPr>
          <w:rFonts w:ascii="Times New Roman" w:hAnsi="Times New Roman"/>
          <w:sz w:val="26"/>
          <w:szCs w:val="26"/>
          <w:lang w:val="uz-Cyrl-UZ"/>
        </w:rPr>
        <w:t>shinlari serjantlari darsligi (</w:t>
      </w:r>
      <w:r w:rsidRPr="00605E10">
        <w:rPr>
          <w:rFonts w:ascii="Times New Roman" w:hAnsi="Times New Roman"/>
          <w:sz w:val="26"/>
          <w:szCs w:val="26"/>
          <w:lang w:val="uz-Latn-UZ"/>
        </w:rPr>
        <w:t>maxsus aloqa mutaxassislari uchun</w:t>
      </w:r>
      <w:r w:rsidRPr="00605E10">
        <w:rPr>
          <w:rFonts w:ascii="Times New Roman" w:hAnsi="Times New Roman"/>
          <w:sz w:val="26"/>
          <w:szCs w:val="26"/>
          <w:lang w:val="uz-Cyrl-UZ"/>
        </w:rPr>
        <w:t xml:space="preserve">). </w:t>
      </w:r>
      <w:r>
        <w:rPr>
          <w:rFonts w:ascii="Times New Roman" w:hAnsi="Times New Roman"/>
          <w:sz w:val="26"/>
          <w:szCs w:val="26"/>
          <w:lang w:val="uz-Cyrl-UZ"/>
        </w:rPr>
        <w:t>Oʻ</w:t>
      </w:r>
      <w:r w:rsidRPr="00605E10">
        <w:rPr>
          <w:rFonts w:ascii="Times New Roman" w:hAnsi="Times New Roman"/>
          <w:sz w:val="26"/>
          <w:szCs w:val="26"/>
          <w:lang w:val="uz-Cyrl-UZ"/>
        </w:rPr>
        <w:t>R MV BSh AAKT va TB, 2017 y.</w:t>
      </w:r>
    </w:p>
    <w:p w14:paraId="7D23079B" w14:textId="77777777" w:rsidR="00BB2E57" w:rsidRDefault="00BB2E57">
      <w:pPr>
        <w:spacing w:after="0" w:line="240" w:lineRule="auto"/>
        <w:rPr>
          <w:rFonts w:ascii="Times New Roman" w:hAnsi="Times New Roman"/>
          <w:sz w:val="26"/>
          <w:szCs w:val="26"/>
          <w:lang w:val="uz-Cyrl-UZ"/>
        </w:rPr>
      </w:pPr>
      <w:r>
        <w:rPr>
          <w:rFonts w:ascii="Times New Roman" w:hAnsi="Times New Roman"/>
          <w:sz w:val="26"/>
          <w:szCs w:val="26"/>
          <w:lang w:val="uz-Cyrl-UZ"/>
        </w:rPr>
        <w:br w:type="page"/>
      </w:r>
    </w:p>
    <w:p w14:paraId="3E8AADF1" w14:textId="57B6F7D4" w:rsidR="008F7408" w:rsidRPr="00131D92" w:rsidRDefault="008F7408" w:rsidP="00CD4861">
      <w:pPr>
        <w:pStyle w:val="1"/>
        <w:spacing w:before="0" w:after="60"/>
        <w:ind w:firstLine="0"/>
        <w:rPr>
          <w:bCs w:val="0"/>
          <w:sz w:val="26"/>
          <w:szCs w:val="26"/>
          <w:lang w:val="uz-Latn-UZ"/>
        </w:rPr>
      </w:pPr>
      <w:r w:rsidRPr="00131D92">
        <w:rPr>
          <w:bCs w:val="0"/>
          <w:sz w:val="26"/>
          <w:szCs w:val="26"/>
          <w:lang w:val="uz-Latn-UZ"/>
        </w:rPr>
        <w:lastRenderedPageBreak/>
        <w:t>AXBOROTLARNI HIMOYALASHNING KRIPTOGRAFIK TIZIMLARI</w:t>
      </w:r>
    </w:p>
    <w:p w14:paraId="027525A3" w14:textId="77777777" w:rsidR="00BB2E57" w:rsidRPr="00FD64E8" w:rsidRDefault="00BB2E57" w:rsidP="00BB2E57">
      <w:pPr>
        <w:spacing w:after="0" w:line="240" w:lineRule="auto"/>
        <w:ind w:firstLine="567"/>
        <w:jc w:val="both"/>
        <w:rPr>
          <w:rFonts w:ascii="Times New Roman" w:hAnsi="Times New Roman"/>
          <w:b/>
          <w:sz w:val="26"/>
          <w:szCs w:val="26"/>
          <w:lang w:val="uz-Latn-UZ"/>
        </w:rPr>
      </w:pPr>
      <w:r w:rsidRPr="00FD64E8">
        <w:rPr>
          <w:rFonts w:ascii="Times New Roman" w:hAnsi="Times New Roman"/>
          <w:b/>
          <w:sz w:val="26"/>
          <w:szCs w:val="26"/>
          <w:lang w:val="uz-Latn-UZ"/>
        </w:rPr>
        <w:t>1. O‘quv fanining dolzarbligi va oliy kasbiy ta’lim dasturidagi o‘rni</w:t>
      </w:r>
    </w:p>
    <w:p w14:paraId="63319BF4"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Bugungi kunda O‘R MV qo‘shinlarida mobil va statsionar boshqaruv punktlari orasida videokonferens aloqa, IP telefon aloqasi va “Ethernet” kanali yordamida elektron hujjatlar almashinuvi orqali boshqaruvni tashkillashtirish amalga oshirilmoqda. Ushbu aloqa turlarini tashkillashtirishda zamonaviy axborot kommunikatsiya texnologiyalaridan keng foydalanilmoqda. Qo‘shinlarni boshqarishda ushbu turdagi aloqaning xavfsizligini ta’minlash va ushbu yo‘nalishdagi mutaxassislarni tayyorlash dolzarb hisoblanadi.</w:t>
      </w:r>
    </w:p>
    <w:p w14:paraId="0138D343" w14:textId="77777777" w:rsidR="00BB2E57" w:rsidRPr="00FD64E8" w:rsidRDefault="00BB2E57" w:rsidP="00BB2E57">
      <w:pPr>
        <w:spacing w:after="0" w:line="240" w:lineRule="auto"/>
        <w:ind w:firstLine="567"/>
        <w:jc w:val="both"/>
        <w:rPr>
          <w:rFonts w:ascii="Times New Roman" w:hAnsi="Times New Roman"/>
          <w:sz w:val="26"/>
          <w:szCs w:val="26"/>
          <w:lang w:val="uz-Latn-UZ"/>
        </w:rPr>
      </w:pPr>
      <w:bookmarkStart w:id="54" w:name="_Hlk144715972"/>
      <w:r w:rsidRPr="00FD64E8">
        <w:rPr>
          <w:rFonts w:ascii="Times New Roman" w:hAnsi="Times New Roman"/>
          <w:sz w:val="26"/>
          <w:szCs w:val="26"/>
          <w:lang w:val="uz-Latn-UZ"/>
        </w:rPr>
        <w:t xml:space="preserve">Axborotlarni himoyalashning kriptografik tizimlari fani </w:t>
      </w:r>
      <w:r w:rsidRPr="00E24B2B">
        <w:rPr>
          <w:rFonts w:ascii="Times New Roman" w:hAnsi="Times New Roman"/>
          <w:sz w:val="26"/>
          <w:szCs w:val="26"/>
          <w:lang w:val="uz-Latn-UZ"/>
        </w:rPr>
        <w:t xml:space="preserve">qoʻshinlarning taktik qoʻmondonlik muhandisligi (chegara qoʻshinlari intellektual tizimlar) </w:t>
      </w:r>
      <w:r>
        <w:rPr>
          <w:rFonts w:ascii="Times New Roman" w:hAnsi="Times New Roman"/>
          <w:sz w:val="26"/>
          <w:szCs w:val="26"/>
          <w:lang w:val="uz-Latn-UZ"/>
        </w:rPr>
        <w:t>yo‘nalishi</w:t>
      </w:r>
      <w:r w:rsidRPr="00FD64E8">
        <w:rPr>
          <w:rFonts w:ascii="Times New Roman" w:hAnsi="Times New Roman"/>
          <w:sz w:val="26"/>
          <w:szCs w:val="26"/>
          <w:lang w:val="uz-Latn-UZ"/>
        </w:rPr>
        <w:t xml:space="preserve"> o‘z xizmatini olib boruvchi ofitserlar uchun tayanch bilimlarni aks ettiradi va ushbu yo‘nalishida mutaxassislarni tayyorlash o‘quv rejasining tanlov fanlar blokiga taalluqli bo‘lib, beshinchi bosqichda o‘qitilishi maqsadlidir. </w:t>
      </w:r>
    </w:p>
    <w:bookmarkEnd w:id="54"/>
    <w:p w14:paraId="7C0D5FDE"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 xml:space="preserve">“Telekommunikatsiya tizimlari va tarmoqlarni himoyalash” fani Axborotlarni himoyalashning kriptografik tizimlari fani uchun nazariy zamin hisoblanadi. Ushbu fanning o‘zi esa “Harbiy telekommunikatsiya uzatish tizimlari” fani uchun zamin yaratuvchi bo‘lib hizmat qiladi. </w:t>
      </w:r>
    </w:p>
    <w:p w14:paraId="2823C023"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Fanni o‘zlashtirishda kursantlardan tarmoq asoslari va uni loyihalash, tarmoq xavfsizligini ta’minlash protokollari, tarmoq texnologiyalari, switching, routing,</w:t>
      </w:r>
      <w:r>
        <w:rPr>
          <w:rFonts w:ascii="Times New Roman" w:hAnsi="Times New Roman"/>
          <w:sz w:val="26"/>
          <w:szCs w:val="26"/>
          <w:lang w:val="uz-Latn-UZ"/>
        </w:rPr>
        <w:t xml:space="preserve"> </w:t>
      </w:r>
      <w:r w:rsidRPr="00FD64E8">
        <w:rPr>
          <w:rFonts w:ascii="Times New Roman" w:hAnsi="Times New Roman"/>
          <w:sz w:val="26"/>
          <w:szCs w:val="26"/>
          <w:lang w:val="uz-Latn-UZ"/>
        </w:rPr>
        <w:t>shifrlash algortimlari va usullari, aloqa xavfsizligini ta’minlash bo‘yicha maxsus talablar, kalitli hujjatlar bilan ishlash bo‘yicha maxsus talablar, texnika xavfsizligi bo‘yicha talablar bo‘yicha boshlang‘ich bilimlarga ega bo‘lishi talab qilinadi.</w:t>
      </w:r>
    </w:p>
    <w:p w14:paraId="7E8EC0B9" w14:textId="77777777" w:rsidR="00BB2E57" w:rsidRDefault="00BB2E57" w:rsidP="00BB2E57">
      <w:pPr>
        <w:spacing w:after="0" w:line="240" w:lineRule="auto"/>
        <w:ind w:firstLine="567"/>
        <w:jc w:val="both"/>
        <w:rPr>
          <w:rFonts w:ascii="Times New Roman" w:hAnsi="Times New Roman"/>
          <w:b/>
          <w:bCs/>
          <w:sz w:val="26"/>
          <w:szCs w:val="26"/>
          <w:lang w:val="uz-Latn-UZ"/>
        </w:rPr>
      </w:pPr>
    </w:p>
    <w:p w14:paraId="45847A62" w14:textId="77777777" w:rsidR="00BB2E57" w:rsidRPr="00FD64E8" w:rsidRDefault="00BB2E57" w:rsidP="00BB2E57">
      <w:pPr>
        <w:spacing w:after="0" w:line="240" w:lineRule="auto"/>
        <w:ind w:firstLine="567"/>
        <w:jc w:val="both"/>
        <w:rPr>
          <w:rFonts w:ascii="Times New Roman" w:hAnsi="Times New Roman"/>
          <w:b/>
          <w:bCs/>
          <w:sz w:val="26"/>
          <w:szCs w:val="26"/>
          <w:lang w:val="uz-Latn-UZ"/>
        </w:rPr>
      </w:pPr>
      <w:r w:rsidRPr="00FD64E8">
        <w:rPr>
          <w:rFonts w:ascii="Times New Roman" w:hAnsi="Times New Roman"/>
          <w:b/>
          <w:bCs/>
          <w:sz w:val="26"/>
          <w:szCs w:val="26"/>
          <w:lang w:val="uz-Latn-UZ"/>
        </w:rPr>
        <w:t>2. O‘quv fanning maqsadi va vazifalari</w:t>
      </w:r>
    </w:p>
    <w:p w14:paraId="0657E124"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 xml:space="preserve">Fanni maqsadi – zamonaviy axborot kommunikatsiya texnologiyalari yordamida amalga oshirilayotgan boshqaruv davomida almashinayotgan ma’lumotlarni kriptografik himoyalash bo‘yicha nazariy hamda amaliy ko‘nikmalarni hosil qilish. </w:t>
      </w:r>
    </w:p>
    <w:p w14:paraId="7464C5E4"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Fanning vazifasi – kursantlarga ma’lumotlarni kriptografik himoyalovchi zamonaviy vositalarni qo‘llash, maxfiylashtirilgan aloqa idorasi va bo‘linmasining ishini tashkillashtirish bo‘yicha bilimlarni berish.</w:t>
      </w:r>
    </w:p>
    <w:p w14:paraId="5908B549"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 xml:space="preserve">O‘quv fanini o‘rganish natijasida kursantlar: </w:t>
      </w:r>
    </w:p>
    <w:p w14:paraId="3E1F9C4B" w14:textId="77777777" w:rsidR="00BB2E57" w:rsidRPr="00FD64E8" w:rsidRDefault="00BB2E57" w:rsidP="00BB2E57">
      <w:pPr>
        <w:spacing w:after="0" w:line="240" w:lineRule="auto"/>
        <w:ind w:firstLine="567"/>
        <w:jc w:val="both"/>
        <w:rPr>
          <w:rFonts w:ascii="Times New Roman" w:eastAsia="Calibri" w:hAnsi="Times New Roman"/>
          <w:b/>
          <w:bCs/>
          <w:sz w:val="26"/>
          <w:szCs w:val="26"/>
          <w:lang w:val="uz-Latn-UZ" w:eastAsia="en-US"/>
        </w:rPr>
      </w:pPr>
      <w:r w:rsidRPr="00FD64E8">
        <w:rPr>
          <w:rFonts w:ascii="Times New Roman" w:eastAsia="Calibri" w:hAnsi="Times New Roman"/>
          <w:b/>
          <w:sz w:val="26"/>
          <w:szCs w:val="26"/>
          <w:lang w:val="uz-Latn-UZ" w:eastAsia="en-US"/>
        </w:rPr>
        <w:t>quyidagi tushunchalarga ega bo‘lishi lozim</w:t>
      </w:r>
      <w:r w:rsidRPr="00FD64E8">
        <w:rPr>
          <w:rFonts w:ascii="Times New Roman" w:eastAsia="Calibri" w:hAnsi="Times New Roman"/>
          <w:b/>
          <w:bCs/>
          <w:sz w:val="26"/>
          <w:szCs w:val="26"/>
          <w:lang w:val="uz-Latn-UZ" w:eastAsia="en-US"/>
        </w:rPr>
        <w:t>:</w:t>
      </w:r>
    </w:p>
    <w:p w14:paraId="5DBBBCDD"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O‘zbekiston Respublikasi Mudofaa vazirligi qo‘shinlarida aloqa xavfsizligini tashkillashtirish, ta’minlash, nazorat qilish va buzilish darajalari;</w:t>
      </w:r>
    </w:p>
    <w:p w14:paraId="06495F67"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 xml:space="preserve">O‘zbekiston Respublikasi Mudofaa vazirligi qo‘shinlarida maxfiylashtirilgan aloqani tashkillashtirish va uning xavfsizligini ta’minlash bo‘yicha rahbariy hujjatlar talablari; </w:t>
      </w:r>
    </w:p>
    <w:p w14:paraId="47DDA239"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himoyalangan ma’lumotlarning kriptobardoshliligini oshirish mezonlari;</w:t>
      </w:r>
    </w:p>
    <w:p w14:paraId="1CA53A34"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kriptografik himoyalovchi vositalarining ishlash prinsiplari va himoya usullar;</w:t>
      </w:r>
    </w:p>
    <w:p w14:paraId="09B69A09" w14:textId="77777777" w:rsidR="00BB2E57" w:rsidRPr="00FD64E8" w:rsidRDefault="00BB2E57" w:rsidP="00BB2E57">
      <w:pPr>
        <w:spacing w:after="0" w:line="240" w:lineRule="auto"/>
        <w:ind w:firstLine="567"/>
        <w:jc w:val="both"/>
        <w:rPr>
          <w:rFonts w:ascii="Times New Roman" w:eastAsia="Calibri" w:hAnsi="Times New Roman"/>
          <w:b/>
          <w:sz w:val="26"/>
          <w:szCs w:val="26"/>
          <w:lang w:val="uz-Latn-UZ" w:eastAsia="en-US"/>
        </w:rPr>
      </w:pPr>
      <w:r w:rsidRPr="00FD64E8">
        <w:rPr>
          <w:rFonts w:ascii="Times New Roman" w:eastAsia="Calibri" w:hAnsi="Times New Roman"/>
          <w:b/>
          <w:sz w:val="26"/>
          <w:szCs w:val="26"/>
          <w:lang w:val="uz-Latn-UZ" w:eastAsia="en-US"/>
        </w:rPr>
        <w:t>quyidagi bilishi va qo‘llay olishi lozim:</w:t>
      </w:r>
    </w:p>
    <w:p w14:paraId="3D400723"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bo‘linmada maxfiylashtirilgan aloqa bo‘yicha hujjatlarni ishlab chiqish va yuritishni;</w:t>
      </w:r>
    </w:p>
    <w:p w14:paraId="5C5EA893"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 xml:space="preserve">bo‘linmalarni boshqarish uchun himoyalangan aloqa tizimini yaratishni; </w:t>
      </w:r>
    </w:p>
    <w:p w14:paraId="3675E798"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himoyalangan aloqani tashkillashtirish, uning xavfsizligi va ma’lumotlar xavfsizligini ta’minlash bo‘yicha umumiy holatlar va boshqaruv hujjatlar talablarini;</w:t>
      </w:r>
    </w:p>
    <w:p w14:paraId="6442840A"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himoyalangan ma’lumotlarning bardoshliligini ta’minlovchi asosiy tizimlarni;</w:t>
      </w:r>
    </w:p>
    <w:p w14:paraId="66D05AF5"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kanali, ma’lumotlarni qayta ishlash va uzatish tizimlariga talablar va ularni ishga topshirish va qabul qilish tartibini;</w:t>
      </w:r>
    </w:p>
    <w:p w14:paraId="623E5559"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bo‘linmalarida vositalarni ishlatishdagi texnika va yong‘in xavfsizligi qoidalarini;</w:t>
      </w:r>
    </w:p>
    <w:p w14:paraId="0C5D2A33"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lastRenderedPageBreak/>
        <w:t>kriptografik himoya vositalarini yig‘ish (montaj) va joylashtirish bo‘yicha maxsus talablarni;</w:t>
      </w:r>
    </w:p>
    <w:p w14:paraId="6D28AB75"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qo‘shinlari uchun o‘quv me’yorlari va o‘quv vazifalarning mazmuni va shartlarini.</w:t>
      </w:r>
    </w:p>
    <w:p w14:paraId="4C46ABE7" w14:textId="77777777" w:rsidR="00BB2E57" w:rsidRPr="00FD64E8" w:rsidRDefault="00BB2E57" w:rsidP="00BB2E57">
      <w:pPr>
        <w:spacing w:after="0" w:line="240" w:lineRule="auto"/>
        <w:ind w:firstLine="567"/>
        <w:jc w:val="both"/>
        <w:rPr>
          <w:rFonts w:ascii="Times New Roman" w:eastAsia="Calibri" w:hAnsi="Times New Roman"/>
          <w:b/>
          <w:sz w:val="26"/>
          <w:szCs w:val="26"/>
          <w:lang w:val="uz-Latn-UZ" w:eastAsia="en-US"/>
        </w:rPr>
      </w:pPr>
      <w:bookmarkStart w:id="55" w:name="_Hlk44746735"/>
      <w:r w:rsidRPr="00FD64E8">
        <w:rPr>
          <w:rFonts w:ascii="Times New Roman" w:eastAsia="Calibri" w:hAnsi="Times New Roman"/>
          <w:b/>
          <w:bCs/>
          <w:sz w:val="26"/>
          <w:szCs w:val="26"/>
          <w:lang w:val="uz-Latn-UZ" w:eastAsia="en-US"/>
        </w:rPr>
        <w:t>quyidagi ko‘nikmalarga ega bo‘lishi lozim</w:t>
      </w:r>
      <w:r w:rsidRPr="00FD64E8">
        <w:rPr>
          <w:rFonts w:ascii="Times New Roman" w:eastAsia="Calibri" w:hAnsi="Times New Roman"/>
          <w:b/>
          <w:sz w:val="26"/>
          <w:szCs w:val="26"/>
          <w:lang w:val="uz-Latn-UZ" w:eastAsia="en-US"/>
        </w:rPr>
        <w:t>:</w:t>
      </w:r>
      <w:bookmarkEnd w:id="55"/>
    </w:p>
    <w:p w14:paraId="4E3D9542"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kriptografik himoyalash vositasitalarida ishonchli ishlash;</w:t>
      </w:r>
    </w:p>
    <w:p w14:paraId="2B93E4BD"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qo‘shinlari uchun o‘quv me’yorlari va o‘quv vazifalarni bajarish;</w:t>
      </w:r>
    </w:p>
    <w:p w14:paraId="63BADF61"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reglament ishlarini tashkillashtirish va o‘tkazish, aloqa vositasini ishlatish, tekshirish va ularning texnik holatini baholashda xavfsizlik choralarini ta’minlash bo‘yicha maxsus talablarni bajarish;</w:t>
      </w:r>
    </w:p>
    <w:p w14:paraId="13187956"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kriptografik himoya vositalarni ishlatish, ularga kalitli hujjatlarni kiritish qoidalarini bajarish;</w:t>
      </w:r>
    </w:p>
    <w:p w14:paraId="2CF39DB4"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eastAsia="Calibri" w:hAnsi="Times New Roman"/>
          <w:sz w:val="26"/>
          <w:szCs w:val="26"/>
          <w:lang w:val="uz-Latn-UZ" w:eastAsia="en-US"/>
        </w:rPr>
        <w:t>davlat va harbiy sirlarni, shuningdek ishlash jarayonida ma’lum bo‘lgan ma’lumotlarni sir saqlash bo‘yicha maxsus talablarga amal qilish.</w:t>
      </w:r>
    </w:p>
    <w:p w14:paraId="18F5C47B" w14:textId="77777777" w:rsidR="00BB2E57" w:rsidRPr="00FD64E8" w:rsidRDefault="00BB2E57" w:rsidP="00BB2E57">
      <w:pPr>
        <w:spacing w:after="0" w:line="240" w:lineRule="auto"/>
        <w:ind w:firstLine="567"/>
        <w:jc w:val="both"/>
        <w:rPr>
          <w:rFonts w:ascii="Times New Roman" w:hAnsi="Times New Roman"/>
          <w:sz w:val="26"/>
          <w:szCs w:val="26"/>
          <w:lang w:val="uz-Latn-UZ"/>
        </w:rPr>
      </w:pPr>
    </w:p>
    <w:p w14:paraId="277F5E1B" w14:textId="77777777" w:rsidR="00BB2E57" w:rsidRPr="00FD64E8" w:rsidRDefault="00BB2E57" w:rsidP="00BB2E57">
      <w:pPr>
        <w:spacing w:after="0" w:line="240" w:lineRule="auto"/>
        <w:ind w:firstLine="567"/>
        <w:jc w:val="both"/>
        <w:rPr>
          <w:rFonts w:ascii="Times New Roman" w:hAnsi="Times New Roman"/>
          <w:b/>
          <w:bCs/>
          <w:sz w:val="26"/>
          <w:szCs w:val="26"/>
          <w:lang w:val="uz-Latn-UZ"/>
        </w:rPr>
      </w:pPr>
      <w:r w:rsidRPr="00FD64E8">
        <w:rPr>
          <w:rFonts w:ascii="Times New Roman" w:hAnsi="Times New Roman"/>
          <w:b/>
          <w:bCs/>
          <w:sz w:val="26"/>
          <w:szCs w:val="26"/>
          <w:lang w:val="uz-Latn-UZ"/>
        </w:rPr>
        <w:t>3. O‘quv fanining mazmuni</w:t>
      </w:r>
    </w:p>
    <w:p w14:paraId="5C49E6DB" w14:textId="77777777" w:rsidR="00BB2E57" w:rsidRDefault="00BB2E57" w:rsidP="00BB2E57">
      <w:pPr>
        <w:spacing w:after="0" w:line="240" w:lineRule="auto"/>
        <w:ind w:firstLine="567"/>
        <w:rPr>
          <w:rFonts w:ascii="Times New Roman" w:eastAsia="Calibri" w:hAnsi="Times New Roman"/>
          <w:b/>
          <w:sz w:val="26"/>
          <w:szCs w:val="26"/>
          <w:lang w:val="uz-Latn-UZ" w:eastAsia="en-US"/>
        </w:rPr>
      </w:pPr>
    </w:p>
    <w:p w14:paraId="1A2A507A" w14:textId="77777777" w:rsidR="00BB2E57" w:rsidRDefault="00BB2E57" w:rsidP="00BB2E57">
      <w:pPr>
        <w:spacing w:after="0" w:line="240" w:lineRule="auto"/>
        <w:ind w:firstLine="567"/>
        <w:jc w:val="center"/>
        <w:rPr>
          <w:rFonts w:ascii="Times New Roman" w:eastAsia="Calibri" w:hAnsi="Times New Roman"/>
          <w:b/>
          <w:sz w:val="26"/>
          <w:szCs w:val="26"/>
          <w:lang w:val="uz-Latn-UZ" w:eastAsia="en-US"/>
        </w:rPr>
      </w:pPr>
      <w:r>
        <w:rPr>
          <w:rFonts w:ascii="Times New Roman" w:eastAsia="Calibri" w:hAnsi="Times New Roman"/>
          <w:b/>
          <w:sz w:val="26"/>
          <w:szCs w:val="26"/>
          <w:lang w:val="uz-Latn-UZ" w:eastAsia="en-US"/>
        </w:rPr>
        <w:t>5-bosqich 9-semestr</w:t>
      </w:r>
    </w:p>
    <w:p w14:paraId="645E27E4" w14:textId="77777777" w:rsidR="00BB2E57" w:rsidRPr="00FD64E8" w:rsidRDefault="00BB2E57" w:rsidP="00BB2E57">
      <w:pPr>
        <w:spacing w:after="0" w:line="240" w:lineRule="auto"/>
        <w:ind w:firstLine="567"/>
        <w:jc w:val="both"/>
        <w:rPr>
          <w:rFonts w:ascii="Times New Roman" w:eastAsia="Calibri" w:hAnsi="Times New Roman"/>
          <w:b/>
          <w:sz w:val="26"/>
          <w:szCs w:val="26"/>
          <w:lang w:val="uz-Latn-UZ" w:eastAsia="en-US"/>
        </w:rPr>
      </w:pPr>
      <w:r w:rsidRPr="00FD64E8">
        <w:rPr>
          <w:rFonts w:ascii="Times New Roman" w:eastAsia="Calibri" w:hAnsi="Times New Roman"/>
          <w:b/>
          <w:sz w:val="26"/>
          <w:szCs w:val="26"/>
          <w:lang w:val="uz-Latn-UZ" w:eastAsia="en-US"/>
        </w:rPr>
        <w:t xml:space="preserve">1-mavzu. “O‘R MV qo‘shinlarida maxfiylashtirilgan aloqa xavfsizligini tashkillashtirish va ta’minlash”. </w:t>
      </w:r>
    </w:p>
    <w:p w14:paraId="0B2D524A"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O‘R MV qo‘shinlarida aloqa xavfsizligini ta’minlashga asosiy talablar. O‘R MV qo‘shinlarida maxfiylashtirilgan aloqa xavfsizligini tashkillashtirish va ta’minlash. O‘R MV qo‘shinlarida aloqa xavfsizlikni ta’minlashdagi asosiy talablar.</w:t>
      </w:r>
    </w:p>
    <w:p w14:paraId="64BA890B"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“O‘R MV qo‘shinlarida maxfiylashtirilgan aloqa xavfsizligini tashkillashtirish va ta’minlash”. Umumiy holat. Maxfiylashtirilgan aloqa xavfsizligini tashkillashtirish va ta’minlashdagi asosiy talablar. Maxfiylashtirilgan aloqa idoralari va bo‘linmalarini tekshirish va nazorat qilish tartibi.</w:t>
      </w:r>
      <w:r w:rsidRPr="00FD64E8">
        <w:rPr>
          <w:rFonts w:ascii="Times New Roman" w:hAnsi="Times New Roman"/>
          <w:sz w:val="26"/>
          <w:szCs w:val="26"/>
          <w:lang w:val="uz-Latn-UZ"/>
        </w:rPr>
        <w:t xml:space="preserve"> </w:t>
      </w:r>
      <w:r w:rsidRPr="00FD64E8">
        <w:rPr>
          <w:rFonts w:ascii="Times New Roman" w:eastAsia="Calibri" w:hAnsi="Times New Roman"/>
          <w:sz w:val="26"/>
          <w:szCs w:val="26"/>
          <w:lang w:val="uz-Latn-UZ" w:eastAsia="en-US"/>
        </w:rPr>
        <w:t>Maxfiylashtirilgan aloqa idoralari va bo‘linmalari.</w:t>
      </w:r>
    </w:p>
    <w:p w14:paraId="6328529F" w14:textId="77777777" w:rsidR="00BB2E57" w:rsidRPr="00FD64E8" w:rsidRDefault="00BB2E57" w:rsidP="00BB2E57">
      <w:pPr>
        <w:spacing w:after="0" w:line="240" w:lineRule="auto"/>
        <w:ind w:firstLine="567"/>
        <w:jc w:val="both"/>
        <w:rPr>
          <w:rFonts w:ascii="Times New Roman" w:eastAsia="Calibri" w:hAnsi="Times New Roman"/>
          <w:iCs/>
          <w:sz w:val="26"/>
          <w:szCs w:val="26"/>
          <w:lang w:val="uz-Latn-UZ" w:eastAsia="en-US"/>
        </w:rPr>
      </w:pPr>
      <w:r w:rsidRPr="00FD64E8">
        <w:rPr>
          <w:rFonts w:ascii="Times New Roman" w:eastAsia="Calibri" w:hAnsi="Times New Roman"/>
          <w:sz w:val="26"/>
          <w:szCs w:val="26"/>
          <w:lang w:val="uz-Latn-UZ" w:eastAsia="en-US"/>
        </w:rPr>
        <w:t xml:space="preserve">Umumiy holat. </w:t>
      </w:r>
      <w:bookmarkStart w:id="56" w:name="_Hlk144800186"/>
      <w:r w:rsidRPr="00FD64E8">
        <w:rPr>
          <w:rFonts w:ascii="Times New Roman" w:eastAsia="Calibri" w:hAnsi="Times New Roman"/>
          <w:sz w:val="26"/>
          <w:szCs w:val="26"/>
          <w:lang w:val="uz-Latn-UZ" w:eastAsia="en-US"/>
        </w:rPr>
        <w:t>Asosiy tushuncha va tariflar. Maxfiylashtirilgan aloqa idoralari va bo‘linmalari.</w:t>
      </w:r>
      <w:bookmarkEnd w:id="56"/>
    </w:p>
    <w:p w14:paraId="1CF67F9F"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xavfsizligini rejalashtirish tadbirlari. Aloqa xavfsizligi nazoratini tashkillashtirish. Aloqa xavfsizligi nazoratini tashkillashtirishni boshqarish. Kalitli hujjatlarni jo‘natilishiga, hisobga olishinishiga, saqlashlanishiga, ishlatilishiga va yo‘q qilinishiga qo‘yilgan talablar.</w:t>
      </w:r>
    </w:p>
    <w:p w14:paraId="378AB2C8"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Kalitli hujjatlarni jo‘natilishiga, hisobga olishinishiga, saqlashlanishiga, ishlatilishiga va yo‘q qilinishiga qo‘yilgan talablar. Kalitli hujjatlarni jo‘natilishiga qo‘yilgan talablar. Kalitli hujjatlarni hisobga olinishiga qo‘yilgan talablar. Kalitli hujjatlarni ishlatilishiga qo‘yilgan talablar. Kalitli hujjatlarni yo‘q qilinishiga qo‘yilgan talablar.</w:t>
      </w:r>
    </w:p>
    <w:p w14:paraId="5EF96916"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Maxfiylashtiruvchi apparaturalarini, boshqaruv va texnik hujjatlarini tashish, ro‘yxatga olish ta’mirlash va ularni yo‘q qilish talablari. Maxfiylashtirish apparatlarini boshqaruv va texnik hujjatlarini tashish, qabul qilish-topshirish talablari. Maxfiylashtirish apparatlarini boshqaruv va texnik hujjatlarini ro‘yxatga olish talablari. Maxfiylashtirish apparatlarini ta’mirlash talablari. Maxfiylashtirish apparatlarini yuk qilish talablari.</w:t>
      </w:r>
    </w:p>
    <w:p w14:paraId="2141674E"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Maxfiylashtirilgan aloqa idoralari va bo‘linmalarida ish yuritish tartibi. Maxfiylashtirilgan aloqa idoralari va bo‘linmalarida ish yuritish tartibi. Aloqa xavfsizligini buzilishlarini oldini olish. Maxfiylashtiruvchi idora va bo‘linma xodimlarining muhrlari.</w:t>
      </w:r>
    </w:p>
    <w:p w14:paraId="6524EDE8"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 xml:space="preserve">Maxfiylashtiruvchi aloqa stansiyalar pasport formulyari. Maxfiylashtiruvchi aloqa stansiyalariga pasport formulyar rasmiylashtirish. Maxfiylashtiruvchi telegraf aloqa </w:t>
      </w:r>
      <w:r w:rsidRPr="00FD64E8">
        <w:rPr>
          <w:rFonts w:ascii="Times New Roman" w:eastAsia="Calibri" w:hAnsi="Times New Roman"/>
          <w:sz w:val="26"/>
          <w:szCs w:val="26"/>
          <w:lang w:val="uz-Latn-UZ" w:eastAsia="en-US"/>
        </w:rPr>
        <w:lastRenderedPageBreak/>
        <w:t>stansiyalariga kategoriyalash aktini</w:t>
      </w:r>
      <w:r>
        <w:rPr>
          <w:rFonts w:ascii="Times New Roman" w:eastAsia="Calibri" w:hAnsi="Times New Roman"/>
          <w:sz w:val="26"/>
          <w:szCs w:val="26"/>
          <w:lang w:val="uz-Latn-UZ" w:eastAsia="en-US"/>
        </w:rPr>
        <w:t xml:space="preserve"> </w:t>
      </w:r>
      <w:r w:rsidRPr="00FD64E8">
        <w:rPr>
          <w:rFonts w:ascii="Times New Roman" w:eastAsia="Calibri" w:hAnsi="Times New Roman"/>
          <w:sz w:val="26"/>
          <w:szCs w:val="26"/>
          <w:lang w:val="uz-Latn-UZ" w:eastAsia="en-US"/>
        </w:rPr>
        <w:t>tuzish. Maxfiylashtiruvchi telegraf aloqa stansiyalarini qabul qilish aktini</w:t>
      </w:r>
      <w:r>
        <w:rPr>
          <w:rFonts w:ascii="Times New Roman" w:eastAsia="Calibri" w:hAnsi="Times New Roman"/>
          <w:sz w:val="26"/>
          <w:szCs w:val="26"/>
          <w:lang w:val="uz-Latn-UZ" w:eastAsia="en-US"/>
        </w:rPr>
        <w:t xml:space="preserve"> </w:t>
      </w:r>
      <w:r w:rsidRPr="00FD64E8">
        <w:rPr>
          <w:rFonts w:ascii="Times New Roman" w:eastAsia="Calibri" w:hAnsi="Times New Roman"/>
          <w:sz w:val="26"/>
          <w:szCs w:val="26"/>
          <w:lang w:val="uz-Latn-UZ" w:eastAsia="en-US"/>
        </w:rPr>
        <w:t>tuzish.</w:t>
      </w:r>
    </w:p>
    <w:p w14:paraId="54C7BD90"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xavfsizligini asosiy tashkiliy va texnik tadbirlari. Aloqa xavfsizligini asosiy tashkiliy tadbirlari. Aloqa xavfsizligini asosiy texnik tadbirlari.</w:t>
      </w:r>
    </w:p>
    <w:p w14:paraId="0DC026D1"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Aloqa xavfsizligini tashkillashtirish. Aloqa xavfsizligini tashkillashtirish va nazorat qilish rejasi.</w:t>
      </w:r>
    </w:p>
    <w:p w14:paraId="1F9DC9D0"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Maxfiy aloqa idora va bo‘linmalarida hujjatlarni rasmiylashtirish va yuritish tartibi. 1, 1«a», «b», 2, 2«a», 3-dan 20-gacha bo‘lgan hujjatlar namunasini to‘ldirish.</w:t>
      </w:r>
    </w:p>
    <w:p w14:paraId="0353F8A6" w14:textId="77777777" w:rsidR="00BB2E57" w:rsidRPr="00FD64E8" w:rsidRDefault="00BB2E57" w:rsidP="00BB2E57">
      <w:pPr>
        <w:spacing w:after="0" w:line="240" w:lineRule="auto"/>
        <w:ind w:firstLine="567"/>
        <w:jc w:val="both"/>
        <w:rPr>
          <w:rFonts w:ascii="Times New Roman" w:eastAsia="Calibri" w:hAnsi="Times New Roman"/>
          <w:b/>
          <w:sz w:val="26"/>
          <w:szCs w:val="26"/>
          <w:lang w:val="uz-Latn-UZ" w:eastAsia="en-US"/>
        </w:rPr>
      </w:pPr>
      <w:r w:rsidRPr="00FD64E8">
        <w:rPr>
          <w:rFonts w:ascii="Times New Roman" w:eastAsia="Calibri" w:hAnsi="Times New Roman"/>
          <w:b/>
          <w:sz w:val="26"/>
          <w:szCs w:val="26"/>
          <w:lang w:val="uz-Latn-UZ" w:eastAsia="en-US"/>
        </w:rPr>
        <w:t>2-mavzu. “Qalqon-M1” axborotlarni kriptografik himoyalovchi vosita.</w:t>
      </w:r>
    </w:p>
    <w:p w14:paraId="4776A1BD"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Ma’lumotlarni kriptografik himoyalovchi zamonaviy vositalar. Milliy kriptografik himoyalovchi vositalar. «Qalqon-M1» qurilmasining tuzilishi, taktik – texnik imkoniyatlari.</w:t>
      </w:r>
    </w:p>
    <w:p w14:paraId="2D27BAA9"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 xml:space="preserve">“Qalqon M-1” qurilmasining shifrlash algoritmi. “Qalqon-M1” qurilmasining shifrlash algoritmi. Himoyalangan paketlarni hosil qilish jarayoni. </w:t>
      </w:r>
    </w:p>
    <w:p w14:paraId="6830BE8F"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“Qalqon M-1” qurilmasining paketlar himoyasini ta’minlash usullari. “ESP” protokoli. Paketlar xavfsizligini ta’minlash usullari.</w:t>
      </w:r>
    </w:p>
    <w:p w14:paraId="310B53A2"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Ma’lumotlarni kriptografik himoyalovchi zamonaviy vositalar va “Qalqon-M1” qurilmasi. Ma’lumotlarni kriptografik himoyalovchi zamonaviy vositalar. “Qalqon-M1” qurilmasining shifrlash algoritmi. “Qalqon-M1” qurilmasining paketlar himoyasini ta’minlash usullari.</w:t>
      </w:r>
    </w:p>
    <w:p w14:paraId="1A9445F8"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Ma’lumotlarni kriptografik himoyalovchi «Qalqon-M1» qurilmasining kalitli va texnik hujjatlari. Shifrlarni ro‘yxatga olish va hisobini yuritish. UP-1 tipidagi kalitli bloknotlar va ularni ochish qoidalari. Qurilmaning texnik hujjatlari.</w:t>
      </w:r>
    </w:p>
    <w:p w14:paraId="454D05F2"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“Qalqon-M1” qurilmasiga texnik xizmat ko‘rsatish va saqlash. Xavfsizlik qoidalari. Texnik xizmat ko‘rsatish. Saqlash. Transport vositalarida tashish.</w:t>
      </w:r>
    </w:p>
    <w:p w14:paraId="36EA005D"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IP manzillash, tarmoq niqoblari va ularni hisoblash. Foydalanuvchilar sonidan kelib chiqib tarmoqni kichik qismlarga bo‘lish. IP manzil orqali uning tarmoq adresini aniqlash. Yaratilayotgan tarmoq uchun to‘g‘ri niqob berishni hisoblash.</w:t>
      </w:r>
    </w:p>
    <w:p w14:paraId="4A1CB565"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 xml:space="preserve">Himoyalangan elektron hujjatlar almashinuvini tashkillashtirish. “Navruz” dasturini serverga o‘rnatish va sozlash. </w:t>
      </w:r>
      <w:r w:rsidRPr="00FD64E8">
        <w:rPr>
          <w:rFonts w:ascii="Times New Roman" w:eastAsia="Calibri" w:hAnsi="Times New Roman"/>
          <w:sz w:val="26"/>
          <w:szCs w:val="26"/>
          <w:lang w:val="uz-Latn-UZ" w:eastAsia="en-US"/>
        </w:rPr>
        <w:tab/>
        <w:t>“Navruz” client dasturini kompyuterga o‘rnatish va sozlash. Maxfiy elektron hujjatlar almashinuvini tashkillashtirish.</w:t>
      </w:r>
      <w:r>
        <w:rPr>
          <w:rFonts w:ascii="Times New Roman" w:eastAsia="Calibri" w:hAnsi="Times New Roman"/>
          <w:sz w:val="26"/>
          <w:szCs w:val="26"/>
          <w:lang w:val="uz-Latn-UZ" w:eastAsia="en-US"/>
        </w:rPr>
        <w:t xml:space="preserve"> </w:t>
      </w:r>
      <w:r w:rsidRPr="00FD64E8">
        <w:rPr>
          <w:rFonts w:ascii="Times New Roman" w:eastAsia="Calibri" w:hAnsi="Times New Roman"/>
          <w:sz w:val="26"/>
          <w:szCs w:val="26"/>
          <w:lang w:val="uz-Latn-UZ" w:eastAsia="en-US"/>
        </w:rPr>
        <w:t>Texnik hujjatlarni to‘ldirish tartibi.</w:t>
      </w:r>
    </w:p>
    <w:p w14:paraId="4A67B3B7"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 xml:space="preserve">Himoyalangan IP-telefoniya xizmatini tashkillashtirish. Grand stream IP-ATS ni sozlash. </w:t>
      </w:r>
      <w:r w:rsidRPr="00FD64E8">
        <w:rPr>
          <w:rFonts w:ascii="Times New Roman" w:eastAsia="Calibri" w:hAnsi="Times New Roman"/>
          <w:sz w:val="26"/>
          <w:szCs w:val="26"/>
          <w:lang w:val="uz-Latn-UZ" w:eastAsia="en-US"/>
        </w:rPr>
        <w:tab/>
        <w:t>Grand stream IP-telefonini sozlash. IP-telefoniyani tashkillashtirish. Texnik hujjatlarni to‘ldirish tartibi.</w:t>
      </w:r>
    </w:p>
    <w:p w14:paraId="07664D06"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“Qalqon-M1” qurilmasi ustida me’yorlarni bajarish. 34-me’yorni bajarish. 35-me’yorni bajarish. 36-me’yorni bajarish</w:t>
      </w:r>
    </w:p>
    <w:p w14:paraId="7AA594FA" w14:textId="77777777" w:rsidR="00BB2E57" w:rsidRPr="00FD64E8" w:rsidRDefault="00BB2E57" w:rsidP="00BB2E57">
      <w:pPr>
        <w:tabs>
          <w:tab w:val="center" w:pos="5031"/>
        </w:tabs>
        <w:spacing w:after="0" w:line="240" w:lineRule="auto"/>
        <w:ind w:firstLine="567"/>
        <w:jc w:val="both"/>
        <w:rPr>
          <w:rFonts w:ascii="Times New Roman" w:eastAsia="Calibri" w:hAnsi="Times New Roman"/>
          <w:sz w:val="26"/>
          <w:szCs w:val="26"/>
          <w:lang w:val="uz-Latn-UZ" w:eastAsia="en-US"/>
        </w:rPr>
      </w:pPr>
      <w:r w:rsidRPr="00FD64E8">
        <w:rPr>
          <w:rFonts w:ascii="Times New Roman" w:eastAsia="Calibri" w:hAnsi="Times New Roman"/>
          <w:sz w:val="26"/>
          <w:szCs w:val="26"/>
          <w:lang w:val="uz-Latn-UZ" w:eastAsia="en-US"/>
        </w:rPr>
        <w:t>“Qalqon-M1” qurilmasini ishlatish.</w:t>
      </w:r>
      <w:r>
        <w:rPr>
          <w:rFonts w:ascii="Times New Roman" w:eastAsia="Calibri" w:hAnsi="Times New Roman"/>
          <w:sz w:val="26"/>
          <w:szCs w:val="26"/>
          <w:lang w:val="uz-Latn-UZ" w:eastAsia="en-US"/>
        </w:rPr>
        <w:t xml:space="preserve"> </w:t>
      </w:r>
      <w:r w:rsidRPr="00FD64E8">
        <w:rPr>
          <w:rFonts w:ascii="Times New Roman" w:eastAsia="Calibri" w:hAnsi="Times New Roman"/>
          <w:sz w:val="26"/>
          <w:szCs w:val="26"/>
          <w:lang w:val="uz-Latn-UZ" w:eastAsia="en-US"/>
        </w:rPr>
        <w:t>“VPN-Мост” rejimi. Qurilmani “VPN-МОСТ” rejimida sozlash. Amaliy topshiriq bajarish.</w:t>
      </w:r>
    </w:p>
    <w:p w14:paraId="3D5124B2" w14:textId="77777777" w:rsidR="00BB2E57" w:rsidRPr="00FD64E8" w:rsidRDefault="00BB2E57" w:rsidP="00BB2E57">
      <w:pPr>
        <w:widowControl w:val="0"/>
        <w:spacing w:after="0" w:line="240" w:lineRule="auto"/>
        <w:ind w:right="80" w:firstLine="567"/>
        <w:jc w:val="both"/>
        <w:rPr>
          <w:rFonts w:ascii="Times New Roman" w:eastAsia="Calibri" w:hAnsi="Times New Roman"/>
          <w:b/>
          <w:sz w:val="26"/>
          <w:szCs w:val="26"/>
          <w:lang w:val="uz-Latn-UZ"/>
        </w:rPr>
      </w:pPr>
      <w:r w:rsidRPr="00FD64E8">
        <w:rPr>
          <w:rFonts w:ascii="Times New Roman" w:eastAsia="Calibri" w:hAnsi="Times New Roman"/>
          <w:sz w:val="26"/>
          <w:szCs w:val="26"/>
          <w:lang w:val="uz-Latn-UZ" w:eastAsia="en-US"/>
        </w:rPr>
        <w:t>“Qalqon-M1” qurilmasini ishlatish. “VPN-Щлюз” rejimi. Qurilmani “VPN-ЩЛЮЗ” rejimida sozlash. Amaliy topshiriq bajarish.</w:t>
      </w:r>
    </w:p>
    <w:p w14:paraId="6CF98D77" w14:textId="77777777" w:rsidR="00BB2E57" w:rsidRPr="00FD64E8" w:rsidRDefault="00BB2E57" w:rsidP="00BB2E57">
      <w:pPr>
        <w:spacing w:after="0" w:line="240" w:lineRule="auto"/>
        <w:ind w:firstLine="567"/>
        <w:jc w:val="both"/>
        <w:rPr>
          <w:rFonts w:ascii="Times New Roman" w:hAnsi="Times New Roman"/>
          <w:sz w:val="26"/>
          <w:szCs w:val="26"/>
          <w:lang w:val="uz-Latn-UZ"/>
        </w:rPr>
      </w:pPr>
    </w:p>
    <w:p w14:paraId="3CB4EF0A" w14:textId="77777777" w:rsidR="00BB2E57" w:rsidRPr="00FD64E8" w:rsidRDefault="00BB2E57" w:rsidP="00BB2E57">
      <w:pPr>
        <w:spacing w:after="0" w:line="240" w:lineRule="auto"/>
        <w:ind w:firstLine="567"/>
        <w:jc w:val="both"/>
        <w:rPr>
          <w:rFonts w:ascii="Times New Roman" w:eastAsia="Calibri" w:hAnsi="Times New Roman"/>
          <w:b/>
          <w:bCs/>
          <w:sz w:val="26"/>
          <w:szCs w:val="26"/>
          <w:lang w:val="uz-Latn-UZ"/>
        </w:rPr>
      </w:pPr>
      <w:r w:rsidRPr="00FD64E8">
        <w:rPr>
          <w:rFonts w:ascii="Times New Roman" w:eastAsia="Calibri" w:hAnsi="Times New Roman"/>
          <w:b/>
          <w:bCs/>
          <w:sz w:val="26"/>
          <w:szCs w:val="26"/>
          <w:lang w:val="uz-Latn-UZ"/>
        </w:rPr>
        <w:t>4. Fanni o‘qitish bo‘yicha</w:t>
      </w:r>
      <w:r>
        <w:rPr>
          <w:rFonts w:ascii="Times New Roman" w:eastAsia="Calibri" w:hAnsi="Times New Roman"/>
          <w:b/>
          <w:bCs/>
          <w:sz w:val="26"/>
          <w:szCs w:val="26"/>
          <w:lang w:val="uz-Latn-UZ"/>
        </w:rPr>
        <w:t xml:space="preserve"> tashkiliy-uslubiy ko‘rsatmalar</w:t>
      </w:r>
    </w:p>
    <w:p w14:paraId="04432030"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Operatsion tizimlar havfsizligi fani kursantlarga operatsion tizimlar va server infratuzilmasini tushunish, ularni o‘rnatish va joriy qilish, serverga saqlash texnologoyalari hamda virtuallashtirish tizimlarini joriy qilish orqali bardoshlilikni ta’minlash shuningdek, domen xizmatlari, guruh xavfsizlik siyosati va sertifikat markazi hamda antivirus tizimlarini joriy qilish orqali xavfsizlikni ta’minlash va boshqarish uchun zarur bo‘lgan bilim va ko‘nikmalarga ega bo‘lgan ofitserlarni tayyorlashni maqsad qilib qo‘yadi.</w:t>
      </w:r>
    </w:p>
    <w:p w14:paraId="1E3684D7"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lastRenderedPageBreak/>
        <w:t>Fan bo‘yicha o‘quv kursi ta’limning kredit-modul tizimi asosida ma’ruza, seminar va amaliy mashg‘ulotlar, hamda mavzular bo‘yicha mustaqil ta’lim topshiriqlarni o‘z ichiga oladi.</w:t>
      </w:r>
    </w:p>
    <w:p w14:paraId="2C92F6CF"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Ma’ruza fan mashg‘ulotining eng muhim turlaridan biri bo‘lib, kursantlarning nazariy tayyorgarligini tashkil etadi, ularga kengaytirilgan nazariy axborot beriladi, bilimlar muayyan tizimga solingan holda yetkaziladi. Harbiy qismdagi (muassasadagi) xizmat faoliyat va mavzu o‘rtasidagi aloqadorlik ochib beriladi,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mashg‘ulotlardagi faolligi) ballariga umumlashtirilib boriladi.</w:t>
      </w:r>
    </w:p>
    <w:p w14:paraId="1D1340B6"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Fan kursantlar tomonidan yuqori darajada o‘zlashtirishlari uchun ta’limning zamonaviy usullaridan foydalanish, axborot-kommunikasiya texnologiyalari va yangi pedagogik texnologiyalardan, o‘quv va hujjatli filmlardan foydalangan holda ma’ruza bahs-munozara, ochiq munozara usullarida, shuningdek “BBB”, “Zinama-zina”, “Fikrlar hujumi” (aqliy hujum), “Charxpalak”, “3 x 4”, “Muammo”, “Labirint”, “Blits-so‘rov” shakllarida o‘tkazilib pedagogik texnologiyalaridan foydalanilishi tavsiya etiladi.</w:t>
      </w:r>
    </w:p>
    <w:p w14:paraId="06A653F9"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Amaliy mashg‘ulotlarda kursantlar tomonidan konfidensial axborot, xalqaro huquq va kibermakon boshqaruvidagi mavjud muammolarni, O‘zbekistonda AKT sohasini rivojlantirishdagi davlat siyosatining asosiy yo‘nalishlarini, intellektual mulk, kompyuter xavfsizligi bilan bog‘liq axloqiy masalalar, dasturiy ta’minot xavfsizligi, kompyutert etikasi, ruxsatni cheklash tizim osti dasturlarini, ochiq va yopiq kodli dasturlarni yozish usullarini, fayllarga xavfsiz ruxsatni boshqarish, kompyuterning apparat vositalariga bog‘lashni, dasturiy ta’minot himoyalanganligini baholash kabi muhim masalalarni tadbiq etishni va ularni to‘g‘ri rasmiylashtirish bo‘yicha ko‘nikmalarni shakllantirish tashkil qilinadi. Ushbu yo‘nalishda kursantlarga amaliy vazifalar beriladi, mashg‘ulot rahbari tomonidan amaliy vazifalar bajarilishi nazoratga olingan holda, kursantlarining kamida 60 foizi baholanishi (ball berilishi) lozim bo‘ladi.</w:t>
      </w:r>
    </w:p>
    <w:p w14:paraId="35F0205E"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Joriy nazorat - semestr davomida doimiy ravishda kursantlarning fan mavzulari bo‘yicha nazariy bilim va amaliy ko‘nikmalari darajasini aniqlash va baholash usulidir.</w:t>
      </w:r>
    </w:p>
    <w:p w14:paraId="581696BB"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Joriy nazorat fanning xususiyatidan kelib chiqqan holda og‘zaki so‘rov, suhbat, mustaqil ta’lim topshiriqlarini tekshirish, kursantlaming ushbu mashg‘ulotlardagi faolligini fan o‘qituvchisi tomonidan baholab borish va shu kabi boshqa shakllarda o‘kazilishi mumkin.</w:t>
      </w:r>
    </w:p>
    <w:p w14:paraId="75A162F1"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 xml:space="preserve">Kursantlaming bilim va ko‘nikmalarini kundalik mashg‘ulotlar davomida joriy baholash o‘tilgan o‘quv materialni takrorlash va o‘zlashtirilishini mustahkamlash maqsadlarida o‘tkaziladi. Ushbu nazorat mashg‘ulot davomidagi kursant va tinglovchilaming faolligini oshiradi va dastur materiallarini o‘zlashtirish ustida tizimli ishlashini ta’minlaydi, ularni muntazam ravishda mustaqil ishlashga undaydi, bilim va ko‘nikmalarni egallashida shaxsiy mas’uliyatini tarbiyalaydi hamda ularda mantiqiy fikrlash qobiliyatining shakllanishiga omil bo‘ladi. </w:t>
      </w:r>
    </w:p>
    <w:p w14:paraId="4B5D9DAD"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Oraliq nazorat – semestr davomida o‘quv dasturining tegishli bo‘limi tugallangadan keyin kursantning bilim va amaliy ko‘nikma darajasini aniqlash va baholash usuli.</w:t>
      </w:r>
    </w:p>
    <w:p w14:paraId="6176E5DD"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Kursantlarning amaliy ko‘nikma darajasini aniqlash maqsadida 1-mavzu yakunlanganidan so‘ng test ko‘rinishida oraliq nazorat o‘tkaziladi. Test savollari soni 40 ta va undan 10 tasi mustaqil ta’lim mavzularidan beriladi.</w:t>
      </w:r>
    </w:p>
    <w:p w14:paraId="295D3E55"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lastRenderedPageBreak/>
        <w:t>Yakuniy nazorat bosqich (semestr, modul, fan) yakunida kursantlar tomonidan tegishli o‘quv fani yoki uning bo‘limlarini o‘zlashtirish baholash usuli.</w:t>
      </w:r>
    </w:p>
    <w:p w14:paraId="792CFDB2"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Yakuniy nazorat kursantlarning o‘quv ishlari, egallagan bilim saviyalari, amaliy vazifa bajarishlari mobaynida ushbu bilimlami qay darajada qo‘llay olishlari, ijodiy fikr yuritish sifatlari qay darajada rivojlanganligi hamda amaliy ko‘nikma va mahoratlari o‘quv dasturlarida qo‘yilgan talablar hajmida tasarruf etilgan- etilmaganligini tekshirish va baholash maqsadlarida o‘tkaziladi.</w:t>
      </w:r>
    </w:p>
    <w:p w14:paraId="4E0D860E"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Yakuniy nazoratlar OHTM o‘quv bo‘limi (o‘quv-uslubiy markaz, fakultet (markaz) o‘quv qismi) tomonidan tuzilgan kursantlar bilimining reyting nazorati jadvaliga asosan odatda, semestr yakunidagi attestatsiya sessiyasi davrida o‘tkaziladi. Agar fan (modul) o‘qitilishi nihoyasiga yetgan bo‘lsa, yakuniy nazorat semestr davomida o‘tkazilishi ham mumkin.</w:t>
      </w:r>
    </w:p>
    <w:p w14:paraId="77DCB29B"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Yakuniy nazorat biletlarida qo‘yiladigan savollar mazmuni, amaliy ko‘nikmalarni tekshirish uchun mo‘ljallangan misol, vazifa va topshiriqlar ro‘yxati tegishli kafedra professor-o‘qituvchilari tomonidan ishlab chiqiladi, kafedra yig‘ilishida muhokama qilinadi va mazkur kafedra boshlig‘i tomonidan tasdiqlanadi.</w:t>
      </w:r>
    </w:p>
    <w:p w14:paraId="68BCD73F"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Kursantlarning bilim va amaliy ko‘nikmalari darajasining yakuniy nazoratini o‘tkazishda yakuniy nazoratda umumlashtirilgan amaliy topshiriq beriladi. Umumlashtirilgan amaliy topshiriq dars mashg‘ulotlari hamda mustaqil ta’lim mavzularini qamrab oladi. Umumlashtirilgan amaliy topshiriq 4 ta qismdan iborat bo‘ladi.</w:t>
      </w:r>
    </w:p>
    <w:p w14:paraId="2F9A7E4E" w14:textId="77777777" w:rsidR="00BB2E57" w:rsidRPr="00FD64E8" w:rsidRDefault="00BB2E57" w:rsidP="00BB2E57">
      <w:pPr>
        <w:spacing w:after="0" w:line="240" w:lineRule="auto"/>
        <w:ind w:firstLine="567"/>
        <w:jc w:val="both"/>
        <w:rPr>
          <w:rFonts w:ascii="Times New Roman" w:eastAsia="Calibri" w:hAnsi="Times New Roman"/>
          <w:sz w:val="26"/>
          <w:szCs w:val="26"/>
          <w:lang w:val="uz-Latn-UZ"/>
        </w:rPr>
      </w:pPr>
      <w:r w:rsidRPr="00FD64E8">
        <w:rPr>
          <w:rFonts w:ascii="Times New Roman" w:eastAsia="Calibri" w:hAnsi="Times New Roman"/>
          <w:sz w:val="26"/>
          <w:szCs w:val="26"/>
          <w:lang w:val="uz-Latn-UZ"/>
        </w:rPr>
        <w:t>Joriy, oraliq va yakuniy nazorat bo‘yicha kursantlarni baholashning aniq mezoni ishchi o‘quv dasturlarida yoritiladi.</w:t>
      </w:r>
    </w:p>
    <w:p w14:paraId="54EC37D3" w14:textId="77777777" w:rsidR="00BB2E57" w:rsidRPr="00FD64E8" w:rsidRDefault="00BB2E57" w:rsidP="00BB2E57">
      <w:pPr>
        <w:spacing w:after="0" w:line="240" w:lineRule="auto"/>
        <w:ind w:firstLine="567"/>
        <w:jc w:val="both"/>
        <w:rPr>
          <w:rFonts w:ascii="Times New Roman" w:eastAsia="Calibri" w:hAnsi="Times New Roman"/>
          <w:b/>
          <w:bCs/>
          <w:sz w:val="26"/>
          <w:szCs w:val="26"/>
          <w:lang w:val="uz-Latn-UZ"/>
        </w:rPr>
      </w:pPr>
    </w:p>
    <w:p w14:paraId="05266A0E" w14:textId="77777777" w:rsidR="00BB2E57" w:rsidRPr="00FD64E8" w:rsidRDefault="00BB2E57" w:rsidP="00BB2E57">
      <w:pPr>
        <w:spacing w:after="0" w:line="240" w:lineRule="auto"/>
        <w:ind w:firstLine="567"/>
        <w:jc w:val="both"/>
        <w:rPr>
          <w:rFonts w:ascii="Times New Roman" w:hAnsi="Times New Roman"/>
          <w:b/>
          <w:bCs/>
          <w:sz w:val="26"/>
          <w:szCs w:val="26"/>
          <w:lang w:val="uz-Latn-UZ"/>
        </w:rPr>
      </w:pPr>
      <w:r w:rsidRPr="00FD64E8">
        <w:rPr>
          <w:rFonts w:ascii="Times New Roman" w:eastAsia="Calibri" w:hAnsi="Times New Roman"/>
          <w:b/>
          <w:bCs/>
          <w:sz w:val="26"/>
          <w:szCs w:val="26"/>
          <w:lang w:val="uz-Latn-UZ"/>
        </w:rPr>
        <w:t>5. Mustaqil ta’lim va mustaqil ishlar</w:t>
      </w:r>
    </w:p>
    <w:p w14:paraId="2DBF4ABE"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Mustaqil ta’lim auditoriyada kursantlarga yetkaziladigan mavzulardan tashqari o‘quv fanining mazmuniga kiruvchi mavzular bo‘yicha axborotlarni mustaqil o‘rganish va o‘zlashtirishga qaratiladi. Kursantning mustaqil ta’lim olishdan asosiy maqsadi auditoriya va auditoriyadan tashqari vaqtda o‘qituvchi va bo‘linma komandirining nazoratida muayyan o‘quv ishlarini mustaqil ravishda bajarish uchun bilim va ko‘nikmalarni shakllantirish hamda rivojlantirishdan iboratdir.</w:t>
      </w:r>
    </w:p>
    <w:p w14:paraId="1EA32295"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Fan bo‘yicha mustaqil ta’lim mashg’ulotlari quyida belgilangan mavzular bo‘yicha o‘tkaziladi. Mustaqil ta’lim topshiriqlari elektron shaklda o‘qituvchiga taqdim qilinadi. O‘qituvchi topshiriqni tekshirib chiqib, amaliy mashg‘ulot davomida yoki mustaqil ta’lim jarayonida himoya qilishga ruxsat beradi.</w:t>
      </w:r>
    </w:p>
    <w:p w14:paraId="73727382" w14:textId="77777777" w:rsidR="00BB2E57" w:rsidRPr="00FD64E8" w:rsidRDefault="00BB2E57" w:rsidP="00BB2E57">
      <w:pPr>
        <w:spacing w:after="0" w:line="240" w:lineRule="auto"/>
        <w:ind w:firstLine="567"/>
        <w:jc w:val="both"/>
        <w:rPr>
          <w:rFonts w:ascii="Times New Roman" w:hAnsi="Times New Roman"/>
          <w:sz w:val="26"/>
          <w:szCs w:val="26"/>
          <w:lang w:val="uz-Latn-UZ"/>
        </w:rPr>
      </w:pPr>
      <w:r w:rsidRPr="00FD64E8">
        <w:rPr>
          <w:rFonts w:ascii="Times New Roman" w:hAnsi="Times New Roman"/>
          <w:sz w:val="26"/>
          <w:szCs w:val="26"/>
          <w:lang w:val="uz-Latn-UZ"/>
        </w:rPr>
        <w:t>Har bir mustaqil ta’lim mavzusi bo‘yicha navbatdagi mustaqil ta’lim mavzusi topshiriqlari berilgunga qadar semestrga rejalashtirilgan so‘ngi mustaqil ta’lim mavzusi bo‘yicha esa attestatsiya sessiyasi boshlangunga qadar baholanishlari lozim.</w:t>
      </w:r>
    </w:p>
    <w:tbl>
      <w:tblPr>
        <w:tblStyle w:val="a6"/>
        <w:tblW w:w="9493" w:type="dxa"/>
        <w:jc w:val="center"/>
        <w:tblCellMar>
          <w:left w:w="57" w:type="dxa"/>
          <w:right w:w="57" w:type="dxa"/>
        </w:tblCellMar>
        <w:tblLook w:val="04A0" w:firstRow="1" w:lastRow="0" w:firstColumn="1" w:lastColumn="0" w:noHBand="0" w:noVBand="1"/>
      </w:tblPr>
      <w:tblGrid>
        <w:gridCol w:w="918"/>
        <w:gridCol w:w="6307"/>
        <w:gridCol w:w="2268"/>
      </w:tblGrid>
      <w:tr w:rsidR="00BB2E57" w:rsidRPr="00065B57" w14:paraId="0D4AD653" w14:textId="77777777" w:rsidTr="00386387">
        <w:trPr>
          <w:tblHeader/>
          <w:jc w:val="center"/>
        </w:trPr>
        <w:tc>
          <w:tcPr>
            <w:tcW w:w="918" w:type="dxa"/>
            <w:shd w:val="clear" w:color="auto" w:fill="auto"/>
            <w:vAlign w:val="center"/>
          </w:tcPr>
          <w:p w14:paraId="08C64A13" w14:textId="77777777" w:rsidR="00BB2E57" w:rsidRPr="00065B57" w:rsidRDefault="00BB2E57" w:rsidP="00386387">
            <w:pPr>
              <w:jc w:val="center"/>
              <w:rPr>
                <w:b/>
                <w:bCs/>
                <w:sz w:val="26"/>
                <w:szCs w:val="26"/>
              </w:rPr>
            </w:pPr>
            <w:r>
              <w:rPr>
                <w:b/>
                <w:bCs/>
                <w:sz w:val="26"/>
                <w:szCs w:val="26"/>
                <w:lang w:val="en-US"/>
              </w:rPr>
              <w:t>T</w:t>
            </w:r>
            <w:r w:rsidRPr="00065B57">
              <w:rPr>
                <w:b/>
                <w:bCs/>
                <w:sz w:val="26"/>
                <w:szCs w:val="26"/>
              </w:rPr>
              <w:t>/r</w:t>
            </w:r>
          </w:p>
        </w:tc>
        <w:tc>
          <w:tcPr>
            <w:tcW w:w="6307" w:type="dxa"/>
            <w:shd w:val="clear" w:color="auto" w:fill="auto"/>
            <w:vAlign w:val="center"/>
          </w:tcPr>
          <w:p w14:paraId="3A147A84" w14:textId="77777777" w:rsidR="00BB2E57" w:rsidRPr="00065B57" w:rsidRDefault="00BB2E57" w:rsidP="00386387">
            <w:pPr>
              <w:jc w:val="center"/>
              <w:rPr>
                <w:b/>
                <w:bCs/>
                <w:sz w:val="26"/>
                <w:szCs w:val="26"/>
              </w:rPr>
            </w:pPr>
            <w:proofErr w:type="spellStart"/>
            <w:r w:rsidRPr="00065B57">
              <w:rPr>
                <w:b/>
                <w:bCs/>
                <w:sz w:val="26"/>
                <w:szCs w:val="26"/>
              </w:rPr>
              <w:t>Mustaqil</w:t>
            </w:r>
            <w:proofErr w:type="spellEnd"/>
            <w:r w:rsidRPr="00065B57">
              <w:rPr>
                <w:b/>
                <w:bCs/>
                <w:sz w:val="26"/>
                <w:szCs w:val="26"/>
              </w:rPr>
              <w:t xml:space="preserve"> </w:t>
            </w:r>
            <w:proofErr w:type="spellStart"/>
            <w:r w:rsidRPr="00065B57">
              <w:rPr>
                <w:b/>
                <w:bCs/>
                <w:sz w:val="26"/>
                <w:szCs w:val="26"/>
              </w:rPr>
              <w:t>ta’lim</w:t>
            </w:r>
            <w:proofErr w:type="spellEnd"/>
            <w:r w:rsidRPr="00065B57">
              <w:rPr>
                <w:b/>
                <w:bCs/>
                <w:sz w:val="26"/>
                <w:szCs w:val="26"/>
              </w:rPr>
              <w:t xml:space="preserve"> </w:t>
            </w:r>
            <w:proofErr w:type="spellStart"/>
            <w:r w:rsidRPr="00065B57">
              <w:rPr>
                <w:b/>
                <w:bCs/>
                <w:sz w:val="26"/>
                <w:szCs w:val="26"/>
              </w:rPr>
              <w:t>mavzulari</w:t>
            </w:r>
            <w:proofErr w:type="spellEnd"/>
          </w:p>
        </w:tc>
        <w:tc>
          <w:tcPr>
            <w:tcW w:w="2268" w:type="dxa"/>
            <w:shd w:val="clear" w:color="auto" w:fill="auto"/>
            <w:vAlign w:val="center"/>
          </w:tcPr>
          <w:p w14:paraId="3EACFBF6" w14:textId="77777777" w:rsidR="00BB2E57" w:rsidRPr="00065B57" w:rsidRDefault="00BB2E57" w:rsidP="00386387">
            <w:pPr>
              <w:jc w:val="center"/>
              <w:rPr>
                <w:b/>
                <w:bCs/>
                <w:sz w:val="26"/>
                <w:szCs w:val="26"/>
              </w:rPr>
            </w:pPr>
            <w:proofErr w:type="spellStart"/>
            <w:r w:rsidRPr="00065B57">
              <w:rPr>
                <w:b/>
                <w:bCs/>
                <w:sz w:val="26"/>
                <w:szCs w:val="26"/>
              </w:rPr>
              <w:t>Yakuniy</w:t>
            </w:r>
            <w:proofErr w:type="spellEnd"/>
            <w:r w:rsidRPr="00065B57">
              <w:rPr>
                <w:b/>
                <w:bCs/>
                <w:sz w:val="26"/>
                <w:szCs w:val="26"/>
              </w:rPr>
              <w:t xml:space="preserve"> </w:t>
            </w:r>
            <w:proofErr w:type="spellStart"/>
            <w:r w:rsidRPr="00065B57">
              <w:rPr>
                <w:b/>
                <w:bCs/>
                <w:sz w:val="26"/>
                <w:szCs w:val="26"/>
              </w:rPr>
              <w:t>ishlar</w:t>
            </w:r>
            <w:proofErr w:type="spellEnd"/>
            <w:r w:rsidRPr="00065B57">
              <w:rPr>
                <w:b/>
                <w:bCs/>
                <w:sz w:val="26"/>
                <w:szCs w:val="26"/>
              </w:rPr>
              <w:t xml:space="preserve"> </w:t>
            </w:r>
            <w:proofErr w:type="spellStart"/>
            <w:r w:rsidRPr="00065B57">
              <w:rPr>
                <w:b/>
                <w:bCs/>
                <w:sz w:val="26"/>
                <w:szCs w:val="26"/>
              </w:rPr>
              <w:t>shakli</w:t>
            </w:r>
            <w:proofErr w:type="spellEnd"/>
          </w:p>
        </w:tc>
      </w:tr>
      <w:tr w:rsidR="00BB2E57" w:rsidRPr="00065B57" w14:paraId="09D3BCAC" w14:textId="77777777" w:rsidTr="00386387">
        <w:trPr>
          <w:tblHeader/>
          <w:jc w:val="center"/>
        </w:trPr>
        <w:tc>
          <w:tcPr>
            <w:tcW w:w="9493" w:type="dxa"/>
            <w:gridSpan w:val="3"/>
            <w:shd w:val="clear" w:color="auto" w:fill="auto"/>
            <w:vAlign w:val="center"/>
          </w:tcPr>
          <w:p w14:paraId="0B0CEC59" w14:textId="77777777" w:rsidR="00BB2E57" w:rsidRPr="00065B57" w:rsidRDefault="00BB2E57" w:rsidP="00386387">
            <w:pPr>
              <w:jc w:val="center"/>
              <w:rPr>
                <w:b/>
                <w:bCs/>
                <w:sz w:val="26"/>
                <w:szCs w:val="26"/>
              </w:rPr>
            </w:pPr>
            <w:r>
              <w:rPr>
                <w:b/>
                <w:bCs/>
                <w:sz w:val="26"/>
                <w:szCs w:val="26"/>
                <w:lang w:val="en-US"/>
              </w:rPr>
              <w:t>9</w:t>
            </w:r>
            <w:r w:rsidRPr="00065B57">
              <w:rPr>
                <w:b/>
                <w:bCs/>
                <w:sz w:val="26"/>
                <w:szCs w:val="26"/>
              </w:rPr>
              <w:t xml:space="preserve">- </w:t>
            </w:r>
            <w:proofErr w:type="spellStart"/>
            <w:r w:rsidRPr="00065B57">
              <w:rPr>
                <w:b/>
                <w:bCs/>
                <w:sz w:val="26"/>
                <w:szCs w:val="26"/>
              </w:rPr>
              <w:t>semestr</w:t>
            </w:r>
            <w:proofErr w:type="spellEnd"/>
          </w:p>
        </w:tc>
      </w:tr>
      <w:tr w:rsidR="00BB2E57" w:rsidRPr="00B5169E" w14:paraId="3B8872D4" w14:textId="77777777" w:rsidTr="00386387">
        <w:trPr>
          <w:tblHeader/>
          <w:jc w:val="center"/>
        </w:trPr>
        <w:tc>
          <w:tcPr>
            <w:tcW w:w="918" w:type="dxa"/>
            <w:shd w:val="clear" w:color="auto" w:fill="auto"/>
            <w:vAlign w:val="center"/>
          </w:tcPr>
          <w:p w14:paraId="1AF9B7A7" w14:textId="77777777" w:rsidR="00BB2E57" w:rsidRPr="00065B57" w:rsidRDefault="00BB2E57" w:rsidP="00386387">
            <w:pPr>
              <w:jc w:val="center"/>
              <w:rPr>
                <w:bCs/>
                <w:sz w:val="26"/>
                <w:szCs w:val="26"/>
              </w:rPr>
            </w:pPr>
            <w:r w:rsidRPr="00065B57">
              <w:rPr>
                <w:bCs/>
                <w:sz w:val="26"/>
                <w:szCs w:val="26"/>
              </w:rPr>
              <w:t>1</w:t>
            </w:r>
          </w:p>
        </w:tc>
        <w:tc>
          <w:tcPr>
            <w:tcW w:w="6307" w:type="dxa"/>
            <w:shd w:val="clear" w:color="auto" w:fill="auto"/>
            <w:vAlign w:val="center"/>
          </w:tcPr>
          <w:p w14:paraId="790738BD" w14:textId="77777777" w:rsidR="00BB2E57" w:rsidRPr="00903B58" w:rsidRDefault="00BB2E57" w:rsidP="00386387">
            <w:pPr>
              <w:tabs>
                <w:tab w:val="left" w:pos="8505"/>
              </w:tabs>
              <w:ind w:firstLine="295"/>
              <w:jc w:val="both"/>
              <w:rPr>
                <w:bCs/>
                <w:sz w:val="26"/>
                <w:szCs w:val="26"/>
                <w:lang w:val="uz-Cyrl-UZ"/>
              </w:rPr>
            </w:pPr>
            <w:r w:rsidRPr="00FD64E8">
              <w:rPr>
                <w:bCs/>
                <w:sz w:val="26"/>
                <w:szCs w:val="26"/>
                <w:lang w:val="uz-Latn-UZ"/>
              </w:rPr>
              <w:t>Aloqa xavfsizligini tashkillashtirish va nazorat qilish rejasini tuzish va aloqa xavfsizligi holati bo‘yicha hisobot yozish.</w:t>
            </w:r>
          </w:p>
        </w:tc>
        <w:tc>
          <w:tcPr>
            <w:tcW w:w="2268" w:type="dxa"/>
            <w:shd w:val="clear" w:color="auto" w:fill="auto"/>
            <w:vAlign w:val="center"/>
          </w:tcPr>
          <w:p w14:paraId="251897E8" w14:textId="77777777" w:rsidR="00BB2E57" w:rsidRPr="00B5169E"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bl>
    <w:p w14:paraId="7CA9F6CB" w14:textId="77777777" w:rsidR="00BB2E57" w:rsidRDefault="00BB2E57" w:rsidP="00BB2E57">
      <w:pPr>
        <w:spacing w:after="0" w:line="240" w:lineRule="auto"/>
        <w:rPr>
          <w:rFonts w:ascii="Times New Roman" w:hAnsi="Times New Roman"/>
          <w:b/>
          <w:bCs/>
          <w:sz w:val="26"/>
          <w:szCs w:val="26"/>
          <w:lang w:val="uz-Latn-UZ"/>
        </w:rPr>
      </w:pPr>
    </w:p>
    <w:tbl>
      <w:tblPr>
        <w:tblStyle w:val="a6"/>
        <w:tblW w:w="9493" w:type="dxa"/>
        <w:jc w:val="center"/>
        <w:tblCellMar>
          <w:left w:w="57" w:type="dxa"/>
          <w:right w:w="57" w:type="dxa"/>
        </w:tblCellMar>
        <w:tblLook w:val="04A0" w:firstRow="1" w:lastRow="0" w:firstColumn="1" w:lastColumn="0" w:noHBand="0" w:noVBand="1"/>
      </w:tblPr>
      <w:tblGrid>
        <w:gridCol w:w="918"/>
        <w:gridCol w:w="6307"/>
        <w:gridCol w:w="2268"/>
      </w:tblGrid>
      <w:tr w:rsidR="00BB2E57" w:rsidRPr="00350546" w14:paraId="12715075" w14:textId="77777777" w:rsidTr="00386387">
        <w:trPr>
          <w:tblHeader/>
          <w:jc w:val="center"/>
        </w:trPr>
        <w:tc>
          <w:tcPr>
            <w:tcW w:w="918" w:type="dxa"/>
            <w:shd w:val="clear" w:color="auto" w:fill="auto"/>
            <w:vAlign w:val="center"/>
          </w:tcPr>
          <w:p w14:paraId="1F6DCA66" w14:textId="77777777" w:rsidR="00BB2E57" w:rsidRPr="005E4342" w:rsidRDefault="00BB2E57" w:rsidP="00386387">
            <w:pPr>
              <w:jc w:val="center"/>
              <w:rPr>
                <w:bCs/>
                <w:sz w:val="26"/>
                <w:szCs w:val="26"/>
                <w:lang w:val="en-US"/>
              </w:rPr>
            </w:pPr>
            <w:r>
              <w:rPr>
                <w:bCs/>
                <w:sz w:val="26"/>
                <w:szCs w:val="26"/>
                <w:lang w:val="en-US"/>
              </w:rPr>
              <w:lastRenderedPageBreak/>
              <w:t>2</w:t>
            </w:r>
          </w:p>
        </w:tc>
        <w:tc>
          <w:tcPr>
            <w:tcW w:w="6307" w:type="dxa"/>
            <w:shd w:val="clear" w:color="auto" w:fill="auto"/>
            <w:vAlign w:val="center"/>
          </w:tcPr>
          <w:p w14:paraId="51FA803F" w14:textId="77777777" w:rsidR="00BB2E57" w:rsidRPr="00366EE5" w:rsidRDefault="00BB2E57" w:rsidP="00386387">
            <w:pPr>
              <w:tabs>
                <w:tab w:val="left" w:pos="8505"/>
              </w:tabs>
              <w:ind w:firstLine="292"/>
              <w:jc w:val="both"/>
              <w:rPr>
                <w:bCs/>
                <w:sz w:val="26"/>
                <w:szCs w:val="26"/>
                <w:lang w:val="en-US"/>
              </w:rPr>
            </w:pPr>
            <w:r w:rsidRPr="00FD64E8">
              <w:rPr>
                <w:bCs/>
                <w:sz w:val="26"/>
                <w:szCs w:val="26"/>
                <w:lang w:val="uz-Latn-UZ"/>
              </w:rPr>
              <w:t>Kalitli hujjatlarni jo‘natilishiga, hisobga olishinishiga, saqlashlanishiga, ishlatilishiga va yo‘q qilinishiga oid bo‘lgan hujjatlarni rasmiylashtirish.</w:t>
            </w:r>
          </w:p>
        </w:tc>
        <w:tc>
          <w:tcPr>
            <w:tcW w:w="2268" w:type="dxa"/>
            <w:shd w:val="clear" w:color="auto" w:fill="auto"/>
            <w:vAlign w:val="center"/>
          </w:tcPr>
          <w:p w14:paraId="1216DEE2" w14:textId="77777777" w:rsidR="00BB2E57" w:rsidRPr="00350546"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r w:rsidR="00BB2E57" w:rsidRPr="00350546" w14:paraId="71368908" w14:textId="77777777" w:rsidTr="00386387">
        <w:trPr>
          <w:tblHeader/>
          <w:jc w:val="center"/>
        </w:trPr>
        <w:tc>
          <w:tcPr>
            <w:tcW w:w="918" w:type="dxa"/>
            <w:shd w:val="clear" w:color="auto" w:fill="auto"/>
            <w:vAlign w:val="center"/>
          </w:tcPr>
          <w:p w14:paraId="20284F81" w14:textId="77777777" w:rsidR="00BB2E57" w:rsidRDefault="00BB2E57" w:rsidP="00386387">
            <w:pPr>
              <w:jc w:val="center"/>
              <w:rPr>
                <w:bCs/>
                <w:sz w:val="26"/>
                <w:szCs w:val="26"/>
                <w:lang w:val="en-US"/>
              </w:rPr>
            </w:pPr>
            <w:r>
              <w:rPr>
                <w:bCs/>
                <w:sz w:val="26"/>
                <w:szCs w:val="26"/>
                <w:lang w:val="en-US"/>
              </w:rPr>
              <w:t>3</w:t>
            </w:r>
          </w:p>
        </w:tc>
        <w:tc>
          <w:tcPr>
            <w:tcW w:w="6307" w:type="dxa"/>
            <w:shd w:val="clear" w:color="auto" w:fill="auto"/>
            <w:vAlign w:val="center"/>
          </w:tcPr>
          <w:p w14:paraId="457EC7C7" w14:textId="77777777" w:rsidR="00BB2E57" w:rsidRPr="001564B7" w:rsidRDefault="00BB2E57" w:rsidP="00386387">
            <w:pPr>
              <w:tabs>
                <w:tab w:val="left" w:pos="8505"/>
              </w:tabs>
              <w:ind w:firstLine="292"/>
              <w:jc w:val="both"/>
              <w:rPr>
                <w:sz w:val="26"/>
                <w:szCs w:val="26"/>
                <w:lang w:val="uz-Latn-UZ"/>
              </w:rPr>
            </w:pPr>
            <w:r w:rsidRPr="00FD64E8">
              <w:rPr>
                <w:bCs/>
                <w:sz w:val="26"/>
                <w:szCs w:val="26"/>
                <w:lang w:val="uz-Latn-UZ"/>
              </w:rPr>
              <w:t>Maxfiylashtirilgan aloqa idoralari va bo‘linmalarida ish yuritish tartibiga oid bo‘lgan hujjatlarni rasmiylashtirish.</w:t>
            </w:r>
          </w:p>
        </w:tc>
        <w:tc>
          <w:tcPr>
            <w:tcW w:w="2268" w:type="dxa"/>
            <w:shd w:val="clear" w:color="auto" w:fill="auto"/>
            <w:vAlign w:val="center"/>
          </w:tcPr>
          <w:p w14:paraId="2BC2F4D0" w14:textId="77777777" w:rsidR="00BB2E57"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r w:rsidR="00BB2E57" w:rsidRPr="00350546" w14:paraId="419E712A" w14:textId="77777777" w:rsidTr="00386387">
        <w:trPr>
          <w:tblHeader/>
          <w:jc w:val="center"/>
        </w:trPr>
        <w:tc>
          <w:tcPr>
            <w:tcW w:w="918" w:type="dxa"/>
            <w:shd w:val="clear" w:color="auto" w:fill="auto"/>
            <w:vAlign w:val="center"/>
          </w:tcPr>
          <w:p w14:paraId="5433DDF5" w14:textId="77777777" w:rsidR="00BB2E57" w:rsidRDefault="00BB2E57" w:rsidP="00386387">
            <w:pPr>
              <w:jc w:val="center"/>
              <w:rPr>
                <w:bCs/>
                <w:sz w:val="26"/>
                <w:szCs w:val="26"/>
                <w:lang w:val="en-US"/>
              </w:rPr>
            </w:pPr>
            <w:r>
              <w:rPr>
                <w:bCs/>
                <w:sz w:val="26"/>
                <w:szCs w:val="26"/>
                <w:lang w:val="en-US"/>
              </w:rPr>
              <w:t>4</w:t>
            </w:r>
          </w:p>
        </w:tc>
        <w:tc>
          <w:tcPr>
            <w:tcW w:w="6307" w:type="dxa"/>
            <w:shd w:val="clear" w:color="auto" w:fill="auto"/>
            <w:vAlign w:val="center"/>
          </w:tcPr>
          <w:p w14:paraId="64D6E920" w14:textId="77777777" w:rsidR="00BB2E57" w:rsidRPr="001564B7" w:rsidRDefault="00BB2E57" w:rsidP="00386387">
            <w:pPr>
              <w:tabs>
                <w:tab w:val="left" w:pos="8505"/>
              </w:tabs>
              <w:ind w:firstLine="292"/>
              <w:jc w:val="both"/>
              <w:rPr>
                <w:sz w:val="26"/>
                <w:szCs w:val="26"/>
                <w:lang w:val="uz-Latn-UZ"/>
              </w:rPr>
            </w:pPr>
            <w:r w:rsidRPr="00FD64E8">
              <w:rPr>
                <w:bCs/>
                <w:sz w:val="26"/>
                <w:szCs w:val="26"/>
                <w:lang w:val="uz-Latn-UZ"/>
              </w:rPr>
              <w:t>Axborotlarni kriptoghrafik himoyalash stansiyalarining pasport- formulyarini rasmiylashtirish.</w:t>
            </w:r>
          </w:p>
        </w:tc>
        <w:tc>
          <w:tcPr>
            <w:tcW w:w="2268" w:type="dxa"/>
            <w:shd w:val="clear" w:color="auto" w:fill="auto"/>
            <w:vAlign w:val="center"/>
          </w:tcPr>
          <w:p w14:paraId="23BA6AC3" w14:textId="77777777" w:rsidR="00BB2E57"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r w:rsidR="00BB2E57" w:rsidRPr="00350546" w14:paraId="7791CDB7" w14:textId="77777777" w:rsidTr="00386387">
        <w:trPr>
          <w:tblHeader/>
          <w:jc w:val="center"/>
        </w:trPr>
        <w:tc>
          <w:tcPr>
            <w:tcW w:w="918" w:type="dxa"/>
            <w:shd w:val="clear" w:color="auto" w:fill="auto"/>
            <w:vAlign w:val="center"/>
          </w:tcPr>
          <w:p w14:paraId="7668262E" w14:textId="77777777" w:rsidR="00BB2E57" w:rsidRDefault="00BB2E57" w:rsidP="00386387">
            <w:pPr>
              <w:jc w:val="center"/>
              <w:rPr>
                <w:bCs/>
                <w:sz w:val="26"/>
                <w:szCs w:val="26"/>
                <w:lang w:val="en-US"/>
              </w:rPr>
            </w:pPr>
            <w:r>
              <w:rPr>
                <w:bCs/>
                <w:sz w:val="26"/>
                <w:szCs w:val="26"/>
                <w:lang w:val="en-US"/>
              </w:rPr>
              <w:t>5</w:t>
            </w:r>
          </w:p>
        </w:tc>
        <w:tc>
          <w:tcPr>
            <w:tcW w:w="6307" w:type="dxa"/>
            <w:shd w:val="clear" w:color="auto" w:fill="auto"/>
            <w:vAlign w:val="center"/>
          </w:tcPr>
          <w:p w14:paraId="148DAF52" w14:textId="77777777" w:rsidR="00BB2E57" w:rsidRPr="001564B7" w:rsidRDefault="00BB2E57" w:rsidP="00386387">
            <w:pPr>
              <w:tabs>
                <w:tab w:val="left" w:pos="8505"/>
              </w:tabs>
              <w:ind w:firstLine="292"/>
              <w:jc w:val="both"/>
              <w:rPr>
                <w:sz w:val="26"/>
                <w:szCs w:val="26"/>
                <w:lang w:val="uz-Latn-UZ"/>
              </w:rPr>
            </w:pPr>
            <w:r w:rsidRPr="00FD64E8">
              <w:rPr>
                <w:bCs/>
                <w:sz w:val="26"/>
                <w:szCs w:val="26"/>
                <w:lang w:val="uz-Latn-UZ"/>
              </w:rPr>
              <w:t>Ipv4 manzillar sinflari va niqoblarini hisoblash.</w:t>
            </w:r>
          </w:p>
        </w:tc>
        <w:tc>
          <w:tcPr>
            <w:tcW w:w="2268" w:type="dxa"/>
            <w:shd w:val="clear" w:color="auto" w:fill="auto"/>
            <w:vAlign w:val="center"/>
          </w:tcPr>
          <w:p w14:paraId="1A8B92F7" w14:textId="77777777" w:rsidR="00BB2E57" w:rsidRDefault="00BB2E57" w:rsidP="00386387">
            <w:pPr>
              <w:jc w:val="center"/>
              <w:rPr>
                <w:bCs/>
                <w:sz w:val="26"/>
                <w:szCs w:val="26"/>
                <w:lang w:val="en-US"/>
              </w:rPr>
            </w:pPr>
            <w:proofErr w:type="spellStart"/>
            <w:r>
              <w:rPr>
                <w:bCs/>
                <w:sz w:val="26"/>
                <w:szCs w:val="26"/>
                <w:lang w:val="en-US"/>
              </w:rPr>
              <w:t>Amaliy</w:t>
            </w:r>
            <w:proofErr w:type="spellEnd"/>
            <w:r>
              <w:rPr>
                <w:bCs/>
                <w:sz w:val="26"/>
                <w:szCs w:val="26"/>
                <w:lang w:val="en-US"/>
              </w:rPr>
              <w:t xml:space="preserve"> </w:t>
            </w:r>
            <w:proofErr w:type="spellStart"/>
            <w:r>
              <w:rPr>
                <w:bCs/>
                <w:sz w:val="26"/>
                <w:szCs w:val="26"/>
                <w:lang w:val="en-US"/>
              </w:rPr>
              <w:t>bajariladi</w:t>
            </w:r>
            <w:proofErr w:type="spellEnd"/>
          </w:p>
        </w:tc>
      </w:tr>
      <w:tr w:rsidR="00BB2E57" w:rsidRPr="00350546" w14:paraId="5D62467B" w14:textId="77777777" w:rsidTr="00386387">
        <w:trPr>
          <w:tblHeader/>
          <w:jc w:val="center"/>
        </w:trPr>
        <w:tc>
          <w:tcPr>
            <w:tcW w:w="918" w:type="dxa"/>
            <w:shd w:val="clear" w:color="auto" w:fill="auto"/>
            <w:vAlign w:val="center"/>
          </w:tcPr>
          <w:p w14:paraId="2F8DEA54" w14:textId="77777777" w:rsidR="00BB2E57" w:rsidRDefault="00BB2E57" w:rsidP="00386387">
            <w:pPr>
              <w:jc w:val="center"/>
              <w:rPr>
                <w:bCs/>
                <w:sz w:val="26"/>
                <w:szCs w:val="26"/>
                <w:lang w:val="en-US"/>
              </w:rPr>
            </w:pPr>
            <w:r>
              <w:rPr>
                <w:bCs/>
                <w:sz w:val="26"/>
                <w:szCs w:val="26"/>
                <w:lang w:val="en-US"/>
              </w:rPr>
              <w:t>6</w:t>
            </w:r>
          </w:p>
        </w:tc>
        <w:tc>
          <w:tcPr>
            <w:tcW w:w="6307" w:type="dxa"/>
            <w:shd w:val="clear" w:color="auto" w:fill="auto"/>
            <w:vAlign w:val="center"/>
          </w:tcPr>
          <w:p w14:paraId="7263744D" w14:textId="77777777" w:rsidR="00BB2E57" w:rsidRPr="001564B7" w:rsidRDefault="00BB2E57" w:rsidP="00386387">
            <w:pPr>
              <w:tabs>
                <w:tab w:val="left" w:pos="8505"/>
              </w:tabs>
              <w:ind w:firstLine="292"/>
              <w:jc w:val="both"/>
              <w:rPr>
                <w:sz w:val="26"/>
                <w:szCs w:val="26"/>
                <w:lang w:val="uz-Latn-UZ"/>
              </w:rPr>
            </w:pPr>
            <w:r w:rsidRPr="00FD64E8">
              <w:rPr>
                <w:bCs/>
                <w:sz w:val="26"/>
                <w:szCs w:val="26"/>
                <w:lang w:val="uz-Latn-UZ"/>
              </w:rPr>
              <w:t>Harbiy qism uchun himoyalangan tarmoqni loyihalash</w:t>
            </w:r>
          </w:p>
        </w:tc>
        <w:tc>
          <w:tcPr>
            <w:tcW w:w="2268" w:type="dxa"/>
            <w:shd w:val="clear" w:color="auto" w:fill="auto"/>
            <w:vAlign w:val="center"/>
          </w:tcPr>
          <w:p w14:paraId="6C719B5E" w14:textId="77777777" w:rsidR="00BB2E57" w:rsidRDefault="00BB2E57" w:rsidP="00386387">
            <w:pPr>
              <w:jc w:val="center"/>
              <w:rPr>
                <w:bCs/>
                <w:sz w:val="26"/>
                <w:szCs w:val="26"/>
                <w:lang w:val="en-US"/>
              </w:rPr>
            </w:pPr>
            <w:proofErr w:type="spellStart"/>
            <w:r>
              <w:rPr>
                <w:bCs/>
                <w:sz w:val="26"/>
                <w:szCs w:val="26"/>
                <w:lang w:val="en-US"/>
              </w:rPr>
              <w:t>Referat</w:t>
            </w:r>
            <w:proofErr w:type="spellEnd"/>
          </w:p>
        </w:tc>
      </w:tr>
      <w:tr w:rsidR="00BB2E57" w:rsidRPr="00350546" w14:paraId="1521F75B" w14:textId="77777777" w:rsidTr="00386387">
        <w:trPr>
          <w:tblHeader/>
          <w:jc w:val="center"/>
        </w:trPr>
        <w:tc>
          <w:tcPr>
            <w:tcW w:w="918" w:type="dxa"/>
            <w:shd w:val="clear" w:color="auto" w:fill="auto"/>
            <w:vAlign w:val="center"/>
          </w:tcPr>
          <w:p w14:paraId="1E36B4BA" w14:textId="77777777" w:rsidR="00BB2E57" w:rsidRDefault="00BB2E57" w:rsidP="00386387">
            <w:pPr>
              <w:jc w:val="center"/>
              <w:rPr>
                <w:bCs/>
                <w:sz w:val="26"/>
                <w:szCs w:val="26"/>
                <w:lang w:val="en-US"/>
              </w:rPr>
            </w:pPr>
            <w:r>
              <w:rPr>
                <w:bCs/>
                <w:sz w:val="26"/>
                <w:szCs w:val="26"/>
                <w:lang w:val="en-US"/>
              </w:rPr>
              <w:t>7</w:t>
            </w:r>
          </w:p>
        </w:tc>
        <w:tc>
          <w:tcPr>
            <w:tcW w:w="6307" w:type="dxa"/>
            <w:shd w:val="clear" w:color="auto" w:fill="auto"/>
            <w:vAlign w:val="center"/>
          </w:tcPr>
          <w:p w14:paraId="33C00775" w14:textId="77777777" w:rsidR="00BB2E57" w:rsidRPr="001564B7" w:rsidRDefault="00BB2E57" w:rsidP="00386387">
            <w:pPr>
              <w:tabs>
                <w:tab w:val="left" w:pos="8505"/>
              </w:tabs>
              <w:ind w:firstLine="292"/>
              <w:jc w:val="both"/>
              <w:rPr>
                <w:sz w:val="26"/>
                <w:szCs w:val="26"/>
                <w:lang w:val="uz-Latn-UZ"/>
              </w:rPr>
            </w:pPr>
            <w:r w:rsidRPr="00FD64E8">
              <w:rPr>
                <w:bCs/>
                <w:sz w:val="26"/>
                <w:szCs w:val="26"/>
                <w:lang w:val="uz-Latn-UZ"/>
              </w:rPr>
              <w:t>“ГОСТ 28147-89” ma’lumotlarni kriptografik himoyalash algoritmining rejimlari.</w:t>
            </w:r>
          </w:p>
        </w:tc>
        <w:tc>
          <w:tcPr>
            <w:tcW w:w="2268" w:type="dxa"/>
            <w:shd w:val="clear" w:color="auto" w:fill="auto"/>
            <w:vAlign w:val="center"/>
          </w:tcPr>
          <w:p w14:paraId="68EADCB5" w14:textId="77777777" w:rsidR="00BB2E57" w:rsidRDefault="00BB2E57" w:rsidP="00386387">
            <w:pPr>
              <w:jc w:val="center"/>
              <w:rPr>
                <w:bCs/>
                <w:sz w:val="26"/>
                <w:szCs w:val="26"/>
                <w:lang w:val="en-US"/>
              </w:rPr>
            </w:pPr>
            <w:proofErr w:type="spellStart"/>
            <w:r>
              <w:rPr>
                <w:bCs/>
                <w:sz w:val="26"/>
                <w:szCs w:val="26"/>
                <w:lang w:val="en-US"/>
              </w:rPr>
              <w:t>Referat</w:t>
            </w:r>
            <w:proofErr w:type="spellEnd"/>
          </w:p>
        </w:tc>
      </w:tr>
    </w:tbl>
    <w:p w14:paraId="531B0B3D" w14:textId="77777777" w:rsidR="00BB2E57" w:rsidRDefault="00BB2E57" w:rsidP="00BB2E57">
      <w:pPr>
        <w:spacing w:after="0" w:line="240" w:lineRule="auto"/>
        <w:ind w:firstLine="567"/>
        <w:jc w:val="both"/>
        <w:rPr>
          <w:rFonts w:ascii="Times New Roman" w:eastAsia="Calibri" w:hAnsi="Times New Roman"/>
          <w:color w:val="000000"/>
          <w:sz w:val="26"/>
          <w:szCs w:val="26"/>
          <w:lang w:val="en-US"/>
        </w:rPr>
      </w:pPr>
    </w:p>
    <w:p w14:paraId="4F8B114E" w14:textId="77777777" w:rsidR="00BB2E57" w:rsidRPr="00E24B2B" w:rsidRDefault="00BB2E57" w:rsidP="00BB2E57">
      <w:pPr>
        <w:spacing w:after="0" w:line="240" w:lineRule="auto"/>
        <w:ind w:firstLine="567"/>
        <w:jc w:val="both"/>
        <w:rPr>
          <w:rFonts w:ascii="Times New Roman" w:eastAsia="Calibri" w:hAnsi="Times New Roman"/>
          <w:color w:val="000000"/>
          <w:sz w:val="26"/>
          <w:szCs w:val="26"/>
          <w:lang w:val="en-US"/>
        </w:rPr>
      </w:pP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ta’lim</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va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ishning</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baholanishi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har</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bir</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kursantning</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bajargan</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topshirigʻi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sifati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va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taqdimotiga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koʻra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aniqlanadi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ta’lim</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va</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mustaqil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ishning</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baholash</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mezonlari</w:t>
      </w:r>
      <w:proofErr w:type="spellEnd"/>
      <w:r w:rsidRPr="00E24B2B">
        <w:rPr>
          <w:rFonts w:ascii="Times New Roman" w:eastAsia="Calibri" w:hAnsi="Times New Roman"/>
          <w:color w:val="000000"/>
          <w:sz w:val="26"/>
          <w:szCs w:val="26"/>
          <w:lang w:val="en-US"/>
        </w:rPr>
        <w:t xml:space="preserve"> fanning </w:t>
      </w:r>
      <w:proofErr w:type="spellStart"/>
      <w:r w:rsidRPr="00E24B2B">
        <w:rPr>
          <w:rFonts w:ascii="Times New Roman" w:eastAsia="Calibri" w:hAnsi="Times New Roman"/>
          <w:color w:val="000000"/>
          <w:sz w:val="26"/>
          <w:szCs w:val="26"/>
          <w:lang w:val="en-US"/>
        </w:rPr>
        <w:t>ishchi</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oʻquv</w:t>
      </w:r>
      <w:proofErr w:type="spellEnd"/>
      <w:r w:rsidRPr="00E24B2B">
        <w:rPr>
          <w:rFonts w:ascii="Times New Roman" w:eastAsia="Calibri" w:hAnsi="Times New Roman"/>
          <w:color w:val="000000"/>
          <w:sz w:val="26"/>
          <w:szCs w:val="26"/>
          <w:lang w:val="en-US"/>
        </w:rPr>
        <w:t xml:space="preserve"> dasturi (</w:t>
      </w:r>
      <w:proofErr w:type="spellStart"/>
      <w:r w:rsidRPr="00E24B2B">
        <w:rPr>
          <w:rFonts w:ascii="Times New Roman" w:eastAsia="Calibri" w:hAnsi="Times New Roman"/>
          <w:color w:val="000000"/>
          <w:sz w:val="26"/>
          <w:szCs w:val="26"/>
          <w:lang w:val="en-US"/>
        </w:rPr>
        <w:t>sillabus</w:t>
      </w:r>
      <w:proofErr w:type="spellEnd"/>
      <w:r w:rsidRPr="00E24B2B">
        <w:rPr>
          <w:rFonts w:ascii="Times New Roman" w:eastAsia="Calibri" w:hAnsi="Times New Roman"/>
          <w:color w:val="000000"/>
          <w:sz w:val="26"/>
          <w:szCs w:val="26"/>
          <w:lang w:val="en-US"/>
        </w:rPr>
        <w:t xml:space="preserve">) da </w:t>
      </w:r>
      <w:proofErr w:type="spellStart"/>
      <w:r w:rsidRPr="00E24B2B">
        <w:rPr>
          <w:rFonts w:ascii="Times New Roman" w:eastAsia="Calibri" w:hAnsi="Times New Roman"/>
          <w:color w:val="000000"/>
          <w:sz w:val="26"/>
          <w:szCs w:val="26"/>
          <w:lang w:val="en-US"/>
        </w:rPr>
        <w:t>batafsil</w:t>
      </w:r>
      <w:proofErr w:type="spellEnd"/>
      <w:r w:rsidRPr="00E24B2B">
        <w:rPr>
          <w:rFonts w:ascii="Times New Roman" w:eastAsia="Calibri" w:hAnsi="Times New Roman"/>
          <w:color w:val="000000"/>
          <w:sz w:val="26"/>
          <w:szCs w:val="26"/>
          <w:lang w:val="en-US"/>
        </w:rPr>
        <w:t xml:space="preserve"> </w:t>
      </w:r>
      <w:proofErr w:type="spellStart"/>
      <w:r w:rsidRPr="00E24B2B">
        <w:rPr>
          <w:rFonts w:ascii="Times New Roman" w:eastAsia="Calibri" w:hAnsi="Times New Roman"/>
          <w:color w:val="000000"/>
          <w:sz w:val="26"/>
          <w:szCs w:val="26"/>
          <w:lang w:val="en-US"/>
        </w:rPr>
        <w:t>yoritilgan</w:t>
      </w:r>
      <w:proofErr w:type="spellEnd"/>
      <w:r w:rsidRPr="00E24B2B">
        <w:rPr>
          <w:rFonts w:ascii="Times New Roman" w:eastAsia="Calibri" w:hAnsi="Times New Roman"/>
          <w:color w:val="000000"/>
          <w:sz w:val="26"/>
          <w:szCs w:val="26"/>
          <w:lang w:val="en-US"/>
        </w:rPr>
        <w:t>.</w:t>
      </w:r>
    </w:p>
    <w:p w14:paraId="2523B7A0" w14:textId="77777777" w:rsidR="00BB2E57" w:rsidRPr="00FD64E8" w:rsidRDefault="00BB2E57" w:rsidP="00BB2E57">
      <w:pPr>
        <w:widowControl w:val="0"/>
        <w:tabs>
          <w:tab w:val="left" w:pos="1157"/>
        </w:tabs>
        <w:spacing w:after="0" w:line="240" w:lineRule="auto"/>
        <w:ind w:right="80" w:firstLine="567"/>
        <w:jc w:val="both"/>
        <w:rPr>
          <w:rFonts w:ascii="Times New Roman" w:hAnsi="Times New Roman"/>
          <w:bCs/>
          <w:sz w:val="26"/>
          <w:szCs w:val="26"/>
          <w:lang w:val="en-US"/>
        </w:rPr>
      </w:pPr>
    </w:p>
    <w:p w14:paraId="66484A3E" w14:textId="77777777" w:rsidR="00BB2E57" w:rsidRPr="005E244C" w:rsidRDefault="00BB2E57" w:rsidP="00BB2E57">
      <w:pPr>
        <w:pStyle w:val="affc"/>
        <w:ind w:left="0" w:firstLine="567"/>
        <w:rPr>
          <w:b/>
          <w:sz w:val="26"/>
          <w:szCs w:val="26"/>
          <w:lang w:val="en-US"/>
        </w:rPr>
      </w:pPr>
      <w:r w:rsidRPr="005E244C">
        <w:rPr>
          <w:b/>
          <w:bCs/>
          <w:sz w:val="26"/>
          <w:szCs w:val="26"/>
          <w:lang w:val="uz-Latn-UZ"/>
        </w:rPr>
        <w:t>6</w:t>
      </w:r>
      <w:r w:rsidRPr="005E244C">
        <w:rPr>
          <w:b/>
          <w:sz w:val="26"/>
          <w:szCs w:val="26"/>
          <w:lang w:val="uz-Cyrl-UZ"/>
        </w:rPr>
        <w:t>. Asosiy va qoʻshimcha oʻquv adabiyotlar hamda axborot manbaalari</w:t>
      </w:r>
      <w:r w:rsidRPr="005E244C">
        <w:rPr>
          <w:b/>
          <w:sz w:val="26"/>
          <w:szCs w:val="26"/>
          <w:lang w:val="en-US"/>
        </w:rPr>
        <w:t>.</w:t>
      </w:r>
    </w:p>
    <w:p w14:paraId="7E55138C" w14:textId="77777777" w:rsidR="00BB2E57" w:rsidRPr="005E244C" w:rsidRDefault="00BB2E57" w:rsidP="00BB2E57">
      <w:pPr>
        <w:pStyle w:val="affc"/>
        <w:ind w:left="360" w:firstLine="567"/>
        <w:rPr>
          <w:b/>
          <w:sz w:val="26"/>
          <w:szCs w:val="26"/>
          <w:lang w:val="uz-Cyrl-UZ"/>
        </w:rPr>
      </w:pPr>
    </w:p>
    <w:p w14:paraId="20DBD8B3" w14:textId="77777777" w:rsidR="00BB2E57" w:rsidRPr="005E244C" w:rsidRDefault="00BB2E57" w:rsidP="00BB2E57">
      <w:pPr>
        <w:pStyle w:val="affc"/>
        <w:ind w:left="0" w:firstLine="567"/>
        <w:jc w:val="center"/>
        <w:rPr>
          <w:b/>
          <w:sz w:val="26"/>
          <w:szCs w:val="26"/>
          <w:lang w:val="en-US"/>
        </w:rPr>
      </w:pPr>
      <w:r w:rsidRPr="005E244C">
        <w:rPr>
          <w:b/>
          <w:sz w:val="26"/>
          <w:szCs w:val="26"/>
          <w:lang w:val="uz-Cyrl-UZ"/>
        </w:rPr>
        <w:t>Asosiy darslik va oʻquv qoʻllanmalar</w:t>
      </w:r>
      <w:r w:rsidRPr="005E244C">
        <w:rPr>
          <w:b/>
          <w:sz w:val="26"/>
          <w:szCs w:val="26"/>
          <w:lang w:val="en-US"/>
        </w:rPr>
        <w:t>.</w:t>
      </w:r>
    </w:p>
    <w:p w14:paraId="2D1501CD"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O‘R MV ning 2004-yil 31-yanvardagi **9-sonli buyrug‘i</w:t>
      </w:r>
    </w:p>
    <w:p w14:paraId="19F2E6D9"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O‘R MV ning 2021-yil 22-fevraldagi *13-sonli buyrug‘i</w:t>
      </w:r>
    </w:p>
    <w:p w14:paraId="168ED05A"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 xml:space="preserve">O‘R MV aloqa xavfsizligini ta‘minlash va nazorat qilish bo‘yicha o‘quv qo‘llanma. </w:t>
      </w:r>
    </w:p>
    <w:p w14:paraId="7FDBC50A"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“Qalqon-M1” axborotlarni kriptografik himoyalovchi vositasi. O‘quv qo‘llanma.</w:t>
      </w:r>
    </w:p>
    <w:p w14:paraId="2D230140"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O‘R MV qo‘shinlarida maxfiylashtirilgan aloqa xavfsizligini tashkillashtirish va ta‘minlash bo‘yicha o‘quv qo‘llanma.</w:t>
      </w:r>
    </w:p>
    <w:p w14:paraId="32F3CE64"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rPr>
        <w:t>Аппаратура криптографической защиты информации для</w:t>
      </w:r>
      <w:r w:rsidRPr="00FD64E8">
        <w:rPr>
          <w:rFonts w:ascii="Times New Roman" w:hAnsi="Times New Roman"/>
          <w:sz w:val="26"/>
          <w:szCs w:val="26"/>
          <w:lang w:val="uz-Latn-UZ"/>
        </w:rPr>
        <w:t xml:space="preserve"> IP-VPN (“Qalqon M1”) </w:t>
      </w:r>
      <w:r w:rsidRPr="00FD64E8">
        <w:rPr>
          <w:rFonts w:ascii="Times New Roman" w:hAnsi="Times New Roman"/>
          <w:sz w:val="26"/>
          <w:szCs w:val="26"/>
        </w:rPr>
        <w:t>руководство по эксплуатации</w:t>
      </w:r>
      <w:r w:rsidRPr="00FD64E8">
        <w:rPr>
          <w:rFonts w:ascii="Times New Roman" w:hAnsi="Times New Roman"/>
          <w:sz w:val="26"/>
          <w:szCs w:val="26"/>
          <w:lang w:val="uz-Latn-UZ"/>
        </w:rPr>
        <w:t xml:space="preserve"> UNC 915.00.00 РЭ</w:t>
      </w:r>
    </w:p>
    <w:p w14:paraId="4E419982"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rPr>
        <w:t>Временные правила пользования аппаратурой шифрования</w:t>
      </w:r>
      <w:r w:rsidRPr="00FD64E8">
        <w:rPr>
          <w:rFonts w:ascii="Times New Roman" w:hAnsi="Times New Roman"/>
          <w:sz w:val="26"/>
          <w:szCs w:val="26"/>
          <w:lang w:val="uz-Latn-UZ"/>
        </w:rPr>
        <w:t xml:space="preserve"> «Qalqon-M1»</w:t>
      </w:r>
    </w:p>
    <w:p w14:paraId="45AAFF7F" w14:textId="77777777" w:rsidR="00BB2E57" w:rsidRPr="00FD64E8" w:rsidRDefault="00BB2E57" w:rsidP="0083548E">
      <w:pPr>
        <w:widowControl w:val="0"/>
        <w:numPr>
          <w:ilvl w:val="0"/>
          <w:numId w:val="33"/>
        </w:numPr>
        <w:tabs>
          <w:tab w:val="left" w:pos="993"/>
        </w:tabs>
        <w:spacing w:after="0" w:line="240" w:lineRule="auto"/>
        <w:ind w:left="0"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Правила вскрытия ключевых блокнотов в пленочных упаковках типа UP.2A, UP.2B</w:t>
      </w:r>
    </w:p>
    <w:p w14:paraId="4C187ADC" w14:textId="77777777" w:rsidR="00BB2E57" w:rsidRPr="00FD64E8" w:rsidRDefault="00BB2E57" w:rsidP="00BB2E57">
      <w:pPr>
        <w:widowControl w:val="0"/>
        <w:spacing w:after="0" w:line="240" w:lineRule="auto"/>
        <w:ind w:firstLine="567"/>
        <w:jc w:val="center"/>
        <w:rPr>
          <w:rFonts w:ascii="Times New Roman" w:eastAsia="Calibri" w:hAnsi="Times New Roman"/>
          <w:b/>
          <w:bCs/>
          <w:sz w:val="26"/>
          <w:szCs w:val="26"/>
          <w:lang w:val="uz-Latn-UZ"/>
        </w:rPr>
      </w:pPr>
      <w:r w:rsidRPr="00FD64E8">
        <w:rPr>
          <w:rFonts w:ascii="Times New Roman" w:eastAsia="Calibri" w:hAnsi="Times New Roman"/>
          <w:b/>
          <w:bCs/>
          <w:sz w:val="26"/>
          <w:szCs w:val="26"/>
          <w:lang w:val="uz-Latn-UZ"/>
        </w:rPr>
        <w:t>Qo‘shimcha adabiyotlar</w:t>
      </w:r>
    </w:p>
    <w:p w14:paraId="622E2DF3" w14:textId="77777777" w:rsidR="00BB2E57" w:rsidRPr="00FD64E8" w:rsidRDefault="00BB2E57" w:rsidP="0083548E">
      <w:pPr>
        <w:widowControl w:val="0"/>
        <w:numPr>
          <w:ilvl w:val="0"/>
          <w:numId w:val="31"/>
        </w:numPr>
        <w:tabs>
          <w:tab w:val="left" w:pos="1025"/>
        </w:tabs>
        <w:spacing w:after="0" w:line="240" w:lineRule="auto"/>
        <w:ind w:left="0" w:right="85"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 xml:space="preserve">Программа сетевой академии, Cisco CCNA 1 и 2. Вспомогательное руководство. </w:t>
      </w:r>
    </w:p>
    <w:p w14:paraId="20A5AFED" w14:textId="77777777" w:rsidR="00BB2E57" w:rsidRPr="00FD64E8" w:rsidRDefault="00BB2E57" w:rsidP="0083548E">
      <w:pPr>
        <w:widowControl w:val="0"/>
        <w:numPr>
          <w:ilvl w:val="0"/>
          <w:numId w:val="31"/>
        </w:numPr>
        <w:tabs>
          <w:tab w:val="left" w:pos="1025"/>
        </w:tabs>
        <w:spacing w:after="0" w:line="240" w:lineRule="auto"/>
        <w:ind w:left="0" w:right="85"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 xml:space="preserve">Третье издание, исправленное и дополненное. </w:t>
      </w:r>
    </w:p>
    <w:p w14:paraId="0F5AD91D" w14:textId="77777777" w:rsidR="00BB2E57" w:rsidRPr="00FD64E8" w:rsidRDefault="00BB2E57" w:rsidP="0083548E">
      <w:pPr>
        <w:widowControl w:val="0"/>
        <w:numPr>
          <w:ilvl w:val="0"/>
          <w:numId w:val="31"/>
        </w:numPr>
        <w:tabs>
          <w:tab w:val="left" w:pos="1025"/>
        </w:tabs>
        <w:spacing w:after="0" w:line="240" w:lineRule="auto"/>
        <w:ind w:left="0" w:right="85" w:firstLine="567"/>
        <w:contextualSpacing/>
        <w:jc w:val="both"/>
        <w:rPr>
          <w:rFonts w:ascii="Times New Roman" w:hAnsi="Times New Roman"/>
          <w:sz w:val="26"/>
          <w:szCs w:val="26"/>
          <w:lang w:val="uz-Latn-UZ"/>
        </w:rPr>
      </w:pPr>
      <w:r w:rsidRPr="00FD64E8">
        <w:rPr>
          <w:rFonts w:ascii="Times New Roman" w:hAnsi="Times New Roman"/>
          <w:sz w:val="26"/>
          <w:szCs w:val="26"/>
          <w:lang w:val="uz-Latn-UZ"/>
        </w:rPr>
        <w:t xml:space="preserve">Построение сетей Cisco с нуля от простой одноранговой сети до трехуровневой иерархической модели, команды Cisco. </w:t>
      </w:r>
    </w:p>
    <w:p w14:paraId="7FB56014" w14:textId="77777777" w:rsidR="00BB2E57" w:rsidRPr="00FD64E8" w:rsidRDefault="00BB2E57" w:rsidP="00BB2E57">
      <w:pPr>
        <w:widowControl w:val="0"/>
        <w:spacing w:after="0" w:line="240" w:lineRule="auto"/>
        <w:ind w:firstLine="567"/>
        <w:jc w:val="center"/>
        <w:rPr>
          <w:rFonts w:ascii="Times New Roman" w:eastAsia="Calibri" w:hAnsi="Times New Roman"/>
          <w:b/>
          <w:sz w:val="26"/>
          <w:szCs w:val="26"/>
          <w:lang w:val="uz-Latn-UZ"/>
        </w:rPr>
      </w:pPr>
      <w:r w:rsidRPr="00FD64E8">
        <w:rPr>
          <w:rFonts w:ascii="Times New Roman" w:eastAsia="Calibri" w:hAnsi="Times New Roman"/>
          <w:b/>
          <w:sz w:val="26"/>
          <w:szCs w:val="26"/>
          <w:lang w:val="uz-Latn-UZ"/>
        </w:rPr>
        <w:t>Axborot manbalari</w:t>
      </w:r>
    </w:p>
    <w:p w14:paraId="6C33CFCE" w14:textId="7F817340" w:rsidR="00BB2E57" w:rsidRPr="00FD64E8" w:rsidRDefault="002871BA" w:rsidP="002871BA">
      <w:pPr>
        <w:widowControl w:val="0"/>
        <w:tabs>
          <w:tab w:val="left" w:pos="1025"/>
        </w:tabs>
        <w:spacing w:after="0" w:line="240" w:lineRule="auto"/>
        <w:ind w:left="567" w:right="227"/>
        <w:contextualSpacing/>
        <w:jc w:val="both"/>
        <w:rPr>
          <w:rFonts w:ascii="Times New Roman" w:hAnsi="Times New Roman"/>
          <w:sz w:val="26"/>
          <w:szCs w:val="26"/>
          <w:lang w:val="uz-Latn-UZ"/>
        </w:rPr>
      </w:pPr>
      <w:r>
        <w:rPr>
          <w:rFonts w:ascii="Times New Roman" w:hAnsi="Times New Roman"/>
          <w:sz w:val="26"/>
          <w:szCs w:val="26"/>
          <w:lang w:val="uz-Latn-UZ"/>
        </w:rPr>
        <w:t>1. </w:t>
      </w:r>
      <w:r w:rsidR="00BB2E57" w:rsidRPr="00FD64E8">
        <w:rPr>
          <w:rFonts w:ascii="Times New Roman" w:hAnsi="Times New Roman"/>
          <w:sz w:val="26"/>
          <w:szCs w:val="26"/>
          <w:lang w:val="uz-Latn-UZ"/>
        </w:rPr>
        <w:t>www.gov.uz – O‘zbekiston Respublikasi hukumat portali.</w:t>
      </w:r>
    </w:p>
    <w:p w14:paraId="1AB80B72" w14:textId="1B52F3F5" w:rsidR="00BB2E57" w:rsidRPr="00FD64E8" w:rsidRDefault="002871BA" w:rsidP="002871BA">
      <w:pPr>
        <w:widowControl w:val="0"/>
        <w:tabs>
          <w:tab w:val="left" w:pos="1025"/>
        </w:tabs>
        <w:spacing w:after="0" w:line="240" w:lineRule="auto"/>
        <w:ind w:left="567" w:right="227"/>
        <w:contextualSpacing/>
        <w:jc w:val="both"/>
        <w:rPr>
          <w:rFonts w:ascii="Times New Roman" w:hAnsi="Times New Roman"/>
          <w:sz w:val="26"/>
          <w:szCs w:val="26"/>
          <w:lang w:val="uz-Latn-UZ"/>
        </w:rPr>
      </w:pPr>
      <w:r>
        <w:rPr>
          <w:rFonts w:ascii="Times New Roman" w:hAnsi="Times New Roman"/>
          <w:sz w:val="26"/>
          <w:szCs w:val="26"/>
          <w:lang w:val="uz-Latn-UZ"/>
        </w:rPr>
        <w:t>2. </w:t>
      </w:r>
      <w:r w:rsidR="00BB2E57" w:rsidRPr="00FD64E8">
        <w:rPr>
          <w:rFonts w:ascii="Times New Roman" w:hAnsi="Times New Roman"/>
          <w:sz w:val="26"/>
          <w:szCs w:val="26"/>
          <w:lang w:val="uz-Latn-UZ"/>
        </w:rPr>
        <w:t>www.lex.uz – O‘zbekiston Respublikasi Qonun hujjatlari milliy bazasi.</w:t>
      </w:r>
    </w:p>
    <w:p w14:paraId="219BE6C3" w14:textId="059E5EDE" w:rsidR="00BB2E57" w:rsidRPr="00FD64E8" w:rsidRDefault="002871BA" w:rsidP="002871BA">
      <w:pPr>
        <w:widowControl w:val="0"/>
        <w:tabs>
          <w:tab w:val="left" w:pos="1025"/>
        </w:tabs>
        <w:spacing w:after="0" w:line="240" w:lineRule="auto"/>
        <w:ind w:left="567" w:right="227"/>
        <w:contextualSpacing/>
        <w:jc w:val="both"/>
        <w:rPr>
          <w:rFonts w:ascii="Times New Roman" w:hAnsi="Times New Roman"/>
          <w:sz w:val="26"/>
          <w:szCs w:val="26"/>
          <w:lang w:val="uz-Latn-UZ"/>
        </w:rPr>
      </w:pPr>
      <w:r>
        <w:rPr>
          <w:rFonts w:ascii="Times New Roman" w:hAnsi="Times New Roman"/>
          <w:sz w:val="26"/>
          <w:szCs w:val="26"/>
          <w:lang w:val="uz-Latn-UZ"/>
        </w:rPr>
        <w:t>3. </w:t>
      </w:r>
      <w:r w:rsidR="00BB2E57" w:rsidRPr="00FD64E8">
        <w:rPr>
          <w:rFonts w:ascii="Times New Roman" w:hAnsi="Times New Roman"/>
          <w:sz w:val="26"/>
          <w:szCs w:val="26"/>
          <w:lang w:val="uz-Latn-UZ"/>
        </w:rPr>
        <w:t>www.ziyonet.uz – Axborot ta’lim portali.</w:t>
      </w:r>
    </w:p>
    <w:p w14:paraId="74F09237" w14:textId="7737F490" w:rsidR="00BB2E57" w:rsidRPr="00FD64E8" w:rsidRDefault="002871BA" w:rsidP="002871BA">
      <w:pPr>
        <w:widowControl w:val="0"/>
        <w:tabs>
          <w:tab w:val="left" w:pos="1025"/>
        </w:tabs>
        <w:spacing w:after="0" w:line="240" w:lineRule="auto"/>
        <w:ind w:left="567" w:right="227"/>
        <w:contextualSpacing/>
        <w:jc w:val="both"/>
        <w:rPr>
          <w:rFonts w:ascii="Times New Roman" w:hAnsi="Times New Roman"/>
          <w:sz w:val="26"/>
          <w:szCs w:val="26"/>
          <w:lang w:val="uz-Latn-UZ"/>
        </w:rPr>
      </w:pPr>
      <w:r>
        <w:rPr>
          <w:rFonts w:ascii="Times New Roman" w:hAnsi="Times New Roman"/>
          <w:sz w:val="26"/>
          <w:szCs w:val="26"/>
          <w:lang w:val="uz-Latn-UZ"/>
        </w:rPr>
        <w:t>4. </w:t>
      </w:r>
      <w:r w:rsidR="00BB2E57" w:rsidRPr="00FD64E8">
        <w:rPr>
          <w:rFonts w:ascii="Times New Roman" w:hAnsi="Times New Roman"/>
          <w:sz w:val="26"/>
          <w:szCs w:val="26"/>
          <w:lang w:val="uz-Latn-UZ"/>
        </w:rPr>
        <w:t>www.edu.uz – Oliy va o‘rta maxsus ta’lim vazirligi portali.</w:t>
      </w:r>
    </w:p>
    <w:p w14:paraId="471DF103" w14:textId="480D7F6D" w:rsidR="002871BA" w:rsidRDefault="00BB2E57" w:rsidP="002871BA">
      <w:pPr>
        <w:widowControl w:val="0"/>
        <w:tabs>
          <w:tab w:val="left" w:pos="1025"/>
        </w:tabs>
        <w:spacing w:after="0" w:line="240" w:lineRule="auto"/>
        <w:ind w:left="567" w:right="227"/>
        <w:contextualSpacing/>
        <w:jc w:val="both"/>
        <w:rPr>
          <w:rFonts w:ascii="Times New Roman" w:hAnsi="Times New Roman"/>
          <w:sz w:val="26"/>
          <w:szCs w:val="26"/>
          <w:lang w:val="uz-Latn-UZ"/>
        </w:rPr>
      </w:pPr>
      <w:r w:rsidRPr="00F1284E">
        <w:rPr>
          <w:rFonts w:ascii="Times New Roman" w:hAnsi="Times New Roman"/>
          <w:sz w:val="26"/>
          <w:szCs w:val="26"/>
          <w:lang w:val="uz-Latn-UZ"/>
        </w:rPr>
        <w:t>elibrary.tuit.uz-TATU elektron kutubxonasi</w:t>
      </w:r>
    </w:p>
    <w:p w14:paraId="2858ABA8" w14:textId="5AA2CBF8" w:rsidR="002871BA" w:rsidRPr="002871BA" w:rsidRDefault="002871BA" w:rsidP="002871BA">
      <w:pPr>
        <w:widowControl w:val="0"/>
        <w:tabs>
          <w:tab w:val="left" w:pos="672"/>
        </w:tabs>
        <w:spacing w:after="60" w:line="240" w:lineRule="auto"/>
        <w:jc w:val="center"/>
        <w:rPr>
          <w:rFonts w:ascii="Times New Roman" w:hAnsi="Times New Roman"/>
          <w:b/>
          <w:bCs/>
          <w:sz w:val="26"/>
          <w:szCs w:val="26"/>
          <w:lang w:val="uz-Cyrl-UZ"/>
        </w:rPr>
      </w:pPr>
      <w:bookmarkStart w:id="57" w:name="_Hlk204077653"/>
      <w:r>
        <w:rPr>
          <w:rFonts w:ascii="Times New Roman" w:hAnsi="Times New Roman"/>
          <w:b/>
          <w:bCs/>
          <w:sz w:val="26"/>
          <w:szCs w:val="26"/>
          <w:lang w:val="en-US"/>
        </w:rPr>
        <w:lastRenderedPageBreak/>
        <w:t>4.4.02. </w:t>
      </w:r>
      <w:proofErr w:type="gramStart"/>
      <w:r w:rsidRPr="002871BA">
        <w:rPr>
          <w:rFonts w:ascii="Times New Roman" w:hAnsi="Times New Roman"/>
          <w:b/>
          <w:bCs/>
          <w:sz w:val="26"/>
          <w:szCs w:val="26"/>
          <w:lang w:val="uz-Cyrl-UZ"/>
        </w:rPr>
        <w:t>KRIPTOGRAFIYA</w:t>
      </w:r>
      <w:proofErr w:type="gramEnd"/>
      <w:r w:rsidRPr="002871BA">
        <w:rPr>
          <w:rFonts w:ascii="Times New Roman" w:hAnsi="Times New Roman"/>
          <w:b/>
          <w:bCs/>
          <w:sz w:val="26"/>
          <w:szCs w:val="26"/>
          <w:lang w:val="uz-Cyrl-UZ"/>
        </w:rPr>
        <w:t xml:space="preserve"> USULLARI</w:t>
      </w:r>
    </w:p>
    <w:p w14:paraId="6CBE15E8" w14:textId="77777777" w:rsidR="002871BA" w:rsidRPr="002871BA" w:rsidRDefault="002871BA" w:rsidP="002871BA">
      <w:pPr>
        <w:widowControl w:val="0"/>
        <w:spacing w:after="0" w:line="240" w:lineRule="auto"/>
        <w:ind w:firstLine="709"/>
        <w:contextualSpacing/>
        <w:rPr>
          <w:rFonts w:ascii="Times New Roman" w:hAnsi="Times New Roman"/>
          <w:b/>
          <w:sz w:val="26"/>
          <w:szCs w:val="26"/>
          <w:lang w:val="uz-Cyrl-UZ" w:eastAsia="x-none"/>
        </w:rPr>
      </w:pPr>
      <w:r w:rsidRPr="002871BA">
        <w:rPr>
          <w:rFonts w:ascii="Times New Roman" w:hAnsi="Times New Roman"/>
          <w:b/>
          <w:sz w:val="26"/>
          <w:szCs w:val="26"/>
          <w:lang w:val="uz-Cyrl-UZ" w:eastAsia="x-none"/>
        </w:rPr>
        <w:t>1. O‘quv fanining dolzarbligi va oliy kasbiy ta’lim dasturidagi o‘rni</w:t>
      </w:r>
    </w:p>
    <w:p w14:paraId="535B693B" w14:textId="77777777" w:rsidR="002871BA" w:rsidRPr="002871BA" w:rsidRDefault="002871BA" w:rsidP="002871BA">
      <w:pPr>
        <w:widowControl w:val="0"/>
        <w:spacing w:after="0" w:line="240" w:lineRule="auto"/>
        <w:ind w:firstLine="709"/>
        <w:contextualSpacing/>
        <w:jc w:val="both"/>
        <w:rPr>
          <w:rFonts w:ascii="Times New Roman" w:hAnsi="Times New Roman"/>
          <w:sz w:val="26"/>
          <w:szCs w:val="26"/>
          <w:highlight w:val="yellow"/>
          <w:lang w:val="uz-Cyrl-UZ" w:eastAsia="en-US"/>
        </w:rPr>
      </w:pPr>
      <w:r w:rsidRPr="002871BA">
        <w:rPr>
          <w:rFonts w:ascii="Times New Roman" w:hAnsi="Times New Roman"/>
          <w:sz w:val="26"/>
          <w:szCs w:val="26"/>
          <w:lang w:val="uz-Cyrl-UZ" w:eastAsia="en-US"/>
        </w:rPr>
        <w:t xml:space="preserve">Kriptografiya usullari fani – axborot xavfsizligini ta’minlashning nazariy va amaliy asoslarini o‘rgatadigan muhim fanlardan biri bo‘lib, zamonaviy kiberxavfsizlik infratuzilmalarining ajralmas qismi hisoblanadi. Axborot resurslarini ruxsatsiz kirishdan, o‘zgartirishdan va oshkor bo‘lishdan himoya qilish uchun kriptografik algoritmlar va protokollardan keng foydalanilishi mazkur fan dolzarbligini oshirmoqda. </w:t>
      </w:r>
    </w:p>
    <w:p w14:paraId="74E0D153" w14:textId="77777777" w:rsidR="002871BA" w:rsidRPr="002871BA" w:rsidRDefault="002871BA" w:rsidP="002871BA">
      <w:pPr>
        <w:widowControl w:val="0"/>
        <w:spacing w:after="0" w:line="240" w:lineRule="auto"/>
        <w:ind w:firstLine="709"/>
        <w:contextualSpacing/>
        <w:jc w:val="both"/>
        <w:rPr>
          <w:rFonts w:ascii="Times New Roman" w:hAnsi="Times New Roman"/>
          <w:sz w:val="26"/>
          <w:szCs w:val="26"/>
          <w:lang w:val="uz-Cyrl-UZ" w:eastAsia="en-US"/>
        </w:rPr>
      </w:pPr>
      <w:r w:rsidRPr="002871BA">
        <w:rPr>
          <w:rFonts w:ascii="Times New Roman" w:hAnsi="Times New Roman"/>
          <w:sz w:val="26"/>
          <w:szCs w:val="26"/>
          <w:lang w:val="uz-Cyrl-UZ" w:eastAsia="en-US"/>
        </w:rPr>
        <w:t xml:space="preserve">Mazkur fan oliy kasbiy ta’lim dasturidagi o‘rni, majburiy fanlaridan biri bo‘lib </w:t>
      </w:r>
      <w:r w:rsidRPr="002871BA">
        <w:rPr>
          <w:rFonts w:ascii="Times New Roman" w:hAnsi="Times New Roman"/>
          <w:sz w:val="26"/>
          <w:szCs w:val="26"/>
          <w:lang w:val="uz-Cyrl-UZ" w:eastAsia="en-US"/>
        </w:rPr>
        <w:br/>
        <w:t xml:space="preserve">4-kursning 7 -semestrida o‘qitilishi tavsiya qilinadi. </w:t>
      </w:r>
    </w:p>
    <w:p w14:paraId="6FCB55A2" w14:textId="77777777" w:rsidR="002871BA" w:rsidRPr="002871BA" w:rsidRDefault="002871BA" w:rsidP="002871BA">
      <w:pPr>
        <w:widowControl w:val="0"/>
        <w:spacing w:after="0" w:line="240" w:lineRule="auto"/>
        <w:ind w:firstLine="709"/>
        <w:contextualSpacing/>
        <w:jc w:val="both"/>
        <w:rPr>
          <w:rFonts w:ascii="Times New Roman" w:hAnsi="Times New Roman"/>
          <w:sz w:val="26"/>
          <w:szCs w:val="26"/>
          <w:lang w:val="uz-Cyrl-UZ" w:eastAsia="en-US"/>
        </w:rPr>
      </w:pPr>
      <w:r w:rsidRPr="002871BA">
        <w:rPr>
          <w:rFonts w:ascii="Times New Roman" w:hAnsi="Times New Roman"/>
          <w:sz w:val="26"/>
          <w:szCs w:val="26"/>
          <w:lang w:val="uz-Cyrl-UZ" w:eastAsia="en-US"/>
        </w:rPr>
        <w:t>Kriptografiya usullari fani axborotni himoyalash va xavfsizlik protokollari, axborot xavfsizligini boshqarish, web tizimlar xavfsizligi, kiber kriminalistika va etikal haking, tarmoq va axborot tizimlari xavfsizligi hamda kiberxavfsizlikni sohaga qo‘llash fanlari uchun tayanch fan hisoblanadi.</w:t>
      </w:r>
    </w:p>
    <w:p w14:paraId="66A12B0D" w14:textId="77777777" w:rsidR="002871BA" w:rsidRDefault="002871BA" w:rsidP="002871BA">
      <w:pPr>
        <w:widowControl w:val="0"/>
        <w:spacing w:after="0" w:line="240" w:lineRule="auto"/>
        <w:ind w:firstLine="709"/>
        <w:contextualSpacing/>
        <w:jc w:val="both"/>
        <w:rPr>
          <w:rFonts w:ascii="Times New Roman" w:hAnsi="Times New Roman"/>
          <w:sz w:val="26"/>
          <w:szCs w:val="26"/>
          <w:lang w:val="en-US" w:eastAsia="en-US"/>
        </w:rPr>
      </w:pPr>
      <w:r w:rsidRPr="002871BA">
        <w:rPr>
          <w:rFonts w:ascii="Times New Roman" w:hAnsi="Times New Roman"/>
          <w:sz w:val="26"/>
          <w:szCs w:val="26"/>
          <w:lang w:val="uz-Cyrl-UZ" w:eastAsia="en-US"/>
        </w:rPr>
        <w:t>Kursantlar mazkur fanni o‘qishi uchun axborot xavfsizligi asoslari, matematik mantiq va ehtimollar nazariyasi, algoritmlar va ma’lumotlar tuzilmalari, dasturlash tillaridan boshlang‘ich bilim, tarmoq asoslari va axborotni himoyalash tushunchalariga ega bo‘lishlari kerak.</w:t>
      </w:r>
    </w:p>
    <w:p w14:paraId="38D42D1B" w14:textId="77777777" w:rsidR="002871BA" w:rsidRPr="002871BA" w:rsidRDefault="002871BA" w:rsidP="002871BA">
      <w:pPr>
        <w:widowControl w:val="0"/>
        <w:spacing w:after="0" w:line="240" w:lineRule="auto"/>
        <w:ind w:firstLine="709"/>
        <w:contextualSpacing/>
        <w:jc w:val="both"/>
        <w:rPr>
          <w:rFonts w:ascii="Times New Roman" w:hAnsi="Times New Roman"/>
          <w:sz w:val="26"/>
          <w:szCs w:val="26"/>
          <w:lang w:val="en-US" w:eastAsia="en-US"/>
        </w:rPr>
      </w:pPr>
    </w:p>
    <w:p w14:paraId="4FFD6DA9" w14:textId="77777777" w:rsidR="002871BA" w:rsidRPr="002871BA" w:rsidRDefault="002871BA" w:rsidP="002871BA">
      <w:pPr>
        <w:widowControl w:val="0"/>
        <w:spacing w:after="0" w:line="240" w:lineRule="auto"/>
        <w:ind w:firstLine="709"/>
        <w:contextualSpacing/>
        <w:jc w:val="both"/>
        <w:rPr>
          <w:rFonts w:ascii="Times New Roman" w:hAnsi="Times New Roman"/>
          <w:b/>
          <w:sz w:val="26"/>
          <w:szCs w:val="26"/>
          <w:lang w:val="uz-Cyrl-UZ" w:eastAsia="x-none"/>
        </w:rPr>
      </w:pPr>
      <w:r w:rsidRPr="002871BA">
        <w:rPr>
          <w:rFonts w:ascii="Times New Roman" w:hAnsi="Times New Roman"/>
          <w:b/>
          <w:sz w:val="26"/>
          <w:szCs w:val="26"/>
          <w:lang w:val="en-US" w:eastAsia="x-none"/>
        </w:rPr>
        <w:t>2.</w:t>
      </w:r>
      <w:r w:rsidRPr="002871BA">
        <w:rPr>
          <w:rFonts w:ascii="Times New Roman" w:hAnsi="Times New Roman"/>
          <w:b/>
          <w:sz w:val="26"/>
          <w:szCs w:val="26"/>
          <w:lang w:val="uz-Cyrl-UZ" w:eastAsia="x-none"/>
        </w:rPr>
        <w:t> </w:t>
      </w:r>
      <w:proofErr w:type="gramStart"/>
      <w:r w:rsidRPr="002871BA">
        <w:rPr>
          <w:rFonts w:ascii="Times New Roman" w:hAnsi="Times New Roman"/>
          <w:b/>
          <w:sz w:val="26"/>
          <w:szCs w:val="26"/>
          <w:lang w:val="uz-Cyrl-UZ" w:eastAsia="x-none"/>
        </w:rPr>
        <w:t>O‘</w:t>
      </w:r>
      <w:proofErr w:type="gramEnd"/>
      <w:r w:rsidRPr="002871BA">
        <w:rPr>
          <w:rFonts w:ascii="Times New Roman" w:hAnsi="Times New Roman"/>
          <w:b/>
          <w:sz w:val="26"/>
          <w:szCs w:val="26"/>
          <w:lang w:val="uz-Cyrl-UZ" w:eastAsia="x-none"/>
        </w:rPr>
        <w:t>quv fanning maqsadi va vazifalari</w:t>
      </w:r>
    </w:p>
    <w:p w14:paraId="4864C15D" w14:textId="77777777" w:rsidR="002871BA" w:rsidRPr="002871BA" w:rsidRDefault="002871BA" w:rsidP="002871BA">
      <w:pPr>
        <w:widowControl w:val="0"/>
        <w:spacing w:after="0" w:line="240" w:lineRule="auto"/>
        <w:ind w:firstLine="709"/>
        <w:contextualSpacing/>
        <w:jc w:val="both"/>
        <w:rPr>
          <w:rFonts w:ascii="Times New Roman" w:hAnsi="Times New Roman"/>
          <w:sz w:val="26"/>
          <w:szCs w:val="26"/>
          <w:highlight w:val="yellow"/>
          <w:lang w:val="uz-Cyrl-UZ" w:eastAsia="en-US"/>
        </w:rPr>
      </w:pPr>
      <w:r w:rsidRPr="002871BA">
        <w:rPr>
          <w:rFonts w:ascii="Times New Roman" w:hAnsi="Times New Roman"/>
          <w:sz w:val="26"/>
          <w:szCs w:val="26"/>
          <w:lang w:val="uz-Cyrl-UZ" w:eastAsia="en-US"/>
        </w:rPr>
        <w:t>Fanning maqsadi – kursantlarga axborotni himoyalashda qo‘llaniladigan kriptografik algoritmlar va usullar, simmetrik va assimmetrik shifrlash texnologiyalari, raqamli imzo, kalitlar boshqaruvi va kriptotizimlar ishlash tamoyillari bo‘yicha nazariy bilimlar hamda amaliy ko‘nikmalarni shakllantirishdan iborat.</w:t>
      </w:r>
      <w:r w:rsidRPr="002871BA">
        <w:rPr>
          <w:rFonts w:ascii="Times New Roman" w:hAnsi="Times New Roman"/>
          <w:sz w:val="26"/>
          <w:szCs w:val="26"/>
          <w:highlight w:val="yellow"/>
          <w:lang w:val="uz-Cyrl-UZ" w:eastAsia="en-US"/>
        </w:rPr>
        <w:t xml:space="preserve"> </w:t>
      </w:r>
    </w:p>
    <w:p w14:paraId="5C5AE5E0" w14:textId="77777777" w:rsidR="002871BA" w:rsidRPr="002871BA" w:rsidRDefault="002871BA" w:rsidP="002871BA">
      <w:pPr>
        <w:widowControl w:val="0"/>
        <w:spacing w:after="0" w:line="240" w:lineRule="auto"/>
        <w:ind w:firstLine="709"/>
        <w:contextualSpacing/>
        <w:jc w:val="both"/>
        <w:rPr>
          <w:rFonts w:ascii="Times New Roman" w:hAnsi="Times New Roman"/>
          <w:sz w:val="26"/>
          <w:szCs w:val="26"/>
          <w:highlight w:val="yellow"/>
          <w:lang w:val="uz-Cyrl-UZ" w:eastAsia="en-US"/>
        </w:rPr>
      </w:pPr>
      <w:r w:rsidRPr="002871BA">
        <w:rPr>
          <w:rFonts w:ascii="Times New Roman" w:hAnsi="Times New Roman"/>
          <w:sz w:val="26"/>
          <w:szCs w:val="26"/>
          <w:lang w:val="uz-Cyrl-UZ" w:eastAsia="en-US"/>
        </w:rPr>
        <w:t>Fanning vazifasi – kursantlarga shifrlash va deshifrlash usullarini tushuntirish, simmetrik va assimmetrik kriptotizimlarni amaliyotda qo‘llash, raqamli imzo va kalitlar boshqaruvi jarayonlarini o‘rgatish, axborot yaxlitligi va maxfiyligini ta’minlash bo‘yicha kriptografik vositalarni tanlash hamda ularni axborot tizimlarida samarali qo‘llash ko‘nikmalarini shakllantirishdan iborat.</w:t>
      </w:r>
      <w:r w:rsidRPr="002871BA">
        <w:rPr>
          <w:rFonts w:ascii="Times New Roman" w:hAnsi="Times New Roman"/>
          <w:sz w:val="26"/>
          <w:szCs w:val="26"/>
          <w:highlight w:val="yellow"/>
          <w:lang w:val="uz-Cyrl-UZ" w:eastAsia="en-US"/>
        </w:rPr>
        <w:t xml:space="preserve"> </w:t>
      </w:r>
    </w:p>
    <w:p w14:paraId="26319B18" w14:textId="77777777" w:rsidR="002871BA" w:rsidRPr="002871BA" w:rsidRDefault="002871BA" w:rsidP="002871BA">
      <w:pPr>
        <w:widowControl w:val="0"/>
        <w:tabs>
          <w:tab w:val="left" w:pos="-1985"/>
        </w:tabs>
        <w:suppressAutoHyphens/>
        <w:spacing w:after="0" w:line="240" w:lineRule="auto"/>
        <w:ind w:firstLine="709"/>
        <w:jc w:val="both"/>
        <w:rPr>
          <w:rFonts w:ascii="Times New Roman" w:hAnsi="Times New Roman"/>
          <w:sz w:val="26"/>
          <w:szCs w:val="26"/>
          <w:lang w:val="uz-Cyrl-UZ" w:eastAsia="en-US"/>
        </w:rPr>
      </w:pPr>
      <w:r w:rsidRPr="002871BA">
        <w:rPr>
          <w:rFonts w:ascii="Times New Roman" w:hAnsi="Times New Roman"/>
          <w:sz w:val="26"/>
          <w:szCs w:val="26"/>
          <w:lang w:val="uz-Cyrl-UZ" w:eastAsia="en-US"/>
        </w:rPr>
        <w:t xml:space="preserve">Kursantlar fan yakunida kriptografik algoritmlar va usullarni tushunish, axborotni shifrlash va deshifrlash amaliyotini bajarish, raqamli imzo va sertifikatlar bilan ishlash, kalitlarni boshqarish jarayonlarini tashkil etish, axborot tizimlarida kriptografik himoya vositalarini tanlash va qo‘llash, shuningdek, axborotning maxfiyligi, yaxlitligi va autentifikatsiyasini ta’minlash bo‘yicha bilim va amaliy ko‘nikmalarga ega bo‘lishlari zarur. </w:t>
      </w:r>
    </w:p>
    <w:p w14:paraId="4A450A66" w14:textId="77777777" w:rsidR="002871BA" w:rsidRDefault="002871BA" w:rsidP="002871BA">
      <w:pPr>
        <w:widowControl w:val="0"/>
        <w:tabs>
          <w:tab w:val="left" w:pos="-1985"/>
        </w:tabs>
        <w:suppressAutoHyphens/>
        <w:spacing w:after="0" w:line="240" w:lineRule="auto"/>
        <w:ind w:firstLine="709"/>
        <w:jc w:val="both"/>
        <w:rPr>
          <w:rFonts w:ascii="Times New Roman" w:hAnsi="Times New Roman"/>
          <w:b/>
          <w:sz w:val="26"/>
          <w:szCs w:val="26"/>
          <w:lang w:val="en-US"/>
        </w:rPr>
      </w:pPr>
    </w:p>
    <w:p w14:paraId="58179D97" w14:textId="3ED34684" w:rsidR="002871BA" w:rsidRPr="002871BA" w:rsidRDefault="002871BA" w:rsidP="002871BA">
      <w:pPr>
        <w:widowControl w:val="0"/>
        <w:tabs>
          <w:tab w:val="left" w:pos="-1985"/>
        </w:tabs>
        <w:suppressAutoHyphens/>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uz-Cyrl-UZ"/>
        </w:rPr>
        <w:t>3.O‘quv fanining mazmuni</w:t>
      </w:r>
    </w:p>
    <w:p w14:paraId="1D059AB3"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uz-Cyrl-UZ"/>
        </w:rPr>
        <w:t>1-mavzu. Kriptografiya va zamonaviy kriptografiya.</w:t>
      </w:r>
    </w:p>
    <w:p w14:paraId="7B0C8DA1"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r w:rsidRPr="002871BA">
        <w:rPr>
          <w:rFonts w:ascii="Times New Roman" w:hAnsi="Times New Roman"/>
          <w:sz w:val="26"/>
          <w:szCs w:val="26"/>
          <w:lang w:val="uz-Cyrl-UZ"/>
        </w:rPr>
        <w:t xml:space="preserve">Tarixiy shifrlar va ularning kriptotahlili. </w:t>
      </w:r>
      <w:proofErr w:type="spellStart"/>
      <w:r w:rsidRPr="002871BA">
        <w:rPr>
          <w:rFonts w:ascii="Times New Roman" w:hAnsi="Times New Roman"/>
          <w:sz w:val="26"/>
          <w:szCs w:val="26"/>
          <w:lang w:val="en-US"/>
        </w:rPr>
        <w:t>Zamonaviy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kriptografiya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tamoyillari</w:t>
      </w:r>
      <w:proofErr w:type="spellEnd"/>
      <w:r w:rsidRPr="002871BA">
        <w:rPr>
          <w:rFonts w:ascii="Times New Roman" w:hAnsi="Times New Roman"/>
          <w:sz w:val="26"/>
          <w:szCs w:val="26"/>
          <w:lang w:val="en-US"/>
        </w:rPr>
        <w:t xml:space="preserve">. Mukammal </w:t>
      </w:r>
      <w:proofErr w:type="spellStart"/>
      <w:r w:rsidRPr="002871BA">
        <w:rPr>
          <w:rFonts w:ascii="Times New Roman" w:hAnsi="Times New Roman"/>
          <w:sz w:val="26"/>
          <w:szCs w:val="26"/>
          <w:lang w:val="en-US"/>
        </w:rPr>
        <w:t>maxfiylik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shifrlashlar</w:t>
      </w:r>
      <w:proofErr w:type="spellEnd"/>
      <w:r w:rsidRPr="002871BA">
        <w:rPr>
          <w:rFonts w:ascii="Times New Roman" w:hAnsi="Times New Roman"/>
          <w:sz w:val="26"/>
          <w:szCs w:val="26"/>
          <w:lang w:val="en-US"/>
        </w:rPr>
        <w:t xml:space="preserve">.  Shennon </w:t>
      </w:r>
      <w:proofErr w:type="spellStart"/>
      <w:r w:rsidRPr="002871BA">
        <w:rPr>
          <w:rFonts w:ascii="Times New Roman" w:hAnsi="Times New Roman"/>
          <w:sz w:val="26"/>
          <w:szCs w:val="26"/>
          <w:lang w:val="en-US"/>
        </w:rPr>
        <w:t>teoremasi</w:t>
      </w:r>
      <w:proofErr w:type="spellEnd"/>
      <w:r w:rsidRPr="002871BA">
        <w:rPr>
          <w:rFonts w:ascii="Times New Roman" w:hAnsi="Times New Roman"/>
          <w:sz w:val="26"/>
          <w:szCs w:val="26"/>
          <w:lang w:val="en-US"/>
        </w:rPr>
        <w:t xml:space="preserve">. Mukammal </w:t>
      </w:r>
      <w:proofErr w:type="spellStart"/>
      <w:r w:rsidRPr="002871BA">
        <w:rPr>
          <w:rFonts w:ascii="Times New Roman" w:hAnsi="Times New Roman"/>
          <w:sz w:val="26"/>
          <w:szCs w:val="26"/>
          <w:lang w:val="en-US"/>
        </w:rPr>
        <w:t>maxfiylik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cheklovlari</w:t>
      </w:r>
      <w:proofErr w:type="spellEnd"/>
      <w:r w:rsidRPr="002871BA">
        <w:rPr>
          <w:rFonts w:ascii="Times New Roman" w:hAnsi="Times New Roman"/>
          <w:sz w:val="26"/>
          <w:szCs w:val="26"/>
          <w:lang w:val="en-US"/>
        </w:rPr>
        <w:t xml:space="preserve">. </w:t>
      </w:r>
      <w:r w:rsidRPr="002871BA">
        <w:rPr>
          <w:rFonts w:ascii="Times New Roman" w:hAnsi="Times New Roman"/>
          <w:sz w:val="26"/>
          <w:szCs w:val="26"/>
          <w:lang w:val="uz-Cyrl-UZ"/>
        </w:rPr>
        <w:t>Kriptografik bardoshlilik.</w:t>
      </w:r>
      <w:r w:rsidRPr="002871BA">
        <w:rPr>
          <w:rFonts w:ascii="Times New Roman" w:hAnsi="Times New Roman"/>
          <w:sz w:val="26"/>
          <w:szCs w:val="26"/>
          <w:lang w:val="en-US"/>
        </w:rPr>
        <w:t xml:space="preserve"> Shannon </w:t>
      </w:r>
      <w:proofErr w:type="spellStart"/>
      <w:r w:rsidRPr="002871BA">
        <w:rPr>
          <w:rFonts w:ascii="Times New Roman" w:hAnsi="Times New Roman"/>
          <w:sz w:val="26"/>
          <w:szCs w:val="26"/>
          <w:lang w:val="en-US"/>
        </w:rPr>
        <w:t>shifrlari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mukammal</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xavfsizlik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Hisoblash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semantik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xavfsizlik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Kriptografiyada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matematik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tafsilotlar</w:t>
      </w:r>
      <w:proofErr w:type="spellEnd"/>
      <w:r w:rsidRPr="002871BA">
        <w:rPr>
          <w:rFonts w:ascii="Times New Roman" w:hAnsi="Times New Roman"/>
          <w:sz w:val="26"/>
          <w:szCs w:val="26"/>
          <w:lang w:val="en-US"/>
        </w:rPr>
        <w:t>.</w:t>
      </w:r>
    </w:p>
    <w:p w14:paraId="2BA25A11"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en-US"/>
        </w:rPr>
        <w:t>2</w:t>
      </w:r>
      <w:r w:rsidRPr="002871BA">
        <w:rPr>
          <w:rFonts w:ascii="Times New Roman" w:hAnsi="Times New Roman"/>
          <w:b/>
          <w:sz w:val="26"/>
          <w:szCs w:val="26"/>
          <w:lang w:val="uz-Cyrl-UZ"/>
        </w:rPr>
        <w:t>-mavzu. Oqimli shifrlash.</w:t>
      </w:r>
    </w:p>
    <w:p w14:paraId="0E660C54"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r w:rsidRPr="002871BA">
        <w:rPr>
          <w:rFonts w:ascii="Times New Roman" w:hAnsi="Times New Roman"/>
          <w:sz w:val="26"/>
          <w:szCs w:val="26"/>
          <w:lang w:val="uz-Cyrl-UZ"/>
        </w:rPr>
        <w:t xml:space="preserve">Psevdo-tasodifiy generatorlar. Oqim shifrlari: PRG </w:t>
      </w:r>
      <w:proofErr w:type="spellStart"/>
      <w:r w:rsidRPr="002871BA">
        <w:rPr>
          <w:rFonts w:ascii="Times New Roman" w:hAnsi="Times New Roman"/>
          <w:sz w:val="26"/>
          <w:szCs w:val="26"/>
          <w:lang w:val="en-US"/>
        </w:rPr>
        <w:t>orqali</w:t>
      </w:r>
      <w:proofErr w:type="spellEnd"/>
      <w:r w:rsidRPr="002871BA">
        <w:rPr>
          <w:rFonts w:ascii="Times New Roman" w:hAnsi="Times New Roman"/>
          <w:sz w:val="26"/>
          <w:szCs w:val="26"/>
          <w:lang w:val="uz-Cyrl-UZ"/>
        </w:rPr>
        <w:t xml:space="preserve"> shifrlash.</w:t>
      </w:r>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Oqim</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cheklovlari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bir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martalik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maydonchaga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hujumlar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PRGlarni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tuzish</w:t>
      </w:r>
      <w:proofErr w:type="spellEnd"/>
      <w:r w:rsidRPr="002871BA">
        <w:rPr>
          <w:rFonts w:ascii="Times New Roman" w:hAnsi="Times New Roman"/>
          <w:sz w:val="26"/>
          <w:szCs w:val="26"/>
          <w:lang w:val="en-US"/>
        </w:rPr>
        <w:t xml:space="preserve">: parallel </w:t>
      </w:r>
      <w:proofErr w:type="spellStart"/>
      <w:r w:rsidRPr="002871BA">
        <w:rPr>
          <w:rFonts w:ascii="Times New Roman" w:hAnsi="Times New Roman"/>
          <w:sz w:val="26"/>
          <w:szCs w:val="26"/>
          <w:lang w:val="en-US"/>
        </w:rPr>
        <w:t>qurish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usuli</w:t>
      </w:r>
      <w:proofErr w:type="spellEnd"/>
      <w:r w:rsidRPr="002871BA">
        <w:rPr>
          <w:rFonts w:ascii="Times New Roman" w:hAnsi="Times New Roman"/>
          <w:sz w:val="26"/>
          <w:szCs w:val="26"/>
          <w:lang w:val="en-US"/>
        </w:rPr>
        <w:t xml:space="preserve">, Blum-Micali </w:t>
      </w:r>
      <w:proofErr w:type="spellStart"/>
      <w:r w:rsidRPr="002871BA">
        <w:rPr>
          <w:rFonts w:ascii="Times New Roman" w:hAnsi="Times New Roman"/>
          <w:sz w:val="26"/>
          <w:szCs w:val="26"/>
          <w:lang w:val="en-US"/>
        </w:rPr>
        <w:t>usuli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Keyingi</w:t>
      </w:r>
      <w:proofErr w:type="spellEnd"/>
      <w:r w:rsidRPr="002871BA">
        <w:rPr>
          <w:rFonts w:ascii="Times New Roman" w:hAnsi="Times New Roman"/>
          <w:sz w:val="26"/>
          <w:szCs w:val="26"/>
          <w:lang w:val="en-US"/>
        </w:rPr>
        <w:t xml:space="preserve"> bit </w:t>
      </w:r>
      <w:proofErr w:type="spellStart"/>
      <w:r w:rsidRPr="002871BA">
        <w:rPr>
          <w:rFonts w:ascii="Times New Roman" w:hAnsi="Times New Roman"/>
          <w:sz w:val="26"/>
          <w:szCs w:val="26"/>
          <w:lang w:val="en-US"/>
        </w:rPr>
        <w:t>sinovi</w:t>
      </w:r>
      <w:proofErr w:type="spellEnd"/>
      <w:r w:rsidRPr="002871BA">
        <w:rPr>
          <w:rFonts w:ascii="Times New Roman" w:hAnsi="Times New Roman"/>
          <w:sz w:val="26"/>
          <w:szCs w:val="26"/>
          <w:lang w:val="en-US"/>
        </w:rPr>
        <w:t>.</w:t>
      </w:r>
      <w:r w:rsidRPr="002871BA">
        <w:rPr>
          <w:sz w:val="26"/>
          <w:szCs w:val="26"/>
          <w:lang w:val="en-US"/>
        </w:rPr>
        <w:t xml:space="preserve"> </w:t>
      </w:r>
      <w:r w:rsidRPr="002871BA">
        <w:rPr>
          <w:rFonts w:ascii="Times New Roman" w:hAnsi="Times New Roman"/>
          <w:sz w:val="26"/>
          <w:szCs w:val="26"/>
          <w:lang w:val="en-US"/>
        </w:rPr>
        <w:t xml:space="preserve">Salsa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ChaCha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PRGlari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Chiziqli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generatorlar</w:t>
      </w:r>
      <w:proofErr w:type="spellEnd"/>
      <w:r w:rsidRPr="002871BA">
        <w:rPr>
          <w:rFonts w:ascii="Times New Roman" w:hAnsi="Times New Roman"/>
          <w:sz w:val="26"/>
          <w:szCs w:val="26"/>
          <w:lang w:val="en-US"/>
        </w:rPr>
        <w:t xml:space="preserve">. DVD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tizimining</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kriptotahlili</w:t>
      </w:r>
      <w:proofErr w:type="spellEnd"/>
      <w:r w:rsidRPr="002871BA">
        <w:rPr>
          <w:rFonts w:ascii="Times New Roman" w:hAnsi="Times New Roman"/>
          <w:sz w:val="26"/>
          <w:szCs w:val="26"/>
          <w:lang w:val="en-US"/>
        </w:rPr>
        <w:t xml:space="preserve">. RC4 </w:t>
      </w:r>
      <w:proofErr w:type="spellStart"/>
      <w:r w:rsidRPr="002871BA">
        <w:rPr>
          <w:rFonts w:ascii="Times New Roman" w:hAnsi="Times New Roman"/>
          <w:sz w:val="26"/>
          <w:szCs w:val="26"/>
          <w:lang w:val="en-US"/>
        </w:rPr>
        <w:t>oqim</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shifrining</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kriptotahlili</w:t>
      </w:r>
      <w:proofErr w:type="spellEnd"/>
      <w:r w:rsidRPr="002871BA">
        <w:rPr>
          <w:rFonts w:ascii="Times New Roman" w:hAnsi="Times New Roman"/>
          <w:sz w:val="26"/>
          <w:szCs w:val="26"/>
          <w:lang w:val="en-US"/>
        </w:rPr>
        <w:t>.</w:t>
      </w:r>
    </w:p>
    <w:p w14:paraId="7BF3B74C"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en-US"/>
        </w:rPr>
        <w:t>3</w:t>
      </w:r>
      <w:r w:rsidRPr="002871BA">
        <w:rPr>
          <w:rFonts w:ascii="Times New Roman" w:hAnsi="Times New Roman"/>
          <w:b/>
          <w:sz w:val="26"/>
          <w:szCs w:val="26"/>
          <w:lang w:val="uz-Cyrl-UZ"/>
        </w:rPr>
        <w:t>-mavzu. Blok</w:t>
      </w:r>
      <w:r w:rsidRPr="002871BA">
        <w:rPr>
          <w:rFonts w:ascii="Times New Roman" w:hAnsi="Times New Roman"/>
          <w:b/>
          <w:sz w:val="26"/>
          <w:szCs w:val="26"/>
          <w:lang w:val="en-US"/>
        </w:rPr>
        <w:t>li</w:t>
      </w:r>
      <w:r w:rsidRPr="002871BA">
        <w:rPr>
          <w:rFonts w:ascii="Times New Roman" w:hAnsi="Times New Roman"/>
          <w:b/>
          <w:sz w:val="26"/>
          <w:szCs w:val="26"/>
          <w:lang w:val="uz-Cyrl-UZ"/>
        </w:rPr>
        <w:t xml:space="preserve"> shifrlash.</w:t>
      </w:r>
    </w:p>
    <w:p w14:paraId="4FCBD512"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r w:rsidRPr="002871BA">
        <w:rPr>
          <w:rFonts w:ascii="Times New Roman" w:hAnsi="Times New Roman"/>
          <w:sz w:val="26"/>
          <w:szCs w:val="26"/>
          <w:lang w:val="en-US"/>
        </w:rPr>
        <w:t xml:space="preserve">Blok </w:t>
      </w:r>
      <w:proofErr w:type="spellStart"/>
      <w:r w:rsidRPr="002871BA">
        <w:rPr>
          <w:rFonts w:ascii="Times New Roman" w:hAnsi="Times New Roman"/>
          <w:sz w:val="26"/>
          <w:szCs w:val="26"/>
          <w:lang w:val="en-US"/>
        </w:rPr>
        <w:t>shifrlari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asosiy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ta'riflar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xususiyatlar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Kuchli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himoyalangan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blok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uchun</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to‘g‘</w:t>
      </w:r>
      <w:proofErr w:type="gramEnd"/>
      <w:r w:rsidRPr="002871BA">
        <w:rPr>
          <w:rFonts w:ascii="Times New Roman" w:hAnsi="Times New Roman"/>
          <w:sz w:val="26"/>
          <w:szCs w:val="26"/>
          <w:lang w:val="en-US"/>
        </w:rPr>
        <w:t>ridan-</w:t>
      </w:r>
      <w:proofErr w:type="gramStart"/>
      <w:r w:rsidRPr="002871BA">
        <w:rPr>
          <w:rFonts w:ascii="Times New Roman" w:hAnsi="Times New Roman"/>
          <w:sz w:val="26"/>
          <w:szCs w:val="26"/>
          <w:lang w:val="en-US"/>
        </w:rPr>
        <w:t>to‘g‘</w:t>
      </w:r>
      <w:proofErr w:type="gramEnd"/>
      <w:r w:rsidRPr="002871BA">
        <w:rPr>
          <w:rFonts w:ascii="Times New Roman" w:hAnsi="Times New Roman"/>
          <w:sz w:val="26"/>
          <w:szCs w:val="26"/>
          <w:lang w:val="en-US"/>
        </w:rPr>
        <w:t>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blokli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shifrdan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foydalanish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usuli</w:t>
      </w:r>
      <w:proofErr w:type="spellEnd"/>
      <w:r w:rsidRPr="002871BA">
        <w:rPr>
          <w:rFonts w:ascii="Times New Roman" w:hAnsi="Times New Roman"/>
          <w:sz w:val="26"/>
          <w:szCs w:val="26"/>
          <w:lang w:val="en-US"/>
        </w:rPr>
        <w:t xml:space="preserve">. DES </w:t>
      </w:r>
      <w:proofErr w:type="spellStart"/>
      <w:r w:rsidRPr="002871BA">
        <w:rPr>
          <w:rFonts w:ascii="Times New Roman" w:hAnsi="Times New Roman"/>
          <w:sz w:val="26"/>
          <w:szCs w:val="26"/>
          <w:lang w:val="en-US"/>
        </w:rPr>
        <w:t>algoritmi</w:t>
      </w:r>
      <w:proofErr w:type="spellEnd"/>
      <w:r w:rsidRPr="002871BA">
        <w:rPr>
          <w:rFonts w:ascii="Times New Roman" w:hAnsi="Times New Roman"/>
          <w:sz w:val="26"/>
          <w:szCs w:val="26"/>
          <w:lang w:val="en-US"/>
        </w:rPr>
        <w:t xml:space="preserve">. AES </w:t>
      </w:r>
      <w:proofErr w:type="spellStart"/>
      <w:r w:rsidRPr="002871BA">
        <w:rPr>
          <w:rFonts w:ascii="Times New Roman" w:hAnsi="Times New Roman"/>
          <w:sz w:val="26"/>
          <w:szCs w:val="26"/>
          <w:lang w:val="en-US"/>
        </w:rPr>
        <w:lastRenderedPageBreak/>
        <w:t>algoritmi</w:t>
      </w:r>
      <w:proofErr w:type="spellEnd"/>
      <w:r w:rsidRPr="002871BA">
        <w:rPr>
          <w:rFonts w:ascii="Times New Roman" w:hAnsi="Times New Roman"/>
          <w:sz w:val="26"/>
          <w:szCs w:val="26"/>
          <w:lang w:val="en-US"/>
        </w:rPr>
        <w:t xml:space="preserve">. GOSTR 28147-89 </w:t>
      </w:r>
      <w:proofErr w:type="spellStart"/>
      <w:r w:rsidRPr="002871BA">
        <w:rPr>
          <w:rFonts w:ascii="Times New Roman" w:hAnsi="Times New Roman"/>
          <w:sz w:val="26"/>
          <w:szCs w:val="26"/>
          <w:lang w:val="en-US"/>
        </w:rPr>
        <w:t>algoritmi</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O‘</w:t>
      </w:r>
      <w:proofErr w:type="gramEnd"/>
      <w:r w:rsidRPr="002871BA">
        <w:rPr>
          <w:rFonts w:ascii="Times New Roman" w:hAnsi="Times New Roman"/>
          <w:sz w:val="26"/>
          <w:szCs w:val="26"/>
          <w:lang w:val="en-US"/>
        </w:rPr>
        <w:t>z</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DSt</w:t>
      </w:r>
      <w:proofErr w:type="spellEnd"/>
      <w:r w:rsidRPr="002871BA">
        <w:rPr>
          <w:rFonts w:ascii="Times New Roman" w:hAnsi="Times New Roman"/>
          <w:sz w:val="26"/>
          <w:szCs w:val="26"/>
          <w:lang w:val="en-US"/>
        </w:rPr>
        <w:t xml:space="preserve"> 1105:2009 </w:t>
      </w:r>
      <w:proofErr w:type="spellStart"/>
      <w:r w:rsidRPr="002871BA">
        <w:rPr>
          <w:rFonts w:ascii="Times New Roman" w:hAnsi="Times New Roman"/>
          <w:sz w:val="26"/>
          <w:szCs w:val="26"/>
          <w:lang w:val="en-US"/>
        </w:rPr>
        <w:t>standarti</w:t>
      </w:r>
      <w:proofErr w:type="spellEnd"/>
      <w:r w:rsidRPr="002871BA">
        <w:rPr>
          <w:rFonts w:ascii="Times New Roman" w:hAnsi="Times New Roman"/>
          <w:sz w:val="26"/>
          <w:szCs w:val="26"/>
          <w:lang w:val="en-US"/>
        </w:rPr>
        <w:t xml:space="preserve">. Blok </w:t>
      </w:r>
      <w:proofErr w:type="spellStart"/>
      <w:r w:rsidRPr="002871BA">
        <w:rPr>
          <w:rFonts w:ascii="Times New Roman" w:hAnsi="Times New Roman"/>
          <w:sz w:val="26"/>
          <w:szCs w:val="26"/>
          <w:lang w:val="en-US"/>
        </w:rPr>
        <w:t>shifrlariga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murakkab</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hujumlar</w:t>
      </w:r>
      <w:proofErr w:type="spellEnd"/>
      <w:r w:rsidRPr="002871BA">
        <w:rPr>
          <w:rFonts w:ascii="Times New Roman" w:hAnsi="Times New Roman"/>
          <w:sz w:val="26"/>
          <w:szCs w:val="26"/>
          <w:lang w:val="en-US"/>
        </w:rPr>
        <w:t>:</w:t>
      </w:r>
      <w:r w:rsidRPr="002871BA">
        <w:rPr>
          <w:sz w:val="26"/>
          <w:szCs w:val="26"/>
          <w:lang w:val="en-US"/>
        </w:rPr>
        <w:t xml:space="preserve"> </w:t>
      </w:r>
      <w:proofErr w:type="spellStart"/>
      <w:r w:rsidRPr="002871BA">
        <w:rPr>
          <w:rFonts w:ascii="Times New Roman" w:hAnsi="Times New Roman"/>
          <w:sz w:val="26"/>
          <w:szCs w:val="26"/>
          <w:lang w:val="en-US"/>
        </w:rPr>
        <w:t>algoritmik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hujumlar</w:t>
      </w:r>
      <w:proofErr w:type="spellEnd"/>
      <w:r w:rsidRPr="002871BA">
        <w:rPr>
          <w:rFonts w:ascii="Times New Roman" w:hAnsi="Times New Roman"/>
          <w:sz w:val="26"/>
          <w:szCs w:val="26"/>
          <w:lang w:val="en-US"/>
        </w:rPr>
        <w:t xml:space="preserve">, yon </w:t>
      </w:r>
      <w:proofErr w:type="spellStart"/>
      <w:r w:rsidRPr="002871BA">
        <w:rPr>
          <w:rFonts w:ascii="Times New Roman" w:hAnsi="Times New Roman"/>
          <w:sz w:val="26"/>
          <w:szCs w:val="26"/>
          <w:lang w:val="en-US"/>
        </w:rPr>
        <w:t>kanal</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hujumlari</w:t>
      </w:r>
      <w:proofErr w:type="spellEnd"/>
      <w:r w:rsidRPr="002871BA">
        <w:rPr>
          <w:rFonts w:ascii="Times New Roman" w:hAnsi="Times New Roman"/>
          <w:sz w:val="26"/>
          <w:szCs w:val="26"/>
          <w:lang w:val="en-US"/>
        </w:rPr>
        <w:t xml:space="preserve">. AES ga </w:t>
      </w:r>
      <w:proofErr w:type="spellStart"/>
      <w:r w:rsidRPr="002871BA">
        <w:rPr>
          <w:rFonts w:ascii="Times New Roman" w:hAnsi="Times New Roman"/>
          <w:sz w:val="26"/>
          <w:szCs w:val="26"/>
          <w:lang w:val="en-US"/>
        </w:rPr>
        <w:t>nosozlik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qarshi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hujumlar</w:t>
      </w:r>
      <w:proofErr w:type="spellEnd"/>
      <w:r w:rsidRPr="002871BA">
        <w:rPr>
          <w:rFonts w:ascii="Times New Roman" w:hAnsi="Times New Roman"/>
          <w:sz w:val="26"/>
          <w:szCs w:val="26"/>
          <w:lang w:val="en-US"/>
        </w:rPr>
        <w:t>. Pseudo-</w:t>
      </w:r>
      <w:proofErr w:type="spellStart"/>
      <w:r w:rsidRPr="002871BA">
        <w:rPr>
          <w:rFonts w:ascii="Times New Roman" w:hAnsi="Times New Roman"/>
          <w:sz w:val="26"/>
          <w:szCs w:val="26"/>
          <w:lang w:val="en-US"/>
        </w:rPr>
        <w:t>tasodifiy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funktsiyalar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asosiy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ta'riflar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xususiyatlari</w:t>
      </w:r>
      <w:proofErr w:type="spellEnd"/>
      <w:r w:rsidRPr="002871BA">
        <w:rPr>
          <w:rFonts w:ascii="Times New Roman" w:hAnsi="Times New Roman"/>
          <w:sz w:val="26"/>
          <w:szCs w:val="26"/>
          <w:lang w:val="en-US"/>
        </w:rPr>
        <w:t>. Pseudo-</w:t>
      </w:r>
      <w:proofErr w:type="spellStart"/>
      <w:r w:rsidRPr="002871BA">
        <w:rPr>
          <w:rFonts w:ascii="Times New Roman" w:hAnsi="Times New Roman"/>
          <w:sz w:val="26"/>
          <w:szCs w:val="26"/>
          <w:lang w:val="en-US"/>
        </w:rPr>
        <w:t>tasodifiy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funktsiyalardan</w:t>
      </w:r>
      <w:proofErr w:type="spellEnd"/>
      <w:r w:rsidRPr="002871BA">
        <w:rPr>
          <w:rFonts w:ascii="Times New Roman" w:hAnsi="Times New Roman"/>
          <w:sz w:val="26"/>
          <w:szCs w:val="26"/>
          <w:lang w:val="en-US"/>
        </w:rPr>
        <w:t xml:space="preserve"> PRG </w:t>
      </w:r>
      <w:proofErr w:type="spellStart"/>
      <w:r w:rsidRPr="002871BA">
        <w:rPr>
          <w:rFonts w:ascii="Times New Roman" w:hAnsi="Times New Roman"/>
          <w:sz w:val="26"/>
          <w:szCs w:val="26"/>
          <w:lang w:val="en-US"/>
        </w:rPr>
        <w:t>qurish</w:t>
      </w:r>
      <w:proofErr w:type="spellEnd"/>
      <w:r w:rsidRPr="002871BA">
        <w:rPr>
          <w:rFonts w:ascii="Times New Roman" w:hAnsi="Times New Roman"/>
          <w:sz w:val="26"/>
          <w:szCs w:val="26"/>
          <w:lang w:val="en-US"/>
        </w:rPr>
        <w:t>. Pseudo-</w:t>
      </w:r>
      <w:proofErr w:type="spellStart"/>
      <w:r w:rsidRPr="002871BA">
        <w:rPr>
          <w:rFonts w:ascii="Times New Roman" w:hAnsi="Times New Roman"/>
          <w:sz w:val="26"/>
          <w:szCs w:val="26"/>
          <w:lang w:val="en-US"/>
        </w:rPr>
        <w:t>tasodifiy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funktsiyalardan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blokli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qurish</w:t>
      </w:r>
      <w:proofErr w:type="spellEnd"/>
      <w:r w:rsidRPr="002871BA">
        <w:rPr>
          <w:rFonts w:ascii="Times New Roman" w:hAnsi="Times New Roman"/>
          <w:sz w:val="26"/>
          <w:szCs w:val="26"/>
          <w:lang w:val="en-US"/>
        </w:rPr>
        <w:t>.</w:t>
      </w:r>
    </w:p>
    <w:p w14:paraId="59B9F41F"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en-US"/>
        </w:rPr>
        <w:t>4</w:t>
      </w:r>
      <w:r w:rsidRPr="002871BA">
        <w:rPr>
          <w:rFonts w:ascii="Times New Roman" w:hAnsi="Times New Roman"/>
          <w:b/>
          <w:sz w:val="26"/>
          <w:szCs w:val="26"/>
          <w:lang w:val="uz-Cyrl-UZ"/>
        </w:rPr>
        <w:t>-mavzu. Universal xeshdan olingan xabarning yaxlitligi.</w:t>
      </w:r>
    </w:p>
    <w:p w14:paraId="4DD72845"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r w:rsidRPr="002871BA">
        <w:rPr>
          <w:rFonts w:ascii="Times New Roman" w:hAnsi="Times New Roman"/>
          <w:sz w:val="26"/>
          <w:szCs w:val="26"/>
          <w:lang w:val="uz-Cyrl-UZ"/>
        </w:rPr>
        <w:t>Universal xesh funksiyalari (UHF)</w:t>
      </w:r>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UHFlarni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qurish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tamoyillari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Psevdo-tasodifiy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funksiyalar</w:t>
      </w:r>
      <w:proofErr w:type="spellEnd"/>
      <w:r w:rsidRPr="002871BA">
        <w:rPr>
          <w:rFonts w:ascii="Times New Roman" w:hAnsi="Times New Roman"/>
          <w:sz w:val="26"/>
          <w:szCs w:val="26"/>
          <w:lang w:val="en-US"/>
        </w:rPr>
        <w:t xml:space="preserve"> (UHF) </w:t>
      </w:r>
      <w:proofErr w:type="spellStart"/>
      <w:r w:rsidRPr="002871BA">
        <w:rPr>
          <w:rFonts w:ascii="Times New Roman" w:hAnsi="Times New Roman"/>
          <w:sz w:val="26"/>
          <w:szCs w:val="26"/>
          <w:lang w:val="en-US"/>
        </w:rPr>
        <w:t>tarkibi</w:t>
      </w:r>
      <w:proofErr w:type="spellEnd"/>
      <w:r w:rsidRPr="002871BA">
        <w:rPr>
          <w:rFonts w:ascii="Times New Roman" w:hAnsi="Times New Roman"/>
          <w:sz w:val="26"/>
          <w:szCs w:val="26"/>
          <w:lang w:val="en-US"/>
        </w:rPr>
        <w:t xml:space="preserve">: UHF </w:t>
      </w:r>
      <w:proofErr w:type="spellStart"/>
      <w:r w:rsidRPr="002871BA">
        <w:rPr>
          <w:rFonts w:ascii="Times New Roman" w:hAnsi="Times New Roman"/>
          <w:sz w:val="26"/>
          <w:szCs w:val="26"/>
          <w:lang w:val="en-US"/>
        </w:rPr>
        <w:t>yordamida</w:t>
      </w:r>
      <w:proofErr w:type="spellEnd"/>
      <w:r w:rsidRPr="002871BA">
        <w:rPr>
          <w:rFonts w:ascii="Times New Roman" w:hAnsi="Times New Roman"/>
          <w:sz w:val="26"/>
          <w:szCs w:val="26"/>
          <w:lang w:val="en-US"/>
        </w:rPr>
        <w:t xml:space="preserve"> MAC </w:t>
      </w:r>
      <w:proofErr w:type="spellStart"/>
      <w:r w:rsidRPr="002871BA">
        <w:rPr>
          <w:rFonts w:ascii="Times New Roman" w:hAnsi="Times New Roman"/>
          <w:sz w:val="26"/>
          <w:szCs w:val="26"/>
          <w:lang w:val="en-US"/>
        </w:rPr>
        <w:t>qurish</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yo‘</w:t>
      </w:r>
      <w:proofErr w:type="gramEnd"/>
      <w:r w:rsidRPr="002871BA">
        <w:rPr>
          <w:rFonts w:ascii="Times New Roman" w:hAnsi="Times New Roman"/>
          <w:sz w:val="26"/>
          <w:szCs w:val="26"/>
          <w:lang w:val="en-US"/>
        </w:rPr>
        <w:t>nalishlari</w:t>
      </w:r>
      <w:proofErr w:type="spellEnd"/>
      <w:r w:rsidRPr="002871BA">
        <w:rPr>
          <w:rFonts w:ascii="Times New Roman" w:hAnsi="Times New Roman"/>
          <w:sz w:val="26"/>
          <w:szCs w:val="26"/>
          <w:lang w:val="en-US"/>
        </w:rPr>
        <w:t xml:space="preserve">. Karter-Vegman MAC. </w:t>
      </w:r>
      <w:proofErr w:type="spellStart"/>
      <w:r w:rsidRPr="002871BA">
        <w:rPr>
          <w:rFonts w:ascii="Times New Roman" w:hAnsi="Times New Roman"/>
          <w:sz w:val="26"/>
          <w:szCs w:val="26"/>
          <w:lang w:val="en-US"/>
        </w:rPr>
        <w:t>Shartsiz</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himoyalangan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bir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martalik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MAClar</w:t>
      </w:r>
      <w:proofErr w:type="spellEnd"/>
      <w:r w:rsidRPr="002871BA">
        <w:rPr>
          <w:rFonts w:ascii="Times New Roman" w:hAnsi="Times New Roman"/>
          <w:sz w:val="26"/>
          <w:szCs w:val="26"/>
          <w:lang w:val="en-US"/>
        </w:rPr>
        <w:t>.</w:t>
      </w:r>
      <w:r w:rsidRPr="002871BA">
        <w:rPr>
          <w:sz w:val="26"/>
          <w:szCs w:val="26"/>
          <w:lang w:val="en-US"/>
        </w:rPr>
        <w:t xml:space="preserve"> </w:t>
      </w:r>
      <w:proofErr w:type="spellStart"/>
      <w:proofErr w:type="gramStart"/>
      <w:r w:rsidRPr="002871BA">
        <w:rPr>
          <w:rFonts w:ascii="Times New Roman" w:hAnsi="Times New Roman"/>
          <w:sz w:val="26"/>
          <w:szCs w:val="26"/>
          <w:lang w:val="en-US"/>
        </w:rPr>
        <w:t>To‘</w:t>
      </w:r>
      <w:proofErr w:type="gramEnd"/>
      <w:r w:rsidRPr="002871BA">
        <w:rPr>
          <w:rFonts w:ascii="Times New Roman" w:hAnsi="Times New Roman"/>
          <w:sz w:val="26"/>
          <w:szCs w:val="26"/>
          <w:lang w:val="en-US"/>
        </w:rPr>
        <w:t>qnashuv</w:t>
      </w:r>
      <w:proofErr w:type="spellEnd"/>
      <w:r w:rsidRPr="002871BA">
        <w:rPr>
          <w:rFonts w:ascii="Times New Roman" w:hAnsi="Times New Roman"/>
          <w:sz w:val="26"/>
          <w:szCs w:val="26"/>
          <w:lang w:val="en-US"/>
        </w:rPr>
        <w:t>(</w:t>
      </w:r>
      <w:proofErr w:type="spellStart"/>
      <w:r w:rsidRPr="002871BA">
        <w:rPr>
          <w:rFonts w:ascii="Times New Roman" w:hAnsi="Times New Roman"/>
          <w:sz w:val="26"/>
          <w:szCs w:val="26"/>
          <w:lang w:val="en-US"/>
        </w:rPr>
        <w:t>kolliziya</w:t>
      </w:r>
      <w:proofErr w:type="spellEnd"/>
      <w:r w:rsidRPr="002871BA">
        <w:rPr>
          <w:rFonts w:ascii="Times New Roman" w:hAnsi="Times New Roman"/>
          <w:sz w:val="26"/>
          <w:szCs w:val="26"/>
          <w:lang w:val="en-US"/>
        </w:rPr>
        <w:t xml:space="preserve">)ga </w:t>
      </w:r>
      <w:proofErr w:type="spellStart"/>
      <w:r w:rsidRPr="002871BA">
        <w:rPr>
          <w:rFonts w:ascii="Times New Roman" w:hAnsi="Times New Roman"/>
          <w:sz w:val="26"/>
          <w:szCs w:val="26"/>
          <w:lang w:val="en-US"/>
        </w:rPr>
        <w:t>chidamli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xeshlashning</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ta'rifi</w:t>
      </w:r>
      <w:proofErr w:type="spellEnd"/>
      <w:r w:rsidRPr="002871BA">
        <w:rPr>
          <w:rFonts w:ascii="Times New Roman" w:hAnsi="Times New Roman"/>
          <w:sz w:val="26"/>
          <w:szCs w:val="26"/>
          <w:lang w:val="en-US"/>
        </w:rPr>
        <w:t xml:space="preserve">. Katta </w:t>
      </w:r>
      <w:proofErr w:type="spellStart"/>
      <w:r w:rsidRPr="002871BA">
        <w:rPr>
          <w:rFonts w:ascii="Times New Roman" w:hAnsi="Times New Roman"/>
          <w:sz w:val="26"/>
          <w:szCs w:val="26"/>
          <w:lang w:val="en-US"/>
        </w:rPr>
        <w:t>hajmli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xabarlar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uchun</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mo‘</w:t>
      </w:r>
      <w:proofErr w:type="gramEnd"/>
      <w:r w:rsidRPr="002871BA">
        <w:rPr>
          <w:rFonts w:ascii="Times New Roman" w:hAnsi="Times New Roman"/>
          <w:sz w:val="26"/>
          <w:szCs w:val="26"/>
          <w:lang w:val="en-US"/>
        </w:rPr>
        <w:t>ljallangan</w:t>
      </w:r>
      <w:proofErr w:type="spellEnd"/>
      <w:r w:rsidRPr="002871BA">
        <w:rPr>
          <w:rFonts w:ascii="Times New Roman" w:hAnsi="Times New Roman"/>
          <w:sz w:val="26"/>
          <w:szCs w:val="26"/>
          <w:lang w:val="en-US"/>
        </w:rPr>
        <w:t xml:space="preserve"> MAC. Merkle-</w:t>
      </w:r>
      <w:proofErr w:type="spellStart"/>
      <w:r w:rsidRPr="002871BA">
        <w:rPr>
          <w:rFonts w:ascii="Times New Roman" w:hAnsi="Times New Roman"/>
          <w:sz w:val="26"/>
          <w:szCs w:val="26"/>
          <w:lang w:val="en-US"/>
        </w:rPr>
        <w:t>Damgard</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paradigmasi</w:t>
      </w:r>
      <w:proofErr w:type="spellEnd"/>
      <w:r w:rsidRPr="002871BA">
        <w:rPr>
          <w:rFonts w:ascii="Times New Roman" w:hAnsi="Times New Roman"/>
          <w:sz w:val="26"/>
          <w:szCs w:val="26"/>
          <w:lang w:val="en-US"/>
        </w:rPr>
        <w:t xml:space="preserve">. Davies-Meyer </w:t>
      </w:r>
      <w:proofErr w:type="spellStart"/>
      <w:r w:rsidRPr="002871BA">
        <w:rPr>
          <w:rFonts w:ascii="Times New Roman" w:hAnsi="Times New Roman"/>
          <w:sz w:val="26"/>
          <w:szCs w:val="26"/>
          <w:lang w:val="en-US"/>
        </w:rPr>
        <w:t>siqish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funktsiyalari</w:t>
      </w:r>
      <w:proofErr w:type="spellEnd"/>
      <w:r w:rsidRPr="002871BA">
        <w:rPr>
          <w:rFonts w:ascii="Times New Roman" w:hAnsi="Times New Roman"/>
          <w:sz w:val="26"/>
          <w:szCs w:val="26"/>
          <w:lang w:val="en-US"/>
        </w:rPr>
        <w:t xml:space="preserve">. SHA256, SHA3, SHAKE128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SHAKE256. Merkle </w:t>
      </w:r>
      <w:proofErr w:type="spellStart"/>
      <w:r w:rsidRPr="002871BA">
        <w:rPr>
          <w:rFonts w:ascii="Times New Roman" w:hAnsi="Times New Roman"/>
          <w:sz w:val="26"/>
          <w:szCs w:val="26"/>
          <w:lang w:val="en-US"/>
        </w:rPr>
        <w:t>daraxtlari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xeshlangan</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ro‘</w:t>
      </w:r>
      <w:proofErr w:type="gramEnd"/>
      <w:r w:rsidRPr="002871BA">
        <w:rPr>
          <w:rFonts w:ascii="Times New Roman" w:hAnsi="Times New Roman"/>
          <w:sz w:val="26"/>
          <w:szCs w:val="26"/>
          <w:lang w:val="en-US"/>
        </w:rPr>
        <w:t>yxatning</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xususiyatlarini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tasdiqlovchisi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Tasodifiy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funksiyalari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maqsadli</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to‘</w:t>
      </w:r>
      <w:proofErr w:type="gramEnd"/>
      <w:r w:rsidRPr="002871BA">
        <w:rPr>
          <w:rFonts w:ascii="Times New Roman" w:hAnsi="Times New Roman"/>
          <w:sz w:val="26"/>
          <w:szCs w:val="26"/>
          <w:lang w:val="en-US"/>
        </w:rPr>
        <w:t>qnashuvga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qarshilik</w:t>
      </w:r>
      <w:proofErr w:type="spellEnd"/>
      <w:r w:rsidRPr="002871BA">
        <w:rPr>
          <w:rFonts w:ascii="Times New Roman" w:hAnsi="Times New Roman"/>
          <w:sz w:val="26"/>
          <w:szCs w:val="26"/>
          <w:lang w:val="en-US"/>
        </w:rPr>
        <w:t>.</w:t>
      </w:r>
    </w:p>
    <w:p w14:paraId="5230C531"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en-US"/>
        </w:rPr>
        <w:t>5</w:t>
      </w:r>
      <w:r w:rsidRPr="002871BA">
        <w:rPr>
          <w:rFonts w:ascii="Times New Roman" w:hAnsi="Times New Roman"/>
          <w:b/>
          <w:sz w:val="26"/>
          <w:szCs w:val="26"/>
          <w:lang w:val="uz-Cyrl-UZ"/>
        </w:rPr>
        <w:t>-mavzu. Autentifikatsiya qilingan shifrlash.</w:t>
      </w:r>
    </w:p>
    <w:p w14:paraId="3409D8BF"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r w:rsidRPr="002871BA">
        <w:rPr>
          <w:rFonts w:ascii="Times New Roman" w:hAnsi="Times New Roman"/>
          <w:sz w:val="26"/>
          <w:szCs w:val="26"/>
          <w:lang w:val="en-US"/>
        </w:rPr>
        <w:t xml:space="preserve">Bir </w:t>
      </w:r>
      <w:proofErr w:type="spellStart"/>
      <w:r w:rsidRPr="002871BA">
        <w:rPr>
          <w:rFonts w:ascii="Times New Roman" w:hAnsi="Times New Roman"/>
          <w:sz w:val="26"/>
          <w:szCs w:val="26"/>
          <w:lang w:val="en-US"/>
        </w:rPr>
        <w:t>martalik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autentifikatsiya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qilingan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Autentifikatsiya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qilingan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shifrlashning</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oqibatlari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Mavhum</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interfeys</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sifatida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MACni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w:t>
      </w:r>
      <w:r w:rsidRPr="002871BA">
        <w:rPr>
          <w:sz w:val="26"/>
          <w:szCs w:val="26"/>
          <w:lang w:val="en-US"/>
        </w:rPr>
        <w:t xml:space="preserve"> </w:t>
      </w:r>
      <w:proofErr w:type="spellStart"/>
      <w:proofErr w:type="gramStart"/>
      <w:r w:rsidRPr="002871BA">
        <w:rPr>
          <w:rFonts w:ascii="Times New Roman" w:hAnsi="Times New Roman"/>
          <w:sz w:val="26"/>
          <w:szCs w:val="26"/>
          <w:lang w:val="en-US"/>
        </w:rPr>
        <w:t>Bog‘</w:t>
      </w:r>
      <w:proofErr w:type="gramEnd"/>
      <w:r w:rsidRPr="002871BA">
        <w:rPr>
          <w:rFonts w:ascii="Times New Roman" w:hAnsi="Times New Roman"/>
          <w:sz w:val="26"/>
          <w:szCs w:val="26"/>
          <w:lang w:val="en-US"/>
        </w:rPr>
        <w:t>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ma'lumotlarga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asoslanmagan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autentifikatsiya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qilingan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Tegishli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ma'lumotlarga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ega</w:t>
      </w:r>
      <w:proofErr w:type="spellEnd"/>
      <w:r w:rsidRPr="002871BA">
        <w:rPr>
          <w:rFonts w:ascii="Times New Roman" w:hAnsi="Times New Roman"/>
          <w:sz w:val="26"/>
          <w:szCs w:val="26"/>
          <w:lang w:val="en-US"/>
        </w:rPr>
        <w:t xml:space="preserve"> CCA-</w:t>
      </w:r>
      <w:proofErr w:type="spellStart"/>
      <w:r w:rsidRPr="002871BA">
        <w:rPr>
          <w:rFonts w:ascii="Times New Roman" w:hAnsi="Times New Roman"/>
          <w:sz w:val="26"/>
          <w:szCs w:val="26"/>
          <w:lang w:val="en-US"/>
        </w:rPr>
        <w:t>xavfsiz</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shifrlar</w:t>
      </w:r>
      <w:proofErr w:type="spellEnd"/>
      <w:r w:rsidRPr="002871BA">
        <w:rPr>
          <w:rFonts w:ascii="Times New Roman" w:hAnsi="Times New Roman"/>
          <w:sz w:val="26"/>
          <w:szCs w:val="26"/>
          <w:lang w:val="en-US"/>
        </w:rPr>
        <w:t xml:space="preserve">. Galois </w:t>
      </w:r>
      <w:proofErr w:type="spellStart"/>
      <w:r w:rsidRPr="002871BA">
        <w:rPr>
          <w:rFonts w:ascii="Times New Roman" w:hAnsi="Times New Roman"/>
          <w:sz w:val="26"/>
          <w:szCs w:val="26"/>
          <w:lang w:val="en-US"/>
        </w:rPr>
        <w:t>hisoblagich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rejimi</w:t>
      </w:r>
      <w:proofErr w:type="spellEnd"/>
      <w:r w:rsidRPr="002871BA">
        <w:rPr>
          <w:rFonts w:ascii="Times New Roman" w:hAnsi="Times New Roman"/>
          <w:sz w:val="26"/>
          <w:szCs w:val="26"/>
          <w:lang w:val="en-US"/>
        </w:rPr>
        <w:t xml:space="preserve"> (GCM). TLS 1.3 </w:t>
      </w:r>
      <w:proofErr w:type="spellStart"/>
      <w:r w:rsidRPr="002871BA">
        <w:rPr>
          <w:rFonts w:ascii="Times New Roman" w:hAnsi="Times New Roman"/>
          <w:sz w:val="26"/>
          <w:szCs w:val="26"/>
          <w:lang w:val="en-US"/>
        </w:rPr>
        <w:t>yozib</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olish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protokoli</w:t>
      </w:r>
      <w:proofErr w:type="spellEnd"/>
      <w:r w:rsidRPr="002871BA">
        <w:rPr>
          <w:rFonts w:ascii="Times New Roman" w:hAnsi="Times New Roman"/>
          <w:sz w:val="26"/>
          <w:szCs w:val="26"/>
          <w:lang w:val="en-US"/>
        </w:rPr>
        <w:t xml:space="preserve">. 802.11b WEP </w:t>
      </w:r>
      <w:proofErr w:type="spellStart"/>
      <w:r w:rsidRPr="002871BA">
        <w:rPr>
          <w:rFonts w:ascii="Times New Roman" w:hAnsi="Times New Roman"/>
          <w:sz w:val="26"/>
          <w:szCs w:val="26"/>
          <w:lang w:val="en-US"/>
        </w:rPr>
        <w:t>algoritmi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buzib</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o‘</w:t>
      </w:r>
      <w:proofErr w:type="gramEnd"/>
      <w:r w:rsidRPr="002871BA">
        <w:rPr>
          <w:rFonts w:ascii="Times New Roman" w:hAnsi="Times New Roman"/>
          <w:sz w:val="26"/>
          <w:szCs w:val="26"/>
          <w:lang w:val="en-US"/>
        </w:rPr>
        <w:t>tilishi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tahlili</w:t>
      </w:r>
      <w:proofErr w:type="spellEnd"/>
      <w:r w:rsidRPr="002871BA">
        <w:rPr>
          <w:rFonts w:ascii="Times New Roman" w:hAnsi="Times New Roman"/>
          <w:sz w:val="26"/>
          <w:szCs w:val="26"/>
          <w:lang w:val="en-US"/>
        </w:rPr>
        <w:t xml:space="preserve">. </w:t>
      </w:r>
    </w:p>
    <w:p w14:paraId="78CCD918"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en-US"/>
        </w:rPr>
        <w:t>6</w:t>
      </w:r>
      <w:r w:rsidRPr="002871BA">
        <w:rPr>
          <w:rFonts w:ascii="Times New Roman" w:hAnsi="Times New Roman"/>
          <w:b/>
          <w:sz w:val="26"/>
          <w:szCs w:val="26"/>
          <w:lang w:val="uz-Cyrl-UZ"/>
        </w:rPr>
        <w:t>-mavzu. Ochiq kalitli kriptografiya.</w:t>
      </w:r>
    </w:p>
    <w:p w14:paraId="65B17962"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proofErr w:type="spellStart"/>
      <w:r w:rsidRPr="002871BA">
        <w:rPr>
          <w:rFonts w:ascii="Times New Roman" w:hAnsi="Times New Roman"/>
          <w:sz w:val="26"/>
          <w:szCs w:val="26"/>
          <w:lang w:val="en-US"/>
        </w:rPr>
        <w:t>Ochiq</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kalit</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vositalari</w:t>
      </w:r>
      <w:proofErr w:type="spellEnd"/>
      <w:r w:rsidRPr="002871BA">
        <w:rPr>
          <w:rFonts w:ascii="Times New Roman" w:hAnsi="Times New Roman"/>
          <w:sz w:val="26"/>
          <w:szCs w:val="26"/>
          <w:lang w:val="en-US"/>
        </w:rPr>
        <w:t xml:space="preserve">. Bir </w:t>
      </w:r>
      <w:proofErr w:type="spellStart"/>
      <w:r w:rsidRPr="002871BA">
        <w:rPr>
          <w:rFonts w:ascii="Times New Roman" w:hAnsi="Times New Roman"/>
          <w:sz w:val="26"/>
          <w:szCs w:val="26"/>
          <w:lang w:val="en-US"/>
        </w:rPr>
        <w:t>tomonlama</w:t>
      </w:r>
      <w:proofErr w:type="spellEnd"/>
      <w:r w:rsidRPr="002871BA">
        <w:rPr>
          <w:rFonts w:ascii="Times New Roman" w:hAnsi="Times New Roman"/>
          <w:sz w:val="26"/>
          <w:szCs w:val="26"/>
          <w:lang w:val="en-US"/>
        </w:rPr>
        <w:t xml:space="preserve"> trapdoor </w:t>
      </w:r>
      <w:proofErr w:type="spellStart"/>
      <w:r w:rsidRPr="002871BA">
        <w:rPr>
          <w:rFonts w:ascii="Times New Roman" w:hAnsi="Times New Roman"/>
          <w:sz w:val="26"/>
          <w:szCs w:val="26"/>
          <w:lang w:val="en-US"/>
        </w:rPr>
        <w:t>funksiyalari</w:t>
      </w:r>
      <w:proofErr w:type="spellEnd"/>
      <w:r w:rsidRPr="002871BA">
        <w:rPr>
          <w:rFonts w:ascii="Times New Roman" w:hAnsi="Times New Roman"/>
          <w:sz w:val="26"/>
          <w:szCs w:val="26"/>
          <w:lang w:val="en-US"/>
        </w:rPr>
        <w:t xml:space="preserve">. RSA ga </w:t>
      </w:r>
      <w:proofErr w:type="spellStart"/>
      <w:r w:rsidRPr="002871BA">
        <w:rPr>
          <w:rFonts w:ascii="Times New Roman" w:hAnsi="Times New Roman"/>
          <w:sz w:val="26"/>
          <w:szCs w:val="26"/>
          <w:lang w:val="en-US"/>
        </w:rPr>
        <w:t>asoslangan</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o‘</w:t>
      </w:r>
      <w:proofErr w:type="gramEnd"/>
      <w:r w:rsidRPr="002871BA">
        <w:rPr>
          <w:rFonts w:ascii="Times New Roman" w:hAnsi="Times New Roman"/>
          <w:sz w:val="26"/>
          <w:szCs w:val="26"/>
          <w:lang w:val="en-US"/>
        </w:rPr>
        <w:t>zgartirish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sxemasi</w:t>
      </w:r>
      <w:proofErr w:type="spellEnd"/>
      <w:r w:rsidRPr="002871BA">
        <w:rPr>
          <w:rFonts w:ascii="Times New Roman" w:hAnsi="Times New Roman"/>
          <w:sz w:val="26"/>
          <w:szCs w:val="26"/>
          <w:lang w:val="en-US"/>
        </w:rPr>
        <w:t xml:space="preserve">. Diffie-Hellman </w:t>
      </w:r>
      <w:proofErr w:type="spellStart"/>
      <w:r w:rsidRPr="002871BA">
        <w:rPr>
          <w:rFonts w:ascii="Times New Roman" w:hAnsi="Times New Roman"/>
          <w:sz w:val="26"/>
          <w:szCs w:val="26"/>
          <w:lang w:val="en-US"/>
        </w:rPr>
        <w:t>kalit</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almashinuvi</w:t>
      </w:r>
      <w:proofErr w:type="spellEnd"/>
      <w:r w:rsidRPr="002871BA">
        <w:rPr>
          <w:rFonts w:ascii="Times New Roman" w:hAnsi="Times New Roman"/>
          <w:sz w:val="26"/>
          <w:szCs w:val="26"/>
          <w:lang w:val="en-US"/>
        </w:rPr>
        <w:t>.</w:t>
      </w:r>
      <w:r w:rsidRPr="002871BA">
        <w:rPr>
          <w:sz w:val="26"/>
          <w:szCs w:val="26"/>
          <w:lang w:val="en-US"/>
        </w:rPr>
        <w:t xml:space="preserve"> </w:t>
      </w:r>
      <w:proofErr w:type="spellStart"/>
      <w:r w:rsidRPr="002871BA">
        <w:rPr>
          <w:rFonts w:ascii="Times New Roman" w:hAnsi="Times New Roman"/>
          <w:sz w:val="26"/>
          <w:szCs w:val="26"/>
          <w:lang w:val="en-US"/>
        </w:rPr>
        <w:t>Diskret</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logarifm</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tegishli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taxminlar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Raqamli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nazariy</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primitivlardan</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to‘</w:t>
      </w:r>
      <w:proofErr w:type="gramEnd"/>
      <w:r w:rsidRPr="002871BA">
        <w:rPr>
          <w:rFonts w:ascii="Times New Roman" w:hAnsi="Times New Roman"/>
          <w:sz w:val="26"/>
          <w:szCs w:val="26"/>
          <w:lang w:val="en-US"/>
        </w:rPr>
        <w:t>qnashuvga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chidamli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xesh-funksiyalar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Ochiq</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kalitlarni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jarayoni</w:t>
      </w:r>
      <w:proofErr w:type="spellEnd"/>
      <w:r w:rsidRPr="002871BA">
        <w:rPr>
          <w:rFonts w:ascii="Times New Roman" w:hAnsi="Times New Roman"/>
          <w:sz w:val="26"/>
          <w:szCs w:val="26"/>
          <w:lang w:val="en-US"/>
        </w:rPr>
        <w:t xml:space="preserve">. Trapdoor </w:t>
      </w:r>
      <w:proofErr w:type="spellStart"/>
      <w:r w:rsidRPr="002871BA">
        <w:rPr>
          <w:rFonts w:ascii="Times New Roman" w:hAnsi="Times New Roman"/>
          <w:sz w:val="26"/>
          <w:szCs w:val="26"/>
          <w:lang w:val="en-US"/>
        </w:rPr>
        <w:t>funktsiyasi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sxemasi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asosida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xml:space="preserve">. El-Gamal </w:t>
      </w:r>
      <w:proofErr w:type="spellStart"/>
      <w:r w:rsidRPr="002871BA">
        <w:rPr>
          <w:rFonts w:ascii="Times New Roman" w:hAnsi="Times New Roman"/>
          <w:sz w:val="26"/>
          <w:szCs w:val="26"/>
          <w:lang w:val="en-US"/>
        </w:rPr>
        <w:t>shifri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Tanlangan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matn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xavfsiz</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ochiq</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kalit</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 CCA-</w:t>
      </w:r>
      <w:proofErr w:type="spellStart"/>
      <w:r w:rsidRPr="002871BA">
        <w:rPr>
          <w:rFonts w:ascii="Times New Roman" w:hAnsi="Times New Roman"/>
          <w:sz w:val="26"/>
          <w:szCs w:val="26"/>
          <w:lang w:val="en-US"/>
        </w:rPr>
        <w:t>xavfsiz</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ochiq</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kalit</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bilan</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bog‘</w:t>
      </w:r>
      <w:proofErr w:type="gramEnd"/>
      <w:r w:rsidRPr="002871BA">
        <w:rPr>
          <w:rFonts w:ascii="Times New Roman" w:hAnsi="Times New Roman"/>
          <w:sz w:val="26"/>
          <w:szCs w:val="26"/>
          <w:lang w:val="en-US"/>
        </w:rPr>
        <w:t>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ma'lumotlar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bilan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w:t>
      </w:r>
    </w:p>
    <w:p w14:paraId="648A949E" w14:textId="77777777"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en-US"/>
        </w:rPr>
        <w:t>7</w:t>
      </w:r>
      <w:r w:rsidRPr="002871BA">
        <w:rPr>
          <w:rFonts w:ascii="Times New Roman" w:hAnsi="Times New Roman"/>
          <w:b/>
          <w:sz w:val="26"/>
          <w:szCs w:val="26"/>
          <w:lang w:val="uz-Cyrl-UZ"/>
        </w:rPr>
        <w:t>-mavzu. Elektron raqamli imzo</w:t>
      </w:r>
      <w:r w:rsidRPr="002871BA">
        <w:rPr>
          <w:rFonts w:ascii="Times New Roman" w:hAnsi="Times New Roman"/>
          <w:b/>
          <w:sz w:val="26"/>
          <w:szCs w:val="26"/>
          <w:lang w:val="en-US"/>
        </w:rPr>
        <w:t>da</w:t>
      </w:r>
      <w:r w:rsidRPr="002871BA">
        <w:rPr>
          <w:rFonts w:ascii="Times New Roman" w:hAnsi="Times New Roman"/>
          <w:b/>
          <w:sz w:val="26"/>
          <w:szCs w:val="26"/>
          <w:lang w:val="uz-Cyrl-UZ"/>
        </w:rPr>
        <w:t xml:space="preserve"> shifrlash.</w:t>
      </w:r>
    </w:p>
    <w:p w14:paraId="33746071" w14:textId="77777777" w:rsidR="002871BA" w:rsidRPr="002871BA" w:rsidRDefault="002871BA" w:rsidP="002871BA">
      <w:pPr>
        <w:widowControl w:val="0"/>
        <w:spacing w:after="0" w:line="240" w:lineRule="auto"/>
        <w:ind w:firstLine="709"/>
        <w:jc w:val="both"/>
        <w:rPr>
          <w:rFonts w:ascii="Times New Roman" w:hAnsi="Times New Roman"/>
          <w:sz w:val="26"/>
          <w:szCs w:val="26"/>
          <w:lang w:val="en-US"/>
        </w:rPr>
      </w:pPr>
      <w:proofErr w:type="spellStart"/>
      <w:r w:rsidRPr="002871BA">
        <w:rPr>
          <w:rFonts w:ascii="Times New Roman" w:hAnsi="Times New Roman"/>
          <w:sz w:val="26"/>
          <w:szCs w:val="26"/>
          <w:lang w:val="en-US"/>
        </w:rPr>
        <w:t>Xabar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maydonini</w:t>
      </w:r>
      <w:proofErr w:type="spellEnd"/>
      <w:r w:rsidRPr="002871BA">
        <w:rPr>
          <w:rFonts w:ascii="Times New Roman" w:hAnsi="Times New Roman"/>
          <w:sz w:val="26"/>
          <w:szCs w:val="26"/>
          <w:lang w:val="en-US"/>
        </w:rPr>
        <w:t xml:space="preserve"> </w:t>
      </w:r>
      <w:proofErr w:type="spellStart"/>
      <w:proofErr w:type="gramStart"/>
      <w:r w:rsidRPr="002871BA">
        <w:rPr>
          <w:rFonts w:ascii="Times New Roman" w:hAnsi="Times New Roman"/>
          <w:sz w:val="26"/>
          <w:szCs w:val="26"/>
          <w:lang w:val="en-US"/>
        </w:rPr>
        <w:t>to‘</w:t>
      </w:r>
      <w:proofErr w:type="gramEnd"/>
      <w:r w:rsidRPr="002871BA">
        <w:rPr>
          <w:rFonts w:ascii="Times New Roman" w:hAnsi="Times New Roman"/>
          <w:sz w:val="26"/>
          <w:szCs w:val="26"/>
          <w:lang w:val="en-US"/>
        </w:rPr>
        <w:t>qnashuvga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chidamli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xeshlash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bilan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kengaytirish</w:t>
      </w:r>
      <w:proofErr w:type="spellEnd"/>
      <w:r w:rsidRPr="002871BA">
        <w:rPr>
          <w:rFonts w:ascii="Times New Roman" w:hAnsi="Times New Roman"/>
          <w:sz w:val="26"/>
          <w:szCs w:val="26"/>
          <w:lang w:val="en-US"/>
        </w:rPr>
        <w:t xml:space="preserve">. RSA trapdoor </w:t>
      </w:r>
      <w:proofErr w:type="spellStart"/>
      <w:r w:rsidRPr="002871BA">
        <w:rPr>
          <w:rFonts w:ascii="Times New Roman" w:hAnsi="Times New Roman"/>
          <w:sz w:val="26"/>
          <w:szCs w:val="26"/>
          <w:lang w:val="en-US"/>
        </w:rPr>
        <w:t>almashtirishga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asoslangan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raqamli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imzolar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Bleichenbacherning</w:t>
      </w:r>
      <w:proofErr w:type="spellEnd"/>
      <w:r w:rsidRPr="002871BA">
        <w:rPr>
          <w:rFonts w:ascii="Times New Roman" w:hAnsi="Times New Roman"/>
          <w:sz w:val="26"/>
          <w:szCs w:val="26"/>
          <w:lang w:val="en-US"/>
        </w:rPr>
        <w:t xml:space="preserve"> PKCS1 </w:t>
      </w:r>
      <w:proofErr w:type="spellStart"/>
      <w:r w:rsidRPr="002871BA">
        <w:rPr>
          <w:rFonts w:ascii="Times New Roman" w:hAnsi="Times New Roman"/>
          <w:sz w:val="26"/>
          <w:szCs w:val="26"/>
          <w:lang w:val="en-US"/>
        </w:rPr>
        <w:t>imzolariga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hujumi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Shifrlash</w:t>
      </w:r>
      <w:proofErr w:type="spellEnd"/>
      <w:r w:rsidRPr="002871BA">
        <w:rPr>
          <w:rFonts w:ascii="Times New Roman" w:hAnsi="Times New Roman"/>
          <w:sz w:val="26"/>
          <w:szCs w:val="26"/>
          <w:lang w:val="en-US"/>
        </w:rPr>
        <w:t>—</w:t>
      </w:r>
      <w:proofErr w:type="spellStart"/>
      <w:r w:rsidRPr="002871BA">
        <w:rPr>
          <w:rFonts w:ascii="Times New Roman" w:hAnsi="Times New Roman"/>
          <w:sz w:val="26"/>
          <w:szCs w:val="26"/>
          <w:lang w:val="en-US"/>
        </w:rPr>
        <w:t>imzo</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tuzish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imzo</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tuzish-shifrlash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jarayoni</w:t>
      </w:r>
      <w:proofErr w:type="spellEnd"/>
      <w:r w:rsidRPr="002871BA">
        <w:rPr>
          <w:rFonts w:ascii="Times New Roman" w:hAnsi="Times New Roman"/>
          <w:sz w:val="26"/>
          <w:szCs w:val="26"/>
          <w:lang w:val="en-US"/>
        </w:rPr>
        <w:t>.</w:t>
      </w:r>
      <w:r w:rsidRPr="002871BA">
        <w:rPr>
          <w:sz w:val="26"/>
          <w:szCs w:val="26"/>
          <w:lang w:val="en-US"/>
        </w:rPr>
        <w:t xml:space="preserve"> </w:t>
      </w:r>
      <w:proofErr w:type="spellStart"/>
      <w:r w:rsidRPr="002871BA">
        <w:rPr>
          <w:rFonts w:ascii="Times New Roman" w:hAnsi="Times New Roman"/>
          <w:sz w:val="26"/>
          <w:szCs w:val="26"/>
          <w:lang w:val="en-US"/>
        </w:rPr>
        <w:t>Sertifikatlar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va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ochiq</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kalitlar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infratuzilmasi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Tezkor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xeshga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asoslangan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raqamli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imzolar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Umumiy</w:t>
      </w:r>
      <w:proofErr w:type="spellEnd"/>
      <w:r w:rsidRPr="002871BA">
        <w:rPr>
          <w:rFonts w:ascii="Times New Roman" w:hAnsi="Times New Roman"/>
          <w:sz w:val="26"/>
          <w:szCs w:val="26"/>
          <w:lang w:val="en-US"/>
        </w:rPr>
        <w:t xml:space="preserve"> Lamport </w:t>
      </w:r>
      <w:proofErr w:type="spellStart"/>
      <w:r w:rsidRPr="002871BA">
        <w:rPr>
          <w:rFonts w:ascii="Times New Roman" w:hAnsi="Times New Roman"/>
          <w:sz w:val="26"/>
          <w:szCs w:val="26"/>
          <w:lang w:val="en-US"/>
        </w:rPr>
        <w:t>ramkasi</w:t>
      </w:r>
      <w:proofErr w:type="spellEnd"/>
      <w:r w:rsidRPr="002871BA">
        <w:rPr>
          <w:rFonts w:ascii="Times New Roman" w:hAnsi="Times New Roman"/>
          <w:sz w:val="26"/>
          <w:szCs w:val="26"/>
          <w:lang w:val="en-US"/>
        </w:rPr>
        <w:t xml:space="preserve">. Winternitz </w:t>
      </w:r>
      <w:proofErr w:type="spellStart"/>
      <w:r w:rsidRPr="002871BA">
        <w:rPr>
          <w:rFonts w:ascii="Times New Roman" w:hAnsi="Times New Roman"/>
          <w:sz w:val="26"/>
          <w:szCs w:val="26"/>
          <w:lang w:val="en-US"/>
        </w:rPr>
        <w:t>bir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martalik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imzolari</w:t>
      </w:r>
      <w:proofErr w:type="spellEnd"/>
      <w:r w:rsidRPr="002871BA">
        <w:rPr>
          <w:rFonts w:ascii="Times New Roman" w:hAnsi="Times New Roman"/>
          <w:sz w:val="26"/>
          <w:szCs w:val="26"/>
          <w:lang w:val="en-US"/>
        </w:rPr>
        <w:t xml:space="preserve">. Bir </w:t>
      </w:r>
      <w:proofErr w:type="spellStart"/>
      <w:r w:rsidRPr="002871BA">
        <w:rPr>
          <w:rFonts w:ascii="Times New Roman" w:hAnsi="Times New Roman"/>
          <w:sz w:val="26"/>
          <w:szCs w:val="26"/>
          <w:lang w:val="en-US"/>
        </w:rPr>
        <w:t>martalik</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imzolar</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bilan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oqimli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ma'lumotlarni</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autentifikatsiya</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qilish</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Indekslangan</w:t>
      </w:r>
      <w:proofErr w:type="spellEnd"/>
      <w:r w:rsidRPr="002871BA">
        <w:rPr>
          <w:rFonts w:ascii="Times New Roman" w:hAnsi="Times New Roman"/>
          <w:sz w:val="26"/>
          <w:szCs w:val="26"/>
          <w:lang w:val="en-US"/>
        </w:rPr>
        <w:t xml:space="preserve"> </w:t>
      </w:r>
      <w:proofErr w:type="spellStart"/>
      <w:r w:rsidRPr="002871BA">
        <w:rPr>
          <w:rFonts w:ascii="Times New Roman" w:hAnsi="Times New Roman"/>
          <w:sz w:val="26"/>
          <w:szCs w:val="26"/>
          <w:lang w:val="en-US"/>
        </w:rPr>
        <w:t>imzolar</w:t>
      </w:r>
      <w:proofErr w:type="spellEnd"/>
      <w:r w:rsidRPr="002871BA">
        <w:rPr>
          <w:rFonts w:ascii="Times New Roman" w:hAnsi="Times New Roman"/>
          <w:sz w:val="26"/>
          <w:szCs w:val="26"/>
          <w:lang w:val="en-US"/>
        </w:rPr>
        <w:t>.</w:t>
      </w:r>
      <w:r w:rsidRPr="002871BA">
        <w:rPr>
          <w:sz w:val="26"/>
          <w:szCs w:val="26"/>
          <w:lang w:val="en-US"/>
        </w:rPr>
        <w:t xml:space="preserve"> </w:t>
      </w:r>
      <w:r w:rsidRPr="002871BA">
        <w:rPr>
          <w:rFonts w:ascii="Times New Roman" w:hAnsi="Times New Roman"/>
          <w:sz w:val="26"/>
          <w:szCs w:val="26"/>
          <w:lang w:val="en-US"/>
        </w:rPr>
        <w:t xml:space="preserve">TESLA MAC </w:t>
      </w:r>
      <w:proofErr w:type="spellStart"/>
      <w:r w:rsidRPr="002871BA">
        <w:rPr>
          <w:rFonts w:ascii="Times New Roman" w:hAnsi="Times New Roman"/>
          <w:sz w:val="26"/>
          <w:szCs w:val="26"/>
          <w:lang w:val="en-US"/>
        </w:rPr>
        <w:t>translyatsiyasi</w:t>
      </w:r>
      <w:proofErr w:type="spellEnd"/>
      <w:r w:rsidRPr="002871BA">
        <w:rPr>
          <w:rFonts w:ascii="Times New Roman" w:hAnsi="Times New Roman"/>
          <w:sz w:val="26"/>
          <w:szCs w:val="26"/>
          <w:lang w:val="en-US"/>
        </w:rPr>
        <w:t>.</w:t>
      </w:r>
    </w:p>
    <w:p w14:paraId="01BAEC6E" w14:textId="77777777" w:rsidR="002871BA" w:rsidRDefault="002871BA" w:rsidP="002871BA">
      <w:pPr>
        <w:widowControl w:val="0"/>
        <w:spacing w:after="0" w:line="240" w:lineRule="auto"/>
        <w:ind w:firstLine="709"/>
        <w:jc w:val="both"/>
        <w:rPr>
          <w:rFonts w:ascii="Times New Roman" w:hAnsi="Times New Roman"/>
          <w:b/>
          <w:sz w:val="26"/>
          <w:szCs w:val="26"/>
          <w:lang w:val="en-US"/>
        </w:rPr>
      </w:pPr>
    </w:p>
    <w:p w14:paraId="12A4B03C" w14:textId="03BCEC1E" w:rsidR="002871BA" w:rsidRPr="002871BA" w:rsidRDefault="002871BA" w:rsidP="002871BA">
      <w:pPr>
        <w:widowControl w:val="0"/>
        <w:spacing w:after="0" w:line="240" w:lineRule="auto"/>
        <w:ind w:firstLine="709"/>
        <w:jc w:val="both"/>
        <w:rPr>
          <w:rFonts w:ascii="Times New Roman" w:hAnsi="Times New Roman"/>
          <w:b/>
          <w:sz w:val="26"/>
          <w:szCs w:val="26"/>
          <w:lang w:val="uz-Cyrl-UZ"/>
        </w:rPr>
      </w:pPr>
      <w:r w:rsidRPr="002871BA">
        <w:rPr>
          <w:rFonts w:ascii="Times New Roman" w:hAnsi="Times New Roman"/>
          <w:b/>
          <w:sz w:val="26"/>
          <w:szCs w:val="26"/>
          <w:lang w:val="uz-Cyrl-UZ"/>
        </w:rPr>
        <w:t>4. Fanni o‘qitish bo‘yicha tashkiliy-uslubiy ko‘rsatmalar</w:t>
      </w:r>
    </w:p>
    <w:p w14:paraId="5309B7D3" w14:textId="77777777" w:rsidR="002871BA" w:rsidRPr="002871BA" w:rsidRDefault="002871BA" w:rsidP="002871BA">
      <w:pPr>
        <w:widowControl w:val="0"/>
        <w:spacing w:after="0" w:line="240" w:lineRule="auto"/>
        <w:ind w:firstLine="709"/>
        <w:jc w:val="both"/>
        <w:rPr>
          <w:rFonts w:ascii="Times New Roman" w:eastAsia="Calibri" w:hAnsi="Times New Roman"/>
          <w:sz w:val="26"/>
          <w:szCs w:val="26"/>
          <w:lang w:val="uz-Latn-UZ"/>
        </w:rPr>
      </w:pPr>
      <w:r w:rsidRPr="002871BA">
        <w:rPr>
          <w:rFonts w:ascii="Times New Roman" w:eastAsia="Calibri" w:hAnsi="Times New Roman"/>
          <w:sz w:val="26"/>
          <w:szCs w:val="26"/>
          <w:lang w:val="uz-Latn-UZ"/>
        </w:rPr>
        <w:t xml:space="preserve">Fanni </w:t>
      </w:r>
      <w:r w:rsidRPr="002871BA">
        <w:rPr>
          <w:rFonts w:ascii="Times New Roman" w:eastAsia="Calibri" w:hAnsi="Times New Roman"/>
          <w:sz w:val="26"/>
          <w:szCs w:val="26"/>
          <w:lang w:val="uz-Cyrl-UZ"/>
        </w:rPr>
        <w:t xml:space="preserve">о‘qitishda </w:t>
      </w:r>
      <w:r w:rsidRPr="002871BA">
        <w:rPr>
          <w:rFonts w:ascii="Times New Roman" w:eastAsia="Calibri" w:hAnsi="Times New Roman"/>
          <w:sz w:val="26"/>
          <w:szCs w:val="26"/>
          <w:lang w:val="uz-Latn-UZ"/>
        </w:rPr>
        <w:t>ma’ruza, seminar, va amaliy mashg‘ulotlar turlari hamda mavzu bo‘yicha mustaqil topshiriqlarni o‘z ichiga oladi. Ma’ruza, seminar, amali, labaratoriya mashg‘ulotlariga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36DE052D" w14:textId="77777777" w:rsidR="002871BA" w:rsidRPr="002871BA" w:rsidRDefault="002871BA" w:rsidP="002871BA">
      <w:pPr>
        <w:widowControl w:val="0"/>
        <w:spacing w:after="0" w:line="240" w:lineRule="auto"/>
        <w:ind w:firstLine="709"/>
        <w:jc w:val="both"/>
        <w:rPr>
          <w:rFonts w:ascii="Times New Roman" w:eastAsia="Calibri" w:hAnsi="Times New Roman"/>
          <w:sz w:val="26"/>
          <w:szCs w:val="26"/>
          <w:lang w:val="uz-Latn-UZ"/>
        </w:rPr>
      </w:pPr>
      <w:r w:rsidRPr="002871BA">
        <w:rPr>
          <w:rFonts w:ascii="Times New Roman" w:eastAsia="Calibri" w:hAnsi="Times New Roman"/>
          <w:sz w:val="26"/>
          <w:szCs w:val="26"/>
          <w:lang w:val="uz-Latn-UZ"/>
        </w:rPr>
        <w:t xml:space="preserve">Ma’ruza fan bo‘yicha umumiy nazariy bilimlarni yetkazish, amaliy mashg‘ulotlar materiallarini o‘zlashtirish uchun kerakli nazariy ma’lumotlar bilan tanishtirish maqsadida o‘tkaziladi. </w:t>
      </w:r>
    </w:p>
    <w:p w14:paraId="7E795BEC" w14:textId="77777777" w:rsidR="002871BA" w:rsidRPr="002871BA" w:rsidRDefault="002871BA" w:rsidP="002871BA">
      <w:pPr>
        <w:spacing w:after="0" w:line="240" w:lineRule="auto"/>
        <w:ind w:firstLine="709"/>
        <w:jc w:val="both"/>
        <w:rPr>
          <w:rFonts w:ascii="Times New Roman" w:eastAsia="Calibri" w:hAnsi="Times New Roman"/>
          <w:bCs/>
          <w:iCs/>
          <w:sz w:val="26"/>
          <w:szCs w:val="26"/>
          <w:lang w:val="uz-Latn-UZ"/>
        </w:rPr>
      </w:pPr>
      <w:r w:rsidRPr="002871BA">
        <w:rPr>
          <w:rFonts w:ascii="Times New Roman" w:eastAsia="Calibri" w:hAnsi="Times New Roman"/>
          <w:sz w:val="26"/>
          <w:szCs w:val="26"/>
          <w:lang w:val="uz-Latn-UZ"/>
        </w:rPr>
        <w:t xml:space="preserve">Seminarlar ma’ruzada olingan hamda o‘quv, texnik va ilmiy adabiyotlar ustida ishlash jarayonida o‘zlashtirilgan bilimlarni chuqurlashtirish va mustahkamlash, o‘quv materialini umumlashtirish va bayon qilish maqsadida o‘tkaziladi. Seminar davomida o‘quv savollarini muhokama qilishda  mashg‘ulot rahbari diskussiya uyushtiradi. </w:t>
      </w:r>
    </w:p>
    <w:p w14:paraId="10C85F01" w14:textId="77777777" w:rsidR="002871BA" w:rsidRPr="002871BA" w:rsidRDefault="002871BA" w:rsidP="002871BA">
      <w:pPr>
        <w:widowControl w:val="0"/>
        <w:spacing w:after="0" w:line="240" w:lineRule="auto"/>
        <w:ind w:firstLine="709"/>
        <w:jc w:val="both"/>
        <w:rPr>
          <w:rFonts w:ascii="Times New Roman" w:eastAsia="Calibri" w:hAnsi="Times New Roman"/>
          <w:sz w:val="26"/>
          <w:szCs w:val="26"/>
          <w:lang w:val="uz-Latn-UZ"/>
        </w:rPr>
      </w:pPr>
      <w:r w:rsidRPr="002871BA">
        <w:rPr>
          <w:rFonts w:ascii="Times New Roman" w:eastAsia="Calibri" w:hAnsi="Times New Roman"/>
          <w:sz w:val="26"/>
          <w:szCs w:val="26"/>
          <w:lang w:val="uz-Latn-UZ"/>
        </w:rPr>
        <w:t>Amaliy mashg‘ulotlar kompyuter bilan ishlash, kriptografiya</w:t>
      </w:r>
      <w:r w:rsidRPr="002871BA">
        <w:rPr>
          <w:rFonts w:ascii="Times New Roman" w:eastAsia="Calibri" w:hAnsi="Times New Roman"/>
          <w:sz w:val="26"/>
          <w:szCs w:val="26"/>
          <w:lang w:val="uz-Cyrl-UZ"/>
        </w:rPr>
        <w:t xml:space="preserve"> usullarini</w:t>
      </w:r>
      <w:r w:rsidRPr="002871BA">
        <w:rPr>
          <w:rFonts w:ascii="Times New Roman" w:eastAsia="Calibri" w:hAnsi="Times New Roman"/>
          <w:bCs/>
          <w:sz w:val="26"/>
          <w:szCs w:val="26"/>
          <w:lang w:val="uz-Cyrl-UZ"/>
        </w:rPr>
        <w:t xml:space="preserve"> </w:t>
      </w:r>
      <w:r w:rsidRPr="002871BA">
        <w:rPr>
          <w:rFonts w:ascii="Times New Roman" w:eastAsia="Calibri" w:hAnsi="Times New Roman"/>
          <w:bCs/>
          <w:sz w:val="26"/>
          <w:szCs w:val="26"/>
          <w:lang w:val="uz-Latn-UZ"/>
        </w:rPr>
        <w:t xml:space="preserve">qo‘llash </w:t>
      </w:r>
      <w:r w:rsidRPr="002871BA">
        <w:rPr>
          <w:rFonts w:ascii="Times New Roman" w:eastAsia="Calibri" w:hAnsi="Times New Roman"/>
          <w:bCs/>
          <w:sz w:val="26"/>
          <w:szCs w:val="26"/>
          <w:lang w:val="uz-Latn-UZ"/>
        </w:rPr>
        <w:lastRenderedPageBreak/>
        <w:t xml:space="preserve">bo‘yicha </w:t>
      </w:r>
      <w:r w:rsidRPr="002871BA">
        <w:rPr>
          <w:rFonts w:ascii="Times New Roman" w:eastAsia="Calibri" w:hAnsi="Times New Roman"/>
          <w:sz w:val="26"/>
          <w:szCs w:val="26"/>
          <w:lang w:val="uz-Latn-UZ"/>
        </w:rPr>
        <w:t xml:space="preserve">kursantlarda amaliy ko‘nikmalarni shakllantirish maqsadida o‘tkaziladi. </w:t>
      </w:r>
    </w:p>
    <w:p w14:paraId="71F15CFC" w14:textId="77777777" w:rsidR="002871BA" w:rsidRPr="002871BA" w:rsidRDefault="002871BA" w:rsidP="002871BA">
      <w:pPr>
        <w:widowControl w:val="0"/>
        <w:spacing w:after="0" w:line="240" w:lineRule="auto"/>
        <w:ind w:firstLine="709"/>
        <w:jc w:val="both"/>
        <w:rPr>
          <w:rFonts w:ascii="Times New Roman" w:eastAsia="Calibri" w:hAnsi="Times New Roman"/>
          <w:sz w:val="26"/>
          <w:szCs w:val="26"/>
          <w:lang w:val="uz-Cyrl-UZ"/>
        </w:rPr>
      </w:pPr>
      <w:r w:rsidRPr="002871BA">
        <w:rPr>
          <w:rFonts w:ascii="Times New Roman" w:eastAsia="Calibri" w:hAnsi="Times New Roman"/>
          <w:sz w:val="26"/>
          <w:szCs w:val="26"/>
          <w:lang w:val="uz-Cyrl-UZ"/>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2871BA">
        <w:rPr>
          <w:rFonts w:ascii="Times New Roman" w:eastAsia="Calibri" w:hAnsi="Times New Roman"/>
          <w:sz w:val="26"/>
          <w:szCs w:val="26"/>
          <w:lang w:val="uz-Latn-UZ"/>
        </w:rPr>
        <w:t>“Bumerang”, “Zinama-zina”, “Fikrlar hujumi” (aqliy hujum), “Charxpalak”, “3 x 4”, “Muammo”, “Labirint”, “Blis-soʻrov”</w:t>
      </w:r>
      <w:r w:rsidRPr="002871BA">
        <w:rPr>
          <w:rFonts w:ascii="Times New Roman" w:eastAsia="Calibri" w:hAnsi="Times New Roman"/>
          <w:sz w:val="26"/>
          <w:szCs w:val="26"/>
          <w:lang w:val="uz-Cyrl-UZ"/>
        </w:rPr>
        <w:t xml:space="preserve">, “Skorobey”, “Interfaol suhbat”, “T-sxema”, “Klasster”, “FSMU”, “VEN-diagramma”, </w:t>
      </w:r>
      <w:r w:rsidRPr="002871BA">
        <w:rPr>
          <w:rFonts w:ascii="Times New Roman" w:eastAsia="Calibri" w:hAnsi="Times New Roman"/>
          <w:sz w:val="26"/>
          <w:szCs w:val="26"/>
          <w:lang w:val="uz-Latn-UZ"/>
        </w:rPr>
        <w:t>SWOT</w:t>
      </w:r>
      <w:r w:rsidRPr="002871BA">
        <w:rPr>
          <w:rFonts w:ascii="Times New Roman" w:eastAsia="Calibri" w:hAnsi="Times New Roman"/>
          <w:sz w:val="26"/>
          <w:szCs w:val="26"/>
          <w:lang w:val="uz-Cyrl-UZ"/>
        </w:rPr>
        <w:t>-tahlil” va boshqa interfaol metodlardan foydalaniladi.</w:t>
      </w:r>
    </w:p>
    <w:p w14:paraId="3A0FD518" w14:textId="77777777" w:rsidR="002871BA" w:rsidRDefault="002871BA" w:rsidP="002871BA">
      <w:pPr>
        <w:widowControl w:val="0"/>
        <w:suppressAutoHyphens/>
        <w:spacing w:after="0" w:line="240" w:lineRule="auto"/>
        <w:ind w:firstLine="709"/>
        <w:jc w:val="both"/>
        <w:rPr>
          <w:rFonts w:ascii="Times New Roman" w:hAnsi="Times New Roman"/>
          <w:b/>
          <w:bCs/>
          <w:sz w:val="26"/>
          <w:szCs w:val="26"/>
          <w:lang w:val="en-US"/>
        </w:rPr>
      </w:pPr>
    </w:p>
    <w:p w14:paraId="53893585" w14:textId="7B0CEDE8" w:rsidR="002871BA" w:rsidRPr="002871BA" w:rsidRDefault="002871BA" w:rsidP="002871BA">
      <w:pPr>
        <w:widowControl w:val="0"/>
        <w:suppressAutoHyphens/>
        <w:spacing w:after="0" w:line="240" w:lineRule="auto"/>
        <w:ind w:firstLine="709"/>
        <w:jc w:val="both"/>
        <w:rPr>
          <w:rFonts w:ascii="Times New Roman" w:hAnsi="Times New Roman"/>
          <w:b/>
          <w:bCs/>
          <w:sz w:val="26"/>
          <w:szCs w:val="26"/>
          <w:lang w:val="uz-Cyrl-UZ"/>
        </w:rPr>
      </w:pPr>
      <w:r w:rsidRPr="002871BA">
        <w:rPr>
          <w:rFonts w:ascii="Times New Roman" w:hAnsi="Times New Roman"/>
          <w:b/>
          <w:bCs/>
          <w:sz w:val="26"/>
          <w:szCs w:val="26"/>
          <w:lang w:val="uz-Cyrl-UZ"/>
        </w:rPr>
        <w:t>5. Mustaqil ta’lim va mustaqil ishlar</w:t>
      </w:r>
    </w:p>
    <w:tbl>
      <w:tblPr>
        <w:tblStyle w:val="2940"/>
        <w:tblpPr w:leftFromText="180" w:rightFromText="180" w:vertAnchor="text" w:tblpX="-10" w:tblpY="1"/>
        <w:tblOverlap w:val="never"/>
        <w:tblW w:w="9628" w:type="dxa"/>
        <w:tblLook w:val="04A0" w:firstRow="1" w:lastRow="0" w:firstColumn="1" w:lastColumn="0" w:noHBand="0" w:noVBand="1"/>
      </w:tblPr>
      <w:tblGrid>
        <w:gridCol w:w="602"/>
        <w:gridCol w:w="6056"/>
        <w:gridCol w:w="2970"/>
      </w:tblGrid>
      <w:tr w:rsidR="002871BA" w:rsidRPr="002871BA" w14:paraId="5BEB51DC" w14:textId="77777777" w:rsidTr="005A78F6">
        <w:tc>
          <w:tcPr>
            <w:tcW w:w="602" w:type="dxa"/>
            <w:vAlign w:val="center"/>
          </w:tcPr>
          <w:p w14:paraId="51D70077" w14:textId="77777777" w:rsidR="002871BA" w:rsidRPr="002871BA" w:rsidRDefault="002871BA" w:rsidP="002871BA">
            <w:pPr>
              <w:spacing w:after="0" w:line="240" w:lineRule="auto"/>
              <w:ind w:left="57" w:right="57"/>
              <w:jc w:val="center"/>
              <w:rPr>
                <w:rFonts w:ascii="Times New Roman" w:hAnsi="Times New Roman"/>
                <w:b/>
                <w:sz w:val="26"/>
                <w:szCs w:val="26"/>
              </w:rPr>
            </w:pPr>
            <w:r w:rsidRPr="002871BA">
              <w:rPr>
                <w:rFonts w:ascii="Times New Roman" w:hAnsi="Times New Roman"/>
                <w:b/>
                <w:sz w:val="26"/>
                <w:szCs w:val="26"/>
              </w:rPr>
              <w:t>t/r</w:t>
            </w:r>
          </w:p>
        </w:tc>
        <w:tc>
          <w:tcPr>
            <w:tcW w:w="6056" w:type="dxa"/>
            <w:vAlign w:val="center"/>
          </w:tcPr>
          <w:p w14:paraId="4039A435" w14:textId="77777777" w:rsidR="002871BA" w:rsidRPr="002871BA" w:rsidRDefault="002871BA" w:rsidP="002871BA">
            <w:pPr>
              <w:spacing w:after="0" w:line="240" w:lineRule="auto"/>
              <w:ind w:left="57" w:right="57"/>
              <w:jc w:val="center"/>
              <w:rPr>
                <w:rFonts w:ascii="Times New Roman" w:hAnsi="Times New Roman"/>
                <w:b/>
                <w:sz w:val="26"/>
                <w:szCs w:val="26"/>
              </w:rPr>
            </w:pPr>
            <w:proofErr w:type="spellStart"/>
            <w:r w:rsidRPr="002871BA">
              <w:rPr>
                <w:rFonts w:ascii="Times New Roman" w:hAnsi="Times New Roman"/>
                <w:b/>
                <w:sz w:val="26"/>
                <w:szCs w:val="26"/>
              </w:rPr>
              <w:t>Mustaqil</w:t>
            </w:r>
            <w:proofErr w:type="spellEnd"/>
            <w:r w:rsidRPr="002871BA">
              <w:rPr>
                <w:rFonts w:ascii="Times New Roman" w:hAnsi="Times New Roman"/>
                <w:b/>
                <w:sz w:val="26"/>
                <w:szCs w:val="26"/>
              </w:rPr>
              <w:t xml:space="preserve"> </w:t>
            </w:r>
            <w:proofErr w:type="spellStart"/>
            <w:r w:rsidRPr="002871BA">
              <w:rPr>
                <w:rFonts w:ascii="Times New Roman" w:hAnsi="Times New Roman"/>
                <w:b/>
                <w:sz w:val="26"/>
                <w:szCs w:val="26"/>
              </w:rPr>
              <w:t>ta’lim</w:t>
            </w:r>
            <w:proofErr w:type="spellEnd"/>
            <w:r w:rsidRPr="002871BA">
              <w:rPr>
                <w:rFonts w:ascii="Times New Roman" w:hAnsi="Times New Roman"/>
                <w:b/>
                <w:sz w:val="26"/>
                <w:szCs w:val="26"/>
              </w:rPr>
              <w:t xml:space="preserve"> </w:t>
            </w:r>
            <w:proofErr w:type="spellStart"/>
            <w:r w:rsidRPr="002871BA">
              <w:rPr>
                <w:rFonts w:ascii="Times New Roman" w:hAnsi="Times New Roman"/>
                <w:b/>
                <w:sz w:val="26"/>
                <w:szCs w:val="26"/>
              </w:rPr>
              <w:t>mavzulari</w:t>
            </w:r>
            <w:proofErr w:type="spellEnd"/>
          </w:p>
        </w:tc>
        <w:tc>
          <w:tcPr>
            <w:tcW w:w="2970" w:type="dxa"/>
            <w:vAlign w:val="center"/>
          </w:tcPr>
          <w:p w14:paraId="7E5D49F6" w14:textId="77777777" w:rsidR="002871BA" w:rsidRPr="002871BA" w:rsidRDefault="002871BA" w:rsidP="002871BA">
            <w:pPr>
              <w:spacing w:after="0" w:line="240" w:lineRule="auto"/>
              <w:ind w:left="57" w:right="57"/>
              <w:jc w:val="center"/>
              <w:rPr>
                <w:rFonts w:ascii="Times New Roman" w:hAnsi="Times New Roman"/>
                <w:b/>
                <w:sz w:val="26"/>
                <w:szCs w:val="26"/>
                <w:highlight w:val="yellow"/>
              </w:rPr>
            </w:pPr>
            <w:proofErr w:type="spellStart"/>
            <w:r w:rsidRPr="002871BA">
              <w:rPr>
                <w:rFonts w:ascii="Times New Roman" w:hAnsi="Times New Roman"/>
                <w:b/>
                <w:sz w:val="26"/>
                <w:szCs w:val="26"/>
              </w:rPr>
              <w:t>Mazmuni</w:t>
            </w:r>
            <w:proofErr w:type="spellEnd"/>
            <w:r w:rsidRPr="002871BA">
              <w:rPr>
                <w:rFonts w:ascii="Times New Roman" w:hAnsi="Times New Roman"/>
                <w:b/>
                <w:sz w:val="26"/>
                <w:szCs w:val="26"/>
              </w:rPr>
              <w:t xml:space="preserve"> </w:t>
            </w:r>
            <w:proofErr w:type="spellStart"/>
            <w:r w:rsidRPr="002871BA">
              <w:rPr>
                <w:rFonts w:ascii="Times New Roman" w:hAnsi="Times New Roman"/>
                <w:b/>
                <w:sz w:val="26"/>
                <w:szCs w:val="26"/>
              </w:rPr>
              <w:t>va</w:t>
            </w:r>
            <w:proofErr w:type="spellEnd"/>
            <w:r w:rsidRPr="002871BA">
              <w:rPr>
                <w:rFonts w:ascii="Times New Roman" w:hAnsi="Times New Roman"/>
                <w:b/>
                <w:sz w:val="26"/>
                <w:szCs w:val="26"/>
              </w:rPr>
              <w:t xml:space="preserve"> </w:t>
            </w:r>
            <w:proofErr w:type="spellStart"/>
            <w:r w:rsidRPr="002871BA">
              <w:rPr>
                <w:rFonts w:ascii="Times New Roman" w:hAnsi="Times New Roman"/>
                <w:b/>
                <w:sz w:val="26"/>
                <w:szCs w:val="26"/>
              </w:rPr>
              <w:t>shakli</w:t>
            </w:r>
            <w:proofErr w:type="spellEnd"/>
          </w:p>
        </w:tc>
      </w:tr>
      <w:tr w:rsidR="002871BA" w:rsidRPr="002871BA" w14:paraId="6552AA59" w14:textId="77777777" w:rsidTr="005A78F6">
        <w:tc>
          <w:tcPr>
            <w:tcW w:w="602" w:type="dxa"/>
            <w:vAlign w:val="center"/>
          </w:tcPr>
          <w:p w14:paraId="6DB0498C" w14:textId="77777777" w:rsidR="002871BA" w:rsidRPr="002871BA" w:rsidRDefault="002871BA" w:rsidP="002871BA">
            <w:pPr>
              <w:spacing w:after="0" w:line="240" w:lineRule="auto"/>
              <w:ind w:left="57" w:right="57"/>
              <w:jc w:val="center"/>
              <w:rPr>
                <w:rFonts w:ascii="Times New Roman" w:hAnsi="Times New Roman"/>
                <w:sz w:val="26"/>
                <w:szCs w:val="26"/>
              </w:rPr>
            </w:pPr>
            <w:r w:rsidRPr="002871BA">
              <w:rPr>
                <w:rFonts w:ascii="Times New Roman" w:hAnsi="Times New Roman"/>
                <w:sz w:val="26"/>
                <w:szCs w:val="26"/>
              </w:rPr>
              <w:t>1.</w:t>
            </w:r>
          </w:p>
        </w:tc>
        <w:tc>
          <w:tcPr>
            <w:tcW w:w="6056" w:type="dxa"/>
            <w:vAlign w:val="center"/>
          </w:tcPr>
          <w:p w14:paraId="1F027DE4" w14:textId="77777777" w:rsidR="002871BA" w:rsidRPr="002871BA" w:rsidRDefault="002871BA" w:rsidP="002871BA">
            <w:pPr>
              <w:spacing w:after="0" w:line="240" w:lineRule="auto"/>
              <w:ind w:left="57" w:right="57"/>
              <w:contextualSpacing/>
              <w:jc w:val="both"/>
              <w:rPr>
                <w:rFonts w:ascii="Times New Roman" w:hAnsi="Times New Roman"/>
                <w:sz w:val="26"/>
                <w:szCs w:val="26"/>
              </w:rPr>
            </w:pPr>
            <w:r w:rsidRPr="002871BA">
              <w:rPr>
                <w:rFonts w:ascii="Times New Roman" w:hAnsi="Times New Roman"/>
                <w:sz w:val="26"/>
                <w:szCs w:val="26"/>
                <w:lang w:val="uz-Cyrl-UZ"/>
              </w:rPr>
              <w:t>Klassik shifrlash usullari tarkibiga kiruvchi Sezar shifri usulining umumiy mohi</w:t>
            </w:r>
            <w:proofErr w:type="spellStart"/>
            <w:r w:rsidRPr="002871BA">
              <w:rPr>
                <w:rFonts w:ascii="Times New Roman" w:hAnsi="Times New Roman"/>
                <w:sz w:val="26"/>
                <w:szCs w:val="26"/>
              </w:rPr>
              <w:t>ya</w:t>
            </w:r>
            <w:proofErr w:type="spellEnd"/>
            <w:r w:rsidRPr="002871BA">
              <w:rPr>
                <w:rFonts w:ascii="Times New Roman" w:hAnsi="Times New Roman"/>
                <w:sz w:val="26"/>
                <w:szCs w:val="26"/>
                <w:lang w:val="uz-Cyrl-UZ"/>
              </w:rPr>
              <w:t>ti.</w:t>
            </w:r>
          </w:p>
        </w:tc>
        <w:tc>
          <w:tcPr>
            <w:tcW w:w="2970" w:type="dxa"/>
            <w:vAlign w:val="center"/>
          </w:tcPr>
          <w:p w14:paraId="3DA45B63" w14:textId="77777777" w:rsidR="002871BA" w:rsidRPr="002871BA" w:rsidRDefault="002871BA" w:rsidP="002871BA">
            <w:pPr>
              <w:spacing w:after="0" w:line="240" w:lineRule="auto"/>
              <w:ind w:left="57" w:right="57"/>
              <w:jc w:val="both"/>
              <w:rPr>
                <w:rFonts w:ascii="Times New Roman" w:hAnsi="Times New Roman"/>
                <w:sz w:val="26"/>
                <w:szCs w:val="26"/>
                <w:highlight w:val="yellow"/>
              </w:rPr>
            </w:pPr>
            <w:proofErr w:type="spellStart"/>
            <w:r w:rsidRPr="002871BA">
              <w:rPr>
                <w:rFonts w:ascii="Times New Roman" w:hAnsi="Times New Roman"/>
                <w:sz w:val="26"/>
                <w:szCs w:val="26"/>
              </w:rPr>
              <w:t>Mavzu</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yuzasidan</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referat</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tayyorlashadi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va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uni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himoya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qilishadi</w:t>
            </w:r>
            <w:proofErr w:type="spellEnd"/>
            <w:r w:rsidRPr="002871BA">
              <w:rPr>
                <w:rFonts w:ascii="Times New Roman" w:hAnsi="Times New Roman"/>
                <w:sz w:val="26"/>
                <w:szCs w:val="26"/>
              </w:rPr>
              <w:t>.</w:t>
            </w:r>
          </w:p>
        </w:tc>
      </w:tr>
      <w:tr w:rsidR="002871BA" w:rsidRPr="002871BA" w14:paraId="22E14B25" w14:textId="77777777" w:rsidTr="005A78F6">
        <w:tc>
          <w:tcPr>
            <w:tcW w:w="602" w:type="dxa"/>
            <w:vAlign w:val="center"/>
          </w:tcPr>
          <w:p w14:paraId="2F5DF9D1" w14:textId="77777777" w:rsidR="002871BA" w:rsidRPr="002871BA" w:rsidRDefault="002871BA" w:rsidP="002871BA">
            <w:pPr>
              <w:spacing w:after="0" w:line="240" w:lineRule="auto"/>
              <w:ind w:left="57" w:right="57"/>
              <w:jc w:val="center"/>
              <w:rPr>
                <w:rFonts w:ascii="Times New Roman" w:hAnsi="Times New Roman"/>
                <w:sz w:val="26"/>
                <w:szCs w:val="26"/>
              </w:rPr>
            </w:pPr>
            <w:r w:rsidRPr="002871BA">
              <w:rPr>
                <w:rFonts w:ascii="Times New Roman" w:hAnsi="Times New Roman"/>
                <w:sz w:val="26"/>
                <w:szCs w:val="26"/>
              </w:rPr>
              <w:t>2.</w:t>
            </w:r>
          </w:p>
        </w:tc>
        <w:tc>
          <w:tcPr>
            <w:tcW w:w="6056" w:type="dxa"/>
            <w:vAlign w:val="center"/>
          </w:tcPr>
          <w:p w14:paraId="43458677" w14:textId="77777777" w:rsidR="002871BA" w:rsidRPr="002871BA" w:rsidRDefault="002871BA" w:rsidP="002871BA">
            <w:pPr>
              <w:spacing w:after="0" w:line="240" w:lineRule="auto"/>
              <w:ind w:left="57" w:right="57"/>
              <w:contextualSpacing/>
              <w:jc w:val="both"/>
              <w:rPr>
                <w:rFonts w:ascii="Times New Roman" w:hAnsi="Times New Roman"/>
                <w:sz w:val="26"/>
                <w:szCs w:val="26"/>
              </w:rPr>
            </w:pPr>
            <w:r w:rsidRPr="002871BA">
              <w:rPr>
                <w:rFonts w:ascii="Times New Roman" w:hAnsi="Times New Roman"/>
                <w:sz w:val="26"/>
                <w:szCs w:val="26"/>
                <w:lang w:val="uz-Cyrl-UZ"/>
              </w:rPr>
              <w:t>Simmetrik blokli shifrlash algoritmlari.</w:t>
            </w:r>
          </w:p>
        </w:tc>
        <w:tc>
          <w:tcPr>
            <w:tcW w:w="2970" w:type="dxa"/>
            <w:vAlign w:val="center"/>
          </w:tcPr>
          <w:p w14:paraId="5D445E44" w14:textId="77777777" w:rsidR="002871BA" w:rsidRPr="002871BA" w:rsidRDefault="002871BA" w:rsidP="002871BA">
            <w:pPr>
              <w:spacing w:after="0" w:line="240" w:lineRule="auto"/>
              <w:ind w:left="57" w:right="57"/>
              <w:jc w:val="both"/>
              <w:rPr>
                <w:rFonts w:ascii="Times New Roman" w:hAnsi="Times New Roman"/>
                <w:sz w:val="26"/>
                <w:szCs w:val="26"/>
                <w:highlight w:val="yellow"/>
                <w:lang w:val="uz-Cyrl-UZ"/>
              </w:rPr>
            </w:pPr>
            <w:proofErr w:type="spellStart"/>
            <w:r w:rsidRPr="002871BA">
              <w:rPr>
                <w:rFonts w:ascii="Times New Roman" w:hAnsi="Times New Roman"/>
                <w:sz w:val="26"/>
                <w:szCs w:val="26"/>
              </w:rPr>
              <w:t>Mavzu</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yuzasidan</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referat</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tayyorlashadi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va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uni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himoya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qilishadi</w:t>
            </w:r>
            <w:proofErr w:type="spellEnd"/>
            <w:r w:rsidRPr="002871BA">
              <w:rPr>
                <w:rFonts w:ascii="Times New Roman" w:hAnsi="Times New Roman"/>
                <w:sz w:val="26"/>
                <w:szCs w:val="26"/>
              </w:rPr>
              <w:t>.</w:t>
            </w:r>
          </w:p>
        </w:tc>
      </w:tr>
      <w:tr w:rsidR="002871BA" w:rsidRPr="002871BA" w14:paraId="449F852C" w14:textId="77777777" w:rsidTr="005A78F6">
        <w:tc>
          <w:tcPr>
            <w:tcW w:w="602" w:type="dxa"/>
            <w:vAlign w:val="center"/>
          </w:tcPr>
          <w:p w14:paraId="380C8842" w14:textId="77777777" w:rsidR="002871BA" w:rsidRPr="002871BA" w:rsidRDefault="002871BA" w:rsidP="002871BA">
            <w:pPr>
              <w:spacing w:after="0" w:line="240" w:lineRule="auto"/>
              <w:ind w:left="57" w:right="57"/>
              <w:jc w:val="center"/>
              <w:rPr>
                <w:rFonts w:ascii="Times New Roman" w:hAnsi="Times New Roman"/>
                <w:sz w:val="26"/>
                <w:szCs w:val="26"/>
              </w:rPr>
            </w:pPr>
            <w:r w:rsidRPr="002871BA">
              <w:rPr>
                <w:rFonts w:ascii="Times New Roman" w:hAnsi="Times New Roman"/>
                <w:sz w:val="26"/>
                <w:szCs w:val="26"/>
              </w:rPr>
              <w:t>3.</w:t>
            </w:r>
          </w:p>
        </w:tc>
        <w:tc>
          <w:tcPr>
            <w:tcW w:w="6056" w:type="dxa"/>
            <w:vAlign w:val="center"/>
          </w:tcPr>
          <w:p w14:paraId="53D42032" w14:textId="77777777" w:rsidR="002871BA" w:rsidRPr="002871BA" w:rsidRDefault="002871BA" w:rsidP="002871BA">
            <w:pPr>
              <w:spacing w:after="0" w:line="240" w:lineRule="auto"/>
              <w:ind w:left="57" w:right="57"/>
              <w:contextualSpacing/>
              <w:jc w:val="both"/>
              <w:rPr>
                <w:rFonts w:ascii="Times New Roman" w:hAnsi="Times New Roman"/>
                <w:sz w:val="26"/>
                <w:szCs w:val="26"/>
              </w:rPr>
            </w:pPr>
            <w:r w:rsidRPr="002871BA">
              <w:rPr>
                <w:rFonts w:ascii="Times New Roman" w:hAnsi="Times New Roman"/>
                <w:sz w:val="26"/>
                <w:szCs w:val="26"/>
                <w:lang w:val="uz-Cyrl-UZ"/>
              </w:rPr>
              <w:t>Blokli shifrlash rejimlari</w:t>
            </w:r>
            <w:r w:rsidRPr="002871BA">
              <w:rPr>
                <w:rFonts w:ascii="Times New Roman" w:hAnsi="Times New Roman"/>
                <w:sz w:val="26"/>
                <w:szCs w:val="26"/>
              </w:rPr>
              <w:t>.</w:t>
            </w:r>
          </w:p>
        </w:tc>
        <w:tc>
          <w:tcPr>
            <w:tcW w:w="2970" w:type="dxa"/>
            <w:vAlign w:val="center"/>
          </w:tcPr>
          <w:p w14:paraId="0BE3FE4D" w14:textId="77777777" w:rsidR="002871BA" w:rsidRPr="002871BA" w:rsidRDefault="002871BA" w:rsidP="002871BA">
            <w:pPr>
              <w:spacing w:after="0" w:line="240" w:lineRule="auto"/>
              <w:ind w:left="57" w:right="57"/>
              <w:jc w:val="both"/>
              <w:rPr>
                <w:rFonts w:ascii="Times New Roman" w:hAnsi="Times New Roman"/>
                <w:sz w:val="26"/>
                <w:szCs w:val="26"/>
                <w:highlight w:val="yellow"/>
              </w:rPr>
            </w:pPr>
            <w:proofErr w:type="spellStart"/>
            <w:r w:rsidRPr="002871BA">
              <w:rPr>
                <w:rFonts w:ascii="Times New Roman" w:hAnsi="Times New Roman"/>
                <w:sz w:val="26"/>
                <w:szCs w:val="26"/>
              </w:rPr>
              <w:t>Mavzu</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yuzasidan</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referat</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tayyorlashadi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va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uni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himoya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qilishadi</w:t>
            </w:r>
            <w:proofErr w:type="spellEnd"/>
            <w:r w:rsidRPr="002871BA">
              <w:rPr>
                <w:rFonts w:ascii="Times New Roman" w:hAnsi="Times New Roman"/>
                <w:sz w:val="26"/>
                <w:szCs w:val="26"/>
              </w:rPr>
              <w:t>.</w:t>
            </w:r>
          </w:p>
        </w:tc>
      </w:tr>
      <w:tr w:rsidR="002871BA" w:rsidRPr="002871BA" w14:paraId="5CC53E12" w14:textId="77777777" w:rsidTr="005A78F6">
        <w:tc>
          <w:tcPr>
            <w:tcW w:w="602" w:type="dxa"/>
            <w:vAlign w:val="center"/>
          </w:tcPr>
          <w:p w14:paraId="36C4C17A" w14:textId="77777777" w:rsidR="002871BA" w:rsidRPr="002871BA" w:rsidRDefault="002871BA" w:rsidP="002871BA">
            <w:pPr>
              <w:spacing w:after="0" w:line="240" w:lineRule="auto"/>
              <w:ind w:left="57" w:right="57"/>
              <w:jc w:val="center"/>
              <w:rPr>
                <w:rFonts w:ascii="Times New Roman" w:hAnsi="Times New Roman"/>
                <w:sz w:val="26"/>
                <w:szCs w:val="26"/>
              </w:rPr>
            </w:pPr>
            <w:r w:rsidRPr="002871BA">
              <w:rPr>
                <w:rFonts w:ascii="Times New Roman" w:hAnsi="Times New Roman"/>
                <w:sz w:val="26"/>
                <w:szCs w:val="26"/>
              </w:rPr>
              <w:t>4.</w:t>
            </w:r>
          </w:p>
        </w:tc>
        <w:tc>
          <w:tcPr>
            <w:tcW w:w="6056" w:type="dxa"/>
            <w:vAlign w:val="center"/>
          </w:tcPr>
          <w:p w14:paraId="353F2CA7" w14:textId="77777777" w:rsidR="002871BA" w:rsidRPr="002871BA" w:rsidRDefault="002871BA" w:rsidP="002871BA">
            <w:pPr>
              <w:spacing w:after="0" w:line="240" w:lineRule="auto"/>
              <w:ind w:left="57" w:right="57"/>
              <w:contextualSpacing/>
              <w:jc w:val="both"/>
              <w:rPr>
                <w:rFonts w:ascii="Times New Roman" w:hAnsi="Times New Roman"/>
                <w:sz w:val="26"/>
                <w:szCs w:val="26"/>
              </w:rPr>
            </w:pPr>
            <w:r w:rsidRPr="002871BA">
              <w:rPr>
                <w:rFonts w:ascii="Times New Roman" w:hAnsi="Times New Roman"/>
                <w:sz w:val="26"/>
                <w:szCs w:val="26"/>
              </w:rPr>
              <w:t xml:space="preserve">DES </w:t>
            </w:r>
            <w:proofErr w:type="spellStart"/>
            <w:r w:rsidRPr="002871BA">
              <w:rPr>
                <w:rFonts w:ascii="Times New Roman" w:hAnsi="Times New Roman"/>
                <w:sz w:val="26"/>
                <w:szCs w:val="26"/>
              </w:rPr>
              <w:t>standart</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simmetrik</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blokli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shifrlash</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algoritmi</w:t>
            </w:r>
            <w:proofErr w:type="spellEnd"/>
            <w:r w:rsidRPr="002871BA">
              <w:rPr>
                <w:rFonts w:ascii="Times New Roman" w:hAnsi="Times New Roman"/>
                <w:sz w:val="26"/>
                <w:szCs w:val="26"/>
              </w:rPr>
              <w:t>.</w:t>
            </w:r>
          </w:p>
        </w:tc>
        <w:tc>
          <w:tcPr>
            <w:tcW w:w="2970" w:type="dxa"/>
            <w:vAlign w:val="center"/>
          </w:tcPr>
          <w:p w14:paraId="53A0D982" w14:textId="77777777" w:rsidR="002871BA" w:rsidRPr="002871BA" w:rsidRDefault="002871BA" w:rsidP="002871BA">
            <w:pPr>
              <w:spacing w:after="0" w:line="240" w:lineRule="auto"/>
              <w:ind w:left="57" w:right="57"/>
              <w:jc w:val="both"/>
              <w:rPr>
                <w:rFonts w:ascii="Times New Roman" w:hAnsi="Times New Roman"/>
                <w:sz w:val="26"/>
                <w:szCs w:val="26"/>
              </w:rPr>
            </w:pPr>
            <w:proofErr w:type="spellStart"/>
            <w:r w:rsidRPr="002871BA">
              <w:rPr>
                <w:rFonts w:ascii="Times New Roman" w:hAnsi="Times New Roman"/>
                <w:sz w:val="26"/>
                <w:szCs w:val="26"/>
              </w:rPr>
              <w:t>Mavzu</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yuzasidan</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referat</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tayyorlashadi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va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uni</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himoya</w:t>
            </w:r>
            <w:proofErr w:type="spellEnd"/>
            <w:r w:rsidRPr="002871BA">
              <w:rPr>
                <w:rFonts w:ascii="Times New Roman" w:hAnsi="Times New Roman"/>
                <w:sz w:val="26"/>
                <w:szCs w:val="26"/>
              </w:rPr>
              <w:t xml:space="preserve"> </w:t>
            </w:r>
            <w:proofErr w:type="spellStart"/>
            <w:r w:rsidRPr="002871BA">
              <w:rPr>
                <w:rFonts w:ascii="Times New Roman" w:hAnsi="Times New Roman"/>
                <w:sz w:val="26"/>
                <w:szCs w:val="26"/>
              </w:rPr>
              <w:t>qilishadi</w:t>
            </w:r>
            <w:proofErr w:type="spellEnd"/>
            <w:r w:rsidRPr="002871BA">
              <w:rPr>
                <w:rFonts w:ascii="Times New Roman" w:hAnsi="Times New Roman"/>
                <w:sz w:val="26"/>
                <w:szCs w:val="26"/>
              </w:rPr>
              <w:t>.</w:t>
            </w:r>
          </w:p>
        </w:tc>
      </w:tr>
    </w:tbl>
    <w:p w14:paraId="12F623C7" w14:textId="77777777" w:rsidR="002871BA" w:rsidRDefault="002871BA" w:rsidP="002871BA">
      <w:pPr>
        <w:widowControl w:val="0"/>
        <w:suppressAutoHyphens/>
        <w:spacing w:after="0" w:line="240" w:lineRule="auto"/>
        <w:ind w:firstLine="709"/>
        <w:rPr>
          <w:rFonts w:ascii="Times New Roman" w:hAnsi="Times New Roman"/>
          <w:b/>
          <w:bCs/>
          <w:sz w:val="26"/>
          <w:szCs w:val="26"/>
          <w:lang w:val="en-US"/>
        </w:rPr>
      </w:pPr>
    </w:p>
    <w:p w14:paraId="15EB1D52" w14:textId="0C6ED536" w:rsidR="002871BA" w:rsidRPr="002871BA" w:rsidRDefault="002871BA" w:rsidP="002871BA">
      <w:pPr>
        <w:widowControl w:val="0"/>
        <w:suppressAutoHyphens/>
        <w:spacing w:after="0" w:line="240" w:lineRule="auto"/>
        <w:ind w:firstLine="709"/>
        <w:rPr>
          <w:rFonts w:ascii="Times New Roman" w:hAnsi="Times New Roman"/>
          <w:b/>
          <w:bCs/>
          <w:sz w:val="26"/>
          <w:szCs w:val="26"/>
          <w:lang w:val="uz-Cyrl-UZ"/>
        </w:rPr>
      </w:pPr>
      <w:r w:rsidRPr="002871BA">
        <w:rPr>
          <w:rFonts w:ascii="Times New Roman" w:hAnsi="Times New Roman"/>
          <w:b/>
          <w:bCs/>
          <w:sz w:val="26"/>
          <w:szCs w:val="26"/>
          <w:lang w:val="uz-Cyrl-UZ"/>
        </w:rPr>
        <w:t>6. Asosiy va qo‘shimcha o‘quv adabiyotlar hamda axborot manbaalari</w:t>
      </w:r>
    </w:p>
    <w:p w14:paraId="77D09207" w14:textId="77777777" w:rsidR="002871BA" w:rsidRPr="002871BA" w:rsidRDefault="002871BA" w:rsidP="002871BA">
      <w:pPr>
        <w:widowControl w:val="0"/>
        <w:suppressAutoHyphens/>
        <w:spacing w:after="0" w:line="240" w:lineRule="auto"/>
        <w:ind w:left="707" w:firstLine="2"/>
        <w:jc w:val="center"/>
        <w:rPr>
          <w:rFonts w:ascii="Times New Roman" w:hAnsi="Times New Roman"/>
          <w:b/>
          <w:bCs/>
          <w:sz w:val="26"/>
          <w:szCs w:val="26"/>
          <w:lang w:val="uz-Cyrl-UZ"/>
        </w:rPr>
      </w:pPr>
      <w:r w:rsidRPr="002871BA">
        <w:rPr>
          <w:rFonts w:ascii="Times New Roman" w:hAnsi="Times New Roman"/>
          <w:b/>
          <w:bCs/>
          <w:sz w:val="26"/>
          <w:szCs w:val="26"/>
          <w:lang w:val="uz-Cyrl-UZ"/>
        </w:rPr>
        <w:t>Asosiy adabiyotlar:</w:t>
      </w:r>
    </w:p>
    <w:p w14:paraId="177EFC13" w14:textId="77777777" w:rsidR="002871BA" w:rsidRPr="002871BA" w:rsidRDefault="002871BA" w:rsidP="002871BA">
      <w:pPr>
        <w:widowControl w:val="0"/>
        <w:suppressAutoHyphens/>
        <w:spacing w:after="0" w:line="240" w:lineRule="auto"/>
        <w:ind w:firstLine="709"/>
        <w:jc w:val="both"/>
        <w:rPr>
          <w:rFonts w:ascii="Times New Roman" w:hAnsi="Times New Roman"/>
          <w:sz w:val="26"/>
          <w:szCs w:val="26"/>
          <w:lang w:val="en-US" w:eastAsia="en-US"/>
        </w:rPr>
      </w:pPr>
      <w:r w:rsidRPr="002871BA">
        <w:rPr>
          <w:rFonts w:ascii="Times New Roman" w:hAnsi="Times New Roman"/>
          <w:sz w:val="26"/>
          <w:szCs w:val="26"/>
          <w:lang w:val="uz-Cyrl-UZ" w:eastAsia="en-US"/>
        </w:rPr>
        <w:t>1. </w:t>
      </w:r>
      <w:proofErr w:type="spellStart"/>
      <w:proofErr w:type="gramStart"/>
      <w:r w:rsidRPr="002871BA">
        <w:rPr>
          <w:rFonts w:ascii="Times New Roman" w:hAnsi="Times New Roman"/>
          <w:sz w:val="26"/>
          <w:szCs w:val="26"/>
          <w:lang w:val="en-US" w:eastAsia="en-US"/>
        </w:rPr>
        <w:t>O‘</w:t>
      </w:r>
      <w:proofErr w:type="gramEnd"/>
      <w:r w:rsidRPr="002871BA">
        <w:rPr>
          <w:rFonts w:ascii="Times New Roman" w:hAnsi="Times New Roman"/>
          <w:sz w:val="26"/>
          <w:szCs w:val="26"/>
          <w:lang w:val="en-US" w:eastAsia="en-US"/>
        </w:rPr>
        <w:t>zbekiston</w:t>
      </w:r>
      <w:proofErr w:type="spellEnd"/>
      <w:r w:rsidRPr="002871BA">
        <w:rPr>
          <w:rFonts w:ascii="Times New Roman" w:hAnsi="Times New Roman"/>
          <w:sz w:val="26"/>
          <w:szCs w:val="26"/>
          <w:lang w:val="en-US" w:eastAsia="en-US"/>
        </w:rPr>
        <w:t xml:space="preserve"> </w:t>
      </w:r>
      <w:proofErr w:type="spellStart"/>
      <w:r w:rsidRPr="002871BA">
        <w:rPr>
          <w:rFonts w:ascii="Times New Roman" w:hAnsi="Times New Roman"/>
          <w:sz w:val="26"/>
          <w:szCs w:val="26"/>
          <w:lang w:val="en-US" w:eastAsia="en-US"/>
        </w:rPr>
        <w:t>Respublikasining</w:t>
      </w:r>
      <w:proofErr w:type="spellEnd"/>
      <w:r w:rsidRPr="002871BA">
        <w:rPr>
          <w:rFonts w:ascii="Times New Roman" w:hAnsi="Times New Roman"/>
          <w:sz w:val="26"/>
          <w:szCs w:val="26"/>
          <w:lang w:val="en-US" w:eastAsia="en-US"/>
        </w:rPr>
        <w:t xml:space="preserve"> </w:t>
      </w:r>
      <w:proofErr w:type="spellStart"/>
      <w:r w:rsidRPr="002871BA">
        <w:rPr>
          <w:rFonts w:ascii="Times New Roman" w:hAnsi="Times New Roman"/>
          <w:sz w:val="26"/>
          <w:szCs w:val="26"/>
          <w:lang w:val="en-US" w:eastAsia="en-US"/>
        </w:rPr>
        <w:t>Mudofaa</w:t>
      </w:r>
      <w:proofErr w:type="spellEnd"/>
      <w:r w:rsidRPr="002871BA">
        <w:rPr>
          <w:rFonts w:ascii="Times New Roman" w:hAnsi="Times New Roman"/>
          <w:sz w:val="26"/>
          <w:szCs w:val="26"/>
          <w:lang w:val="en-US" w:eastAsia="en-US"/>
        </w:rPr>
        <w:t xml:space="preserve"> </w:t>
      </w:r>
      <w:proofErr w:type="spellStart"/>
      <w:r w:rsidRPr="002871BA">
        <w:rPr>
          <w:rFonts w:ascii="Times New Roman" w:hAnsi="Times New Roman"/>
          <w:sz w:val="26"/>
          <w:szCs w:val="26"/>
          <w:lang w:val="en-US" w:eastAsia="en-US"/>
        </w:rPr>
        <w:t>doktrinasi</w:t>
      </w:r>
      <w:proofErr w:type="spellEnd"/>
      <w:r w:rsidRPr="002871BA">
        <w:rPr>
          <w:rFonts w:ascii="Times New Roman" w:hAnsi="Times New Roman"/>
          <w:sz w:val="26"/>
          <w:szCs w:val="26"/>
          <w:lang w:val="en-US" w:eastAsia="en-US"/>
        </w:rPr>
        <w:t>. - T., 2018 y. – B. 54-86.</w:t>
      </w:r>
    </w:p>
    <w:p w14:paraId="7D991D2C"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sz w:val="26"/>
          <w:szCs w:val="26"/>
          <w:lang w:val="uz-Cyrl-UZ" w:eastAsia="en-US"/>
        </w:rPr>
      </w:pPr>
      <w:r w:rsidRPr="002871BA">
        <w:rPr>
          <w:rFonts w:ascii="Times New Roman" w:hAnsi="Times New Roman"/>
          <w:bCs/>
          <w:sz w:val="26"/>
          <w:szCs w:val="26"/>
          <w:lang w:val="uz-Cyrl-UZ"/>
        </w:rPr>
        <w:t>2. </w:t>
      </w:r>
      <w:r w:rsidRPr="002871BA">
        <w:rPr>
          <w:rFonts w:ascii="Times New Roman" w:eastAsia="Calibri" w:hAnsi="Times New Roman"/>
          <w:sz w:val="26"/>
          <w:szCs w:val="26"/>
          <w:lang w:val="uz-Cyrl-UZ" w:eastAsia="en-US"/>
        </w:rPr>
        <w:t>O‘zbekiston Respublika Konstitutsiyasi. – Toshkent: O‘zbekiston, NMIU, 2017 y. 75 b. (41 modda).</w:t>
      </w:r>
    </w:p>
    <w:p w14:paraId="76010AA1"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sz w:val="26"/>
          <w:szCs w:val="26"/>
          <w:lang w:val="uz-Cyrl-UZ" w:eastAsia="en-US"/>
        </w:rPr>
      </w:pPr>
      <w:r w:rsidRPr="002871BA">
        <w:rPr>
          <w:rFonts w:ascii="Times New Roman" w:hAnsi="Times New Roman"/>
          <w:bCs/>
          <w:sz w:val="26"/>
          <w:szCs w:val="26"/>
          <w:lang w:val="uz-Cyrl-UZ"/>
        </w:rPr>
        <w:t>3. </w:t>
      </w:r>
      <w:r w:rsidRPr="002871BA">
        <w:rPr>
          <w:rFonts w:ascii="Times New Roman" w:eastAsia="Calibri" w:hAnsi="Times New Roman"/>
          <w:sz w:val="26"/>
          <w:szCs w:val="26"/>
          <w:lang w:val="uz-Cyrl-UZ" w:eastAsia="en-US"/>
        </w:rPr>
        <w:t>B.N. Raximov, B.K. Yusupov, Sh.N.Turapov. “Axborot xavfsizligi va Kriptografiya usullari. Darslik” – Toshkent, 2021 – 284 bet.</w:t>
      </w:r>
    </w:p>
    <w:p w14:paraId="2101C730"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sz w:val="26"/>
          <w:szCs w:val="26"/>
          <w:lang w:val="uz-Cyrl-UZ" w:eastAsia="en-US"/>
        </w:rPr>
      </w:pPr>
      <w:r w:rsidRPr="002871BA">
        <w:rPr>
          <w:rFonts w:ascii="Times New Roman" w:hAnsi="Times New Roman"/>
          <w:bCs/>
          <w:sz w:val="26"/>
          <w:szCs w:val="26"/>
          <w:lang w:val="uz-Cyrl-UZ"/>
        </w:rPr>
        <w:t>4. </w:t>
      </w:r>
      <w:r w:rsidRPr="002871BA">
        <w:rPr>
          <w:rFonts w:ascii="Times New Roman" w:eastAsia="Calibri" w:hAnsi="Times New Roman"/>
          <w:sz w:val="26"/>
          <w:szCs w:val="26"/>
          <w:lang w:val="uz-Cyrl-UZ" w:eastAsia="en-US"/>
        </w:rPr>
        <w:t>Sh.N.Turapov. “Kriptografiya usullari. O‘quv qo‘llanma” – Toshkent, 2022 – 72 bet.</w:t>
      </w:r>
    </w:p>
    <w:p w14:paraId="5C434A49"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sz w:val="26"/>
          <w:szCs w:val="26"/>
          <w:lang w:val="uz-Cyrl-UZ" w:eastAsia="en-US"/>
        </w:rPr>
      </w:pPr>
      <w:r w:rsidRPr="002871BA">
        <w:rPr>
          <w:rFonts w:ascii="Times New Roman" w:eastAsia="Calibri" w:hAnsi="Times New Roman"/>
          <w:sz w:val="26"/>
          <w:szCs w:val="26"/>
          <w:lang w:val="uz-Cyrl-UZ" w:eastAsia="en-US"/>
        </w:rPr>
        <w:t>5. Akbarov D. Ye. “Axborot xavfsizligini ta’minlashning kriptografik usullari va ularning qo‘llanilishi” – Toshkent, 2008 – 394 bet.</w:t>
      </w:r>
    </w:p>
    <w:p w14:paraId="1C85C829" w14:textId="77777777" w:rsidR="002871BA" w:rsidRPr="002871BA" w:rsidRDefault="002871BA" w:rsidP="002871BA">
      <w:pPr>
        <w:widowControl w:val="0"/>
        <w:suppressAutoHyphens/>
        <w:spacing w:after="0" w:line="240" w:lineRule="auto"/>
        <w:ind w:firstLine="709"/>
        <w:jc w:val="center"/>
        <w:rPr>
          <w:rFonts w:ascii="Times New Roman" w:hAnsi="Times New Roman"/>
          <w:b/>
          <w:sz w:val="26"/>
          <w:szCs w:val="26"/>
          <w:lang w:val="uz-Cyrl-UZ"/>
        </w:rPr>
      </w:pPr>
      <w:r w:rsidRPr="002871BA">
        <w:rPr>
          <w:rFonts w:ascii="Times New Roman" w:hAnsi="Times New Roman"/>
          <w:b/>
          <w:sz w:val="26"/>
          <w:szCs w:val="26"/>
          <w:lang w:val="uz-Cyrl-UZ"/>
        </w:rPr>
        <w:t>Qo‘shimcha adabiyotlar</w:t>
      </w:r>
    </w:p>
    <w:p w14:paraId="535C871D"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bCs/>
          <w:sz w:val="26"/>
          <w:szCs w:val="26"/>
          <w:lang w:val="uz-Cyrl-UZ" w:eastAsia="en-US"/>
        </w:rPr>
      </w:pPr>
      <w:r w:rsidRPr="002871BA">
        <w:rPr>
          <w:rFonts w:ascii="Times New Roman" w:hAnsi="Times New Roman"/>
          <w:bCs/>
          <w:sz w:val="26"/>
          <w:szCs w:val="26"/>
          <w:lang w:val="uz-Cyrl-UZ"/>
        </w:rPr>
        <w:t>1. </w:t>
      </w:r>
      <w:r w:rsidRPr="002871BA">
        <w:rPr>
          <w:rFonts w:ascii="Times New Roman" w:eastAsia="Calibri" w:hAnsi="Times New Roman"/>
          <w:sz w:val="26"/>
          <w:szCs w:val="26"/>
          <w:lang w:val="uz-Cyrl-UZ" w:eastAsia="en-US"/>
        </w:rPr>
        <w:t>O‘zbekiston Respublikasining 2022 yil 15 apreldagi O‘RQ-764 sonli “Kiberxavfsizlik” to‘risidagi qonuni</w:t>
      </w:r>
      <w:r w:rsidRPr="002871BA">
        <w:rPr>
          <w:rFonts w:ascii="Times New Roman" w:eastAsia="Calibri" w:hAnsi="Times New Roman"/>
          <w:bCs/>
          <w:sz w:val="26"/>
          <w:szCs w:val="26"/>
          <w:lang w:val="uz-Cyrl-UZ" w:eastAsia="en-US"/>
        </w:rPr>
        <w:t>.</w:t>
      </w:r>
    </w:p>
    <w:p w14:paraId="1FB8428C"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sz w:val="26"/>
          <w:szCs w:val="26"/>
          <w:lang w:val="uz-Cyrl-UZ" w:eastAsia="en-US"/>
        </w:rPr>
      </w:pPr>
      <w:r w:rsidRPr="002871BA">
        <w:rPr>
          <w:rFonts w:ascii="Times New Roman" w:hAnsi="Times New Roman"/>
          <w:bCs/>
          <w:sz w:val="26"/>
          <w:szCs w:val="26"/>
          <w:lang w:val="uz-Cyrl-UZ"/>
        </w:rPr>
        <w:t>2. </w:t>
      </w:r>
      <w:r w:rsidRPr="002871BA">
        <w:rPr>
          <w:rFonts w:ascii="Times New Roman" w:eastAsia="Calibri" w:hAnsi="Times New Roman"/>
          <w:sz w:val="26"/>
          <w:szCs w:val="26"/>
          <w:lang w:val="uz-Cyrl-UZ" w:eastAsia="en-US"/>
        </w:rPr>
        <w:t>Martin K.M. Everyday Cryptography Fundamental Principles and Applications. United Kingdom, 2017 y.</w:t>
      </w:r>
    </w:p>
    <w:p w14:paraId="7ADDB49F" w14:textId="77777777" w:rsidR="002871BA" w:rsidRPr="002871BA" w:rsidRDefault="002871BA" w:rsidP="002871BA">
      <w:pPr>
        <w:widowControl w:val="0"/>
        <w:suppressAutoHyphens/>
        <w:spacing w:after="0" w:line="240" w:lineRule="auto"/>
        <w:ind w:firstLine="709"/>
        <w:jc w:val="both"/>
        <w:rPr>
          <w:rFonts w:ascii="Times New Roman" w:eastAsia="Calibri" w:hAnsi="Times New Roman"/>
          <w:sz w:val="26"/>
          <w:szCs w:val="26"/>
          <w:lang w:val="uz-Cyrl-UZ" w:eastAsia="en-US"/>
        </w:rPr>
      </w:pPr>
      <w:r w:rsidRPr="002871BA">
        <w:rPr>
          <w:rFonts w:ascii="Times New Roman" w:hAnsi="Times New Roman"/>
          <w:bCs/>
          <w:sz w:val="26"/>
          <w:szCs w:val="26"/>
          <w:lang w:val="uz-Cyrl-UZ"/>
        </w:rPr>
        <w:t>3. </w:t>
      </w:r>
      <w:r w:rsidRPr="002871BA">
        <w:rPr>
          <w:rFonts w:ascii="Times New Roman" w:eastAsia="Calibri" w:hAnsi="Times New Roman"/>
          <w:sz w:val="26"/>
          <w:szCs w:val="26"/>
          <w:lang w:val="uz-Cyrl-UZ" w:eastAsia="en-US"/>
        </w:rPr>
        <w:t>Stamp M. Information security: principles and practice. USA, 2011 y.</w:t>
      </w:r>
    </w:p>
    <w:p w14:paraId="266727B5" w14:textId="77777777" w:rsidR="002871BA" w:rsidRPr="002871BA" w:rsidRDefault="002871BA" w:rsidP="002871BA">
      <w:pPr>
        <w:widowControl w:val="0"/>
        <w:spacing w:after="0" w:line="240" w:lineRule="auto"/>
        <w:ind w:firstLine="708"/>
        <w:contextualSpacing/>
        <w:jc w:val="center"/>
        <w:rPr>
          <w:rFonts w:ascii="Times New Roman" w:eastAsia="Calibri" w:hAnsi="Times New Roman"/>
          <w:b/>
          <w:sz w:val="26"/>
          <w:szCs w:val="26"/>
          <w:lang w:val="en-US"/>
        </w:rPr>
      </w:pPr>
      <w:proofErr w:type="spellStart"/>
      <w:r w:rsidRPr="002871BA">
        <w:rPr>
          <w:rFonts w:ascii="Times New Roman" w:eastAsia="Calibri" w:hAnsi="Times New Roman"/>
          <w:b/>
          <w:sz w:val="26"/>
          <w:szCs w:val="26"/>
          <w:lang w:val="en-US"/>
        </w:rPr>
        <w:t>Axborot</w:t>
      </w:r>
      <w:proofErr w:type="spellEnd"/>
      <w:r w:rsidRPr="002871BA">
        <w:rPr>
          <w:rFonts w:ascii="Times New Roman" w:eastAsia="Calibri" w:hAnsi="Times New Roman"/>
          <w:b/>
          <w:sz w:val="26"/>
          <w:szCs w:val="26"/>
          <w:lang w:val="en-US"/>
        </w:rPr>
        <w:t xml:space="preserve"> </w:t>
      </w:r>
      <w:proofErr w:type="spellStart"/>
      <w:r w:rsidRPr="002871BA">
        <w:rPr>
          <w:rFonts w:ascii="Times New Roman" w:eastAsia="Calibri" w:hAnsi="Times New Roman"/>
          <w:b/>
          <w:sz w:val="26"/>
          <w:szCs w:val="26"/>
          <w:lang w:val="en-US"/>
        </w:rPr>
        <w:t>manbaalari</w:t>
      </w:r>
      <w:proofErr w:type="spellEnd"/>
    </w:p>
    <w:p w14:paraId="5E6B0C9D" w14:textId="77777777" w:rsidR="002871BA" w:rsidRPr="002871BA" w:rsidRDefault="002871BA" w:rsidP="002871BA">
      <w:pPr>
        <w:widowControl w:val="0"/>
        <w:spacing w:after="0" w:line="240" w:lineRule="auto"/>
        <w:ind w:left="10" w:right="635" w:firstLine="699"/>
        <w:jc w:val="both"/>
        <w:rPr>
          <w:rFonts w:ascii="Times New Roman" w:eastAsia="Calibri" w:hAnsi="Times New Roman"/>
          <w:color w:val="000000"/>
          <w:sz w:val="26"/>
          <w:szCs w:val="26"/>
          <w:lang w:val="uz-Cyrl-UZ"/>
        </w:rPr>
      </w:pPr>
      <w:r w:rsidRPr="002871BA">
        <w:rPr>
          <w:rFonts w:ascii="Times New Roman" w:eastAsia="Calibri" w:hAnsi="Times New Roman"/>
          <w:color w:val="000000"/>
          <w:sz w:val="26"/>
          <w:szCs w:val="26"/>
          <w:lang w:val="uz-Cyrl-UZ"/>
        </w:rPr>
        <w:t xml:space="preserve">1. </w:t>
      </w:r>
      <w:r w:rsidRPr="002871BA">
        <w:rPr>
          <w:rFonts w:ascii="Times New Roman" w:eastAsia="Calibri" w:hAnsi="Times New Roman"/>
          <w:color w:val="0000FF"/>
          <w:sz w:val="26"/>
          <w:szCs w:val="26"/>
          <w:u w:val="single"/>
          <w:lang w:val="uz-Cyrl-UZ"/>
        </w:rPr>
        <w:fldChar w:fldCharType="begin"/>
      </w:r>
      <w:r w:rsidRPr="002871BA">
        <w:rPr>
          <w:rFonts w:ascii="Times New Roman" w:eastAsia="Calibri" w:hAnsi="Times New Roman"/>
          <w:color w:val="0000FF"/>
          <w:sz w:val="26"/>
          <w:szCs w:val="26"/>
          <w:u w:val="single"/>
          <w:lang w:val="uz-Cyrl-UZ"/>
        </w:rPr>
        <w:instrText xml:space="preserve"> HYPERLINK </w:instrText>
      </w:r>
      <w:r w:rsidRPr="002871BA">
        <w:rPr>
          <w:rFonts w:ascii="Times New Roman" w:eastAsia="Calibri" w:hAnsi="Times New Roman"/>
          <w:color w:val="0000FF"/>
          <w:sz w:val="26"/>
          <w:szCs w:val="26"/>
          <w:u w:val="single"/>
          <w:lang w:val="uz-Cyrl-UZ"/>
        </w:rPr>
      </w:r>
      <w:r w:rsidRPr="002871BA">
        <w:rPr>
          <w:rFonts w:ascii="Times New Roman" w:eastAsia="Calibri" w:hAnsi="Times New Roman"/>
          <w:color w:val="0000FF"/>
          <w:sz w:val="26"/>
          <w:szCs w:val="26"/>
          <w:u w:val="single"/>
          <w:lang w:val="uz-Cyrl-UZ"/>
        </w:rPr>
        <w:fldChar w:fldCharType="separate"/>
      </w:r>
      <w:r w:rsidRPr="002871BA">
        <w:rPr>
          <w:rFonts w:ascii="Times New Roman" w:eastAsia="Calibri" w:hAnsi="Times New Roman"/>
          <w:color w:val="0000FF"/>
          <w:sz w:val="26"/>
          <w:szCs w:val="26"/>
          <w:u w:val="single"/>
          <w:lang w:val="uz-Cyrl-UZ"/>
        </w:rPr>
        <w:t>www.</w:t>
      </w:r>
      <w:r w:rsidRPr="002871BA">
        <w:rPr>
          <w:rFonts w:ascii="Times New Roman" w:eastAsia="Calibri" w:hAnsi="Times New Roman"/>
          <w:color w:val="0000FF"/>
          <w:sz w:val="26"/>
          <w:szCs w:val="26"/>
          <w:u w:val="single"/>
          <w:lang w:val="en-US"/>
        </w:rPr>
        <w:t xml:space="preserve">gov.uz </w:t>
      </w:r>
      <w:r w:rsidRPr="002871BA">
        <w:rPr>
          <w:rFonts w:ascii="Times New Roman" w:eastAsia="Calibri" w:hAnsi="Times New Roman"/>
          <w:color w:val="0000FF"/>
          <w:sz w:val="26"/>
          <w:szCs w:val="26"/>
          <w:u w:val="single"/>
          <w:lang w:val="en-US"/>
        </w:rPr>
        <w:fldChar w:fldCharType="end"/>
      </w:r>
      <w:r w:rsidRPr="002871BA">
        <w:rPr>
          <w:rFonts w:ascii="Times New Roman" w:eastAsia="Calibri" w:hAnsi="Times New Roman"/>
          <w:color w:val="000000"/>
          <w:sz w:val="26"/>
          <w:szCs w:val="26"/>
          <w:lang w:val="en-US"/>
        </w:rPr>
        <w:t xml:space="preserve">– </w:t>
      </w:r>
      <w:r w:rsidRPr="002871BA">
        <w:rPr>
          <w:rFonts w:ascii="Times New Roman" w:eastAsia="Calibri" w:hAnsi="Times New Roman"/>
          <w:color w:val="000000"/>
          <w:sz w:val="26"/>
          <w:szCs w:val="26"/>
          <w:lang w:val="uz-Cyrl-UZ"/>
        </w:rPr>
        <w:t>Oʻzbekiston Respublikasi hukumat portali.</w:t>
      </w:r>
    </w:p>
    <w:p w14:paraId="4BCFD646" w14:textId="77777777" w:rsidR="002871BA" w:rsidRPr="002871BA" w:rsidRDefault="002871BA" w:rsidP="002871BA">
      <w:pPr>
        <w:widowControl w:val="0"/>
        <w:spacing w:after="0" w:line="240" w:lineRule="auto"/>
        <w:ind w:left="10" w:right="635" w:firstLine="699"/>
        <w:jc w:val="both"/>
        <w:rPr>
          <w:rFonts w:ascii="Times New Roman" w:eastAsia="Calibri" w:hAnsi="Times New Roman"/>
          <w:color w:val="000000"/>
          <w:sz w:val="26"/>
          <w:szCs w:val="26"/>
          <w:lang w:val="uz-Cyrl-UZ"/>
        </w:rPr>
      </w:pPr>
      <w:r w:rsidRPr="002871BA">
        <w:rPr>
          <w:rFonts w:ascii="Times New Roman" w:eastAsia="Calibri" w:hAnsi="Times New Roman"/>
          <w:color w:val="000000"/>
          <w:sz w:val="26"/>
          <w:szCs w:val="26"/>
          <w:lang w:val="uz-Cyrl-UZ"/>
        </w:rPr>
        <w:t xml:space="preserve">2. </w:t>
      </w:r>
      <w:r w:rsidRPr="002871BA">
        <w:fldChar w:fldCharType="begin"/>
      </w:r>
      <w:r w:rsidRPr="002871BA">
        <w:rPr>
          <w:lang w:val="en-US"/>
        </w:rPr>
        <w:instrText>HYPERLINK "http://www.lex.uz/"</w:instrText>
      </w:r>
      <w:r w:rsidRPr="002871BA">
        <w:fldChar w:fldCharType="separate"/>
      </w:r>
      <w:r w:rsidRPr="002871BA">
        <w:rPr>
          <w:rFonts w:ascii="Times New Roman" w:eastAsia="Calibri" w:hAnsi="Times New Roman"/>
          <w:color w:val="0000FF"/>
          <w:sz w:val="26"/>
          <w:szCs w:val="26"/>
          <w:u w:val="single"/>
          <w:lang w:val="en-US"/>
        </w:rPr>
        <w:t xml:space="preserve">www.lex.uz </w:t>
      </w:r>
      <w:r w:rsidRPr="002871BA">
        <w:fldChar w:fldCharType="end"/>
      </w:r>
      <w:r w:rsidRPr="002871BA">
        <w:rPr>
          <w:rFonts w:ascii="Times New Roman" w:eastAsia="Calibri" w:hAnsi="Times New Roman"/>
          <w:color w:val="000000"/>
          <w:sz w:val="26"/>
          <w:szCs w:val="26"/>
          <w:lang w:val="en-US"/>
        </w:rPr>
        <w:t xml:space="preserve">– </w:t>
      </w:r>
      <w:r w:rsidRPr="002871BA">
        <w:rPr>
          <w:rFonts w:ascii="Times New Roman" w:eastAsia="Calibri" w:hAnsi="Times New Roman"/>
          <w:color w:val="000000"/>
          <w:sz w:val="26"/>
          <w:szCs w:val="26"/>
          <w:lang w:val="uz-Cyrl-UZ"/>
        </w:rPr>
        <w:t>Oʻzbekiston Respublikasi Qonun hujjatlari milliy bazasi.</w:t>
      </w:r>
    </w:p>
    <w:p w14:paraId="7F5C2334" w14:textId="4A59F44C" w:rsidR="002871BA" w:rsidRDefault="002871BA" w:rsidP="002871BA">
      <w:pPr>
        <w:widowControl w:val="0"/>
        <w:spacing w:after="0" w:line="240" w:lineRule="auto"/>
        <w:ind w:left="10" w:right="635" w:firstLine="699"/>
        <w:jc w:val="both"/>
        <w:rPr>
          <w:rFonts w:ascii="Times New Roman" w:eastAsia="Calibri" w:hAnsi="Times New Roman"/>
          <w:color w:val="000000"/>
          <w:sz w:val="26"/>
          <w:szCs w:val="26"/>
          <w:lang w:val="uz-Cyrl-UZ"/>
        </w:rPr>
      </w:pPr>
      <w:r w:rsidRPr="002871BA">
        <w:rPr>
          <w:rFonts w:ascii="Times New Roman" w:eastAsia="Calibri" w:hAnsi="Times New Roman"/>
          <w:color w:val="000000"/>
          <w:sz w:val="26"/>
          <w:szCs w:val="26"/>
          <w:lang w:val="en-US"/>
        </w:rPr>
        <w:t>2</w:t>
      </w:r>
      <w:r w:rsidRPr="002871BA">
        <w:rPr>
          <w:rFonts w:ascii="Times New Roman" w:eastAsia="Calibri" w:hAnsi="Times New Roman"/>
          <w:color w:val="000000"/>
          <w:sz w:val="26"/>
          <w:szCs w:val="26"/>
          <w:lang w:val="uz-Cyrl-UZ"/>
        </w:rPr>
        <w:t xml:space="preserve">. </w:t>
      </w:r>
      <w:r w:rsidRPr="002871BA">
        <w:rPr>
          <w:rFonts w:ascii="Times New Roman" w:eastAsia="Calibri" w:hAnsi="Times New Roman"/>
          <w:color w:val="0000FF"/>
          <w:sz w:val="26"/>
          <w:szCs w:val="26"/>
          <w:u w:val="single"/>
          <w:lang w:val="en-US"/>
        </w:rPr>
        <w:fldChar w:fldCharType="begin"/>
      </w:r>
      <w:r w:rsidRPr="002871BA">
        <w:rPr>
          <w:rFonts w:ascii="Times New Roman" w:eastAsia="Calibri" w:hAnsi="Times New Roman"/>
          <w:color w:val="0000FF"/>
          <w:sz w:val="26"/>
          <w:szCs w:val="26"/>
          <w:u w:val="single"/>
          <w:lang w:val="en-US"/>
        </w:rPr>
        <w:instrText xml:space="preserve"> HYPERLINK "http://www.akad.uz" </w:instrText>
      </w:r>
      <w:r w:rsidRPr="002871BA">
        <w:rPr>
          <w:rFonts w:ascii="Times New Roman" w:eastAsia="Calibri" w:hAnsi="Times New Roman"/>
          <w:color w:val="0000FF"/>
          <w:sz w:val="26"/>
          <w:szCs w:val="26"/>
          <w:u w:val="single"/>
          <w:lang w:val="en-US"/>
        </w:rPr>
      </w:r>
      <w:r w:rsidRPr="002871BA">
        <w:rPr>
          <w:rFonts w:ascii="Times New Roman" w:eastAsia="Calibri" w:hAnsi="Times New Roman"/>
          <w:color w:val="0000FF"/>
          <w:sz w:val="26"/>
          <w:szCs w:val="26"/>
          <w:u w:val="single"/>
          <w:lang w:val="en-US"/>
        </w:rPr>
        <w:fldChar w:fldCharType="separate"/>
      </w:r>
      <w:r w:rsidRPr="002871BA">
        <w:rPr>
          <w:rFonts w:ascii="Times New Roman" w:eastAsia="Calibri" w:hAnsi="Times New Roman"/>
          <w:color w:val="0000FF"/>
          <w:sz w:val="26"/>
          <w:szCs w:val="26"/>
          <w:u w:val="single"/>
          <w:lang w:val="en-US"/>
        </w:rPr>
        <w:t>www.akad.uz</w:t>
      </w:r>
      <w:r w:rsidRPr="002871BA">
        <w:rPr>
          <w:rFonts w:ascii="Times New Roman" w:eastAsia="Calibri" w:hAnsi="Times New Roman"/>
          <w:color w:val="0000FF"/>
          <w:sz w:val="26"/>
          <w:szCs w:val="26"/>
          <w:u w:val="single"/>
          <w:lang w:val="en-US"/>
        </w:rPr>
        <w:fldChar w:fldCharType="end"/>
      </w:r>
      <w:r w:rsidRPr="002871BA">
        <w:rPr>
          <w:rFonts w:ascii="Times New Roman" w:eastAsia="Calibri" w:hAnsi="Times New Roman"/>
          <w:color w:val="000000"/>
          <w:sz w:val="26"/>
          <w:szCs w:val="26"/>
          <w:lang w:val="en-US"/>
        </w:rPr>
        <w:t xml:space="preserve"> –</w:t>
      </w:r>
      <w:r w:rsidRPr="002871BA">
        <w:rPr>
          <w:rFonts w:ascii="Times New Roman" w:eastAsia="Calibri" w:hAnsi="Times New Roman"/>
          <w:color w:val="000000"/>
          <w:sz w:val="26"/>
          <w:szCs w:val="26"/>
          <w:lang w:val="uz-Cyrl-UZ"/>
        </w:rPr>
        <w:t>Qurolli Kuchlari Akademiyasi rasmiy sayti.</w:t>
      </w:r>
    </w:p>
    <w:p w14:paraId="77FDF321" w14:textId="77777777" w:rsidR="002871BA" w:rsidRDefault="002871BA">
      <w:pPr>
        <w:spacing w:after="0" w:line="240" w:lineRule="auto"/>
        <w:rPr>
          <w:rFonts w:ascii="Times New Roman" w:eastAsia="Calibri" w:hAnsi="Times New Roman"/>
          <w:color w:val="000000"/>
          <w:sz w:val="26"/>
          <w:szCs w:val="26"/>
          <w:lang w:val="uz-Cyrl-UZ"/>
        </w:rPr>
      </w:pPr>
      <w:r>
        <w:rPr>
          <w:rFonts w:ascii="Times New Roman" w:eastAsia="Calibri" w:hAnsi="Times New Roman"/>
          <w:color w:val="000000"/>
          <w:sz w:val="26"/>
          <w:szCs w:val="26"/>
          <w:lang w:val="uz-Cyrl-UZ"/>
        </w:rPr>
        <w:br w:type="page"/>
      </w:r>
    </w:p>
    <w:p w14:paraId="64652BED" w14:textId="02FDEFBC" w:rsidR="002871BA" w:rsidRPr="00F770DA" w:rsidRDefault="002871BA" w:rsidP="002871BA">
      <w:pPr>
        <w:pStyle w:val="1"/>
        <w:spacing w:before="0" w:after="120"/>
        <w:rPr>
          <w:bCs w:val="0"/>
          <w:sz w:val="26"/>
          <w:szCs w:val="26"/>
          <w:lang w:val="uz-Latn-UZ"/>
        </w:rPr>
      </w:pPr>
      <w:r>
        <w:rPr>
          <w:bCs w:val="0"/>
          <w:sz w:val="26"/>
          <w:szCs w:val="26"/>
          <w:lang w:val="uz-Latn-UZ"/>
        </w:rPr>
        <w:lastRenderedPageBreak/>
        <w:t>A</w:t>
      </w:r>
      <w:r w:rsidRPr="00F770DA">
        <w:rPr>
          <w:bCs w:val="0"/>
          <w:sz w:val="26"/>
          <w:szCs w:val="26"/>
          <w:lang w:val="uz-Latn-UZ"/>
        </w:rPr>
        <w:t>XBOROT VA KODLASH NAZARIYASI</w:t>
      </w:r>
      <w:r>
        <w:rPr>
          <w:bCs w:val="0"/>
          <w:sz w:val="26"/>
          <w:szCs w:val="26"/>
          <w:lang w:val="uz-Latn-UZ"/>
        </w:rPr>
        <w:t xml:space="preserve"> (MUQOBIL)</w:t>
      </w:r>
    </w:p>
    <w:p w14:paraId="18531584" w14:textId="77777777" w:rsidR="002871BA" w:rsidRPr="00E86154" w:rsidRDefault="002871BA" w:rsidP="002871BA">
      <w:pPr>
        <w:spacing w:after="0" w:line="240" w:lineRule="auto"/>
        <w:ind w:firstLine="709"/>
        <w:contextualSpacing/>
        <w:rPr>
          <w:rFonts w:ascii="Times New Roman" w:hAnsi="Times New Roman"/>
          <w:b/>
          <w:sz w:val="26"/>
          <w:szCs w:val="26"/>
          <w:lang w:val="uz-Cyrl-UZ" w:eastAsia="x-none"/>
        </w:rPr>
      </w:pPr>
      <w:r w:rsidRPr="00E86154">
        <w:rPr>
          <w:rFonts w:ascii="Times New Roman" w:hAnsi="Times New Roman"/>
          <w:b/>
          <w:sz w:val="26"/>
          <w:szCs w:val="26"/>
          <w:lang w:val="uz-Cyrl-UZ" w:eastAsia="x-none"/>
        </w:rPr>
        <w:t>1. O‘quv fanining dolzarbligi va oliy kasbiy ta’lim dasturidagi o‘rni</w:t>
      </w:r>
    </w:p>
    <w:p w14:paraId="466D2A71" w14:textId="77777777" w:rsidR="002871BA" w:rsidRPr="00E86154" w:rsidRDefault="002871BA" w:rsidP="002871BA">
      <w:pPr>
        <w:spacing w:after="0" w:line="240" w:lineRule="auto"/>
        <w:ind w:firstLine="709"/>
        <w:contextualSpacing/>
        <w:jc w:val="both"/>
        <w:rPr>
          <w:rFonts w:ascii="Times New Roman" w:hAnsi="Times New Roman"/>
          <w:sz w:val="26"/>
          <w:szCs w:val="26"/>
          <w:lang w:val="uz-Cyrl-UZ" w:eastAsia="en-US"/>
        </w:rPr>
      </w:pPr>
      <w:r w:rsidRPr="00E86154">
        <w:rPr>
          <w:rFonts w:ascii="Times New Roman" w:hAnsi="Times New Roman"/>
          <w:sz w:val="26"/>
          <w:szCs w:val="26"/>
          <w:lang w:val="uz-Cyrl-UZ" w:eastAsia="en-US"/>
        </w:rPr>
        <w:t xml:space="preserve">Axborot va kodlash nazariyasi </w:t>
      </w:r>
      <w:r w:rsidRPr="00E86154">
        <w:rPr>
          <w:rFonts w:ascii="Times New Roman" w:hAnsi="Times New Roman"/>
          <w:sz w:val="26"/>
          <w:szCs w:val="26"/>
          <w:lang w:val="uz-Latn-UZ" w:eastAsia="en-US"/>
        </w:rPr>
        <w:t>fani</w:t>
      </w:r>
      <w:r w:rsidRPr="00E86154">
        <w:rPr>
          <w:rFonts w:ascii="Times New Roman" w:hAnsi="Times New Roman"/>
          <w:sz w:val="26"/>
          <w:szCs w:val="26"/>
          <w:lang w:val="uz-Cyrl-UZ" w:eastAsia="en-US"/>
        </w:rPr>
        <w:t xml:space="preserve"> hozirgi axborot texnologiyalari rivojlanish asrida eng dolzarb fanlardan biri hisoblanadi. Ma’lumotlarni kodlashni tashkil qilish  muhim muhim masalalardan hisoblanadi. Aniq vazifalar bo‘yicha qo‘shinlarning muhim malumotlarini kodlash usullarini tashkil qilishda mazkur fanni o‘rganish axborot tizimlari va texnologiyalari yo‘nalishi tomonidan o‘rganilishi zarur hisoblanadi.</w:t>
      </w:r>
    </w:p>
    <w:p w14:paraId="65020172" w14:textId="77777777" w:rsidR="002871BA" w:rsidRPr="00E86154" w:rsidRDefault="002871BA" w:rsidP="002871BA">
      <w:pPr>
        <w:spacing w:after="0" w:line="240" w:lineRule="auto"/>
        <w:ind w:firstLine="709"/>
        <w:contextualSpacing/>
        <w:jc w:val="both"/>
        <w:rPr>
          <w:rFonts w:ascii="Times New Roman" w:hAnsi="Times New Roman"/>
          <w:sz w:val="26"/>
          <w:szCs w:val="26"/>
          <w:lang w:val="uz-Cyrl-UZ" w:eastAsia="en-US"/>
        </w:rPr>
      </w:pPr>
      <w:r w:rsidRPr="00E86154">
        <w:rPr>
          <w:rFonts w:ascii="Times New Roman" w:hAnsi="Times New Roman"/>
          <w:sz w:val="26"/>
          <w:szCs w:val="26"/>
          <w:lang w:val="uz-Cyrl-UZ" w:eastAsia="en-US"/>
        </w:rPr>
        <w:t>Ushbu fan qo‘shilma va harbiy qismlarda zamonaviy ma’lumotlarni ishonchli kodlash majmualarini qo‘llash, oqimlarni va trafiklarni kodlashni tashkil etish bo‘yicha yuqori darajadagi bilimga ega bo‘lishga zamin yaratadi.</w:t>
      </w:r>
    </w:p>
    <w:p w14:paraId="18FE6ECC" w14:textId="77777777" w:rsidR="002871BA" w:rsidRDefault="002871BA" w:rsidP="002871BA">
      <w:pPr>
        <w:spacing w:after="0" w:line="240" w:lineRule="auto"/>
        <w:ind w:firstLine="709"/>
        <w:contextualSpacing/>
        <w:jc w:val="both"/>
        <w:rPr>
          <w:rFonts w:ascii="Times New Roman" w:hAnsi="Times New Roman"/>
          <w:sz w:val="26"/>
          <w:szCs w:val="26"/>
          <w:lang w:val="uz-Cyrl-UZ" w:eastAsia="en-US"/>
        </w:rPr>
      </w:pPr>
      <w:r w:rsidRPr="00E86154">
        <w:rPr>
          <w:rFonts w:ascii="Times New Roman" w:hAnsi="Times New Roman"/>
          <w:sz w:val="26"/>
          <w:szCs w:val="26"/>
          <w:lang w:val="uz-Cyrl-UZ" w:eastAsia="en-US"/>
        </w:rPr>
        <w:t xml:space="preserve">Mazkur fan o‘quv rejaning majburiy fanlaridan bo‘lib </w:t>
      </w:r>
      <w:r w:rsidRPr="00E86154">
        <w:rPr>
          <w:rFonts w:ascii="Times New Roman" w:hAnsi="Times New Roman"/>
          <w:sz w:val="26"/>
          <w:szCs w:val="26"/>
          <w:lang w:val="en-US" w:eastAsia="en-US"/>
        </w:rPr>
        <w:t>7</w:t>
      </w:r>
      <w:r w:rsidRPr="00E86154">
        <w:rPr>
          <w:rFonts w:ascii="Times New Roman" w:hAnsi="Times New Roman"/>
          <w:sz w:val="26"/>
          <w:szCs w:val="26"/>
          <w:lang w:val="uz-Cyrl-UZ" w:eastAsia="en-US"/>
        </w:rPr>
        <w:t xml:space="preserve"> -semestlarda o‘qitiladi. </w:t>
      </w:r>
    </w:p>
    <w:p w14:paraId="73ED4FAA" w14:textId="77777777" w:rsidR="002871BA" w:rsidRPr="00E86154" w:rsidRDefault="002871BA" w:rsidP="002871BA">
      <w:pPr>
        <w:spacing w:after="0" w:line="240" w:lineRule="auto"/>
        <w:ind w:firstLine="709"/>
        <w:contextualSpacing/>
        <w:jc w:val="both"/>
        <w:rPr>
          <w:rFonts w:ascii="Times New Roman" w:hAnsi="Times New Roman"/>
          <w:sz w:val="26"/>
          <w:szCs w:val="26"/>
          <w:lang w:val="uz-Cyrl-UZ" w:eastAsia="en-US"/>
        </w:rPr>
      </w:pPr>
    </w:p>
    <w:p w14:paraId="72161881" w14:textId="77777777" w:rsidR="002871BA" w:rsidRPr="00E86154" w:rsidRDefault="002871BA" w:rsidP="002871BA">
      <w:pPr>
        <w:spacing w:after="0" w:line="240" w:lineRule="auto"/>
        <w:ind w:firstLine="709"/>
        <w:contextualSpacing/>
        <w:jc w:val="both"/>
        <w:rPr>
          <w:rFonts w:ascii="Times New Roman" w:hAnsi="Times New Roman"/>
          <w:b/>
          <w:sz w:val="26"/>
          <w:szCs w:val="26"/>
          <w:lang w:val="uz-Cyrl-UZ" w:eastAsia="x-none"/>
        </w:rPr>
      </w:pPr>
      <w:r w:rsidRPr="00E86154">
        <w:rPr>
          <w:rFonts w:ascii="Times New Roman" w:hAnsi="Times New Roman"/>
          <w:b/>
          <w:sz w:val="26"/>
          <w:szCs w:val="26"/>
          <w:lang w:val="en-US" w:eastAsia="x-none"/>
        </w:rPr>
        <w:t>2.</w:t>
      </w:r>
      <w:r w:rsidRPr="00E86154">
        <w:rPr>
          <w:rFonts w:ascii="Times New Roman" w:hAnsi="Times New Roman"/>
          <w:b/>
          <w:sz w:val="26"/>
          <w:szCs w:val="26"/>
          <w:lang w:val="uz-Cyrl-UZ" w:eastAsia="x-none"/>
        </w:rPr>
        <w:t> </w:t>
      </w:r>
      <w:proofErr w:type="gramStart"/>
      <w:r w:rsidRPr="00E86154">
        <w:rPr>
          <w:rFonts w:ascii="Times New Roman" w:hAnsi="Times New Roman"/>
          <w:b/>
          <w:sz w:val="26"/>
          <w:szCs w:val="26"/>
          <w:lang w:val="uz-Cyrl-UZ" w:eastAsia="x-none"/>
        </w:rPr>
        <w:t>O‘</w:t>
      </w:r>
      <w:proofErr w:type="gramEnd"/>
      <w:r w:rsidRPr="00E86154">
        <w:rPr>
          <w:rFonts w:ascii="Times New Roman" w:hAnsi="Times New Roman"/>
          <w:b/>
          <w:sz w:val="26"/>
          <w:szCs w:val="26"/>
          <w:lang w:val="uz-Cyrl-UZ" w:eastAsia="x-none"/>
        </w:rPr>
        <w:t>quv fanning maqsadi va vazifalari</w:t>
      </w:r>
    </w:p>
    <w:p w14:paraId="54B6EE7E" w14:textId="77777777" w:rsidR="002871BA" w:rsidRDefault="002871BA" w:rsidP="002871BA">
      <w:pPr>
        <w:spacing w:after="0" w:line="240" w:lineRule="auto"/>
        <w:ind w:firstLine="709"/>
        <w:contextualSpacing/>
        <w:jc w:val="both"/>
        <w:rPr>
          <w:rFonts w:ascii="Times New Roman" w:hAnsi="Times New Roman"/>
          <w:sz w:val="26"/>
          <w:szCs w:val="26"/>
          <w:lang w:val="uz-Cyrl-UZ" w:eastAsia="x-none"/>
        </w:rPr>
      </w:pPr>
      <w:r w:rsidRPr="00E86154">
        <w:rPr>
          <w:rFonts w:ascii="Times New Roman" w:hAnsi="Times New Roman"/>
          <w:sz w:val="26"/>
          <w:szCs w:val="26"/>
          <w:lang w:val="uz-Cyrl-UZ" w:eastAsia="en-US"/>
        </w:rPr>
        <w:t xml:space="preserve">Axborot va kodlash nazariyasi fani </w:t>
      </w:r>
      <w:r w:rsidRPr="00E86154">
        <w:rPr>
          <w:rFonts w:ascii="Times New Roman" w:hAnsi="Times New Roman"/>
          <w:sz w:val="26"/>
          <w:szCs w:val="26"/>
          <w:lang w:val="uz-Cyrl-UZ" w:eastAsia="x-none"/>
        </w:rPr>
        <w:t xml:space="preserve">asosiy o‘quv yo‘nalish fanlaridan biri hisoblanib, </w:t>
      </w:r>
      <w:r w:rsidRPr="00E86154">
        <w:rPr>
          <w:rFonts w:ascii="Times New Roman" w:hAnsi="Times New Roman"/>
          <w:sz w:val="26"/>
          <w:szCs w:val="26"/>
          <w:lang w:val="uz-Cyrl-UZ" w:eastAsia="en-US"/>
        </w:rPr>
        <w:t xml:space="preserve">Axborot tizimlari va texnologiyalari yo‘nalishi </w:t>
      </w:r>
      <w:r w:rsidRPr="00E86154">
        <w:rPr>
          <w:rFonts w:ascii="Times New Roman" w:hAnsi="Times New Roman"/>
          <w:sz w:val="26"/>
          <w:szCs w:val="26"/>
          <w:lang w:val="uz-Cyrl-UZ" w:eastAsia="x-none"/>
        </w:rPr>
        <w:t xml:space="preserve">kursantlarni muhim axborotlarni </w:t>
      </w:r>
      <w:r w:rsidRPr="00E86154">
        <w:rPr>
          <w:rFonts w:ascii="Times New Roman" w:hAnsi="Times New Roman"/>
          <w:sz w:val="26"/>
          <w:szCs w:val="26"/>
          <w:lang w:val="uz-Cyrl-UZ" w:eastAsia="en-US"/>
        </w:rPr>
        <w:t>kodlashni chuqur tushinishni</w:t>
      </w:r>
      <w:r w:rsidRPr="00E86154">
        <w:rPr>
          <w:rFonts w:ascii="Times New Roman" w:hAnsi="Times New Roman"/>
          <w:sz w:val="26"/>
          <w:szCs w:val="26"/>
          <w:lang w:val="uz-Cyrl-UZ" w:eastAsia="x-none"/>
        </w:rPr>
        <w:t xml:space="preserve"> ta’minlaydi.</w:t>
      </w:r>
    </w:p>
    <w:p w14:paraId="08E84BB1" w14:textId="77777777" w:rsidR="002871BA" w:rsidRPr="00E86154" w:rsidRDefault="002871BA" w:rsidP="002871BA">
      <w:pPr>
        <w:spacing w:after="0" w:line="240" w:lineRule="auto"/>
        <w:ind w:firstLine="709"/>
        <w:contextualSpacing/>
        <w:jc w:val="both"/>
        <w:rPr>
          <w:rFonts w:ascii="Times New Roman" w:hAnsi="Times New Roman"/>
          <w:sz w:val="26"/>
          <w:szCs w:val="26"/>
          <w:lang w:val="uz-Cyrl-UZ" w:eastAsia="x-none"/>
        </w:rPr>
      </w:pPr>
    </w:p>
    <w:p w14:paraId="52AC78B3" w14:textId="77777777" w:rsidR="002871BA" w:rsidRPr="00E86154" w:rsidRDefault="002871BA" w:rsidP="002871BA">
      <w:pPr>
        <w:spacing w:after="0" w:line="240" w:lineRule="auto"/>
        <w:ind w:firstLine="709"/>
        <w:contextualSpacing/>
        <w:jc w:val="both"/>
        <w:rPr>
          <w:rFonts w:ascii="Times New Roman" w:hAnsi="Times New Roman"/>
          <w:b/>
          <w:bCs/>
          <w:sz w:val="26"/>
          <w:szCs w:val="26"/>
          <w:lang w:val="en-US" w:eastAsia="x-none"/>
        </w:rPr>
      </w:pPr>
      <w:r w:rsidRPr="00E86154">
        <w:rPr>
          <w:rFonts w:ascii="Times New Roman" w:hAnsi="Times New Roman"/>
          <w:b/>
          <w:bCs/>
          <w:sz w:val="26"/>
          <w:szCs w:val="26"/>
          <w:lang w:val="uz-Cyrl-UZ" w:eastAsia="x-none"/>
        </w:rPr>
        <w:t>Fanni o‘rganish quyidagi maqsadda o‘tkaziladi</w:t>
      </w:r>
      <w:r w:rsidRPr="00E86154">
        <w:rPr>
          <w:rFonts w:ascii="Times New Roman" w:hAnsi="Times New Roman"/>
          <w:b/>
          <w:bCs/>
          <w:sz w:val="26"/>
          <w:szCs w:val="26"/>
          <w:lang w:val="en-US" w:eastAsia="x-none"/>
        </w:rPr>
        <w:t>:</w:t>
      </w:r>
    </w:p>
    <w:p w14:paraId="3D9F5C18" w14:textId="77777777" w:rsidR="002871BA" w:rsidRPr="00E86154" w:rsidRDefault="002871BA" w:rsidP="002871BA">
      <w:pPr>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 xml:space="preserve">zamonaviy axborot va kodlash nazariyasi va ularni amaliy ravishda apparat-dasturiy qurilmalarda qo‘llash orqali muhim </w:t>
      </w:r>
      <w:proofErr w:type="spellStart"/>
      <w:r w:rsidRPr="00E86154">
        <w:rPr>
          <w:rFonts w:ascii="Times New Roman" w:hAnsi="Times New Roman"/>
          <w:sz w:val="26"/>
          <w:szCs w:val="26"/>
          <w:lang w:val="en-US"/>
        </w:rPr>
        <w:t>Axborotlarni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w:t>
      </w:r>
      <w:proofErr w:type="spellEnd"/>
      <w:r w:rsidRPr="00E86154">
        <w:rPr>
          <w:rFonts w:ascii="Times New Roman" w:hAnsi="Times New Roman"/>
          <w:sz w:val="26"/>
          <w:szCs w:val="26"/>
          <w:lang w:val="en-US"/>
        </w:rPr>
        <w:t xml:space="preserve"> us</w:t>
      </w:r>
      <w:r w:rsidRPr="00E86154">
        <w:rPr>
          <w:rFonts w:ascii="Times New Roman" w:hAnsi="Times New Roman"/>
          <w:sz w:val="26"/>
          <w:szCs w:val="26"/>
          <w:lang w:val="uz-Cyrl-UZ"/>
        </w:rPr>
        <w:t>ullarini tushuntirish, ularda ko‘nikmalarini shakllantirish;</w:t>
      </w:r>
    </w:p>
    <w:p w14:paraId="259CE23B" w14:textId="77777777" w:rsidR="002871BA" w:rsidRDefault="002871BA" w:rsidP="002871BA">
      <w:pPr>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zamonaviy kodlash usullarini qo‘llagan holda muhim ma’lumotlar ovoza bo‘lishiga yo‘l qo‘ymaslik, ma’lumotlarni kodlash tizimini tashkil qilish bo‘yicha ko‘nikmalarni xosil qilish.</w:t>
      </w:r>
    </w:p>
    <w:p w14:paraId="0E9FBF4A" w14:textId="77777777" w:rsidR="002871BA" w:rsidRPr="00E86154" w:rsidRDefault="002871BA" w:rsidP="002871BA">
      <w:pPr>
        <w:suppressAutoHyphens/>
        <w:spacing w:after="0" w:line="240" w:lineRule="auto"/>
        <w:ind w:firstLine="709"/>
        <w:jc w:val="both"/>
        <w:rPr>
          <w:rFonts w:ascii="Times New Roman" w:hAnsi="Times New Roman"/>
          <w:sz w:val="26"/>
          <w:szCs w:val="26"/>
          <w:lang w:val="uz-Cyrl-UZ"/>
        </w:rPr>
      </w:pPr>
    </w:p>
    <w:p w14:paraId="217A22CC" w14:textId="77777777" w:rsidR="002871BA" w:rsidRPr="00E86154" w:rsidRDefault="002871BA" w:rsidP="002871BA">
      <w:pPr>
        <w:suppressAutoHyphens/>
        <w:spacing w:after="0" w:line="240" w:lineRule="auto"/>
        <w:ind w:firstLine="709"/>
        <w:jc w:val="both"/>
        <w:rPr>
          <w:rFonts w:ascii="Times New Roman" w:hAnsi="Times New Roman"/>
          <w:b/>
          <w:sz w:val="26"/>
          <w:szCs w:val="26"/>
          <w:lang w:val="en-US"/>
        </w:rPr>
      </w:pPr>
      <w:r w:rsidRPr="00E86154">
        <w:rPr>
          <w:rFonts w:ascii="Times New Roman" w:hAnsi="Times New Roman"/>
          <w:b/>
          <w:bCs/>
          <w:sz w:val="26"/>
          <w:szCs w:val="26"/>
          <w:lang w:val="uz-Cyrl-UZ"/>
        </w:rPr>
        <w:t>Fanni o‘rganish natijasida kursantlarda</w:t>
      </w:r>
      <w:r w:rsidRPr="00E86154">
        <w:rPr>
          <w:rFonts w:ascii="Times New Roman" w:hAnsi="Times New Roman"/>
          <w:b/>
          <w:sz w:val="26"/>
          <w:szCs w:val="26"/>
          <w:lang w:val="en-US"/>
        </w:rPr>
        <w:t>:</w:t>
      </w:r>
    </w:p>
    <w:p w14:paraId="6595A654" w14:textId="77777777" w:rsidR="002871BA" w:rsidRPr="00E86154" w:rsidRDefault="002871BA" w:rsidP="002871BA">
      <w:pPr>
        <w:tabs>
          <w:tab w:val="left" w:pos="-1985"/>
        </w:tabs>
        <w:suppressAutoHyphens/>
        <w:spacing w:after="0" w:line="240" w:lineRule="auto"/>
        <w:ind w:firstLine="709"/>
        <w:jc w:val="both"/>
        <w:rPr>
          <w:rFonts w:ascii="Times New Roman" w:hAnsi="Times New Roman"/>
          <w:b/>
          <w:bCs/>
          <w:sz w:val="26"/>
          <w:szCs w:val="26"/>
          <w:lang w:val="uz-Cyrl-UZ"/>
        </w:rPr>
      </w:pPr>
      <w:r w:rsidRPr="00E86154">
        <w:rPr>
          <w:rFonts w:ascii="Times New Roman" w:hAnsi="Times New Roman"/>
          <w:b/>
          <w:bCs/>
          <w:sz w:val="26"/>
          <w:szCs w:val="26"/>
          <w:lang w:val="uz-Cyrl-UZ"/>
        </w:rPr>
        <w:t xml:space="preserve">tasavvur </w:t>
      </w:r>
      <w:r w:rsidRPr="00E86154">
        <w:rPr>
          <w:rFonts w:ascii="Times New Roman" w:hAnsi="Times New Roman"/>
          <w:b/>
          <w:bCs/>
          <w:sz w:val="26"/>
          <w:szCs w:val="26"/>
          <w:lang w:val="en-US"/>
        </w:rPr>
        <w:t>h</w:t>
      </w:r>
      <w:r w:rsidRPr="00E86154">
        <w:rPr>
          <w:rFonts w:ascii="Times New Roman" w:hAnsi="Times New Roman"/>
          <w:b/>
          <w:bCs/>
          <w:sz w:val="26"/>
          <w:szCs w:val="26"/>
          <w:lang w:val="uz-Cyrl-UZ"/>
        </w:rPr>
        <w:t>osil bo‘ladi va shakllantiradi</w:t>
      </w:r>
      <w:r w:rsidRPr="00E86154">
        <w:rPr>
          <w:rFonts w:ascii="Times New Roman" w:hAnsi="Times New Roman"/>
          <w:b/>
          <w:bCs/>
          <w:sz w:val="26"/>
          <w:szCs w:val="26"/>
          <w:lang w:val="en-US"/>
        </w:rPr>
        <w:t>:</w:t>
      </w:r>
    </w:p>
    <w:p w14:paraId="391AC387"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 va kodlash nazariyasining asosiy tushunchalari, maqsadi, vazifalari, xavfsizlik tushunchasi va xavfsizlik turlari;</w:t>
      </w:r>
    </w:p>
    <w:p w14:paraId="52CBD1CE"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O‘zbekiston Respublikasida davlat axborot siyosati va axborot xavfsizligi haqida, axborot xavfsizligi asoslari va axborot va kodlash nazariyasining huquqiy-me’yoriy bazasi;</w:t>
      </w:r>
    </w:p>
    <w:p w14:paraId="703CBBC7"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 xavfsizligi sohasida xalqaro, milliy va idoraviy me’yoriy-huquqiy baza, axborot va kodlash nazariyasiga bo‘ladigan tahdidlarning klassifikasiyasi va tahlili;</w:t>
      </w:r>
    </w:p>
    <w:p w14:paraId="64FCA95E"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 va kodlash nazariyasi sohasida xalqaro va milliy standartlar va ulardan foydalana olish;</w:t>
      </w:r>
    </w:p>
    <w:p w14:paraId="4BFA6087" w14:textId="77777777" w:rsidR="002871BA" w:rsidRPr="00E86154" w:rsidRDefault="002871BA" w:rsidP="002871BA">
      <w:pPr>
        <w:suppressAutoHyphens/>
        <w:spacing w:after="0" w:line="240" w:lineRule="auto"/>
        <w:ind w:firstLine="709"/>
        <w:jc w:val="both"/>
        <w:rPr>
          <w:rFonts w:ascii="Times New Roman" w:hAnsi="Times New Roman"/>
          <w:b/>
          <w:sz w:val="26"/>
          <w:szCs w:val="26"/>
          <w:lang w:val="uz-Cyrl-UZ"/>
        </w:rPr>
      </w:pPr>
      <w:r w:rsidRPr="00E86154">
        <w:rPr>
          <w:rFonts w:ascii="Times New Roman" w:hAnsi="Times New Roman"/>
          <w:b/>
          <w:bCs/>
          <w:sz w:val="26"/>
          <w:szCs w:val="26"/>
          <w:lang w:val="uz-Cyrl-UZ"/>
        </w:rPr>
        <w:t xml:space="preserve">o‘rganishadi va qo‘llay olisga </w:t>
      </w:r>
      <w:r w:rsidRPr="00E86154">
        <w:rPr>
          <w:rFonts w:ascii="Times New Roman" w:hAnsi="Times New Roman"/>
          <w:b/>
          <w:sz w:val="26"/>
          <w:szCs w:val="26"/>
          <w:lang w:val="uz-Cyrl-UZ" w:eastAsia="x-none"/>
        </w:rPr>
        <w:t>zamin yaratadi:</w:t>
      </w:r>
    </w:p>
    <w:p w14:paraId="5F55EBAA"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 va kodlash nazariyasini, O‘zbekiston Respublikasida davlat axborot siyosati va axborot xavfsizligi, axborot-kommunikatsiya texnologiyalarida mavjud zaifliklar va ularga bo‘ladigan tahdidlardan himoya usullarini;</w:t>
      </w:r>
    </w:p>
    <w:p w14:paraId="7E3EC3AD" w14:textId="77777777" w:rsidR="002871BA" w:rsidRPr="00E86154" w:rsidRDefault="002871BA" w:rsidP="002871BA">
      <w:pPr>
        <w:tabs>
          <w:tab w:val="left" w:pos="-1985"/>
        </w:tabs>
        <w:suppressAutoHyphens/>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uz-Cyrl-UZ" w:eastAsia="x-none"/>
        </w:rPr>
        <w:t>o‘zlashtirishadi:</w:t>
      </w:r>
    </w:p>
    <w:p w14:paraId="48E5CBC4"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axborot-kommunikasiya texnologiyalarida mavjud zaifliklarini bartaraf etishni, axborotning maxfiyligi, axborotning butunligi va foydanuvchanligining buzilish usullarini tahlil qilishni;</w:t>
      </w:r>
    </w:p>
    <w:p w14:paraId="32C70B3A"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axborotni yo‘qolish va buzilish sabablari, turlari, kanallarini tahlil qilishni, axborotni himoyalash usullari va vositalarini qo‘llashni, axborotni himoyalashda kodlash algoritmlari va vositalari, axborotni kodlash usullarini qo‘llashni;</w:t>
      </w:r>
    </w:p>
    <w:p w14:paraId="19066E90" w14:textId="77777777" w:rsidR="002871BA" w:rsidRPr="00E86154" w:rsidRDefault="002871BA" w:rsidP="002871BA">
      <w:pPr>
        <w:tabs>
          <w:tab w:val="left" w:pos="-1985"/>
        </w:tabs>
        <w:suppressAutoHyphens/>
        <w:spacing w:after="0" w:line="240" w:lineRule="auto"/>
        <w:ind w:firstLine="709"/>
        <w:jc w:val="both"/>
        <w:rPr>
          <w:rFonts w:ascii="Times New Roman" w:hAnsi="Times New Roman"/>
          <w:b/>
          <w:bCs/>
          <w:sz w:val="26"/>
          <w:szCs w:val="26"/>
          <w:lang w:val="uz-Cyrl-UZ"/>
        </w:rPr>
      </w:pPr>
      <w:r w:rsidRPr="00E86154">
        <w:rPr>
          <w:rFonts w:ascii="Times New Roman" w:hAnsi="Times New Roman"/>
          <w:b/>
          <w:sz w:val="26"/>
          <w:szCs w:val="26"/>
          <w:lang w:val="uz-Cyrl-UZ" w:eastAsia="x-none"/>
        </w:rPr>
        <w:t>ko‘nikmalarga ega bo‘lishadi</w:t>
      </w:r>
      <w:r w:rsidRPr="00E86154">
        <w:rPr>
          <w:rFonts w:ascii="Times New Roman" w:hAnsi="Times New Roman"/>
          <w:b/>
          <w:bCs/>
          <w:sz w:val="26"/>
          <w:szCs w:val="26"/>
          <w:lang w:val="uz-Cyrl-UZ"/>
        </w:rPr>
        <w:t>:</w:t>
      </w:r>
    </w:p>
    <w:p w14:paraId="26CC5086"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lastRenderedPageBreak/>
        <w:t>axborot va kodlash nazariyasini qo‘llash, tahdidlar tahlili, axborot-kommunikasiya texnologiyalarini himoyalash, zaifliklarini bartaraf etish, axborotning maxfiyligi, axborotning butunligi va foydanuvchanligini ta’minlash;</w:t>
      </w:r>
    </w:p>
    <w:p w14:paraId="0739DFBA" w14:textId="77777777" w:rsidR="002871BA"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axborotni yo‘qolish va buzilish sabablari, turlari, kanallarini tahlil qilish, axborotni himoyalash usullari va vositalarini qo‘llash, axborotni himoyalashning choralari va vositalari, axborotni himoyalashda kodlash usullarini qo‘llash.</w:t>
      </w:r>
    </w:p>
    <w:p w14:paraId="52489B24" w14:textId="77777777" w:rsidR="002871BA" w:rsidRPr="00E86154" w:rsidRDefault="002871BA" w:rsidP="002871BA">
      <w:pPr>
        <w:tabs>
          <w:tab w:val="left" w:pos="-1985"/>
        </w:tabs>
        <w:suppressAutoHyphens/>
        <w:spacing w:after="0" w:line="240" w:lineRule="auto"/>
        <w:ind w:firstLine="709"/>
        <w:jc w:val="both"/>
        <w:rPr>
          <w:rFonts w:ascii="Times New Roman" w:hAnsi="Times New Roman"/>
          <w:sz w:val="26"/>
          <w:szCs w:val="26"/>
          <w:lang w:val="uz-Cyrl-UZ"/>
        </w:rPr>
      </w:pPr>
    </w:p>
    <w:p w14:paraId="4674933D" w14:textId="77777777" w:rsidR="002871BA" w:rsidRPr="00E86154" w:rsidRDefault="002871BA" w:rsidP="002871BA">
      <w:pPr>
        <w:tabs>
          <w:tab w:val="left" w:pos="-1985"/>
        </w:tabs>
        <w:suppressAutoHyphens/>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uz-Cyrl-UZ"/>
        </w:rPr>
        <w:t>3. O‘quv fanining mazmuni</w:t>
      </w:r>
    </w:p>
    <w:p w14:paraId="014158DD" w14:textId="77777777" w:rsidR="002871BA" w:rsidRPr="00E86154" w:rsidRDefault="002871BA" w:rsidP="002871BA">
      <w:pPr>
        <w:tabs>
          <w:tab w:val="left" w:pos="-1985"/>
        </w:tabs>
        <w:suppressAutoHyphens/>
        <w:spacing w:after="0" w:line="240" w:lineRule="auto"/>
        <w:ind w:firstLine="1050"/>
        <w:jc w:val="both"/>
        <w:rPr>
          <w:rFonts w:ascii="Times New Roman" w:hAnsi="Times New Roman"/>
          <w:b/>
          <w:sz w:val="26"/>
          <w:szCs w:val="26"/>
          <w:lang w:val="uz-Cyrl-UZ"/>
        </w:rPr>
      </w:pPr>
      <w:r w:rsidRPr="00E86154">
        <w:rPr>
          <w:rFonts w:ascii="Times New Roman" w:hAnsi="Times New Roman"/>
          <w:b/>
          <w:sz w:val="26"/>
          <w:szCs w:val="26"/>
          <w:lang w:val="uz-Cyrl-UZ"/>
        </w:rPr>
        <w:t>3.1. O‘quv fanini mavzular va semestrlar bo‘yicha taqsimlanilishi</w:t>
      </w:r>
    </w:p>
    <w:p w14:paraId="42FAD79F" w14:textId="77777777" w:rsidR="002871BA" w:rsidRPr="00E86154" w:rsidRDefault="002871BA" w:rsidP="002871BA">
      <w:pPr>
        <w:spacing w:after="0" w:line="240" w:lineRule="auto"/>
        <w:ind w:firstLine="709"/>
        <w:jc w:val="both"/>
        <w:rPr>
          <w:rFonts w:ascii="Times New Roman" w:hAnsi="Times New Roman"/>
          <w:sz w:val="26"/>
          <w:szCs w:val="26"/>
          <w:lang w:val="uz-Latn-UZ"/>
        </w:rPr>
      </w:pPr>
    </w:p>
    <w:p w14:paraId="2C2ED797" w14:textId="77777777" w:rsidR="002871BA" w:rsidRPr="00E86154" w:rsidRDefault="002871BA" w:rsidP="002871BA">
      <w:pPr>
        <w:spacing w:after="0" w:line="240" w:lineRule="auto"/>
        <w:jc w:val="center"/>
        <w:rPr>
          <w:rFonts w:ascii="Times New Roman" w:hAnsi="Times New Roman"/>
          <w:b/>
          <w:sz w:val="26"/>
          <w:szCs w:val="26"/>
          <w:lang w:val="en-US"/>
        </w:rPr>
      </w:pPr>
      <w:r w:rsidRPr="00E86154">
        <w:rPr>
          <w:rFonts w:ascii="Times New Roman" w:hAnsi="Times New Roman"/>
          <w:b/>
          <w:sz w:val="26"/>
          <w:szCs w:val="26"/>
          <w:lang w:val="en-US"/>
        </w:rPr>
        <w:t>4-kurs 7-semestr:</w:t>
      </w:r>
    </w:p>
    <w:p w14:paraId="1C117F38"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uz-Cyrl-UZ"/>
        </w:rPr>
        <w:t>1-mavzu. Xabar uzatish tizimi.</w:t>
      </w:r>
    </w:p>
    <w:p w14:paraId="664A4622" w14:textId="77777777" w:rsidR="002871BA" w:rsidRPr="00E86154" w:rsidRDefault="002871BA" w:rsidP="002871BA">
      <w:pPr>
        <w:spacing w:after="0" w:line="240" w:lineRule="auto"/>
        <w:ind w:firstLine="709"/>
        <w:jc w:val="both"/>
        <w:rPr>
          <w:rFonts w:ascii="Times New Roman" w:hAnsi="Times New Roman"/>
          <w:sz w:val="26"/>
          <w:szCs w:val="26"/>
          <w:lang w:val="en-US"/>
        </w:rPr>
      </w:pPr>
      <w:r w:rsidRPr="00E86154">
        <w:rPr>
          <w:rFonts w:ascii="Times New Roman" w:hAnsi="Times New Roman"/>
          <w:sz w:val="26"/>
          <w:szCs w:val="26"/>
          <w:lang w:val="uz-Cyrl-UZ"/>
        </w:rPr>
        <w:t>Zamonaviy jaxon infrastrukturasida axborot kommunikatsiya texnologiyasining axamiyati. Xabar uzatish tizimi: axborot, xabar, signal</w:t>
      </w:r>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Diskret</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xabar</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manbalarini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axborot</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tavsiflari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Diskret</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manbalarini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tasniflari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Axborot</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hajmi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Entropiya</w:t>
      </w:r>
      <w:proofErr w:type="spellEnd"/>
      <w:r w:rsidRPr="00E86154">
        <w:rPr>
          <w:rFonts w:ascii="Times New Roman" w:hAnsi="Times New Roman"/>
          <w:sz w:val="26"/>
          <w:szCs w:val="26"/>
          <w:lang w:val="en-US"/>
        </w:rPr>
        <w:t>.</w:t>
      </w:r>
    </w:p>
    <w:p w14:paraId="4A71686F"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en-US"/>
        </w:rPr>
        <w:t>2</w:t>
      </w:r>
      <w:r w:rsidRPr="00E86154">
        <w:rPr>
          <w:rFonts w:ascii="Times New Roman" w:hAnsi="Times New Roman"/>
          <w:b/>
          <w:sz w:val="26"/>
          <w:szCs w:val="26"/>
          <w:lang w:val="uz-Cyrl-UZ"/>
        </w:rPr>
        <w:t xml:space="preserve">-mavzu. Axborotni kodlash usullari. </w:t>
      </w:r>
    </w:p>
    <w:p w14:paraId="7BC03B3E" w14:textId="77777777" w:rsidR="002871BA" w:rsidRPr="00E86154" w:rsidRDefault="002871BA" w:rsidP="002871BA">
      <w:pPr>
        <w:spacing w:after="0" w:line="240" w:lineRule="auto"/>
        <w:ind w:firstLine="709"/>
        <w:jc w:val="both"/>
        <w:rPr>
          <w:rFonts w:ascii="Times New Roman" w:hAnsi="Times New Roman"/>
          <w:sz w:val="26"/>
          <w:szCs w:val="26"/>
          <w:lang w:val="en-US"/>
        </w:rPr>
      </w:pPr>
      <w:r w:rsidRPr="00E86154">
        <w:rPr>
          <w:rFonts w:ascii="Times New Roman" w:hAnsi="Times New Roman"/>
          <w:sz w:val="26"/>
          <w:szCs w:val="26"/>
          <w:lang w:val="uz-Cyrl-UZ"/>
        </w:rPr>
        <w:t>Shartli va o‘zaro bog‘liq axborotlar, ularning xususiyatlari</w:t>
      </w:r>
      <w:r w:rsidRPr="00E86154">
        <w:rPr>
          <w:rFonts w:ascii="Times New Roman" w:hAnsi="Times New Roman"/>
          <w:sz w:val="26"/>
          <w:szCs w:val="26"/>
          <w:lang w:val="en-US"/>
        </w:rPr>
        <w:t xml:space="preserve">. Shennon – Fano, </w:t>
      </w:r>
      <w:proofErr w:type="spellStart"/>
      <w:r w:rsidRPr="00E86154">
        <w:rPr>
          <w:rFonts w:ascii="Times New Roman" w:hAnsi="Times New Roman"/>
          <w:sz w:val="26"/>
          <w:szCs w:val="26"/>
          <w:lang w:val="en-US"/>
        </w:rPr>
        <w:t>Xaffman</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teoremalari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Samarali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usullaridan</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foydalanish</w:t>
      </w:r>
      <w:proofErr w:type="spellEnd"/>
      <w:r w:rsidRPr="00E86154">
        <w:rPr>
          <w:rFonts w:ascii="Times New Roman" w:hAnsi="Times New Roman"/>
          <w:sz w:val="26"/>
          <w:szCs w:val="26"/>
          <w:lang w:val="en-US"/>
        </w:rPr>
        <w:t xml:space="preserve">. </w:t>
      </w:r>
    </w:p>
    <w:p w14:paraId="18ADC052"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en-US"/>
        </w:rPr>
        <w:t>3</w:t>
      </w:r>
      <w:r w:rsidRPr="00E86154">
        <w:rPr>
          <w:rFonts w:ascii="Times New Roman" w:hAnsi="Times New Roman"/>
          <w:b/>
          <w:sz w:val="26"/>
          <w:szCs w:val="26"/>
          <w:lang w:val="uz-Cyrl-UZ"/>
        </w:rPr>
        <w:t>-mavzu. Matnli, audio, tasvirli va video axborotlarni kodlash.</w:t>
      </w:r>
    </w:p>
    <w:p w14:paraId="5CB7DAEF" w14:textId="77777777" w:rsidR="002871BA" w:rsidRPr="00E86154" w:rsidRDefault="002871BA" w:rsidP="002871BA">
      <w:pPr>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Telekommunikatsiya tizimlarida ishonchlilikni oshirish choralari va usullari. Shovqinli diskret kanallarda kodlash. Shennon teoremasi</w:t>
      </w:r>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Ovozli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axborotni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va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ishlov</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berish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Matnli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axborotlarni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Ovoz</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va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videoma’lumotlarni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uzatish</w:t>
      </w:r>
      <w:proofErr w:type="spellEnd"/>
      <w:r w:rsidRPr="00E86154">
        <w:rPr>
          <w:rFonts w:ascii="Times New Roman" w:hAnsi="Times New Roman"/>
          <w:sz w:val="26"/>
          <w:szCs w:val="26"/>
          <w:lang w:val="en-US"/>
        </w:rPr>
        <w:t xml:space="preserve">. </w:t>
      </w:r>
      <w:r w:rsidRPr="00E86154">
        <w:rPr>
          <w:rFonts w:ascii="Times New Roman" w:hAnsi="Times New Roman"/>
          <w:sz w:val="26"/>
          <w:szCs w:val="26"/>
          <w:lang w:val="uz-Cyrl-UZ"/>
        </w:rPr>
        <w:t xml:space="preserve">Diskret xabarlarni shovqinbardosh kodlash. Purtov modeli bo‘yicha kanal klassifikatsiyasi.  </w:t>
      </w:r>
    </w:p>
    <w:p w14:paraId="1456F82A"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uz-Cyrl-UZ"/>
        </w:rPr>
        <w:t>4-mavzu. Shovqinbardosh kodlash.</w:t>
      </w:r>
    </w:p>
    <w:p w14:paraId="677B27F7" w14:textId="77777777" w:rsidR="002871BA" w:rsidRPr="00E86154" w:rsidRDefault="002871BA" w:rsidP="002871BA">
      <w:pPr>
        <w:spacing w:after="0" w:line="240" w:lineRule="auto"/>
        <w:ind w:firstLine="709"/>
        <w:jc w:val="both"/>
        <w:rPr>
          <w:rFonts w:ascii="Times New Roman" w:hAnsi="Times New Roman"/>
          <w:sz w:val="26"/>
          <w:szCs w:val="26"/>
          <w:lang w:val="uz-Cyrl-UZ"/>
        </w:rPr>
      </w:pPr>
      <w:r w:rsidRPr="00E86154">
        <w:rPr>
          <w:rFonts w:ascii="Times New Roman" w:hAnsi="Times New Roman"/>
          <w:sz w:val="26"/>
          <w:szCs w:val="26"/>
          <w:lang w:val="uz-Cyrl-UZ"/>
        </w:rPr>
        <w:t xml:space="preserve">Siklik kodlar. Goley va Xemming kodlari. Shovqinbardosh kodlash. Chiziqli va blokli kodlar. Shovqinbardosh kodlar klassifikatsiyasi. Siklik kodlar qurish prinsipi. </w:t>
      </w:r>
    </w:p>
    <w:p w14:paraId="7AB91E38"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uz-Cyrl-UZ"/>
        </w:rPr>
        <w:t>5-mavzu. Ikkilik Bouza-Choudxuri-Xekvingem kodlari.</w:t>
      </w:r>
    </w:p>
    <w:p w14:paraId="2AC95556" w14:textId="77777777" w:rsidR="002871BA" w:rsidRPr="00E86154" w:rsidRDefault="002871BA" w:rsidP="002871BA">
      <w:pPr>
        <w:spacing w:after="0" w:line="240" w:lineRule="auto"/>
        <w:ind w:firstLine="709"/>
        <w:jc w:val="both"/>
        <w:rPr>
          <w:rFonts w:ascii="Times New Roman" w:hAnsi="Times New Roman"/>
          <w:sz w:val="26"/>
          <w:szCs w:val="26"/>
          <w:lang w:val="en-US"/>
        </w:rPr>
      </w:pPr>
      <w:r w:rsidRPr="00E86154">
        <w:rPr>
          <w:rFonts w:ascii="Times New Roman" w:hAnsi="Times New Roman"/>
          <w:sz w:val="26"/>
          <w:szCs w:val="26"/>
          <w:lang w:val="uz-Cyrl-UZ"/>
        </w:rPr>
        <w:t>O‘ralgan kodlar.</w:t>
      </w:r>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Rekkurent</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kodlar</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yordamida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w:t>
      </w:r>
      <w:proofErr w:type="spellEnd"/>
      <w:r w:rsidRPr="00E86154">
        <w:rPr>
          <w:rFonts w:ascii="Times New Roman" w:hAnsi="Times New Roman"/>
          <w:sz w:val="26"/>
          <w:szCs w:val="26"/>
          <w:lang w:val="en-US"/>
        </w:rPr>
        <w:t xml:space="preserve">. Trellis </w:t>
      </w:r>
      <w:proofErr w:type="spellStart"/>
      <w:r w:rsidRPr="00E86154">
        <w:rPr>
          <w:rFonts w:ascii="Times New Roman" w:hAnsi="Times New Roman"/>
          <w:sz w:val="26"/>
          <w:szCs w:val="26"/>
          <w:lang w:val="en-US"/>
        </w:rPr>
        <w:t>diagrammasi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Rekurrent</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qurish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prinsipi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Dekoder</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sxemasi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BChX</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kodlari</w:t>
      </w:r>
      <w:proofErr w:type="spellEnd"/>
      <w:r w:rsidRPr="00E86154">
        <w:rPr>
          <w:rFonts w:ascii="Times New Roman" w:hAnsi="Times New Roman"/>
          <w:sz w:val="26"/>
          <w:szCs w:val="26"/>
          <w:lang w:val="en-US"/>
        </w:rPr>
        <w:t xml:space="preserve">. </w:t>
      </w:r>
      <w:r w:rsidRPr="00E86154">
        <w:rPr>
          <w:rFonts w:ascii="Times New Roman" w:hAnsi="Times New Roman"/>
          <w:sz w:val="26"/>
          <w:szCs w:val="26"/>
          <w:lang w:val="uz-Cyrl-UZ"/>
        </w:rPr>
        <w:t xml:space="preserve"> </w:t>
      </w:r>
    </w:p>
    <w:p w14:paraId="08DB9BFD"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en-US"/>
        </w:rPr>
        <w:t>6</w:t>
      </w:r>
      <w:r w:rsidRPr="00E86154">
        <w:rPr>
          <w:rFonts w:ascii="Times New Roman" w:hAnsi="Times New Roman"/>
          <w:b/>
          <w:sz w:val="26"/>
          <w:szCs w:val="26"/>
          <w:lang w:val="uz-Cyrl-UZ"/>
        </w:rPr>
        <w:t>-mavzu. Rid – Solomon</w:t>
      </w:r>
      <w:r w:rsidRPr="00E86154">
        <w:rPr>
          <w:rFonts w:ascii="Times New Roman" w:hAnsi="Times New Roman"/>
          <w:b/>
          <w:sz w:val="26"/>
          <w:szCs w:val="26"/>
          <w:lang w:val="en-US"/>
        </w:rPr>
        <w:t>, Fayra</w:t>
      </w:r>
      <w:r w:rsidRPr="00E86154">
        <w:rPr>
          <w:rFonts w:ascii="Times New Roman" w:hAnsi="Times New Roman"/>
          <w:b/>
          <w:sz w:val="26"/>
          <w:szCs w:val="26"/>
          <w:lang w:val="uz-Cyrl-UZ"/>
        </w:rPr>
        <w:t xml:space="preserve"> kodlari.</w:t>
      </w:r>
      <w:r w:rsidRPr="00E86154">
        <w:rPr>
          <w:rFonts w:ascii="Times New Roman" w:hAnsi="Times New Roman"/>
          <w:b/>
          <w:sz w:val="26"/>
          <w:szCs w:val="26"/>
          <w:lang w:val="en-US"/>
        </w:rPr>
        <w:t xml:space="preserve"> </w:t>
      </w:r>
    </w:p>
    <w:p w14:paraId="6BFBE0EB" w14:textId="77777777" w:rsidR="002871BA" w:rsidRPr="00E86154" w:rsidRDefault="002871BA" w:rsidP="002871BA">
      <w:pPr>
        <w:spacing w:after="0" w:line="240" w:lineRule="auto"/>
        <w:ind w:firstLine="709"/>
        <w:jc w:val="both"/>
        <w:rPr>
          <w:rFonts w:ascii="Times New Roman" w:hAnsi="Times New Roman"/>
          <w:sz w:val="26"/>
          <w:szCs w:val="26"/>
          <w:lang w:val="en-US"/>
        </w:rPr>
      </w:pPr>
      <w:r w:rsidRPr="00E86154">
        <w:rPr>
          <w:rFonts w:ascii="Times New Roman" w:hAnsi="Times New Roman"/>
          <w:sz w:val="26"/>
          <w:szCs w:val="26"/>
          <w:lang w:val="en-US"/>
        </w:rPr>
        <w:t xml:space="preserve">Rid-Solomon </w:t>
      </w:r>
      <w:proofErr w:type="spellStart"/>
      <w:r w:rsidRPr="00E86154">
        <w:rPr>
          <w:rFonts w:ascii="Times New Roman" w:hAnsi="Times New Roman"/>
          <w:sz w:val="26"/>
          <w:szCs w:val="26"/>
          <w:lang w:val="en-US"/>
        </w:rPr>
        <w:t>kodlari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parametrlari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Axborotlarni</w:t>
      </w:r>
      <w:proofErr w:type="spellEnd"/>
      <w:r w:rsidRPr="00E86154">
        <w:rPr>
          <w:rFonts w:ascii="Times New Roman" w:hAnsi="Times New Roman"/>
          <w:sz w:val="26"/>
          <w:szCs w:val="26"/>
          <w:lang w:val="en-US"/>
        </w:rPr>
        <w:t xml:space="preserve"> Rid-Solomon </w:t>
      </w:r>
      <w:proofErr w:type="spellStart"/>
      <w:r w:rsidRPr="00E86154">
        <w:rPr>
          <w:rFonts w:ascii="Times New Roman" w:hAnsi="Times New Roman"/>
          <w:sz w:val="26"/>
          <w:szCs w:val="26"/>
          <w:lang w:val="en-US"/>
        </w:rPr>
        <w:t>kodida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kodlashtirish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usullari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Galua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maydoni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Galua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maydonini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qurish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va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kodlashtirish</w:t>
      </w:r>
      <w:proofErr w:type="spellEnd"/>
      <w:r w:rsidRPr="00E86154">
        <w:rPr>
          <w:rFonts w:ascii="Times New Roman" w:hAnsi="Times New Roman"/>
          <w:sz w:val="26"/>
          <w:szCs w:val="26"/>
          <w:lang w:val="en-US"/>
        </w:rPr>
        <w:t xml:space="preserve">. Rid-Solomon </w:t>
      </w:r>
      <w:proofErr w:type="spellStart"/>
      <w:r w:rsidRPr="00E86154">
        <w:rPr>
          <w:rFonts w:ascii="Times New Roman" w:hAnsi="Times New Roman"/>
          <w:sz w:val="26"/>
          <w:szCs w:val="26"/>
          <w:lang w:val="en-US"/>
        </w:rPr>
        <w:t>kodlashtirish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algoritmi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bosqichlari</w:t>
      </w:r>
      <w:proofErr w:type="spellEnd"/>
      <w:r w:rsidRPr="00E86154">
        <w:rPr>
          <w:rFonts w:ascii="Times New Roman" w:hAnsi="Times New Roman"/>
          <w:sz w:val="26"/>
          <w:szCs w:val="26"/>
          <w:lang w:val="en-US"/>
        </w:rPr>
        <w:t xml:space="preserve">. Fayra </w:t>
      </w:r>
      <w:proofErr w:type="spellStart"/>
      <w:r w:rsidRPr="00E86154">
        <w:rPr>
          <w:rFonts w:ascii="Times New Roman" w:hAnsi="Times New Roman"/>
          <w:sz w:val="26"/>
          <w:szCs w:val="26"/>
          <w:lang w:val="en-US"/>
        </w:rPr>
        <w:t>kodi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tushunchasi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Axborotlarni</w:t>
      </w:r>
      <w:proofErr w:type="spellEnd"/>
      <w:r w:rsidRPr="00E86154">
        <w:rPr>
          <w:rFonts w:ascii="Times New Roman" w:hAnsi="Times New Roman"/>
          <w:sz w:val="26"/>
          <w:szCs w:val="26"/>
          <w:lang w:val="en-US"/>
        </w:rPr>
        <w:t xml:space="preserve"> Fayra </w:t>
      </w:r>
      <w:proofErr w:type="spellStart"/>
      <w:r w:rsidRPr="00E86154">
        <w:rPr>
          <w:rFonts w:ascii="Times New Roman" w:hAnsi="Times New Roman"/>
          <w:sz w:val="26"/>
          <w:szCs w:val="26"/>
          <w:lang w:val="en-US"/>
        </w:rPr>
        <w:t>kodida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kodlashtirish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usullari</w:t>
      </w:r>
      <w:proofErr w:type="spellEnd"/>
      <w:r w:rsidRPr="00E86154">
        <w:rPr>
          <w:rFonts w:ascii="Times New Roman" w:hAnsi="Times New Roman"/>
          <w:sz w:val="26"/>
          <w:szCs w:val="26"/>
          <w:lang w:val="en-US"/>
        </w:rPr>
        <w:t xml:space="preserve">. Fayra </w:t>
      </w:r>
      <w:proofErr w:type="spellStart"/>
      <w:r w:rsidRPr="00E86154">
        <w:rPr>
          <w:rFonts w:ascii="Times New Roman" w:hAnsi="Times New Roman"/>
          <w:sz w:val="26"/>
          <w:szCs w:val="26"/>
          <w:lang w:val="en-US"/>
        </w:rPr>
        <w:t>kodida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kodlashtirish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algoritmi</w:t>
      </w:r>
      <w:proofErr w:type="spellEnd"/>
    </w:p>
    <w:p w14:paraId="38F0976D"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en-US"/>
        </w:rPr>
        <w:t>7</w:t>
      </w:r>
      <w:r w:rsidRPr="00E86154">
        <w:rPr>
          <w:rFonts w:ascii="Times New Roman" w:hAnsi="Times New Roman"/>
          <w:b/>
          <w:sz w:val="26"/>
          <w:szCs w:val="26"/>
          <w:lang w:val="uz-Cyrl-UZ"/>
        </w:rPr>
        <w:t>-mavzu. Kaskadli kodlar.</w:t>
      </w:r>
    </w:p>
    <w:p w14:paraId="00EDF469" w14:textId="77777777" w:rsidR="002871BA" w:rsidRPr="00E86154" w:rsidRDefault="002871BA" w:rsidP="002871BA">
      <w:pPr>
        <w:spacing w:after="0" w:line="240" w:lineRule="auto"/>
        <w:ind w:firstLine="709"/>
        <w:jc w:val="both"/>
        <w:rPr>
          <w:rFonts w:ascii="Times New Roman" w:hAnsi="Times New Roman"/>
          <w:sz w:val="26"/>
          <w:szCs w:val="26"/>
          <w:lang w:val="en-US"/>
        </w:rPr>
      </w:pPr>
      <w:r w:rsidRPr="00E86154">
        <w:rPr>
          <w:rFonts w:ascii="Times New Roman" w:hAnsi="Times New Roman"/>
          <w:sz w:val="26"/>
          <w:szCs w:val="26"/>
          <w:lang w:val="uz-Cyrl-UZ"/>
        </w:rPr>
        <w:t>Kodlashni kaskadli prinsipini amalga oshirish. Kaskad kodning afzalligi. RS kodi xossalari.</w:t>
      </w:r>
      <w:r w:rsidRPr="00E86154">
        <w:rPr>
          <w:rFonts w:ascii="Times New Roman" w:hAnsi="Times New Roman"/>
          <w:sz w:val="26"/>
          <w:szCs w:val="26"/>
          <w:lang w:val="en-US"/>
        </w:rPr>
        <w:t xml:space="preserve"> Turbo </w:t>
      </w:r>
      <w:proofErr w:type="spellStart"/>
      <w:r w:rsidRPr="00E86154">
        <w:rPr>
          <w:rFonts w:ascii="Times New Roman" w:hAnsi="Times New Roman"/>
          <w:sz w:val="26"/>
          <w:szCs w:val="26"/>
          <w:lang w:val="en-US"/>
        </w:rPr>
        <w:t>kodlar</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Kod</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spektrining</w:t>
      </w:r>
      <w:proofErr w:type="spellEnd"/>
      <w:r w:rsidRPr="00E86154">
        <w:rPr>
          <w:rFonts w:ascii="Times New Roman" w:hAnsi="Times New Roman"/>
          <w:sz w:val="26"/>
          <w:szCs w:val="26"/>
          <w:lang w:val="en-US"/>
        </w:rPr>
        <w:t xml:space="preserve"> </w:t>
      </w:r>
      <w:proofErr w:type="spellStart"/>
      <w:proofErr w:type="gramStart"/>
      <w:r w:rsidRPr="00E86154">
        <w:rPr>
          <w:rFonts w:ascii="Times New Roman" w:hAnsi="Times New Roman"/>
          <w:sz w:val="26"/>
          <w:szCs w:val="26"/>
          <w:lang w:val="en-US"/>
        </w:rPr>
        <w:t>og‘</w:t>
      </w:r>
      <w:proofErr w:type="gramEnd"/>
      <w:r w:rsidRPr="00E86154">
        <w:rPr>
          <w:rFonts w:ascii="Times New Roman" w:hAnsi="Times New Roman"/>
          <w:sz w:val="26"/>
          <w:szCs w:val="26"/>
          <w:lang w:val="en-US"/>
        </w:rPr>
        <w:t>irligi</w:t>
      </w:r>
      <w:proofErr w:type="spellEnd"/>
      <w:r w:rsidRPr="00E86154">
        <w:rPr>
          <w:rFonts w:ascii="Times New Roman" w:hAnsi="Times New Roman"/>
          <w:sz w:val="26"/>
          <w:szCs w:val="26"/>
          <w:lang w:val="en-US"/>
        </w:rPr>
        <w:t xml:space="preserve">. Turbo </w:t>
      </w:r>
      <w:proofErr w:type="spellStart"/>
      <w:r w:rsidRPr="00E86154">
        <w:rPr>
          <w:rFonts w:ascii="Times New Roman" w:hAnsi="Times New Roman"/>
          <w:sz w:val="26"/>
          <w:szCs w:val="26"/>
          <w:lang w:val="en-US"/>
        </w:rPr>
        <w:t>kodning</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avzalligi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va</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kamchiliklari</w:t>
      </w:r>
      <w:proofErr w:type="spellEnd"/>
      <w:r w:rsidRPr="00E86154">
        <w:rPr>
          <w:rFonts w:ascii="Times New Roman" w:hAnsi="Times New Roman"/>
          <w:sz w:val="26"/>
          <w:szCs w:val="26"/>
          <w:lang w:val="en-US"/>
        </w:rPr>
        <w:t>. Turbo –</w:t>
      </w:r>
      <w:proofErr w:type="spellStart"/>
      <w:r w:rsidRPr="00E86154">
        <w:rPr>
          <w:rFonts w:ascii="Times New Roman" w:hAnsi="Times New Roman"/>
          <w:sz w:val="26"/>
          <w:szCs w:val="26"/>
          <w:lang w:val="en-US"/>
        </w:rPr>
        <w:t>kodning</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tuzilishi</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Umumiy</w:t>
      </w:r>
      <w:proofErr w:type="spellEnd"/>
      <w:r w:rsidRPr="00E86154">
        <w:rPr>
          <w:rFonts w:ascii="Times New Roman" w:hAnsi="Times New Roman"/>
          <w:sz w:val="26"/>
          <w:szCs w:val="26"/>
          <w:lang w:val="en-US"/>
        </w:rPr>
        <w:t xml:space="preserve"> M- </w:t>
      </w:r>
      <w:proofErr w:type="spellStart"/>
      <w:r w:rsidRPr="00E86154">
        <w:rPr>
          <w:rFonts w:ascii="Times New Roman" w:hAnsi="Times New Roman"/>
          <w:sz w:val="26"/>
          <w:szCs w:val="26"/>
          <w:lang w:val="en-US"/>
        </w:rPr>
        <w:t>blokli</w:t>
      </w:r>
      <w:proofErr w:type="spellEnd"/>
      <w:r w:rsidRPr="00E86154">
        <w:rPr>
          <w:rFonts w:ascii="Times New Roman" w:hAnsi="Times New Roman"/>
          <w:sz w:val="26"/>
          <w:szCs w:val="26"/>
          <w:lang w:val="en-US"/>
        </w:rPr>
        <w:t xml:space="preserve"> turbo </w:t>
      </w:r>
      <w:proofErr w:type="spellStart"/>
      <w:r w:rsidRPr="00E86154">
        <w:rPr>
          <w:rFonts w:ascii="Times New Roman" w:hAnsi="Times New Roman"/>
          <w:sz w:val="26"/>
          <w:szCs w:val="26"/>
          <w:lang w:val="en-US"/>
        </w:rPr>
        <w:t>koderning</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ishlash</w:t>
      </w:r>
      <w:proofErr w:type="spellEnd"/>
      <w:r w:rsidRPr="00E86154">
        <w:rPr>
          <w:rFonts w:ascii="Times New Roman" w:hAnsi="Times New Roman"/>
          <w:sz w:val="26"/>
          <w:szCs w:val="26"/>
          <w:lang w:val="en-US"/>
        </w:rPr>
        <w:t xml:space="preserve"> </w:t>
      </w:r>
      <w:proofErr w:type="spellStart"/>
      <w:r w:rsidRPr="00E86154">
        <w:rPr>
          <w:rFonts w:ascii="Times New Roman" w:hAnsi="Times New Roman"/>
          <w:sz w:val="26"/>
          <w:szCs w:val="26"/>
          <w:lang w:val="en-US"/>
        </w:rPr>
        <w:t>tartibi</w:t>
      </w:r>
      <w:proofErr w:type="spellEnd"/>
      <w:r w:rsidRPr="00E86154">
        <w:rPr>
          <w:rFonts w:ascii="Times New Roman" w:hAnsi="Times New Roman"/>
          <w:sz w:val="26"/>
          <w:szCs w:val="26"/>
          <w:lang w:val="en-US"/>
        </w:rPr>
        <w:t>.</w:t>
      </w:r>
    </w:p>
    <w:p w14:paraId="43C62262" w14:textId="77777777" w:rsidR="002871BA" w:rsidRPr="00E86154" w:rsidRDefault="002871BA" w:rsidP="002871BA">
      <w:pPr>
        <w:spacing w:after="0" w:line="240" w:lineRule="auto"/>
        <w:ind w:firstLine="709"/>
        <w:jc w:val="both"/>
        <w:rPr>
          <w:rFonts w:ascii="Times New Roman" w:hAnsi="Times New Roman"/>
          <w:b/>
          <w:sz w:val="26"/>
          <w:szCs w:val="26"/>
          <w:lang w:val="uz-Cyrl-UZ"/>
        </w:rPr>
      </w:pPr>
      <w:r w:rsidRPr="00E86154">
        <w:rPr>
          <w:rFonts w:ascii="Times New Roman" w:hAnsi="Times New Roman"/>
          <w:b/>
          <w:sz w:val="26"/>
          <w:szCs w:val="26"/>
          <w:lang w:val="uz-Cyrl-UZ"/>
        </w:rPr>
        <w:t>4. Fanni o‘qitish bo‘yicha tashkiliy-uslubiy ko‘rsatmalar</w:t>
      </w:r>
    </w:p>
    <w:p w14:paraId="2321D2F6"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Axborot va kodlash nazariyasi axborot tizimlari va texnologiyalari yo‘nalishi bo‘yicha o‘zlashtirilishi zarur bo‘lgan fanlardan biri xisoblanib, kursantlarni axborotlarni kodlash, maxsus aloqa texnikasi qo‘llanishini chuqur anglashni ta’minlaydi.</w:t>
      </w:r>
    </w:p>
    <w:p w14:paraId="63A6DFA3"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Axborot va kodlash nazariyasi fani muhim malumotlar xavfsizligini samarali ta’minlanishi bo‘yicha fundamental bilimlarga ega bo‘lgan, amaliy ko‘nikmalalar hosil bo‘lgan ofitserlarni tayyorlashni maqsad qilib qo‘yadi.</w:t>
      </w:r>
    </w:p>
    <w:p w14:paraId="13DE59DE"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Fan bo‘yicha o‘quv kursi ta’limning kredit-modul tizimi asosida ma’ruza, seminar va amaliy mashg‘ulotlari, hamda mavzular bo‘yicha mustaqil ta’lim topshiriqlarni o‘z ichiga oladi.</w:t>
      </w:r>
    </w:p>
    <w:p w14:paraId="542A5178" w14:textId="77777777" w:rsidR="002871BA" w:rsidRPr="00E86154" w:rsidRDefault="002871BA" w:rsidP="002871BA">
      <w:pPr>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lastRenderedPageBreak/>
        <w:t xml:space="preserve">Ma’ruza fan mashg‘ulotining eng muhim turlaridan biri bo‘lib, kursantlarning nazariy tayyorgarligini tashkil etadi, ularga kengaytirilgan nazariy axborot beriladi, bilimlar muayyan tizimga solingan holda yetkaziladi. Axborotlarni kafolatli himoyalash usullari ochib beriladi, biror-bir muammoni ko‘tarib chiqish yo‘li bilan kursantlarning faol bilim olishlariga e’tibor beriladi. Ma’ruzachiga, ma’ruza boshlanishidan oldin kursantlarning o‘tilgan mavzu bo‘yicha bilimlarini tekshirish va baholash uchun 15 daqiqagacha vaqt ajratishga ruxsat beriladi. Bunda mashg‘ulot rahbari o‘tilgan mavzu bo‘yicha savollar beradi, ball berish orqali baholaydi va o‘quv jurnalida aks etadi. Olingan ballar joriy nazorat (kursantlarni </w:t>
      </w:r>
      <w:r w:rsidRPr="00E86154">
        <w:rPr>
          <w:rFonts w:ascii="Times New Roman" w:hAnsi="Times New Roman"/>
          <w:sz w:val="26"/>
          <w:szCs w:val="26"/>
          <w:lang w:val="uz-Cyrl-UZ"/>
        </w:rPr>
        <w:t>mashg‘ulotlardagi faolligi</w:t>
      </w:r>
      <w:r w:rsidRPr="00E86154">
        <w:rPr>
          <w:rFonts w:ascii="Times New Roman" w:hAnsi="Times New Roman"/>
          <w:bCs/>
          <w:sz w:val="26"/>
          <w:szCs w:val="26"/>
          <w:lang w:val="uz-Cyrl-UZ"/>
        </w:rPr>
        <w:t>) ballariga umumlashtirilib boriladi.</w:t>
      </w:r>
    </w:p>
    <w:p w14:paraId="76844ECB" w14:textId="77777777" w:rsidR="002871BA" w:rsidRPr="00E86154" w:rsidRDefault="002871BA" w:rsidP="002871BA">
      <w:pPr>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 xml:space="preserve">Seminarda mashg‘ulot rahbari va kursantlar </w:t>
      </w:r>
      <w:r w:rsidRPr="00E86154">
        <w:rPr>
          <w:rFonts w:ascii="Times New Roman" w:hAnsi="Times New Roman"/>
          <w:sz w:val="26"/>
          <w:szCs w:val="26"/>
          <w:lang w:val="uz-Cyrl-UZ"/>
        </w:rPr>
        <w:t xml:space="preserve">bilan belgilangan mavzu bo‘yicha faol suhbat olib borishga yo‘naltiriladi, sifatli tayyorgarlik ko‘rish uchun topshiriqlar ishlab chiqilib, seminar mavzusi bo‘yicha o‘tkaziladigan mashg‘ulotga qadar kursantlarga topshiriladi. </w:t>
      </w:r>
      <w:r w:rsidRPr="00E86154">
        <w:rPr>
          <w:rFonts w:ascii="Times New Roman" w:hAnsi="Times New Roman"/>
          <w:bCs/>
          <w:sz w:val="26"/>
          <w:szCs w:val="26"/>
          <w:lang w:val="uz-Cyrl-UZ"/>
        </w:rPr>
        <w:t>Seminar maqsadlariga turli usullar vositasida erishilishi mumkin, an’anaviy savol-javoblar usuli bilan bir qatorda munozara o‘tkazish yoki o‘quv guruhini alohida jamoalarga bo‘lib seminar savollari bo‘yicha savol-javoblar tashkil qilish. Seminarda mashg‘ulot rahbari tomonidan yakun yasaladi va mashg‘ulotda qatnashgan kursantning kamida 60 foizi baholanishi (ball berilishi) lozim.</w:t>
      </w:r>
    </w:p>
    <w:p w14:paraId="4CCFB8A8"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Amaliy mashg‘ulotlarda kursantlar tomonidan ma’lumotlarni kafolatli himoyalash, shifrlash va qayta shifrlash, kalitlar almashinuvini tashkil qilish kabi vazifalar bajarilgan holda axborot tizimlari va texnologiyalari yo‘nalishi kursantlarining fan bo‘yicha ko‘nikmalarni shakllantirish tashkil qilinadi. Kursantlarga amaliy vazifalar beriladi, mashg‘ulot rahbari tomonidan amaliy vazifalar bajarilishi nazoratga olinadi va kursantlarining kamida 60 foizi baholanishi (ball berilishi) lozim.</w:t>
      </w:r>
    </w:p>
    <w:p w14:paraId="57EBE90F"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Fan kursantlar tomonidan yuqori darajada o‘zlashtirishlari uchun ta’limning zamonaviy usullaridan foydalanish, axborot-kommunikasiya texnologiyalari</w:t>
      </w:r>
      <w:r w:rsidRPr="00E86154">
        <w:rPr>
          <w:rFonts w:ascii="Times New Roman" w:hAnsi="Times New Roman"/>
          <w:sz w:val="26"/>
          <w:szCs w:val="26"/>
          <w:lang w:val="uz-Cyrl-UZ"/>
        </w:rPr>
        <w:t xml:space="preserve"> va yangi pedagogik texnologiyalardan, </w:t>
      </w:r>
      <w:r w:rsidRPr="00E86154">
        <w:rPr>
          <w:rFonts w:ascii="Times New Roman" w:hAnsi="Times New Roman"/>
          <w:bCs/>
          <w:sz w:val="26"/>
          <w:szCs w:val="26"/>
          <w:lang w:val="uz-Cyrl-UZ"/>
        </w:rPr>
        <w:t>o‘quv va hujjatli filmlardan</w:t>
      </w:r>
      <w:r w:rsidRPr="00E86154">
        <w:rPr>
          <w:rFonts w:ascii="Times New Roman" w:hAnsi="Times New Roman"/>
          <w:sz w:val="26"/>
          <w:szCs w:val="26"/>
          <w:lang w:val="uz-Cyrl-UZ"/>
        </w:rPr>
        <w:t xml:space="preserve"> foydalangan holda ma’ruza, seminar, </w:t>
      </w:r>
      <w:r w:rsidRPr="00E86154">
        <w:rPr>
          <w:rFonts w:ascii="Times New Roman" w:hAnsi="Times New Roman"/>
          <w:bCs/>
          <w:sz w:val="26"/>
          <w:szCs w:val="26"/>
          <w:lang w:val="uz-Cyrl-UZ"/>
        </w:rPr>
        <w:t>bahs-munozara, ochiq munozara usullarida, shuningdek “Bumerang”, “Zinama-zina”, “Fikrlar hujumi” (aqliy hujum), “Charxpalak”, “3 x 4”, “Muammo”, “Labirint”, “Blits-so‘rov” shakllarida o‘tkazilib pedagogik texnologiyalaridan foydalaniladi.</w:t>
      </w:r>
    </w:p>
    <w:p w14:paraId="1058D119"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3A5A6E18"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3A3E6988"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 xml:space="preserve">Ma’ruzaning yakuniy qismida, nazariya va amaliyotni qoʻllash soha va chegaralarini koʻrsatgan holda, asosiy qism mazmuni umumlashtiriladi </w:t>
      </w:r>
    </w:p>
    <w:p w14:paraId="076365F2"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va qisqacha xulosa qilinadi, mustaqil oʻrganish hamda kelgusi seminar va boshqa turdagi mashg‘ulotlarda muhokama qilish uchun savollar va vazifalar belgilanadi.</w:t>
      </w:r>
    </w:p>
    <w:p w14:paraId="0B4A98BC"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Ma’ruzani oʻqishda kino va videofilmlar, chizmalar, plakatlar, modellar, asboblar va maketlarni namoyish qilgan holda oʻquv materiallarining og‘zaki yetkazilishi oʻqitishning yetakchi uslubi hisoblanadi.</w:t>
      </w:r>
    </w:p>
    <w:p w14:paraId="47D21107"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Materialni yetkazish tempini tanlashda, oʻqituvchi, ta’lim oluvchilar (tinglovchilar, kursantlar) toifasini, ushbu mavzu (yoʻnalish) boʻyicha oʻquv, ilmiy, uslubiy adabiyotlar mavjudligi va boshqa omillarni albatta hisobga olishi kerak.</w:t>
      </w:r>
    </w:p>
    <w:p w14:paraId="60E4243D"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 xml:space="preserve">Individual va kollektiv yondashish yoʻli bilan  oʻqituvchi suhbat orqali ma’ruzaning  oʻz ichiga olgan muammoli savollarning yechimini topadi. </w:t>
      </w:r>
    </w:p>
    <w:p w14:paraId="2B4F2B2D"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 xml:space="preserve">Oʻrganilayotgan oʻquv materiallarini faollashtirish uchun «nima uchun bunday qilingan», «qanchalik bu qulay (ma’qullik, maqsadga muofiq)», bunda  oʻrganuvchilar </w:t>
      </w:r>
      <w:r w:rsidRPr="00E86154">
        <w:rPr>
          <w:rFonts w:ascii="Times New Roman" w:eastAsia="Calibri" w:hAnsi="Times New Roman"/>
          <w:sz w:val="26"/>
          <w:szCs w:val="26"/>
          <w:lang w:val="uz-Cyrl-UZ"/>
        </w:rPr>
        <w:lastRenderedPageBreak/>
        <w:t>orasida seminar mashg‘ulot xususiyatga ega boʻlgan fikrlarni almashuv va metodik usullarni kiritish foydalidir.</w:t>
      </w:r>
    </w:p>
    <w:p w14:paraId="17383039"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619EAA23"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1EF1D9BB"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3F3AACAE"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48FF6F92"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Oʻquv-tarbiyaviy jarayonini jadallashtirishga qoʻyilgan talablar oshishini inobatga olib mashg‘ulotlarni tashkil etish va  oʻtkazish uslubiyatini doimo takomillashtirish lozim.</w:t>
      </w:r>
    </w:p>
    <w:p w14:paraId="0A67FE26"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528D9D91"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Mustaqil ta’lim – professor-oʻqituvchilar tomonidan auditoriyada kursantlarga yetkaziladigan mavzulardan tashqari oʻquv fanining mazmuniga kiruvchi va aloqador mavzular, masalalar, axborotlarni mustaqil oʻrganish va oʻzlashtirishga qaratilgan muhim ta’lim jarayonidir. Kursant mustaqil ta’limining asosiy maqsadi – auditoriya va auditoriyadan tashqari vaqtda oʻqituvchi va bolinma komandirining nazoratida muayyan oʻquv ishlarini mustaqil ravishda bajarish uchun bilim va koʻnikmalarni shakllantirish hamda rivojlantirishdan iboratdir.</w:t>
      </w:r>
    </w:p>
    <w:p w14:paraId="1DE2B27F"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Mustaqil ta’limning shakli va mazmuni, mustaqil ishga moʻljallangan mavzular va topshiriqlar oʻquv dasturlarida belgilanadi. Mustaqil ta’lim jarayonida kursantlar tomonidan tayyorlanadigan yakuniy ishlar shakli turli koʻrinishlarda (referat, prezentatsiya, mustaqil ish, muammoli ma’ruza va boshqalar) boʻlishi mumkin. Kursantlar fanlar boʻyicha oʻquv dasturlarida belgilangan har bir mustaqil ta’lim mavzusi boʻyicha mustaqil ish topshirig‘ini bajarishi va baholanishi lozim.</w:t>
      </w:r>
    </w:p>
    <w:p w14:paraId="1CE67E6B"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Joriy nazorat - semestr davomida doimiy ravishda kursant va tinglovchilaming fan mavzulari boʻyicha nazariy bilim va amaliy koʻnikmalari darajasini aniqlash va baholash usuli. Joriy nazorat fanning xususiyatidan kelib chiqqan holda seminar, og‘zaki soʻrov, test oʻtkazish, suhbat, nazorat ishi, mustaqil ta’lim topshiriqlarini tekshirish, kursant va tinglovchilaming ushbu mashg‘ulotlardagi faolligini fan oʻqituvchisi tomonidan baholab borish va shu kabi boshqa shakliarda oʻkazilishi mumkin.</w:t>
      </w:r>
    </w:p>
    <w:p w14:paraId="518C7EE6"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Kursantlarning bilim va koʻnikmalarini kundalik mashg‘ulotlar davomida joriy baholash oʻtilgan oʻquv materialni takrorlash va oʻzlashtirilishini mustahkamlash maqsadlarida oʻtkaziladi. Ushbu nazorat mashg‘ulot davomidagi kursant va tinglovchilaming faolligini oshiradi va dastur materiallarini oʻzlashtirish ustida tizimli ishlashini ta’minlaydi, ularni muntazam ravishda mustaqil ishlashga undaydi, bilim va koʻnikmalarni egallashida shaxsiy mas’uliyatini tarbiyalaydi hamda ularda mantiqiy fikrlash qobiliyatining shakllanishiga omil boʻladi.</w:t>
      </w:r>
    </w:p>
    <w:p w14:paraId="15ED27F5"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 xml:space="preserve">Oraliq nazorat - semestr davomida oʻquv dasturining tegishli bo‘limi tugallangandan keyin kursant (tinglovchi)ning bilim va amaliy koʻnikma darajasini aniqlash va baholash usuli. Oraliq nazorat turini oʻtkazish shakli (og‘zaki, yozma, test va hokazo) va muddati fanning xususiyati va fanga ajratilgan soatlar hajmidan kelib chiqqan holda belgilanadi. Oraliq nazorat semestr davomida auditoriya soatlari hajmi 40 akademik soatdan kam boʻlmagan, ishchi oʻquv rejasiga asosan yakuniy nazorat oʻtkaziladigan fanlar boʻyicha ishchi </w:t>
      </w:r>
      <w:r w:rsidRPr="00E86154">
        <w:rPr>
          <w:rFonts w:ascii="Times New Roman" w:eastAsia="Calibri" w:hAnsi="Times New Roman"/>
          <w:sz w:val="26"/>
          <w:szCs w:val="26"/>
          <w:lang w:val="uz-Cyrl-UZ"/>
        </w:rPr>
        <w:lastRenderedPageBreak/>
        <w:t>fan dasturining tegishli (fanning bir necha mavzularini oʻz ichiga olgan) boiimi tugagandan keyin reyting nazorat jadvaliga muvofiq qoidaga koʻra, semestr oʻrtasida bir marta oʻtkaziladi.</w:t>
      </w:r>
    </w:p>
    <w:p w14:paraId="462292C8"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Oraliq nazorat oʻtkazish shakliga qarab oʻquv mashg‘ulotlari davomida yoki mazkur fan uchun ajratilgan mustaqil ta’lim vaqtida fan oʻqituvchisi tomonidan oʻtkaziladi. Oraliq nazorat turining topshiriqlari (savollari) tegishli kafedra professor- oʻqituvchilari tomonidan ishlab chiqiladi, kafedra yigilishida muhokama qilinadi va mazkur kafedra boshlig‘i (mudiri) tomonidan tasdiqlanadi.</w:t>
      </w:r>
    </w:p>
    <w:p w14:paraId="3765E603"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 xml:space="preserve">Oraliq nazorat biletlaridagi savollar soni, umumiy ball chiqarishda qulaylik yaratish maqsadida </w:t>
      </w:r>
      <w:r w:rsidRPr="00E86154">
        <w:rPr>
          <w:rFonts w:ascii="Times New Roman" w:hAnsi="Times New Roman"/>
          <w:sz w:val="26"/>
          <w:szCs w:val="26"/>
          <w:lang w:val="uz-Cyrl-UZ"/>
        </w:rPr>
        <w:t>yozma ravishda biletlaridagi 2 ta savolning har biri 10 ballik</w:t>
      </w:r>
      <w:r w:rsidRPr="00E86154">
        <w:rPr>
          <w:rFonts w:ascii="Times New Roman" w:hAnsi="Times New Roman"/>
          <w:sz w:val="26"/>
          <w:szCs w:val="26"/>
          <w:lang w:val="en-US"/>
        </w:rPr>
        <w:t xml:space="preserve"> </w:t>
      </w:r>
      <w:r w:rsidRPr="00E86154">
        <w:rPr>
          <w:rFonts w:ascii="Times New Roman" w:hAnsi="Times New Roman"/>
          <w:sz w:val="26"/>
          <w:szCs w:val="26"/>
          <w:lang w:val="uz-Cyrl-UZ"/>
        </w:rPr>
        <w:t>(0-10 ball) tizimda butun sonlar bilan baholanadi.</w:t>
      </w:r>
    </w:p>
    <w:p w14:paraId="5B35D562"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Maslahat berish ishlari (konsultatsiyalar) kursantlar ishiga rahbarlik qilish va oʻquv materiallarini mustaqil tarzda oʻzlashtirishlariga yordam berish shakllaridan biri sanaladi. Maslahat berish ishlari muntazam ravishda mustaqil ish soatlarida oʻtkazilib, asosan yakka tartibda oʻtkaziladigan oʻquv ishlari xususiyatiga ega boʻladi. Zarurat tug‘ilganda maslahat berish ishlari kursant va tinglovchilar bilan seminar mashg‘ulotini oʻtkazishdan oldin qoʻmondonlik-shtab oʻquvi, harbiy (harbiy-maxsus) oʻyinlar, yakuniy nazoratlar boʻyicha guruh tarkibida oʻtkazilishi mumkin. Maslahat berish ishlari oʻqituvchi tomonidan olib boriladi. Har bir kafedra konsultatsiya oʻtkazish kunini, vaqtini, oʻtish joyini va maslahat berish ishlarini oʻtkazuvchi oʻqituvchi koʻrsatilgan jadval (grafik) tuzadi. Maslahat berish ishlarida kursant va tinglovchilar ixtiyoriy ravishda qatnashadi. Shuningdek, oʻqituvchi konsultatsiyaga ta’lim jarayonida mustahkam bilimlarni koʻrsatmagan, fanni yetarli darajada oʻzlashtirmagan kursant va tinglovchilarni taklif qilishi mumkin. Yakuniy nazoratlar oldidan mashg‘ulotlar jadvaliga asosan guruh tarkibida oʻtkaziladigan konsultatsiyalarda kursant va tinglovchilarning qatnashishi majburiy hisoblanadi.</w:t>
      </w:r>
    </w:p>
    <w:p w14:paraId="3B47F7B4" w14:textId="77777777" w:rsidR="002871BA" w:rsidRPr="00E86154" w:rsidRDefault="002871BA" w:rsidP="002871BA">
      <w:pPr>
        <w:spacing w:after="0" w:line="240" w:lineRule="auto"/>
        <w:ind w:firstLine="709"/>
        <w:jc w:val="both"/>
        <w:rPr>
          <w:rFonts w:ascii="Times New Roman" w:eastAsia="Calibri" w:hAnsi="Times New Roman"/>
          <w:sz w:val="26"/>
          <w:szCs w:val="26"/>
          <w:lang w:val="uz-Cyrl-UZ"/>
        </w:rPr>
      </w:pPr>
      <w:r w:rsidRPr="00E86154">
        <w:rPr>
          <w:rFonts w:ascii="Times New Roman" w:eastAsia="Calibri" w:hAnsi="Times New Roman"/>
          <w:sz w:val="26"/>
          <w:szCs w:val="26"/>
          <w:lang w:val="uz-Cyrl-UZ"/>
        </w:rPr>
        <w:t>Yakuniy nazorat bosqich (semestr, modul, fan) yakunida kursantlar tomonidan tegishli oʻquv fani yoki uning boʻlimlarini oʻzlashtirish baholash usuli.</w:t>
      </w:r>
    </w:p>
    <w:p w14:paraId="52F68BD5"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eastAsia="Calibri" w:hAnsi="Times New Roman"/>
          <w:sz w:val="26"/>
          <w:szCs w:val="26"/>
          <w:lang w:val="uz-Cyrl-UZ"/>
        </w:rPr>
        <w:t>Yakuniy nazorat kursantlarning oʻquv ishlari, egallagan bilim saviyalari, amaliy vazifa bajarishlari mobaynida ushbu bilimlami qay darajada qoʻllay olishlari, ijodiy fikr yuritish sifatlari qay darajada rivojlanganligi hamda amaliy koʻnikma va mahoratlari oʻquv dasturlarida qoʻyilgan talablar hajmida tasarruf etilgan- etilmaganligini tekshirish va baholash maqsadlarida oʻtkaziladi. Yakuniy nazoratlar OHTM oʻquv boʻlimi (oʻquv-uslubiy markaz, fakultet (markaz) oʻquv qismi) tomonidan tuzilgan kursantlar bilimining reyting nazorati jadvaliga asosan odatda, semestr yakunidagi attestatsiya sessiyasi davrida oʻtkaziladi</w:t>
      </w:r>
    </w:p>
    <w:p w14:paraId="575F433E" w14:textId="77777777" w:rsidR="002871BA" w:rsidRPr="00E86154" w:rsidRDefault="002871BA" w:rsidP="002871BA">
      <w:pPr>
        <w:suppressAutoHyphens/>
        <w:spacing w:after="0" w:line="240" w:lineRule="auto"/>
        <w:ind w:firstLine="709"/>
        <w:jc w:val="both"/>
        <w:rPr>
          <w:rFonts w:ascii="Times New Roman" w:hAnsi="Times New Roman"/>
          <w:b/>
          <w:bCs/>
          <w:sz w:val="26"/>
          <w:szCs w:val="26"/>
          <w:lang w:val="uz-Cyrl-UZ"/>
        </w:rPr>
      </w:pPr>
    </w:p>
    <w:p w14:paraId="7CA38BB2" w14:textId="77777777" w:rsidR="002871BA" w:rsidRPr="00E86154" w:rsidRDefault="002871BA" w:rsidP="002871BA">
      <w:pPr>
        <w:suppressAutoHyphens/>
        <w:spacing w:after="0" w:line="240" w:lineRule="auto"/>
        <w:ind w:firstLine="709"/>
        <w:jc w:val="both"/>
        <w:rPr>
          <w:rFonts w:ascii="Times New Roman" w:hAnsi="Times New Roman"/>
          <w:b/>
          <w:bCs/>
          <w:sz w:val="26"/>
          <w:szCs w:val="26"/>
          <w:lang w:val="uz-Cyrl-UZ"/>
        </w:rPr>
      </w:pPr>
      <w:r w:rsidRPr="00E86154">
        <w:rPr>
          <w:rFonts w:ascii="Times New Roman" w:hAnsi="Times New Roman"/>
          <w:b/>
          <w:bCs/>
          <w:sz w:val="26"/>
          <w:szCs w:val="26"/>
          <w:lang w:val="uz-Cyrl-UZ"/>
        </w:rPr>
        <w:t>5. Mustaqil ta’lim va mustaqil ishlar</w:t>
      </w:r>
    </w:p>
    <w:p w14:paraId="29331444"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Mustaqil ta’lim auditoriyada kursantlarga yetkaziladigan mavzulardan tashqari o‘quv fanining mazmuniga kiruvchi mavzular bo‘yicha axborotlarni mustaqil o‘rganish va o‘zlashtirishga qaratiladi. Kursantning mustaqil ta’lim olishdan asosiy maqsadi auditoriya va auditoriyadan tashqari vaqtda o‘qituvchi va bo‘linma komandirining nazoratida muayyan o‘quv ishlarini mustaqil ravishda bajarish uchun bilim va ko‘nikmalarni shakllantirish hamda rivojlantirishdan iboratdir.</w:t>
      </w:r>
    </w:p>
    <w:p w14:paraId="279D3E0F"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t>Fan bo‘yicha mustaqil ta’lim mashg‘ulotlari quyida belgilangan mavzular bo‘yicha o‘tkaziladi. Mustaqil ta’lim topshiriqlari elektron shaklda kafedradagi kursantlarga biriktirilgan axborotlashtirish vositalarida bajariladi va elektron fayl o‘qituvchiga taqdim qilinadi. O‘qituvchi topshiriqni tekshirib chiqib, amaliy mashg‘ulot davomida yoki mustaqil ta’lim jarayonida himoya qilishga ruxsat beradi.</w:t>
      </w:r>
    </w:p>
    <w:p w14:paraId="5662989E" w14:textId="77777777" w:rsidR="002871BA" w:rsidRPr="00E86154" w:rsidRDefault="002871BA" w:rsidP="002871BA">
      <w:pPr>
        <w:suppressAutoHyphens/>
        <w:spacing w:after="0" w:line="240" w:lineRule="auto"/>
        <w:ind w:firstLine="709"/>
        <w:jc w:val="both"/>
        <w:rPr>
          <w:rFonts w:ascii="Times New Roman" w:hAnsi="Times New Roman"/>
          <w:bCs/>
          <w:sz w:val="26"/>
          <w:szCs w:val="26"/>
          <w:lang w:val="uz-Cyrl-UZ"/>
        </w:rPr>
      </w:pPr>
      <w:r w:rsidRPr="00E86154">
        <w:rPr>
          <w:rFonts w:ascii="Times New Roman" w:hAnsi="Times New Roman"/>
          <w:bCs/>
          <w:sz w:val="26"/>
          <w:szCs w:val="26"/>
          <w:lang w:val="uz-Cyrl-UZ"/>
        </w:rPr>
        <w:lastRenderedPageBreak/>
        <w:t>Har bir mustaqil ta’lim mavzusi bo‘yicha navbatdagi mustaqil ta’lim mavzusi topshiriqlari berilgunga qadar semestrga rejalashtirilgan so‘nggi mustaqil ta’lim mavzusi bo‘yicha esa attestatsiya sessiyasi boshlangunga qadar baholanishlari lozim.</w:t>
      </w:r>
    </w:p>
    <w:tbl>
      <w:tblPr>
        <w:tblW w:w="503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5110"/>
        <w:gridCol w:w="2368"/>
        <w:gridCol w:w="1523"/>
      </w:tblGrid>
      <w:tr w:rsidR="002871BA" w:rsidRPr="001C268F" w14:paraId="0544405A" w14:textId="77777777" w:rsidTr="005A78F6">
        <w:trPr>
          <w:trHeight w:val="491"/>
        </w:trPr>
        <w:tc>
          <w:tcPr>
            <w:tcW w:w="362" w:type="pct"/>
            <w:tcBorders>
              <w:top w:val="single" w:sz="4" w:space="0" w:color="auto"/>
              <w:left w:val="single" w:sz="4" w:space="0" w:color="auto"/>
              <w:bottom w:val="single" w:sz="4" w:space="0" w:color="auto"/>
              <w:right w:val="single" w:sz="4" w:space="0" w:color="auto"/>
            </w:tcBorders>
            <w:vAlign w:val="center"/>
            <w:hideMark/>
          </w:tcPr>
          <w:p w14:paraId="1F85D711" w14:textId="77777777" w:rsidR="002871BA" w:rsidRPr="001C268F" w:rsidRDefault="002871BA" w:rsidP="005A78F6">
            <w:pPr>
              <w:spacing w:after="0" w:line="240" w:lineRule="auto"/>
              <w:jc w:val="center"/>
              <w:rPr>
                <w:rFonts w:ascii="Times New Roman" w:eastAsia="Calibri" w:hAnsi="Times New Roman"/>
                <w:b/>
                <w:sz w:val="26"/>
                <w:szCs w:val="26"/>
                <w:lang w:val="uz-Cyrl-UZ" w:eastAsia="en-US"/>
              </w:rPr>
            </w:pPr>
            <w:r w:rsidRPr="001C268F">
              <w:rPr>
                <w:rFonts w:ascii="Times New Roman" w:eastAsia="Calibri" w:hAnsi="Times New Roman"/>
                <w:b/>
                <w:sz w:val="26"/>
                <w:szCs w:val="26"/>
                <w:lang w:val="uz-Cyrl-UZ" w:eastAsia="en-US"/>
              </w:rPr>
              <w:t>t/r</w:t>
            </w:r>
          </w:p>
        </w:tc>
        <w:tc>
          <w:tcPr>
            <w:tcW w:w="3853" w:type="pct"/>
            <w:gridSpan w:val="2"/>
            <w:tcBorders>
              <w:top w:val="single" w:sz="4" w:space="0" w:color="auto"/>
              <w:left w:val="single" w:sz="4" w:space="0" w:color="auto"/>
              <w:bottom w:val="single" w:sz="4" w:space="0" w:color="auto"/>
              <w:right w:val="single" w:sz="4" w:space="0" w:color="auto"/>
            </w:tcBorders>
            <w:vAlign w:val="center"/>
            <w:hideMark/>
          </w:tcPr>
          <w:p w14:paraId="6C986FB4" w14:textId="77777777" w:rsidR="002871BA" w:rsidRPr="001C268F" w:rsidRDefault="002871BA" w:rsidP="005A78F6">
            <w:pPr>
              <w:spacing w:after="0" w:line="240" w:lineRule="auto"/>
              <w:jc w:val="center"/>
              <w:rPr>
                <w:rFonts w:ascii="Times New Roman" w:eastAsia="Calibri" w:hAnsi="Times New Roman"/>
                <w:b/>
                <w:sz w:val="26"/>
                <w:szCs w:val="26"/>
                <w:lang w:val="en-US" w:eastAsia="en-US"/>
              </w:rPr>
            </w:pPr>
            <w:r w:rsidRPr="001C268F">
              <w:rPr>
                <w:rFonts w:ascii="Times New Roman" w:hAnsi="Times New Roman"/>
                <w:b/>
                <w:sz w:val="26"/>
                <w:szCs w:val="26"/>
                <w:lang w:val="uz-Latn-UZ"/>
              </w:rPr>
              <w:t>Mustaqil ta’lim mavzulari</w:t>
            </w:r>
          </w:p>
        </w:tc>
        <w:tc>
          <w:tcPr>
            <w:tcW w:w="785" w:type="pct"/>
            <w:tcBorders>
              <w:top w:val="single" w:sz="4" w:space="0" w:color="auto"/>
              <w:left w:val="single" w:sz="4" w:space="0" w:color="auto"/>
              <w:bottom w:val="single" w:sz="4" w:space="0" w:color="auto"/>
              <w:right w:val="single" w:sz="4" w:space="0" w:color="auto"/>
            </w:tcBorders>
            <w:vAlign w:val="center"/>
            <w:hideMark/>
          </w:tcPr>
          <w:p w14:paraId="2F024600" w14:textId="77777777" w:rsidR="002871BA" w:rsidRPr="001C268F" w:rsidRDefault="002871BA" w:rsidP="005A78F6">
            <w:pPr>
              <w:spacing w:after="0" w:line="240" w:lineRule="auto"/>
              <w:jc w:val="center"/>
              <w:rPr>
                <w:rFonts w:ascii="Times New Roman" w:eastAsia="Calibri" w:hAnsi="Times New Roman"/>
                <w:b/>
                <w:sz w:val="26"/>
                <w:szCs w:val="26"/>
                <w:lang w:val="uz-Cyrl-UZ" w:eastAsia="en-US"/>
              </w:rPr>
            </w:pPr>
            <w:r w:rsidRPr="001C268F">
              <w:rPr>
                <w:rFonts w:ascii="Times New Roman" w:hAnsi="Times New Roman"/>
                <w:b/>
                <w:sz w:val="26"/>
                <w:szCs w:val="26"/>
                <w:lang w:val="uz-Latn-UZ"/>
              </w:rPr>
              <w:t>Yakuniy ishlar shakli</w:t>
            </w:r>
          </w:p>
        </w:tc>
      </w:tr>
      <w:tr w:rsidR="002871BA" w:rsidRPr="001C268F" w14:paraId="1A62529E" w14:textId="77777777" w:rsidTr="005A78F6">
        <w:tc>
          <w:tcPr>
            <w:tcW w:w="5000" w:type="pct"/>
            <w:gridSpan w:val="4"/>
            <w:tcBorders>
              <w:top w:val="single" w:sz="4" w:space="0" w:color="auto"/>
              <w:left w:val="single" w:sz="4" w:space="0" w:color="auto"/>
              <w:bottom w:val="single" w:sz="4" w:space="0" w:color="auto"/>
              <w:right w:val="single" w:sz="4" w:space="0" w:color="auto"/>
            </w:tcBorders>
            <w:vAlign w:val="center"/>
            <w:hideMark/>
          </w:tcPr>
          <w:p w14:paraId="266561B6" w14:textId="77777777" w:rsidR="002871BA" w:rsidRPr="001C268F" w:rsidRDefault="002871BA" w:rsidP="005A78F6">
            <w:pPr>
              <w:spacing w:after="0" w:line="240" w:lineRule="auto"/>
              <w:contextualSpacing/>
              <w:jc w:val="center"/>
              <w:rPr>
                <w:rFonts w:ascii="Times New Roman" w:hAnsi="Times New Roman"/>
                <w:sz w:val="26"/>
                <w:szCs w:val="26"/>
                <w:lang w:val="en-US" w:eastAsia="en-US"/>
              </w:rPr>
            </w:pPr>
          </w:p>
        </w:tc>
      </w:tr>
      <w:tr w:rsidR="002871BA" w:rsidRPr="002871BA" w14:paraId="3C74ACCC" w14:textId="77777777" w:rsidTr="005A78F6">
        <w:tc>
          <w:tcPr>
            <w:tcW w:w="362" w:type="pct"/>
            <w:tcBorders>
              <w:top w:val="single" w:sz="4" w:space="0" w:color="auto"/>
              <w:left w:val="single" w:sz="4" w:space="0" w:color="auto"/>
              <w:bottom w:val="single" w:sz="4" w:space="0" w:color="auto"/>
              <w:right w:val="single" w:sz="4" w:space="0" w:color="auto"/>
            </w:tcBorders>
            <w:vAlign w:val="center"/>
          </w:tcPr>
          <w:p w14:paraId="49084686" w14:textId="77777777" w:rsidR="002871BA" w:rsidRPr="001C268F" w:rsidRDefault="002871BA" w:rsidP="002871BA">
            <w:pPr>
              <w:numPr>
                <w:ilvl w:val="0"/>
                <w:numId w:val="61"/>
              </w:numPr>
              <w:spacing w:after="0" w:line="240" w:lineRule="auto"/>
              <w:ind w:left="0"/>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5D865553" w14:textId="77777777" w:rsidR="002871BA" w:rsidRPr="001C268F" w:rsidRDefault="002871BA" w:rsidP="005A78F6">
            <w:pPr>
              <w:spacing w:after="0" w:line="240" w:lineRule="auto"/>
              <w:jc w:val="both"/>
              <w:rPr>
                <w:rFonts w:ascii="Times New Roman" w:hAnsi="Times New Roman"/>
                <w:sz w:val="26"/>
                <w:szCs w:val="26"/>
                <w:lang w:val="uz-Cyrl-UZ"/>
              </w:rPr>
            </w:pPr>
            <w:r w:rsidRPr="001C268F">
              <w:rPr>
                <w:rFonts w:ascii="Times New Roman" w:eastAsia="Calibri" w:hAnsi="Times New Roman"/>
                <w:sz w:val="26"/>
                <w:szCs w:val="26"/>
                <w:lang w:val="uz-Cyrl-UZ"/>
              </w:rPr>
              <w:t xml:space="preserve">Shovqinbardosh kodlarni telekommunikatsiyada qo‘llanishi </w:t>
            </w:r>
          </w:p>
        </w:tc>
        <w:tc>
          <w:tcPr>
            <w:tcW w:w="2005" w:type="pct"/>
            <w:gridSpan w:val="2"/>
            <w:tcBorders>
              <w:top w:val="single" w:sz="4" w:space="0" w:color="auto"/>
              <w:left w:val="single" w:sz="4" w:space="0" w:color="auto"/>
              <w:bottom w:val="single" w:sz="4" w:space="0" w:color="auto"/>
              <w:right w:val="single" w:sz="4" w:space="0" w:color="auto"/>
            </w:tcBorders>
            <w:vAlign w:val="center"/>
            <w:hideMark/>
          </w:tcPr>
          <w:p w14:paraId="05843868" w14:textId="77777777" w:rsidR="002871BA" w:rsidRPr="001C268F" w:rsidRDefault="002871BA" w:rsidP="005A78F6">
            <w:pPr>
              <w:spacing w:after="0" w:line="240" w:lineRule="auto"/>
              <w:jc w:val="center"/>
              <w:rPr>
                <w:rFonts w:ascii="Times New Roman" w:eastAsia="Calibri" w:hAnsi="Times New Roman"/>
                <w:sz w:val="26"/>
                <w:szCs w:val="26"/>
                <w:lang w:val="en-US" w:eastAsia="en-US"/>
              </w:rPr>
            </w:pPr>
            <w:proofErr w:type="spellStart"/>
            <w:r w:rsidRPr="001C268F">
              <w:rPr>
                <w:rFonts w:ascii="Times New Roman" w:hAnsi="Times New Roman"/>
                <w:sz w:val="26"/>
                <w:szCs w:val="26"/>
                <w:lang w:val="en-US"/>
              </w:rPr>
              <w:t>Referat</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tayyorlash</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va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himoya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qilish</w:t>
            </w:r>
            <w:proofErr w:type="spellEnd"/>
            <w:r w:rsidRPr="001C268F">
              <w:rPr>
                <w:rFonts w:ascii="Times New Roman" w:hAnsi="Times New Roman"/>
                <w:sz w:val="26"/>
                <w:szCs w:val="26"/>
                <w:lang w:val="en-US"/>
              </w:rPr>
              <w:t>.</w:t>
            </w:r>
          </w:p>
        </w:tc>
      </w:tr>
      <w:tr w:rsidR="002871BA" w:rsidRPr="002871BA" w14:paraId="5E6F1268" w14:textId="77777777" w:rsidTr="005A78F6">
        <w:tc>
          <w:tcPr>
            <w:tcW w:w="362" w:type="pct"/>
            <w:tcBorders>
              <w:top w:val="single" w:sz="4" w:space="0" w:color="auto"/>
              <w:left w:val="single" w:sz="4" w:space="0" w:color="auto"/>
              <w:bottom w:val="single" w:sz="4" w:space="0" w:color="auto"/>
              <w:right w:val="single" w:sz="4" w:space="0" w:color="auto"/>
            </w:tcBorders>
            <w:vAlign w:val="center"/>
          </w:tcPr>
          <w:p w14:paraId="6315DEBB" w14:textId="77777777" w:rsidR="002871BA" w:rsidRPr="001C268F" w:rsidRDefault="002871BA" w:rsidP="002871BA">
            <w:pPr>
              <w:numPr>
                <w:ilvl w:val="0"/>
                <w:numId w:val="61"/>
              </w:numPr>
              <w:spacing w:after="0" w:line="240" w:lineRule="auto"/>
              <w:ind w:left="0" w:hanging="357"/>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590E96DB" w14:textId="77777777" w:rsidR="002871BA" w:rsidRPr="001C268F" w:rsidRDefault="002871BA" w:rsidP="005A78F6">
            <w:pPr>
              <w:spacing w:after="0" w:line="240" w:lineRule="auto"/>
              <w:jc w:val="both"/>
              <w:rPr>
                <w:rFonts w:ascii="Times New Roman" w:hAnsi="Times New Roman"/>
                <w:bCs/>
                <w:sz w:val="26"/>
                <w:szCs w:val="26"/>
                <w:lang w:val="uz-Latn-UZ"/>
              </w:rPr>
            </w:pPr>
            <w:r w:rsidRPr="001C268F">
              <w:rPr>
                <w:rFonts w:ascii="Times New Roman" w:eastAsia="Calibri" w:hAnsi="Times New Roman"/>
                <w:sz w:val="26"/>
                <w:szCs w:val="26"/>
                <w:lang w:val="uz-Cyrl-UZ"/>
              </w:rPr>
              <w:t>Zamonaviy modemlarda modulyatsiya va demodulyatsiya usullari.</w:t>
            </w:r>
          </w:p>
        </w:tc>
        <w:tc>
          <w:tcPr>
            <w:tcW w:w="2005" w:type="pct"/>
            <w:gridSpan w:val="2"/>
            <w:tcBorders>
              <w:top w:val="single" w:sz="4" w:space="0" w:color="auto"/>
              <w:left w:val="single" w:sz="4" w:space="0" w:color="auto"/>
              <w:bottom w:val="single" w:sz="4" w:space="0" w:color="auto"/>
              <w:right w:val="single" w:sz="4" w:space="0" w:color="auto"/>
            </w:tcBorders>
            <w:vAlign w:val="center"/>
            <w:hideMark/>
          </w:tcPr>
          <w:p w14:paraId="1FBE311E" w14:textId="77777777" w:rsidR="002871BA" w:rsidRPr="001C268F" w:rsidRDefault="002871BA" w:rsidP="005A78F6">
            <w:pPr>
              <w:spacing w:after="0" w:line="240" w:lineRule="auto"/>
              <w:jc w:val="center"/>
              <w:rPr>
                <w:rFonts w:ascii="Times New Roman" w:eastAsia="Calibri" w:hAnsi="Times New Roman"/>
                <w:sz w:val="26"/>
                <w:szCs w:val="26"/>
                <w:lang w:val="en-US" w:eastAsia="en-US"/>
              </w:rPr>
            </w:pPr>
            <w:proofErr w:type="spellStart"/>
            <w:r w:rsidRPr="001C268F">
              <w:rPr>
                <w:rFonts w:ascii="Times New Roman" w:hAnsi="Times New Roman"/>
                <w:sz w:val="26"/>
                <w:szCs w:val="26"/>
                <w:lang w:val="en-US"/>
              </w:rPr>
              <w:t>Referat</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tayyorlash</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va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himoya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qilish</w:t>
            </w:r>
            <w:proofErr w:type="spellEnd"/>
            <w:r w:rsidRPr="001C268F">
              <w:rPr>
                <w:rFonts w:ascii="Times New Roman" w:hAnsi="Times New Roman"/>
                <w:sz w:val="26"/>
                <w:szCs w:val="26"/>
                <w:lang w:val="en-US"/>
              </w:rPr>
              <w:t>.</w:t>
            </w:r>
          </w:p>
        </w:tc>
      </w:tr>
      <w:tr w:rsidR="002871BA" w:rsidRPr="002871BA" w14:paraId="11481BCD" w14:textId="77777777" w:rsidTr="005A78F6">
        <w:tc>
          <w:tcPr>
            <w:tcW w:w="362" w:type="pct"/>
            <w:tcBorders>
              <w:top w:val="single" w:sz="4" w:space="0" w:color="auto"/>
              <w:left w:val="single" w:sz="4" w:space="0" w:color="auto"/>
              <w:bottom w:val="single" w:sz="4" w:space="0" w:color="auto"/>
              <w:right w:val="single" w:sz="4" w:space="0" w:color="auto"/>
            </w:tcBorders>
            <w:vAlign w:val="center"/>
          </w:tcPr>
          <w:p w14:paraId="6621F6B2" w14:textId="77777777" w:rsidR="002871BA" w:rsidRPr="001C268F" w:rsidRDefault="002871BA" w:rsidP="002871BA">
            <w:pPr>
              <w:numPr>
                <w:ilvl w:val="0"/>
                <w:numId w:val="61"/>
              </w:numPr>
              <w:spacing w:after="0" w:line="240" w:lineRule="auto"/>
              <w:ind w:left="0" w:hanging="357"/>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4001FF7A" w14:textId="77777777" w:rsidR="002871BA" w:rsidRPr="001C268F" w:rsidRDefault="002871BA" w:rsidP="005A78F6">
            <w:pPr>
              <w:spacing w:after="0" w:line="240" w:lineRule="auto"/>
              <w:jc w:val="both"/>
              <w:rPr>
                <w:rFonts w:ascii="Times New Roman" w:hAnsi="Times New Roman"/>
                <w:bCs/>
                <w:sz w:val="26"/>
                <w:szCs w:val="26"/>
                <w:lang w:val="uz-Latn-UZ"/>
              </w:rPr>
            </w:pPr>
            <w:r w:rsidRPr="001C268F">
              <w:rPr>
                <w:rFonts w:ascii="Times New Roman" w:eastAsia="Calibri" w:hAnsi="Times New Roman"/>
                <w:sz w:val="26"/>
                <w:szCs w:val="26"/>
                <w:lang w:val="uz-Cyrl-UZ"/>
              </w:rPr>
              <w:t xml:space="preserve">Panjarali kodli modulyatsiya. </w:t>
            </w:r>
          </w:p>
        </w:tc>
        <w:tc>
          <w:tcPr>
            <w:tcW w:w="2005" w:type="pct"/>
            <w:gridSpan w:val="2"/>
            <w:tcBorders>
              <w:top w:val="single" w:sz="4" w:space="0" w:color="auto"/>
              <w:left w:val="single" w:sz="4" w:space="0" w:color="auto"/>
              <w:bottom w:val="single" w:sz="4" w:space="0" w:color="auto"/>
              <w:right w:val="single" w:sz="4" w:space="0" w:color="auto"/>
            </w:tcBorders>
            <w:vAlign w:val="center"/>
          </w:tcPr>
          <w:p w14:paraId="27B2CBFB" w14:textId="77777777" w:rsidR="002871BA" w:rsidRPr="001C268F" w:rsidRDefault="002871BA" w:rsidP="005A78F6">
            <w:pPr>
              <w:spacing w:after="0" w:line="240" w:lineRule="auto"/>
              <w:jc w:val="center"/>
              <w:rPr>
                <w:rFonts w:ascii="Times New Roman" w:hAnsi="Times New Roman"/>
                <w:sz w:val="26"/>
                <w:szCs w:val="26"/>
                <w:lang w:val="en-US"/>
              </w:rPr>
            </w:pPr>
            <w:proofErr w:type="spellStart"/>
            <w:r w:rsidRPr="001C268F">
              <w:rPr>
                <w:rFonts w:ascii="Times New Roman" w:hAnsi="Times New Roman"/>
                <w:sz w:val="26"/>
                <w:szCs w:val="26"/>
                <w:lang w:val="en-US"/>
              </w:rPr>
              <w:t>Referat</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tayyorlash</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va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himoya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qilish</w:t>
            </w:r>
            <w:proofErr w:type="spellEnd"/>
            <w:r w:rsidRPr="001C268F">
              <w:rPr>
                <w:rFonts w:ascii="Times New Roman" w:hAnsi="Times New Roman"/>
                <w:sz w:val="26"/>
                <w:szCs w:val="26"/>
                <w:lang w:val="en-US"/>
              </w:rPr>
              <w:t>.</w:t>
            </w:r>
          </w:p>
        </w:tc>
      </w:tr>
      <w:tr w:rsidR="002871BA" w:rsidRPr="002871BA" w14:paraId="0DDE6073" w14:textId="77777777" w:rsidTr="005A78F6">
        <w:tc>
          <w:tcPr>
            <w:tcW w:w="362" w:type="pct"/>
            <w:tcBorders>
              <w:top w:val="single" w:sz="4" w:space="0" w:color="auto"/>
              <w:left w:val="single" w:sz="4" w:space="0" w:color="auto"/>
              <w:bottom w:val="single" w:sz="4" w:space="0" w:color="auto"/>
              <w:right w:val="single" w:sz="4" w:space="0" w:color="auto"/>
            </w:tcBorders>
            <w:vAlign w:val="center"/>
          </w:tcPr>
          <w:p w14:paraId="165F431E" w14:textId="77777777" w:rsidR="002871BA" w:rsidRPr="001C268F" w:rsidRDefault="002871BA" w:rsidP="002871BA">
            <w:pPr>
              <w:numPr>
                <w:ilvl w:val="0"/>
                <w:numId w:val="61"/>
              </w:numPr>
              <w:spacing w:after="0" w:line="240" w:lineRule="auto"/>
              <w:ind w:left="0" w:hanging="357"/>
              <w:contextualSpacing/>
              <w:jc w:val="center"/>
              <w:rPr>
                <w:rFonts w:ascii="Times New Roman" w:eastAsia="Calibri" w:hAnsi="Times New Roman"/>
                <w:sz w:val="26"/>
                <w:szCs w:val="26"/>
                <w:lang w:val="en-US" w:eastAsia="en-US"/>
              </w:rPr>
            </w:pPr>
          </w:p>
        </w:tc>
        <w:tc>
          <w:tcPr>
            <w:tcW w:w="2633" w:type="pct"/>
            <w:tcBorders>
              <w:top w:val="single" w:sz="4" w:space="0" w:color="auto"/>
              <w:left w:val="single" w:sz="4" w:space="0" w:color="auto"/>
              <w:bottom w:val="single" w:sz="4" w:space="0" w:color="auto"/>
              <w:right w:val="single" w:sz="4" w:space="0" w:color="auto"/>
            </w:tcBorders>
            <w:vAlign w:val="center"/>
          </w:tcPr>
          <w:p w14:paraId="5F9E9FDA" w14:textId="77777777" w:rsidR="002871BA" w:rsidRPr="001C268F" w:rsidRDefault="002871BA" w:rsidP="005A78F6">
            <w:pPr>
              <w:spacing w:after="0" w:line="240" w:lineRule="auto"/>
              <w:jc w:val="both"/>
              <w:rPr>
                <w:rFonts w:ascii="Times New Roman" w:hAnsi="Times New Roman"/>
                <w:bCs/>
                <w:sz w:val="26"/>
                <w:szCs w:val="26"/>
                <w:lang w:val="uz-Latn-UZ"/>
              </w:rPr>
            </w:pPr>
            <w:r w:rsidRPr="001C268F">
              <w:rPr>
                <w:rFonts w:ascii="Times New Roman" w:eastAsia="Calibri" w:hAnsi="Times New Roman"/>
                <w:sz w:val="26"/>
                <w:szCs w:val="26"/>
                <w:lang w:val="uz-Cyrl-UZ"/>
              </w:rPr>
              <w:t>Ko‘p darajali kodli modulyatsiya</w:t>
            </w:r>
            <w:r w:rsidRPr="001C268F">
              <w:rPr>
                <w:rFonts w:ascii="Times New Roman" w:eastAsia="Calibri" w:hAnsi="Times New Roman"/>
                <w:sz w:val="26"/>
                <w:szCs w:val="26"/>
                <w:lang w:val="en-US"/>
              </w:rPr>
              <w:t>.</w:t>
            </w:r>
          </w:p>
        </w:tc>
        <w:tc>
          <w:tcPr>
            <w:tcW w:w="2005" w:type="pct"/>
            <w:gridSpan w:val="2"/>
            <w:tcBorders>
              <w:top w:val="single" w:sz="4" w:space="0" w:color="auto"/>
              <w:left w:val="single" w:sz="4" w:space="0" w:color="auto"/>
              <w:bottom w:val="single" w:sz="4" w:space="0" w:color="auto"/>
              <w:right w:val="single" w:sz="4" w:space="0" w:color="auto"/>
            </w:tcBorders>
            <w:vAlign w:val="center"/>
          </w:tcPr>
          <w:p w14:paraId="636752BF" w14:textId="77777777" w:rsidR="002871BA" w:rsidRPr="001C268F" w:rsidRDefault="002871BA" w:rsidP="005A78F6">
            <w:pPr>
              <w:spacing w:after="0" w:line="240" w:lineRule="auto"/>
              <w:jc w:val="center"/>
              <w:rPr>
                <w:rFonts w:ascii="Times New Roman" w:hAnsi="Times New Roman"/>
                <w:sz w:val="26"/>
                <w:szCs w:val="26"/>
                <w:lang w:val="en-US"/>
              </w:rPr>
            </w:pPr>
            <w:proofErr w:type="spellStart"/>
            <w:r w:rsidRPr="001C268F">
              <w:rPr>
                <w:rFonts w:ascii="Times New Roman" w:hAnsi="Times New Roman"/>
                <w:sz w:val="26"/>
                <w:szCs w:val="26"/>
                <w:lang w:val="en-US"/>
              </w:rPr>
              <w:t>Referat</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tayyorlash</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va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himoya</w:t>
            </w:r>
            <w:proofErr w:type="spellEnd"/>
            <w:r w:rsidRPr="001C268F">
              <w:rPr>
                <w:rFonts w:ascii="Times New Roman" w:hAnsi="Times New Roman"/>
                <w:sz w:val="26"/>
                <w:szCs w:val="26"/>
                <w:lang w:val="en-US"/>
              </w:rPr>
              <w:t xml:space="preserve"> </w:t>
            </w:r>
            <w:proofErr w:type="spellStart"/>
            <w:r w:rsidRPr="001C268F">
              <w:rPr>
                <w:rFonts w:ascii="Times New Roman" w:hAnsi="Times New Roman"/>
                <w:sz w:val="26"/>
                <w:szCs w:val="26"/>
                <w:lang w:val="en-US"/>
              </w:rPr>
              <w:t>qilish</w:t>
            </w:r>
            <w:proofErr w:type="spellEnd"/>
            <w:r w:rsidRPr="001C268F">
              <w:rPr>
                <w:rFonts w:ascii="Times New Roman" w:hAnsi="Times New Roman"/>
                <w:sz w:val="26"/>
                <w:szCs w:val="26"/>
                <w:lang w:val="en-US"/>
              </w:rPr>
              <w:t>.</w:t>
            </w:r>
          </w:p>
        </w:tc>
      </w:tr>
    </w:tbl>
    <w:p w14:paraId="2726E74F" w14:textId="77777777" w:rsidR="002871BA" w:rsidRPr="00E86154" w:rsidRDefault="002871BA" w:rsidP="002871BA">
      <w:pPr>
        <w:suppressAutoHyphens/>
        <w:spacing w:after="0" w:line="240" w:lineRule="auto"/>
        <w:ind w:firstLine="709"/>
        <w:jc w:val="center"/>
        <w:rPr>
          <w:rFonts w:ascii="Times New Roman" w:hAnsi="Times New Roman"/>
          <w:b/>
          <w:bCs/>
          <w:sz w:val="26"/>
          <w:szCs w:val="26"/>
          <w:lang w:val="uz-Cyrl-UZ"/>
        </w:rPr>
      </w:pPr>
    </w:p>
    <w:p w14:paraId="1A8478C6" w14:textId="77777777" w:rsidR="002871BA" w:rsidRPr="00E86154" w:rsidRDefault="002871BA" w:rsidP="002871BA">
      <w:pPr>
        <w:suppressAutoHyphens/>
        <w:spacing w:after="0" w:line="240" w:lineRule="auto"/>
        <w:ind w:firstLine="709"/>
        <w:rPr>
          <w:rFonts w:ascii="Times New Roman" w:hAnsi="Times New Roman"/>
          <w:b/>
          <w:bCs/>
          <w:sz w:val="26"/>
          <w:szCs w:val="26"/>
          <w:lang w:val="uz-Cyrl-UZ"/>
        </w:rPr>
      </w:pPr>
      <w:r w:rsidRPr="00E86154">
        <w:rPr>
          <w:rFonts w:ascii="Times New Roman" w:hAnsi="Times New Roman"/>
          <w:b/>
          <w:bCs/>
          <w:sz w:val="26"/>
          <w:szCs w:val="26"/>
          <w:lang w:val="uz-Cyrl-UZ"/>
        </w:rPr>
        <w:t>6. Asosiy va qo‘shimcha o‘quv adabiyotlar hamda axborot manbaalari</w:t>
      </w:r>
    </w:p>
    <w:p w14:paraId="671A0ACF" w14:textId="77777777" w:rsidR="002871BA" w:rsidRPr="00E86154" w:rsidRDefault="002871BA" w:rsidP="002871BA">
      <w:pPr>
        <w:suppressAutoHyphens/>
        <w:spacing w:after="0" w:line="240" w:lineRule="auto"/>
        <w:ind w:firstLine="709"/>
        <w:jc w:val="center"/>
        <w:rPr>
          <w:rFonts w:ascii="Times New Roman" w:hAnsi="Times New Roman"/>
          <w:b/>
          <w:bCs/>
          <w:sz w:val="26"/>
          <w:szCs w:val="26"/>
          <w:lang w:val="uz-Cyrl-UZ"/>
        </w:rPr>
      </w:pPr>
      <w:r w:rsidRPr="00E86154">
        <w:rPr>
          <w:rFonts w:ascii="Times New Roman" w:hAnsi="Times New Roman"/>
          <w:b/>
          <w:bCs/>
          <w:sz w:val="26"/>
          <w:szCs w:val="26"/>
          <w:lang w:val="uz-Cyrl-UZ"/>
        </w:rPr>
        <w:t>Asosiy adabiyotlar:</w:t>
      </w:r>
    </w:p>
    <w:p w14:paraId="6D1DA0F5" w14:textId="77777777" w:rsidR="002871BA" w:rsidRPr="00E86154" w:rsidRDefault="002871BA" w:rsidP="002871BA">
      <w:pPr>
        <w:suppressAutoHyphens/>
        <w:spacing w:after="0" w:line="240" w:lineRule="auto"/>
        <w:ind w:firstLine="709"/>
        <w:jc w:val="both"/>
        <w:rPr>
          <w:rFonts w:ascii="Times New Roman" w:hAnsi="Times New Roman"/>
          <w:sz w:val="26"/>
          <w:szCs w:val="26"/>
          <w:lang w:val="en-US" w:eastAsia="en-US"/>
        </w:rPr>
      </w:pPr>
      <w:r w:rsidRPr="00E86154">
        <w:rPr>
          <w:rFonts w:ascii="Times New Roman" w:hAnsi="Times New Roman"/>
          <w:sz w:val="26"/>
          <w:szCs w:val="26"/>
          <w:lang w:val="uz-Cyrl-UZ" w:eastAsia="en-US"/>
        </w:rPr>
        <w:t>1. </w:t>
      </w:r>
      <w:proofErr w:type="spellStart"/>
      <w:proofErr w:type="gramStart"/>
      <w:r w:rsidRPr="00E86154">
        <w:rPr>
          <w:rFonts w:ascii="Times New Roman" w:hAnsi="Times New Roman"/>
          <w:sz w:val="26"/>
          <w:szCs w:val="26"/>
          <w:lang w:val="en-US" w:eastAsia="en-US"/>
        </w:rPr>
        <w:t>O‘</w:t>
      </w:r>
      <w:proofErr w:type="gramEnd"/>
      <w:r w:rsidRPr="00E86154">
        <w:rPr>
          <w:rFonts w:ascii="Times New Roman" w:hAnsi="Times New Roman"/>
          <w:sz w:val="26"/>
          <w:szCs w:val="26"/>
          <w:lang w:val="en-US" w:eastAsia="en-US"/>
        </w:rPr>
        <w:t>zbekiston</w:t>
      </w:r>
      <w:proofErr w:type="spellEnd"/>
      <w:r w:rsidRPr="00E86154">
        <w:rPr>
          <w:rFonts w:ascii="Times New Roman" w:hAnsi="Times New Roman"/>
          <w:sz w:val="26"/>
          <w:szCs w:val="26"/>
          <w:lang w:val="en-US" w:eastAsia="en-US"/>
        </w:rPr>
        <w:t xml:space="preserve"> </w:t>
      </w:r>
      <w:proofErr w:type="spellStart"/>
      <w:r w:rsidRPr="00E86154">
        <w:rPr>
          <w:rFonts w:ascii="Times New Roman" w:hAnsi="Times New Roman"/>
          <w:sz w:val="26"/>
          <w:szCs w:val="26"/>
          <w:lang w:val="en-US" w:eastAsia="en-US"/>
        </w:rPr>
        <w:t>Respublikasining</w:t>
      </w:r>
      <w:proofErr w:type="spellEnd"/>
      <w:r w:rsidRPr="00E86154">
        <w:rPr>
          <w:rFonts w:ascii="Times New Roman" w:hAnsi="Times New Roman"/>
          <w:sz w:val="26"/>
          <w:szCs w:val="26"/>
          <w:lang w:val="en-US" w:eastAsia="en-US"/>
        </w:rPr>
        <w:t xml:space="preserve"> </w:t>
      </w:r>
      <w:proofErr w:type="spellStart"/>
      <w:r w:rsidRPr="00E86154">
        <w:rPr>
          <w:rFonts w:ascii="Times New Roman" w:hAnsi="Times New Roman"/>
          <w:sz w:val="26"/>
          <w:szCs w:val="26"/>
          <w:lang w:val="en-US" w:eastAsia="en-US"/>
        </w:rPr>
        <w:t>Mudofaa</w:t>
      </w:r>
      <w:proofErr w:type="spellEnd"/>
      <w:r w:rsidRPr="00E86154">
        <w:rPr>
          <w:rFonts w:ascii="Times New Roman" w:hAnsi="Times New Roman"/>
          <w:sz w:val="26"/>
          <w:szCs w:val="26"/>
          <w:lang w:val="en-US" w:eastAsia="en-US"/>
        </w:rPr>
        <w:t xml:space="preserve"> </w:t>
      </w:r>
      <w:proofErr w:type="spellStart"/>
      <w:r w:rsidRPr="00E86154">
        <w:rPr>
          <w:rFonts w:ascii="Times New Roman" w:hAnsi="Times New Roman"/>
          <w:sz w:val="26"/>
          <w:szCs w:val="26"/>
          <w:lang w:val="en-US" w:eastAsia="en-US"/>
        </w:rPr>
        <w:t>doktrinasi</w:t>
      </w:r>
      <w:proofErr w:type="spellEnd"/>
      <w:r w:rsidRPr="00E86154">
        <w:rPr>
          <w:rFonts w:ascii="Times New Roman" w:hAnsi="Times New Roman"/>
          <w:sz w:val="26"/>
          <w:szCs w:val="26"/>
          <w:lang w:val="en-US" w:eastAsia="en-US"/>
        </w:rPr>
        <w:t>. - T., 2018 y. – B. 54-86.</w:t>
      </w:r>
    </w:p>
    <w:p w14:paraId="24B4B737" w14:textId="77777777" w:rsidR="002871BA" w:rsidRPr="00E86154" w:rsidRDefault="002871BA" w:rsidP="002871BA">
      <w:pPr>
        <w:suppressAutoHyphens/>
        <w:spacing w:after="0" w:line="240" w:lineRule="auto"/>
        <w:ind w:firstLine="709"/>
        <w:jc w:val="both"/>
        <w:rPr>
          <w:rFonts w:ascii="Times New Roman" w:eastAsia="Calibri" w:hAnsi="Times New Roman"/>
          <w:sz w:val="26"/>
          <w:szCs w:val="26"/>
          <w:lang w:val="uz-Cyrl-UZ" w:eastAsia="en-US"/>
        </w:rPr>
      </w:pPr>
      <w:r w:rsidRPr="00E86154">
        <w:rPr>
          <w:rFonts w:ascii="Times New Roman" w:hAnsi="Times New Roman"/>
          <w:bCs/>
          <w:sz w:val="26"/>
          <w:szCs w:val="26"/>
          <w:lang w:val="uz-Cyrl-UZ"/>
        </w:rPr>
        <w:t>2. </w:t>
      </w:r>
      <w:r w:rsidRPr="00E86154">
        <w:rPr>
          <w:rFonts w:ascii="Times New Roman" w:eastAsia="Calibri" w:hAnsi="Times New Roman"/>
          <w:sz w:val="26"/>
          <w:szCs w:val="26"/>
          <w:lang w:val="uz-Cyrl-UZ" w:eastAsia="en-US"/>
        </w:rPr>
        <w:t>O‘zbekiston Respublika Konstitutsiyasi. – Toshkent: O‘zbekiston, NMIU, 2017 y. 75 b. (41 modda).</w:t>
      </w:r>
    </w:p>
    <w:p w14:paraId="43E57526" w14:textId="77777777" w:rsidR="002871BA" w:rsidRPr="00E86154" w:rsidRDefault="002871BA" w:rsidP="002871BA">
      <w:pPr>
        <w:suppressAutoHyphens/>
        <w:spacing w:after="0" w:line="240" w:lineRule="auto"/>
        <w:ind w:firstLine="709"/>
        <w:jc w:val="both"/>
        <w:rPr>
          <w:rFonts w:ascii="Times New Roman" w:eastAsia="Calibri" w:hAnsi="Times New Roman"/>
          <w:sz w:val="26"/>
          <w:szCs w:val="26"/>
          <w:lang w:val="uz-Cyrl-UZ" w:eastAsia="en-US"/>
        </w:rPr>
      </w:pPr>
      <w:r w:rsidRPr="00E86154">
        <w:rPr>
          <w:rFonts w:ascii="Times New Roman" w:hAnsi="Times New Roman"/>
          <w:bCs/>
          <w:sz w:val="26"/>
          <w:szCs w:val="26"/>
          <w:lang w:val="uz-Cyrl-UZ"/>
        </w:rPr>
        <w:t>3. </w:t>
      </w:r>
      <w:r w:rsidRPr="00E86154">
        <w:rPr>
          <w:rFonts w:ascii="Times New Roman" w:eastAsia="Calibri" w:hAnsi="Times New Roman"/>
          <w:sz w:val="26"/>
          <w:szCs w:val="26"/>
          <w:lang w:val="uz-Cyrl-UZ" w:eastAsia="en-US"/>
        </w:rPr>
        <w:t>B.N. Raximov, B.K. Yusupov, Sh.N.Turapov. “Axborot xavfsizligi va Axborot va kodlash nazariyasi. Darslik” – Toshkent, 2021 – 284 bet.</w:t>
      </w:r>
    </w:p>
    <w:p w14:paraId="54CC072C" w14:textId="77777777" w:rsidR="002871BA" w:rsidRPr="00E86154" w:rsidRDefault="002871BA" w:rsidP="002871BA">
      <w:pPr>
        <w:suppressAutoHyphens/>
        <w:spacing w:after="0" w:line="240" w:lineRule="auto"/>
        <w:ind w:firstLine="709"/>
        <w:jc w:val="both"/>
        <w:rPr>
          <w:rFonts w:ascii="Times New Roman" w:eastAsia="Calibri" w:hAnsi="Times New Roman"/>
          <w:sz w:val="26"/>
          <w:szCs w:val="26"/>
          <w:lang w:val="uz-Cyrl-UZ" w:eastAsia="en-US"/>
        </w:rPr>
      </w:pPr>
      <w:r w:rsidRPr="00E86154">
        <w:rPr>
          <w:rFonts w:ascii="Times New Roman" w:hAnsi="Times New Roman"/>
          <w:bCs/>
          <w:sz w:val="26"/>
          <w:szCs w:val="26"/>
          <w:lang w:val="uz-Cyrl-UZ"/>
        </w:rPr>
        <w:t>4. </w:t>
      </w:r>
      <w:r w:rsidRPr="00E86154">
        <w:rPr>
          <w:rFonts w:ascii="Times New Roman" w:eastAsia="Calibri" w:hAnsi="Times New Roman"/>
          <w:sz w:val="26"/>
          <w:szCs w:val="26"/>
          <w:lang w:val="uz-Cyrl-UZ" w:eastAsia="en-US"/>
        </w:rPr>
        <w:t>R.X. Djurayev, Sh.Y. Djabbarov,.S.O. Maxmudov  “Axborot va kodlash nazariyasi. O‘quv qo‘llanma” – Toshkent, 2021 – 72 bet.</w:t>
      </w:r>
    </w:p>
    <w:p w14:paraId="323C110E" w14:textId="77777777" w:rsidR="002871BA" w:rsidRPr="00E86154" w:rsidRDefault="002871BA" w:rsidP="002871BA">
      <w:pPr>
        <w:suppressAutoHyphens/>
        <w:spacing w:after="0" w:line="240" w:lineRule="auto"/>
        <w:ind w:firstLine="709"/>
        <w:jc w:val="center"/>
        <w:rPr>
          <w:rFonts w:ascii="Times New Roman" w:hAnsi="Times New Roman"/>
          <w:b/>
          <w:sz w:val="26"/>
          <w:szCs w:val="26"/>
          <w:lang w:val="uz-Cyrl-UZ"/>
        </w:rPr>
      </w:pPr>
      <w:r w:rsidRPr="00E86154">
        <w:rPr>
          <w:rFonts w:ascii="Times New Roman" w:hAnsi="Times New Roman"/>
          <w:b/>
          <w:sz w:val="26"/>
          <w:szCs w:val="26"/>
          <w:lang w:val="uz-Cyrl-UZ"/>
        </w:rPr>
        <w:t>Qo‘shimcha adabiyotlar</w:t>
      </w:r>
    </w:p>
    <w:p w14:paraId="45671968" w14:textId="77777777" w:rsidR="002871BA" w:rsidRPr="00E86154" w:rsidRDefault="002871BA" w:rsidP="002871BA">
      <w:pPr>
        <w:suppressAutoHyphens/>
        <w:spacing w:after="0" w:line="240" w:lineRule="auto"/>
        <w:ind w:firstLine="709"/>
        <w:jc w:val="both"/>
        <w:rPr>
          <w:rFonts w:ascii="Times New Roman" w:eastAsia="Calibri" w:hAnsi="Times New Roman"/>
          <w:bCs/>
          <w:sz w:val="26"/>
          <w:szCs w:val="26"/>
          <w:lang w:val="uz-Cyrl-UZ" w:eastAsia="en-US"/>
        </w:rPr>
      </w:pPr>
      <w:r w:rsidRPr="00E86154">
        <w:rPr>
          <w:rFonts w:ascii="Times New Roman" w:hAnsi="Times New Roman"/>
          <w:bCs/>
          <w:sz w:val="26"/>
          <w:szCs w:val="26"/>
          <w:lang w:val="uz-Cyrl-UZ"/>
        </w:rPr>
        <w:t>1. </w:t>
      </w:r>
      <w:r w:rsidRPr="00E86154">
        <w:rPr>
          <w:rFonts w:ascii="Times New Roman" w:eastAsia="Calibri" w:hAnsi="Times New Roman"/>
          <w:sz w:val="26"/>
          <w:szCs w:val="26"/>
          <w:lang w:val="uz-Cyrl-UZ" w:eastAsia="en-US"/>
        </w:rPr>
        <w:t>O‘zbekiston Respublikasining 2022 yil 15 apreldagi O‘RQ-764 sonli “Kiberxavfsizlik” to‘risidagi qonuni</w:t>
      </w:r>
      <w:r w:rsidRPr="00E86154">
        <w:rPr>
          <w:rFonts w:ascii="Times New Roman" w:eastAsia="Calibri" w:hAnsi="Times New Roman"/>
          <w:bCs/>
          <w:sz w:val="26"/>
          <w:szCs w:val="26"/>
          <w:lang w:val="uz-Cyrl-UZ" w:eastAsia="en-US"/>
        </w:rPr>
        <w:t>.</w:t>
      </w:r>
    </w:p>
    <w:p w14:paraId="1F468406" w14:textId="77777777" w:rsidR="002871BA" w:rsidRPr="00E86154" w:rsidRDefault="002871BA" w:rsidP="002871BA">
      <w:pPr>
        <w:suppressAutoHyphens/>
        <w:spacing w:after="0" w:line="240" w:lineRule="auto"/>
        <w:ind w:firstLine="709"/>
        <w:jc w:val="both"/>
        <w:rPr>
          <w:rFonts w:ascii="Times New Roman" w:eastAsia="Calibri" w:hAnsi="Times New Roman"/>
          <w:sz w:val="26"/>
          <w:szCs w:val="26"/>
          <w:lang w:val="uz-Cyrl-UZ" w:eastAsia="en-US"/>
        </w:rPr>
      </w:pPr>
      <w:r w:rsidRPr="00E86154">
        <w:rPr>
          <w:rFonts w:ascii="Times New Roman" w:hAnsi="Times New Roman"/>
          <w:bCs/>
          <w:sz w:val="26"/>
          <w:szCs w:val="26"/>
          <w:lang w:val="uz-Cyrl-UZ"/>
        </w:rPr>
        <w:t>2. </w:t>
      </w:r>
      <w:r w:rsidRPr="00E86154">
        <w:rPr>
          <w:rFonts w:ascii="Times New Roman" w:eastAsia="Calibri" w:hAnsi="Times New Roman"/>
          <w:sz w:val="26"/>
          <w:szCs w:val="26"/>
          <w:lang w:val="uz-Cyrl-UZ" w:eastAsia="en-US"/>
        </w:rPr>
        <w:t>Martin K.M. Everyday Cryptography Fundamental Principles and Applications. United Kingdom, 2017 y.</w:t>
      </w:r>
    </w:p>
    <w:p w14:paraId="6F439A77" w14:textId="77777777" w:rsidR="002871BA" w:rsidRPr="00E86154" w:rsidRDefault="002871BA" w:rsidP="002871BA">
      <w:pPr>
        <w:suppressAutoHyphens/>
        <w:spacing w:after="0" w:line="240" w:lineRule="auto"/>
        <w:ind w:firstLine="709"/>
        <w:jc w:val="both"/>
        <w:rPr>
          <w:rFonts w:ascii="Times New Roman" w:eastAsia="Calibri" w:hAnsi="Times New Roman"/>
          <w:sz w:val="26"/>
          <w:szCs w:val="26"/>
          <w:lang w:val="uz-Cyrl-UZ" w:eastAsia="en-US"/>
        </w:rPr>
      </w:pPr>
      <w:r w:rsidRPr="00E86154">
        <w:rPr>
          <w:rFonts w:ascii="Times New Roman" w:hAnsi="Times New Roman"/>
          <w:bCs/>
          <w:sz w:val="26"/>
          <w:szCs w:val="26"/>
          <w:lang w:val="uz-Cyrl-UZ"/>
        </w:rPr>
        <w:t>3. </w:t>
      </w:r>
      <w:r w:rsidRPr="00E86154">
        <w:rPr>
          <w:rFonts w:ascii="Times New Roman" w:eastAsia="Calibri" w:hAnsi="Times New Roman"/>
          <w:sz w:val="26"/>
          <w:szCs w:val="26"/>
          <w:lang w:val="uz-Cyrl-UZ" w:eastAsia="en-US"/>
        </w:rPr>
        <w:t>Stamp M. Information security: principles and practice. USA, 2011 y.</w:t>
      </w:r>
    </w:p>
    <w:p w14:paraId="0F89C197" w14:textId="77777777" w:rsidR="002871BA" w:rsidRPr="00E86154" w:rsidRDefault="002871BA" w:rsidP="002871BA">
      <w:pPr>
        <w:suppressAutoHyphens/>
        <w:spacing w:after="0" w:line="240" w:lineRule="auto"/>
        <w:ind w:firstLine="709"/>
        <w:jc w:val="both"/>
        <w:rPr>
          <w:rFonts w:ascii="Times New Roman" w:eastAsia="Calibri" w:hAnsi="Times New Roman"/>
          <w:sz w:val="26"/>
          <w:szCs w:val="26"/>
          <w:lang w:val="uz-Cyrl-UZ" w:eastAsia="en-US"/>
        </w:rPr>
      </w:pPr>
    </w:p>
    <w:p w14:paraId="32D48929" w14:textId="77777777" w:rsidR="002871BA" w:rsidRPr="00E86154" w:rsidRDefault="002871BA" w:rsidP="002871BA">
      <w:pPr>
        <w:tabs>
          <w:tab w:val="left" w:pos="946"/>
        </w:tabs>
        <w:spacing w:after="0" w:line="240" w:lineRule="auto"/>
        <w:contextualSpacing/>
        <w:jc w:val="center"/>
        <w:rPr>
          <w:rFonts w:ascii="Times New Roman" w:eastAsia="Calibri" w:hAnsi="Times New Roman"/>
          <w:b/>
          <w:sz w:val="26"/>
          <w:szCs w:val="26"/>
          <w:lang w:val="en-US"/>
        </w:rPr>
      </w:pPr>
      <w:proofErr w:type="spellStart"/>
      <w:r w:rsidRPr="00E86154">
        <w:rPr>
          <w:rFonts w:ascii="Times New Roman" w:eastAsia="Calibri" w:hAnsi="Times New Roman"/>
          <w:b/>
          <w:sz w:val="26"/>
          <w:szCs w:val="26"/>
          <w:lang w:val="en-US"/>
        </w:rPr>
        <w:t>Axborot</w:t>
      </w:r>
      <w:proofErr w:type="spellEnd"/>
      <w:r w:rsidRPr="00E86154">
        <w:rPr>
          <w:rFonts w:ascii="Times New Roman" w:eastAsia="Calibri" w:hAnsi="Times New Roman"/>
          <w:b/>
          <w:sz w:val="26"/>
          <w:szCs w:val="26"/>
          <w:lang w:val="en-US"/>
        </w:rPr>
        <w:t xml:space="preserve"> </w:t>
      </w:r>
      <w:proofErr w:type="spellStart"/>
      <w:r w:rsidRPr="00E86154">
        <w:rPr>
          <w:rFonts w:ascii="Times New Roman" w:eastAsia="Calibri" w:hAnsi="Times New Roman"/>
          <w:b/>
          <w:sz w:val="26"/>
          <w:szCs w:val="26"/>
          <w:lang w:val="en-US"/>
        </w:rPr>
        <w:t>manbaalari</w:t>
      </w:r>
      <w:proofErr w:type="spellEnd"/>
    </w:p>
    <w:p w14:paraId="1E9EB26D" w14:textId="77777777" w:rsidR="002871BA" w:rsidRPr="00E86154" w:rsidRDefault="002871BA" w:rsidP="002871BA">
      <w:pPr>
        <w:tabs>
          <w:tab w:val="left" w:pos="946"/>
        </w:tabs>
        <w:spacing w:after="0" w:line="240" w:lineRule="auto"/>
        <w:contextualSpacing/>
        <w:jc w:val="center"/>
        <w:rPr>
          <w:rFonts w:ascii="Times New Roman" w:eastAsia="Calibri" w:hAnsi="Times New Roman"/>
          <w:b/>
          <w:sz w:val="26"/>
          <w:szCs w:val="26"/>
          <w:lang w:val="en-US"/>
        </w:rPr>
      </w:pPr>
    </w:p>
    <w:p w14:paraId="492FD2D8" w14:textId="77777777" w:rsidR="002871BA" w:rsidRPr="00E86154" w:rsidRDefault="002871BA" w:rsidP="002871BA">
      <w:pPr>
        <w:widowControl w:val="0"/>
        <w:spacing w:after="0" w:line="240" w:lineRule="auto"/>
        <w:ind w:firstLine="699"/>
        <w:jc w:val="both"/>
        <w:rPr>
          <w:rFonts w:ascii="Times New Roman" w:eastAsia="Calibri" w:hAnsi="Times New Roman"/>
          <w:color w:val="000000"/>
          <w:sz w:val="26"/>
          <w:szCs w:val="26"/>
          <w:lang w:val="uz-Cyrl-UZ"/>
        </w:rPr>
      </w:pPr>
      <w:r w:rsidRPr="00E86154">
        <w:rPr>
          <w:rFonts w:ascii="Times New Roman" w:eastAsia="Calibri" w:hAnsi="Times New Roman"/>
          <w:color w:val="000000"/>
          <w:sz w:val="26"/>
          <w:szCs w:val="26"/>
          <w:lang w:val="uz-Cyrl-UZ"/>
        </w:rPr>
        <w:t xml:space="preserve">1. </w:t>
      </w:r>
      <w:r>
        <w:fldChar w:fldCharType="begin"/>
      </w:r>
      <w:r w:rsidRPr="002871BA">
        <w:rPr>
          <w:lang w:val="en-US"/>
        </w:rPr>
        <w:instrText>HYPERLINK</w:instrText>
      </w:r>
      <w:r>
        <w:fldChar w:fldCharType="separate"/>
      </w:r>
      <w:r w:rsidRPr="00E86154">
        <w:rPr>
          <w:rFonts w:ascii="Times New Roman" w:eastAsia="Calibri" w:hAnsi="Times New Roman"/>
          <w:color w:val="0000FF"/>
          <w:sz w:val="26"/>
          <w:szCs w:val="26"/>
          <w:u w:val="single"/>
          <w:lang w:val="uz-Cyrl-UZ"/>
        </w:rPr>
        <w:t>www.</w:t>
      </w:r>
      <w:r w:rsidRPr="00E86154">
        <w:rPr>
          <w:rFonts w:ascii="Times New Roman" w:eastAsia="Calibri" w:hAnsi="Times New Roman"/>
          <w:color w:val="0000FF"/>
          <w:sz w:val="26"/>
          <w:szCs w:val="26"/>
          <w:u w:val="single"/>
          <w:lang w:val="en-US"/>
        </w:rPr>
        <w:t xml:space="preserve">gov.uz </w:t>
      </w:r>
      <w:r>
        <w:fldChar w:fldCharType="end"/>
      </w:r>
      <w:r w:rsidRPr="00E86154">
        <w:rPr>
          <w:rFonts w:ascii="Times New Roman" w:eastAsia="Calibri" w:hAnsi="Times New Roman"/>
          <w:color w:val="000000"/>
          <w:sz w:val="26"/>
          <w:szCs w:val="26"/>
          <w:lang w:val="en-US"/>
        </w:rPr>
        <w:t xml:space="preserve">– </w:t>
      </w:r>
      <w:r w:rsidRPr="00E86154">
        <w:rPr>
          <w:rFonts w:ascii="Times New Roman" w:eastAsia="Calibri" w:hAnsi="Times New Roman"/>
          <w:color w:val="000000"/>
          <w:sz w:val="26"/>
          <w:szCs w:val="26"/>
          <w:lang w:val="uz-Cyrl-UZ"/>
        </w:rPr>
        <w:t>Oʻzbekiston Respublikasi hukumat portali.</w:t>
      </w:r>
    </w:p>
    <w:p w14:paraId="4AB87ABD" w14:textId="77777777" w:rsidR="002871BA" w:rsidRPr="00E86154" w:rsidRDefault="002871BA" w:rsidP="002871BA">
      <w:pPr>
        <w:widowControl w:val="0"/>
        <w:spacing w:after="0" w:line="240" w:lineRule="auto"/>
        <w:ind w:firstLine="699"/>
        <w:jc w:val="both"/>
        <w:rPr>
          <w:rFonts w:ascii="Times New Roman" w:eastAsia="Calibri" w:hAnsi="Times New Roman"/>
          <w:color w:val="000000"/>
          <w:sz w:val="26"/>
          <w:szCs w:val="26"/>
          <w:lang w:val="uz-Cyrl-UZ"/>
        </w:rPr>
      </w:pPr>
      <w:r w:rsidRPr="00E86154">
        <w:rPr>
          <w:rFonts w:ascii="Times New Roman" w:eastAsia="Calibri" w:hAnsi="Times New Roman"/>
          <w:color w:val="000000"/>
          <w:sz w:val="26"/>
          <w:szCs w:val="26"/>
          <w:lang w:val="uz-Cyrl-UZ"/>
        </w:rPr>
        <w:t xml:space="preserve">2. </w:t>
      </w:r>
      <w:r>
        <w:fldChar w:fldCharType="begin"/>
      </w:r>
      <w:r w:rsidRPr="002871BA">
        <w:rPr>
          <w:lang w:val="en-US"/>
        </w:rPr>
        <w:instrText>HYPERLINK "http://www.lex.uz/"</w:instrText>
      </w:r>
      <w:r>
        <w:fldChar w:fldCharType="separate"/>
      </w:r>
      <w:r w:rsidRPr="00E86154">
        <w:rPr>
          <w:rFonts w:ascii="Times New Roman" w:eastAsia="Calibri" w:hAnsi="Times New Roman"/>
          <w:color w:val="0000FF"/>
          <w:sz w:val="26"/>
          <w:szCs w:val="26"/>
          <w:u w:val="single"/>
          <w:lang w:val="en-US"/>
        </w:rPr>
        <w:t xml:space="preserve">www.lex.uz </w:t>
      </w:r>
      <w:r>
        <w:fldChar w:fldCharType="end"/>
      </w:r>
      <w:r w:rsidRPr="00E86154">
        <w:rPr>
          <w:rFonts w:ascii="Times New Roman" w:eastAsia="Calibri" w:hAnsi="Times New Roman"/>
          <w:color w:val="000000"/>
          <w:sz w:val="26"/>
          <w:szCs w:val="26"/>
          <w:lang w:val="en-US"/>
        </w:rPr>
        <w:t xml:space="preserve">– </w:t>
      </w:r>
      <w:r w:rsidRPr="00E86154">
        <w:rPr>
          <w:rFonts w:ascii="Times New Roman" w:eastAsia="Calibri" w:hAnsi="Times New Roman"/>
          <w:color w:val="000000"/>
          <w:sz w:val="26"/>
          <w:szCs w:val="26"/>
          <w:lang w:val="uz-Cyrl-UZ"/>
        </w:rPr>
        <w:t>Oʻzbekiston Respublikasi Qonun hujjatlari milliy bazasi.</w:t>
      </w:r>
    </w:p>
    <w:p w14:paraId="67FC0508" w14:textId="22498F6F" w:rsidR="002871BA" w:rsidRPr="002871BA" w:rsidRDefault="002871BA" w:rsidP="002871BA">
      <w:pPr>
        <w:widowControl w:val="0"/>
        <w:spacing w:after="0" w:line="240" w:lineRule="auto"/>
        <w:ind w:left="10" w:right="635" w:firstLine="699"/>
        <w:jc w:val="both"/>
        <w:rPr>
          <w:rFonts w:ascii="Times New Roman" w:eastAsia="Calibri" w:hAnsi="Times New Roman"/>
          <w:color w:val="000000"/>
          <w:sz w:val="26"/>
          <w:szCs w:val="26"/>
          <w:lang w:val="uz-Cyrl-UZ"/>
        </w:rPr>
      </w:pPr>
      <w:r w:rsidRPr="00E86154">
        <w:rPr>
          <w:rFonts w:ascii="Times New Roman" w:eastAsia="Calibri" w:hAnsi="Times New Roman"/>
          <w:color w:val="000000"/>
          <w:sz w:val="26"/>
          <w:szCs w:val="26"/>
          <w:lang w:val="en-US"/>
        </w:rPr>
        <w:t>2</w:t>
      </w:r>
      <w:r w:rsidRPr="00E86154">
        <w:rPr>
          <w:rFonts w:ascii="Times New Roman" w:eastAsia="Calibri" w:hAnsi="Times New Roman"/>
          <w:color w:val="000000"/>
          <w:sz w:val="26"/>
          <w:szCs w:val="26"/>
          <w:lang w:val="uz-Cyrl-UZ"/>
        </w:rPr>
        <w:t xml:space="preserve">. </w:t>
      </w:r>
      <w:r>
        <w:fldChar w:fldCharType="begin"/>
      </w:r>
      <w:r w:rsidRPr="002871BA">
        <w:rPr>
          <w:lang w:val="en-US"/>
        </w:rPr>
        <w:instrText>HYPERLINK "http://www.akad.uz"</w:instrText>
      </w:r>
      <w:r>
        <w:fldChar w:fldCharType="separate"/>
      </w:r>
      <w:r w:rsidRPr="00E86154">
        <w:rPr>
          <w:rFonts w:ascii="Times New Roman" w:eastAsia="Calibri" w:hAnsi="Times New Roman"/>
          <w:color w:val="0000FF"/>
          <w:sz w:val="26"/>
          <w:szCs w:val="26"/>
          <w:u w:val="single"/>
          <w:lang w:val="en-US"/>
        </w:rPr>
        <w:t>www.akad.uz</w:t>
      </w:r>
      <w:r>
        <w:fldChar w:fldCharType="end"/>
      </w:r>
      <w:r w:rsidRPr="00E86154">
        <w:rPr>
          <w:rFonts w:ascii="Times New Roman" w:eastAsia="Calibri" w:hAnsi="Times New Roman"/>
          <w:color w:val="000000"/>
          <w:sz w:val="26"/>
          <w:szCs w:val="26"/>
          <w:lang w:val="en-US"/>
        </w:rPr>
        <w:t xml:space="preserve"> –</w:t>
      </w:r>
      <w:r w:rsidRPr="00E86154">
        <w:rPr>
          <w:rFonts w:ascii="Times New Roman" w:eastAsia="Calibri" w:hAnsi="Times New Roman"/>
          <w:color w:val="000000"/>
          <w:sz w:val="26"/>
          <w:szCs w:val="26"/>
          <w:lang w:val="uz-Cyrl-UZ"/>
        </w:rPr>
        <w:t>Qurolli Kuchlari Akademiyasi rasmiy sayti.</w:t>
      </w:r>
    </w:p>
    <w:p w14:paraId="277920B7" w14:textId="6A8445E4" w:rsidR="002871BA" w:rsidRPr="002871BA" w:rsidRDefault="002871BA" w:rsidP="002871BA">
      <w:pPr>
        <w:widowControl w:val="0"/>
        <w:tabs>
          <w:tab w:val="left" w:pos="8505"/>
        </w:tabs>
        <w:spacing w:after="0" w:line="240" w:lineRule="auto"/>
        <w:ind w:firstLine="567"/>
        <w:jc w:val="center"/>
        <w:rPr>
          <w:rFonts w:ascii="Times New Roman" w:hAnsi="Times New Roman"/>
          <w:b/>
          <w:sz w:val="26"/>
          <w:szCs w:val="26"/>
          <w:lang w:val="uz-Cyrl-UZ"/>
        </w:rPr>
      </w:pPr>
      <w:r w:rsidRPr="002871BA">
        <w:rPr>
          <w:lang w:val="en-US"/>
        </w:rPr>
        <w:br w:type="column"/>
      </w:r>
      <w:r w:rsidRPr="002871BA">
        <w:rPr>
          <w:rFonts w:ascii="Times New Roman" w:hAnsi="Times New Roman"/>
          <w:b/>
          <w:sz w:val="26"/>
          <w:szCs w:val="26"/>
          <w:lang w:val="uz-Cyrl-UZ"/>
        </w:rPr>
        <w:lastRenderedPageBreak/>
        <w:t>4.</w:t>
      </w:r>
      <w:r>
        <w:rPr>
          <w:rFonts w:ascii="Times New Roman" w:hAnsi="Times New Roman"/>
          <w:b/>
          <w:sz w:val="26"/>
          <w:szCs w:val="26"/>
          <w:lang w:val="uz-Latn-UZ"/>
        </w:rPr>
        <w:t>4</w:t>
      </w:r>
      <w:r w:rsidRPr="002871BA">
        <w:rPr>
          <w:rFonts w:ascii="Times New Roman" w:hAnsi="Times New Roman"/>
          <w:b/>
          <w:sz w:val="26"/>
          <w:szCs w:val="26"/>
          <w:lang w:val="uz-Cyrl-UZ"/>
        </w:rPr>
        <w:t>.</w:t>
      </w:r>
      <w:r w:rsidRPr="002871BA">
        <w:rPr>
          <w:rFonts w:ascii="Times New Roman" w:hAnsi="Times New Roman"/>
          <w:b/>
          <w:sz w:val="26"/>
          <w:szCs w:val="26"/>
          <w:lang w:val="uz-Latn-UZ"/>
        </w:rPr>
        <w:t>0</w:t>
      </w:r>
      <w:r>
        <w:rPr>
          <w:rFonts w:ascii="Times New Roman" w:hAnsi="Times New Roman"/>
          <w:b/>
          <w:sz w:val="26"/>
          <w:szCs w:val="26"/>
          <w:lang w:val="uz-Latn-UZ"/>
        </w:rPr>
        <w:t>4</w:t>
      </w:r>
      <w:r w:rsidRPr="002871BA">
        <w:rPr>
          <w:rFonts w:ascii="Times New Roman" w:hAnsi="Times New Roman"/>
          <w:b/>
          <w:sz w:val="26"/>
          <w:szCs w:val="26"/>
          <w:lang w:val="uz-Cyrl-UZ"/>
        </w:rPr>
        <w:t>. DAVLAT SIRLARINI HIMOYALASH</w:t>
      </w:r>
    </w:p>
    <w:p w14:paraId="6CE8D3A9" w14:textId="77777777" w:rsidR="002871BA" w:rsidRPr="002871BA" w:rsidRDefault="002871BA" w:rsidP="002871BA">
      <w:pPr>
        <w:widowControl w:val="0"/>
        <w:spacing w:after="0" w:line="240" w:lineRule="auto"/>
        <w:ind w:firstLine="708"/>
        <w:jc w:val="both"/>
        <w:rPr>
          <w:rFonts w:ascii="Times New Roman" w:hAnsi="Times New Roman"/>
          <w:bCs/>
          <w:sz w:val="26"/>
          <w:szCs w:val="26"/>
          <w:lang w:val="uz-Cyrl-UZ"/>
        </w:rPr>
      </w:pPr>
      <w:r w:rsidRPr="002871BA">
        <w:rPr>
          <w:rFonts w:ascii="Times New Roman" w:hAnsi="Times New Roman"/>
          <w:bCs/>
          <w:sz w:val="26"/>
          <w:szCs w:val="26"/>
          <w:lang w:val="uz-Cyrl-UZ"/>
        </w:rPr>
        <w:t xml:space="preserve">O‘quv fanining dolzarbligi va oliy kasbiy ta’lim dasturidagi o‘rni, o‘quv fanning maqsadi va vazifalari, mavzular va semestrlar bo‘yicha taqsimlanishi </w:t>
      </w:r>
      <w:r w:rsidRPr="002871BA">
        <w:rPr>
          <w:rFonts w:ascii="Times New Roman" w:hAnsi="Times New Roman"/>
          <w:bCs/>
          <w:sz w:val="26"/>
          <w:szCs w:val="26"/>
          <w:lang w:val="uz-Latn-UZ"/>
        </w:rPr>
        <w:t>alohida dastur asosida ishlab chiqilgan. Ushbu dastur maxfiy kutubxonda qismda saqlanmoqda</w:t>
      </w:r>
      <w:r w:rsidRPr="002871BA">
        <w:rPr>
          <w:rFonts w:ascii="Times New Roman" w:hAnsi="Times New Roman"/>
          <w:bCs/>
          <w:sz w:val="26"/>
          <w:szCs w:val="26"/>
          <w:lang w:val="uz-Cyrl-UZ"/>
        </w:rPr>
        <w:t>.</w:t>
      </w:r>
    </w:p>
    <w:p w14:paraId="3B0CE9AA" w14:textId="77777777" w:rsidR="002871BA" w:rsidRPr="002871BA" w:rsidRDefault="002871BA" w:rsidP="002871BA">
      <w:pPr>
        <w:widowControl w:val="0"/>
        <w:spacing w:after="0" w:line="240" w:lineRule="auto"/>
        <w:ind w:firstLine="708"/>
        <w:jc w:val="both"/>
        <w:rPr>
          <w:rFonts w:ascii="Times New Roman" w:hAnsi="Times New Roman"/>
          <w:bCs/>
          <w:sz w:val="26"/>
          <w:szCs w:val="26"/>
          <w:lang w:val="uz-Cyrl-UZ"/>
        </w:rPr>
      </w:pPr>
    </w:p>
    <w:p w14:paraId="796CEE8E" w14:textId="6693167C" w:rsidR="002871BA" w:rsidRPr="002871BA" w:rsidRDefault="002871BA" w:rsidP="002871BA">
      <w:pPr>
        <w:widowControl w:val="0"/>
        <w:spacing w:after="0" w:line="240" w:lineRule="auto"/>
        <w:jc w:val="center"/>
        <w:rPr>
          <w:rFonts w:ascii="Times New Roman" w:hAnsi="Times New Roman"/>
          <w:b/>
          <w:sz w:val="26"/>
          <w:szCs w:val="26"/>
          <w:lang w:val="uz-Latn-UZ"/>
        </w:rPr>
      </w:pPr>
      <w:r w:rsidRPr="002871BA">
        <w:rPr>
          <w:rFonts w:ascii="Times New Roman" w:hAnsi="Times New Roman"/>
          <w:b/>
          <w:sz w:val="26"/>
          <w:szCs w:val="26"/>
          <w:lang w:val="uz-Cyrl-UZ"/>
        </w:rPr>
        <w:t>QO‘SHINLARNI YASHIRIN BOSHQARISH</w:t>
      </w:r>
      <w:r w:rsidRPr="002871BA">
        <w:rPr>
          <w:rFonts w:ascii="Times New Roman" w:hAnsi="Times New Roman"/>
          <w:b/>
          <w:sz w:val="26"/>
          <w:szCs w:val="26"/>
          <w:lang w:val="uz-Latn-UZ"/>
        </w:rPr>
        <w:t xml:space="preserve"> (MUQOBIL)</w:t>
      </w:r>
    </w:p>
    <w:p w14:paraId="6308A895" w14:textId="77777777" w:rsidR="002871BA" w:rsidRPr="002871BA" w:rsidRDefault="002871BA" w:rsidP="002871BA">
      <w:pPr>
        <w:widowControl w:val="0"/>
        <w:spacing w:after="0" w:line="240" w:lineRule="auto"/>
        <w:ind w:firstLine="708"/>
        <w:jc w:val="both"/>
        <w:rPr>
          <w:rFonts w:ascii="Times New Roman" w:hAnsi="Times New Roman"/>
          <w:bCs/>
          <w:sz w:val="26"/>
          <w:szCs w:val="26"/>
          <w:lang w:val="uz-Cyrl-UZ"/>
        </w:rPr>
      </w:pPr>
      <w:r w:rsidRPr="002871BA">
        <w:rPr>
          <w:rFonts w:ascii="Times New Roman" w:hAnsi="Times New Roman"/>
          <w:bCs/>
          <w:sz w:val="26"/>
          <w:szCs w:val="26"/>
          <w:lang w:val="uz-Cyrl-UZ"/>
        </w:rPr>
        <w:t xml:space="preserve">O‘quv fanining dolzarbligi va oliy kasbiy ta’lim dasturidagi o‘rni, o‘quv fanning maqsadi va vazifalari, mavzular va semestrlar bo‘yicha taqsimlanishi </w:t>
      </w:r>
      <w:r w:rsidRPr="002871BA">
        <w:rPr>
          <w:rFonts w:ascii="Times New Roman" w:hAnsi="Times New Roman"/>
          <w:bCs/>
          <w:sz w:val="26"/>
          <w:szCs w:val="26"/>
          <w:lang w:val="uz-Latn-UZ"/>
        </w:rPr>
        <w:t xml:space="preserve">alohida dastur asosida ishlab chiqilgan. </w:t>
      </w:r>
      <w:proofErr w:type="spellStart"/>
      <w:r w:rsidRPr="002871BA">
        <w:rPr>
          <w:rFonts w:ascii="Times New Roman" w:hAnsi="Times New Roman"/>
          <w:bCs/>
          <w:sz w:val="26"/>
          <w:szCs w:val="26"/>
          <w:lang w:val="en-US"/>
        </w:rPr>
        <w:t>Ushbu</w:t>
      </w:r>
      <w:proofErr w:type="spellEnd"/>
      <w:r w:rsidRPr="002871BA">
        <w:rPr>
          <w:rFonts w:ascii="Times New Roman" w:hAnsi="Times New Roman"/>
          <w:bCs/>
          <w:sz w:val="26"/>
          <w:szCs w:val="26"/>
          <w:lang w:val="en-US"/>
        </w:rPr>
        <w:t xml:space="preserve"> </w:t>
      </w:r>
      <w:proofErr w:type="spellStart"/>
      <w:r w:rsidRPr="002871BA">
        <w:rPr>
          <w:rFonts w:ascii="Times New Roman" w:hAnsi="Times New Roman"/>
          <w:bCs/>
          <w:sz w:val="26"/>
          <w:szCs w:val="26"/>
          <w:lang w:val="en-US"/>
        </w:rPr>
        <w:t>dastur</w:t>
      </w:r>
      <w:proofErr w:type="spellEnd"/>
      <w:r w:rsidRPr="002871BA">
        <w:rPr>
          <w:rFonts w:ascii="Times New Roman" w:hAnsi="Times New Roman"/>
          <w:bCs/>
          <w:sz w:val="26"/>
          <w:szCs w:val="26"/>
          <w:lang w:val="en-US"/>
        </w:rPr>
        <w:t xml:space="preserve"> </w:t>
      </w:r>
      <w:proofErr w:type="spellStart"/>
      <w:r w:rsidRPr="002871BA">
        <w:rPr>
          <w:rFonts w:ascii="Times New Roman" w:hAnsi="Times New Roman"/>
          <w:bCs/>
          <w:sz w:val="26"/>
          <w:szCs w:val="26"/>
          <w:lang w:val="en-US"/>
        </w:rPr>
        <w:t>maxfiy</w:t>
      </w:r>
      <w:proofErr w:type="spellEnd"/>
      <w:r w:rsidRPr="002871BA">
        <w:rPr>
          <w:rFonts w:ascii="Times New Roman" w:hAnsi="Times New Roman"/>
          <w:bCs/>
          <w:sz w:val="26"/>
          <w:szCs w:val="26"/>
          <w:lang w:val="en-US"/>
        </w:rPr>
        <w:t xml:space="preserve"> </w:t>
      </w:r>
      <w:proofErr w:type="spellStart"/>
      <w:r w:rsidRPr="002871BA">
        <w:rPr>
          <w:rFonts w:ascii="Times New Roman" w:hAnsi="Times New Roman"/>
          <w:bCs/>
          <w:sz w:val="26"/>
          <w:szCs w:val="26"/>
          <w:lang w:val="en-US"/>
        </w:rPr>
        <w:t>kutubxonda</w:t>
      </w:r>
      <w:proofErr w:type="spellEnd"/>
      <w:r w:rsidRPr="002871BA">
        <w:rPr>
          <w:rFonts w:ascii="Times New Roman" w:hAnsi="Times New Roman"/>
          <w:bCs/>
          <w:sz w:val="26"/>
          <w:szCs w:val="26"/>
          <w:lang w:val="en-US"/>
        </w:rPr>
        <w:t xml:space="preserve"> </w:t>
      </w:r>
      <w:proofErr w:type="spellStart"/>
      <w:r w:rsidRPr="002871BA">
        <w:rPr>
          <w:rFonts w:ascii="Times New Roman" w:hAnsi="Times New Roman"/>
          <w:bCs/>
          <w:sz w:val="26"/>
          <w:szCs w:val="26"/>
          <w:lang w:val="en-US"/>
        </w:rPr>
        <w:t>qismda</w:t>
      </w:r>
      <w:proofErr w:type="spellEnd"/>
      <w:r w:rsidRPr="002871BA">
        <w:rPr>
          <w:rFonts w:ascii="Times New Roman" w:hAnsi="Times New Roman"/>
          <w:bCs/>
          <w:sz w:val="26"/>
          <w:szCs w:val="26"/>
          <w:lang w:val="en-US"/>
        </w:rPr>
        <w:t xml:space="preserve"> </w:t>
      </w:r>
      <w:proofErr w:type="spellStart"/>
      <w:r w:rsidRPr="002871BA">
        <w:rPr>
          <w:rFonts w:ascii="Times New Roman" w:hAnsi="Times New Roman"/>
          <w:bCs/>
          <w:sz w:val="26"/>
          <w:szCs w:val="26"/>
          <w:lang w:val="en-US"/>
        </w:rPr>
        <w:t>saqlanmoqda</w:t>
      </w:r>
      <w:proofErr w:type="spellEnd"/>
      <w:r w:rsidRPr="002871BA">
        <w:rPr>
          <w:rFonts w:ascii="Times New Roman" w:hAnsi="Times New Roman"/>
          <w:bCs/>
          <w:sz w:val="26"/>
          <w:szCs w:val="26"/>
          <w:lang w:val="uz-Cyrl-UZ"/>
        </w:rPr>
        <w:t>.</w:t>
      </w:r>
    </w:p>
    <w:bookmarkEnd w:id="57"/>
    <w:p w14:paraId="5E3844A7" w14:textId="77777777" w:rsidR="002871BA" w:rsidRPr="002871BA" w:rsidRDefault="002871BA" w:rsidP="002871BA"/>
    <w:p w14:paraId="48DE50A3" w14:textId="77777777" w:rsidR="002871BA" w:rsidRDefault="002871BA">
      <w:pPr>
        <w:spacing w:after="0" w:line="240" w:lineRule="auto"/>
        <w:rPr>
          <w:rFonts w:ascii="Times New Roman" w:hAnsi="Times New Roman"/>
          <w:sz w:val="26"/>
          <w:szCs w:val="26"/>
          <w:lang w:val="uz-Latn-UZ"/>
        </w:rPr>
      </w:pPr>
      <w:r>
        <w:rPr>
          <w:rFonts w:ascii="Times New Roman" w:hAnsi="Times New Roman"/>
          <w:sz w:val="26"/>
          <w:szCs w:val="26"/>
          <w:lang w:val="uz-Latn-UZ"/>
        </w:rPr>
        <w:br w:type="page"/>
      </w:r>
    </w:p>
    <w:p w14:paraId="7853F5E6" w14:textId="77777777" w:rsidR="002871BA" w:rsidRPr="002871BA" w:rsidRDefault="002871BA" w:rsidP="002871BA">
      <w:pPr>
        <w:widowControl w:val="0"/>
        <w:tabs>
          <w:tab w:val="left" w:pos="1025"/>
        </w:tabs>
        <w:spacing w:after="0" w:line="240" w:lineRule="auto"/>
        <w:ind w:left="567" w:right="227"/>
        <w:contextualSpacing/>
        <w:jc w:val="both"/>
        <w:rPr>
          <w:rFonts w:ascii="Times New Roman" w:hAnsi="Times New Roman"/>
          <w:sz w:val="26"/>
          <w:szCs w:val="26"/>
          <w:lang w:val="uz-Latn-UZ"/>
        </w:rPr>
      </w:pPr>
    </w:p>
    <w:p w14:paraId="76338AD6" w14:textId="1DA3ED01" w:rsidR="002871BA" w:rsidRDefault="002871BA">
      <w:pPr>
        <w:spacing w:after="0" w:line="240" w:lineRule="auto"/>
        <w:rPr>
          <w:rFonts w:ascii="Times New Roman" w:hAnsi="Times New Roman"/>
          <w:sz w:val="26"/>
          <w:szCs w:val="26"/>
          <w:lang w:val="uz-Latn-UZ"/>
        </w:rPr>
      </w:pPr>
    </w:p>
    <w:p w14:paraId="190A1D29" w14:textId="3BDCB8A2" w:rsidR="004F1BED" w:rsidRPr="00F1284E" w:rsidRDefault="004F1BED" w:rsidP="0083548E">
      <w:pPr>
        <w:widowControl w:val="0"/>
        <w:numPr>
          <w:ilvl w:val="0"/>
          <w:numId w:val="32"/>
        </w:numPr>
        <w:tabs>
          <w:tab w:val="left" w:pos="1025"/>
        </w:tabs>
        <w:spacing w:after="0" w:line="240" w:lineRule="auto"/>
        <w:ind w:left="0" w:right="227" w:firstLine="567"/>
        <w:contextualSpacing/>
        <w:jc w:val="both"/>
        <w:rPr>
          <w:rFonts w:ascii="Times New Roman" w:hAnsi="Times New Roman"/>
          <w:b/>
          <w:sz w:val="26"/>
          <w:szCs w:val="26"/>
          <w:lang w:val="uz-Cyrl-UZ"/>
        </w:rPr>
      </w:pPr>
    </w:p>
    <w:p w14:paraId="3D944FD3" w14:textId="2C520822" w:rsidR="00E24471" w:rsidRPr="00131D92" w:rsidRDefault="00E24471" w:rsidP="00F758DE">
      <w:pPr>
        <w:pStyle w:val="1"/>
        <w:spacing w:before="0" w:after="120"/>
        <w:rPr>
          <w:bCs w:val="0"/>
          <w:sz w:val="26"/>
          <w:szCs w:val="26"/>
          <w:lang w:val="uz-Latn-UZ"/>
        </w:rPr>
      </w:pPr>
      <w:r w:rsidRPr="00131D92">
        <w:rPr>
          <w:bCs w:val="0"/>
          <w:sz w:val="26"/>
          <w:szCs w:val="26"/>
          <w:lang w:val="uz-Latn-UZ"/>
        </w:rPr>
        <w:t>4.4.</w:t>
      </w:r>
      <w:r w:rsidR="00F33065" w:rsidRPr="00131D92">
        <w:rPr>
          <w:bCs w:val="0"/>
          <w:sz w:val="26"/>
          <w:szCs w:val="26"/>
          <w:lang w:val="ru-RU"/>
        </w:rPr>
        <w:t>0</w:t>
      </w:r>
      <w:r w:rsidR="00936BC0">
        <w:rPr>
          <w:bCs w:val="0"/>
          <w:sz w:val="26"/>
          <w:szCs w:val="26"/>
          <w:lang w:val="en-US"/>
        </w:rPr>
        <w:t>3</w:t>
      </w:r>
      <w:r w:rsidRPr="00131D92">
        <w:rPr>
          <w:bCs w:val="0"/>
          <w:sz w:val="26"/>
          <w:szCs w:val="26"/>
          <w:lang w:val="uz-Latn-UZ"/>
        </w:rPr>
        <w:t>. XORIJIY TIL (INGLIZ TILI)</w:t>
      </w:r>
    </w:p>
    <w:p w14:paraId="48A64EC8" w14:textId="5E8CB818" w:rsidR="00C27723" w:rsidRPr="00131D92" w:rsidRDefault="00371FE1" w:rsidP="00CD4861">
      <w:pPr>
        <w:numPr>
          <w:ilvl w:val="0"/>
          <w:numId w:val="28"/>
        </w:numPr>
        <w:tabs>
          <w:tab w:val="left" w:pos="8505"/>
        </w:tabs>
        <w:spacing w:after="0" w:line="240" w:lineRule="auto"/>
        <w:ind w:left="0" w:firstLine="567"/>
        <w:contextualSpacing/>
        <w:jc w:val="both"/>
        <w:rPr>
          <w:rFonts w:ascii="Times New Roman" w:hAnsi="Times New Roman"/>
          <w:b/>
          <w:spacing w:val="-8"/>
          <w:sz w:val="26"/>
          <w:szCs w:val="26"/>
          <w:lang w:val="uz-Latn-UZ"/>
        </w:rPr>
      </w:pPr>
      <w:r w:rsidRPr="00131D92">
        <w:rPr>
          <w:rFonts w:ascii="Times New Roman" w:hAnsi="Times New Roman"/>
          <w:b/>
          <w:spacing w:val="-8"/>
          <w:sz w:val="26"/>
          <w:szCs w:val="26"/>
          <w:lang w:val="uz-Latn-UZ"/>
        </w:rPr>
        <w:t>O‘</w:t>
      </w:r>
      <w:r w:rsidR="00C27723" w:rsidRPr="00131D92">
        <w:rPr>
          <w:rFonts w:ascii="Times New Roman" w:hAnsi="Times New Roman"/>
          <w:b/>
          <w:spacing w:val="-8"/>
          <w:sz w:val="26"/>
          <w:szCs w:val="26"/>
          <w:lang w:val="uz-Latn-UZ"/>
        </w:rPr>
        <w:t xml:space="preserve">quv fanining dolzarbligi va oliy kasbiy ta’lim dasturidagi </w:t>
      </w:r>
      <w:r w:rsidRPr="00131D92">
        <w:rPr>
          <w:rFonts w:ascii="Times New Roman" w:hAnsi="Times New Roman"/>
          <w:b/>
          <w:spacing w:val="-8"/>
          <w:sz w:val="26"/>
          <w:szCs w:val="26"/>
          <w:lang w:val="uz-Latn-UZ"/>
        </w:rPr>
        <w:t>o‘</w:t>
      </w:r>
      <w:r w:rsidR="00C27723" w:rsidRPr="00131D92">
        <w:rPr>
          <w:rFonts w:ascii="Times New Roman" w:hAnsi="Times New Roman"/>
          <w:b/>
          <w:spacing w:val="-8"/>
          <w:sz w:val="26"/>
          <w:szCs w:val="26"/>
          <w:lang w:val="uz-Latn-UZ"/>
        </w:rPr>
        <w:t>rni</w:t>
      </w:r>
    </w:p>
    <w:p w14:paraId="2F293A1B" w14:textId="79AABF95" w:rsidR="00C27723" w:rsidRPr="00131D92" w:rsidRDefault="00C27723" w:rsidP="004B7DBB">
      <w:pPr>
        <w:tabs>
          <w:tab w:val="left" w:pos="8505"/>
        </w:tabs>
        <w:autoSpaceDE w:val="0"/>
        <w:autoSpaceDN w:val="0"/>
        <w:adjustRightInd w:val="0"/>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Mamlakatimizda s</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nggi yillarda olib borilayotgan tizimli islohotlar </w:t>
      </w:r>
      <w:r w:rsidRPr="00131D92">
        <w:rPr>
          <w:rFonts w:ascii="Times New Roman" w:hAnsi="Times New Roman"/>
          <w:sz w:val="26"/>
          <w:szCs w:val="26"/>
          <w:lang w:val="uz-Latn-UZ"/>
        </w:rPr>
        <w:br/>
        <w:t xml:space="preserve">va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zgarishlar,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zbekistonning jahon hamjamiyatidagi roli va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rnini oshib borishi, xalqaro harbiy hamkorlik tadbirlarining faollashuvi, Qurolli Kuchlarimiz harbiy xizmatchilaridan xorijiy tillarni  mukammal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rganishi va xizmat faoliyatida keng q</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llashni talab qilmoqda. Malaka talablarida ham kursantlardan xorijiy tillardan birida kasbiy faoliyatiga oid hujjatlar va ishlar mohiyatini tushunishi talab qilinadi. </w:t>
      </w:r>
    </w:p>
    <w:p w14:paraId="5BA6E36A" w14:textId="55E90AE2" w:rsidR="00C27723" w:rsidRPr="00131D92" w:rsidRDefault="00C27723" w:rsidP="004B7DBB">
      <w:pPr>
        <w:tabs>
          <w:tab w:val="left" w:pos="8505"/>
        </w:tabs>
        <w:spacing w:after="0" w:line="240" w:lineRule="auto"/>
        <w:ind w:firstLine="567"/>
        <w:contextualSpacing/>
        <w:jc w:val="both"/>
        <w:rPr>
          <w:rFonts w:ascii="Times New Roman" w:hAnsi="Times New Roman"/>
          <w:sz w:val="26"/>
          <w:szCs w:val="26"/>
          <w:lang w:val="uz-Latn-UZ" w:eastAsia="en-US"/>
        </w:rPr>
      </w:pPr>
      <w:r w:rsidRPr="00131D92">
        <w:rPr>
          <w:rFonts w:ascii="Times New Roman" w:hAnsi="Times New Roman"/>
          <w:sz w:val="26"/>
          <w:szCs w:val="26"/>
          <w:lang w:val="uz-Latn-UZ" w:eastAsia="en-US"/>
        </w:rPr>
        <w:t>Ushbu modulda kursantlarni xorijiy tillarda berilgan topshirilarni, me’yoriy hujjatlarni va ma’lumotlarni tushunishi, tahlil qila olishi, Davlat, jamiat hamda jahonda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layotgan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zgarishlarni </w:t>
      </w:r>
      <w:r w:rsidR="00A74A1D" w:rsidRPr="00131D92">
        <w:rPr>
          <w:rFonts w:ascii="Times New Roman" w:hAnsi="Times New Roman"/>
          <w:sz w:val="26"/>
          <w:szCs w:val="26"/>
          <w:lang w:val="uz-Latn-UZ" w:eastAsia="en-US"/>
        </w:rPr>
        <w:t>xorijiy til</w:t>
      </w:r>
      <w:r w:rsidRPr="00131D92">
        <w:rPr>
          <w:rFonts w:ascii="Times New Roman" w:hAnsi="Times New Roman"/>
          <w:sz w:val="26"/>
          <w:szCs w:val="26"/>
          <w:lang w:val="uz-Latn-UZ" w:eastAsia="en-US"/>
        </w:rPr>
        <w:t>da yerkin bayon qila olish  bilim va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nikmasiga yega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lishiga zamin yaratadi.Mazkur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quv modul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quv rejaning tanlov fanlaridan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lib </w:t>
      </w:r>
      <w:r w:rsidRPr="00131D92">
        <w:rPr>
          <w:rFonts w:ascii="Times New Roman" w:hAnsi="Times New Roman"/>
          <w:sz w:val="26"/>
          <w:szCs w:val="26"/>
          <w:lang w:val="uz-Latn-UZ" w:eastAsia="en-US"/>
        </w:rPr>
        <w:br/>
        <w:t xml:space="preserve">7 va 8-semestrda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qitiladi. </w:t>
      </w:r>
    </w:p>
    <w:p w14:paraId="2C6F4FE5" w14:textId="77777777" w:rsidR="00C27723" w:rsidRPr="00131D92" w:rsidRDefault="00C27723" w:rsidP="004B7DBB">
      <w:pPr>
        <w:tabs>
          <w:tab w:val="left" w:pos="8505"/>
        </w:tabs>
        <w:spacing w:after="0" w:line="240" w:lineRule="auto"/>
        <w:ind w:firstLine="567"/>
        <w:contextualSpacing/>
        <w:jc w:val="center"/>
        <w:rPr>
          <w:rFonts w:ascii="Times New Roman" w:hAnsi="Times New Roman"/>
          <w:b/>
          <w:sz w:val="26"/>
          <w:szCs w:val="26"/>
          <w:lang w:val="uz-Latn-UZ"/>
        </w:rPr>
      </w:pPr>
    </w:p>
    <w:p w14:paraId="4558DDBB" w14:textId="64B635CB" w:rsidR="00C27723" w:rsidRPr="00131D92" w:rsidRDefault="00C27723" w:rsidP="004B7DBB">
      <w:pPr>
        <w:tabs>
          <w:tab w:val="left" w:pos="8505"/>
        </w:tabs>
        <w:spacing w:after="0" w:line="240" w:lineRule="auto"/>
        <w:ind w:firstLine="567"/>
        <w:contextualSpacing/>
        <w:rPr>
          <w:rFonts w:ascii="Times New Roman" w:hAnsi="Times New Roman"/>
          <w:b/>
          <w:sz w:val="26"/>
          <w:szCs w:val="26"/>
          <w:lang w:val="uz-Latn-UZ"/>
        </w:rPr>
      </w:pPr>
      <w:r w:rsidRPr="00131D92">
        <w:rPr>
          <w:rFonts w:ascii="Times New Roman" w:hAnsi="Times New Roman"/>
          <w:b/>
          <w:sz w:val="26"/>
          <w:szCs w:val="26"/>
          <w:lang w:val="uz-Latn-UZ"/>
        </w:rPr>
        <w:t xml:space="preserve">2. </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quv fanning maqsadi va vazifalari</w:t>
      </w:r>
    </w:p>
    <w:p w14:paraId="7D3F2B18" w14:textId="7777777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bCs/>
          <w:sz w:val="26"/>
          <w:szCs w:val="26"/>
          <w:lang w:val="uz-Latn-UZ" w:eastAsia="en-US"/>
        </w:rPr>
      </w:pPr>
      <w:r w:rsidRPr="00131D92">
        <w:rPr>
          <w:rFonts w:ascii="Times New Roman" w:hAnsi="Times New Roman"/>
          <w:b/>
          <w:bCs/>
          <w:sz w:val="26"/>
          <w:szCs w:val="26"/>
          <w:lang w:val="uz-Latn-UZ" w:eastAsia="en-US"/>
        </w:rPr>
        <w:t>Xorijiy tili (Ingliz tili) fanining maqsadi:</w:t>
      </w:r>
    </w:p>
    <w:p w14:paraId="7B652197" w14:textId="6750BE78"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kursantlarga ingliz tilining harbiy sohada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llaniladigan nazariy va amaliy asoslari haqida bilim berish, ularda ingliz tilida yerkin muloqot qilish, ta’lim jarayonida  yegallagan bilim va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llash malakasini, harbiy tarjima amaliyotiga oid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nikmalarni  shakllantirish;</w:t>
      </w:r>
    </w:p>
    <w:p w14:paraId="71C69104" w14:textId="05593A5B" w:rsidR="00C27723" w:rsidRPr="00131D92" w:rsidRDefault="00371FE1" w:rsidP="004B7DBB">
      <w:pPr>
        <w:tabs>
          <w:tab w:val="left" w:pos="-1985"/>
          <w:tab w:val="left" w:pos="8505"/>
        </w:tabs>
        <w:suppressAutoHyphen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O‘</w:t>
      </w:r>
      <w:r w:rsidR="00C27723" w:rsidRPr="00131D92">
        <w:rPr>
          <w:rFonts w:ascii="Times New Roman" w:hAnsi="Times New Roman"/>
          <w:sz w:val="26"/>
          <w:szCs w:val="26"/>
          <w:lang w:val="uz-Latn-UZ" w:eastAsia="en-US"/>
        </w:rPr>
        <w:t xml:space="preserve">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ingliz tilida </w:t>
      </w:r>
      <w:r w:rsidRPr="00131D92">
        <w:rPr>
          <w:rFonts w:ascii="Times New Roman" w:hAnsi="Times New Roman"/>
          <w:sz w:val="26"/>
          <w:szCs w:val="26"/>
          <w:lang w:val="uz-Latn-UZ" w:eastAsia="en-US"/>
        </w:rPr>
        <w:t>o‘</w:t>
      </w:r>
      <w:r w:rsidR="00C27723" w:rsidRPr="00131D92">
        <w:rPr>
          <w:rFonts w:ascii="Times New Roman" w:hAnsi="Times New Roman"/>
          <w:sz w:val="26"/>
          <w:szCs w:val="26"/>
          <w:lang w:val="uz-Latn-UZ" w:eastAsia="en-US"/>
        </w:rPr>
        <w:t>zlashtirish;</w:t>
      </w:r>
    </w:p>
    <w:p w14:paraId="69B64DB2" w14:textId="25438E9D"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eastAsia="en-US"/>
        </w:rPr>
        <w:t>kursantlar yegallashi lozim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lgan tasavvur va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nikmalarni Tinglash,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qish, Yozish, Gapirish (dialog, monolog) kompetensiylari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yicha shakllanishiga zamin yaratadi. </w:t>
      </w:r>
      <w:r w:rsidR="00A74A1D" w:rsidRPr="00131D92">
        <w:rPr>
          <w:rFonts w:ascii="Times New Roman" w:hAnsi="Times New Roman"/>
          <w:sz w:val="26"/>
          <w:szCs w:val="26"/>
          <w:lang w:val="uz-Latn-UZ"/>
        </w:rPr>
        <w:t>Xorijiy til</w:t>
      </w:r>
      <w:r w:rsidRPr="00131D92">
        <w:rPr>
          <w:rFonts w:ascii="Times New Roman" w:hAnsi="Times New Roman"/>
          <w:sz w:val="26"/>
          <w:szCs w:val="26"/>
          <w:lang w:val="uz-Latn-UZ"/>
        </w:rPr>
        <w:t xml:space="preserve">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qitishda barcha til kompetensiyalari - tinglab tushunish,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qish, yozish va gapirish  integrallashgan holda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qitiladi.</w:t>
      </w:r>
    </w:p>
    <w:p w14:paraId="11CFA0A0" w14:textId="7777777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bCs/>
          <w:sz w:val="26"/>
          <w:szCs w:val="26"/>
          <w:lang w:val="uz-Latn-UZ" w:eastAsia="en-US"/>
        </w:rPr>
      </w:pPr>
      <w:r w:rsidRPr="00131D92">
        <w:rPr>
          <w:rFonts w:ascii="Times New Roman" w:hAnsi="Times New Roman"/>
          <w:b/>
          <w:bCs/>
          <w:sz w:val="26"/>
          <w:szCs w:val="26"/>
          <w:lang w:val="uz-Latn-UZ" w:eastAsia="en-US"/>
        </w:rPr>
        <w:t>Xorijiy tili (Ingliz tili) fanining vazifasi:</w:t>
      </w:r>
    </w:p>
    <w:p w14:paraId="6551D05F" w14:textId="6C613C4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bCs/>
          <w:sz w:val="26"/>
          <w:szCs w:val="26"/>
          <w:lang w:val="uz-Latn-UZ"/>
        </w:rPr>
        <w:t xml:space="preserve">Tinglash </w:t>
      </w:r>
      <w:r w:rsidRPr="00131D92">
        <w:rPr>
          <w:rFonts w:ascii="Times New Roman" w:hAnsi="Times New Roman"/>
          <w:b/>
          <w:sz w:val="26"/>
          <w:szCs w:val="26"/>
          <w:lang w:val="uz-Latn-UZ"/>
        </w:rPr>
        <w:t>kompetensiyasi b</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yicha</w:t>
      </w:r>
    </w:p>
    <w:p w14:paraId="0EB3B9D6" w14:textId="5E2A4ED3"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bCs/>
          <w:sz w:val="26"/>
          <w:szCs w:val="26"/>
          <w:lang w:val="uz-Latn-UZ"/>
        </w:rPr>
      </w:pPr>
      <w:r w:rsidRPr="00131D92">
        <w:rPr>
          <w:rFonts w:ascii="Times New Roman" w:hAnsi="Times New Roman"/>
          <w:b/>
          <w:sz w:val="26"/>
          <w:szCs w:val="26"/>
          <w:lang w:val="uz-Latn-UZ"/>
        </w:rPr>
        <w:t xml:space="preserve"> –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ziga tanish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lgan mavzular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(ish, ta’lim muassasasi, hordiq va b.)  aniq aytilgan gapning asosiy mazmunini anglay olishi, bunda asosan  matndagi muhim s</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zlarga  ahamiyat qaratgan holda butun gap mazmunini tushunishi nazarda tutiladi. Muloqat  jarayonida kerakli s</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zlarni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z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rnida foydalana olish qobiliyatini shakllantirish nazarda tutiladi. </w:t>
      </w:r>
    </w:p>
    <w:p w14:paraId="1FECFABF" w14:textId="62DD82CA" w:rsidR="00C27723" w:rsidRPr="00131D92" w:rsidRDefault="00371FE1"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sz w:val="26"/>
          <w:szCs w:val="26"/>
          <w:lang w:val="uz-Latn-UZ"/>
        </w:rPr>
        <w:t>O‘</w:t>
      </w:r>
      <w:r w:rsidR="00C27723" w:rsidRPr="00131D92">
        <w:rPr>
          <w:rFonts w:ascii="Times New Roman" w:hAnsi="Times New Roman"/>
          <w:b/>
          <w:sz w:val="26"/>
          <w:szCs w:val="26"/>
          <w:lang w:val="uz-Latn-UZ"/>
        </w:rPr>
        <w:t>qish kompetensiyasi b</w:t>
      </w:r>
      <w:r w:rsidRPr="00131D92">
        <w:rPr>
          <w:rFonts w:ascii="Times New Roman" w:hAnsi="Times New Roman"/>
          <w:b/>
          <w:sz w:val="26"/>
          <w:szCs w:val="26"/>
          <w:lang w:val="uz-Latn-UZ"/>
        </w:rPr>
        <w:t>o‘</w:t>
      </w:r>
      <w:r w:rsidR="00C27723" w:rsidRPr="00131D92">
        <w:rPr>
          <w:rFonts w:ascii="Times New Roman" w:hAnsi="Times New Roman"/>
          <w:b/>
          <w:sz w:val="26"/>
          <w:szCs w:val="26"/>
          <w:lang w:val="uz-Latn-UZ"/>
        </w:rPr>
        <w:t>yicha:</w:t>
      </w:r>
    </w:p>
    <w:p w14:paraId="615C271C" w14:textId="63277B2D"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31D92">
        <w:rPr>
          <w:rFonts w:ascii="Times New Roman" w:hAnsi="Times New Roman"/>
          <w:b/>
          <w:sz w:val="26"/>
          <w:szCs w:val="26"/>
          <w:lang w:val="uz-Latn-UZ"/>
        </w:rPr>
        <w:t xml:space="preserve"> – </w:t>
      </w:r>
      <w:r w:rsidRPr="00131D92">
        <w:rPr>
          <w:rFonts w:ascii="Times New Roman" w:hAnsi="Times New Roman"/>
          <w:sz w:val="26"/>
          <w:szCs w:val="26"/>
          <w:lang w:val="uz-Latn-UZ"/>
        </w:rPr>
        <w:t>kundalik turmush va ishga taalluqli s</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zlar asosida tuzilgan matnlarni tushunish kursant uchun qiyinchilik tu</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dirmasligi, xatlarda bayon yetilgan voqyea-hodisalar, joylar, hissiyotlar va tilaklarni tushunishi lozim. Murakkab matnlarni lu</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atsiz tushuna olish qobiliyatini shakllantirish nazarda tutiladi.</w:t>
      </w:r>
    </w:p>
    <w:p w14:paraId="27554014" w14:textId="4303F405"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sz w:val="26"/>
          <w:szCs w:val="26"/>
          <w:lang w:val="uz-Latn-UZ"/>
        </w:rPr>
        <w:t>Yozish kompetensiyasi b</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yicha:</w:t>
      </w:r>
    </w:p>
    <w:p w14:paraId="0C88101E" w14:textId="46A0F7F0"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31D92">
        <w:rPr>
          <w:rFonts w:ascii="Times New Roman" w:hAnsi="Times New Roman"/>
          <w:b/>
          <w:sz w:val="26"/>
          <w:szCs w:val="26"/>
          <w:lang w:val="uz-Latn-UZ"/>
        </w:rPr>
        <w:t xml:space="preserve">    – </w:t>
      </w:r>
      <w:r w:rsidRPr="00131D92">
        <w:rPr>
          <w:rFonts w:ascii="Times New Roman" w:hAnsi="Times New Roman"/>
          <w:sz w:val="26"/>
          <w:szCs w:val="26"/>
          <w:lang w:val="uz-Latn-UZ"/>
        </w:rPr>
        <w:t>tanish yoki kursantni qiziqtirgan mavzularda sodda gaplar bilan mazmunli matnlar yoza olishi, guvohi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lgan voqealar yuzasidan olgan taassurotlari haqida xat yoza olishi kerak. Mavzu nomidan kelib chiqib insho yoza olish qobiliyatini shakllantirish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zda tutilgan.</w:t>
      </w:r>
    </w:p>
    <w:p w14:paraId="5ADF0200" w14:textId="4CEBECF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sz w:val="26"/>
          <w:szCs w:val="26"/>
          <w:lang w:val="uz-Latn-UZ"/>
        </w:rPr>
        <w:lastRenderedPageBreak/>
        <w:t>Gapirish (dialog, monolog) kompetensiyasi b</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yicha:</w:t>
      </w:r>
    </w:p>
    <w:p w14:paraId="385C8F32" w14:textId="2123107F"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sz w:val="26"/>
          <w:szCs w:val="26"/>
          <w:lang w:val="uz-Latn-UZ"/>
        </w:rPr>
        <w:t xml:space="preserve">Diolog -kursant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rganayotgan </w:t>
      </w:r>
      <w:r w:rsidR="00A74A1D" w:rsidRPr="00131D92">
        <w:rPr>
          <w:rFonts w:ascii="Times New Roman" w:hAnsi="Times New Roman"/>
          <w:sz w:val="26"/>
          <w:szCs w:val="26"/>
          <w:lang w:val="uz-Latn-UZ"/>
        </w:rPr>
        <w:t>xorijiy til</w:t>
      </w:r>
      <w:r w:rsidRPr="00131D92">
        <w:rPr>
          <w:rFonts w:ascii="Times New Roman" w:hAnsi="Times New Roman"/>
          <w:sz w:val="26"/>
          <w:szCs w:val="26"/>
          <w:lang w:val="uz-Latn-UZ"/>
        </w:rPr>
        <w:t>da huddi ona tilida gaplashgandek gaplasha oladigan kishilar bilan kundalik mavzularda suhbat qura olishi, oila, hobbi, kasbiy faoliyat kabi mavzulardagi suhbatlarga osonlikcha q</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shila olishi hamda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 fikr-mulohaza, his-tuy</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 va taassurotlarini ayta olishi kerak. </w:t>
      </w:r>
    </w:p>
    <w:p w14:paraId="51EE38CB" w14:textId="7777777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sz w:val="26"/>
          <w:szCs w:val="26"/>
          <w:lang w:val="uz-Latn-UZ"/>
        </w:rPr>
      </w:pPr>
      <w:r w:rsidRPr="00131D92">
        <w:rPr>
          <w:rFonts w:ascii="Times New Roman" w:hAnsi="Times New Roman"/>
          <w:b/>
          <w:sz w:val="26"/>
          <w:szCs w:val="26"/>
          <w:lang w:val="uz-Latn-UZ"/>
        </w:rPr>
        <w:t xml:space="preserve">Monolog - </w:t>
      </w:r>
      <w:r w:rsidRPr="00131D92">
        <w:rPr>
          <w:rFonts w:ascii="Times New Roman" w:hAnsi="Times New Roman"/>
          <w:sz w:val="26"/>
          <w:szCs w:val="26"/>
          <w:lang w:val="uz-Latn-UZ"/>
        </w:rPr>
        <w:t>kursant sodda gaplar bilan voqyea-hodisalar, tanish vaziyatlar va mavzularni sodda tasvirlab, ular haqida bevosita axborot bera olishi, orzu-istak va niyatlarini ifodalay olishi, mutaxassislikka oid asarlar yoki film syujetlarini gapirib, taassurotlarini ifoda yeta olishi lozim.</w:t>
      </w:r>
    </w:p>
    <w:p w14:paraId="3B05B676" w14:textId="7777777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p>
    <w:p w14:paraId="6535AA3A" w14:textId="271C1944"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sz w:val="26"/>
          <w:szCs w:val="26"/>
          <w:lang w:val="uz-Latn-UZ"/>
        </w:rPr>
        <w:t xml:space="preserve">3. </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quv modulini mavzular va semestrlar b</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yicha taqsimlanilishi</w:t>
      </w:r>
    </w:p>
    <w:p w14:paraId="56D05959" w14:textId="77777777" w:rsidR="00C27723" w:rsidRPr="00131D92" w:rsidRDefault="00C27723" w:rsidP="004B7DBB">
      <w:pPr>
        <w:tabs>
          <w:tab w:val="left" w:pos="-1985"/>
          <w:tab w:val="left" w:pos="8505"/>
        </w:tabs>
        <w:suppressAutoHyphens/>
        <w:spacing w:after="0" w:line="240" w:lineRule="auto"/>
        <w:ind w:firstLine="567"/>
        <w:jc w:val="both"/>
        <w:rPr>
          <w:rFonts w:ascii="Times New Roman" w:hAnsi="Times New Roman"/>
          <w:b/>
          <w:sz w:val="26"/>
          <w:szCs w:val="26"/>
          <w:lang w:val="uz-Latn-UZ"/>
        </w:rPr>
      </w:pPr>
      <w:r w:rsidRPr="00131D92">
        <w:rPr>
          <w:rFonts w:ascii="Times New Roman" w:hAnsi="Times New Roman"/>
          <w:b/>
          <w:iCs/>
          <w:sz w:val="26"/>
          <w:szCs w:val="26"/>
          <w:lang w:val="uz-Latn-UZ" w:eastAsia="en-US"/>
        </w:rPr>
        <w:t>1-Mavzu:Uzbekistan and its geopolitic role in the world.</w:t>
      </w:r>
    </w:p>
    <w:p w14:paraId="120082DA"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The geographical position of Uzbekistan. Grammar: Pronouns</w:t>
      </w:r>
    </w:p>
    <w:p w14:paraId="38A89EAB"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and vocabulary activities.</w:t>
      </w:r>
    </w:p>
    <w:p w14:paraId="37DBC5D0"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The national symbols of the Republic of Uzbekistan.</w:t>
      </w:r>
    </w:p>
    <w:p w14:paraId="05407F2D"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Article Reading, Writing, Listening, Speaking and vocabulary activities.</w:t>
      </w:r>
    </w:p>
    <w:p w14:paraId="165BA72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The yeconomic capability of the Republic of Uzbekistan and developed countries. Grammar: Noun. Reading, Writing, Listening, Speaking and vocabulary activities.</w:t>
      </w:r>
    </w:p>
    <w:p w14:paraId="552974A3"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The national heroes of Uzbekistan.</w:t>
      </w:r>
    </w:p>
    <w:p w14:paraId="326C84C1"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Types of questions.</w:t>
      </w:r>
    </w:p>
    <w:p w14:paraId="082DBD67"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5DC7D15D"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The holidays of Uzbekistan and Yenglish-speaking countries. Grammar: Verb. Reading, Writing, Listening, Speaking vocabulary activities.</w:t>
      </w:r>
    </w:p>
    <w:p w14:paraId="55B7B86C"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The relations between Uzbekistan and Yengland. </w:t>
      </w:r>
    </w:p>
    <w:p w14:paraId="042AE6B2"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Auxiliary verbs. Reading, Writing, Listening, Speaking, vocabulary activities</w:t>
      </w:r>
    </w:p>
    <w:p w14:paraId="7CE0FDD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Tashkent is the capital of Uzbekistan. </w:t>
      </w:r>
    </w:p>
    <w:p w14:paraId="5E785197"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Modal verbs (can, could, may, might, must, should, ought to)</w:t>
      </w:r>
    </w:p>
    <w:p w14:paraId="48DEF82E"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Regions of the Republic of Uzbekistan. </w:t>
      </w:r>
    </w:p>
    <w:p w14:paraId="2CE3CCE3"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Modal verbs (to be able to, have to, need) Reading, Writing, Listening, Speaking, vocabulary activities.</w:t>
      </w:r>
    </w:p>
    <w:p w14:paraId="3A37E194"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Population of Uzbekistan. </w:t>
      </w:r>
    </w:p>
    <w:p w14:paraId="0CD5BEB0"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Phrasal verbs.  Reading, Writing, Listening, Speaking, vocabulary activities.</w:t>
      </w:r>
    </w:p>
    <w:p w14:paraId="7F012A32"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Ancient places of Uzbekistan and other countries</w:t>
      </w:r>
    </w:p>
    <w:p w14:paraId="6ABCAC35"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Problem verbs. Reading, Writing, Listening, Speaking, vocabulary activities.</w:t>
      </w:r>
    </w:p>
    <w:p w14:paraId="63276AC2"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History and culture of Uzbekistan. Grammar: Causative verbs</w:t>
      </w:r>
    </w:p>
    <w:p w14:paraId="7A3777D4"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3CFCFAAC"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Sport and its position in the army. Grammar: Regular and irregular verbs. Reading, Writing, Listening, Speaking, vocabulary activities.</w:t>
      </w:r>
    </w:p>
    <w:p w14:paraId="50297FA9"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Yeducation in higher military institutes. Grammar: Prepositions</w:t>
      </w:r>
    </w:p>
    <w:p w14:paraId="631354CD"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77A93794"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Modern technologies in the army. Grammar: Conjunctions </w:t>
      </w:r>
    </w:p>
    <w:p w14:paraId="31C61351"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16DFC94B"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Revision. Control work.</w:t>
      </w:r>
    </w:p>
    <w:p w14:paraId="223A04EF" w14:textId="77777777" w:rsidR="00C27723" w:rsidRPr="00131D92" w:rsidRDefault="00C27723" w:rsidP="004B7DBB">
      <w:pPr>
        <w:tabs>
          <w:tab w:val="left" w:pos="8505"/>
        </w:tabs>
        <w:spacing w:after="0" w:line="240" w:lineRule="auto"/>
        <w:ind w:firstLine="567"/>
        <w:jc w:val="both"/>
        <w:rPr>
          <w:rFonts w:ascii="Times New Roman" w:hAnsi="Times New Roman"/>
          <w:b/>
          <w:bCs/>
          <w:sz w:val="26"/>
          <w:szCs w:val="26"/>
          <w:lang w:val="uz-Latn-UZ" w:eastAsia="en-US"/>
        </w:rPr>
      </w:pPr>
      <w:r w:rsidRPr="00131D92">
        <w:rPr>
          <w:rFonts w:ascii="Times New Roman" w:hAnsi="Times New Roman"/>
          <w:b/>
          <w:iCs/>
          <w:sz w:val="26"/>
          <w:szCs w:val="26"/>
          <w:lang w:val="uz-Latn-UZ" w:eastAsia="en-US"/>
        </w:rPr>
        <w:t xml:space="preserve">2-Mavzu: </w:t>
      </w:r>
      <w:r w:rsidRPr="00131D92">
        <w:rPr>
          <w:rFonts w:ascii="Times New Roman" w:hAnsi="Times New Roman"/>
          <w:b/>
          <w:bCs/>
          <w:sz w:val="26"/>
          <w:szCs w:val="26"/>
          <w:lang w:val="uz-Latn-UZ" w:eastAsia="en-US"/>
        </w:rPr>
        <w:t>Uzbekistan and its national defense system.</w:t>
      </w:r>
    </w:p>
    <w:p w14:paraId="26DC11A1"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The national army of Uzbekistan.</w:t>
      </w:r>
    </w:p>
    <w:p w14:paraId="639D07EE"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Grammar: Voices: active and passive. </w:t>
      </w:r>
    </w:p>
    <w:p w14:paraId="1A462961"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10AE21A4"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Military industry and its development over the period.</w:t>
      </w:r>
    </w:p>
    <w:p w14:paraId="034D5B49"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lastRenderedPageBreak/>
        <w:t>Grammar: Tenses in active voice. Reading, Writing, Listening, Speaking, vocabulary activities.</w:t>
      </w:r>
    </w:p>
    <w:p w14:paraId="49B3B6AB"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Military vehicles in the army.</w:t>
      </w:r>
    </w:p>
    <w:p w14:paraId="0E738BFA"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Present simple, present continuous. Reading, Writing, Listening, Speaking, vocabulary activities.</w:t>
      </w:r>
    </w:p>
    <w:p w14:paraId="01CDB5BD"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Powerful military weapons used in army forces of Uzbekistan and developed countries.Grammar: Present perfect, present perfect continuous.</w:t>
      </w:r>
    </w:p>
    <w:p w14:paraId="4BC1C4D0"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63A83F65"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Position of Information technologies in the army</w:t>
      </w:r>
    </w:p>
    <w:p w14:paraId="489502B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Grammar: Past simple, past continuous.  </w:t>
      </w:r>
    </w:p>
    <w:p w14:paraId="1797394C"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1F7DDF45"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Security issues of modern armies. Grammar: Past perfect, past perfect continuous. Reading, Writing, Listening, Speaking, vocabulary activities.</w:t>
      </w:r>
    </w:p>
    <w:p w14:paraId="3AEB188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Medical service in army forces.</w:t>
      </w:r>
    </w:p>
    <w:p w14:paraId="6819EC28"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Future simple, future continuous. Reading, Writing, Listening, Speaking, vocabulary activities.</w:t>
      </w:r>
    </w:p>
    <w:p w14:paraId="45859BF0"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World armies ranking.  Grammar: Future perfect, future perfect continuous. Reading, Writing, Listening, Speaking, vocabulary activities.</w:t>
      </w:r>
    </w:p>
    <w:p w14:paraId="31BC251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War and its impact on humanity.</w:t>
      </w:r>
    </w:p>
    <w:p w14:paraId="19E8F56C"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Adjective. Reading, Writing, Listening, Speaking, vocabulary activities.</w:t>
      </w:r>
    </w:p>
    <w:p w14:paraId="191BFDF0"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Military ranks of Uzbekistan and world armies</w:t>
      </w:r>
    </w:p>
    <w:p w14:paraId="61E9A186"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Adverb. Reading, Writing, Listening, Speaking, vocabulary activities.</w:t>
      </w:r>
    </w:p>
    <w:p w14:paraId="5AE67A81"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Military inventions.Grammar: Conditional sentences Reading, Writing, Listening, Speaking, vocabulary activities.</w:t>
      </w:r>
    </w:p>
    <w:p w14:paraId="56F6851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Uzbek and world military leaders. Grammar: Direct and indirect speech. Reading, Writing, Listening, Speaking, vocabulary activities.</w:t>
      </w:r>
    </w:p>
    <w:p w14:paraId="4A5DE36F"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Cooperations between Uzbekistan and International military organisations. Grammar: Gerund and infinitive.</w:t>
      </w:r>
    </w:p>
    <w:p w14:paraId="0EEAE5C1"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Reading, Writing, Listening, Speaking, vocabulary activities.</w:t>
      </w:r>
    </w:p>
    <w:p w14:paraId="647CDB14"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Military daily routine, military orders and military service.</w:t>
      </w:r>
    </w:p>
    <w:p w14:paraId="24ED706C"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Grammar: Participle 1 /II Reading, Writing, Listening, Speaking, vocabulary activities.</w:t>
      </w:r>
    </w:p>
    <w:p w14:paraId="43FEB720"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Revision. Control work. </w:t>
      </w:r>
    </w:p>
    <w:p w14:paraId="1DC422F0" w14:textId="77777777" w:rsidR="00C27723" w:rsidRPr="00131D92" w:rsidRDefault="00C27723" w:rsidP="004B7DBB">
      <w:pPr>
        <w:tabs>
          <w:tab w:val="left" w:pos="8505"/>
        </w:tabs>
        <w:spacing w:after="0" w:line="240" w:lineRule="auto"/>
        <w:ind w:firstLine="567"/>
        <w:jc w:val="both"/>
        <w:rPr>
          <w:rFonts w:ascii="Times New Roman" w:hAnsi="Times New Roman"/>
          <w:b/>
          <w:sz w:val="26"/>
          <w:szCs w:val="26"/>
          <w:lang w:val="uz-Latn-UZ"/>
        </w:rPr>
      </w:pPr>
    </w:p>
    <w:p w14:paraId="087D22A3" w14:textId="5426C0EF" w:rsidR="00C27723" w:rsidRPr="00131D92" w:rsidRDefault="00C27723" w:rsidP="00CD4861">
      <w:pPr>
        <w:tabs>
          <w:tab w:val="left" w:pos="8505"/>
        </w:tabs>
        <w:spacing w:after="0" w:line="240" w:lineRule="auto"/>
        <w:ind w:firstLine="567"/>
        <w:jc w:val="both"/>
        <w:rPr>
          <w:rFonts w:ascii="Times New Roman" w:hAnsi="Times New Roman"/>
          <w:b/>
          <w:sz w:val="26"/>
          <w:szCs w:val="26"/>
          <w:lang w:val="uz-Latn-UZ"/>
        </w:rPr>
      </w:pPr>
      <w:r w:rsidRPr="00131D92">
        <w:rPr>
          <w:rFonts w:ascii="Times New Roman" w:hAnsi="Times New Roman"/>
          <w:b/>
          <w:sz w:val="26"/>
          <w:szCs w:val="26"/>
          <w:lang w:val="uz-Latn-UZ"/>
        </w:rPr>
        <w:t xml:space="preserve">4. </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 xml:space="preserve">quv fanini </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qitish b</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yicha tashkiliy-uslubiy k</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rsatmalar</w:t>
      </w:r>
    </w:p>
    <w:p w14:paraId="43A68BB3" w14:textId="0503BDD9" w:rsidR="00C27723" w:rsidRPr="00131D92" w:rsidRDefault="00C27723" w:rsidP="004B7DBB">
      <w:pPr>
        <w:tabs>
          <w:tab w:val="left" w:pos="8505"/>
        </w:tabs>
        <w:suppressAutoHyphens/>
        <w:spacing w:after="0" w:line="240" w:lineRule="auto"/>
        <w:ind w:firstLine="567"/>
        <w:jc w:val="both"/>
        <w:rPr>
          <w:rFonts w:ascii="Times New Roman" w:hAnsi="Times New Roman"/>
          <w:bCs/>
          <w:sz w:val="26"/>
          <w:szCs w:val="26"/>
          <w:lang w:val="uz-Latn-UZ"/>
        </w:rPr>
      </w:pPr>
      <w:r w:rsidRPr="00131D92">
        <w:rPr>
          <w:rFonts w:ascii="Times New Roman" w:hAnsi="Times New Roman"/>
          <w:b/>
          <w:bCs/>
          <w:sz w:val="26"/>
          <w:szCs w:val="26"/>
          <w:lang w:val="uz-Latn-UZ" w:eastAsia="en-US"/>
        </w:rPr>
        <w:t xml:space="preserve">Xorijiy tili </w:t>
      </w:r>
      <w:r w:rsidRPr="00131D92">
        <w:rPr>
          <w:rFonts w:ascii="Times New Roman" w:hAnsi="Times New Roman"/>
          <w:bCs/>
          <w:sz w:val="26"/>
          <w:szCs w:val="26"/>
          <w:lang w:val="uz-Latn-UZ"/>
        </w:rPr>
        <w:t>(Ingliz tili) moduli barcha mutaxassislik y</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nalishi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yicha tanlov fanlardan biri hisoblanib, kursantlarga ingliz tilining  nazariy va amaliy asoslarini, harbiy atamalar va ularning lu</w:t>
      </w:r>
      <w:r w:rsidR="00371FE1" w:rsidRPr="00131D92">
        <w:rPr>
          <w:rFonts w:ascii="Times New Roman" w:hAnsi="Times New Roman"/>
          <w:bCs/>
          <w:sz w:val="26"/>
          <w:szCs w:val="26"/>
          <w:lang w:val="uz-Latn-UZ"/>
        </w:rPr>
        <w:t>g‘</w:t>
      </w:r>
      <w:r w:rsidRPr="00131D92">
        <w:rPr>
          <w:rFonts w:ascii="Times New Roman" w:hAnsi="Times New Roman"/>
          <w:bCs/>
          <w:sz w:val="26"/>
          <w:szCs w:val="26"/>
          <w:lang w:val="uz-Latn-UZ"/>
        </w:rPr>
        <w:t xml:space="preserve">aviy ma’nosini, </w:t>
      </w:r>
      <w:r w:rsidR="00A74A1D" w:rsidRPr="00131D92">
        <w:rPr>
          <w:rFonts w:ascii="Times New Roman" w:hAnsi="Times New Roman"/>
          <w:bCs/>
          <w:sz w:val="26"/>
          <w:szCs w:val="26"/>
          <w:lang w:val="uz-Latn-UZ"/>
        </w:rPr>
        <w:t>xorijiy til</w:t>
      </w:r>
      <w:r w:rsidRPr="00131D92">
        <w:rPr>
          <w:rFonts w:ascii="Times New Roman" w:hAnsi="Times New Roman"/>
          <w:bCs/>
          <w:sz w:val="26"/>
          <w:szCs w:val="26"/>
          <w:lang w:val="uz-Latn-UZ"/>
        </w:rPr>
        <w:t xml:space="preserve">da berilgan ma’lumotlarni tezda tushunishi,tahlil qilishi va unga mazmunli javob qaytarishni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rgatish hamda ularni amaliyotga tadbiq yetish k</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nikmasini hosil qilishni ta’minlaydi.</w:t>
      </w:r>
    </w:p>
    <w:p w14:paraId="674A2C9D" w14:textId="63744638" w:rsidR="00C27723" w:rsidRPr="00131D92" w:rsidRDefault="00C27723" w:rsidP="004B7DBB">
      <w:pPr>
        <w:tabs>
          <w:tab w:val="left" w:pos="8505"/>
        </w:tabs>
        <w:suppressAutoHyphens/>
        <w:spacing w:after="0" w:line="240" w:lineRule="auto"/>
        <w:ind w:firstLine="567"/>
        <w:jc w:val="both"/>
        <w:rPr>
          <w:rFonts w:ascii="Times New Roman" w:hAnsi="Times New Roman"/>
          <w:bCs/>
          <w:sz w:val="26"/>
          <w:szCs w:val="26"/>
          <w:lang w:val="uz-Latn-UZ"/>
        </w:rPr>
      </w:pPr>
      <w:r w:rsidRPr="00131D92">
        <w:rPr>
          <w:rFonts w:ascii="Times New Roman" w:hAnsi="Times New Roman"/>
          <w:bCs/>
          <w:sz w:val="26"/>
          <w:szCs w:val="26"/>
          <w:lang w:val="uz-Latn-UZ"/>
        </w:rPr>
        <w:t>Fan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yicha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quv bosqichi ta’limning kredit-modul tizimi asosida amaliy mash</w:t>
      </w:r>
      <w:r w:rsidR="00371FE1" w:rsidRPr="00131D92">
        <w:rPr>
          <w:rFonts w:ascii="Times New Roman" w:hAnsi="Times New Roman"/>
          <w:bCs/>
          <w:sz w:val="26"/>
          <w:szCs w:val="26"/>
          <w:lang w:val="uz-Latn-UZ"/>
        </w:rPr>
        <w:t>g‘</w:t>
      </w:r>
      <w:r w:rsidRPr="00131D92">
        <w:rPr>
          <w:rFonts w:ascii="Times New Roman" w:hAnsi="Times New Roman"/>
          <w:bCs/>
          <w:sz w:val="26"/>
          <w:szCs w:val="26"/>
          <w:lang w:val="uz-Latn-UZ"/>
        </w:rPr>
        <w:t>ulotlari hamda mavzular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yicha mustaqil ta’lim topshiriqlarni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z ichiga oladi.</w:t>
      </w:r>
    </w:p>
    <w:p w14:paraId="239E7407" w14:textId="428AC6A4" w:rsidR="00C27723" w:rsidRPr="00131D92" w:rsidRDefault="00C27723" w:rsidP="004B7DBB">
      <w:pPr>
        <w:widowControl w:val="0"/>
        <w:tabs>
          <w:tab w:val="left" w:pos="0"/>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b/>
          <w:bCs/>
          <w:sz w:val="26"/>
          <w:szCs w:val="26"/>
          <w:lang w:val="uz-Latn-UZ" w:eastAsia="en-US"/>
        </w:rPr>
        <w:t>Amaliy mash</w:t>
      </w:r>
      <w:r w:rsidR="00371FE1" w:rsidRPr="00131D92">
        <w:rPr>
          <w:rFonts w:ascii="Times New Roman" w:eastAsia="Microsoft Sans Serif" w:hAnsi="Times New Roman"/>
          <w:b/>
          <w:bCs/>
          <w:sz w:val="26"/>
          <w:szCs w:val="26"/>
          <w:lang w:val="uz-Latn-UZ" w:eastAsia="en-US"/>
        </w:rPr>
        <w:t>g‘</w:t>
      </w:r>
      <w:r w:rsidRPr="00131D92">
        <w:rPr>
          <w:rFonts w:ascii="Times New Roman" w:eastAsia="Microsoft Sans Serif" w:hAnsi="Times New Roman"/>
          <w:b/>
          <w:bCs/>
          <w:sz w:val="26"/>
          <w:szCs w:val="26"/>
          <w:lang w:val="uz-Latn-UZ" w:eastAsia="en-US"/>
        </w:rPr>
        <w:t xml:space="preserve">ulot- </w:t>
      </w:r>
      <w:r w:rsidRPr="00131D92">
        <w:rPr>
          <w:rFonts w:ascii="Times New Roman" w:eastAsia="Microsoft Sans Serif" w:hAnsi="Times New Roman"/>
          <w:sz w:val="26"/>
          <w:szCs w:val="26"/>
          <w:lang w:val="uz-Latn-UZ" w:eastAsia="en-US"/>
        </w:rPr>
        <w:t xml:space="preserve">kursantlar tomonidan </w:t>
      </w:r>
      <w:r w:rsidR="00A74A1D" w:rsidRPr="00131D92">
        <w:rPr>
          <w:rFonts w:ascii="Times New Roman" w:eastAsia="Microsoft Sans Serif" w:hAnsi="Times New Roman"/>
          <w:b/>
          <w:bCs/>
          <w:i/>
          <w:iCs/>
          <w:sz w:val="26"/>
          <w:szCs w:val="26"/>
          <w:lang w:val="uz-Latn-UZ" w:eastAsia="en-US"/>
        </w:rPr>
        <w:t>xorijiy til</w:t>
      </w:r>
      <w:r w:rsidRPr="00131D92">
        <w:rPr>
          <w:rFonts w:ascii="Times New Roman" w:eastAsia="Microsoft Sans Serif" w:hAnsi="Times New Roman"/>
          <w:b/>
          <w:bCs/>
          <w:i/>
          <w:iCs/>
          <w:sz w:val="26"/>
          <w:szCs w:val="26"/>
          <w:lang w:val="uz-Latn-UZ" w:eastAsia="en-US"/>
        </w:rPr>
        <w:t xml:space="preserve">ni amaliy </w:t>
      </w:r>
      <w:r w:rsidR="00371FE1" w:rsidRPr="00131D92">
        <w:rPr>
          <w:rFonts w:ascii="Times New Roman" w:eastAsia="Microsoft Sans Serif" w:hAnsi="Times New Roman"/>
          <w:b/>
          <w:bCs/>
          <w:i/>
          <w:iCs/>
          <w:sz w:val="26"/>
          <w:szCs w:val="26"/>
          <w:lang w:val="uz-Latn-UZ" w:eastAsia="en-US"/>
        </w:rPr>
        <w:t>o‘</w:t>
      </w:r>
      <w:r w:rsidRPr="00131D92">
        <w:rPr>
          <w:rFonts w:ascii="Times New Roman" w:eastAsia="Microsoft Sans Serif" w:hAnsi="Times New Roman"/>
          <w:b/>
          <w:bCs/>
          <w:i/>
          <w:iCs/>
          <w:sz w:val="26"/>
          <w:szCs w:val="26"/>
          <w:lang w:val="uz-Latn-UZ" w:eastAsia="en-US"/>
        </w:rPr>
        <w:t>zlashtirish</w:t>
      </w:r>
      <w:r w:rsidRPr="00131D92">
        <w:rPr>
          <w:rFonts w:ascii="Times New Roman" w:eastAsia="Microsoft Sans Serif" w:hAnsi="Times New Roman"/>
          <w:sz w:val="26"/>
          <w:szCs w:val="26"/>
          <w:lang w:val="uz-Latn-UZ" w:eastAsia="en-US"/>
        </w:rPr>
        <w:t>; ularda vazifalarni yechish, chizmalarni chizish, hisob-kitoblarni bajarish, ishchi xaritalarni yuritish, jangovar va xizmat hujjatlarini ishlab chiqish va rasmiylashtirish 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yicha k</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nikmalarni shakllantirish maqsadlarida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tkaziladi.</w:t>
      </w:r>
    </w:p>
    <w:p w14:paraId="10D60717" w14:textId="686317E5"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mashq bajarish usuli bilan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tkazilishi mumkin. Ushbu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ulotlarning bosh mazmuni - har bir kursantning amaliy ishlashidir.</w:t>
      </w:r>
    </w:p>
    <w:p w14:paraId="7DDAA8F6" w14:textId="3CC55366"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tkazish rejasida belgilangan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savollarini ta’lim oluvchilar </w:t>
      </w:r>
      <w:r w:rsidRPr="00131D92">
        <w:rPr>
          <w:rFonts w:ascii="Times New Roman" w:hAnsi="Times New Roman"/>
          <w:sz w:val="26"/>
          <w:szCs w:val="26"/>
          <w:lang w:val="uz-Latn-UZ"/>
        </w:rPr>
        <w:lastRenderedPageBreak/>
        <w:t xml:space="preserve">yakka tartibda yoki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guruhi tarkibida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qituvchi nazorati va bevosita rahbarligida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rganadi.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sinflari, dala-</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maydonlari (markazlari), shaharchalar (majmualar) va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ustaxonalarida, harbiy texnika va qurol-aslahalar bilan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tkazilishi mumkin.</w:t>
      </w:r>
    </w:p>
    <w:p w14:paraId="4890DAA1" w14:textId="67538967"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ulotlarga tayyorgarlik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rish va ularni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tkazish uslubiyoti kafedralar tomonidan ishlab chiqiladi. Barcha turdagi majburiy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qituvchi rahbarligida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tkaziladi. Y</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riqchilar tarkibiga kafedra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ining qaroriga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ra faqat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qituvchiga yordam berish maqsadida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ulotlarga tayyorgarlik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rish va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tkazishda ishtirok yetishga ruxsat beriladi.</w:t>
      </w:r>
    </w:p>
    <w:p w14:paraId="782036AA" w14:textId="5F4EDFE2"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dasturining amaliy bajarilishi talab qilinadigan savollari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ma’ruza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qilganidan yoki bir necha guruh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tkazilganidan keyin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tkaziladi.</w:t>
      </w:r>
    </w:p>
    <w:p w14:paraId="06DE1258" w14:textId="25B64068"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Qoidaga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ra, ma’ruzachi kamida bir-ikki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guruhi bilan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ulotlarni shaxsan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zi olib borishi kerak.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tkazadigan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qituvchi oldin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tilgan ma’ruzalarda yetkazilgan yoki ta’lim oluvchilarning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rganilgan (bajarilgan) savollar mazmuni va hajmini aniq bilishlarini va ulardan ushbu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 mavzusi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tilgan ma’ruzalarda yetkazilgan nazariy savollarni aniq tushunib yetishlarini talab qilishga majbur. Nazariy savollarni tushuntirishda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ulotni ma’ruzaga aylantirib yuborish taqiqlanadi.</w:t>
      </w:r>
    </w:p>
    <w:p w14:paraId="107273BE" w14:textId="7AF16C62"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Barcha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 ta’lim oluvchilarning mustaqil ishini nazorat qilish vositasi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lib xizmat qilishi kerak.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qituvchi har bir kursantning ishini doimo kuzatib borishi hamda ortda qolayotganlarni aniqlab, ularga yakka tartibda yordam berishga majbur. Navbatdagi har bir topshiriqning bajarilmaganligi yoki kursantning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ulotga tayyor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lmaganligi yuzasidan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qituvchi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linma komandiriga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iga) xabar berishga majbur.</w:t>
      </w:r>
    </w:p>
    <w:p w14:paraId="11CEF53A" w14:textId="58F1BF0A" w:rsidR="00C27723" w:rsidRPr="00131D92" w:rsidRDefault="00C27723"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 rahbari tomonidan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ulotda qatnashgan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guruhi kursantlarining kamida 60 foizi baholanishi lozim.</w:t>
      </w:r>
    </w:p>
    <w:p w14:paraId="4BA26432" w14:textId="2C23A210" w:rsidR="00C27723" w:rsidRPr="00131D92" w:rsidRDefault="00C27723" w:rsidP="004B7DBB">
      <w:pPr>
        <w:tabs>
          <w:tab w:val="left" w:pos="8505"/>
        </w:tabs>
        <w:suppressAutoHyphens/>
        <w:spacing w:after="0" w:line="240" w:lineRule="auto"/>
        <w:ind w:firstLine="567"/>
        <w:jc w:val="both"/>
        <w:rPr>
          <w:rFonts w:ascii="Times New Roman" w:hAnsi="Times New Roman"/>
          <w:bCs/>
          <w:sz w:val="26"/>
          <w:szCs w:val="26"/>
          <w:lang w:val="uz-Latn-UZ"/>
        </w:rPr>
      </w:pPr>
      <w:r w:rsidRPr="00131D92">
        <w:rPr>
          <w:rFonts w:ascii="Times New Roman" w:hAnsi="Times New Roman"/>
          <w:bCs/>
          <w:sz w:val="26"/>
          <w:szCs w:val="26"/>
          <w:lang w:val="uz-Latn-UZ"/>
        </w:rPr>
        <w:t xml:space="preserve">Fan kursantlar tomonidan yuqori darajada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zlashtirishlari uchun ta’limning zamonaviy usullaridan foydalanish, axborot-kommunikasiya texnologiyalari</w:t>
      </w:r>
      <w:r w:rsidRPr="00131D92">
        <w:rPr>
          <w:rFonts w:ascii="Times New Roman" w:hAnsi="Times New Roman"/>
          <w:sz w:val="26"/>
          <w:szCs w:val="26"/>
          <w:lang w:val="uz-Latn-UZ"/>
        </w:rPr>
        <w:t xml:space="preserve"> va yangi pedagogik texnologiyalardan,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quv va hujjatli filmlardan</w:t>
      </w:r>
      <w:r w:rsidRPr="00131D92">
        <w:rPr>
          <w:rFonts w:ascii="Times New Roman" w:hAnsi="Times New Roman"/>
          <w:sz w:val="26"/>
          <w:szCs w:val="26"/>
          <w:lang w:val="uz-Latn-UZ"/>
        </w:rPr>
        <w:t xml:space="preserve"> foydalangan holda ma’ruza, seminar, </w:t>
      </w:r>
      <w:r w:rsidRPr="00131D92">
        <w:rPr>
          <w:rFonts w:ascii="Times New Roman" w:hAnsi="Times New Roman"/>
          <w:bCs/>
          <w:sz w:val="26"/>
          <w:szCs w:val="26"/>
          <w:lang w:val="uz-Latn-UZ"/>
        </w:rPr>
        <w:t>bahs-munozara, ochiq munozara usullarida, shuningdek “Graphic organiser” “Bumerang”, “Case-study” “Zinama-zina”, “Fikrlar hujumi” (aqliy hujum), “Charxpalak”, “3 x 4”, “Muammo”, “Labirint”, “Blits-s</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rov” va boshqa zamonaviy metod shakllarida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tkazilib, zamonaviy pedagogik texnologiyalaridan foydalaniladi.</w:t>
      </w:r>
    </w:p>
    <w:p w14:paraId="2FEABFDC" w14:textId="77777777" w:rsidR="00C27723" w:rsidRPr="00131D92" w:rsidRDefault="00C27723" w:rsidP="004B7DBB">
      <w:pPr>
        <w:tabs>
          <w:tab w:val="left" w:pos="8505"/>
        </w:tabs>
        <w:suppressAutoHyphens/>
        <w:spacing w:after="0" w:line="240" w:lineRule="auto"/>
        <w:ind w:firstLine="567"/>
        <w:jc w:val="both"/>
        <w:rPr>
          <w:rFonts w:ascii="Times New Roman" w:hAnsi="Times New Roman"/>
          <w:b/>
          <w:bCs/>
          <w:sz w:val="26"/>
          <w:szCs w:val="26"/>
          <w:lang w:val="uz-Latn-UZ"/>
        </w:rPr>
      </w:pPr>
    </w:p>
    <w:p w14:paraId="5BCF31C3" w14:textId="77777777" w:rsidR="00C27723" w:rsidRPr="00131D92" w:rsidRDefault="00C27723" w:rsidP="00CD4861">
      <w:pPr>
        <w:tabs>
          <w:tab w:val="left" w:pos="8505"/>
        </w:tabs>
        <w:suppressAutoHyphens/>
        <w:spacing w:after="0" w:line="240" w:lineRule="auto"/>
        <w:ind w:firstLine="567"/>
        <w:jc w:val="both"/>
        <w:rPr>
          <w:rFonts w:ascii="Times New Roman" w:hAnsi="Times New Roman"/>
          <w:b/>
          <w:bCs/>
          <w:sz w:val="26"/>
          <w:szCs w:val="26"/>
          <w:lang w:val="uz-Latn-UZ"/>
        </w:rPr>
      </w:pPr>
      <w:r w:rsidRPr="00131D92">
        <w:rPr>
          <w:rFonts w:ascii="Times New Roman" w:hAnsi="Times New Roman"/>
          <w:b/>
          <w:bCs/>
          <w:sz w:val="26"/>
          <w:szCs w:val="26"/>
          <w:lang w:val="uz-Latn-UZ"/>
        </w:rPr>
        <w:t>5. Mustaqil ta’lim va mustaqil ishlar</w:t>
      </w:r>
    </w:p>
    <w:p w14:paraId="36B4F3B0" w14:textId="21C92DE3" w:rsidR="00C27723" w:rsidRPr="00131D92" w:rsidRDefault="00C27723" w:rsidP="004B7DBB">
      <w:pPr>
        <w:tabs>
          <w:tab w:val="left" w:pos="8505"/>
        </w:tabs>
        <w:suppressAutoHyphens/>
        <w:spacing w:after="0" w:line="240" w:lineRule="auto"/>
        <w:ind w:firstLine="567"/>
        <w:jc w:val="both"/>
        <w:rPr>
          <w:rFonts w:ascii="Times New Roman" w:hAnsi="Times New Roman"/>
          <w:bCs/>
          <w:sz w:val="26"/>
          <w:szCs w:val="26"/>
          <w:lang w:val="uz-Latn-UZ"/>
        </w:rPr>
      </w:pPr>
      <w:r w:rsidRPr="00131D92">
        <w:rPr>
          <w:rFonts w:ascii="Times New Roman" w:hAnsi="Times New Roman"/>
          <w:bCs/>
          <w:sz w:val="26"/>
          <w:szCs w:val="26"/>
          <w:lang w:val="uz-Latn-UZ"/>
        </w:rPr>
        <w:t xml:space="preserve">Mustaqil ta’lim auditoriyada kursantlarga yetkaziladigan mavzulardan tashqari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quv fanining mazmuniga kiruvchi mavzular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yicha axborotlarni mustaqil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rganish va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zlashtirishga qaratiladi. Kursantning mustaqil ta’lim olishdan asosiy maqsadi auditoriya va auditoriyadan tashqari vaqtda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qituvchi va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linma komandirining nazoratida muayyan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quv ishlarini mustaqil ravishda bajarish uchun bilim va k</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nikmalarni shakllantirish hamda rivojlantirishdan iboratdir.</w:t>
      </w:r>
    </w:p>
    <w:p w14:paraId="56F5655A" w14:textId="048F063A" w:rsidR="00C27723" w:rsidRPr="00131D92" w:rsidRDefault="00C27723" w:rsidP="004B7DBB">
      <w:pPr>
        <w:tabs>
          <w:tab w:val="left" w:pos="8505"/>
        </w:tabs>
        <w:suppressAutoHyphens/>
        <w:spacing w:after="0" w:line="240" w:lineRule="auto"/>
        <w:ind w:firstLine="567"/>
        <w:jc w:val="both"/>
        <w:rPr>
          <w:rFonts w:ascii="Times New Roman" w:hAnsi="Times New Roman"/>
          <w:bCs/>
          <w:sz w:val="26"/>
          <w:szCs w:val="26"/>
          <w:lang w:val="uz-Latn-UZ"/>
        </w:rPr>
      </w:pPr>
      <w:r w:rsidRPr="00131D92">
        <w:rPr>
          <w:rFonts w:ascii="Times New Roman" w:hAnsi="Times New Roman"/>
          <w:bCs/>
          <w:sz w:val="26"/>
          <w:szCs w:val="26"/>
          <w:lang w:val="uz-Latn-UZ"/>
        </w:rPr>
        <w:t>Fan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yicha mustaqil ta’lim mash</w:t>
      </w:r>
      <w:r w:rsidR="00371FE1" w:rsidRPr="00131D92">
        <w:rPr>
          <w:rFonts w:ascii="Times New Roman" w:hAnsi="Times New Roman"/>
          <w:bCs/>
          <w:sz w:val="26"/>
          <w:szCs w:val="26"/>
          <w:lang w:val="uz-Latn-UZ"/>
        </w:rPr>
        <w:t>g‘</w:t>
      </w:r>
      <w:r w:rsidRPr="00131D92">
        <w:rPr>
          <w:rFonts w:ascii="Times New Roman" w:hAnsi="Times New Roman"/>
          <w:bCs/>
          <w:sz w:val="26"/>
          <w:szCs w:val="26"/>
          <w:lang w:val="uz-Latn-UZ"/>
        </w:rPr>
        <w:t>ulotlari quyida belgilangan mavzular b</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yicha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tkaziladi. Mustaqil ta’lim topshiriqlari yelektron shaklda kafedradagi kursantlarga biriktirilgan axborotlashtirish vositalarida bajariladi va yelektron fayl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 xml:space="preserve">qituvchiga taqdim qilinadi. </w:t>
      </w:r>
      <w:r w:rsidR="00371FE1" w:rsidRPr="00131D92">
        <w:rPr>
          <w:rFonts w:ascii="Times New Roman" w:hAnsi="Times New Roman"/>
          <w:bCs/>
          <w:sz w:val="26"/>
          <w:szCs w:val="26"/>
          <w:lang w:val="uz-Latn-UZ"/>
        </w:rPr>
        <w:t>O‘</w:t>
      </w:r>
      <w:r w:rsidRPr="00131D92">
        <w:rPr>
          <w:rFonts w:ascii="Times New Roman" w:hAnsi="Times New Roman"/>
          <w:bCs/>
          <w:sz w:val="26"/>
          <w:szCs w:val="26"/>
          <w:lang w:val="uz-Latn-UZ"/>
        </w:rPr>
        <w:t>qituvchi topshiriqni tekshirib chiqib, amaliy mash</w:t>
      </w:r>
      <w:r w:rsidR="00371FE1" w:rsidRPr="00131D92">
        <w:rPr>
          <w:rFonts w:ascii="Times New Roman" w:hAnsi="Times New Roman"/>
          <w:bCs/>
          <w:sz w:val="26"/>
          <w:szCs w:val="26"/>
          <w:lang w:val="uz-Latn-UZ"/>
        </w:rPr>
        <w:t>g‘</w:t>
      </w:r>
      <w:r w:rsidRPr="00131D92">
        <w:rPr>
          <w:rFonts w:ascii="Times New Roman" w:hAnsi="Times New Roman"/>
          <w:bCs/>
          <w:sz w:val="26"/>
          <w:szCs w:val="26"/>
          <w:lang w:val="uz-Latn-UZ"/>
        </w:rPr>
        <w:t>ulot davomida yoki mustaqil ta’lim jarayonida himoya qilishga ruxsat beradi.</w:t>
      </w:r>
    </w:p>
    <w:p w14:paraId="1B87EC48" w14:textId="77777777" w:rsidR="00CD4861" w:rsidRDefault="00CD4861" w:rsidP="004B7DBB">
      <w:pPr>
        <w:tabs>
          <w:tab w:val="left" w:pos="8505"/>
        </w:tabs>
        <w:spacing w:after="0" w:line="240" w:lineRule="auto"/>
        <w:ind w:firstLine="567"/>
        <w:jc w:val="center"/>
        <w:rPr>
          <w:rFonts w:ascii="Times New Roman" w:hAnsi="Times New Roman"/>
          <w:b/>
          <w:bCs/>
          <w:sz w:val="26"/>
          <w:szCs w:val="26"/>
          <w:lang w:val="uz-Latn-UZ"/>
        </w:rPr>
      </w:pPr>
      <w:bookmarkStart w:id="58" w:name="_Hlk172559131"/>
    </w:p>
    <w:p w14:paraId="7ED5D7FB" w14:textId="77777777" w:rsidR="00CD4861" w:rsidRDefault="00CD4861" w:rsidP="004B7DBB">
      <w:pPr>
        <w:tabs>
          <w:tab w:val="left" w:pos="8505"/>
        </w:tabs>
        <w:spacing w:after="0" w:line="240" w:lineRule="auto"/>
        <w:ind w:firstLine="567"/>
        <w:jc w:val="center"/>
        <w:rPr>
          <w:rFonts w:ascii="Times New Roman" w:hAnsi="Times New Roman"/>
          <w:b/>
          <w:bCs/>
          <w:sz w:val="26"/>
          <w:szCs w:val="26"/>
          <w:lang w:val="uz-Latn-UZ"/>
        </w:rPr>
      </w:pPr>
    </w:p>
    <w:p w14:paraId="5BA49FC8" w14:textId="77777777" w:rsidR="00CD4861" w:rsidRDefault="00CD4861" w:rsidP="004B7DBB">
      <w:pPr>
        <w:tabs>
          <w:tab w:val="left" w:pos="8505"/>
        </w:tabs>
        <w:spacing w:after="0" w:line="240" w:lineRule="auto"/>
        <w:ind w:firstLine="567"/>
        <w:jc w:val="center"/>
        <w:rPr>
          <w:rFonts w:ascii="Times New Roman" w:hAnsi="Times New Roman"/>
          <w:b/>
          <w:bCs/>
          <w:sz w:val="26"/>
          <w:szCs w:val="26"/>
          <w:lang w:val="uz-Latn-UZ"/>
        </w:rPr>
      </w:pPr>
    </w:p>
    <w:p w14:paraId="7829C502" w14:textId="77777777" w:rsidR="00CD4861" w:rsidRDefault="00CD4861" w:rsidP="004B7DBB">
      <w:pPr>
        <w:tabs>
          <w:tab w:val="left" w:pos="8505"/>
        </w:tabs>
        <w:spacing w:after="0" w:line="240" w:lineRule="auto"/>
        <w:ind w:firstLine="567"/>
        <w:jc w:val="center"/>
        <w:rPr>
          <w:rFonts w:ascii="Times New Roman" w:hAnsi="Times New Roman"/>
          <w:b/>
          <w:bCs/>
          <w:sz w:val="26"/>
          <w:szCs w:val="26"/>
          <w:lang w:val="uz-Latn-UZ"/>
        </w:rPr>
      </w:pPr>
    </w:p>
    <w:p w14:paraId="1F3E134D" w14:textId="5592B4AA" w:rsidR="00C27723" w:rsidRPr="00131D92" w:rsidRDefault="00C27723" w:rsidP="004B7DBB">
      <w:pPr>
        <w:tabs>
          <w:tab w:val="left" w:pos="8505"/>
        </w:tabs>
        <w:spacing w:after="0" w:line="240" w:lineRule="auto"/>
        <w:ind w:firstLine="567"/>
        <w:jc w:val="center"/>
        <w:rPr>
          <w:rFonts w:ascii="Times New Roman" w:hAnsi="Times New Roman"/>
          <w:b/>
          <w:bCs/>
          <w:sz w:val="26"/>
          <w:szCs w:val="26"/>
          <w:lang w:val="uz-Latn-UZ"/>
        </w:rPr>
      </w:pPr>
      <w:r w:rsidRPr="00131D92">
        <w:rPr>
          <w:rFonts w:ascii="Times New Roman" w:hAnsi="Times New Roman"/>
          <w:b/>
          <w:bCs/>
          <w:sz w:val="26"/>
          <w:szCs w:val="26"/>
          <w:lang w:val="uz-Latn-UZ"/>
        </w:rPr>
        <w:t>MUSTAQIL TA’LIM VA MUSTAQIL ISHLAR</w:t>
      </w:r>
    </w:p>
    <w:p w14:paraId="7221D388"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Must</w:t>
      </w:r>
      <w:r w:rsidRPr="00131D92">
        <w:rPr>
          <w:rFonts w:ascii="Times New Roman" w:hAnsi="Times New Roman"/>
          <w:sz w:val="26"/>
          <w:szCs w:val="26"/>
          <w:lang w:val="uz-Cyrl-UZ"/>
        </w:rPr>
        <w:t>aqil ta’limni baholash qaydnomalari yuritilib belgilangan vaqt maboynida kafedrada saqlanadi.</w:t>
      </w:r>
    </w:p>
    <w:tbl>
      <w:tblPr>
        <w:tblStyle w:val="173"/>
        <w:tblW w:w="9243" w:type="dxa"/>
        <w:jc w:val="center"/>
        <w:tblLayout w:type="fixed"/>
        <w:tblCellMar>
          <w:left w:w="57" w:type="dxa"/>
          <w:right w:w="57" w:type="dxa"/>
        </w:tblCellMar>
        <w:tblLook w:val="04A0" w:firstRow="1" w:lastRow="0" w:firstColumn="1" w:lastColumn="0" w:noHBand="0" w:noVBand="1"/>
      </w:tblPr>
      <w:tblGrid>
        <w:gridCol w:w="421"/>
        <w:gridCol w:w="7118"/>
        <w:gridCol w:w="1704"/>
      </w:tblGrid>
      <w:tr w:rsidR="00C27723" w:rsidRPr="00131D92" w14:paraId="2272559F" w14:textId="77777777" w:rsidTr="00E32415">
        <w:trPr>
          <w:tblHeader/>
          <w:jc w:val="center"/>
        </w:trPr>
        <w:tc>
          <w:tcPr>
            <w:tcW w:w="421" w:type="dxa"/>
            <w:shd w:val="clear" w:color="auto" w:fill="auto"/>
            <w:vAlign w:val="center"/>
          </w:tcPr>
          <w:bookmarkEnd w:id="58"/>
          <w:p w14:paraId="4D31172A" w14:textId="77777777" w:rsidR="00C27723" w:rsidRPr="00131D92" w:rsidRDefault="00C27723" w:rsidP="004B7DBB">
            <w:pPr>
              <w:tabs>
                <w:tab w:val="left" w:pos="8505"/>
              </w:tabs>
              <w:autoSpaceDE w:val="0"/>
              <w:autoSpaceDN w:val="0"/>
              <w:adjustRightInd w:val="0"/>
              <w:spacing w:after="0" w:line="240" w:lineRule="auto"/>
              <w:ind w:firstLine="0"/>
              <w:rPr>
                <w:b/>
                <w:sz w:val="26"/>
                <w:szCs w:val="26"/>
                <w:lang w:val="uz-Latn-UZ"/>
              </w:rPr>
            </w:pPr>
            <w:r w:rsidRPr="00131D92">
              <w:rPr>
                <w:b/>
                <w:sz w:val="26"/>
                <w:szCs w:val="26"/>
                <w:lang w:val="uz-Latn-UZ"/>
              </w:rPr>
              <w:t>t/r</w:t>
            </w:r>
          </w:p>
        </w:tc>
        <w:tc>
          <w:tcPr>
            <w:tcW w:w="7118" w:type="dxa"/>
            <w:shd w:val="clear" w:color="auto" w:fill="auto"/>
            <w:vAlign w:val="center"/>
          </w:tcPr>
          <w:p w14:paraId="6F5273BB" w14:textId="77777777" w:rsidR="00C27723" w:rsidRPr="00131D92" w:rsidRDefault="00C27723" w:rsidP="004B7DBB">
            <w:pPr>
              <w:tabs>
                <w:tab w:val="left" w:pos="8505"/>
              </w:tabs>
              <w:spacing w:after="0" w:line="240" w:lineRule="auto"/>
              <w:jc w:val="center"/>
              <w:rPr>
                <w:b/>
                <w:sz w:val="26"/>
                <w:szCs w:val="26"/>
                <w:lang w:val="uz-Latn-UZ"/>
              </w:rPr>
            </w:pPr>
            <w:r w:rsidRPr="00131D92">
              <w:rPr>
                <w:b/>
                <w:sz w:val="26"/>
                <w:szCs w:val="26"/>
                <w:lang w:val="uz-Latn-UZ"/>
              </w:rPr>
              <w:t>Mustaqil ta’lim mavzulari</w:t>
            </w:r>
          </w:p>
        </w:tc>
        <w:tc>
          <w:tcPr>
            <w:tcW w:w="1704" w:type="dxa"/>
            <w:shd w:val="clear" w:color="auto" w:fill="auto"/>
            <w:vAlign w:val="center"/>
          </w:tcPr>
          <w:p w14:paraId="492EC618" w14:textId="77777777" w:rsidR="00C27723" w:rsidRPr="00131D92" w:rsidRDefault="00C27723" w:rsidP="004B7DBB">
            <w:pPr>
              <w:tabs>
                <w:tab w:val="left" w:pos="8505"/>
              </w:tabs>
              <w:spacing w:after="0" w:line="240" w:lineRule="auto"/>
              <w:ind w:firstLine="0"/>
              <w:jc w:val="center"/>
              <w:rPr>
                <w:b/>
                <w:sz w:val="26"/>
                <w:szCs w:val="26"/>
                <w:lang w:val="uz-Latn-UZ"/>
              </w:rPr>
            </w:pPr>
            <w:r w:rsidRPr="00131D92">
              <w:rPr>
                <w:b/>
                <w:sz w:val="26"/>
                <w:szCs w:val="26"/>
                <w:lang w:val="uz-Latn-UZ"/>
              </w:rPr>
              <w:t>Yakuniy ishlar shakli</w:t>
            </w:r>
          </w:p>
        </w:tc>
      </w:tr>
      <w:tr w:rsidR="00C27723" w:rsidRPr="00131D92" w14:paraId="44748C1D" w14:textId="77777777" w:rsidTr="00E32415">
        <w:trPr>
          <w:tblHeader/>
          <w:jc w:val="center"/>
        </w:trPr>
        <w:tc>
          <w:tcPr>
            <w:tcW w:w="9243" w:type="dxa"/>
            <w:gridSpan w:val="3"/>
            <w:shd w:val="clear" w:color="auto" w:fill="auto"/>
            <w:vAlign w:val="center"/>
          </w:tcPr>
          <w:p w14:paraId="174B7281" w14:textId="77777777" w:rsidR="00C27723" w:rsidRPr="00131D92" w:rsidRDefault="00C27723" w:rsidP="004B7DBB">
            <w:pPr>
              <w:tabs>
                <w:tab w:val="left" w:pos="8505"/>
              </w:tabs>
              <w:spacing w:after="0" w:line="240" w:lineRule="auto"/>
              <w:jc w:val="center"/>
              <w:rPr>
                <w:b/>
                <w:sz w:val="26"/>
                <w:szCs w:val="26"/>
                <w:lang w:val="uz-Latn-UZ"/>
              </w:rPr>
            </w:pPr>
            <w:r w:rsidRPr="00131D92">
              <w:rPr>
                <w:b/>
                <w:sz w:val="26"/>
                <w:szCs w:val="26"/>
                <w:lang w:val="uz-Cyrl-UZ"/>
              </w:rPr>
              <w:t>7</w:t>
            </w:r>
            <w:r w:rsidRPr="00131D92">
              <w:rPr>
                <w:b/>
                <w:sz w:val="26"/>
                <w:szCs w:val="26"/>
                <w:lang w:val="uz-Latn-UZ"/>
              </w:rPr>
              <w:t xml:space="preserve"> semestr</w:t>
            </w:r>
          </w:p>
        </w:tc>
      </w:tr>
      <w:tr w:rsidR="00C27723" w:rsidRPr="00131D92" w14:paraId="63E80FA8" w14:textId="77777777" w:rsidTr="00E32415">
        <w:trPr>
          <w:tblHeader/>
          <w:jc w:val="center"/>
        </w:trPr>
        <w:tc>
          <w:tcPr>
            <w:tcW w:w="421" w:type="dxa"/>
            <w:shd w:val="clear" w:color="auto" w:fill="auto"/>
            <w:vAlign w:val="center"/>
          </w:tcPr>
          <w:p w14:paraId="463018CA" w14:textId="77777777" w:rsidR="00C27723" w:rsidRPr="00131D92" w:rsidRDefault="00C27723" w:rsidP="004B7DBB">
            <w:pPr>
              <w:tabs>
                <w:tab w:val="left" w:pos="8505"/>
              </w:tabs>
              <w:autoSpaceDE w:val="0"/>
              <w:autoSpaceDN w:val="0"/>
              <w:adjustRightInd w:val="0"/>
              <w:spacing w:after="0" w:line="240" w:lineRule="auto"/>
              <w:ind w:firstLine="0"/>
              <w:rPr>
                <w:b/>
                <w:sz w:val="26"/>
                <w:szCs w:val="26"/>
                <w:lang w:val="uz-Latn-UZ"/>
              </w:rPr>
            </w:pPr>
            <w:r w:rsidRPr="00131D92">
              <w:rPr>
                <w:color w:val="000000"/>
                <w:sz w:val="26"/>
                <w:szCs w:val="26"/>
                <w:lang w:val="uz-Latn-UZ"/>
              </w:rPr>
              <w:t>1.</w:t>
            </w:r>
          </w:p>
        </w:tc>
        <w:tc>
          <w:tcPr>
            <w:tcW w:w="7118" w:type="dxa"/>
            <w:shd w:val="clear" w:color="auto" w:fill="auto"/>
          </w:tcPr>
          <w:p w14:paraId="3E33D892" w14:textId="42C6CA0F" w:rsidR="00C27723" w:rsidRPr="00131D92" w:rsidRDefault="00C27723" w:rsidP="004B7DBB">
            <w:pPr>
              <w:tabs>
                <w:tab w:val="left" w:pos="8505"/>
              </w:tabs>
              <w:spacing w:after="0" w:line="240" w:lineRule="auto"/>
              <w:ind w:firstLine="361"/>
              <w:rPr>
                <w:b/>
                <w:sz w:val="26"/>
                <w:szCs w:val="26"/>
                <w:lang w:val="uz-Cyrl-UZ"/>
              </w:rPr>
            </w:pPr>
            <w:r w:rsidRPr="00131D92">
              <w:rPr>
                <w:sz w:val="26"/>
                <w:szCs w:val="26"/>
                <w:lang w:val="en-US"/>
              </w:rPr>
              <w:t>Military terminology.</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6608350D" w14:textId="77777777" w:rsidR="00C27723" w:rsidRPr="00131D92" w:rsidRDefault="00C27723" w:rsidP="004B7DBB">
            <w:pPr>
              <w:tabs>
                <w:tab w:val="left" w:pos="8505"/>
              </w:tabs>
              <w:spacing w:after="0" w:line="240" w:lineRule="auto"/>
              <w:ind w:firstLine="0"/>
              <w:jc w:val="center"/>
              <w:rPr>
                <w:b/>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41D3DF98" w14:textId="77777777" w:rsidTr="00E32415">
        <w:trPr>
          <w:tblHeader/>
          <w:jc w:val="center"/>
        </w:trPr>
        <w:tc>
          <w:tcPr>
            <w:tcW w:w="421" w:type="dxa"/>
            <w:shd w:val="clear" w:color="auto" w:fill="auto"/>
            <w:vAlign w:val="center"/>
          </w:tcPr>
          <w:p w14:paraId="58AD9B5D" w14:textId="77777777" w:rsidR="00C27723" w:rsidRPr="00131D92" w:rsidRDefault="00C27723" w:rsidP="004B7DBB">
            <w:pPr>
              <w:tabs>
                <w:tab w:val="left" w:pos="8505"/>
              </w:tabs>
              <w:autoSpaceDE w:val="0"/>
              <w:autoSpaceDN w:val="0"/>
              <w:adjustRightInd w:val="0"/>
              <w:spacing w:after="0" w:line="240" w:lineRule="auto"/>
              <w:ind w:firstLine="0"/>
              <w:rPr>
                <w:b/>
                <w:sz w:val="26"/>
                <w:szCs w:val="26"/>
                <w:lang w:val="uz-Latn-UZ"/>
              </w:rPr>
            </w:pPr>
            <w:r w:rsidRPr="00131D92">
              <w:rPr>
                <w:color w:val="000000"/>
                <w:sz w:val="26"/>
                <w:szCs w:val="26"/>
                <w:lang w:val="uz-Latn-UZ"/>
              </w:rPr>
              <w:t>2.</w:t>
            </w:r>
          </w:p>
        </w:tc>
        <w:tc>
          <w:tcPr>
            <w:tcW w:w="7118" w:type="dxa"/>
            <w:shd w:val="clear" w:color="auto" w:fill="auto"/>
          </w:tcPr>
          <w:p w14:paraId="172E17E1" w14:textId="15B70997" w:rsidR="00C27723" w:rsidRPr="00131D92" w:rsidRDefault="00C27723" w:rsidP="004B7DBB">
            <w:pPr>
              <w:tabs>
                <w:tab w:val="left" w:pos="8505"/>
              </w:tabs>
              <w:spacing w:after="0" w:line="240" w:lineRule="auto"/>
              <w:ind w:firstLine="361"/>
              <w:rPr>
                <w:b/>
                <w:sz w:val="26"/>
                <w:szCs w:val="26"/>
                <w:lang w:val="uz-Cyrl-UZ"/>
              </w:rPr>
            </w:pPr>
            <w:r w:rsidRPr="00131D92">
              <w:rPr>
                <w:sz w:val="26"/>
                <w:szCs w:val="26"/>
                <w:lang w:val="en-US"/>
              </w:rPr>
              <w:t>Work and travel.</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5E56C517" w14:textId="77777777" w:rsidR="00C27723" w:rsidRPr="00131D92" w:rsidRDefault="00C27723" w:rsidP="004B7DBB">
            <w:pPr>
              <w:tabs>
                <w:tab w:val="left" w:pos="8505"/>
              </w:tabs>
              <w:spacing w:after="0" w:line="240" w:lineRule="auto"/>
              <w:ind w:firstLine="0"/>
              <w:jc w:val="center"/>
              <w:rPr>
                <w:b/>
                <w:sz w:val="26"/>
                <w:szCs w:val="26"/>
                <w:lang w:val="uz-Latn-UZ"/>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5FA8CE32" w14:textId="77777777" w:rsidTr="00E32415">
        <w:trPr>
          <w:tblHeader/>
          <w:jc w:val="center"/>
        </w:trPr>
        <w:tc>
          <w:tcPr>
            <w:tcW w:w="421" w:type="dxa"/>
            <w:shd w:val="clear" w:color="auto" w:fill="auto"/>
            <w:vAlign w:val="center"/>
          </w:tcPr>
          <w:p w14:paraId="783594B2"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bCs/>
                <w:sz w:val="26"/>
                <w:szCs w:val="26"/>
              </w:rPr>
              <w:t>3.</w:t>
            </w:r>
          </w:p>
        </w:tc>
        <w:tc>
          <w:tcPr>
            <w:tcW w:w="7118" w:type="dxa"/>
            <w:shd w:val="clear" w:color="auto" w:fill="auto"/>
          </w:tcPr>
          <w:p w14:paraId="3A965FA2" w14:textId="1CFB49F2" w:rsidR="00C27723" w:rsidRPr="00131D92" w:rsidRDefault="00C27723" w:rsidP="004B7DBB">
            <w:pPr>
              <w:tabs>
                <w:tab w:val="left" w:pos="8505"/>
              </w:tabs>
              <w:spacing w:after="0" w:line="240" w:lineRule="auto"/>
              <w:ind w:firstLine="361"/>
              <w:rPr>
                <w:b/>
                <w:sz w:val="26"/>
                <w:szCs w:val="26"/>
                <w:lang w:val="uz-Cyrl-UZ"/>
              </w:rPr>
            </w:pPr>
            <w:r w:rsidRPr="00131D92">
              <w:rPr>
                <w:sz w:val="26"/>
                <w:szCs w:val="26"/>
                <w:lang w:val="en-US"/>
              </w:rPr>
              <w:t>Information technology.</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35DFA424" w14:textId="77777777" w:rsidR="00C27723" w:rsidRPr="00131D92" w:rsidRDefault="00C27723" w:rsidP="004B7DBB">
            <w:pPr>
              <w:tabs>
                <w:tab w:val="left" w:pos="8505"/>
              </w:tabs>
              <w:spacing w:after="0" w:line="240" w:lineRule="auto"/>
              <w:ind w:firstLine="0"/>
              <w:jc w:val="center"/>
              <w:rPr>
                <w:b/>
                <w:sz w:val="26"/>
                <w:szCs w:val="26"/>
                <w:lang w:val="uz-Latn-UZ"/>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252A356B" w14:textId="77777777" w:rsidTr="00E32415">
        <w:trPr>
          <w:tblHeader/>
          <w:jc w:val="center"/>
        </w:trPr>
        <w:tc>
          <w:tcPr>
            <w:tcW w:w="7539" w:type="dxa"/>
            <w:gridSpan w:val="2"/>
            <w:shd w:val="clear" w:color="auto" w:fill="auto"/>
            <w:vAlign w:val="center"/>
          </w:tcPr>
          <w:p w14:paraId="69FB3B30" w14:textId="77777777" w:rsidR="00C27723" w:rsidRPr="00131D92" w:rsidRDefault="00C27723" w:rsidP="004B7DBB">
            <w:pPr>
              <w:tabs>
                <w:tab w:val="left" w:pos="8505"/>
              </w:tabs>
              <w:spacing w:after="0" w:line="240" w:lineRule="auto"/>
              <w:jc w:val="right"/>
              <w:rPr>
                <w:sz w:val="26"/>
                <w:szCs w:val="26"/>
                <w:lang w:val="en-US"/>
              </w:rPr>
            </w:pPr>
            <w:r w:rsidRPr="00131D92">
              <w:rPr>
                <w:b/>
                <w:sz w:val="26"/>
                <w:szCs w:val="26"/>
                <w:lang w:val="uz-Cyrl-UZ"/>
              </w:rPr>
              <w:t>7</w:t>
            </w:r>
            <w:r w:rsidRPr="00131D92">
              <w:rPr>
                <w:b/>
                <w:sz w:val="26"/>
                <w:szCs w:val="26"/>
                <w:lang w:val="uz-Latn-UZ"/>
              </w:rPr>
              <w:t xml:space="preserve"> semestr uchun jami:</w:t>
            </w:r>
          </w:p>
        </w:tc>
        <w:tc>
          <w:tcPr>
            <w:tcW w:w="1704" w:type="dxa"/>
            <w:shd w:val="clear" w:color="auto" w:fill="auto"/>
          </w:tcPr>
          <w:p w14:paraId="661A9746" w14:textId="77777777" w:rsidR="00C27723" w:rsidRPr="00131D92" w:rsidRDefault="00C27723" w:rsidP="004B7DBB">
            <w:pPr>
              <w:tabs>
                <w:tab w:val="left" w:pos="8505"/>
              </w:tabs>
              <w:spacing w:after="0" w:line="240" w:lineRule="auto"/>
              <w:rPr>
                <w:sz w:val="26"/>
                <w:szCs w:val="26"/>
              </w:rPr>
            </w:pPr>
            <w:r w:rsidRPr="00131D92">
              <w:rPr>
                <w:b/>
                <w:sz w:val="26"/>
                <w:szCs w:val="26"/>
                <w:lang w:val="uz-Latn-UZ"/>
              </w:rPr>
              <w:t>30</w:t>
            </w:r>
          </w:p>
        </w:tc>
      </w:tr>
      <w:tr w:rsidR="00C27723" w:rsidRPr="00131D92" w14:paraId="1D1B5576" w14:textId="77777777" w:rsidTr="00E32415">
        <w:trPr>
          <w:tblHeader/>
          <w:jc w:val="center"/>
        </w:trPr>
        <w:tc>
          <w:tcPr>
            <w:tcW w:w="9243" w:type="dxa"/>
            <w:gridSpan w:val="3"/>
            <w:shd w:val="clear" w:color="auto" w:fill="auto"/>
            <w:vAlign w:val="center"/>
          </w:tcPr>
          <w:p w14:paraId="5F500D4E" w14:textId="77777777" w:rsidR="00C27723" w:rsidRPr="00131D92" w:rsidRDefault="00C27723" w:rsidP="004B7DBB">
            <w:pPr>
              <w:tabs>
                <w:tab w:val="left" w:pos="8505"/>
              </w:tabs>
              <w:spacing w:after="0" w:line="240" w:lineRule="auto"/>
              <w:jc w:val="center"/>
              <w:rPr>
                <w:b/>
                <w:sz w:val="26"/>
                <w:szCs w:val="26"/>
                <w:lang w:val="uz-Latn-UZ"/>
              </w:rPr>
            </w:pPr>
            <w:r w:rsidRPr="00131D92">
              <w:rPr>
                <w:b/>
                <w:sz w:val="26"/>
                <w:szCs w:val="26"/>
                <w:lang w:val="uz-Cyrl-UZ"/>
              </w:rPr>
              <w:t>8</w:t>
            </w:r>
            <w:r w:rsidRPr="00131D92">
              <w:rPr>
                <w:b/>
                <w:sz w:val="26"/>
                <w:szCs w:val="26"/>
                <w:lang w:val="uz-Latn-UZ"/>
              </w:rPr>
              <w:t xml:space="preserve"> semestr</w:t>
            </w:r>
          </w:p>
        </w:tc>
      </w:tr>
      <w:tr w:rsidR="00C27723" w:rsidRPr="00131D92" w14:paraId="610A8778" w14:textId="77777777" w:rsidTr="00E32415">
        <w:trPr>
          <w:tblHeader/>
          <w:jc w:val="center"/>
        </w:trPr>
        <w:tc>
          <w:tcPr>
            <w:tcW w:w="421" w:type="dxa"/>
            <w:shd w:val="clear" w:color="auto" w:fill="auto"/>
            <w:vAlign w:val="center"/>
          </w:tcPr>
          <w:p w14:paraId="3CAA4777"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color w:val="000000"/>
                <w:sz w:val="26"/>
                <w:szCs w:val="26"/>
                <w:lang w:val="uz-Latn-UZ"/>
              </w:rPr>
              <w:t>1.</w:t>
            </w:r>
          </w:p>
        </w:tc>
        <w:tc>
          <w:tcPr>
            <w:tcW w:w="7118" w:type="dxa"/>
            <w:shd w:val="clear" w:color="auto" w:fill="auto"/>
          </w:tcPr>
          <w:p w14:paraId="6B847186" w14:textId="01E2AA6A" w:rsidR="00C27723" w:rsidRPr="00131D92" w:rsidRDefault="00C27723" w:rsidP="004B7DBB">
            <w:pPr>
              <w:tabs>
                <w:tab w:val="left" w:pos="8505"/>
              </w:tabs>
              <w:spacing w:after="0" w:line="240" w:lineRule="auto"/>
              <w:ind w:firstLine="366"/>
              <w:rPr>
                <w:sz w:val="26"/>
                <w:szCs w:val="26"/>
                <w:lang w:val="en-US"/>
              </w:rPr>
            </w:pPr>
            <w:r w:rsidRPr="00131D92">
              <w:rPr>
                <w:sz w:val="26"/>
                <w:szCs w:val="26"/>
                <w:lang w:val="en-US"/>
              </w:rPr>
              <w:t>Comparison of Uzbek and English idioms.</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530424F4" w14:textId="77777777" w:rsidR="00C27723" w:rsidRPr="00131D92" w:rsidRDefault="00C27723" w:rsidP="004B7DBB">
            <w:pPr>
              <w:tabs>
                <w:tab w:val="left" w:pos="8505"/>
              </w:tabs>
              <w:spacing w:after="0" w:line="240" w:lineRule="auto"/>
              <w:ind w:firstLine="0"/>
              <w:jc w:val="center"/>
              <w:rPr>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4310E244" w14:textId="77777777" w:rsidTr="00E32415">
        <w:trPr>
          <w:tblHeader/>
          <w:jc w:val="center"/>
        </w:trPr>
        <w:tc>
          <w:tcPr>
            <w:tcW w:w="421" w:type="dxa"/>
            <w:shd w:val="clear" w:color="auto" w:fill="auto"/>
            <w:vAlign w:val="center"/>
          </w:tcPr>
          <w:p w14:paraId="6BFBF6D5"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color w:val="000000"/>
                <w:sz w:val="26"/>
                <w:szCs w:val="26"/>
                <w:lang w:val="uz-Latn-UZ"/>
              </w:rPr>
              <w:t>2.</w:t>
            </w:r>
          </w:p>
        </w:tc>
        <w:tc>
          <w:tcPr>
            <w:tcW w:w="7118" w:type="dxa"/>
            <w:shd w:val="clear" w:color="auto" w:fill="auto"/>
          </w:tcPr>
          <w:p w14:paraId="3C394D54" w14:textId="5812D3EA" w:rsidR="00C27723" w:rsidRPr="00131D92" w:rsidRDefault="00C27723" w:rsidP="004B7DBB">
            <w:pPr>
              <w:tabs>
                <w:tab w:val="left" w:pos="8505"/>
              </w:tabs>
              <w:spacing w:after="0" w:line="240" w:lineRule="auto"/>
              <w:ind w:firstLine="366"/>
              <w:rPr>
                <w:sz w:val="26"/>
                <w:szCs w:val="26"/>
                <w:lang w:val="en-US"/>
              </w:rPr>
            </w:pPr>
            <w:r w:rsidRPr="00131D92">
              <w:rPr>
                <w:sz w:val="26"/>
                <w:szCs w:val="26"/>
                <w:lang w:val="en-US"/>
              </w:rPr>
              <w:t>Education in Great Britain and Uzbekistan.</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7D586468" w14:textId="77777777" w:rsidR="00C27723" w:rsidRPr="00131D92" w:rsidRDefault="00C27723" w:rsidP="004B7DBB">
            <w:pPr>
              <w:tabs>
                <w:tab w:val="left" w:pos="8505"/>
              </w:tabs>
              <w:spacing w:after="0" w:line="240" w:lineRule="auto"/>
              <w:ind w:firstLine="0"/>
              <w:jc w:val="center"/>
              <w:rPr>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6216D22A" w14:textId="77777777" w:rsidTr="00E32415">
        <w:trPr>
          <w:tblHeader/>
          <w:jc w:val="center"/>
        </w:trPr>
        <w:tc>
          <w:tcPr>
            <w:tcW w:w="421" w:type="dxa"/>
            <w:shd w:val="clear" w:color="auto" w:fill="auto"/>
            <w:vAlign w:val="center"/>
          </w:tcPr>
          <w:p w14:paraId="79C52789"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bCs/>
                <w:sz w:val="26"/>
                <w:szCs w:val="26"/>
              </w:rPr>
              <w:t>3.</w:t>
            </w:r>
          </w:p>
        </w:tc>
        <w:tc>
          <w:tcPr>
            <w:tcW w:w="7118" w:type="dxa"/>
            <w:shd w:val="clear" w:color="auto" w:fill="auto"/>
          </w:tcPr>
          <w:p w14:paraId="1B8AB4FF" w14:textId="133EB3BB" w:rsidR="00C27723" w:rsidRPr="00131D92" w:rsidRDefault="00C27723" w:rsidP="004B7DBB">
            <w:pPr>
              <w:tabs>
                <w:tab w:val="left" w:pos="8505"/>
              </w:tabs>
              <w:spacing w:after="0" w:line="240" w:lineRule="auto"/>
              <w:ind w:firstLine="366"/>
              <w:rPr>
                <w:sz w:val="26"/>
                <w:szCs w:val="26"/>
                <w:lang w:val="en-US"/>
              </w:rPr>
            </w:pPr>
            <w:r w:rsidRPr="00131D92">
              <w:rPr>
                <w:sz w:val="26"/>
                <w:szCs w:val="26"/>
                <w:lang w:val="en-US"/>
              </w:rPr>
              <w:t>Famous types of sports in the world.</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334E68CA" w14:textId="77777777" w:rsidR="00C27723" w:rsidRPr="00131D92" w:rsidRDefault="00C27723" w:rsidP="004B7DBB">
            <w:pPr>
              <w:tabs>
                <w:tab w:val="left" w:pos="8505"/>
              </w:tabs>
              <w:spacing w:after="0" w:line="240" w:lineRule="auto"/>
              <w:ind w:firstLine="0"/>
              <w:jc w:val="center"/>
              <w:rPr>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467B3EBC" w14:textId="77777777" w:rsidTr="00E32415">
        <w:trPr>
          <w:tblHeader/>
          <w:jc w:val="center"/>
        </w:trPr>
        <w:tc>
          <w:tcPr>
            <w:tcW w:w="7539" w:type="dxa"/>
            <w:gridSpan w:val="2"/>
            <w:shd w:val="clear" w:color="auto" w:fill="auto"/>
            <w:vAlign w:val="center"/>
          </w:tcPr>
          <w:p w14:paraId="20898BB9" w14:textId="77777777" w:rsidR="00C27723" w:rsidRPr="00131D92" w:rsidRDefault="00C27723" w:rsidP="004B7DBB">
            <w:pPr>
              <w:tabs>
                <w:tab w:val="left" w:pos="8505"/>
              </w:tabs>
              <w:spacing w:after="0" w:line="240" w:lineRule="auto"/>
              <w:jc w:val="right"/>
              <w:rPr>
                <w:sz w:val="26"/>
                <w:szCs w:val="26"/>
                <w:lang w:val="en-US"/>
              </w:rPr>
            </w:pPr>
            <w:r w:rsidRPr="00131D92">
              <w:rPr>
                <w:b/>
                <w:sz w:val="26"/>
                <w:szCs w:val="26"/>
                <w:lang w:val="uz-Cyrl-UZ"/>
              </w:rPr>
              <w:t>8</w:t>
            </w:r>
            <w:r w:rsidRPr="00131D92">
              <w:rPr>
                <w:b/>
                <w:sz w:val="26"/>
                <w:szCs w:val="26"/>
                <w:lang w:val="uz-Latn-UZ"/>
              </w:rPr>
              <w:t xml:space="preserve"> semestr uchun jami:</w:t>
            </w:r>
          </w:p>
        </w:tc>
        <w:tc>
          <w:tcPr>
            <w:tcW w:w="1704" w:type="dxa"/>
            <w:shd w:val="clear" w:color="auto" w:fill="auto"/>
          </w:tcPr>
          <w:p w14:paraId="57C1F25A" w14:textId="77777777" w:rsidR="00C27723" w:rsidRPr="00131D92" w:rsidRDefault="00C27723" w:rsidP="004B7DBB">
            <w:pPr>
              <w:tabs>
                <w:tab w:val="left" w:pos="8505"/>
              </w:tabs>
              <w:spacing w:after="0" w:line="240" w:lineRule="auto"/>
              <w:rPr>
                <w:sz w:val="26"/>
                <w:szCs w:val="26"/>
              </w:rPr>
            </w:pPr>
            <w:r w:rsidRPr="00131D92">
              <w:rPr>
                <w:b/>
                <w:sz w:val="26"/>
                <w:szCs w:val="26"/>
                <w:lang w:val="uz-Latn-UZ"/>
              </w:rPr>
              <w:t>30</w:t>
            </w:r>
          </w:p>
        </w:tc>
      </w:tr>
      <w:tr w:rsidR="00C27723" w:rsidRPr="00131D92" w14:paraId="4EC40169" w14:textId="77777777" w:rsidTr="00E32415">
        <w:trPr>
          <w:tblHeader/>
          <w:jc w:val="center"/>
        </w:trPr>
        <w:tc>
          <w:tcPr>
            <w:tcW w:w="7539" w:type="dxa"/>
            <w:gridSpan w:val="2"/>
            <w:shd w:val="clear" w:color="auto" w:fill="auto"/>
            <w:vAlign w:val="center"/>
          </w:tcPr>
          <w:p w14:paraId="01229C8D" w14:textId="77777777" w:rsidR="00C27723" w:rsidRPr="00131D92" w:rsidRDefault="00C27723" w:rsidP="004B7DBB">
            <w:pPr>
              <w:tabs>
                <w:tab w:val="left" w:pos="8505"/>
              </w:tabs>
              <w:spacing w:after="0" w:line="240" w:lineRule="auto"/>
              <w:jc w:val="right"/>
              <w:rPr>
                <w:b/>
                <w:sz w:val="26"/>
                <w:szCs w:val="26"/>
                <w:lang w:val="uz-Latn-UZ"/>
              </w:rPr>
            </w:pPr>
            <w:r w:rsidRPr="00131D92">
              <w:rPr>
                <w:b/>
                <w:sz w:val="26"/>
                <w:szCs w:val="26"/>
                <w:lang w:val="uz-Latn-UZ"/>
              </w:rPr>
              <w:t>Fan uchun jami:</w:t>
            </w:r>
          </w:p>
        </w:tc>
        <w:tc>
          <w:tcPr>
            <w:tcW w:w="1704" w:type="dxa"/>
            <w:shd w:val="clear" w:color="auto" w:fill="auto"/>
          </w:tcPr>
          <w:p w14:paraId="27DC7011" w14:textId="77777777" w:rsidR="00C27723" w:rsidRPr="00131D92" w:rsidRDefault="00C27723" w:rsidP="004B7DBB">
            <w:pPr>
              <w:tabs>
                <w:tab w:val="left" w:pos="8505"/>
              </w:tabs>
              <w:spacing w:after="0" w:line="240" w:lineRule="auto"/>
              <w:rPr>
                <w:b/>
                <w:sz w:val="26"/>
                <w:szCs w:val="26"/>
                <w:lang w:val="uz-Latn-UZ"/>
              </w:rPr>
            </w:pPr>
            <w:r w:rsidRPr="00131D92">
              <w:rPr>
                <w:b/>
                <w:sz w:val="26"/>
                <w:szCs w:val="26"/>
              </w:rPr>
              <w:t>6</w:t>
            </w:r>
            <w:r w:rsidRPr="00131D92">
              <w:rPr>
                <w:b/>
                <w:sz w:val="26"/>
                <w:szCs w:val="26"/>
                <w:lang w:val="uz-Latn-UZ"/>
              </w:rPr>
              <w:t>0</w:t>
            </w:r>
          </w:p>
        </w:tc>
      </w:tr>
    </w:tbl>
    <w:p w14:paraId="16BCF5E1" w14:textId="77777777" w:rsidR="00C27723" w:rsidRPr="00131D92" w:rsidRDefault="00C27723" w:rsidP="004B7DBB">
      <w:pPr>
        <w:tabs>
          <w:tab w:val="left" w:pos="8505"/>
        </w:tabs>
        <w:spacing w:after="0" w:line="240" w:lineRule="auto"/>
        <w:ind w:firstLine="567"/>
        <w:jc w:val="center"/>
        <w:rPr>
          <w:rFonts w:ascii="Times New Roman" w:hAnsi="Times New Roman"/>
          <w:b/>
          <w:bCs/>
          <w:sz w:val="26"/>
          <w:szCs w:val="26"/>
          <w:lang w:val="uz-Latn-UZ"/>
        </w:rPr>
      </w:pPr>
    </w:p>
    <w:p w14:paraId="6A317ABF" w14:textId="45DD1414" w:rsidR="00C27723" w:rsidRPr="00131D92" w:rsidRDefault="00C27723" w:rsidP="004B7DBB">
      <w:pPr>
        <w:tabs>
          <w:tab w:val="left" w:pos="8505"/>
        </w:tabs>
        <w:suppressAutoHyphens/>
        <w:spacing w:after="0" w:line="240" w:lineRule="auto"/>
        <w:ind w:firstLine="567"/>
        <w:jc w:val="center"/>
        <w:rPr>
          <w:rFonts w:ascii="Times New Roman" w:hAnsi="Times New Roman"/>
          <w:b/>
          <w:bCs/>
          <w:sz w:val="26"/>
          <w:szCs w:val="26"/>
          <w:lang w:val="uz-Latn-UZ"/>
        </w:rPr>
      </w:pPr>
      <w:r w:rsidRPr="00131D92">
        <w:rPr>
          <w:rFonts w:ascii="Times New Roman" w:hAnsi="Times New Roman"/>
          <w:b/>
          <w:bCs/>
          <w:sz w:val="26"/>
          <w:szCs w:val="26"/>
          <w:lang w:val="uz-Latn-UZ"/>
        </w:rPr>
        <w:t>6. Asosiy va q</w:t>
      </w:r>
      <w:r w:rsidR="00371FE1" w:rsidRPr="00131D92">
        <w:rPr>
          <w:rFonts w:ascii="Times New Roman" w:hAnsi="Times New Roman"/>
          <w:b/>
          <w:bCs/>
          <w:sz w:val="26"/>
          <w:szCs w:val="26"/>
          <w:lang w:val="uz-Latn-UZ"/>
        </w:rPr>
        <w:t>o‘</w:t>
      </w:r>
      <w:r w:rsidRPr="00131D92">
        <w:rPr>
          <w:rFonts w:ascii="Times New Roman" w:hAnsi="Times New Roman"/>
          <w:b/>
          <w:bCs/>
          <w:sz w:val="26"/>
          <w:szCs w:val="26"/>
          <w:lang w:val="uz-Latn-UZ"/>
        </w:rPr>
        <w:t xml:space="preserve">shimcha </w:t>
      </w:r>
      <w:r w:rsidR="00371FE1" w:rsidRPr="00131D92">
        <w:rPr>
          <w:rFonts w:ascii="Times New Roman" w:hAnsi="Times New Roman"/>
          <w:b/>
          <w:bCs/>
          <w:sz w:val="26"/>
          <w:szCs w:val="26"/>
          <w:lang w:val="uz-Latn-UZ"/>
        </w:rPr>
        <w:t>o‘</w:t>
      </w:r>
      <w:r w:rsidRPr="00131D92">
        <w:rPr>
          <w:rFonts w:ascii="Times New Roman" w:hAnsi="Times New Roman"/>
          <w:b/>
          <w:bCs/>
          <w:sz w:val="26"/>
          <w:szCs w:val="26"/>
          <w:lang w:val="uz-Latn-UZ"/>
        </w:rPr>
        <w:t>quv adabiyotlar hamda axborot manbalari</w:t>
      </w:r>
    </w:p>
    <w:p w14:paraId="073EF291" w14:textId="77777777" w:rsidR="00C27723" w:rsidRPr="00131D92" w:rsidRDefault="00C27723" w:rsidP="004B7DBB">
      <w:pPr>
        <w:tabs>
          <w:tab w:val="left" w:pos="8505"/>
        </w:tabs>
        <w:suppressAutoHyphens/>
        <w:spacing w:after="0" w:line="240" w:lineRule="auto"/>
        <w:ind w:firstLine="567"/>
        <w:jc w:val="center"/>
        <w:rPr>
          <w:rFonts w:ascii="Times New Roman" w:hAnsi="Times New Roman"/>
          <w:b/>
          <w:bCs/>
          <w:sz w:val="26"/>
          <w:szCs w:val="26"/>
          <w:lang w:val="uz-Latn-UZ"/>
        </w:rPr>
      </w:pPr>
      <w:r w:rsidRPr="00131D92">
        <w:rPr>
          <w:rFonts w:ascii="Times New Roman" w:hAnsi="Times New Roman"/>
          <w:b/>
          <w:bCs/>
          <w:sz w:val="26"/>
          <w:szCs w:val="26"/>
          <w:lang w:val="uz-Latn-UZ"/>
        </w:rPr>
        <w:t>Asosiy adabiyotlar:</w:t>
      </w:r>
    </w:p>
    <w:p w14:paraId="14EC5DD9" w14:textId="77777777" w:rsidR="00C27723" w:rsidRPr="00131D92" w:rsidRDefault="00C27723" w:rsidP="0083548E">
      <w:pPr>
        <w:numPr>
          <w:ilvl w:val="0"/>
          <w:numId w:val="29"/>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sz w:val="26"/>
          <w:szCs w:val="26"/>
          <w:lang w:val="uz-Latn-UZ"/>
        </w:rPr>
        <w:t>Simon Miller Clark &amp; Yvonne Baker de Altamirano "Campaign 1. Yenglish for the military". St. book. Macmillan. 2014.</w:t>
      </w:r>
    </w:p>
    <w:p w14:paraId="4AD91803" w14:textId="77777777" w:rsidR="00C27723" w:rsidRPr="00131D92" w:rsidRDefault="00C27723" w:rsidP="0083548E">
      <w:pPr>
        <w:numPr>
          <w:ilvl w:val="0"/>
          <w:numId w:val="29"/>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sz w:val="26"/>
          <w:szCs w:val="26"/>
          <w:lang w:val="uz-Latn-UZ"/>
        </w:rPr>
        <w:t>Simon Miller Clark &amp; Yvonne Baker de Altamirano "Campaign 1. Yenglish for the military". Work book. Macmillan. 2014.</w:t>
      </w:r>
    </w:p>
    <w:p w14:paraId="057AFE30" w14:textId="77777777" w:rsidR="00C27723" w:rsidRPr="00131D92" w:rsidRDefault="00C27723" w:rsidP="0083548E">
      <w:pPr>
        <w:numPr>
          <w:ilvl w:val="0"/>
          <w:numId w:val="29"/>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sz w:val="26"/>
          <w:szCs w:val="26"/>
          <w:lang w:val="uz-Latn-UZ"/>
        </w:rPr>
        <w:t>Simon Miller Clark &amp; Yvonne Baker de Altamirano "Campaign 2. Yenglish for the military". St. book. Macmillan. 2014.</w:t>
      </w:r>
    </w:p>
    <w:p w14:paraId="5A763BC5" w14:textId="77777777" w:rsidR="00C27723" w:rsidRPr="00131D92" w:rsidRDefault="00C27723" w:rsidP="0083548E">
      <w:pPr>
        <w:numPr>
          <w:ilvl w:val="0"/>
          <w:numId w:val="29"/>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31D92">
        <w:rPr>
          <w:rFonts w:ascii="Times New Roman" w:hAnsi="Times New Roman"/>
          <w:sz w:val="26"/>
          <w:szCs w:val="26"/>
          <w:lang w:val="uz-Latn-UZ"/>
        </w:rPr>
        <w:t xml:space="preserve">Simon Miller Clark &amp; Yvonne Baker de Altamirano "Campaign 2. Yenglish for the military". Work book. Macmillan. 2014. </w:t>
      </w:r>
    </w:p>
    <w:p w14:paraId="04DFE796" w14:textId="77777777" w:rsidR="00C27723" w:rsidRPr="00131D92" w:rsidRDefault="00C27723" w:rsidP="0083548E">
      <w:pPr>
        <w:numPr>
          <w:ilvl w:val="0"/>
          <w:numId w:val="29"/>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sz w:val="26"/>
          <w:szCs w:val="26"/>
          <w:lang w:val="uz-Latn-UZ"/>
        </w:rPr>
        <w:t>“A brief Yenglish grammar for cadets”. S. Temirov. 2023.</w:t>
      </w:r>
    </w:p>
    <w:p w14:paraId="1CC41201" w14:textId="77777777" w:rsidR="00C27723" w:rsidRPr="00131D92" w:rsidRDefault="00C27723" w:rsidP="0083548E">
      <w:pPr>
        <w:numPr>
          <w:ilvl w:val="0"/>
          <w:numId w:val="29"/>
        </w:numPr>
        <w:tabs>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sz w:val="26"/>
          <w:szCs w:val="26"/>
          <w:lang w:val="uz-Latn-UZ"/>
        </w:rPr>
        <w:t>“Yenglish vocabulary for cadets” S. Temirov.2024.</w:t>
      </w:r>
    </w:p>
    <w:p w14:paraId="28F35FCB" w14:textId="77777777" w:rsidR="00C27723" w:rsidRPr="00131D92" w:rsidRDefault="00C27723" w:rsidP="0083548E">
      <w:pPr>
        <w:numPr>
          <w:ilvl w:val="0"/>
          <w:numId w:val="29"/>
        </w:numPr>
        <w:tabs>
          <w:tab w:val="left" w:pos="142"/>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bCs/>
          <w:sz w:val="26"/>
          <w:szCs w:val="26"/>
          <w:lang w:val="uz-Latn-UZ"/>
        </w:rPr>
        <w:t xml:space="preserve">“Commander (Yenglish for the military)” Askarova G.X. 2024 </w:t>
      </w:r>
    </w:p>
    <w:p w14:paraId="1BAEC7C3" w14:textId="77777777" w:rsidR="00C27723" w:rsidRPr="00131D92" w:rsidRDefault="00C27723" w:rsidP="004B7DBB">
      <w:pPr>
        <w:tabs>
          <w:tab w:val="left" w:pos="142"/>
          <w:tab w:val="left" w:pos="567"/>
          <w:tab w:val="left" w:pos="851"/>
        </w:tabs>
        <w:suppressAutoHyphens/>
        <w:spacing w:after="0" w:line="240" w:lineRule="auto"/>
        <w:ind w:firstLine="567"/>
        <w:jc w:val="center"/>
        <w:rPr>
          <w:rFonts w:ascii="Times New Roman" w:hAnsi="Times New Roman"/>
          <w:bCs/>
          <w:sz w:val="26"/>
          <w:szCs w:val="26"/>
          <w:lang w:val="uz-Latn-UZ"/>
        </w:rPr>
      </w:pPr>
    </w:p>
    <w:p w14:paraId="1B325597" w14:textId="485BA6BD" w:rsidR="00C27723" w:rsidRPr="00131D92" w:rsidRDefault="00C27723" w:rsidP="004B7DBB">
      <w:pPr>
        <w:tabs>
          <w:tab w:val="left" w:pos="8505"/>
        </w:tabs>
        <w:spacing w:after="0" w:line="240" w:lineRule="auto"/>
        <w:ind w:firstLine="567"/>
        <w:jc w:val="center"/>
        <w:rPr>
          <w:rFonts w:ascii="Times New Roman" w:eastAsia="Calibri" w:hAnsi="Times New Roman"/>
          <w:b/>
          <w:bCs/>
          <w:sz w:val="26"/>
          <w:szCs w:val="26"/>
          <w:lang w:val="uz-Latn-UZ" w:eastAsia="en-US"/>
        </w:rPr>
      </w:pPr>
      <w:r w:rsidRPr="00131D92">
        <w:rPr>
          <w:rFonts w:ascii="Times New Roman" w:eastAsia="Calibri" w:hAnsi="Times New Roman"/>
          <w:b/>
          <w:bCs/>
          <w:sz w:val="26"/>
          <w:szCs w:val="26"/>
          <w:lang w:val="uz-Latn-UZ" w:eastAsia="en-US"/>
        </w:rPr>
        <w:t>Q</w:t>
      </w:r>
      <w:r w:rsidR="00371FE1" w:rsidRPr="00131D92">
        <w:rPr>
          <w:rFonts w:ascii="Times New Roman" w:eastAsia="Calibri" w:hAnsi="Times New Roman"/>
          <w:b/>
          <w:bCs/>
          <w:sz w:val="26"/>
          <w:szCs w:val="26"/>
          <w:lang w:val="uz-Latn-UZ" w:eastAsia="en-US"/>
        </w:rPr>
        <w:t>o‘</w:t>
      </w:r>
      <w:r w:rsidRPr="00131D92">
        <w:rPr>
          <w:rFonts w:ascii="Times New Roman" w:eastAsia="Calibri" w:hAnsi="Times New Roman"/>
          <w:b/>
          <w:bCs/>
          <w:sz w:val="26"/>
          <w:szCs w:val="26"/>
          <w:lang w:val="uz-Latn-UZ" w:eastAsia="en-US"/>
        </w:rPr>
        <w:t>shimcha adabiyotlar:</w:t>
      </w:r>
    </w:p>
    <w:p w14:paraId="750A3BD9" w14:textId="77777777" w:rsidR="00C27723" w:rsidRPr="00131D92" w:rsidRDefault="00C27723" w:rsidP="0083548E">
      <w:pPr>
        <w:numPr>
          <w:ilvl w:val="0"/>
          <w:numId w:val="30"/>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31D92">
        <w:rPr>
          <w:rFonts w:ascii="Times New Roman" w:hAnsi="Times New Roman"/>
          <w:sz w:val="26"/>
          <w:szCs w:val="26"/>
          <w:lang w:val="uz-Latn-UZ"/>
        </w:rPr>
        <w:t xml:space="preserve"> “Dictionary of military terms”. Richard Bowyer.</w:t>
      </w:r>
    </w:p>
    <w:p w14:paraId="24A6E44D" w14:textId="77777777" w:rsidR="00C27723" w:rsidRPr="00131D92" w:rsidRDefault="00C27723" w:rsidP="0083548E">
      <w:pPr>
        <w:numPr>
          <w:ilvl w:val="0"/>
          <w:numId w:val="30"/>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31D92">
        <w:rPr>
          <w:rFonts w:ascii="Times New Roman" w:hAnsi="Times New Roman"/>
          <w:sz w:val="26"/>
          <w:szCs w:val="26"/>
          <w:lang w:val="uz-Latn-UZ"/>
        </w:rPr>
        <w:t>“Yenglish vocabulary” Cambridge University Press 2001</w:t>
      </w:r>
    </w:p>
    <w:p w14:paraId="31912A2D" w14:textId="77777777" w:rsidR="00C27723" w:rsidRPr="00131D92" w:rsidRDefault="00C27723" w:rsidP="0083548E">
      <w:pPr>
        <w:numPr>
          <w:ilvl w:val="0"/>
          <w:numId w:val="30"/>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31D92">
        <w:rPr>
          <w:rFonts w:ascii="Times New Roman" w:hAnsi="Times New Roman"/>
          <w:sz w:val="26"/>
          <w:szCs w:val="26"/>
          <w:lang w:val="uz-Latn-UZ"/>
        </w:rPr>
        <w:t>“Understanding and using Yenglish grammar. Betty. S. Azar. Stacy. A. Hagen.2002.</w:t>
      </w:r>
    </w:p>
    <w:p w14:paraId="290BCFC6" w14:textId="77777777" w:rsidR="00C27723" w:rsidRPr="00131D92" w:rsidRDefault="00C27723" w:rsidP="0083548E">
      <w:pPr>
        <w:numPr>
          <w:ilvl w:val="0"/>
          <w:numId w:val="30"/>
        </w:numPr>
        <w:tabs>
          <w:tab w:val="left" w:pos="567"/>
          <w:tab w:val="left" w:pos="851"/>
        </w:tabs>
        <w:spacing w:after="0" w:line="240" w:lineRule="auto"/>
        <w:ind w:left="0" w:firstLine="567"/>
        <w:contextualSpacing/>
        <w:jc w:val="both"/>
        <w:rPr>
          <w:rFonts w:ascii="Times New Roman" w:eastAsia="Calibri" w:hAnsi="Times New Roman"/>
          <w:b/>
          <w:bCs/>
          <w:sz w:val="26"/>
          <w:szCs w:val="26"/>
          <w:lang w:val="uz-Latn-UZ" w:eastAsia="en-US"/>
        </w:rPr>
      </w:pPr>
      <w:r w:rsidRPr="00131D92">
        <w:rPr>
          <w:rFonts w:ascii="Times New Roman" w:hAnsi="Times New Roman"/>
          <w:sz w:val="26"/>
          <w:szCs w:val="26"/>
          <w:lang w:val="uz-Latn-UZ"/>
        </w:rPr>
        <w:t>“4000 Yessential Yenglish words 1.2.3.4.5.6.” Paul Nation.</w:t>
      </w:r>
    </w:p>
    <w:p w14:paraId="452EA716" w14:textId="77777777" w:rsidR="00C27723" w:rsidRPr="00131D92" w:rsidRDefault="00C27723" w:rsidP="0083548E">
      <w:pPr>
        <w:numPr>
          <w:ilvl w:val="0"/>
          <w:numId w:val="30"/>
        </w:numPr>
        <w:tabs>
          <w:tab w:val="left" w:pos="142"/>
          <w:tab w:val="left" w:pos="567"/>
          <w:tab w:val="left" w:pos="851"/>
        </w:tabs>
        <w:suppressAutoHyphens/>
        <w:spacing w:after="0" w:line="240" w:lineRule="auto"/>
        <w:ind w:left="0" w:firstLine="567"/>
        <w:contextualSpacing/>
        <w:jc w:val="both"/>
        <w:rPr>
          <w:rFonts w:ascii="Times New Roman" w:hAnsi="Times New Roman"/>
          <w:bCs/>
          <w:sz w:val="26"/>
          <w:szCs w:val="26"/>
          <w:lang w:val="uz-Latn-UZ"/>
        </w:rPr>
      </w:pPr>
      <w:r w:rsidRPr="00131D92">
        <w:rPr>
          <w:rFonts w:ascii="Times New Roman" w:hAnsi="Times New Roman"/>
          <w:bCs/>
          <w:sz w:val="26"/>
          <w:szCs w:val="26"/>
          <w:lang w:val="uz-Latn-UZ"/>
        </w:rPr>
        <w:t>“Basic Yenglish Grammar for Cadets” Askarova G.X. 2024</w:t>
      </w:r>
    </w:p>
    <w:p w14:paraId="29CCCDC3" w14:textId="7712D593" w:rsidR="00C27723" w:rsidRPr="00131D92" w:rsidRDefault="00C27723" w:rsidP="0083548E">
      <w:pPr>
        <w:numPr>
          <w:ilvl w:val="0"/>
          <w:numId w:val="30"/>
        </w:numPr>
        <w:tabs>
          <w:tab w:val="left" w:pos="567"/>
          <w:tab w:val="left" w:pos="851"/>
        </w:tabs>
        <w:spacing w:after="0" w:line="240" w:lineRule="auto"/>
        <w:ind w:left="0" w:firstLine="567"/>
        <w:contextualSpacing/>
        <w:jc w:val="both"/>
        <w:rPr>
          <w:rFonts w:ascii="Times New Roman" w:eastAsia="Calibri" w:hAnsi="Times New Roman"/>
          <w:bCs/>
          <w:sz w:val="26"/>
          <w:szCs w:val="26"/>
          <w:lang w:val="uz-Latn-UZ" w:eastAsia="en-US"/>
        </w:rPr>
      </w:pPr>
      <w:r w:rsidRPr="00131D92">
        <w:rPr>
          <w:rFonts w:ascii="Times New Roman" w:eastAsia="Calibri" w:hAnsi="Times New Roman"/>
          <w:bCs/>
          <w:sz w:val="26"/>
          <w:szCs w:val="26"/>
          <w:lang w:val="uz-Latn-UZ" w:eastAsia="en-US"/>
        </w:rPr>
        <w:t>“Axborot-kommunikatsiya texnologiyalari izohli lu</w:t>
      </w:r>
      <w:r w:rsidR="00371FE1" w:rsidRPr="00131D92">
        <w:rPr>
          <w:rFonts w:ascii="Times New Roman" w:eastAsia="Calibri" w:hAnsi="Times New Roman"/>
          <w:bCs/>
          <w:sz w:val="26"/>
          <w:szCs w:val="26"/>
          <w:lang w:val="uz-Latn-UZ" w:eastAsia="en-US"/>
        </w:rPr>
        <w:t>g‘</w:t>
      </w:r>
      <w:r w:rsidRPr="00131D92">
        <w:rPr>
          <w:rFonts w:ascii="Times New Roman" w:eastAsia="Calibri" w:hAnsi="Times New Roman"/>
          <w:bCs/>
          <w:sz w:val="26"/>
          <w:szCs w:val="26"/>
          <w:lang w:val="uz-Latn-UZ" w:eastAsia="en-US"/>
        </w:rPr>
        <w:t>ati”. Askarova G.X. 2024</w:t>
      </w:r>
    </w:p>
    <w:p w14:paraId="30FE725B" w14:textId="77777777" w:rsidR="00C27723" w:rsidRPr="00131D92" w:rsidRDefault="00C27723" w:rsidP="004B7DBB">
      <w:pPr>
        <w:tabs>
          <w:tab w:val="left" w:pos="8505"/>
        </w:tabs>
        <w:spacing w:after="0" w:line="240" w:lineRule="auto"/>
        <w:ind w:firstLine="567"/>
        <w:jc w:val="center"/>
        <w:rPr>
          <w:rFonts w:ascii="Times New Roman" w:hAnsi="Times New Roman"/>
          <w:b/>
          <w:bCs/>
          <w:sz w:val="26"/>
          <w:szCs w:val="26"/>
          <w:lang w:val="uz-Latn-UZ"/>
        </w:rPr>
      </w:pPr>
      <w:r w:rsidRPr="00131D92">
        <w:rPr>
          <w:rFonts w:ascii="Times New Roman" w:hAnsi="Times New Roman"/>
          <w:b/>
          <w:bCs/>
          <w:sz w:val="26"/>
          <w:szCs w:val="26"/>
          <w:lang w:val="uz-Latn-UZ"/>
        </w:rPr>
        <w:t>Internet saytlar:</w:t>
      </w:r>
    </w:p>
    <w:p w14:paraId="2C75CF99"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lastRenderedPageBreak/>
        <w:t>1. www.ielts.com</w:t>
      </w:r>
    </w:p>
    <w:p w14:paraId="3EA9DF73"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2. www.cambridge.com</w:t>
      </w:r>
    </w:p>
    <w:p w14:paraId="15EE0177"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3. www.oxford.com</w:t>
      </w:r>
    </w:p>
    <w:p w14:paraId="66BAFF08"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4. www.ziyonet.com</w:t>
      </w:r>
    </w:p>
    <w:p w14:paraId="2ED6B6B7"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5. www.speakenglish.com</w:t>
      </w:r>
    </w:p>
    <w:p w14:paraId="7E2C5807" w14:textId="7AC09011" w:rsidR="00C27723" w:rsidRPr="00131D92" w:rsidRDefault="00C27723" w:rsidP="004B7DBB">
      <w:pPr>
        <w:spacing w:after="0" w:line="240" w:lineRule="auto"/>
        <w:jc w:val="center"/>
        <w:rPr>
          <w:rFonts w:ascii="Times New Roman" w:hAnsi="Times New Roman"/>
          <w:b/>
          <w:sz w:val="26"/>
          <w:szCs w:val="26"/>
          <w:lang w:val="uz-Latn-UZ"/>
        </w:rPr>
      </w:pPr>
    </w:p>
    <w:p w14:paraId="063A04AD" w14:textId="77777777" w:rsidR="00C27723" w:rsidRPr="00131D92" w:rsidRDefault="00C27723" w:rsidP="004B7DBB">
      <w:pPr>
        <w:spacing w:after="0" w:line="240" w:lineRule="auto"/>
        <w:contextualSpacing/>
        <w:jc w:val="center"/>
        <w:rPr>
          <w:rFonts w:ascii="Times New Roman" w:hAnsi="Times New Roman"/>
          <w:b/>
          <w:sz w:val="26"/>
          <w:szCs w:val="26"/>
          <w:lang w:val="uz-Cyrl-UZ" w:eastAsia="zh-CN"/>
        </w:rPr>
      </w:pPr>
      <w:r w:rsidRPr="00131D92">
        <w:rPr>
          <w:rFonts w:ascii="Times New Roman" w:hAnsi="Times New Roman"/>
          <w:b/>
          <w:sz w:val="26"/>
          <w:szCs w:val="26"/>
          <w:lang w:val="en-US" w:eastAsia="zh-CN"/>
        </w:rPr>
        <w:t>XORIJIY TIL (</w:t>
      </w:r>
      <w:bookmarkStart w:id="59" w:name="_Hlk171610596"/>
      <w:proofErr w:type="spellStart"/>
      <w:r w:rsidRPr="00131D92">
        <w:rPr>
          <w:rFonts w:ascii="Times New Roman" w:hAnsi="Times New Roman"/>
          <w:b/>
          <w:sz w:val="26"/>
          <w:szCs w:val="26"/>
          <w:lang w:val="en-US" w:eastAsia="zh-CN"/>
        </w:rPr>
        <w:t>nemis</w:t>
      </w:r>
      <w:proofErr w:type="spellEnd"/>
      <w:r w:rsidRPr="00131D92">
        <w:rPr>
          <w:rFonts w:ascii="Times New Roman" w:hAnsi="Times New Roman"/>
          <w:b/>
          <w:sz w:val="26"/>
          <w:szCs w:val="26"/>
          <w:lang w:val="en-US" w:eastAsia="zh-CN"/>
        </w:rPr>
        <w:t xml:space="preserve"> </w:t>
      </w:r>
      <w:proofErr w:type="spellStart"/>
      <w:r w:rsidRPr="00131D92">
        <w:rPr>
          <w:rFonts w:ascii="Times New Roman" w:hAnsi="Times New Roman"/>
          <w:b/>
          <w:sz w:val="26"/>
          <w:szCs w:val="26"/>
          <w:lang w:val="en-US" w:eastAsia="zh-CN"/>
        </w:rPr>
        <w:t>tili</w:t>
      </w:r>
      <w:bookmarkEnd w:id="59"/>
      <w:proofErr w:type="spellEnd"/>
      <w:r w:rsidRPr="00131D92">
        <w:rPr>
          <w:rFonts w:ascii="Times New Roman" w:hAnsi="Times New Roman"/>
          <w:b/>
          <w:sz w:val="26"/>
          <w:szCs w:val="26"/>
          <w:lang w:val="en-US" w:eastAsia="zh-CN"/>
        </w:rPr>
        <w:t>)</w:t>
      </w:r>
      <w:r w:rsidRPr="00131D92">
        <w:rPr>
          <w:rFonts w:ascii="Times New Roman" w:hAnsi="Times New Roman"/>
          <w:b/>
          <w:sz w:val="26"/>
          <w:szCs w:val="26"/>
          <w:lang w:val="uz-Cyrl-UZ" w:eastAsia="zh-CN"/>
        </w:rPr>
        <w:t xml:space="preserve"> </w:t>
      </w:r>
    </w:p>
    <w:p w14:paraId="7AD20556" w14:textId="77777777" w:rsidR="00C27723" w:rsidRPr="00131D92" w:rsidRDefault="00C27723" w:rsidP="004B7DBB">
      <w:pPr>
        <w:spacing w:after="0" w:line="240" w:lineRule="auto"/>
        <w:contextualSpacing/>
        <w:jc w:val="center"/>
        <w:rPr>
          <w:rFonts w:ascii="Times New Roman" w:hAnsi="Times New Roman"/>
          <w:b/>
          <w:sz w:val="26"/>
          <w:szCs w:val="26"/>
          <w:lang w:val="uz-Cyrl-UZ" w:eastAsia="zh-CN"/>
        </w:rPr>
      </w:pPr>
    </w:p>
    <w:p w14:paraId="66239FB0" w14:textId="3FE1F4EE" w:rsidR="00C27723" w:rsidRPr="00131D92" w:rsidRDefault="00371FE1" w:rsidP="0083548E">
      <w:pPr>
        <w:numPr>
          <w:ilvl w:val="0"/>
          <w:numId w:val="35"/>
        </w:numPr>
        <w:spacing w:after="0" w:line="240" w:lineRule="auto"/>
        <w:ind w:left="0"/>
        <w:contextualSpacing/>
        <w:jc w:val="center"/>
        <w:rPr>
          <w:rFonts w:ascii="Times New Roman" w:hAnsi="Times New Roman"/>
          <w:b/>
          <w:spacing w:val="-8"/>
          <w:sz w:val="26"/>
          <w:szCs w:val="26"/>
          <w:lang w:val="uz-Cyrl-UZ" w:eastAsia="zh-CN"/>
        </w:rPr>
      </w:pPr>
      <w:r w:rsidRPr="00131D92">
        <w:rPr>
          <w:rFonts w:ascii="Times New Roman" w:hAnsi="Times New Roman"/>
          <w:b/>
          <w:spacing w:val="-8"/>
          <w:sz w:val="26"/>
          <w:szCs w:val="26"/>
          <w:lang w:val="uz-Cyrl-UZ" w:eastAsia="zh-CN"/>
        </w:rPr>
        <w:t>O‘</w:t>
      </w:r>
      <w:r w:rsidR="00C27723" w:rsidRPr="00131D92">
        <w:rPr>
          <w:rFonts w:ascii="Times New Roman" w:hAnsi="Times New Roman"/>
          <w:b/>
          <w:spacing w:val="-8"/>
          <w:sz w:val="26"/>
          <w:szCs w:val="26"/>
          <w:lang w:val="uz-Cyrl-UZ" w:eastAsia="zh-CN"/>
        </w:rPr>
        <w:t xml:space="preserve">quv fanining dolzarbligi va oliy kasbiy ta’lim dasturidagi </w:t>
      </w:r>
      <w:r w:rsidRPr="00131D92">
        <w:rPr>
          <w:rFonts w:ascii="Times New Roman" w:hAnsi="Times New Roman"/>
          <w:b/>
          <w:spacing w:val="-8"/>
          <w:sz w:val="26"/>
          <w:szCs w:val="26"/>
          <w:lang w:val="uz-Cyrl-UZ" w:eastAsia="zh-CN"/>
        </w:rPr>
        <w:t>o‘</w:t>
      </w:r>
      <w:r w:rsidR="00C27723" w:rsidRPr="00131D92">
        <w:rPr>
          <w:rFonts w:ascii="Times New Roman" w:hAnsi="Times New Roman"/>
          <w:b/>
          <w:spacing w:val="-8"/>
          <w:sz w:val="26"/>
          <w:szCs w:val="26"/>
          <w:lang w:val="uz-Cyrl-UZ" w:eastAsia="zh-CN"/>
        </w:rPr>
        <w:t>rni</w:t>
      </w:r>
    </w:p>
    <w:p w14:paraId="7FB20F0E" w14:textId="210A02E6" w:rsidR="00C27723" w:rsidRPr="00131D92" w:rsidRDefault="00C27723" w:rsidP="004B7DBB">
      <w:pPr>
        <w:spacing w:after="0" w:line="240" w:lineRule="auto"/>
        <w:ind w:firstLine="567"/>
        <w:contextualSpacing/>
        <w:jc w:val="both"/>
        <w:rPr>
          <w:rFonts w:ascii="Times New Roman" w:hAnsi="Times New Roman"/>
          <w:bCs/>
          <w:sz w:val="26"/>
          <w:szCs w:val="26"/>
          <w:lang w:val="uz-Cyrl-UZ" w:eastAsia="zh-CN"/>
        </w:rPr>
      </w:pPr>
      <w:r w:rsidRPr="00131D92">
        <w:rPr>
          <w:rFonts w:ascii="Times New Roman" w:hAnsi="Times New Roman"/>
          <w:b/>
          <w:sz w:val="26"/>
          <w:szCs w:val="26"/>
          <w:lang w:val="uz-Cyrl-UZ" w:eastAsia="zh-CN"/>
        </w:rPr>
        <w:t xml:space="preserve">Xorijiy til (nemis tili) - </w:t>
      </w:r>
      <w:r w:rsidRPr="00131D92">
        <w:rPr>
          <w:rFonts w:ascii="Times New Roman" w:hAnsi="Times New Roman"/>
          <w:sz w:val="26"/>
          <w:szCs w:val="26"/>
          <w:lang w:val="uz-Cyrl-UZ" w:eastAsia="zh-CN"/>
        </w:rPr>
        <w:t xml:space="preserve">fani harbiy ofitser kadrlarini tayyorlashda,  </w:t>
      </w:r>
      <w:r w:rsidR="00371FE1" w:rsidRPr="00131D92">
        <w:rPr>
          <w:rFonts w:ascii="Times New Roman" w:hAnsi="Times New Roman"/>
          <w:bCs/>
          <w:sz w:val="26"/>
          <w:szCs w:val="26"/>
          <w:lang w:val="uz-Cyrl-UZ" w:eastAsia="zh-CN"/>
        </w:rPr>
        <w:t>O‘</w:t>
      </w:r>
      <w:r w:rsidRPr="00131D92">
        <w:rPr>
          <w:rFonts w:ascii="Times New Roman" w:hAnsi="Times New Roman"/>
          <w:bCs/>
          <w:sz w:val="26"/>
          <w:szCs w:val="26"/>
          <w:lang w:val="uz-Cyrl-UZ" w:eastAsia="zh-CN"/>
        </w:rPr>
        <w:t xml:space="preserve">zbekistonning jahon hamjamiyatidagi roli va </w:t>
      </w:r>
      <w:r w:rsidR="00371FE1" w:rsidRPr="00131D92">
        <w:rPr>
          <w:rFonts w:ascii="Times New Roman" w:hAnsi="Times New Roman"/>
          <w:bCs/>
          <w:sz w:val="26"/>
          <w:szCs w:val="26"/>
          <w:lang w:val="uz-Cyrl-UZ" w:eastAsia="zh-CN"/>
        </w:rPr>
        <w:t>o‘</w:t>
      </w:r>
      <w:r w:rsidRPr="00131D92">
        <w:rPr>
          <w:rFonts w:ascii="Times New Roman" w:hAnsi="Times New Roman"/>
          <w:bCs/>
          <w:sz w:val="26"/>
          <w:szCs w:val="26"/>
          <w:lang w:val="uz-Cyrl-UZ" w:eastAsia="zh-CN"/>
        </w:rPr>
        <w:t>rnini oshib borishida, xalqaro harbiy hamkorlik tadbirlarining faollashuvi jarayonida, Qurolli Kuchlarimiz harbiy xizmatchilaridan немис tilini sohaga oida foydalana olish darajasidagi bilim, k</w:t>
      </w:r>
      <w:r w:rsidR="00371FE1" w:rsidRPr="00131D92">
        <w:rPr>
          <w:rFonts w:ascii="Times New Roman" w:hAnsi="Times New Roman"/>
          <w:bCs/>
          <w:sz w:val="26"/>
          <w:szCs w:val="26"/>
          <w:lang w:val="uz-Cyrl-UZ" w:eastAsia="zh-CN"/>
        </w:rPr>
        <w:t>o‘</w:t>
      </w:r>
      <w:r w:rsidRPr="00131D92">
        <w:rPr>
          <w:rFonts w:ascii="Times New Roman" w:hAnsi="Times New Roman"/>
          <w:bCs/>
          <w:sz w:val="26"/>
          <w:szCs w:val="26"/>
          <w:lang w:val="uz-Cyrl-UZ" w:eastAsia="zh-CN"/>
        </w:rPr>
        <w:t>nikmalarini mukammal darajaga chiqarish va xizmat faoliyatida keng q</w:t>
      </w:r>
      <w:r w:rsidR="00371FE1" w:rsidRPr="00131D92">
        <w:rPr>
          <w:rFonts w:ascii="Times New Roman" w:hAnsi="Times New Roman"/>
          <w:bCs/>
          <w:sz w:val="26"/>
          <w:szCs w:val="26"/>
          <w:lang w:val="uz-Cyrl-UZ" w:eastAsia="zh-CN"/>
        </w:rPr>
        <w:t>o‘</w:t>
      </w:r>
      <w:r w:rsidRPr="00131D92">
        <w:rPr>
          <w:rFonts w:ascii="Times New Roman" w:hAnsi="Times New Roman"/>
          <w:bCs/>
          <w:sz w:val="26"/>
          <w:szCs w:val="26"/>
          <w:lang w:val="uz-Cyrl-UZ" w:eastAsia="zh-CN"/>
        </w:rPr>
        <w:t>llashda kasbiy k</w:t>
      </w:r>
      <w:r w:rsidR="00371FE1" w:rsidRPr="00131D92">
        <w:rPr>
          <w:rFonts w:ascii="Times New Roman" w:hAnsi="Times New Roman"/>
          <w:bCs/>
          <w:sz w:val="26"/>
          <w:szCs w:val="26"/>
          <w:lang w:val="uz-Cyrl-UZ" w:eastAsia="zh-CN"/>
        </w:rPr>
        <w:t>o‘</w:t>
      </w:r>
      <w:r w:rsidRPr="00131D92">
        <w:rPr>
          <w:rFonts w:ascii="Times New Roman" w:hAnsi="Times New Roman"/>
          <w:bCs/>
          <w:sz w:val="26"/>
          <w:szCs w:val="26"/>
          <w:lang w:val="uz-Cyrl-UZ" w:eastAsia="zh-CN"/>
        </w:rPr>
        <w:t xml:space="preserve">nikma va kasbiy malakalarini yanada rivojlantirish va takomillashtirishda muhim ahamiyat kasb etadi. </w:t>
      </w:r>
    </w:p>
    <w:p w14:paraId="6CF89068" w14:textId="509A168A" w:rsidR="00C27723" w:rsidRPr="00131D92" w:rsidRDefault="00C27723" w:rsidP="004B7DBB">
      <w:pPr>
        <w:spacing w:after="0" w:line="240" w:lineRule="auto"/>
        <w:ind w:firstLine="567"/>
        <w:contextualSpacing/>
        <w:jc w:val="both"/>
        <w:rPr>
          <w:rFonts w:ascii="Times New Roman" w:hAnsi="Times New Roman"/>
          <w:sz w:val="26"/>
          <w:szCs w:val="26"/>
          <w:lang w:val="uz-Cyrl-UZ" w:eastAsia="en-US"/>
        </w:rPr>
      </w:pPr>
      <w:r w:rsidRPr="00131D92">
        <w:rPr>
          <w:rFonts w:ascii="Times New Roman" w:hAnsi="Times New Roman"/>
          <w:bCs/>
          <w:sz w:val="26"/>
          <w:szCs w:val="26"/>
          <w:lang w:val="uz-Cyrl-UZ" w:eastAsia="zh-CN"/>
        </w:rPr>
        <w:t>Shuningdek harbiy faoliyatda kursantlardan немис tilini kasbiy faoliyatiga oid hujjatlar va ishlar olib borish qobiliyatlariga ega b</w:t>
      </w:r>
      <w:r w:rsidR="00371FE1" w:rsidRPr="00131D92">
        <w:rPr>
          <w:rFonts w:ascii="Times New Roman" w:hAnsi="Times New Roman"/>
          <w:bCs/>
          <w:sz w:val="26"/>
          <w:szCs w:val="26"/>
          <w:lang w:val="uz-Cyrl-UZ" w:eastAsia="zh-CN"/>
        </w:rPr>
        <w:t>o‘</w:t>
      </w:r>
      <w:r w:rsidRPr="00131D92">
        <w:rPr>
          <w:rFonts w:ascii="Times New Roman" w:hAnsi="Times New Roman"/>
          <w:bCs/>
          <w:sz w:val="26"/>
          <w:szCs w:val="26"/>
          <w:lang w:val="uz-Cyrl-UZ" w:eastAsia="zh-CN"/>
        </w:rPr>
        <w:t>lishi talab etilmoqda.</w:t>
      </w:r>
    </w:p>
    <w:p w14:paraId="16C8DD98" w14:textId="76B0398F" w:rsidR="00C27723" w:rsidRPr="00131D92" w:rsidRDefault="00C27723" w:rsidP="004B7DBB">
      <w:pPr>
        <w:spacing w:after="0" w:line="240" w:lineRule="auto"/>
        <w:ind w:firstLine="709"/>
        <w:jc w:val="both"/>
        <w:rPr>
          <w:rFonts w:ascii="Times New Roman" w:hAnsi="Times New Roman"/>
          <w:b/>
          <w:sz w:val="26"/>
          <w:szCs w:val="26"/>
          <w:lang w:val="uz-Cyrl-UZ"/>
        </w:rPr>
      </w:pPr>
      <w:r w:rsidRPr="00131D92">
        <w:rPr>
          <w:rFonts w:ascii="Times New Roman" w:hAnsi="Times New Roman"/>
          <w:sz w:val="26"/>
          <w:szCs w:val="26"/>
          <w:lang w:val="uz-Cyrl-UZ"/>
        </w:rPr>
        <w:t xml:space="preserve">Fanni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zlashtirish uchun, kursantlarda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qitiladigan fanni maqsad va vazifalari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yicha tushuncha, taassurot va boshlan</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ich bilimlarga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lishi lozim. </w:t>
      </w:r>
    </w:p>
    <w:p w14:paraId="32E9D4C7" w14:textId="50A3416A" w:rsidR="00C27723" w:rsidRPr="00131D92" w:rsidRDefault="00C27723" w:rsidP="004B7DBB">
      <w:pPr>
        <w:spacing w:after="0" w:line="240" w:lineRule="auto"/>
        <w:ind w:firstLine="709"/>
        <w:jc w:val="both"/>
        <w:rPr>
          <w:rFonts w:ascii="Times New Roman" w:hAnsi="Times New Roman"/>
          <w:sz w:val="26"/>
          <w:szCs w:val="26"/>
          <w:lang w:val="uz-Cyrl-UZ"/>
        </w:rPr>
      </w:pPr>
      <w:r w:rsidRPr="00131D92">
        <w:rPr>
          <w:rFonts w:ascii="Times New Roman" w:hAnsi="Times New Roman"/>
          <w:sz w:val="26"/>
          <w:szCs w:val="26"/>
          <w:lang w:val="uz-Cyrl-UZ"/>
        </w:rPr>
        <w:t>Ushbu modulda kursantlarni xorijiy tillarda berilgan topshirilarni, me’yoriy hujjatlarni va ma’lumotlarni tushunishi, tahlil qila olishi, Davlat, jamiat hamda jahonda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layotgan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zgarishlarni </w:t>
      </w:r>
      <w:r w:rsidR="00A74A1D" w:rsidRPr="00131D92">
        <w:rPr>
          <w:rFonts w:ascii="Times New Roman" w:hAnsi="Times New Roman"/>
          <w:sz w:val="26"/>
          <w:szCs w:val="26"/>
          <w:lang w:val="uz-Cyrl-UZ"/>
        </w:rPr>
        <w:t>xorijiy til</w:t>
      </w:r>
      <w:r w:rsidRPr="00131D92">
        <w:rPr>
          <w:rFonts w:ascii="Times New Roman" w:hAnsi="Times New Roman"/>
          <w:sz w:val="26"/>
          <w:szCs w:val="26"/>
          <w:lang w:val="uz-Cyrl-UZ"/>
        </w:rPr>
        <w:t>da erkin bayon qila olish  bilim va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nikmasiga ega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lishiga zamin yaratadi.</w:t>
      </w:r>
    </w:p>
    <w:p w14:paraId="4F94B7D9" w14:textId="2F0F3FAF" w:rsidR="00C27723" w:rsidRPr="00131D92" w:rsidRDefault="00C27723" w:rsidP="004B7DBB">
      <w:pPr>
        <w:spacing w:after="0" w:line="240" w:lineRule="auto"/>
        <w:ind w:firstLine="709"/>
        <w:jc w:val="both"/>
        <w:rPr>
          <w:rFonts w:ascii="Times New Roman" w:hAnsi="Times New Roman"/>
          <w:sz w:val="26"/>
          <w:szCs w:val="26"/>
          <w:lang w:val="uz-Cyrl-UZ"/>
        </w:rPr>
      </w:pPr>
      <w:r w:rsidRPr="00131D92">
        <w:rPr>
          <w:rFonts w:ascii="Times New Roman" w:hAnsi="Times New Roman"/>
          <w:sz w:val="26"/>
          <w:szCs w:val="26"/>
          <w:lang w:val="uz-Cyrl-UZ"/>
        </w:rPr>
        <w:t xml:space="preserve">Mazkur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quv modul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quv rejaning tanlov fanlaridan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lib </w:t>
      </w:r>
      <w:r w:rsidRPr="00131D92">
        <w:rPr>
          <w:rFonts w:ascii="Times New Roman" w:hAnsi="Times New Roman"/>
          <w:sz w:val="26"/>
          <w:szCs w:val="26"/>
          <w:lang w:val="uz-Cyrl-UZ"/>
        </w:rPr>
        <w:br/>
        <w:t xml:space="preserve">7 va 8-semestrda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qitiladi. </w:t>
      </w:r>
    </w:p>
    <w:p w14:paraId="175DECB5" w14:textId="77777777" w:rsidR="00C27723" w:rsidRPr="00131D92" w:rsidRDefault="00C27723" w:rsidP="004B7DBB">
      <w:pPr>
        <w:spacing w:after="0" w:line="240" w:lineRule="auto"/>
        <w:ind w:firstLine="709"/>
        <w:contextualSpacing/>
        <w:jc w:val="both"/>
        <w:rPr>
          <w:rFonts w:ascii="Times New Roman" w:hAnsi="Times New Roman"/>
          <w:b/>
          <w:sz w:val="26"/>
          <w:szCs w:val="26"/>
          <w:lang w:val="uz-Cyrl-UZ" w:eastAsia="zh-CN"/>
        </w:rPr>
      </w:pPr>
    </w:p>
    <w:p w14:paraId="094E8C50" w14:textId="7A73D3FD" w:rsidR="00C27723" w:rsidRPr="00131D92" w:rsidRDefault="00C27723" w:rsidP="004B7DBB">
      <w:pPr>
        <w:spacing w:after="0" w:line="240" w:lineRule="auto"/>
        <w:ind w:firstLine="709"/>
        <w:contextualSpacing/>
        <w:jc w:val="both"/>
        <w:rPr>
          <w:rFonts w:ascii="Times New Roman" w:hAnsi="Times New Roman"/>
          <w:b/>
          <w:sz w:val="26"/>
          <w:szCs w:val="26"/>
          <w:lang w:val="uz-Cyrl-UZ" w:eastAsia="zh-CN"/>
        </w:rPr>
      </w:pPr>
      <w:r w:rsidRPr="00131D92">
        <w:rPr>
          <w:rFonts w:ascii="Times New Roman" w:hAnsi="Times New Roman"/>
          <w:b/>
          <w:sz w:val="26"/>
          <w:szCs w:val="26"/>
          <w:lang w:val="uz-Cyrl-UZ" w:eastAsia="zh-CN"/>
        </w:rPr>
        <w:t xml:space="preserve">2. </w:t>
      </w:r>
      <w:r w:rsidR="00371FE1" w:rsidRPr="00131D92">
        <w:rPr>
          <w:rFonts w:ascii="Times New Roman" w:hAnsi="Times New Roman"/>
          <w:b/>
          <w:sz w:val="26"/>
          <w:szCs w:val="26"/>
          <w:lang w:val="uz-Cyrl-UZ" w:eastAsia="zh-CN"/>
        </w:rPr>
        <w:t>O‘</w:t>
      </w:r>
      <w:r w:rsidRPr="00131D92">
        <w:rPr>
          <w:rFonts w:ascii="Times New Roman" w:hAnsi="Times New Roman"/>
          <w:b/>
          <w:sz w:val="26"/>
          <w:szCs w:val="26"/>
          <w:lang w:val="uz-Cyrl-UZ" w:eastAsia="zh-CN"/>
        </w:rPr>
        <w:t>quv fanning maqsadi va vazifalari</w:t>
      </w:r>
    </w:p>
    <w:p w14:paraId="25698127" w14:textId="77777777" w:rsidR="00C27723" w:rsidRPr="00131D92" w:rsidRDefault="00C27723" w:rsidP="004B7DBB">
      <w:pPr>
        <w:tabs>
          <w:tab w:val="left" w:pos="-1985"/>
        </w:tabs>
        <w:suppressAutoHyphens/>
        <w:spacing w:after="0" w:line="240" w:lineRule="auto"/>
        <w:ind w:firstLine="709"/>
        <w:jc w:val="both"/>
        <w:rPr>
          <w:rFonts w:ascii="Times New Roman" w:hAnsi="Times New Roman"/>
          <w:b/>
          <w:bCs/>
          <w:sz w:val="26"/>
          <w:szCs w:val="26"/>
          <w:lang w:val="en-US" w:eastAsia="en-US"/>
        </w:rPr>
      </w:pPr>
      <w:r w:rsidRPr="00131D92">
        <w:rPr>
          <w:rFonts w:ascii="Times New Roman" w:hAnsi="Times New Roman"/>
          <w:b/>
          <w:bCs/>
          <w:sz w:val="26"/>
          <w:szCs w:val="26"/>
          <w:lang w:val="uz-Cyrl-UZ" w:eastAsia="en-US"/>
        </w:rPr>
        <w:t>Xorijiy tili (Nemis tili)</w:t>
      </w:r>
      <w:r w:rsidRPr="00131D92">
        <w:rPr>
          <w:rFonts w:ascii="Times New Roman" w:hAnsi="Times New Roman"/>
          <w:b/>
          <w:bCs/>
          <w:sz w:val="26"/>
          <w:szCs w:val="26"/>
          <w:lang w:val="en-US" w:eastAsia="en-US"/>
        </w:rPr>
        <w:t xml:space="preserve"> </w:t>
      </w:r>
      <w:proofErr w:type="spellStart"/>
      <w:r w:rsidRPr="00131D92">
        <w:rPr>
          <w:rFonts w:ascii="Times New Roman" w:hAnsi="Times New Roman"/>
          <w:b/>
          <w:bCs/>
          <w:sz w:val="26"/>
          <w:szCs w:val="26"/>
          <w:lang w:val="en-US" w:eastAsia="en-US"/>
        </w:rPr>
        <w:t>fanining</w:t>
      </w:r>
      <w:proofErr w:type="spellEnd"/>
      <w:r w:rsidRPr="00131D92">
        <w:rPr>
          <w:rFonts w:ascii="Times New Roman" w:hAnsi="Times New Roman"/>
          <w:b/>
          <w:bCs/>
          <w:sz w:val="26"/>
          <w:szCs w:val="26"/>
          <w:lang w:val="en-US" w:eastAsia="en-US"/>
        </w:rPr>
        <w:t xml:space="preserve"> </w:t>
      </w:r>
      <w:proofErr w:type="spellStart"/>
      <w:r w:rsidRPr="00131D92">
        <w:rPr>
          <w:rFonts w:ascii="Times New Roman" w:hAnsi="Times New Roman"/>
          <w:b/>
          <w:bCs/>
          <w:sz w:val="26"/>
          <w:szCs w:val="26"/>
          <w:lang w:val="en-US" w:eastAsia="en-US"/>
        </w:rPr>
        <w:t>maqsadi</w:t>
      </w:r>
      <w:proofErr w:type="spellEnd"/>
      <w:r w:rsidRPr="00131D92">
        <w:rPr>
          <w:rFonts w:ascii="Times New Roman" w:hAnsi="Times New Roman"/>
          <w:b/>
          <w:bCs/>
          <w:sz w:val="26"/>
          <w:szCs w:val="26"/>
          <w:lang w:val="en-US" w:eastAsia="en-US"/>
        </w:rPr>
        <w:t>:</w:t>
      </w:r>
    </w:p>
    <w:p w14:paraId="5B8C6F76" w14:textId="55E807CD" w:rsidR="00C27723" w:rsidRPr="00131D92" w:rsidRDefault="00C27723" w:rsidP="004B7DBB">
      <w:pPr>
        <w:tabs>
          <w:tab w:val="left" w:pos="-1985"/>
        </w:tabs>
        <w:suppressAutoHyphens/>
        <w:spacing w:after="0" w:line="240" w:lineRule="auto"/>
        <w:ind w:firstLine="709"/>
        <w:jc w:val="both"/>
        <w:rPr>
          <w:rFonts w:ascii="Times New Roman" w:hAnsi="Times New Roman"/>
          <w:sz w:val="26"/>
          <w:szCs w:val="26"/>
          <w:lang w:val="uz-Cyrl-UZ" w:eastAsia="en-US"/>
        </w:rPr>
      </w:pPr>
      <w:r w:rsidRPr="00131D92">
        <w:rPr>
          <w:rFonts w:ascii="Times New Roman" w:hAnsi="Times New Roman"/>
          <w:sz w:val="26"/>
          <w:szCs w:val="26"/>
          <w:lang w:val="uz-Cyrl-UZ" w:eastAsia="en-US"/>
        </w:rPr>
        <w:t>kursantlarga nemis tilining harbiy sohada q</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llaniladigan nazariy va amaliy asoslari haqida bilim berish, ularda nemis tilida erkin muloqot qilish, ta’lim jarayonida  egallagan bilim va k</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nikmalarini amalda q</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llash malakasini, harbiy tarjima amaliyotiga oid k</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nikmalarni  shakllantirish;</w:t>
      </w:r>
    </w:p>
    <w:p w14:paraId="359CE7D8" w14:textId="0AD9AEBE" w:rsidR="00C27723" w:rsidRPr="00131D92" w:rsidRDefault="00371FE1" w:rsidP="004B7DBB">
      <w:pPr>
        <w:tabs>
          <w:tab w:val="left" w:pos="-1985"/>
        </w:tabs>
        <w:suppressAutoHyphens/>
        <w:spacing w:after="0" w:line="240" w:lineRule="auto"/>
        <w:ind w:firstLine="709"/>
        <w:jc w:val="both"/>
        <w:rPr>
          <w:rFonts w:ascii="Times New Roman" w:hAnsi="Times New Roman"/>
          <w:sz w:val="26"/>
          <w:szCs w:val="26"/>
          <w:lang w:val="uz-Cyrl-UZ" w:eastAsia="en-US"/>
        </w:rPr>
      </w:pPr>
      <w:r w:rsidRPr="00131D92">
        <w:rPr>
          <w:rFonts w:ascii="Times New Roman" w:hAnsi="Times New Roman"/>
          <w:sz w:val="26"/>
          <w:szCs w:val="26"/>
          <w:lang w:val="uz-Cyrl-UZ" w:eastAsia="en-US"/>
        </w:rPr>
        <w:t>O‘</w:t>
      </w:r>
      <w:r w:rsidR="00C27723" w:rsidRPr="00131D92">
        <w:rPr>
          <w:rFonts w:ascii="Times New Roman" w:hAnsi="Times New Roman"/>
          <w:sz w:val="26"/>
          <w:szCs w:val="26"/>
          <w:lang w:val="uz-Cyrl-UZ" w:eastAsia="en-US"/>
        </w:rPr>
        <w:t xml:space="preserve">zbekiston Respublikasi davlat tuzlishi, milliy ramzlari, Qurolli kuchlari, aholisi, maydoni, tabiati, an’anasi, tarixi va madaniyati haqida hamda  xalqaro harbiy tashkilotlar bilan aloqasi, rivojlangan davlatlar qurolli kuchlarining salohiyati, harbiy qurollari, harbiy atamalari haqidagi ma’lumotlarni  nemis tilida </w:t>
      </w:r>
      <w:r w:rsidRPr="00131D92">
        <w:rPr>
          <w:rFonts w:ascii="Times New Roman" w:hAnsi="Times New Roman"/>
          <w:sz w:val="26"/>
          <w:szCs w:val="26"/>
          <w:lang w:val="uz-Cyrl-UZ" w:eastAsia="en-US"/>
        </w:rPr>
        <w:t>o‘</w:t>
      </w:r>
      <w:r w:rsidR="00C27723" w:rsidRPr="00131D92">
        <w:rPr>
          <w:rFonts w:ascii="Times New Roman" w:hAnsi="Times New Roman"/>
          <w:sz w:val="26"/>
          <w:szCs w:val="26"/>
          <w:lang w:val="uz-Cyrl-UZ" w:eastAsia="en-US"/>
        </w:rPr>
        <w:t>zlashtirish;</w:t>
      </w:r>
    </w:p>
    <w:p w14:paraId="5F772B79" w14:textId="4A9E855F" w:rsidR="00C27723" w:rsidRPr="00131D92" w:rsidRDefault="00C27723" w:rsidP="004B7DBB">
      <w:pPr>
        <w:tabs>
          <w:tab w:val="left" w:pos="-1985"/>
        </w:tabs>
        <w:suppressAutoHyphens/>
        <w:spacing w:after="0" w:line="240" w:lineRule="auto"/>
        <w:ind w:firstLine="709"/>
        <w:jc w:val="both"/>
        <w:rPr>
          <w:rFonts w:ascii="Times New Roman" w:hAnsi="Times New Roman"/>
          <w:sz w:val="26"/>
          <w:szCs w:val="26"/>
          <w:lang w:val="uz-Cyrl-UZ"/>
        </w:rPr>
      </w:pPr>
      <w:r w:rsidRPr="00131D92">
        <w:rPr>
          <w:rFonts w:ascii="Times New Roman" w:hAnsi="Times New Roman"/>
          <w:sz w:val="26"/>
          <w:szCs w:val="26"/>
          <w:lang w:val="uz-Cyrl-UZ" w:eastAsia="en-US"/>
        </w:rPr>
        <w:t>kursantlar egallashi lozim b</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lgan tasavvur va k</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 xml:space="preserve">nikmalarni Tinglash, </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qish, Yozish, Gapirish (dialog, monolog) kompetensiylari b</w:t>
      </w:r>
      <w:r w:rsidR="00371FE1" w:rsidRPr="00131D92">
        <w:rPr>
          <w:rFonts w:ascii="Times New Roman" w:hAnsi="Times New Roman"/>
          <w:sz w:val="26"/>
          <w:szCs w:val="26"/>
          <w:lang w:val="uz-Cyrl-UZ" w:eastAsia="en-US"/>
        </w:rPr>
        <w:t>o‘</w:t>
      </w:r>
      <w:r w:rsidRPr="00131D92">
        <w:rPr>
          <w:rFonts w:ascii="Times New Roman" w:hAnsi="Times New Roman"/>
          <w:sz w:val="26"/>
          <w:szCs w:val="26"/>
          <w:lang w:val="uz-Cyrl-UZ" w:eastAsia="en-US"/>
        </w:rPr>
        <w:t xml:space="preserve">yicha shakllanishiga zamin yaratadi. </w:t>
      </w:r>
      <w:r w:rsidR="00A74A1D" w:rsidRPr="00131D92">
        <w:rPr>
          <w:rFonts w:ascii="Times New Roman" w:hAnsi="Times New Roman"/>
          <w:sz w:val="26"/>
          <w:szCs w:val="26"/>
          <w:lang w:val="uz-Cyrl-UZ"/>
        </w:rPr>
        <w:t>Xorijiy til</w:t>
      </w:r>
      <w:r w:rsidRPr="00131D92">
        <w:rPr>
          <w:rFonts w:ascii="Times New Roman" w:hAnsi="Times New Roman"/>
          <w:sz w:val="26"/>
          <w:szCs w:val="26"/>
          <w:lang w:val="uz-Cyrl-UZ"/>
        </w:rPr>
        <w:t xml:space="preserve">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qitishda barcha til kompetensiyalari - tinglab tushunish,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qish, yozish va gapirish  integrallashgan holda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qitiladi.</w:t>
      </w:r>
    </w:p>
    <w:p w14:paraId="79CBB145" w14:textId="77777777" w:rsidR="00C27723" w:rsidRPr="00131D92" w:rsidRDefault="00C27723" w:rsidP="004B7DBB">
      <w:pPr>
        <w:tabs>
          <w:tab w:val="left" w:pos="-1985"/>
        </w:tabs>
        <w:suppressAutoHyphens/>
        <w:spacing w:after="0" w:line="240" w:lineRule="auto"/>
        <w:ind w:firstLine="709"/>
        <w:jc w:val="both"/>
        <w:rPr>
          <w:rFonts w:ascii="Times New Roman" w:hAnsi="Times New Roman"/>
          <w:b/>
          <w:bCs/>
          <w:sz w:val="26"/>
          <w:szCs w:val="26"/>
          <w:lang w:val="en-US" w:eastAsia="en-US"/>
        </w:rPr>
      </w:pPr>
      <w:r w:rsidRPr="00131D92">
        <w:rPr>
          <w:rFonts w:ascii="Times New Roman" w:hAnsi="Times New Roman"/>
          <w:b/>
          <w:bCs/>
          <w:sz w:val="26"/>
          <w:szCs w:val="26"/>
          <w:lang w:val="uz-Cyrl-UZ" w:eastAsia="en-US"/>
        </w:rPr>
        <w:t>Xorijiy tili (Nemis tili)</w:t>
      </w:r>
      <w:r w:rsidRPr="00131D92">
        <w:rPr>
          <w:rFonts w:ascii="Times New Roman" w:hAnsi="Times New Roman"/>
          <w:b/>
          <w:bCs/>
          <w:sz w:val="26"/>
          <w:szCs w:val="26"/>
          <w:lang w:val="en-US" w:eastAsia="en-US"/>
        </w:rPr>
        <w:t xml:space="preserve"> </w:t>
      </w:r>
      <w:proofErr w:type="spellStart"/>
      <w:r w:rsidRPr="00131D92">
        <w:rPr>
          <w:rFonts w:ascii="Times New Roman" w:hAnsi="Times New Roman"/>
          <w:b/>
          <w:bCs/>
          <w:sz w:val="26"/>
          <w:szCs w:val="26"/>
          <w:lang w:val="en-US" w:eastAsia="en-US"/>
        </w:rPr>
        <w:t>fanining</w:t>
      </w:r>
      <w:proofErr w:type="spellEnd"/>
      <w:r w:rsidRPr="00131D92">
        <w:rPr>
          <w:rFonts w:ascii="Times New Roman" w:hAnsi="Times New Roman"/>
          <w:b/>
          <w:bCs/>
          <w:sz w:val="26"/>
          <w:szCs w:val="26"/>
          <w:lang w:val="en-US" w:eastAsia="en-US"/>
        </w:rPr>
        <w:t xml:space="preserve"> </w:t>
      </w:r>
      <w:proofErr w:type="spellStart"/>
      <w:r w:rsidRPr="00131D92">
        <w:rPr>
          <w:rFonts w:ascii="Times New Roman" w:hAnsi="Times New Roman"/>
          <w:b/>
          <w:bCs/>
          <w:sz w:val="26"/>
          <w:szCs w:val="26"/>
          <w:lang w:val="en-US" w:eastAsia="en-US"/>
        </w:rPr>
        <w:t>vazifasi</w:t>
      </w:r>
      <w:proofErr w:type="spellEnd"/>
      <w:r w:rsidRPr="00131D92">
        <w:rPr>
          <w:rFonts w:ascii="Times New Roman" w:hAnsi="Times New Roman"/>
          <w:b/>
          <w:bCs/>
          <w:sz w:val="26"/>
          <w:szCs w:val="26"/>
          <w:lang w:val="en-US" w:eastAsia="en-US"/>
        </w:rPr>
        <w:t>:</w:t>
      </w:r>
    </w:p>
    <w:p w14:paraId="165CAEFD" w14:textId="50E88FDF"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en-US"/>
        </w:rPr>
      </w:pPr>
      <w:proofErr w:type="spellStart"/>
      <w:r w:rsidRPr="00131D92">
        <w:rPr>
          <w:rFonts w:ascii="Times New Roman" w:hAnsi="Times New Roman"/>
          <w:b/>
          <w:bCs/>
          <w:sz w:val="26"/>
          <w:szCs w:val="26"/>
          <w:lang w:val="en-US"/>
        </w:rPr>
        <w:t>Tinglash</w:t>
      </w:r>
      <w:proofErr w:type="spellEnd"/>
      <w:r w:rsidRPr="00131D92">
        <w:rPr>
          <w:rFonts w:ascii="Times New Roman" w:hAnsi="Times New Roman"/>
          <w:b/>
          <w:bCs/>
          <w:sz w:val="26"/>
          <w:szCs w:val="26"/>
          <w:lang w:val="en-US"/>
        </w:rPr>
        <w:t xml:space="preserve"> </w:t>
      </w:r>
      <w:r w:rsidRPr="00131D92">
        <w:rPr>
          <w:rFonts w:ascii="Times New Roman" w:hAnsi="Times New Roman"/>
          <w:b/>
          <w:sz w:val="26"/>
          <w:szCs w:val="26"/>
          <w:lang w:val="uz-Cyrl-UZ"/>
        </w:rPr>
        <w:t xml:space="preserve">kompetensiyasi </w:t>
      </w:r>
      <w:proofErr w:type="gramStart"/>
      <w:r w:rsidRPr="00131D92">
        <w:rPr>
          <w:rFonts w:ascii="Times New Roman" w:hAnsi="Times New Roman"/>
          <w:b/>
          <w:sz w:val="26"/>
          <w:szCs w:val="26"/>
          <w:lang w:val="uz-Cyrl-UZ"/>
        </w:rPr>
        <w:t>b</w:t>
      </w:r>
      <w:r w:rsidR="00371FE1" w:rsidRPr="00131D92">
        <w:rPr>
          <w:rFonts w:ascii="Times New Roman" w:hAnsi="Times New Roman"/>
          <w:b/>
          <w:sz w:val="26"/>
          <w:szCs w:val="26"/>
          <w:lang w:val="uz-Cyrl-UZ"/>
        </w:rPr>
        <w:t>o‘</w:t>
      </w:r>
      <w:proofErr w:type="gramEnd"/>
      <w:r w:rsidRPr="00131D92">
        <w:rPr>
          <w:rFonts w:ascii="Times New Roman" w:hAnsi="Times New Roman"/>
          <w:b/>
          <w:sz w:val="26"/>
          <w:szCs w:val="26"/>
          <w:lang w:val="uz-Cyrl-UZ"/>
        </w:rPr>
        <w:t>yicha</w:t>
      </w:r>
    </w:p>
    <w:p w14:paraId="7CB1CA64" w14:textId="52857298" w:rsidR="00C27723" w:rsidRPr="00131D92" w:rsidRDefault="00C27723" w:rsidP="004B7DBB">
      <w:pPr>
        <w:tabs>
          <w:tab w:val="left" w:pos="-1985"/>
        </w:tabs>
        <w:suppressAutoHyphens/>
        <w:spacing w:after="0" w:line="240" w:lineRule="auto"/>
        <w:ind w:firstLine="709"/>
        <w:jc w:val="both"/>
        <w:rPr>
          <w:rFonts w:ascii="Times New Roman" w:hAnsi="Times New Roman"/>
          <w:b/>
          <w:bCs/>
          <w:sz w:val="26"/>
          <w:szCs w:val="26"/>
          <w:lang w:val="en-US"/>
        </w:rPr>
      </w:pPr>
      <w:r w:rsidRPr="00131D92">
        <w:rPr>
          <w:rFonts w:ascii="Times New Roman" w:hAnsi="Times New Roman"/>
          <w:b/>
          <w:sz w:val="26"/>
          <w:szCs w:val="26"/>
          <w:lang w:val="uz-Cyrl-UZ"/>
        </w:rPr>
        <w:t xml:space="preserve">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ziga tanish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lgan mavzular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yicha (ish, ta’lim muassasasi, hordiq va b.)  aniq aytilgan gapning asosiy mazmunini anglay olishi, bunda asosan  matndagi muhim s</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zlarga  ahamiyat qaratgan holda butun gap mazmunini tushunishi nazarda tutiladi. Muloqat  jarayonida kerakli s</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zlarni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z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rnida </w:t>
      </w:r>
      <w:proofErr w:type="spellStart"/>
      <w:r w:rsidRPr="00131D92">
        <w:rPr>
          <w:rFonts w:ascii="Times New Roman" w:hAnsi="Times New Roman"/>
          <w:sz w:val="26"/>
          <w:szCs w:val="26"/>
          <w:lang w:val="en-US"/>
        </w:rPr>
        <w:t>foydalana</w:t>
      </w:r>
      <w:proofErr w:type="spellEnd"/>
      <w:r w:rsidRPr="00131D92">
        <w:rPr>
          <w:rFonts w:ascii="Times New Roman" w:hAnsi="Times New Roman"/>
          <w:sz w:val="26"/>
          <w:szCs w:val="26"/>
          <w:lang w:val="en-US"/>
        </w:rPr>
        <w:t xml:space="preserve"> </w:t>
      </w:r>
      <w:proofErr w:type="spellStart"/>
      <w:r w:rsidRPr="00131D92">
        <w:rPr>
          <w:rFonts w:ascii="Times New Roman" w:hAnsi="Times New Roman"/>
          <w:sz w:val="26"/>
          <w:szCs w:val="26"/>
          <w:lang w:val="en-US"/>
        </w:rPr>
        <w:t>olish</w:t>
      </w:r>
      <w:proofErr w:type="spellEnd"/>
      <w:r w:rsidRPr="00131D92">
        <w:rPr>
          <w:rFonts w:ascii="Times New Roman" w:hAnsi="Times New Roman"/>
          <w:sz w:val="26"/>
          <w:szCs w:val="26"/>
          <w:lang w:val="en-US"/>
        </w:rPr>
        <w:t xml:space="preserve"> </w:t>
      </w:r>
      <w:r w:rsidRPr="00131D92">
        <w:rPr>
          <w:rFonts w:ascii="Times New Roman" w:hAnsi="Times New Roman"/>
          <w:sz w:val="26"/>
          <w:szCs w:val="26"/>
          <w:lang w:val="uz-Cyrl-UZ"/>
        </w:rPr>
        <w:t xml:space="preserve">qobiliyatini shakllantirish nazarda tutiladi. </w:t>
      </w:r>
    </w:p>
    <w:p w14:paraId="4BAE5E28" w14:textId="1323543E" w:rsidR="00C27723" w:rsidRPr="00131D92" w:rsidRDefault="00371FE1" w:rsidP="004B7DBB">
      <w:pPr>
        <w:tabs>
          <w:tab w:val="left" w:pos="-1985"/>
        </w:tabs>
        <w:suppressAutoHyphens/>
        <w:spacing w:after="0" w:line="240" w:lineRule="auto"/>
        <w:ind w:firstLine="709"/>
        <w:jc w:val="both"/>
        <w:rPr>
          <w:rFonts w:ascii="Times New Roman" w:hAnsi="Times New Roman"/>
          <w:b/>
          <w:sz w:val="26"/>
          <w:szCs w:val="26"/>
          <w:lang w:val="uz-Cyrl-UZ"/>
        </w:rPr>
      </w:pPr>
      <w:r w:rsidRPr="00131D92">
        <w:rPr>
          <w:rFonts w:ascii="Times New Roman" w:hAnsi="Times New Roman"/>
          <w:b/>
          <w:sz w:val="26"/>
          <w:szCs w:val="26"/>
          <w:lang w:val="uz-Cyrl-UZ"/>
        </w:rPr>
        <w:t>O‘</w:t>
      </w:r>
      <w:r w:rsidR="00C27723" w:rsidRPr="00131D92">
        <w:rPr>
          <w:rFonts w:ascii="Times New Roman" w:hAnsi="Times New Roman"/>
          <w:b/>
          <w:sz w:val="26"/>
          <w:szCs w:val="26"/>
          <w:lang w:val="uz-Cyrl-UZ"/>
        </w:rPr>
        <w:t>qish kompetensiyasi b</w:t>
      </w:r>
      <w:r w:rsidRPr="00131D92">
        <w:rPr>
          <w:rFonts w:ascii="Times New Roman" w:hAnsi="Times New Roman"/>
          <w:b/>
          <w:sz w:val="26"/>
          <w:szCs w:val="26"/>
          <w:lang w:val="uz-Cyrl-UZ"/>
        </w:rPr>
        <w:t>o‘</w:t>
      </w:r>
      <w:r w:rsidR="00C27723" w:rsidRPr="00131D92">
        <w:rPr>
          <w:rFonts w:ascii="Times New Roman" w:hAnsi="Times New Roman"/>
          <w:b/>
          <w:sz w:val="26"/>
          <w:szCs w:val="26"/>
          <w:lang w:val="uz-Cyrl-UZ"/>
        </w:rPr>
        <w:t>yicha:</w:t>
      </w:r>
    </w:p>
    <w:p w14:paraId="7B5EF9DF" w14:textId="5669AD00" w:rsidR="00C27723" w:rsidRPr="00131D92" w:rsidRDefault="00C27723" w:rsidP="004B7DBB">
      <w:pPr>
        <w:tabs>
          <w:tab w:val="left" w:pos="-1985"/>
        </w:tabs>
        <w:suppressAutoHyphens/>
        <w:spacing w:after="0" w:line="240" w:lineRule="auto"/>
        <w:ind w:firstLine="709"/>
        <w:jc w:val="both"/>
        <w:rPr>
          <w:rFonts w:ascii="Times New Roman" w:hAnsi="Times New Roman"/>
          <w:sz w:val="26"/>
          <w:szCs w:val="26"/>
          <w:lang w:val="en-US"/>
        </w:rPr>
      </w:pPr>
      <w:r w:rsidRPr="00131D92">
        <w:rPr>
          <w:rFonts w:ascii="Times New Roman" w:hAnsi="Times New Roman"/>
          <w:b/>
          <w:sz w:val="26"/>
          <w:szCs w:val="26"/>
          <w:lang w:val="uz-Cyrl-UZ"/>
        </w:rPr>
        <w:lastRenderedPageBreak/>
        <w:t xml:space="preserve"> </w:t>
      </w:r>
      <w:r w:rsidRPr="00131D92">
        <w:rPr>
          <w:rFonts w:ascii="Times New Roman" w:hAnsi="Times New Roman"/>
          <w:sz w:val="26"/>
          <w:szCs w:val="26"/>
          <w:lang w:val="uz-Cyrl-UZ"/>
        </w:rPr>
        <w:t>kundalik turmush va ishga taalluqli s</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zlar asosida tuzilgan matnlarni tushunish kursant uchun qiyinchilik tu</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dirmasligi, xatlarda bayon etilgan voqyea-hodisalar, joylar, hissiyotlar va tilaklarni tushunishi lozim. Murakkab matnlarni lu</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atsiz tushuna olish</w:t>
      </w:r>
      <w:r w:rsidRPr="00131D92">
        <w:rPr>
          <w:rFonts w:ascii="Times New Roman" w:hAnsi="Times New Roman"/>
          <w:sz w:val="26"/>
          <w:szCs w:val="26"/>
          <w:lang w:val="en-US"/>
        </w:rPr>
        <w:t xml:space="preserve"> </w:t>
      </w:r>
      <w:proofErr w:type="spellStart"/>
      <w:r w:rsidRPr="00131D92">
        <w:rPr>
          <w:rFonts w:ascii="Times New Roman" w:hAnsi="Times New Roman"/>
          <w:sz w:val="26"/>
          <w:szCs w:val="26"/>
          <w:lang w:val="en-US"/>
        </w:rPr>
        <w:t>qobiliyatini</w:t>
      </w:r>
      <w:proofErr w:type="spellEnd"/>
      <w:r w:rsidRPr="00131D92">
        <w:rPr>
          <w:rFonts w:ascii="Times New Roman" w:hAnsi="Times New Roman"/>
          <w:sz w:val="26"/>
          <w:szCs w:val="26"/>
          <w:lang w:val="en-US"/>
        </w:rPr>
        <w:t xml:space="preserve"> </w:t>
      </w:r>
      <w:proofErr w:type="spellStart"/>
      <w:r w:rsidRPr="00131D92">
        <w:rPr>
          <w:rFonts w:ascii="Times New Roman" w:hAnsi="Times New Roman"/>
          <w:sz w:val="26"/>
          <w:szCs w:val="26"/>
          <w:lang w:val="en-US"/>
        </w:rPr>
        <w:t>shakllantirish</w:t>
      </w:r>
      <w:proofErr w:type="spellEnd"/>
      <w:r w:rsidRPr="00131D92">
        <w:rPr>
          <w:rFonts w:ascii="Times New Roman" w:hAnsi="Times New Roman"/>
          <w:sz w:val="26"/>
          <w:szCs w:val="26"/>
          <w:lang w:val="en-US"/>
        </w:rPr>
        <w:t xml:space="preserve"> </w:t>
      </w:r>
      <w:proofErr w:type="spellStart"/>
      <w:r w:rsidRPr="00131D92">
        <w:rPr>
          <w:rFonts w:ascii="Times New Roman" w:hAnsi="Times New Roman"/>
          <w:sz w:val="26"/>
          <w:szCs w:val="26"/>
          <w:lang w:val="en-US"/>
        </w:rPr>
        <w:t>nazarda</w:t>
      </w:r>
      <w:proofErr w:type="spellEnd"/>
      <w:r w:rsidRPr="00131D92">
        <w:rPr>
          <w:rFonts w:ascii="Times New Roman" w:hAnsi="Times New Roman"/>
          <w:sz w:val="26"/>
          <w:szCs w:val="26"/>
          <w:lang w:val="en-US"/>
        </w:rPr>
        <w:t xml:space="preserve"> </w:t>
      </w:r>
      <w:proofErr w:type="spellStart"/>
      <w:r w:rsidRPr="00131D92">
        <w:rPr>
          <w:rFonts w:ascii="Times New Roman" w:hAnsi="Times New Roman"/>
          <w:sz w:val="26"/>
          <w:szCs w:val="26"/>
          <w:lang w:val="en-US"/>
        </w:rPr>
        <w:t>tutiladi</w:t>
      </w:r>
      <w:proofErr w:type="spellEnd"/>
      <w:r w:rsidRPr="00131D92">
        <w:rPr>
          <w:rFonts w:ascii="Times New Roman" w:hAnsi="Times New Roman"/>
          <w:sz w:val="26"/>
          <w:szCs w:val="26"/>
          <w:lang w:val="en-US"/>
        </w:rPr>
        <w:t>.</w:t>
      </w:r>
    </w:p>
    <w:p w14:paraId="05A4DBF2" w14:textId="47D4262D"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uz-Cyrl-UZ"/>
        </w:rPr>
      </w:pPr>
      <w:r w:rsidRPr="00131D92">
        <w:rPr>
          <w:rFonts w:ascii="Times New Roman" w:hAnsi="Times New Roman"/>
          <w:b/>
          <w:sz w:val="26"/>
          <w:szCs w:val="26"/>
          <w:lang w:val="uz-Cyrl-UZ"/>
        </w:rPr>
        <w:t>Yozish kompetensiyasi b</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yicha:</w:t>
      </w:r>
    </w:p>
    <w:p w14:paraId="2096972D" w14:textId="38BB8D1E" w:rsidR="00C27723" w:rsidRPr="00131D92" w:rsidRDefault="00C27723" w:rsidP="004B7DBB">
      <w:pPr>
        <w:tabs>
          <w:tab w:val="left" w:pos="-1985"/>
        </w:tabs>
        <w:suppressAutoHyphens/>
        <w:spacing w:after="0" w:line="240" w:lineRule="auto"/>
        <w:ind w:firstLine="709"/>
        <w:jc w:val="both"/>
        <w:rPr>
          <w:rFonts w:ascii="Times New Roman" w:hAnsi="Times New Roman"/>
          <w:sz w:val="26"/>
          <w:szCs w:val="26"/>
          <w:lang w:val="uz-Cyrl-UZ"/>
        </w:rPr>
      </w:pPr>
      <w:r w:rsidRPr="00131D92">
        <w:rPr>
          <w:rFonts w:ascii="Times New Roman" w:hAnsi="Times New Roman"/>
          <w:b/>
          <w:sz w:val="26"/>
          <w:szCs w:val="26"/>
          <w:lang w:val="uz-Cyrl-UZ"/>
        </w:rPr>
        <w:t xml:space="preserve"> </w:t>
      </w:r>
      <w:r w:rsidRPr="00131D92">
        <w:rPr>
          <w:rFonts w:ascii="Times New Roman" w:hAnsi="Times New Roman"/>
          <w:sz w:val="26"/>
          <w:szCs w:val="26"/>
          <w:lang w:val="uz-Cyrl-UZ"/>
        </w:rPr>
        <w:t>tanish yoki kursantni qiziqtirgan mavzularda sodda gaplar bilan mazmunli matnlar yoza olishi, guvohi b</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lgan voqealar yuzasidan olgan taassurotlari haqida xat yoza olishi kerak. Mavzu nomidan kelib chiqib insho yoza olish qobiliyatini shakllantirish k</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zda tutilgan.</w:t>
      </w:r>
    </w:p>
    <w:p w14:paraId="4C325F08" w14:textId="3A004466"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uz-Cyrl-UZ"/>
        </w:rPr>
      </w:pPr>
      <w:r w:rsidRPr="00131D92">
        <w:rPr>
          <w:rFonts w:ascii="Times New Roman" w:hAnsi="Times New Roman"/>
          <w:b/>
          <w:sz w:val="26"/>
          <w:szCs w:val="26"/>
          <w:lang w:val="uz-Cyrl-UZ"/>
        </w:rPr>
        <w:t>Gapirish (dialog, monolog) kompetensiyasi b</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yicha:</w:t>
      </w:r>
    </w:p>
    <w:p w14:paraId="43748CE6" w14:textId="4A8B7F0A"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uz-Cyrl-UZ"/>
        </w:rPr>
      </w:pPr>
      <w:r w:rsidRPr="00131D92">
        <w:rPr>
          <w:rFonts w:ascii="Times New Roman" w:hAnsi="Times New Roman"/>
          <w:b/>
          <w:sz w:val="26"/>
          <w:szCs w:val="26"/>
          <w:lang w:val="uz-Cyrl-UZ"/>
        </w:rPr>
        <w:t xml:space="preserve">Diolog -kursant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rganayotgan </w:t>
      </w:r>
      <w:r w:rsidR="00A74A1D" w:rsidRPr="00131D92">
        <w:rPr>
          <w:rFonts w:ascii="Times New Roman" w:hAnsi="Times New Roman"/>
          <w:sz w:val="26"/>
          <w:szCs w:val="26"/>
          <w:lang w:val="uz-Cyrl-UZ"/>
        </w:rPr>
        <w:t>xorijiy til</w:t>
      </w:r>
      <w:r w:rsidRPr="00131D92">
        <w:rPr>
          <w:rFonts w:ascii="Times New Roman" w:hAnsi="Times New Roman"/>
          <w:sz w:val="26"/>
          <w:szCs w:val="26"/>
          <w:lang w:val="uz-Cyrl-UZ"/>
        </w:rPr>
        <w:t>da huddi ona tilida gaplashgandek gaplasha oladigan kishilar bilan kundalik mavzularda suhbat qura olishi, oila, hobbi, kasbiy faoliyat kabi mavzulardagi suhbatlarga osonlikcha q</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 xml:space="preserve">shila olishi hamda </w:t>
      </w:r>
      <w:r w:rsidR="00371FE1" w:rsidRPr="00131D92">
        <w:rPr>
          <w:rFonts w:ascii="Times New Roman" w:hAnsi="Times New Roman"/>
          <w:sz w:val="26"/>
          <w:szCs w:val="26"/>
          <w:lang w:val="uz-Cyrl-UZ"/>
        </w:rPr>
        <w:t>o‘</w:t>
      </w:r>
      <w:r w:rsidRPr="00131D92">
        <w:rPr>
          <w:rFonts w:ascii="Times New Roman" w:hAnsi="Times New Roman"/>
          <w:sz w:val="26"/>
          <w:szCs w:val="26"/>
          <w:lang w:val="uz-Cyrl-UZ"/>
        </w:rPr>
        <w:t>z fikr-mulohaza, his-tuy</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 xml:space="preserve">u va taassurotlarini ayta olishi kerak. </w:t>
      </w:r>
    </w:p>
    <w:p w14:paraId="694E28F9" w14:textId="77777777" w:rsidR="00C27723" w:rsidRPr="00131D92" w:rsidRDefault="00C27723" w:rsidP="004B7DBB">
      <w:pPr>
        <w:tabs>
          <w:tab w:val="left" w:pos="-1985"/>
        </w:tabs>
        <w:suppressAutoHyphens/>
        <w:spacing w:after="0" w:line="240" w:lineRule="auto"/>
        <w:ind w:firstLine="709"/>
        <w:jc w:val="both"/>
        <w:rPr>
          <w:rFonts w:ascii="Times New Roman" w:hAnsi="Times New Roman"/>
          <w:sz w:val="26"/>
          <w:szCs w:val="26"/>
          <w:lang w:val="uz-Cyrl-UZ"/>
        </w:rPr>
      </w:pPr>
      <w:r w:rsidRPr="00131D92">
        <w:rPr>
          <w:rFonts w:ascii="Times New Roman" w:hAnsi="Times New Roman"/>
          <w:b/>
          <w:sz w:val="26"/>
          <w:szCs w:val="26"/>
          <w:lang w:val="uz-Cyrl-UZ"/>
        </w:rPr>
        <w:t xml:space="preserve">Monolog - </w:t>
      </w:r>
      <w:r w:rsidRPr="00131D92">
        <w:rPr>
          <w:rFonts w:ascii="Times New Roman" w:hAnsi="Times New Roman"/>
          <w:sz w:val="26"/>
          <w:szCs w:val="26"/>
          <w:lang w:val="uz-Cyrl-UZ"/>
        </w:rPr>
        <w:t>kursant sodda gaplar bilan voqyea-hodisalar, tanish vaziyatlar va mavzularni sodda tasvirlab, ular haqida bevosita axborot bera olishi, orzu-istak va niyatlarini ifodalay olishi, mutaxassislikka oid asarlar yoki film syujetlarini gapirib, taassurotlarini ifoda eta olishi lozim.</w:t>
      </w:r>
    </w:p>
    <w:p w14:paraId="7686B4FE" w14:textId="77777777"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uz-Cyrl-UZ"/>
        </w:rPr>
      </w:pPr>
    </w:p>
    <w:p w14:paraId="28DA5AA1" w14:textId="5FA1B5C3"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en-US"/>
        </w:rPr>
      </w:pPr>
      <w:r w:rsidRPr="00131D92">
        <w:rPr>
          <w:rFonts w:ascii="Times New Roman" w:hAnsi="Times New Roman"/>
          <w:b/>
          <w:sz w:val="26"/>
          <w:szCs w:val="26"/>
          <w:lang w:val="uz-Cyrl-UZ"/>
        </w:rPr>
        <w:t xml:space="preserve">3. </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quv modulini mavzular va semestrlar b</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yicha taqsimlanilishi</w:t>
      </w:r>
    </w:p>
    <w:p w14:paraId="5BD38AC2" w14:textId="77777777" w:rsidR="00C27723" w:rsidRPr="00131D92" w:rsidRDefault="00C27723" w:rsidP="004B7DBB">
      <w:pPr>
        <w:tabs>
          <w:tab w:val="left" w:pos="-1985"/>
        </w:tabs>
        <w:suppressAutoHyphens/>
        <w:spacing w:after="0" w:line="240" w:lineRule="auto"/>
        <w:ind w:firstLine="709"/>
        <w:jc w:val="both"/>
        <w:rPr>
          <w:rFonts w:ascii="Times New Roman" w:hAnsi="Times New Roman"/>
          <w:b/>
          <w:sz w:val="26"/>
          <w:szCs w:val="26"/>
          <w:lang w:val="uz-Cyrl-UZ"/>
        </w:rPr>
      </w:pPr>
      <w:r w:rsidRPr="00131D92">
        <w:rPr>
          <w:rFonts w:ascii="Times New Roman" w:hAnsi="Times New Roman"/>
          <w:b/>
          <w:iCs/>
          <w:sz w:val="26"/>
          <w:szCs w:val="26"/>
          <w:lang w:val="uz-Latn-UZ" w:eastAsia="en-US"/>
        </w:rPr>
        <w:t>Thema 1: Usbekistan und seine geopolitische Rolle in der Welt.</w:t>
      </w:r>
    </w:p>
    <w:p w14:paraId="5D7F1E20"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geografische Lage Usbekistans. Grammatik: Pronomen</w:t>
      </w:r>
    </w:p>
    <w:p w14:paraId="70B38FCF"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 Schreib-, Hör-, Sprech- und Wortschatzaktivitäten.</w:t>
      </w:r>
    </w:p>
    <w:p w14:paraId="33A0DE67"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Nationalsymbole der Republik Usbekistan.</w:t>
      </w:r>
    </w:p>
    <w:p w14:paraId="3D80E5F7"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Artikel lesen, schreiben, hören, sprechen und Wortschatzübungen.</w:t>
      </w:r>
    </w:p>
    <w:p w14:paraId="150318B0"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wirtschaftliche Leistungsfähigkeit der Republik Usbekistan und der Industrieländer. Grammatik: Substantiv. Lese-, Schreib-, Hör-, Sprech- und Wortschatzübungen.</w:t>
      </w:r>
    </w:p>
    <w:p w14:paraId="32D6D74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Nationalhelden Usbekistans.</w:t>
      </w:r>
    </w:p>
    <w:p w14:paraId="770C9EB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Arten von Fragen.</w:t>
      </w:r>
    </w:p>
    <w:p w14:paraId="3A32DFD3"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4CC184C8"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Feiertage in Usbekistan und englischsprachigen Ländern. Grammatik: Verb. Vokabelübungen zum Lesen, Schreiben, Hören und Sprechen.</w:t>
      </w:r>
    </w:p>
    <w:p w14:paraId="370FD269"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Beziehungen zwischen Usbekistan und England.</w:t>
      </w:r>
    </w:p>
    <w:p w14:paraId="7507D33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Hilfsverben. Lesen, Schreiben, Hören, Sprechen, Vokabelübungen</w:t>
      </w:r>
    </w:p>
    <w:p w14:paraId="483FEE34"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Taschkent ist die Hauptstadt Usbekistans.</w:t>
      </w:r>
    </w:p>
    <w:p w14:paraId="57A22452"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Modalverben (können, könnten, dürfen, müssen, sollten, müssten)</w:t>
      </w:r>
    </w:p>
    <w:p w14:paraId="0258390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Regionen der Republik Usbekistan.</w:t>
      </w:r>
    </w:p>
    <w:p w14:paraId="0D918AB5"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Modalverben (können, müssen, brauchen). Lesen, Schreiben, Hören, Sprechen, Vokabelübungen.</w:t>
      </w:r>
    </w:p>
    <w:p w14:paraId="2382F336"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Bevölkerung Usbekistans.</w:t>
      </w:r>
    </w:p>
    <w:p w14:paraId="71B92499"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Phrasalverben. Lesen, Schreiben, Hören, Sprechen, Vokabelübungen.</w:t>
      </w:r>
    </w:p>
    <w:p w14:paraId="66BDF472"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Antike Orte Usbekistans und anderer Länder</w:t>
      </w:r>
    </w:p>
    <w:p w14:paraId="2057A4CA"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Problemverben. Lesen, Schreiben, Hören, Sprechen, Vokabelübungen.</w:t>
      </w:r>
    </w:p>
    <w:p w14:paraId="5D599805"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Geschichte und Kultur Usbekistans. Grammatik: Kausative Verben</w:t>
      </w:r>
    </w:p>
    <w:p w14:paraId="5129F253"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5142335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Sport und seine Stellung in der Armee. Grammatik: Regelmäßige und unregelmäßige Verben. Lesen, Schreiben, Hören, Sprechen, Vokabelübungen.</w:t>
      </w:r>
    </w:p>
    <w:p w14:paraId="73B78A1B"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lastRenderedPageBreak/>
        <w:t>Ausbildung an höheren Militärinstituten. Grammatik: Präpositionen</w:t>
      </w:r>
    </w:p>
    <w:p w14:paraId="633A2C49"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49C1DDBC"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Moderne Technologien in der Armee. Grammatik: Konjunktionen</w:t>
      </w:r>
    </w:p>
    <w:p w14:paraId="2D6460BF"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7EE044F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Revision. Kontrollarbeiten.</w:t>
      </w:r>
    </w:p>
    <w:p w14:paraId="7CC3BAA8" w14:textId="77777777" w:rsidR="00C27723" w:rsidRPr="00131D92" w:rsidRDefault="00C27723" w:rsidP="004B7DBB">
      <w:pPr>
        <w:spacing w:after="0" w:line="240" w:lineRule="auto"/>
        <w:ind w:firstLine="709"/>
        <w:jc w:val="both"/>
        <w:rPr>
          <w:rFonts w:ascii="Times New Roman" w:hAnsi="Times New Roman"/>
          <w:b/>
          <w:bCs/>
          <w:sz w:val="26"/>
          <w:szCs w:val="26"/>
          <w:lang w:val="uz-Latn-UZ" w:eastAsia="en-US"/>
        </w:rPr>
      </w:pPr>
      <w:r w:rsidRPr="00131D92">
        <w:rPr>
          <w:rFonts w:ascii="Times New Roman" w:hAnsi="Times New Roman"/>
          <w:b/>
          <w:iCs/>
          <w:sz w:val="26"/>
          <w:szCs w:val="26"/>
          <w:lang w:val="uz-Latn-UZ" w:eastAsia="en-US"/>
        </w:rPr>
        <w:t xml:space="preserve">2-Mavzu: </w:t>
      </w:r>
      <w:r w:rsidRPr="00131D92">
        <w:rPr>
          <w:rFonts w:ascii="Times New Roman" w:hAnsi="Times New Roman"/>
          <w:b/>
          <w:bCs/>
          <w:sz w:val="26"/>
          <w:szCs w:val="26"/>
          <w:lang w:val="uz-Latn-UZ" w:eastAsia="en-US"/>
        </w:rPr>
        <w:t>Usbekistan und sein nationales Verteidigungssystem.</w:t>
      </w:r>
    </w:p>
    <w:p w14:paraId="7BDCBEE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Die Nationalarmee Usbekistans.</w:t>
      </w:r>
    </w:p>
    <w:p w14:paraId="5E95B30F"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Stimmen: aktiv und passiv.</w:t>
      </w:r>
    </w:p>
    <w:p w14:paraId="3003375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066FE0BA"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Militärindustrie und ihre Entwicklung im Laufe der Zeit.</w:t>
      </w:r>
    </w:p>
    <w:p w14:paraId="0D0CEF4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Zeitformen im Aktiv. Lesen, Schreiben, Hören, Sprechen, Vokabelübungen.</w:t>
      </w:r>
    </w:p>
    <w:p w14:paraId="44452B7F"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Militärfahrzeuge der Armee.</w:t>
      </w:r>
    </w:p>
    <w:p w14:paraId="2CA28EC4"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Present Simple, Present Continuous. Lesen, Schreiben, Hören, Sprechen, Vokabelübungen.</w:t>
      </w:r>
    </w:p>
    <w:p w14:paraId="734BB0B2"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Mächtige Militärwaffen, die in den Streitkräften Usbekistans und entwickelter Länder verwendet werden. Grammatik: Present Perfect, Present Perfect Continuous.</w:t>
      </w:r>
    </w:p>
    <w:p w14:paraId="39C67F0C"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0F04B5DF"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Stellung der Informationstechnologien in der Armee</w:t>
      </w:r>
    </w:p>
    <w:p w14:paraId="42C1DC9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Simple Past, Past Continuous.</w:t>
      </w:r>
    </w:p>
    <w:p w14:paraId="2237752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44952D48"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Sicherheitsprobleme moderner Armeen. Grammatik: Past Perfect, Past Perfect Continuous. Lesen, Schreiben, Hören, Sprechen, Vokabelübungen.</w:t>
      </w:r>
    </w:p>
    <w:p w14:paraId="29F70923"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Sanitätsdienst in den Streitkräften.</w:t>
      </w:r>
    </w:p>
    <w:p w14:paraId="05263F5D"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Future simple, future continuous. Lesen, Schreiben, Hören, Sprechen, Vokabelübungen.</w:t>
      </w:r>
    </w:p>
    <w:p w14:paraId="2759766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Rangliste der Armeen der Welt. Grammatik: Future Perfect, Future Perfect Continuous. Lesen, Schreiben, Hören, Sprechen, Vokabelübungen.</w:t>
      </w:r>
    </w:p>
    <w:p w14:paraId="2E1F256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Krieg und seine Auswirkungen auf die Menschheit.</w:t>
      </w:r>
    </w:p>
    <w:p w14:paraId="7BEBBDA8"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Adjektiv. Lesen, Schreiben, Hören, Sprechen, Vokabelübungen.</w:t>
      </w:r>
    </w:p>
    <w:p w14:paraId="1DD7C7ED"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Militärische Reihen von Usbekistan und den Armeen der Welt</w:t>
      </w:r>
    </w:p>
    <w:p w14:paraId="7A1D862B"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Adverb. Lesen, Schreiben, Hören, Sprechen, Vokabelübungen.</w:t>
      </w:r>
    </w:p>
    <w:p w14:paraId="59B10CDE"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Militärische Erfindungen. Grammatik: Konditionalsätze. Lesen, Schreiben, Hören, Sprechen, Vokabelübungen.</w:t>
      </w:r>
    </w:p>
    <w:p w14:paraId="7847743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Militärführer Usbekischer und weltweiter Herkunft. Grammatik: Direkte und indirekte Rede. Lesen, Schreiben, Hören, Sprechen, Vokabelübungen.</w:t>
      </w:r>
    </w:p>
    <w:p w14:paraId="684169F1"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Zusammenarbeit zwischen Usbekistan und internationalen Militärorganisationen. Grammatik: Gerund und Infinitiv.</w:t>
      </w:r>
    </w:p>
    <w:p w14:paraId="308A435B"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Lesen, Schreiben, Hören, Sprechen, Vokabelübungen.</w:t>
      </w:r>
    </w:p>
    <w:p w14:paraId="4346B6C0"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Militärischer Alltag, militärische Befehle und Wehrdienst.</w:t>
      </w:r>
    </w:p>
    <w:p w14:paraId="0ADDC28A"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Grammatik: Partizip 1/II Lesen, Schreiben, Hören, Sprechen, Vokabelübungen.</w:t>
      </w:r>
    </w:p>
    <w:p w14:paraId="787CD2FD" w14:textId="77777777" w:rsidR="00C27723" w:rsidRPr="00131D92" w:rsidRDefault="00C27723" w:rsidP="004B7DBB">
      <w:pPr>
        <w:spacing w:after="0" w:line="240" w:lineRule="auto"/>
        <w:ind w:firstLine="709"/>
        <w:jc w:val="both"/>
        <w:rPr>
          <w:rFonts w:ascii="Times New Roman" w:hAnsi="Times New Roman"/>
          <w:sz w:val="26"/>
          <w:szCs w:val="26"/>
          <w:lang w:val="uz-Latn-UZ" w:eastAsia="en-US"/>
        </w:rPr>
      </w:pPr>
      <w:r w:rsidRPr="00131D92">
        <w:rPr>
          <w:rFonts w:ascii="Times New Roman" w:hAnsi="Times New Roman"/>
          <w:sz w:val="26"/>
          <w:szCs w:val="26"/>
          <w:lang w:val="uz-Latn-UZ" w:eastAsia="en-US"/>
        </w:rPr>
        <w:t>Revision. Kontrollarbeiten.</w:t>
      </w:r>
    </w:p>
    <w:p w14:paraId="67B73037" w14:textId="77777777" w:rsidR="00C27723" w:rsidRPr="00131D92" w:rsidRDefault="00C27723" w:rsidP="004B7DBB">
      <w:pPr>
        <w:spacing w:after="0" w:line="240" w:lineRule="auto"/>
        <w:ind w:firstLine="709"/>
        <w:jc w:val="both"/>
        <w:rPr>
          <w:rFonts w:ascii="Times New Roman" w:hAnsi="Times New Roman"/>
          <w:b/>
          <w:sz w:val="26"/>
          <w:szCs w:val="26"/>
          <w:lang w:val="uz-Cyrl-UZ"/>
        </w:rPr>
      </w:pPr>
    </w:p>
    <w:p w14:paraId="79C19501" w14:textId="3A7774C9" w:rsidR="00C27723" w:rsidRPr="00131D92" w:rsidRDefault="00C27723" w:rsidP="004B7DBB">
      <w:pPr>
        <w:spacing w:after="0" w:line="240" w:lineRule="auto"/>
        <w:ind w:firstLine="709"/>
        <w:jc w:val="both"/>
        <w:rPr>
          <w:rFonts w:ascii="Times New Roman" w:hAnsi="Times New Roman"/>
          <w:b/>
          <w:sz w:val="26"/>
          <w:szCs w:val="26"/>
          <w:lang w:val="uz-Cyrl-UZ"/>
        </w:rPr>
      </w:pPr>
      <w:r w:rsidRPr="00131D92">
        <w:rPr>
          <w:rFonts w:ascii="Times New Roman" w:hAnsi="Times New Roman"/>
          <w:b/>
          <w:sz w:val="26"/>
          <w:szCs w:val="26"/>
          <w:lang w:val="uz-Cyrl-UZ"/>
        </w:rPr>
        <w:t xml:space="preserve">4. </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 xml:space="preserve">quv </w:t>
      </w:r>
      <w:r w:rsidRPr="00131D92">
        <w:rPr>
          <w:rFonts w:ascii="Times New Roman" w:hAnsi="Times New Roman"/>
          <w:b/>
          <w:sz w:val="26"/>
          <w:szCs w:val="26"/>
          <w:lang w:val="uz-Latn-UZ"/>
        </w:rPr>
        <w:t>fan</w:t>
      </w:r>
      <w:r w:rsidRPr="00131D92">
        <w:rPr>
          <w:rFonts w:ascii="Times New Roman" w:hAnsi="Times New Roman"/>
          <w:b/>
          <w:sz w:val="26"/>
          <w:szCs w:val="26"/>
          <w:lang w:val="uz-Cyrl-UZ"/>
        </w:rPr>
        <w:t xml:space="preserve">ini </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qitish b</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yicha tashkiliy-uslubiy k</w:t>
      </w:r>
      <w:r w:rsidR="00371FE1" w:rsidRPr="00131D92">
        <w:rPr>
          <w:rFonts w:ascii="Times New Roman" w:hAnsi="Times New Roman"/>
          <w:b/>
          <w:sz w:val="26"/>
          <w:szCs w:val="26"/>
          <w:lang w:val="uz-Cyrl-UZ"/>
        </w:rPr>
        <w:t>o‘</w:t>
      </w:r>
      <w:r w:rsidRPr="00131D92">
        <w:rPr>
          <w:rFonts w:ascii="Times New Roman" w:hAnsi="Times New Roman"/>
          <w:b/>
          <w:sz w:val="26"/>
          <w:szCs w:val="26"/>
          <w:lang w:val="uz-Cyrl-UZ"/>
        </w:rPr>
        <w:t>rsatmalar</w:t>
      </w:r>
    </w:p>
    <w:p w14:paraId="127E3E34" w14:textId="5602FD8F" w:rsidR="00C27723" w:rsidRPr="00131D92" w:rsidRDefault="00C27723" w:rsidP="004B7DBB">
      <w:pPr>
        <w:widowControl w:val="0"/>
        <w:shd w:val="clear" w:color="auto" w:fill="FFFFFF"/>
        <w:tabs>
          <w:tab w:val="left" w:pos="0"/>
        </w:tabs>
        <w:spacing w:after="0" w:line="240" w:lineRule="auto"/>
        <w:ind w:firstLine="709"/>
        <w:rPr>
          <w:rFonts w:ascii="Times New Roman" w:hAnsi="Times New Roman"/>
          <w:bCs/>
          <w:sz w:val="26"/>
          <w:szCs w:val="26"/>
          <w:lang w:val="uz-Cyrl-UZ"/>
        </w:rPr>
      </w:pPr>
      <w:r w:rsidRPr="00131D92">
        <w:rPr>
          <w:rFonts w:ascii="Times New Roman" w:hAnsi="Times New Roman"/>
          <w:bCs/>
          <w:sz w:val="26"/>
          <w:szCs w:val="26"/>
          <w:lang w:val="uz-Cyrl-UZ"/>
        </w:rPr>
        <w:t>“</w:t>
      </w:r>
      <w:r w:rsidR="00A74A1D" w:rsidRPr="00131D92">
        <w:rPr>
          <w:rFonts w:ascii="Times New Roman" w:hAnsi="Times New Roman"/>
          <w:bCs/>
          <w:sz w:val="26"/>
          <w:szCs w:val="26"/>
          <w:lang w:val="uz-Cyrl-UZ"/>
        </w:rPr>
        <w:t>Xorijiy til</w:t>
      </w:r>
      <w:r w:rsidRPr="00131D92">
        <w:rPr>
          <w:rFonts w:ascii="Times New Roman" w:hAnsi="Times New Roman"/>
          <w:bCs/>
          <w:sz w:val="26"/>
          <w:szCs w:val="26"/>
          <w:lang w:val="uz-Cyrl-UZ"/>
        </w:rPr>
        <w:t>” (Nemis tili) moduli barcha y</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nalishlar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yicha tayyorlashda tanlov fanlardan biri hisoblanib, kursantlarga nemis tilining nazariy va amaliy asoslarini, harbiy atamalar va ularning lu</w:t>
      </w:r>
      <w:r w:rsidR="00371FE1" w:rsidRPr="00131D92">
        <w:rPr>
          <w:rFonts w:ascii="Times New Roman" w:hAnsi="Times New Roman"/>
          <w:bCs/>
          <w:sz w:val="26"/>
          <w:szCs w:val="26"/>
          <w:lang w:val="uz-Cyrl-UZ"/>
        </w:rPr>
        <w:t>g‘</w:t>
      </w:r>
      <w:r w:rsidRPr="00131D92">
        <w:rPr>
          <w:rFonts w:ascii="Times New Roman" w:hAnsi="Times New Roman"/>
          <w:bCs/>
          <w:sz w:val="26"/>
          <w:szCs w:val="26"/>
          <w:lang w:val="uz-Cyrl-UZ"/>
        </w:rPr>
        <w:t xml:space="preserve">aviy ma’nosini, </w:t>
      </w:r>
      <w:r w:rsidR="00A74A1D" w:rsidRPr="00131D92">
        <w:rPr>
          <w:rFonts w:ascii="Times New Roman" w:hAnsi="Times New Roman"/>
          <w:bCs/>
          <w:sz w:val="26"/>
          <w:szCs w:val="26"/>
          <w:lang w:val="uz-Cyrl-UZ"/>
        </w:rPr>
        <w:t>xorijiy til</w:t>
      </w:r>
      <w:r w:rsidRPr="00131D92">
        <w:rPr>
          <w:rFonts w:ascii="Times New Roman" w:hAnsi="Times New Roman"/>
          <w:bCs/>
          <w:sz w:val="26"/>
          <w:szCs w:val="26"/>
          <w:lang w:val="uz-Cyrl-UZ"/>
        </w:rPr>
        <w:t xml:space="preserve">da berilgan ma’lumotlarni tezda tushunishi, tahlil qilishi va unga mazmunli javob qaytarishni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rgatish hamda ularni </w:t>
      </w:r>
      <w:r w:rsidRPr="00131D92">
        <w:rPr>
          <w:rFonts w:ascii="Times New Roman" w:hAnsi="Times New Roman"/>
          <w:bCs/>
          <w:sz w:val="26"/>
          <w:szCs w:val="26"/>
          <w:lang w:val="uz-Cyrl-UZ"/>
        </w:rPr>
        <w:lastRenderedPageBreak/>
        <w:t>amaliyotga tadbiq etish k</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nikmasini hosil qilishni ta’minlaydi.</w:t>
      </w:r>
    </w:p>
    <w:p w14:paraId="102507AB" w14:textId="0ED73536" w:rsidR="00C27723" w:rsidRPr="00131D92" w:rsidRDefault="00C27723" w:rsidP="004B7DBB">
      <w:pPr>
        <w:widowControl w:val="0"/>
        <w:tabs>
          <w:tab w:val="left" w:pos="0"/>
        </w:tabs>
        <w:spacing w:after="0" w:line="240" w:lineRule="auto"/>
        <w:ind w:firstLine="708"/>
        <w:rPr>
          <w:rFonts w:ascii="Times New Roman" w:hAnsi="Times New Roman"/>
          <w:bCs/>
          <w:sz w:val="26"/>
          <w:szCs w:val="26"/>
          <w:lang w:val="uz-Cyrl-UZ"/>
        </w:rPr>
      </w:pPr>
      <w:r w:rsidRPr="00131D92">
        <w:rPr>
          <w:rFonts w:ascii="Times New Roman" w:hAnsi="Times New Roman"/>
          <w:bCs/>
          <w:sz w:val="26"/>
          <w:szCs w:val="26"/>
          <w:lang w:val="uz-Cyrl-UZ"/>
        </w:rPr>
        <w:t>Mazkur fan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yicha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quv kursi ta’limning kredit-modul tizimi asosida amaliy mash</w:t>
      </w:r>
      <w:r w:rsidR="00371FE1" w:rsidRPr="00131D92">
        <w:rPr>
          <w:rFonts w:ascii="Times New Roman" w:hAnsi="Times New Roman"/>
          <w:bCs/>
          <w:sz w:val="26"/>
          <w:szCs w:val="26"/>
          <w:lang w:val="uz-Cyrl-UZ"/>
        </w:rPr>
        <w:t>g‘</w:t>
      </w:r>
      <w:r w:rsidRPr="00131D92">
        <w:rPr>
          <w:rFonts w:ascii="Times New Roman" w:hAnsi="Times New Roman"/>
          <w:bCs/>
          <w:sz w:val="26"/>
          <w:szCs w:val="26"/>
          <w:lang w:val="uz-Cyrl-UZ"/>
        </w:rPr>
        <w:t>ulotlari hamda mavzular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yicha mustaqil ta’lim topshiriqlarni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z ichiga oladi.</w:t>
      </w:r>
    </w:p>
    <w:p w14:paraId="77A3D620" w14:textId="1CCB3B88" w:rsidR="00C27723" w:rsidRPr="00131D92" w:rsidRDefault="00C27723" w:rsidP="004B7DBB">
      <w:pPr>
        <w:widowControl w:val="0"/>
        <w:tabs>
          <w:tab w:val="left" w:pos="0"/>
        </w:tabs>
        <w:spacing w:after="0" w:line="240" w:lineRule="auto"/>
        <w:ind w:firstLine="708"/>
        <w:rPr>
          <w:rFonts w:ascii="Times New Roman" w:hAnsi="Times New Roman"/>
          <w:sz w:val="26"/>
          <w:szCs w:val="26"/>
          <w:lang w:val="uz-Latn-UZ" w:eastAsia="en-US"/>
        </w:rPr>
      </w:pPr>
      <w:r w:rsidRPr="00131D92">
        <w:rPr>
          <w:rFonts w:ascii="Times New Roman" w:hAnsi="Times New Roman"/>
          <w:b/>
          <w:bCs/>
          <w:sz w:val="26"/>
          <w:szCs w:val="26"/>
          <w:lang w:val="uz-Cyrl-UZ" w:eastAsia="en-US"/>
        </w:rPr>
        <w:t>Amaliy mash</w:t>
      </w:r>
      <w:r w:rsidR="00371FE1" w:rsidRPr="00131D92">
        <w:rPr>
          <w:rFonts w:ascii="Times New Roman" w:hAnsi="Times New Roman"/>
          <w:b/>
          <w:bCs/>
          <w:sz w:val="26"/>
          <w:szCs w:val="26"/>
          <w:lang w:val="uz-Cyrl-UZ" w:eastAsia="en-US"/>
        </w:rPr>
        <w:t>g‘</w:t>
      </w:r>
      <w:r w:rsidRPr="00131D92">
        <w:rPr>
          <w:rFonts w:ascii="Times New Roman" w:hAnsi="Times New Roman"/>
          <w:b/>
          <w:bCs/>
          <w:sz w:val="26"/>
          <w:szCs w:val="26"/>
          <w:lang w:val="uz-Cyrl-UZ" w:eastAsia="en-US"/>
        </w:rPr>
        <w:t>ulot-</w:t>
      </w:r>
      <w:r w:rsidRPr="00131D92">
        <w:rPr>
          <w:rFonts w:ascii="Times New Roman" w:hAnsi="Times New Roman"/>
          <w:b/>
          <w:bCs/>
          <w:sz w:val="26"/>
          <w:szCs w:val="26"/>
          <w:lang w:val="uz-Latn-UZ" w:eastAsia="en-US"/>
        </w:rPr>
        <w:t xml:space="preserve"> </w:t>
      </w:r>
      <w:r w:rsidRPr="00131D92">
        <w:rPr>
          <w:rFonts w:ascii="Times New Roman" w:hAnsi="Times New Roman"/>
          <w:sz w:val="26"/>
          <w:szCs w:val="26"/>
          <w:lang w:val="uz-Latn-UZ" w:eastAsia="en-US"/>
        </w:rPr>
        <w:t xml:space="preserve">kursantlar tomonidan </w:t>
      </w:r>
      <w:r w:rsidR="00A74A1D" w:rsidRPr="00131D92">
        <w:rPr>
          <w:rFonts w:ascii="Times New Roman" w:hAnsi="Times New Roman"/>
          <w:b/>
          <w:bCs/>
          <w:i/>
          <w:iCs/>
          <w:sz w:val="26"/>
          <w:szCs w:val="26"/>
          <w:lang w:val="uz-Latn-UZ" w:eastAsia="en-US"/>
        </w:rPr>
        <w:t>xorijiy til</w:t>
      </w:r>
      <w:r w:rsidRPr="00131D92">
        <w:rPr>
          <w:rFonts w:ascii="Times New Roman" w:hAnsi="Times New Roman"/>
          <w:b/>
          <w:bCs/>
          <w:i/>
          <w:iCs/>
          <w:sz w:val="26"/>
          <w:szCs w:val="26"/>
          <w:lang w:val="uz-Latn-UZ" w:eastAsia="en-US"/>
        </w:rPr>
        <w:t xml:space="preserve">ni amaliy </w:t>
      </w:r>
      <w:r w:rsidR="00371FE1" w:rsidRPr="00131D92">
        <w:rPr>
          <w:rFonts w:ascii="Times New Roman" w:hAnsi="Times New Roman"/>
          <w:b/>
          <w:bCs/>
          <w:i/>
          <w:iCs/>
          <w:sz w:val="26"/>
          <w:szCs w:val="26"/>
          <w:lang w:val="uz-Latn-UZ" w:eastAsia="en-US"/>
        </w:rPr>
        <w:t>o‘</w:t>
      </w:r>
      <w:r w:rsidRPr="00131D92">
        <w:rPr>
          <w:rFonts w:ascii="Times New Roman" w:hAnsi="Times New Roman"/>
          <w:b/>
          <w:bCs/>
          <w:i/>
          <w:iCs/>
          <w:sz w:val="26"/>
          <w:szCs w:val="26"/>
          <w:lang w:val="uz-Latn-UZ" w:eastAsia="en-US"/>
        </w:rPr>
        <w:t>zlashtirish</w:t>
      </w:r>
      <w:r w:rsidRPr="00131D92">
        <w:rPr>
          <w:rFonts w:ascii="Times New Roman" w:hAnsi="Times New Roman"/>
          <w:sz w:val="26"/>
          <w:szCs w:val="26"/>
          <w:lang w:val="uz-Latn-UZ" w:eastAsia="en-US"/>
        </w:rPr>
        <w:t>; ularda vazifalarni yechish, chizmalarni chizish, hisob-kitoblarni bajarish, ishchi xaritalarni yuritish, jangovar va xizmat hujjatlarini ishlab chiqish va rasmiylashtirish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nikmalarni shakllantirish maqsadlarida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tkaziladi.</w:t>
      </w:r>
    </w:p>
    <w:p w14:paraId="635A93DE" w14:textId="764C5BC4"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mashq bajarish usuli bilan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tkazilishi mumkin. Ushbu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ulotlarning bosh mazmuni - har bir kursantning amaliy ishlashidir.</w:t>
      </w:r>
    </w:p>
    <w:p w14:paraId="24E78A6F" w14:textId="41FC5811"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tkazish rejasida belgilangan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savollarini ta’lim oluvchilar yakka tartibda yoki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guruhi tarkibida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qituvchi nazorati va bevosita rahbarligida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rganadi.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sinflari, dala-</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maydonlari (markazlari), shaharchalar (majmualar) va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ustaxonalarida, harbiy texnika va qurol-aslahalar bilan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tkazilishi mumkin.</w:t>
      </w:r>
    </w:p>
    <w:p w14:paraId="61B6958B" w14:textId="62C98C9F"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ulotlarga tayyorgarlik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rish va ularni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tkazish uslubiyoti kafedralar tomonidan ishlab chiqiladi. Barcha turdagi majburiy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qituvchi rahbarligida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tkaziladi. Y</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riqchilar tarkibiga kafedra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ining qaroriga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ra faqat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qituvchiga yordam berish maqsadida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ulotlarga tayyorgarlik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rish va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tkazishda ishtirok etishga ruxsat beriladi.</w:t>
      </w:r>
    </w:p>
    <w:p w14:paraId="3493F1CE" w14:textId="007E3946"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dasturining amaliy bajarilishi talab qilinadigan savollari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ma’ruza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qilganidan yoki bir necha guruh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tkazilganidan keyin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tkaziladi.</w:t>
      </w:r>
    </w:p>
    <w:p w14:paraId="2AB02C6D" w14:textId="5F6F6EEA"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Qoidaga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ra, ma’ruzachi kamida bir-ikki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guruhi bilan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ulotlarni shaxsan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zi olib borishi kerak.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tkazadigan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qituvchi oldin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tilgan ma’ruzalarda yetkazilgan yoki ta’lim oluvchilarning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ulotlarda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rganilgan (bajarilgan) savollar mazmuni va hajmini aniq bilishlarini va ulardan ushbu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 mavzusi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tilgan ma’ruzalarda yetkazilgan nazariy savollarni aniq tushunib yetishlarini talab qilishga majbur. Nazariy savollarni tushuntirishda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ulotni ma’ruzaga aylantirib yuborish taqiqlanadi.</w:t>
      </w:r>
    </w:p>
    <w:p w14:paraId="43A51B1A" w14:textId="0477F94E"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Barcha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ulotlar ta’lim oluvchilarning mustaqil ishini nazorat qilish vositasi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lib xizmat qilishi kerak.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qituvchi har bir kursantning ishini doimo kuzatib borishi hamda ortda qolayotganlarni aniqlab, ularga yakka tartibda yordam berishga majbur. Navbatdagi har bir topshiriqning bajarilmaganligi yoki kursantning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ulotga tayyor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lmaganligi yuzasidan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qituvchi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linma komandiriga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iga) xabar berishga majbur.</w:t>
      </w:r>
    </w:p>
    <w:p w14:paraId="300D958E" w14:textId="7E7F4803" w:rsidR="00C27723" w:rsidRPr="00131D92" w:rsidRDefault="00C27723" w:rsidP="004B7DBB">
      <w:pPr>
        <w:widowControl w:val="0"/>
        <w:spacing w:after="0" w:line="240" w:lineRule="auto"/>
        <w:ind w:firstLine="709"/>
        <w:jc w:val="both"/>
        <w:rPr>
          <w:rFonts w:ascii="Times New Roman" w:hAnsi="Times New Roman"/>
          <w:sz w:val="26"/>
          <w:szCs w:val="26"/>
          <w:lang w:val="uz-Latn-UZ"/>
        </w:rPr>
      </w:pPr>
      <w:r w:rsidRPr="00131D92">
        <w:rPr>
          <w:rFonts w:ascii="Times New Roman" w:hAnsi="Times New Roman"/>
          <w:sz w:val="26"/>
          <w:szCs w:val="26"/>
          <w:lang w:val="uz-Latn-UZ"/>
        </w:rPr>
        <w:t>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ulot rahbari tomonidan amaliy mash</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ulotda qatnashgan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guruhi kursantlarining kamida 60 foizi baholanishi lozim.</w:t>
      </w:r>
    </w:p>
    <w:p w14:paraId="142F2BA6" w14:textId="5D407D39" w:rsidR="00C27723" w:rsidRPr="00131D92" w:rsidRDefault="00C27723" w:rsidP="004B7DBB">
      <w:pPr>
        <w:suppressAutoHyphens/>
        <w:spacing w:after="0" w:line="240" w:lineRule="auto"/>
        <w:ind w:firstLine="709"/>
        <w:jc w:val="both"/>
        <w:rPr>
          <w:rFonts w:ascii="Times New Roman" w:hAnsi="Times New Roman"/>
          <w:bCs/>
          <w:sz w:val="26"/>
          <w:szCs w:val="26"/>
          <w:lang w:val="uz-Cyrl-UZ"/>
        </w:rPr>
      </w:pPr>
      <w:r w:rsidRPr="00131D92">
        <w:rPr>
          <w:rFonts w:ascii="Times New Roman" w:hAnsi="Times New Roman"/>
          <w:bCs/>
          <w:sz w:val="26"/>
          <w:szCs w:val="26"/>
          <w:lang w:val="uz-Cyrl-UZ"/>
        </w:rPr>
        <w:t xml:space="preserve">Fan kursantlar tomonidan yuqori darajada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zlashtirishlari uchun ta’limning zamonaviy usullaridan foydalanish, axborot-kommunikasiya texnologiyalari</w:t>
      </w:r>
      <w:r w:rsidRPr="00131D92">
        <w:rPr>
          <w:rFonts w:ascii="Times New Roman" w:hAnsi="Times New Roman"/>
          <w:sz w:val="26"/>
          <w:szCs w:val="26"/>
          <w:lang w:val="uz-Cyrl-UZ"/>
        </w:rPr>
        <w:t xml:space="preserve"> va yangi pedagogik texnologiyalardan,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quv va hujjatli filmlardan</w:t>
      </w:r>
      <w:r w:rsidRPr="00131D92">
        <w:rPr>
          <w:rFonts w:ascii="Times New Roman" w:hAnsi="Times New Roman"/>
          <w:sz w:val="26"/>
          <w:szCs w:val="26"/>
          <w:lang w:val="uz-Cyrl-UZ"/>
        </w:rPr>
        <w:t xml:space="preserve"> foydalangan holda ma’ruza, seminar, </w:t>
      </w:r>
      <w:r w:rsidRPr="00131D92">
        <w:rPr>
          <w:rFonts w:ascii="Times New Roman" w:hAnsi="Times New Roman"/>
          <w:bCs/>
          <w:sz w:val="26"/>
          <w:szCs w:val="26"/>
          <w:lang w:val="uz-Cyrl-UZ"/>
        </w:rPr>
        <w:t xml:space="preserve">bahs-munozara, ochiq munozara usullarida, shuningdek </w:t>
      </w:r>
      <w:r w:rsidRPr="00131D92">
        <w:rPr>
          <w:rFonts w:ascii="Times New Roman" w:hAnsi="Times New Roman"/>
          <w:bCs/>
          <w:sz w:val="26"/>
          <w:szCs w:val="26"/>
          <w:lang w:val="uz-Latn-UZ"/>
        </w:rPr>
        <w:t xml:space="preserve">“Graphic organiser” </w:t>
      </w:r>
      <w:r w:rsidRPr="00131D92">
        <w:rPr>
          <w:rFonts w:ascii="Times New Roman" w:hAnsi="Times New Roman"/>
          <w:bCs/>
          <w:sz w:val="26"/>
          <w:szCs w:val="26"/>
          <w:lang w:val="uz-Cyrl-UZ"/>
        </w:rPr>
        <w:t xml:space="preserve">“Bumerang”, </w:t>
      </w:r>
      <w:r w:rsidRPr="00131D92">
        <w:rPr>
          <w:rFonts w:ascii="Times New Roman" w:hAnsi="Times New Roman"/>
          <w:bCs/>
          <w:sz w:val="26"/>
          <w:szCs w:val="26"/>
          <w:lang w:val="uz-Latn-UZ"/>
        </w:rPr>
        <w:t xml:space="preserve">“Case-study” </w:t>
      </w:r>
      <w:r w:rsidRPr="00131D92">
        <w:rPr>
          <w:rFonts w:ascii="Times New Roman" w:hAnsi="Times New Roman"/>
          <w:bCs/>
          <w:sz w:val="26"/>
          <w:szCs w:val="26"/>
          <w:lang w:val="uz-Cyrl-UZ"/>
        </w:rPr>
        <w:t>“Zinama-zina”, “Fikrlar hujumi” (aqliy hujum), “Charxpalak”, “3 x 4”, “Muammo”, “Labirint”, “Blits-s</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rov”</w:t>
      </w:r>
      <w:r w:rsidRPr="00131D92">
        <w:rPr>
          <w:rFonts w:ascii="Times New Roman" w:hAnsi="Times New Roman"/>
          <w:bCs/>
          <w:sz w:val="26"/>
          <w:szCs w:val="26"/>
          <w:lang w:val="uz-Latn-UZ"/>
        </w:rPr>
        <w:t xml:space="preserve"> va boshqa zamonaviy metod</w:t>
      </w:r>
      <w:r w:rsidRPr="00131D92">
        <w:rPr>
          <w:rFonts w:ascii="Times New Roman" w:hAnsi="Times New Roman"/>
          <w:bCs/>
          <w:sz w:val="26"/>
          <w:szCs w:val="26"/>
          <w:lang w:val="uz-Cyrl-UZ"/>
        </w:rPr>
        <w:t xml:space="preserve"> shakllarida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tkazilib</w:t>
      </w:r>
      <w:r w:rsidRPr="00131D92">
        <w:rPr>
          <w:rFonts w:ascii="Times New Roman" w:hAnsi="Times New Roman"/>
          <w:bCs/>
          <w:sz w:val="26"/>
          <w:szCs w:val="26"/>
          <w:lang w:val="uz-Latn-UZ"/>
        </w:rPr>
        <w:t>, zamonaviy</w:t>
      </w:r>
      <w:r w:rsidRPr="00131D92">
        <w:rPr>
          <w:rFonts w:ascii="Times New Roman" w:hAnsi="Times New Roman"/>
          <w:bCs/>
          <w:sz w:val="26"/>
          <w:szCs w:val="26"/>
          <w:lang w:val="uz-Cyrl-UZ"/>
        </w:rPr>
        <w:t xml:space="preserve"> pedagogik texnologiyalaridan foydalaniladi.</w:t>
      </w:r>
    </w:p>
    <w:p w14:paraId="70AA4895" w14:textId="77777777" w:rsidR="00C27723" w:rsidRPr="00131D92" w:rsidRDefault="00C27723" w:rsidP="004B7DBB">
      <w:pPr>
        <w:suppressAutoHyphens/>
        <w:spacing w:after="0" w:line="240" w:lineRule="auto"/>
        <w:ind w:firstLine="709"/>
        <w:jc w:val="both"/>
        <w:rPr>
          <w:rFonts w:ascii="Times New Roman" w:hAnsi="Times New Roman"/>
          <w:b/>
          <w:bCs/>
          <w:sz w:val="26"/>
          <w:szCs w:val="26"/>
          <w:lang w:val="uz-Cyrl-UZ"/>
        </w:rPr>
      </w:pPr>
    </w:p>
    <w:p w14:paraId="4FAF6EB2" w14:textId="77777777" w:rsidR="00C27723" w:rsidRPr="00131D92" w:rsidRDefault="00C27723" w:rsidP="004B7DBB">
      <w:pPr>
        <w:suppressAutoHyphens/>
        <w:spacing w:after="0" w:line="240" w:lineRule="auto"/>
        <w:ind w:firstLine="709"/>
        <w:jc w:val="both"/>
        <w:rPr>
          <w:rFonts w:ascii="Times New Roman" w:hAnsi="Times New Roman"/>
          <w:b/>
          <w:bCs/>
          <w:sz w:val="26"/>
          <w:szCs w:val="26"/>
          <w:lang w:val="uz-Cyrl-UZ"/>
        </w:rPr>
      </w:pPr>
      <w:r w:rsidRPr="00131D92">
        <w:rPr>
          <w:rFonts w:ascii="Times New Roman" w:hAnsi="Times New Roman"/>
          <w:b/>
          <w:bCs/>
          <w:sz w:val="26"/>
          <w:szCs w:val="26"/>
          <w:lang w:val="uz-Cyrl-UZ"/>
        </w:rPr>
        <w:t>5. Mustaqil ta’lim va mustaqil ishlar</w:t>
      </w:r>
    </w:p>
    <w:p w14:paraId="1836722A" w14:textId="3307CE3A" w:rsidR="00C27723" w:rsidRPr="00131D92" w:rsidRDefault="00C27723" w:rsidP="004B7DBB">
      <w:pPr>
        <w:suppressAutoHyphens/>
        <w:spacing w:after="0" w:line="240" w:lineRule="auto"/>
        <w:ind w:firstLine="709"/>
        <w:jc w:val="both"/>
        <w:rPr>
          <w:rFonts w:ascii="Times New Roman" w:hAnsi="Times New Roman"/>
          <w:bCs/>
          <w:sz w:val="26"/>
          <w:szCs w:val="26"/>
          <w:lang w:val="uz-Cyrl-UZ"/>
        </w:rPr>
      </w:pPr>
      <w:r w:rsidRPr="00131D92">
        <w:rPr>
          <w:rFonts w:ascii="Times New Roman" w:hAnsi="Times New Roman"/>
          <w:bCs/>
          <w:sz w:val="26"/>
          <w:szCs w:val="26"/>
          <w:lang w:val="uz-Cyrl-UZ"/>
        </w:rPr>
        <w:t xml:space="preserve">Mustaqil ta’lim auditoriyada kursantlarga yetkaziladigan mavzulardan tashqari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quv fanining mazmuniga kiruvchi mavzular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yicha axborotlarni mustaqil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rganish va </w:t>
      </w:r>
      <w:r w:rsidR="00371FE1" w:rsidRPr="00131D92">
        <w:rPr>
          <w:rFonts w:ascii="Times New Roman" w:hAnsi="Times New Roman"/>
          <w:bCs/>
          <w:sz w:val="26"/>
          <w:szCs w:val="26"/>
          <w:lang w:val="uz-Cyrl-UZ"/>
        </w:rPr>
        <w:lastRenderedPageBreak/>
        <w:t>o‘</w:t>
      </w:r>
      <w:r w:rsidRPr="00131D92">
        <w:rPr>
          <w:rFonts w:ascii="Times New Roman" w:hAnsi="Times New Roman"/>
          <w:bCs/>
          <w:sz w:val="26"/>
          <w:szCs w:val="26"/>
          <w:lang w:val="uz-Cyrl-UZ"/>
        </w:rPr>
        <w:t xml:space="preserve">zlashtirishga qaratiladi. Kursantning mustaqil ta’lim olishdan asosiy maqsadi auditoriya va auditoriyadan tashqari vaqtda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qituvchi va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linma komandirining nazoratida muayyan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quv ishlarini mustaqil ravishda bajarish uchun bilim va k</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nikmalarni shakllantirish hamda rivojlantirishdan iboratdir.</w:t>
      </w:r>
    </w:p>
    <w:p w14:paraId="7BC68461" w14:textId="212A35DC" w:rsidR="00C27723" w:rsidRPr="00131D92" w:rsidRDefault="00C27723" w:rsidP="004B7DBB">
      <w:pPr>
        <w:suppressAutoHyphens/>
        <w:spacing w:after="0" w:line="240" w:lineRule="auto"/>
        <w:ind w:firstLine="709"/>
        <w:jc w:val="both"/>
        <w:rPr>
          <w:rFonts w:ascii="Times New Roman" w:hAnsi="Times New Roman"/>
          <w:bCs/>
          <w:sz w:val="26"/>
          <w:szCs w:val="26"/>
          <w:lang w:val="uz-Cyrl-UZ"/>
        </w:rPr>
      </w:pPr>
      <w:r w:rsidRPr="00131D92">
        <w:rPr>
          <w:rFonts w:ascii="Times New Roman" w:hAnsi="Times New Roman"/>
          <w:bCs/>
          <w:sz w:val="26"/>
          <w:szCs w:val="26"/>
          <w:lang w:val="uz-Cyrl-UZ"/>
        </w:rPr>
        <w:t>Fan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yicha mustaqil ta’lim mash</w:t>
      </w:r>
      <w:r w:rsidR="00371FE1" w:rsidRPr="00131D92">
        <w:rPr>
          <w:rFonts w:ascii="Times New Roman" w:hAnsi="Times New Roman"/>
          <w:bCs/>
          <w:sz w:val="26"/>
          <w:szCs w:val="26"/>
          <w:lang w:val="uz-Cyrl-UZ"/>
        </w:rPr>
        <w:t>g‘</w:t>
      </w:r>
      <w:r w:rsidRPr="00131D92">
        <w:rPr>
          <w:rFonts w:ascii="Times New Roman" w:hAnsi="Times New Roman"/>
          <w:bCs/>
          <w:sz w:val="26"/>
          <w:szCs w:val="26"/>
          <w:lang w:val="uz-Cyrl-UZ"/>
        </w:rPr>
        <w:t>ulotlari quyida belgilangan mavzular b</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yicha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tkaziladi. Mustaqil ta’lim topshiriqlari elektron shaklda kafedradagi kursantlarga biriktirilgan axborotlashtirish vositalarida bajariladi va elektron fayl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 xml:space="preserve">qituvchiga taqdim qilinadi. </w:t>
      </w:r>
      <w:r w:rsidR="00371FE1" w:rsidRPr="00131D92">
        <w:rPr>
          <w:rFonts w:ascii="Times New Roman" w:hAnsi="Times New Roman"/>
          <w:bCs/>
          <w:sz w:val="26"/>
          <w:szCs w:val="26"/>
          <w:lang w:val="uz-Cyrl-UZ"/>
        </w:rPr>
        <w:t>O‘</w:t>
      </w:r>
      <w:r w:rsidRPr="00131D92">
        <w:rPr>
          <w:rFonts w:ascii="Times New Roman" w:hAnsi="Times New Roman"/>
          <w:bCs/>
          <w:sz w:val="26"/>
          <w:szCs w:val="26"/>
          <w:lang w:val="uz-Cyrl-UZ"/>
        </w:rPr>
        <w:t>qituvchi topshiriqni tekshirib chiqib, amaliy mash</w:t>
      </w:r>
      <w:r w:rsidR="00371FE1" w:rsidRPr="00131D92">
        <w:rPr>
          <w:rFonts w:ascii="Times New Roman" w:hAnsi="Times New Roman"/>
          <w:bCs/>
          <w:sz w:val="26"/>
          <w:szCs w:val="26"/>
          <w:lang w:val="uz-Cyrl-UZ"/>
        </w:rPr>
        <w:t>g‘</w:t>
      </w:r>
      <w:r w:rsidRPr="00131D92">
        <w:rPr>
          <w:rFonts w:ascii="Times New Roman" w:hAnsi="Times New Roman"/>
          <w:bCs/>
          <w:sz w:val="26"/>
          <w:szCs w:val="26"/>
          <w:lang w:val="uz-Cyrl-UZ"/>
        </w:rPr>
        <w:t>ulot davomida yoki mustaqil ta’lim jarayonida himoya qilishga ruxsat beradi.</w:t>
      </w:r>
    </w:p>
    <w:p w14:paraId="43B23637" w14:textId="77777777" w:rsidR="00C27723" w:rsidRPr="00131D92" w:rsidRDefault="00C27723" w:rsidP="004B7DBB">
      <w:pPr>
        <w:tabs>
          <w:tab w:val="left" w:pos="8505"/>
        </w:tabs>
        <w:spacing w:after="0" w:line="240" w:lineRule="auto"/>
        <w:ind w:firstLine="567"/>
        <w:jc w:val="center"/>
        <w:rPr>
          <w:rFonts w:ascii="Times New Roman" w:hAnsi="Times New Roman"/>
          <w:b/>
          <w:bCs/>
          <w:sz w:val="26"/>
          <w:szCs w:val="26"/>
          <w:lang w:val="uz-Latn-UZ"/>
        </w:rPr>
      </w:pPr>
      <w:r w:rsidRPr="00131D92">
        <w:rPr>
          <w:rFonts w:ascii="Times New Roman" w:hAnsi="Times New Roman"/>
          <w:b/>
          <w:bCs/>
          <w:sz w:val="26"/>
          <w:szCs w:val="26"/>
          <w:lang w:val="uz-Latn-UZ"/>
        </w:rPr>
        <w:t>MUSTAQIL TA’LIM VA MUSTAQIL ISHLAR</w:t>
      </w:r>
    </w:p>
    <w:tbl>
      <w:tblPr>
        <w:tblStyle w:val="173"/>
        <w:tblW w:w="9243" w:type="dxa"/>
        <w:jc w:val="center"/>
        <w:tblLayout w:type="fixed"/>
        <w:tblCellMar>
          <w:left w:w="57" w:type="dxa"/>
          <w:right w:w="57" w:type="dxa"/>
        </w:tblCellMar>
        <w:tblLook w:val="04A0" w:firstRow="1" w:lastRow="0" w:firstColumn="1" w:lastColumn="0" w:noHBand="0" w:noVBand="1"/>
      </w:tblPr>
      <w:tblGrid>
        <w:gridCol w:w="421"/>
        <w:gridCol w:w="7118"/>
        <w:gridCol w:w="1704"/>
      </w:tblGrid>
      <w:tr w:rsidR="00C27723" w:rsidRPr="00131D92" w14:paraId="48E646F4" w14:textId="77777777" w:rsidTr="00E32415">
        <w:trPr>
          <w:tblHeader/>
          <w:jc w:val="center"/>
        </w:trPr>
        <w:tc>
          <w:tcPr>
            <w:tcW w:w="421" w:type="dxa"/>
            <w:shd w:val="clear" w:color="auto" w:fill="auto"/>
            <w:vAlign w:val="center"/>
          </w:tcPr>
          <w:p w14:paraId="0E944CE6" w14:textId="77777777" w:rsidR="00C27723" w:rsidRPr="00131D92" w:rsidRDefault="00C27723" w:rsidP="004B7DBB">
            <w:pPr>
              <w:tabs>
                <w:tab w:val="left" w:pos="8505"/>
              </w:tabs>
              <w:autoSpaceDE w:val="0"/>
              <w:autoSpaceDN w:val="0"/>
              <w:adjustRightInd w:val="0"/>
              <w:spacing w:after="0" w:line="240" w:lineRule="auto"/>
              <w:ind w:firstLine="0"/>
              <w:rPr>
                <w:b/>
                <w:sz w:val="26"/>
                <w:szCs w:val="26"/>
                <w:lang w:val="uz-Latn-UZ"/>
              </w:rPr>
            </w:pPr>
            <w:r w:rsidRPr="00131D92">
              <w:rPr>
                <w:b/>
                <w:sz w:val="26"/>
                <w:szCs w:val="26"/>
                <w:lang w:val="uz-Latn-UZ"/>
              </w:rPr>
              <w:t>t/r</w:t>
            </w:r>
          </w:p>
        </w:tc>
        <w:tc>
          <w:tcPr>
            <w:tcW w:w="7118" w:type="dxa"/>
            <w:shd w:val="clear" w:color="auto" w:fill="auto"/>
            <w:vAlign w:val="center"/>
          </w:tcPr>
          <w:p w14:paraId="6A56C7DA" w14:textId="77777777" w:rsidR="00C27723" w:rsidRPr="00131D92" w:rsidRDefault="00C27723" w:rsidP="004B7DBB">
            <w:pPr>
              <w:tabs>
                <w:tab w:val="left" w:pos="8505"/>
              </w:tabs>
              <w:spacing w:after="0" w:line="240" w:lineRule="auto"/>
              <w:jc w:val="center"/>
              <w:rPr>
                <w:b/>
                <w:sz w:val="26"/>
                <w:szCs w:val="26"/>
                <w:lang w:val="uz-Latn-UZ"/>
              </w:rPr>
            </w:pPr>
            <w:r w:rsidRPr="00131D92">
              <w:rPr>
                <w:b/>
                <w:sz w:val="26"/>
                <w:szCs w:val="26"/>
                <w:lang w:val="uz-Latn-UZ"/>
              </w:rPr>
              <w:t>Mustaqil ta’lim mavzulari</w:t>
            </w:r>
          </w:p>
        </w:tc>
        <w:tc>
          <w:tcPr>
            <w:tcW w:w="1704" w:type="dxa"/>
            <w:shd w:val="clear" w:color="auto" w:fill="auto"/>
            <w:vAlign w:val="center"/>
          </w:tcPr>
          <w:p w14:paraId="1E3DEE28" w14:textId="77777777" w:rsidR="00C27723" w:rsidRPr="00131D92" w:rsidRDefault="00C27723" w:rsidP="004B7DBB">
            <w:pPr>
              <w:tabs>
                <w:tab w:val="left" w:pos="8505"/>
              </w:tabs>
              <w:spacing w:after="0" w:line="240" w:lineRule="auto"/>
              <w:ind w:firstLine="0"/>
              <w:jc w:val="center"/>
              <w:rPr>
                <w:b/>
                <w:sz w:val="26"/>
                <w:szCs w:val="26"/>
                <w:lang w:val="uz-Latn-UZ"/>
              </w:rPr>
            </w:pPr>
            <w:r w:rsidRPr="00131D92">
              <w:rPr>
                <w:b/>
                <w:sz w:val="26"/>
                <w:szCs w:val="26"/>
                <w:lang w:val="uz-Latn-UZ"/>
              </w:rPr>
              <w:t>Yakuniy ishlar shakli</w:t>
            </w:r>
          </w:p>
        </w:tc>
      </w:tr>
      <w:tr w:rsidR="00C27723" w:rsidRPr="00131D92" w14:paraId="492A454A" w14:textId="77777777" w:rsidTr="00E32415">
        <w:trPr>
          <w:tblHeader/>
          <w:jc w:val="center"/>
        </w:trPr>
        <w:tc>
          <w:tcPr>
            <w:tcW w:w="9243" w:type="dxa"/>
            <w:gridSpan w:val="3"/>
            <w:shd w:val="clear" w:color="auto" w:fill="auto"/>
            <w:vAlign w:val="center"/>
          </w:tcPr>
          <w:p w14:paraId="453CD0FD" w14:textId="77777777" w:rsidR="00C27723" w:rsidRPr="00131D92" w:rsidRDefault="00C27723" w:rsidP="004B7DBB">
            <w:pPr>
              <w:tabs>
                <w:tab w:val="left" w:pos="8505"/>
              </w:tabs>
              <w:spacing w:after="0" w:line="240" w:lineRule="auto"/>
              <w:jc w:val="center"/>
              <w:rPr>
                <w:b/>
                <w:sz w:val="26"/>
                <w:szCs w:val="26"/>
                <w:lang w:val="uz-Latn-UZ"/>
              </w:rPr>
            </w:pPr>
            <w:r w:rsidRPr="00131D92">
              <w:rPr>
                <w:b/>
                <w:sz w:val="26"/>
                <w:szCs w:val="26"/>
                <w:lang w:val="uz-Cyrl-UZ"/>
              </w:rPr>
              <w:t>7</w:t>
            </w:r>
            <w:r w:rsidRPr="00131D92">
              <w:rPr>
                <w:b/>
                <w:sz w:val="26"/>
                <w:szCs w:val="26"/>
                <w:lang w:val="uz-Latn-UZ"/>
              </w:rPr>
              <w:t xml:space="preserve"> semestr</w:t>
            </w:r>
          </w:p>
        </w:tc>
      </w:tr>
      <w:tr w:rsidR="00C27723" w:rsidRPr="00131D92" w14:paraId="3C52903B" w14:textId="77777777" w:rsidTr="00E32415">
        <w:trPr>
          <w:tblHeader/>
          <w:jc w:val="center"/>
        </w:trPr>
        <w:tc>
          <w:tcPr>
            <w:tcW w:w="421" w:type="dxa"/>
            <w:shd w:val="clear" w:color="auto" w:fill="auto"/>
            <w:vAlign w:val="center"/>
          </w:tcPr>
          <w:p w14:paraId="75B0F761" w14:textId="77777777" w:rsidR="00C27723" w:rsidRPr="00131D92" w:rsidRDefault="00C27723" w:rsidP="004B7DBB">
            <w:pPr>
              <w:tabs>
                <w:tab w:val="left" w:pos="8505"/>
              </w:tabs>
              <w:autoSpaceDE w:val="0"/>
              <w:autoSpaceDN w:val="0"/>
              <w:adjustRightInd w:val="0"/>
              <w:spacing w:after="0" w:line="240" w:lineRule="auto"/>
              <w:ind w:firstLine="0"/>
              <w:rPr>
                <w:b/>
                <w:sz w:val="26"/>
                <w:szCs w:val="26"/>
                <w:lang w:val="uz-Latn-UZ"/>
              </w:rPr>
            </w:pPr>
            <w:r w:rsidRPr="00131D92">
              <w:rPr>
                <w:color w:val="000000"/>
                <w:sz w:val="26"/>
                <w:szCs w:val="26"/>
                <w:lang w:val="uz-Latn-UZ"/>
              </w:rPr>
              <w:t>1.</w:t>
            </w:r>
          </w:p>
        </w:tc>
        <w:tc>
          <w:tcPr>
            <w:tcW w:w="7118" w:type="dxa"/>
            <w:shd w:val="clear" w:color="auto" w:fill="auto"/>
          </w:tcPr>
          <w:p w14:paraId="210F39BA" w14:textId="01A467DC" w:rsidR="00C27723" w:rsidRPr="00131D92" w:rsidRDefault="00C27723" w:rsidP="00367932">
            <w:pPr>
              <w:tabs>
                <w:tab w:val="left" w:pos="8505"/>
              </w:tabs>
              <w:spacing w:after="0" w:line="240" w:lineRule="auto"/>
              <w:ind w:firstLine="88"/>
              <w:rPr>
                <w:b/>
                <w:sz w:val="26"/>
                <w:szCs w:val="26"/>
                <w:lang w:val="uz-Cyrl-UZ"/>
              </w:rPr>
            </w:pPr>
            <w:r w:rsidRPr="00131D92">
              <w:rPr>
                <w:sz w:val="26"/>
                <w:szCs w:val="26"/>
                <w:lang w:val="en-US"/>
              </w:rPr>
              <w:t>Military terminology.</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60266737" w14:textId="77777777" w:rsidR="00C27723" w:rsidRPr="00131D92" w:rsidRDefault="00C27723" w:rsidP="004B7DBB">
            <w:pPr>
              <w:tabs>
                <w:tab w:val="left" w:pos="8505"/>
              </w:tabs>
              <w:spacing w:after="0" w:line="240" w:lineRule="auto"/>
              <w:ind w:firstLine="0"/>
              <w:jc w:val="center"/>
              <w:rPr>
                <w:b/>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280A3145" w14:textId="77777777" w:rsidTr="00E32415">
        <w:trPr>
          <w:tblHeader/>
          <w:jc w:val="center"/>
        </w:trPr>
        <w:tc>
          <w:tcPr>
            <w:tcW w:w="421" w:type="dxa"/>
            <w:shd w:val="clear" w:color="auto" w:fill="auto"/>
            <w:vAlign w:val="center"/>
          </w:tcPr>
          <w:p w14:paraId="46740CD0" w14:textId="77777777" w:rsidR="00C27723" w:rsidRPr="00131D92" w:rsidRDefault="00C27723" w:rsidP="004B7DBB">
            <w:pPr>
              <w:tabs>
                <w:tab w:val="left" w:pos="8505"/>
              </w:tabs>
              <w:autoSpaceDE w:val="0"/>
              <w:autoSpaceDN w:val="0"/>
              <w:adjustRightInd w:val="0"/>
              <w:spacing w:after="0" w:line="240" w:lineRule="auto"/>
              <w:ind w:firstLine="0"/>
              <w:rPr>
                <w:b/>
                <w:sz w:val="26"/>
                <w:szCs w:val="26"/>
                <w:lang w:val="uz-Latn-UZ"/>
              </w:rPr>
            </w:pPr>
            <w:r w:rsidRPr="00131D92">
              <w:rPr>
                <w:color w:val="000000"/>
                <w:sz w:val="26"/>
                <w:szCs w:val="26"/>
                <w:lang w:val="uz-Latn-UZ"/>
              </w:rPr>
              <w:t>2.</w:t>
            </w:r>
          </w:p>
        </w:tc>
        <w:tc>
          <w:tcPr>
            <w:tcW w:w="7118" w:type="dxa"/>
            <w:shd w:val="clear" w:color="auto" w:fill="auto"/>
          </w:tcPr>
          <w:p w14:paraId="6D1C582F" w14:textId="431E70C8" w:rsidR="00C27723" w:rsidRPr="00131D92" w:rsidRDefault="00C27723" w:rsidP="00367932">
            <w:pPr>
              <w:tabs>
                <w:tab w:val="left" w:pos="8505"/>
              </w:tabs>
              <w:spacing w:after="0" w:line="240" w:lineRule="auto"/>
              <w:ind w:firstLine="88"/>
              <w:rPr>
                <w:b/>
                <w:sz w:val="26"/>
                <w:szCs w:val="26"/>
                <w:lang w:val="uz-Cyrl-UZ"/>
              </w:rPr>
            </w:pPr>
            <w:r w:rsidRPr="00131D92">
              <w:rPr>
                <w:sz w:val="26"/>
                <w:szCs w:val="26"/>
                <w:lang w:val="en-US"/>
              </w:rPr>
              <w:t>Work and travel.</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736FEDFE" w14:textId="77777777" w:rsidR="00C27723" w:rsidRPr="00131D92" w:rsidRDefault="00C27723" w:rsidP="004B7DBB">
            <w:pPr>
              <w:tabs>
                <w:tab w:val="left" w:pos="8505"/>
              </w:tabs>
              <w:spacing w:after="0" w:line="240" w:lineRule="auto"/>
              <w:ind w:firstLine="0"/>
              <w:jc w:val="center"/>
              <w:rPr>
                <w:b/>
                <w:sz w:val="26"/>
                <w:szCs w:val="26"/>
                <w:lang w:val="uz-Latn-UZ"/>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78340FE0" w14:textId="77777777" w:rsidTr="00E32415">
        <w:trPr>
          <w:tblHeader/>
          <w:jc w:val="center"/>
        </w:trPr>
        <w:tc>
          <w:tcPr>
            <w:tcW w:w="421" w:type="dxa"/>
            <w:shd w:val="clear" w:color="auto" w:fill="auto"/>
            <w:vAlign w:val="center"/>
          </w:tcPr>
          <w:p w14:paraId="2A10F19E"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bCs/>
                <w:sz w:val="26"/>
                <w:szCs w:val="26"/>
              </w:rPr>
              <w:t>3.</w:t>
            </w:r>
          </w:p>
        </w:tc>
        <w:tc>
          <w:tcPr>
            <w:tcW w:w="7118" w:type="dxa"/>
            <w:shd w:val="clear" w:color="auto" w:fill="auto"/>
          </w:tcPr>
          <w:p w14:paraId="67121429" w14:textId="11FB5211" w:rsidR="00C27723" w:rsidRPr="00131D92" w:rsidRDefault="00C27723" w:rsidP="00367932">
            <w:pPr>
              <w:tabs>
                <w:tab w:val="left" w:pos="8505"/>
              </w:tabs>
              <w:spacing w:after="0" w:line="240" w:lineRule="auto"/>
              <w:ind w:firstLine="88"/>
              <w:rPr>
                <w:b/>
                <w:sz w:val="26"/>
                <w:szCs w:val="26"/>
                <w:lang w:val="uz-Cyrl-UZ"/>
              </w:rPr>
            </w:pPr>
            <w:r w:rsidRPr="00131D92">
              <w:rPr>
                <w:sz w:val="26"/>
                <w:szCs w:val="26"/>
                <w:lang w:val="en-US"/>
              </w:rPr>
              <w:t>Information technology.</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3B9C59F6" w14:textId="77777777" w:rsidR="00C27723" w:rsidRPr="00131D92" w:rsidRDefault="00C27723" w:rsidP="004B7DBB">
            <w:pPr>
              <w:tabs>
                <w:tab w:val="left" w:pos="8505"/>
              </w:tabs>
              <w:spacing w:after="0" w:line="240" w:lineRule="auto"/>
              <w:ind w:firstLine="0"/>
              <w:jc w:val="center"/>
              <w:rPr>
                <w:b/>
                <w:sz w:val="26"/>
                <w:szCs w:val="26"/>
                <w:lang w:val="uz-Latn-UZ"/>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06081A72" w14:textId="77777777" w:rsidTr="00E32415">
        <w:trPr>
          <w:tblHeader/>
          <w:jc w:val="center"/>
        </w:trPr>
        <w:tc>
          <w:tcPr>
            <w:tcW w:w="7539" w:type="dxa"/>
            <w:gridSpan w:val="2"/>
            <w:shd w:val="clear" w:color="auto" w:fill="auto"/>
            <w:vAlign w:val="center"/>
          </w:tcPr>
          <w:p w14:paraId="0051F898" w14:textId="77777777" w:rsidR="00C27723" w:rsidRPr="00131D92" w:rsidRDefault="00C27723" w:rsidP="00367932">
            <w:pPr>
              <w:tabs>
                <w:tab w:val="left" w:pos="8505"/>
              </w:tabs>
              <w:spacing w:after="0" w:line="240" w:lineRule="auto"/>
              <w:ind w:firstLine="88"/>
              <w:jc w:val="right"/>
              <w:rPr>
                <w:sz w:val="26"/>
                <w:szCs w:val="26"/>
                <w:lang w:val="en-US"/>
              </w:rPr>
            </w:pPr>
            <w:r w:rsidRPr="00131D92">
              <w:rPr>
                <w:b/>
                <w:sz w:val="26"/>
                <w:szCs w:val="26"/>
                <w:lang w:val="uz-Cyrl-UZ"/>
              </w:rPr>
              <w:t>7</w:t>
            </w:r>
            <w:r w:rsidRPr="00131D92">
              <w:rPr>
                <w:b/>
                <w:sz w:val="26"/>
                <w:szCs w:val="26"/>
                <w:lang w:val="uz-Latn-UZ"/>
              </w:rPr>
              <w:t xml:space="preserve"> semestr uchun jami:</w:t>
            </w:r>
          </w:p>
        </w:tc>
        <w:tc>
          <w:tcPr>
            <w:tcW w:w="1704" w:type="dxa"/>
            <w:shd w:val="clear" w:color="auto" w:fill="auto"/>
          </w:tcPr>
          <w:p w14:paraId="63BA8834" w14:textId="77777777" w:rsidR="00C27723" w:rsidRPr="00131D92" w:rsidRDefault="00C27723" w:rsidP="004B7DBB">
            <w:pPr>
              <w:tabs>
                <w:tab w:val="left" w:pos="8505"/>
              </w:tabs>
              <w:spacing w:after="0" w:line="240" w:lineRule="auto"/>
              <w:rPr>
                <w:sz w:val="26"/>
                <w:szCs w:val="26"/>
              </w:rPr>
            </w:pPr>
            <w:r w:rsidRPr="00131D92">
              <w:rPr>
                <w:b/>
                <w:sz w:val="26"/>
                <w:szCs w:val="26"/>
                <w:lang w:val="uz-Latn-UZ"/>
              </w:rPr>
              <w:t>30</w:t>
            </w:r>
          </w:p>
        </w:tc>
      </w:tr>
      <w:tr w:rsidR="00C27723" w:rsidRPr="00131D92" w14:paraId="008F33DD" w14:textId="77777777" w:rsidTr="00E32415">
        <w:trPr>
          <w:tblHeader/>
          <w:jc w:val="center"/>
        </w:trPr>
        <w:tc>
          <w:tcPr>
            <w:tcW w:w="9243" w:type="dxa"/>
            <w:gridSpan w:val="3"/>
            <w:shd w:val="clear" w:color="auto" w:fill="auto"/>
            <w:vAlign w:val="center"/>
          </w:tcPr>
          <w:p w14:paraId="7FEB4A52" w14:textId="77777777" w:rsidR="00C27723" w:rsidRPr="00131D92" w:rsidRDefault="00C27723" w:rsidP="00367932">
            <w:pPr>
              <w:tabs>
                <w:tab w:val="left" w:pos="8505"/>
              </w:tabs>
              <w:spacing w:after="0" w:line="240" w:lineRule="auto"/>
              <w:ind w:firstLine="88"/>
              <w:jc w:val="center"/>
              <w:rPr>
                <w:b/>
                <w:sz w:val="26"/>
                <w:szCs w:val="26"/>
                <w:lang w:val="uz-Latn-UZ"/>
              </w:rPr>
            </w:pPr>
            <w:r w:rsidRPr="00131D92">
              <w:rPr>
                <w:b/>
                <w:sz w:val="26"/>
                <w:szCs w:val="26"/>
                <w:lang w:val="uz-Cyrl-UZ"/>
              </w:rPr>
              <w:t>8</w:t>
            </w:r>
            <w:r w:rsidRPr="00131D92">
              <w:rPr>
                <w:b/>
                <w:sz w:val="26"/>
                <w:szCs w:val="26"/>
                <w:lang w:val="uz-Latn-UZ"/>
              </w:rPr>
              <w:t xml:space="preserve"> semestr</w:t>
            </w:r>
          </w:p>
        </w:tc>
      </w:tr>
      <w:tr w:rsidR="00C27723" w:rsidRPr="00131D92" w14:paraId="385BFD12" w14:textId="77777777" w:rsidTr="00E32415">
        <w:trPr>
          <w:tblHeader/>
          <w:jc w:val="center"/>
        </w:trPr>
        <w:tc>
          <w:tcPr>
            <w:tcW w:w="421" w:type="dxa"/>
            <w:shd w:val="clear" w:color="auto" w:fill="auto"/>
            <w:vAlign w:val="center"/>
          </w:tcPr>
          <w:p w14:paraId="10C5535F"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color w:val="000000"/>
                <w:sz w:val="26"/>
                <w:szCs w:val="26"/>
                <w:lang w:val="uz-Latn-UZ"/>
              </w:rPr>
              <w:t>1.</w:t>
            </w:r>
          </w:p>
        </w:tc>
        <w:tc>
          <w:tcPr>
            <w:tcW w:w="7118" w:type="dxa"/>
            <w:shd w:val="clear" w:color="auto" w:fill="auto"/>
          </w:tcPr>
          <w:p w14:paraId="7D1C0BD2" w14:textId="0CAD5FEA" w:rsidR="00C27723" w:rsidRPr="00131D92" w:rsidRDefault="00C27723" w:rsidP="00367932">
            <w:pPr>
              <w:tabs>
                <w:tab w:val="left" w:pos="8505"/>
              </w:tabs>
              <w:spacing w:after="0" w:line="240" w:lineRule="auto"/>
              <w:ind w:firstLine="88"/>
              <w:rPr>
                <w:sz w:val="26"/>
                <w:szCs w:val="26"/>
                <w:lang w:val="en-US"/>
              </w:rPr>
            </w:pPr>
            <w:r w:rsidRPr="00131D92">
              <w:rPr>
                <w:sz w:val="26"/>
                <w:szCs w:val="26"/>
                <w:lang w:val="en-US"/>
              </w:rPr>
              <w:t>Comparison of Uzbek and English idioms.</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37FE785B" w14:textId="77777777" w:rsidR="00C27723" w:rsidRPr="00131D92" w:rsidRDefault="00C27723" w:rsidP="004B7DBB">
            <w:pPr>
              <w:tabs>
                <w:tab w:val="left" w:pos="8505"/>
              </w:tabs>
              <w:spacing w:after="0" w:line="240" w:lineRule="auto"/>
              <w:ind w:firstLine="0"/>
              <w:jc w:val="center"/>
              <w:rPr>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13DE6122" w14:textId="77777777" w:rsidTr="00E32415">
        <w:trPr>
          <w:tblHeader/>
          <w:jc w:val="center"/>
        </w:trPr>
        <w:tc>
          <w:tcPr>
            <w:tcW w:w="421" w:type="dxa"/>
            <w:shd w:val="clear" w:color="auto" w:fill="auto"/>
            <w:vAlign w:val="center"/>
          </w:tcPr>
          <w:p w14:paraId="3C08765A"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color w:val="000000"/>
                <w:sz w:val="26"/>
                <w:szCs w:val="26"/>
                <w:lang w:val="uz-Latn-UZ"/>
              </w:rPr>
              <w:t>2.</w:t>
            </w:r>
          </w:p>
        </w:tc>
        <w:tc>
          <w:tcPr>
            <w:tcW w:w="7118" w:type="dxa"/>
            <w:shd w:val="clear" w:color="auto" w:fill="auto"/>
          </w:tcPr>
          <w:p w14:paraId="2BB13A3B" w14:textId="65924034" w:rsidR="00C27723" w:rsidRPr="00131D92" w:rsidRDefault="00C27723" w:rsidP="00367932">
            <w:pPr>
              <w:tabs>
                <w:tab w:val="left" w:pos="8505"/>
              </w:tabs>
              <w:spacing w:after="0" w:line="240" w:lineRule="auto"/>
              <w:ind w:firstLine="88"/>
              <w:rPr>
                <w:sz w:val="26"/>
                <w:szCs w:val="26"/>
                <w:lang w:val="en-US"/>
              </w:rPr>
            </w:pPr>
            <w:r w:rsidRPr="00131D92">
              <w:rPr>
                <w:sz w:val="26"/>
                <w:szCs w:val="26"/>
                <w:lang w:val="en-US"/>
              </w:rPr>
              <w:t>Education in Great Britain and Uzbekistan.</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4913B39D" w14:textId="77777777" w:rsidR="00C27723" w:rsidRPr="00131D92" w:rsidRDefault="00C27723" w:rsidP="004B7DBB">
            <w:pPr>
              <w:tabs>
                <w:tab w:val="left" w:pos="8505"/>
              </w:tabs>
              <w:spacing w:after="0" w:line="240" w:lineRule="auto"/>
              <w:ind w:firstLine="0"/>
              <w:jc w:val="center"/>
              <w:rPr>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6C26855C" w14:textId="77777777" w:rsidTr="00E32415">
        <w:trPr>
          <w:tblHeader/>
          <w:jc w:val="center"/>
        </w:trPr>
        <w:tc>
          <w:tcPr>
            <w:tcW w:w="421" w:type="dxa"/>
            <w:shd w:val="clear" w:color="auto" w:fill="auto"/>
            <w:vAlign w:val="center"/>
          </w:tcPr>
          <w:p w14:paraId="554119AF" w14:textId="77777777" w:rsidR="00C27723" w:rsidRPr="00131D92" w:rsidRDefault="00C27723" w:rsidP="004B7DBB">
            <w:pPr>
              <w:tabs>
                <w:tab w:val="left" w:pos="8505"/>
              </w:tabs>
              <w:autoSpaceDE w:val="0"/>
              <w:autoSpaceDN w:val="0"/>
              <w:adjustRightInd w:val="0"/>
              <w:spacing w:after="0" w:line="240" w:lineRule="auto"/>
              <w:ind w:firstLine="0"/>
              <w:rPr>
                <w:bCs/>
                <w:sz w:val="26"/>
                <w:szCs w:val="26"/>
              </w:rPr>
            </w:pPr>
            <w:r w:rsidRPr="00131D92">
              <w:rPr>
                <w:bCs/>
                <w:sz w:val="26"/>
                <w:szCs w:val="26"/>
              </w:rPr>
              <w:t>3.</w:t>
            </w:r>
          </w:p>
        </w:tc>
        <w:tc>
          <w:tcPr>
            <w:tcW w:w="7118" w:type="dxa"/>
            <w:shd w:val="clear" w:color="auto" w:fill="auto"/>
          </w:tcPr>
          <w:p w14:paraId="3D834197" w14:textId="7B372A0D" w:rsidR="00C27723" w:rsidRPr="00131D92" w:rsidRDefault="00C27723" w:rsidP="00367932">
            <w:pPr>
              <w:tabs>
                <w:tab w:val="left" w:pos="8505"/>
              </w:tabs>
              <w:spacing w:after="0" w:line="240" w:lineRule="auto"/>
              <w:ind w:firstLine="88"/>
              <w:rPr>
                <w:sz w:val="26"/>
                <w:szCs w:val="26"/>
                <w:lang w:val="en-US"/>
              </w:rPr>
            </w:pPr>
            <w:r w:rsidRPr="00131D92">
              <w:rPr>
                <w:sz w:val="26"/>
                <w:szCs w:val="26"/>
                <w:lang w:val="en-US"/>
              </w:rPr>
              <w:t>Famous types of sports in the world.</w:t>
            </w:r>
            <w:r w:rsidRPr="00131D92">
              <w:rPr>
                <w:sz w:val="26"/>
                <w:szCs w:val="26"/>
                <w:lang w:val="uz-Cyrl-UZ"/>
              </w:rPr>
              <w:t xml:space="preserve"> (Kursantlar ushbu o</w:t>
            </w:r>
            <w:r w:rsidR="00371FE1" w:rsidRPr="00131D92">
              <w:rPr>
                <w:sz w:val="26"/>
                <w:szCs w:val="26"/>
                <w:lang w:val="uz-Cyrl-UZ"/>
              </w:rPr>
              <w:t>g‘</w:t>
            </w:r>
            <w:r w:rsidRPr="00131D92">
              <w:rPr>
                <w:sz w:val="26"/>
                <w:szCs w:val="26"/>
                <w:lang w:val="uz-Cyrl-UZ"/>
              </w:rPr>
              <w:t>zaki tarzda s</w:t>
            </w:r>
            <w:r w:rsidR="00371FE1" w:rsidRPr="00131D92">
              <w:rPr>
                <w:sz w:val="26"/>
                <w:szCs w:val="26"/>
                <w:lang w:val="uz-Cyrl-UZ"/>
              </w:rPr>
              <w:t>o‘</w:t>
            </w:r>
            <w:r w:rsidRPr="00131D92">
              <w:rPr>
                <w:sz w:val="26"/>
                <w:szCs w:val="26"/>
                <w:lang w:val="uz-Cyrl-UZ"/>
              </w:rPr>
              <w:t>zlab berish orqali amaliy bajarishadi).</w:t>
            </w:r>
          </w:p>
        </w:tc>
        <w:tc>
          <w:tcPr>
            <w:tcW w:w="1704" w:type="dxa"/>
            <w:shd w:val="clear" w:color="auto" w:fill="auto"/>
            <w:vAlign w:val="center"/>
          </w:tcPr>
          <w:p w14:paraId="6F7810B9" w14:textId="77777777" w:rsidR="00C27723" w:rsidRPr="00131D92" w:rsidRDefault="00C27723" w:rsidP="004B7DBB">
            <w:pPr>
              <w:tabs>
                <w:tab w:val="left" w:pos="8505"/>
              </w:tabs>
              <w:spacing w:after="0" w:line="240" w:lineRule="auto"/>
              <w:ind w:firstLine="0"/>
              <w:jc w:val="center"/>
              <w:rPr>
                <w:sz w:val="26"/>
                <w:szCs w:val="26"/>
              </w:rPr>
            </w:pPr>
            <w:proofErr w:type="spellStart"/>
            <w:r w:rsidRPr="00131D92">
              <w:rPr>
                <w:sz w:val="26"/>
                <w:szCs w:val="26"/>
              </w:rPr>
              <w:t>Amaliy</w:t>
            </w:r>
            <w:proofErr w:type="spellEnd"/>
            <w:r w:rsidRPr="00131D92">
              <w:rPr>
                <w:sz w:val="26"/>
                <w:szCs w:val="26"/>
              </w:rPr>
              <w:t xml:space="preserve"> </w:t>
            </w:r>
            <w:proofErr w:type="spellStart"/>
            <w:r w:rsidRPr="00131D92">
              <w:rPr>
                <w:sz w:val="26"/>
                <w:szCs w:val="26"/>
              </w:rPr>
              <w:t>bajarish</w:t>
            </w:r>
            <w:proofErr w:type="spellEnd"/>
          </w:p>
        </w:tc>
      </w:tr>
      <w:tr w:rsidR="00C27723" w:rsidRPr="00131D92" w14:paraId="78035176" w14:textId="77777777" w:rsidTr="00E32415">
        <w:trPr>
          <w:tblHeader/>
          <w:jc w:val="center"/>
        </w:trPr>
        <w:tc>
          <w:tcPr>
            <w:tcW w:w="7539" w:type="dxa"/>
            <w:gridSpan w:val="2"/>
            <w:shd w:val="clear" w:color="auto" w:fill="auto"/>
            <w:vAlign w:val="center"/>
          </w:tcPr>
          <w:p w14:paraId="1CD719E1" w14:textId="77777777" w:rsidR="00C27723" w:rsidRPr="00131D92" w:rsidRDefault="00C27723" w:rsidP="004B7DBB">
            <w:pPr>
              <w:tabs>
                <w:tab w:val="left" w:pos="8505"/>
              </w:tabs>
              <w:spacing w:after="0" w:line="240" w:lineRule="auto"/>
              <w:jc w:val="right"/>
              <w:rPr>
                <w:sz w:val="26"/>
                <w:szCs w:val="26"/>
                <w:lang w:val="en-US"/>
              </w:rPr>
            </w:pPr>
            <w:r w:rsidRPr="00131D92">
              <w:rPr>
                <w:b/>
                <w:sz w:val="26"/>
                <w:szCs w:val="26"/>
                <w:lang w:val="uz-Cyrl-UZ"/>
              </w:rPr>
              <w:t>8</w:t>
            </w:r>
            <w:r w:rsidRPr="00131D92">
              <w:rPr>
                <w:b/>
                <w:sz w:val="26"/>
                <w:szCs w:val="26"/>
                <w:lang w:val="uz-Latn-UZ"/>
              </w:rPr>
              <w:t xml:space="preserve"> semestr uchun jami:</w:t>
            </w:r>
          </w:p>
        </w:tc>
        <w:tc>
          <w:tcPr>
            <w:tcW w:w="1704" w:type="dxa"/>
            <w:shd w:val="clear" w:color="auto" w:fill="auto"/>
          </w:tcPr>
          <w:p w14:paraId="03087F2B" w14:textId="77777777" w:rsidR="00C27723" w:rsidRPr="00131D92" w:rsidRDefault="00C27723" w:rsidP="004B7DBB">
            <w:pPr>
              <w:tabs>
                <w:tab w:val="left" w:pos="8505"/>
              </w:tabs>
              <w:spacing w:after="0" w:line="240" w:lineRule="auto"/>
              <w:rPr>
                <w:sz w:val="26"/>
                <w:szCs w:val="26"/>
              </w:rPr>
            </w:pPr>
            <w:r w:rsidRPr="00131D92">
              <w:rPr>
                <w:b/>
                <w:sz w:val="26"/>
                <w:szCs w:val="26"/>
                <w:lang w:val="uz-Latn-UZ"/>
              </w:rPr>
              <w:t>30</w:t>
            </w:r>
          </w:p>
        </w:tc>
      </w:tr>
      <w:tr w:rsidR="00C27723" w:rsidRPr="00131D92" w14:paraId="76E1CDBA" w14:textId="77777777" w:rsidTr="00E32415">
        <w:trPr>
          <w:tblHeader/>
          <w:jc w:val="center"/>
        </w:trPr>
        <w:tc>
          <w:tcPr>
            <w:tcW w:w="7539" w:type="dxa"/>
            <w:gridSpan w:val="2"/>
            <w:shd w:val="clear" w:color="auto" w:fill="auto"/>
            <w:vAlign w:val="center"/>
          </w:tcPr>
          <w:p w14:paraId="32590897" w14:textId="77777777" w:rsidR="00C27723" w:rsidRPr="00131D92" w:rsidRDefault="00C27723" w:rsidP="004B7DBB">
            <w:pPr>
              <w:tabs>
                <w:tab w:val="left" w:pos="8505"/>
              </w:tabs>
              <w:spacing w:after="0" w:line="240" w:lineRule="auto"/>
              <w:jc w:val="right"/>
              <w:rPr>
                <w:b/>
                <w:sz w:val="26"/>
                <w:szCs w:val="26"/>
                <w:lang w:val="uz-Latn-UZ"/>
              </w:rPr>
            </w:pPr>
            <w:r w:rsidRPr="00131D92">
              <w:rPr>
                <w:b/>
                <w:sz w:val="26"/>
                <w:szCs w:val="26"/>
                <w:lang w:val="uz-Latn-UZ"/>
              </w:rPr>
              <w:t>Fan uchun jami:</w:t>
            </w:r>
          </w:p>
        </w:tc>
        <w:tc>
          <w:tcPr>
            <w:tcW w:w="1704" w:type="dxa"/>
            <w:shd w:val="clear" w:color="auto" w:fill="auto"/>
          </w:tcPr>
          <w:p w14:paraId="1CAB68D7" w14:textId="77777777" w:rsidR="00C27723" w:rsidRPr="00131D92" w:rsidRDefault="00C27723" w:rsidP="004B7DBB">
            <w:pPr>
              <w:tabs>
                <w:tab w:val="left" w:pos="8505"/>
              </w:tabs>
              <w:spacing w:after="0" w:line="240" w:lineRule="auto"/>
              <w:rPr>
                <w:b/>
                <w:sz w:val="26"/>
                <w:szCs w:val="26"/>
                <w:lang w:val="uz-Latn-UZ"/>
              </w:rPr>
            </w:pPr>
            <w:r w:rsidRPr="00131D92">
              <w:rPr>
                <w:b/>
                <w:sz w:val="26"/>
                <w:szCs w:val="26"/>
              </w:rPr>
              <w:t>6</w:t>
            </w:r>
            <w:r w:rsidRPr="00131D92">
              <w:rPr>
                <w:b/>
                <w:sz w:val="26"/>
                <w:szCs w:val="26"/>
                <w:lang w:val="uz-Latn-UZ"/>
              </w:rPr>
              <w:t>0</w:t>
            </w:r>
          </w:p>
        </w:tc>
      </w:tr>
    </w:tbl>
    <w:p w14:paraId="23EB226C" w14:textId="77777777"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p>
    <w:p w14:paraId="0A94B760" w14:textId="4BB61908" w:rsidR="00C27723" w:rsidRPr="00131D92" w:rsidRDefault="00C27723"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Must</w:t>
      </w:r>
      <w:r w:rsidRPr="00131D92">
        <w:rPr>
          <w:rFonts w:ascii="Times New Roman" w:hAnsi="Times New Roman"/>
          <w:sz w:val="26"/>
          <w:szCs w:val="26"/>
          <w:lang w:val="uz-Cyrl-UZ"/>
        </w:rPr>
        <w:t>aqil ta’limni baholash qaydnomalari yuritilib belgilangan vaqt maboynida kafedrada saqlanadi.</w:t>
      </w:r>
    </w:p>
    <w:p w14:paraId="064B9793" w14:textId="2AFA77CA" w:rsidR="00C27723" w:rsidRPr="00131D92" w:rsidRDefault="00C27723" w:rsidP="004B7DBB">
      <w:pPr>
        <w:suppressAutoHyphens/>
        <w:spacing w:after="0" w:line="240" w:lineRule="auto"/>
        <w:ind w:firstLine="709"/>
        <w:rPr>
          <w:rFonts w:ascii="Times New Roman" w:hAnsi="Times New Roman"/>
          <w:b/>
          <w:bCs/>
          <w:sz w:val="26"/>
          <w:szCs w:val="26"/>
          <w:lang w:val="uz-Cyrl-UZ"/>
        </w:rPr>
      </w:pPr>
      <w:r w:rsidRPr="00131D92">
        <w:rPr>
          <w:rFonts w:ascii="Times New Roman" w:hAnsi="Times New Roman"/>
          <w:b/>
          <w:bCs/>
          <w:sz w:val="26"/>
          <w:szCs w:val="26"/>
          <w:lang w:val="uz-Cyrl-UZ"/>
        </w:rPr>
        <w:t>6. Asosiy va q</w:t>
      </w:r>
      <w:r w:rsidR="00371FE1" w:rsidRPr="00131D92">
        <w:rPr>
          <w:rFonts w:ascii="Times New Roman" w:hAnsi="Times New Roman"/>
          <w:b/>
          <w:bCs/>
          <w:sz w:val="26"/>
          <w:szCs w:val="26"/>
          <w:lang w:val="uz-Cyrl-UZ"/>
        </w:rPr>
        <w:t>o‘</w:t>
      </w:r>
      <w:r w:rsidRPr="00131D92">
        <w:rPr>
          <w:rFonts w:ascii="Times New Roman" w:hAnsi="Times New Roman"/>
          <w:b/>
          <w:bCs/>
          <w:sz w:val="26"/>
          <w:szCs w:val="26"/>
          <w:lang w:val="uz-Cyrl-UZ"/>
        </w:rPr>
        <w:t xml:space="preserve">shimcha </w:t>
      </w:r>
      <w:r w:rsidR="00371FE1" w:rsidRPr="00131D92">
        <w:rPr>
          <w:rFonts w:ascii="Times New Roman" w:hAnsi="Times New Roman"/>
          <w:b/>
          <w:bCs/>
          <w:sz w:val="26"/>
          <w:szCs w:val="26"/>
          <w:lang w:val="uz-Cyrl-UZ"/>
        </w:rPr>
        <w:t>o‘</w:t>
      </w:r>
      <w:r w:rsidRPr="00131D92">
        <w:rPr>
          <w:rFonts w:ascii="Times New Roman" w:hAnsi="Times New Roman"/>
          <w:b/>
          <w:bCs/>
          <w:sz w:val="26"/>
          <w:szCs w:val="26"/>
          <w:lang w:val="uz-Cyrl-UZ"/>
        </w:rPr>
        <w:t>quv adabiyotlar hamda axborot manbaalari</w:t>
      </w:r>
    </w:p>
    <w:p w14:paraId="1D0290A3" w14:textId="77777777" w:rsidR="00C27723" w:rsidRPr="00131D92" w:rsidRDefault="00C27723" w:rsidP="004B7DBB">
      <w:pPr>
        <w:suppressAutoHyphens/>
        <w:spacing w:after="0" w:line="240" w:lineRule="auto"/>
        <w:ind w:firstLine="709"/>
        <w:jc w:val="center"/>
        <w:rPr>
          <w:rFonts w:ascii="Times New Roman" w:hAnsi="Times New Roman"/>
          <w:b/>
          <w:bCs/>
          <w:sz w:val="26"/>
          <w:szCs w:val="26"/>
          <w:lang w:val="uz-Cyrl-UZ"/>
        </w:rPr>
      </w:pPr>
      <w:r w:rsidRPr="00131D92">
        <w:rPr>
          <w:rFonts w:ascii="Times New Roman" w:hAnsi="Times New Roman"/>
          <w:b/>
          <w:bCs/>
          <w:sz w:val="26"/>
          <w:szCs w:val="26"/>
          <w:lang w:val="uz-Cyrl-UZ"/>
        </w:rPr>
        <w:t>Asosiy adabiyotlar:</w:t>
      </w:r>
    </w:p>
    <w:p w14:paraId="06737377"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1. Абрамова, М.С. Немецкий язык в социальной работе. Профессионально: Учебное пособие / М.С. Абрамова. - М.: Инфра-М, 2017. - 264 c.</w:t>
      </w:r>
    </w:p>
    <w:p w14:paraId="16216331"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2. Агеева, З.Б. Немецкий язык. Самоучитель для начинающих / З.Б. Агеева, Г.А. Казакова, М.В. Кондратенко. - М.: АСТ-Пресс, 2014. - 448 c.</w:t>
      </w:r>
    </w:p>
    <w:p w14:paraId="19E702CE"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3. Алексеева, И.С. Устный перевод речей. Немецкий язык: Учебное пособие / И.С. Алексеева. - СПб.: ИнЪязиздат, 2006. - 112 c.</w:t>
      </w:r>
    </w:p>
    <w:p w14:paraId="4E634E8F"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4. Алексеева, И.С. Устный перевод. Немецкий язык. Курс для начинающих: Учебное пособие / И.С. Алексеева. - СПб.: Инязиздат, 2005. - 288 c.</w:t>
      </w:r>
    </w:p>
    <w:p w14:paraId="52C9A6DB"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5. Алексеева, И.С. Устный перевод речей. Немецкий язык: Учебное пособие. / И.С. Алексеева. - СПб.: ИнЪязиздат, 2006. - 112 c.</w:t>
      </w:r>
    </w:p>
    <w:p w14:paraId="1D12F069"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6. Андрющенко, Т.Я. Немецкий язык. Начальный этап / Т.Я. Андрющенко. - М.: ИКАР, 2014. - 224 c.</w:t>
      </w:r>
    </w:p>
    <w:p w14:paraId="7A9D9F3E" w14:textId="77777777" w:rsidR="00C27723" w:rsidRPr="00B5358E" w:rsidRDefault="00C27723" w:rsidP="004B7DBB">
      <w:pPr>
        <w:tabs>
          <w:tab w:val="left" w:pos="142"/>
          <w:tab w:val="left" w:pos="567"/>
          <w:tab w:val="left" w:pos="851"/>
        </w:tabs>
        <w:suppressAutoHyphens/>
        <w:spacing w:after="0" w:line="240" w:lineRule="auto"/>
        <w:ind w:firstLine="426"/>
        <w:rPr>
          <w:rFonts w:ascii="Times New Roman" w:hAnsi="Times New Roman"/>
          <w:bCs/>
          <w:sz w:val="26"/>
          <w:szCs w:val="26"/>
        </w:rPr>
      </w:pPr>
    </w:p>
    <w:p w14:paraId="0E84B382" w14:textId="77777777" w:rsidR="00CD4861" w:rsidRPr="00B5358E" w:rsidRDefault="00CD4861" w:rsidP="004B7DBB">
      <w:pPr>
        <w:tabs>
          <w:tab w:val="left" w:pos="142"/>
          <w:tab w:val="left" w:pos="567"/>
          <w:tab w:val="left" w:pos="851"/>
        </w:tabs>
        <w:suppressAutoHyphens/>
        <w:spacing w:after="0" w:line="240" w:lineRule="auto"/>
        <w:ind w:firstLine="426"/>
        <w:rPr>
          <w:rFonts w:ascii="Times New Roman" w:hAnsi="Times New Roman"/>
          <w:bCs/>
          <w:sz w:val="26"/>
          <w:szCs w:val="26"/>
        </w:rPr>
      </w:pPr>
    </w:p>
    <w:p w14:paraId="2BA1A26C" w14:textId="77777777" w:rsidR="00CD4861" w:rsidRPr="00B5358E" w:rsidRDefault="00CD4861" w:rsidP="004B7DBB">
      <w:pPr>
        <w:tabs>
          <w:tab w:val="left" w:pos="142"/>
          <w:tab w:val="left" w:pos="567"/>
          <w:tab w:val="left" w:pos="851"/>
        </w:tabs>
        <w:suppressAutoHyphens/>
        <w:spacing w:after="0" w:line="240" w:lineRule="auto"/>
        <w:ind w:firstLine="426"/>
        <w:rPr>
          <w:rFonts w:ascii="Times New Roman" w:hAnsi="Times New Roman"/>
          <w:bCs/>
          <w:sz w:val="26"/>
          <w:szCs w:val="26"/>
        </w:rPr>
      </w:pPr>
    </w:p>
    <w:p w14:paraId="34FEC968" w14:textId="77777777" w:rsidR="00CD4861" w:rsidRPr="00B5358E" w:rsidRDefault="00CD4861" w:rsidP="004B7DBB">
      <w:pPr>
        <w:tabs>
          <w:tab w:val="left" w:pos="142"/>
          <w:tab w:val="left" w:pos="567"/>
          <w:tab w:val="left" w:pos="851"/>
        </w:tabs>
        <w:suppressAutoHyphens/>
        <w:spacing w:after="0" w:line="240" w:lineRule="auto"/>
        <w:ind w:firstLine="426"/>
        <w:rPr>
          <w:rFonts w:ascii="Times New Roman" w:hAnsi="Times New Roman"/>
          <w:bCs/>
          <w:sz w:val="26"/>
          <w:szCs w:val="26"/>
        </w:rPr>
      </w:pPr>
    </w:p>
    <w:p w14:paraId="0BF30915" w14:textId="2D6AD9B5" w:rsidR="00C27723" w:rsidRPr="00131D92" w:rsidRDefault="00C27723" w:rsidP="004B7DBB">
      <w:pPr>
        <w:tabs>
          <w:tab w:val="left" w:pos="851"/>
        </w:tabs>
        <w:spacing w:after="0" w:line="240" w:lineRule="auto"/>
        <w:ind w:firstLine="426"/>
        <w:jc w:val="center"/>
        <w:rPr>
          <w:rFonts w:ascii="Times New Roman" w:eastAsia="Calibri" w:hAnsi="Times New Roman"/>
          <w:b/>
          <w:bCs/>
          <w:sz w:val="26"/>
          <w:szCs w:val="26"/>
          <w:lang w:val="uz-Cyrl-UZ" w:eastAsia="en-US"/>
        </w:rPr>
      </w:pPr>
      <w:r w:rsidRPr="00131D92">
        <w:rPr>
          <w:rFonts w:ascii="Times New Roman" w:eastAsia="Calibri" w:hAnsi="Times New Roman"/>
          <w:b/>
          <w:bCs/>
          <w:sz w:val="26"/>
          <w:szCs w:val="26"/>
          <w:lang w:val="uz-Cyrl-UZ" w:eastAsia="en-US"/>
        </w:rPr>
        <w:t>Q</w:t>
      </w:r>
      <w:r w:rsidR="00371FE1" w:rsidRPr="00131D92">
        <w:rPr>
          <w:rFonts w:ascii="Times New Roman" w:eastAsia="Calibri" w:hAnsi="Times New Roman"/>
          <w:b/>
          <w:bCs/>
          <w:sz w:val="26"/>
          <w:szCs w:val="26"/>
          <w:lang w:val="uz-Cyrl-UZ" w:eastAsia="en-US"/>
        </w:rPr>
        <w:t>o‘</w:t>
      </w:r>
      <w:r w:rsidRPr="00131D92">
        <w:rPr>
          <w:rFonts w:ascii="Times New Roman" w:eastAsia="Calibri" w:hAnsi="Times New Roman"/>
          <w:b/>
          <w:bCs/>
          <w:sz w:val="26"/>
          <w:szCs w:val="26"/>
          <w:lang w:val="uz-Cyrl-UZ" w:eastAsia="en-US"/>
        </w:rPr>
        <w:t>shimcha adabiyotlar:</w:t>
      </w:r>
    </w:p>
    <w:p w14:paraId="05B03257"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7. Артемова, Н.А. Немецкий язык. Время грамматики: Пособие для эффективного изучения и тренировки грамматики для младших школьников / Н.А. Артемова. - М.: Эксмо, 2017. - 479 c.</w:t>
      </w:r>
    </w:p>
    <w:p w14:paraId="5387E090" w14:textId="77777777" w:rsidR="00C27723" w:rsidRPr="00131D92" w:rsidRDefault="00C27723" w:rsidP="004B7DBB">
      <w:pPr>
        <w:tabs>
          <w:tab w:val="left" w:pos="851"/>
        </w:tabs>
        <w:spacing w:after="0" w:line="240" w:lineRule="auto"/>
        <w:ind w:firstLine="426"/>
        <w:rPr>
          <w:rFonts w:ascii="Times New Roman" w:hAnsi="Times New Roman"/>
          <w:sz w:val="26"/>
          <w:szCs w:val="26"/>
          <w:lang w:val="uz-Cyrl-UZ" w:eastAsia="x-none"/>
        </w:rPr>
      </w:pPr>
      <w:r w:rsidRPr="00131D92">
        <w:rPr>
          <w:rFonts w:ascii="Times New Roman" w:hAnsi="Times New Roman"/>
          <w:sz w:val="26"/>
          <w:szCs w:val="26"/>
          <w:lang w:val="uz-Cyrl-UZ" w:eastAsia="x-none"/>
        </w:rPr>
        <w:t>8. Архангельская, Т.С. Немецкий язык: Учебник / Т.С. Архангельская, Г.Я. Стратонова. - СПб.: СпецЛит, 2015. - 285 c..</w:t>
      </w:r>
    </w:p>
    <w:p w14:paraId="1EBECD8E" w14:textId="77777777" w:rsidR="00C27723" w:rsidRPr="00131D92" w:rsidRDefault="00C27723" w:rsidP="004B7DBB">
      <w:pPr>
        <w:tabs>
          <w:tab w:val="left" w:pos="851"/>
        </w:tabs>
        <w:spacing w:after="0" w:line="240" w:lineRule="auto"/>
        <w:ind w:firstLine="426"/>
        <w:jc w:val="center"/>
        <w:rPr>
          <w:rFonts w:ascii="Times New Roman" w:hAnsi="Times New Roman"/>
          <w:b/>
          <w:bCs/>
          <w:sz w:val="26"/>
          <w:szCs w:val="26"/>
          <w:lang w:val="uz-Cyrl-UZ"/>
        </w:rPr>
      </w:pPr>
      <w:r w:rsidRPr="00131D92">
        <w:rPr>
          <w:rFonts w:ascii="Times New Roman" w:hAnsi="Times New Roman"/>
          <w:b/>
          <w:bCs/>
          <w:sz w:val="26"/>
          <w:szCs w:val="26"/>
          <w:lang w:val="de"/>
        </w:rPr>
        <w:t xml:space="preserve">Internet </w:t>
      </w:r>
      <w:proofErr w:type="gramStart"/>
      <w:r w:rsidRPr="00131D92">
        <w:rPr>
          <w:rFonts w:ascii="Times New Roman" w:hAnsi="Times New Roman"/>
          <w:b/>
          <w:bCs/>
          <w:sz w:val="26"/>
          <w:szCs w:val="26"/>
          <w:lang w:val="de"/>
        </w:rPr>
        <w:t xml:space="preserve">Websites </w:t>
      </w:r>
      <w:r w:rsidRPr="00131D92">
        <w:rPr>
          <w:rFonts w:ascii="Times New Roman" w:hAnsi="Times New Roman"/>
          <w:b/>
          <w:bCs/>
          <w:sz w:val="26"/>
          <w:szCs w:val="26"/>
          <w:lang w:val="uz-Cyrl-UZ"/>
        </w:rPr>
        <w:t>:</w:t>
      </w:r>
      <w:proofErr w:type="gramEnd"/>
    </w:p>
    <w:p w14:paraId="18E080E1" w14:textId="77777777" w:rsidR="00C27723" w:rsidRPr="00131D92" w:rsidRDefault="00C27723" w:rsidP="004B7DBB">
      <w:pPr>
        <w:tabs>
          <w:tab w:val="left" w:pos="851"/>
        </w:tabs>
        <w:spacing w:after="0" w:line="240" w:lineRule="auto"/>
        <w:ind w:firstLine="426"/>
        <w:jc w:val="both"/>
        <w:rPr>
          <w:rFonts w:ascii="Times New Roman" w:hAnsi="Times New Roman"/>
          <w:sz w:val="26"/>
          <w:szCs w:val="26"/>
          <w:lang w:val="de"/>
        </w:rPr>
      </w:pPr>
      <w:r w:rsidRPr="00131D92">
        <w:rPr>
          <w:rFonts w:ascii="Times New Roman" w:hAnsi="Times New Roman"/>
          <w:sz w:val="26"/>
          <w:szCs w:val="26"/>
          <w:lang w:val="de"/>
        </w:rPr>
        <w:t xml:space="preserve">1. </w:t>
      </w:r>
      <w:r w:rsidRPr="00131D92">
        <w:rPr>
          <w:rFonts w:ascii="Times New Roman" w:hAnsi="Times New Roman"/>
          <w:sz w:val="26"/>
          <w:szCs w:val="26"/>
          <w:lang w:val="de"/>
        </w:rPr>
        <w:tab/>
        <w:t>www.</w:t>
      </w:r>
      <w:r w:rsidRPr="00131D92">
        <w:rPr>
          <w:rFonts w:ascii="Times New Roman" w:hAnsi="Times New Roman"/>
          <w:sz w:val="26"/>
          <w:szCs w:val="26"/>
          <w:lang w:val="en-US"/>
        </w:rPr>
        <w:t xml:space="preserve"> </w:t>
      </w:r>
      <w:r w:rsidRPr="00131D92">
        <w:rPr>
          <w:rFonts w:ascii="Times New Roman" w:hAnsi="Times New Roman"/>
          <w:sz w:val="26"/>
          <w:szCs w:val="26"/>
          <w:lang w:val="de"/>
        </w:rPr>
        <w:t>deutsch-online</w:t>
      </w:r>
    </w:p>
    <w:p w14:paraId="77BCE55E" w14:textId="77777777" w:rsidR="00C27723" w:rsidRPr="00131D92" w:rsidRDefault="00C27723" w:rsidP="004B7DBB">
      <w:pPr>
        <w:tabs>
          <w:tab w:val="left" w:pos="851"/>
        </w:tabs>
        <w:spacing w:after="0" w:line="240" w:lineRule="auto"/>
        <w:ind w:firstLine="426"/>
        <w:jc w:val="both"/>
        <w:rPr>
          <w:rFonts w:ascii="Times New Roman" w:hAnsi="Times New Roman"/>
          <w:sz w:val="26"/>
          <w:szCs w:val="26"/>
          <w:lang w:val="de"/>
        </w:rPr>
      </w:pPr>
      <w:r w:rsidRPr="00131D92">
        <w:rPr>
          <w:rFonts w:ascii="Times New Roman" w:hAnsi="Times New Roman"/>
          <w:sz w:val="26"/>
          <w:szCs w:val="26"/>
          <w:lang w:val="de"/>
        </w:rPr>
        <w:t xml:space="preserve">2. </w:t>
      </w:r>
      <w:r w:rsidRPr="00131D92">
        <w:rPr>
          <w:rFonts w:ascii="Times New Roman" w:hAnsi="Times New Roman"/>
          <w:sz w:val="26"/>
          <w:szCs w:val="26"/>
          <w:lang w:val="de"/>
        </w:rPr>
        <w:tab/>
        <w:t>www.</w:t>
      </w:r>
      <w:r w:rsidRPr="00131D92">
        <w:rPr>
          <w:rFonts w:ascii="Times New Roman" w:hAnsi="Times New Roman"/>
          <w:sz w:val="26"/>
          <w:szCs w:val="26"/>
          <w:lang w:val="en-US"/>
        </w:rPr>
        <w:t xml:space="preserve"> </w:t>
      </w:r>
      <w:r w:rsidRPr="00131D92">
        <w:rPr>
          <w:rFonts w:ascii="Times New Roman" w:hAnsi="Times New Roman"/>
          <w:sz w:val="26"/>
          <w:szCs w:val="26"/>
          <w:lang w:val="de"/>
        </w:rPr>
        <w:t>dw.com</w:t>
      </w:r>
    </w:p>
    <w:p w14:paraId="24B838BE" w14:textId="77777777" w:rsidR="00C27723" w:rsidRPr="00131D92" w:rsidRDefault="00C27723" w:rsidP="004B7DBB">
      <w:pPr>
        <w:tabs>
          <w:tab w:val="left" w:pos="851"/>
        </w:tabs>
        <w:spacing w:after="0" w:line="240" w:lineRule="auto"/>
        <w:ind w:firstLine="426"/>
        <w:jc w:val="both"/>
        <w:rPr>
          <w:rFonts w:ascii="Times New Roman" w:hAnsi="Times New Roman"/>
          <w:sz w:val="26"/>
          <w:szCs w:val="26"/>
          <w:lang w:val="de"/>
        </w:rPr>
      </w:pPr>
      <w:r w:rsidRPr="00131D92">
        <w:rPr>
          <w:rFonts w:ascii="Times New Roman" w:hAnsi="Times New Roman"/>
          <w:sz w:val="26"/>
          <w:szCs w:val="26"/>
          <w:lang w:val="de"/>
        </w:rPr>
        <w:t xml:space="preserve">3. </w:t>
      </w:r>
      <w:r w:rsidRPr="00131D92">
        <w:rPr>
          <w:rFonts w:ascii="Times New Roman" w:hAnsi="Times New Roman"/>
          <w:sz w:val="26"/>
          <w:szCs w:val="26"/>
          <w:lang w:val="de"/>
        </w:rPr>
        <w:tab/>
        <w:t>www.</w:t>
      </w:r>
      <w:r w:rsidRPr="00131D92">
        <w:rPr>
          <w:rFonts w:ascii="Times New Roman" w:hAnsi="Times New Roman"/>
          <w:sz w:val="26"/>
          <w:szCs w:val="26"/>
          <w:lang w:val="en-US"/>
        </w:rPr>
        <w:t xml:space="preserve"> </w:t>
      </w:r>
      <w:r w:rsidRPr="00131D92">
        <w:rPr>
          <w:rFonts w:ascii="Times New Roman" w:hAnsi="Times New Roman"/>
          <w:sz w:val="26"/>
          <w:szCs w:val="26"/>
          <w:lang w:val="de"/>
        </w:rPr>
        <w:t>deutsch.info</w:t>
      </w:r>
    </w:p>
    <w:p w14:paraId="4A659296" w14:textId="77777777" w:rsidR="00C27723" w:rsidRPr="00131D92" w:rsidRDefault="00C27723" w:rsidP="004B7DBB">
      <w:pPr>
        <w:tabs>
          <w:tab w:val="left" w:pos="851"/>
        </w:tabs>
        <w:spacing w:after="0" w:line="240" w:lineRule="auto"/>
        <w:ind w:firstLine="426"/>
        <w:jc w:val="both"/>
        <w:rPr>
          <w:rFonts w:ascii="Times New Roman" w:hAnsi="Times New Roman"/>
          <w:sz w:val="26"/>
          <w:szCs w:val="26"/>
          <w:lang w:val="de"/>
        </w:rPr>
      </w:pPr>
      <w:r w:rsidRPr="00131D92">
        <w:rPr>
          <w:rFonts w:ascii="Times New Roman" w:hAnsi="Times New Roman"/>
          <w:sz w:val="26"/>
          <w:szCs w:val="26"/>
          <w:lang w:val="de"/>
        </w:rPr>
        <w:t xml:space="preserve">4. </w:t>
      </w:r>
      <w:r w:rsidRPr="00131D92">
        <w:rPr>
          <w:rFonts w:ascii="Times New Roman" w:hAnsi="Times New Roman"/>
          <w:sz w:val="26"/>
          <w:szCs w:val="26"/>
          <w:lang w:val="de"/>
        </w:rPr>
        <w:tab/>
        <w:t>www.</w:t>
      </w:r>
      <w:r w:rsidRPr="00131D92">
        <w:rPr>
          <w:rFonts w:ascii="Times New Roman" w:hAnsi="Times New Roman"/>
          <w:sz w:val="26"/>
          <w:szCs w:val="26"/>
          <w:lang w:val="en-US"/>
        </w:rPr>
        <w:t xml:space="preserve"> </w:t>
      </w:r>
      <w:r w:rsidRPr="00131D92">
        <w:rPr>
          <w:rFonts w:ascii="Times New Roman" w:hAnsi="Times New Roman"/>
          <w:sz w:val="26"/>
          <w:szCs w:val="26"/>
          <w:lang w:val="de"/>
        </w:rPr>
        <w:t>franklang.ru</w:t>
      </w:r>
    </w:p>
    <w:p w14:paraId="35B55BDC" w14:textId="77777777" w:rsidR="00C27723" w:rsidRPr="00131D92" w:rsidRDefault="00C27723" w:rsidP="004B7DBB">
      <w:pPr>
        <w:tabs>
          <w:tab w:val="left" w:pos="851"/>
        </w:tabs>
        <w:spacing w:after="0" w:line="240" w:lineRule="auto"/>
        <w:ind w:firstLine="426"/>
        <w:jc w:val="both"/>
        <w:rPr>
          <w:rFonts w:ascii="Times New Roman" w:hAnsi="Times New Roman"/>
          <w:sz w:val="26"/>
          <w:szCs w:val="26"/>
          <w:lang w:val="en-US"/>
        </w:rPr>
      </w:pPr>
      <w:r w:rsidRPr="00131D92">
        <w:rPr>
          <w:rFonts w:ascii="Times New Roman" w:hAnsi="Times New Roman"/>
          <w:sz w:val="26"/>
          <w:szCs w:val="26"/>
          <w:lang w:val="de"/>
        </w:rPr>
        <w:t xml:space="preserve">5. </w:t>
      </w:r>
      <w:r w:rsidRPr="00131D92">
        <w:rPr>
          <w:rFonts w:ascii="Times New Roman" w:hAnsi="Times New Roman"/>
          <w:sz w:val="26"/>
          <w:szCs w:val="26"/>
          <w:lang w:val="de"/>
        </w:rPr>
        <w:tab/>
        <w:t>www.study German.com</w:t>
      </w:r>
    </w:p>
    <w:p w14:paraId="5395303E" w14:textId="1416A5EA" w:rsidR="00E24471" w:rsidRPr="00131D92" w:rsidRDefault="00E24471" w:rsidP="004B7DBB">
      <w:pPr>
        <w:spacing w:after="0" w:line="240" w:lineRule="auto"/>
        <w:rPr>
          <w:rFonts w:ascii="Times New Roman" w:hAnsi="Times New Roman"/>
          <w:b/>
          <w:sz w:val="26"/>
          <w:szCs w:val="26"/>
          <w:lang w:val="uz-Latn-UZ"/>
        </w:rPr>
      </w:pPr>
      <w:r w:rsidRPr="00131D92">
        <w:rPr>
          <w:rFonts w:ascii="Times New Roman" w:hAnsi="Times New Roman"/>
          <w:b/>
          <w:sz w:val="26"/>
          <w:szCs w:val="26"/>
          <w:lang w:val="uz-Latn-UZ"/>
        </w:rPr>
        <w:br w:type="page"/>
      </w:r>
    </w:p>
    <w:p w14:paraId="340D5BFA" w14:textId="77777777" w:rsidR="004F1BED" w:rsidRPr="00131D92" w:rsidRDefault="004F1BED" w:rsidP="00F758DE">
      <w:pPr>
        <w:pStyle w:val="1"/>
        <w:spacing w:before="0" w:after="120"/>
        <w:rPr>
          <w:bCs w:val="0"/>
          <w:sz w:val="26"/>
          <w:szCs w:val="26"/>
          <w:lang w:val="uz-Cyrl-UZ"/>
        </w:rPr>
      </w:pPr>
      <w:r w:rsidRPr="00131D92">
        <w:rPr>
          <w:bCs w:val="0"/>
          <w:sz w:val="26"/>
          <w:szCs w:val="26"/>
          <w:lang w:val="uz-Cyrl-UZ"/>
        </w:rPr>
        <w:lastRenderedPageBreak/>
        <w:t>V. MALAKA AMALIYOTLARI</w:t>
      </w:r>
    </w:p>
    <w:p w14:paraId="6373234E" w14:textId="2E1BA9B9"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Ta’lim oluvchilar kasbiy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nikmalarni mukammal egallashi uchun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quv reja </w:t>
      </w:r>
      <w:r w:rsidRPr="00131D92">
        <w:rPr>
          <w:rFonts w:ascii="Times New Roman" w:hAnsi="Times New Roman"/>
          <w:sz w:val="26"/>
          <w:szCs w:val="26"/>
          <w:lang w:val="uz-Latn-UZ"/>
        </w:rPr>
        <w:br/>
        <w:t xml:space="preserve">va dasturlarida </w:t>
      </w:r>
      <w:r w:rsidRPr="00131D92">
        <w:rPr>
          <w:rFonts w:ascii="Times New Roman" w:hAnsi="Times New Roman"/>
          <w:b/>
          <w:sz w:val="26"/>
          <w:szCs w:val="26"/>
          <w:lang w:val="uz-Latn-UZ"/>
        </w:rPr>
        <w:t>q</w:t>
      </w:r>
      <w:r w:rsidR="00371FE1" w:rsidRPr="00131D92">
        <w:rPr>
          <w:rFonts w:ascii="Times New Roman" w:hAnsi="Times New Roman"/>
          <w:b/>
          <w:sz w:val="26"/>
          <w:szCs w:val="26"/>
          <w:lang w:val="uz-Latn-UZ"/>
        </w:rPr>
        <w:t>o‘</w:t>
      </w:r>
      <w:r w:rsidRPr="00131D92">
        <w:rPr>
          <w:rFonts w:ascii="Times New Roman" w:hAnsi="Times New Roman"/>
          <w:b/>
          <w:sz w:val="26"/>
          <w:szCs w:val="26"/>
          <w:lang w:val="uz-Latn-UZ"/>
        </w:rPr>
        <w:t xml:space="preserve">shin amaliyoti  </w:t>
      </w:r>
      <w:r w:rsidRPr="00131D92">
        <w:rPr>
          <w:rFonts w:ascii="Times New Roman" w:hAnsi="Times New Roman"/>
          <w:sz w:val="26"/>
          <w:szCs w:val="26"/>
          <w:lang w:val="uz-Latn-UZ"/>
        </w:rPr>
        <w:t>kabi</w:t>
      </w:r>
      <w:r w:rsidRPr="00131D92">
        <w:rPr>
          <w:rFonts w:ascii="Times New Roman" w:hAnsi="Times New Roman"/>
          <w:b/>
          <w:sz w:val="26"/>
          <w:szCs w:val="26"/>
          <w:lang w:val="uz-Latn-UZ"/>
        </w:rPr>
        <w:t xml:space="preserve"> malaka amaliyotlari</w:t>
      </w:r>
      <w:r w:rsidRPr="00131D92">
        <w:rPr>
          <w:rFonts w:ascii="Times New Roman" w:hAnsi="Times New Roman"/>
          <w:sz w:val="26"/>
          <w:szCs w:val="26"/>
          <w:lang w:val="uz-Latn-UZ"/>
        </w:rPr>
        <w:t xml:space="preserve"> nazarda tutilgan.</w:t>
      </w:r>
    </w:p>
    <w:p w14:paraId="531E6178" w14:textId="17008751"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shin amaliyotlari kursantlarning kasbiy tayyorgarligi, amaliy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nikmalari va kompetensiyalarini shakllantirishga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naltiriladi.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amaliyotlari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tkazilishidan asosiy </w:t>
      </w:r>
      <w:r w:rsidRPr="00131D92">
        <w:rPr>
          <w:rFonts w:ascii="Times New Roman" w:hAnsi="Times New Roman"/>
          <w:b/>
          <w:sz w:val="26"/>
          <w:szCs w:val="26"/>
          <w:lang w:val="uz-Latn-UZ" w:eastAsia="en-US"/>
        </w:rPr>
        <w:t>maqsad –</w:t>
      </w:r>
      <w:r w:rsidRPr="00131D92">
        <w:rPr>
          <w:rFonts w:ascii="Times New Roman" w:hAnsi="Times New Roman"/>
          <w:sz w:val="26"/>
          <w:szCs w:val="26"/>
          <w:lang w:val="uz-Latn-UZ" w:eastAsia="en-US"/>
        </w:rPr>
        <w:t xml:space="preserve"> Aloqa harbiy institut kursantning kelgusida tayinlanishlari mumkin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lgan lavozimlarga doir majburiyatlarini bajarish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nazariy bilimi hamda amaliy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nikmalarini shakllantirish va takomillashtirishdir.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amaliyotlari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zbekiston Respublikasi Mudofaa vazirligi tasarrufidagi harbiy qismlar, muassasalar, korxonalar va tashkilotlarda belgilangan tartibda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tkaziladi.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amaliyotlarida kursantlar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quv reja va dasturlari hamda ularga berilgan shaxsiy topshiriqlarga asosan Aloqa harbiy institutning tegishli ixtisosligi uchun mas’ul kafedra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qituvchilari rahbarligida harbiy qism, korxona, tashkilot va muassasalarda ofitser lavozimida xizmat olib boradi.</w:t>
      </w:r>
    </w:p>
    <w:p w14:paraId="4F8E1548" w14:textId="51E84BBE"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amaliyotlarining </w:t>
      </w:r>
      <w:r w:rsidRPr="00131D92">
        <w:rPr>
          <w:rFonts w:ascii="Times New Roman" w:hAnsi="Times New Roman"/>
          <w:b/>
          <w:sz w:val="26"/>
          <w:szCs w:val="26"/>
          <w:lang w:val="uz-Latn-UZ" w:eastAsia="en-US"/>
        </w:rPr>
        <w:t>asosiy vazifalari quyidagilar</w:t>
      </w:r>
      <w:r w:rsidRPr="00131D92">
        <w:rPr>
          <w:rFonts w:ascii="Times New Roman" w:hAnsi="Times New Roman"/>
          <w:sz w:val="26"/>
          <w:szCs w:val="26"/>
          <w:lang w:val="uz-Latn-UZ" w:eastAsia="en-US"/>
        </w:rPr>
        <w:t xml:space="preserve"> hisoblanadi:</w:t>
      </w:r>
    </w:p>
    <w:p w14:paraId="18D33916" w14:textId="019590D4"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tayyorgarlik ixtisosligi va Aloqa harbiy institutdagi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quv dasturlarga muvofiq komandirlik hamda mutaxassislikka oid boshqa lavozimlarga doir majburiyatlarni bajarish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kursantlar tomonidan bilim va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nikmalarning tasarruf etilishi;</w:t>
      </w:r>
    </w:p>
    <w:p w14:paraId="7A41B0DE" w14:textId="4F6C4A71"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dala ta’limotini hamda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zbekiston Respublikasi Qurolli Kuchlarining Umumharbiy va Jangovar nizomlari talablariga qat’iy amal qilgan tarzda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linmalarni boshqarish, jangovar va ma’naviy-ma’rifiy tayyorgarlik mash</w:t>
      </w:r>
      <w:r w:rsidR="00371FE1" w:rsidRPr="00131D92">
        <w:rPr>
          <w:rFonts w:ascii="Times New Roman" w:hAnsi="Times New Roman"/>
          <w:sz w:val="26"/>
          <w:szCs w:val="26"/>
          <w:lang w:val="uz-Latn-UZ" w:eastAsia="en-US"/>
        </w:rPr>
        <w:t>g‘</w:t>
      </w:r>
      <w:r w:rsidRPr="00131D92">
        <w:rPr>
          <w:rFonts w:ascii="Times New Roman" w:hAnsi="Times New Roman"/>
          <w:sz w:val="26"/>
          <w:szCs w:val="26"/>
          <w:lang w:val="uz-Latn-UZ" w:eastAsia="en-US"/>
        </w:rPr>
        <w:t xml:space="preserve">ulotlarini tashkillashtirish va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tkazish,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shinlar xizmati, shaxsiy tarkib hayoti va faoliyatining maishiy tomonlarini tashkillashtirishga doir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nikmalarini takomillashtirish;</w:t>
      </w:r>
    </w:p>
    <w:p w14:paraId="452B3779" w14:textId="40E84218"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aloqa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linmalarda shaxsiy tarkibning harbiy, ma’naviy, huquqiy va madaniy tarbiyasini tashkillashtirish va amalga oshirish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nikmalarini shakllantirish;</w:t>
      </w:r>
    </w:p>
    <w:p w14:paraId="25FBFC7E" w14:textId="6D45C8AD"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qurol-aslaha va aloqa texnikani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llash, ta’mirlash va asrab-avaylash amallarini tashkillashtirish, moddiy vositalarni tejab sarflash va atrof muhitni muhofaza etishga doir ishlarni amalga oshirish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nikmalarini takomillashtirish.</w:t>
      </w:r>
    </w:p>
    <w:p w14:paraId="4F1237F4" w14:textId="67108AB6"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eastAsia="en-US"/>
        </w:rPr>
        <w:t>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shin amaliyotlarining muddatlar: t</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rtinchi bosqichda 8- semestrda 4 haftaga m</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ljalangan va </w:t>
      </w:r>
      <w:r w:rsidRPr="00131D92">
        <w:rPr>
          <w:rFonts w:ascii="Times New Roman" w:hAnsi="Times New Roman"/>
          <w:sz w:val="26"/>
          <w:szCs w:val="26"/>
          <w:lang w:val="uz-Latn-UZ"/>
        </w:rPr>
        <w:t>aloqa guruh komandiri majburiyatlarini bajarishda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nikmalarni hosil qilish uchun tashkillashtiriladi, beshinchi </w:t>
      </w:r>
      <w:r w:rsidRPr="00131D92">
        <w:rPr>
          <w:rFonts w:ascii="Times New Roman" w:hAnsi="Times New Roman"/>
          <w:sz w:val="26"/>
          <w:szCs w:val="26"/>
          <w:lang w:val="uz-Latn-UZ" w:eastAsia="en-US"/>
        </w:rPr>
        <w:t>bosqichda 10- semestrda 4 haftaga</w:t>
      </w:r>
      <w:r w:rsidRPr="00131D92">
        <w:rPr>
          <w:rFonts w:ascii="Times New Roman" w:hAnsi="Times New Roman"/>
          <w:sz w:val="26"/>
          <w:szCs w:val="26"/>
          <w:lang w:val="uz-Latn-UZ"/>
        </w:rPr>
        <w:t xml:space="preserve"> </w:t>
      </w:r>
      <w:r w:rsidRPr="00131D92">
        <w:rPr>
          <w:rFonts w:ascii="Times New Roman" w:hAnsi="Times New Roman"/>
          <w:sz w:val="26"/>
          <w:szCs w:val="26"/>
          <w:lang w:val="uz-Latn-UZ" w:eastAsia="en-US"/>
        </w:rPr>
        <w:t>m</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ljalangan va </w:t>
      </w:r>
      <w:r w:rsidRPr="00131D92">
        <w:rPr>
          <w:rFonts w:ascii="Times New Roman" w:hAnsi="Times New Roman"/>
          <w:sz w:val="26"/>
          <w:szCs w:val="26"/>
          <w:lang w:val="uz-Latn-UZ"/>
        </w:rPr>
        <w:t>aloqa vzvodi komandiri (markaz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 majburiyatlarini bajarishda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nikmalarni hosil qilish uchun tashkillashtiriladi.</w:t>
      </w:r>
    </w:p>
    <w:p w14:paraId="08F95EBD" w14:textId="4185B55E" w:rsidR="000859FF" w:rsidRPr="00131D92" w:rsidRDefault="00371FE1"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 xml:space="preserve">zbekiston Respublikasi mudofaa vazirining ta’lim sohasiga mas’ul </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rinbosari tomonidan berilgan k</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rsatmalar va Aloqa harbiy institut boshli</w:t>
      </w:r>
      <w:r w:rsidRPr="00131D92">
        <w:rPr>
          <w:rFonts w:ascii="Times New Roman" w:hAnsi="Times New Roman"/>
          <w:sz w:val="26"/>
          <w:szCs w:val="26"/>
          <w:lang w:val="uz-Latn-UZ" w:eastAsia="en-US"/>
        </w:rPr>
        <w:t>g‘</w:t>
      </w:r>
      <w:r w:rsidR="000859FF" w:rsidRPr="00131D92">
        <w:rPr>
          <w:rFonts w:ascii="Times New Roman" w:hAnsi="Times New Roman"/>
          <w:sz w:val="26"/>
          <w:szCs w:val="26"/>
          <w:lang w:val="uz-Latn-UZ" w:eastAsia="en-US"/>
        </w:rPr>
        <w:t>i tomonidan taqdim etilgan talabnomalarga asosan q</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 xml:space="preserve">shin amaliyotlarini tashkillashtirish uchun </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 xml:space="preserve">zbekiston  Respublikasi Qurolli Kuchlar Bosh shtabi aloqa, </w:t>
      </w:r>
      <w:r w:rsidR="000859FF" w:rsidRPr="00131D92">
        <w:rPr>
          <w:rFonts w:ascii="Times New Roman" w:hAnsi="Times New Roman"/>
          <w:sz w:val="26"/>
          <w:szCs w:val="26"/>
          <w:lang w:val="uz-Latn-UZ"/>
        </w:rPr>
        <w:t>axborot texnologiyalari va axborotlarni himoyalash bosh boshqarmasi boshli</w:t>
      </w:r>
      <w:r w:rsidRPr="00131D92">
        <w:rPr>
          <w:rFonts w:ascii="Times New Roman" w:hAnsi="Times New Roman"/>
          <w:sz w:val="26"/>
          <w:szCs w:val="26"/>
          <w:lang w:val="uz-Latn-UZ"/>
        </w:rPr>
        <w:t>g‘</w:t>
      </w:r>
      <w:r w:rsidR="000859FF" w:rsidRPr="00131D92">
        <w:rPr>
          <w:rFonts w:ascii="Times New Roman" w:hAnsi="Times New Roman"/>
          <w:sz w:val="26"/>
          <w:szCs w:val="26"/>
          <w:lang w:val="uz-Latn-UZ"/>
        </w:rPr>
        <w:t>i</w:t>
      </w:r>
      <w:r w:rsidR="000859FF" w:rsidRPr="00131D92">
        <w:rPr>
          <w:rFonts w:ascii="Times New Roman" w:hAnsi="Times New Roman"/>
          <w:sz w:val="26"/>
          <w:szCs w:val="26"/>
          <w:lang w:val="uz-Latn-UZ" w:eastAsia="en-US"/>
        </w:rPr>
        <w:t xml:space="preserve"> bosh boshqarma Mudofaa vazirligi, boshqa vazirlik va idoralar tasarrufidagi birlashma, q</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 xml:space="preserve">shilma, harbiy qism, muassasa, korxona va tashkilotlarda aloqa harbiy institut kursantlari amaliyot </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 xml:space="preserve">taydigan </w:t>
      </w:r>
      <w:r w:rsidRPr="00131D92">
        <w:rPr>
          <w:rFonts w:ascii="Times New Roman" w:hAnsi="Times New Roman"/>
          <w:sz w:val="26"/>
          <w:szCs w:val="26"/>
          <w:lang w:val="uz-Latn-UZ" w:eastAsia="en-US"/>
        </w:rPr>
        <w:t>o‘</w:t>
      </w:r>
      <w:r w:rsidR="000859FF" w:rsidRPr="00131D92">
        <w:rPr>
          <w:rFonts w:ascii="Times New Roman" w:hAnsi="Times New Roman"/>
          <w:sz w:val="26"/>
          <w:szCs w:val="26"/>
          <w:lang w:val="uz-Latn-UZ" w:eastAsia="en-US"/>
        </w:rPr>
        <w:t>rinlarni belgilaydi va bu haqda Mudofaa vazirligi Harbiy kadrlarni tayyorlash boshqarmasi boshli</w:t>
      </w:r>
      <w:r w:rsidRPr="00131D92">
        <w:rPr>
          <w:rFonts w:ascii="Times New Roman" w:hAnsi="Times New Roman"/>
          <w:sz w:val="26"/>
          <w:szCs w:val="26"/>
          <w:lang w:val="uz-Latn-UZ" w:eastAsia="en-US"/>
        </w:rPr>
        <w:t>g‘</w:t>
      </w:r>
      <w:r w:rsidR="000859FF" w:rsidRPr="00131D92">
        <w:rPr>
          <w:rFonts w:ascii="Times New Roman" w:hAnsi="Times New Roman"/>
          <w:sz w:val="26"/>
          <w:szCs w:val="26"/>
          <w:lang w:val="uz-Latn-UZ" w:eastAsia="en-US"/>
        </w:rPr>
        <w:t>iga belgilangan muddatlarda ma’lumot taqdim etadi.</w:t>
      </w:r>
    </w:p>
    <w:p w14:paraId="61B43CFE" w14:textId="7337CEE3"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Ta’lim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nalishlari va mutaxassisliklar xususiyatlarini inobatga olgan holda har bir amaliyot turini tashkil qilish,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tkazish va kursantlarni baholash mezonlari Aloqa harbiy institut tomonidan ishlab chiqiladigan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shin amaliyotlari dasturlari bilan belgilanadi.</w:t>
      </w:r>
    </w:p>
    <w:p w14:paraId="5A94CF49" w14:textId="58659295"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amaliyotlarini tashkil etish va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tkazish mas’uliyati tegishli Aloqa harbiy institut boshliqlari zimmasiga hamda amaliyot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tkazilayotgan birlashma,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shilma va harbiy qism komandirlari (muassasa boshliqlari) zimmasiga yuklanadi.</w:t>
      </w:r>
    </w:p>
    <w:p w14:paraId="19E11CC2" w14:textId="2DC45127"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amaliyotlariga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quv-uslubiy jihatdan rahbarlik qilish mas’uliyati yuklangan </w:t>
      </w:r>
      <w:r w:rsidRPr="00131D92">
        <w:rPr>
          <w:rFonts w:ascii="Times New Roman" w:hAnsi="Times New Roman"/>
          <w:sz w:val="26"/>
          <w:szCs w:val="26"/>
          <w:lang w:val="uz-Latn-UZ" w:eastAsia="en-US"/>
        </w:rPr>
        <w:lastRenderedPageBreak/>
        <w:t xml:space="preserve">kafedra tomonidan ushbu amaliyotni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tkazish dasturi va har bir kursant amaliyot davrida bajarishi kerak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lgan alohida vazifalar ishlab chiqiladi.</w:t>
      </w:r>
    </w:p>
    <w:p w14:paraId="6C18EDE7" w14:textId="2625F630"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Amaliyot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tagan kursantlar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shin amaliyoti dasturi va amaliyot davrida bajarishi kerak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lgan alohida vazifalarni bajarganliklari haqida yozma hisobot taqdim etadi. Ushbu hisobotlarni yoqlash ishlari bevosita Aloqa harbiy institutda,  institut boshli</w:t>
      </w:r>
      <w:r w:rsidR="00371FE1" w:rsidRPr="00131D92">
        <w:rPr>
          <w:rFonts w:ascii="Times New Roman" w:hAnsi="Times New Roman"/>
          <w:sz w:val="26"/>
          <w:szCs w:val="26"/>
          <w:lang w:val="uz-Latn-UZ" w:eastAsia="en-US"/>
        </w:rPr>
        <w:t>g‘</w:t>
      </w:r>
      <w:r w:rsidRPr="00131D92">
        <w:rPr>
          <w:rFonts w:ascii="Times New Roman" w:hAnsi="Times New Roman"/>
          <w:sz w:val="26"/>
          <w:szCs w:val="26"/>
          <w:lang w:val="uz-Latn-UZ" w:eastAsia="en-US"/>
        </w:rPr>
        <w:t xml:space="preserve">ining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quv va ilmiy ishlar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yicha birinchi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rinbosari raislik qiladigan maxsus komissiya oldida bajariladi. Mazkur komissiya tarkibiga tegishli kafedralarning professor-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qituvchilari,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shin amaliyotiga rahbarlik qilgan ofitserlar,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quv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linma komandirlari kiradi.</w:t>
      </w:r>
    </w:p>
    <w:p w14:paraId="136BB64D" w14:textId="77777777"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Malaka amaliyoti uchun baho belgilash mobaynida quyidagilar inobatga olinadi:</w:t>
      </w:r>
    </w:p>
    <w:p w14:paraId="263D535C" w14:textId="1DE8692A"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malaka amaliyoti dasturi va amaliyot davrida bajarilishi kerak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lgan alohida vazifalarning t</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la-t</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kis bajarilganligi;</w:t>
      </w:r>
    </w:p>
    <w:p w14:paraId="19B3AA6B" w14:textId="77777777"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egallangan lavozimga doir xizmat majburiyatlari ijrosining natijalari;</w:t>
      </w:r>
    </w:p>
    <w:p w14:paraId="1C9D94FA" w14:textId="6E42A7EA"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malaka amaliyotlari davomida kursant va tinglovchilar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tkazgan mash</w:t>
      </w:r>
      <w:r w:rsidR="00371FE1" w:rsidRPr="00131D92">
        <w:rPr>
          <w:rFonts w:ascii="Times New Roman" w:hAnsi="Times New Roman"/>
          <w:sz w:val="26"/>
          <w:szCs w:val="26"/>
          <w:lang w:val="uz-Latn-UZ" w:eastAsia="en-US"/>
        </w:rPr>
        <w:t>g‘</w:t>
      </w:r>
      <w:r w:rsidRPr="00131D92">
        <w:rPr>
          <w:rFonts w:ascii="Times New Roman" w:hAnsi="Times New Roman"/>
          <w:sz w:val="26"/>
          <w:szCs w:val="26"/>
          <w:lang w:val="uz-Latn-UZ" w:eastAsia="en-US"/>
        </w:rPr>
        <w:t>ulotlar va boshqa tadbirlarning sifati;</w:t>
      </w:r>
    </w:p>
    <w:p w14:paraId="646906F2" w14:textId="77777777"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shaxsiy tarkibning ma’naviy-ma’rifiy va harbiy tayyorgarligini tashkillashtirish va amalga oshirish qobiliyati;</w:t>
      </w:r>
    </w:p>
    <w:p w14:paraId="2C3C60BC" w14:textId="79DD2CF9"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qurol-aslaha va harbiy texnikani turli sharoitlarda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llash, ishlatish, asrab-avaylash va ta’mirlashni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tashkillashtirish qobiliyati;</w:t>
      </w:r>
    </w:p>
    <w:p w14:paraId="2357D893" w14:textId="687E0992"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amaliyot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tagan kursant va tinglovchilar haqida amaliyot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tkazilgan birlashma,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shilma va harbiy qism komandirlari (muassasa, tashkilot, korxona boshliqlari) tomonidan rasmiylashtirilgan bitiruvchiga belgilangan baho, tavsifnoma va boshqa zaruriy ma’lumotlar aks ettirilgan fikr-mulohazalar.</w:t>
      </w:r>
    </w:p>
    <w:p w14:paraId="7C1C55CB" w14:textId="118CBD17"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Kursantlarning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shin amaliyoti natijalari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yicha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zlashtirish darajasi 100 ballik tizim asosida baholanadi.</w:t>
      </w:r>
    </w:p>
    <w:p w14:paraId="66143724" w14:textId="2D56991E"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eastAsia="en-US"/>
        </w:rPr>
      </w:pPr>
      <w:r w:rsidRPr="00131D92">
        <w:rPr>
          <w:rFonts w:ascii="Times New Roman" w:hAnsi="Times New Roman"/>
          <w:sz w:val="26"/>
          <w:szCs w:val="26"/>
          <w:lang w:val="uz-Latn-UZ" w:eastAsia="en-US"/>
        </w:rPr>
        <w:t>Kafedra boshliqlari amaliyot tugagandan s</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ng 10 kun muddat ichida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quv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limiga amaliyotni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tkazilganligi haqida qisqa hisobot taqdim qiladi.</w:t>
      </w:r>
    </w:p>
    <w:p w14:paraId="30945D96" w14:textId="74B87D35" w:rsidR="000859FF" w:rsidRPr="00131D92" w:rsidRDefault="000859FF" w:rsidP="004B7DBB">
      <w:pPr>
        <w:widowControl w:val="0"/>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eastAsia="en-US"/>
        </w:rPr>
        <w:t>Hisobotda ta’lim oluvchilarning olgan umumiy baholarining umumlashtirilgan ma’lumotlari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rsatiladi va amaliyotni tashkillashtirishdagi kamchiliklar k</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rsatilib, ularni bartaraf qilish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takliflar beriladi.</w:t>
      </w:r>
    </w:p>
    <w:p w14:paraId="4F936EC0" w14:textId="2C24EE73" w:rsidR="00131D92" w:rsidRDefault="00131D92" w:rsidP="00A0217F">
      <w:pPr>
        <w:pStyle w:val="1"/>
        <w:spacing w:before="0" w:after="120"/>
        <w:ind w:firstLine="0"/>
        <w:jc w:val="left"/>
        <w:rPr>
          <w:b w:val="0"/>
          <w:bCs w:val="0"/>
          <w:caps w:val="0"/>
          <w:sz w:val="26"/>
          <w:szCs w:val="26"/>
          <w:lang w:val="uz-Cyrl-UZ"/>
        </w:rPr>
      </w:pPr>
      <w:r>
        <w:rPr>
          <w:b w:val="0"/>
          <w:bCs w:val="0"/>
          <w:caps w:val="0"/>
          <w:sz w:val="26"/>
          <w:szCs w:val="26"/>
          <w:lang w:val="uz-Cyrl-UZ"/>
        </w:rPr>
        <w:br w:type="page"/>
      </w:r>
    </w:p>
    <w:p w14:paraId="660CA253" w14:textId="77777777" w:rsidR="004F1BED" w:rsidRPr="00131D92" w:rsidRDefault="004F1BED" w:rsidP="00F758DE">
      <w:pPr>
        <w:pStyle w:val="1"/>
        <w:spacing w:before="0" w:after="120"/>
        <w:rPr>
          <w:bCs w:val="0"/>
          <w:sz w:val="26"/>
          <w:szCs w:val="26"/>
          <w:lang w:val="en-US"/>
        </w:rPr>
      </w:pPr>
      <w:r w:rsidRPr="00131D92">
        <w:rPr>
          <w:bCs w:val="0"/>
          <w:sz w:val="26"/>
          <w:szCs w:val="26"/>
          <w:lang w:val="en-US"/>
        </w:rPr>
        <w:lastRenderedPageBreak/>
        <w:t>VI. BITIRUV MALAKAVIYISHI VA DAVLAT ATTESTATSIYASI</w:t>
      </w:r>
    </w:p>
    <w:p w14:paraId="6BFB0FCC" w14:textId="25927B12"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b/>
          <w:sz w:val="26"/>
          <w:szCs w:val="26"/>
          <w:lang w:val="uz-Latn-UZ"/>
        </w:rPr>
        <w:t>Bitiruv malakaviy ishni</w:t>
      </w:r>
      <w:r w:rsidRPr="00131D92">
        <w:rPr>
          <w:rFonts w:ascii="Times New Roman" w:hAnsi="Times New Roman"/>
          <w:sz w:val="26"/>
          <w:szCs w:val="26"/>
          <w:lang w:val="uz-Latn-UZ"/>
        </w:rPr>
        <w:t xml:space="preserve"> bajarish Aloqa harbiy institut kursantlarni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qitishning yakuniy bosqichidir.</w:t>
      </w:r>
      <w:r w:rsidR="00B97207" w:rsidRPr="00131D92">
        <w:rPr>
          <w:rFonts w:ascii="Times New Roman" w:hAnsi="Times New Roman"/>
          <w:sz w:val="26"/>
          <w:szCs w:val="26"/>
          <w:lang w:val="uz-Latn-UZ"/>
        </w:rPr>
        <w:t xml:space="preserve"> </w:t>
      </w:r>
      <w:r w:rsidRPr="00131D92">
        <w:rPr>
          <w:rFonts w:ascii="Times New Roman" w:hAnsi="Times New Roman"/>
          <w:sz w:val="26"/>
          <w:szCs w:val="26"/>
          <w:lang w:val="uz-Latn-UZ"/>
        </w:rPr>
        <w:t>Bitiruv malakaviy ishni bajarishdan maqsad:</w:t>
      </w:r>
    </w:p>
    <w:p w14:paraId="1999F26F" w14:textId="3CC4CB5B"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ta’lim y</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nalishi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nazariy va amaliy bilimlarni mustahkamlash va kengaytirish, olingan bilimlarni muayyan jangovar, ilmiy, texnikaviy, ishlab chiqarish va ijtimoiy (ta’lim, ma’naviy-ma’rifiy, atrof-muhitni himoya qilish, so</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likni saqlash, xizmat k</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rsatish) vazifalarni hal etishda q</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llash;</w:t>
      </w:r>
    </w:p>
    <w:p w14:paraId="41F64066" w14:textId="2CEA42BA"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kursantlarni ijodiy jihatdan ishlashi, hal etilayotgan masalaning (muammoning) q</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yilish jarayonidan boshlab, uni t</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la nihoyasiga yetkazish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qaror qabul qilishda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lgan mas’uliyatni his etishga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rgatish;</w:t>
      </w:r>
    </w:p>
    <w:p w14:paraId="1F116C1D" w14:textId="77777777"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zamonaviy jangovar harakatlar, qurol-aslaha va texnikalarning rivojlanishi sharoitida kursantlarni mustaqil ishlashga tayyorgarligini ta’minlashdan iborat.</w:t>
      </w:r>
    </w:p>
    <w:p w14:paraId="7A6D4CF4" w14:textId="353A5EA5"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Bitiruv malakaviy ish ixtisoslikka oid dolzarb masalalardan birining nazariy yoki eksperimental tadqiqotidan iborat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lib, barcha kursantlar tomonidan gumanitar, harbiy, harbiy-maxsus va harbiy-texnik mavzular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bajarilishi mumkin.</w:t>
      </w:r>
    </w:p>
    <w:p w14:paraId="4E2E243A" w14:textId="77777777"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Bitiruv malakaviy ishi mavzusi muammoning zamonaviy holatini hamda harbiy xizmat, qurol-aslaha va texnika, ijtimoiy sohalar, fan va ta’limning istiqbol  rivojlanishini aks ettirishi kerak.</w:t>
      </w:r>
    </w:p>
    <w:p w14:paraId="5B309B03" w14:textId="0D649BC8"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Bitiruv malakaviy ishlar mavzulari ta’lim y</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nalishi uchun mas’ul kafedra tomonidan belgilanadi va Aloqa harbiy institut Ilmiy kengashi tomonidan tasdiqlanadi.</w:t>
      </w:r>
    </w:p>
    <w:p w14:paraId="72B7A90A" w14:textId="0ECE53BF"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Bitiruv malakaviy ishlar mavzularining yillik r</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yxati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quv-ishlab chiqarish amaliyoti boshlanishiga qadar yoki bitiruv bosqichining boshida e’lon qilinadi.</w:t>
      </w:r>
    </w:p>
    <w:p w14:paraId="0ADCD481" w14:textId="57D18D59"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Kursantlarga (reytinglari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kamayish tartibida) bitiruv malakaviy ishlarning mavzularini tanlash huqqi beriladi. Kursantlar zaruriy asoslar bilan bitiruv malakaviy ishlar mavzusi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 variantlarini taklif etishlari mumkin.</w:t>
      </w:r>
    </w:p>
    <w:p w14:paraId="54D113AE" w14:textId="35C4930E"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Bitiruv malakaviy ish mavzusi va rahbarni kursantga biriktirish kafedraning taqdimnomasi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Aloqa harbiy institut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ining buyru</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 bilan rasmiylashtiriladi.</w:t>
      </w:r>
    </w:p>
    <w:p w14:paraId="73ECEA9A" w14:textId="71EF16F0"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Ish rahbari, bitiruv malakaviy ishning mavzusiga muvofiq kursantga bitiruv malakaviy ishga tegishli materiallarni t</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plash (jumladan, malaka amaliyoti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tkazish davrida ham) va uni bajarish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topshiriq beradi.</w:t>
      </w:r>
    </w:p>
    <w:p w14:paraId="62F10177" w14:textId="52B03457"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Davlat attestatsiya komissiyasining kichik komissiyasiga bir ta’lim y</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nalishi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quv fanlari yoki bir necha guruh fanlaridan bitiruv malakaviy ishi himoyasini qabul qilish yuklatiladi. Bitiruv malakaviy ishi himoyasini qabul qiluvchi tarkib, turdosh fanlar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yicha kichik komissiya tarkibida ham ishtirok etishi mumkin.</w:t>
      </w:r>
    </w:p>
    <w:p w14:paraId="52D2253F" w14:textId="577620AE"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Davlat attestatsiya komissiyasining kichik komissiyalari tarkibi bitiruvchi kursantlarning sonidan fanlar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tkaziladigan barcha bitiruv malakaviy ishi himoyasiga jalb qilinganlar sonidan kelib chiqqan holda aniqlanadi.</w:t>
      </w:r>
    </w:p>
    <w:p w14:paraId="62EBB4C1" w14:textId="7E64219C"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Bitiruv malakaviy ishi b</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 xml:space="preserve">yicha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zlashtirish darajasi 100 ballik tizimda baholanadi: - 86-100 ball (a’lo), 71-85 ball (yaxshi), 55-70 ball (qoniqarli), 0-54 ball (qoniqarsiz).</w:t>
      </w:r>
    </w:p>
    <w:p w14:paraId="07824C46" w14:textId="223093B3" w:rsidR="000859FF" w:rsidRPr="00131D92" w:rsidRDefault="000859FF" w:rsidP="004B7DBB">
      <w:pPr>
        <w:tabs>
          <w:tab w:val="left" w:pos="8505"/>
        </w:tabs>
        <w:spacing w:after="0" w:line="240" w:lineRule="auto"/>
        <w:ind w:firstLine="567"/>
        <w:jc w:val="both"/>
        <w:rPr>
          <w:rFonts w:ascii="Times New Roman" w:hAnsi="Times New Roman"/>
          <w:sz w:val="26"/>
          <w:szCs w:val="26"/>
          <w:lang w:val="uz-Latn-UZ"/>
        </w:rPr>
      </w:pPr>
      <w:r w:rsidRPr="00131D92">
        <w:rPr>
          <w:rFonts w:ascii="Times New Roman" w:hAnsi="Times New Roman"/>
          <w:sz w:val="26"/>
          <w:szCs w:val="26"/>
          <w:lang w:val="uz-Latn-UZ"/>
        </w:rPr>
        <w:t xml:space="preserve">Aloqa harbiy institutda yakuniy davlat attestatsiyasini qabul qilish </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tkazish uchun Davlat attestatsiya komissiya tayinlanadi.</w:t>
      </w:r>
    </w:p>
    <w:p w14:paraId="2CB4CC15" w14:textId="240FB630"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hAnsi="Times New Roman"/>
          <w:sz w:val="26"/>
          <w:szCs w:val="26"/>
          <w:lang w:val="uz-Latn-UZ"/>
        </w:rPr>
        <w:t>Aloqa harbiy institut</w:t>
      </w:r>
      <w:r w:rsidRPr="00131D92">
        <w:rPr>
          <w:rFonts w:ascii="Times New Roman" w:eastAsia="Microsoft Sans Serif" w:hAnsi="Times New Roman"/>
          <w:sz w:val="26"/>
          <w:szCs w:val="26"/>
          <w:lang w:val="uz-Latn-UZ" w:eastAsia="en-US"/>
        </w:rPr>
        <w:t xml:space="preserve"> Davlat attestatsiya komissiyasi tomonidan barcha mutaxassisliklar 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yicha davlat attestatsiyalari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tkazish Aloqa harbiy institutda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rnatilgan tartibda amalga oshiriladi. Davlat attestatsiya komissiyasi komissiya tayinlangan kunidan boshlab bir yil muddatga faoliyat olib boradi. Davlat attestatsiya komissiyasi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z ishini rais va ikki-t</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rt nafar a’zodan iborat kichik komissiyalar orqali tashkillashtiradi.</w:t>
      </w:r>
    </w:p>
    <w:p w14:paraId="2F061361" w14:textId="2DA7D36B"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Davlat attestatsiya komissiyasining ish faoliyati har yili mudofaa vazirining buyru</w:t>
      </w:r>
      <w:r w:rsidR="00371FE1" w:rsidRPr="00131D92">
        <w:rPr>
          <w:rFonts w:ascii="Times New Roman" w:eastAsia="Microsoft Sans Serif" w:hAnsi="Times New Roman"/>
          <w:sz w:val="26"/>
          <w:szCs w:val="26"/>
          <w:lang w:val="uz-Latn-UZ" w:eastAsia="en-US"/>
        </w:rPr>
        <w:t>g‘</w:t>
      </w:r>
      <w:r w:rsidRPr="00131D92">
        <w:rPr>
          <w:rFonts w:ascii="Times New Roman" w:eastAsia="Microsoft Sans Serif" w:hAnsi="Times New Roman"/>
          <w:sz w:val="26"/>
          <w:szCs w:val="26"/>
          <w:lang w:val="uz-Latn-UZ" w:eastAsia="en-US"/>
        </w:rPr>
        <w:t xml:space="preserve">i bilan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rnatiladigan muddatlarda olib boriladi. Har bir ta’lim y</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nalishi</w:t>
      </w:r>
      <w:r w:rsidR="00C27EC6" w:rsidRPr="00131D92">
        <w:rPr>
          <w:rFonts w:ascii="Times New Roman" w:eastAsia="Microsoft Sans Serif" w:hAnsi="Times New Roman"/>
          <w:sz w:val="26"/>
          <w:szCs w:val="26"/>
          <w:lang w:val="uz-Latn-UZ" w:eastAsia="en-US"/>
        </w:rPr>
        <w:t xml:space="preserve"> </w:t>
      </w:r>
      <w:r w:rsidRPr="00131D92">
        <w:rPr>
          <w:rFonts w:ascii="Times New Roman" w:eastAsia="Microsoft Sans Serif" w:hAnsi="Times New Roman"/>
          <w:sz w:val="26"/>
          <w:szCs w:val="26"/>
          <w:lang w:val="uz-Latn-UZ" w:eastAsia="en-US"/>
        </w:rPr>
        <w:t>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yicha yakuniy </w:t>
      </w:r>
      <w:r w:rsidRPr="00131D92">
        <w:rPr>
          <w:rFonts w:ascii="Times New Roman" w:eastAsia="Microsoft Sans Serif" w:hAnsi="Times New Roman"/>
          <w:sz w:val="26"/>
          <w:szCs w:val="26"/>
          <w:lang w:val="uz-Latn-UZ" w:eastAsia="en-US"/>
        </w:rPr>
        <w:lastRenderedPageBreak/>
        <w:t>davlat attestatsiyalar r</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yxati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quv rejasiga asosan belgilanadi.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quv fani 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yicha yakuniy davlat attestatsiyasi bitiruvchi kursantlar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qigan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quv dasturi hajmida qabul qilinadi. Majmuaviy davlat attestatsiyasi, ushbu majmuaviy davlat attestatsiyasi tarkibiga kiritilgan fanlar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quv dasturlari hajmida qabul qilinadi.</w:t>
      </w:r>
    </w:p>
    <w:p w14:paraId="17222A3C" w14:textId="1B3AE4E2"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Har bir kursantdan yakuniy davlat attestatsiyasini qabul qilish uchun 45 daqiqagacha, majmuaviy davlat attestatsiyasini qabul qilish uchun 1 soatgacha vaqt ajratiladi. Javob berishga tayyorgarlik k</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rish uchun 30 daqiqadan kam 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lmagan vaqt beriladi. Javoblarga tayyorgarlik k</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rish davrida kursantlarga Davlat attestatsiya komissiyasi raisi tomonidan tasdiqlangan r</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yxatga asosan ma‘lumot tavsifiga ega 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lgan k</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rgazmali q</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llanma va materiallardan foydalanishga ruxsat beriladi.</w:t>
      </w:r>
    </w:p>
    <w:p w14:paraId="14BB09E7" w14:textId="15344575"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 xml:space="preserve">Yakuniy davlat attestatsiyasi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tkaziladigan xonada bir vaqtning </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zida tayyorgarlik k</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 xml:space="preserve">rayotgan va topshirayotgan kursantlar soni 5 nafardan oshmasligi kerak. </w:t>
      </w:r>
    </w:p>
    <w:p w14:paraId="6677AF0B" w14:textId="77777777"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Yakuniy davlat attestatsiyasida Davlat attestatsiya komissiyasi a’zolaridan tashqari Mudofaa vazirligi Harbiy kadrlarni tayyorlash boshqarmasi vakillari ishtirok etishi huqqiga ega. Qolgan shaxslar yakuniy davlat attestatsiyasida faqat Davlat attestatsiya komissiyasi raisining ruxsati bilan ishtirok etishi mumkin.</w:t>
      </w:r>
    </w:p>
    <w:p w14:paraId="188327D1" w14:textId="77777777"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Aloqa harbiy institutida yakuniy davlat attestatsiyasini topshirish natijalari 100 ballik tizimida butun sonlar bilan baholanadi</w:t>
      </w:r>
    </w:p>
    <w:p w14:paraId="7A9B4933" w14:textId="338B342C"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 xml:space="preserve"> Baholashda quyidagilar e’tiborga olinadi: kursantlarning nazariy va ilmiy tayyorgarligi; olingan bilimlarni mohirona q</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llay olish qobiliyati; ularning amaliy tayyorgarligi va dala k</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nikmalarining sifati.</w:t>
      </w:r>
    </w:p>
    <w:p w14:paraId="32542649" w14:textId="5C9E5DBD" w:rsidR="000859FF" w:rsidRPr="00131D92" w:rsidRDefault="000859FF" w:rsidP="004B7DBB">
      <w:pPr>
        <w:widowControl w:val="0"/>
        <w:spacing w:after="0" w:line="240" w:lineRule="auto"/>
        <w:ind w:firstLine="800"/>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Yakuniy davlat attestatsiyasini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 xml:space="preserve">tkazishda yakuniy davlat attestatsiyasi biletlaridagi </w:t>
      </w:r>
      <w:r w:rsidRPr="00131D92">
        <w:rPr>
          <w:rFonts w:ascii="Times New Roman" w:hAnsi="Times New Roman"/>
          <w:b/>
          <w:bCs/>
          <w:sz w:val="26"/>
          <w:szCs w:val="26"/>
          <w:shd w:val="clear" w:color="auto" w:fill="FFFFFF"/>
          <w:lang w:val="uz-Latn-UZ" w:eastAsia="en-US"/>
        </w:rPr>
        <w:t xml:space="preserve">5 ta savolning har biri 20 ballik (0-20 ball) tizimida </w:t>
      </w:r>
      <w:r w:rsidRPr="00131D92">
        <w:rPr>
          <w:rFonts w:ascii="Times New Roman" w:hAnsi="Times New Roman"/>
          <w:sz w:val="26"/>
          <w:szCs w:val="26"/>
          <w:lang w:val="uz-Latn-UZ" w:eastAsia="en-US"/>
        </w:rPr>
        <w:t>butun sonlar bilan baholanadi.</w:t>
      </w:r>
    </w:p>
    <w:p w14:paraId="614D82A1" w14:textId="5C8A8A4F" w:rsidR="000859FF" w:rsidRPr="00131D92" w:rsidRDefault="000859FF" w:rsidP="004B7DBB">
      <w:pPr>
        <w:widowControl w:val="0"/>
        <w:spacing w:after="0" w:line="240" w:lineRule="auto"/>
        <w:ind w:firstLine="800"/>
        <w:jc w:val="both"/>
        <w:rPr>
          <w:rFonts w:ascii="Times New Roman" w:hAnsi="Times New Roman"/>
          <w:sz w:val="26"/>
          <w:szCs w:val="26"/>
          <w:lang w:val="uz-Latn-UZ" w:eastAsia="en-US"/>
        </w:rPr>
      </w:pPr>
      <w:r w:rsidRPr="00131D92">
        <w:rPr>
          <w:rFonts w:ascii="Times New Roman" w:hAnsi="Times New Roman"/>
          <w:sz w:val="26"/>
          <w:szCs w:val="26"/>
          <w:lang w:val="uz-Latn-UZ" w:eastAsia="en-US"/>
        </w:rPr>
        <w:t>18-20 ball (a’lo), agar kursant dasturiy materiallarga doir bilimlarini chuqur namoyon etib, ularni bilimdonlik bilan va mantiqan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bayon etsa, mustaqil xulosa va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qaror qabul qilsa, ijodiy fikrlab mustaqil mushohada yurita olsa,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namoyon qilsa, fanning mohiyatini chuqur tushunib bilsa va ifodalay olsa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yetarli darajada tasavvurga ega deb topilganda;</w:t>
      </w:r>
    </w:p>
    <w:p w14:paraId="75993898" w14:textId="07F81ABC" w:rsidR="000859FF" w:rsidRPr="00131D92" w:rsidRDefault="000859FF" w:rsidP="004B7DBB">
      <w:pPr>
        <w:widowControl w:val="0"/>
        <w:spacing w:after="0" w:line="240" w:lineRule="auto"/>
        <w:ind w:firstLine="800"/>
        <w:jc w:val="both"/>
        <w:rPr>
          <w:rFonts w:ascii="Times New Roman" w:hAnsi="Times New Roman"/>
          <w:sz w:val="26"/>
          <w:szCs w:val="26"/>
          <w:lang w:val="uz-Latn-UZ" w:eastAsia="en-US"/>
        </w:rPr>
      </w:pPr>
      <w:r w:rsidRPr="00131D92">
        <w:rPr>
          <w:rFonts w:ascii="Times New Roman" w:hAnsi="Times New Roman"/>
          <w:sz w:val="26"/>
          <w:szCs w:val="26"/>
          <w:lang w:val="uz-Latn-UZ" w:eastAsia="en-US"/>
        </w:rPr>
        <w:t>14-17 ball (yaxshi), agar kursant dasturiy materiallarni puxta bilib, ularni mantiqan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bayon etsa, bergan javoblarida sezilarli noaniqliklarga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ymagan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mustaqil mushohada yuritsa,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namoyon qilsa, fanning mohiyatini tushunib bilsa va ifodalay olsa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tasavvurga ega deb topilganda;</w:t>
      </w:r>
    </w:p>
    <w:p w14:paraId="121D24D2" w14:textId="5C75321A" w:rsidR="000859FF" w:rsidRPr="00131D92" w:rsidRDefault="000859FF" w:rsidP="004B7DBB">
      <w:pPr>
        <w:widowControl w:val="0"/>
        <w:spacing w:after="0" w:line="240" w:lineRule="auto"/>
        <w:ind w:firstLine="800"/>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11-13 ball (qoniqarli). agar kursant dasturiy materialning asosiy qismini bilib, tafsilotlarini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zlashtirib olmagan, lekin bergan javoblarida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pol xatoliklarga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ymagan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qaror qabul qilishi uchun ayrim hollarda unga yordamchi (esga soluvchi) savollar berilishi zarur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bilsa, fanning mohiyatini tushunsa va ifodalay olsa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tasavvurga ega deb topilganda;</w:t>
      </w:r>
    </w:p>
    <w:p w14:paraId="031A3AAC" w14:textId="5C04657D" w:rsidR="000859FF" w:rsidRPr="00131D92" w:rsidRDefault="000859FF" w:rsidP="004B7DBB">
      <w:pPr>
        <w:widowControl w:val="0"/>
        <w:spacing w:after="0" w:line="240" w:lineRule="auto"/>
        <w:ind w:firstLine="800"/>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0-10 ball (qoniqarsiz) agar kursant dasturiy materialning asosiy qismini bilmasa yoki bilib, tafsilotlarini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zlashtirib olmagan, bergan javoblarida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pol xatoliklarga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ygan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mukammal bilmasa, fanning mohiyatini tushunmasa yoki tushunsayu, ammo ifodalay olmasa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tasavvurga ega emas deb topilganda.</w:t>
      </w:r>
    </w:p>
    <w:p w14:paraId="20499CAC" w14:textId="77777777" w:rsidR="000859FF" w:rsidRPr="00131D92" w:rsidRDefault="000859FF" w:rsidP="004B7DBB">
      <w:pPr>
        <w:autoSpaceDE w:val="0"/>
        <w:autoSpaceDN w:val="0"/>
        <w:adjustRightInd w:val="0"/>
        <w:spacing w:after="0" w:line="240" w:lineRule="auto"/>
        <w:ind w:firstLine="851"/>
        <w:jc w:val="both"/>
        <w:rPr>
          <w:rFonts w:ascii="Times New Roman" w:hAnsi="Times New Roman"/>
          <w:sz w:val="26"/>
          <w:szCs w:val="26"/>
          <w:lang w:val="uz-Latn-UZ"/>
        </w:rPr>
      </w:pPr>
      <w:r w:rsidRPr="00131D92">
        <w:rPr>
          <w:rFonts w:ascii="Times New Roman" w:hAnsi="Times New Roman"/>
          <w:sz w:val="26"/>
          <w:szCs w:val="26"/>
          <w:lang w:val="uz-Latn-UZ"/>
        </w:rPr>
        <w:t>Baholashda quyidagilar e’tiborga olinadi:</w:t>
      </w:r>
    </w:p>
    <w:p w14:paraId="430C3134" w14:textId="77777777" w:rsidR="000859FF" w:rsidRPr="00131D92" w:rsidRDefault="000859FF" w:rsidP="004B7DBB">
      <w:pPr>
        <w:autoSpaceDE w:val="0"/>
        <w:autoSpaceDN w:val="0"/>
        <w:adjustRightInd w:val="0"/>
        <w:spacing w:after="0" w:line="240" w:lineRule="auto"/>
        <w:ind w:firstLine="851"/>
        <w:jc w:val="both"/>
        <w:rPr>
          <w:rFonts w:ascii="Times New Roman" w:hAnsi="Times New Roman"/>
          <w:sz w:val="26"/>
          <w:szCs w:val="26"/>
          <w:lang w:val="uz-Latn-UZ"/>
        </w:rPr>
      </w:pPr>
      <w:r w:rsidRPr="00131D92">
        <w:rPr>
          <w:rFonts w:ascii="Times New Roman" w:hAnsi="Times New Roman"/>
          <w:sz w:val="26"/>
          <w:szCs w:val="26"/>
          <w:lang w:val="uz-Latn-UZ"/>
        </w:rPr>
        <w:t>kursantlarning nazariy va amaliy tayyorgarligi;</w:t>
      </w:r>
    </w:p>
    <w:p w14:paraId="45C863A5" w14:textId="009D60D0" w:rsidR="000859FF" w:rsidRPr="00131D92" w:rsidRDefault="000859FF" w:rsidP="004B7DBB">
      <w:pPr>
        <w:autoSpaceDE w:val="0"/>
        <w:autoSpaceDN w:val="0"/>
        <w:adjustRightInd w:val="0"/>
        <w:spacing w:after="0" w:line="240" w:lineRule="auto"/>
        <w:ind w:firstLine="851"/>
        <w:jc w:val="both"/>
        <w:rPr>
          <w:rFonts w:ascii="Times New Roman" w:hAnsi="Times New Roman"/>
          <w:sz w:val="26"/>
          <w:szCs w:val="26"/>
          <w:lang w:val="uz-Latn-UZ"/>
        </w:rPr>
      </w:pPr>
      <w:r w:rsidRPr="00131D92">
        <w:rPr>
          <w:rFonts w:ascii="Times New Roman" w:hAnsi="Times New Roman"/>
          <w:sz w:val="26"/>
          <w:szCs w:val="26"/>
          <w:lang w:val="uz-Latn-UZ"/>
        </w:rPr>
        <w:t>olingan bilimlarni mohirona q</w:t>
      </w:r>
      <w:r w:rsidR="00371FE1" w:rsidRPr="00131D92">
        <w:rPr>
          <w:rFonts w:ascii="Times New Roman" w:hAnsi="Times New Roman"/>
          <w:sz w:val="26"/>
          <w:szCs w:val="26"/>
          <w:lang w:val="uz-Latn-UZ"/>
        </w:rPr>
        <w:t>o‘</w:t>
      </w:r>
      <w:r w:rsidRPr="00131D92">
        <w:rPr>
          <w:rFonts w:ascii="Times New Roman" w:hAnsi="Times New Roman"/>
          <w:sz w:val="26"/>
          <w:szCs w:val="26"/>
          <w:lang w:val="uz-Latn-UZ"/>
        </w:rPr>
        <w:t>llay olish qobiliyati va amaliy tayyorgarligining sifati.</w:t>
      </w:r>
    </w:p>
    <w:p w14:paraId="33A37CEB" w14:textId="59B758B5" w:rsidR="000859FF" w:rsidRPr="00131D92" w:rsidRDefault="000859FF" w:rsidP="004B7DBB">
      <w:pPr>
        <w:widowControl w:val="0"/>
        <w:spacing w:after="0" w:line="240" w:lineRule="auto"/>
        <w:ind w:firstLine="851"/>
        <w:jc w:val="both"/>
        <w:rPr>
          <w:rFonts w:ascii="Times New Roman" w:hAnsi="Times New Roman"/>
          <w:sz w:val="26"/>
          <w:szCs w:val="26"/>
          <w:lang w:val="uz-Latn-UZ" w:eastAsia="en-US"/>
        </w:rPr>
      </w:pPr>
      <w:r w:rsidRPr="00131D92">
        <w:rPr>
          <w:rFonts w:ascii="Times New Roman" w:hAnsi="Times New Roman"/>
          <w:sz w:val="26"/>
          <w:szCs w:val="26"/>
          <w:lang w:val="uz-Latn-UZ" w:eastAsia="en-US"/>
        </w:rPr>
        <w:t>Yakuniy davlat attestatsiyasida kursantlarning bilimiga belgilanadigan umumiy ball har bir savolga berilgan javoblar uchun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yilgan alohida ballar yi</w:t>
      </w:r>
      <w:r w:rsidR="00371FE1" w:rsidRPr="00131D92">
        <w:rPr>
          <w:rFonts w:ascii="Times New Roman" w:hAnsi="Times New Roman"/>
          <w:sz w:val="26"/>
          <w:szCs w:val="26"/>
          <w:lang w:val="uz-Latn-UZ" w:eastAsia="en-US"/>
        </w:rPr>
        <w:t>g‘</w:t>
      </w:r>
      <w:r w:rsidRPr="00131D92">
        <w:rPr>
          <w:rFonts w:ascii="Times New Roman" w:hAnsi="Times New Roman"/>
          <w:sz w:val="26"/>
          <w:szCs w:val="26"/>
          <w:lang w:val="uz-Latn-UZ" w:eastAsia="en-US"/>
        </w:rPr>
        <w:t xml:space="preserve">indisiga asosan </w:t>
      </w:r>
      <w:r w:rsidRPr="00131D92">
        <w:rPr>
          <w:rFonts w:ascii="Times New Roman" w:hAnsi="Times New Roman"/>
          <w:sz w:val="26"/>
          <w:szCs w:val="26"/>
          <w:lang w:val="uz-Latn-UZ" w:eastAsia="en-US"/>
        </w:rPr>
        <w:lastRenderedPageBreak/>
        <w:t>chiqariladi.</w:t>
      </w:r>
    </w:p>
    <w:p w14:paraId="21FC2441" w14:textId="5C4BE8BC" w:rsidR="000859FF" w:rsidRPr="00131D92" w:rsidRDefault="000859FF" w:rsidP="004B7DBB">
      <w:pPr>
        <w:widowControl w:val="0"/>
        <w:tabs>
          <w:tab w:val="left" w:pos="1292"/>
        </w:tabs>
        <w:spacing w:after="0" w:line="240" w:lineRule="auto"/>
        <w:ind w:firstLine="851"/>
        <w:jc w:val="both"/>
        <w:rPr>
          <w:rFonts w:ascii="Times New Roman" w:hAnsi="Times New Roman"/>
          <w:color w:val="FF0000"/>
          <w:sz w:val="26"/>
          <w:szCs w:val="26"/>
          <w:lang w:val="uz-Latn-UZ" w:eastAsia="en-US"/>
        </w:rPr>
      </w:pPr>
      <w:bookmarkStart w:id="60" w:name="_Hlk136214475"/>
      <w:r w:rsidRPr="00131D92">
        <w:rPr>
          <w:rFonts w:ascii="Times New Roman" w:hAnsi="Times New Roman"/>
          <w:sz w:val="26"/>
          <w:szCs w:val="26"/>
          <w:lang w:val="uz-Latn-UZ" w:eastAsia="en-US"/>
        </w:rPr>
        <w:t>Yakuniy davlat attestatsiyalari natijalari muhokamasi har bir kursantga nisbatan kichik komissiyaning yopiq majlisida amalga oshiriladi. Zarurat tu</w:t>
      </w:r>
      <w:r w:rsidR="00371FE1" w:rsidRPr="00131D92">
        <w:rPr>
          <w:rFonts w:ascii="Times New Roman" w:hAnsi="Times New Roman"/>
          <w:sz w:val="26"/>
          <w:szCs w:val="26"/>
          <w:lang w:val="uz-Latn-UZ" w:eastAsia="en-US"/>
        </w:rPr>
        <w:t>g‘</w:t>
      </w:r>
      <w:r w:rsidRPr="00131D92">
        <w:rPr>
          <w:rFonts w:ascii="Times New Roman" w:hAnsi="Times New Roman"/>
          <w:sz w:val="26"/>
          <w:szCs w:val="26"/>
          <w:lang w:val="uz-Latn-UZ" w:eastAsia="en-US"/>
        </w:rPr>
        <w:t>ilganda muhokamaga tegishli kafedra boshliqlari taklif etilishi mumkin. Baholash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qaror faqat komissiya (kichik komissiya) a’zolarining ochiq ovoz berish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li bilan qabul qilinadi. Agar ovoz berish jarayonida ovozlar soni teng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lib qolsa komissiya (kichik komissiya) raisining ovozi hal qiluvchi hisoblanadi</w:t>
      </w:r>
      <w:r w:rsidRPr="00131D92">
        <w:rPr>
          <w:rFonts w:ascii="Times New Roman" w:hAnsi="Times New Roman"/>
          <w:color w:val="FF0000"/>
          <w:sz w:val="26"/>
          <w:szCs w:val="26"/>
          <w:lang w:val="uz-Latn-UZ" w:eastAsia="en-US"/>
        </w:rPr>
        <w:t>.</w:t>
      </w:r>
    </w:p>
    <w:p w14:paraId="6107A621" w14:textId="77777777" w:rsidR="000859FF" w:rsidRPr="00131D92" w:rsidRDefault="000859FF" w:rsidP="004B7DBB">
      <w:pPr>
        <w:spacing w:after="0" w:line="240" w:lineRule="auto"/>
        <w:ind w:firstLine="709"/>
        <w:rPr>
          <w:rFonts w:ascii="Times New Roman" w:hAnsi="Times New Roman"/>
          <w:bCs/>
          <w:sz w:val="26"/>
          <w:szCs w:val="26"/>
          <w:lang w:val="uz-Latn-UZ" w:eastAsia="en-US"/>
        </w:rPr>
      </w:pPr>
      <w:bookmarkStart w:id="61" w:name="bookmark64"/>
      <w:bookmarkStart w:id="62" w:name="_Hlk136214986"/>
      <w:bookmarkEnd w:id="60"/>
      <w:r w:rsidRPr="00131D92">
        <w:rPr>
          <w:rFonts w:ascii="Times New Roman" w:hAnsi="Times New Roman"/>
          <w:bCs/>
          <w:sz w:val="26"/>
          <w:szCs w:val="26"/>
          <w:lang w:val="uz-Latn-UZ" w:eastAsia="en-US"/>
        </w:rPr>
        <w:t>Umumiy baholash mezonlari:</w:t>
      </w:r>
      <w:bookmarkEnd w:id="61"/>
    </w:p>
    <w:p w14:paraId="7D7D3BFE" w14:textId="53977EC8" w:rsidR="000859FF" w:rsidRPr="00131D92" w:rsidRDefault="000859FF" w:rsidP="004B7DBB">
      <w:pPr>
        <w:widowControl w:val="0"/>
        <w:spacing w:after="0" w:line="240" w:lineRule="auto"/>
        <w:ind w:firstLine="782"/>
        <w:jc w:val="both"/>
        <w:rPr>
          <w:rFonts w:ascii="Times New Roman" w:hAnsi="Times New Roman"/>
          <w:sz w:val="26"/>
          <w:szCs w:val="26"/>
          <w:lang w:val="uz-Latn-UZ" w:eastAsia="en-US"/>
        </w:rPr>
      </w:pPr>
      <w:r w:rsidRPr="00131D92">
        <w:rPr>
          <w:rFonts w:ascii="Times New Roman" w:hAnsi="Times New Roman"/>
          <w:sz w:val="26"/>
          <w:szCs w:val="26"/>
          <w:lang w:val="uz-Latn-UZ" w:eastAsia="en-US"/>
        </w:rPr>
        <w:t>86-100 ball (a’lo), agar kursant dasturiy materiallarga doir bilimlarini chuqur namoyon etib, ularni bilimdonlik bilan va mantiqan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bayon etsa, mustaqil xulosa va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qaror qabul qilsa, ijodiy fikrlab mustaqil mushohada yurita olsa,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namoyon qilsa, fanning mohiyatini chuqur tushunib bilsa va ifodalay olsa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yetarli darajada tasavvurga ega deb topilganda;</w:t>
      </w:r>
    </w:p>
    <w:p w14:paraId="487370B7" w14:textId="51730A91" w:rsidR="000859FF" w:rsidRPr="00131D92" w:rsidRDefault="000859FF" w:rsidP="004B7DBB">
      <w:pPr>
        <w:widowControl w:val="0"/>
        <w:spacing w:after="0" w:line="240" w:lineRule="auto"/>
        <w:ind w:firstLine="782"/>
        <w:jc w:val="both"/>
        <w:rPr>
          <w:rFonts w:ascii="Times New Roman" w:hAnsi="Times New Roman"/>
          <w:sz w:val="26"/>
          <w:szCs w:val="26"/>
          <w:lang w:val="uz-Latn-UZ" w:eastAsia="en-US"/>
        </w:rPr>
      </w:pPr>
      <w:r w:rsidRPr="00131D92">
        <w:rPr>
          <w:rFonts w:ascii="Times New Roman" w:hAnsi="Times New Roman"/>
          <w:sz w:val="26"/>
          <w:szCs w:val="26"/>
          <w:lang w:val="uz-Latn-UZ" w:eastAsia="en-US"/>
        </w:rPr>
        <w:t>71-85 ball (vaxshi), agar kursant dasturiy materiallarni puxta bilib, ularni mantiqan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bayon etsa, bergan javoblarida sezilarli noaniqliklarga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ymagan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mustaqil mushohada yuritsa,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namoyon qilsa, fanning mohiyatini tushunib bilsa va ifodalay olsa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tasavvurga ega deb topilganda;</w:t>
      </w:r>
    </w:p>
    <w:p w14:paraId="0FB7F69F" w14:textId="703AB92D" w:rsidR="000859FF" w:rsidRPr="00131D92" w:rsidRDefault="000859FF" w:rsidP="004B7DBB">
      <w:pPr>
        <w:widowControl w:val="0"/>
        <w:spacing w:after="0" w:line="240" w:lineRule="auto"/>
        <w:ind w:firstLine="782"/>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55-70 ball (qoniqarli). agar kursant dasturiy materialning asosiy qismini bilib, tafsilotlarini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zlashtirib olmagan, lekin bergan javoblarida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pol xatoliklarga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ymagan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t</w:t>
      </w:r>
      <w:r w:rsidR="00371FE1" w:rsidRPr="00131D92">
        <w:rPr>
          <w:rFonts w:ascii="Times New Roman" w:hAnsi="Times New Roman"/>
          <w:sz w:val="26"/>
          <w:szCs w:val="26"/>
          <w:lang w:val="uz-Latn-UZ" w:eastAsia="en-US"/>
        </w:rPr>
        <w:t>o‘g‘</w:t>
      </w:r>
      <w:r w:rsidRPr="00131D92">
        <w:rPr>
          <w:rFonts w:ascii="Times New Roman" w:hAnsi="Times New Roman"/>
          <w:sz w:val="26"/>
          <w:szCs w:val="26"/>
          <w:lang w:val="uz-Latn-UZ" w:eastAsia="en-US"/>
        </w:rPr>
        <w:t>ri qaror qabul qilishi uchun ayrim hollarda unga yordamchi (esga soluvchi) savollar berilishi zarur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bilsa, fanning mohiyatini tushunsa va ifodalay olsa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tasavvurga ega deb topilganda;</w:t>
      </w:r>
    </w:p>
    <w:p w14:paraId="1F7CF8F2" w14:textId="7271E623" w:rsidR="000859FF" w:rsidRPr="00131D92" w:rsidRDefault="000859FF" w:rsidP="004B7DBB">
      <w:pPr>
        <w:widowControl w:val="0"/>
        <w:spacing w:after="0" w:line="240" w:lineRule="auto"/>
        <w:ind w:firstLine="782"/>
        <w:jc w:val="both"/>
        <w:rPr>
          <w:rFonts w:ascii="Times New Roman" w:hAnsi="Times New Roman"/>
          <w:sz w:val="26"/>
          <w:szCs w:val="26"/>
          <w:lang w:val="uz-Latn-UZ" w:eastAsia="en-US"/>
        </w:rPr>
      </w:pPr>
      <w:r w:rsidRPr="00131D92">
        <w:rPr>
          <w:rFonts w:ascii="Times New Roman" w:hAnsi="Times New Roman"/>
          <w:sz w:val="26"/>
          <w:szCs w:val="26"/>
          <w:lang w:val="uz-Latn-UZ" w:eastAsia="en-US"/>
        </w:rPr>
        <w:t xml:space="preserve">0-54 ball (qoniqarsiz) agar kursant dasturiy materialning asosiy qismini bilmasa yoki bilib, tafsilotlarini </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zlashtirib olmagan, bergan javoblarida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pol xatoliklarga y</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ygan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lsa, olgan bilimini amalda q</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llay olishni mukammal bilmasa, fanning mohiyatini tushunmasa yoki tushunsayu, ammo ifodalay olmasa hamda fan b</w:t>
      </w:r>
      <w:r w:rsidR="00371FE1" w:rsidRPr="00131D92">
        <w:rPr>
          <w:rFonts w:ascii="Times New Roman" w:hAnsi="Times New Roman"/>
          <w:sz w:val="26"/>
          <w:szCs w:val="26"/>
          <w:lang w:val="uz-Latn-UZ" w:eastAsia="en-US"/>
        </w:rPr>
        <w:t>o‘</w:t>
      </w:r>
      <w:r w:rsidRPr="00131D92">
        <w:rPr>
          <w:rFonts w:ascii="Times New Roman" w:hAnsi="Times New Roman"/>
          <w:sz w:val="26"/>
          <w:szCs w:val="26"/>
          <w:lang w:val="uz-Latn-UZ" w:eastAsia="en-US"/>
        </w:rPr>
        <w:t>yicha tasavvurga ega emas deb topilganda.</w:t>
      </w:r>
    </w:p>
    <w:bookmarkEnd w:id="62"/>
    <w:p w14:paraId="3762C31F" w14:textId="5E83681E"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Yakuniy davlat attestatsiyalarini topshirish natijalari b</w:t>
      </w:r>
      <w:r w:rsidR="00371FE1" w:rsidRPr="00131D92">
        <w:rPr>
          <w:rFonts w:ascii="Times New Roman" w:eastAsia="Microsoft Sans Serif" w:hAnsi="Times New Roman"/>
          <w:sz w:val="26"/>
          <w:szCs w:val="26"/>
          <w:lang w:val="uz-Latn-UZ" w:eastAsia="en-US"/>
        </w:rPr>
        <w:t>o‘</w:t>
      </w:r>
      <w:r w:rsidRPr="00131D92">
        <w:rPr>
          <w:rFonts w:ascii="Times New Roman" w:eastAsia="Microsoft Sans Serif" w:hAnsi="Times New Roman"/>
          <w:sz w:val="26"/>
          <w:szCs w:val="26"/>
          <w:lang w:val="uz-Latn-UZ" w:eastAsia="en-US"/>
        </w:rPr>
        <w:t>yicha har bir guruh uchun bayonnoma rasmiylashtiriladi.</w:t>
      </w:r>
    </w:p>
    <w:p w14:paraId="62E4428B" w14:textId="77777777" w:rsidR="000859FF" w:rsidRPr="00131D92" w:rsidRDefault="000859FF" w:rsidP="004B7DBB">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 xml:space="preserve">Bayonnomalar Davlat attestatsiya komissiyasi raisi tomonidan topshirilgan kundan boshlab bir kundan kechiktirilmagan holda tasdiqlanadi. </w:t>
      </w:r>
    </w:p>
    <w:p w14:paraId="7199F8CD" w14:textId="5BBA7861" w:rsidR="004C4824" w:rsidRPr="00131D92" w:rsidRDefault="000859FF" w:rsidP="00C27EC6">
      <w:pPr>
        <w:widowControl w:val="0"/>
        <w:tabs>
          <w:tab w:val="left" w:pos="709"/>
          <w:tab w:val="left" w:pos="8505"/>
        </w:tabs>
        <w:spacing w:after="0" w:line="240" w:lineRule="auto"/>
        <w:ind w:firstLine="567"/>
        <w:jc w:val="both"/>
        <w:rPr>
          <w:rFonts w:ascii="Times New Roman" w:eastAsia="Microsoft Sans Serif" w:hAnsi="Times New Roman"/>
          <w:sz w:val="26"/>
          <w:szCs w:val="26"/>
          <w:lang w:val="uz-Latn-UZ" w:eastAsia="en-US"/>
        </w:rPr>
      </w:pPr>
      <w:r w:rsidRPr="00131D92">
        <w:rPr>
          <w:rFonts w:ascii="Times New Roman" w:eastAsia="Microsoft Sans Serif" w:hAnsi="Times New Roman"/>
          <w:sz w:val="26"/>
          <w:szCs w:val="26"/>
          <w:lang w:val="uz-Latn-UZ" w:eastAsia="en-US"/>
        </w:rPr>
        <w:t>Kursantlarga yakuniy davlat attestatsiyalarini topshirish natijalari Davlat attestatsiya komissiyasi raisi tomonidan bayonnomalar tasdiqlangan kuni e’lon qilinadi.</w:t>
      </w:r>
    </w:p>
    <w:p w14:paraId="1BA9033F" w14:textId="2B9C9ECB" w:rsidR="00C27EC6" w:rsidRPr="00131D92" w:rsidRDefault="00C27EC6" w:rsidP="00C27EC6">
      <w:pPr>
        <w:widowControl w:val="0"/>
        <w:tabs>
          <w:tab w:val="left" w:pos="709"/>
          <w:tab w:val="left" w:pos="8505"/>
        </w:tabs>
        <w:spacing w:after="0" w:line="240" w:lineRule="auto"/>
        <w:jc w:val="both"/>
        <w:rPr>
          <w:sz w:val="26"/>
          <w:szCs w:val="26"/>
          <w:lang w:val="uz-Cyrl-UZ"/>
        </w:rPr>
      </w:pPr>
    </w:p>
    <w:p w14:paraId="328493AF" w14:textId="77777777" w:rsidR="002B54A9" w:rsidRPr="00131D92" w:rsidRDefault="002B54A9" w:rsidP="00C27EC6">
      <w:pPr>
        <w:widowControl w:val="0"/>
        <w:tabs>
          <w:tab w:val="left" w:pos="709"/>
          <w:tab w:val="left" w:pos="8505"/>
        </w:tabs>
        <w:spacing w:after="0" w:line="240" w:lineRule="auto"/>
        <w:jc w:val="both"/>
        <w:rPr>
          <w:sz w:val="26"/>
          <w:szCs w:val="26"/>
          <w:lang w:val="uz-Cyrl-UZ"/>
        </w:rPr>
      </w:pPr>
    </w:p>
    <w:p w14:paraId="0E88FCAD" w14:textId="56D0A96E" w:rsidR="00906046" w:rsidRPr="00131D92" w:rsidRDefault="00371FE1" w:rsidP="00C27EC6">
      <w:pPr>
        <w:spacing w:after="0" w:line="240" w:lineRule="auto"/>
        <w:jc w:val="center"/>
        <w:rPr>
          <w:rFonts w:ascii="Times New Roman" w:hAnsi="Times New Roman"/>
          <w:sz w:val="26"/>
          <w:szCs w:val="26"/>
          <w:lang w:val="uz-Cyrl-UZ"/>
        </w:rPr>
      </w:pPr>
      <w:r w:rsidRPr="00131D92">
        <w:rPr>
          <w:rFonts w:ascii="Times New Roman" w:hAnsi="Times New Roman"/>
          <w:sz w:val="26"/>
          <w:szCs w:val="26"/>
          <w:lang w:val="uz-Cyrl-UZ"/>
        </w:rPr>
        <w:t>O‘</w:t>
      </w:r>
      <w:r w:rsidR="004464AB" w:rsidRPr="00131D92">
        <w:rPr>
          <w:rFonts w:ascii="Times New Roman" w:hAnsi="Times New Roman"/>
          <w:sz w:val="26"/>
          <w:szCs w:val="26"/>
          <w:lang w:val="uz-Cyrl-UZ"/>
        </w:rPr>
        <w:t>ZBEKISTON RESPUBLIKASI MUDOFAA VAZIRLIGI</w:t>
      </w:r>
    </w:p>
    <w:p w14:paraId="38522F52" w14:textId="77777777" w:rsidR="004A3644" w:rsidRPr="00131D92" w:rsidRDefault="00906046" w:rsidP="00C27EC6">
      <w:pPr>
        <w:spacing w:after="0" w:line="240" w:lineRule="auto"/>
        <w:jc w:val="center"/>
        <w:rPr>
          <w:rFonts w:ascii="Times New Roman" w:hAnsi="Times New Roman"/>
          <w:sz w:val="26"/>
          <w:szCs w:val="26"/>
          <w:lang w:val="uz-Cyrl-UZ"/>
        </w:rPr>
      </w:pPr>
      <w:r w:rsidRPr="00131D92">
        <w:rPr>
          <w:rFonts w:ascii="Times New Roman" w:hAnsi="Times New Roman"/>
          <w:sz w:val="26"/>
          <w:szCs w:val="26"/>
          <w:lang w:val="uz-Cyrl-UZ"/>
        </w:rPr>
        <w:t>AXBOROT-KOMMUNIKATSIYA TEXNOLOGIYALARI</w:t>
      </w:r>
      <w:r w:rsidR="004A3644" w:rsidRPr="00131D92">
        <w:rPr>
          <w:rFonts w:ascii="Times New Roman" w:hAnsi="Times New Roman"/>
          <w:sz w:val="26"/>
          <w:szCs w:val="26"/>
          <w:lang w:val="uz-Cyrl-UZ"/>
        </w:rPr>
        <w:t xml:space="preserve"> </w:t>
      </w:r>
      <w:r w:rsidRPr="00131D92">
        <w:rPr>
          <w:rFonts w:ascii="Times New Roman" w:hAnsi="Times New Roman"/>
          <w:sz w:val="26"/>
          <w:szCs w:val="26"/>
          <w:lang w:val="uz-Cyrl-UZ"/>
        </w:rPr>
        <w:t xml:space="preserve">VA ALOQA </w:t>
      </w:r>
    </w:p>
    <w:p w14:paraId="43EE38A7" w14:textId="304BE97D" w:rsidR="004464AB" w:rsidRPr="00131D92" w:rsidRDefault="00906046" w:rsidP="00C27EC6">
      <w:pPr>
        <w:spacing w:after="0" w:line="240" w:lineRule="auto"/>
        <w:jc w:val="center"/>
        <w:rPr>
          <w:rFonts w:ascii="Times New Roman" w:hAnsi="Times New Roman"/>
          <w:sz w:val="26"/>
          <w:szCs w:val="26"/>
          <w:lang w:val="uz-Cyrl-UZ"/>
        </w:rPr>
      </w:pPr>
      <w:r w:rsidRPr="00131D92">
        <w:rPr>
          <w:rFonts w:ascii="Times New Roman" w:hAnsi="Times New Roman"/>
          <w:sz w:val="26"/>
          <w:szCs w:val="26"/>
          <w:lang w:val="uz-Cyrl-UZ"/>
        </w:rPr>
        <w:t>HARBIY INSTITUTI BOSHLI</w:t>
      </w:r>
      <w:r w:rsidR="00371FE1" w:rsidRPr="00131D92">
        <w:rPr>
          <w:rFonts w:ascii="Times New Roman" w:hAnsi="Times New Roman"/>
          <w:sz w:val="26"/>
          <w:szCs w:val="26"/>
          <w:lang w:val="uz-Cyrl-UZ"/>
        </w:rPr>
        <w:t>G‘</w:t>
      </w:r>
      <w:r w:rsidRPr="00131D92">
        <w:rPr>
          <w:rFonts w:ascii="Times New Roman" w:hAnsi="Times New Roman"/>
          <w:sz w:val="26"/>
          <w:szCs w:val="26"/>
          <w:lang w:val="uz-Cyrl-UZ"/>
        </w:rPr>
        <w:t>I</w:t>
      </w:r>
    </w:p>
    <w:p w14:paraId="25002CAC" w14:textId="77777777" w:rsidR="00630D72" w:rsidRPr="00131D92" w:rsidRDefault="00630D72" w:rsidP="00B97207">
      <w:pPr>
        <w:spacing w:after="0" w:line="240" w:lineRule="auto"/>
        <w:ind w:firstLine="1302"/>
        <w:rPr>
          <w:rFonts w:ascii="Times New Roman" w:hAnsi="Times New Roman"/>
          <w:sz w:val="26"/>
          <w:szCs w:val="26"/>
          <w:lang w:val="uz-Cyrl-UZ"/>
        </w:rPr>
      </w:pPr>
      <w:r w:rsidRPr="00131D92">
        <w:rPr>
          <w:rFonts w:ascii="Times New Roman" w:hAnsi="Times New Roman"/>
          <w:sz w:val="26"/>
          <w:szCs w:val="26"/>
          <w:lang w:val="uz-Cyrl-UZ"/>
        </w:rPr>
        <w:t>podpolkovnik</w:t>
      </w:r>
    </w:p>
    <w:p w14:paraId="2F4B9DCB" w14:textId="77777777" w:rsidR="00E32415" w:rsidRPr="00131D92" w:rsidRDefault="00592435" w:rsidP="00B97207">
      <w:pPr>
        <w:spacing w:after="0" w:line="240" w:lineRule="auto"/>
        <w:ind w:right="1267"/>
        <w:jc w:val="right"/>
        <w:rPr>
          <w:rFonts w:ascii="Times New Roman" w:hAnsi="Times New Roman"/>
          <w:sz w:val="26"/>
          <w:szCs w:val="26"/>
          <w:lang w:val="en-US"/>
        </w:rPr>
      </w:pPr>
      <w:proofErr w:type="spellStart"/>
      <w:r w:rsidRPr="00131D92">
        <w:rPr>
          <w:rFonts w:ascii="Times New Roman" w:hAnsi="Times New Roman"/>
          <w:sz w:val="26"/>
          <w:szCs w:val="26"/>
          <w:lang w:val="en-US"/>
        </w:rPr>
        <w:t>B.</w:t>
      </w:r>
      <w:proofErr w:type="gramStart"/>
      <w:r w:rsidRPr="00131D92">
        <w:rPr>
          <w:rFonts w:ascii="Times New Roman" w:hAnsi="Times New Roman"/>
          <w:sz w:val="26"/>
          <w:szCs w:val="26"/>
          <w:lang w:val="en-US"/>
        </w:rPr>
        <w:t>N.Raximov</w:t>
      </w:r>
      <w:proofErr w:type="spellEnd"/>
      <w:proofErr w:type="gramEnd"/>
    </w:p>
    <w:p w14:paraId="4EBF5C33" w14:textId="4CA2C9ED" w:rsidR="00B97207" w:rsidRPr="00131D92" w:rsidRDefault="004F1BED" w:rsidP="00B97207">
      <w:pPr>
        <w:spacing w:after="0" w:line="240" w:lineRule="auto"/>
        <w:ind w:right="1855" w:firstLine="1288"/>
        <w:rPr>
          <w:rFonts w:ascii="Times New Roman" w:hAnsi="Times New Roman"/>
          <w:sz w:val="26"/>
          <w:szCs w:val="26"/>
          <w:lang w:val="en-US"/>
        </w:rPr>
      </w:pPr>
      <w:r w:rsidRPr="00131D92">
        <w:rPr>
          <w:rFonts w:ascii="Times New Roman" w:hAnsi="Times New Roman"/>
          <w:sz w:val="26"/>
          <w:szCs w:val="26"/>
          <w:lang w:val="en-US"/>
        </w:rPr>
        <w:t>202</w:t>
      </w:r>
      <w:r w:rsidR="00F04722" w:rsidRPr="00131D92">
        <w:rPr>
          <w:rFonts w:ascii="Times New Roman" w:hAnsi="Times New Roman"/>
          <w:sz w:val="26"/>
          <w:szCs w:val="26"/>
          <w:lang w:val="en-US"/>
        </w:rPr>
        <w:t>5</w:t>
      </w:r>
      <w:r w:rsidRPr="00131D92">
        <w:rPr>
          <w:rFonts w:ascii="Times New Roman" w:hAnsi="Times New Roman"/>
          <w:sz w:val="26"/>
          <w:szCs w:val="26"/>
          <w:lang w:val="en-US"/>
        </w:rPr>
        <w:t xml:space="preserve"> </w:t>
      </w:r>
      <w:proofErr w:type="spellStart"/>
      <w:proofErr w:type="gramStart"/>
      <w:r w:rsidRPr="00131D92">
        <w:rPr>
          <w:rFonts w:ascii="Times New Roman" w:hAnsi="Times New Roman"/>
          <w:sz w:val="26"/>
          <w:szCs w:val="26"/>
          <w:lang w:val="en-US"/>
        </w:rPr>
        <w:t>yil</w:t>
      </w:r>
      <w:proofErr w:type="spellEnd"/>
      <w:r w:rsidRPr="00131D92">
        <w:rPr>
          <w:rFonts w:ascii="Times New Roman" w:hAnsi="Times New Roman"/>
          <w:sz w:val="26"/>
          <w:szCs w:val="26"/>
          <w:lang w:val="en-US"/>
        </w:rPr>
        <w:t xml:space="preserve">  “</w:t>
      </w:r>
      <w:proofErr w:type="gramEnd"/>
      <w:r w:rsidRPr="00131D92">
        <w:rPr>
          <w:rFonts w:ascii="Times New Roman" w:hAnsi="Times New Roman"/>
          <w:sz w:val="26"/>
          <w:szCs w:val="26"/>
          <w:lang w:val="en-US"/>
        </w:rPr>
        <w:t>___” _________</w:t>
      </w:r>
    </w:p>
    <w:p w14:paraId="4C771C15" w14:textId="20C57136" w:rsidR="008C1F4C" w:rsidRPr="00131D92" w:rsidRDefault="004F1BED" w:rsidP="0027135B">
      <w:pPr>
        <w:spacing w:after="0" w:line="240" w:lineRule="auto"/>
        <w:ind w:right="1855" w:firstLine="1288"/>
        <w:rPr>
          <w:rFonts w:ascii="Times New Roman" w:hAnsi="Times New Roman"/>
          <w:sz w:val="26"/>
          <w:szCs w:val="26"/>
          <w:lang w:val="en-US"/>
        </w:rPr>
      </w:pPr>
      <w:r w:rsidRPr="00131D92">
        <w:rPr>
          <w:rFonts w:ascii="Times New Roman" w:hAnsi="Times New Roman"/>
          <w:sz w:val="26"/>
          <w:szCs w:val="26"/>
          <w:lang w:val="en-US"/>
        </w:rPr>
        <w:t>M.</w:t>
      </w:r>
      <w:r w:rsidR="00371FE1" w:rsidRPr="00131D92">
        <w:rPr>
          <w:rFonts w:ascii="Times New Roman" w:hAnsi="Times New Roman"/>
          <w:sz w:val="26"/>
          <w:szCs w:val="26"/>
          <w:lang w:val="en-US"/>
        </w:rPr>
        <w:t>O‘</w:t>
      </w:r>
      <w:r w:rsidRPr="00131D92">
        <w:rPr>
          <w:rFonts w:ascii="Times New Roman" w:hAnsi="Times New Roman"/>
          <w:sz w:val="26"/>
          <w:szCs w:val="26"/>
          <w:lang w:val="en-US"/>
        </w:rPr>
        <w:t>.</w:t>
      </w:r>
    </w:p>
    <w:p w14:paraId="793EF206" w14:textId="77777777" w:rsidR="006D7914" w:rsidRPr="00131D92" w:rsidRDefault="006D7914">
      <w:pPr>
        <w:spacing w:after="0" w:line="240" w:lineRule="auto"/>
        <w:rPr>
          <w:rFonts w:ascii="Times New Roman" w:hAnsi="Times New Roman"/>
          <w:sz w:val="26"/>
          <w:szCs w:val="26"/>
          <w:lang w:val="uz-Latn-UZ"/>
        </w:rPr>
      </w:pPr>
      <w:r w:rsidRPr="00131D92">
        <w:rPr>
          <w:rFonts w:ascii="Times New Roman" w:hAnsi="Times New Roman"/>
          <w:sz w:val="26"/>
          <w:szCs w:val="26"/>
          <w:lang w:val="uz-Latn-UZ"/>
        </w:rPr>
        <w:br w:type="page"/>
      </w:r>
    </w:p>
    <w:p w14:paraId="5D71E198" w14:textId="031FE272" w:rsidR="003238AF" w:rsidRPr="00131D92" w:rsidRDefault="003238AF" w:rsidP="00301D56">
      <w:pPr>
        <w:tabs>
          <w:tab w:val="left" w:pos="8505"/>
        </w:tabs>
        <w:spacing w:after="0" w:line="240" w:lineRule="auto"/>
        <w:jc w:val="center"/>
        <w:rPr>
          <w:rFonts w:ascii="Times New Roman" w:hAnsi="Times New Roman"/>
          <w:sz w:val="26"/>
          <w:szCs w:val="26"/>
          <w:lang w:val="uz-Latn-UZ"/>
        </w:rPr>
      </w:pPr>
      <w:r w:rsidRPr="00131D92">
        <w:rPr>
          <w:rFonts w:ascii="Times New Roman" w:hAnsi="Times New Roman"/>
          <w:sz w:val="26"/>
          <w:szCs w:val="26"/>
          <w:lang w:val="uz-Latn-UZ"/>
        </w:rPr>
        <w:lastRenderedPageBreak/>
        <w:t>AXBOROT - KOMMUNIKATSIYA TEXNOLOGIYALARI</w:t>
      </w:r>
    </w:p>
    <w:p w14:paraId="74E85B95" w14:textId="6F2AAA83" w:rsidR="003238AF" w:rsidRPr="00131D92" w:rsidRDefault="003238AF" w:rsidP="00301D56">
      <w:pPr>
        <w:tabs>
          <w:tab w:val="left" w:pos="8505"/>
        </w:tabs>
        <w:spacing w:after="0" w:line="240" w:lineRule="auto"/>
        <w:jc w:val="center"/>
        <w:rPr>
          <w:rFonts w:ascii="Times New Roman" w:hAnsi="Times New Roman"/>
          <w:sz w:val="26"/>
          <w:szCs w:val="26"/>
          <w:lang w:val="uz-Latn-UZ"/>
        </w:rPr>
      </w:pPr>
      <w:r w:rsidRPr="00131D92">
        <w:rPr>
          <w:rFonts w:ascii="Times New Roman" w:hAnsi="Times New Roman"/>
          <w:sz w:val="26"/>
          <w:szCs w:val="26"/>
          <w:lang w:val="uz-Latn-UZ"/>
        </w:rPr>
        <w:t>VA ALOQA HARBIY INSTITUTI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 xml:space="preserve">INING </w:t>
      </w:r>
    </w:p>
    <w:p w14:paraId="110E5B64" w14:textId="1D7EC570" w:rsidR="003238AF" w:rsidRPr="00131D92" w:rsidRDefault="00371FE1" w:rsidP="00301D56">
      <w:pPr>
        <w:tabs>
          <w:tab w:val="left" w:pos="8505"/>
        </w:tabs>
        <w:spacing w:after="0" w:line="240" w:lineRule="auto"/>
        <w:jc w:val="center"/>
        <w:rPr>
          <w:rFonts w:ascii="Times New Roman" w:hAnsi="Times New Roman"/>
          <w:sz w:val="26"/>
          <w:szCs w:val="26"/>
          <w:lang w:val="uz-Latn-UZ"/>
        </w:rPr>
      </w:pPr>
      <w:r w:rsidRPr="00131D92">
        <w:rPr>
          <w:rFonts w:ascii="Times New Roman" w:hAnsi="Times New Roman"/>
          <w:sz w:val="26"/>
          <w:szCs w:val="26"/>
          <w:lang w:val="uz-Latn-UZ"/>
        </w:rPr>
        <w:t>O‘</w:t>
      </w:r>
      <w:r w:rsidR="003238AF" w:rsidRPr="00131D92">
        <w:rPr>
          <w:rFonts w:ascii="Times New Roman" w:hAnsi="Times New Roman"/>
          <w:sz w:val="26"/>
          <w:szCs w:val="26"/>
          <w:lang w:val="uz-Latn-UZ"/>
        </w:rPr>
        <w:t>QUV VA ILMIY ISHLAR B</w:t>
      </w:r>
      <w:r w:rsidRPr="00131D92">
        <w:rPr>
          <w:rFonts w:ascii="Times New Roman" w:hAnsi="Times New Roman"/>
          <w:sz w:val="26"/>
          <w:szCs w:val="26"/>
          <w:lang w:val="uz-Latn-UZ"/>
        </w:rPr>
        <w:t>O‘</w:t>
      </w:r>
      <w:r w:rsidR="003238AF" w:rsidRPr="00131D92">
        <w:rPr>
          <w:rFonts w:ascii="Times New Roman" w:hAnsi="Times New Roman"/>
          <w:sz w:val="26"/>
          <w:szCs w:val="26"/>
          <w:lang w:val="uz-Latn-UZ"/>
        </w:rPr>
        <w:t xml:space="preserve">YICHA BIRINCHI </w:t>
      </w:r>
      <w:r w:rsidRPr="00131D92">
        <w:rPr>
          <w:rFonts w:ascii="Times New Roman" w:hAnsi="Times New Roman"/>
          <w:sz w:val="26"/>
          <w:szCs w:val="26"/>
          <w:lang w:val="uz-Latn-UZ"/>
        </w:rPr>
        <w:t>O‘</w:t>
      </w:r>
      <w:r w:rsidR="003238AF" w:rsidRPr="00131D92">
        <w:rPr>
          <w:rFonts w:ascii="Times New Roman" w:hAnsi="Times New Roman"/>
          <w:sz w:val="26"/>
          <w:szCs w:val="26"/>
          <w:lang w:val="uz-Latn-UZ"/>
        </w:rPr>
        <w:t>RINBOSARI</w:t>
      </w:r>
    </w:p>
    <w:p w14:paraId="6ED4D355" w14:textId="77777777" w:rsidR="003238AF" w:rsidRPr="00131D92" w:rsidRDefault="003238AF" w:rsidP="00301D56">
      <w:pPr>
        <w:tabs>
          <w:tab w:val="left" w:pos="8505"/>
        </w:tabs>
        <w:autoSpaceDE w:val="0"/>
        <w:autoSpaceDN w:val="0"/>
        <w:adjustRightInd w:val="0"/>
        <w:spacing w:after="0" w:line="240" w:lineRule="auto"/>
        <w:ind w:firstLine="1176"/>
        <w:rPr>
          <w:rFonts w:ascii="Times New Roman" w:hAnsi="Times New Roman"/>
          <w:sz w:val="26"/>
          <w:szCs w:val="26"/>
          <w:lang w:val="uz-Latn-UZ"/>
        </w:rPr>
      </w:pPr>
      <w:r w:rsidRPr="00131D92">
        <w:rPr>
          <w:rFonts w:ascii="Times New Roman" w:hAnsi="Times New Roman"/>
          <w:sz w:val="26"/>
          <w:szCs w:val="26"/>
          <w:lang w:val="uz-Latn-UZ"/>
        </w:rPr>
        <w:t>polkovnik</w:t>
      </w:r>
    </w:p>
    <w:p w14:paraId="75BC5312" w14:textId="77777777" w:rsidR="003238AF" w:rsidRPr="00131D92" w:rsidRDefault="003238AF" w:rsidP="00301D56">
      <w:pPr>
        <w:tabs>
          <w:tab w:val="left" w:pos="8505"/>
        </w:tabs>
        <w:autoSpaceDE w:val="0"/>
        <w:autoSpaceDN w:val="0"/>
        <w:adjustRightInd w:val="0"/>
        <w:spacing w:after="0" w:line="240" w:lineRule="auto"/>
        <w:ind w:right="1099" w:firstLine="567"/>
        <w:jc w:val="right"/>
        <w:rPr>
          <w:rFonts w:ascii="Times New Roman" w:hAnsi="Times New Roman"/>
          <w:sz w:val="26"/>
          <w:szCs w:val="26"/>
          <w:lang w:val="uz-Latn-UZ"/>
        </w:rPr>
      </w:pPr>
      <w:r w:rsidRPr="00131D92">
        <w:rPr>
          <w:rFonts w:ascii="Times New Roman" w:hAnsi="Times New Roman"/>
          <w:sz w:val="26"/>
          <w:szCs w:val="26"/>
          <w:lang w:val="uz-Latn-UZ"/>
        </w:rPr>
        <w:t>O. Mirjalolov</w:t>
      </w:r>
    </w:p>
    <w:p w14:paraId="54CBC8A8" w14:textId="77777777" w:rsidR="003238AF" w:rsidRPr="00131D92" w:rsidRDefault="003238AF" w:rsidP="003238AF">
      <w:pPr>
        <w:tabs>
          <w:tab w:val="left" w:pos="8505"/>
        </w:tabs>
        <w:autoSpaceDE w:val="0"/>
        <w:autoSpaceDN w:val="0"/>
        <w:adjustRightInd w:val="0"/>
        <w:spacing w:after="0" w:line="240" w:lineRule="auto"/>
        <w:ind w:firstLine="567"/>
        <w:jc w:val="center"/>
        <w:rPr>
          <w:rFonts w:ascii="Times New Roman" w:hAnsi="Times New Roman"/>
          <w:sz w:val="26"/>
          <w:szCs w:val="26"/>
          <w:lang w:val="uz-Latn-UZ"/>
        </w:rPr>
      </w:pPr>
    </w:p>
    <w:p w14:paraId="28DDBD42" w14:textId="77777777" w:rsidR="003238AF" w:rsidRPr="00131D92" w:rsidRDefault="003238AF" w:rsidP="003238AF">
      <w:pPr>
        <w:tabs>
          <w:tab w:val="left" w:pos="8505"/>
        </w:tabs>
        <w:spacing w:after="0" w:line="240" w:lineRule="auto"/>
        <w:ind w:firstLine="567"/>
        <w:jc w:val="center"/>
        <w:rPr>
          <w:rFonts w:ascii="Times New Roman" w:eastAsia="Calibri" w:hAnsi="Times New Roman"/>
          <w:sz w:val="26"/>
          <w:szCs w:val="26"/>
          <w:lang w:val="uz-Latn-UZ" w:eastAsia="en-US"/>
        </w:rPr>
      </w:pPr>
    </w:p>
    <w:p w14:paraId="5DB259DA" w14:textId="692FD40C" w:rsidR="003238AF" w:rsidRPr="00131D92" w:rsidRDefault="003238AF" w:rsidP="00301D56">
      <w:pPr>
        <w:tabs>
          <w:tab w:val="left" w:pos="8505"/>
        </w:tabs>
        <w:spacing w:after="0" w:line="240" w:lineRule="auto"/>
        <w:jc w:val="center"/>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MAXSUS- TAKTIK TAYYORGARLIK KAFEDRASI BOSHLI</w:t>
      </w:r>
      <w:r w:rsidR="00371FE1" w:rsidRPr="00131D92">
        <w:rPr>
          <w:rFonts w:ascii="Times New Roman" w:eastAsia="Calibri" w:hAnsi="Times New Roman"/>
          <w:sz w:val="26"/>
          <w:szCs w:val="26"/>
          <w:lang w:val="uz-Latn-UZ" w:eastAsia="en-US"/>
        </w:rPr>
        <w:t>G‘</w:t>
      </w:r>
      <w:r w:rsidRPr="00131D92">
        <w:rPr>
          <w:rFonts w:ascii="Times New Roman" w:eastAsia="Calibri" w:hAnsi="Times New Roman"/>
          <w:sz w:val="26"/>
          <w:szCs w:val="26"/>
          <w:lang w:val="uz-Latn-UZ" w:eastAsia="en-US"/>
        </w:rPr>
        <w:t>I</w:t>
      </w:r>
    </w:p>
    <w:p w14:paraId="1E2DE7F9" w14:textId="77777777" w:rsidR="003238AF" w:rsidRPr="00131D92" w:rsidRDefault="003238AF" w:rsidP="00301D56">
      <w:pPr>
        <w:tabs>
          <w:tab w:val="left" w:pos="142"/>
          <w:tab w:val="left" w:pos="8505"/>
        </w:tabs>
        <w:spacing w:after="0" w:line="240" w:lineRule="auto"/>
        <w:ind w:firstLine="1232"/>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polkovnik</w:t>
      </w:r>
    </w:p>
    <w:p w14:paraId="622904E3" w14:textId="77777777" w:rsidR="003238AF" w:rsidRPr="00131D92" w:rsidRDefault="003238AF" w:rsidP="00301D56">
      <w:pPr>
        <w:tabs>
          <w:tab w:val="left" w:pos="142"/>
          <w:tab w:val="left" w:pos="7938"/>
          <w:tab w:val="left" w:pos="8505"/>
        </w:tabs>
        <w:spacing w:after="0" w:line="240" w:lineRule="auto"/>
        <w:ind w:right="1183" w:firstLine="567"/>
        <w:jc w:val="right"/>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A. Bazarov</w:t>
      </w:r>
    </w:p>
    <w:p w14:paraId="5AAD529A" w14:textId="77777777" w:rsidR="003238AF" w:rsidRPr="00131D92" w:rsidRDefault="003238AF" w:rsidP="003238AF">
      <w:pPr>
        <w:tabs>
          <w:tab w:val="left" w:pos="8505"/>
        </w:tabs>
        <w:autoSpaceDE w:val="0"/>
        <w:autoSpaceDN w:val="0"/>
        <w:adjustRightInd w:val="0"/>
        <w:spacing w:after="0" w:line="240" w:lineRule="auto"/>
        <w:ind w:firstLine="567"/>
        <w:jc w:val="center"/>
        <w:rPr>
          <w:rFonts w:ascii="Times New Roman" w:hAnsi="Times New Roman"/>
          <w:bCs/>
          <w:sz w:val="26"/>
          <w:szCs w:val="26"/>
          <w:lang w:val="uz-Latn-UZ"/>
        </w:rPr>
      </w:pPr>
    </w:p>
    <w:p w14:paraId="4646CB7E" w14:textId="77777777" w:rsidR="003238AF" w:rsidRPr="00131D92" w:rsidRDefault="003238AF" w:rsidP="003238AF">
      <w:pPr>
        <w:tabs>
          <w:tab w:val="left" w:pos="8505"/>
        </w:tabs>
        <w:spacing w:after="0" w:line="240" w:lineRule="auto"/>
        <w:ind w:firstLine="567"/>
        <w:jc w:val="center"/>
        <w:rPr>
          <w:rFonts w:ascii="Times New Roman" w:eastAsia="Calibri" w:hAnsi="Times New Roman"/>
          <w:sz w:val="26"/>
          <w:szCs w:val="26"/>
          <w:lang w:val="uz-Latn-UZ" w:eastAsia="en-US"/>
        </w:rPr>
      </w:pPr>
    </w:p>
    <w:p w14:paraId="6AD1BF69" w14:textId="10981105" w:rsidR="003238AF" w:rsidRPr="00131D92" w:rsidRDefault="003238AF" w:rsidP="00301D56">
      <w:pPr>
        <w:tabs>
          <w:tab w:val="left" w:pos="8505"/>
        </w:tabs>
        <w:spacing w:after="0" w:line="240" w:lineRule="auto"/>
        <w:jc w:val="center"/>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TAKTIKA, UMUMQ</w:t>
      </w:r>
      <w:r w:rsidR="00371FE1" w:rsidRPr="00131D92">
        <w:rPr>
          <w:rFonts w:ascii="Times New Roman" w:eastAsia="Calibri" w:hAnsi="Times New Roman"/>
          <w:sz w:val="26"/>
          <w:szCs w:val="26"/>
          <w:lang w:val="uz-Latn-UZ" w:eastAsia="en-US"/>
        </w:rPr>
        <w:t>O‘</w:t>
      </w:r>
      <w:r w:rsidRPr="00131D92">
        <w:rPr>
          <w:rFonts w:ascii="Times New Roman" w:eastAsia="Calibri" w:hAnsi="Times New Roman"/>
          <w:sz w:val="26"/>
          <w:szCs w:val="26"/>
          <w:lang w:val="uz-Latn-UZ" w:eastAsia="en-US"/>
        </w:rPr>
        <w:t xml:space="preserve">SHIN TAYYORGARLIGI </w:t>
      </w:r>
    </w:p>
    <w:p w14:paraId="0BA90B7F" w14:textId="304CBEFB" w:rsidR="003238AF" w:rsidRPr="00131D92" w:rsidRDefault="003238AF" w:rsidP="00301D56">
      <w:pPr>
        <w:tabs>
          <w:tab w:val="left" w:pos="8505"/>
        </w:tabs>
        <w:spacing w:after="0" w:line="240" w:lineRule="auto"/>
        <w:jc w:val="center"/>
        <w:rPr>
          <w:rFonts w:ascii="Times New Roman" w:eastAsia="Calibri" w:hAnsi="Times New Roman"/>
          <w:sz w:val="26"/>
          <w:szCs w:val="26"/>
          <w:lang w:val="uz-Latn-UZ" w:eastAsia="en-US"/>
        </w:rPr>
      </w:pPr>
      <w:r w:rsidRPr="00131D92">
        <w:rPr>
          <w:rFonts w:ascii="Times New Roman" w:eastAsia="Calibri" w:hAnsi="Times New Roman"/>
          <w:sz w:val="26"/>
          <w:szCs w:val="26"/>
          <w:lang w:val="uz-Latn-UZ" w:eastAsia="en-US"/>
        </w:rPr>
        <w:t>VA GUMANITAR FANLARI KAFEDRASI BOSHLI</w:t>
      </w:r>
      <w:r w:rsidR="00371FE1" w:rsidRPr="00131D92">
        <w:rPr>
          <w:rFonts w:ascii="Times New Roman" w:eastAsia="Calibri" w:hAnsi="Times New Roman"/>
          <w:sz w:val="26"/>
          <w:szCs w:val="26"/>
          <w:lang w:val="uz-Latn-UZ" w:eastAsia="en-US"/>
        </w:rPr>
        <w:t>G‘</w:t>
      </w:r>
      <w:r w:rsidRPr="00131D92">
        <w:rPr>
          <w:rFonts w:ascii="Times New Roman" w:eastAsia="Calibri" w:hAnsi="Times New Roman"/>
          <w:sz w:val="26"/>
          <w:szCs w:val="26"/>
          <w:lang w:val="uz-Latn-UZ" w:eastAsia="en-US"/>
        </w:rPr>
        <w:t>I</w:t>
      </w:r>
    </w:p>
    <w:p w14:paraId="6F2AAD6C" w14:textId="77777777" w:rsidR="003238AF" w:rsidRPr="00131D92" w:rsidRDefault="003238AF" w:rsidP="00301D56">
      <w:pPr>
        <w:tabs>
          <w:tab w:val="left" w:pos="8505"/>
        </w:tabs>
        <w:spacing w:after="0" w:line="240" w:lineRule="auto"/>
        <w:ind w:firstLine="1792"/>
        <w:rPr>
          <w:rFonts w:ascii="Times New Roman" w:hAnsi="Times New Roman"/>
          <w:sz w:val="26"/>
          <w:szCs w:val="26"/>
          <w:lang w:val="uz-Latn-UZ"/>
        </w:rPr>
      </w:pPr>
      <w:r w:rsidRPr="00131D92">
        <w:rPr>
          <w:rFonts w:ascii="Times New Roman" w:hAnsi="Times New Roman"/>
          <w:sz w:val="26"/>
          <w:szCs w:val="26"/>
          <w:lang w:val="uz-Latn-UZ"/>
        </w:rPr>
        <w:t>polkovnik</w:t>
      </w:r>
    </w:p>
    <w:p w14:paraId="534C0178" w14:textId="77777777" w:rsidR="003238AF" w:rsidRPr="00131D92" w:rsidRDefault="003238AF" w:rsidP="00301D56">
      <w:pPr>
        <w:tabs>
          <w:tab w:val="left" w:pos="8505"/>
        </w:tabs>
        <w:spacing w:after="0" w:line="240" w:lineRule="auto"/>
        <w:ind w:right="1743" w:firstLine="567"/>
        <w:jc w:val="right"/>
        <w:rPr>
          <w:rFonts w:ascii="Times New Roman" w:hAnsi="Times New Roman"/>
          <w:sz w:val="26"/>
          <w:szCs w:val="26"/>
          <w:lang w:val="uz-Latn-UZ"/>
        </w:rPr>
      </w:pPr>
      <w:r w:rsidRPr="00131D92">
        <w:rPr>
          <w:rFonts w:ascii="Times New Roman" w:hAnsi="Times New Roman"/>
          <w:sz w:val="26"/>
          <w:szCs w:val="26"/>
          <w:lang w:val="uz-Latn-UZ"/>
        </w:rPr>
        <w:t>O. Mamaraufov</w:t>
      </w:r>
    </w:p>
    <w:p w14:paraId="25E12E8A" w14:textId="77777777" w:rsidR="003238AF" w:rsidRPr="00131D92" w:rsidRDefault="003238AF" w:rsidP="003238AF">
      <w:pPr>
        <w:tabs>
          <w:tab w:val="left" w:pos="8505"/>
        </w:tabs>
        <w:spacing w:after="0" w:line="240" w:lineRule="auto"/>
        <w:ind w:firstLine="567"/>
        <w:jc w:val="center"/>
        <w:rPr>
          <w:rFonts w:ascii="Times New Roman" w:hAnsi="Times New Roman"/>
          <w:b/>
          <w:sz w:val="26"/>
          <w:szCs w:val="26"/>
          <w:lang w:val="uz-Latn-UZ"/>
        </w:rPr>
      </w:pPr>
    </w:p>
    <w:p w14:paraId="4AC324B8" w14:textId="77777777" w:rsidR="003238AF" w:rsidRPr="00131D92" w:rsidRDefault="003238AF" w:rsidP="003238AF">
      <w:pPr>
        <w:tabs>
          <w:tab w:val="left" w:pos="8505"/>
        </w:tabs>
        <w:spacing w:after="0" w:line="240" w:lineRule="auto"/>
        <w:ind w:firstLine="567"/>
        <w:jc w:val="center"/>
        <w:rPr>
          <w:rFonts w:ascii="Times New Roman" w:hAnsi="Times New Roman"/>
          <w:b/>
          <w:sz w:val="26"/>
          <w:szCs w:val="26"/>
          <w:lang w:val="uz-Latn-UZ"/>
        </w:rPr>
      </w:pPr>
    </w:p>
    <w:p w14:paraId="3B6496B6" w14:textId="50D35E01" w:rsidR="003238AF" w:rsidRPr="00131D92" w:rsidRDefault="003238AF" w:rsidP="00301D56">
      <w:pPr>
        <w:tabs>
          <w:tab w:val="left" w:pos="8505"/>
        </w:tabs>
        <w:spacing w:after="0" w:line="240" w:lineRule="auto"/>
        <w:jc w:val="center"/>
        <w:rPr>
          <w:rFonts w:ascii="Times New Roman" w:hAnsi="Times New Roman"/>
          <w:sz w:val="26"/>
          <w:szCs w:val="26"/>
          <w:lang w:val="uz-Latn-UZ"/>
        </w:rPr>
      </w:pPr>
      <w:r w:rsidRPr="00131D92">
        <w:rPr>
          <w:rFonts w:ascii="Times New Roman" w:hAnsi="Times New Roman"/>
          <w:sz w:val="26"/>
          <w:szCs w:val="26"/>
          <w:lang w:val="uz-Latn-UZ"/>
        </w:rPr>
        <w:t xml:space="preserve">AXBOROT TEXNOLOGIYALARI </w:t>
      </w:r>
      <w:r w:rsidRPr="00131D92">
        <w:rPr>
          <w:rFonts w:ascii="Times New Roman" w:hAnsi="Times New Roman"/>
          <w:sz w:val="26"/>
          <w:szCs w:val="26"/>
          <w:lang w:val="uz-Latn-UZ"/>
        </w:rPr>
        <w:br/>
        <w:t>VA DASTURIY INJINIRING KAFEDRASI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w:t>
      </w:r>
    </w:p>
    <w:p w14:paraId="1CF6A53A" w14:textId="77777777" w:rsidR="003238AF" w:rsidRPr="00131D92" w:rsidRDefault="003238AF" w:rsidP="00301D56">
      <w:pPr>
        <w:tabs>
          <w:tab w:val="left" w:pos="8505"/>
        </w:tabs>
        <w:spacing w:after="0" w:line="240" w:lineRule="auto"/>
        <w:ind w:firstLine="1778"/>
        <w:rPr>
          <w:rFonts w:ascii="Times New Roman" w:hAnsi="Times New Roman"/>
          <w:sz w:val="26"/>
          <w:szCs w:val="26"/>
          <w:lang w:val="uz-Latn-UZ"/>
        </w:rPr>
      </w:pPr>
      <w:r w:rsidRPr="00131D92">
        <w:rPr>
          <w:rFonts w:ascii="Times New Roman" w:hAnsi="Times New Roman"/>
          <w:sz w:val="26"/>
          <w:szCs w:val="26"/>
          <w:lang w:val="uz-Latn-UZ"/>
        </w:rPr>
        <w:t>kapitan</w:t>
      </w:r>
    </w:p>
    <w:p w14:paraId="3D2D6522" w14:textId="77777777" w:rsidR="003238AF" w:rsidRPr="00131D92" w:rsidRDefault="003238AF" w:rsidP="00301D56">
      <w:pPr>
        <w:tabs>
          <w:tab w:val="left" w:pos="8505"/>
        </w:tabs>
        <w:spacing w:after="0" w:line="240" w:lineRule="auto"/>
        <w:ind w:right="1715" w:firstLine="567"/>
        <w:jc w:val="right"/>
        <w:rPr>
          <w:rFonts w:ascii="Times New Roman" w:hAnsi="Times New Roman"/>
          <w:sz w:val="26"/>
          <w:szCs w:val="26"/>
          <w:lang w:val="uz-Latn-UZ"/>
        </w:rPr>
      </w:pPr>
      <w:r w:rsidRPr="00131D92">
        <w:rPr>
          <w:rFonts w:ascii="Times New Roman" w:hAnsi="Times New Roman"/>
          <w:sz w:val="26"/>
          <w:szCs w:val="26"/>
          <w:lang w:val="uz-Latn-UZ"/>
        </w:rPr>
        <w:t>B. Yusupov</w:t>
      </w:r>
    </w:p>
    <w:p w14:paraId="118D92A2" w14:textId="77777777" w:rsidR="003238AF" w:rsidRPr="00131D92" w:rsidRDefault="003238AF" w:rsidP="003238AF">
      <w:pPr>
        <w:tabs>
          <w:tab w:val="left" w:pos="8505"/>
        </w:tabs>
        <w:spacing w:after="0" w:line="240" w:lineRule="auto"/>
        <w:ind w:firstLine="567"/>
        <w:jc w:val="center"/>
        <w:rPr>
          <w:rFonts w:ascii="Times New Roman" w:hAnsi="Times New Roman"/>
          <w:b/>
          <w:sz w:val="26"/>
          <w:szCs w:val="26"/>
          <w:lang w:val="uz-Latn-UZ"/>
        </w:rPr>
      </w:pPr>
    </w:p>
    <w:p w14:paraId="7F3F1D0D" w14:textId="04C0412F" w:rsidR="003238AF" w:rsidRPr="00131D92" w:rsidRDefault="003238AF" w:rsidP="00301D56">
      <w:pPr>
        <w:tabs>
          <w:tab w:val="left" w:pos="8505"/>
        </w:tabs>
        <w:spacing w:after="0" w:line="240" w:lineRule="auto"/>
        <w:jc w:val="center"/>
        <w:rPr>
          <w:rFonts w:ascii="Times New Roman" w:hAnsi="Times New Roman"/>
          <w:sz w:val="26"/>
          <w:szCs w:val="26"/>
          <w:lang w:val="uz-Latn-UZ"/>
        </w:rPr>
      </w:pPr>
      <w:r w:rsidRPr="00131D92">
        <w:rPr>
          <w:rFonts w:ascii="Times New Roman" w:hAnsi="Times New Roman"/>
          <w:sz w:val="26"/>
          <w:szCs w:val="26"/>
          <w:lang w:val="uz-Latn-UZ"/>
        </w:rPr>
        <w:t xml:space="preserve">AXBOROTLARNI KRIPTOGRAFIK HIMOYALASH </w:t>
      </w:r>
      <w:r w:rsidRPr="00131D92">
        <w:rPr>
          <w:rFonts w:ascii="Times New Roman" w:hAnsi="Times New Roman"/>
          <w:sz w:val="26"/>
          <w:szCs w:val="26"/>
          <w:lang w:val="uz-Latn-UZ"/>
        </w:rPr>
        <w:br/>
        <w:t>VA MAXSUS ALOQA KAFEDRASI BOSHLI</w:t>
      </w:r>
      <w:r w:rsidR="00371FE1" w:rsidRPr="00131D92">
        <w:rPr>
          <w:rFonts w:ascii="Times New Roman" w:hAnsi="Times New Roman"/>
          <w:sz w:val="26"/>
          <w:szCs w:val="26"/>
          <w:lang w:val="uz-Latn-UZ"/>
        </w:rPr>
        <w:t>G‘</w:t>
      </w:r>
      <w:r w:rsidRPr="00131D92">
        <w:rPr>
          <w:rFonts w:ascii="Times New Roman" w:hAnsi="Times New Roman"/>
          <w:sz w:val="26"/>
          <w:szCs w:val="26"/>
          <w:lang w:val="uz-Latn-UZ"/>
        </w:rPr>
        <w:t>I</w:t>
      </w:r>
    </w:p>
    <w:p w14:paraId="334A7183" w14:textId="77777777" w:rsidR="003238AF" w:rsidRPr="00131D92" w:rsidRDefault="003238AF" w:rsidP="00301D56">
      <w:pPr>
        <w:tabs>
          <w:tab w:val="left" w:pos="8505"/>
        </w:tabs>
        <w:spacing w:after="0" w:line="240" w:lineRule="auto"/>
        <w:ind w:firstLine="1932"/>
        <w:rPr>
          <w:rFonts w:ascii="Times New Roman" w:hAnsi="Times New Roman"/>
          <w:sz w:val="26"/>
          <w:szCs w:val="26"/>
          <w:lang w:val="uz-Latn-UZ"/>
        </w:rPr>
      </w:pPr>
      <w:r w:rsidRPr="00131D92">
        <w:rPr>
          <w:rFonts w:ascii="Times New Roman" w:hAnsi="Times New Roman"/>
          <w:sz w:val="26"/>
          <w:szCs w:val="26"/>
          <w:lang w:val="uz-Latn-UZ"/>
        </w:rPr>
        <w:t>kapitan</w:t>
      </w:r>
    </w:p>
    <w:p w14:paraId="49F176BF" w14:textId="088852BF" w:rsidR="00301D56" w:rsidRPr="00131D92" w:rsidRDefault="003238AF" w:rsidP="00301D56">
      <w:pPr>
        <w:tabs>
          <w:tab w:val="left" w:pos="8505"/>
        </w:tabs>
        <w:spacing w:after="0" w:line="240" w:lineRule="auto"/>
        <w:ind w:right="1897" w:firstLine="567"/>
        <w:jc w:val="right"/>
        <w:rPr>
          <w:rFonts w:ascii="Times New Roman" w:hAnsi="Times New Roman"/>
          <w:sz w:val="26"/>
          <w:szCs w:val="26"/>
          <w:lang w:val="uz-Latn-UZ"/>
        </w:rPr>
      </w:pPr>
      <w:r w:rsidRPr="00131D92">
        <w:rPr>
          <w:rFonts w:ascii="Times New Roman" w:hAnsi="Times New Roman"/>
          <w:sz w:val="26"/>
          <w:szCs w:val="26"/>
          <w:lang w:val="uz-Latn-UZ"/>
        </w:rPr>
        <w:t>Sh. Turapov</w:t>
      </w:r>
    </w:p>
    <w:p w14:paraId="1992D3DE" w14:textId="13B19CA0" w:rsidR="003238AF" w:rsidRPr="00131D92" w:rsidRDefault="003238AF" w:rsidP="007E25C5">
      <w:pPr>
        <w:spacing w:after="0" w:line="240" w:lineRule="auto"/>
        <w:rPr>
          <w:rFonts w:ascii="Times New Roman" w:hAnsi="Times New Roman"/>
          <w:sz w:val="26"/>
          <w:szCs w:val="26"/>
          <w:lang w:val="uz-Latn-UZ"/>
        </w:rPr>
      </w:pPr>
    </w:p>
    <w:sectPr w:rsidR="003238AF" w:rsidRPr="00131D92" w:rsidSect="007B77C7">
      <w:footerReference w:type="default" r:id="rId39"/>
      <w:pgSz w:w="11906" w:h="16838" w:code="9"/>
      <w:pgMar w:top="1134" w:right="567" w:bottom="1134" w:left="1701" w:header="567" w:footer="73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06488" w14:textId="77777777" w:rsidR="00465D75" w:rsidRDefault="00465D75" w:rsidP="004512A2">
      <w:pPr>
        <w:spacing w:after="0" w:line="240" w:lineRule="auto"/>
      </w:pPr>
      <w:r>
        <w:separator/>
      </w:r>
    </w:p>
  </w:endnote>
  <w:endnote w:type="continuationSeparator" w:id="0">
    <w:p w14:paraId="4BFA3ABB" w14:textId="77777777" w:rsidR="00465D75" w:rsidRDefault="00465D75" w:rsidP="0045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entury Gothic"/>
    <w:charset w:val="00"/>
    <w:family w:val="swiss"/>
    <w:pitch w:val="variable"/>
    <w:sig w:usb0="00000203" w:usb1="00000000" w:usb2="00000000" w:usb3="00000000" w:csb0="00000005" w:csb1="00000000"/>
  </w:font>
  <w:font w:name="PANDA Baltic UZ">
    <w:altName w:val="Century Gothic"/>
    <w:charset w:val="00"/>
    <w:family w:val="swiss"/>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ANDA Courier UZ">
    <w:altName w:val="Arial Narrow"/>
    <w:charset w:val="00"/>
    <w:family w:val="swiss"/>
    <w:pitch w:val="variable"/>
    <w:sig w:usb0="00000203" w:usb1="00000000" w:usb2="00000000" w:usb3="00000000" w:csb0="00000005" w:csb1="00000000"/>
  </w:font>
  <w:font w:name="Strider">
    <w:altName w:val="Book Antiqua"/>
    <w:charset w:val="00"/>
    <w:family w:val="roman"/>
    <w:pitch w:val="variable"/>
    <w:sig w:usb0="00000007" w:usb1="00000000" w:usb2="00000000" w:usb3="00000000" w:csb0="00000093" w:csb1="00000000"/>
  </w:font>
  <w:font w:name="Bodo_uzb">
    <w:altName w:val="Times New Roman"/>
    <w:charset w:val="00"/>
    <w:family w:val="auto"/>
    <w:pitch w:val="variable"/>
    <w:sig w:usb0="00000001" w:usb1="00000000" w:usb2="00000000" w:usb3="00000000" w:csb0="00000005" w:csb1="00000000"/>
  </w:font>
  <w:font w:name="TimesUZ">
    <w:altName w:val="Times New Roman"/>
    <w:panose1 w:val="00000000000000000000"/>
    <w:charset w:val="00"/>
    <w:family w:val="auto"/>
    <w:notTrueType/>
    <w:pitch w:val="variable"/>
    <w:sig w:usb0="00000003" w:usb1="00000000" w:usb2="00000000" w:usb3="00000000" w:csb0="00000001" w:csb1="00000000"/>
  </w:font>
  <w:font w:name="BalticaTAD">
    <w:altName w:val="Times New Roman"/>
    <w:panose1 w:val="00000000000000000000"/>
    <w:charset w:val="00"/>
    <w:family w:val="auto"/>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Bodoni Uzb">
    <w:altName w:val="Times New Roman"/>
    <w:charset w:val="00"/>
    <w:family w:val="auto"/>
    <w:pitch w:val="variable"/>
    <w:sig w:usb0="00000207" w:usb1="00000000" w:usb2="00000000" w:usb3="00000000" w:csb0="00000097" w:csb1="00000000"/>
  </w:font>
  <w:font w:name="Garamond">
    <w:panose1 w:val="020204040303010108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ET">
    <w:altName w:val="Times New Roman"/>
    <w:panose1 w:val="00000000000000000000"/>
    <w:charset w:val="00"/>
    <w:family w:val="roman"/>
    <w:notTrueType/>
    <w:pitch w:val="default"/>
    <w:sig w:usb0="00000003" w:usb1="00000000" w:usb2="00000000" w:usb3="00000000" w:csb0="00000001" w:csb1="00000000"/>
  </w:font>
  <w:font w:name="BalticaUzbek">
    <w:altName w:val="Times New Roman"/>
    <w:charset w:val="00"/>
    <w:family w:val="auto"/>
    <w:pitch w:val="variable"/>
    <w:sig w:usb0="00000203" w:usb1="00000000" w:usb2="00000000" w:usb3="00000000" w:csb0="00000005" w:csb1="00000000"/>
  </w:font>
  <w:font w:name="Miriam">
    <w:charset w:val="B1"/>
    <w:family w:val="swiss"/>
    <w:pitch w:val="variable"/>
    <w:sig w:usb0="00000803" w:usb1="00000000" w:usb2="00000000" w:usb3="00000000" w:csb0="00000021" w:csb1="00000000"/>
  </w:font>
  <w:font w:name="Baltica">
    <w:altName w:val="Arial"/>
    <w:panose1 w:val="00000000000000000000"/>
    <w:charset w:val="CC"/>
    <w:family w:val="swiss"/>
    <w:notTrueType/>
    <w:pitch w:val="variable"/>
    <w:sig w:usb0="00000203" w:usb1="00000000" w:usb2="00000000" w:usb3="00000000" w:csb0="00000005" w:csb1="00000000"/>
  </w:font>
  <w:font w:name="Azbek">
    <w:altName w:val="Symbol"/>
    <w:panose1 w:val="00000000000000000000"/>
    <w:charset w:val="02"/>
    <w:family w:val="auto"/>
    <w:notTrueType/>
    <w:pitch w:val="variable"/>
  </w:font>
  <w:font w:name="Corbel">
    <w:panose1 w:val="020B0503020204020204"/>
    <w:charset w:val="CC"/>
    <w:family w:val="swiss"/>
    <w:pitch w:val="variable"/>
    <w:sig w:usb0="A00002EF" w:usb1="4000A4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Franklin Gothic Heavy">
    <w:panose1 w:val="020B0903020102020204"/>
    <w:charset w:val="CC"/>
    <w:family w:val="swiss"/>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Impact">
    <w:panose1 w:val="020B0806030902050204"/>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Journal Uzbek">
    <w:panose1 w:val="00000000000000000000"/>
    <w:charset w:val="00"/>
    <w:family w:val="swiss"/>
    <w:notTrueType/>
    <w:pitch w:val="variable"/>
    <w:sig w:usb0="00000003" w:usb1="00000000" w:usb2="00000000" w:usb3="00000000" w:csb0="00000001" w:csb1="00000000"/>
  </w:font>
  <w:font w:name="Times Uzb Roman">
    <w:altName w:val="Times New Roman"/>
    <w:charset w:val="CC"/>
    <w:family w:val="roman"/>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_Journ">
    <w:altName w:val="Times New Roman"/>
    <w:panose1 w:val="00000000000000000000"/>
    <w:charset w:val="00"/>
    <w:family w:val="auto"/>
    <w:notTrueType/>
    <w:pitch w:val="variable"/>
    <w:sig w:usb0="00000003" w:usb1="00000000" w:usb2="00000000" w:usb3="00000000" w:csb0="00000001" w:csb1="00000000"/>
  </w:font>
  <w:font w:name="AntiquaUz">
    <w:charset w:val="00"/>
    <w:family w:val="auto"/>
    <w:pitch w:val="variable"/>
    <w:sig w:usb0="00000007" w:usb1="00000000" w:usb2="00000000" w:usb3="00000000" w:csb0="00000093" w:csb1="00000000"/>
  </w:font>
  <w:font w:name="MS Sans Serif">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561122"/>
      <w:docPartObj>
        <w:docPartGallery w:val="Page Numbers (Bottom of Page)"/>
        <w:docPartUnique/>
      </w:docPartObj>
    </w:sdtPr>
    <w:sdtContent>
      <w:p w14:paraId="0AF01B33" w14:textId="2513F0AB" w:rsidR="00A0217F" w:rsidRDefault="00A0217F" w:rsidP="00D51A36">
        <w:pPr>
          <w:pStyle w:val="a9"/>
          <w:jc w:val="right"/>
        </w:pPr>
        <w:r>
          <w:fldChar w:fldCharType="begin"/>
        </w:r>
        <w:r>
          <w:instrText>PAGE   \* MERGEFORMAT</w:instrText>
        </w:r>
        <w:r>
          <w:fldChar w:fldCharType="separate"/>
        </w:r>
        <w:r w:rsidRPr="003759EB">
          <w:rPr>
            <w:noProof/>
            <w:lang w:val="ru-RU"/>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C727C" w14:textId="77777777" w:rsidR="00465D75" w:rsidRDefault="00465D75" w:rsidP="004512A2">
      <w:pPr>
        <w:spacing w:after="0" w:line="240" w:lineRule="auto"/>
      </w:pPr>
      <w:r>
        <w:separator/>
      </w:r>
    </w:p>
  </w:footnote>
  <w:footnote w:type="continuationSeparator" w:id="0">
    <w:p w14:paraId="3FE93F99" w14:textId="77777777" w:rsidR="00465D75" w:rsidRDefault="00465D75" w:rsidP="00451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58ECD5E6"/>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561268B8"/>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34D609E"/>
    <w:multiLevelType w:val="hybridMultilevel"/>
    <w:tmpl w:val="4C76AFC6"/>
    <w:name w:val="WW8Num4"/>
    <w:lvl w:ilvl="0" w:tplc="947AAAFA">
      <w:start w:val="1"/>
      <w:numFmt w:val="decimal"/>
      <w:lvlText w:val="%1."/>
      <w:lvlJc w:val="left"/>
      <w:pPr>
        <w:ind w:left="1429" w:hanging="360"/>
      </w:pPr>
      <w:rPr>
        <w:rFonts w:hint="default"/>
      </w:rPr>
    </w:lvl>
    <w:lvl w:ilvl="1" w:tplc="B4C8EC96" w:tentative="1">
      <w:start w:val="1"/>
      <w:numFmt w:val="lowerLetter"/>
      <w:lvlText w:val="%2."/>
      <w:lvlJc w:val="left"/>
      <w:pPr>
        <w:ind w:left="2149" w:hanging="360"/>
      </w:pPr>
    </w:lvl>
    <w:lvl w:ilvl="2" w:tplc="B8B0D060" w:tentative="1">
      <w:start w:val="1"/>
      <w:numFmt w:val="lowerRoman"/>
      <w:lvlText w:val="%3."/>
      <w:lvlJc w:val="right"/>
      <w:pPr>
        <w:ind w:left="2869" w:hanging="180"/>
      </w:pPr>
    </w:lvl>
    <w:lvl w:ilvl="3" w:tplc="858A7C64" w:tentative="1">
      <w:start w:val="1"/>
      <w:numFmt w:val="decimal"/>
      <w:lvlText w:val="%4."/>
      <w:lvlJc w:val="left"/>
      <w:pPr>
        <w:ind w:left="3589" w:hanging="360"/>
      </w:pPr>
    </w:lvl>
    <w:lvl w:ilvl="4" w:tplc="6836407E" w:tentative="1">
      <w:start w:val="1"/>
      <w:numFmt w:val="lowerLetter"/>
      <w:lvlText w:val="%5."/>
      <w:lvlJc w:val="left"/>
      <w:pPr>
        <w:ind w:left="4309" w:hanging="360"/>
      </w:pPr>
    </w:lvl>
    <w:lvl w:ilvl="5" w:tplc="9D1E1C6C" w:tentative="1">
      <w:start w:val="1"/>
      <w:numFmt w:val="lowerRoman"/>
      <w:lvlText w:val="%6."/>
      <w:lvlJc w:val="right"/>
      <w:pPr>
        <w:ind w:left="5029" w:hanging="180"/>
      </w:pPr>
    </w:lvl>
    <w:lvl w:ilvl="6" w:tplc="C0B09C7A" w:tentative="1">
      <w:start w:val="1"/>
      <w:numFmt w:val="decimal"/>
      <w:lvlText w:val="%7."/>
      <w:lvlJc w:val="left"/>
      <w:pPr>
        <w:ind w:left="5749" w:hanging="360"/>
      </w:pPr>
    </w:lvl>
    <w:lvl w:ilvl="7" w:tplc="82509844" w:tentative="1">
      <w:start w:val="1"/>
      <w:numFmt w:val="lowerLetter"/>
      <w:lvlText w:val="%8."/>
      <w:lvlJc w:val="left"/>
      <w:pPr>
        <w:ind w:left="6469" w:hanging="360"/>
      </w:pPr>
    </w:lvl>
    <w:lvl w:ilvl="8" w:tplc="042423AC" w:tentative="1">
      <w:start w:val="1"/>
      <w:numFmt w:val="lowerRoman"/>
      <w:lvlText w:val="%9."/>
      <w:lvlJc w:val="right"/>
      <w:pPr>
        <w:ind w:left="7189" w:hanging="180"/>
      </w:pPr>
    </w:lvl>
  </w:abstractNum>
  <w:abstractNum w:abstractNumId="3" w15:restartNumberingAfterBreak="0">
    <w:nsid w:val="04FF4EAF"/>
    <w:multiLevelType w:val="multilevel"/>
    <w:tmpl w:val="F21237D8"/>
    <w:lvl w:ilvl="0">
      <w:start w:val="1"/>
      <w:numFmt w:val="decimal"/>
      <w:pStyle w:val="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81718AC"/>
    <w:multiLevelType w:val="hybridMultilevel"/>
    <w:tmpl w:val="BCE2D854"/>
    <w:lvl w:ilvl="0" w:tplc="CFBE5B44">
      <w:start w:val="1"/>
      <w:numFmt w:val="decimal"/>
      <w:suff w:val="space"/>
      <w:lvlText w:val="%1."/>
      <w:lvlJc w:val="left"/>
      <w:pPr>
        <w:ind w:left="1599" w:hanging="360"/>
      </w:pPr>
      <w:rPr>
        <w:rFonts w:hint="default"/>
        <w:b w:val="0"/>
        <w:sz w:val="26"/>
        <w:szCs w:val="26"/>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9966D8A"/>
    <w:multiLevelType w:val="hybridMultilevel"/>
    <w:tmpl w:val="8FA05B46"/>
    <w:lvl w:ilvl="0" w:tplc="A434FBC4">
      <w:start w:val="1"/>
      <w:numFmt w:val="bullet"/>
      <w:pStyle w:val="14-"/>
      <w:lvlText w:val="-"/>
      <w:lvlJc w:val="left"/>
      <w:pPr>
        <w:tabs>
          <w:tab w:val="num" w:pos="1154"/>
        </w:tabs>
        <w:ind w:left="0" w:firstLine="794"/>
      </w:pPr>
      <w:rPr>
        <w:rFonts w:ascii="Times New Roman" w:hAnsi="Times New Roman" w:cs="Times New Roman" w:hint="default"/>
      </w:rPr>
    </w:lvl>
    <w:lvl w:ilvl="1" w:tplc="ED6AC1EA" w:tentative="1">
      <w:start w:val="1"/>
      <w:numFmt w:val="bullet"/>
      <w:lvlText w:val="o"/>
      <w:lvlJc w:val="left"/>
      <w:pPr>
        <w:tabs>
          <w:tab w:val="num" w:pos="2160"/>
        </w:tabs>
        <w:ind w:left="2160" w:hanging="360"/>
      </w:pPr>
      <w:rPr>
        <w:rFonts w:ascii="Courier New" w:hAnsi="Courier New" w:hint="default"/>
      </w:rPr>
    </w:lvl>
    <w:lvl w:ilvl="2" w:tplc="C1567BE2" w:tentative="1">
      <w:start w:val="1"/>
      <w:numFmt w:val="bullet"/>
      <w:lvlText w:val=""/>
      <w:lvlJc w:val="left"/>
      <w:pPr>
        <w:tabs>
          <w:tab w:val="num" w:pos="2880"/>
        </w:tabs>
        <w:ind w:left="2880" w:hanging="360"/>
      </w:pPr>
      <w:rPr>
        <w:rFonts w:ascii="Wingdings" w:hAnsi="Wingdings" w:hint="default"/>
      </w:rPr>
    </w:lvl>
    <w:lvl w:ilvl="3" w:tplc="E948F590" w:tentative="1">
      <w:start w:val="1"/>
      <w:numFmt w:val="bullet"/>
      <w:lvlText w:val=""/>
      <w:lvlJc w:val="left"/>
      <w:pPr>
        <w:tabs>
          <w:tab w:val="num" w:pos="3600"/>
        </w:tabs>
        <w:ind w:left="3600" w:hanging="360"/>
      </w:pPr>
      <w:rPr>
        <w:rFonts w:ascii="Symbol" w:hAnsi="Symbol" w:hint="default"/>
      </w:rPr>
    </w:lvl>
    <w:lvl w:ilvl="4" w:tplc="55E497A6" w:tentative="1">
      <w:start w:val="1"/>
      <w:numFmt w:val="bullet"/>
      <w:lvlText w:val="o"/>
      <w:lvlJc w:val="left"/>
      <w:pPr>
        <w:tabs>
          <w:tab w:val="num" w:pos="4320"/>
        </w:tabs>
        <w:ind w:left="4320" w:hanging="360"/>
      </w:pPr>
      <w:rPr>
        <w:rFonts w:ascii="Courier New" w:hAnsi="Courier New" w:hint="default"/>
      </w:rPr>
    </w:lvl>
    <w:lvl w:ilvl="5" w:tplc="5E2C444A" w:tentative="1">
      <w:start w:val="1"/>
      <w:numFmt w:val="bullet"/>
      <w:lvlText w:val=""/>
      <w:lvlJc w:val="left"/>
      <w:pPr>
        <w:tabs>
          <w:tab w:val="num" w:pos="5040"/>
        </w:tabs>
        <w:ind w:left="5040" w:hanging="360"/>
      </w:pPr>
      <w:rPr>
        <w:rFonts w:ascii="Wingdings" w:hAnsi="Wingdings" w:hint="default"/>
      </w:rPr>
    </w:lvl>
    <w:lvl w:ilvl="6" w:tplc="3112EC58" w:tentative="1">
      <w:start w:val="1"/>
      <w:numFmt w:val="bullet"/>
      <w:lvlText w:val=""/>
      <w:lvlJc w:val="left"/>
      <w:pPr>
        <w:tabs>
          <w:tab w:val="num" w:pos="5760"/>
        </w:tabs>
        <w:ind w:left="5760" w:hanging="360"/>
      </w:pPr>
      <w:rPr>
        <w:rFonts w:ascii="Symbol" w:hAnsi="Symbol" w:hint="default"/>
      </w:rPr>
    </w:lvl>
    <w:lvl w:ilvl="7" w:tplc="A8C88FFE" w:tentative="1">
      <w:start w:val="1"/>
      <w:numFmt w:val="bullet"/>
      <w:lvlText w:val="o"/>
      <w:lvlJc w:val="left"/>
      <w:pPr>
        <w:tabs>
          <w:tab w:val="num" w:pos="6480"/>
        </w:tabs>
        <w:ind w:left="6480" w:hanging="360"/>
      </w:pPr>
      <w:rPr>
        <w:rFonts w:ascii="Courier New" w:hAnsi="Courier New" w:hint="default"/>
      </w:rPr>
    </w:lvl>
    <w:lvl w:ilvl="8" w:tplc="7DF0F654"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B4805BE"/>
    <w:multiLevelType w:val="hybridMultilevel"/>
    <w:tmpl w:val="F2543CB2"/>
    <w:lvl w:ilvl="0" w:tplc="FFFFFFFF">
      <w:start w:val="1"/>
      <w:numFmt w:val="bullet"/>
      <w:pStyle w:val="09"/>
      <w:lvlText w:val=""/>
      <w:lvlJc w:val="left"/>
      <w:pPr>
        <w:tabs>
          <w:tab w:val="num" w:pos="1211"/>
        </w:tabs>
        <w:ind w:left="131" w:firstLine="72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B673CA"/>
    <w:multiLevelType w:val="hybridMultilevel"/>
    <w:tmpl w:val="9AAE69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0C3B5F09"/>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0F7D1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E4A6189"/>
    <w:multiLevelType w:val="hybridMultilevel"/>
    <w:tmpl w:val="C054F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F169E3"/>
    <w:multiLevelType w:val="hybridMultilevel"/>
    <w:tmpl w:val="820CAF60"/>
    <w:lvl w:ilvl="0" w:tplc="85F68E8A">
      <w:start w:val="1"/>
      <w:numFmt w:val="decimal"/>
      <w:suff w:val="space"/>
      <w:lvlText w:val="%1."/>
      <w:lvlJc w:val="left"/>
      <w:pPr>
        <w:ind w:left="3621"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18D274BF"/>
    <w:multiLevelType w:val="hybridMultilevel"/>
    <w:tmpl w:val="1AC45A9A"/>
    <w:lvl w:ilvl="0" w:tplc="97C62A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02B45EC"/>
    <w:multiLevelType w:val="hybridMultilevel"/>
    <w:tmpl w:val="2516035A"/>
    <w:lvl w:ilvl="0" w:tplc="DF2C412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0691C7E"/>
    <w:multiLevelType w:val="hybridMultilevel"/>
    <w:tmpl w:val="41A0089A"/>
    <w:lvl w:ilvl="0" w:tplc="3F8AF6C8">
      <w:start w:val="1"/>
      <w:numFmt w:val="bullet"/>
      <w:pStyle w:val="14-0"/>
      <w:lvlText w:val="-"/>
      <w:lvlJc w:val="left"/>
      <w:pPr>
        <w:tabs>
          <w:tab w:val="num" w:pos="1154"/>
        </w:tabs>
        <w:ind w:left="0" w:firstLine="794"/>
      </w:pPr>
      <w:rPr>
        <w:rFonts w:ascii="Times New Roman" w:hAnsi="Times New Roman" w:cs="Times New Roman" w:hint="default"/>
      </w:rPr>
    </w:lvl>
    <w:lvl w:ilvl="1" w:tplc="BFE2EF52" w:tentative="1">
      <w:start w:val="1"/>
      <w:numFmt w:val="bullet"/>
      <w:lvlText w:val="o"/>
      <w:lvlJc w:val="left"/>
      <w:pPr>
        <w:tabs>
          <w:tab w:val="num" w:pos="2160"/>
        </w:tabs>
        <w:ind w:left="2160" w:hanging="360"/>
      </w:pPr>
      <w:rPr>
        <w:rFonts w:ascii="Courier New" w:hAnsi="Courier New" w:hint="default"/>
      </w:rPr>
    </w:lvl>
    <w:lvl w:ilvl="2" w:tplc="A27AB038" w:tentative="1">
      <w:start w:val="1"/>
      <w:numFmt w:val="bullet"/>
      <w:lvlText w:val=""/>
      <w:lvlJc w:val="left"/>
      <w:pPr>
        <w:tabs>
          <w:tab w:val="num" w:pos="2880"/>
        </w:tabs>
        <w:ind w:left="2880" w:hanging="360"/>
      </w:pPr>
      <w:rPr>
        <w:rFonts w:ascii="Wingdings" w:hAnsi="Wingdings" w:hint="default"/>
      </w:rPr>
    </w:lvl>
    <w:lvl w:ilvl="3" w:tplc="DAEC17B2" w:tentative="1">
      <w:start w:val="1"/>
      <w:numFmt w:val="bullet"/>
      <w:lvlText w:val=""/>
      <w:lvlJc w:val="left"/>
      <w:pPr>
        <w:tabs>
          <w:tab w:val="num" w:pos="3600"/>
        </w:tabs>
        <w:ind w:left="3600" w:hanging="360"/>
      </w:pPr>
      <w:rPr>
        <w:rFonts w:ascii="Symbol" w:hAnsi="Symbol" w:hint="default"/>
      </w:rPr>
    </w:lvl>
    <w:lvl w:ilvl="4" w:tplc="843C6530" w:tentative="1">
      <w:start w:val="1"/>
      <w:numFmt w:val="bullet"/>
      <w:lvlText w:val="o"/>
      <w:lvlJc w:val="left"/>
      <w:pPr>
        <w:tabs>
          <w:tab w:val="num" w:pos="4320"/>
        </w:tabs>
        <w:ind w:left="4320" w:hanging="360"/>
      </w:pPr>
      <w:rPr>
        <w:rFonts w:ascii="Courier New" w:hAnsi="Courier New" w:hint="default"/>
      </w:rPr>
    </w:lvl>
    <w:lvl w:ilvl="5" w:tplc="65BC7882" w:tentative="1">
      <w:start w:val="1"/>
      <w:numFmt w:val="bullet"/>
      <w:lvlText w:val=""/>
      <w:lvlJc w:val="left"/>
      <w:pPr>
        <w:tabs>
          <w:tab w:val="num" w:pos="5040"/>
        </w:tabs>
        <w:ind w:left="5040" w:hanging="360"/>
      </w:pPr>
      <w:rPr>
        <w:rFonts w:ascii="Wingdings" w:hAnsi="Wingdings" w:hint="default"/>
      </w:rPr>
    </w:lvl>
    <w:lvl w:ilvl="6" w:tplc="850EF1B8" w:tentative="1">
      <w:start w:val="1"/>
      <w:numFmt w:val="bullet"/>
      <w:lvlText w:val=""/>
      <w:lvlJc w:val="left"/>
      <w:pPr>
        <w:tabs>
          <w:tab w:val="num" w:pos="5760"/>
        </w:tabs>
        <w:ind w:left="5760" w:hanging="360"/>
      </w:pPr>
      <w:rPr>
        <w:rFonts w:ascii="Symbol" w:hAnsi="Symbol" w:hint="default"/>
      </w:rPr>
    </w:lvl>
    <w:lvl w:ilvl="7" w:tplc="B9406388" w:tentative="1">
      <w:start w:val="1"/>
      <w:numFmt w:val="bullet"/>
      <w:lvlText w:val="o"/>
      <w:lvlJc w:val="left"/>
      <w:pPr>
        <w:tabs>
          <w:tab w:val="num" w:pos="6480"/>
        </w:tabs>
        <w:ind w:left="6480" w:hanging="360"/>
      </w:pPr>
      <w:rPr>
        <w:rFonts w:ascii="Courier New" w:hAnsi="Courier New" w:hint="default"/>
      </w:rPr>
    </w:lvl>
    <w:lvl w:ilvl="8" w:tplc="CBEA7EFC"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6DA3DE7"/>
    <w:multiLevelType w:val="multilevel"/>
    <w:tmpl w:val="692E692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7" w15:restartNumberingAfterBreak="0">
    <w:nsid w:val="27325272"/>
    <w:multiLevelType w:val="hybridMultilevel"/>
    <w:tmpl w:val="67C0C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873001"/>
    <w:multiLevelType w:val="hybridMultilevel"/>
    <w:tmpl w:val="6EECBB8C"/>
    <w:lvl w:ilvl="0" w:tplc="E2D0F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86A2290"/>
    <w:multiLevelType w:val="hybridMultilevel"/>
    <w:tmpl w:val="67F0FE48"/>
    <w:lvl w:ilvl="0" w:tplc="A77A774E">
      <w:start w:val="1"/>
      <w:numFmt w:val="decimal"/>
      <w:suff w:val="space"/>
      <w:lvlText w:val="%1."/>
      <w:lvlJc w:val="left"/>
      <w:pPr>
        <w:ind w:left="1080" w:hanging="360"/>
      </w:pPr>
      <w:rPr>
        <w:rFonts w:hint="default"/>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298C1DE5"/>
    <w:multiLevelType w:val="hybridMultilevel"/>
    <w:tmpl w:val="17988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411370"/>
    <w:multiLevelType w:val="hybridMultilevel"/>
    <w:tmpl w:val="D73CC594"/>
    <w:lvl w:ilvl="0" w:tplc="32D0E1F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23" w15:restartNumberingAfterBreak="0">
    <w:nsid w:val="3DCC0571"/>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4" w15:restartNumberingAfterBreak="0">
    <w:nsid w:val="3F02019C"/>
    <w:multiLevelType w:val="hybridMultilevel"/>
    <w:tmpl w:val="8FA05B46"/>
    <w:lvl w:ilvl="0" w:tplc="C02C04D2">
      <w:start w:val="1"/>
      <w:numFmt w:val="bullet"/>
      <w:pStyle w:val="14-1"/>
      <w:lvlText w:val=""/>
      <w:lvlJc w:val="left"/>
      <w:pPr>
        <w:tabs>
          <w:tab w:val="num" w:pos="360"/>
        </w:tabs>
        <w:ind w:left="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F0D19B0"/>
    <w:multiLevelType w:val="multilevel"/>
    <w:tmpl w:val="02C24F90"/>
    <w:lvl w:ilvl="0">
      <w:start w:val="1"/>
      <w:numFmt w:val="decimal"/>
      <w:lvlText w:val="%1."/>
      <w:lvlJc w:val="left"/>
      <w:pPr>
        <w:ind w:left="1069" w:hanging="360"/>
      </w:pPr>
      <w:rPr>
        <w:rFonts w:hint="default"/>
        <w:b/>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26"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4603C3"/>
    <w:multiLevelType w:val="hybridMultilevel"/>
    <w:tmpl w:val="11DC783A"/>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28" w15:restartNumberingAfterBreak="0">
    <w:nsid w:val="56E67E89"/>
    <w:multiLevelType w:val="hybridMultilevel"/>
    <w:tmpl w:val="2020E032"/>
    <w:lvl w:ilvl="0" w:tplc="A36E1F6E">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0" w15:restartNumberingAfterBreak="0">
    <w:nsid w:val="5CAE46B8"/>
    <w:multiLevelType w:val="hybridMultilevel"/>
    <w:tmpl w:val="BA04D37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5E095754"/>
    <w:multiLevelType w:val="multilevel"/>
    <w:tmpl w:val="B888D732"/>
    <w:lvl w:ilvl="0">
      <w:start w:val="1"/>
      <w:numFmt w:val="decimal"/>
      <w:lvlText w:val="%1."/>
      <w:lvlJc w:val="left"/>
      <w:pPr>
        <w:ind w:left="1069" w:hanging="360"/>
      </w:pPr>
      <w:rPr>
        <w:rFonts w:hint="default"/>
        <w:b/>
      </w:rPr>
    </w:lvl>
    <w:lvl w:ilvl="1">
      <w:start w:val="1"/>
      <w:numFmt w:val="decimal"/>
      <w:isLgl/>
      <w:lvlText w:val="%1.%2."/>
      <w:lvlJc w:val="left"/>
      <w:pPr>
        <w:ind w:left="7950" w:hanging="720"/>
      </w:pPr>
      <w:rPr>
        <w:rFonts w:hint="default"/>
        <w:b/>
        <w:lang w:val="en-US"/>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32"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6B67C2"/>
    <w:multiLevelType w:val="hybridMultilevel"/>
    <w:tmpl w:val="C054F9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3F7953"/>
    <w:multiLevelType w:val="multilevel"/>
    <w:tmpl w:val="A0EC0D82"/>
    <w:lvl w:ilvl="0">
      <w:start w:val="1"/>
      <w:numFmt w:val="bullet"/>
      <w:pStyle w:val="BulletsStyls"/>
      <w:lvlText w:val=""/>
      <w:lvlJc w:val="left"/>
      <w:pPr>
        <w:tabs>
          <w:tab w:val="num" w:pos="1559"/>
        </w:tabs>
        <w:ind w:left="1559" w:hanging="425"/>
      </w:pPr>
      <w:rPr>
        <w:rFonts w:ascii="Symbol" w:hAnsi="Symbol" w:cs="Times New Roman" w:hint="default"/>
        <w:sz w:val="24"/>
        <w:szCs w:val="24"/>
      </w:rPr>
    </w:lvl>
    <w:lvl w:ilvl="1">
      <w:start w:val="1"/>
      <w:numFmt w:val="bullet"/>
      <w:lvlText w:val=""/>
      <w:lvlJc w:val="left"/>
      <w:pPr>
        <w:tabs>
          <w:tab w:val="num" w:pos="1985"/>
        </w:tabs>
        <w:ind w:left="1985" w:hanging="426"/>
      </w:pPr>
      <w:rPr>
        <w:rFonts w:ascii="Symbol" w:hAnsi="Symbol" w:cs="Times New Roman" w:hint="default"/>
        <w:color w:val="auto"/>
        <w:sz w:val="24"/>
        <w:szCs w:val="24"/>
      </w:rPr>
    </w:lvl>
    <w:lvl w:ilvl="2">
      <w:start w:val="1"/>
      <w:numFmt w:val="bullet"/>
      <w:lvlText w:val=""/>
      <w:lvlJc w:val="left"/>
      <w:pPr>
        <w:tabs>
          <w:tab w:val="num" w:pos="2410"/>
        </w:tabs>
        <w:ind w:left="2410" w:hanging="425"/>
      </w:pPr>
      <w:rPr>
        <w:rFonts w:ascii="Wingdings" w:hAnsi="Wingdings" w:cs="Times New Roman" w:hint="default"/>
        <w:color w:val="auto"/>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2215F5E"/>
    <w:multiLevelType w:val="hybridMultilevel"/>
    <w:tmpl w:val="BA5A8B20"/>
    <w:lvl w:ilvl="0" w:tplc="CABE73EE">
      <w:start w:val="1"/>
      <w:numFmt w:val="decimal"/>
      <w:lvlText w:val="%1."/>
      <w:lvlJc w:val="left"/>
      <w:pPr>
        <w:ind w:left="964" w:hanging="846"/>
      </w:pPr>
      <w:rPr>
        <w:rFonts w:ascii="Times New Roman" w:eastAsia="Times New Roman" w:hAnsi="Times New Roman" w:hint="default"/>
        <w:position w:val="-1"/>
        <w:sz w:val="24"/>
        <w:szCs w:val="24"/>
      </w:rPr>
    </w:lvl>
    <w:lvl w:ilvl="1" w:tplc="DC26351C">
      <w:start w:val="1"/>
      <w:numFmt w:val="decimal"/>
      <w:lvlText w:val="%2."/>
      <w:lvlJc w:val="left"/>
      <w:pPr>
        <w:ind w:left="118" w:hanging="282"/>
      </w:pPr>
      <w:rPr>
        <w:rFonts w:ascii="Times New Roman" w:eastAsia="Times New Roman" w:hAnsi="Times New Roman" w:hint="default"/>
        <w:w w:val="99"/>
        <w:sz w:val="28"/>
        <w:szCs w:val="28"/>
      </w:rPr>
    </w:lvl>
    <w:lvl w:ilvl="2" w:tplc="EC867B1E">
      <w:start w:val="1"/>
      <w:numFmt w:val="bullet"/>
      <w:lvlText w:val="•"/>
      <w:lvlJc w:val="left"/>
      <w:pPr>
        <w:ind w:left="1953" w:hanging="282"/>
      </w:pPr>
      <w:rPr>
        <w:rFonts w:hint="default"/>
      </w:rPr>
    </w:lvl>
    <w:lvl w:ilvl="3" w:tplc="CDB88058">
      <w:start w:val="1"/>
      <w:numFmt w:val="bullet"/>
      <w:lvlText w:val="•"/>
      <w:lvlJc w:val="left"/>
      <w:pPr>
        <w:ind w:left="2942" w:hanging="282"/>
      </w:pPr>
      <w:rPr>
        <w:rFonts w:hint="default"/>
      </w:rPr>
    </w:lvl>
    <w:lvl w:ilvl="4" w:tplc="0F8A6CBE">
      <w:start w:val="1"/>
      <w:numFmt w:val="bullet"/>
      <w:lvlText w:val="•"/>
      <w:lvlJc w:val="left"/>
      <w:pPr>
        <w:ind w:left="3931" w:hanging="282"/>
      </w:pPr>
      <w:rPr>
        <w:rFonts w:hint="default"/>
      </w:rPr>
    </w:lvl>
    <w:lvl w:ilvl="5" w:tplc="282EC546">
      <w:start w:val="1"/>
      <w:numFmt w:val="bullet"/>
      <w:lvlText w:val="•"/>
      <w:lvlJc w:val="left"/>
      <w:pPr>
        <w:ind w:left="4919" w:hanging="282"/>
      </w:pPr>
      <w:rPr>
        <w:rFonts w:hint="default"/>
      </w:rPr>
    </w:lvl>
    <w:lvl w:ilvl="6" w:tplc="9F609B90">
      <w:start w:val="1"/>
      <w:numFmt w:val="bullet"/>
      <w:lvlText w:val="•"/>
      <w:lvlJc w:val="left"/>
      <w:pPr>
        <w:ind w:left="5908" w:hanging="282"/>
      </w:pPr>
      <w:rPr>
        <w:rFonts w:hint="default"/>
      </w:rPr>
    </w:lvl>
    <w:lvl w:ilvl="7" w:tplc="6AA4AE3C">
      <w:start w:val="1"/>
      <w:numFmt w:val="bullet"/>
      <w:lvlText w:val="•"/>
      <w:lvlJc w:val="left"/>
      <w:pPr>
        <w:ind w:left="6897" w:hanging="282"/>
      </w:pPr>
      <w:rPr>
        <w:rFonts w:hint="default"/>
      </w:rPr>
    </w:lvl>
    <w:lvl w:ilvl="8" w:tplc="A1524E38">
      <w:start w:val="1"/>
      <w:numFmt w:val="bullet"/>
      <w:lvlText w:val="•"/>
      <w:lvlJc w:val="left"/>
      <w:pPr>
        <w:ind w:left="7886" w:hanging="282"/>
      </w:pPr>
      <w:rPr>
        <w:rFonts w:hint="default"/>
      </w:rPr>
    </w:lvl>
  </w:abstractNum>
  <w:abstractNum w:abstractNumId="36" w15:restartNumberingAfterBreak="0">
    <w:nsid w:val="64FC5681"/>
    <w:multiLevelType w:val="hybridMultilevel"/>
    <w:tmpl w:val="DD2A31BA"/>
    <w:lvl w:ilvl="0" w:tplc="0178A3E4">
      <w:start w:val="1"/>
      <w:numFmt w:val="decimal"/>
      <w:suff w:val="space"/>
      <w:lvlText w:val="%1."/>
      <w:lvlJc w:val="left"/>
      <w:pPr>
        <w:ind w:left="2062" w:hanging="360"/>
      </w:pPr>
      <w:rPr>
        <w:rFonts w:hint="default"/>
        <w:b w:val="0"/>
        <w:sz w:val="24"/>
        <w:szCs w:val="24"/>
      </w:rPr>
    </w:lvl>
    <w:lvl w:ilvl="1" w:tplc="04190019" w:tentative="1">
      <w:start w:val="1"/>
      <w:numFmt w:val="lowerLetter"/>
      <w:lvlText w:val="%2."/>
      <w:lvlJc w:val="left"/>
      <w:pPr>
        <w:ind w:left="2470" w:hanging="360"/>
      </w:pPr>
    </w:lvl>
    <w:lvl w:ilvl="2" w:tplc="0419001B" w:tentative="1">
      <w:start w:val="1"/>
      <w:numFmt w:val="lowerRoman"/>
      <w:lvlText w:val="%3."/>
      <w:lvlJc w:val="right"/>
      <w:pPr>
        <w:ind w:left="3190" w:hanging="180"/>
      </w:pPr>
    </w:lvl>
    <w:lvl w:ilvl="3" w:tplc="0419000F" w:tentative="1">
      <w:start w:val="1"/>
      <w:numFmt w:val="decimal"/>
      <w:lvlText w:val="%4."/>
      <w:lvlJc w:val="left"/>
      <w:pPr>
        <w:ind w:left="3910" w:hanging="360"/>
      </w:pPr>
    </w:lvl>
    <w:lvl w:ilvl="4" w:tplc="04190019" w:tentative="1">
      <w:start w:val="1"/>
      <w:numFmt w:val="lowerLetter"/>
      <w:lvlText w:val="%5."/>
      <w:lvlJc w:val="left"/>
      <w:pPr>
        <w:ind w:left="4630" w:hanging="360"/>
      </w:pPr>
    </w:lvl>
    <w:lvl w:ilvl="5" w:tplc="0419001B" w:tentative="1">
      <w:start w:val="1"/>
      <w:numFmt w:val="lowerRoman"/>
      <w:lvlText w:val="%6."/>
      <w:lvlJc w:val="right"/>
      <w:pPr>
        <w:ind w:left="5350" w:hanging="180"/>
      </w:pPr>
    </w:lvl>
    <w:lvl w:ilvl="6" w:tplc="0419000F" w:tentative="1">
      <w:start w:val="1"/>
      <w:numFmt w:val="decimal"/>
      <w:lvlText w:val="%7."/>
      <w:lvlJc w:val="left"/>
      <w:pPr>
        <w:ind w:left="6070" w:hanging="360"/>
      </w:pPr>
    </w:lvl>
    <w:lvl w:ilvl="7" w:tplc="04190019" w:tentative="1">
      <w:start w:val="1"/>
      <w:numFmt w:val="lowerLetter"/>
      <w:lvlText w:val="%8."/>
      <w:lvlJc w:val="left"/>
      <w:pPr>
        <w:ind w:left="6790" w:hanging="360"/>
      </w:pPr>
    </w:lvl>
    <w:lvl w:ilvl="8" w:tplc="0419001B" w:tentative="1">
      <w:start w:val="1"/>
      <w:numFmt w:val="lowerRoman"/>
      <w:lvlText w:val="%9."/>
      <w:lvlJc w:val="right"/>
      <w:pPr>
        <w:ind w:left="7510" w:hanging="180"/>
      </w:pPr>
    </w:lvl>
  </w:abstractNum>
  <w:abstractNum w:abstractNumId="37" w15:restartNumberingAfterBreak="0">
    <w:nsid w:val="665D3BF4"/>
    <w:multiLevelType w:val="hybridMultilevel"/>
    <w:tmpl w:val="11DC783A"/>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38" w15:restartNumberingAfterBreak="0">
    <w:nsid w:val="66BA348E"/>
    <w:multiLevelType w:val="hybridMultilevel"/>
    <w:tmpl w:val="E99A60C8"/>
    <w:lvl w:ilvl="0" w:tplc="2702FF7C">
      <w:start w:val="1"/>
      <w:numFmt w:val="decimal"/>
      <w:suff w:val="space"/>
      <w:lvlText w:val="%1."/>
      <w:lvlJc w:val="left"/>
      <w:pPr>
        <w:ind w:left="108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18382E"/>
    <w:multiLevelType w:val="multilevel"/>
    <w:tmpl w:val="CD6C4126"/>
    <w:lvl w:ilvl="0">
      <w:start w:val="1"/>
      <w:numFmt w:val="decimal"/>
      <w:isLgl/>
      <w:suff w:val="space"/>
      <w:lvlText w:val="Глава %1"/>
      <w:lvlJc w:val="center"/>
      <w:pPr>
        <w:ind w:left="284" w:firstLine="425"/>
      </w:pPr>
      <w:rPr>
        <w:rFonts w:hint="default"/>
      </w:rPr>
    </w:lvl>
    <w:lvl w:ilvl="1">
      <w:start w:val="1"/>
      <w:numFmt w:val="none"/>
      <w:pStyle w:val="21"/>
      <w:suff w:val="nothing"/>
      <w:lvlText w:val=""/>
      <w:lvlJc w:val="center"/>
      <w:pPr>
        <w:ind w:left="284" w:firstLine="425"/>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15:restartNumberingAfterBreak="0">
    <w:nsid w:val="695C4176"/>
    <w:multiLevelType w:val="hybridMultilevel"/>
    <w:tmpl w:val="1E285368"/>
    <w:lvl w:ilvl="0" w:tplc="0419000F">
      <w:start w:val="1"/>
      <w:numFmt w:val="bullet"/>
      <w:pStyle w:val="6"/>
      <w:lvlText w:val=""/>
      <w:lvlJc w:val="left"/>
      <w:pPr>
        <w:tabs>
          <w:tab w:val="num" w:pos="1211"/>
        </w:tabs>
        <w:ind w:left="0" w:firstLine="851"/>
      </w:pPr>
      <w:rPr>
        <w:rFonts w:ascii="Symbol" w:hAnsi="Symbol" w:hint="default"/>
        <w:color w:val="auto"/>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9A0D34"/>
    <w:multiLevelType w:val="hybridMultilevel"/>
    <w:tmpl w:val="0B6A6670"/>
    <w:lvl w:ilvl="0" w:tplc="23387C38">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15:restartNumberingAfterBreak="0">
    <w:nsid w:val="6FBB3200"/>
    <w:multiLevelType w:val="hybridMultilevel"/>
    <w:tmpl w:val="2B688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FCD649A"/>
    <w:multiLevelType w:val="hybridMultilevel"/>
    <w:tmpl w:val="A2D8BCE8"/>
    <w:lvl w:ilvl="0" w:tplc="3D9281C0">
      <w:start w:val="1"/>
      <w:numFmt w:val="bullet"/>
      <w:pStyle w:val="60"/>
      <w:lvlText w:val=""/>
      <w:lvlJc w:val="left"/>
      <w:pPr>
        <w:tabs>
          <w:tab w:val="num" w:pos="2803"/>
        </w:tabs>
      </w:pPr>
      <w:rPr>
        <w:rFonts w:ascii="Symbol" w:hAnsi="Symbol" w:hint="default"/>
        <w:lang w:val="uz-Cyrl-UZ"/>
      </w:rPr>
    </w:lvl>
    <w:lvl w:ilvl="1" w:tplc="04190003">
      <w:start w:val="1"/>
      <w:numFmt w:val="bullet"/>
      <w:lvlText w:val="o"/>
      <w:lvlJc w:val="left"/>
      <w:pPr>
        <w:tabs>
          <w:tab w:val="num" w:pos="1156"/>
        </w:tabs>
        <w:ind w:left="1156" w:hanging="360"/>
      </w:pPr>
      <w:rPr>
        <w:rFonts w:ascii="Courier New" w:hAnsi="Courier New" w:hint="default"/>
      </w:rPr>
    </w:lvl>
    <w:lvl w:ilvl="2" w:tplc="04190005">
      <w:start w:val="1"/>
      <w:numFmt w:val="bullet"/>
      <w:lvlText w:val=""/>
      <w:lvlJc w:val="left"/>
      <w:pPr>
        <w:tabs>
          <w:tab w:val="num" w:pos="1876"/>
        </w:tabs>
        <w:ind w:left="1876" w:hanging="360"/>
      </w:pPr>
      <w:rPr>
        <w:rFonts w:ascii="Wingdings" w:hAnsi="Wingdings" w:hint="default"/>
      </w:rPr>
    </w:lvl>
    <w:lvl w:ilvl="3" w:tplc="04190001">
      <w:start w:val="1"/>
      <w:numFmt w:val="bullet"/>
      <w:lvlText w:val=""/>
      <w:lvlJc w:val="left"/>
      <w:pPr>
        <w:tabs>
          <w:tab w:val="num" w:pos="2596"/>
        </w:tabs>
        <w:ind w:left="2596" w:hanging="360"/>
      </w:pPr>
      <w:rPr>
        <w:rFonts w:ascii="Symbol" w:hAnsi="Symbol" w:hint="default"/>
      </w:rPr>
    </w:lvl>
    <w:lvl w:ilvl="4" w:tplc="04190003">
      <w:start w:val="1"/>
      <w:numFmt w:val="bullet"/>
      <w:lvlText w:val="o"/>
      <w:lvlJc w:val="left"/>
      <w:pPr>
        <w:tabs>
          <w:tab w:val="num" w:pos="3316"/>
        </w:tabs>
        <w:ind w:left="3316" w:hanging="360"/>
      </w:pPr>
      <w:rPr>
        <w:rFonts w:ascii="Courier New" w:hAnsi="Courier New" w:hint="default"/>
      </w:rPr>
    </w:lvl>
    <w:lvl w:ilvl="5" w:tplc="04190005">
      <w:start w:val="1"/>
      <w:numFmt w:val="bullet"/>
      <w:lvlText w:val=""/>
      <w:lvlJc w:val="left"/>
      <w:pPr>
        <w:tabs>
          <w:tab w:val="num" w:pos="4036"/>
        </w:tabs>
        <w:ind w:left="4036" w:hanging="360"/>
      </w:pPr>
      <w:rPr>
        <w:rFonts w:ascii="Wingdings" w:hAnsi="Wingdings" w:hint="default"/>
      </w:rPr>
    </w:lvl>
    <w:lvl w:ilvl="6" w:tplc="04190001">
      <w:start w:val="1"/>
      <w:numFmt w:val="bullet"/>
      <w:lvlText w:val=""/>
      <w:lvlJc w:val="left"/>
      <w:pPr>
        <w:tabs>
          <w:tab w:val="num" w:pos="4756"/>
        </w:tabs>
        <w:ind w:left="4756" w:hanging="360"/>
      </w:pPr>
      <w:rPr>
        <w:rFonts w:ascii="Symbol" w:hAnsi="Symbol" w:hint="default"/>
      </w:rPr>
    </w:lvl>
    <w:lvl w:ilvl="7" w:tplc="04190003">
      <w:start w:val="1"/>
      <w:numFmt w:val="bullet"/>
      <w:lvlText w:val="o"/>
      <w:lvlJc w:val="left"/>
      <w:pPr>
        <w:tabs>
          <w:tab w:val="num" w:pos="5476"/>
        </w:tabs>
        <w:ind w:left="5476" w:hanging="360"/>
      </w:pPr>
      <w:rPr>
        <w:rFonts w:ascii="Courier New" w:hAnsi="Courier New" w:hint="default"/>
      </w:rPr>
    </w:lvl>
    <w:lvl w:ilvl="8" w:tplc="04190005">
      <w:start w:val="1"/>
      <w:numFmt w:val="bullet"/>
      <w:lvlText w:val=""/>
      <w:lvlJc w:val="left"/>
      <w:pPr>
        <w:tabs>
          <w:tab w:val="num" w:pos="6196"/>
        </w:tabs>
        <w:ind w:left="6196" w:hanging="360"/>
      </w:pPr>
      <w:rPr>
        <w:rFonts w:ascii="Wingdings" w:hAnsi="Wingdings" w:hint="default"/>
      </w:rPr>
    </w:lvl>
  </w:abstractNum>
  <w:abstractNum w:abstractNumId="44"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5" w15:restartNumberingAfterBreak="0">
    <w:nsid w:val="72EE6E3B"/>
    <w:multiLevelType w:val="hybridMultilevel"/>
    <w:tmpl w:val="C0200FFC"/>
    <w:lvl w:ilvl="0" w:tplc="C44AD64C">
      <w:start w:val="1"/>
      <w:numFmt w:val="decimal"/>
      <w:suff w:val="space"/>
      <w:lvlText w:val="%1."/>
      <w:lvlJc w:val="left"/>
      <w:pPr>
        <w:ind w:left="159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6641F67"/>
    <w:multiLevelType w:val="hybridMultilevel"/>
    <w:tmpl w:val="550053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77C244D"/>
    <w:multiLevelType w:val="hybridMultilevel"/>
    <w:tmpl w:val="9E046D48"/>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8" w15:restartNumberingAfterBreak="0">
    <w:nsid w:val="7F3D0B94"/>
    <w:multiLevelType w:val="hybridMultilevel"/>
    <w:tmpl w:val="7D80FF44"/>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815874496">
    <w:abstractNumId w:val="39"/>
  </w:num>
  <w:num w:numId="2" w16cid:durableId="282275790">
    <w:abstractNumId w:val="1"/>
  </w:num>
  <w:num w:numId="3" w16cid:durableId="1153597203">
    <w:abstractNumId w:val="0"/>
  </w:num>
  <w:num w:numId="4" w16cid:durableId="293605966">
    <w:abstractNumId w:val="6"/>
  </w:num>
  <w:num w:numId="5" w16cid:durableId="2087922210">
    <w:abstractNumId w:val="40"/>
  </w:num>
  <w:num w:numId="6" w16cid:durableId="1256403652">
    <w:abstractNumId w:val="3"/>
  </w:num>
  <w:num w:numId="7" w16cid:durableId="76094863">
    <w:abstractNumId w:val="15"/>
  </w:num>
  <w:num w:numId="8" w16cid:durableId="329872634">
    <w:abstractNumId w:val="5"/>
  </w:num>
  <w:num w:numId="9" w16cid:durableId="1381979679">
    <w:abstractNumId w:val="24"/>
  </w:num>
  <w:num w:numId="10" w16cid:durableId="191185988">
    <w:abstractNumId w:val="34"/>
  </w:num>
  <w:num w:numId="11" w16cid:durableId="63339749">
    <w:abstractNumId w:val="26"/>
  </w:num>
  <w:num w:numId="12" w16cid:durableId="746733780">
    <w:abstractNumId w:val="11"/>
  </w:num>
  <w:num w:numId="13" w16cid:durableId="1840271360">
    <w:abstractNumId w:val="27"/>
  </w:num>
  <w:num w:numId="14" w16cid:durableId="2042240861">
    <w:abstractNumId w:val="8"/>
  </w:num>
  <w:num w:numId="15" w16cid:durableId="1298023790">
    <w:abstractNumId w:val="20"/>
  </w:num>
  <w:num w:numId="16" w16cid:durableId="175505456">
    <w:abstractNumId w:val="10"/>
  </w:num>
  <w:num w:numId="17" w16cid:durableId="1100371796">
    <w:abstractNumId w:val="33"/>
  </w:num>
  <w:num w:numId="18" w16cid:durableId="724333216">
    <w:abstractNumId w:val="13"/>
  </w:num>
  <w:num w:numId="19" w16cid:durableId="1493642518">
    <w:abstractNumId w:val="4"/>
  </w:num>
  <w:num w:numId="20" w16cid:durableId="554313785">
    <w:abstractNumId w:val="9"/>
  </w:num>
  <w:num w:numId="21" w16cid:durableId="1898663259">
    <w:abstractNumId w:val="16"/>
  </w:num>
  <w:num w:numId="22" w16cid:durableId="1655135685">
    <w:abstractNumId w:val="29"/>
  </w:num>
  <w:num w:numId="23" w16cid:durableId="978268367">
    <w:abstractNumId w:val="44"/>
  </w:num>
  <w:num w:numId="24" w16cid:durableId="220606144">
    <w:abstractNumId w:val="32"/>
  </w:num>
  <w:num w:numId="25" w16cid:durableId="1399789547">
    <w:abstractNumId w:val="37"/>
  </w:num>
  <w:num w:numId="26" w16cid:durableId="1950890647">
    <w:abstractNumId w:val="22"/>
  </w:num>
  <w:num w:numId="27" w16cid:durableId="1096828862">
    <w:abstractNumId w:val="43"/>
  </w:num>
  <w:num w:numId="28" w16cid:durableId="737363409">
    <w:abstractNumId w:val="45"/>
  </w:num>
  <w:num w:numId="29" w16cid:durableId="2041279864">
    <w:abstractNumId w:val="19"/>
  </w:num>
  <w:num w:numId="30" w16cid:durableId="1882395680">
    <w:abstractNumId w:val="38"/>
  </w:num>
  <w:num w:numId="31" w16cid:durableId="26413271">
    <w:abstractNumId w:val="30"/>
  </w:num>
  <w:num w:numId="32" w16cid:durableId="4596621">
    <w:abstractNumId w:val="14"/>
  </w:num>
  <w:num w:numId="33" w16cid:durableId="163136081">
    <w:abstractNumId w:val="7"/>
  </w:num>
  <w:num w:numId="34" w16cid:durableId="1978097873">
    <w:abstractNumId w:val="36"/>
  </w:num>
  <w:num w:numId="35" w16cid:durableId="1696495361">
    <w:abstractNumId w:val="12"/>
  </w:num>
  <w:num w:numId="36" w16cid:durableId="300622608">
    <w:abstractNumId w:val="28"/>
  </w:num>
  <w:num w:numId="37" w16cid:durableId="2041467460">
    <w:abstractNumId w:val="31"/>
  </w:num>
  <w:num w:numId="38" w16cid:durableId="432746381">
    <w:abstractNumId w:val="18"/>
  </w:num>
  <w:num w:numId="39" w16cid:durableId="1393776528">
    <w:abstractNumId w:val="25"/>
  </w:num>
  <w:num w:numId="40" w16cid:durableId="514659042">
    <w:abstractNumId w:val="35"/>
  </w:num>
  <w:num w:numId="41" w16cid:durableId="1967079416">
    <w:abstractNumId w:val="41"/>
  </w:num>
  <w:num w:numId="42" w16cid:durableId="1440640427">
    <w:abstractNumId w:val="48"/>
  </w:num>
  <w:num w:numId="43" w16cid:durableId="1699232514">
    <w:abstractNumId w:val="23"/>
  </w:num>
  <w:num w:numId="44" w16cid:durableId="1629388348">
    <w:abstractNumId w:val="13"/>
  </w:num>
  <w:num w:numId="45" w16cid:durableId="13217379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22580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926851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191148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529405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063162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39580379">
    <w:abstractNumId w:val="46"/>
  </w:num>
  <w:num w:numId="52" w16cid:durableId="7049109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617510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936491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46655943">
    <w:abstractNumId w:val="26"/>
  </w:num>
  <w:num w:numId="56" w16cid:durableId="10715397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788325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75306297">
    <w:abstractNumId w:val="47"/>
  </w:num>
  <w:num w:numId="59" w16cid:durableId="3305307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5149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2114124">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hideSpellingErrors/>
  <w:hideGrammatical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050"/>
    <w:rsid w:val="0000148E"/>
    <w:rsid w:val="0000180B"/>
    <w:rsid w:val="00001BCB"/>
    <w:rsid w:val="000020D5"/>
    <w:rsid w:val="00003FDC"/>
    <w:rsid w:val="000059C7"/>
    <w:rsid w:val="00005AE4"/>
    <w:rsid w:val="000065EE"/>
    <w:rsid w:val="00006C52"/>
    <w:rsid w:val="0001090C"/>
    <w:rsid w:val="00010C1C"/>
    <w:rsid w:val="00011F4D"/>
    <w:rsid w:val="00012AD5"/>
    <w:rsid w:val="0001387F"/>
    <w:rsid w:val="0001498F"/>
    <w:rsid w:val="00014B92"/>
    <w:rsid w:val="00015796"/>
    <w:rsid w:val="00016884"/>
    <w:rsid w:val="0001722E"/>
    <w:rsid w:val="0001799D"/>
    <w:rsid w:val="00020213"/>
    <w:rsid w:val="0002028A"/>
    <w:rsid w:val="000205E6"/>
    <w:rsid w:val="000206B6"/>
    <w:rsid w:val="00020A56"/>
    <w:rsid w:val="000212CC"/>
    <w:rsid w:val="0002150E"/>
    <w:rsid w:val="000215D3"/>
    <w:rsid w:val="00021F66"/>
    <w:rsid w:val="00022E26"/>
    <w:rsid w:val="000232C9"/>
    <w:rsid w:val="0002420B"/>
    <w:rsid w:val="00025F93"/>
    <w:rsid w:val="0002600D"/>
    <w:rsid w:val="00027426"/>
    <w:rsid w:val="00027D3A"/>
    <w:rsid w:val="00027E4A"/>
    <w:rsid w:val="0003074A"/>
    <w:rsid w:val="0003089A"/>
    <w:rsid w:val="00030B72"/>
    <w:rsid w:val="000311A2"/>
    <w:rsid w:val="00031995"/>
    <w:rsid w:val="00031C23"/>
    <w:rsid w:val="000328C8"/>
    <w:rsid w:val="00032961"/>
    <w:rsid w:val="00032E5A"/>
    <w:rsid w:val="00034AD8"/>
    <w:rsid w:val="00036513"/>
    <w:rsid w:val="00036E19"/>
    <w:rsid w:val="00036E35"/>
    <w:rsid w:val="00037973"/>
    <w:rsid w:val="000400FD"/>
    <w:rsid w:val="000413C8"/>
    <w:rsid w:val="000415AE"/>
    <w:rsid w:val="00042A95"/>
    <w:rsid w:val="00042D24"/>
    <w:rsid w:val="00044589"/>
    <w:rsid w:val="00044AAB"/>
    <w:rsid w:val="00044B70"/>
    <w:rsid w:val="000455E4"/>
    <w:rsid w:val="00046452"/>
    <w:rsid w:val="00047F25"/>
    <w:rsid w:val="00050CF2"/>
    <w:rsid w:val="00050E44"/>
    <w:rsid w:val="00051517"/>
    <w:rsid w:val="0005157A"/>
    <w:rsid w:val="000517B8"/>
    <w:rsid w:val="00052233"/>
    <w:rsid w:val="0005246D"/>
    <w:rsid w:val="0005372F"/>
    <w:rsid w:val="00053827"/>
    <w:rsid w:val="00053AEC"/>
    <w:rsid w:val="00053BDF"/>
    <w:rsid w:val="0005405F"/>
    <w:rsid w:val="000548A9"/>
    <w:rsid w:val="0005559D"/>
    <w:rsid w:val="000578C7"/>
    <w:rsid w:val="000579E4"/>
    <w:rsid w:val="000603F6"/>
    <w:rsid w:val="00060C09"/>
    <w:rsid w:val="00060CBE"/>
    <w:rsid w:val="00060F98"/>
    <w:rsid w:val="00061B76"/>
    <w:rsid w:val="0006232D"/>
    <w:rsid w:val="000630B7"/>
    <w:rsid w:val="0006371E"/>
    <w:rsid w:val="00063CF3"/>
    <w:rsid w:val="0006532F"/>
    <w:rsid w:val="00065426"/>
    <w:rsid w:val="00065527"/>
    <w:rsid w:val="0006557A"/>
    <w:rsid w:val="00065BE9"/>
    <w:rsid w:val="000703F3"/>
    <w:rsid w:val="0007076B"/>
    <w:rsid w:val="000707F7"/>
    <w:rsid w:val="00070B90"/>
    <w:rsid w:val="00070E78"/>
    <w:rsid w:val="00070FEF"/>
    <w:rsid w:val="000716BE"/>
    <w:rsid w:val="00071D6A"/>
    <w:rsid w:val="00071D77"/>
    <w:rsid w:val="0007223A"/>
    <w:rsid w:val="0007547A"/>
    <w:rsid w:val="000760B5"/>
    <w:rsid w:val="0007652A"/>
    <w:rsid w:val="00076A4A"/>
    <w:rsid w:val="0008007F"/>
    <w:rsid w:val="00080E3B"/>
    <w:rsid w:val="00082AC0"/>
    <w:rsid w:val="00082C50"/>
    <w:rsid w:val="00083C13"/>
    <w:rsid w:val="00084F98"/>
    <w:rsid w:val="000859FF"/>
    <w:rsid w:val="00086298"/>
    <w:rsid w:val="00087388"/>
    <w:rsid w:val="000879F7"/>
    <w:rsid w:val="00090C73"/>
    <w:rsid w:val="000913D7"/>
    <w:rsid w:val="00091515"/>
    <w:rsid w:val="0009191E"/>
    <w:rsid w:val="00092518"/>
    <w:rsid w:val="00092593"/>
    <w:rsid w:val="00092743"/>
    <w:rsid w:val="000937FE"/>
    <w:rsid w:val="00093FA3"/>
    <w:rsid w:val="00093FF2"/>
    <w:rsid w:val="0009406B"/>
    <w:rsid w:val="00094671"/>
    <w:rsid w:val="0009569A"/>
    <w:rsid w:val="000957F6"/>
    <w:rsid w:val="00095B4F"/>
    <w:rsid w:val="00096061"/>
    <w:rsid w:val="00096066"/>
    <w:rsid w:val="00097DD6"/>
    <w:rsid w:val="000A0F7C"/>
    <w:rsid w:val="000A1DE0"/>
    <w:rsid w:val="000A235C"/>
    <w:rsid w:val="000A269B"/>
    <w:rsid w:val="000A27B0"/>
    <w:rsid w:val="000A4326"/>
    <w:rsid w:val="000A5179"/>
    <w:rsid w:val="000A5DD0"/>
    <w:rsid w:val="000B013D"/>
    <w:rsid w:val="000B0BD2"/>
    <w:rsid w:val="000B17D4"/>
    <w:rsid w:val="000B1CD0"/>
    <w:rsid w:val="000B26E9"/>
    <w:rsid w:val="000B4217"/>
    <w:rsid w:val="000B4C4C"/>
    <w:rsid w:val="000B4E4A"/>
    <w:rsid w:val="000B640D"/>
    <w:rsid w:val="000B74C1"/>
    <w:rsid w:val="000B79CC"/>
    <w:rsid w:val="000B7EC7"/>
    <w:rsid w:val="000C01F8"/>
    <w:rsid w:val="000C0B3A"/>
    <w:rsid w:val="000C0D70"/>
    <w:rsid w:val="000C1FFA"/>
    <w:rsid w:val="000C2DFE"/>
    <w:rsid w:val="000C3187"/>
    <w:rsid w:val="000C3CAA"/>
    <w:rsid w:val="000C4458"/>
    <w:rsid w:val="000C481A"/>
    <w:rsid w:val="000C4B6F"/>
    <w:rsid w:val="000C5427"/>
    <w:rsid w:val="000C614D"/>
    <w:rsid w:val="000C617D"/>
    <w:rsid w:val="000C7B0F"/>
    <w:rsid w:val="000D0063"/>
    <w:rsid w:val="000D0388"/>
    <w:rsid w:val="000D0E33"/>
    <w:rsid w:val="000D17F0"/>
    <w:rsid w:val="000D1D50"/>
    <w:rsid w:val="000D1FDA"/>
    <w:rsid w:val="000D20D4"/>
    <w:rsid w:val="000D27A1"/>
    <w:rsid w:val="000D4758"/>
    <w:rsid w:val="000D4761"/>
    <w:rsid w:val="000D5FF5"/>
    <w:rsid w:val="000D733D"/>
    <w:rsid w:val="000E057A"/>
    <w:rsid w:val="000E0904"/>
    <w:rsid w:val="000E0E2F"/>
    <w:rsid w:val="000E1682"/>
    <w:rsid w:val="000E2175"/>
    <w:rsid w:val="000E29AD"/>
    <w:rsid w:val="000E4554"/>
    <w:rsid w:val="000E46C0"/>
    <w:rsid w:val="000E5F3D"/>
    <w:rsid w:val="000E6426"/>
    <w:rsid w:val="000E668C"/>
    <w:rsid w:val="000E6F17"/>
    <w:rsid w:val="000F0BEC"/>
    <w:rsid w:val="000F0D4B"/>
    <w:rsid w:val="000F104C"/>
    <w:rsid w:val="000F1295"/>
    <w:rsid w:val="000F21EB"/>
    <w:rsid w:val="000F296A"/>
    <w:rsid w:val="000F392C"/>
    <w:rsid w:val="000F404F"/>
    <w:rsid w:val="000F479B"/>
    <w:rsid w:val="000F4A81"/>
    <w:rsid w:val="000F4CE1"/>
    <w:rsid w:val="000F5111"/>
    <w:rsid w:val="000F664F"/>
    <w:rsid w:val="000F6A23"/>
    <w:rsid w:val="000F6A61"/>
    <w:rsid w:val="000F6E06"/>
    <w:rsid w:val="000F7440"/>
    <w:rsid w:val="000F7A6C"/>
    <w:rsid w:val="000F7C73"/>
    <w:rsid w:val="00100F31"/>
    <w:rsid w:val="00102D1B"/>
    <w:rsid w:val="00103B44"/>
    <w:rsid w:val="001045BF"/>
    <w:rsid w:val="001046F6"/>
    <w:rsid w:val="00104AB7"/>
    <w:rsid w:val="00105113"/>
    <w:rsid w:val="001053B9"/>
    <w:rsid w:val="00105B03"/>
    <w:rsid w:val="001062A6"/>
    <w:rsid w:val="00107929"/>
    <w:rsid w:val="0011024C"/>
    <w:rsid w:val="00110723"/>
    <w:rsid w:val="001111F0"/>
    <w:rsid w:val="00111BC4"/>
    <w:rsid w:val="00111F3B"/>
    <w:rsid w:val="001126E6"/>
    <w:rsid w:val="00113B8A"/>
    <w:rsid w:val="0011566C"/>
    <w:rsid w:val="00115760"/>
    <w:rsid w:val="001176A0"/>
    <w:rsid w:val="00117C0D"/>
    <w:rsid w:val="00121585"/>
    <w:rsid w:val="00121BBE"/>
    <w:rsid w:val="00121C80"/>
    <w:rsid w:val="00122559"/>
    <w:rsid w:val="00122E78"/>
    <w:rsid w:val="00123D45"/>
    <w:rsid w:val="00123FB5"/>
    <w:rsid w:val="00124E66"/>
    <w:rsid w:val="00125C79"/>
    <w:rsid w:val="00125E0D"/>
    <w:rsid w:val="00126012"/>
    <w:rsid w:val="001267EB"/>
    <w:rsid w:val="001269BB"/>
    <w:rsid w:val="00126A0D"/>
    <w:rsid w:val="00127717"/>
    <w:rsid w:val="00130DE8"/>
    <w:rsid w:val="001310E1"/>
    <w:rsid w:val="00131645"/>
    <w:rsid w:val="00131D92"/>
    <w:rsid w:val="00131F39"/>
    <w:rsid w:val="00132E6E"/>
    <w:rsid w:val="0013461E"/>
    <w:rsid w:val="00134991"/>
    <w:rsid w:val="001351F4"/>
    <w:rsid w:val="001358B1"/>
    <w:rsid w:val="0013597D"/>
    <w:rsid w:val="00136100"/>
    <w:rsid w:val="001366F6"/>
    <w:rsid w:val="001378BC"/>
    <w:rsid w:val="0014053F"/>
    <w:rsid w:val="00141143"/>
    <w:rsid w:val="001422DC"/>
    <w:rsid w:val="00142337"/>
    <w:rsid w:val="001426DA"/>
    <w:rsid w:val="00143484"/>
    <w:rsid w:val="001439BF"/>
    <w:rsid w:val="00143B35"/>
    <w:rsid w:val="00145B40"/>
    <w:rsid w:val="00145C95"/>
    <w:rsid w:val="00150190"/>
    <w:rsid w:val="00150B96"/>
    <w:rsid w:val="00150D26"/>
    <w:rsid w:val="0015160D"/>
    <w:rsid w:val="001525B0"/>
    <w:rsid w:val="00152B02"/>
    <w:rsid w:val="00153973"/>
    <w:rsid w:val="00153DD3"/>
    <w:rsid w:val="00154111"/>
    <w:rsid w:val="00154701"/>
    <w:rsid w:val="00155499"/>
    <w:rsid w:val="0015573B"/>
    <w:rsid w:val="00156226"/>
    <w:rsid w:val="001571C5"/>
    <w:rsid w:val="00157372"/>
    <w:rsid w:val="00157C6A"/>
    <w:rsid w:val="00160FF3"/>
    <w:rsid w:val="0016113E"/>
    <w:rsid w:val="00162860"/>
    <w:rsid w:val="00162A20"/>
    <w:rsid w:val="00162BAB"/>
    <w:rsid w:val="00163B1C"/>
    <w:rsid w:val="00163CC9"/>
    <w:rsid w:val="00164ACE"/>
    <w:rsid w:val="00165C02"/>
    <w:rsid w:val="00165FC8"/>
    <w:rsid w:val="00166014"/>
    <w:rsid w:val="00167053"/>
    <w:rsid w:val="0016728F"/>
    <w:rsid w:val="001676BB"/>
    <w:rsid w:val="00167CA0"/>
    <w:rsid w:val="00167FE2"/>
    <w:rsid w:val="00170D61"/>
    <w:rsid w:val="001716D6"/>
    <w:rsid w:val="00172A03"/>
    <w:rsid w:val="00172BEC"/>
    <w:rsid w:val="00173F2E"/>
    <w:rsid w:val="001742A5"/>
    <w:rsid w:val="00174833"/>
    <w:rsid w:val="00174BF3"/>
    <w:rsid w:val="00180383"/>
    <w:rsid w:val="001805F2"/>
    <w:rsid w:val="0018086A"/>
    <w:rsid w:val="00180C52"/>
    <w:rsid w:val="001816C7"/>
    <w:rsid w:val="00181A04"/>
    <w:rsid w:val="00182C95"/>
    <w:rsid w:val="0018306D"/>
    <w:rsid w:val="00183DF3"/>
    <w:rsid w:val="001861BB"/>
    <w:rsid w:val="001867C4"/>
    <w:rsid w:val="0018751B"/>
    <w:rsid w:val="0019127A"/>
    <w:rsid w:val="0019130E"/>
    <w:rsid w:val="0019158E"/>
    <w:rsid w:val="00192EAF"/>
    <w:rsid w:val="00193632"/>
    <w:rsid w:val="00193B52"/>
    <w:rsid w:val="00194B57"/>
    <w:rsid w:val="00194F1A"/>
    <w:rsid w:val="001957A2"/>
    <w:rsid w:val="00196036"/>
    <w:rsid w:val="00196253"/>
    <w:rsid w:val="00196358"/>
    <w:rsid w:val="00197073"/>
    <w:rsid w:val="00197F67"/>
    <w:rsid w:val="001A0524"/>
    <w:rsid w:val="001A0E8E"/>
    <w:rsid w:val="001A1891"/>
    <w:rsid w:val="001A1984"/>
    <w:rsid w:val="001A1A5F"/>
    <w:rsid w:val="001A2107"/>
    <w:rsid w:val="001A378F"/>
    <w:rsid w:val="001A5668"/>
    <w:rsid w:val="001A5A4B"/>
    <w:rsid w:val="001A5AB5"/>
    <w:rsid w:val="001A5DBD"/>
    <w:rsid w:val="001A62D7"/>
    <w:rsid w:val="001A7326"/>
    <w:rsid w:val="001B20EB"/>
    <w:rsid w:val="001B2370"/>
    <w:rsid w:val="001B2CAA"/>
    <w:rsid w:val="001B510A"/>
    <w:rsid w:val="001B5C69"/>
    <w:rsid w:val="001B642B"/>
    <w:rsid w:val="001B6AEC"/>
    <w:rsid w:val="001B6B5C"/>
    <w:rsid w:val="001B6C5A"/>
    <w:rsid w:val="001B72F7"/>
    <w:rsid w:val="001B746A"/>
    <w:rsid w:val="001B7E5E"/>
    <w:rsid w:val="001C1224"/>
    <w:rsid w:val="001C268F"/>
    <w:rsid w:val="001C3771"/>
    <w:rsid w:val="001C3D43"/>
    <w:rsid w:val="001C5352"/>
    <w:rsid w:val="001C5775"/>
    <w:rsid w:val="001C58D4"/>
    <w:rsid w:val="001C5969"/>
    <w:rsid w:val="001C6819"/>
    <w:rsid w:val="001C6CFE"/>
    <w:rsid w:val="001C7DA1"/>
    <w:rsid w:val="001D0971"/>
    <w:rsid w:val="001D12F5"/>
    <w:rsid w:val="001D22B0"/>
    <w:rsid w:val="001D3355"/>
    <w:rsid w:val="001D3724"/>
    <w:rsid w:val="001D3E85"/>
    <w:rsid w:val="001D3F53"/>
    <w:rsid w:val="001D40E2"/>
    <w:rsid w:val="001D505E"/>
    <w:rsid w:val="001D5C6A"/>
    <w:rsid w:val="001D6720"/>
    <w:rsid w:val="001D6862"/>
    <w:rsid w:val="001D70B7"/>
    <w:rsid w:val="001D73CE"/>
    <w:rsid w:val="001E0398"/>
    <w:rsid w:val="001E05FA"/>
    <w:rsid w:val="001E0628"/>
    <w:rsid w:val="001E16D7"/>
    <w:rsid w:val="001E1A09"/>
    <w:rsid w:val="001E32AE"/>
    <w:rsid w:val="001E5190"/>
    <w:rsid w:val="001E52A2"/>
    <w:rsid w:val="001E6620"/>
    <w:rsid w:val="001E682A"/>
    <w:rsid w:val="001E69CE"/>
    <w:rsid w:val="001E6FE0"/>
    <w:rsid w:val="001E70F7"/>
    <w:rsid w:val="001E7BA9"/>
    <w:rsid w:val="001F0128"/>
    <w:rsid w:val="001F0C73"/>
    <w:rsid w:val="001F124B"/>
    <w:rsid w:val="001F3375"/>
    <w:rsid w:val="001F349D"/>
    <w:rsid w:val="001F355A"/>
    <w:rsid w:val="001F3709"/>
    <w:rsid w:val="001F42C9"/>
    <w:rsid w:val="001F44DB"/>
    <w:rsid w:val="001F4BF0"/>
    <w:rsid w:val="001F5448"/>
    <w:rsid w:val="001F5941"/>
    <w:rsid w:val="001F5AA0"/>
    <w:rsid w:val="001F65E2"/>
    <w:rsid w:val="001F6995"/>
    <w:rsid w:val="00200DA7"/>
    <w:rsid w:val="00202BD8"/>
    <w:rsid w:val="00202DCC"/>
    <w:rsid w:val="00203557"/>
    <w:rsid w:val="00204295"/>
    <w:rsid w:val="002043E7"/>
    <w:rsid w:val="00205656"/>
    <w:rsid w:val="00205745"/>
    <w:rsid w:val="00205830"/>
    <w:rsid w:val="002067D7"/>
    <w:rsid w:val="00206A8A"/>
    <w:rsid w:val="0020775D"/>
    <w:rsid w:val="00207813"/>
    <w:rsid w:val="00207B17"/>
    <w:rsid w:val="00207B51"/>
    <w:rsid w:val="00207C11"/>
    <w:rsid w:val="00211B1C"/>
    <w:rsid w:val="00211C5C"/>
    <w:rsid w:val="002128F9"/>
    <w:rsid w:val="002138DB"/>
    <w:rsid w:val="00214447"/>
    <w:rsid w:val="00215057"/>
    <w:rsid w:val="0021590B"/>
    <w:rsid w:val="002169E8"/>
    <w:rsid w:val="00216D8C"/>
    <w:rsid w:val="0022004E"/>
    <w:rsid w:val="002204B7"/>
    <w:rsid w:val="00220BCE"/>
    <w:rsid w:val="0022198C"/>
    <w:rsid w:val="00221ABA"/>
    <w:rsid w:val="002245E2"/>
    <w:rsid w:val="00226277"/>
    <w:rsid w:val="002263AD"/>
    <w:rsid w:val="0022724D"/>
    <w:rsid w:val="00231BB0"/>
    <w:rsid w:val="00232E68"/>
    <w:rsid w:val="002342B8"/>
    <w:rsid w:val="00234D8D"/>
    <w:rsid w:val="00234F4D"/>
    <w:rsid w:val="0023515E"/>
    <w:rsid w:val="002377B2"/>
    <w:rsid w:val="00237A95"/>
    <w:rsid w:val="00237B90"/>
    <w:rsid w:val="002402AD"/>
    <w:rsid w:val="00240746"/>
    <w:rsid w:val="00240C8D"/>
    <w:rsid w:val="0024115E"/>
    <w:rsid w:val="002420E3"/>
    <w:rsid w:val="00242312"/>
    <w:rsid w:val="0024293D"/>
    <w:rsid w:val="00243505"/>
    <w:rsid w:val="00243DEE"/>
    <w:rsid w:val="00244565"/>
    <w:rsid w:val="00245458"/>
    <w:rsid w:val="0024549F"/>
    <w:rsid w:val="002473C8"/>
    <w:rsid w:val="00250E7C"/>
    <w:rsid w:val="00251010"/>
    <w:rsid w:val="002512FD"/>
    <w:rsid w:val="00251F25"/>
    <w:rsid w:val="00252895"/>
    <w:rsid w:val="00253CD9"/>
    <w:rsid w:val="002551EE"/>
    <w:rsid w:val="002553DA"/>
    <w:rsid w:val="00256238"/>
    <w:rsid w:val="002577A5"/>
    <w:rsid w:val="0025795D"/>
    <w:rsid w:val="002602DA"/>
    <w:rsid w:val="0026056A"/>
    <w:rsid w:val="002608FA"/>
    <w:rsid w:val="002609E7"/>
    <w:rsid w:val="00261456"/>
    <w:rsid w:val="00261C90"/>
    <w:rsid w:val="00262887"/>
    <w:rsid w:val="00263244"/>
    <w:rsid w:val="00263854"/>
    <w:rsid w:val="002638F4"/>
    <w:rsid w:val="00266E2D"/>
    <w:rsid w:val="00267865"/>
    <w:rsid w:val="00270C0F"/>
    <w:rsid w:val="00271016"/>
    <w:rsid w:val="0027126E"/>
    <w:rsid w:val="0027135B"/>
    <w:rsid w:val="002714E3"/>
    <w:rsid w:val="00271970"/>
    <w:rsid w:val="00271DCB"/>
    <w:rsid w:val="00272FAA"/>
    <w:rsid w:val="00273C69"/>
    <w:rsid w:val="00273CA9"/>
    <w:rsid w:val="00274013"/>
    <w:rsid w:val="002746C1"/>
    <w:rsid w:val="00275231"/>
    <w:rsid w:val="002752B5"/>
    <w:rsid w:val="0027579C"/>
    <w:rsid w:val="0027603F"/>
    <w:rsid w:val="00280C07"/>
    <w:rsid w:val="0028181D"/>
    <w:rsid w:val="002820AE"/>
    <w:rsid w:val="002820D2"/>
    <w:rsid w:val="0028466B"/>
    <w:rsid w:val="00285870"/>
    <w:rsid w:val="00285B9E"/>
    <w:rsid w:val="00285D6D"/>
    <w:rsid w:val="00286F58"/>
    <w:rsid w:val="002871BA"/>
    <w:rsid w:val="00290395"/>
    <w:rsid w:val="0029106F"/>
    <w:rsid w:val="00291280"/>
    <w:rsid w:val="002914F6"/>
    <w:rsid w:val="00292390"/>
    <w:rsid w:val="00292A86"/>
    <w:rsid w:val="0029457D"/>
    <w:rsid w:val="002945E0"/>
    <w:rsid w:val="002A0969"/>
    <w:rsid w:val="002A0AFC"/>
    <w:rsid w:val="002A290A"/>
    <w:rsid w:val="002A2E4C"/>
    <w:rsid w:val="002A3ABC"/>
    <w:rsid w:val="002A3D5C"/>
    <w:rsid w:val="002A4F0E"/>
    <w:rsid w:val="002A6DDA"/>
    <w:rsid w:val="002A7738"/>
    <w:rsid w:val="002A787B"/>
    <w:rsid w:val="002A7956"/>
    <w:rsid w:val="002B02DD"/>
    <w:rsid w:val="002B0CD2"/>
    <w:rsid w:val="002B16F1"/>
    <w:rsid w:val="002B20AD"/>
    <w:rsid w:val="002B3576"/>
    <w:rsid w:val="002B41D3"/>
    <w:rsid w:val="002B46D1"/>
    <w:rsid w:val="002B549F"/>
    <w:rsid w:val="002B54A9"/>
    <w:rsid w:val="002B5652"/>
    <w:rsid w:val="002B6565"/>
    <w:rsid w:val="002B6C13"/>
    <w:rsid w:val="002B7D43"/>
    <w:rsid w:val="002B7EDC"/>
    <w:rsid w:val="002C0645"/>
    <w:rsid w:val="002C06D7"/>
    <w:rsid w:val="002C0F1E"/>
    <w:rsid w:val="002C106D"/>
    <w:rsid w:val="002C3A84"/>
    <w:rsid w:val="002C3BC8"/>
    <w:rsid w:val="002C3CAB"/>
    <w:rsid w:val="002C3DD7"/>
    <w:rsid w:val="002C4150"/>
    <w:rsid w:val="002C480B"/>
    <w:rsid w:val="002C48E4"/>
    <w:rsid w:val="002C502E"/>
    <w:rsid w:val="002C6D21"/>
    <w:rsid w:val="002C6DDB"/>
    <w:rsid w:val="002D04B0"/>
    <w:rsid w:val="002D0E3D"/>
    <w:rsid w:val="002D15C9"/>
    <w:rsid w:val="002D3F50"/>
    <w:rsid w:val="002D46D5"/>
    <w:rsid w:val="002D4A0C"/>
    <w:rsid w:val="002D4ACF"/>
    <w:rsid w:val="002D60D3"/>
    <w:rsid w:val="002E01B1"/>
    <w:rsid w:val="002E0C8B"/>
    <w:rsid w:val="002E10AD"/>
    <w:rsid w:val="002E2303"/>
    <w:rsid w:val="002E25B9"/>
    <w:rsid w:val="002E2CA0"/>
    <w:rsid w:val="002E5CF8"/>
    <w:rsid w:val="002E6294"/>
    <w:rsid w:val="002E6BB5"/>
    <w:rsid w:val="002E775B"/>
    <w:rsid w:val="002F0DD2"/>
    <w:rsid w:val="002F117A"/>
    <w:rsid w:val="002F1877"/>
    <w:rsid w:val="002F229D"/>
    <w:rsid w:val="002F3121"/>
    <w:rsid w:val="002F4A30"/>
    <w:rsid w:val="002F5046"/>
    <w:rsid w:val="002F5CBB"/>
    <w:rsid w:val="002F601E"/>
    <w:rsid w:val="002F798B"/>
    <w:rsid w:val="003001DE"/>
    <w:rsid w:val="00300618"/>
    <w:rsid w:val="00301D56"/>
    <w:rsid w:val="0030335B"/>
    <w:rsid w:val="003040E6"/>
    <w:rsid w:val="00304BD8"/>
    <w:rsid w:val="00304D6D"/>
    <w:rsid w:val="00305131"/>
    <w:rsid w:val="003057DB"/>
    <w:rsid w:val="0030598D"/>
    <w:rsid w:val="00306408"/>
    <w:rsid w:val="0030640E"/>
    <w:rsid w:val="00306C7B"/>
    <w:rsid w:val="003077BF"/>
    <w:rsid w:val="00310968"/>
    <w:rsid w:val="00310A46"/>
    <w:rsid w:val="003113F6"/>
    <w:rsid w:val="00311CF7"/>
    <w:rsid w:val="00312359"/>
    <w:rsid w:val="003125EA"/>
    <w:rsid w:val="003129FF"/>
    <w:rsid w:val="00313390"/>
    <w:rsid w:val="00313E7A"/>
    <w:rsid w:val="00313E7D"/>
    <w:rsid w:val="00314838"/>
    <w:rsid w:val="00315AD3"/>
    <w:rsid w:val="00315E0D"/>
    <w:rsid w:val="00315F07"/>
    <w:rsid w:val="00316A20"/>
    <w:rsid w:val="00316DB2"/>
    <w:rsid w:val="00317B5B"/>
    <w:rsid w:val="00321099"/>
    <w:rsid w:val="003218F5"/>
    <w:rsid w:val="00321A61"/>
    <w:rsid w:val="00321DB9"/>
    <w:rsid w:val="00322376"/>
    <w:rsid w:val="00322B5E"/>
    <w:rsid w:val="003232B2"/>
    <w:rsid w:val="003238AF"/>
    <w:rsid w:val="00323BC6"/>
    <w:rsid w:val="0032409F"/>
    <w:rsid w:val="00324E1C"/>
    <w:rsid w:val="00325727"/>
    <w:rsid w:val="00325DD8"/>
    <w:rsid w:val="003267D4"/>
    <w:rsid w:val="00326E29"/>
    <w:rsid w:val="00327FF7"/>
    <w:rsid w:val="003307A0"/>
    <w:rsid w:val="003327B8"/>
    <w:rsid w:val="00332AE9"/>
    <w:rsid w:val="0033471D"/>
    <w:rsid w:val="00335A72"/>
    <w:rsid w:val="00335D9D"/>
    <w:rsid w:val="00336480"/>
    <w:rsid w:val="00336F54"/>
    <w:rsid w:val="00337DF6"/>
    <w:rsid w:val="00341059"/>
    <w:rsid w:val="0034128B"/>
    <w:rsid w:val="0034148D"/>
    <w:rsid w:val="00341849"/>
    <w:rsid w:val="00342CA3"/>
    <w:rsid w:val="0034319C"/>
    <w:rsid w:val="003432C8"/>
    <w:rsid w:val="00343ED1"/>
    <w:rsid w:val="003445EE"/>
    <w:rsid w:val="00344AFE"/>
    <w:rsid w:val="00345C79"/>
    <w:rsid w:val="00346963"/>
    <w:rsid w:val="003469D8"/>
    <w:rsid w:val="00346D6C"/>
    <w:rsid w:val="00346F01"/>
    <w:rsid w:val="00350A5F"/>
    <w:rsid w:val="00350D99"/>
    <w:rsid w:val="00351CC8"/>
    <w:rsid w:val="003532BF"/>
    <w:rsid w:val="00353866"/>
    <w:rsid w:val="00353A66"/>
    <w:rsid w:val="0035436B"/>
    <w:rsid w:val="0035499B"/>
    <w:rsid w:val="00354AB8"/>
    <w:rsid w:val="00354DF5"/>
    <w:rsid w:val="00354ED4"/>
    <w:rsid w:val="00355CEB"/>
    <w:rsid w:val="003566CF"/>
    <w:rsid w:val="00356E3E"/>
    <w:rsid w:val="00357EBA"/>
    <w:rsid w:val="003603D5"/>
    <w:rsid w:val="003606E1"/>
    <w:rsid w:val="00361500"/>
    <w:rsid w:val="00361E21"/>
    <w:rsid w:val="00362D5A"/>
    <w:rsid w:val="00363461"/>
    <w:rsid w:val="003637BA"/>
    <w:rsid w:val="003645A3"/>
    <w:rsid w:val="00364D0B"/>
    <w:rsid w:val="003655E7"/>
    <w:rsid w:val="00365A74"/>
    <w:rsid w:val="003660FB"/>
    <w:rsid w:val="00366359"/>
    <w:rsid w:val="0036655A"/>
    <w:rsid w:val="00366AD8"/>
    <w:rsid w:val="00366EEF"/>
    <w:rsid w:val="00367932"/>
    <w:rsid w:val="00367E33"/>
    <w:rsid w:val="00367FBB"/>
    <w:rsid w:val="003710A3"/>
    <w:rsid w:val="00371FE1"/>
    <w:rsid w:val="003723AE"/>
    <w:rsid w:val="003736B3"/>
    <w:rsid w:val="00373F24"/>
    <w:rsid w:val="0037404F"/>
    <w:rsid w:val="00374460"/>
    <w:rsid w:val="0037454E"/>
    <w:rsid w:val="00374F4C"/>
    <w:rsid w:val="0037589C"/>
    <w:rsid w:val="003759EB"/>
    <w:rsid w:val="00376E2D"/>
    <w:rsid w:val="00377A88"/>
    <w:rsid w:val="00377C40"/>
    <w:rsid w:val="003816D8"/>
    <w:rsid w:val="00382A65"/>
    <w:rsid w:val="00382C16"/>
    <w:rsid w:val="0038325D"/>
    <w:rsid w:val="003837D8"/>
    <w:rsid w:val="00383A7C"/>
    <w:rsid w:val="00384CF0"/>
    <w:rsid w:val="0038592E"/>
    <w:rsid w:val="00387EAD"/>
    <w:rsid w:val="00391114"/>
    <w:rsid w:val="00392FEB"/>
    <w:rsid w:val="0039315A"/>
    <w:rsid w:val="00393B9A"/>
    <w:rsid w:val="00393FCA"/>
    <w:rsid w:val="00394038"/>
    <w:rsid w:val="00394489"/>
    <w:rsid w:val="00394C9F"/>
    <w:rsid w:val="0039568A"/>
    <w:rsid w:val="0039573C"/>
    <w:rsid w:val="00395A1B"/>
    <w:rsid w:val="00395E72"/>
    <w:rsid w:val="003961C8"/>
    <w:rsid w:val="00396B76"/>
    <w:rsid w:val="00396B95"/>
    <w:rsid w:val="00396C53"/>
    <w:rsid w:val="00396ED3"/>
    <w:rsid w:val="003977DA"/>
    <w:rsid w:val="003A051F"/>
    <w:rsid w:val="003A1F8D"/>
    <w:rsid w:val="003A201C"/>
    <w:rsid w:val="003A248B"/>
    <w:rsid w:val="003A3874"/>
    <w:rsid w:val="003A3FF8"/>
    <w:rsid w:val="003A497C"/>
    <w:rsid w:val="003A4E0B"/>
    <w:rsid w:val="003A4E6F"/>
    <w:rsid w:val="003A521F"/>
    <w:rsid w:val="003B07B1"/>
    <w:rsid w:val="003B0BA1"/>
    <w:rsid w:val="003B2082"/>
    <w:rsid w:val="003B26F6"/>
    <w:rsid w:val="003B3674"/>
    <w:rsid w:val="003B426A"/>
    <w:rsid w:val="003B4CD0"/>
    <w:rsid w:val="003B5258"/>
    <w:rsid w:val="003B559A"/>
    <w:rsid w:val="003B56CE"/>
    <w:rsid w:val="003B5CF6"/>
    <w:rsid w:val="003B5F71"/>
    <w:rsid w:val="003B666D"/>
    <w:rsid w:val="003B7285"/>
    <w:rsid w:val="003B7E46"/>
    <w:rsid w:val="003C0A1C"/>
    <w:rsid w:val="003C0D99"/>
    <w:rsid w:val="003C10FE"/>
    <w:rsid w:val="003C145E"/>
    <w:rsid w:val="003C1812"/>
    <w:rsid w:val="003C1D31"/>
    <w:rsid w:val="003C1FD9"/>
    <w:rsid w:val="003C33F4"/>
    <w:rsid w:val="003C3EF4"/>
    <w:rsid w:val="003C46FF"/>
    <w:rsid w:val="003C5152"/>
    <w:rsid w:val="003C58F4"/>
    <w:rsid w:val="003C6B9A"/>
    <w:rsid w:val="003C6BD4"/>
    <w:rsid w:val="003D1E25"/>
    <w:rsid w:val="003D28A6"/>
    <w:rsid w:val="003D28B5"/>
    <w:rsid w:val="003D2B08"/>
    <w:rsid w:val="003D2E68"/>
    <w:rsid w:val="003D3076"/>
    <w:rsid w:val="003D37D7"/>
    <w:rsid w:val="003D4958"/>
    <w:rsid w:val="003D5D96"/>
    <w:rsid w:val="003D7371"/>
    <w:rsid w:val="003D7472"/>
    <w:rsid w:val="003D7E1C"/>
    <w:rsid w:val="003E0443"/>
    <w:rsid w:val="003E0B6D"/>
    <w:rsid w:val="003E0DC6"/>
    <w:rsid w:val="003E13CD"/>
    <w:rsid w:val="003E28AD"/>
    <w:rsid w:val="003E2B53"/>
    <w:rsid w:val="003E3079"/>
    <w:rsid w:val="003E3752"/>
    <w:rsid w:val="003E4E8B"/>
    <w:rsid w:val="003E60D5"/>
    <w:rsid w:val="003E678E"/>
    <w:rsid w:val="003E68E1"/>
    <w:rsid w:val="003E7DC1"/>
    <w:rsid w:val="003F0C70"/>
    <w:rsid w:val="003F1EFB"/>
    <w:rsid w:val="003F2A3F"/>
    <w:rsid w:val="003F3704"/>
    <w:rsid w:val="003F38FB"/>
    <w:rsid w:val="003F45BB"/>
    <w:rsid w:val="003F4755"/>
    <w:rsid w:val="003F5334"/>
    <w:rsid w:val="003F5868"/>
    <w:rsid w:val="003F622F"/>
    <w:rsid w:val="003F6529"/>
    <w:rsid w:val="003F6C9B"/>
    <w:rsid w:val="0040066A"/>
    <w:rsid w:val="0040066E"/>
    <w:rsid w:val="004017CD"/>
    <w:rsid w:val="00401E14"/>
    <w:rsid w:val="00402411"/>
    <w:rsid w:val="00402940"/>
    <w:rsid w:val="004078A0"/>
    <w:rsid w:val="00410B2B"/>
    <w:rsid w:val="00410C01"/>
    <w:rsid w:val="00410E2B"/>
    <w:rsid w:val="00411A02"/>
    <w:rsid w:val="00411E43"/>
    <w:rsid w:val="00412533"/>
    <w:rsid w:val="00412EB0"/>
    <w:rsid w:val="00412F7B"/>
    <w:rsid w:val="00413433"/>
    <w:rsid w:val="0041375A"/>
    <w:rsid w:val="004138E7"/>
    <w:rsid w:val="00414B91"/>
    <w:rsid w:val="00414BD1"/>
    <w:rsid w:val="0041570B"/>
    <w:rsid w:val="00416452"/>
    <w:rsid w:val="00417B14"/>
    <w:rsid w:val="00420313"/>
    <w:rsid w:val="004215E6"/>
    <w:rsid w:val="004216F0"/>
    <w:rsid w:val="00421824"/>
    <w:rsid w:val="00421B81"/>
    <w:rsid w:val="004220ED"/>
    <w:rsid w:val="00422867"/>
    <w:rsid w:val="00422B3C"/>
    <w:rsid w:val="00422BF0"/>
    <w:rsid w:val="00422E00"/>
    <w:rsid w:val="00422E5D"/>
    <w:rsid w:val="0042349E"/>
    <w:rsid w:val="00424C44"/>
    <w:rsid w:val="00424D88"/>
    <w:rsid w:val="00425550"/>
    <w:rsid w:val="004262F6"/>
    <w:rsid w:val="004268A0"/>
    <w:rsid w:val="00426994"/>
    <w:rsid w:val="00426D4C"/>
    <w:rsid w:val="00427536"/>
    <w:rsid w:val="004277A0"/>
    <w:rsid w:val="00427DDA"/>
    <w:rsid w:val="00430EBA"/>
    <w:rsid w:val="00430F12"/>
    <w:rsid w:val="004311DE"/>
    <w:rsid w:val="00433048"/>
    <w:rsid w:val="0043383D"/>
    <w:rsid w:val="00433A9D"/>
    <w:rsid w:val="00433FB0"/>
    <w:rsid w:val="00433FF7"/>
    <w:rsid w:val="00436721"/>
    <w:rsid w:val="00437356"/>
    <w:rsid w:val="004401E7"/>
    <w:rsid w:val="00441A1B"/>
    <w:rsid w:val="00441B96"/>
    <w:rsid w:val="0044278A"/>
    <w:rsid w:val="0044285D"/>
    <w:rsid w:val="00442F7E"/>
    <w:rsid w:val="0044345D"/>
    <w:rsid w:val="004443A7"/>
    <w:rsid w:val="0044576A"/>
    <w:rsid w:val="00445860"/>
    <w:rsid w:val="004459C2"/>
    <w:rsid w:val="00446011"/>
    <w:rsid w:val="00446165"/>
    <w:rsid w:val="004461C9"/>
    <w:rsid w:val="004464AB"/>
    <w:rsid w:val="00446DDD"/>
    <w:rsid w:val="00450A65"/>
    <w:rsid w:val="00450BE4"/>
    <w:rsid w:val="004512A2"/>
    <w:rsid w:val="004512EB"/>
    <w:rsid w:val="0045279B"/>
    <w:rsid w:val="004536A3"/>
    <w:rsid w:val="00453D60"/>
    <w:rsid w:val="00454DCF"/>
    <w:rsid w:val="00455350"/>
    <w:rsid w:val="0045673D"/>
    <w:rsid w:val="0045695F"/>
    <w:rsid w:val="00456FB5"/>
    <w:rsid w:val="00457856"/>
    <w:rsid w:val="004578BE"/>
    <w:rsid w:val="004609DC"/>
    <w:rsid w:val="00460A8D"/>
    <w:rsid w:val="00461EF3"/>
    <w:rsid w:val="00462295"/>
    <w:rsid w:val="00462D37"/>
    <w:rsid w:val="0046386B"/>
    <w:rsid w:val="00463B89"/>
    <w:rsid w:val="004648DE"/>
    <w:rsid w:val="00464D10"/>
    <w:rsid w:val="00465970"/>
    <w:rsid w:val="00465D75"/>
    <w:rsid w:val="004674F1"/>
    <w:rsid w:val="00467893"/>
    <w:rsid w:val="00467DF3"/>
    <w:rsid w:val="0047004F"/>
    <w:rsid w:val="0047031E"/>
    <w:rsid w:val="0047078F"/>
    <w:rsid w:val="004708B7"/>
    <w:rsid w:val="0047090B"/>
    <w:rsid w:val="00471421"/>
    <w:rsid w:val="0047155F"/>
    <w:rsid w:val="00471CD9"/>
    <w:rsid w:val="00472D73"/>
    <w:rsid w:val="004737F2"/>
    <w:rsid w:val="004743A9"/>
    <w:rsid w:val="00477517"/>
    <w:rsid w:val="00477F88"/>
    <w:rsid w:val="004806BE"/>
    <w:rsid w:val="00480E56"/>
    <w:rsid w:val="00481880"/>
    <w:rsid w:val="004825CE"/>
    <w:rsid w:val="004836E0"/>
    <w:rsid w:val="004842BA"/>
    <w:rsid w:val="00484C90"/>
    <w:rsid w:val="00484D32"/>
    <w:rsid w:val="0048701C"/>
    <w:rsid w:val="00490195"/>
    <w:rsid w:val="004911AF"/>
    <w:rsid w:val="004924BF"/>
    <w:rsid w:val="00492D0A"/>
    <w:rsid w:val="004932CC"/>
    <w:rsid w:val="00493A74"/>
    <w:rsid w:val="00494F1B"/>
    <w:rsid w:val="0049566D"/>
    <w:rsid w:val="004959D9"/>
    <w:rsid w:val="004961AA"/>
    <w:rsid w:val="004973D5"/>
    <w:rsid w:val="004975F6"/>
    <w:rsid w:val="004A049A"/>
    <w:rsid w:val="004A235C"/>
    <w:rsid w:val="004A3644"/>
    <w:rsid w:val="004A3E0F"/>
    <w:rsid w:val="004A4DCD"/>
    <w:rsid w:val="004A4DD0"/>
    <w:rsid w:val="004A6B0D"/>
    <w:rsid w:val="004B0317"/>
    <w:rsid w:val="004B1DC6"/>
    <w:rsid w:val="004B1F5E"/>
    <w:rsid w:val="004B21ED"/>
    <w:rsid w:val="004B2436"/>
    <w:rsid w:val="004B32C0"/>
    <w:rsid w:val="004B524D"/>
    <w:rsid w:val="004B758A"/>
    <w:rsid w:val="004B7DBB"/>
    <w:rsid w:val="004C11DD"/>
    <w:rsid w:val="004C1885"/>
    <w:rsid w:val="004C1E61"/>
    <w:rsid w:val="004C202D"/>
    <w:rsid w:val="004C21FF"/>
    <w:rsid w:val="004C2298"/>
    <w:rsid w:val="004C28A9"/>
    <w:rsid w:val="004C2B36"/>
    <w:rsid w:val="004C2EED"/>
    <w:rsid w:val="004C4824"/>
    <w:rsid w:val="004C4F52"/>
    <w:rsid w:val="004C714D"/>
    <w:rsid w:val="004D0A06"/>
    <w:rsid w:val="004D0F1D"/>
    <w:rsid w:val="004D1B7C"/>
    <w:rsid w:val="004D2034"/>
    <w:rsid w:val="004D2778"/>
    <w:rsid w:val="004D439D"/>
    <w:rsid w:val="004D4E24"/>
    <w:rsid w:val="004D5F4A"/>
    <w:rsid w:val="004D798C"/>
    <w:rsid w:val="004E01C5"/>
    <w:rsid w:val="004E0365"/>
    <w:rsid w:val="004E1CB4"/>
    <w:rsid w:val="004E249D"/>
    <w:rsid w:val="004E2F9E"/>
    <w:rsid w:val="004E347C"/>
    <w:rsid w:val="004E3C77"/>
    <w:rsid w:val="004E464F"/>
    <w:rsid w:val="004E4AC4"/>
    <w:rsid w:val="004E4B3F"/>
    <w:rsid w:val="004E7222"/>
    <w:rsid w:val="004E739A"/>
    <w:rsid w:val="004E7719"/>
    <w:rsid w:val="004E7C38"/>
    <w:rsid w:val="004E7C69"/>
    <w:rsid w:val="004F0DC2"/>
    <w:rsid w:val="004F1BED"/>
    <w:rsid w:val="004F2583"/>
    <w:rsid w:val="004F3641"/>
    <w:rsid w:val="004F3766"/>
    <w:rsid w:val="004F3839"/>
    <w:rsid w:val="004F3E0A"/>
    <w:rsid w:val="004F431C"/>
    <w:rsid w:val="004F44FA"/>
    <w:rsid w:val="004F4A60"/>
    <w:rsid w:val="004F5389"/>
    <w:rsid w:val="004F5B18"/>
    <w:rsid w:val="004F62F8"/>
    <w:rsid w:val="004F6F50"/>
    <w:rsid w:val="004F72FF"/>
    <w:rsid w:val="004F795D"/>
    <w:rsid w:val="0050078E"/>
    <w:rsid w:val="00500A29"/>
    <w:rsid w:val="00502B89"/>
    <w:rsid w:val="00502DB7"/>
    <w:rsid w:val="00503DCB"/>
    <w:rsid w:val="0050414D"/>
    <w:rsid w:val="00505728"/>
    <w:rsid w:val="005057BC"/>
    <w:rsid w:val="00507592"/>
    <w:rsid w:val="00510050"/>
    <w:rsid w:val="00510619"/>
    <w:rsid w:val="00510F2F"/>
    <w:rsid w:val="00510FF3"/>
    <w:rsid w:val="00511004"/>
    <w:rsid w:val="0051110B"/>
    <w:rsid w:val="005119AB"/>
    <w:rsid w:val="00511BD3"/>
    <w:rsid w:val="00511C6E"/>
    <w:rsid w:val="00511DEC"/>
    <w:rsid w:val="00513210"/>
    <w:rsid w:val="0051334C"/>
    <w:rsid w:val="00513831"/>
    <w:rsid w:val="0051403D"/>
    <w:rsid w:val="00514565"/>
    <w:rsid w:val="005146C3"/>
    <w:rsid w:val="005147A7"/>
    <w:rsid w:val="00514E88"/>
    <w:rsid w:val="005155AD"/>
    <w:rsid w:val="005156CD"/>
    <w:rsid w:val="00515967"/>
    <w:rsid w:val="00516CAF"/>
    <w:rsid w:val="005170F0"/>
    <w:rsid w:val="0051750E"/>
    <w:rsid w:val="00517C08"/>
    <w:rsid w:val="00517EBD"/>
    <w:rsid w:val="00520185"/>
    <w:rsid w:val="00520F9B"/>
    <w:rsid w:val="00521761"/>
    <w:rsid w:val="00521EB7"/>
    <w:rsid w:val="0052243D"/>
    <w:rsid w:val="00522758"/>
    <w:rsid w:val="00523996"/>
    <w:rsid w:val="00524076"/>
    <w:rsid w:val="00525A5F"/>
    <w:rsid w:val="0052612C"/>
    <w:rsid w:val="005267ED"/>
    <w:rsid w:val="005274B3"/>
    <w:rsid w:val="00527662"/>
    <w:rsid w:val="00527697"/>
    <w:rsid w:val="00527D0D"/>
    <w:rsid w:val="00531751"/>
    <w:rsid w:val="00531F98"/>
    <w:rsid w:val="00532A15"/>
    <w:rsid w:val="00533411"/>
    <w:rsid w:val="005356A4"/>
    <w:rsid w:val="005361AC"/>
    <w:rsid w:val="005363E9"/>
    <w:rsid w:val="005366C4"/>
    <w:rsid w:val="00536719"/>
    <w:rsid w:val="005374E9"/>
    <w:rsid w:val="00537C28"/>
    <w:rsid w:val="005400D2"/>
    <w:rsid w:val="00540F39"/>
    <w:rsid w:val="00541851"/>
    <w:rsid w:val="00542038"/>
    <w:rsid w:val="005421FB"/>
    <w:rsid w:val="00542288"/>
    <w:rsid w:val="0054242B"/>
    <w:rsid w:val="00542B77"/>
    <w:rsid w:val="00543FF4"/>
    <w:rsid w:val="00544D4D"/>
    <w:rsid w:val="0054515A"/>
    <w:rsid w:val="00545901"/>
    <w:rsid w:val="00546619"/>
    <w:rsid w:val="005471BF"/>
    <w:rsid w:val="00551808"/>
    <w:rsid w:val="00551872"/>
    <w:rsid w:val="00551E1F"/>
    <w:rsid w:val="00551F7D"/>
    <w:rsid w:val="005521F5"/>
    <w:rsid w:val="00553224"/>
    <w:rsid w:val="005532A2"/>
    <w:rsid w:val="00553808"/>
    <w:rsid w:val="0055398C"/>
    <w:rsid w:val="00553EE1"/>
    <w:rsid w:val="00554117"/>
    <w:rsid w:val="00554217"/>
    <w:rsid w:val="0055514C"/>
    <w:rsid w:val="005565B1"/>
    <w:rsid w:val="005568A5"/>
    <w:rsid w:val="00556BA7"/>
    <w:rsid w:val="00556BD7"/>
    <w:rsid w:val="00557911"/>
    <w:rsid w:val="00557C0E"/>
    <w:rsid w:val="00560AA2"/>
    <w:rsid w:val="0056106F"/>
    <w:rsid w:val="0056157B"/>
    <w:rsid w:val="00561925"/>
    <w:rsid w:val="0056409A"/>
    <w:rsid w:val="00564EA7"/>
    <w:rsid w:val="00565A60"/>
    <w:rsid w:val="00565BD5"/>
    <w:rsid w:val="005663BE"/>
    <w:rsid w:val="005665B9"/>
    <w:rsid w:val="00566B22"/>
    <w:rsid w:val="00567074"/>
    <w:rsid w:val="005671CC"/>
    <w:rsid w:val="005675C8"/>
    <w:rsid w:val="00567917"/>
    <w:rsid w:val="0057139F"/>
    <w:rsid w:val="00571F29"/>
    <w:rsid w:val="00572139"/>
    <w:rsid w:val="0057230B"/>
    <w:rsid w:val="00572C7E"/>
    <w:rsid w:val="00573879"/>
    <w:rsid w:val="00573AD9"/>
    <w:rsid w:val="0057558F"/>
    <w:rsid w:val="0057612C"/>
    <w:rsid w:val="005774CE"/>
    <w:rsid w:val="0058057A"/>
    <w:rsid w:val="005807A0"/>
    <w:rsid w:val="00581371"/>
    <w:rsid w:val="00581CE0"/>
    <w:rsid w:val="0058203C"/>
    <w:rsid w:val="00582529"/>
    <w:rsid w:val="00582B9C"/>
    <w:rsid w:val="0058325E"/>
    <w:rsid w:val="00583262"/>
    <w:rsid w:val="005837B9"/>
    <w:rsid w:val="005838CE"/>
    <w:rsid w:val="00583FD4"/>
    <w:rsid w:val="005844C6"/>
    <w:rsid w:val="0058467F"/>
    <w:rsid w:val="00584C0E"/>
    <w:rsid w:val="00585A2A"/>
    <w:rsid w:val="00586638"/>
    <w:rsid w:val="00586B7B"/>
    <w:rsid w:val="005900EB"/>
    <w:rsid w:val="00590755"/>
    <w:rsid w:val="005907A8"/>
    <w:rsid w:val="005909CA"/>
    <w:rsid w:val="00590BA1"/>
    <w:rsid w:val="00591704"/>
    <w:rsid w:val="00591806"/>
    <w:rsid w:val="0059192A"/>
    <w:rsid w:val="00592435"/>
    <w:rsid w:val="00592726"/>
    <w:rsid w:val="00592B13"/>
    <w:rsid w:val="00593525"/>
    <w:rsid w:val="005946B8"/>
    <w:rsid w:val="0059571B"/>
    <w:rsid w:val="00595AD3"/>
    <w:rsid w:val="005964EA"/>
    <w:rsid w:val="00596B20"/>
    <w:rsid w:val="00596C23"/>
    <w:rsid w:val="005974FF"/>
    <w:rsid w:val="005978E8"/>
    <w:rsid w:val="005A0F28"/>
    <w:rsid w:val="005A19F4"/>
    <w:rsid w:val="005A1B85"/>
    <w:rsid w:val="005A201C"/>
    <w:rsid w:val="005A252D"/>
    <w:rsid w:val="005A2675"/>
    <w:rsid w:val="005A338F"/>
    <w:rsid w:val="005A3894"/>
    <w:rsid w:val="005A5259"/>
    <w:rsid w:val="005A6844"/>
    <w:rsid w:val="005A6A7D"/>
    <w:rsid w:val="005B1072"/>
    <w:rsid w:val="005B1303"/>
    <w:rsid w:val="005B1971"/>
    <w:rsid w:val="005B203E"/>
    <w:rsid w:val="005B3B74"/>
    <w:rsid w:val="005B47EF"/>
    <w:rsid w:val="005B6751"/>
    <w:rsid w:val="005B71FB"/>
    <w:rsid w:val="005B72E2"/>
    <w:rsid w:val="005B735C"/>
    <w:rsid w:val="005B77D0"/>
    <w:rsid w:val="005C10B6"/>
    <w:rsid w:val="005C251E"/>
    <w:rsid w:val="005C2E14"/>
    <w:rsid w:val="005C4D44"/>
    <w:rsid w:val="005C4D5C"/>
    <w:rsid w:val="005C51E9"/>
    <w:rsid w:val="005C5D18"/>
    <w:rsid w:val="005D0C85"/>
    <w:rsid w:val="005D14E2"/>
    <w:rsid w:val="005D1914"/>
    <w:rsid w:val="005D2339"/>
    <w:rsid w:val="005D2AB9"/>
    <w:rsid w:val="005D2C07"/>
    <w:rsid w:val="005D2D83"/>
    <w:rsid w:val="005D3F2F"/>
    <w:rsid w:val="005D3FF2"/>
    <w:rsid w:val="005D44F1"/>
    <w:rsid w:val="005D484D"/>
    <w:rsid w:val="005D4A3F"/>
    <w:rsid w:val="005D5142"/>
    <w:rsid w:val="005D5377"/>
    <w:rsid w:val="005D5D95"/>
    <w:rsid w:val="005D61C5"/>
    <w:rsid w:val="005D716C"/>
    <w:rsid w:val="005D766D"/>
    <w:rsid w:val="005D7AA2"/>
    <w:rsid w:val="005D7E06"/>
    <w:rsid w:val="005E0D7B"/>
    <w:rsid w:val="005E11DC"/>
    <w:rsid w:val="005E19E4"/>
    <w:rsid w:val="005E2185"/>
    <w:rsid w:val="005E3447"/>
    <w:rsid w:val="005E3606"/>
    <w:rsid w:val="005E42CD"/>
    <w:rsid w:val="005E49D6"/>
    <w:rsid w:val="005E49FD"/>
    <w:rsid w:val="005E7BD9"/>
    <w:rsid w:val="005E7F59"/>
    <w:rsid w:val="005F0EBC"/>
    <w:rsid w:val="005F17D1"/>
    <w:rsid w:val="005F19D3"/>
    <w:rsid w:val="005F1B00"/>
    <w:rsid w:val="005F2000"/>
    <w:rsid w:val="005F4229"/>
    <w:rsid w:val="005F4234"/>
    <w:rsid w:val="005F565B"/>
    <w:rsid w:val="005F581A"/>
    <w:rsid w:val="005F6F3E"/>
    <w:rsid w:val="006004BA"/>
    <w:rsid w:val="0060113C"/>
    <w:rsid w:val="006012C0"/>
    <w:rsid w:val="006020AA"/>
    <w:rsid w:val="00602852"/>
    <w:rsid w:val="006032B6"/>
    <w:rsid w:val="00603563"/>
    <w:rsid w:val="00604081"/>
    <w:rsid w:val="00604432"/>
    <w:rsid w:val="00604BE8"/>
    <w:rsid w:val="00605156"/>
    <w:rsid w:val="0060554D"/>
    <w:rsid w:val="00605D59"/>
    <w:rsid w:val="00605ECD"/>
    <w:rsid w:val="006072A7"/>
    <w:rsid w:val="006109F4"/>
    <w:rsid w:val="0061109A"/>
    <w:rsid w:val="006116D9"/>
    <w:rsid w:val="00611D55"/>
    <w:rsid w:val="00611F79"/>
    <w:rsid w:val="006121FD"/>
    <w:rsid w:val="0061277E"/>
    <w:rsid w:val="006127D4"/>
    <w:rsid w:val="00613962"/>
    <w:rsid w:val="00613B34"/>
    <w:rsid w:val="0061430F"/>
    <w:rsid w:val="00614B60"/>
    <w:rsid w:val="00615AD6"/>
    <w:rsid w:val="00616916"/>
    <w:rsid w:val="00617EA5"/>
    <w:rsid w:val="0062018D"/>
    <w:rsid w:val="006209FE"/>
    <w:rsid w:val="00621B1E"/>
    <w:rsid w:val="006228EA"/>
    <w:rsid w:val="00623047"/>
    <w:rsid w:val="0062371D"/>
    <w:rsid w:val="00624A45"/>
    <w:rsid w:val="00625449"/>
    <w:rsid w:val="006257CF"/>
    <w:rsid w:val="00625BE6"/>
    <w:rsid w:val="00626C18"/>
    <w:rsid w:val="00626C95"/>
    <w:rsid w:val="00627187"/>
    <w:rsid w:val="006275F6"/>
    <w:rsid w:val="00630D05"/>
    <w:rsid w:val="00630D72"/>
    <w:rsid w:val="00630FED"/>
    <w:rsid w:val="006323BE"/>
    <w:rsid w:val="00632D8A"/>
    <w:rsid w:val="0063411D"/>
    <w:rsid w:val="006346AA"/>
    <w:rsid w:val="00636850"/>
    <w:rsid w:val="00636C8A"/>
    <w:rsid w:val="00637285"/>
    <w:rsid w:val="00637573"/>
    <w:rsid w:val="00640483"/>
    <w:rsid w:val="00640664"/>
    <w:rsid w:val="006406D7"/>
    <w:rsid w:val="00641315"/>
    <w:rsid w:val="0064646F"/>
    <w:rsid w:val="00647EC3"/>
    <w:rsid w:val="00647F62"/>
    <w:rsid w:val="00653849"/>
    <w:rsid w:val="00653A22"/>
    <w:rsid w:val="00653AB9"/>
    <w:rsid w:val="0065465E"/>
    <w:rsid w:val="006546C2"/>
    <w:rsid w:val="00655023"/>
    <w:rsid w:val="00655219"/>
    <w:rsid w:val="006556B2"/>
    <w:rsid w:val="00655B35"/>
    <w:rsid w:val="00655CFE"/>
    <w:rsid w:val="00656236"/>
    <w:rsid w:val="00656521"/>
    <w:rsid w:val="00656931"/>
    <w:rsid w:val="00656E54"/>
    <w:rsid w:val="00657E3C"/>
    <w:rsid w:val="0066061F"/>
    <w:rsid w:val="006609AA"/>
    <w:rsid w:val="00661FF0"/>
    <w:rsid w:val="00664E0B"/>
    <w:rsid w:val="00665998"/>
    <w:rsid w:val="00665F5A"/>
    <w:rsid w:val="00666D1A"/>
    <w:rsid w:val="00667920"/>
    <w:rsid w:val="00667D9F"/>
    <w:rsid w:val="00667F07"/>
    <w:rsid w:val="006701A5"/>
    <w:rsid w:val="00670347"/>
    <w:rsid w:val="0067127C"/>
    <w:rsid w:val="00671516"/>
    <w:rsid w:val="00672D60"/>
    <w:rsid w:val="0067388F"/>
    <w:rsid w:val="006747CD"/>
    <w:rsid w:val="006752A6"/>
    <w:rsid w:val="00675371"/>
    <w:rsid w:val="00675709"/>
    <w:rsid w:val="00675FF7"/>
    <w:rsid w:val="006774D8"/>
    <w:rsid w:val="00677F87"/>
    <w:rsid w:val="00680A02"/>
    <w:rsid w:val="00680ABB"/>
    <w:rsid w:val="00680F9C"/>
    <w:rsid w:val="00681376"/>
    <w:rsid w:val="00681C35"/>
    <w:rsid w:val="00682083"/>
    <w:rsid w:val="0068236C"/>
    <w:rsid w:val="006823BB"/>
    <w:rsid w:val="0068278D"/>
    <w:rsid w:val="006839B2"/>
    <w:rsid w:val="00684451"/>
    <w:rsid w:val="006850EA"/>
    <w:rsid w:val="00685153"/>
    <w:rsid w:val="00687924"/>
    <w:rsid w:val="00691AFB"/>
    <w:rsid w:val="0069216B"/>
    <w:rsid w:val="00692838"/>
    <w:rsid w:val="00692F6F"/>
    <w:rsid w:val="0069421B"/>
    <w:rsid w:val="00694CD7"/>
    <w:rsid w:val="006959ED"/>
    <w:rsid w:val="00695C85"/>
    <w:rsid w:val="00696165"/>
    <w:rsid w:val="00697741"/>
    <w:rsid w:val="006978B9"/>
    <w:rsid w:val="006A0261"/>
    <w:rsid w:val="006A1838"/>
    <w:rsid w:val="006A1E20"/>
    <w:rsid w:val="006A259C"/>
    <w:rsid w:val="006A2626"/>
    <w:rsid w:val="006A3304"/>
    <w:rsid w:val="006A364E"/>
    <w:rsid w:val="006A3B5E"/>
    <w:rsid w:val="006A4805"/>
    <w:rsid w:val="006A615C"/>
    <w:rsid w:val="006A78B1"/>
    <w:rsid w:val="006B0665"/>
    <w:rsid w:val="006B10E7"/>
    <w:rsid w:val="006B13B6"/>
    <w:rsid w:val="006B153A"/>
    <w:rsid w:val="006B15DF"/>
    <w:rsid w:val="006B1635"/>
    <w:rsid w:val="006B2745"/>
    <w:rsid w:val="006B4370"/>
    <w:rsid w:val="006B48B7"/>
    <w:rsid w:val="006B50FE"/>
    <w:rsid w:val="006B5973"/>
    <w:rsid w:val="006B59C1"/>
    <w:rsid w:val="006B60FC"/>
    <w:rsid w:val="006B6637"/>
    <w:rsid w:val="006B6A7C"/>
    <w:rsid w:val="006B7BBA"/>
    <w:rsid w:val="006C036B"/>
    <w:rsid w:val="006C04F6"/>
    <w:rsid w:val="006C1514"/>
    <w:rsid w:val="006C3298"/>
    <w:rsid w:val="006C3845"/>
    <w:rsid w:val="006C4101"/>
    <w:rsid w:val="006C558E"/>
    <w:rsid w:val="006C5634"/>
    <w:rsid w:val="006C5E06"/>
    <w:rsid w:val="006C79C8"/>
    <w:rsid w:val="006D0231"/>
    <w:rsid w:val="006D15E2"/>
    <w:rsid w:val="006D38B0"/>
    <w:rsid w:val="006D38F9"/>
    <w:rsid w:val="006D4C14"/>
    <w:rsid w:val="006D5848"/>
    <w:rsid w:val="006D5B81"/>
    <w:rsid w:val="006D7653"/>
    <w:rsid w:val="006D7914"/>
    <w:rsid w:val="006E03CD"/>
    <w:rsid w:val="006E247B"/>
    <w:rsid w:val="006E2877"/>
    <w:rsid w:val="006E2E47"/>
    <w:rsid w:val="006E32F1"/>
    <w:rsid w:val="006E41FB"/>
    <w:rsid w:val="006E440C"/>
    <w:rsid w:val="006E45B3"/>
    <w:rsid w:val="006E4E47"/>
    <w:rsid w:val="006E5E74"/>
    <w:rsid w:val="006E634D"/>
    <w:rsid w:val="006E63E8"/>
    <w:rsid w:val="006F095B"/>
    <w:rsid w:val="006F0FFE"/>
    <w:rsid w:val="006F1698"/>
    <w:rsid w:val="006F1C9E"/>
    <w:rsid w:val="006F24F9"/>
    <w:rsid w:val="006F70EA"/>
    <w:rsid w:val="006F7345"/>
    <w:rsid w:val="00700B6E"/>
    <w:rsid w:val="00701768"/>
    <w:rsid w:val="007021E5"/>
    <w:rsid w:val="00702659"/>
    <w:rsid w:val="00702CA3"/>
    <w:rsid w:val="00702EC7"/>
    <w:rsid w:val="00702F48"/>
    <w:rsid w:val="007048FB"/>
    <w:rsid w:val="00704AC4"/>
    <w:rsid w:val="00705EF1"/>
    <w:rsid w:val="00707320"/>
    <w:rsid w:val="007073C2"/>
    <w:rsid w:val="00707C61"/>
    <w:rsid w:val="00710BFA"/>
    <w:rsid w:val="007111FA"/>
    <w:rsid w:val="0071300D"/>
    <w:rsid w:val="0071329F"/>
    <w:rsid w:val="007143A6"/>
    <w:rsid w:val="007143FD"/>
    <w:rsid w:val="007145EA"/>
    <w:rsid w:val="00714898"/>
    <w:rsid w:val="00714B1D"/>
    <w:rsid w:val="00714FF4"/>
    <w:rsid w:val="007153EB"/>
    <w:rsid w:val="00715D5E"/>
    <w:rsid w:val="00715F09"/>
    <w:rsid w:val="007169B6"/>
    <w:rsid w:val="00720531"/>
    <w:rsid w:val="00720558"/>
    <w:rsid w:val="00721728"/>
    <w:rsid w:val="00721BFF"/>
    <w:rsid w:val="00721C7D"/>
    <w:rsid w:val="00722AFD"/>
    <w:rsid w:val="0072309A"/>
    <w:rsid w:val="0072330A"/>
    <w:rsid w:val="00723C44"/>
    <w:rsid w:val="00723C46"/>
    <w:rsid w:val="00723CB2"/>
    <w:rsid w:val="007242CC"/>
    <w:rsid w:val="00724F58"/>
    <w:rsid w:val="00724F9D"/>
    <w:rsid w:val="00726B90"/>
    <w:rsid w:val="0072749F"/>
    <w:rsid w:val="00727FE5"/>
    <w:rsid w:val="0073205D"/>
    <w:rsid w:val="00733E24"/>
    <w:rsid w:val="00733E2F"/>
    <w:rsid w:val="0073537E"/>
    <w:rsid w:val="00735507"/>
    <w:rsid w:val="00735730"/>
    <w:rsid w:val="007368A7"/>
    <w:rsid w:val="00737FCA"/>
    <w:rsid w:val="00740D69"/>
    <w:rsid w:val="007429A4"/>
    <w:rsid w:val="00743004"/>
    <w:rsid w:val="00743093"/>
    <w:rsid w:val="00743785"/>
    <w:rsid w:val="007448D6"/>
    <w:rsid w:val="007449D2"/>
    <w:rsid w:val="00744CB4"/>
    <w:rsid w:val="007454D2"/>
    <w:rsid w:val="00745A62"/>
    <w:rsid w:val="007468ED"/>
    <w:rsid w:val="00750BAB"/>
    <w:rsid w:val="00752471"/>
    <w:rsid w:val="00754DB7"/>
    <w:rsid w:val="00754F2C"/>
    <w:rsid w:val="007558E8"/>
    <w:rsid w:val="007562F7"/>
    <w:rsid w:val="00756384"/>
    <w:rsid w:val="007564F6"/>
    <w:rsid w:val="00757317"/>
    <w:rsid w:val="00757FAA"/>
    <w:rsid w:val="0076145A"/>
    <w:rsid w:val="00761B66"/>
    <w:rsid w:val="00762424"/>
    <w:rsid w:val="00762E0A"/>
    <w:rsid w:val="00763863"/>
    <w:rsid w:val="00763AE8"/>
    <w:rsid w:val="0076465F"/>
    <w:rsid w:val="0076481C"/>
    <w:rsid w:val="00765090"/>
    <w:rsid w:val="00766238"/>
    <w:rsid w:val="00766280"/>
    <w:rsid w:val="00767FFB"/>
    <w:rsid w:val="007702D4"/>
    <w:rsid w:val="007706D3"/>
    <w:rsid w:val="00771D8F"/>
    <w:rsid w:val="007726E4"/>
    <w:rsid w:val="00773382"/>
    <w:rsid w:val="00774732"/>
    <w:rsid w:val="00774B7A"/>
    <w:rsid w:val="00774B9F"/>
    <w:rsid w:val="00775916"/>
    <w:rsid w:val="0078057F"/>
    <w:rsid w:val="00780CE2"/>
    <w:rsid w:val="00781B8D"/>
    <w:rsid w:val="00781DEA"/>
    <w:rsid w:val="00782293"/>
    <w:rsid w:val="007824E5"/>
    <w:rsid w:val="007832A5"/>
    <w:rsid w:val="00783FF0"/>
    <w:rsid w:val="00785811"/>
    <w:rsid w:val="007865AA"/>
    <w:rsid w:val="007865C9"/>
    <w:rsid w:val="00786F9D"/>
    <w:rsid w:val="00787888"/>
    <w:rsid w:val="0079041B"/>
    <w:rsid w:val="0079071D"/>
    <w:rsid w:val="00792066"/>
    <w:rsid w:val="00792394"/>
    <w:rsid w:val="00792F4A"/>
    <w:rsid w:val="00792F68"/>
    <w:rsid w:val="007933CA"/>
    <w:rsid w:val="00793620"/>
    <w:rsid w:val="00794C0A"/>
    <w:rsid w:val="007951D2"/>
    <w:rsid w:val="00795858"/>
    <w:rsid w:val="00796595"/>
    <w:rsid w:val="00796D1C"/>
    <w:rsid w:val="00796DCA"/>
    <w:rsid w:val="0079720C"/>
    <w:rsid w:val="00797A59"/>
    <w:rsid w:val="007A013E"/>
    <w:rsid w:val="007A05E8"/>
    <w:rsid w:val="007A095B"/>
    <w:rsid w:val="007A0CDC"/>
    <w:rsid w:val="007A0DE4"/>
    <w:rsid w:val="007A0EDD"/>
    <w:rsid w:val="007A1750"/>
    <w:rsid w:val="007A1A69"/>
    <w:rsid w:val="007A27A5"/>
    <w:rsid w:val="007A453F"/>
    <w:rsid w:val="007A4598"/>
    <w:rsid w:val="007A46BF"/>
    <w:rsid w:val="007A487C"/>
    <w:rsid w:val="007A535D"/>
    <w:rsid w:val="007A538C"/>
    <w:rsid w:val="007A66DE"/>
    <w:rsid w:val="007A730C"/>
    <w:rsid w:val="007A7402"/>
    <w:rsid w:val="007B05CB"/>
    <w:rsid w:val="007B07ED"/>
    <w:rsid w:val="007B2815"/>
    <w:rsid w:val="007B2EFF"/>
    <w:rsid w:val="007B319F"/>
    <w:rsid w:val="007B32E6"/>
    <w:rsid w:val="007B3459"/>
    <w:rsid w:val="007B3C3C"/>
    <w:rsid w:val="007B3F95"/>
    <w:rsid w:val="007B41D4"/>
    <w:rsid w:val="007B44DA"/>
    <w:rsid w:val="007B5028"/>
    <w:rsid w:val="007B536D"/>
    <w:rsid w:val="007B57F3"/>
    <w:rsid w:val="007B5836"/>
    <w:rsid w:val="007B77C7"/>
    <w:rsid w:val="007B7C0B"/>
    <w:rsid w:val="007C0107"/>
    <w:rsid w:val="007C0800"/>
    <w:rsid w:val="007C09BB"/>
    <w:rsid w:val="007C0A11"/>
    <w:rsid w:val="007C104F"/>
    <w:rsid w:val="007C108B"/>
    <w:rsid w:val="007C11C1"/>
    <w:rsid w:val="007C1546"/>
    <w:rsid w:val="007C221E"/>
    <w:rsid w:val="007C3248"/>
    <w:rsid w:val="007C386C"/>
    <w:rsid w:val="007C4171"/>
    <w:rsid w:val="007C49D5"/>
    <w:rsid w:val="007C4EE9"/>
    <w:rsid w:val="007C59B4"/>
    <w:rsid w:val="007C5A07"/>
    <w:rsid w:val="007C6BBF"/>
    <w:rsid w:val="007C6E2E"/>
    <w:rsid w:val="007C78E4"/>
    <w:rsid w:val="007C7D9D"/>
    <w:rsid w:val="007D078B"/>
    <w:rsid w:val="007D08AF"/>
    <w:rsid w:val="007D229C"/>
    <w:rsid w:val="007D2A41"/>
    <w:rsid w:val="007D2D97"/>
    <w:rsid w:val="007D2EF7"/>
    <w:rsid w:val="007D4D10"/>
    <w:rsid w:val="007D5B8C"/>
    <w:rsid w:val="007D74B6"/>
    <w:rsid w:val="007D7616"/>
    <w:rsid w:val="007D7625"/>
    <w:rsid w:val="007D7673"/>
    <w:rsid w:val="007D7BB4"/>
    <w:rsid w:val="007E00D9"/>
    <w:rsid w:val="007E0560"/>
    <w:rsid w:val="007E0C7F"/>
    <w:rsid w:val="007E121C"/>
    <w:rsid w:val="007E1D8C"/>
    <w:rsid w:val="007E23EA"/>
    <w:rsid w:val="007E25C5"/>
    <w:rsid w:val="007E2838"/>
    <w:rsid w:val="007E3437"/>
    <w:rsid w:val="007E3B01"/>
    <w:rsid w:val="007E3B0A"/>
    <w:rsid w:val="007E59AB"/>
    <w:rsid w:val="007E709A"/>
    <w:rsid w:val="007E747E"/>
    <w:rsid w:val="007E7FB0"/>
    <w:rsid w:val="007F12CB"/>
    <w:rsid w:val="007F223B"/>
    <w:rsid w:val="007F2EAC"/>
    <w:rsid w:val="007F30A8"/>
    <w:rsid w:val="007F3A90"/>
    <w:rsid w:val="007F47F0"/>
    <w:rsid w:val="007F5507"/>
    <w:rsid w:val="007F5AAD"/>
    <w:rsid w:val="007F68F0"/>
    <w:rsid w:val="007F6BE7"/>
    <w:rsid w:val="00801CC2"/>
    <w:rsid w:val="008027E6"/>
    <w:rsid w:val="00802E40"/>
    <w:rsid w:val="00802F8C"/>
    <w:rsid w:val="008044EB"/>
    <w:rsid w:val="00806D25"/>
    <w:rsid w:val="00806F75"/>
    <w:rsid w:val="008070F7"/>
    <w:rsid w:val="008076AC"/>
    <w:rsid w:val="00807F77"/>
    <w:rsid w:val="00811C3B"/>
    <w:rsid w:val="00811D35"/>
    <w:rsid w:val="008123FE"/>
    <w:rsid w:val="008147D0"/>
    <w:rsid w:val="00815496"/>
    <w:rsid w:val="00815D32"/>
    <w:rsid w:val="00817662"/>
    <w:rsid w:val="008211E2"/>
    <w:rsid w:val="008213D9"/>
    <w:rsid w:val="00821646"/>
    <w:rsid w:val="00821714"/>
    <w:rsid w:val="0082273E"/>
    <w:rsid w:val="00823703"/>
    <w:rsid w:val="00823A1B"/>
    <w:rsid w:val="00824FB4"/>
    <w:rsid w:val="00825C8C"/>
    <w:rsid w:val="00825D38"/>
    <w:rsid w:val="00826755"/>
    <w:rsid w:val="008271DA"/>
    <w:rsid w:val="00827285"/>
    <w:rsid w:val="008326BB"/>
    <w:rsid w:val="00832D6E"/>
    <w:rsid w:val="00832E46"/>
    <w:rsid w:val="00832EEA"/>
    <w:rsid w:val="008341E7"/>
    <w:rsid w:val="0083490F"/>
    <w:rsid w:val="00834BEE"/>
    <w:rsid w:val="00835014"/>
    <w:rsid w:val="0083548E"/>
    <w:rsid w:val="008360F8"/>
    <w:rsid w:val="00836357"/>
    <w:rsid w:val="00837C42"/>
    <w:rsid w:val="008403BB"/>
    <w:rsid w:val="0084085C"/>
    <w:rsid w:val="0084118A"/>
    <w:rsid w:val="008426A3"/>
    <w:rsid w:val="00842C6C"/>
    <w:rsid w:val="00843482"/>
    <w:rsid w:val="00843D7E"/>
    <w:rsid w:val="00843EF2"/>
    <w:rsid w:val="008444A8"/>
    <w:rsid w:val="00844C81"/>
    <w:rsid w:val="00845B53"/>
    <w:rsid w:val="00845CEF"/>
    <w:rsid w:val="008462BF"/>
    <w:rsid w:val="00846A71"/>
    <w:rsid w:val="00847680"/>
    <w:rsid w:val="00847ADA"/>
    <w:rsid w:val="00851483"/>
    <w:rsid w:val="00851763"/>
    <w:rsid w:val="0085313D"/>
    <w:rsid w:val="0085340A"/>
    <w:rsid w:val="00853C53"/>
    <w:rsid w:val="00855881"/>
    <w:rsid w:val="00855B49"/>
    <w:rsid w:val="008562E8"/>
    <w:rsid w:val="00856643"/>
    <w:rsid w:val="00856693"/>
    <w:rsid w:val="00856812"/>
    <w:rsid w:val="008568C7"/>
    <w:rsid w:val="008569BA"/>
    <w:rsid w:val="00856A82"/>
    <w:rsid w:val="00857AB5"/>
    <w:rsid w:val="00857CA2"/>
    <w:rsid w:val="00857EE8"/>
    <w:rsid w:val="00860D15"/>
    <w:rsid w:val="00861097"/>
    <w:rsid w:val="00861513"/>
    <w:rsid w:val="0086186A"/>
    <w:rsid w:val="00862172"/>
    <w:rsid w:val="0086230E"/>
    <w:rsid w:val="00863A7A"/>
    <w:rsid w:val="008647E7"/>
    <w:rsid w:val="00865662"/>
    <w:rsid w:val="0086596B"/>
    <w:rsid w:val="00866028"/>
    <w:rsid w:val="00866F93"/>
    <w:rsid w:val="0086778A"/>
    <w:rsid w:val="008677CB"/>
    <w:rsid w:val="008679CF"/>
    <w:rsid w:val="008703E9"/>
    <w:rsid w:val="00870752"/>
    <w:rsid w:val="00870A84"/>
    <w:rsid w:val="00870B10"/>
    <w:rsid w:val="008710C8"/>
    <w:rsid w:val="008712E0"/>
    <w:rsid w:val="0087248A"/>
    <w:rsid w:val="008724ED"/>
    <w:rsid w:val="008733C4"/>
    <w:rsid w:val="00874C1A"/>
    <w:rsid w:val="00874D30"/>
    <w:rsid w:val="00875508"/>
    <w:rsid w:val="0087578F"/>
    <w:rsid w:val="00875AA0"/>
    <w:rsid w:val="00875BD4"/>
    <w:rsid w:val="00877C89"/>
    <w:rsid w:val="00877FCA"/>
    <w:rsid w:val="008801D5"/>
    <w:rsid w:val="008803A1"/>
    <w:rsid w:val="00883400"/>
    <w:rsid w:val="00883C8F"/>
    <w:rsid w:val="00883CD3"/>
    <w:rsid w:val="00884079"/>
    <w:rsid w:val="00884B4F"/>
    <w:rsid w:val="00884D88"/>
    <w:rsid w:val="00884F3F"/>
    <w:rsid w:val="00886A8C"/>
    <w:rsid w:val="00886C89"/>
    <w:rsid w:val="00887CC8"/>
    <w:rsid w:val="00887F5E"/>
    <w:rsid w:val="00890209"/>
    <w:rsid w:val="00890642"/>
    <w:rsid w:val="00890BC8"/>
    <w:rsid w:val="008911D0"/>
    <w:rsid w:val="00891842"/>
    <w:rsid w:val="00891B96"/>
    <w:rsid w:val="008932FC"/>
    <w:rsid w:val="008935E7"/>
    <w:rsid w:val="0089362F"/>
    <w:rsid w:val="00893E1A"/>
    <w:rsid w:val="0089404F"/>
    <w:rsid w:val="0089448C"/>
    <w:rsid w:val="00895C5A"/>
    <w:rsid w:val="00896574"/>
    <w:rsid w:val="008965B1"/>
    <w:rsid w:val="008966F9"/>
    <w:rsid w:val="00896743"/>
    <w:rsid w:val="00897131"/>
    <w:rsid w:val="00897A55"/>
    <w:rsid w:val="008A1CD4"/>
    <w:rsid w:val="008A3056"/>
    <w:rsid w:val="008A3730"/>
    <w:rsid w:val="008A398C"/>
    <w:rsid w:val="008A3F5E"/>
    <w:rsid w:val="008A3FFC"/>
    <w:rsid w:val="008A4554"/>
    <w:rsid w:val="008A637A"/>
    <w:rsid w:val="008A65D6"/>
    <w:rsid w:val="008A6D05"/>
    <w:rsid w:val="008A7B56"/>
    <w:rsid w:val="008A7B81"/>
    <w:rsid w:val="008A7FD7"/>
    <w:rsid w:val="008B0DF9"/>
    <w:rsid w:val="008B1070"/>
    <w:rsid w:val="008B1F7F"/>
    <w:rsid w:val="008B20D2"/>
    <w:rsid w:val="008B2196"/>
    <w:rsid w:val="008B339E"/>
    <w:rsid w:val="008B4137"/>
    <w:rsid w:val="008B446F"/>
    <w:rsid w:val="008B4860"/>
    <w:rsid w:val="008B48E6"/>
    <w:rsid w:val="008B58F2"/>
    <w:rsid w:val="008B6B00"/>
    <w:rsid w:val="008B6C32"/>
    <w:rsid w:val="008B7B26"/>
    <w:rsid w:val="008C0A41"/>
    <w:rsid w:val="008C0E78"/>
    <w:rsid w:val="008C1962"/>
    <w:rsid w:val="008C1F4C"/>
    <w:rsid w:val="008C24B9"/>
    <w:rsid w:val="008C2A28"/>
    <w:rsid w:val="008C2D10"/>
    <w:rsid w:val="008C3C45"/>
    <w:rsid w:val="008C3F7F"/>
    <w:rsid w:val="008C4922"/>
    <w:rsid w:val="008C5C0B"/>
    <w:rsid w:val="008C5CD1"/>
    <w:rsid w:val="008C6C7A"/>
    <w:rsid w:val="008C7EBA"/>
    <w:rsid w:val="008D02F6"/>
    <w:rsid w:val="008D0B7E"/>
    <w:rsid w:val="008D108E"/>
    <w:rsid w:val="008D185D"/>
    <w:rsid w:val="008D2C5F"/>
    <w:rsid w:val="008D4D93"/>
    <w:rsid w:val="008D4FB5"/>
    <w:rsid w:val="008D514A"/>
    <w:rsid w:val="008D62D4"/>
    <w:rsid w:val="008D6A59"/>
    <w:rsid w:val="008D6F10"/>
    <w:rsid w:val="008E021C"/>
    <w:rsid w:val="008E0EEC"/>
    <w:rsid w:val="008E174F"/>
    <w:rsid w:val="008E20C4"/>
    <w:rsid w:val="008E21C8"/>
    <w:rsid w:val="008E30B0"/>
    <w:rsid w:val="008E36A9"/>
    <w:rsid w:val="008E393A"/>
    <w:rsid w:val="008E3A1F"/>
    <w:rsid w:val="008E4BBD"/>
    <w:rsid w:val="008E5924"/>
    <w:rsid w:val="008E5D5C"/>
    <w:rsid w:val="008E6853"/>
    <w:rsid w:val="008F0103"/>
    <w:rsid w:val="008F0830"/>
    <w:rsid w:val="008F166B"/>
    <w:rsid w:val="008F1E6F"/>
    <w:rsid w:val="008F246D"/>
    <w:rsid w:val="008F2FE8"/>
    <w:rsid w:val="008F378A"/>
    <w:rsid w:val="008F3A57"/>
    <w:rsid w:val="008F4B76"/>
    <w:rsid w:val="008F4DBE"/>
    <w:rsid w:val="008F4FBE"/>
    <w:rsid w:val="008F592D"/>
    <w:rsid w:val="008F5DA3"/>
    <w:rsid w:val="008F5F5E"/>
    <w:rsid w:val="008F6707"/>
    <w:rsid w:val="008F6885"/>
    <w:rsid w:val="008F6CF1"/>
    <w:rsid w:val="008F7340"/>
    <w:rsid w:val="008F7408"/>
    <w:rsid w:val="008F774A"/>
    <w:rsid w:val="00902406"/>
    <w:rsid w:val="00902664"/>
    <w:rsid w:val="00902EF7"/>
    <w:rsid w:val="00903775"/>
    <w:rsid w:val="00904324"/>
    <w:rsid w:val="00904730"/>
    <w:rsid w:val="009055BC"/>
    <w:rsid w:val="00905C49"/>
    <w:rsid w:val="00905FC8"/>
    <w:rsid w:val="00906046"/>
    <w:rsid w:val="0090656B"/>
    <w:rsid w:val="00910908"/>
    <w:rsid w:val="00910C85"/>
    <w:rsid w:val="009110F8"/>
    <w:rsid w:val="009122B9"/>
    <w:rsid w:val="00912953"/>
    <w:rsid w:val="00912C5E"/>
    <w:rsid w:val="0091306D"/>
    <w:rsid w:val="009143A6"/>
    <w:rsid w:val="00915B68"/>
    <w:rsid w:val="00916759"/>
    <w:rsid w:val="009170FF"/>
    <w:rsid w:val="009177CA"/>
    <w:rsid w:val="009177E3"/>
    <w:rsid w:val="009202B9"/>
    <w:rsid w:val="009205A5"/>
    <w:rsid w:val="009208A6"/>
    <w:rsid w:val="00921DBE"/>
    <w:rsid w:val="00922050"/>
    <w:rsid w:val="00922467"/>
    <w:rsid w:val="00924138"/>
    <w:rsid w:val="00924731"/>
    <w:rsid w:val="00926F2C"/>
    <w:rsid w:val="00930EE6"/>
    <w:rsid w:val="00931198"/>
    <w:rsid w:val="0093120E"/>
    <w:rsid w:val="0093126D"/>
    <w:rsid w:val="00931BB1"/>
    <w:rsid w:val="0093203B"/>
    <w:rsid w:val="00932D38"/>
    <w:rsid w:val="00934DFA"/>
    <w:rsid w:val="00935370"/>
    <w:rsid w:val="00935F6D"/>
    <w:rsid w:val="00936990"/>
    <w:rsid w:val="00936BC0"/>
    <w:rsid w:val="009374BB"/>
    <w:rsid w:val="00937B0D"/>
    <w:rsid w:val="009400DB"/>
    <w:rsid w:val="00940145"/>
    <w:rsid w:val="00940B96"/>
    <w:rsid w:val="00940EDD"/>
    <w:rsid w:val="0094165A"/>
    <w:rsid w:val="00941D2F"/>
    <w:rsid w:val="0094268E"/>
    <w:rsid w:val="00942C23"/>
    <w:rsid w:val="00942D7C"/>
    <w:rsid w:val="0094330C"/>
    <w:rsid w:val="00943A34"/>
    <w:rsid w:val="0094524D"/>
    <w:rsid w:val="00946009"/>
    <w:rsid w:val="009461C4"/>
    <w:rsid w:val="00947DC4"/>
    <w:rsid w:val="00950F48"/>
    <w:rsid w:val="00951006"/>
    <w:rsid w:val="00951CA2"/>
    <w:rsid w:val="00951E78"/>
    <w:rsid w:val="009521FF"/>
    <w:rsid w:val="00952C20"/>
    <w:rsid w:val="00952F07"/>
    <w:rsid w:val="00953385"/>
    <w:rsid w:val="00953DB0"/>
    <w:rsid w:val="00953ECB"/>
    <w:rsid w:val="009543CE"/>
    <w:rsid w:val="00954486"/>
    <w:rsid w:val="00954667"/>
    <w:rsid w:val="00955020"/>
    <w:rsid w:val="00955E4B"/>
    <w:rsid w:val="00956686"/>
    <w:rsid w:val="0095787D"/>
    <w:rsid w:val="0096030A"/>
    <w:rsid w:val="00961E63"/>
    <w:rsid w:val="009622F0"/>
    <w:rsid w:val="00964467"/>
    <w:rsid w:val="00964E29"/>
    <w:rsid w:val="00965610"/>
    <w:rsid w:val="009658E3"/>
    <w:rsid w:val="009662B8"/>
    <w:rsid w:val="00966F35"/>
    <w:rsid w:val="009672A9"/>
    <w:rsid w:val="00970753"/>
    <w:rsid w:val="009721EB"/>
    <w:rsid w:val="009722D5"/>
    <w:rsid w:val="00972324"/>
    <w:rsid w:val="009732FE"/>
    <w:rsid w:val="00973B7A"/>
    <w:rsid w:val="00974368"/>
    <w:rsid w:val="00974C30"/>
    <w:rsid w:val="00974D12"/>
    <w:rsid w:val="0097501C"/>
    <w:rsid w:val="009751CD"/>
    <w:rsid w:val="009756D1"/>
    <w:rsid w:val="00977CFC"/>
    <w:rsid w:val="009809DE"/>
    <w:rsid w:val="00980BAC"/>
    <w:rsid w:val="0098236B"/>
    <w:rsid w:val="00982667"/>
    <w:rsid w:val="00982675"/>
    <w:rsid w:val="00982924"/>
    <w:rsid w:val="00983480"/>
    <w:rsid w:val="009836F3"/>
    <w:rsid w:val="00983EA7"/>
    <w:rsid w:val="00985CCC"/>
    <w:rsid w:val="00986B5F"/>
    <w:rsid w:val="0098785C"/>
    <w:rsid w:val="0099095E"/>
    <w:rsid w:val="00990E46"/>
    <w:rsid w:val="00991BC4"/>
    <w:rsid w:val="00991DA1"/>
    <w:rsid w:val="00992BB9"/>
    <w:rsid w:val="00993345"/>
    <w:rsid w:val="00993B2F"/>
    <w:rsid w:val="009948F8"/>
    <w:rsid w:val="00994DCB"/>
    <w:rsid w:val="009953C3"/>
    <w:rsid w:val="00995BED"/>
    <w:rsid w:val="009969F6"/>
    <w:rsid w:val="0099765D"/>
    <w:rsid w:val="00997714"/>
    <w:rsid w:val="00997FB8"/>
    <w:rsid w:val="009A02C8"/>
    <w:rsid w:val="009A11FE"/>
    <w:rsid w:val="009A1ED7"/>
    <w:rsid w:val="009A2107"/>
    <w:rsid w:val="009A2448"/>
    <w:rsid w:val="009A329D"/>
    <w:rsid w:val="009A4146"/>
    <w:rsid w:val="009A41D8"/>
    <w:rsid w:val="009A47B5"/>
    <w:rsid w:val="009A4865"/>
    <w:rsid w:val="009A493D"/>
    <w:rsid w:val="009A4959"/>
    <w:rsid w:val="009A506D"/>
    <w:rsid w:val="009A5459"/>
    <w:rsid w:val="009A60AC"/>
    <w:rsid w:val="009A65F0"/>
    <w:rsid w:val="009A6B85"/>
    <w:rsid w:val="009A70F2"/>
    <w:rsid w:val="009B0D7E"/>
    <w:rsid w:val="009B21B3"/>
    <w:rsid w:val="009B2A4D"/>
    <w:rsid w:val="009B36F7"/>
    <w:rsid w:val="009B4023"/>
    <w:rsid w:val="009B7324"/>
    <w:rsid w:val="009C0B4F"/>
    <w:rsid w:val="009C10E5"/>
    <w:rsid w:val="009C12F4"/>
    <w:rsid w:val="009C2602"/>
    <w:rsid w:val="009C2720"/>
    <w:rsid w:val="009C2B81"/>
    <w:rsid w:val="009C36E6"/>
    <w:rsid w:val="009C48C3"/>
    <w:rsid w:val="009C504B"/>
    <w:rsid w:val="009C5C2E"/>
    <w:rsid w:val="009C5EFE"/>
    <w:rsid w:val="009C71BA"/>
    <w:rsid w:val="009D1136"/>
    <w:rsid w:val="009D1FD1"/>
    <w:rsid w:val="009D31C1"/>
    <w:rsid w:val="009D36CF"/>
    <w:rsid w:val="009D40B9"/>
    <w:rsid w:val="009D471A"/>
    <w:rsid w:val="009D5511"/>
    <w:rsid w:val="009D5584"/>
    <w:rsid w:val="009D645F"/>
    <w:rsid w:val="009D68DC"/>
    <w:rsid w:val="009D755A"/>
    <w:rsid w:val="009E00C5"/>
    <w:rsid w:val="009E0C58"/>
    <w:rsid w:val="009E0EBF"/>
    <w:rsid w:val="009E11CC"/>
    <w:rsid w:val="009E1CD9"/>
    <w:rsid w:val="009E26F9"/>
    <w:rsid w:val="009E2FCD"/>
    <w:rsid w:val="009E388F"/>
    <w:rsid w:val="009E39CD"/>
    <w:rsid w:val="009E3BF2"/>
    <w:rsid w:val="009E3DCF"/>
    <w:rsid w:val="009E3E07"/>
    <w:rsid w:val="009E3EEF"/>
    <w:rsid w:val="009E4163"/>
    <w:rsid w:val="009E4948"/>
    <w:rsid w:val="009E51C2"/>
    <w:rsid w:val="009E6215"/>
    <w:rsid w:val="009E6672"/>
    <w:rsid w:val="009E75D1"/>
    <w:rsid w:val="009E7C2D"/>
    <w:rsid w:val="009F0054"/>
    <w:rsid w:val="009F046A"/>
    <w:rsid w:val="009F1458"/>
    <w:rsid w:val="009F24D9"/>
    <w:rsid w:val="009F2A3E"/>
    <w:rsid w:val="009F3BDA"/>
    <w:rsid w:val="009F4864"/>
    <w:rsid w:val="009F5148"/>
    <w:rsid w:val="009F5A0D"/>
    <w:rsid w:val="009F674F"/>
    <w:rsid w:val="009F67E2"/>
    <w:rsid w:val="009F7401"/>
    <w:rsid w:val="009F7E34"/>
    <w:rsid w:val="00A02009"/>
    <w:rsid w:val="00A0217F"/>
    <w:rsid w:val="00A02F77"/>
    <w:rsid w:val="00A03FDC"/>
    <w:rsid w:val="00A05C8C"/>
    <w:rsid w:val="00A0628A"/>
    <w:rsid w:val="00A066AE"/>
    <w:rsid w:val="00A10BB5"/>
    <w:rsid w:val="00A11009"/>
    <w:rsid w:val="00A12001"/>
    <w:rsid w:val="00A12364"/>
    <w:rsid w:val="00A1387A"/>
    <w:rsid w:val="00A13F33"/>
    <w:rsid w:val="00A144E3"/>
    <w:rsid w:val="00A15366"/>
    <w:rsid w:val="00A15470"/>
    <w:rsid w:val="00A17069"/>
    <w:rsid w:val="00A17E1B"/>
    <w:rsid w:val="00A201A1"/>
    <w:rsid w:val="00A20ACE"/>
    <w:rsid w:val="00A20AE1"/>
    <w:rsid w:val="00A21584"/>
    <w:rsid w:val="00A22852"/>
    <w:rsid w:val="00A24015"/>
    <w:rsid w:val="00A25104"/>
    <w:rsid w:val="00A27890"/>
    <w:rsid w:val="00A27927"/>
    <w:rsid w:val="00A27C2C"/>
    <w:rsid w:val="00A30BD7"/>
    <w:rsid w:val="00A3116C"/>
    <w:rsid w:val="00A3127D"/>
    <w:rsid w:val="00A31879"/>
    <w:rsid w:val="00A32D1E"/>
    <w:rsid w:val="00A32EDD"/>
    <w:rsid w:val="00A32F8D"/>
    <w:rsid w:val="00A3383F"/>
    <w:rsid w:val="00A350DB"/>
    <w:rsid w:val="00A3595D"/>
    <w:rsid w:val="00A361F9"/>
    <w:rsid w:val="00A3635D"/>
    <w:rsid w:val="00A374D8"/>
    <w:rsid w:val="00A3796D"/>
    <w:rsid w:val="00A400FC"/>
    <w:rsid w:val="00A40E7A"/>
    <w:rsid w:val="00A40F20"/>
    <w:rsid w:val="00A41023"/>
    <w:rsid w:val="00A414D4"/>
    <w:rsid w:val="00A4150F"/>
    <w:rsid w:val="00A41A1D"/>
    <w:rsid w:val="00A41A3B"/>
    <w:rsid w:val="00A41CFD"/>
    <w:rsid w:val="00A423C8"/>
    <w:rsid w:val="00A42B5A"/>
    <w:rsid w:val="00A42F8D"/>
    <w:rsid w:val="00A4449A"/>
    <w:rsid w:val="00A4454F"/>
    <w:rsid w:val="00A4537C"/>
    <w:rsid w:val="00A4546C"/>
    <w:rsid w:val="00A46047"/>
    <w:rsid w:val="00A4688F"/>
    <w:rsid w:val="00A47146"/>
    <w:rsid w:val="00A4767D"/>
    <w:rsid w:val="00A47A3E"/>
    <w:rsid w:val="00A5080B"/>
    <w:rsid w:val="00A50CE0"/>
    <w:rsid w:val="00A50EEC"/>
    <w:rsid w:val="00A51693"/>
    <w:rsid w:val="00A526A8"/>
    <w:rsid w:val="00A52C94"/>
    <w:rsid w:val="00A5449B"/>
    <w:rsid w:val="00A556AE"/>
    <w:rsid w:val="00A55824"/>
    <w:rsid w:val="00A56392"/>
    <w:rsid w:val="00A56650"/>
    <w:rsid w:val="00A566EF"/>
    <w:rsid w:val="00A57381"/>
    <w:rsid w:val="00A57C95"/>
    <w:rsid w:val="00A57F55"/>
    <w:rsid w:val="00A60640"/>
    <w:rsid w:val="00A60A5D"/>
    <w:rsid w:val="00A619A5"/>
    <w:rsid w:val="00A61CED"/>
    <w:rsid w:val="00A63685"/>
    <w:rsid w:val="00A63A93"/>
    <w:rsid w:val="00A65F0A"/>
    <w:rsid w:val="00A66058"/>
    <w:rsid w:val="00A66344"/>
    <w:rsid w:val="00A66D28"/>
    <w:rsid w:val="00A67CC8"/>
    <w:rsid w:val="00A67EF1"/>
    <w:rsid w:val="00A7076B"/>
    <w:rsid w:val="00A70C3E"/>
    <w:rsid w:val="00A719FB"/>
    <w:rsid w:val="00A71A75"/>
    <w:rsid w:val="00A71CDC"/>
    <w:rsid w:val="00A71D12"/>
    <w:rsid w:val="00A72430"/>
    <w:rsid w:val="00A72C48"/>
    <w:rsid w:val="00A7312B"/>
    <w:rsid w:val="00A734F1"/>
    <w:rsid w:val="00A73782"/>
    <w:rsid w:val="00A7396D"/>
    <w:rsid w:val="00A73FEF"/>
    <w:rsid w:val="00A744DF"/>
    <w:rsid w:val="00A74A1D"/>
    <w:rsid w:val="00A75490"/>
    <w:rsid w:val="00A76161"/>
    <w:rsid w:val="00A76443"/>
    <w:rsid w:val="00A76456"/>
    <w:rsid w:val="00A76533"/>
    <w:rsid w:val="00A76573"/>
    <w:rsid w:val="00A769DE"/>
    <w:rsid w:val="00A776E1"/>
    <w:rsid w:val="00A77872"/>
    <w:rsid w:val="00A77B9F"/>
    <w:rsid w:val="00A81DF0"/>
    <w:rsid w:val="00A81EC1"/>
    <w:rsid w:val="00A82F68"/>
    <w:rsid w:val="00A83A7D"/>
    <w:rsid w:val="00A83FDD"/>
    <w:rsid w:val="00A84506"/>
    <w:rsid w:val="00A8457F"/>
    <w:rsid w:val="00A84ED7"/>
    <w:rsid w:val="00A85546"/>
    <w:rsid w:val="00A8572F"/>
    <w:rsid w:val="00A85D54"/>
    <w:rsid w:val="00A87AE5"/>
    <w:rsid w:val="00A91A06"/>
    <w:rsid w:val="00A91E90"/>
    <w:rsid w:val="00A92064"/>
    <w:rsid w:val="00A92071"/>
    <w:rsid w:val="00A921C4"/>
    <w:rsid w:val="00A92F01"/>
    <w:rsid w:val="00A92FE7"/>
    <w:rsid w:val="00A93142"/>
    <w:rsid w:val="00A9389F"/>
    <w:rsid w:val="00A9396F"/>
    <w:rsid w:val="00A95404"/>
    <w:rsid w:val="00A95AE4"/>
    <w:rsid w:val="00A96A6A"/>
    <w:rsid w:val="00A96B4B"/>
    <w:rsid w:val="00A97118"/>
    <w:rsid w:val="00A97161"/>
    <w:rsid w:val="00A97A12"/>
    <w:rsid w:val="00AA0342"/>
    <w:rsid w:val="00AA0651"/>
    <w:rsid w:val="00AA16CA"/>
    <w:rsid w:val="00AA1E6C"/>
    <w:rsid w:val="00AA47CA"/>
    <w:rsid w:val="00AA49D1"/>
    <w:rsid w:val="00AA551E"/>
    <w:rsid w:val="00AA5D8A"/>
    <w:rsid w:val="00AA604C"/>
    <w:rsid w:val="00AA6E2A"/>
    <w:rsid w:val="00AA7EE7"/>
    <w:rsid w:val="00AB09C5"/>
    <w:rsid w:val="00AB0B7B"/>
    <w:rsid w:val="00AB12DE"/>
    <w:rsid w:val="00AB1DFC"/>
    <w:rsid w:val="00AB232A"/>
    <w:rsid w:val="00AB23CB"/>
    <w:rsid w:val="00AB279D"/>
    <w:rsid w:val="00AB2D2B"/>
    <w:rsid w:val="00AB3E1D"/>
    <w:rsid w:val="00AB43BA"/>
    <w:rsid w:val="00AB4CA6"/>
    <w:rsid w:val="00AB7273"/>
    <w:rsid w:val="00AC00C6"/>
    <w:rsid w:val="00AC021B"/>
    <w:rsid w:val="00AC3B55"/>
    <w:rsid w:val="00AC3EE2"/>
    <w:rsid w:val="00AC4474"/>
    <w:rsid w:val="00AC447D"/>
    <w:rsid w:val="00AC45AA"/>
    <w:rsid w:val="00AC4D35"/>
    <w:rsid w:val="00AC5369"/>
    <w:rsid w:val="00AC5438"/>
    <w:rsid w:val="00AC768B"/>
    <w:rsid w:val="00AC7B8D"/>
    <w:rsid w:val="00AD1503"/>
    <w:rsid w:val="00AD157E"/>
    <w:rsid w:val="00AD2053"/>
    <w:rsid w:val="00AD23D6"/>
    <w:rsid w:val="00AD296C"/>
    <w:rsid w:val="00AD2FD9"/>
    <w:rsid w:val="00AD30C0"/>
    <w:rsid w:val="00AD44A6"/>
    <w:rsid w:val="00AD46A0"/>
    <w:rsid w:val="00AD7119"/>
    <w:rsid w:val="00AD73EF"/>
    <w:rsid w:val="00AD7AA7"/>
    <w:rsid w:val="00AE1C27"/>
    <w:rsid w:val="00AE1D2C"/>
    <w:rsid w:val="00AE4046"/>
    <w:rsid w:val="00AE42F0"/>
    <w:rsid w:val="00AE4457"/>
    <w:rsid w:val="00AE62B1"/>
    <w:rsid w:val="00AE7438"/>
    <w:rsid w:val="00AF06DE"/>
    <w:rsid w:val="00AF07D7"/>
    <w:rsid w:val="00AF113E"/>
    <w:rsid w:val="00AF1E60"/>
    <w:rsid w:val="00AF283A"/>
    <w:rsid w:val="00AF2D90"/>
    <w:rsid w:val="00AF2DD3"/>
    <w:rsid w:val="00AF2F62"/>
    <w:rsid w:val="00AF4432"/>
    <w:rsid w:val="00AF47D5"/>
    <w:rsid w:val="00AF5075"/>
    <w:rsid w:val="00AF534E"/>
    <w:rsid w:val="00AF58D4"/>
    <w:rsid w:val="00AF775B"/>
    <w:rsid w:val="00AF7BED"/>
    <w:rsid w:val="00B040BF"/>
    <w:rsid w:val="00B04A5E"/>
    <w:rsid w:val="00B04AD8"/>
    <w:rsid w:val="00B060D1"/>
    <w:rsid w:val="00B06365"/>
    <w:rsid w:val="00B0757E"/>
    <w:rsid w:val="00B07763"/>
    <w:rsid w:val="00B1058F"/>
    <w:rsid w:val="00B1082F"/>
    <w:rsid w:val="00B10A45"/>
    <w:rsid w:val="00B124D7"/>
    <w:rsid w:val="00B12766"/>
    <w:rsid w:val="00B13BE4"/>
    <w:rsid w:val="00B14A93"/>
    <w:rsid w:val="00B1530B"/>
    <w:rsid w:val="00B1694C"/>
    <w:rsid w:val="00B16AB3"/>
    <w:rsid w:val="00B1792A"/>
    <w:rsid w:val="00B2043F"/>
    <w:rsid w:val="00B209F4"/>
    <w:rsid w:val="00B21F74"/>
    <w:rsid w:val="00B220D6"/>
    <w:rsid w:val="00B2234C"/>
    <w:rsid w:val="00B23023"/>
    <w:rsid w:val="00B234F5"/>
    <w:rsid w:val="00B238CE"/>
    <w:rsid w:val="00B24314"/>
    <w:rsid w:val="00B264E4"/>
    <w:rsid w:val="00B26B5F"/>
    <w:rsid w:val="00B27C23"/>
    <w:rsid w:val="00B31742"/>
    <w:rsid w:val="00B31A76"/>
    <w:rsid w:val="00B322BC"/>
    <w:rsid w:val="00B32E4D"/>
    <w:rsid w:val="00B339A6"/>
    <w:rsid w:val="00B3430C"/>
    <w:rsid w:val="00B34ED6"/>
    <w:rsid w:val="00B35408"/>
    <w:rsid w:val="00B37CE4"/>
    <w:rsid w:val="00B4025C"/>
    <w:rsid w:val="00B40882"/>
    <w:rsid w:val="00B41033"/>
    <w:rsid w:val="00B41433"/>
    <w:rsid w:val="00B4194C"/>
    <w:rsid w:val="00B44F71"/>
    <w:rsid w:val="00B451A0"/>
    <w:rsid w:val="00B45965"/>
    <w:rsid w:val="00B45FBE"/>
    <w:rsid w:val="00B4623F"/>
    <w:rsid w:val="00B4676C"/>
    <w:rsid w:val="00B46810"/>
    <w:rsid w:val="00B4743E"/>
    <w:rsid w:val="00B50E3D"/>
    <w:rsid w:val="00B510A3"/>
    <w:rsid w:val="00B511FD"/>
    <w:rsid w:val="00B51745"/>
    <w:rsid w:val="00B5358E"/>
    <w:rsid w:val="00B552CA"/>
    <w:rsid w:val="00B55D50"/>
    <w:rsid w:val="00B5603C"/>
    <w:rsid w:val="00B56878"/>
    <w:rsid w:val="00B5695D"/>
    <w:rsid w:val="00B56B91"/>
    <w:rsid w:val="00B57F42"/>
    <w:rsid w:val="00B6032F"/>
    <w:rsid w:val="00B604C9"/>
    <w:rsid w:val="00B611EA"/>
    <w:rsid w:val="00B615C3"/>
    <w:rsid w:val="00B61C09"/>
    <w:rsid w:val="00B62372"/>
    <w:rsid w:val="00B6597D"/>
    <w:rsid w:val="00B668C6"/>
    <w:rsid w:val="00B66EFF"/>
    <w:rsid w:val="00B67FA1"/>
    <w:rsid w:val="00B706DC"/>
    <w:rsid w:val="00B70A15"/>
    <w:rsid w:val="00B70B0F"/>
    <w:rsid w:val="00B713B3"/>
    <w:rsid w:val="00B71964"/>
    <w:rsid w:val="00B72A3C"/>
    <w:rsid w:val="00B72AFF"/>
    <w:rsid w:val="00B73448"/>
    <w:rsid w:val="00B73C24"/>
    <w:rsid w:val="00B73D37"/>
    <w:rsid w:val="00B73D8F"/>
    <w:rsid w:val="00B74612"/>
    <w:rsid w:val="00B74662"/>
    <w:rsid w:val="00B76277"/>
    <w:rsid w:val="00B77F21"/>
    <w:rsid w:val="00B80B80"/>
    <w:rsid w:val="00B80C84"/>
    <w:rsid w:val="00B815F6"/>
    <w:rsid w:val="00B81AE9"/>
    <w:rsid w:val="00B84391"/>
    <w:rsid w:val="00B84AA2"/>
    <w:rsid w:val="00B85060"/>
    <w:rsid w:val="00B90D88"/>
    <w:rsid w:val="00B91534"/>
    <w:rsid w:val="00B9165B"/>
    <w:rsid w:val="00B93F70"/>
    <w:rsid w:val="00B94932"/>
    <w:rsid w:val="00B94B6C"/>
    <w:rsid w:val="00B95BAD"/>
    <w:rsid w:val="00B95C70"/>
    <w:rsid w:val="00B96C9B"/>
    <w:rsid w:val="00B97190"/>
    <w:rsid w:val="00B97207"/>
    <w:rsid w:val="00B974B6"/>
    <w:rsid w:val="00B97683"/>
    <w:rsid w:val="00B9781B"/>
    <w:rsid w:val="00BA0570"/>
    <w:rsid w:val="00BA06AD"/>
    <w:rsid w:val="00BA097D"/>
    <w:rsid w:val="00BA0A3E"/>
    <w:rsid w:val="00BA0AE3"/>
    <w:rsid w:val="00BA0B56"/>
    <w:rsid w:val="00BA15DD"/>
    <w:rsid w:val="00BA228A"/>
    <w:rsid w:val="00BA405B"/>
    <w:rsid w:val="00BA4707"/>
    <w:rsid w:val="00BA7394"/>
    <w:rsid w:val="00BB01EE"/>
    <w:rsid w:val="00BB05AC"/>
    <w:rsid w:val="00BB12F9"/>
    <w:rsid w:val="00BB17A9"/>
    <w:rsid w:val="00BB1B1B"/>
    <w:rsid w:val="00BB281B"/>
    <w:rsid w:val="00BB2E57"/>
    <w:rsid w:val="00BB47BE"/>
    <w:rsid w:val="00BB4C5B"/>
    <w:rsid w:val="00BB5368"/>
    <w:rsid w:val="00BB53A3"/>
    <w:rsid w:val="00BB587C"/>
    <w:rsid w:val="00BB59F6"/>
    <w:rsid w:val="00BB5BE7"/>
    <w:rsid w:val="00BB61DA"/>
    <w:rsid w:val="00BB6D82"/>
    <w:rsid w:val="00BB6F2A"/>
    <w:rsid w:val="00BB711B"/>
    <w:rsid w:val="00BC068A"/>
    <w:rsid w:val="00BC0E6B"/>
    <w:rsid w:val="00BC2501"/>
    <w:rsid w:val="00BC25A5"/>
    <w:rsid w:val="00BC2790"/>
    <w:rsid w:val="00BC29F0"/>
    <w:rsid w:val="00BC3640"/>
    <w:rsid w:val="00BC3B2C"/>
    <w:rsid w:val="00BC3F48"/>
    <w:rsid w:val="00BC621F"/>
    <w:rsid w:val="00BC6FC8"/>
    <w:rsid w:val="00BC6FEA"/>
    <w:rsid w:val="00BC7C46"/>
    <w:rsid w:val="00BD07F0"/>
    <w:rsid w:val="00BD0D48"/>
    <w:rsid w:val="00BD13BB"/>
    <w:rsid w:val="00BD144B"/>
    <w:rsid w:val="00BD1A72"/>
    <w:rsid w:val="00BD1D2E"/>
    <w:rsid w:val="00BD40F6"/>
    <w:rsid w:val="00BD41FC"/>
    <w:rsid w:val="00BD466A"/>
    <w:rsid w:val="00BD4889"/>
    <w:rsid w:val="00BD4C63"/>
    <w:rsid w:val="00BD524E"/>
    <w:rsid w:val="00BD5564"/>
    <w:rsid w:val="00BD617B"/>
    <w:rsid w:val="00BD6C71"/>
    <w:rsid w:val="00BD786F"/>
    <w:rsid w:val="00BD78A7"/>
    <w:rsid w:val="00BD7CE1"/>
    <w:rsid w:val="00BE0230"/>
    <w:rsid w:val="00BE0587"/>
    <w:rsid w:val="00BE0D1B"/>
    <w:rsid w:val="00BE24E2"/>
    <w:rsid w:val="00BE2AC6"/>
    <w:rsid w:val="00BE30D5"/>
    <w:rsid w:val="00BE3FB2"/>
    <w:rsid w:val="00BE4230"/>
    <w:rsid w:val="00BE4DCB"/>
    <w:rsid w:val="00BE5198"/>
    <w:rsid w:val="00BE553C"/>
    <w:rsid w:val="00BE5C68"/>
    <w:rsid w:val="00BE610C"/>
    <w:rsid w:val="00BE6250"/>
    <w:rsid w:val="00BE65FF"/>
    <w:rsid w:val="00BF1423"/>
    <w:rsid w:val="00BF1AED"/>
    <w:rsid w:val="00BF27E9"/>
    <w:rsid w:val="00BF2D41"/>
    <w:rsid w:val="00BF47BF"/>
    <w:rsid w:val="00BF48AF"/>
    <w:rsid w:val="00BF4B16"/>
    <w:rsid w:val="00BF567E"/>
    <w:rsid w:val="00BF5E20"/>
    <w:rsid w:val="00BF7A0E"/>
    <w:rsid w:val="00BF7D39"/>
    <w:rsid w:val="00C014C0"/>
    <w:rsid w:val="00C01E79"/>
    <w:rsid w:val="00C030DF"/>
    <w:rsid w:val="00C03E17"/>
    <w:rsid w:val="00C04EE6"/>
    <w:rsid w:val="00C0524A"/>
    <w:rsid w:val="00C052F1"/>
    <w:rsid w:val="00C060CB"/>
    <w:rsid w:val="00C06402"/>
    <w:rsid w:val="00C0656A"/>
    <w:rsid w:val="00C07334"/>
    <w:rsid w:val="00C07392"/>
    <w:rsid w:val="00C07E17"/>
    <w:rsid w:val="00C12563"/>
    <w:rsid w:val="00C13093"/>
    <w:rsid w:val="00C1369E"/>
    <w:rsid w:val="00C13FC7"/>
    <w:rsid w:val="00C174B5"/>
    <w:rsid w:val="00C17D08"/>
    <w:rsid w:val="00C221E1"/>
    <w:rsid w:val="00C23488"/>
    <w:rsid w:val="00C235FE"/>
    <w:rsid w:val="00C2463E"/>
    <w:rsid w:val="00C24AAE"/>
    <w:rsid w:val="00C24FE2"/>
    <w:rsid w:val="00C25507"/>
    <w:rsid w:val="00C259C8"/>
    <w:rsid w:val="00C27376"/>
    <w:rsid w:val="00C27723"/>
    <w:rsid w:val="00C278E6"/>
    <w:rsid w:val="00C27EC6"/>
    <w:rsid w:val="00C302FA"/>
    <w:rsid w:val="00C317F7"/>
    <w:rsid w:val="00C31CD9"/>
    <w:rsid w:val="00C32007"/>
    <w:rsid w:val="00C32331"/>
    <w:rsid w:val="00C33A57"/>
    <w:rsid w:val="00C33DED"/>
    <w:rsid w:val="00C3490A"/>
    <w:rsid w:val="00C34E1E"/>
    <w:rsid w:val="00C36D9D"/>
    <w:rsid w:val="00C373C3"/>
    <w:rsid w:val="00C40A36"/>
    <w:rsid w:val="00C40FF9"/>
    <w:rsid w:val="00C4179C"/>
    <w:rsid w:val="00C421CE"/>
    <w:rsid w:val="00C42A6E"/>
    <w:rsid w:val="00C43408"/>
    <w:rsid w:val="00C437F4"/>
    <w:rsid w:val="00C442B7"/>
    <w:rsid w:val="00C44777"/>
    <w:rsid w:val="00C44C18"/>
    <w:rsid w:val="00C44C20"/>
    <w:rsid w:val="00C46052"/>
    <w:rsid w:val="00C47407"/>
    <w:rsid w:val="00C478FE"/>
    <w:rsid w:val="00C47B07"/>
    <w:rsid w:val="00C5100C"/>
    <w:rsid w:val="00C51152"/>
    <w:rsid w:val="00C51202"/>
    <w:rsid w:val="00C51942"/>
    <w:rsid w:val="00C519B2"/>
    <w:rsid w:val="00C51F06"/>
    <w:rsid w:val="00C522C2"/>
    <w:rsid w:val="00C54AE6"/>
    <w:rsid w:val="00C55514"/>
    <w:rsid w:val="00C564C5"/>
    <w:rsid w:val="00C5798A"/>
    <w:rsid w:val="00C60197"/>
    <w:rsid w:val="00C60265"/>
    <w:rsid w:val="00C62C6C"/>
    <w:rsid w:val="00C62E79"/>
    <w:rsid w:val="00C63F07"/>
    <w:rsid w:val="00C6457B"/>
    <w:rsid w:val="00C65BA3"/>
    <w:rsid w:val="00C6762E"/>
    <w:rsid w:val="00C7050D"/>
    <w:rsid w:val="00C709DA"/>
    <w:rsid w:val="00C71191"/>
    <w:rsid w:val="00C71D0D"/>
    <w:rsid w:val="00C72634"/>
    <w:rsid w:val="00C72E20"/>
    <w:rsid w:val="00C73837"/>
    <w:rsid w:val="00C7415B"/>
    <w:rsid w:val="00C74306"/>
    <w:rsid w:val="00C7458B"/>
    <w:rsid w:val="00C74C3C"/>
    <w:rsid w:val="00C76747"/>
    <w:rsid w:val="00C8095E"/>
    <w:rsid w:val="00C81AA3"/>
    <w:rsid w:val="00C81F9B"/>
    <w:rsid w:val="00C82421"/>
    <w:rsid w:val="00C82FE6"/>
    <w:rsid w:val="00C83167"/>
    <w:rsid w:val="00C841CA"/>
    <w:rsid w:val="00C842D2"/>
    <w:rsid w:val="00C84AFE"/>
    <w:rsid w:val="00C84E32"/>
    <w:rsid w:val="00C852E7"/>
    <w:rsid w:val="00C858DA"/>
    <w:rsid w:val="00C85B18"/>
    <w:rsid w:val="00C865A1"/>
    <w:rsid w:val="00C9267B"/>
    <w:rsid w:val="00C93358"/>
    <w:rsid w:val="00C93404"/>
    <w:rsid w:val="00C93B0F"/>
    <w:rsid w:val="00C950BF"/>
    <w:rsid w:val="00C95542"/>
    <w:rsid w:val="00C95C17"/>
    <w:rsid w:val="00C95DC3"/>
    <w:rsid w:val="00C9629C"/>
    <w:rsid w:val="00C965CD"/>
    <w:rsid w:val="00C96B33"/>
    <w:rsid w:val="00CA0977"/>
    <w:rsid w:val="00CA1C2C"/>
    <w:rsid w:val="00CA1F16"/>
    <w:rsid w:val="00CA24E0"/>
    <w:rsid w:val="00CA26B9"/>
    <w:rsid w:val="00CA3837"/>
    <w:rsid w:val="00CA4080"/>
    <w:rsid w:val="00CA433F"/>
    <w:rsid w:val="00CA57CD"/>
    <w:rsid w:val="00CA5B2C"/>
    <w:rsid w:val="00CA67FB"/>
    <w:rsid w:val="00CB1788"/>
    <w:rsid w:val="00CB1CC4"/>
    <w:rsid w:val="00CB1CE7"/>
    <w:rsid w:val="00CB1DE2"/>
    <w:rsid w:val="00CB3073"/>
    <w:rsid w:val="00CB438D"/>
    <w:rsid w:val="00CB486B"/>
    <w:rsid w:val="00CB4C6A"/>
    <w:rsid w:val="00CB5984"/>
    <w:rsid w:val="00CB64AE"/>
    <w:rsid w:val="00CB6EA5"/>
    <w:rsid w:val="00CB7C78"/>
    <w:rsid w:val="00CB7CAE"/>
    <w:rsid w:val="00CC0D11"/>
    <w:rsid w:val="00CC1CA8"/>
    <w:rsid w:val="00CC201A"/>
    <w:rsid w:val="00CC2E55"/>
    <w:rsid w:val="00CC3AE1"/>
    <w:rsid w:val="00CC4271"/>
    <w:rsid w:val="00CC4639"/>
    <w:rsid w:val="00CC49C1"/>
    <w:rsid w:val="00CC505C"/>
    <w:rsid w:val="00CC6C09"/>
    <w:rsid w:val="00CC77D8"/>
    <w:rsid w:val="00CC7CBF"/>
    <w:rsid w:val="00CC7E08"/>
    <w:rsid w:val="00CD01F2"/>
    <w:rsid w:val="00CD07E1"/>
    <w:rsid w:val="00CD15CE"/>
    <w:rsid w:val="00CD2BF7"/>
    <w:rsid w:val="00CD3125"/>
    <w:rsid w:val="00CD441E"/>
    <w:rsid w:val="00CD4861"/>
    <w:rsid w:val="00CD4D8E"/>
    <w:rsid w:val="00CD5C9B"/>
    <w:rsid w:val="00CD61BB"/>
    <w:rsid w:val="00CD6941"/>
    <w:rsid w:val="00CE0509"/>
    <w:rsid w:val="00CE099F"/>
    <w:rsid w:val="00CE1D41"/>
    <w:rsid w:val="00CE1E91"/>
    <w:rsid w:val="00CE21C2"/>
    <w:rsid w:val="00CE2889"/>
    <w:rsid w:val="00CE2DB0"/>
    <w:rsid w:val="00CE388F"/>
    <w:rsid w:val="00CE4989"/>
    <w:rsid w:val="00CE4B5C"/>
    <w:rsid w:val="00CE5442"/>
    <w:rsid w:val="00CE6973"/>
    <w:rsid w:val="00CE6984"/>
    <w:rsid w:val="00CE69CF"/>
    <w:rsid w:val="00CE6B3C"/>
    <w:rsid w:val="00CE7612"/>
    <w:rsid w:val="00CE7636"/>
    <w:rsid w:val="00CF029A"/>
    <w:rsid w:val="00CF09DE"/>
    <w:rsid w:val="00CF0A64"/>
    <w:rsid w:val="00CF0B4B"/>
    <w:rsid w:val="00CF11CB"/>
    <w:rsid w:val="00CF1EE4"/>
    <w:rsid w:val="00CF33C9"/>
    <w:rsid w:val="00CF345B"/>
    <w:rsid w:val="00CF3775"/>
    <w:rsid w:val="00CF3BAD"/>
    <w:rsid w:val="00CF4319"/>
    <w:rsid w:val="00CF5671"/>
    <w:rsid w:val="00CF77FF"/>
    <w:rsid w:val="00D002BE"/>
    <w:rsid w:val="00D0112D"/>
    <w:rsid w:val="00D0339D"/>
    <w:rsid w:val="00D03D73"/>
    <w:rsid w:val="00D04B31"/>
    <w:rsid w:val="00D0675F"/>
    <w:rsid w:val="00D07DE3"/>
    <w:rsid w:val="00D104F9"/>
    <w:rsid w:val="00D10DB7"/>
    <w:rsid w:val="00D11620"/>
    <w:rsid w:val="00D11F19"/>
    <w:rsid w:val="00D11F7D"/>
    <w:rsid w:val="00D120B1"/>
    <w:rsid w:val="00D15796"/>
    <w:rsid w:val="00D15BCE"/>
    <w:rsid w:val="00D16814"/>
    <w:rsid w:val="00D168A1"/>
    <w:rsid w:val="00D168DC"/>
    <w:rsid w:val="00D16F82"/>
    <w:rsid w:val="00D1738E"/>
    <w:rsid w:val="00D174F7"/>
    <w:rsid w:val="00D20A82"/>
    <w:rsid w:val="00D20F0C"/>
    <w:rsid w:val="00D20FAB"/>
    <w:rsid w:val="00D21CD1"/>
    <w:rsid w:val="00D21E98"/>
    <w:rsid w:val="00D21F6E"/>
    <w:rsid w:val="00D22866"/>
    <w:rsid w:val="00D22B71"/>
    <w:rsid w:val="00D234CF"/>
    <w:rsid w:val="00D23795"/>
    <w:rsid w:val="00D26936"/>
    <w:rsid w:val="00D26CD7"/>
    <w:rsid w:val="00D27ADA"/>
    <w:rsid w:val="00D30307"/>
    <w:rsid w:val="00D30600"/>
    <w:rsid w:val="00D314ED"/>
    <w:rsid w:val="00D32A9B"/>
    <w:rsid w:val="00D32C57"/>
    <w:rsid w:val="00D332B8"/>
    <w:rsid w:val="00D344CA"/>
    <w:rsid w:val="00D347F4"/>
    <w:rsid w:val="00D34A45"/>
    <w:rsid w:val="00D34E80"/>
    <w:rsid w:val="00D35807"/>
    <w:rsid w:val="00D3583B"/>
    <w:rsid w:val="00D35D92"/>
    <w:rsid w:val="00D3748D"/>
    <w:rsid w:val="00D378F2"/>
    <w:rsid w:val="00D40AAC"/>
    <w:rsid w:val="00D40D18"/>
    <w:rsid w:val="00D4264B"/>
    <w:rsid w:val="00D42795"/>
    <w:rsid w:val="00D43B88"/>
    <w:rsid w:val="00D440A1"/>
    <w:rsid w:val="00D440D5"/>
    <w:rsid w:val="00D443B9"/>
    <w:rsid w:val="00D44675"/>
    <w:rsid w:val="00D44949"/>
    <w:rsid w:val="00D44A45"/>
    <w:rsid w:val="00D4615E"/>
    <w:rsid w:val="00D46331"/>
    <w:rsid w:val="00D46A6C"/>
    <w:rsid w:val="00D47E69"/>
    <w:rsid w:val="00D507FA"/>
    <w:rsid w:val="00D50E59"/>
    <w:rsid w:val="00D50F5F"/>
    <w:rsid w:val="00D51194"/>
    <w:rsid w:val="00D51A36"/>
    <w:rsid w:val="00D52AB5"/>
    <w:rsid w:val="00D53C30"/>
    <w:rsid w:val="00D54403"/>
    <w:rsid w:val="00D54BB6"/>
    <w:rsid w:val="00D55000"/>
    <w:rsid w:val="00D56466"/>
    <w:rsid w:val="00D5646D"/>
    <w:rsid w:val="00D5652B"/>
    <w:rsid w:val="00D56DDF"/>
    <w:rsid w:val="00D57D93"/>
    <w:rsid w:val="00D57FB5"/>
    <w:rsid w:val="00D6049E"/>
    <w:rsid w:val="00D60EE2"/>
    <w:rsid w:val="00D61971"/>
    <w:rsid w:val="00D62C86"/>
    <w:rsid w:val="00D64136"/>
    <w:rsid w:val="00D6482E"/>
    <w:rsid w:val="00D6498C"/>
    <w:rsid w:val="00D64DD5"/>
    <w:rsid w:val="00D65A99"/>
    <w:rsid w:val="00D67A8A"/>
    <w:rsid w:val="00D704CE"/>
    <w:rsid w:val="00D709BC"/>
    <w:rsid w:val="00D70DF0"/>
    <w:rsid w:val="00D713E8"/>
    <w:rsid w:val="00D720A5"/>
    <w:rsid w:val="00D73923"/>
    <w:rsid w:val="00D73ADA"/>
    <w:rsid w:val="00D73BCB"/>
    <w:rsid w:val="00D745B0"/>
    <w:rsid w:val="00D74C2F"/>
    <w:rsid w:val="00D762B0"/>
    <w:rsid w:val="00D7691D"/>
    <w:rsid w:val="00D76B96"/>
    <w:rsid w:val="00D76FAF"/>
    <w:rsid w:val="00D808C1"/>
    <w:rsid w:val="00D81656"/>
    <w:rsid w:val="00D8371A"/>
    <w:rsid w:val="00D8429A"/>
    <w:rsid w:val="00D8430F"/>
    <w:rsid w:val="00D84361"/>
    <w:rsid w:val="00D84637"/>
    <w:rsid w:val="00D850E8"/>
    <w:rsid w:val="00D8547F"/>
    <w:rsid w:val="00D8555B"/>
    <w:rsid w:val="00D8609C"/>
    <w:rsid w:val="00D8635F"/>
    <w:rsid w:val="00D86372"/>
    <w:rsid w:val="00D863B2"/>
    <w:rsid w:val="00D86F1F"/>
    <w:rsid w:val="00D87575"/>
    <w:rsid w:val="00D87808"/>
    <w:rsid w:val="00D87EE7"/>
    <w:rsid w:val="00D906D8"/>
    <w:rsid w:val="00D9087A"/>
    <w:rsid w:val="00D90888"/>
    <w:rsid w:val="00D90B40"/>
    <w:rsid w:val="00D90B4C"/>
    <w:rsid w:val="00D91E9F"/>
    <w:rsid w:val="00D9246D"/>
    <w:rsid w:val="00D926EC"/>
    <w:rsid w:val="00D93702"/>
    <w:rsid w:val="00D93C7C"/>
    <w:rsid w:val="00D95E23"/>
    <w:rsid w:val="00D95F35"/>
    <w:rsid w:val="00D964AD"/>
    <w:rsid w:val="00D96525"/>
    <w:rsid w:val="00D9728F"/>
    <w:rsid w:val="00DA0499"/>
    <w:rsid w:val="00DA1FF0"/>
    <w:rsid w:val="00DA2568"/>
    <w:rsid w:val="00DA301D"/>
    <w:rsid w:val="00DA3531"/>
    <w:rsid w:val="00DA4FC0"/>
    <w:rsid w:val="00DA57DF"/>
    <w:rsid w:val="00DA5E75"/>
    <w:rsid w:val="00DA63BA"/>
    <w:rsid w:val="00DA6AAB"/>
    <w:rsid w:val="00DA73CA"/>
    <w:rsid w:val="00DB03EE"/>
    <w:rsid w:val="00DB15CC"/>
    <w:rsid w:val="00DB17A7"/>
    <w:rsid w:val="00DB4266"/>
    <w:rsid w:val="00DB436A"/>
    <w:rsid w:val="00DB43D2"/>
    <w:rsid w:val="00DB478B"/>
    <w:rsid w:val="00DB544C"/>
    <w:rsid w:val="00DB5ACE"/>
    <w:rsid w:val="00DB68B5"/>
    <w:rsid w:val="00DB7221"/>
    <w:rsid w:val="00DC038D"/>
    <w:rsid w:val="00DC0DEB"/>
    <w:rsid w:val="00DC1048"/>
    <w:rsid w:val="00DC1234"/>
    <w:rsid w:val="00DC1429"/>
    <w:rsid w:val="00DC22B4"/>
    <w:rsid w:val="00DC23F0"/>
    <w:rsid w:val="00DC250A"/>
    <w:rsid w:val="00DC463A"/>
    <w:rsid w:val="00DC4BF0"/>
    <w:rsid w:val="00DC5033"/>
    <w:rsid w:val="00DC5840"/>
    <w:rsid w:val="00DC5B40"/>
    <w:rsid w:val="00DC6336"/>
    <w:rsid w:val="00DC69EE"/>
    <w:rsid w:val="00DC6CE0"/>
    <w:rsid w:val="00DC7819"/>
    <w:rsid w:val="00DD01CF"/>
    <w:rsid w:val="00DD0255"/>
    <w:rsid w:val="00DD0693"/>
    <w:rsid w:val="00DD099F"/>
    <w:rsid w:val="00DD14DB"/>
    <w:rsid w:val="00DD15F1"/>
    <w:rsid w:val="00DD166F"/>
    <w:rsid w:val="00DD1B3C"/>
    <w:rsid w:val="00DD1D4F"/>
    <w:rsid w:val="00DD3936"/>
    <w:rsid w:val="00DD44B7"/>
    <w:rsid w:val="00DD543D"/>
    <w:rsid w:val="00DD6FBE"/>
    <w:rsid w:val="00DD7B3B"/>
    <w:rsid w:val="00DD7BDA"/>
    <w:rsid w:val="00DE09EE"/>
    <w:rsid w:val="00DE0BD6"/>
    <w:rsid w:val="00DE0F00"/>
    <w:rsid w:val="00DE1746"/>
    <w:rsid w:val="00DE1F94"/>
    <w:rsid w:val="00DE232D"/>
    <w:rsid w:val="00DE2710"/>
    <w:rsid w:val="00DE33F2"/>
    <w:rsid w:val="00DE3C35"/>
    <w:rsid w:val="00DE3D24"/>
    <w:rsid w:val="00DE42D5"/>
    <w:rsid w:val="00DE4897"/>
    <w:rsid w:val="00DE5149"/>
    <w:rsid w:val="00DE548F"/>
    <w:rsid w:val="00DE58A6"/>
    <w:rsid w:val="00DE73CE"/>
    <w:rsid w:val="00DE7B10"/>
    <w:rsid w:val="00DE7BCC"/>
    <w:rsid w:val="00DF0F92"/>
    <w:rsid w:val="00DF1C89"/>
    <w:rsid w:val="00DF2C65"/>
    <w:rsid w:val="00DF2FCC"/>
    <w:rsid w:val="00DF335B"/>
    <w:rsid w:val="00DF4280"/>
    <w:rsid w:val="00DF42DC"/>
    <w:rsid w:val="00DF544D"/>
    <w:rsid w:val="00DF6F4A"/>
    <w:rsid w:val="00E007BA"/>
    <w:rsid w:val="00E009AE"/>
    <w:rsid w:val="00E022E9"/>
    <w:rsid w:val="00E0289D"/>
    <w:rsid w:val="00E033D6"/>
    <w:rsid w:val="00E0401E"/>
    <w:rsid w:val="00E04548"/>
    <w:rsid w:val="00E049CB"/>
    <w:rsid w:val="00E05F99"/>
    <w:rsid w:val="00E06682"/>
    <w:rsid w:val="00E0668E"/>
    <w:rsid w:val="00E066CF"/>
    <w:rsid w:val="00E06B6D"/>
    <w:rsid w:val="00E06CB9"/>
    <w:rsid w:val="00E0764D"/>
    <w:rsid w:val="00E07856"/>
    <w:rsid w:val="00E102A5"/>
    <w:rsid w:val="00E11D04"/>
    <w:rsid w:val="00E122EC"/>
    <w:rsid w:val="00E12C81"/>
    <w:rsid w:val="00E1319F"/>
    <w:rsid w:val="00E13341"/>
    <w:rsid w:val="00E136B9"/>
    <w:rsid w:val="00E140FD"/>
    <w:rsid w:val="00E1413D"/>
    <w:rsid w:val="00E1482A"/>
    <w:rsid w:val="00E14977"/>
    <w:rsid w:val="00E151F3"/>
    <w:rsid w:val="00E1549B"/>
    <w:rsid w:val="00E15B11"/>
    <w:rsid w:val="00E15B5B"/>
    <w:rsid w:val="00E16050"/>
    <w:rsid w:val="00E16389"/>
    <w:rsid w:val="00E1775E"/>
    <w:rsid w:val="00E201CF"/>
    <w:rsid w:val="00E20301"/>
    <w:rsid w:val="00E20D49"/>
    <w:rsid w:val="00E21157"/>
    <w:rsid w:val="00E2115E"/>
    <w:rsid w:val="00E21813"/>
    <w:rsid w:val="00E24471"/>
    <w:rsid w:val="00E24A30"/>
    <w:rsid w:val="00E25BD1"/>
    <w:rsid w:val="00E26B65"/>
    <w:rsid w:val="00E30709"/>
    <w:rsid w:val="00E309CB"/>
    <w:rsid w:val="00E30DB2"/>
    <w:rsid w:val="00E316D4"/>
    <w:rsid w:val="00E32415"/>
    <w:rsid w:val="00E32488"/>
    <w:rsid w:val="00E32DD5"/>
    <w:rsid w:val="00E33276"/>
    <w:rsid w:val="00E3341E"/>
    <w:rsid w:val="00E336AC"/>
    <w:rsid w:val="00E33A09"/>
    <w:rsid w:val="00E40555"/>
    <w:rsid w:val="00E41032"/>
    <w:rsid w:val="00E4465C"/>
    <w:rsid w:val="00E446F0"/>
    <w:rsid w:val="00E45621"/>
    <w:rsid w:val="00E46329"/>
    <w:rsid w:val="00E46795"/>
    <w:rsid w:val="00E467FA"/>
    <w:rsid w:val="00E469A9"/>
    <w:rsid w:val="00E47A46"/>
    <w:rsid w:val="00E47FFC"/>
    <w:rsid w:val="00E50034"/>
    <w:rsid w:val="00E509F3"/>
    <w:rsid w:val="00E50DCB"/>
    <w:rsid w:val="00E52101"/>
    <w:rsid w:val="00E527A4"/>
    <w:rsid w:val="00E549B5"/>
    <w:rsid w:val="00E54C38"/>
    <w:rsid w:val="00E55877"/>
    <w:rsid w:val="00E569BB"/>
    <w:rsid w:val="00E57652"/>
    <w:rsid w:val="00E576E6"/>
    <w:rsid w:val="00E57BA8"/>
    <w:rsid w:val="00E623C4"/>
    <w:rsid w:val="00E63793"/>
    <w:rsid w:val="00E6384A"/>
    <w:rsid w:val="00E644E4"/>
    <w:rsid w:val="00E64C26"/>
    <w:rsid w:val="00E65126"/>
    <w:rsid w:val="00E652FC"/>
    <w:rsid w:val="00E654F9"/>
    <w:rsid w:val="00E65B81"/>
    <w:rsid w:val="00E66047"/>
    <w:rsid w:val="00E66747"/>
    <w:rsid w:val="00E67164"/>
    <w:rsid w:val="00E70080"/>
    <w:rsid w:val="00E70530"/>
    <w:rsid w:val="00E71DC7"/>
    <w:rsid w:val="00E72988"/>
    <w:rsid w:val="00E732C6"/>
    <w:rsid w:val="00E73583"/>
    <w:rsid w:val="00E736F0"/>
    <w:rsid w:val="00E7463A"/>
    <w:rsid w:val="00E75187"/>
    <w:rsid w:val="00E756E6"/>
    <w:rsid w:val="00E757D6"/>
    <w:rsid w:val="00E758B2"/>
    <w:rsid w:val="00E75D58"/>
    <w:rsid w:val="00E76E59"/>
    <w:rsid w:val="00E7731D"/>
    <w:rsid w:val="00E774A3"/>
    <w:rsid w:val="00E77BF0"/>
    <w:rsid w:val="00E77C0E"/>
    <w:rsid w:val="00E8075C"/>
    <w:rsid w:val="00E807FD"/>
    <w:rsid w:val="00E825B5"/>
    <w:rsid w:val="00E8260C"/>
    <w:rsid w:val="00E829E0"/>
    <w:rsid w:val="00E8346D"/>
    <w:rsid w:val="00E8359E"/>
    <w:rsid w:val="00E840FF"/>
    <w:rsid w:val="00E84BCE"/>
    <w:rsid w:val="00E86154"/>
    <w:rsid w:val="00E86A84"/>
    <w:rsid w:val="00E9019C"/>
    <w:rsid w:val="00E909BD"/>
    <w:rsid w:val="00E90D44"/>
    <w:rsid w:val="00E92163"/>
    <w:rsid w:val="00E93DBF"/>
    <w:rsid w:val="00E947B3"/>
    <w:rsid w:val="00E94CA7"/>
    <w:rsid w:val="00E95911"/>
    <w:rsid w:val="00E95D2A"/>
    <w:rsid w:val="00E970C4"/>
    <w:rsid w:val="00E978B1"/>
    <w:rsid w:val="00E97A6A"/>
    <w:rsid w:val="00EA031D"/>
    <w:rsid w:val="00EA0ED1"/>
    <w:rsid w:val="00EA1690"/>
    <w:rsid w:val="00EA2F96"/>
    <w:rsid w:val="00EA307F"/>
    <w:rsid w:val="00EA30C7"/>
    <w:rsid w:val="00EA5301"/>
    <w:rsid w:val="00EA57E2"/>
    <w:rsid w:val="00EA5B96"/>
    <w:rsid w:val="00EA6026"/>
    <w:rsid w:val="00EA619E"/>
    <w:rsid w:val="00EA6FD2"/>
    <w:rsid w:val="00EA76BC"/>
    <w:rsid w:val="00EB02A9"/>
    <w:rsid w:val="00EB1D0D"/>
    <w:rsid w:val="00EB2EEB"/>
    <w:rsid w:val="00EB5A6C"/>
    <w:rsid w:val="00EB5B67"/>
    <w:rsid w:val="00EB631E"/>
    <w:rsid w:val="00EB6836"/>
    <w:rsid w:val="00EB6B8B"/>
    <w:rsid w:val="00EB6EE3"/>
    <w:rsid w:val="00EB744F"/>
    <w:rsid w:val="00EC0775"/>
    <w:rsid w:val="00EC0A51"/>
    <w:rsid w:val="00EC0DD0"/>
    <w:rsid w:val="00EC1209"/>
    <w:rsid w:val="00EC1400"/>
    <w:rsid w:val="00EC14B2"/>
    <w:rsid w:val="00EC1578"/>
    <w:rsid w:val="00EC3479"/>
    <w:rsid w:val="00EC35EF"/>
    <w:rsid w:val="00EC444C"/>
    <w:rsid w:val="00EC4968"/>
    <w:rsid w:val="00EC730A"/>
    <w:rsid w:val="00EC74DA"/>
    <w:rsid w:val="00EC7D2B"/>
    <w:rsid w:val="00ED0781"/>
    <w:rsid w:val="00ED088D"/>
    <w:rsid w:val="00ED094F"/>
    <w:rsid w:val="00ED13B2"/>
    <w:rsid w:val="00ED1867"/>
    <w:rsid w:val="00ED2617"/>
    <w:rsid w:val="00ED2C33"/>
    <w:rsid w:val="00ED2D53"/>
    <w:rsid w:val="00ED3E99"/>
    <w:rsid w:val="00ED476A"/>
    <w:rsid w:val="00ED494D"/>
    <w:rsid w:val="00ED4D66"/>
    <w:rsid w:val="00ED6243"/>
    <w:rsid w:val="00ED6584"/>
    <w:rsid w:val="00ED7C7A"/>
    <w:rsid w:val="00ED7F7E"/>
    <w:rsid w:val="00EE00BA"/>
    <w:rsid w:val="00EE061E"/>
    <w:rsid w:val="00EE0679"/>
    <w:rsid w:val="00EE2182"/>
    <w:rsid w:val="00EE23E0"/>
    <w:rsid w:val="00EE29CD"/>
    <w:rsid w:val="00EE36B7"/>
    <w:rsid w:val="00EE4077"/>
    <w:rsid w:val="00EE4209"/>
    <w:rsid w:val="00EE4C12"/>
    <w:rsid w:val="00EE4CFA"/>
    <w:rsid w:val="00EE56BC"/>
    <w:rsid w:val="00EE5B99"/>
    <w:rsid w:val="00EE7358"/>
    <w:rsid w:val="00EE7532"/>
    <w:rsid w:val="00EF07BF"/>
    <w:rsid w:val="00EF134F"/>
    <w:rsid w:val="00EF2051"/>
    <w:rsid w:val="00EF223A"/>
    <w:rsid w:val="00EF3579"/>
    <w:rsid w:val="00EF41CB"/>
    <w:rsid w:val="00EF4A1F"/>
    <w:rsid w:val="00EF4ACA"/>
    <w:rsid w:val="00EF4CD7"/>
    <w:rsid w:val="00EF6088"/>
    <w:rsid w:val="00EF644D"/>
    <w:rsid w:val="00EF6B1B"/>
    <w:rsid w:val="00EF7801"/>
    <w:rsid w:val="00F00246"/>
    <w:rsid w:val="00F00FBA"/>
    <w:rsid w:val="00F01674"/>
    <w:rsid w:val="00F01E45"/>
    <w:rsid w:val="00F023FC"/>
    <w:rsid w:val="00F02595"/>
    <w:rsid w:val="00F02EE2"/>
    <w:rsid w:val="00F03392"/>
    <w:rsid w:val="00F034F3"/>
    <w:rsid w:val="00F04722"/>
    <w:rsid w:val="00F05B77"/>
    <w:rsid w:val="00F0630D"/>
    <w:rsid w:val="00F0643E"/>
    <w:rsid w:val="00F06A56"/>
    <w:rsid w:val="00F06C8A"/>
    <w:rsid w:val="00F06FB5"/>
    <w:rsid w:val="00F1050B"/>
    <w:rsid w:val="00F1139B"/>
    <w:rsid w:val="00F113B5"/>
    <w:rsid w:val="00F1284E"/>
    <w:rsid w:val="00F12BD5"/>
    <w:rsid w:val="00F12F5A"/>
    <w:rsid w:val="00F13409"/>
    <w:rsid w:val="00F142CE"/>
    <w:rsid w:val="00F14F29"/>
    <w:rsid w:val="00F15566"/>
    <w:rsid w:val="00F1683F"/>
    <w:rsid w:val="00F1727B"/>
    <w:rsid w:val="00F179AF"/>
    <w:rsid w:val="00F20C13"/>
    <w:rsid w:val="00F21EF1"/>
    <w:rsid w:val="00F24880"/>
    <w:rsid w:val="00F24CB7"/>
    <w:rsid w:val="00F2619F"/>
    <w:rsid w:val="00F26294"/>
    <w:rsid w:val="00F2688E"/>
    <w:rsid w:val="00F27F86"/>
    <w:rsid w:val="00F3095C"/>
    <w:rsid w:val="00F30B8D"/>
    <w:rsid w:val="00F31735"/>
    <w:rsid w:val="00F32DE4"/>
    <w:rsid w:val="00F33065"/>
    <w:rsid w:val="00F33B08"/>
    <w:rsid w:val="00F33B54"/>
    <w:rsid w:val="00F33D39"/>
    <w:rsid w:val="00F33D48"/>
    <w:rsid w:val="00F33E56"/>
    <w:rsid w:val="00F3465F"/>
    <w:rsid w:val="00F3725D"/>
    <w:rsid w:val="00F37882"/>
    <w:rsid w:val="00F37997"/>
    <w:rsid w:val="00F37F6B"/>
    <w:rsid w:val="00F4014D"/>
    <w:rsid w:val="00F404DA"/>
    <w:rsid w:val="00F40889"/>
    <w:rsid w:val="00F40DD9"/>
    <w:rsid w:val="00F42098"/>
    <w:rsid w:val="00F42BF3"/>
    <w:rsid w:val="00F432AB"/>
    <w:rsid w:val="00F43544"/>
    <w:rsid w:val="00F4390D"/>
    <w:rsid w:val="00F4423E"/>
    <w:rsid w:val="00F44397"/>
    <w:rsid w:val="00F4542F"/>
    <w:rsid w:val="00F467E5"/>
    <w:rsid w:val="00F46B24"/>
    <w:rsid w:val="00F46DEC"/>
    <w:rsid w:val="00F471D9"/>
    <w:rsid w:val="00F47993"/>
    <w:rsid w:val="00F47FF1"/>
    <w:rsid w:val="00F50442"/>
    <w:rsid w:val="00F5066A"/>
    <w:rsid w:val="00F506BF"/>
    <w:rsid w:val="00F51390"/>
    <w:rsid w:val="00F513E3"/>
    <w:rsid w:val="00F5193D"/>
    <w:rsid w:val="00F53B12"/>
    <w:rsid w:val="00F54312"/>
    <w:rsid w:val="00F54475"/>
    <w:rsid w:val="00F545CF"/>
    <w:rsid w:val="00F54DEA"/>
    <w:rsid w:val="00F56EDB"/>
    <w:rsid w:val="00F56F0B"/>
    <w:rsid w:val="00F57233"/>
    <w:rsid w:val="00F574C6"/>
    <w:rsid w:val="00F605B6"/>
    <w:rsid w:val="00F60801"/>
    <w:rsid w:val="00F6096B"/>
    <w:rsid w:val="00F60CC7"/>
    <w:rsid w:val="00F61207"/>
    <w:rsid w:val="00F6224C"/>
    <w:rsid w:val="00F6343B"/>
    <w:rsid w:val="00F63BD0"/>
    <w:rsid w:val="00F63DD0"/>
    <w:rsid w:val="00F64404"/>
    <w:rsid w:val="00F644A0"/>
    <w:rsid w:val="00F65520"/>
    <w:rsid w:val="00F65BD3"/>
    <w:rsid w:val="00F6707B"/>
    <w:rsid w:val="00F70507"/>
    <w:rsid w:val="00F711A1"/>
    <w:rsid w:val="00F711DA"/>
    <w:rsid w:val="00F729B7"/>
    <w:rsid w:val="00F72A4E"/>
    <w:rsid w:val="00F750E9"/>
    <w:rsid w:val="00F758DE"/>
    <w:rsid w:val="00F75A2C"/>
    <w:rsid w:val="00F76392"/>
    <w:rsid w:val="00F76B42"/>
    <w:rsid w:val="00F770DA"/>
    <w:rsid w:val="00F778E5"/>
    <w:rsid w:val="00F80FCF"/>
    <w:rsid w:val="00F823EA"/>
    <w:rsid w:val="00F82CB9"/>
    <w:rsid w:val="00F83135"/>
    <w:rsid w:val="00F832A4"/>
    <w:rsid w:val="00F834E9"/>
    <w:rsid w:val="00F852BE"/>
    <w:rsid w:val="00F856B0"/>
    <w:rsid w:val="00F86ED1"/>
    <w:rsid w:val="00F86FA5"/>
    <w:rsid w:val="00F87149"/>
    <w:rsid w:val="00F871EE"/>
    <w:rsid w:val="00F90671"/>
    <w:rsid w:val="00F90FEC"/>
    <w:rsid w:val="00F9113B"/>
    <w:rsid w:val="00F913B0"/>
    <w:rsid w:val="00F91521"/>
    <w:rsid w:val="00F91B22"/>
    <w:rsid w:val="00F935E7"/>
    <w:rsid w:val="00F940A4"/>
    <w:rsid w:val="00F946A5"/>
    <w:rsid w:val="00F949B4"/>
    <w:rsid w:val="00F95393"/>
    <w:rsid w:val="00F95B85"/>
    <w:rsid w:val="00F96238"/>
    <w:rsid w:val="00F9658D"/>
    <w:rsid w:val="00F966B1"/>
    <w:rsid w:val="00F96E09"/>
    <w:rsid w:val="00F971C0"/>
    <w:rsid w:val="00F976E3"/>
    <w:rsid w:val="00FA0A6B"/>
    <w:rsid w:val="00FA0DD2"/>
    <w:rsid w:val="00FA1A4F"/>
    <w:rsid w:val="00FA1FC1"/>
    <w:rsid w:val="00FA21E3"/>
    <w:rsid w:val="00FA2CF3"/>
    <w:rsid w:val="00FA2EF8"/>
    <w:rsid w:val="00FA3FD3"/>
    <w:rsid w:val="00FA52BE"/>
    <w:rsid w:val="00FB074F"/>
    <w:rsid w:val="00FB093C"/>
    <w:rsid w:val="00FB0E65"/>
    <w:rsid w:val="00FB1B64"/>
    <w:rsid w:val="00FB1E74"/>
    <w:rsid w:val="00FB1F60"/>
    <w:rsid w:val="00FB2365"/>
    <w:rsid w:val="00FB2401"/>
    <w:rsid w:val="00FB3DB6"/>
    <w:rsid w:val="00FB425D"/>
    <w:rsid w:val="00FB4C02"/>
    <w:rsid w:val="00FB4C6E"/>
    <w:rsid w:val="00FB4E75"/>
    <w:rsid w:val="00FB504D"/>
    <w:rsid w:val="00FB55A2"/>
    <w:rsid w:val="00FB63D0"/>
    <w:rsid w:val="00FB79F1"/>
    <w:rsid w:val="00FC0286"/>
    <w:rsid w:val="00FC0443"/>
    <w:rsid w:val="00FC0A78"/>
    <w:rsid w:val="00FC109A"/>
    <w:rsid w:val="00FC18E2"/>
    <w:rsid w:val="00FC2882"/>
    <w:rsid w:val="00FC2CF6"/>
    <w:rsid w:val="00FC337D"/>
    <w:rsid w:val="00FC34A6"/>
    <w:rsid w:val="00FC3A04"/>
    <w:rsid w:val="00FC3BFC"/>
    <w:rsid w:val="00FC4EB2"/>
    <w:rsid w:val="00FC6281"/>
    <w:rsid w:val="00FC6C9C"/>
    <w:rsid w:val="00FC74AA"/>
    <w:rsid w:val="00FC777B"/>
    <w:rsid w:val="00FC7967"/>
    <w:rsid w:val="00FD04EF"/>
    <w:rsid w:val="00FD0B5F"/>
    <w:rsid w:val="00FD3A55"/>
    <w:rsid w:val="00FD4F93"/>
    <w:rsid w:val="00FD50D1"/>
    <w:rsid w:val="00FD645A"/>
    <w:rsid w:val="00FD6AF7"/>
    <w:rsid w:val="00FD6CB1"/>
    <w:rsid w:val="00FE127F"/>
    <w:rsid w:val="00FE12A6"/>
    <w:rsid w:val="00FE140A"/>
    <w:rsid w:val="00FE3231"/>
    <w:rsid w:val="00FE44FF"/>
    <w:rsid w:val="00FE4D03"/>
    <w:rsid w:val="00FE5497"/>
    <w:rsid w:val="00FF01E7"/>
    <w:rsid w:val="00FF0844"/>
    <w:rsid w:val="00FF1E87"/>
    <w:rsid w:val="00FF31BA"/>
    <w:rsid w:val="00FF378A"/>
    <w:rsid w:val="00FF3B67"/>
    <w:rsid w:val="00FF4452"/>
    <w:rsid w:val="00FF4D5A"/>
    <w:rsid w:val="00FF5144"/>
    <w:rsid w:val="00FF65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0A67"/>
  <w15:docId w15:val="{3C1F193E-92EC-4A4C-9475-50C9C902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iPriority="0"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F1698"/>
    <w:pPr>
      <w:spacing w:after="200" w:line="276" w:lineRule="auto"/>
    </w:pPr>
    <w:rPr>
      <w:sz w:val="22"/>
      <w:szCs w:val="22"/>
    </w:rPr>
  </w:style>
  <w:style w:type="paragraph" w:styleId="1">
    <w:name w:val="heading 1"/>
    <w:aliases w:val="Для АП"/>
    <w:basedOn w:val="a0"/>
    <w:next w:val="a0"/>
    <w:link w:val="10"/>
    <w:qFormat/>
    <w:rsid w:val="00510050"/>
    <w:pPr>
      <w:keepNext/>
      <w:keepLines/>
      <w:suppressLineNumbers/>
      <w:suppressAutoHyphens/>
      <w:spacing w:before="240" w:after="240" w:line="240" w:lineRule="auto"/>
      <w:ind w:firstLine="851"/>
      <w:jc w:val="center"/>
      <w:outlineLvl w:val="0"/>
    </w:pPr>
    <w:rPr>
      <w:rFonts w:ascii="Times New Roman" w:hAnsi="Times New Roman"/>
      <w:b/>
      <w:bCs/>
      <w:caps/>
      <w:kern w:val="32"/>
      <w:sz w:val="24"/>
      <w:szCs w:val="32"/>
      <w:lang w:val="x-none" w:eastAsia="x-none"/>
    </w:rPr>
  </w:style>
  <w:style w:type="paragraph" w:styleId="21">
    <w:name w:val="heading 2"/>
    <w:basedOn w:val="a0"/>
    <w:next w:val="a0"/>
    <w:link w:val="22"/>
    <w:qFormat/>
    <w:rsid w:val="007D2D97"/>
    <w:pPr>
      <w:numPr>
        <w:ilvl w:val="1"/>
        <w:numId w:val="1"/>
      </w:numPr>
      <w:suppressLineNumbers/>
      <w:spacing w:after="0" w:line="240" w:lineRule="auto"/>
      <w:jc w:val="center"/>
      <w:outlineLvl w:val="1"/>
    </w:pPr>
    <w:rPr>
      <w:rFonts w:ascii="Times New Roman" w:hAnsi="Times New Roman"/>
      <w:b/>
      <w:bCs/>
      <w:iCs/>
      <w:sz w:val="24"/>
      <w:szCs w:val="24"/>
      <w:lang w:val="x-none" w:eastAsia="x-none"/>
    </w:rPr>
  </w:style>
  <w:style w:type="paragraph" w:styleId="3">
    <w:name w:val="heading 3"/>
    <w:aliases w:val="Шрифт 13,Шрифт 13 Знак"/>
    <w:basedOn w:val="a0"/>
    <w:next w:val="a0"/>
    <w:link w:val="30"/>
    <w:uiPriority w:val="9"/>
    <w:unhideWhenUsed/>
    <w:qFormat/>
    <w:rsid w:val="00556BA7"/>
    <w:pPr>
      <w:keepNext/>
      <w:keepLines/>
      <w:spacing w:before="200" w:after="0"/>
      <w:outlineLvl w:val="2"/>
    </w:pPr>
    <w:rPr>
      <w:rFonts w:ascii="Cambria" w:hAnsi="Cambria"/>
      <w:b/>
      <w:bCs/>
      <w:color w:val="4F81BD"/>
      <w:sz w:val="20"/>
      <w:szCs w:val="20"/>
      <w:lang w:val="x-none" w:eastAsia="x-none"/>
    </w:rPr>
  </w:style>
  <w:style w:type="paragraph" w:styleId="4">
    <w:name w:val="heading 4"/>
    <w:aliases w:val="Знак12, Знак12"/>
    <w:basedOn w:val="a0"/>
    <w:next w:val="a0"/>
    <w:link w:val="40"/>
    <w:uiPriority w:val="9"/>
    <w:unhideWhenUsed/>
    <w:qFormat/>
    <w:rsid w:val="00556BA7"/>
    <w:pPr>
      <w:keepNext/>
      <w:keepLines/>
      <w:spacing w:before="200" w:after="0"/>
      <w:outlineLvl w:val="3"/>
    </w:pPr>
    <w:rPr>
      <w:rFonts w:ascii="Cambria" w:hAnsi="Cambria"/>
      <w:b/>
      <w:bCs/>
      <w:i/>
      <w:iCs/>
      <w:color w:val="4F81BD"/>
      <w:sz w:val="20"/>
      <w:szCs w:val="20"/>
      <w:lang w:val="x-none" w:eastAsia="x-none"/>
    </w:rPr>
  </w:style>
  <w:style w:type="paragraph" w:styleId="50">
    <w:name w:val="heading 5"/>
    <w:aliases w:val=" Знак11"/>
    <w:basedOn w:val="a0"/>
    <w:next w:val="a0"/>
    <w:link w:val="51"/>
    <w:uiPriority w:val="9"/>
    <w:qFormat/>
    <w:rsid w:val="007D2D97"/>
    <w:pPr>
      <w:keepNext/>
      <w:spacing w:after="0" w:line="240" w:lineRule="auto"/>
      <w:ind w:firstLine="851"/>
      <w:jc w:val="center"/>
      <w:outlineLvl w:val="4"/>
    </w:pPr>
    <w:rPr>
      <w:rFonts w:ascii="Times New Roman" w:hAnsi="Times New Roman"/>
      <w:i/>
      <w:iCs/>
      <w:sz w:val="24"/>
      <w:szCs w:val="24"/>
      <w:lang w:val="x-none" w:eastAsia="x-none"/>
    </w:rPr>
  </w:style>
  <w:style w:type="paragraph" w:styleId="61">
    <w:name w:val="heading 6"/>
    <w:basedOn w:val="a0"/>
    <w:next w:val="a0"/>
    <w:link w:val="62"/>
    <w:unhideWhenUsed/>
    <w:qFormat/>
    <w:rsid w:val="00556BA7"/>
    <w:pPr>
      <w:keepNext/>
      <w:keepLines/>
      <w:spacing w:before="200" w:after="0"/>
      <w:outlineLvl w:val="5"/>
    </w:pPr>
    <w:rPr>
      <w:rFonts w:ascii="Cambria" w:hAnsi="Cambria"/>
      <w:i/>
      <w:iCs/>
      <w:color w:val="243F60"/>
      <w:sz w:val="20"/>
      <w:szCs w:val="20"/>
      <w:lang w:val="x-none" w:eastAsia="x-none"/>
    </w:rPr>
  </w:style>
  <w:style w:type="paragraph" w:styleId="7">
    <w:name w:val="heading 7"/>
    <w:basedOn w:val="a0"/>
    <w:next w:val="a0"/>
    <w:link w:val="70"/>
    <w:uiPriority w:val="9"/>
    <w:unhideWhenUsed/>
    <w:qFormat/>
    <w:rsid w:val="009A5459"/>
    <w:pPr>
      <w:keepNext/>
      <w:keepLines/>
      <w:spacing w:before="200" w:after="0"/>
      <w:outlineLvl w:val="6"/>
    </w:pPr>
    <w:rPr>
      <w:rFonts w:ascii="Cambria" w:hAnsi="Cambria"/>
      <w:i/>
      <w:iCs/>
      <w:color w:val="404040"/>
      <w:sz w:val="20"/>
      <w:szCs w:val="20"/>
      <w:lang w:val="x-none" w:eastAsia="x-none"/>
    </w:rPr>
  </w:style>
  <w:style w:type="paragraph" w:styleId="8">
    <w:name w:val="heading 8"/>
    <w:basedOn w:val="a0"/>
    <w:next w:val="a0"/>
    <w:link w:val="80"/>
    <w:uiPriority w:val="9"/>
    <w:qFormat/>
    <w:rsid w:val="007D2D97"/>
    <w:pPr>
      <w:keepNext/>
      <w:spacing w:before="120" w:after="120" w:line="240" w:lineRule="auto"/>
      <w:ind w:firstLine="851"/>
      <w:jc w:val="center"/>
      <w:outlineLvl w:val="7"/>
    </w:pPr>
    <w:rPr>
      <w:rFonts w:ascii="Times New Roman" w:hAnsi="Times New Roman"/>
      <w:b/>
      <w:i/>
      <w:sz w:val="24"/>
      <w:szCs w:val="32"/>
      <w:lang w:val="x-none" w:eastAsia="x-none"/>
    </w:rPr>
  </w:style>
  <w:style w:type="paragraph" w:styleId="9">
    <w:name w:val="heading 9"/>
    <w:basedOn w:val="a0"/>
    <w:next w:val="a0"/>
    <w:link w:val="90"/>
    <w:uiPriority w:val="9"/>
    <w:qFormat/>
    <w:rsid w:val="007D2D97"/>
    <w:pPr>
      <w:keepNext/>
      <w:spacing w:before="120" w:after="120" w:line="240" w:lineRule="auto"/>
      <w:ind w:right="567" w:firstLine="851"/>
      <w:jc w:val="center"/>
      <w:outlineLvl w:val="8"/>
    </w:pPr>
    <w:rPr>
      <w:rFonts w:ascii="Times New Roman" w:hAnsi="Times New Roman"/>
      <w:i/>
      <w:sz w:val="24"/>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АП Знак"/>
    <w:link w:val="1"/>
    <w:rsid w:val="00510050"/>
    <w:rPr>
      <w:rFonts w:ascii="Times New Roman" w:eastAsia="Times New Roman" w:hAnsi="Times New Roman" w:cs="Times New Roman"/>
      <w:b/>
      <w:bCs/>
      <w:caps/>
      <w:kern w:val="32"/>
      <w:sz w:val="24"/>
      <w:szCs w:val="32"/>
    </w:rPr>
  </w:style>
  <w:style w:type="character" w:customStyle="1" w:styleId="22">
    <w:name w:val="Заголовок 2 Знак"/>
    <w:link w:val="21"/>
    <w:rsid w:val="007D2D97"/>
    <w:rPr>
      <w:rFonts w:ascii="Times New Roman" w:hAnsi="Times New Roman"/>
      <w:b/>
      <w:bCs/>
      <w:iCs/>
      <w:sz w:val="24"/>
      <w:szCs w:val="24"/>
      <w:lang w:val="x-none" w:eastAsia="x-none"/>
    </w:rPr>
  </w:style>
  <w:style w:type="character" w:customStyle="1" w:styleId="30">
    <w:name w:val="Заголовок 3 Знак"/>
    <w:aliases w:val="Шрифт 13 Знак1,Шрифт 13 Знак Знак"/>
    <w:link w:val="3"/>
    <w:uiPriority w:val="9"/>
    <w:rsid w:val="00556BA7"/>
    <w:rPr>
      <w:rFonts w:ascii="Cambria" w:eastAsia="Times New Roman" w:hAnsi="Cambria" w:cs="Times New Roman"/>
      <w:b/>
      <w:bCs/>
      <w:color w:val="4F81BD"/>
    </w:rPr>
  </w:style>
  <w:style w:type="character" w:customStyle="1" w:styleId="40">
    <w:name w:val="Заголовок 4 Знак"/>
    <w:aliases w:val="Знак12 Знак, Знак12 Знак"/>
    <w:link w:val="4"/>
    <w:uiPriority w:val="9"/>
    <w:rsid w:val="00556BA7"/>
    <w:rPr>
      <w:rFonts w:ascii="Cambria" w:eastAsia="Times New Roman" w:hAnsi="Cambria" w:cs="Times New Roman"/>
      <w:b/>
      <w:bCs/>
      <w:i/>
      <w:iCs/>
      <w:color w:val="4F81BD"/>
    </w:rPr>
  </w:style>
  <w:style w:type="character" w:customStyle="1" w:styleId="51">
    <w:name w:val="Заголовок 5 Знак"/>
    <w:aliases w:val=" Знак11 Знак"/>
    <w:link w:val="50"/>
    <w:uiPriority w:val="9"/>
    <w:rsid w:val="007D2D97"/>
    <w:rPr>
      <w:rFonts w:ascii="Times New Roman" w:eastAsia="Times New Roman" w:hAnsi="Times New Roman" w:cs="Times New Roman"/>
      <w:i/>
      <w:iCs/>
      <w:sz w:val="24"/>
      <w:szCs w:val="24"/>
    </w:rPr>
  </w:style>
  <w:style w:type="character" w:customStyle="1" w:styleId="62">
    <w:name w:val="Заголовок 6 Знак"/>
    <w:link w:val="61"/>
    <w:rsid w:val="00556BA7"/>
    <w:rPr>
      <w:rFonts w:ascii="Cambria" w:eastAsia="Times New Roman" w:hAnsi="Cambria" w:cs="Times New Roman"/>
      <w:i/>
      <w:iCs/>
      <w:color w:val="243F60"/>
    </w:rPr>
  </w:style>
  <w:style w:type="character" w:customStyle="1" w:styleId="70">
    <w:name w:val="Заголовок 7 Знак"/>
    <w:link w:val="7"/>
    <w:uiPriority w:val="9"/>
    <w:rsid w:val="009A5459"/>
    <w:rPr>
      <w:rFonts w:ascii="Cambria" w:eastAsia="Times New Roman" w:hAnsi="Cambria" w:cs="Times New Roman"/>
      <w:i/>
      <w:iCs/>
      <w:color w:val="404040"/>
    </w:rPr>
  </w:style>
  <w:style w:type="character" w:customStyle="1" w:styleId="80">
    <w:name w:val="Заголовок 8 Знак"/>
    <w:link w:val="8"/>
    <w:uiPriority w:val="9"/>
    <w:rsid w:val="007D2D97"/>
    <w:rPr>
      <w:rFonts w:ascii="Times New Roman" w:eastAsia="Times New Roman" w:hAnsi="Times New Roman" w:cs="Times New Roman"/>
      <w:b/>
      <w:i/>
      <w:sz w:val="24"/>
      <w:szCs w:val="32"/>
    </w:rPr>
  </w:style>
  <w:style w:type="character" w:customStyle="1" w:styleId="90">
    <w:name w:val="Заголовок 9 Знак"/>
    <w:link w:val="9"/>
    <w:uiPriority w:val="9"/>
    <w:rsid w:val="007D2D97"/>
    <w:rPr>
      <w:rFonts w:ascii="Times New Roman" w:eastAsia="Times New Roman" w:hAnsi="Times New Roman" w:cs="Times New Roman"/>
      <w:i/>
      <w:sz w:val="24"/>
      <w:szCs w:val="32"/>
    </w:rPr>
  </w:style>
  <w:style w:type="paragraph" w:customStyle="1" w:styleId="100">
    <w:name w:val="10 Основной текст с отступом"/>
    <w:basedOn w:val="a0"/>
    <w:qFormat/>
    <w:rsid w:val="00510050"/>
    <w:pPr>
      <w:spacing w:after="0" w:line="240" w:lineRule="auto"/>
      <w:ind w:firstLine="851"/>
      <w:jc w:val="both"/>
    </w:pPr>
    <w:rPr>
      <w:rFonts w:ascii="Times New Roman" w:hAnsi="Times New Roman"/>
      <w:sz w:val="20"/>
      <w:szCs w:val="20"/>
    </w:rPr>
  </w:style>
  <w:style w:type="paragraph" w:customStyle="1" w:styleId="11">
    <w:name w:val="Основной текс с отступом 1"/>
    <w:aliases w:val="5 12 ширифт"/>
    <w:basedOn w:val="a0"/>
    <w:rsid w:val="00510050"/>
    <w:pPr>
      <w:spacing w:after="0" w:line="240" w:lineRule="auto"/>
      <w:ind w:firstLine="851"/>
      <w:jc w:val="both"/>
    </w:pPr>
    <w:rPr>
      <w:rFonts w:ascii="Times New Roman" w:hAnsi="Times New Roman"/>
      <w:sz w:val="24"/>
      <w:szCs w:val="24"/>
    </w:rPr>
  </w:style>
  <w:style w:type="paragraph" w:customStyle="1" w:styleId="101">
    <w:name w:val="10 Текст в таблице"/>
    <w:basedOn w:val="a0"/>
    <w:qFormat/>
    <w:rsid w:val="00510050"/>
    <w:pPr>
      <w:tabs>
        <w:tab w:val="num" w:pos="-2828"/>
      </w:tabs>
      <w:spacing w:after="0" w:line="240" w:lineRule="auto"/>
      <w:jc w:val="both"/>
    </w:pPr>
    <w:rPr>
      <w:rFonts w:ascii="Times New Roman" w:hAnsi="Times New Roman"/>
      <w:sz w:val="20"/>
      <w:szCs w:val="20"/>
    </w:rPr>
  </w:style>
  <w:style w:type="paragraph" w:customStyle="1" w:styleId="102">
    <w:name w:val="10 Текст в таблице подзаголовок"/>
    <w:basedOn w:val="a0"/>
    <w:rsid w:val="00510050"/>
    <w:pPr>
      <w:spacing w:after="0" w:line="240" w:lineRule="auto"/>
      <w:jc w:val="both"/>
    </w:pPr>
    <w:rPr>
      <w:rFonts w:ascii="Times New Roman" w:hAnsi="Times New Roman"/>
      <w:b/>
      <w:sz w:val="20"/>
      <w:szCs w:val="28"/>
    </w:rPr>
  </w:style>
  <w:style w:type="paragraph" w:customStyle="1" w:styleId="1414">
    <w:name w:val="14 Основной текст с отступом 14"/>
    <w:basedOn w:val="a0"/>
    <w:rsid w:val="00510050"/>
    <w:pPr>
      <w:spacing w:after="0" w:line="240" w:lineRule="auto"/>
      <w:ind w:firstLine="709"/>
      <w:jc w:val="both"/>
    </w:pPr>
    <w:rPr>
      <w:rFonts w:ascii="Times New Roman" w:hAnsi="Times New Roman"/>
      <w:sz w:val="28"/>
      <w:szCs w:val="28"/>
    </w:rPr>
  </w:style>
  <w:style w:type="paragraph" w:customStyle="1" w:styleId="12Iniiaiieoaenonionooiii12">
    <w:name w:val="12 Iniiaiie oaeno n ionooiii 12"/>
    <w:basedOn w:val="a0"/>
    <w:rsid w:val="00510050"/>
    <w:pPr>
      <w:overflowPunct w:val="0"/>
      <w:autoSpaceDE w:val="0"/>
      <w:autoSpaceDN w:val="0"/>
      <w:adjustRightInd w:val="0"/>
      <w:spacing w:after="0" w:line="240" w:lineRule="auto"/>
      <w:ind w:firstLine="709"/>
      <w:jc w:val="both"/>
      <w:textAlignment w:val="baseline"/>
    </w:pPr>
    <w:rPr>
      <w:rFonts w:ascii="Times New Roman" w:hAnsi="Times New Roman"/>
      <w:sz w:val="24"/>
      <w:szCs w:val="20"/>
    </w:rPr>
  </w:style>
  <w:style w:type="paragraph" w:customStyle="1" w:styleId="Iniiaiieoaenoniaeaii12">
    <w:name w:val="Iniiaiie oaeno n ia?ea?ii 12"/>
    <w:basedOn w:val="a0"/>
    <w:rsid w:val="00510050"/>
    <w:pPr>
      <w:tabs>
        <w:tab w:val="left" w:pos="1069"/>
      </w:tabs>
      <w:overflowPunct w:val="0"/>
      <w:autoSpaceDE w:val="0"/>
      <w:autoSpaceDN w:val="0"/>
      <w:adjustRightInd w:val="0"/>
      <w:spacing w:after="0" w:line="240" w:lineRule="auto"/>
      <w:ind w:left="1021" w:hanging="312"/>
      <w:jc w:val="both"/>
      <w:textAlignment w:val="baseline"/>
    </w:pPr>
    <w:rPr>
      <w:rFonts w:ascii="Times New Roman" w:hAnsi="Times New Roman"/>
      <w:sz w:val="24"/>
      <w:szCs w:val="20"/>
    </w:rPr>
  </w:style>
  <w:style w:type="paragraph" w:styleId="a4">
    <w:name w:val="Body Text"/>
    <w:aliases w:val=" Знак,Знак Знак Знак Знак1,Знак Знак Знак Знак Знак,Знак Знак Знак Знак2,Основной текст11,Body Text1"/>
    <w:basedOn w:val="a0"/>
    <w:link w:val="a5"/>
    <w:qFormat/>
    <w:rsid w:val="00510050"/>
    <w:pPr>
      <w:spacing w:after="0" w:line="240" w:lineRule="auto"/>
      <w:jc w:val="both"/>
    </w:pPr>
    <w:rPr>
      <w:rFonts w:ascii="1 normal" w:eastAsia="PANDA Baltic UZ" w:hAnsi="1 normal"/>
      <w:sz w:val="24"/>
      <w:szCs w:val="20"/>
      <w:lang w:val="en-US" w:eastAsia="x-none"/>
    </w:rPr>
  </w:style>
  <w:style w:type="character" w:customStyle="1" w:styleId="a5">
    <w:name w:val="Основной текст Знак"/>
    <w:aliases w:val=" Знак Знак,Знак Знак Знак Знак1 Знак,Знак Знак Знак Знак Знак Знак,Знак Знак Знак Знак2 Знак,Основной текст11 Знак,Body Text1 Знак"/>
    <w:link w:val="a4"/>
    <w:rsid w:val="00510050"/>
    <w:rPr>
      <w:rFonts w:ascii="1 normal" w:eastAsia="PANDA Baltic UZ" w:hAnsi="1 normal" w:cs="Times New Roman"/>
      <w:sz w:val="24"/>
      <w:szCs w:val="20"/>
      <w:lang w:val="en-US"/>
    </w:rPr>
  </w:style>
  <w:style w:type="paragraph" w:styleId="31">
    <w:name w:val="Body Text 3"/>
    <w:basedOn w:val="a0"/>
    <w:link w:val="32"/>
    <w:rsid w:val="00510050"/>
    <w:pPr>
      <w:spacing w:after="0" w:line="240" w:lineRule="auto"/>
      <w:jc w:val="center"/>
    </w:pPr>
    <w:rPr>
      <w:rFonts w:ascii="Times New Roman" w:hAnsi="Times New Roman"/>
      <w:sz w:val="24"/>
      <w:szCs w:val="24"/>
      <w:lang w:val="x-none" w:eastAsia="x-none"/>
    </w:rPr>
  </w:style>
  <w:style w:type="character" w:customStyle="1" w:styleId="32">
    <w:name w:val="Основной текст 3 Знак"/>
    <w:link w:val="31"/>
    <w:rsid w:val="00510050"/>
    <w:rPr>
      <w:rFonts w:ascii="Times New Roman" w:eastAsia="Times New Roman" w:hAnsi="Times New Roman" w:cs="Times New Roman"/>
      <w:sz w:val="24"/>
      <w:szCs w:val="24"/>
    </w:rPr>
  </w:style>
  <w:style w:type="table" w:styleId="a6">
    <w:name w:val="Table Grid"/>
    <w:basedOn w:val="a2"/>
    <w:uiPriority w:val="39"/>
    <w:qFormat/>
    <w:rsid w:val="0051005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0"/>
    <w:rsid w:val="00510050"/>
    <w:pPr>
      <w:spacing w:after="0" w:line="240" w:lineRule="auto"/>
      <w:jc w:val="both"/>
    </w:pPr>
    <w:rPr>
      <w:rFonts w:ascii="Times New Roman" w:hAnsi="Times New Roman"/>
      <w:sz w:val="28"/>
      <w:szCs w:val="24"/>
    </w:rPr>
  </w:style>
  <w:style w:type="paragraph" w:customStyle="1" w:styleId="-10">
    <w:name w:val="- 10 основной текст с маркером"/>
    <w:basedOn w:val="a0"/>
    <w:link w:val="-100"/>
    <w:qFormat/>
    <w:rsid w:val="00510050"/>
    <w:pPr>
      <w:tabs>
        <w:tab w:val="num" w:pos="1211"/>
      </w:tabs>
      <w:spacing w:after="0" w:line="240" w:lineRule="auto"/>
      <w:ind w:firstLine="851"/>
      <w:jc w:val="both"/>
    </w:pPr>
    <w:rPr>
      <w:rFonts w:ascii="Times New Roman" w:eastAsia="MS Mincho" w:hAnsi="Times New Roman"/>
      <w:sz w:val="20"/>
      <w:szCs w:val="20"/>
      <w:lang w:val="x-none" w:eastAsia="x-none"/>
    </w:rPr>
  </w:style>
  <w:style w:type="character" w:customStyle="1" w:styleId="-100">
    <w:name w:val="- 10 основной текст с маркером Знак"/>
    <w:link w:val="-10"/>
    <w:rsid w:val="00556BA7"/>
    <w:rPr>
      <w:rFonts w:ascii="Times New Roman" w:eastAsia="MS Mincho" w:hAnsi="Times New Roman" w:cs="Times New Roman"/>
      <w:sz w:val="20"/>
      <w:szCs w:val="20"/>
    </w:rPr>
  </w:style>
  <w:style w:type="paragraph" w:customStyle="1" w:styleId="103">
    <w:name w:val="10 Подзаголовок темы"/>
    <w:basedOn w:val="a0"/>
    <w:qFormat/>
    <w:rsid w:val="00510050"/>
    <w:pPr>
      <w:spacing w:after="0" w:line="240" w:lineRule="auto"/>
      <w:ind w:firstLine="851"/>
      <w:jc w:val="both"/>
    </w:pPr>
    <w:rPr>
      <w:rFonts w:ascii="Times New Roman" w:hAnsi="Times New Roman"/>
      <w:b/>
      <w:sz w:val="20"/>
      <w:szCs w:val="24"/>
    </w:rPr>
  </w:style>
  <w:style w:type="paragraph" w:styleId="a7">
    <w:name w:val="header"/>
    <w:basedOn w:val="a0"/>
    <w:link w:val="a8"/>
    <w:uiPriority w:val="99"/>
    <w:rsid w:val="00510050"/>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8">
    <w:name w:val="Верхний колонтитул Знак"/>
    <w:link w:val="a7"/>
    <w:uiPriority w:val="99"/>
    <w:rsid w:val="00510050"/>
    <w:rPr>
      <w:rFonts w:ascii="Times New Roman" w:eastAsia="Times New Roman" w:hAnsi="Times New Roman" w:cs="Times New Roman"/>
      <w:sz w:val="24"/>
      <w:szCs w:val="24"/>
    </w:rPr>
  </w:style>
  <w:style w:type="paragraph" w:styleId="a9">
    <w:name w:val="footer"/>
    <w:aliases w:val="Знак20, Знак20"/>
    <w:basedOn w:val="a0"/>
    <w:link w:val="aa"/>
    <w:uiPriority w:val="99"/>
    <w:rsid w:val="00510050"/>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a">
    <w:name w:val="Нижний колонтитул Знак"/>
    <w:aliases w:val="Знак20 Знак, Знак20 Знак"/>
    <w:link w:val="a9"/>
    <w:uiPriority w:val="99"/>
    <w:rsid w:val="00510050"/>
    <w:rPr>
      <w:rFonts w:ascii="Times New Roman" w:eastAsia="Times New Roman" w:hAnsi="Times New Roman" w:cs="Times New Roman"/>
      <w:sz w:val="24"/>
      <w:szCs w:val="24"/>
    </w:rPr>
  </w:style>
  <w:style w:type="paragraph" w:styleId="ab">
    <w:name w:val="No Spacing"/>
    <w:link w:val="ac"/>
    <w:uiPriority w:val="1"/>
    <w:qFormat/>
    <w:rsid w:val="00510050"/>
    <w:rPr>
      <w:sz w:val="22"/>
      <w:szCs w:val="22"/>
    </w:rPr>
  </w:style>
  <w:style w:type="paragraph" w:customStyle="1" w:styleId="81">
    <w:name w:val="8 Обычный"/>
    <w:basedOn w:val="a0"/>
    <w:link w:val="82"/>
    <w:rsid w:val="00556BA7"/>
    <w:pPr>
      <w:spacing w:after="0" w:line="240" w:lineRule="auto"/>
      <w:jc w:val="both"/>
    </w:pPr>
    <w:rPr>
      <w:rFonts w:ascii="Times New Roman" w:hAnsi="Times New Roman"/>
      <w:sz w:val="16"/>
      <w:szCs w:val="26"/>
      <w:lang w:val="x-none" w:eastAsia="x-none"/>
    </w:rPr>
  </w:style>
  <w:style w:type="character" w:customStyle="1" w:styleId="82">
    <w:name w:val="8 Обычный Знак"/>
    <w:link w:val="81"/>
    <w:rsid w:val="00377C40"/>
    <w:rPr>
      <w:rFonts w:ascii="Times New Roman" w:eastAsia="Times New Roman" w:hAnsi="Times New Roman" w:cs="Times New Roman"/>
      <w:sz w:val="16"/>
      <w:szCs w:val="26"/>
    </w:rPr>
  </w:style>
  <w:style w:type="paragraph" w:customStyle="1" w:styleId="23">
    <w:name w:val="Введение2"/>
    <w:basedOn w:val="61"/>
    <w:rsid w:val="00556BA7"/>
    <w:pPr>
      <w:keepLines w:val="0"/>
      <w:spacing w:before="0" w:after="240" w:line="240" w:lineRule="auto"/>
      <w:jc w:val="center"/>
    </w:pPr>
    <w:rPr>
      <w:rFonts w:ascii="Times New Roman" w:hAnsi="Times New Roman"/>
      <w:b/>
      <w:bCs/>
      <w:i w:val="0"/>
      <w:iCs w:val="0"/>
      <w:color w:val="auto"/>
      <w:sz w:val="28"/>
      <w:szCs w:val="28"/>
    </w:rPr>
  </w:style>
  <w:style w:type="paragraph" w:styleId="ad">
    <w:name w:val="Body Text Indent"/>
    <w:aliases w:val=" Знак18,Знак18,текст,Основной текст 1,Знак18 Знак Знак"/>
    <w:basedOn w:val="a0"/>
    <w:link w:val="ae"/>
    <w:uiPriority w:val="99"/>
    <w:unhideWhenUsed/>
    <w:rsid w:val="00B71964"/>
    <w:pPr>
      <w:spacing w:after="120"/>
      <w:ind w:left="283"/>
    </w:pPr>
  </w:style>
  <w:style w:type="character" w:customStyle="1" w:styleId="ae">
    <w:name w:val="Основной текст с отступом Знак"/>
    <w:aliases w:val=" Знак18 Знак,Знак18 Знак,текст Знак,Основной текст 1 Знак,Знак18 Знак Знак Знак"/>
    <w:basedOn w:val="a1"/>
    <w:link w:val="ad"/>
    <w:uiPriority w:val="99"/>
    <w:rsid w:val="00B71964"/>
  </w:style>
  <w:style w:type="paragraph" w:customStyle="1" w:styleId="-14">
    <w:name w:val="- 14 Основн тектст с маркером"/>
    <w:basedOn w:val="a0"/>
    <w:rsid w:val="00B71964"/>
    <w:pPr>
      <w:tabs>
        <w:tab w:val="num" w:pos="1931"/>
      </w:tabs>
      <w:spacing w:after="0" w:line="240" w:lineRule="auto"/>
      <w:ind w:left="1931" w:hanging="360"/>
      <w:jc w:val="both"/>
    </w:pPr>
    <w:rPr>
      <w:rFonts w:ascii="Times New Roman" w:hAnsi="Times New Roman"/>
      <w:sz w:val="28"/>
      <w:szCs w:val="28"/>
    </w:rPr>
  </w:style>
  <w:style w:type="character" w:customStyle="1" w:styleId="14140">
    <w:name w:val="14 Основной текст с отступом 14 Знак"/>
    <w:rsid w:val="00B71964"/>
    <w:rPr>
      <w:sz w:val="28"/>
      <w:szCs w:val="28"/>
      <w:lang w:val="ru-RU" w:eastAsia="ru-RU" w:bidi="ar-SA"/>
    </w:rPr>
  </w:style>
  <w:style w:type="paragraph" w:customStyle="1" w:styleId="112">
    <w:name w:val="1. Основной текст с маркером 12"/>
    <w:basedOn w:val="a0"/>
    <w:rsid w:val="00B71964"/>
    <w:pPr>
      <w:tabs>
        <w:tab w:val="num" w:pos="1353"/>
      </w:tabs>
      <w:spacing w:after="0" w:line="240" w:lineRule="auto"/>
      <w:ind w:left="284" w:firstLine="709"/>
      <w:jc w:val="both"/>
    </w:pPr>
    <w:rPr>
      <w:rFonts w:ascii="Times New Roman" w:hAnsi="Times New Roman"/>
      <w:sz w:val="28"/>
      <w:szCs w:val="28"/>
    </w:rPr>
  </w:style>
  <w:style w:type="paragraph" w:styleId="af">
    <w:name w:val="Title"/>
    <w:aliases w:val="Знак19,Название7,Title, Знак19,Заголовок3, Знак1"/>
    <w:basedOn w:val="a0"/>
    <w:next w:val="a4"/>
    <w:link w:val="12"/>
    <w:qFormat/>
    <w:rsid w:val="00477F88"/>
    <w:pPr>
      <w:keepNext/>
      <w:suppressAutoHyphens/>
      <w:spacing w:before="240" w:after="120" w:line="240" w:lineRule="auto"/>
      <w:jc w:val="both"/>
    </w:pPr>
    <w:rPr>
      <w:rFonts w:ascii="Arial" w:eastAsia="Arial Unicode MS" w:hAnsi="Arial" w:cs="Mangal"/>
      <w:sz w:val="28"/>
      <w:szCs w:val="28"/>
      <w:lang w:eastAsia="ar-SA"/>
    </w:rPr>
  </w:style>
  <w:style w:type="character" w:customStyle="1" w:styleId="12">
    <w:name w:val="Заголовок Знак1"/>
    <w:aliases w:val="Знак19 Знак1,Название7 Знак,Title Знак, Знак19 Знак,Заголовок3 Знак, Знак1 Знак"/>
    <w:link w:val="af"/>
    <w:rsid w:val="00B71964"/>
    <w:rPr>
      <w:rFonts w:ascii="1 normal" w:eastAsia="Times New Roman" w:hAnsi="1 normal" w:cs="Times New Roman"/>
      <w:b/>
      <w:sz w:val="28"/>
      <w:szCs w:val="20"/>
    </w:rPr>
  </w:style>
  <w:style w:type="paragraph" w:styleId="af0">
    <w:name w:val="Subtitle"/>
    <w:basedOn w:val="a0"/>
    <w:link w:val="af1"/>
    <w:qFormat/>
    <w:rsid w:val="00B71964"/>
    <w:pPr>
      <w:spacing w:after="0" w:line="240" w:lineRule="auto"/>
      <w:jc w:val="center"/>
    </w:pPr>
    <w:rPr>
      <w:rFonts w:ascii="PANDA Baltic UZ" w:hAnsi="PANDA Baltic UZ"/>
      <w:b/>
      <w:sz w:val="24"/>
      <w:szCs w:val="24"/>
      <w:lang w:val="x-none" w:eastAsia="x-none"/>
    </w:rPr>
  </w:style>
  <w:style w:type="character" w:customStyle="1" w:styleId="af1">
    <w:name w:val="Подзаголовок Знак"/>
    <w:link w:val="af0"/>
    <w:rsid w:val="00B71964"/>
    <w:rPr>
      <w:rFonts w:ascii="PANDA Baltic UZ" w:eastAsia="Times New Roman" w:hAnsi="PANDA Baltic UZ" w:cs="Times New Roman"/>
      <w:b/>
      <w:sz w:val="24"/>
      <w:szCs w:val="24"/>
    </w:rPr>
  </w:style>
  <w:style w:type="character" w:customStyle="1" w:styleId="24">
    <w:name w:val="Заголовок №2_"/>
    <w:link w:val="25"/>
    <w:locked/>
    <w:rsid w:val="009A5459"/>
    <w:rPr>
      <w:rFonts w:cs="Times New Roman"/>
      <w:b/>
      <w:bCs/>
      <w:shd w:val="clear" w:color="auto" w:fill="FFFFFF"/>
    </w:rPr>
  </w:style>
  <w:style w:type="paragraph" w:customStyle="1" w:styleId="25">
    <w:name w:val="Заголовок №2"/>
    <w:basedOn w:val="a0"/>
    <w:link w:val="24"/>
    <w:rsid w:val="009A5459"/>
    <w:pPr>
      <w:shd w:val="clear" w:color="auto" w:fill="FFFFFF"/>
      <w:spacing w:after="360" w:line="240" w:lineRule="atLeast"/>
      <w:jc w:val="center"/>
      <w:outlineLvl w:val="1"/>
    </w:pPr>
    <w:rPr>
      <w:b/>
      <w:bCs/>
      <w:sz w:val="20"/>
      <w:szCs w:val="20"/>
      <w:lang w:val="x-none" w:eastAsia="x-none"/>
    </w:rPr>
  </w:style>
  <w:style w:type="paragraph" w:customStyle="1" w:styleId="13">
    <w:name w:val="Без интервала1"/>
    <w:link w:val="NoSpacingChar2"/>
    <w:rsid w:val="009A5459"/>
    <w:rPr>
      <w:sz w:val="22"/>
      <w:szCs w:val="22"/>
    </w:rPr>
  </w:style>
  <w:style w:type="character" w:customStyle="1" w:styleId="63">
    <w:name w:val="Основной текст (6)_"/>
    <w:link w:val="64"/>
    <w:uiPriority w:val="99"/>
    <w:locked/>
    <w:rsid w:val="009A5459"/>
    <w:rPr>
      <w:b/>
      <w:bCs/>
      <w:sz w:val="18"/>
      <w:szCs w:val="18"/>
      <w:shd w:val="clear" w:color="auto" w:fill="FFFFFF"/>
    </w:rPr>
  </w:style>
  <w:style w:type="paragraph" w:customStyle="1" w:styleId="64">
    <w:name w:val="Основной текст (6)"/>
    <w:basedOn w:val="a0"/>
    <w:link w:val="63"/>
    <w:uiPriority w:val="99"/>
    <w:rsid w:val="009A5459"/>
    <w:pPr>
      <w:shd w:val="clear" w:color="auto" w:fill="FFFFFF"/>
      <w:spacing w:after="0" w:line="240" w:lineRule="atLeast"/>
    </w:pPr>
    <w:rPr>
      <w:b/>
      <w:bCs/>
      <w:sz w:val="18"/>
      <w:szCs w:val="18"/>
      <w:lang w:val="x-none" w:eastAsia="x-none"/>
    </w:rPr>
  </w:style>
  <w:style w:type="character" w:customStyle="1" w:styleId="41">
    <w:name w:val="Основной текст (4)_"/>
    <w:link w:val="42"/>
    <w:locked/>
    <w:rsid w:val="009A5459"/>
    <w:rPr>
      <w:spacing w:val="10"/>
      <w:sz w:val="17"/>
      <w:szCs w:val="17"/>
      <w:shd w:val="clear" w:color="auto" w:fill="FFFFFF"/>
    </w:rPr>
  </w:style>
  <w:style w:type="paragraph" w:customStyle="1" w:styleId="42">
    <w:name w:val="Основной текст (4)"/>
    <w:basedOn w:val="a0"/>
    <w:link w:val="41"/>
    <w:rsid w:val="009A5459"/>
    <w:pPr>
      <w:shd w:val="clear" w:color="auto" w:fill="FFFFFF"/>
      <w:spacing w:after="0" w:line="240" w:lineRule="atLeast"/>
    </w:pPr>
    <w:rPr>
      <w:spacing w:val="10"/>
      <w:sz w:val="17"/>
      <w:szCs w:val="17"/>
      <w:lang w:val="x-none" w:eastAsia="x-none"/>
    </w:rPr>
  </w:style>
  <w:style w:type="character" w:customStyle="1" w:styleId="18">
    <w:name w:val="Основной текст (18)_"/>
    <w:link w:val="180"/>
    <w:locked/>
    <w:rsid w:val="009A5459"/>
    <w:rPr>
      <w:noProof/>
      <w:sz w:val="23"/>
      <w:szCs w:val="23"/>
      <w:shd w:val="clear" w:color="auto" w:fill="FFFFFF"/>
    </w:rPr>
  </w:style>
  <w:style w:type="paragraph" w:customStyle="1" w:styleId="180">
    <w:name w:val="Основной текст (18)"/>
    <w:basedOn w:val="a0"/>
    <w:link w:val="18"/>
    <w:rsid w:val="009A5459"/>
    <w:pPr>
      <w:shd w:val="clear" w:color="auto" w:fill="FFFFFF"/>
      <w:spacing w:after="0" w:line="240" w:lineRule="atLeast"/>
    </w:pPr>
    <w:rPr>
      <w:noProof/>
      <w:sz w:val="23"/>
      <w:szCs w:val="23"/>
      <w:lang w:val="x-none" w:eastAsia="x-none"/>
    </w:rPr>
  </w:style>
  <w:style w:type="character" w:customStyle="1" w:styleId="211">
    <w:name w:val="Основной текст (21)_"/>
    <w:link w:val="212"/>
    <w:locked/>
    <w:rsid w:val="009A5459"/>
    <w:rPr>
      <w:i/>
      <w:iCs/>
      <w:noProof/>
      <w:sz w:val="31"/>
      <w:szCs w:val="31"/>
      <w:shd w:val="clear" w:color="auto" w:fill="FFFFFF"/>
    </w:rPr>
  </w:style>
  <w:style w:type="paragraph" w:customStyle="1" w:styleId="212">
    <w:name w:val="Основной текст (21)"/>
    <w:basedOn w:val="a0"/>
    <w:link w:val="211"/>
    <w:rsid w:val="009A5459"/>
    <w:pPr>
      <w:shd w:val="clear" w:color="auto" w:fill="FFFFFF"/>
      <w:spacing w:after="0" w:line="240" w:lineRule="atLeast"/>
    </w:pPr>
    <w:rPr>
      <w:i/>
      <w:iCs/>
      <w:noProof/>
      <w:sz w:val="31"/>
      <w:szCs w:val="31"/>
      <w:lang w:val="x-none" w:eastAsia="x-none"/>
    </w:rPr>
  </w:style>
  <w:style w:type="character" w:customStyle="1" w:styleId="14">
    <w:name w:val="Основной текст (14)_"/>
    <w:link w:val="140"/>
    <w:locked/>
    <w:rsid w:val="009A5459"/>
    <w:rPr>
      <w:spacing w:val="20"/>
      <w:sz w:val="21"/>
      <w:szCs w:val="21"/>
      <w:shd w:val="clear" w:color="auto" w:fill="FFFFFF"/>
    </w:rPr>
  </w:style>
  <w:style w:type="paragraph" w:customStyle="1" w:styleId="140">
    <w:name w:val="Основной текст (14)"/>
    <w:basedOn w:val="a0"/>
    <w:link w:val="14"/>
    <w:rsid w:val="009A5459"/>
    <w:pPr>
      <w:shd w:val="clear" w:color="auto" w:fill="FFFFFF"/>
      <w:spacing w:after="0" w:line="240" w:lineRule="atLeast"/>
    </w:pPr>
    <w:rPr>
      <w:spacing w:val="20"/>
      <w:sz w:val="21"/>
      <w:szCs w:val="21"/>
      <w:lang w:val="x-none" w:eastAsia="x-none"/>
    </w:rPr>
  </w:style>
  <w:style w:type="character" w:customStyle="1" w:styleId="420">
    <w:name w:val="Основной текст (42)_"/>
    <w:link w:val="421"/>
    <w:locked/>
    <w:rsid w:val="009A5459"/>
    <w:rPr>
      <w:noProof/>
      <w:sz w:val="23"/>
      <w:szCs w:val="23"/>
      <w:shd w:val="clear" w:color="auto" w:fill="FFFFFF"/>
    </w:rPr>
  </w:style>
  <w:style w:type="paragraph" w:customStyle="1" w:styleId="421">
    <w:name w:val="Основной текст (42)"/>
    <w:basedOn w:val="a0"/>
    <w:link w:val="420"/>
    <w:rsid w:val="009A5459"/>
    <w:pPr>
      <w:shd w:val="clear" w:color="auto" w:fill="FFFFFF"/>
      <w:spacing w:after="0" w:line="240" w:lineRule="atLeast"/>
    </w:pPr>
    <w:rPr>
      <w:noProof/>
      <w:sz w:val="23"/>
      <w:szCs w:val="23"/>
      <w:lang w:val="x-none" w:eastAsia="x-none"/>
    </w:rPr>
  </w:style>
  <w:style w:type="character" w:customStyle="1" w:styleId="120">
    <w:name w:val="Основной текст (12)_"/>
    <w:link w:val="121"/>
    <w:locked/>
    <w:rsid w:val="009A5459"/>
    <w:rPr>
      <w:noProof/>
      <w:shd w:val="clear" w:color="auto" w:fill="FFFFFF"/>
    </w:rPr>
  </w:style>
  <w:style w:type="paragraph" w:customStyle="1" w:styleId="121">
    <w:name w:val="Основной текст (12)"/>
    <w:basedOn w:val="a0"/>
    <w:link w:val="120"/>
    <w:rsid w:val="009A5459"/>
    <w:pPr>
      <w:shd w:val="clear" w:color="auto" w:fill="FFFFFF"/>
      <w:spacing w:after="0" w:line="240" w:lineRule="atLeast"/>
    </w:pPr>
    <w:rPr>
      <w:noProof/>
      <w:sz w:val="20"/>
      <w:szCs w:val="20"/>
      <w:lang w:val="x-none" w:eastAsia="x-none"/>
    </w:rPr>
  </w:style>
  <w:style w:type="character" w:customStyle="1" w:styleId="1210">
    <w:name w:val="Основной текст (12) + 10"/>
    <w:aliases w:val="5 pt,Основной текст + 8,Интервал 0 pt5,Основной текст + 9,Основной текст + 17,Основной текст (18) + Corbel,10,Основной текст (26) + 8,Основной текст (26) + 10,Основной текст (26) + 9,Основной текст (10) + 6"/>
    <w:uiPriority w:val="99"/>
    <w:rsid w:val="009A5459"/>
    <w:rPr>
      <w:noProof/>
      <w:sz w:val="21"/>
      <w:szCs w:val="21"/>
      <w:lang w:bidi="ar-SA"/>
    </w:rPr>
  </w:style>
  <w:style w:type="character" w:customStyle="1" w:styleId="130">
    <w:name w:val="Основной текст (13)_"/>
    <w:link w:val="131"/>
    <w:locked/>
    <w:rsid w:val="009A5459"/>
    <w:rPr>
      <w:shd w:val="clear" w:color="auto" w:fill="FFFFFF"/>
    </w:rPr>
  </w:style>
  <w:style w:type="paragraph" w:customStyle="1" w:styleId="131">
    <w:name w:val="Основной текст (13)"/>
    <w:basedOn w:val="a0"/>
    <w:link w:val="130"/>
    <w:rsid w:val="009A5459"/>
    <w:pPr>
      <w:shd w:val="clear" w:color="auto" w:fill="FFFFFF"/>
      <w:spacing w:after="0" w:line="240" w:lineRule="atLeast"/>
    </w:pPr>
    <w:rPr>
      <w:sz w:val="20"/>
      <w:szCs w:val="20"/>
      <w:lang w:val="x-none" w:eastAsia="x-none"/>
    </w:rPr>
  </w:style>
  <w:style w:type="character" w:customStyle="1" w:styleId="13ArialNarrow">
    <w:name w:val="Основной текст (13) + Arial Narrow"/>
    <w:aliases w:val="9,5 pt3,Полужирный,Интервал 1 pt,Основной текст (2) + 8 pt,Основной текст + Arial Unicode MS,5 pt4,Основной текст (3) + Candara,5 pt241,Не полужирный248"/>
    <w:uiPriority w:val="99"/>
    <w:rsid w:val="009A5459"/>
    <w:rPr>
      <w:rFonts w:ascii="Arial Narrow" w:hAnsi="Arial Narrow" w:cs="Arial Narrow"/>
      <w:b/>
      <w:bCs/>
      <w:spacing w:val="30"/>
      <w:sz w:val="19"/>
      <w:szCs w:val="19"/>
      <w:lang w:bidi="ar-SA"/>
    </w:rPr>
  </w:style>
  <w:style w:type="character" w:customStyle="1" w:styleId="49">
    <w:name w:val="Основной текст (49)_"/>
    <w:link w:val="490"/>
    <w:locked/>
    <w:rsid w:val="009A5459"/>
    <w:rPr>
      <w:spacing w:val="10"/>
      <w:sz w:val="21"/>
      <w:szCs w:val="21"/>
      <w:shd w:val="clear" w:color="auto" w:fill="FFFFFF"/>
    </w:rPr>
  </w:style>
  <w:style w:type="paragraph" w:customStyle="1" w:styleId="490">
    <w:name w:val="Основной текст (49)"/>
    <w:basedOn w:val="a0"/>
    <w:link w:val="49"/>
    <w:rsid w:val="009A5459"/>
    <w:pPr>
      <w:shd w:val="clear" w:color="auto" w:fill="FFFFFF"/>
      <w:spacing w:after="0" w:line="240" w:lineRule="atLeast"/>
    </w:pPr>
    <w:rPr>
      <w:spacing w:val="10"/>
      <w:sz w:val="21"/>
      <w:szCs w:val="21"/>
      <w:lang w:val="x-none" w:eastAsia="x-none"/>
    </w:rPr>
  </w:style>
  <w:style w:type="character" w:customStyle="1" w:styleId="57">
    <w:name w:val="Основной текст (57)_"/>
    <w:link w:val="570"/>
    <w:locked/>
    <w:rsid w:val="009A5459"/>
    <w:rPr>
      <w:rFonts w:ascii="Arial Narrow" w:hAnsi="Arial Narrow"/>
      <w:spacing w:val="10"/>
      <w:sz w:val="21"/>
      <w:szCs w:val="21"/>
      <w:shd w:val="clear" w:color="auto" w:fill="FFFFFF"/>
    </w:rPr>
  </w:style>
  <w:style w:type="paragraph" w:customStyle="1" w:styleId="570">
    <w:name w:val="Основной текст (57)"/>
    <w:basedOn w:val="a0"/>
    <w:link w:val="57"/>
    <w:rsid w:val="009A5459"/>
    <w:pPr>
      <w:shd w:val="clear" w:color="auto" w:fill="FFFFFF"/>
      <w:spacing w:after="0" w:line="240" w:lineRule="atLeast"/>
    </w:pPr>
    <w:rPr>
      <w:rFonts w:ascii="Arial Narrow" w:hAnsi="Arial Narrow"/>
      <w:spacing w:val="10"/>
      <w:sz w:val="21"/>
      <w:szCs w:val="21"/>
      <w:lang w:val="x-none" w:eastAsia="x-none"/>
    </w:rPr>
  </w:style>
  <w:style w:type="character" w:customStyle="1" w:styleId="52">
    <w:name w:val="Основной текст (5)_"/>
    <w:link w:val="53"/>
    <w:uiPriority w:val="99"/>
    <w:locked/>
    <w:rsid w:val="009A5459"/>
    <w:rPr>
      <w:b/>
      <w:bCs/>
      <w:shd w:val="clear" w:color="auto" w:fill="FFFFFF"/>
    </w:rPr>
  </w:style>
  <w:style w:type="paragraph" w:customStyle="1" w:styleId="53">
    <w:name w:val="Основной текст (5)"/>
    <w:basedOn w:val="a0"/>
    <w:link w:val="52"/>
    <w:uiPriority w:val="99"/>
    <w:rsid w:val="009A5459"/>
    <w:pPr>
      <w:shd w:val="clear" w:color="auto" w:fill="FFFFFF"/>
      <w:spacing w:after="0" w:line="240" w:lineRule="atLeast"/>
    </w:pPr>
    <w:rPr>
      <w:b/>
      <w:bCs/>
      <w:sz w:val="20"/>
      <w:szCs w:val="20"/>
      <w:lang w:val="x-none" w:eastAsia="x-none"/>
    </w:rPr>
  </w:style>
  <w:style w:type="character" w:customStyle="1" w:styleId="17">
    <w:name w:val="Основной текст (17)_"/>
    <w:link w:val="170"/>
    <w:locked/>
    <w:rsid w:val="009A5459"/>
    <w:rPr>
      <w:noProof/>
      <w:sz w:val="21"/>
      <w:szCs w:val="21"/>
      <w:shd w:val="clear" w:color="auto" w:fill="FFFFFF"/>
    </w:rPr>
  </w:style>
  <w:style w:type="paragraph" w:customStyle="1" w:styleId="170">
    <w:name w:val="Основной текст (17)"/>
    <w:basedOn w:val="a0"/>
    <w:link w:val="17"/>
    <w:rsid w:val="009A5459"/>
    <w:pPr>
      <w:shd w:val="clear" w:color="auto" w:fill="FFFFFF"/>
      <w:spacing w:after="0" w:line="240" w:lineRule="atLeast"/>
    </w:pPr>
    <w:rPr>
      <w:noProof/>
      <w:sz w:val="21"/>
      <w:szCs w:val="21"/>
      <w:lang w:val="x-none" w:eastAsia="x-none"/>
    </w:rPr>
  </w:style>
  <w:style w:type="paragraph" w:customStyle="1" w:styleId="1212">
    <w:name w:val="12 Основной текст с отступом 12"/>
    <w:basedOn w:val="a0"/>
    <w:rsid w:val="007D229C"/>
    <w:pPr>
      <w:spacing w:after="0" w:line="240" w:lineRule="auto"/>
      <w:ind w:firstLine="709"/>
      <w:jc w:val="both"/>
    </w:pPr>
    <w:rPr>
      <w:rFonts w:ascii="Times New Roman" w:hAnsi="Times New Roman"/>
      <w:sz w:val="28"/>
      <w:szCs w:val="20"/>
    </w:rPr>
  </w:style>
  <w:style w:type="paragraph" w:styleId="26">
    <w:name w:val="Body Text Indent 2"/>
    <w:aliases w:val=" Знак7,Знак7"/>
    <w:basedOn w:val="a0"/>
    <w:link w:val="27"/>
    <w:uiPriority w:val="99"/>
    <w:rsid w:val="007D229C"/>
    <w:pPr>
      <w:spacing w:after="0" w:line="240" w:lineRule="auto"/>
      <w:ind w:firstLine="567"/>
      <w:jc w:val="both"/>
    </w:pPr>
    <w:rPr>
      <w:rFonts w:ascii="PANDA Baltic UZ" w:hAnsi="PANDA Baltic UZ"/>
      <w:sz w:val="18"/>
      <w:szCs w:val="24"/>
      <w:lang w:val="x-none" w:eastAsia="x-none"/>
    </w:rPr>
  </w:style>
  <w:style w:type="character" w:customStyle="1" w:styleId="27">
    <w:name w:val="Основной текст с отступом 2 Знак"/>
    <w:aliases w:val=" Знак7 Знак,Знак7 Знак"/>
    <w:link w:val="26"/>
    <w:uiPriority w:val="99"/>
    <w:rsid w:val="007D229C"/>
    <w:rPr>
      <w:rFonts w:ascii="PANDA Baltic UZ" w:eastAsia="Times New Roman" w:hAnsi="PANDA Baltic UZ" w:cs="Times New Roman"/>
      <w:sz w:val="18"/>
      <w:szCs w:val="24"/>
    </w:rPr>
  </w:style>
  <w:style w:type="paragraph" w:customStyle="1" w:styleId="141">
    <w:name w:val="Без интервала14"/>
    <w:rsid w:val="007D229C"/>
    <w:rPr>
      <w:sz w:val="22"/>
      <w:szCs w:val="22"/>
    </w:rPr>
  </w:style>
  <w:style w:type="character" w:customStyle="1" w:styleId="71">
    <w:name w:val="Знак Знак7"/>
    <w:rsid w:val="007D229C"/>
    <w:rPr>
      <w:rFonts w:ascii="Times New Roman" w:hAnsi="Times New Roman" w:cs="Times New Roman"/>
      <w:b/>
      <w:bCs/>
      <w:sz w:val="26"/>
      <w:szCs w:val="26"/>
    </w:rPr>
  </w:style>
  <w:style w:type="paragraph" w:customStyle="1" w:styleId="28">
    <w:name w:val="Без интервала2"/>
    <w:uiPriority w:val="99"/>
    <w:rsid w:val="00DC1429"/>
    <w:rPr>
      <w:sz w:val="22"/>
      <w:szCs w:val="22"/>
    </w:rPr>
  </w:style>
  <w:style w:type="character" w:customStyle="1" w:styleId="af2">
    <w:name w:val="Подпись к таблице_"/>
    <w:link w:val="15"/>
    <w:locked/>
    <w:rsid w:val="00D332B8"/>
    <w:rPr>
      <w:b/>
      <w:bCs/>
      <w:shd w:val="clear" w:color="auto" w:fill="FFFFFF"/>
    </w:rPr>
  </w:style>
  <w:style w:type="paragraph" w:customStyle="1" w:styleId="15">
    <w:name w:val="Подпись к таблице1"/>
    <w:basedOn w:val="a0"/>
    <w:link w:val="af2"/>
    <w:rsid w:val="00D332B8"/>
    <w:pPr>
      <w:shd w:val="clear" w:color="auto" w:fill="FFFFFF"/>
      <w:spacing w:after="0" w:line="240" w:lineRule="atLeast"/>
    </w:pPr>
    <w:rPr>
      <w:b/>
      <w:bCs/>
      <w:sz w:val="20"/>
      <w:szCs w:val="20"/>
      <w:lang w:val="x-none" w:eastAsia="x-none"/>
    </w:rPr>
  </w:style>
  <w:style w:type="character" w:customStyle="1" w:styleId="af3">
    <w:name w:val="Подпись к таблице"/>
    <w:rsid w:val="00D332B8"/>
    <w:rPr>
      <w:b/>
      <w:bCs/>
      <w:sz w:val="22"/>
      <w:szCs w:val="22"/>
      <w:u w:val="single"/>
      <w:lang w:bidi="ar-SA"/>
    </w:rPr>
  </w:style>
  <w:style w:type="character" w:styleId="af4">
    <w:name w:val="page number"/>
    <w:basedOn w:val="a1"/>
    <w:rsid w:val="007D2D97"/>
  </w:style>
  <w:style w:type="paragraph" w:styleId="af5">
    <w:name w:val="Document Map"/>
    <w:aliases w:val=" Знак17,Знак17"/>
    <w:basedOn w:val="a0"/>
    <w:link w:val="af6"/>
    <w:rsid w:val="007D2D97"/>
    <w:pPr>
      <w:shd w:val="clear" w:color="auto" w:fill="000080"/>
      <w:spacing w:after="0" w:line="240" w:lineRule="auto"/>
      <w:jc w:val="both"/>
    </w:pPr>
    <w:rPr>
      <w:rFonts w:ascii="Tahoma" w:hAnsi="Tahoma"/>
      <w:sz w:val="24"/>
      <w:szCs w:val="24"/>
      <w:lang w:val="x-none" w:eastAsia="x-none"/>
    </w:rPr>
  </w:style>
  <w:style w:type="character" w:customStyle="1" w:styleId="af6">
    <w:name w:val="Схема документа Знак"/>
    <w:aliases w:val=" Знак17 Знак,Знак17 Знак"/>
    <w:link w:val="af5"/>
    <w:rsid w:val="007D2D97"/>
    <w:rPr>
      <w:rFonts w:ascii="Tahoma" w:eastAsia="Times New Roman" w:hAnsi="Tahoma" w:cs="Tahoma"/>
      <w:sz w:val="24"/>
      <w:szCs w:val="24"/>
      <w:shd w:val="clear" w:color="auto" w:fill="000080"/>
    </w:rPr>
  </w:style>
  <w:style w:type="paragraph" w:styleId="29">
    <w:name w:val="Body Text 2"/>
    <w:basedOn w:val="a0"/>
    <w:link w:val="2a"/>
    <w:uiPriority w:val="99"/>
    <w:rsid w:val="007D2D97"/>
    <w:pPr>
      <w:spacing w:after="0" w:line="240" w:lineRule="auto"/>
      <w:jc w:val="center"/>
    </w:pPr>
    <w:rPr>
      <w:rFonts w:ascii="PANDA Courier UZ" w:eastAsia="PANDA Baltic UZ" w:hAnsi="PANDA Courier UZ"/>
      <w:sz w:val="20"/>
      <w:szCs w:val="20"/>
      <w:lang w:val="en-US" w:eastAsia="x-none"/>
    </w:rPr>
  </w:style>
  <w:style w:type="character" w:customStyle="1" w:styleId="2a">
    <w:name w:val="Основной текст 2 Знак"/>
    <w:link w:val="29"/>
    <w:uiPriority w:val="99"/>
    <w:rsid w:val="007D2D97"/>
    <w:rPr>
      <w:rFonts w:ascii="PANDA Courier UZ" w:eastAsia="PANDA Baltic UZ" w:hAnsi="PANDA Courier UZ" w:cs="Times New Roman"/>
      <w:sz w:val="20"/>
      <w:szCs w:val="20"/>
      <w:lang w:val="en-US"/>
    </w:rPr>
  </w:style>
  <w:style w:type="paragraph" w:styleId="33">
    <w:name w:val="Body Text Indent 3"/>
    <w:aliases w:val="Знак5, Знак5"/>
    <w:basedOn w:val="a0"/>
    <w:link w:val="34"/>
    <w:uiPriority w:val="99"/>
    <w:rsid w:val="007D2D97"/>
    <w:pPr>
      <w:spacing w:after="0" w:line="240" w:lineRule="auto"/>
      <w:ind w:firstLine="709"/>
      <w:jc w:val="both"/>
    </w:pPr>
    <w:rPr>
      <w:rFonts w:ascii="Times New Roman" w:hAnsi="Times New Roman"/>
      <w:sz w:val="24"/>
      <w:szCs w:val="24"/>
      <w:lang w:val="x-none" w:eastAsia="x-none"/>
    </w:rPr>
  </w:style>
  <w:style w:type="character" w:customStyle="1" w:styleId="34">
    <w:name w:val="Основной текст с отступом 3 Знак"/>
    <w:aliases w:val="Знак5 Знак, Знак5 Знак"/>
    <w:link w:val="33"/>
    <w:uiPriority w:val="99"/>
    <w:rsid w:val="007D2D97"/>
    <w:rPr>
      <w:rFonts w:ascii="Times New Roman" w:eastAsia="Times New Roman" w:hAnsi="Times New Roman" w:cs="Times New Roman"/>
      <w:sz w:val="24"/>
      <w:szCs w:val="24"/>
    </w:rPr>
  </w:style>
  <w:style w:type="paragraph" w:customStyle="1" w:styleId="af7">
    <w:name w:val="Подзаголовок темы"/>
    <w:basedOn w:val="a0"/>
    <w:rsid w:val="007D2D97"/>
    <w:pPr>
      <w:spacing w:after="0" w:line="240" w:lineRule="auto"/>
      <w:ind w:firstLine="851"/>
      <w:jc w:val="both"/>
    </w:pPr>
    <w:rPr>
      <w:rFonts w:ascii="Times New Roman" w:hAnsi="Times New Roman"/>
      <w:b/>
      <w:sz w:val="20"/>
      <w:szCs w:val="24"/>
    </w:rPr>
  </w:style>
  <w:style w:type="paragraph" w:customStyle="1" w:styleId="af8">
    <w:name w:val="Подзаголовок текста"/>
    <w:basedOn w:val="a0"/>
    <w:rsid w:val="007D2D97"/>
    <w:pPr>
      <w:spacing w:after="0" w:line="240" w:lineRule="auto"/>
      <w:ind w:firstLine="851"/>
      <w:jc w:val="both"/>
    </w:pPr>
    <w:rPr>
      <w:rFonts w:ascii="Times New Roman" w:hAnsi="Times New Roman"/>
      <w:b/>
      <w:bCs/>
      <w:color w:val="000000"/>
      <w:sz w:val="20"/>
      <w:szCs w:val="24"/>
    </w:rPr>
  </w:style>
  <w:style w:type="paragraph" w:customStyle="1" w:styleId="114">
    <w:name w:val="1. 14 Основной текстс маркером"/>
    <w:basedOn w:val="a0"/>
    <w:rsid w:val="007D2D97"/>
    <w:pPr>
      <w:tabs>
        <w:tab w:val="num" w:pos="1069"/>
      </w:tabs>
      <w:spacing w:after="0" w:line="240" w:lineRule="auto"/>
      <w:ind w:firstLine="709"/>
      <w:jc w:val="both"/>
    </w:pPr>
    <w:rPr>
      <w:rFonts w:ascii="Times New Roman" w:hAnsi="Times New Roman"/>
      <w:sz w:val="28"/>
      <w:szCs w:val="28"/>
    </w:rPr>
  </w:style>
  <w:style w:type="paragraph" w:customStyle="1" w:styleId="122">
    <w:name w:val="Основной текст с маркером 12"/>
    <w:basedOn w:val="a0"/>
    <w:rsid w:val="007D2D97"/>
    <w:pPr>
      <w:tabs>
        <w:tab w:val="num" w:pos="1069"/>
      </w:tabs>
      <w:spacing w:after="0" w:line="240" w:lineRule="auto"/>
      <w:ind w:firstLine="709"/>
      <w:jc w:val="both"/>
    </w:pPr>
    <w:rPr>
      <w:rFonts w:ascii="Times New Roman" w:hAnsi="Times New Roman"/>
      <w:sz w:val="24"/>
      <w:szCs w:val="24"/>
    </w:rPr>
  </w:style>
  <w:style w:type="paragraph" w:customStyle="1" w:styleId="142">
    <w:name w:val="Основной текст с маркером 14"/>
    <w:basedOn w:val="a0"/>
    <w:uiPriority w:val="99"/>
    <w:rsid w:val="007D2D97"/>
    <w:pPr>
      <w:tabs>
        <w:tab w:val="num" w:pos="1069"/>
      </w:tabs>
      <w:spacing w:after="0" w:line="240" w:lineRule="auto"/>
      <w:ind w:left="1021" w:hanging="312"/>
      <w:jc w:val="both"/>
      <w:outlineLvl w:val="6"/>
    </w:pPr>
    <w:rPr>
      <w:rFonts w:ascii="Times New Roman" w:hAnsi="Times New Roman"/>
      <w:bCs/>
      <w:sz w:val="28"/>
      <w:szCs w:val="40"/>
    </w:rPr>
  </w:style>
  <w:style w:type="paragraph" w:customStyle="1" w:styleId="16">
    <w:name w:val="Текст1"/>
    <w:basedOn w:val="a0"/>
    <w:rsid w:val="007D2D97"/>
    <w:pPr>
      <w:spacing w:after="0" w:line="240" w:lineRule="auto"/>
    </w:pPr>
    <w:rPr>
      <w:rFonts w:ascii="Strider" w:hAnsi="Strider"/>
      <w:sz w:val="20"/>
      <w:szCs w:val="24"/>
    </w:rPr>
  </w:style>
  <w:style w:type="character" w:styleId="af9">
    <w:name w:val="footnote reference"/>
    <w:aliases w:val="ftref,16 Point,Superscript 6 Point,FZ,Appel note de bas de p,Footnote Reference/,Знак сноски-FN,Стиль текста сноски Знак,Мой Текст сноски,Footnote Text Char1,Footnote Text Char11,Footnote Text Char111,4_GR,Footnote Text Char12,-++ Знак Char1"/>
    <w:rsid w:val="007D2D97"/>
    <w:rPr>
      <w:sz w:val="20"/>
      <w:vertAlign w:val="superscript"/>
    </w:rPr>
  </w:style>
  <w:style w:type="paragraph" w:customStyle="1" w:styleId="19">
    <w:name w:val="Цитата1"/>
    <w:basedOn w:val="a0"/>
    <w:rsid w:val="007D2D97"/>
    <w:pPr>
      <w:spacing w:after="0" w:line="240" w:lineRule="auto"/>
      <w:ind w:left="851" w:right="-851" w:firstLine="850"/>
      <w:jc w:val="both"/>
    </w:pPr>
    <w:rPr>
      <w:rFonts w:ascii="Times New Roman" w:hAnsi="Times New Roman"/>
      <w:sz w:val="28"/>
      <w:szCs w:val="20"/>
    </w:rPr>
  </w:style>
  <w:style w:type="paragraph" w:styleId="afa">
    <w:name w:val="Block Text"/>
    <w:basedOn w:val="a0"/>
    <w:rsid w:val="007D2D97"/>
    <w:pPr>
      <w:spacing w:after="0" w:line="240" w:lineRule="auto"/>
      <w:ind w:left="851" w:right="-1"/>
      <w:jc w:val="both"/>
    </w:pPr>
    <w:rPr>
      <w:rFonts w:ascii="Times New Roman" w:hAnsi="Times New Roman"/>
      <w:sz w:val="28"/>
      <w:szCs w:val="20"/>
    </w:rPr>
  </w:style>
  <w:style w:type="paragraph" w:styleId="afb">
    <w:name w:val="Balloon Text"/>
    <w:basedOn w:val="a0"/>
    <w:link w:val="afc"/>
    <w:uiPriority w:val="99"/>
    <w:rsid w:val="007D2D97"/>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line="240" w:lineRule="auto"/>
      <w:jc w:val="both"/>
    </w:pPr>
    <w:rPr>
      <w:rFonts w:ascii="Tahoma" w:hAnsi="Tahoma"/>
      <w:sz w:val="16"/>
      <w:szCs w:val="16"/>
      <w:lang w:val="x-none" w:eastAsia="x-none"/>
    </w:rPr>
  </w:style>
  <w:style w:type="character" w:customStyle="1" w:styleId="afc">
    <w:name w:val="Текст выноски Знак"/>
    <w:link w:val="afb"/>
    <w:uiPriority w:val="99"/>
    <w:rsid w:val="007D2D97"/>
    <w:rPr>
      <w:rFonts w:ascii="Tahoma" w:eastAsia="Times New Roman" w:hAnsi="Tahoma" w:cs="Tahoma"/>
      <w:sz w:val="16"/>
      <w:szCs w:val="16"/>
    </w:rPr>
  </w:style>
  <w:style w:type="paragraph" w:customStyle="1" w:styleId="104">
    <w:name w:val="10 с отступом полужирный"/>
    <w:basedOn w:val="a0"/>
    <w:rsid w:val="007D2D97"/>
    <w:pPr>
      <w:spacing w:after="0" w:line="240" w:lineRule="auto"/>
      <w:ind w:firstLine="851"/>
      <w:jc w:val="both"/>
    </w:pPr>
    <w:rPr>
      <w:rFonts w:ascii="Times New Roman" w:hAnsi="Times New Roman"/>
      <w:b/>
      <w:sz w:val="20"/>
      <w:szCs w:val="24"/>
    </w:rPr>
  </w:style>
  <w:style w:type="paragraph" w:customStyle="1" w:styleId="143">
    <w:name w:val="Обычный 14"/>
    <w:basedOn w:val="a0"/>
    <w:rsid w:val="007D2D97"/>
    <w:pPr>
      <w:spacing w:after="0" w:line="240" w:lineRule="auto"/>
      <w:ind w:firstLine="851"/>
      <w:jc w:val="both"/>
    </w:pPr>
    <w:rPr>
      <w:rFonts w:ascii="Times New Roman" w:hAnsi="Times New Roman"/>
      <w:sz w:val="28"/>
      <w:szCs w:val="24"/>
    </w:rPr>
  </w:style>
  <w:style w:type="paragraph" w:customStyle="1" w:styleId="afd">
    <w:name w:val="Узбекский"/>
    <w:basedOn w:val="a7"/>
    <w:rsid w:val="007D2D97"/>
    <w:pPr>
      <w:tabs>
        <w:tab w:val="clear" w:pos="4677"/>
        <w:tab w:val="clear" w:pos="9355"/>
      </w:tabs>
      <w:ind w:firstLine="709"/>
      <w:jc w:val="both"/>
    </w:pPr>
    <w:rPr>
      <w:rFonts w:ascii="Bodo_uzb" w:hAnsi="Bodo_uzb"/>
      <w:sz w:val="26"/>
    </w:rPr>
  </w:style>
  <w:style w:type="paragraph" w:styleId="afe">
    <w:name w:val="footnote text"/>
    <w:aliases w:val=" Знак15,Знак15,single space,footnote text,FOOTNOTES,fn,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ft,список,-++ Знак,-++"/>
    <w:basedOn w:val="a0"/>
    <w:link w:val="aff"/>
    <w:qFormat/>
    <w:rsid w:val="007D2D97"/>
    <w:pPr>
      <w:spacing w:after="0" w:line="240" w:lineRule="auto"/>
      <w:ind w:firstLine="851"/>
      <w:jc w:val="both"/>
    </w:pPr>
    <w:rPr>
      <w:rFonts w:ascii="Times New Roman" w:hAnsi="Times New Roman"/>
      <w:sz w:val="24"/>
      <w:szCs w:val="24"/>
      <w:lang w:val="x-none" w:eastAsia="x-none"/>
    </w:rPr>
  </w:style>
  <w:style w:type="character" w:customStyle="1" w:styleId="aff">
    <w:name w:val="Текст сноски Знак"/>
    <w:aliases w:val=" Знак15 Знак,Знак15 Знак,single space Знак,footnote text Знак,FOOTNOTES Знак,fn Знак,Знак Знак Знак Знак Знак Знак Знак Знак Знак Знак Знак Знак, Знак Знак Знак Знак Знак Знак Знак Знак Знак Знак Знак Знак,ft Знак,список Знак,-++ Знак1"/>
    <w:link w:val="afe"/>
    <w:rsid w:val="007D2D97"/>
    <w:rPr>
      <w:rFonts w:ascii="Times New Roman" w:eastAsia="Times New Roman" w:hAnsi="Times New Roman" w:cs="Times New Roman"/>
      <w:sz w:val="24"/>
      <w:szCs w:val="24"/>
    </w:rPr>
  </w:style>
  <w:style w:type="paragraph" w:styleId="aff0">
    <w:name w:val="caption"/>
    <w:aliases w:val="Название рис."/>
    <w:basedOn w:val="a0"/>
    <w:next w:val="a0"/>
    <w:qFormat/>
    <w:rsid w:val="007D2D97"/>
    <w:pPr>
      <w:spacing w:before="240" w:after="240" w:line="240" w:lineRule="auto"/>
      <w:ind w:firstLine="851"/>
      <w:jc w:val="center"/>
      <w:outlineLvl w:val="0"/>
    </w:pPr>
    <w:rPr>
      <w:rFonts w:ascii="Times New Roman" w:hAnsi="Times New Roman"/>
      <w:b/>
      <w:caps/>
      <w:snapToGrid w:val="0"/>
      <w:sz w:val="32"/>
      <w:szCs w:val="24"/>
    </w:rPr>
  </w:style>
  <w:style w:type="paragraph" w:styleId="aff1">
    <w:name w:val="Plain Text"/>
    <w:aliases w:val="14 основной текст на узбекском"/>
    <w:basedOn w:val="a0"/>
    <w:link w:val="aff2"/>
    <w:rsid w:val="007D2D97"/>
    <w:pPr>
      <w:spacing w:after="0" w:line="240" w:lineRule="auto"/>
      <w:ind w:firstLine="709"/>
      <w:jc w:val="both"/>
    </w:pPr>
    <w:rPr>
      <w:rFonts w:ascii="Bodo_uzb" w:hAnsi="Bodo_uzb"/>
      <w:sz w:val="28"/>
      <w:szCs w:val="20"/>
      <w:lang w:val="x-none" w:eastAsia="x-none"/>
    </w:rPr>
  </w:style>
  <w:style w:type="character" w:customStyle="1" w:styleId="aff2">
    <w:name w:val="Текст Знак"/>
    <w:aliases w:val="14 основной текст на узбекском Знак"/>
    <w:link w:val="aff1"/>
    <w:rsid w:val="007D2D97"/>
    <w:rPr>
      <w:rFonts w:ascii="Bodo_uzb" w:eastAsia="Times New Roman" w:hAnsi="Bodo_uzb" w:cs="Times New Roman"/>
      <w:sz w:val="28"/>
      <w:szCs w:val="20"/>
    </w:rPr>
  </w:style>
  <w:style w:type="paragraph" w:customStyle="1" w:styleId="aff3">
    <w:name w:val="Заголовок темы"/>
    <w:basedOn w:val="1212"/>
    <w:rsid w:val="007D2D97"/>
    <w:pPr>
      <w:ind w:firstLine="851"/>
    </w:pPr>
    <w:rPr>
      <w:b/>
      <w:sz w:val="24"/>
      <w:szCs w:val="24"/>
    </w:rPr>
  </w:style>
  <w:style w:type="paragraph" w:customStyle="1" w:styleId="aff4">
    <w:name w:val="подзаголовок темы"/>
    <w:basedOn w:val="aff3"/>
    <w:rsid w:val="007D2D97"/>
    <w:rPr>
      <w:sz w:val="20"/>
      <w:szCs w:val="20"/>
    </w:rPr>
  </w:style>
  <w:style w:type="paragraph" w:customStyle="1" w:styleId="aff5">
    <w:name w:val="Ведомство"/>
    <w:basedOn w:val="a0"/>
    <w:rsid w:val="007D2D97"/>
    <w:pPr>
      <w:framePr w:hSpace="181" w:vSpace="181" w:wrap="notBeside" w:vAnchor="text" w:hAnchor="text" w:y="1"/>
      <w:spacing w:after="240" w:line="240" w:lineRule="auto"/>
      <w:jc w:val="center"/>
    </w:pPr>
    <w:rPr>
      <w:rFonts w:ascii="Times New Roman" w:hAnsi="Times New Roman"/>
      <w:b/>
      <w:sz w:val="30"/>
      <w:szCs w:val="28"/>
    </w:rPr>
  </w:style>
  <w:style w:type="paragraph" w:customStyle="1" w:styleId="aff6">
    <w:name w:val="Организация"/>
    <w:basedOn w:val="61"/>
    <w:rsid w:val="007D2D97"/>
    <w:pPr>
      <w:keepLines w:val="0"/>
      <w:spacing w:before="0" w:line="240" w:lineRule="auto"/>
      <w:jc w:val="center"/>
    </w:pPr>
    <w:rPr>
      <w:rFonts w:ascii="Times New Roman" w:hAnsi="Times New Roman"/>
      <w:b/>
      <w:i w:val="0"/>
      <w:iCs w:val="0"/>
      <w:caps/>
      <w:color w:val="auto"/>
      <w:sz w:val="28"/>
      <w:szCs w:val="28"/>
    </w:rPr>
  </w:style>
  <w:style w:type="paragraph" w:customStyle="1" w:styleId="caaieiaie1">
    <w:name w:val="caaieiaie 1"/>
    <w:basedOn w:val="a0"/>
    <w:next w:val="a0"/>
    <w:rsid w:val="007D2D97"/>
    <w:pPr>
      <w:keepNext/>
      <w:autoSpaceDE w:val="0"/>
      <w:autoSpaceDN w:val="0"/>
      <w:spacing w:after="0" w:line="240" w:lineRule="auto"/>
      <w:jc w:val="both"/>
    </w:pPr>
    <w:rPr>
      <w:rFonts w:ascii="Times New Roman" w:hAnsi="Times New Roman"/>
      <w:i/>
      <w:iCs/>
      <w:sz w:val="28"/>
      <w:szCs w:val="28"/>
    </w:rPr>
  </w:style>
  <w:style w:type="paragraph" w:customStyle="1" w:styleId="123">
    <w:name w:val="12Текст в таблице"/>
    <w:basedOn w:val="a0"/>
    <w:uiPriority w:val="99"/>
    <w:rsid w:val="007D2D97"/>
    <w:pPr>
      <w:spacing w:after="0" w:line="240" w:lineRule="auto"/>
      <w:jc w:val="both"/>
    </w:pPr>
    <w:rPr>
      <w:rFonts w:ascii="Times New Roman" w:hAnsi="Times New Roman"/>
      <w:bCs/>
      <w:sz w:val="24"/>
      <w:szCs w:val="24"/>
    </w:rPr>
  </w:style>
  <w:style w:type="paragraph" w:customStyle="1" w:styleId="-12">
    <w:name w:val="-12 основной текст с маркером"/>
    <w:basedOn w:val="1212"/>
    <w:link w:val="-120"/>
    <w:autoRedefine/>
    <w:rsid w:val="007D2D97"/>
    <w:pPr>
      <w:tabs>
        <w:tab w:val="num" w:pos="1069"/>
      </w:tabs>
      <w:ind w:left="1021" w:hanging="312"/>
    </w:pPr>
    <w:rPr>
      <w:bCs/>
      <w:sz w:val="24"/>
      <w:szCs w:val="24"/>
    </w:rPr>
  </w:style>
  <w:style w:type="paragraph" w:customStyle="1" w:styleId="124">
    <w:name w:val="12 Позаголовок темы"/>
    <w:basedOn w:val="a0"/>
    <w:next w:val="1212"/>
    <w:rsid w:val="007D2D97"/>
    <w:pPr>
      <w:spacing w:after="0" w:line="240" w:lineRule="auto"/>
      <w:ind w:firstLine="851"/>
      <w:jc w:val="both"/>
    </w:pPr>
    <w:rPr>
      <w:rFonts w:ascii="Times New Roman" w:hAnsi="Times New Roman"/>
      <w:b/>
      <w:sz w:val="24"/>
      <w:szCs w:val="24"/>
    </w:rPr>
  </w:style>
  <w:style w:type="character" w:customStyle="1" w:styleId="aff7">
    <w:name w:val="Основной шрифт"/>
    <w:rsid w:val="007D2D97"/>
  </w:style>
  <w:style w:type="paragraph" w:customStyle="1" w:styleId="65">
    <w:name w:val="заголовок 6"/>
    <w:basedOn w:val="a0"/>
    <w:next w:val="a0"/>
    <w:rsid w:val="007D2D97"/>
    <w:pPr>
      <w:keepNext/>
      <w:tabs>
        <w:tab w:val="left" w:pos="-2410"/>
        <w:tab w:val="left" w:pos="-2127"/>
        <w:tab w:val="left" w:pos="-1985"/>
      </w:tabs>
      <w:autoSpaceDE w:val="0"/>
      <w:autoSpaceDN w:val="0"/>
      <w:spacing w:after="0" w:line="240" w:lineRule="auto"/>
      <w:ind w:left="1418" w:hanging="1418"/>
      <w:jc w:val="center"/>
      <w:outlineLvl w:val="5"/>
    </w:pPr>
    <w:rPr>
      <w:rFonts w:ascii="Times New Roman" w:hAnsi="Times New Roman"/>
      <w:sz w:val="28"/>
      <w:szCs w:val="28"/>
    </w:rPr>
  </w:style>
  <w:style w:type="paragraph" w:styleId="aff8">
    <w:name w:val="endnote text"/>
    <w:basedOn w:val="a0"/>
    <w:link w:val="aff9"/>
    <w:uiPriority w:val="99"/>
    <w:rsid w:val="007D2D97"/>
    <w:pPr>
      <w:spacing w:after="0" w:line="240" w:lineRule="auto"/>
      <w:jc w:val="both"/>
    </w:pPr>
    <w:rPr>
      <w:rFonts w:ascii="Times New Roman" w:hAnsi="Times New Roman"/>
      <w:sz w:val="20"/>
      <w:szCs w:val="20"/>
      <w:lang w:val="x-none" w:eastAsia="x-none"/>
    </w:rPr>
  </w:style>
  <w:style w:type="character" w:customStyle="1" w:styleId="aff9">
    <w:name w:val="Текст концевой сноски Знак"/>
    <w:link w:val="aff8"/>
    <w:uiPriority w:val="99"/>
    <w:rsid w:val="007D2D97"/>
    <w:rPr>
      <w:rFonts w:ascii="Times New Roman" w:eastAsia="Times New Roman" w:hAnsi="Times New Roman" w:cs="Times New Roman"/>
      <w:sz w:val="20"/>
      <w:szCs w:val="20"/>
    </w:rPr>
  </w:style>
  <w:style w:type="character" w:styleId="affa">
    <w:name w:val="endnote reference"/>
    <w:uiPriority w:val="99"/>
    <w:rsid w:val="007D2D97"/>
    <w:rPr>
      <w:vertAlign w:val="superscript"/>
    </w:rPr>
  </w:style>
  <w:style w:type="paragraph" w:customStyle="1" w:styleId="Default">
    <w:name w:val="Default"/>
    <w:rsid w:val="007D2D97"/>
    <w:pPr>
      <w:autoSpaceDE w:val="0"/>
      <w:autoSpaceDN w:val="0"/>
      <w:adjustRightInd w:val="0"/>
    </w:pPr>
    <w:rPr>
      <w:rFonts w:ascii="Times New Roman" w:hAnsi="Times New Roman"/>
      <w:color w:val="000000"/>
      <w:sz w:val="24"/>
      <w:szCs w:val="24"/>
    </w:rPr>
  </w:style>
  <w:style w:type="character" w:styleId="affb">
    <w:name w:val="Emphasis"/>
    <w:qFormat/>
    <w:rsid w:val="007D2D97"/>
    <w:rPr>
      <w:i/>
      <w:iCs/>
    </w:rPr>
  </w:style>
  <w:style w:type="paragraph" w:styleId="affc">
    <w:name w:val="List Paragraph"/>
    <w:aliases w:val="lp1,符号列表,列出段落2,List Paragraph1,列出段落1,·ûºÅÁÐ±í,¡¤?o?¨¢D¡À¨ª,?¡è?o?¡§¡éD?¨¤¡§a,??¨¨?o??¡ì?¨¦D?¡§¡è?¡ìa,??¡§¡§?o???¨¬?¡§|D??¡ì?¨¨??¨¬a,???¡ì?¡ì?o???¡§???¡ì|D???¨¬?¡§¡§??¡§?a,????¨¬??¨¬?o????¡ì????¨¬|D???¡§???¡ì?¡ì???¡ì?a,?,List Paragraph11"/>
    <w:basedOn w:val="a0"/>
    <w:link w:val="affd"/>
    <w:uiPriority w:val="34"/>
    <w:qFormat/>
    <w:rsid w:val="007D2D97"/>
    <w:pPr>
      <w:spacing w:after="0" w:line="240" w:lineRule="auto"/>
      <w:ind w:left="720"/>
      <w:contextualSpacing/>
      <w:jc w:val="both"/>
    </w:pPr>
    <w:rPr>
      <w:rFonts w:ascii="Times New Roman" w:hAnsi="Times New Roman"/>
      <w:sz w:val="24"/>
      <w:szCs w:val="24"/>
      <w:lang w:val="x-none" w:eastAsia="x-none"/>
    </w:rPr>
  </w:style>
  <w:style w:type="character" w:customStyle="1" w:styleId="WW8Num4z0">
    <w:name w:val="WW8Num4z0"/>
    <w:rsid w:val="00477F88"/>
    <w:rPr>
      <w:rFonts w:ascii="Times New Roman" w:eastAsia="Times New Roman" w:hAnsi="Times New Roman" w:cs="Times New Roman"/>
    </w:rPr>
  </w:style>
  <w:style w:type="character" w:customStyle="1" w:styleId="WW8Num4z2">
    <w:name w:val="WW8Num4z2"/>
    <w:rsid w:val="00477F88"/>
    <w:rPr>
      <w:rFonts w:ascii="Wingdings" w:hAnsi="Wingdings"/>
    </w:rPr>
  </w:style>
  <w:style w:type="character" w:customStyle="1" w:styleId="WW8Num4z3">
    <w:name w:val="WW8Num4z3"/>
    <w:rsid w:val="00477F88"/>
    <w:rPr>
      <w:rFonts w:ascii="Symbol" w:hAnsi="Symbol"/>
    </w:rPr>
  </w:style>
  <w:style w:type="character" w:customStyle="1" w:styleId="WW8Num4z4">
    <w:name w:val="WW8Num4z4"/>
    <w:rsid w:val="00477F88"/>
    <w:rPr>
      <w:rFonts w:ascii="Courier New" w:hAnsi="Courier New"/>
    </w:rPr>
  </w:style>
  <w:style w:type="character" w:customStyle="1" w:styleId="1a">
    <w:name w:val="Основной шрифт абзаца1"/>
    <w:rsid w:val="00477F88"/>
  </w:style>
  <w:style w:type="character" w:customStyle="1" w:styleId="2b">
    <w:name w:val="Знак Знак2"/>
    <w:rsid w:val="00477F88"/>
    <w:rPr>
      <w:rFonts w:ascii="Cambria" w:eastAsia="Times New Roman" w:hAnsi="Cambria" w:cs="Times New Roman"/>
      <w:b/>
      <w:bCs/>
      <w:kern w:val="1"/>
      <w:sz w:val="32"/>
      <w:szCs w:val="32"/>
    </w:rPr>
  </w:style>
  <w:style w:type="character" w:customStyle="1" w:styleId="affe">
    <w:name w:val="Знак Знак"/>
    <w:rsid w:val="00477F88"/>
    <w:rPr>
      <w:sz w:val="24"/>
      <w:szCs w:val="24"/>
    </w:rPr>
  </w:style>
  <w:style w:type="character" w:customStyle="1" w:styleId="1b">
    <w:name w:val="Знак Знак1"/>
    <w:uiPriority w:val="99"/>
    <w:rsid w:val="00477F88"/>
    <w:rPr>
      <w:rFonts w:ascii="Cambria" w:eastAsia="Times New Roman" w:hAnsi="Cambria" w:cs="Times New Roman"/>
      <w:b/>
      <w:bCs/>
      <w:i/>
      <w:iCs/>
      <w:sz w:val="28"/>
      <w:szCs w:val="28"/>
    </w:rPr>
  </w:style>
  <w:style w:type="paragraph" w:styleId="afff">
    <w:name w:val="List"/>
    <w:basedOn w:val="a4"/>
    <w:uiPriority w:val="99"/>
    <w:rsid w:val="00477F88"/>
    <w:pPr>
      <w:suppressAutoHyphens/>
      <w:jc w:val="center"/>
    </w:pPr>
    <w:rPr>
      <w:rFonts w:ascii="Times New Roman" w:eastAsia="Times New Roman" w:hAnsi="Times New Roman" w:cs="Mangal"/>
      <w:b/>
      <w:bCs/>
      <w:sz w:val="20"/>
      <w:szCs w:val="24"/>
      <w:lang w:val="ru-RU" w:eastAsia="ar-SA"/>
    </w:rPr>
  </w:style>
  <w:style w:type="paragraph" w:customStyle="1" w:styleId="1c">
    <w:name w:val="Название1"/>
    <w:basedOn w:val="a0"/>
    <w:rsid w:val="00477F88"/>
    <w:pPr>
      <w:suppressLineNumbers/>
      <w:suppressAutoHyphens/>
      <w:spacing w:before="120" w:after="120" w:line="240" w:lineRule="auto"/>
      <w:jc w:val="both"/>
    </w:pPr>
    <w:rPr>
      <w:rFonts w:ascii="Times New Roman" w:hAnsi="Times New Roman" w:cs="Mangal"/>
      <w:i/>
      <w:iCs/>
      <w:sz w:val="24"/>
      <w:szCs w:val="24"/>
      <w:lang w:eastAsia="ar-SA"/>
    </w:rPr>
  </w:style>
  <w:style w:type="paragraph" w:customStyle="1" w:styleId="1d">
    <w:name w:val="Указатель1"/>
    <w:basedOn w:val="a0"/>
    <w:rsid w:val="00477F88"/>
    <w:pPr>
      <w:suppressLineNumbers/>
      <w:suppressAutoHyphens/>
      <w:spacing w:after="0" w:line="240" w:lineRule="auto"/>
      <w:jc w:val="both"/>
    </w:pPr>
    <w:rPr>
      <w:rFonts w:ascii="Times New Roman" w:hAnsi="Times New Roman" w:cs="Mangal"/>
      <w:sz w:val="24"/>
      <w:szCs w:val="24"/>
      <w:lang w:eastAsia="ar-SA"/>
    </w:rPr>
  </w:style>
  <w:style w:type="paragraph" w:customStyle="1" w:styleId="213">
    <w:name w:val="Основной текст с отступом 21"/>
    <w:basedOn w:val="a0"/>
    <w:rsid w:val="00477F88"/>
    <w:pPr>
      <w:suppressAutoHyphens/>
      <w:spacing w:after="120" w:line="480" w:lineRule="auto"/>
      <w:ind w:left="283"/>
      <w:jc w:val="both"/>
    </w:pPr>
    <w:rPr>
      <w:rFonts w:ascii="Times New Roman" w:hAnsi="Times New Roman"/>
      <w:sz w:val="24"/>
      <w:szCs w:val="24"/>
      <w:lang w:eastAsia="ar-SA"/>
    </w:rPr>
  </w:style>
  <w:style w:type="paragraph" w:customStyle="1" w:styleId="afff0">
    <w:name w:val="Содержимое таблицы"/>
    <w:basedOn w:val="a0"/>
    <w:rsid w:val="00477F88"/>
    <w:pPr>
      <w:suppressLineNumbers/>
      <w:suppressAutoHyphens/>
      <w:spacing w:after="0" w:line="240" w:lineRule="auto"/>
      <w:jc w:val="both"/>
    </w:pPr>
    <w:rPr>
      <w:rFonts w:ascii="Times New Roman" w:hAnsi="Times New Roman"/>
      <w:sz w:val="24"/>
      <w:szCs w:val="24"/>
      <w:lang w:eastAsia="ar-SA"/>
    </w:rPr>
  </w:style>
  <w:style w:type="paragraph" w:customStyle="1" w:styleId="afff1">
    <w:name w:val="Заголовок таблицы"/>
    <w:basedOn w:val="afff0"/>
    <w:rsid w:val="00477F88"/>
    <w:pPr>
      <w:jc w:val="center"/>
    </w:pPr>
    <w:rPr>
      <w:b/>
      <w:bCs/>
    </w:rPr>
  </w:style>
  <w:style w:type="paragraph" w:customStyle="1" w:styleId="afff2">
    <w:name w:val="Содержимое врезки"/>
    <w:basedOn w:val="a4"/>
    <w:rsid w:val="00477F88"/>
    <w:pPr>
      <w:suppressAutoHyphens/>
      <w:jc w:val="center"/>
    </w:pPr>
    <w:rPr>
      <w:rFonts w:ascii="Times New Roman" w:eastAsia="Times New Roman" w:hAnsi="Times New Roman"/>
      <w:b/>
      <w:bCs/>
      <w:sz w:val="20"/>
      <w:szCs w:val="24"/>
      <w:lang w:val="ru-RU" w:eastAsia="ar-SA"/>
    </w:rPr>
  </w:style>
  <w:style w:type="table" w:customStyle="1" w:styleId="1e">
    <w:name w:val="Сетка таблицы1"/>
    <w:basedOn w:val="a2"/>
    <w:next w:val="a6"/>
    <w:uiPriority w:val="39"/>
    <w:rsid w:val="00477F88"/>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5">
    <w:name w:val="Основной текст (3)_"/>
    <w:link w:val="36"/>
    <w:rsid w:val="00477F88"/>
    <w:rPr>
      <w:b/>
      <w:bCs/>
      <w:sz w:val="19"/>
      <w:szCs w:val="19"/>
      <w:shd w:val="clear" w:color="auto" w:fill="FFFFFF"/>
    </w:rPr>
  </w:style>
  <w:style w:type="paragraph" w:customStyle="1" w:styleId="36">
    <w:name w:val="Основной текст (3)"/>
    <w:basedOn w:val="a0"/>
    <w:link w:val="35"/>
    <w:rsid w:val="00477F88"/>
    <w:pPr>
      <w:widowControl w:val="0"/>
      <w:shd w:val="clear" w:color="auto" w:fill="FFFFFF"/>
      <w:spacing w:after="0" w:line="307" w:lineRule="exact"/>
      <w:ind w:hanging="1500"/>
      <w:jc w:val="center"/>
    </w:pPr>
    <w:rPr>
      <w:b/>
      <w:bCs/>
      <w:sz w:val="19"/>
      <w:szCs w:val="19"/>
      <w:lang w:val="x-none" w:eastAsia="x-none"/>
    </w:rPr>
  </w:style>
  <w:style w:type="paragraph" w:customStyle="1" w:styleId="2c">
    <w:name w:val="Текст2"/>
    <w:basedOn w:val="a0"/>
    <w:rsid w:val="00DE548F"/>
    <w:pPr>
      <w:spacing w:after="0" w:line="240" w:lineRule="auto"/>
    </w:pPr>
    <w:rPr>
      <w:rFonts w:ascii="Strider" w:hAnsi="Strider"/>
      <w:sz w:val="20"/>
      <w:szCs w:val="24"/>
    </w:rPr>
  </w:style>
  <w:style w:type="paragraph" w:customStyle="1" w:styleId="220">
    <w:name w:val="Основной текст 22"/>
    <w:basedOn w:val="a0"/>
    <w:rsid w:val="00DE548F"/>
    <w:pPr>
      <w:spacing w:after="0" w:line="240" w:lineRule="auto"/>
      <w:jc w:val="both"/>
    </w:pPr>
    <w:rPr>
      <w:rFonts w:ascii="Times New Roman" w:hAnsi="Times New Roman"/>
      <w:sz w:val="28"/>
      <w:szCs w:val="24"/>
    </w:rPr>
  </w:style>
  <w:style w:type="paragraph" w:customStyle="1" w:styleId="2d">
    <w:name w:val="Цитата2"/>
    <w:basedOn w:val="a0"/>
    <w:rsid w:val="00DE548F"/>
    <w:pPr>
      <w:spacing w:after="0" w:line="240" w:lineRule="auto"/>
      <w:ind w:left="851" w:right="-851" w:firstLine="850"/>
      <w:jc w:val="both"/>
    </w:pPr>
    <w:rPr>
      <w:rFonts w:ascii="Times New Roman" w:hAnsi="Times New Roman"/>
      <w:sz w:val="28"/>
      <w:szCs w:val="20"/>
    </w:rPr>
  </w:style>
  <w:style w:type="paragraph" w:customStyle="1" w:styleId="37">
    <w:name w:val="Текст3"/>
    <w:basedOn w:val="a0"/>
    <w:rsid w:val="002E0C8B"/>
    <w:pPr>
      <w:spacing w:after="0" w:line="240" w:lineRule="auto"/>
    </w:pPr>
    <w:rPr>
      <w:rFonts w:ascii="Strider" w:hAnsi="Strider"/>
      <w:sz w:val="20"/>
      <w:szCs w:val="24"/>
    </w:rPr>
  </w:style>
  <w:style w:type="paragraph" w:customStyle="1" w:styleId="230">
    <w:name w:val="Основной текст 23"/>
    <w:basedOn w:val="a0"/>
    <w:rsid w:val="002E0C8B"/>
    <w:pPr>
      <w:spacing w:after="0" w:line="240" w:lineRule="auto"/>
      <w:jc w:val="both"/>
    </w:pPr>
    <w:rPr>
      <w:rFonts w:ascii="Times New Roman" w:hAnsi="Times New Roman"/>
      <w:sz w:val="28"/>
      <w:szCs w:val="24"/>
    </w:rPr>
  </w:style>
  <w:style w:type="paragraph" w:customStyle="1" w:styleId="38">
    <w:name w:val="Цитата3"/>
    <w:basedOn w:val="a0"/>
    <w:rsid w:val="002E0C8B"/>
    <w:pPr>
      <w:spacing w:after="0" w:line="240" w:lineRule="auto"/>
      <w:ind w:left="851" w:right="-851" w:firstLine="850"/>
      <w:jc w:val="both"/>
    </w:pPr>
    <w:rPr>
      <w:rFonts w:ascii="Times New Roman" w:hAnsi="Times New Roman"/>
      <w:sz w:val="28"/>
      <w:szCs w:val="20"/>
    </w:rPr>
  </w:style>
  <w:style w:type="paragraph" w:customStyle="1" w:styleId="msonormalbullet2gif">
    <w:name w:val="msonormalbullet2.gif"/>
    <w:basedOn w:val="a0"/>
    <w:rsid w:val="000C4458"/>
    <w:pPr>
      <w:spacing w:before="100" w:beforeAutospacing="1" w:after="100" w:afterAutospacing="1" w:line="240" w:lineRule="auto"/>
    </w:pPr>
    <w:rPr>
      <w:rFonts w:ascii="Times New Roman" w:hAnsi="Times New Roman"/>
      <w:sz w:val="24"/>
      <w:szCs w:val="24"/>
    </w:rPr>
  </w:style>
  <w:style w:type="character" w:customStyle="1" w:styleId="214">
    <w:name w:val="Знак Знак214"/>
    <w:rsid w:val="00F40DD9"/>
    <w:rPr>
      <w:rFonts w:ascii="Cambria" w:eastAsia="Times New Roman" w:hAnsi="Cambria" w:cs="Times New Roman"/>
      <w:b/>
      <w:bCs/>
      <w:kern w:val="1"/>
      <w:sz w:val="32"/>
      <w:szCs w:val="32"/>
    </w:rPr>
  </w:style>
  <w:style w:type="character" w:customStyle="1" w:styleId="66">
    <w:name w:val="Знак Знак6"/>
    <w:rsid w:val="00F40DD9"/>
    <w:rPr>
      <w:sz w:val="24"/>
      <w:szCs w:val="24"/>
    </w:rPr>
  </w:style>
  <w:style w:type="character" w:customStyle="1" w:styleId="1140">
    <w:name w:val="Знак Знак114"/>
    <w:rsid w:val="00F40DD9"/>
    <w:rPr>
      <w:rFonts w:ascii="Cambria" w:eastAsia="Times New Roman" w:hAnsi="Cambria" w:cs="Times New Roman"/>
      <w:b/>
      <w:bCs/>
      <w:i/>
      <w:iCs/>
      <w:sz w:val="28"/>
      <w:szCs w:val="28"/>
    </w:rPr>
  </w:style>
  <w:style w:type="paragraph" w:customStyle="1" w:styleId="afff3">
    <w:name w:val="Табличный"/>
    <w:basedOn w:val="a0"/>
    <w:rsid w:val="00377C40"/>
    <w:pPr>
      <w:suppressAutoHyphens/>
      <w:spacing w:after="0" w:line="240" w:lineRule="auto"/>
      <w:jc w:val="center"/>
    </w:pPr>
    <w:rPr>
      <w:rFonts w:ascii="Times New Roman" w:hAnsi="Times New Roman"/>
      <w:sz w:val="20"/>
      <w:szCs w:val="20"/>
    </w:rPr>
  </w:style>
  <w:style w:type="paragraph" w:customStyle="1" w:styleId="afff4">
    <w:name w:val="Список маркированный"/>
    <w:basedOn w:val="a0"/>
    <w:rsid w:val="00377C40"/>
    <w:pPr>
      <w:tabs>
        <w:tab w:val="num" w:pos="1080"/>
      </w:tabs>
      <w:suppressAutoHyphens/>
      <w:spacing w:after="0" w:line="240" w:lineRule="auto"/>
      <w:ind w:left="1080" w:hanging="360"/>
    </w:pPr>
    <w:rPr>
      <w:rFonts w:ascii="Times New Roman" w:hAnsi="Times New Roman"/>
      <w:sz w:val="20"/>
      <w:szCs w:val="20"/>
    </w:rPr>
  </w:style>
  <w:style w:type="paragraph" w:customStyle="1" w:styleId="43">
    <w:name w:val="Титул4"/>
    <w:basedOn w:val="a0"/>
    <w:rsid w:val="00377C40"/>
    <w:pPr>
      <w:suppressAutoHyphens/>
      <w:spacing w:after="0" w:line="240" w:lineRule="auto"/>
    </w:pPr>
    <w:rPr>
      <w:rFonts w:ascii="Arial" w:hAnsi="Arial"/>
      <w:b/>
      <w:sz w:val="20"/>
      <w:szCs w:val="20"/>
    </w:rPr>
  </w:style>
  <w:style w:type="paragraph" w:customStyle="1" w:styleId="afff5">
    <w:name w:val="Тема"/>
    <w:basedOn w:val="a0"/>
    <w:next w:val="a0"/>
    <w:autoRedefine/>
    <w:rsid w:val="00377C40"/>
    <w:pPr>
      <w:spacing w:after="0" w:line="240" w:lineRule="auto"/>
      <w:jc w:val="both"/>
    </w:pPr>
    <w:rPr>
      <w:rFonts w:ascii="Times New Roman" w:hAnsi="Times New Roman"/>
      <w:bCs/>
      <w:sz w:val="20"/>
      <w:szCs w:val="20"/>
      <w:lang w:val="uz-Cyrl-UZ"/>
    </w:rPr>
  </w:style>
  <w:style w:type="paragraph" w:customStyle="1" w:styleId="221">
    <w:name w:val="Основной текст с отступом 22"/>
    <w:basedOn w:val="a0"/>
    <w:rsid w:val="00377C40"/>
    <w:pPr>
      <w:spacing w:after="0" w:line="240" w:lineRule="auto"/>
      <w:ind w:firstLine="284"/>
      <w:jc w:val="both"/>
    </w:pPr>
    <w:rPr>
      <w:rFonts w:ascii="TimesUZ" w:hAnsi="TimesUZ"/>
      <w:sz w:val="20"/>
      <w:szCs w:val="20"/>
    </w:rPr>
  </w:style>
  <w:style w:type="paragraph" w:customStyle="1" w:styleId="afff6">
    <w:name w:val="текст сноски"/>
    <w:basedOn w:val="a0"/>
    <w:rsid w:val="00377C40"/>
    <w:pPr>
      <w:widowControl w:val="0"/>
      <w:autoSpaceDE w:val="0"/>
      <w:autoSpaceDN w:val="0"/>
      <w:spacing w:after="0" w:line="240" w:lineRule="auto"/>
      <w:jc w:val="both"/>
    </w:pPr>
    <w:rPr>
      <w:rFonts w:ascii="BalticaTAD" w:hAnsi="BalticaTAD"/>
      <w:sz w:val="20"/>
      <w:szCs w:val="20"/>
    </w:rPr>
  </w:style>
  <w:style w:type="paragraph" w:customStyle="1" w:styleId="10Oaenoaoaaeeoa">
    <w:name w:val="10 Oaeno a oaaeeoa"/>
    <w:basedOn w:val="a0"/>
    <w:rsid w:val="00377C40"/>
    <w:pPr>
      <w:overflowPunct w:val="0"/>
      <w:autoSpaceDE w:val="0"/>
      <w:autoSpaceDN w:val="0"/>
      <w:adjustRightInd w:val="0"/>
      <w:spacing w:after="0" w:line="240" w:lineRule="auto"/>
      <w:jc w:val="both"/>
      <w:textAlignment w:val="baseline"/>
    </w:pPr>
    <w:rPr>
      <w:rFonts w:ascii="Times New Roman" w:hAnsi="Times New Roman"/>
      <w:sz w:val="20"/>
      <w:szCs w:val="20"/>
    </w:rPr>
  </w:style>
  <w:style w:type="paragraph" w:customStyle="1" w:styleId="Normal1">
    <w:name w:val="Normal1"/>
    <w:link w:val="Normal10"/>
    <w:rsid w:val="00377C40"/>
    <w:pPr>
      <w:autoSpaceDE w:val="0"/>
      <w:autoSpaceDN w:val="0"/>
    </w:pPr>
    <w:rPr>
      <w:rFonts w:ascii="Times New Roman" w:hAnsi="Times New Roman"/>
      <w:szCs w:val="24"/>
    </w:rPr>
  </w:style>
  <w:style w:type="paragraph" w:customStyle="1" w:styleId="BodyTextIndent31">
    <w:name w:val="Body Text Indent 31"/>
    <w:basedOn w:val="a0"/>
    <w:rsid w:val="00377C40"/>
    <w:pPr>
      <w:autoSpaceDE w:val="0"/>
      <w:autoSpaceDN w:val="0"/>
      <w:spacing w:after="0" w:line="240" w:lineRule="auto"/>
      <w:ind w:firstLine="709"/>
      <w:jc w:val="both"/>
    </w:pPr>
    <w:rPr>
      <w:rFonts w:ascii="Times New Roman" w:hAnsi="Times New Roman"/>
      <w:sz w:val="28"/>
      <w:szCs w:val="28"/>
    </w:rPr>
  </w:style>
  <w:style w:type="paragraph" w:customStyle="1" w:styleId="2e">
    <w:name w:val="Название2"/>
    <w:basedOn w:val="a0"/>
    <w:rsid w:val="00377C40"/>
    <w:pPr>
      <w:spacing w:after="0" w:line="240" w:lineRule="auto"/>
      <w:jc w:val="center"/>
    </w:pPr>
    <w:rPr>
      <w:rFonts w:ascii="Courier New" w:hAnsi="Courier New"/>
      <w:sz w:val="24"/>
      <w:szCs w:val="20"/>
    </w:rPr>
  </w:style>
  <w:style w:type="paragraph" w:customStyle="1" w:styleId="caaieiaie5">
    <w:name w:val="caaieiaie 5"/>
    <w:basedOn w:val="a0"/>
    <w:next w:val="a0"/>
    <w:rsid w:val="00377C40"/>
    <w:pPr>
      <w:keepNext/>
      <w:spacing w:after="0" w:line="240" w:lineRule="auto"/>
      <w:jc w:val="center"/>
    </w:pPr>
    <w:rPr>
      <w:rFonts w:ascii="Times New Roman" w:hAnsi="Times New Roman"/>
      <w:b/>
      <w:bCs/>
      <w:sz w:val="28"/>
      <w:szCs w:val="28"/>
    </w:rPr>
  </w:style>
  <w:style w:type="paragraph" w:customStyle="1" w:styleId="BodyTextIndent21">
    <w:name w:val="Body Text Indent 21"/>
    <w:basedOn w:val="a0"/>
    <w:rsid w:val="00377C40"/>
    <w:pPr>
      <w:autoSpaceDE w:val="0"/>
      <w:autoSpaceDN w:val="0"/>
      <w:spacing w:after="0" w:line="240" w:lineRule="auto"/>
      <w:ind w:firstLine="709"/>
      <w:jc w:val="both"/>
    </w:pPr>
    <w:rPr>
      <w:rFonts w:ascii="Times New Roman" w:hAnsi="Times New Roman"/>
      <w:b/>
      <w:bCs/>
      <w:sz w:val="28"/>
      <w:szCs w:val="28"/>
    </w:rPr>
  </w:style>
  <w:style w:type="paragraph" w:styleId="afff7">
    <w:name w:val="List Number"/>
    <w:basedOn w:val="a0"/>
    <w:rsid w:val="00377C40"/>
    <w:pPr>
      <w:tabs>
        <w:tab w:val="num" w:pos="360"/>
      </w:tabs>
      <w:spacing w:after="0" w:line="240" w:lineRule="auto"/>
      <w:ind w:left="360" w:hanging="360"/>
    </w:pPr>
    <w:rPr>
      <w:rFonts w:ascii="Times New Roman" w:hAnsi="Times New Roman"/>
      <w:sz w:val="24"/>
      <w:szCs w:val="24"/>
    </w:rPr>
  </w:style>
  <w:style w:type="paragraph" w:customStyle="1" w:styleId="1f">
    <w:name w:val="Обычный1"/>
    <w:rsid w:val="00377C40"/>
    <w:pPr>
      <w:widowControl w:val="0"/>
      <w:snapToGrid w:val="0"/>
      <w:spacing w:line="300" w:lineRule="auto"/>
      <w:ind w:firstLine="720"/>
    </w:pPr>
    <w:rPr>
      <w:rFonts w:ascii="Times New Roman" w:hAnsi="Times New Roman"/>
      <w:sz w:val="28"/>
    </w:rPr>
  </w:style>
  <w:style w:type="paragraph" w:styleId="afff8">
    <w:name w:val="List Bullet"/>
    <w:basedOn w:val="a0"/>
    <w:autoRedefine/>
    <w:rsid w:val="00377C40"/>
    <w:pPr>
      <w:tabs>
        <w:tab w:val="num" w:pos="1069"/>
      </w:tabs>
      <w:spacing w:after="0" w:line="240" w:lineRule="auto"/>
      <w:ind w:hanging="84"/>
    </w:pPr>
    <w:rPr>
      <w:rFonts w:ascii="Courier New" w:hAnsi="Courier New" w:cs="Courier New"/>
      <w:sz w:val="20"/>
      <w:szCs w:val="20"/>
    </w:rPr>
  </w:style>
  <w:style w:type="paragraph" w:customStyle="1" w:styleId="2f">
    <w:name w:val="заголовок 2"/>
    <w:basedOn w:val="a0"/>
    <w:next w:val="a0"/>
    <w:rsid w:val="00377C40"/>
    <w:pPr>
      <w:keepNext/>
      <w:autoSpaceDE w:val="0"/>
      <w:autoSpaceDN w:val="0"/>
      <w:spacing w:after="0" w:line="240" w:lineRule="auto"/>
      <w:outlineLvl w:val="1"/>
    </w:pPr>
    <w:rPr>
      <w:rFonts w:ascii="Times New Roman" w:hAnsi="Times New Roman"/>
      <w:sz w:val="20"/>
      <w:szCs w:val="24"/>
    </w:rPr>
  </w:style>
  <w:style w:type="paragraph" w:customStyle="1" w:styleId="1f0">
    <w:name w:val="Основной текст1"/>
    <w:aliases w:val="Знак Знак Знак Знак,Знак Знак Знак"/>
    <w:basedOn w:val="a0"/>
    <w:rsid w:val="00377C40"/>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10">
    <w:name w:val="Основной текст с отступом 31"/>
    <w:rsid w:val="00377C40"/>
    <w:pPr>
      <w:suppressAutoHyphens/>
      <w:spacing w:before="120" w:after="120"/>
      <w:ind w:left="1418" w:hanging="851"/>
      <w:jc w:val="both"/>
    </w:pPr>
    <w:rPr>
      <w:rFonts w:ascii="Times New Roman" w:hAnsi="Times New Roman"/>
      <w:sz w:val="24"/>
    </w:rPr>
  </w:style>
  <w:style w:type="paragraph" w:customStyle="1" w:styleId="Caaieiaieoaiu">
    <w:name w:val="Caaieiaie oaiu"/>
    <w:basedOn w:val="a0"/>
    <w:rsid w:val="00377C40"/>
    <w:pPr>
      <w:overflowPunct w:val="0"/>
      <w:autoSpaceDE w:val="0"/>
      <w:autoSpaceDN w:val="0"/>
      <w:adjustRightInd w:val="0"/>
      <w:spacing w:after="0" w:line="240" w:lineRule="auto"/>
      <w:ind w:firstLine="851"/>
      <w:jc w:val="both"/>
      <w:textAlignment w:val="baseline"/>
    </w:pPr>
    <w:rPr>
      <w:rFonts w:ascii="Times New Roman" w:hAnsi="Times New Roman"/>
      <w:b/>
      <w:sz w:val="24"/>
      <w:szCs w:val="20"/>
    </w:rPr>
  </w:style>
  <w:style w:type="paragraph" w:styleId="z-">
    <w:name w:val="HTML Bottom of Form"/>
    <w:basedOn w:val="a0"/>
    <w:next w:val="a0"/>
    <w:link w:val="z-0"/>
    <w:hidden/>
    <w:rsid w:val="00377C40"/>
    <w:pPr>
      <w:pBdr>
        <w:top w:val="single" w:sz="6" w:space="1" w:color="auto"/>
      </w:pBdr>
      <w:spacing w:after="0" w:line="240" w:lineRule="auto"/>
      <w:jc w:val="center"/>
    </w:pPr>
    <w:rPr>
      <w:rFonts w:ascii="Arial" w:hAnsi="Arial"/>
      <w:vanish/>
      <w:sz w:val="16"/>
      <w:szCs w:val="16"/>
      <w:lang w:val="x-none" w:eastAsia="x-none"/>
    </w:rPr>
  </w:style>
  <w:style w:type="character" w:customStyle="1" w:styleId="z-0">
    <w:name w:val="z-Конец формы Знак"/>
    <w:link w:val="z-"/>
    <w:rsid w:val="00377C40"/>
    <w:rPr>
      <w:rFonts w:ascii="Arial" w:eastAsia="Times New Roman" w:hAnsi="Arial" w:cs="Arial"/>
      <w:vanish/>
      <w:sz w:val="16"/>
      <w:szCs w:val="16"/>
    </w:rPr>
  </w:style>
  <w:style w:type="paragraph" w:styleId="z-1">
    <w:name w:val="HTML Top of Form"/>
    <w:basedOn w:val="a0"/>
    <w:next w:val="a0"/>
    <w:link w:val="z-2"/>
    <w:hidden/>
    <w:rsid w:val="00377C40"/>
    <w:pPr>
      <w:pBdr>
        <w:bottom w:val="single" w:sz="6" w:space="1" w:color="auto"/>
      </w:pBdr>
      <w:spacing w:after="0" w:line="240" w:lineRule="auto"/>
      <w:jc w:val="center"/>
    </w:pPr>
    <w:rPr>
      <w:rFonts w:ascii="Arial" w:hAnsi="Arial"/>
      <w:vanish/>
      <w:sz w:val="16"/>
      <w:szCs w:val="16"/>
      <w:lang w:val="x-none" w:eastAsia="x-none"/>
    </w:rPr>
  </w:style>
  <w:style w:type="character" w:customStyle="1" w:styleId="z-2">
    <w:name w:val="z-Начало формы Знак"/>
    <w:link w:val="z-1"/>
    <w:rsid w:val="00377C40"/>
    <w:rPr>
      <w:rFonts w:ascii="Arial" w:eastAsia="Times New Roman" w:hAnsi="Arial" w:cs="Arial"/>
      <w:vanish/>
      <w:sz w:val="16"/>
      <w:szCs w:val="16"/>
    </w:rPr>
  </w:style>
  <w:style w:type="paragraph" w:customStyle="1" w:styleId="311">
    <w:name w:val="Список 31"/>
    <w:basedOn w:val="1f"/>
    <w:rsid w:val="00377C40"/>
    <w:pPr>
      <w:snapToGrid/>
      <w:spacing w:line="240" w:lineRule="auto"/>
      <w:ind w:left="849" w:hanging="283"/>
    </w:pPr>
    <w:rPr>
      <w:sz w:val="20"/>
    </w:rPr>
  </w:style>
  <w:style w:type="paragraph" w:styleId="2f0">
    <w:name w:val="List 2"/>
    <w:basedOn w:val="a0"/>
    <w:uiPriority w:val="99"/>
    <w:rsid w:val="00377C40"/>
    <w:pPr>
      <w:overflowPunct w:val="0"/>
      <w:autoSpaceDE w:val="0"/>
      <w:autoSpaceDN w:val="0"/>
      <w:adjustRightInd w:val="0"/>
      <w:spacing w:after="0" w:line="240" w:lineRule="auto"/>
      <w:ind w:left="566" w:hanging="283"/>
      <w:textAlignment w:val="baseline"/>
    </w:pPr>
    <w:rPr>
      <w:rFonts w:ascii="Times New Roman" w:hAnsi="Times New Roman"/>
      <w:sz w:val="20"/>
      <w:szCs w:val="20"/>
    </w:rPr>
  </w:style>
  <w:style w:type="paragraph" w:customStyle="1" w:styleId="afff9">
    <w:name w:val="Нормальный"/>
    <w:link w:val="afffa"/>
    <w:rsid w:val="00377C40"/>
    <w:rPr>
      <w:rFonts w:ascii="Times New Roman" w:hAnsi="Times New Roman"/>
    </w:rPr>
  </w:style>
  <w:style w:type="paragraph" w:customStyle="1" w:styleId="410">
    <w:name w:val="Заголовок 41"/>
    <w:basedOn w:val="1f"/>
    <w:next w:val="1f"/>
    <w:rsid w:val="00377C40"/>
    <w:pPr>
      <w:keepNext/>
      <w:widowControl/>
      <w:tabs>
        <w:tab w:val="num" w:pos="720"/>
      </w:tabs>
      <w:snapToGrid/>
      <w:spacing w:line="240" w:lineRule="auto"/>
      <w:ind w:left="720" w:hanging="360"/>
      <w:jc w:val="center"/>
      <w:outlineLvl w:val="3"/>
    </w:pPr>
    <w:rPr>
      <w:b/>
      <w:caps/>
      <w:sz w:val="24"/>
    </w:rPr>
  </w:style>
  <w:style w:type="paragraph" w:customStyle="1" w:styleId="312">
    <w:name w:val="Основной текст 31"/>
    <w:basedOn w:val="a0"/>
    <w:rsid w:val="00377C40"/>
    <w:pPr>
      <w:spacing w:after="0" w:line="312" w:lineRule="auto"/>
      <w:jc w:val="both"/>
    </w:pPr>
    <w:rPr>
      <w:rFonts w:ascii="Times New Roman" w:hAnsi="Times New Roman"/>
      <w:sz w:val="28"/>
      <w:szCs w:val="20"/>
    </w:rPr>
  </w:style>
  <w:style w:type="paragraph" w:customStyle="1" w:styleId="BodyText23">
    <w:name w:val="Body Text 23"/>
    <w:basedOn w:val="a0"/>
    <w:rsid w:val="00377C40"/>
    <w:pPr>
      <w:spacing w:before="120" w:after="0" w:line="240" w:lineRule="auto"/>
      <w:jc w:val="both"/>
    </w:pPr>
    <w:rPr>
      <w:rFonts w:ascii="Times New Roman" w:hAnsi="Times New Roman"/>
      <w:sz w:val="26"/>
      <w:szCs w:val="20"/>
    </w:rPr>
  </w:style>
  <w:style w:type="character" w:styleId="afffb">
    <w:name w:val="Hyperlink"/>
    <w:uiPriority w:val="99"/>
    <w:rsid w:val="00377C40"/>
    <w:rPr>
      <w:color w:val="0000FF"/>
      <w:u w:val="single"/>
    </w:rPr>
  </w:style>
  <w:style w:type="paragraph" w:customStyle="1" w:styleId="FR1">
    <w:name w:val="FR1"/>
    <w:rsid w:val="00377C40"/>
    <w:pPr>
      <w:widowControl w:val="0"/>
      <w:autoSpaceDE w:val="0"/>
      <w:autoSpaceDN w:val="0"/>
      <w:spacing w:line="420" w:lineRule="auto"/>
      <w:ind w:firstLine="420"/>
      <w:jc w:val="both"/>
    </w:pPr>
    <w:rPr>
      <w:rFonts w:ascii="Courier New" w:hAnsi="Courier New" w:cs="Courier New"/>
      <w:sz w:val="16"/>
      <w:szCs w:val="16"/>
    </w:rPr>
  </w:style>
  <w:style w:type="paragraph" w:customStyle="1" w:styleId="FR2">
    <w:name w:val="FR2"/>
    <w:rsid w:val="00377C40"/>
    <w:pPr>
      <w:widowControl w:val="0"/>
      <w:autoSpaceDE w:val="0"/>
      <w:autoSpaceDN w:val="0"/>
    </w:pPr>
    <w:rPr>
      <w:rFonts w:ascii="Arial" w:hAnsi="Arial" w:cs="Arial"/>
      <w:i/>
      <w:iCs/>
      <w:sz w:val="12"/>
      <w:szCs w:val="12"/>
    </w:rPr>
  </w:style>
  <w:style w:type="paragraph" w:customStyle="1" w:styleId="PlainText">
    <w:name w:val="Plain Text Знак"/>
    <w:basedOn w:val="a0"/>
    <w:rsid w:val="00377C40"/>
    <w:pPr>
      <w:spacing w:after="0" w:line="240" w:lineRule="auto"/>
    </w:pPr>
    <w:rPr>
      <w:rFonts w:ascii="Strider" w:hAnsi="Strider"/>
      <w:sz w:val="20"/>
      <w:szCs w:val="24"/>
    </w:rPr>
  </w:style>
  <w:style w:type="paragraph" w:styleId="afffc">
    <w:name w:val="List Continue"/>
    <w:basedOn w:val="a0"/>
    <w:rsid w:val="00377C40"/>
    <w:pPr>
      <w:overflowPunct w:val="0"/>
      <w:autoSpaceDE w:val="0"/>
      <w:autoSpaceDN w:val="0"/>
      <w:adjustRightInd w:val="0"/>
      <w:spacing w:after="120" w:line="240" w:lineRule="auto"/>
      <w:ind w:left="283"/>
      <w:textAlignment w:val="baseline"/>
    </w:pPr>
    <w:rPr>
      <w:rFonts w:ascii="Times New Roman" w:hAnsi="Times New Roman"/>
      <w:sz w:val="20"/>
      <w:szCs w:val="20"/>
    </w:rPr>
  </w:style>
  <w:style w:type="character" w:styleId="afffd">
    <w:name w:val="line number"/>
    <w:basedOn w:val="a1"/>
    <w:rsid w:val="00377C40"/>
  </w:style>
  <w:style w:type="paragraph" w:customStyle="1" w:styleId="PlainText0">
    <w:name w:val="Plain Text Знак Знак"/>
    <w:basedOn w:val="a0"/>
    <w:rsid w:val="00377C40"/>
    <w:pPr>
      <w:spacing w:after="0" w:line="240" w:lineRule="auto"/>
    </w:pPr>
    <w:rPr>
      <w:rFonts w:ascii="Strider" w:hAnsi="Strider"/>
      <w:sz w:val="20"/>
      <w:szCs w:val="24"/>
    </w:rPr>
  </w:style>
  <w:style w:type="character" w:customStyle="1" w:styleId="PlainText1">
    <w:name w:val="Plain Text Знак Знак Знак"/>
    <w:rsid w:val="00377C40"/>
    <w:rPr>
      <w:rFonts w:ascii="Strider" w:hAnsi="Strider"/>
      <w:szCs w:val="24"/>
      <w:lang w:val="ru-RU" w:eastAsia="ru-RU" w:bidi="ar-SA"/>
    </w:rPr>
  </w:style>
  <w:style w:type="paragraph" w:customStyle="1" w:styleId="1f1">
    <w:name w:val="заголовок 1"/>
    <w:basedOn w:val="a0"/>
    <w:next w:val="a0"/>
    <w:rsid w:val="00377C40"/>
    <w:pPr>
      <w:keepNext/>
      <w:autoSpaceDE w:val="0"/>
      <w:autoSpaceDN w:val="0"/>
      <w:spacing w:after="0" w:line="240" w:lineRule="auto"/>
      <w:jc w:val="center"/>
      <w:outlineLvl w:val="0"/>
    </w:pPr>
    <w:rPr>
      <w:rFonts w:ascii="Times New Roman" w:hAnsi="Times New Roman"/>
      <w:b/>
      <w:bCs/>
      <w:sz w:val="24"/>
      <w:szCs w:val="24"/>
    </w:rPr>
  </w:style>
  <w:style w:type="character" w:customStyle="1" w:styleId="105">
    <w:name w:val="10 Текст в таблице Знак"/>
    <w:rsid w:val="00377C40"/>
    <w:rPr>
      <w:lang w:val="ru-RU" w:eastAsia="ru-RU" w:bidi="ar-SA"/>
    </w:rPr>
  </w:style>
  <w:style w:type="paragraph" w:customStyle="1" w:styleId="Iauiue1">
    <w:name w:val="Iau?iue1"/>
    <w:rsid w:val="00377C40"/>
    <w:pPr>
      <w:widowControl w:val="0"/>
      <w:autoSpaceDE w:val="0"/>
      <w:autoSpaceDN w:val="0"/>
    </w:pPr>
    <w:rPr>
      <w:rFonts w:ascii="Times New Roman" w:hAnsi="Times New Roman"/>
      <w:sz w:val="26"/>
      <w:szCs w:val="26"/>
    </w:rPr>
  </w:style>
  <w:style w:type="character" w:customStyle="1" w:styleId="44">
    <w:name w:val="Знак Знак4"/>
    <w:rsid w:val="00377C40"/>
    <w:rPr>
      <w:sz w:val="24"/>
      <w:szCs w:val="24"/>
      <w:lang w:val="ru-RU" w:eastAsia="ru-RU" w:bidi="ar-SA"/>
    </w:rPr>
  </w:style>
  <w:style w:type="character" w:customStyle="1" w:styleId="54">
    <w:name w:val="Знак Знак5"/>
    <w:rsid w:val="00377C40"/>
    <w:rPr>
      <w:sz w:val="24"/>
      <w:lang w:val="ru-RU" w:eastAsia="ru-RU" w:bidi="ar-SA"/>
    </w:rPr>
  </w:style>
  <w:style w:type="paragraph" w:customStyle="1" w:styleId="340">
    <w:name w:val="Текст34"/>
    <w:basedOn w:val="a0"/>
    <w:rsid w:val="00377C40"/>
    <w:pPr>
      <w:spacing w:after="0" w:line="240" w:lineRule="auto"/>
    </w:pPr>
    <w:rPr>
      <w:rFonts w:ascii="Strider" w:hAnsi="Strider"/>
      <w:sz w:val="20"/>
      <w:szCs w:val="24"/>
    </w:rPr>
  </w:style>
  <w:style w:type="character" w:customStyle="1" w:styleId="83">
    <w:name w:val="Знак Знак8"/>
    <w:rsid w:val="00377C40"/>
    <w:rPr>
      <w:b/>
      <w:bCs/>
      <w:szCs w:val="24"/>
      <w:lang w:val="ru-RU" w:eastAsia="ru-RU" w:bidi="ar-SA"/>
    </w:rPr>
  </w:style>
  <w:style w:type="paragraph" w:customStyle="1" w:styleId="Artyom">
    <w:name w:val="Artyom"/>
    <w:basedOn w:val="a0"/>
    <w:rsid w:val="00377C40"/>
    <w:pPr>
      <w:spacing w:after="0" w:line="240" w:lineRule="auto"/>
      <w:ind w:firstLine="720"/>
      <w:jc w:val="both"/>
    </w:pPr>
    <w:rPr>
      <w:rFonts w:ascii="Times New Roman" w:hAnsi="Times New Roman"/>
      <w:sz w:val="24"/>
      <w:szCs w:val="24"/>
    </w:rPr>
  </w:style>
  <w:style w:type="character" w:customStyle="1" w:styleId="FontStyle47">
    <w:name w:val="Font Style47"/>
    <w:rsid w:val="00377C40"/>
    <w:rPr>
      <w:rFonts w:ascii="Courier New" w:hAnsi="Courier New" w:cs="Courier New"/>
      <w:sz w:val="22"/>
      <w:szCs w:val="22"/>
    </w:rPr>
  </w:style>
  <w:style w:type="paragraph" w:customStyle="1" w:styleId="Style12">
    <w:name w:val="Style12"/>
    <w:basedOn w:val="a0"/>
    <w:rsid w:val="00377C40"/>
    <w:pPr>
      <w:widowControl w:val="0"/>
      <w:autoSpaceDE w:val="0"/>
      <w:autoSpaceDN w:val="0"/>
      <w:adjustRightInd w:val="0"/>
      <w:spacing w:after="0" w:line="274" w:lineRule="exact"/>
      <w:jc w:val="center"/>
    </w:pPr>
    <w:rPr>
      <w:rFonts w:ascii="Courier New" w:hAnsi="Courier New"/>
      <w:sz w:val="24"/>
      <w:szCs w:val="24"/>
    </w:rPr>
  </w:style>
  <w:style w:type="paragraph" w:customStyle="1" w:styleId="Style54">
    <w:name w:val="Style54"/>
    <w:basedOn w:val="a0"/>
    <w:rsid w:val="00377C40"/>
    <w:pPr>
      <w:widowControl w:val="0"/>
      <w:autoSpaceDE w:val="0"/>
      <w:autoSpaceDN w:val="0"/>
      <w:adjustRightInd w:val="0"/>
      <w:spacing w:after="0" w:line="240" w:lineRule="auto"/>
    </w:pPr>
    <w:rPr>
      <w:rFonts w:ascii="Century Schoolbook" w:hAnsi="Century Schoolbook"/>
      <w:sz w:val="24"/>
      <w:szCs w:val="24"/>
    </w:rPr>
  </w:style>
  <w:style w:type="character" w:customStyle="1" w:styleId="FontStyle98">
    <w:name w:val="Font Style98"/>
    <w:rsid w:val="00377C40"/>
    <w:rPr>
      <w:rFonts w:ascii="Courier New" w:hAnsi="Courier New" w:cs="Courier New"/>
      <w:sz w:val="22"/>
      <w:szCs w:val="22"/>
    </w:rPr>
  </w:style>
  <w:style w:type="paragraph" w:customStyle="1" w:styleId="1f2">
    <w:name w:val="Знак Знак1 Знак Знак Знак Знак Знак Знак Знак Знак Знак Знак"/>
    <w:basedOn w:val="a0"/>
    <w:autoRedefine/>
    <w:rsid w:val="00377C40"/>
    <w:pPr>
      <w:spacing w:after="160" w:line="240" w:lineRule="exact"/>
    </w:pPr>
    <w:rPr>
      <w:rFonts w:ascii="Times New Roman" w:hAnsi="Times New Roman"/>
      <w:sz w:val="28"/>
      <w:szCs w:val="20"/>
      <w:lang w:val="en-US" w:eastAsia="en-US"/>
    </w:rPr>
  </w:style>
  <w:style w:type="paragraph" w:customStyle="1" w:styleId="45">
    <w:name w:val="Текст4"/>
    <w:basedOn w:val="a0"/>
    <w:rsid w:val="00531751"/>
    <w:pPr>
      <w:spacing w:after="0" w:line="240" w:lineRule="auto"/>
    </w:pPr>
    <w:rPr>
      <w:rFonts w:ascii="Strider" w:hAnsi="Strider"/>
      <w:sz w:val="20"/>
      <w:szCs w:val="24"/>
    </w:rPr>
  </w:style>
  <w:style w:type="paragraph" w:customStyle="1" w:styleId="240">
    <w:name w:val="Основной текст 24"/>
    <w:basedOn w:val="a0"/>
    <w:rsid w:val="00531751"/>
    <w:pPr>
      <w:spacing w:after="0" w:line="240" w:lineRule="auto"/>
      <w:jc w:val="both"/>
    </w:pPr>
    <w:rPr>
      <w:rFonts w:ascii="Times New Roman" w:hAnsi="Times New Roman"/>
      <w:sz w:val="28"/>
      <w:szCs w:val="24"/>
    </w:rPr>
  </w:style>
  <w:style w:type="paragraph" w:customStyle="1" w:styleId="46">
    <w:name w:val="Цитата4"/>
    <w:basedOn w:val="a0"/>
    <w:rsid w:val="00531751"/>
    <w:pPr>
      <w:spacing w:after="0" w:line="240" w:lineRule="auto"/>
      <w:ind w:left="851" w:right="-851" w:firstLine="850"/>
      <w:jc w:val="both"/>
    </w:pPr>
    <w:rPr>
      <w:rFonts w:ascii="Times New Roman" w:hAnsi="Times New Roman"/>
      <w:sz w:val="28"/>
      <w:szCs w:val="20"/>
    </w:rPr>
  </w:style>
  <w:style w:type="paragraph" w:customStyle="1" w:styleId="2f1">
    <w:name w:val="Обычный2"/>
    <w:rsid w:val="00531751"/>
    <w:pPr>
      <w:widowControl w:val="0"/>
    </w:pPr>
    <w:rPr>
      <w:rFonts w:ascii="Times New Roman" w:hAnsi="Times New Roman"/>
      <w:snapToGrid w:val="0"/>
    </w:rPr>
  </w:style>
  <w:style w:type="character" w:customStyle="1" w:styleId="afffe">
    <w:name w:val="Личный стиль сообщения"/>
    <w:rsid w:val="00531751"/>
    <w:rPr>
      <w:rFonts w:ascii="Times New Roman" w:hAnsi="Times New Roman" w:cs="Arial"/>
      <w:color w:val="auto"/>
      <w:sz w:val="20"/>
    </w:rPr>
  </w:style>
  <w:style w:type="character" w:customStyle="1" w:styleId="affff">
    <w:name w:val="Личный стиль ответа"/>
    <w:rsid w:val="00531751"/>
    <w:rPr>
      <w:rFonts w:ascii="Times New Roman" w:hAnsi="Times New Roman" w:cs="Arial"/>
      <w:color w:val="auto"/>
      <w:sz w:val="20"/>
    </w:rPr>
  </w:style>
  <w:style w:type="paragraph" w:customStyle="1" w:styleId="320">
    <w:name w:val="Основной текст с отступом 32"/>
    <w:basedOn w:val="a0"/>
    <w:rsid w:val="00531751"/>
    <w:pPr>
      <w:spacing w:after="0" w:line="240" w:lineRule="auto"/>
      <w:ind w:firstLine="284"/>
      <w:jc w:val="both"/>
    </w:pPr>
    <w:rPr>
      <w:rFonts w:ascii="TimesUZ" w:hAnsi="TimesUZ"/>
      <w:sz w:val="24"/>
      <w:szCs w:val="24"/>
    </w:rPr>
  </w:style>
  <w:style w:type="character" w:styleId="affff0">
    <w:name w:val="FollowedHyperlink"/>
    <w:uiPriority w:val="99"/>
    <w:rsid w:val="00531751"/>
    <w:rPr>
      <w:color w:val="800080"/>
      <w:u w:val="single"/>
    </w:rPr>
  </w:style>
  <w:style w:type="paragraph" w:styleId="affff1">
    <w:name w:val="Normal (Web)"/>
    <w:aliases w:val="Обычный (веб) Знак Знак,Обычный (веб)1"/>
    <w:basedOn w:val="a0"/>
    <w:link w:val="affff2"/>
    <w:qFormat/>
    <w:rsid w:val="00531751"/>
    <w:pPr>
      <w:spacing w:before="100" w:beforeAutospacing="1" w:after="100" w:afterAutospacing="1" w:line="240" w:lineRule="auto"/>
    </w:pPr>
    <w:rPr>
      <w:rFonts w:ascii="Times New Roman" w:hAnsi="Times New Roman"/>
      <w:sz w:val="24"/>
      <w:szCs w:val="24"/>
      <w:lang w:val="x-none" w:eastAsia="x-none"/>
    </w:rPr>
  </w:style>
  <w:style w:type="character" w:customStyle="1" w:styleId="affff2">
    <w:name w:val="Обычный (Интернет) Знак"/>
    <w:aliases w:val="Обычный (веб) Знак Знак Знак,Обычный (веб)1 Знак"/>
    <w:link w:val="affff1"/>
    <w:rsid w:val="00A71CDC"/>
    <w:rPr>
      <w:rFonts w:ascii="Times New Roman" w:hAnsi="Times New Roman"/>
      <w:sz w:val="24"/>
      <w:szCs w:val="24"/>
    </w:rPr>
  </w:style>
  <w:style w:type="paragraph" w:customStyle="1" w:styleId="Style1">
    <w:name w:val="Style1"/>
    <w:basedOn w:val="a0"/>
    <w:link w:val="Style1Char"/>
    <w:qFormat/>
    <w:rsid w:val="00531751"/>
    <w:pPr>
      <w:widowControl w:val="0"/>
      <w:autoSpaceDE w:val="0"/>
      <w:autoSpaceDN w:val="0"/>
      <w:adjustRightInd w:val="0"/>
      <w:spacing w:after="0" w:line="269" w:lineRule="exact"/>
      <w:jc w:val="both"/>
    </w:pPr>
    <w:rPr>
      <w:rFonts w:ascii="Sylfaen" w:hAnsi="Sylfaen"/>
      <w:sz w:val="24"/>
      <w:szCs w:val="24"/>
    </w:rPr>
  </w:style>
  <w:style w:type="paragraph" w:customStyle="1" w:styleId="Style2">
    <w:name w:val="Style2"/>
    <w:basedOn w:val="a0"/>
    <w:rsid w:val="00531751"/>
    <w:pPr>
      <w:widowControl w:val="0"/>
      <w:autoSpaceDE w:val="0"/>
      <w:autoSpaceDN w:val="0"/>
      <w:adjustRightInd w:val="0"/>
      <w:spacing w:after="0" w:line="278" w:lineRule="exact"/>
    </w:pPr>
    <w:rPr>
      <w:rFonts w:ascii="Sylfaen" w:hAnsi="Sylfaen"/>
      <w:sz w:val="24"/>
      <w:szCs w:val="24"/>
    </w:rPr>
  </w:style>
  <w:style w:type="paragraph" w:customStyle="1" w:styleId="Style3">
    <w:name w:val="Style3"/>
    <w:basedOn w:val="a0"/>
    <w:rsid w:val="00531751"/>
    <w:pPr>
      <w:widowControl w:val="0"/>
      <w:autoSpaceDE w:val="0"/>
      <w:autoSpaceDN w:val="0"/>
      <w:adjustRightInd w:val="0"/>
      <w:spacing w:after="0" w:line="278" w:lineRule="exact"/>
      <w:jc w:val="center"/>
    </w:pPr>
    <w:rPr>
      <w:rFonts w:ascii="Sylfaen" w:hAnsi="Sylfaen"/>
      <w:sz w:val="24"/>
      <w:szCs w:val="24"/>
    </w:rPr>
  </w:style>
  <w:style w:type="character" w:customStyle="1" w:styleId="FontStyle11">
    <w:name w:val="Font Style11"/>
    <w:uiPriority w:val="99"/>
    <w:rsid w:val="00531751"/>
    <w:rPr>
      <w:rFonts w:ascii="Sylfaen" w:hAnsi="Sylfaen" w:cs="Sylfaen"/>
      <w:b/>
      <w:bCs/>
      <w:sz w:val="22"/>
      <w:szCs w:val="22"/>
    </w:rPr>
  </w:style>
  <w:style w:type="character" w:customStyle="1" w:styleId="FontStyle12">
    <w:name w:val="Font Style12"/>
    <w:rsid w:val="00531751"/>
    <w:rPr>
      <w:rFonts w:ascii="Sylfaen" w:hAnsi="Sylfaen" w:cs="Sylfaen"/>
      <w:sz w:val="22"/>
      <w:szCs w:val="22"/>
    </w:rPr>
  </w:style>
  <w:style w:type="paragraph" w:customStyle="1" w:styleId="Style4">
    <w:name w:val="Style4"/>
    <w:basedOn w:val="a0"/>
    <w:rsid w:val="00531751"/>
    <w:pPr>
      <w:widowControl w:val="0"/>
      <w:autoSpaceDE w:val="0"/>
      <w:autoSpaceDN w:val="0"/>
      <w:adjustRightInd w:val="0"/>
      <w:spacing w:after="0" w:line="274" w:lineRule="exact"/>
    </w:pPr>
    <w:rPr>
      <w:rFonts w:ascii="Sylfaen" w:hAnsi="Sylfaen"/>
      <w:sz w:val="24"/>
      <w:szCs w:val="24"/>
    </w:rPr>
  </w:style>
  <w:style w:type="paragraph" w:customStyle="1" w:styleId="231">
    <w:name w:val="Основной текст с отступом 23"/>
    <w:basedOn w:val="a0"/>
    <w:rsid w:val="00531751"/>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character" w:customStyle="1" w:styleId="affff3">
    <w:name w:val="знак сноски"/>
    <w:rsid w:val="00531751"/>
    <w:rPr>
      <w:vertAlign w:val="superscript"/>
    </w:rPr>
  </w:style>
  <w:style w:type="paragraph" w:customStyle="1" w:styleId="39">
    <w:name w:val="заголовок 3"/>
    <w:basedOn w:val="a0"/>
    <w:next w:val="a0"/>
    <w:rsid w:val="00531751"/>
    <w:pPr>
      <w:keepNext/>
      <w:overflowPunct w:val="0"/>
      <w:autoSpaceDE w:val="0"/>
      <w:autoSpaceDN w:val="0"/>
      <w:adjustRightInd w:val="0"/>
      <w:spacing w:after="0" w:line="360" w:lineRule="auto"/>
      <w:ind w:firstLine="902"/>
      <w:jc w:val="both"/>
      <w:textAlignment w:val="baseline"/>
    </w:pPr>
    <w:rPr>
      <w:rFonts w:ascii="Bodo_uzb" w:hAnsi="Bodo_uzb"/>
      <w:sz w:val="28"/>
      <w:szCs w:val="20"/>
    </w:rPr>
  </w:style>
  <w:style w:type="paragraph" w:styleId="3a">
    <w:name w:val="List 3"/>
    <w:basedOn w:val="a0"/>
    <w:rsid w:val="00531751"/>
    <w:pPr>
      <w:spacing w:after="0" w:line="240" w:lineRule="auto"/>
      <w:ind w:left="849" w:hanging="283"/>
    </w:pPr>
    <w:rPr>
      <w:rFonts w:ascii="Times New Roman" w:hAnsi="Times New Roman"/>
      <w:sz w:val="20"/>
      <w:szCs w:val="20"/>
    </w:rPr>
  </w:style>
  <w:style w:type="character" w:styleId="affff4">
    <w:name w:val="Book Title"/>
    <w:qFormat/>
    <w:rsid w:val="00531751"/>
    <w:rPr>
      <w:b/>
      <w:bCs/>
      <w:smallCaps/>
      <w:spacing w:val="5"/>
    </w:rPr>
  </w:style>
  <w:style w:type="character" w:customStyle="1" w:styleId="ts31">
    <w:name w:val="ts31"/>
    <w:rsid w:val="00531751"/>
    <w:rPr>
      <w:rFonts w:ascii="Palatino Linotype" w:hAnsi="Palatino Linotype" w:hint="default"/>
      <w:b/>
      <w:bCs/>
      <w:i/>
      <w:iCs/>
      <w:color w:val="000000"/>
      <w:sz w:val="26"/>
      <w:szCs w:val="26"/>
    </w:rPr>
  </w:style>
  <w:style w:type="paragraph" w:customStyle="1" w:styleId="2110">
    <w:name w:val="Основной текст 211"/>
    <w:basedOn w:val="a0"/>
    <w:rsid w:val="00096061"/>
    <w:pPr>
      <w:tabs>
        <w:tab w:val="left" w:pos="0"/>
      </w:tabs>
      <w:overflowPunct w:val="0"/>
      <w:autoSpaceDE w:val="0"/>
      <w:autoSpaceDN w:val="0"/>
      <w:adjustRightInd w:val="0"/>
      <w:spacing w:after="0" w:line="360" w:lineRule="auto"/>
      <w:jc w:val="center"/>
      <w:textAlignment w:val="baseline"/>
    </w:pPr>
    <w:rPr>
      <w:rFonts w:ascii="Bodo_uzb" w:hAnsi="Bodo_uzb"/>
      <w:b/>
      <w:sz w:val="28"/>
      <w:szCs w:val="20"/>
      <w:u w:val="single"/>
    </w:rPr>
  </w:style>
  <w:style w:type="paragraph" w:customStyle="1" w:styleId="55">
    <w:name w:val="Текст5"/>
    <w:basedOn w:val="a0"/>
    <w:rsid w:val="00EA76BC"/>
    <w:pPr>
      <w:spacing w:after="0" w:line="240" w:lineRule="auto"/>
    </w:pPr>
    <w:rPr>
      <w:rFonts w:ascii="Strider" w:hAnsi="Strider"/>
      <w:sz w:val="20"/>
      <w:szCs w:val="24"/>
    </w:rPr>
  </w:style>
  <w:style w:type="paragraph" w:customStyle="1" w:styleId="250">
    <w:name w:val="Основной текст 25"/>
    <w:basedOn w:val="a0"/>
    <w:rsid w:val="00EA76BC"/>
    <w:pPr>
      <w:spacing w:after="0" w:line="240" w:lineRule="auto"/>
      <w:jc w:val="both"/>
    </w:pPr>
    <w:rPr>
      <w:rFonts w:ascii="Times New Roman" w:hAnsi="Times New Roman"/>
      <w:sz w:val="28"/>
      <w:szCs w:val="24"/>
    </w:rPr>
  </w:style>
  <w:style w:type="paragraph" w:customStyle="1" w:styleId="56">
    <w:name w:val="Цитата5"/>
    <w:basedOn w:val="a0"/>
    <w:rsid w:val="00EA76BC"/>
    <w:pPr>
      <w:spacing w:after="0" w:line="240" w:lineRule="auto"/>
      <w:ind w:left="851" w:right="-851" w:firstLine="850"/>
      <w:jc w:val="both"/>
    </w:pPr>
    <w:rPr>
      <w:rFonts w:ascii="Times New Roman" w:hAnsi="Times New Roman"/>
      <w:sz w:val="28"/>
      <w:szCs w:val="20"/>
    </w:rPr>
  </w:style>
  <w:style w:type="paragraph" w:customStyle="1" w:styleId="3b">
    <w:name w:val="Обычный3"/>
    <w:rsid w:val="00EA76BC"/>
    <w:pPr>
      <w:widowControl w:val="0"/>
    </w:pPr>
    <w:rPr>
      <w:rFonts w:ascii="Times New Roman" w:hAnsi="Times New Roman"/>
      <w:snapToGrid w:val="0"/>
    </w:rPr>
  </w:style>
  <w:style w:type="paragraph" w:customStyle="1" w:styleId="330">
    <w:name w:val="Основной текст с отступом 33"/>
    <w:basedOn w:val="a0"/>
    <w:rsid w:val="00EA76BC"/>
    <w:pPr>
      <w:spacing w:after="0" w:line="240" w:lineRule="auto"/>
      <w:ind w:firstLine="284"/>
      <w:jc w:val="both"/>
    </w:pPr>
    <w:rPr>
      <w:rFonts w:ascii="TimesUZ" w:hAnsi="TimesUZ"/>
      <w:sz w:val="24"/>
      <w:szCs w:val="24"/>
    </w:rPr>
  </w:style>
  <w:style w:type="paragraph" w:customStyle="1" w:styleId="241">
    <w:name w:val="Основной текст с отступом 24"/>
    <w:basedOn w:val="a0"/>
    <w:rsid w:val="00EA76BC"/>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BodyText25">
    <w:name w:val="Body Text 25"/>
    <w:basedOn w:val="a0"/>
    <w:uiPriority w:val="99"/>
    <w:rsid w:val="001F3375"/>
    <w:pPr>
      <w:widowControl w:val="0"/>
      <w:overflowPunct w:val="0"/>
      <w:autoSpaceDE w:val="0"/>
      <w:autoSpaceDN w:val="0"/>
      <w:adjustRightInd w:val="0"/>
      <w:spacing w:after="0" w:line="20" w:lineRule="atLeast"/>
      <w:jc w:val="center"/>
      <w:textAlignment w:val="baseline"/>
    </w:pPr>
    <w:rPr>
      <w:rFonts w:ascii="Bodoni Uzb" w:hAnsi="Bodoni Uzb"/>
      <w:b/>
      <w:i/>
      <w:sz w:val="32"/>
      <w:szCs w:val="20"/>
      <w:u w:val="double"/>
    </w:rPr>
  </w:style>
  <w:style w:type="character" w:customStyle="1" w:styleId="512pt">
    <w:name w:val="Основной текст (5) + 12 pt"/>
    <w:aliases w:val="Курсив,Основной текст + Полужирный,Основной текст + Полужирный2,Основной текст (26) + 9 pt,Курсив4,Интервал 0 pt20"/>
    <w:uiPriority w:val="99"/>
    <w:rsid w:val="00292A86"/>
    <w:rPr>
      <w:rFonts w:ascii="Times New Roman" w:hAnsi="Times New Roman" w:cs="Times New Roman"/>
      <w:b/>
      <w:bCs/>
      <w:i/>
      <w:iCs/>
      <w:sz w:val="24"/>
      <w:szCs w:val="24"/>
      <w:shd w:val="clear" w:color="auto" w:fill="FFFFFF"/>
    </w:rPr>
  </w:style>
  <w:style w:type="character" w:customStyle="1" w:styleId="28pt1">
    <w:name w:val="Основной текст (2) + 8 pt1"/>
    <w:aliases w:val="Полужирный1,Основной текст + Lucida Sans Unicode,6 pt,Интервал 0 pt1,Интервал 0 pt3,Основной текст + Lucida Sans Unicode1,101,5 pt1,Основной текст + 11 pt1,Основной текст + Trebuchet MS,Основной текст + Arial Narrow,71"/>
    <w:rsid w:val="00292A86"/>
    <w:rPr>
      <w:rFonts w:ascii="Times New Roman" w:hAnsi="Times New Roman" w:cs="Times New Roman"/>
      <w:b/>
      <w:bCs/>
      <w:sz w:val="16"/>
      <w:szCs w:val="16"/>
      <w:shd w:val="clear" w:color="auto" w:fill="FFFFFF"/>
    </w:rPr>
  </w:style>
  <w:style w:type="paragraph" w:styleId="1f3">
    <w:name w:val="toc 1"/>
    <w:aliases w:val="Режа"/>
    <w:basedOn w:val="a0"/>
    <w:next w:val="a0"/>
    <w:autoRedefine/>
    <w:uiPriority w:val="39"/>
    <w:unhideWhenUsed/>
    <w:qFormat/>
    <w:rsid w:val="00571F29"/>
    <w:pPr>
      <w:widowControl w:val="0"/>
      <w:tabs>
        <w:tab w:val="right" w:leader="dot" w:pos="9923"/>
      </w:tabs>
      <w:spacing w:after="0" w:line="360" w:lineRule="auto"/>
      <w:ind w:right="-569"/>
    </w:pPr>
    <w:rPr>
      <w:rFonts w:ascii="Times New Roman" w:eastAsia="Arial Unicode MS" w:hAnsi="Times New Roman"/>
      <w:noProof/>
      <w:sz w:val="20"/>
      <w:szCs w:val="20"/>
    </w:rPr>
  </w:style>
  <w:style w:type="character" w:customStyle="1" w:styleId="1f4">
    <w:name w:val="Нижний колонтитул Знак1"/>
    <w:aliases w:val="Знак20 Знак2, Знак20 Знак1,Знак20 Знак1,Знак20 Знак3, Знак20 Знак Знак"/>
    <w:uiPriority w:val="99"/>
    <w:rsid w:val="00571F29"/>
    <w:rPr>
      <w:rFonts w:ascii="Garamond" w:eastAsia="Times New Roman" w:hAnsi="Garamond" w:cs="Times New Roman"/>
      <w:sz w:val="24"/>
      <w:szCs w:val="24"/>
      <w:lang w:eastAsia="ru-RU"/>
    </w:rPr>
  </w:style>
  <w:style w:type="character" w:customStyle="1" w:styleId="1f5">
    <w:name w:val="Название Знак1"/>
    <w:aliases w:val="Знак19 Знак"/>
    <w:rsid w:val="00571F29"/>
    <w:rPr>
      <w:rFonts w:ascii="Cambria" w:eastAsia="Times New Roman" w:hAnsi="Cambria" w:cs="Times New Roman"/>
      <w:color w:val="17365D"/>
      <w:spacing w:val="5"/>
      <w:kern w:val="28"/>
      <w:sz w:val="52"/>
      <w:szCs w:val="52"/>
      <w:lang w:eastAsia="ru-RU"/>
    </w:rPr>
  </w:style>
  <w:style w:type="character" w:customStyle="1" w:styleId="500">
    <w:name w:val="Основной текст (50)_"/>
    <w:link w:val="501"/>
    <w:locked/>
    <w:rsid w:val="00571F29"/>
    <w:rPr>
      <w:sz w:val="14"/>
      <w:szCs w:val="14"/>
      <w:shd w:val="clear" w:color="auto" w:fill="FFFFFF"/>
    </w:rPr>
  </w:style>
  <w:style w:type="paragraph" w:customStyle="1" w:styleId="501">
    <w:name w:val="Основной текст (50)1"/>
    <w:basedOn w:val="a0"/>
    <w:link w:val="500"/>
    <w:rsid w:val="00571F29"/>
    <w:pPr>
      <w:shd w:val="clear" w:color="auto" w:fill="FFFFFF"/>
      <w:spacing w:before="180" w:after="180" w:line="240" w:lineRule="atLeast"/>
    </w:pPr>
    <w:rPr>
      <w:sz w:val="14"/>
      <w:szCs w:val="14"/>
      <w:lang w:val="x-none" w:eastAsia="x-none"/>
    </w:rPr>
  </w:style>
  <w:style w:type="character" w:customStyle="1" w:styleId="510">
    <w:name w:val="Основной текст (51)_"/>
    <w:link w:val="511"/>
    <w:locked/>
    <w:rsid w:val="00571F29"/>
    <w:rPr>
      <w:b/>
      <w:bCs/>
      <w:sz w:val="14"/>
      <w:szCs w:val="14"/>
      <w:shd w:val="clear" w:color="auto" w:fill="FFFFFF"/>
    </w:rPr>
  </w:style>
  <w:style w:type="paragraph" w:customStyle="1" w:styleId="511">
    <w:name w:val="Основной текст (51)"/>
    <w:basedOn w:val="a0"/>
    <w:link w:val="510"/>
    <w:rsid w:val="00571F29"/>
    <w:pPr>
      <w:shd w:val="clear" w:color="auto" w:fill="FFFFFF"/>
      <w:spacing w:after="180" w:line="240" w:lineRule="atLeast"/>
      <w:jc w:val="both"/>
    </w:pPr>
    <w:rPr>
      <w:b/>
      <w:bCs/>
      <w:sz w:val="14"/>
      <w:szCs w:val="14"/>
      <w:lang w:val="x-none" w:eastAsia="x-none"/>
    </w:rPr>
  </w:style>
  <w:style w:type="paragraph" w:customStyle="1" w:styleId="110">
    <w:name w:val="Знак11"/>
    <w:basedOn w:val="a0"/>
    <w:autoRedefine/>
    <w:rsid w:val="00571F29"/>
    <w:pPr>
      <w:spacing w:after="160" w:line="240" w:lineRule="exact"/>
    </w:pPr>
    <w:rPr>
      <w:rFonts w:ascii="Times New Roman" w:hAnsi="Times New Roman"/>
      <w:sz w:val="28"/>
      <w:szCs w:val="28"/>
      <w:lang w:val="en-US" w:eastAsia="en-US"/>
    </w:rPr>
  </w:style>
  <w:style w:type="paragraph" w:styleId="affff5">
    <w:name w:val="Body Text First Indent"/>
    <w:basedOn w:val="a4"/>
    <w:link w:val="affff6"/>
    <w:uiPriority w:val="99"/>
    <w:unhideWhenUsed/>
    <w:rsid w:val="00571F29"/>
    <w:pPr>
      <w:ind w:firstLine="360"/>
      <w:jc w:val="left"/>
    </w:pPr>
    <w:rPr>
      <w:rFonts w:ascii="Times New Roman" w:eastAsia="Times New Roman" w:hAnsi="Times New Roman"/>
      <w:szCs w:val="24"/>
    </w:rPr>
  </w:style>
  <w:style w:type="character" w:customStyle="1" w:styleId="affff6">
    <w:name w:val="Красная строка Знак"/>
    <w:link w:val="affff5"/>
    <w:uiPriority w:val="99"/>
    <w:rsid w:val="00571F29"/>
    <w:rPr>
      <w:rFonts w:ascii="Times New Roman" w:eastAsia="Times New Roman" w:hAnsi="Times New Roman" w:cs="Times New Roman"/>
      <w:sz w:val="24"/>
      <w:szCs w:val="24"/>
      <w:lang w:val="en-US"/>
    </w:rPr>
  </w:style>
  <w:style w:type="paragraph" w:customStyle="1" w:styleId="affff7">
    <w:name w:val="Раздел"/>
    <w:basedOn w:val="a0"/>
    <w:next w:val="afff5"/>
    <w:rsid w:val="00571F29"/>
    <w:pPr>
      <w:keepNext/>
      <w:keepLines/>
      <w:suppressAutoHyphens/>
      <w:spacing w:before="240" w:after="0" w:line="240" w:lineRule="auto"/>
      <w:ind w:left="720"/>
    </w:pPr>
    <w:rPr>
      <w:rFonts w:ascii="Times New Roman" w:hAnsi="Times New Roman"/>
      <w:b/>
      <w:i/>
      <w:sz w:val="28"/>
      <w:szCs w:val="20"/>
    </w:rPr>
  </w:style>
  <w:style w:type="paragraph" w:customStyle="1" w:styleId="affff8">
    <w:name w:val="Знак"/>
    <w:basedOn w:val="a0"/>
    <w:rsid w:val="00571F29"/>
    <w:pPr>
      <w:spacing w:after="160" w:line="240" w:lineRule="exact"/>
    </w:pPr>
    <w:rPr>
      <w:rFonts w:ascii="Verdana" w:hAnsi="Verdana" w:cs="Verdana"/>
      <w:sz w:val="20"/>
      <w:szCs w:val="20"/>
      <w:lang w:val="en-US" w:eastAsia="en-US"/>
    </w:rPr>
  </w:style>
  <w:style w:type="paragraph" w:styleId="3c">
    <w:name w:val="List Bullet 3"/>
    <w:basedOn w:val="a0"/>
    <w:uiPriority w:val="99"/>
    <w:rsid w:val="00571F29"/>
    <w:pPr>
      <w:tabs>
        <w:tab w:val="num" w:pos="926"/>
      </w:tabs>
      <w:spacing w:after="0" w:line="240" w:lineRule="auto"/>
      <w:ind w:left="926" w:hanging="360"/>
      <w:contextualSpacing/>
    </w:pPr>
    <w:rPr>
      <w:rFonts w:ascii="Times New Roman" w:hAnsi="Times New Roman"/>
      <w:sz w:val="24"/>
      <w:szCs w:val="24"/>
      <w:lang w:val="uz-Cyrl-UZ"/>
    </w:rPr>
  </w:style>
  <w:style w:type="paragraph" w:customStyle="1" w:styleId="125">
    <w:name w:val="Текст в табл. 12"/>
    <w:basedOn w:val="a0"/>
    <w:rsid w:val="008B4860"/>
    <w:pPr>
      <w:keepNext/>
      <w:spacing w:after="0" w:line="240" w:lineRule="auto"/>
      <w:jc w:val="both"/>
    </w:pPr>
    <w:rPr>
      <w:rFonts w:ascii="Times New Roman" w:hAnsi="Times New Roman"/>
      <w:sz w:val="24"/>
      <w:szCs w:val="20"/>
      <w:lang w:eastAsia="en-US"/>
    </w:rPr>
  </w:style>
  <w:style w:type="character" w:styleId="affff9">
    <w:name w:val="Subtle Emphasis"/>
    <w:qFormat/>
    <w:rsid w:val="008B4860"/>
    <w:rPr>
      <w:i/>
      <w:iCs/>
      <w:color w:val="808080"/>
    </w:rPr>
  </w:style>
  <w:style w:type="paragraph" w:customStyle="1" w:styleId="67">
    <w:name w:val="Текст6"/>
    <w:basedOn w:val="a0"/>
    <w:rsid w:val="008B4860"/>
    <w:pPr>
      <w:spacing w:after="0" w:line="240" w:lineRule="auto"/>
    </w:pPr>
    <w:rPr>
      <w:rFonts w:ascii="Strider" w:hAnsi="Strider"/>
      <w:sz w:val="20"/>
      <w:szCs w:val="24"/>
    </w:rPr>
  </w:style>
  <w:style w:type="paragraph" w:customStyle="1" w:styleId="260">
    <w:name w:val="Основной текст 26"/>
    <w:basedOn w:val="a0"/>
    <w:rsid w:val="008B4860"/>
    <w:pPr>
      <w:spacing w:after="0" w:line="240" w:lineRule="auto"/>
      <w:jc w:val="both"/>
    </w:pPr>
    <w:rPr>
      <w:rFonts w:ascii="Times New Roman" w:hAnsi="Times New Roman"/>
      <w:sz w:val="20"/>
      <w:szCs w:val="20"/>
    </w:rPr>
  </w:style>
  <w:style w:type="paragraph" w:customStyle="1" w:styleId="251">
    <w:name w:val="Основной текст с отступом 25"/>
    <w:basedOn w:val="a0"/>
    <w:rsid w:val="008B4860"/>
    <w:pPr>
      <w:spacing w:after="0" w:line="240" w:lineRule="auto"/>
      <w:ind w:firstLine="284"/>
      <w:jc w:val="both"/>
    </w:pPr>
    <w:rPr>
      <w:rFonts w:ascii="TimesUZ" w:hAnsi="TimesUZ"/>
      <w:sz w:val="20"/>
      <w:szCs w:val="20"/>
    </w:rPr>
  </w:style>
  <w:style w:type="paragraph" w:customStyle="1" w:styleId="3d">
    <w:name w:val="Название3"/>
    <w:basedOn w:val="a0"/>
    <w:rsid w:val="008B4860"/>
    <w:pPr>
      <w:spacing w:after="0" w:line="240" w:lineRule="auto"/>
      <w:jc w:val="center"/>
    </w:pPr>
    <w:rPr>
      <w:rFonts w:ascii="Courier New" w:hAnsi="Courier New"/>
      <w:sz w:val="24"/>
      <w:szCs w:val="20"/>
    </w:rPr>
  </w:style>
  <w:style w:type="paragraph" w:customStyle="1" w:styleId="47">
    <w:name w:val="Обычный4"/>
    <w:rsid w:val="008B4860"/>
    <w:pPr>
      <w:widowControl w:val="0"/>
      <w:snapToGrid w:val="0"/>
      <w:spacing w:line="300" w:lineRule="auto"/>
      <w:ind w:firstLine="720"/>
    </w:pPr>
    <w:rPr>
      <w:rFonts w:ascii="Times New Roman" w:hAnsi="Times New Roman"/>
      <w:sz w:val="28"/>
    </w:rPr>
  </w:style>
  <w:style w:type="paragraph" w:customStyle="1" w:styleId="2f2">
    <w:name w:val="Основной текст2"/>
    <w:basedOn w:val="a0"/>
    <w:rsid w:val="008B4860"/>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41">
    <w:name w:val="Основной текст с отступом 34"/>
    <w:rsid w:val="008B4860"/>
    <w:pPr>
      <w:suppressAutoHyphens/>
      <w:spacing w:before="120" w:after="120"/>
      <w:ind w:left="1418" w:hanging="851"/>
      <w:jc w:val="both"/>
    </w:pPr>
    <w:rPr>
      <w:rFonts w:ascii="Times New Roman" w:hAnsi="Times New Roman"/>
      <w:sz w:val="24"/>
    </w:rPr>
  </w:style>
  <w:style w:type="paragraph" w:customStyle="1" w:styleId="321">
    <w:name w:val="Список 32"/>
    <w:basedOn w:val="47"/>
    <w:rsid w:val="008B4860"/>
    <w:pPr>
      <w:snapToGrid/>
      <w:spacing w:line="240" w:lineRule="auto"/>
      <w:ind w:left="849" w:hanging="283"/>
    </w:pPr>
    <w:rPr>
      <w:sz w:val="20"/>
    </w:rPr>
  </w:style>
  <w:style w:type="paragraph" w:customStyle="1" w:styleId="422">
    <w:name w:val="Заголовок 42"/>
    <w:basedOn w:val="47"/>
    <w:next w:val="47"/>
    <w:rsid w:val="008B4860"/>
    <w:pPr>
      <w:keepNext/>
      <w:widowControl/>
      <w:tabs>
        <w:tab w:val="num" w:pos="720"/>
      </w:tabs>
      <w:snapToGrid/>
      <w:spacing w:line="240" w:lineRule="auto"/>
      <w:ind w:left="720" w:hanging="360"/>
      <w:jc w:val="center"/>
      <w:outlineLvl w:val="3"/>
    </w:pPr>
    <w:rPr>
      <w:b/>
      <w:caps/>
      <w:sz w:val="24"/>
    </w:rPr>
  </w:style>
  <w:style w:type="paragraph" w:customStyle="1" w:styleId="322">
    <w:name w:val="Основной текст 32"/>
    <w:basedOn w:val="a0"/>
    <w:rsid w:val="008B4860"/>
    <w:pPr>
      <w:spacing w:after="0" w:line="312" w:lineRule="auto"/>
      <w:jc w:val="both"/>
    </w:pPr>
    <w:rPr>
      <w:rFonts w:ascii="Times New Roman" w:hAnsi="Times New Roman"/>
      <w:sz w:val="28"/>
      <w:szCs w:val="20"/>
    </w:rPr>
  </w:style>
  <w:style w:type="character" w:customStyle="1" w:styleId="491">
    <w:name w:val="Знак Знак49"/>
    <w:rsid w:val="008B4860"/>
    <w:rPr>
      <w:sz w:val="24"/>
      <w:szCs w:val="24"/>
      <w:lang w:val="ru-RU" w:eastAsia="ru-RU" w:bidi="ar-SA"/>
    </w:rPr>
  </w:style>
  <w:style w:type="character" w:customStyle="1" w:styleId="113">
    <w:name w:val="Знак Знак113"/>
    <w:rsid w:val="008B4860"/>
    <w:rPr>
      <w:rFonts w:ascii="Times New Roman" w:eastAsia="Times New Roman" w:hAnsi="Times New Roman" w:cs="Times New Roman"/>
      <w:b/>
      <w:color w:val="333333"/>
      <w:sz w:val="24"/>
      <w:szCs w:val="24"/>
      <w:lang w:eastAsia="ru-RU"/>
    </w:rPr>
  </w:style>
  <w:style w:type="character" w:customStyle="1" w:styleId="2130">
    <w:name w:val="Знак Знак213"/>
    <w:locked/>
    <w:rsid w:val="008B4860"/>
    <w:rPr>
      <w:b/>
      <w:sz w:val="26"/>
      <w:lang w:val="ru-RU" w:eastAsia="ru-RU" w:bidi="ar-SA"/>
    </w:rPr>
  </w:style>
  <w:style w:type="character" w:customStyle="1" w:styleId="59">
    <w:name w:val="Знак Знак59"/>
    <w:rsid w:val="008B4860"/>
    <w:rPr>
      <w:sz w:val="24"/>
      <w:lang w:val="ru-RU" w:eastAsia="ru-RU" w:bidi="ar-SA"/>
    </w:rPr>
  </w:style>
  <w:style w:type="character" w:customStyle="1" w:styleId="89">
    <w:name w:val="Знак Знак89"/>
    <w:rsid w:val="008B4860"/>
    <w:rPr>
      <w:b/>
      <w:bCs/>
      <w:szCs w:val="24"/>
      <w:lang w:val="ru-RU" w:eastAsia="ru-RU" w:bidi="ar-SA"/>
    </w:rPr>
  </w:style>
  <w:style w:type="paragraph" w:customStyle="1" w:styleId="68">
    <w:name w:val="Цитата6"/>
    <w:basedOn w:val="a0"/>
    <w:rsid w:val="008B4860"/>
    <w:pPr>
      <w:spacing w:after="0" w:line="240" w:lineRule="auto"/>
      <w:ind w:left="851" w:right="-851" w:firstLine="850"/>
      <w:jc w:val="both"/>
    </w:pPr>
    <w:rPr>
      <w:rFonts w:ascii="Times New Roman" w:hAnsi="Times New Roman"/>
      <w:sz w:val="28"/>
      <w:szCs w:val="20"/>
    </w:rPr>
  </w:style>
  <w:style w:type="character" w:customStyle="1" w:styleId="2f3">
    <w:name w:val="Основной текст (2)_"/>
    <w:link w:val="2f4"/>
    <w:locked/>
    <w:rsid w:val="008B4860"/>
    <w:rPr>
      <w:sz w:val="17"/>
      <w:szCs w:val="17"/>
      <w:shd w:val="clear" w:color="auto" w:fill="FFFFFF"/>
    </w:rPr>
  </w:style>
  <w:style w:type="paragraph" w:customStyle="1" w:styleId="2f4">
    <w:name w:val="Основной текст (2)"/>
    <w:basedOn w:val="a0"/>
    <w:link w:val="2f3"/>
    <w:rsid w:val="008B4860"/>
    <w:pPr>
      <w:shd w:val="clear" w:color="auto" w:fill="FFFFFF"/>
      <w:spacing w:before="180" w:after="60" w:line="202" w:lineRule="exact"/>
      <w:ind w:hanging="360"/>
      <w:jc w:val="both"/>
    </w:pPr>
    <w:rPr>
      <w:sz w:val="17"/>
      <w:szCs w:val="17"/>
      <w:lang w:val="x-none" w:eastAsia="x-none"/>
    </w:rPr>
  </w:style>
  <w:style w:type="character" w:styleId="affffa">
    <w:name w:val="annotation reference"/>
    <w:uiPriority w:val="99"/>
    <w:unhideWhenUsed/>
    <w:rsid w:val="005F0EBC"/>
    <w:rPr>
      <w:sz w:val="16"/>
      <w:szCs w:val="16"/>
    </w:rPr>
  </w:style>
  <w:style w:type="paragraph" w:styleId="affffb">
    <w:name w:val="annotation text"/>
    <w:basedOn w:val="a0"/>
    <w:link w:val="affffc"/>
    <w:uiPriority w:val="99"/>
    <w:unhideWhenUsed/>
    <w:rsid w:val="005F0EBC"/>
    <w:pPr>
      <w:spacing w:line="240" w:lineRule="auto"/>
    </w:pPr>
    <w:rPr>
      <w:sz w:val="20"/>
      <w:szCs w:val="20"/>
      <w:lang w:val="x-none" w:eastAsia="x-none"/>
    </w:rPr>
  </w:style>
  <w:style w:type="character" w:customStyle="1" w:styleId="affffc">
    <w:name w:val="Текст примечания Знак"/>
    <w:link w:val="affffb"/>
    <w:uiPriority w:val="99"/>
    <w:rsid w:val="005F0EBC"/>
    <w:rPr>
      <w:sz w:val="20"/>
      <w:szCs w:val="20"/>
    </w:rPr>
  </w:style>
  <w:style w:type="paragraph" w:styleId="affffd">
    <w:name w:val="annotation subject"/>
    <w:basedOn w:val="affffb"/>
    <w:next w:val="affffb"/>
    <w:link w:val="affffe"/>
    <w:uiPriority w:val="99"/>
    <w:unhideWhenUsed/>
    <w:rsid w:val="005F0EBC"/>
    <w:rPr>
      <w:b/>
      <w:bCs/>
    </w:rPr>
  </w:style>
  <w:style w:type="character" w:customStyle="1" w:styleId="affffe">
    <w:name w:val="Тема примечания Знак"/>
    <w:link w:val="affffd"/>
    <w:uiPriority w:val="99"/>
    <w:rsid w:val="005F0EBC"/>
    <w:rPr>
      <w:b/>
      <w:bCs/>
      <w:sz w:val="20"/>
      <w:szCs w:val="20"/>
    </w:rPr>
  </w:style>
  <w:style w:type="paragraph" w:customStyle="1" w:styleId="72">
    <w:name w:val="Текст7"/>
    <w:basedOn w:val="a0"/>
    <w:rsid w:val="00D378F2"/>
    <w:pPr>
      <w:spacing w:after="0" w:line="240" w:lineRule="auto"/>
    </w:pPr>
    <w:rPr>
      <w:rFonts w:ascii="Strider" w:hAnsi="Strider"/>
      <w:sz w:val="20"/>
      <w:szCs w:val="24"/>
    </w:rPr>
  </w:style>
  <w:style w:type="paragraph" w:customStyle="1" w:styleId="270">
    <w:name w:val="Основной текст 27"/>
    <w:basedOn w:val="a0"/>
    <w:rsid w:val="00D378F2"/>
    <w:pPr>
      <w:spacing w:after="0" w:line="240" w:lineRule="auto"/>
      <w:jc w:val="both"/>
    </w:pPr>
    <w:rPr>
      <w:rFonts w:ascii="Times New Roman" w:hAnsi="Times New Roman"/>
      <w:sz w:val="28"/>
      <w:szCs w:val="24"/>
    </w:rPr>
  </w:style>
  <w:style w:type="paragraph" w:customStyle="1" w:styleId="73">
    <w:name w:val="Цитата7"/>
    <w:basedOn w:val="a0"/>
    <w:rsid w:val="00D378F2"/>
    <w:pPr>
      <w:spacing w:after="0" w:line="240" w:lineRule="auto"/>
      <w:ind w:left="851" w:right="-851" w:firstLine="850"/>
      <w:jc w:val="both"/>
    </w:pPr>
    <w:rPr>
      <w:rFonts w:ascii="Times New Roman" w:hAnsi="Times New Roman"/>
      <w:sz w:val="28"/>
      <w:szCs w:val="20"/>
    </w:rPr>
  </w:style>
  <w:style w:type="paragraph" w:customStyle="1" w:styleId="58">
    <w:name w:val="Обычный5"/>
    <w:rsid w:val="00D378F2"/>
    <w:pPr>
      <w:widowControl w:val="0"/>
    </w:pPr>
    <w:rPr>
      <w:rFonts w:ascii="Times New Roman" w:hAnsi="Times New Roman"/>
      <w:snapToGrid w:val="0"/>
    </w:rPr>
  </w:style>
  <w:style w:type="paragraph" w:customStyle="1" w:styleId="350">
    <w:name w:val="Основной текст с отступом 35"/>
    <w:basedOn w:val="a0"/>
    <w:rsid w:val="00D378F2"/>
    <w:pPr>
      <w:spacing w:after="0" w:line="240" w:lineRule="auto"/>
      <w:ind w:firstLine="284"/>
      <w:jc w:val="both"/>
    </w:pPr>
    <w:rPr>
      <w:rFonts w:ascii="TimesUZ" w:hAnsi="TimesUZ"/>
      <w:sz w:val="24"/>
      <w:szCs w:val="24"/>
    </w:rPr>
  </w:style>
  <w:style w:type="paragraph" w:customStyle="1" w:styleId="261">
    <w:name w:val="Основной текст с отступом 26"/>
    <w:basedOn w:val="a0"/>
    <w:rsid w:val="00D378F2"/>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84">
    <w:name w:val="Текст8"/>
    <w:basedOn w:val="a0"/>
    <w:rsid w:val="00D84361"/>
    <w:pPr>
      <w:spacing w:after="0" w:line="240" w:lineRule="auto"/>
    </w:pPr>
    <w:rPr>
      <w:rFonts w:ascii="Strider" w:hAnsi="Strider"/>
      <w:sz w:val="20"/>
      <w:szCs w:val="24"/>
    </w:rPr>
  </w:style>
  <w:style w:type="paragraph" w:customStyle="1" w:styleId="280">
    <w:name w:val="Основной текст 28"/>
    <w:basedOn w:val="a0"/>
    <w:rsid w:val="00D84361"/>
    <w:pPr>
      <w:spacing w:after="0" w:line="240" w:lineRule="auto"/>
      <w:jc w:val="both"/>
    </w:pPr>
    <w:rPr>
      <w:rFonts w:ascii="Times New Roman" w:hAnsi="Times New Roman"/>
      <w:sz w:val="28"/>
      <w:szCs w:val="24"/>
    </w:rPr>
  </w:style>
  <w:style w:type="paragraph" w:customStyle="1" w:styleId="85">
    <w:name w:val="Цитата8"/>
    <w:basedOn w:val="a0"/>
    <w:rsid w:val="00D84361"/>
    <w:pPr>
      <w:spacing w:after="0" w:line="240" w:lineRule="auto"/>
      <w:ind w:left="851" w:right="-851" w:firstLine="850"/>
      <w:jc w:val="both"/>
    </w:pPr>
    <w:rPr>
      <w:rFonts w:ascii="Times New Roman" w:hAnsi="Times New Roman"/>
      <w:sz w:val="28"/>
      <w:szCs w:val="20"/>
    </w:rPr>
  </w:style>
  <w:style w:type="paragraph" w:customStyle="1" w:styleId="69">
    <w:name w:val="Обычный6"/>
    <w:rsid w:val="00D84361"/>
    <w:pPr>
      <w:widowControl w:val="0"/>
    </w:pPr>
    <w:rPr>
      <w:rFonts w:ascii="Times New Roman" w:hAnsi="Times New Roman"/>
      <w:snapToGrid w:val="0"/>
    </w:rPr>
  </w:style>
  <w:style w:type="paragraph" w:customStyle="1" w:styleId="360">
    <w:name w:val="Основной текст с отступом 36"/>
    <w:basedOn w:val="a0"/>
    <w:rsid w:val="00D84361"/>
    <w:pPr>
      <w:spacing w:after="0" w:line="240" w:lineRule="auto"/>
      <w:ind w:firstLine="284"/>
      <w:jc w:val="both"/>
    </w:pPr>
    <w:rPr>
      <w:rFonts w:ascii="TimesUZ" w:hAnsi="TimesUZ"/>
      <w:sz w:val="24"/>
      <w:szCs w:val="24"/>
    </w:rPr>
  </w:style>
  <w:style w:type="paragraph" w:customStyle="1" w:styleId="271">
    <w:name w:val="Основной текст с отступом 27"/>
    <w:basedOn w:val="a0"/>
    <w:rsid w:val="00D84361"/>
    <w:pPr>
      <w:overflowPunct w:val="0"/>
      <w:autoSpaceDE w:val="0"/>
      <w:autoSpaceDN w:val="0"/>
      <w:adjustRightInd w:val="0"/>
      <w:spacing w:after="0" w:line="360" w:lineRule="auto"/>
      <w:ind w:firstLine="900"/>
      <w:jc w:val="both"/>
      <w:textAlignment w:val="baseline"/>
    </w:pPr>
    <w:rPr>
      <w:rFonts w:ascii="Bodo_uzb" w:hAnsi="Bodo_uzb"/>
      <w:sz w:val="28"/>
      <w:szCs w:val="20"/>
    </w:rPr>
  </w:style>
  <w:style w:type="paragraph" w:customStyle="1" w:styleId="1f6">
    <w:name w:val="Абзац списка1"/>
    <w:basedOn w:val="a0"/>
    <w:qFormat/>
    <w:rsid w:val="0015573B"/>
    <w:pPr>
      <w:ind w:left="720" w:firstLine="709"/>
      <w:contextualSpacing/>
      <w:jc w:val="both"/>
    </w:pPr>
  </w:style>
  <w:style w:type="paragraph" w:customStyle="1" w:styleId="126">
    <w:name w:val="Абзац списка12"/>
    <w:basedOn w:val="a0"/>
    <w:rsid w:val="0015573B"/>
    <w:pPr>
      <w:ind w:left="720" w:firstLine="709"/>
      <w:contextualSpacing/>
      <w:jc w:val="both"/>
    </w:pPr>
  </w:style>
  <w:style w:type="character" w:styleId="afffff">
    <w:name w:val="Strong"/>
    <w:uiPriority w:val="22"/>
    <w:qFormat/>
    <w:rsid w:val="0015573B"/>
    <w:rPr>
      <w:b/>
      <w:bCs/>
    </w:rPr>
  </w:style>
  <w:style w:type="paragraph" w:customStyle="1" w:styleId="1f7">
    <w:name w:val="Стиль1"/>
    <w:basedOn w:val="aff1"/>
    <w:rsid w:val="00196253"/>
    <w:pPr>
      <w:bidi/>
      <w:spacing w:before="120" w:after="120"/>
      <w:ind w:firstLine="0"/>
      <w:jc w:val="center"/>
    </w:pPr>
    <w:rPr>
      <w:rFonts w:ascii="Times New Roman" w:eastAsia="Calibri" w:hAnsi="Times New Roman"/>
      <w:b/>
      <w:bCs/>
      <w:sz w:val="24"/>
      <w:szCs w:val="24"/>
      <w:lang w:val="be-BY" w:eastAsia="en-US"/>
    </w:rPr>
  </w:style>
  <w:style w:type="paragraph" w:customStyle="1" w:styleId="2120">
    <w:name w:val="Основной текст 212"/>
    <w:basedOn w:val="a0"/>
    <w:uiPriority w:val="99"/>
    <w:rsid w:val="00196253"/>
    <w:pPr>
      <w:tabs>
        <w:tab w:val="left" w:pos="0"/>
      </w:tabs>
      <w:overflowPunct w:val="0"/>
      <w:autoSpaceDE w:val="0"/>
      <w:autoSpaceDN w:val="0"/>
      <w:adjustRightInd w:val="0"/>
      <w:spacing w:after="0" w:line="360" w:lineRule="auto"/>
      <w:jc w:val="center"/>
      <w:textAlignment w:val="baseline"/>
    </w:pPr>
    <w:rPr>
      <w:rFonts w:ascii="Bodo_uzb" w:hAnsi="Bodo_uzb"/>
      <w:b/>
      <w:sz w:val="28"/>
      <w:szCs w:val="20"/>
      <w:u w:val="single"/>
    </w:rPr>
  </w:style>
  <w:style w:type="paragraph" w:styleId="afffff0">
    <w:name w:val="TOC Heading"/>
    <w:basedOn w:val="1"/>
    <w:next w:val="a0"/>
    <w:uiPriority w:val="39"/>
    <w:unhideWhenUsed/>
    <w:qFormat/>
    <w:rsid w:val="00196253"/>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paragraph" w:styleId="2f5">
    <w:name w:val="toc 2"/>
    <w:basedOn w:val="a0"/>
    <w:next w:val="a0"/>
    <w:link w:val="2f6"/>
    <w:autoRedefine/>
    <w:qFormat/>
    <w:rsid w:val="00196253"/>
    <w:pPr>
      <w:tabs>
        <w:tab w:val="right" w:leader="dot" w:pos="9628"/>
      </w:tabs>
      <w:spacing w:after="100" w:line="240" w:lineRule="auto"/>
      <w:ind w:left="426"/>
      <w:jc w:val="both"/>
    </w:pPr>
    <w:rPr>
      <w:rFonts w:ascii="Times New Roman" w:hAnsi="Times New Roman"/>
      <w:sz w:val="24"/>
      <w:szCs w:val="24"/>
    </w:rPr>
  </w:style>
  <w:style w:type="paragraph" w:styleId="3e">
    <w:name w:val="toc 3"/>
    <w:basedOn w:val="a0"/>
    <w:next w:val="a0"/>
    <w:link w:val="3f"/>
    <w:autoRedefine/>
    <w:qFormat/>
    <w:rsid w:val="00196253"/>
    <w:pPr>
      <w:tabs>
        <w:tab w:val="left" w:pos="284"/>
        <w:tab w:val="right" w:leader="dot" w:pos="9628"/>
      </w:tabs>
      <w:spacing w:after="0" w:line="240" w:lineRule="auto"/>
    </w:pPr>
    <w:rPr>
      <w:rFonts w:ascii="Times New Roman" w:hAnsi="Times New Roman"/>
      <w:sz w:val="24"/>
      <w:szCs w:val="24"/>
    </w:rPr>
  </w:style>
  <w:style w:type="paragraph" w:styleId="48">
    <w:name w:val="toc 4"/>
    <w:basedOn w:val="a0"/>
    <w:next w:val="a0"/>
    <w:autoRedefine/>
    <w:unhideWhenUsed/>
    <w:rsid w:val="00196253"/>
    <w:pPr>
      <w:spacing w:after="100"/>
      <w:ind w:left="660"/>
    </w:pPr>
  </w:style>
  <w:style w:type="paragraph" w:styleId="5a">
    <w:name w:val="toc 5"/>
    <w:basedOn w:val="a0"/>
    <w:next w:val="a0"/>
    <w:autoRedefine/>
    <w:unhideWhenUsed/>
    <w:rsid w:val="00196253"/>
    <w:pPr>
      <w:spacing w:after="100"/>
      <w:ind w:left="880"/>
    </w:pPr>
  </w:style>
  <w:style w:type="paragraph" w:styleId="6a">
    <w:name w:val="toc 6"/>
    <w:basedOn w:val="a0"/>
    <w:next w:val="a0"/>
    <w:autoRedefine/>
    <w:unhideWhenUsed/>
    <w:rsid w:val="00196253"/>
    <w:pPr>
      <w:spacing w:after="100"/>
      <w:ind w:left="1100"/>
    </w:pPr>
  </w:style>
  <w:style w:type="paragraph" w:styleId="74">
    <w:name w:val="toc 7"/>
    <w:basedOn w:val="a0"/>
    <w:next w:val="a0"/>
    <w:autoRedefine/>
    <w:unhideWhenUsed/>
    <w:rsid w:val="00196253"/>
    <w:pPr>
      <w:spacing w:after="100"/>
      <w:ind w:left="1320"/>
    </w:pPr>
  </w:style>
  <w:style w:type="paragraph" w:styleId="86">
    <w:name w:val="toc 8"/>
    <w:basedOn w:val="a0"/>
    <w:next w:val="a0"/>
    <w:autoRedefine/>
    <w:unhideWhenUsed/>
    <w:rsid w:val="00196253"/>
    <w:pPr>
      <w:spacing w:after="100"/>
      <w:ind w:left="1540"/>
    </w:pPr>
  </w:style>
  <w:style w:type="paragraph" w:styleId="91">
    <w:name w:val="toc 9"/>
    <w:basedOn w:val="a0"/>
    <w:next w:val="a0"/>
    <w:autoRedefine/>
    <w:unhideWhenUsed/>
    <w:rsid w:val="00196253"/>
    <w:pPr>
      <w:spacing w:after="100"/>
      <w:ind w:left="1760"/>
    </w:pPr>
  </w:style>
  <w:style w:type="paragraph" w:customStyle="1" w:styleId="144">
    <w:name w:val="Обычний с отступом 14"/>
    <w:basedOn w:val="a0"/>
    <w:rsid w:val="00196253"/>
    <w:pPr>
      <w:spacing w:after="0" w:line="240" w:lineRule="auto"/>
      <w:ind w:firstLine="851"/>
      <w:jc w:val="both"/>
    </w:pPr>
    <w:rPr>
      <w:rFonts w:ascii="Bodo_uzb" w:hAnsi="Bodo_uzb" w:cs="Arial"/>
      <w:sz w:val="28"/>
      <w:szCs w:val="24"/>
    </w:rPr>
  </w:style>
  <w:style w:type="character" w:customStyle="1" w:styleId="132">
    <w:name w:val="Знак Знак13"/>
    <w:rsid w:val="00196253"/>
    <w:rPr>
      <w:rFonts w:ascii="Times New Roman" w:eastAsia="Times New Roman" w:hAnsi="Times New Roman" w:cs="Times New Roman"/>
      <w:b/>
      <w:color w:val="333333"/>
      <w:sz w:val="24"/>
      <w:szCs w:val="24"/>
      <w:lang w:eastAsia="ru-RU"/>
    </w:rPr>
  </w:style>
  <w:style w:type="character" w:customStyle="1" w:styleId="232">
    <w:name w:val="Знак Знак23"/>
    <w:locked/>
    <w:rsid w:val="00196253"/>
    <w:rPr>
      <w:b/>
      <w:sz w:val="26"/>
      <w:lang w:val="ru-RU" w:eastAsia="ru-RU" w:bidi="ar-SA"/>
    </w:rPr>
  </w:style>
  <w:style w:type="character" w:customStyle="1" w:styleId="423">
    <w:name w:val="Знак Знак42"/>
    <w:uiPriority w:val="99"/>
    <w:rsid w:val="00196253"/>
    <w:rPr>
      <w:sz w:val="24"/>
      <w:szCs w:val="24"/>
      <w:lang w:val="ru-RU" w:eastAsia="ru-RU" w:bidi="ar-SA"/>
    </w:rPr>
  </w:style>
  <w:style w:type="character" w:customStyle="1" w:styleId="127">
    <w:name w:val="Знак Знак12"/>
    <w:rsid w:val="00196253"/>
    <w:rPr>
      <w:rFonts w:ascii="Times New Roman" w:eastAsia="Times New Roman" w:hAnsi="Times New Roman" w:cs="Times New Roman"/>
      <w:b/>
      <w:color w:val="333333"/>
      <w:sz w:val="24"/>
      <w:szCs w:val="24"/>
      <w:lang w:eastAsia="ru-RU"/>
    </w:rPr>
  </w:style>
  <w:style w:type="character" w:customStyle="1" w:styleId="222">
    <w:name w:val="Знак Знак22"/>
    <w:locked/>
    <w:rsid w:val="00196253"/>
    <w:rPr>
      <w:b/>
      <w:sz w:val="26"/>
      <w:lang w:val="ru-RU" w:eastAsia="ru-RU" w:bidi="ar-SA"/>
    </w:rPr>
  </w:style>
  <w:style w:type="character" w:customStyle="1" w:styleId="520">
    <w:name w:val="Знак Знак52"/>
    <w:rsid w:val="00196253"/>
    <w:rPr>
      <w:sz w:val="24"/>
      <w:lang w:val="ru-RU" w:eastAsia="ru-RU" w:bidi="ar-SA"/>
    </w:rPr>
  </w:style>
  <w:style w:type="character" w:customStyle="1" w:styleId="820">
    <w:name w:val="Знак Знак82"/>
    <w:rsid w:val="00196253"/>
    <w:rPr>
      <w:b/>
      <w:bCs/>
      <w:szCs w:val="24"/>
      <w:lang w:val="ru-RU" w:eastAsia="ru-RU" w:bidi="ar-SA"/>
    </w:rPr>
  </w:style>
  <w:style w:type="paragraph" w:customStyle="1" w:styleId="4a">
    <w:name w:val="Название4"/>
    <w:basedOn w:val="a0"/>
    <w:rsid w:val="00196253"/>
    <w:pPr>
      <w:spacing w:after="0" w:line="240" w:lineRule="auto"/>
      <w:jc w:val="center"/>
    </w:pPr>
    <w:rPr>
      <w:rFonts w:ascii="Courier New" w:hAnsi="Courier New"/>
      <w:sz w:val="24"/>
      <w:szCs w:val="20"/>
    </w:rPr>
  </w:style>
  <w:style w:type="paragraph" w:customStyle="1" w:styleId="3f0">
    <w:name w:val="Основной текст3"/>
    <w:basedOn w:val="a0"/>
    <w:rsid w:val="00196253"/>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31">
    <w:name w:val="Список 33"/>
    <w:basedOn w:val="69"/>
    <w:rsid w:val="00196253"/>
    <w:pPr>
      <w:ind w:left="849" w:hanging="283"/>
    </w:pPr>
    <w:rPr>
      <w:snapToGrid/>
    </w:rPr>
  </w:style>
  <w:style w:type="paragraph" w:customStyle="1" w:styleId="430">
    <w:name w:val="Заголовок 43"/>
    <w:basedOn w:val="69"/>
    <w:next w:val="69"/>
    <w:rsid w:val="00196253"/>
    <w:pPr>
      <w:keepNext/>
      <w:widowControl/>
      <w:tabs>
        <w:tab w:val="num" w:pos="720"/>
      </w:tabs>
      <w:ind w:left="720" w:hanging="360"/>
      <w:jc w:val="center"/>
      <w:outlineLvl w:val="3"/>
    </w:pPr>
    <w:rPr>
      <w:b/>
      <w:caps/>
      <w:snapToGrid/>
      <w:sz w:val="24"/>
    </w:rPr>
  </w:style>
  <w:style w:type="paragraph" w:customStyle="1" w:styleId="332">
    <w:name w:val="Основной текст 33"/>
    <w:basedOn w:val="a0"/>
    <w:rsid w:val="00196253"/>
    <w:pPr>
      <w:spacing w:after="0" w:line="312" w:lineRule="auto"/>
      <w:jc w:val="both"/>
    </w:pPr>
    <w:rPr>
      <w:rFonts w:ascii="Times New Roman" w:hAnsi="Times New Roman"/>
      <w:sz w:val="28"/>
      <w:szCs w:val="20"/>
    </w:rPr>
  </w:style>
  <w:style w:type="character" w:customStyle="1" w:styleId="411">
    <w:name w:val="Знак Знак41"/>
    <w:rsid w:val="00196253"/>
    <w:rPr>
      <w:sz w:val="24"/>
      <w:szCs w:val="24"/>
      <w:lang w:val="ru-RU" w:eastAsia="ru-RU" w:bidi="ar-SA"/>
    </w:rPr>
  </w:style>
  <w:style w:type="character" w:customStyle="1" w:styleId="111">
    <w:name w:val="Знак Знак11"/>
    <w:uiPriority w:val="99"/>
    <w:rsid w:val="00196253"/>
    <w:rPr>
      <w:rFonts w:ascii="Times New Roman" w:eastAsia="Times New Roman" w:hAnsi="Times New Roman" w:cs="Times New Roman"/>
      <w:b/>
      <w:color w:val="333333"/>
      <w:sz w:val="24"/>
      <w:szCs w:val="24"/>
      <w:lang w:eastAsia="ru-RU"/>
    </w:rPr>
  </w:style>
  <w:style w:type="character" w:customStyle="1" w:styleId="215">
    <w:name w:val="Знак Знак21"/>
    <w:locked/>
    <w:rsid w:val="00196253"/>
    <w:rPr>
      <w:b/>
      <w:sz w:val="26"/>
      <w:lang w:val="ru-RU" w:eastAsia="ru-RU" w:bidi="ar-SA"/>
    </w:rPr>
  </w:style>
  <w:style w:type="character" w:customStyle="1" w:styleId="512">
    <w:name w:val="Знак Знак51"/>
    <w:rsid w:val="00196253"/>
    <w:rPr>
      <w:sz w:val="24"/>
      <w:lang w:val="ru-RU" w:eastAsia="ru-RU" w:bidi="ar-SA"/>
    </w:rPr>
  </w:style>
  <w:style w:type="character" w:customStyle="1" w:styleId="810">
    <w:name w:val="Знак Знак81"/>
    <w:rsid w:val="00196253"/>
    <w:rPr>
      <w:b/>
      <w:bCs/>
      <w:szCs w:val="24"/>
      <w:lang w:val="ru-RU" w:eastAsia="ru-RU" w:bidi="ar-SA"/>
    </w:rPr>
  </w:style>
  <w:style w:type="paragraph" w:customStyle="1" w:styleId="115">
    <w:name w:val="Без интервала11"/>
    <w:rsid w:val="00196253"/>
    <w:rPr>
      <w:sz w:val="22"/>
      <w:szCs w:val="22"/>
    </w:rPr>
  </w:style>
  <w:style w:type="character" w:customStyle="1" w:styleId="3f1">
    <w:name w:val="Знак Знак3"/>
    <w:aliases w:val="Текст Знак1"/>
    <w:rsid w:val="00196253"/>
    <w:rPr>
      <w:sz w:val="24"/>
    </w:rPr>
  </w:style>
  <w:style w:type="paragraph" w:customStyle="1" w:styleId="313">
    <w:name w:val="Текст31"/>
    <w:basedOn w:val="a0"/>
    <w:rsid w:val="00196253"/>
    <w:pPr>
      <w:spacing w:after="0" w:line="240" w:lineRule="auto"/>
    </w:pPr>
    <w:rPr>
      <w:rFonts w:ascii="Strider" w:hAnsi="Strider"/>
      <w:sz w:val="20"/>
      <w:szCs w:val="24"/>
    </w:rPr>
  </w:style>
  <w:style w:type="paragraph" w:customStyle="1" w:styleId="314">
    <w:name w:val="Основной текст (3)1"/>
    <w:basedOn w:val="a0"/>
    <w:uiPriority w:val="99"/>
    <w:rsid w:val="00363461"/>
    <w:pPr>
      <w:widowControl w:val="0"/>
      <w:shd w:val="clear" w:color="auto" w:fill="FFFFFF"/>
      <w:spacing w:before="240" w:after="0" w:line="240" w:lineRule="atLeast"/>
      <w:jc w:val="right"/>
    </w:pPr>
    <w:rPr>
      <w:rFonts w:ascii="Times New Roman" w:eastAsia="Calibri" w:hAnsi="Times New Roman"/>
      <w:b/>
      <w:bCs/>
      <w:sz w:val="27"/>
      <w:szCs w:val="27"/>
    </w:rPr>
  </w:style>
  <w:style w:type="paragraph" w:customStyle="1" w:styleId="92">
    <w:name w:val="Текст9"/>
    <w:basedOn w:val="a0"/>
    <w:rsid w:val="002512FD"/>
    <w:pPr>
      <w:spacing w:after="0" w:line="240" w:lineRule="auto"/>
    </w:pPr>
    <w:rPr>
      <w:rFonts w:ascii="Strider" w:hAnsi="Strider"/>
      <w:sz w:val="20"/>
      <w:szCs w:val="24"/>
    </w:rPr>
  </w:style>
  <w:style w:type="paragraph" w:customStyle="1" w:styleId="290">
    <w:name w:val="Основной текст 29"/>
    <w:basedOn w:val="a0"/>
    <w:rsid w:val="002512FD"/>
    <w:pPr>
      <w:spacing w:after="0" w:line="240" w:lineRule="auto"/>
      <w:jc w:val="both"/>
    </w:pPr>
    <w:rPr>
      <w:rFonts w:ascii="Times New Roman" w:hAnsi="Times New Roman"/>
      <w:sz w:val="20"/>
      <w:szCs w:val="20"/>
    </w:rPr>
  </w:style>
  <w:style w:type="paragraph" w:customStyle="1" w:styleId="281">
    <w:name w:val="Основной текст с отступом 28"/>
    <w:basedOn w:val="a0"/>
    <w:rsid w:val="002512FD"/>
    <w:pPr>
      <w:spacing w:after="0" w:line="240" w:lineRule="auto"/>
      <w:ind w:firstLine="284"/>
      <w:jc w:val="both"/>
    </w:pPr>
    <w:rPr>
      <w:rFonts w:ascii="TimesUZ" w:hAnsi="TimesUZ"/>
      <w:sz w:val="20"/>
      <w:szCs w:val="20"/>
    </w:rPr>
  </w:style>
  <w:style w:type="paragraph" w:customStyle="1" w:styleId="1f8">
    <w:name w:val="Заголовок1"/>
    <w:basedOn w:val="a0"/>
    <w:qFormat/>
    <w:rsid w:val="002512FD"/>
    <w:pPr>
      <w:spacing w:after="0" w:line="240" w:lineRule="auto"/>
      <w:jc w:val="center"/>
    </w:pPr>
    <w:rPr>
      <w:rFonts w:ascii="Courier New" w:hAnsi="Courier New"/>
      <w:sz w:val="24"/>
      <w:szCs w:val="20"/>
    </w:rPr>
  </w:style>
  <w:style w:type="paragraph" w:customStyle="1" w:styleId="75">
    <w:name w:val="Обычный7"/>
    <w:rsid w:val="002512FD"/>
    <w:pPr>
      <w:widowControl w:val="0"/>
      <w:snapToGrid w:val="0"/>
      <w:spacing w:line="300" w:lineRule="auto"/>
      <w:ind w:firstLine="720"/>
    </w:pPr>
    <w:rPr>
      <w:rFonts w:ascii="Times New Roman" w:hAnsi="Times New Roman"/>
      <w:sz w:val="28"/>
    </w:rPr>
  </w:style>
  <w:style w:type="paragraph" w:customStyle="1" w:styleId="4b">
    <w:name w:val="Основной текст4"/>
    <w:basedOn w:val="a0"/>
    <w:rsid w:val="002512FD"/>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0">
    <w:name w:val="Основной текст с отступом 37"/>
    <w:rsid w:val="002512FD"/>
    <w:pPr>
      <w:suppressAutoHyphens/>
      <w:spacing w:before="120" w:after="120"/>
      <w:ind w:left="1418" w:hanging="851"/>
      <w:jc w:val="both"/>
    </w:pPr>
    <w:rPr>
      <w:rFonts w:ascii="Times New Roman" w:hAnsi="Times New Roman"/>
      <w:sz w:val="24"/>
    </w:rPr>
  </w:style>
  <w:style w:type="paragraph" w:customStyle="1" w:styleId="342">
    <w:name w:val="Список 34"/>
    <w:basedOn w:val="75"/>
    <w:rsid w:val="002512FD"/>
    <w:pPr>
      <w:snapToGrid/>
      <w:spacing w:line="240" w:lineRule="auto"/>
      <w:ind w:left="849" w:hanging="283"/>
    </w:pPr>
    <w:rPr>
      <w:sz w:val="20"/>
    </w:rPr>
  </w:style>
  <w:style w:type="paragraph" w:customStyle="1" w:styleId="440">
    <w:name w:val="Заголовок 44"/>
    <w:basedOn w:val="75"/>
    <w:next w:val="75"/>
    <w:rsid w:val="002512FD"/>
    <w:pPr>
      <w:keepNext/>
      <w:widowControl/>
      <w:tabs>
        <w:tab w:val="num" w:pos="720"/>
      </w:tabs>
      <w:snapToGrid/>
      <w:spacing w:line="240" w:lineRule="auto"/>
      <w:ind w:left="720" w:hanging="360"/>
      <w:jc w:val="center"/>
      <w:outlineLvl w:val="3"/>
    </w:pPr>
    <w:rPr>
      <w:b/>
      <w:caps/>
      <w:sz w:val="24"/>
    </w:rPr>
  </w:style>
  <w:style w:type="paragraph" w:customStyle="1" w:styleId="343">
    <w:name w:val="Основной текст 34"/>
    <w:basedOn w:val="a0"/>
    <w:rsid w:val="002512FD"/>
    <w:pPr>
      <w:spacing w:after="0" w:line="312" w:lineRule="auto"/>
      <w:jc w:val="both"/>
    </w:pPr>
    <w:rPr>
      <w:rFonts w:ascii="Times New Roman" w:hAnsi="Times New Roman"/>
      <w:sz w:val="28"/>
      <w:szCs w:val="20"/>
    </w:rPr>
  </w:style>
  <w:style w:type="character" w:customStyle="1" w:styleId="480">
    <w:name w:val="Знак Знак48"/>
    <w:rsid w:val="002512FD"/>
    <w:rPr>
      <w:sz w:val="24"/>
      <w:szCs w:val="24"/>
      <w:lang w:val="ru-RU" w:eastAsia="ru-RU" w:bidi="ar-SA"/>
    </w:rPr>
  </w:style>
  <w:style w:type="character" w:customStyle="1" w:styleId="1120">
    <w:name w:val="Знак Знак112"/>
    <w:rsid w:val="002512FD"/>
    <w:rPr>
      <w:rFonts w:ascii="Times New Roman" w:eastAsia="Times New Roman" w:hAnsi="Times New Roman" w:cs="Times New Roman"/>
      <w:b/>
      <w:color w:val="333333"/>
      <w:sz w:val="24"/>
      <w:szCs w:val="24"/>
      <w:lang w:eastAsia="ru-RU"/>
    </w:rPr>
  </w:style>
  <w:style w:type="character" w:customStyle="1" w:styleId="2121">
    <w:name w:val="Знак Знак212"/>
    <w:locked/>
    <w:rsid w:val="002512FD"/>
    <w:rPr>
      <w:b/>
      <w:sz w:val="26"/>
      <w:lang w:val="ru-RU" w:eastAsia="ru-RU" w:bidi="ar-SA"/>
    </w:rPr>
  </w:style>
  <w:style w:type="character" w:customStyle="1" w:styleId="580">
    <w:name w:val="Знак Знак58"/>
    <w:rsid w:val="002512FD"/>
    <w:rPr>
      <w:sz w:val="24"/>
      <w:lang w:val="ru-RU" w:eastAsia="ru-RU" w:bidi="ar-SA"/>
    </w:rPr>
  </w:style>
  <w:style w:type="character" w:customStyle="1" w:styleId="88">
    <w:name w:val="Знак Знак88"/>
    <w:rsid w:val="002512FD"/>
    <w:rPr>
      <w:b/>
      <w:bCs/>
      <w:szCs w:val="24"/>
      <w:lang w:val="ru-RU" w:eastAsia="ru-RU" w:bidi="ar-SA"/>
    </w:rPr>
  </w:style>
  <w:style w:type="paragraph" w:customStyle="1" w:styleId="93">
    <w:name w:val="Цитата9"/>
    <w:basedOn w:val="a0"/>
    <w:rsid w:val="002512FD"/>
    <w:pPr>
      <w:spacing w:after="0" w:line="240" w:lineRule="auto"/>
      <w:ind w:left="851" w:right="-851" w:firstLine="850"/>
      <w:jc w:val="both"/>
    </w:pPr>
    <w:rPr>
      <w:rFonts w:ascii="Times New Roman" w:hAnsi="Times New Roman"/>
      <w:sz w:val="28"/>
      <w:szCs w:val="20"/>
    </w:rPr>
  </w:style>
  <w:style w:type="character" w:customStyle="1" w:styleId="apple-converted-space">
    <w:name w:val="apple-converted-space"/>
    <w:basedOn w:val="a1"/>
    <w:rsid w:val="00A71CDC"/>
  </w:style>
  <w:style w:type="paragraph" w:customStyle="1" w:styleId="afffff1">
    <w:name w:val="Обичный"/>
    <w:basedOn w:val="1"/>
    <w:rsid w:val="00A71CDC"/>
    <w:pPr>
      <w:keepLines w:val="0"/>
      <w:suppressLineNumbers w:val="0"/>
      <w:tabs>
        <w:tab w:val="left" w:pos="1701"/>
      </w:tabs>
      <w:suppressAutoHyphens w:val="0"/>
      <w:spacing w:before="0" w:after="0"/>
      <w:ind w:firstLine="0"/>
      <w:jc w:val="both"/>
    </w:pPr>
    <w:rPr>
      <w:rFonts w:eastAsia="Calibri"/>
      <w:b w:val="0"/>
      <w:bCs w:val="0"/>
      <w:caps w:val="0"/>
      <w:kern w:val="0"/>
      <w:szCs w:val="24"/>
      <w:lang w:val="en-GB"/>
    </w:rPr>
  </w:style>
  <w:style w:type="paragraph" w:customStyle="1" w:styleId="3f2">
    <w:name w:val="Без интервала3"/>
    <w:link w:val="NoSpacingChar"/>
    <w:rsid w:val="004F2583"/>
    <w:rPr>
      <w:sz w:val="22"/>
      <w:szCs w:val="22"/>
    </w:rPr>
  </w:style>
  <w:style w:type="paragraph" w:customStyle="1" w:styleId="4c">
    <w:name w:val="Без интервала4"/>
    <w:rsid w:val="004F2583"/>
    <w:rPr>
      <w:sz w:val="22"/>
      <w:szCs w:val="22"/>
    </w:rPr>
  </w:style>
  <w:style w:type="paragraph" w:customStyle="1" w:styleId="128">
    <w:name w:val="12Текст в табл (Панда Балтик)"/>
    <w:basedOn w:val="a0"/>
    <w:rsid w:val="004F2583"/>
    <w:pPr>
      <w:spacing w:after="0" w:line="240" w:lineRule="auto"/>
      <w:jc w:val="both"/>
    </w:pPr>
    <w:rPr>
      <w:rFonts w:ascii="PANDA Baltic UZ" w:hAnsi="PANDA Baltic UZ"/>
      <w:bCs/>
      <w:sz w:val="24"/>
      <w:szCs w:val="24"/>
    </w:rPr>
  </w:style>
  <w:style w:type="paragraph" w:customStyle="1" w:styleId="94">
    <w:name w:val="Заголовок 9 (Панда Балтик) Знак Знак Знак Знак Знак"/>
    <w:basedOn w:val="a0"/>
    <w:rsid w:val="004F2583"/>
    <w:pPr>
      <w:spacing w:before="240" w:after="240" w:line="240" w:lineRule="auto"/>
      <w:jc w:val="center"/>
    </w:pPr>
    <w:rPr>
      <w:rFonts w:ascii="PANDA Baltic UZ" w:hAnsi="PANDA Baltic UZ"/>
      <w:i/>
      <w:sz w:val="28"/>
      <w:szCs w:val="24"/>
    </w:rPr>
  </w:style>
  <w:style w:type="character" w:customStyle="1" w:styleId="ac">
    <w:name w:val="Без интервала Знак"/>
    <w:link w:val="ab"/>
    <w:uiPriority w:val="1"/>
    <w:locked/>
    <w:rsid w:val="00696165"/>
    <w:rPr>
      <w:sz w:val="22"/>
      <w:szCs w:val="22"/>
      <w:lang w:bidi="ar-SA"/>
    </w:rPr>
  </w:style>
  <w:style w:type="character" w:customStyle="1" w:styleId="3f3">
    <w:name w:val="Основной текст (3) + Не курсив"/>
    <w:rsid w:val="00696165"/>
    <w:rPr>
      <w:b/>
      <w:bCs/>
      <w:i/>
      <w:iCs/>
      <w:color w:val="000000"/>
      <w:spacing w:val="0"/>
      <w:w w:val="100"/>
      <w:position w:val="0"/>
      <w:sz w:val="16"/>
      <w:szCs w:val="16"/>
      <w:shd w:val="clear" w:color="auto" w:fill="FFFFFF"/>
      <w:lang w:val="ru-RU"/>
    </w:rPr>
  </w:style>
  <w:style w:type="character" w:customStyle="1" w:styleId="affd">
    <w:name w:val="Абзац списка Знак"/>
    <w:aliases w:val="lp1 Знак,符号列表 Знак,列出段落2 Знак,List Paragraph1 Знак,列出段落1 Знак,·ûºÅÁÐ±í Знак,¡¤?o?¨¢D¡À¨ª Знак,?¡è?o?¡§¡éD?¨¤¡§a Знак,??¨¨?o??¡ì?¨¦D?¡§¡è?¡ìa Знак,??¡§¡§?o???¨¬?¡§|D??¡ì?¨¨??¨¬a Знак,???¡ì?¡ì?o???¡§???¡ì|D???¨¬?¡§¡§??¡§?a Знак,? Знак"/>
    <w:link w:val="affc"/>
    <w:uiPriority w:val="34"/>
    <w:locked/>
    <w:rsid w:val="008076AC"/>
    <w:rPr>
      <w:rFonts w:ascii="Times New Roman" w:hAnsi="Times New Roman"/>
      <w:sz w:val="24"/>
      <w:szCs w:val="24"/>
    </w:rPr>
  </w:style>
  <w:style w:type="paragraph" w:customStyle="1" w:styleId="920">
    <w:name w:val="Текст92"/>
    <w:basedOn w:val="a0"/>
    <w:rsid w:val="00FA2CF3"/>
    <w:pPr>
      <w:spacing w:after="0" w:line="240" w:lineRule="auto"/>
    </w:pPr>
    <w:rPr>
      <w:rFonts w:ascii="Strider" w:hAnsi="Strider"/>
      <w:sz w:val="20"/>
      <w:szCs w:val="24"/>
    </w:rPr>
  </w:style>
  <w:style w:type="paragraph" w:customStyle="1" w:styleId="292">
    <w:name w:val="Основной текст 292"/>
    <w:basedOn w:val="a0"/>
    <w:rsid w:val="00FA2CF3"/>
    <w:pPr>
      <w:spacing w:after="0" w:line="240" w:lineRule="auto"/>
      <w:jc w:val="both"/>
    </w:pPr>
    <w:rPr>
      <w:rFonts w:ascii="Times New Roman" w:hAnsi="Times New Roman"/>
      <w:sz w:val="20"/>
      <w:szCs w:val="20"/>
    </w:rPr>
  </w:style>
  <w:style w:type="paragraph" w:customStyle="1" w:styleId="282">
    <w:name w:val="Основной текст с отступом 282"/>
    <w:basedOn w:val="a0"/>
    <w:rsid w:val="00FA2CF3"/>
    <w:pPr>
      <w:spacing w:after="0" w:line="240" w:lineRule="auto"/>
      <w:ind w:firstLine="284"/>
      <w:jc w:val="both"/>
    </w:pPr>
    <w:rPr>
      <w:rFonts w:ascii="TimesUZ" w:hAnsi="TimesUZ"/>
      <w:sz w:val="20"/>
      <w:szCs w:val="20"/>
    </w:rPr>
  </w:style>
  <w:style w:type="paragraph" w:customStyle="1" w:styleId="116">
    <w:name w:val="Заголовок11"/>
    <w:basedOn w:val="a0"/>
    <w:rsid w:val="00FA2CF3"/>
    <w:pPr>
      <w:spacing w:after="0" w:line="240" w:lineRule="auto"/>
      <w:jc w:val="center"/>
    </w:pPr>
    <w:rPr>
      <w:rFonts w:ascii="Courier New" w:hAnsi="Courier New"/>
      <w:sz w:val="24"/>
      <w:szCs w:val="20"/>
    </w:rPr>
  </w:style>
  <w:style w:type="paragraph" w:customStyle="1" w:styleId="720">
    <w:name w:val="Обычный72"/>
    <w:rsid w:val="00FA2CF3"/>
    <w:pPr>
      <w:widowControl w:val="0"/>
      <w:snapToGrid w:val="0"/>
      <w:spacing w:line="300" w:lineRule="auto"/>
      <w:ind w:firstLine="720"/>
    </w:pPr>
    <w:rPr>
      <w:rFonts w:ascii="Times New Roman" w:hAnsi="Times New Roman"/>
      <w:sz w:val="28"/>
    </w:rPr>
  </w:style>
  <w:style w:type="paragraph" w:customStyle="1" w:styleId="424">
    <w:name w:val="Основной текст42"/>
    <w:basedOn w:val="a0"/>
    <w:rsid w:val="00FA2CF3"/>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2">
    <w:name w:val="Основной текст с отступом 372"/>
    <w:rsid w:val="00FA2CF3"/>
    <w:pPr>
      <w:suppressAutoHyphens/>
      <w:spacing w:before="120" w:after="120"/>
      <w:ind w:left="1418" w:hanging="851"/>
      <w:jc w:val="both"/>
    </w:pPr>
    <w:rPr>
      <w:rFonts w:ascii="Times New Roman" w:hAnsi="Times New Roman"/>
      <w:sz w:val="24"/>
    </w:rPr>
  </w:style>
  <w:style w:type="paragraph" w:customStyle="1" w:styleId="3420">
    <w:name w:val="Список 342"/>
    <w:basedOn w:val="720"/>
    <w:rsid w:val="00FA2CF3"/>
    <w:pPr>
      <w:snapToGrid/>
      <w:spacing w:line="240" w:lineRule="auto"/>
      <w:ind w:left="849" w:hanging="283"/>
    </w:pPr>
    <w:rPr>
      <w:sz w:val="20"/>
    </w:rPr>
  </w:style>
  <w:style w:type="paragraph" w:customStyle="1" w:styleId="442">
    <w:name w:val="Заголовок 442"/>
    <w:basedOn w:val="720"/>
    <w:next w:val="720"/>
    <w:rsid w:val="00FA2CF3"/>
    <w:pPr>
      <w:keepNext/>
      <w:widowControl/>
      <w:tabs>
        <w:tab w:val="num" w:pos="720"/>
      </w:tabs>
      <w:snapToGrid/>
      <w:spacing w:line="240" w:lineRule="auto"/>
      <w:ind w:left="720" w:hanging="360"/>
      <w:jc w:val="center"/>
      <w:outlineLvl w:val="3"/>
    </w:pPr>
    <w:rPr>
      <w:b/>
      <w:caps/>
      <w:sz w:val="24"/>
    </w:rPr>
  </w:style>
  <w:style w:type="paragraph" w:customStyle="1" w:styleId="3421">
    <w:name w:val="Основной текст 342"/>
    <w:basedOn w:val="a0"/>
    <w:rsid w:val="00FA2CF3"/>
    <w:pPr>
      <w:spacing w:after="0" w:line="312" w:lineRule="auto"/>
      <w:jc w:val="both"/>
    </w:pPr>
    <w:rPr>
      <w:rFonts w:ascii="Times New Roman" w:hAnsi="Times New Roman"/>
      <w:sz w:val="28"/>
      <w:szCs w:val="20"/>
    </w:rPr>
  </w:style>
  <w:style w:type="paragraph" w:customStyle="1" w:styleId="921">
    <w:name w:val="Цитата92"/>
    <w:basedOn w:val="a0"/>
    <w:rsid w:val="00FA2CF3"/>
    <w:pPr>
      <w:spacing w:after="0" w:line="240" w:lineRule="auto"/>
      <w:ind w:left="851" w:right="-851" w:firstLine="850"/>
      <w:jc w:val="both"/>
    </w:pPr>
    <w:rPr>
      <w:rFonts w:ascii="Times New Roman" w:hAnsi="Times New Roman"/>
      <w:sz w:val="28"/>
      <w:szCs w:val="20"/>
    </w:rPr>
  </w:style>
  <w:style w:type="paragraph" w:customStyle="1" w:styleId="412">
    <w:name w:val="Без интервала41"/>
    <w:rsid w:val="00FA2CF3"/>
    <w:rPr>
      <w:sz w:val="22"/>
      <w:szCs w:val="22"/>
    </w:rPr>
  </w:style>
  <w:style w:type="character" w:customStyle="1" w:styleId="223">
    <w:name w:val="Заголовок №2 (2)_"/>
    <w:link w:val="224"/>
    <w:locked/>
    <w:rsid w:val="00FA2CF3"/>
    <w:rPr>
      <w:b/>
      <w:bCs/>
      <w:sz w:val="16"/>
      <w:szCs w:val="16"/>
      <w:shd w:val="clear" w:color="auto" w:fill="FFFFFF"/>
    </w:rPr>
  </w:style>
  <w:style w:type="paragraph" w:customStyle="1" w:styleId="224">
    <w:name w:val="Заголовок №2 (2)"/>
    <w:basedOn w:val="a0"/>
    <w:link w:val="223"/>
    <w:rsid w:val="00FA2CF3"/>
    <w:pPr>
      <w:shd w:val="clear" w:color="auto" w:fill="FFFFFF"/>
      <w:spacing w:after="180" w:line="240" w:lineRule="atLeast"/>
      <w:jc w:val="center"/>
      <w:outlineLvl w:val="1"/>
    </w:pPr>
    <w:rPr>
      <w:b/>
      <w:bCs/>
      <w:sz w:val="16"/>
      <w:szCs w:val="16"/>
      <w:lang w:val="x-none" w:eastAsia="x-none"/>
    </w:rPr>
  </w:style>
  <w:style w:type="character" w:customStyle="1" w:styleId="afffff2">
    <w:name w:val="Колонтитул_"/>
    <w:link w:val="afffff3"/>
    <w:locked/>
    <w:rsid w:val="00FA2CF3"/>
    <w:rPr>
      <w:noProof/>
      <w:shd w:val="clear" w:color="auto" w:fill="FFFFFF"/>
    </w:rPr>
  </w:style>
  <w:style w:type="paragraph" w:customStyle="1" w:styleId="afffff3">
    <w:name w:val="Колонтитул"/>
    <w:basedOn w:val="a0"/>
    <w:link w:val="afffff2"/>
    <w:rsid w:val="00FA2CF3"/>
    <w:pPr>
      <w:shd w:val="clear" w:color="auto" w:fill="FFFFFF"/>
      <w:spacing w:after="0" w:line="240" w:lineRule="auto"/>
    </w:pPr>
    <w:rPr>
      <w:noProof/>
      <w:sz w:val="20"/>
      <w:szCs w:val="20"/>
      <w:lang w:val="x-none" w:eastAsia="x-none"/>
    </w:rPr>
  </w:style>
  <w:style w:type="character" w:customStyle="1" w:styleId="129">
    <w:name w:val="Заголовок №1 (2)_"/>
    <w:link w:val="1211"/>
    <w:uiPriority w:val="99"/>
    <w:locked/>
    <w:rsid w:val="00FA2CF3"/>
    <w:rPr>
      <w:b/>
      <w:bCs/>
      <w:sz w:val="16"/>
      <w:szCs w:val="16"/>
      <w:shd w:val="clear" w:color="auto" w:fill="FFFFFF"/>
    </w:rPr>
  </w:style>
  <w:style w:type="paragraph" w:customStyle="1" w:styleId="1211">
    <w:name w:val="Заголовок №1 (2)1"/>
    <w:basedOn w:val="a0"/>
    <w:link w:val="129"/>
    <w:uiPriority w:val="99"/>
    <w:rsid w:val="00FA2CF3"/>
    <w:pPr>
      <w:shd w:val="clear" w:color="auto" w:fill="FFFFFF"/>
      <w:spacing w:before="180" w:after="180" w:line="240" w:lineRule="atLeast"/>
      <w:ind w:firstLine="620"/>
      <w:jc w:val="both"/>
      <w:outlineLvl w:val="0"/>
    </w:pPr>
    <w:rPr>
      <w:b/>
      <w:bCs/>
      <w:sz w:val="16"/>
      <w:szCs w:val="16"/>
      <w:lang w:val="x-none" w:eastAsia="x-none"/>
    </w:rPr>
  </w:style>
  <w:style w:type="paragraph" w:customStyle="1" w:styleId="afffff4">
    <w:name w:val="Название лабы"/>
    <w:basedOn w:val="1"/>
    <w:link w:val="afffff5"/>
    <w:rsid w:val="00FA2CF3"/>
    <w:pPr>
      <w:keepLines w:val="0"/>
      <w:suppressLineNumbers w:val="0"/>
      <w:suppressAutoHyphens w:val="0"/>
      <w:autoSpaceDE w:val="0"/>
      <w:autoSpaceDN w:val="0"/>
      <w:spacing w:before="0" w:after="0"/>
    </w:pPr>
    <w:rPr>
      <w:rFonts w:ascii="Tahoma" w:eastAsia="Arial Unicode MS" w:hAnsi="Tahoma"/>
      <w:bCs w:val="0"/>
      <w:caps w:val="0"/>
      <w:color w:val="365F91"/>
      <w:kern w:val="0"/>
      <w:sz w:val="28"/>
      <w:szCs w:val="28"/>
    </w:rPr>
  </w:style>
  <w:style w:type="character" w:customStyle="1" w:styleId="afffff5">
    <w:name w:val="Название лабы Знак"/>
    <w:link w:val="afffff4"/>
    <w:locked/>
    <w:rsid w:val="00FA2CF3"/>
    <w:rPr>
      <w:rFonts w:ascii="Tahoma" w:eastAsia="Arial Unicode MS" w:hAnsi="Tahoma"/>
      <w:b/>
      <w:color w:val="365F91"/>
      <w:sz w:val="28"/>
      <w:szCs w:val="28"/>
      <w:lang w:val="x-none" w:eastAsia="x-none"/>
    </w:rPr>
  </w:style>
  <w:style w:type="paragraph" w:customStyle="1" w:styleId="Style11">
    <w:name w:val="Style11"/>
    <w:basedOn w:val="a0"/>
    <w:uiPriority w:val="99"/>
    <w:rsid w:val="00FA2CF3"/>
    <w:pPr>
      <w:widowControl w:val="0"/>
      <w:autoSpaceDE w:val="0"/>
      <w:autoSpaceDN w:val="0"/>
      <w:adjustRightInd w:val="0"/>
      <w:spacing w:after="0" w:line="206" w:lineRule="exact"/>
      <w:ind w:firstLine="490"/>
      <w:jc w:val="both"/>
    </w:pPr>
    <w:rPr>
      <w:rFonts w:ascii="Times New Roman" w:hAnsi="Times New Roman"/>
      <w:sz w:val="24"/>
      <w:szCs w:val="24"/>
    </w:rPr>
  </w:style>
  <w:style w:type="character" w:customStyle="1" w:styleId="FontStyle225">
    <w:name w:val="Font Style225"/>
    <w:uiPriority w:val="99"/>
    <w:rsid w:val="00FA2CF3"/>
    <w:rPr>
      <w:rFonts w:ascii="Times New Roman" w:hAnsi="Times New Roman" w:cs="Times New Roman"/>
      <w:sz w:val="16"/>
      <w:szCs w:val="16"/>
    </w:rPr>
  </w:style>
  <w:style w:type="character" w:customStyle="1" w:styleId="10pt">
    <w:name w:val="Заголовок №1 + Интервал 0 pt"/>
    <w:rsid w:val="00FA2CF3"/>
    <w:rPr>
      <w:rFonts w:ascii="Microsoft Sans Serif" w:eastAsia="Microsoft Sans Serif" w:hAnsi="Microsoft Sans Serif" w:cs="Microsoft Sans Serif" w:hint="default"/>
      <w:b w:val="0"/>
      <w:bCs w:val="0"/>
      <w:i w:val="0"/>
      <w:iCs w:val="0"/>
      <w:smallCaps w:val="0"/>
      <w:strike w:val="0"/>
      <w:dstrike w:val="0"/>
      <w:color w:val="000000"/>
      <w:spacing w:val="10"/>
      <w:w w:val="100"/>
      <w:position w:val="0"/>
      <w:sz w:val="22"/>
      <w:szCs w:val="22"/>
      <w:u w:val="none"/>
      <w:effect w:val="none"/>
      <w:shd w:val="clear" w:color="auto" w:fill="FFFFFF"/>
    </w:rPr>
  </w:style>
  <w:style w:type="character" w:customStyle="1" w:styleId="FontStyle52">
    <w:name w:val="Font Style52"/>
    <w:rsid w:val="00FA2CF3"/>
    <w:rPr>
      <w:rFonts w:ascii="Times New Roman" w:hAnsi="Times New Roman" w:cs="Times New Roman" w:hint="default"/>
      <w:sz w:val="20"/>
      <w:szCs w:val="20"/>
    </w:rPr>
  </w:style>
  <w:style w:type="character" w:customStyle="1" w:styleId="FontStyle70">
    <w:name w:val="Font Style70"/>
    <w:rsid w:val="00FA2CF3"/>
    <w:rPr>
      <w:rFonts w:ascii="Times New Roman" w:hAnsi="Times New Roman" w:cs="Times New Roman" w:hint="default"/>
      <w:b/>
      <w:bCs/>
      <w:sz w:val="20"/>
      <w:szCs w:val="20"/>
    </w:rPr>
  </w:style>
  <w:style w:type="paragraph" w:customStyle="1" w:styleId="5b">
    <w:name w:val="Название5"/>
    <w:basedOn w:val="a0"/>
    <w:rsid w:val="00FA2CF3"/>
    <w:pPr>
      <w:spacing w:after="0" w:line="240" w:lineRule="auto"/>
      <w:jc w:val="center"/>
    </w:pPr>
    <w:rPr>
      <w:rFonts w:ascii="Courier New" w:hAnsi="Courier New"/>
      <w:sz w:val="24"/>
      <w:szCs w:val="20"/>
    </w:rPr>
  </w:style>
  <w:style w:type="paragraph" w:customStyle="1" w:styleId="afffff6">
    <w:name w:val="Основной"/>
    <w:basedOn w:val="a0"/>
    <w:uiPriority w:val="99"/>
    <w:rsid w:val="00FA2CF3"/>
    <w:pPr>
      <w:widowControl w:val="0"/>
      <w:spacing w:after="0" w:line="240" w:lineRule="auto"/>
      <w:ind w:firstLine="720"/>
      <w:jc w:val="both"/>
    </w:pPr>
    <w:rPr>
      <w:rFonts w:ascii="Times New Roman" w:hAnsi="Times New Roman"/>
      <w:snapToGrid w:val="0"/>
      <w:spacing w:val="8"/>
      <w:sz w:val="28"/>
      <w:szCs w:val="20"/>
    </w:rPr>
  </w:style>
  <w:style w:type="character" w:customStyle="1" w:styleId="afffff7">
    <w:name w:val="Основной текст_"/>
    <w:link w:val="200"/>
    <w:rsid w:val="00FA2CF3"/>
    <w:rPr>
      <w:spacing w:val="10"/>
      <w:sz w:val="26"/>
      <w:szCs w:val="26"/>
      <w:shd w:val="clear" w:color="auto" w:fill="FFFFFF"/>
    </w:rPr>
  </w:style>
  <w:style w:type="paragraph" w:customStyle="1" w:styleId="200">
    <w:name w:val="Основной текст20"/>
    <w:basedOn w:val="a0"/>
    <w:link w:val="afffff7"/>
    <w:rsid w:val="00FA2CF3"/>
    <w:pPr>
      <w:widowControl w:val="0"/>
      <w:shd w:val="clear" w:color="auto" w:fill="FFFFFF"/>
      <w:spacing w:before="600" w:after="180" w:line="365" w:lineRule="exact"/>
      <w:ind w:hanging="2680"/>
      <w:jc w:val="both"/>
    </w:pPr>
    <w:rPr>
      <w:spacing w:val="10"/>
      <w:sz w:val="26"/>
      <w:szCs w:val="26"/>
      <w:lang w:val="x-none" w:eastAsia="x-none"/>
    </w:rPr>
  </w:style>
  <w:style w:type="character" w:customStyle="1" w:styleId="StrongEmphasis">
    <w:name w:val="Strong Emphasis"/>
    <w:uiPriority w:val="99"/>
    <w:rsid w:val="00FA2CF3"/>
    <w:rPr>
      <w:b/>
    </w:rPr>
  </w:style>
  <w:style w:type="paragraph" w:customStyle="1" w:styleId="Style62">
    <w:name w:val="Style62"/>
    <w:basedOn w:val="a0"/>
    <w:rsid w:val="00FA2CF3"/>
    <w:pPr>
      <w:widowControl w:val="0"/>
      <w:autoSpaceDE w:val="0"/>
      <w:autoSpaceDN w:val="0"/>
      <w:adjustRightInd w:val="0"/>
      <w:spacing w:after="0" w:line="240" w:lineRule="auto"/>
    </w:pPr>
    <w:rPr>
      <w:rFonts w:ascii="Times New Roman" w:hAnsi="Times New Roman"/>
      <w:sz w:val="24"/>
      <w:szCs w:val="24"/>
    </w:rPr>
  </w:style>
  <w:style w:type="character" w:customStyle="1" w:styleId="FontStyle113">
    <w:name w:val="Font Style113"/>
    <w:rsid w:val="00FA2CF3"/>
    <w:rPr>
      <w:rFonts w:ascii="Times New Roman" w:hAnsi="Times New Roman"/>
      <w:sz w:val="26"/>
    </w:rPr>
  </w:style>
  <w:style w:type="paragraph" w:customStyle="1" w:styleId="Style7">
    <w:name w:val="Style7"/>
    <w:basedOn w:val="a0"/>
    <w:rsid w:val="00FA2CF3"/>
    <w:pPr>
      <w:widowControl w:val="0"/>
      <w:autoSpaceDE w:val="0"/>
      <w:autoSpaceDN w:val="0"/>
      <w:adjustRightInd w:val="0"/>
      <w:spacing w:after="0" w:line="278" w:lineRule="exact"/>
      <w:ind w:hanging="302"/>
    </w:pPr>
    <w:rPr>
      <w:rFonts w:ascii="Times New Roman" w:hAnsi="Times New Roman"/>
      <w:sz w:val="24"/>
      <w:szCs w:val="24"/>
    </w:rPr>
  </w:style>
  <w:style w:type="character" w:customStyle="1" w:styleId="FontStyle15">
    <w:name w:val="Font Style15"/>
    <w:uiPriority w:val="99"/>
    <w:rsid w:val="00FA2CF3"/>
    <w:rPr>
      <w:rFonts w:ascii="Times New Roman" w:hAnsi="Times New Roman" w:cs="Times New Roman"/>
      <w:sz w:val="22"/>
      <w:szCs w:val="22"/>
    </w:rPr>
  </w:style>
  <w:style w:type="character" w:customStyle="1" w:styleId="afffff8">
    <w:name w:val="Заголовок Знак"/>
    <w:aliases w:val="Название Знак,Знак19 Знак2,Название Знак2,Знак19 Знак3,Знак1 Знак, Знак19 Знак Знак, Знак19 Знак1, Знак19 Знак2,Знак19 Знак Знак"/>
    <w:uiPriority w:val="10"/>
    <w:rsid w:val="00FA2CF3"/>
    <w:rPr>
      <w:rFonts w:ascii="Calibri Light" w:eastAsia="Times New Roman" w:hAnsi="Calibri Light" w:cs="Times New Roman"/>
      <w:spacing w:val="-10"/>
      <w:kern w:val="28"/>
      <w:sz w:val="56"/>
      <w:szCs w:val="56"/>
      <w:lang w:eastAsia="en-US"/>
    </w:rPr>
  </w:style>
  <w:style w:type="character" w:customStyle="1" w:styleId="FontStyle32">
    <w:name w:val="Font Style32"/>
    <w:rsid w:val="00FA2CF3"/>
    <w:rPr>
      <w:rFonts w:ascii="Times New Roman" w:hAnsi="Times New Roman" w:cs="Times New Roman"/>
      <w:sz w:val="26"/>
      <w:szCs w:val="26"/>
    </w:rPr>
  </w:style>
  <w:style w:type="character" w:customStyle="1" w:styleId="115pt">
    <w:name w:val="Основной текст + 11;5 pt"/>
    <w:rsid w:val="00FA2CF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paragraph" w:styleId="HTML">
    <w:name w:val="HTML Preformatted"/>
    <w:basedOn w:val="a0"/>
    <w:link w:val="HTML0"/>
    <w:uiPriority w:val="99"/>
    <w:unhideWhenUsed/>
    <w:rsid w:val="00451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0">
    <w:name w:val="Стандартный HTML Знак"/>
    <w:link w:val="HTML"/>
    <w:uiPriority w:val="99"/>
    <w:rsid w:val="004512EB"/>
    <w:rPr>
      <w:rFonts w:ascii="Courier New" w:hAnsi="Courier New"/>
      <w:lang w:val="x-none" w:eastAsia="x-none"/>
    </w:rPr>
  </w:style>
  <w:style w:type="character" w:customStyle="1" w:styleId="apple-style-span">
    <w:name w:val="apple-style-span"/>
    <w:rsid w:val="0044345D"/>
  </w:style>
  <w:style w:type="paragraph" w:customStyle="1" w:styleId="216">
    <w:name w:val="Основной текст (2)1"/>
    <w:basedOn w:val="a0"/>
    <w:rsid w:val="0044345D"/>
    <w:pPr>
      <w:widowControl w:val="0"/>
      <w:shd w:val="clear" w:color="auto" w:fill="FFFFFF"/>
      <w:spacing w:before="240" w:after="180" w:line="240" w:lineRule="atLeast"/>
      <w:jc w:val="both"/>
    </w:pPr>
    <w:rPr>
      <w:rFonts w:eastAsia="Calibri"/>
      <w:lang w:eastAsia="en-US"/>
    </w:rPr>
  </w:style>
  <w:style w:type="character" w:customStyle="1" w:styleId="FontStyle29">
    <w:name w:val="Font Style29"/>
    <w:uiPriority w:val="99"/>
    <w:rsid w:val="0044345D"/>
    <w:rPr>
      <w:rFonts w:ascii="Times New Roman" w:hAnsi="Times New Roman" w:cs="Times New Roman" w:hint="default"/>
      <w:color w:val="000000"/>
      <w:sz w:val="26"/>
      <w:szCs w:val="26"/>
    </w:rPr>
  </w:style>
  <w:style w:type="character" w:customStyle="1" w:styleId="10pt5">
    <w:name w:val="Основной текст + 10 pt5"/>
    <w:aliases w:val="Курсив9,Основной текст (11) + 10 pt2,Интервал 0 pt9,Основной текст + Курсив2"/>
    <w:uiPriority w:val="99"/>
    <w:rsid w:val="0044345D"/>
    <w:rPr>
      <w:rFonts w:ascii="Times New Roman" w:hAnsi="Times New Roman" w:cs="Times New Roman"/>
      <w:i/>
      <w:iCs/>
      <w:noProof/>
      <w:sz w:val="20"/>
      <w:szCs w:val="20"/>
      <w:u w:val="none"/>
    </w:rPr>
  </w:style>
  <w:style w:type="character" w:customStyle="1" w:styleId="117">
    <w:name w:val="Основной текст (11)"/>
    <w:uiPriority w:val="99"/>
    <w:rsid w:val="00F605B6"/>
    <w:rPr>
      <w:rFonts w:ascii="Times New Roman" w:hAnsi="Times New Roman" w:cs="Times New Roman"/>
      <w:sz w:val="18"/>
      <w:szCs w:val="18"/>
      <w:shd w:val="clear" w:color="auto" w:fill="FFFFFF"/>
    </w:rPr>
  </w:style>
  <w:style w:type="paragraph" w:styleId="2">
    <w:name w:val="List Bullet 2"/>
    <w:basedOn w:val="a0"/>
    <w:uiPriority w:val="99"/>
    <w:unhideWhenUsed/>
    <w:rsid w:val="00F605B6"/>
    <w:pPr>
      <w:numPr>
        <w:numId w:val="2"/>
      </w:numPr>
      <w:contextualSpacing/>
    </w:pPr>
  </w:style>
  <w:style w:type="paragraph" w:styleId="2f7">
    <w:name w:val="Body Text First Indent 2"/>
    <w:basedOn w:val="ad"/>
    <w:link w:val="2f8"/>
    <w:uiPriority w:val="99"/>
    <w:unhideWhenUsed/>
    <w:rsid w:val="00F605B6"/>
    <w:pPr>
      <w:ind w:firstLine="210"/>
    </w:pPr>
  </w:style>
  <w:style w:type="character" w:customStyle="1" w:styleId="2f8">
    <w:name w:val="Красная строка 2 Знак"/>
    <w:link w:val="2f7"/>
    <w:uiPriority w:val="99"/>
    <w:rsid w:val="00F605B6"/>
    <w:rPr>
      <w:sz w:val="22"/>
      <w:szCs w:val="22"/>
    </w:rPr>
  </w:style>
  <w:style w:type="character" w:customStyle="1" w:styleId="431">
    <w:name w:val="Знак Знак43"/>
    <w:rsid w:val="00F605B6"/>
    <w:rPr>
      <w:sz w:val="24"/>
      <w:szCs w:val="24"/>
      <w:lang w:val="ru-RU" w:eastAsia="ru-RU" w:bidi="ar-SA"/>
    </w:rPr>
  </w:style>
  <w:style w:type="character" w:customStyle="1" w:styleId="145">
    <w:name w:val="Знак Знак14"/>
    <w:rsid w:val="00F605B6"/>
    <w:rPr>
      <w:rFonts w:ascii="Times New Roman" w:eastAsia="Times New Roman" w:hAnsi="Times New Roman" w:cs="Times New Roman"/>
      <w:b/>
      <w:color w:val="333333"/>
      <w:sz w:val="24"/>
      <w:szCs w:val="24"/>
      <w:lang w:eastAsia="ru-RU"/>
    </w:rPr>
  </w:style>
  <w:style w:type="character" w:customStyle="1" w:styleId="242">
    <w:name w:val="Знак Знак24"/>
    <w:locked/>
    <w:rsid w:val="00F605B6"/>
    <w:rPr>
      <w:b/>
      <w:sz w:val="26"/>
      <w:lang w:val="ru-RU" w:eastAsia="ru-RU" w:bidi="ar-SA"/>
    </w:rPr>
  </w:style>
  <w:style w:type="character" w:customStyle="1" w:styleId="530">
    <w:name w:val="Знак Знак53"/>
    <w:rsid w:val="00F605B6"/>
    <w:rPr>
      <w:sz w:val="24"/>
      <w:lang w:val="ru-RU" w:eastAsia="ru-RU" w:bidi="ar-SA"/>
    </w:rPr>
  </w:style>
  <w:style w:type="character" w:customStyle="1" w:styleId="830">
    <w:name w:val="Знак Знак83"/>
    <w:rsid w:val="00F605B6"/>
    <w:rPr>
      <w:b/>
      <w:bCs/>
      <w:szCs w:val="24"/>
      <w:lang w:val="ru-RU" w:eastAsia="ru-RU" w:bidi="ar-SA"/>
    </w:rPr>
  </w:style>
  <w:style w:type="character" w:customStyle="1" w:styleId="4-1pt">
    <w:name w:val="Основной текст (4) + Интервал -1 pt"/>
    <w:rsid w:val="00F605B6"/>
    <w:rPr>
      <w:rFonts w:ascii="Times New Roman" w:hAnsi="Times New Roman" w:cs="Times New Roman"/>
      <w:i/>
      <w:iCs/>
      <w:noProof/>
      <w:spacing w:val="-20"/>
    </w:rPr>
  </w:style>
  <w:style w:type="character" w:customStyle="1" w:styleId="4-1pt1">
    <w:name w:val="Основной текст (4) + Интервал -1 pt1"/>
    <w:rsid w:val="00F605B6"/>
    <w:rPr>
      <w:rFonts w:ascii="Times New Roman" w:hAnsi="Times New Roman" w:cs="Times New Roman"/>
      <w:i/>
      <w:iCs/>
      <w:spacing w:val="-20"/>
      <w:u w:val="single"/>
    </w:rPr>
  </w:style>
  <w:style w:type="character" w:customStyle="1" w:styleId="28pt3">
    <w:name w:val="Основной текст (2) + 8 pt3"/>
    <w:aliases w:val="Полужирный4,Интервал -1 pt,Основной текст (24) + 11 pt,Основной текст + 92,5 pt7"/>
    <w:uiPriority w:val="99"/>
    <w:rsid w:val="00F605B6"/>
    <w:rPr>
      <w:rFonts w:ascii="Times New Roman" w:hAnsi="Times New Roman" w:cs="Times New Roman"/>
      <w:b/>
      <w:bCs/>
      <w:spacing w:val="-20"/>
      <w:sz w:val="16"/>
      <w:szCs w:val="16"/>
    </w:rPr>
  </w:style>
  <w:style w:type="character" w:customStyle="1" w:styleId="28pt2">
    <w:name w:val="Основной текст (2) + 8 pt2"/>
    <w:aliases w:val="Полужирный3,Основной текст + 91,5 pt6"/>
    <w:uiPriority w:val="99"/>
    <w:rsid w:val="00F605B6"/>
    <w:rPr>
      <w:rFonts w:ascii="Times New Roman" w:hAnsi="Times New Roman" w:cs="Times New Roman"/>
      <w:b/>
      <w:bCs/>
      <w:spacing w:val="0"/>
      <w:sz w:val="16"/>
      <w:szCs w:val="16"/>
      <w:u w:val="single"/>
      <w:lang w:val="en-US" w:eastAsia="en-US"/>
    </w:rPr>
  </w:style>
  <w:style w:type="character" w:customStyle="1" w:styleId="9pt">
    <w:name w:val="Колонтитул + 9 pt"/>
    <w:rsid w:val="00F605B6"/>
    <w:rPr>
      <w:rFonts w:ascii="Times New Roman" w:hAnsi="Times New Roman" w:cs="Times New Roman"/>
      <w:noProof/>
      <w:sz w:val="18"/>
      <w:szCs w:val="18"/>
    </w:rPr>
  </w:style>
  <w:style w:type="character" w:customStyle="1" w:styleId="58pt">
    <w:name w:val="Основной текст (5) + 8 pt"/>
    <w:aliases w:val="Полужирный2,Основной текст + 8 pt1,Основной текст (2) + 11 pt"/>
    <w:uiPriority w:val="99"/>
    <w:rsid w:val="00F605B6"/>
    <w:rPr>
      <w:rFonts w:ascii="Times New Roman" w:hAnsi="Times New Roman" w:cs="Times New Roman"/>
      <w:b/>
      <w:bCs/>
      <w:spacing w:val="0"/>
      <w:sz w:val="16"/>
      <w:szCs w:val="16"/>
    </w:rPr>
  </w:style>
  <w:style w:type="character" w:customStyle="1" w:styleId="12a">
    <w:name w:val="Заголовок №1 (2)"/>
    <w:rsid w:val="00F605B6"/>
  </w:style>
  <w:style w:type="character" w:customStyle="1" w:styleId="59pt">
    <w:name w:val="Основной текст (5) + 9 pt"/>
    <w:aliases w:val="Курсив1,Основной текст (5) + 4 pt,Основной текст + Franklin Gothic Demi2,72,Интервал 0 pt6"/>
    <w:uiPriority w:val="99"/>
    <w:rsid w:val="00F605B6"/>
    <w:rPr>
      <w:rFonts w:ascii="Times New Roman" w:hAnsi="Times New Roman" w:cs="Times New Roman"/>
      <w:i/>
      <w:iCs/>
      <w:spacing w:val="0"/>
      <w:sz w:val="18"/>
      <w:szCs w:val="18"/>
    </w:rPr>
  </w:style>
  <w:style w:type="character" w:customStyle="1" w:styleId="5-1pt">
    <w:name w:val="Основной текст (5) + Интервал -1 pt"/>
    <w:rsid w:val="00F605B6"/>
    <w:rPr>
      <w:rFonts w:ascii="Times New Roman" w:hAnsi="Times New Roman" w:cs="Times New Roman"/>
      <w:spacing w:val="-20"/>
      <w:sz w:val="17"/>
      <w:szCs w:val="17"/>
      <w:lang w:val="en-US" w:eastAsia="en-US"/>
    </w:rPr>
  </w:style>
  <w:style w:type="character" w:customStyle="1" w:styleId="57pt">
    <w:name w:val="Основной текст (5) + 7 pt"/>
    <w:rsid w:val="00F605B6"/>
    <w:rPr>
      <w:rFonts w:ascii="Times New Roman" w:hAnsi="Times New Roman" w:cs="Times New Roman"/>
      <w:spacing w:val="0"/>
      <w:sz w:val="14"/>
      <w:szCs w:val="14"/>
    </w:rPr>
  </w:style>
  <w:style w:type="paragraph" w:customStyle="1" w:styleId="Style10">
    <w:name w:val="Style10"/>
    <w:basedOn w:val="a0"/>
    <w:uiPriority w:val="99"/>
    <w:rsid w:val="00F605B6"/>
    <w:pPr>
      <w:widowControl w:val="0"/>
      <w:autoSpaceDE w:val="0"/>
      <w:autoSpaceDN w:val="0"/>
      <w:adjustRightInd w:val="0"/>
      <w:spacing w:after="0" w:line="218" w:lineRule="exact"/>
      <w:ind w:hanging="250"/>
    </w:pPr>
    <w:rPr>
      <w:rFonts w:ascii="Times New Roman" w:eastAsia="Arial Unicode MS" w:hAnsi="Times New Roman"/>
      <w:sz w:val="24"/>
      <w:szCs w:val="24"/>
    </w:rPr>
  </w:style>
  <w:style w:type="character" w:customStyle="1" w:styleId="FontStyle14">
    <w:name w:val="Font Style14"/>
    <w:uiPriority w:val="99"/>
    <w:rsid w:val="00F605B6"/>
    <w:rPr>
      <w:rFonts w:ascii="Times New Roman" w:hAnsi="Times New Roman"/>
      <w:sz w:val="18"/>
      <w:lang w:val="en-US" w:eastAsia="en-US"/>
    </w:rPr>
  </w:style>
  <w:style w:type="paragraph" w:customStyle="1" w:styleId="1f9">
    <w:name w:val="Знак1"/>
    <w:basedOn w:val="a0"/>
    <w:rsid w:val="00F605B6"/>
    <w:pPr>
      <w:tabs>
        <w:tab w:val="num" w:pos="737"/>
      </w:tabs>
      <w:spacing w:after="120" w:line="240" w:lineRule="auto"/>
      <w:ind w:firstLine="284"/>
      <w:jc w:val="both"/>
    </w:pPr>
    <w:rPr>
      <w:rFonts w:ascii="Times New Roman" w:eastAsia="Arial Unicode MS" w:hAnsi="Times New Roman"/>
      <w:sz w:val="20"/>
      <w:szCs w:val="20"/>
      <w:lang w:val="en-US" w:eastAsia="en-US"/>
    </w:rPr>
  </w:style>
  <w:style w:type="character" w:customStyle="1" w:styleId="262">
    <w:name w:val="Основной текст (26)_"/>
    <w:link w:val="263"/>
    <w:locked/>
    <w:rsid w:val="00F605B6"/>
    <w:rPr>
      <w:sz w:val="22"/>
      <w:szCs w:val="22"/>
      <w:shd w:val="clear" w:color="auto" w:fill="FFFFFF"/>
    </w:rPr>
  </w:style>
  <w:style w:type="paragraph" w:customStyle="1" w:styleId="263">
    <w:name w:val="Основной текст (26)"/>
    <w:basedOn w:val="a0"/>
    <w:link w:val="262"/>
    <w:rsid w:val="00F605B6"/>
    <w:pPr>
      <w:shd w:val="clear" w:color="auto" w:fill="FFFFFF"/>
      <w:spacing w:after="0" w:line="240" w:lineRule="atLeast"/>
    </w:pPr>
  </w:style>
  <w:style w:type="character" w:customStyle="1" w:styleId="380">
    <w:name w:val="Основной текст (38)_"/>
    <w:link w:val="381"/>
    <w:locked/>
    <w:rsid w:val="00F605B6"/>
    <w:rPr>
      <w:rFonts w:ascii="Arial Narrow" w:hAnsi="Arial Narrow"/>
      <w:noProof/>
      <w:sz w:val="22"/>
      <w:szCs w:val="22"/>
      <w:shd w:val="clear" w:color="auto" w:fill="FFFFFF"/>
    </w:rPr>
  </w:style>
  <w:style w:type="paragraph" w:customStyle="1" w:styleId="381">
    <w:name w:val="Основной текст (38)"/>
    <w:basedOn w:val="a0"/>
    <w:link w:val="380"/>
    <w:rsid w:val="00F605B6"/>
    <w:pPr>
      <w:shd w:val="clear" w:color="auto" w:fill="FFFFFF"/>
      <w:spacing w:after="0" w:line="240" w:lineRule="atLeast"/>
    </w:pPr>
    <w:rPr>
      <w:rFonts w:ascii="Arial Narrow" w:hAnsi="Arial Narrow"/>
      <w:noProof/>
    </w:rPr>
  </w:style>
  <w:style w:type="character" w:customStyle="1" w:styleId="432">
    <w:name w:val="Основной текст (43)_"/>
    <w:link w:val="433"/>
    <w:locked/>
    <w:rsid w:val="00F605B6"/>
    <w:rPr>
      <w:rFonts w:ascii="Arial Narrow" w:hAnsi="Arial Narrow"/>
      <w:noProof/>
      <w:sz w:val="22"/>
      <w:szCs w:val="22"/>
      <w:shd w:val="clear" w:color="auto" w:fill="FFFFFF"/>
    </w:rPr>
  </w:style>
  <w:style w:type="paragraph" w:customStyle="1" w:styleId="433">
    <w:name w:val="Основной текст (43)"/>
    <w:basedOn w:val="a0"/>
    <w:link w:val="432"/>
    <w:rsid w:val="00F605B6"/>
    <w:pPr>
      <w:shd w:val="clear" w:color="auto" w:fill="FFFFFF"/>
      <w:spacing w:after="0" w:line="240" w:lineRule="atLeast"/>
    </w:pPr>
    <w:rPr>
      <w:rFonts w:ascii="Arial Narrow" w:hAnsi="Arial Narrow"/>
      <w:noProof/>
    </w:rPr>
  </w:style>
  <w:style w:type="character" w:customStyle="1" w:styleId="460">
    <w:name w:val="Основной текст (46)_"/>
    <w:link w:val="461"/>
    <w:locked/>
    <w:rsid w:val="00F605B6"/>
    <w:rPr>
      <w:rFonts w:ascii="Arial Narrow" w:hAnsi="Arial Narrow"/>
      <w:spacing w:val="10"/>
      <w:sz w:val="22"/>
      <w:szCs w:val="22"/>
      <w:shd w:val="clear" w:color="auto" w:fill="FFFFFF"/>
    </w:rPr>
  </w:style>
  <w:style w:type="paragraph" w:customStyle="1" w:styleId="461">
    <w:name w:val="Основной текст (46)"/>
    <w:basedOn w:val="a0"/>
    <w:link w:val="460"/>
    <w:rsid w:val="00F605B6"/>
    <w:pPr>
      <w:shd w:val="clear" w:color="auto" w:fill="FFFFFF"/>
      <w:spacing w:after="0" w:line="240" w:lineRule="atLeast"/>
    </w:pPr>
    <w:rPr>
      <w:rFonts w:ascii="Arial Narrow" w:hAnsi="Arial Narrow"/>
      <w:spacing w:val="10"/>
    </w:rPr>
  </w:style>
  <w:style w:type="character" w:customStyle="1" w:styleId="150">
    <w:name w:val="Основной текст (15)_"/>
    <w:link w:val="151"/>
    <w:locked/>
    <w:rsid w:val="00F605B6"/>
    <w:rPr>
      <w:noProof/>
      <w:sz w:val="22"/>
      <w:szCs w:val="22"/>
      <w:shd w:val="clear" w:color="auto" w:fill="FFFFFF"/>
    </w:rPr>
  </w:style>
  <w:style w:type="paragraph" w:customStyle="1" w:styleId="151">
    <w:name w:val="Основной текст (15)"/>
    <w:basedOn w:val="a0"/>
    <w:link w:val="150"/>
    <w:rsid w:val="00F605B6"/>
    <w:pPr>
      <w:shd w:val="clear" w:color="auto" w:fill="FFFFFF"/>
      <w:spacing w:after="0" w:line="240" w:lineRule="atLeast"/>
    </w:pPr>
    <w:rPr>
      <w:noProof/>
    </w:rPr>
  </w:style>
  <w:style w:type="character" w:customStyle="1" w:styleId="243">
    <w:name w:val="Основной текст (24)_"/>
    <w:link w:val="244"/>
    <w:locked/>
    <w:rsid w:val="00F605B6"/>
    <w:rPr>
      <w:rFonts w:ascii="Century Gothic" w:hAnsi="Century Gothic"/>
      <w:shd w:val="clear" w:color="auto" w:fill="FFFFFF"/>
    </w:rPr>
  </w:style>
  <w:style w:type="paragraph" w:customStyle="1" w:styleId="244">
    <w:name w:val="Основной текст (24)"/>
    <w:basedOn w:val="a0"/>
    <w:link w:val="243"/>
    <w:rsid w:val="00F605B6"/>
    <w:pPr>
      <w:shd w:val="clear" w:color="auto" w:fill="FFFFFF"/>
      <w:spacing w:after="0" w:line="240" w:lineRule="atLeast"/>
    </w:pPr>
    <w:rPr>
      <w:rFonts w:ascii="Century Gothic" w:hAnsi="Century Gothic"/>
      <w:sz w:val="20"/>
      <w:szCs w:val="20"/>
    </w:rPr>
  </w:style>
  <w:style w:type="character" w:customStyle="1" w:styleId="95">
    <w:name w:val="Основной текст (9)_"/>
    <w:link w:val="96"/>
    <w:locked/>
    <w:rsid w:val="00F605B6"/>
    <w:rPr>
      <w:noProof/>
      <w:sz w:val="8"/>
      <w:szCs w:val="8"/>
      <w:shd w:val="clear" w:color="auto" w:fill="FFFFFF"/>
    </w:rPr>
  </w:style>
  <w:style w:type="paragraph" w:customStyle="1" w:styleId="96">
    <w:name w:val="Основной текст (9)"/>
    <w:basedOn w:val="a0"/>
    <w:link w:val="95"/>
    <w:rsid w:val="00F605B6"/>
    <w:pPr>
      <w:shd w:val="clear" w:color="auto" w:fill="FFFFFF"/>
      <w:spacing w:after="0" w:line="240" w:lineRule="atLeast"/>
    </w:pPr>
    <w:rPr>
      <w:noProof/>
      <w:sz w:val="8"/>
      <w:szCs w:val="8"/>
    </w:rPr>
  </w:style>
  <w:style w:type="character" w:customStyle="1" w:styleId="441">
    <w:name w:val="Основной текст (44)_"/>
    <w:link w:val="443"/>
    <w:locked/>
    <w:rsid w:val="00F605B6"/>
    <w:rPr>
      <w:noProof/>
      <w:sz w:val="23"/>
      <w:szCs w:val="23"/>
      <w:shd w:val="clear" w:color="auto" w:fill="FFFFFF"/>
    </w:rPr>
  </w:style>
  <w:style w:type="paragraph" w:customStyle="1" w:styleId="443">
    <w:name w:val="Основной текст (44)"/>
    <w:basedOn w:val="a0"/>
    <w:link w:val="441"/>
    <w:rsid w:val="00F605B6"/>
    <w:pPr>
      <w:shd w:val="clear" w:color="auto" w:fill="FFFFFF"/>
      <w:spacing w:after="0" w:line="240" w:lineRule="atLeast"/>
    </w:pPr>
    <w:rPr>
      <w:noProof/>
      <w:sz w:val="23"/>
      <w:szCs w:val="23"/>
    </w:rPr>
  </w:style>
  <w:style w:type="character" w:customStyle="1" w:styleId="450">
    <w:name w:val="Основной текст (45)_"/>
    <w:link w:val="451"/>
    <w:locked/>
    <w:rsid w:val="00F605B6"/>
    <w:rPr>
      <w:noProof/>
      <w:sz w:val="22"/>
      <w:szCs w:val="22"/>
      <w:shd w:val="clear" w:color="auto" w:fill="FFFFFF"/>
    </w:rPr>
  </w:style>
  <w:style w:type="paragraph" w:customStyle="1" w:styleId="451">
    <w:name w:val="Основной текст (45)"/>
    <w:basedOn w:val="a0"/>
    <w:link w:val="450"/>
    <w:rsid w:val="00F605B6"/>
    <w:pPr>
      <w:shd w:val="clear" w:color="auto" w:fill="FFFFFF"/>
      <w:spacing w:after="0" w:line="240" w:lineRule="atLeast"/>
    </w:pPr>
    <w:rPr>
      <w:noProof/>
    </w:rPr>
  </w:style>
  <w:style w:type="paragraph" w:customStyle="1" w:styleId="502">
    <w:name w:val="Основной текст (50)"/>
    <w:basedOn w:val="a0"/>
    <w:rsid w:val="00F605B6"/>
    <w:pPr>
      <w:shd w:val="clear" w:color="auto" w:fill="FFFFFF"/>
      <w:spacing w:after="0" w:line="240" w:lineRule="atLeast"/>
    </w:pPr>
    <w:rPr>
      <w:rFonts w:ascii="Times New Roman" w:hAnsi="Times New Roman"/>
      <w:noProof/>
      <w:sz w:val="23"/>
      <w:szCs w:val="23"/>
    </w:rPr>
  </w:style>
  <w:style w:type="character" w:customStyle="1" w:styleId="333">
    <w:name w:val="Основной текст (33)_"/>
    <w:link w:val="334"/>
    <w:locked/>
    <w:rsid w:val="00F605B6"/>
    <w:rPr>
      <w:b/>
      <w:bCs/>
      <w:noProof/>
      <w:sz w:val="22"/>
      <w:szCs w:val="22"/>
      <w:shd w:val="clear" w:color="auto" w:fill="FFFFFF"/>
    </w:rPr>
  </w:style>
  <w:style w:type="paragraph" w:customStyle="1" w:styleId="334">
    <w:name w:val="Основной текст (33)"/>
    <w:basedOn w:val="a0"/>
    <w:link w:val="333"/>
    <w:rsid w:val="00F605B6"/>
    <w:pPr>
      <w:shd w:val="clear" w:color="auto" w:fill="FFFFFF"/>
      <w:spacing w:after="0" w:line="240" w:lineRule="atLeast"/>
    </w:pPr>
    <w:rPr>
      <w:b/>
      <w:bCs/>
      <w:noProof/>
    </w:rPr>
  </w:style>
  <w:style w:type="character" w:customStyle="1" w:styleId="470">
    <w:name w:val="Основной текст (47)_"/>
    <w:link w:val="471"/>
    <w:locked/>
    <w:rsid w:val="00F605B6"/>
    <w:rPr>
      <w:sz w:val="23"/>
      <w:szCs w:val="23"/>
      <w:shd w:val="clear" w:color="auto" w:fill="FFFFFF"/>
    </w:rPr>
  </w:style>
  <w:style w:type="paragraph" w:customStyle="1" w:styleId="471">
    <w:name w:val="Основной текст (47)"/>
    <w:basedOn w:val="a0"/>
    <w:link w:val="470"/>
    <w:rsid w:val="00F605B6"/>
    <w:pPr>
      <w:shd w:val="clear" w:color="auto" w:fill="FFFFFF"/>
      <w:spacing w:after="0" w:line="240" w:lineRule="atLeast"/>
    </w:pPr>
    <w:rPr>
      <w:sz w:val="23"/>
      <w:szCs w:val="23"/>
    </w:rPr>
  </w:style>
  <w:style w:type="character" w:customStyle="1" w:styleId="550">
    <w:name w:val="Основной текст (55)_"/>
    <w:link w:val="551"/>
    <w:locked/>
    <w:rsid w:val="00F605B6"/>
    <w:rPr>
      <w:rFonts w:ascii="Arial Narrow" w:hAnsi="Arial Narrow"/>
      <w:noProof/>
      <w:sz w:val="21"/>
      <w:szCs w:val="21"/>
      <w:shd w:val="clear" w:color="auto" w:fill="FFFFFF"/>
    </w:rPr>
  </w:style>
  <w:style w:type="paragraph" w:customStyle="1" w:styleId="551">
    <w:name w:val="Основной текст (55)"/>
    <w:basedOn w:val="a0"/>
    <w:link w:val="550"/>
    <w:rsid w:val="00F605B6"/>
    <w:pPr>
      <w:shd w:val="clear" w:color="auto" w:fill="FFFFFF"/>
      <w:spacing w:after="0" w:line="240" w:lineRule="atLeast"/>
    </w:pPr>
    <w:rPr>
      <w:rFonts w:ascii="Arial Narrow" w:hAnsi="Arial Narrow"/>
      <w:noProof/>
      <w:sz w:val="21"/>
      <w:szCs w:val="21"/>
    </w:rPr>
  </w:style>
  <w:style w:type="character" w:customStyle="1" w:styleId="225">
    <w:name w:val="Основной текст (22)_"/>
    <w:link w:val="226"/>
    <w:locked/>
    <w:rsid w:val="00F605B6"/>
    <w:rPr>
      <w:sz w:val="22"/>
      <w:szCs w:val="22"/>
      <w:shd w:val="clear" w:color="auto" w:fill="FFFFFF"/>
    </w:rPr>
  </w:style>
  <w:style w:type="paragraph" w:customStyle="1" w:styleId="226">
    <w:name w:val="Основной текст (22)"/>
    <w:basedOn w:val="a0"/>
    <w:link w:val="225"/>
    <w:rsid w:val="00F605B6"/>
    <w:pPr>
      <w:shd w:val="clear" w:color="auto" w:fill="FFFFFF"/>
      <w:spacing w:after="0" w:line="240" w:lineRule="atLeast"/>
    </w:pPr>
  </w:style>
  <w:style w:type="character" w:customStyle="1" w:styleId="283">
    <w:name w:val="Основной текст (28)_"/>
    <w:link w:val="284"/>
    <w:locked/>
    <w:rsid w:val="00F605B6"/>
    <w:rPr>
      <w:rFonts w:ascii="Arial Narrow" w:hAnsi="Arial Narrow"/>
      <w:sz w:val="21"/>
      <w:szCs w:val="21"/>
      <w:shd w:val="clear" w:color="auto" w:fill="FFFFFF"/>
    </w:rPr>
  </w:style>
  <w:style w:type="paragraph" w:customStyle="1" w:styleId="284">
    <w:name w:val="Основной текст (28)"/>
    <w:basedOn w:val="a0"/>
    <w:link w:val="283"/>
    <w:rsid w:val="00F605B6"/>
    <w:pPr>
      <w:shd w:val="clear" w:color="auto" w:fill="FFFFFF"/>
      <w:spacing w:after="0" w:line="240" w:lineRule="atLeast"/>
    </w:pPr>
    <w:rPr>
      <w:rFonts w:ascii="Arial Narrow" w:hAnsi="Arial Narrow"/>
      <w:sz w:val="21"/>
      <w:szCs w:val="21"/>
    </w:rPr>
  </w:style>
  <w:style w:type="character" w:customStyle="1" w:styleId="361">
    <w:name w:val="Основной текст (36)_"/>
    <w:link w:val="362"/>
    <w:locked/>
    <w:rsid w:val="00F605B6"/>
    <w:rPr>
      <w:noProof/>
      <w:sz w:val="8"/>
      <w:szCs w:val="8"/>
      <w:shd w:val="clear" w:color="auto" w:fill="FFFFFF"/>
    </w:rPr>
  </w:style>
  <w:style w:type="paragraph" w:customStyle="1" w:styleId="362">
    <w:name w:val="Основной текст (36)"/>
    <w:basedOn w:val="a0"/>
    <w:link w:val="361"/>
    <w:rsid w:val="00F605B6"/>
    <w:pPr>
      <w:shd w:val="clear" w:color="auto" w:fill="FFFFFF"/>
      <w:spacing w:after="0" w:line="240" w:lineRule="atLeast"/>
    </w:pPr>
    <w:rPr>
      <w:noProof/>
      <w:sz w:val="8"/>
      <w:szCs w:val="8"/>
    </w:rPr>
  </w:style>
  <w:style w:type="character" w:customStyle="1" w:styleId="413">
    <w:name w:val="Основной текст (41)_"/>
    <w:link w:val="414"/>
    <w:locked/>
    <w:rsid w:val="00F605B6"/>
    <w:rPr>
      <w:noProof/>
      <w:sz w:val="22"/>
      <w:szCs w:val="22"/>
      <w:shd w:val="clear" w:color="auto" w:fill="FFFFFF"/>
    </w:rPr>
  </w:style>
  <w:style w:type="paragraph" w:customStyle="1" w:styleId="414">
    <w:name w:val="Основной текст (41)"/>
    <w:basedOn w:val="a0"/>
    <w:link w:val="413"/>
    <w:rsid w:val="00F605B6"/>
    <w:pPr>
      <w:shd w:val="clear" w:color="auto" w:fill="FFFFFF"/>
      <w:spacing w:after="0" w:line="240" w:lineRule="atLeast"/>
    </w:pPr>
    <w:rPr>
      <w:noProof/>
    </w:rPr>
  </w:style>
  <w:style w:type="character" w:customStyle="1" w:styleId="531">
    <w:name w:val="Основной текст (53)_"/>
    <w:link w:val="532"/>
    <w:locked/>
    <w:rsid w:val="00F605B6"/>
    <w:rPr>
      <w:noProof/>
      <w:sz w:val="23"/>
      <w:szCs w:val="23"/>
      <w:shd w:val="clear" w:color="auto" w:fill="FFFFFF"/>
    </w:rPr>
  </w:style>
  <w:style w:type="paragraph" w:customStyle="1" w:styleId="532">
    <w:name w:val="Основной текст (53)"/>
    <w:basedOn w:val="a0"/>
    <w:link w:val="531"/>
    <w:rsid w:val="00F605B6"/>
    <w:pPr>
      <w:shd w:val="clear" w:color="auto" w:fill="FFFFFF"/>
      <w:spacing w:after="0" w:line="240" w:lineRule="atLeast"/>
    </w:pPr>
    <w:rPr>
      <w:noProof/>
      <w:sz w:val="23"/>
      <w:szCs w:val="23"/>
    </w:rPr>
  </w:style>
  <w:style w:type="character" w:customStyle="1" w:styleId="201">
    <w:name w:val="Основной текст (20)_"/>
    <w:link w:val="202"/>
    <w:locked/>
    <w:rsid w:val="00F605B6"/>
    <w:rPr>
      <w:b/>
      <w:bCs/>
      <w:sz w:val="22"/>
      <w:szCs w:val="22"/>
      <w:shd w:val="clear" w:color="auto" w:fill="FFFFFF"/>
    </w:rPr>
  </w:style>
  <w:style w:type="paragraph" w:customStyle="1" w:styleId="202">
    <w:name w:val="Основной текст (20)"/>
    <w:basedOn w:val="a0"/>
    <w:link w:val="201"/>
    <w:rsid w:val="00F605B6"/>
    <w:pPr>
      <w:shd w:val="clear" w:color="auto" w:fill="FFFFFF"/>
      <w:spacing w:after="0" w:line="240" w:lineRule="atLeast"/>
    </w:pPr>
    <w:rPr>
      <w:b/>
      <w:bCs/>
    </w:rPr>
  </w:style>
  <w:style w:type="character" w:customStyle="1" w:styleId="291">
    <w:name w:val="Основной текст (29)_"/>
    <w:link w:val="293"/>
    <w:locked/>
    <w:rsid w:val="00F605B6"/>
    <w:rPr>
      <w:sz w:val="23"/>
      <w:szCs w:val="23"/>
      <w:shd w:val="clear" w:color="auto" w:fill="FFFFFF"/>
    </w:rPr>
  </w:style>
  <w:style w:type="paragraph" w:customStyle="1" w:styleId="293">
    <w:name w:val="Основной текст (29)"/>
    <w:basedOn w:val="a0"/>
    <w:link w:val="291"/>
    <w:rsid w:val="00F605B6"/>
    <w:pPr>
      <w:shd w:val="clear" w:color="auto" w:fill="FFFFFF"/>
      <w:spacing w:after="0" w:line="240" w:lineRule="atLeast"/>
    </w:pPr>
    <w:rPr>
      <w:sz w:val="23"/>
      <w:szCs w:val="23"/>
    </w:rPr>
  </w:style>
  <w:style w:type="character" w:customStyle="1" w:styleId="344">
    <w:name w:val="Основной текст (34)_"/>
    <w:link w:val="345"/>
    <w:locked/>
    <w:rsid w:val="00F605B6"/>
    <w:rPr>
      <w:rFonts w:ascii="Arial Narrow" w:hAnsi="Arial Narrow"/>
      <w:noProof/>
      <w:sz w:val="8"/>
      <w:szCs w:val="8"/>
      <w:shd w:val="clear" w:color="auto" w:fill="FFFFFF"/>
    </w:rPr>
  </w:style>
  <w:style w:type="paragraph" w:customStyle="1" w:styleId="345">
    <w:name w:val="Основной текст (34)"/>
    <w:basedOn w:val="a0"/>
    <w:link w:val="344"/>
    <w:rsid w:val="00F605B6"/>
    <w:pPr>
      <w:shd w:val="clear" w:color="auto" w:fill="FFFFFF"/>
      <w:spacing w:after="0" w:line="240" w:lineRule="atLeast"/>
    </w:pPr>
    <w:rPr>
      <w:rFonts w:ascii="Arial Narrow" w:hAnsi="Arial Narrow"/>
      <w:noProof/>
      <w:sz w:val="8"/>
      <w:szCs w:val="8"/>
    </w:rPr>
  </w:style>
  <w:style w:type="character" w:customStyle="1" w:styleId="400">
    <w:name w:val="Основной текст (40)_"/>
    <w:link w:val="401"/>
    <w:locked/>
    <w:rsid w:val="00F605B6"/>
    <w:rPr>
      <w:b/>
      <w:bCs/>
      <w:noProof/>
      <w:sz w:val="23"/>
      <w:szCs w:val="23"/>
      <w:shd w:val="clear" w:color="auto" w:fill="FFFFFF"/>
    </w:rPr>
  </w:style>
  <w:style w:type="paragraph" w:customStyle="1" w:styleId="401">
    <w:name w:val="Основной текст (40)"/>
    <w:basedOn w:val="a0"/>
    <w:link w:val="400"/>
    <w:rsid w:val="00F605B6"/>
    <w:pPr>
      <w:shd w:val="clear" w:color="auto" w:fill="FFFFFF"/>
      <w:spacing w:after="0" w:line="240" w:lineRule="atLeast"/>
    </w:pPr>
    <w:rPr>
      <w:b/>
      <w:bCs/>
      <w:noProof/>
      <w:sz w:val="23"/>
      <w:szCs w:val="23"/>
    </w:rPr>
  </w:style>
  <w:style w:type="character" w:customStyle="1" w:styleId="521">
    <w:name w:val="Основной текст (52)_"/>
    <w:link w:val="522"/>
    <w:locked/>
    <w:rsid w:val="00F605B6"/>
    <w:rPr>
      <w:b/>
      <w:bCs/>
      <w:noProof/>
      <w:sz w:val="23"/>
      <w:szCs w:val="23"/>
      <w:shd w:val="clear" w:color="auto" w:fill="FFFFFF"/>
    </w:rPr>
  </w:style>
  <w:style w:type="paragraph" w:customStyle="1" w:styleId="522">
    <w:name w:val="Основной текст (52)"/>
    <w:basedOn w:val="a0"/>
    <w:link w:val="521"/>
    <w:rsid w:val="00F605B6"/>
    <w:pPr>
      <w:shd w:val="clear" w:color="auto" w:fill="FFFFFF"/>
      <w:spacing w:after="0" w:line="240" w:lineRule="atLeast"/>
    </w:pPr>
    <w:rPr>
      <w:b/>
      <w:bCs/>
      <w:noProof/>
      <w:sz w:val="23"/>
      <w:szCs w:val="23"/>
    </w:rPr>
  </w:style>
  <w:style w:type="character" w:customStyle="1" w:styleId="560">
    <w:name w:val="Основной текст (56)_"/>
    <w:link w:val="561"/>
    <w:locked/>
    <w:rsid w:val="00F605B6"/>
    <w:rPr>
      <w:rFonts w:ascii="Arial Narrow" w:hAnsi="Arial Narrow"/>
      <w:noProof/>
      <w:sz w:val="21"/>
      <w:szCs w:val="21"/>
      <w:shd w:val="clear" w:color="auto" w:fill="FFFFFF"/>
    </w:rPr>
  </w:style>
  <w:style w:type="paragraph" w:customStyle="1" w:styleId="561">
    <w:name w:val="Основной текст (56)"/>
    <w:basedOn w:val="a0"/>
    <w:link w:val="560"/>
    <w:rsid w:val="00F605B6"/>
    <w:pPr>
      <w:shd w:val="clear" w:color="auto" w:fill="FFFFFF"/>
      <w:spacing w:after="0" w:line="240" w:lineRule="atLeast"/>
    </w:pPr>
    <w:rPr>
      <w:rFonts w:ascii="Arial Narrow" w:hAnsi="Arial Narrow"/>
      <w:noProof/>
      <w:sz w:val="21"/>
      <w:szCs w:val="21"/>
    </w:rPr>
  </w:style>
  <w:style w:type="character" w:customStyle="1" w:styleId="5100">
    <w:name w:val="Основной текст (5) + 10"/>
    <w:aliases w:val="5 pt2,Не полужирный,Интервал 1 pt1,Основной текст + 11 pt,Заголовок №2 + Franklin Gothic Book,29,Интервал -2 pt,Основной текст + Batang,7,Основной текст + 8 pt,11,15,Основной текст + Курсив1,Интервал 0 pt4"/>
    <w:uiPriority w:val="99"/>
    <w:rsid w:val="00F605B6"/>
    <w:rPr>
      <w:b/>
      <w:bCs/>
      <w:spacing w:val="20"/>
      <w:sz w:val="21"/>
      <w:szCs w:val="21"/>
      <w:shd w:val="clear" w:color="auto" w:fill="FFFFFF"/>
      <w:lang w:bidi="ar-SA"/>
    </w:rPr>
  </w:style>
  <w:style w:type="character" w:customStyle="1" w:styleId="160">
    <w:name w:val="Основной текст (16)_"/>
    <w:link w:val="161"/>
    <w:locked/>
    <w:rsid w:val="00F605B6"/>
    <w:rPr>
      <w:rFonts w:ascii="Arial Narrow" w:hAnsi="Arial Narrow"/>
      <w:noProof/>
      <w:sz w:val="22"/>
      <w:szCs w:val="22"/>
      <w:shd w:val="clear" w:color="auto" w:fill="FFFFFF"/>
    </w:rPr>
  </w:style>
  <w:style w:type="paragraph" w:customStyle="1" w:styleId="161">
    <w:name w:val="Основной текст (16)"/>
    <w:basedOn w:val="a0"/>
    <w:link w:val="160"/>
    <w:rsid w:val="00F605B6"/>
    <w:pPr>
      <w:shd w:val="clear" w:color="auto" w:fill="FFFFFF"/>
      <w:spacing w:after="0" w:line="240" w:lineRule="atLeast"/>
    </w:pPr>
    <w:rPr>
      <w:rFonts w:ascii="Arial Narrow" w:hAnsi="Arial Narrow"/>
      <w:noProof/>
    </w:rPr>
  </w:style>
  <w:style w:type="paragraph" w:customStyle="1" w:styleId="6b">
    <w:name w:val="Узбекский заголовок 6"/>
    <w:basedOn w:val="a0"/>
    <w:next w:val="a0"/>
    <w:rsid w:val="00F605B6"/>
    <w:pPr>
      <w:spacing w:after="0" w:line="240" w:lineRule="auto"/>
      <w:jc w:val="center"/>
    </w:pPr>
    <w:rPr>
      <w:rFonts w:ascii="1 normal" w:hAnsi="1 normal"/>
      <w:b/>
      <w:caps/>
      <w:sz w:val="28"/>
      <w:szCs w:val="24"/>
    </w:rPr>
  </w:style>
  <w:style w:type="character" w:customStyle="1" w:styleId="fontstyle01">
    <w:name w:val="fontstyle01"/>
    <w:rsid w:val="00F605B6"/>
    <w:rPr>
      <w:rFonts w:ascii="Times New Roman" w:hAnsi="Times New Roman" w:cs="Times New Roman" w:hint="default"/>
      <w:b/>
      <w:bCs/>
      <w:i w:val="0"/>
      <w:iCs w:val="0"/>
      <w:color w:val="000000"/>
      <w:sz w:val="26"/>
      <w:szCs w:val="26"/>
    </w:rPr>
  </w:style>
  <w:style w:type="character" w:customStyle="1" w:styleId="fontstyle21">
    <w:name w:val="fontstyle21"/>
    <w:rsid w:val="00F605B6"/>
    <w:rPr>
      <w:rFonts w:ascii="Times New Roman" w:hAnsi="Times New Roman" w:cs="Times New Roman" w:hint="default"/>
      <w:b w:val="0"/>
      <w:bCs w:val="0"/>
      <w:i w:val="0"/>
      <w:iCs w:val="0"/>
      <w:color w:val="000000"/>
      <w:sz w:val="26"/>
      <w:szCs w:val="26"/>
    </w:rPr>
  </w:style>
  <w:style w:type="paragraph" w:customStyle="1" w:styleId="Style13">
    <w:name w:val="Style13"/>
    <w:basedOn w:val="a0"/>
    <w:rsid w:val="00F605B6"/>
    <w:pPr>
      <w:widowControl w:val="0"/>
      <w:autoSpaceDE w:val="0"/>
      <w:autoSpaceDN w:val="0"/>
      <w:adjustRightInd w:val="0"/>
      <w:spacing w:after="0" w:line="211" w:lineRule="exact"/>
      <w:jc w:val="center"/>
    </w:pPr>
    <w:rPr>
      <w:rFonts w:ascii="Times New Roman" w:hAnsi="Times New Roman"/>
      <w:sz w:val="24"/>
      <w:szCs w:val="24"/>
    </w:rPr>
  </w:style>
  <w:style w:type="paragraph" w:customStyle="1" w:styleId="Style22">
    <w:name w:val="Style22"/>
    <w:basedOn w:val="a0"/>
    <w:rsid w:val="00F605B6"/>
    <w:pPr>
      <w:widowControl w:val="0"/>
      <w:autoSpaceDE w:val="0"/>
      <w:autoSpaceDN w:val="0"/>
      <w:adjustRightInd w:val="0"/>
      <w:spacing w:after="0" w:line="221" w:lineRule="exact"/>
      <w:jc w:val="center"/>
    </w:pPr>
    <w:rPr>
      <w:rFonts w:ascii="Times New Roman" w:hAnsi="Times New Roman"/>
      <w:sz w:val="24"/>
      <w:szCs w:val="24"/>
    </w:rPr>
  </w:style>
  <w:style w:type="character" w:customStyle="1" w:styleId="FontStyle84">
    <w:name w:val="Font Style84"/>
    <w:rsid w:val="00F605B6"/>
    <w:rPr>
      <w:rFonts w:ascii="Times New Roman" w:hAnsi="Times New Roman" w:cs="Times New Roman"/>
      <w:b/>
      <w:bCs/>
      <w:sz w:val="20"/>
      <w:szCs w:val="20"/>
    </w:rPr>
  </w:style>
  <w:style w:type="character" w:customStyle="1" w:styleId="FontStyle87">
    <w:name w:val="Font Style87"/>
    <w:rsid w:val="00F605B6"/>
    <w:rPr>
      <w:rFonts w:ascii="Times New Roman" w:hAnsi="Times New Roman" w:cs="Times New Roman"/>
      <w:b/>
      <w:bCs/>
      <w:sz w:val="18"/>
      <w:szCs w:val="18"/>
    </w:rPr>
  </w:style>
  <w:style w:type="paragraph" w:customStyle="1" w:styleId="Style29">
    <w:name w:val="Style29"/>
    <w:basedOn w:val="a0"/>
    <w:uiPriority w:val="99"/>
    <w:rsid w:val="00F605B6"/>
    <w:pPr>
      <w:widowControl w:val="0"/>
      <w:autoSpaceDE w:val="0"/>
      <w:autoSpaceDN w:val="0"/>
      <w:adjustRightInd w:val="0"/>
      <w:spacing w:after="0" w:line="221" w:lineRule="exact"/>
      <w:ind w:firstLine="538"/>
    </w:pPr>
    <w:rPr>
      <w:rFonts w:ascii="Times New Roman" w:hAnsi="Times New Roman"/>
      <w:sz w:val="24"/>
      <w:szCs w:val="24"/>
    </w:rPr>
  </w:style>
  <w:style w:type="character" w:customStyle="1" w:styleId="FontStyle81">
    <w:name w:val="Font Style81"/>
    <w:rsid w:val="00F605B6"/>
    <w:rPr>
      <w:rFonts w:ascii="Times New Roman" w:hAnsi="Times New Roman" w:cs="Times New Roman"/>
      <w:b/>
      <w:bCs/>
      <w:sz w:val="18"/>
      <w:szCs w:val="18"/>
    </w:rPr>
  </w:style>
  <w:style w:type="character" w:customStyle="1" w:styleId="FontStyle86">
    <w:name w:val="Font Style86"/>
    <w:rsid w:val="00F605B6"/>
    <w:rPr>
      <w:rFonts w:ascii="Times New Roman" w:hAnsi="Times New Roman" w:cs="Times New Roman"/>
      <w:b/>
      <w:bCs/>
      <w:sz w:val="22"/>
      <w:szCs w:val="22"/>
    </w:rPr>
  </w:style>
  <w:style w:type="paragraph" w:customStyle="1" w:styleId="Style32">
    <w:name w:val="Style32"/>
    <w:basedOn w:val="a0"/>
    <w:rsid w:val="00F605B6"/>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25">
    <w:name w:val="Style25"/>
    <w:basedOn w:val="a0"/>
    <w:rsid w:val="00F605B6"/>
    <w:pPr>
      <w:widowControl w:val="0"/>
      <w:autoSpaceDE w:val="0"/>
      <w:autoSpaceDN w:val="0"/>
      <w:adjustRightInd w:val="0"/>
      <w:spacing w:after="0" w:line="240" w:lineRule="auto"/>
      <w:jc w:val="center"/>
    </w:pPr>
    <w:rPr>
      <w:rFonts w:ascii="Times New Roman" w:hAnsi="Times New Roman"/>
      <w:sz w:val="24"/>
      <w:szCs w:val="24"/>
    </w:rPr>
  </w:style>
  <w:style w:type="character" w:customStyle="1" w:styleId="FontStyle79">
    <w:name w:val="Font Style79"/>
    <w:rsid w:val="00F605B6"/>
    <w:rPr>
      <w:rFonts w:ascii="Times New Roman" w:hAnsi="Times New Roman" w:cs="Times New Roman"/>
      <w:b/>
      <w:bCs/>
      <w:sz w:val="22"/>
      <w:szCs w:val="22"/>
    </w:rPr>
  </w:style>
  <w:style w:type="character" w:customStyle="1" w:styleId="FontStyle38">
    <w:name w:val="Font Style38"/>
    <w:rsid w:val="00F605B6"/>
    <w:rPr>
      <w:rFonts w:ascii="Times New Roman" w:hAnsi="Times New Roman" w:cs="Times New Roman"/>
      <w:sz w:val="20"/>
      <w:szCs w:val="20"/>
    </w:rPr>
  </w:style>
  <w:style w:type="character" w:customStyle="1" w:styleId="FontStyle36">
    <w:name w:val="Font Style36"/>
    <w:rsid w:val="00F605B6"/>
    <w:rPr>
      <w:rFonts w:ascii="Times New Roman" w:hAnsi="Times New Roman" w:cs="Times New Roman"/>
      <w:b/>
      <w:bCs/>
      <w:sz w:val="20"/>
      <w:szCs w:val="20"/>
    </w:rPr>
  </w:style>
  <w:style w:type="paragraph" w:customStyle="1" w:styleId="Style16">
    <w:name w:val="Style16"/>
    <w:basedOn w:val="a0"/>
    <w:rsid w:val="00F605B6"/>
    <w:pPr>
      <w:widowControl w:val="0"/>
      <w:autoSpaceDE w:val="0"/>
      <w:autoSpaceDN w:val="0"/>
      <w:adjustRightInd w:val="0"/>
      <w:spacing w:after="0" w:line="216" w:lineRule="exact"/>
      <w:jc w:val="center"/>
    </w:pPr>
    <w:rPr>
      <w:rFonts w:ascii="Times New Roman" w:hAnsi="Times New Roman"/>
      <w:sz w:val="24"/>
      <w:szCs w:val="24"/>
    </w:rPr>
  </w:style>
  <w:style w:type="character" w:customStyle="1" w:styleId="1fa">
    <w:name w:val="Текст выноски Знак1"/>
    <w:uiPriority w:val="99"/>
    <w:rsid w:val="00F605B6"/>
    <w:rPr>
      <w:rFonts w:ascii="Segoe UI" w:eastAsia="Times New Roman" w:hAnsi="Segoe UI" w:cs="Segoe UI"/>
      <w:sz w:val="18"/>
      <w:szCs w:val="18"/>
      <w:lang w:eastAsia="ru-RU"/>
    </w:rPr>
  </w:style>
  <w:style w:type="character" w:customStyle="1" w:styleId="315">
    <w:name w:val="Основной текст с отступом 3 Знак1"/>
    <w:aliases w:val="Знак5 Знак1"/>
    <w:rsid w:val="00F605B6"/>
    <w:rPr>
      <w:rFonts w:ascii="Calibri" w:eastAsia="Times New Roman" w:hAnsi="Calibri" w:cs="Times New Roman"/>
      <w:sz w:val="16"/>
      <w:szCs w:val="16"/>
      <w:lang w:eastAsia="ru-RU"/>
    </w:rPr>
  </w:style>
  <w:style w:type="character" w:customStyle="1" w:styleId="FontStyle71">
    <w:name w:val="Font Style71"/>
    <w:uiPriority w:val="99"/>
    <w:rsid w:val="00F605B6"/>
    <w:rPr>
      <w:rFonts w:ascii="Times New Roman" w:hAnsi="Times New Roman" w:cs="Times New Roman"/>
      <w:b/>
      <w:bCs/>
      <w:i/>
      <w:iCs/>
      <w:spacing w:val="-10"/>
      <w:sz w:val="18"/>
      <w:szCs w:val="18"/>
    </w:rPr>
  </w:style>
  <w:style w:type="table" w:customStyle="1" w:styleId="3f4">
    <w:name w:val="Сетка таблицы3"/>
    <w:basedOn w:val="a2"/>
    <w:next w:val="a6"/>
    <w:rsid w:val="00F605B6"/>
    <w:rPr>
      <w:rFonts w:eastAsia="SimSun"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
    <w:name w:val="Основной текст (5) + Полужирный"/>
    <w:uiPriority w:val="99"/>
    <w:rsid w:val="00F605B6"/>
    <w:rPr>
      <w:rFonts w:ascii="Times New Roman" w:hAnsi="Times New Roman" w:cs="Times New Roman"/>
      <w:b/>
      <w:bCs/>
      <w:sz w:val="18"/>
      <w:szCs w:val="18"/>
      <w:u w:val="none"/>
    </w:rPr>
  </w:style>
  <w:style w:type="paragraph" w:customStyle="1" w:styleId="afffff9">
    <w:name w:val="боб"/>
    <w:basedOn w:val="1"/>
    <w:qFormat/>
    <w:rsid w:val="00315F07"/>
    <w:pPr>
      <w:keepLines w:val="0"/>
      <w:suppressLineNumbers w:val="0"/>
      <w:suppressAutoHyphens w:val="0"/>
      <w:spacing w:before="0" w:after="0" w:line="276" w:lineRule="auto"/>
      <w:ind w:firstLine="0"/>
    </w:pPr>
    <w:rPr>
      <w:sz w:val="28"/>
      <w:szCs w:val="28"/>
      <w:lang w:val="uz-Latn-UZ" w:eastAsia="ru-RU"/>
    </w:rPr>
  </w:style>
  <w:style w:type="paragraph" w:customStyle="1" w:styleId="12b">
    <w:name w:val="Без интервала12"/>
    <w:rsid w:val="00DF335B"/>
    <w:rPr>
      <w:sz w:val="22"/>
      <w:szCs w:val="22"/>
    </w:rPr>
  </w:style>
  <w:style w:type="character" w:customStyle="1" w:styleId="264">
    <w:name w:val="Знак Знак26"/>
    <w:rsid w:val="00DF335B"/>
    <w:rPr>
      <w:rFonts w:ascii="Cambria" w:eastAsia="Times New Roman" w:hAnsi="Cambria" w:cs="Times New Roman"/>
      <w:b/>
      <w:bCs/>
      <w:kern w:val="1"/>
      <w:sz w:val="32"/>
      <w:szCs w:val="32"/>
    </w:rPr>
  </w:style>
  <w:style w:type="character" w:customStyle="1" w:styleId="97">
    <w:name w:val="Знак Знак9"/>
    <w:rsid w:val="00DF335B"/>
    <w:rPr>
      <w:sz w:val="24"/>
      <w:szCs w:val="24"/>
    </w:rPr>
  </w:style>
  <w:style w:type="character" w:customStyle="1" w:styleId="162">
    <w:name w:val="Знак Знак16"/>
    <w:rsid w:val="00DF335B"/>
    <w:rPr>
      <w:rFonts w:ascii="Cambria" w:eastAsia="Times New Roman" w:hAnsi="Cambria" w:cs="Times New Roman"/>
      <w:b/>
      <w:bCs/>
      <w:i/>
      <w:iCs/>
      <w:sz w:val="28"/>
      <w:szCs w:val="28"/>
    </w:rPr>
  </w:style>
  <w:style w:type="paragraph" w:customStyle="1" w:styleId="323">
    <w:name w:val="Текст32"/>
    <w:basedOn w:val="a0"/>
    <w:uiPriority w:val="99"/>
    <w:rsid w:val="00DF335B"/>
    <w:pPr>
      <w:spacing w:after="0" w:line="240" w:lineRule="auto"/>
    </w:pPr>
    <w:rPr>
      <w:rFonts w:ascii="Strider" w:hAnsi="Strider"/>
      <w:sz w:val="20"/>
      <w:szCs w:val="24"/>
    </w:rPr>
  </w:style>
  <w:style w:type="character" w:customStyle="1" w:styleId="444">
    <w:name w:val="Знак Знак44"/>
    <w:rsid w:val="00DF335B"/>
    <w:rPr>
      <w:sz w:val="24"/>
      <w:szCs w:val="24"/>
      <w:lang w:val="ru-RU" w:eastAsia="ru-RU" w:bidi="ar-SA"/>
    </w:rPr>
  </w:style>
  <w:style w:type="character" w:customStyle="1" w:styleId="152">
    <w:name w:val="Знак Знак15"/>
    <w:rsid w:val="00DF335B"/>
    <w:rPr>
      <w:rFonts w:ascii="Times New Roman" w:eastAsia="Times New Roman" w:hAnsi="Times New Roman" w:cs="Times New Roman"/>
      <w:b/>
      <w:color w:val="333333"/>
      <w:sz w:val="24"/>
      <w:szCs w:val="24"/>
      <w:lang w:eastAsia="ru-RU"/>
    </w:rPr>
  </w:style>
  <w:style w:type="character" w:customStyle="1" w:styleId="252">
    <w:name w:val="Знак Знак25"/>
    <w:locked/>
    <w:rsid w:val="00DF335B"/>
    <w:rPr>
      <w:b/>
      <w:sz w:val="26"/>
      <w:lang w:val="ru-RU" w:eastAsia="ru-RU" w:bidi="ar-SA"/>
    </w:rPr>
  </w:style>
  <w:style w:type="character" w:customStyle="1" w:styleId="540">
    <w:name w:val="Знак Знак54"/>
    <w:rsid w:val="00DF335B"/>
    <w:rPr>
      <w:sz w:val="24"/>
      <w:lang w:val="ru-RU" w:eastAsia="ru-RU" w:bidi="ar-SA"/>
    </w:rPr>
  </w:style>
  <w:style w:type="character" w:customStyle="1" w:styleId="840">
    <w:name w:val="Знак Знак84"/>
    <w:rsid w:val="00DF335B"/>
    <w:rPr>
      <w:b/>
      <w:bCs/>
      <w:szCs w:val="24"/>
      <w:lang w:val="ru-RU" w:eastAsia="ru-RU" w:bidi="ar-SA"/>
    </w:rPr>
  </w:style>
  <w:style w:type="paragraph" w:customStyle="1" w:styleId="CHAPTER">
    <w:name w:val="CHAPTER"/>
    <w:basedOn w:val="a0"/>
    <w:rsid w:val="00DF335B"/>
    <w:pPr>
      <w:spacing w:after="0" w:line="240" w:lineRule="auto"/>
      <w:jc w:val="center"/>
    </w:pPr>
    <w:rPr>
      <w:rFonts w:ascii="Arial" w:hAnsi="Arial" w:cs="Arial"/>
      <w:b/>
      <w:bCs/>
      <w:sz w:val="32"/>
      <w:szCs w:val="32"/>
      <w:lang w:val="en-US" w:eastAsia="en-US" w:bidi="he-IL"/>
    </w:rPr>
  </w:style>
  <w:style w:type="character" w:customStyle="1" w:styleId="118">
    <w:name w:val="Заголовок 1 Знак1"/>
    <w:aliases w:val="Для АП Знак1"/>
    <w:rsid w:val="00DF335B"/>
    <w:rPr>
      <w:b/>
      <w:bCs/>
      <w:caps/>
      <w:kern w:val="32"/>
      <w:sz w:val="24"/>
      <w:szCs w:val="32"/>
    </w:rPr>
  </w:style>
  <w:style w:type="character" w:customStyle="1" w:styleId="1fb">
    <w:name w:val="Текст сноски Знак1"/>
    <w:aliases w:val="Знак15 Знак1,Знак Знак Знак Знак Знак Знак Знак Знак,Знак Знак Знак Знак Знак Знак Знак Знак Знак Знак Знак Знак Знак Знак  Знак Знак,single space Знак1,footnote text Знак1,FOOTNOTES Знак1,fn Знак1"/>
    <w:rsid w:val="00DF335B"/>
    <w:rPr>
      <w:rFonts w:ascii="Times New Roman" w:eastAsia="Times New Roman" w:hAnsi="Times New Roman"/>
    </w:rPr>
  </w:style>
  <w:style w:type="character" w:customStyle="1" w:styleId="1fc">
    <w:name w:val="Верхний колонтитул Знак1"/>
    <w:uiPriority w:val="99"/>
    <w:rsid w:val="00DF335B"/>
    <w:rPr>
      <w:rFonts w:ascii="Times New Roman" w:eastAsia="Times New Roman" w:hAnsi="Times New Roman"/>
      <w:sz w:val="24"/>
      <w:szCs w:val="24"/>
    </w:rPr>
  </w:style>
  <w:style w:type="character" w:customStyle="1" w:styleId="2f9">
    <w:name w:val="Нижний колонтитул Знак2"/>
    <w:uiPriority w:val="99"/>
    <w:semiHidden/>
    <w:rsid w:val="00DF335B"/>
    <w:rPr>
      <w:rFonts w:ascii="Times New Roman" w:eastAsia="Times New Roman" w:hAnsi="Times New Roman"/>
      <w:sz w:val="24"/>
      <w:szCs w:val="24"/>
    </w:rPr>
  </w:style>
  <w:style w:type="character" w:customStyle="1" w:styleId="1fd">
    <w:name w:val="Основной текст с отступом Знак1"/>
    <w:aliases w:val="Знак18 Знак1,Знак18 Знак Знак Знак1,текст Знак2"/>
    <w:uiPriority w:val="99"/>
    <w:rsid w:val="00DF335B"/>
    <w:rPr>
      <w:rFonts w:ascii="Times New Roman" w:eastAsia="Times New Roman" w:hAnsi="Times New Roman"/>
      <w:sz w:val="24"/>
      <w:szCs w:val="24"/>
    </w:rPr>
  </w:style>
  <w:style w:type="character" w:customStyle="1" w:styleId="217">
    <w:name w:val="Основной текст 2 Знак1"/>
    <w:semiHidden/>
    <w:rsid w:val="00DF335B"/>
    <w:rPr>
      <w:rFonts w:ascii="Times New Roman" w:eastAsia="Times New Roman" w:hAnsi="Times New Roman"/>
      <w:sz w:val="24"/>
      <w:szCs w:val="24"/>
    </w:rPr>
  </w:style>
  <w:style w:type="character" w:customStyle="1" w:styleId="316">
    <w:name w:val="Основной текст 3 Знак1"/>
    <w:rsid w:val="00DF335B"/>
    <w:rPr>
      <w:rFonts w:ascii="Times New Roman" w:eastAsia="Times New Roman" w:hAnsi="Times New Roman"/>
      <w:sz w:val="16"/>
      <w:szCs w:val="16"/>
    </w:rPr>
  </w:style>
  <w:style w:type="character" w:customStyle="1" w:styleId="218">
    <w:name w:val="Основной текст с отступом 2 Знак1"/>
    <w:aliases w:val="Знак7 Знак1"/>
    <w:rsid w:val="00DF335B"/>
    <w:rPr>
      <w:rFonts w:ascii="Times New Roman" w:eastAsia="Times New Roman" w:hAnsi="Times New Roman"/>
      <w:sz w:val="24"/>
      <w:szCs w:val="24"/>
    </w:rPr>
  </w:style>
  <w:style w:type="character" w:customStyle="1" w:styleId="Heading1Char">
    <w:name w:val="Heading 1 Char"/>
    <w:aliases w:val="Для АП Char"/>
    <w:locked/>
    <w:rsid w:val="00DF335B"/>
    <w:rPr>
      <w:rFonts w:cs="Times New Roman"/>
      <w:b/>
      <w:bCs/>
      <w:caps/>
      <w:kern w:val="32"/>
      <w:sz w:val="32"/>
      <w:szCs w:val="32"/>
    </w:rPr>
  </w:style>
  <w:style w:type="character" w:customStyle="1" w:styleId="Heading2Char">
    <w:name w:val="Heading 2 Char"/>
    <w:locked/>
    <w:rsid w:val="00DF335B"/>
    <w:rPr>
      <w:b/>
      <w:bCs/>
      <w:iCs/>
      <w:sz w:val="24"/>
      <w:szCs w:val="24"/>
      <w:lang w:val="ru-RU" w:eastAsia="ru-RU" w:bidi="ar-SA"/>
    </w:rPr>
  </w:style>
  <w:style w:type="character" w:customStyle="1" w:styleId="Heading3Char">
    <w:name w:val="Heading 3 Char"/>
    <w:aliases w:val="Шрифт 13 Char,Шрифт 13 Знак Char,Heading 3 Char2,Шрифт 13 Char2"/>
    <w:locked/>
    <w:rsid w:val="00DF335B"/>
    <w:rPr>
      <w:rFonts w:cs="Times New Roman"/>
      <w:b/>
      <w:bCs/>
      <w:sz w:val="26"/>
      <w:szCs w:val="26"/>
    </w:rPr>
  </w:style>
  <w:style w:type="character" w:customStyle="1" w:styleId="Heading4Char">
    <w:name w:val="Heading 4 Char"/>
    <w:aliases w:val="Знак12 Char"/>
    <w:locked/>
    <w:rsid w:val="00DF335B"/>
    <w:rPr>
      <w:rFonts w:cs="Times New Roman"/>
      <w:b/>
      <w:i/>
      <w:sz w:val="24"/>
      <w:szCs w:val="24"/>
    </w:rPr>
  </w:style>
  <w:style w:type="character" w:customStyle="1" w:styleId="Heading5Char">
    <w:name w:val="Heading 5 Char"/>
    <w:aliases w:val="Знак11 Char"/>
    <w:locked/>
    <w:rsid w:val="00DF335B"/>
    <w:rPr>
      <w:rFonts w:cs="Times New Roman"/>
      <w:i/>
      <w:iCs/>
      <w:sz w:val="24"/>
      <w:szCs w:val="24"/>
    </w:rPr>
  </w:style>
  <w:style w:type="character" w:customStyle="1" w:styleId="Heading6Char">
    <w:name w:val="Heading 6 Char"/>
    <w:locked/>
    <w:rsid w:val="00DF335B"/>
    <w:rPr>
      <w:rFonts w:cs="Times New Roman"/>
      <w:b/>
      <w:caps/>
      <w:sz w:val="28"/>
      <w:szCs w:val="28"/>
    </w:rPr>
  </w:style>
  <w:style w:type="character" w:customStyle="1" w:styleId="Heading7Char">
    <w:name w:val="Heading 7 Char"/>
    <w:locked/>
    <w:rsid w:val="00DF335B"/>
    <w:rPr>
      <w:rFonts w:cs="Times New Roman"/>
      <w:b/>
      <w:bCs/>
      <w:sz w:val="40"/>
      <w:szCs w:val="40"/>
    </w:rPr>
  </w:style>
  <w:style w:type="character" w:customStyle="1" w:styleId="Heading8Char">
    <w:name w:val="Heading 8 Char"/>
    <w:locked/>
    <w:rsid w:val="00DF335B"/>
    <w:rPr>
      <w:rFonts w:cs="Times New Roman"/>
      <w:b/>
      <w:i/>
      <w:sz w:val="32"/>
      <w:szCs w:val="32"/>
    </w:rPr>
  </w:style>
  <w:style w:type="character" w:customStyle="1" w:styleId="Heading9Char">
    <w:name w:val="Heading 9 Char"/>
    <w:locked/>
    <w:rsid w:val="00DF335B"/>
    <w:rPr>
      <w:rFonts w:cs="Times New Roman"/>
      <w:i/>
      <w:sz w:val="32"/>
      <w:szCs w:val="32"/>
    </w:rPr>
  </w:style>
  <w:style w:type="character" w:customStyle="1" w:styleId="FooterChar">
    <w:name w:val="Footer Char"/>
    <w:aliases w:val="Знак20 Char"/>
    <w:locked/>
    <w:rsid w:val="00DF335B"/>
    <w:rPr>
      <w:rFonts w:cs="Times New Roman"/>
      <w:sz w:val="24"/>
      <w:szCs w:val="24"/>
    </w:rPr>
  </w:style>
  <w:style w:type="character" w:customStyle="1" w:styleId="DocumentMapChar">
    <w:name w:val="Document Map Char"/>
    <w:aliases w:val="Знак17 Char"/>
    <w:locked/>
    <w:rsid w:val="00DF335B"/>
    <w:rPr>
      <w:rFonts w:ascii="Tahoma" w:hAnsi="Tahoma" w:cs="Tahoma"/>
      <w:sz w:val="24"/>
      <w:szCs w:val="24"/>
      <w:shd w:val="clear" w:color="auto" w:fill="000080"/>
    </w:rPr>
  </w:style>
  <w:style w:type="character" w:customStyle="1" w:styleId="BodyTextChar">
    <w:name w:val="Body Text Char"/>
    <w:aliases w:val="Знак Char,Знак Знак Char,Знак Знак Знак Char,Знак Знак Знак Знак Char,Body Text1 Char"/>
    <w:locked/>
    <w:rsid w:val="00DF335B"/>
    <w:rPr>
      <w:rFonts w:ascii="1 normal" w:hAnsi="1 normal" w:cs="Times New Roman"/>
      <w:sz w:val="24"/>
      <w:lang w:val="en-US" w:eastAsia="x-none"/>
    </w:rPr>
  </w:style>
  <w:style w:type="character" w:customStyle="1" w:styleId="BodyText2Char">
    <w:name w:val="Body Text 2 Char"/>
    <w:locked/>
    <w:rsid w:val="00DF335B"/>
    <w:rPr>
      <w:rFonts w:ascii="PANDA Courier UZ" w:hAnsi="PANDA Courier UZ" w:cs="Times New Roman"/>
      <w:lang w:val="en-US" w:eastAsia="x-none"/>
    </w:rPr>
  </w:style>
  <w:style w:type="character" w:customStyle="1" w:styleId="BodyTextIndentChar">
    <w:name w:val="Body Text Indent Char"/>
    <w:aliases w:val="Знак18 Char,текст Char,Основной текст 1 Char,Знак18 Знак Знак Char"/>
    <w:locked/>
    <w:rsid w:val="00DF335B"/>
    <w:rPr>
      <w:rFonts w:ascii="PANDA Courier UZ" w:hAnsi="PANDA Courier UZ" w:cs="Times New Roman"/>
      <w:sz w:val="24"/>
      <w:lang w:val="en-US" w:eastAsia="x-none"/>
    </w:rPr>
  </w:style>
  <w:style w:type="character" w:customStyle="1" w:styleId="BodyTextIndent2Char">
    <w:name w:val="Body Text Indent 2 Char"/>
    <w:aliases w:val="Знак7 Char"/>
    <w:locked/>
    <w:rsid w:val="00DF335B"/>
    <w:rPr>
      <w:rFonts w:ascii="PANDA Baltic UZ" w:hAnsi="PANDA Baltic UZ" w:cs="Times New Roman"/>
      <w:sz w:val="24"/>
      <w:szCs w:val="24"/>
    </w:rPr>
  </w:style>
  <w:style w:type="character" w:customStyle="1" w:styleId="BodyTextIndent3Char">
    <w:name w:val="Body Text Indent 3 Char"/>
    <w:aliases w:val="Знак5 Char"/>
    <w:locked/>
    <w:rsid w:val="00DF335B"/>
    <w:rPr>
      <w:rFonts w:cs="Times New Roman"/>
      <w:sz w:val="24"/>
      <w:szCs w:val="24"/>
    </w:rPr>
  </w:style>
  <w:style w:type="character" w:customStyle="1" w:styleId="HeaderChar">
    <w:name w:val="Header Char"/>
    <w:locked/>
    <w:rsid w:val="00DF335B"/>
    <w:rPr>
      <w:rFonts w:cs="Times New Roman"/>
      <w:sz w:val="24"/>
      <w:szCs w:val="24"/>
    </w:rPr>
  </w:style>
  <w:style w:type="character" w:customStyle="1" w:styleId="BodyText3Char">
    <w:name w:val="Body Text 3 Char"/>
    <w:locked/>
    <w:rsid w:val="00DF335B"/>
    <w:rPr>
      <w:rFonts w:cs="Times New Roman"/>
      <w:sz w:val="24"/>
      <w:szCs w:val="24"/>
    </w:rPr>
  </w:style>
  <w:style w:type="character" w:customStyle="1" w:styleId="BalloonTextChar">
    <w:name w:val="Balloon Text Char"/>
    <w:locked/>
    <w:rsid w:val="00DF335B"/>
    <w:rPr>
      <w:rFonts w:ascii="Tahoma" w:hAnsi="Tahoma" w:cs="Tahoma"/>
      <w:sz w:val="16"/>
      <w:szCs w:val="16"/>
    </w:rPr>
  </w:style>
  <w:style w:type="character" w:customStyle="1" w:styleId="FootnoteTextChar">
    <w:name w:val="Footnote Text Char"/>
    <w:aliases w:val="Знак15 Char"/>
    <w:locked/>
    <w:rsid w:val="00DF335B"/>
    <w:rPr>
      <w:rFonts w:cs="Times New Roman"/>
      <w:sz w:val="24"/>
      <w:szCs w:val="24"/>
    </w:rPr>
  </w:style>
  <w:style w:type="character" w:customStyle="1" w:styleId="PlainTextChar">
    <w:name w:val="Plain Text Char"/>
    <w:aliases w:val="14 основной текст на узбекском Char,Plain Text Char1,Знак Char1,Знак Char3,Plain Text Char3"/>
    <w:locked/>
    <w:rsid w:val="00DF335B"/>
    <w:rPr>
      <w:rFonts w:ascii="Bodo_uzb" w:hAnsi="Bodo_uzb" w:cs="Times New Roman"/>
      <w:sz w:val="28"/>
    </w:rPr>
  </w:style>
  <w:style w:type="character" w:customStyle="1" w:styleId="TitleChar">
    <w:name w:val="Title Char"/>
    <w:aliases w:val="Знак19 Char,Title Char1,Знак19 Char1"/>
    <w:locked/>
    <w:rsid w:val="00DF335B"/>
    <w:rPr>
      <w:rFonts w:cs="Times New Roman"/>
      <w:sz w:val="24"/>
      <w:szCs w:val="24"/>
      <w:lang w:val="uz-Cyrl-UZ" w:eastAsia="x-none"/>
    </w:rPr>
  </w:style>
  <w:style w:type="character" w:customStyle="1" w:styleId="SubtitleChar">
    <w:name w:val="Subtitle Char"/>
    <w:locked/>
    <w:rsid w:val="00DF335B"/>
    <w:rPr>
      <w:rFonts w:ascii="PANDA Baltic UZ" w:hAnsi="PANDA Baltic UZ"/>
      <w:b/>
      <w:sz w:val="24"/>
    </w:rPr>
  </w:style>
  <w:style w:type="character" w:customStyle="1" w:styleId="EndnoteTextChar">
    <w:name w:val="Endnote Text Char"/>
    <w:locked/>
    <w:rsid w:val="00DF335B"/>
    <w:rPr>
      <w:rFonts w:ascii="Times New Roman" w:hAnsi="Times New Roman"/>
      <w:sz w:val="20"/>
    </w:rPr>
  </w:style>
  <w:style w:type="character" w:customStyle="1" w:styleId="z-BottomofFormChar">
    <w:name w:val="z-Bottom of Form Char"/>
    <w:locked/>
    <w:rsid w:val="00DF335B"/>
    <w:rPr>
      <w:rFonts w:ascii="Arial" w:hAnsi="Arial"/>
      <w:vanish/>
      <w:sz w:val="16"/>
    </w:rPr>
  </w:style>
  <w:style w:type="character" w:customStyle="1" w:styleId="z-TopofFormChar">
    <w:name w:val="z-Top of Form Char"/>
    <w:locked/>
    <w:rsid w:val="00DF335B"/>
    <w:rPr>
      <w:rFonts w:ascii="Arial" w:hAnsi="Arial"/>
      <w:vanish/>
      <w:sz w:val="16"/>
    </w:rPr>
  </w:style>
  <w:style w:type="character" w:customStyle="1" w:styleId="1fe">
    <w:name w:val="Название книги1"/>
    <w:qFormat/>
    <w:rsid w:val="00DF335B"/>
    <w:rPr>
      <w:b/>
      <w:smallCaps/>
      <w:spacing w:val="5"/>
    </w:rPr>
  </w:style>
  <w:style w:type="character" w:customStyle="1" w:styleId="1ff">
    <w:name w:val="Слабое выделение1"/>
    <w:rsid w:val="00DF335B"/>
    <w:rPr>
      <w:i/>
      <w:color w:val="808080"/>
    </w:rPr>
  </w:style>
  <w:style w:type="character" w:customStyle="1" w:styleId="BodyTextFirstIndentChar">
    <w:name w:val="Body Text First Indent Char"/>
    <w:locked/>
    <w:rsid w:val="00DF335B"/>
    <w:rPr>
      <w:rFonts w:ascii="1 normal" w:eastAsia="Times New Roman" w:hAnsi="1 normal"/>
      <w:sz w:val="24"/>
      <w:lang w:val="en-US" w:eastAsia="x-none"/>
    </w:rPr>
  </w:style>
  <w:style w:type="paragraph" w:customStyle="1" w:styleId="1ff0">
    <w:name w:val="Заголовок оглавления1"/>
    <w:basedOn w:val="1"/>
    <w:next w:val="a0"/>
    <w:semiHidden/>
    <w:rsid w:val="00DF335B"/>
    <w:pPr>
      <w:suppressLineNumbers w:val="0"/>
      <w:suppressAutoHyphens w:val="0"/>
      <w:spacing w:before="480" w:after="0" w:line="276" w:lineRule="auto"/>
      <w:ind w:firstLine="0"/>
      <w:jc w:val="left"/>
      <w:outlineLvl w:val="9"/>
    </w:pPr>
    <w:rPr>
      <w:rFonts w:ascii="Cambria" w:hAnsi="Cambria"/>
      <w:caps w:val="0"/>
      <w:color w:val="365F91"/>
      <w:kern w:val="0"/>
      <w:sz w:val="28"/>
      <w:szCs w:val="28"/>
    </w:rPr>
  </w:style>
  <w:style w:type="character" w:customStyle="1" w:styleId="294">
    <w:name w:val="Знак Знак29"/>
    <w:rsid w:val="00DF335B"/>
    <w:rPr>
      <w:b/>
      <w:bCs/>
      <w:caps/>
      <w:kern w:val="32"/>
      <w:sz w:val="24"/>
      <w:szCs w:val="32"/>
    </w:rPr>
  </w:style>
  <w:style w:type="character" w:customStyle="1" w:styleId="285">
    <w:name w:val="Знак Знак28"/>
    <w:rsid w:val="00DF335B"/>
    <w:rPr>
      <w:b/>
      <w:bCs/>
      <w:iCs/>
      <w:sz w:val="24"/>
      <w:szCs w:val="28"/>
    </w:rPr>
  </w:style>
  <w:style w:type="character" w:customStyle="1" w:styleId="272">
    <w:name w:val="Знак Знак27"/>
    <w:rsid w:val="00DF335B"/>
    <w:rPr>
      <w:b/>
      <w:bCs/>
      <w:sz w:val="24"/>
      <w:szCs w:val="26"/>
    </w:rPr>
  </w:style>
  <w:style w:type="character" w:customStyle="1" w:styleId="FontStyle62">
    <w:name w:val="Font Style62"/>
    <w:uiPriority w:val="99"/>
    <w:rsid w:val="00DF335B"/>
    <w:rPr>
      <w:rFonts w:ascii="Courier New" w:hAnsi="Courier New"/>
      <w:sz w:val="22"/>
    </w:rPr>
  </w:style>
  <w:style w:type="paragraph" w:customStyle="1" w:styleId="xl88">
    <w:name w:val="xl88"/>
    <w:basedOn w:val="a0"/>
    <w:rsid w:val="00DF33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32"/>
      <w:szCs w:val="32"/>
    </w:rPr>
  </w:style>
  <w:style w:type="numbering" w:customStyle="1" w:styleId="1ff1">
    <w:name w:val="Нет списка1"/>
    <w:next w:val="a3"/>
    <w:semiHidden/>
    <w:unhideWhenUsed/>
    <w:rsid w:val="00DF335B"/>
  </w:style>
  <w:style w:type="paragraph" w:customStyle="1" w:styleId="2fa">
    <w:name w:val="Стиль2"/>
    <w:basedOn w:val="a0"/>
    <w:next w:val="a0"/>
    <w:rsid w:val="00DF335B"/>
    <w:pPr>
      <w:spacing w:before="20" w:after="0" w:line="240" w:lineRule="auto"/>
      <w:jc w:val="center"/>
    </w:pPr>
    <w:rPr>
      <w:rFonts w:ascii="Times New Roman" w:hAnsi="Times New Roman"/>
      <w:b/>
      <w:sz w:val="20"/>
      <w:szCs w:val="24"/>
      <w:u w:color="0000FF"/>
      <w14:shadow w14:blurRad="50800" w14:dist="38100" w14:dir="2700000" w14:sx="100000" w14:sy="100000" w14:kx="0" w14:ky="0" w14:algn="tl">
        <w14:srgbClr w14:val="000000">
          <w14:alpha w14:val="60000"/>
        </w14:srgbClr>
      </w14:shadow>
    </w:rPr>
  </w:style>
  <w:style w:type="numbering" w:customStyle="1" w:styleId="2fb">
    <w:name w:val="Нет списка2"/>
    <w:next w:val="a3"/>
    <w:semiHidden/>
    <w:unhideWhenUsed/>
    <w:rsid w:val="00DF335B"/>
  </w:style>
  <w:style w:type="character" w:customStyle="1" w:styleId="2105pt">
    <w:name w:val="Основной текст (2) + 10;5 pt"/>
    <w:rsid w:val="00DF335B"/>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en-US" w:eastAsia="en-US" w:bidi="en-US"/>
    </w:rPr>
  </w:style>
  <w:style w:type="paragraph" w:customStyle="1" w:styleId="5d">
    <w:name w:val="Без интервала5"/>
    <w:rsid w:val="00DF335B"/>
    <w:rPr>
      <w:sz w:val="22"/>
      <w:szCs w:val="22"/>
    </w:rPr>
  </w:style>
  <w:style w:type="table" w:customStyle="1" w:styleId="2fc">
    <w:name w:val="Сетка таблицы2"/>
    <w:basedOn w:val="a2"/>
    <w:next w:val="a6"/>
    <w:rsid w:val="00DF335B"/>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073C2"/>
  </w:style>
  <w:style w:type="paragraph" w:customStyle="1" w:styleId="afffffa">
    <w:name w:val="Обычный + полужирный"/>
    <w:basedOn w:val="a0"/>
    <w:rsid w:val="001D40E2"/>
    <w:pPr>
      <w:autoSpaceDE w:val="0"/>
      <w:autoSpaceDN w:val="0"/>
      <w:spacing w:after="0" w:line="240" w:lineRule="auto"/>
      <w:ind w:right="-2" w:firstLine="567"/>
      <w:jc w:val="center"/>
    </w:pPr>
    <w:rPr>
      <w:rFonts w:ascii="Times New Roman" w:hAnsi="Times New Roman"/>
      <w:b/>
      <w:bCs/>
      <w:sz w:val="24"/>
      <w:szCs w:val="24"/>
    </w:rPr>
  </w:style>
  <w:style w:type="character" w:customStyle="1" w:styleId="clausesuff1">
    <w:name w:val="clausesuff1"/>
    <w:rsid w:val="001D40E2"/>
    <w:rPr>
      <w:rFonts w:cs="Times New Roman"/>
    </w:rPr>
  </w:style>
  <w:style w:type="paragraph" w:styleId="2fd">
    <w:name w:val="List Continue 2"/>
    <w:basedOn w:val="a0"/>
    <w:unhideWhenUsed/>
    <w:rsid w:val="00462295"/>
    <w:pPr>
      <w:spacing w:after="120"/>
      <w:ind w:left="566"/>
      <w:contextualSpacing/>
    </w:pPr>
  </w:style>
  <w:style w:type="paragraph" w:customStyle="1" w:styleId="133">
    <w:name w:val="Без интервала13"/>
    <w:rsid w:val="007B41D4"/>
    <w:rPr>
      <w:sz w:val="22"/>
      <w:szCs w:val="22"/>
    </w:rPr>
  </w:style>
  <w:style w:type="character" w:customStyle="1" w:styleId="2111">
    <w:name w:val="Знак Знак211"/>
    <w:uiPriority w:val="99"/>
    <w:rsid w:val="007B41D4"/>
    <w:rPr>
      <w:rFonts w:ascii="Cambria" w:eastAsia="Times New Roman" w:hAnsi="Cambria" w:cs="Times New Roman"/>
      <w:b/>
      <w:bCs/>
      <w:kern w:val="1"/>
      <w:sz w:val="32"/>
      <w:szCs w:val="32"/>
    </w:rPr>
  </w:style>
  <w:style w:type="character" w:customStyle="1" w:styleId="106">
    <w:name w:val="Знак Знак10"/>
    <w:rsid w:val="007B41D4"/>
    <w:rPr>
      <w:sz w:val="24"/>
      <w:szCs w:val="24"/>
    </w:rPr>
  </w:style>
  <w:style w:type="character" w:customStyle="1" w:styleId="1110">
    <w:name w:val="Знак Знак111"/>
    <w:rsid w:val="007B41D4"/>
    <w:rPr>
      <w:rFonts w:ascii="Cambria" w:eastAsia="Times New Roman" w:hAnsi="Cambria" w:cs="Times New Roman"/>
      <w:b/>
      <w:bCs/>
      <w:i/>
      <w:iCs/>
      <w:sz w:val="28"/>
      <w:szCs w:val="28"/>
    </w:rPr>
  </w:style>
  <w:style w:type="paragraph" w:customStyle="1" w:styleId="335">
    <w:name w:val="Текст33"/>
    <w:basedOn w:val="a0"/>
    <w:rsid w:val="007B41D4"/>
    <w:pPr>
      <w:spacing w:after="0" w:line="240" w:lineRule="auto"/>
    </w:pPr>
    <w:rPr>
      <w:rFonts w:ascii="Strider" w:hAnsi="Strider"/>
      <w:sz w:val="20"/>
      <w:szCs w:val="24"/>
    </w:rPr>
  </w:style>
  <w:style w:type="character" w:customStyle="1" w:styleId="472">
    <w:name w:val="Знак Знак47"/>
    <w:rsid w:val="007B41D4"/>
    <w:rPr>
      <w:sz w:val="24"/>
      <w:szCs w:val="24"/>
      <w:lang w:val="ru-RU" w:eastAsia="ru-RU" w:bidi="ar-SA"/>
    </w:rPr>
  </w:style>
  <w:style w:type="character" w:customStyle="1" w:styleId="1100">
    <w:name w:val="Знак Знак110"/>
    <w:rsid w:val="007B41D4"/>
    <w:rPr>
      <w:rFonts w:ascii="Times New Roman" w:eastAsia="Times New Roman" w:hAnsi="Times New Roman" w:cs="Times New Roman"/>
      <w:b/>
      <w:color w:val="333333"/>
      <w:sz w:val="24"/>
      <w:szCs w:val="24"/>
      <w:lang w:eastAsia="ru-RU"/>
    </w:rPr>
  </w:style>
  <w:style w:type="character" w:customStyle="1" w:styleId="2100">
    <w:name w:val="Знак Знак210"/>
    <w:locked/>
    <w:rsid w:val="007B41D4"/>
    <w:rPr>
      <w:b/>
      <w:sz w:val="26"/>
      <w:lang w:val="ru-RU" w:eastAsia="ru-RU" w:bidi="ar-SA"/>
    </w:rPr>
  </w:style>
  <w:style w:type="character" w:customStyle="1" w:styleId="571">
    <w:name w:val="Знак Знак57"/>
    <w:rsid w:val="007B41D4"/>
    <w:rPr>
      <w:sz w:val="24"/>
      <w:lang w:val="ru-RU" w:eastAsia="ru-RU" w:bidi="ar-SA"/>
    </w:rPr>
  </w:style>
  <w:style w:type="character" w:customStyle="1" w:styleId="87">
    <w:name w:val="Знак Знак87"/>
    <w:rsid w:val="007B41D4"/>
    <w:rPr>
      <w:b/>
      <w:bCs/>
      <w:szCs w:val="24"/>
      <w:lang w:val="ru-RU" w:eastAsia="ru-RU" w:bidi="ar-SA"/>
    </w:rPr>
  </w:style>
  <w:style w:type="paragraph" w:customStyle="1" w:styleId="2fe">
    <w:name w:val="Абзац списка2"/>
    <w:basedOn w:val="a0"/>
    <w:uiPriority w:val="99"/>
    <w:rsid w:val="007B41D4"/>
    <w:pPr>
      <w:spacing w:after="0" w:line="240" w:lineRule="auto"/>
      <w:ind w:left="720"/>
      <w:contextualSpacing/>
    </w:pPr>
    <w:rPr>
      <w:rFonts w:ascii="Times New Roman" w:hAnsi="Times New Roman"/>
      <w:sz w:val="20"/>
      <w:szCs w:val="20"/>
      <w:lang w:eastAsia="ko-KR"/>
    </w:rPr>
  </w:style>
  <w:style w:type="numbering" w:customStyle="1" w:styleId="3f5">
    <w:name w:val="Нет списка3"/>
    <w:next w:val="a3"/>
    <w:semiHidden/>
    <w:unhideWhenUsed/>
    <w:rsid w:val="007B41D4"/>
  </w:style>
  <w:style w:type="numbering" w:customStyle="1" w:styleId="4d">
    <w:name w:val="Нет списка4"/>
    <w:next w:val="a3"/>
    <w:semiHidden/>
    <w:unhideWhenUsed/>
    <w:rsid w:val="007B41D4"/>
  </w:style>
  <w:style w:type="numbering" w:customStyle="1" w:styleId="5e">
    <w:name w:val="Нет списка5"/>
    <w:next w:val="a3"/>
    <w:semiHidden/>
    <w:unhideWhenUsed/>
    <w:rsid w:val="007B41D4"/>
  </w:style>
  <w:style w:type="table" w:customStyle="1" w:styleId="119">
    <w:name w:val="Сетка таблицы11"/>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c">
    <w:name w:val="Нет списка6"/>
    <w:next w:val="a3"/>
    <w:semiHidden/>
    <w:unhideWhenUsed/>
    <w:rsid w:val="007B41D4"/>
  </w:style>
  <w:style w:type="numbering" w:customStyle="1" w:styleId="76">
    <w:name w:val="Нет списка7"/>
    <w:next w:val="a3"/>
    <w:semiHidden/>
    <w:unhideWhenUsed/>
    <w:rsid w:val="007B41D4"/>
  </w:style>
  <w:style w:type="table" w:customStyle="1" w:styleId="12c">
    <w:name w:val="Сетка таблицы12"/>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
    <w:name w:val="Название книги2"/>
    <w:rsid w:val="007B41D4"/>
    <w:rPr>
      <w:b/>
      <w:smallCaps/>
      <w:spacing w:val="5"/>
    </w:rPr>
  </w:style>
  <w:style w:type="character" w:customStyle="1" w:styleId="2ff0">
    <w:name w:val="Слабое выделение2"/>
    <w:rsid w:val="007B41D4"/>
    <w:rPr>
      <w:i/>
      <w:color w:val="808080"/>
    </w:rPr>
  </w:style>
  <w:style w:type="paragraph" w:customStyle="1" w:styleId="2ff1">
    <w:name w:val="Заголовок оглавления2"/>
    <w:basedOn w:val="1"/>
    <w:next w:val="a0"/>
    <w:semiHidden/>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ru-RU"/>
    </w:rPr>
  </w:style>
  <w:style w:type="paragraph" w:customStyle="1" w:styleId="-1">
    <w:name w:val="ОП-1"/>
    <w:basedOn w:val="7"/>
    <w:rsid w:val="007B41D4"/>
    <w:pPr>
      <w:keepLines w:val="0"/>
      <w:autoSpaceDE w:val="0"/>
      <w:autoSpaceDN w:val="0"/>
      <w:spacing w:before="240" w:after="240" w:line="240" w:lineRule="auto"/>
      <w:jc w:val="center"/>
    </w:pPr>
    <w:rPr>
      <w:rFonts w:ascii="Times New Roman" w:hAnsi="Times New Roman"/>
      <w:b/>
      <w:bCs/>
      <w:i w:val="0"/>
      <w:iCs w:val="0"/>
      <w:caps/>
      <w:color w:val="auto"/>
      <w:sz w:val="24"/>
      <w:szCs w:val="24"/>
      <w:lang w:val="ru-RU" w:eastAsia="ru-RU"/>
    </w:rPr>
  </w:style>
  <w:style w:type="character" w:customStyle="1" w:styleId="317">
    <w:name w:val="Заголовок 3 Знак1"/>
    <w:aliases w:val="Шрифт 13 Знак2,Шрифт 13 Знак Знак1"/>
    <w:rsid w:val="007B41D4"/>
    <w:rPr>
      <w:b/>
      <w:bCs/>
      <w:sz w:val="24"/>
      <w:szCs w:val="24"/>
    </w:rPr>
  </w:style>
  <w:style w:type="character" w:customStyle="1" w:styleId="415">
    <w:name w:val="Заголовок 4 Знак1"/>
    <w:aliases w:val="Знак12 Знак1, Знак12 Знак1"/>
    <w:rsid w:val="007B41D4"/>
    <w:rPr>
      <w:b/>
      <w:bCs/>
      <w:sz w:val="28"/>
      <w:szCs w:val="28"/>
    </w:rPr>
  </w:style>
  <w:style w:type="character" w:customStyle="1" w:styleId="811">
    <w:name w:val="Заголовок 8 Знак1"/>
    <w:rsid w:val="007B41D4"/>
    <w:rPr>
      <w:i/>
      <w:iCs/>
      <w:sz w:val="24"/>
      <w:szCs w:val="24"/>
    </w:rPr>
  </w:style>
  <w:style w:type="character" w:customStyle="1" w:styleId="1ff2">
    <w:name w:val="Основной текст Знак1"/>
    <w:aliases w:val="Знак Знак Знак1, Знак Знак Знак1,Знак Знак Знак Знак4,Знак Знак Знак Знак Знак2,Знак Знак Знак3,Body Text1 Знак1,Основной текст1 Знак"/>
    <w:uiPriority w:val="99"/>
    <w:rsid w:val="007B41D4"/>
    <w:rPr>
      <w:rFonts w:ascii="Times New Roman" w:eastAsia="Times New Roman" w:hAnsi="Times New Roman" w:cs="Times New Roman"/>
      <w:sz w:val="28"/>
      <w:szCs w:val="24"/>
      <w:lang w:eastAsia="ru-RU"/>
    </w:rPr>
  </w:style>
  <w:style w:type="character" w:customStyle="1" w:styleId="1ff3">
    <w:name w:val="Подзаголовок Знак1"/>
    <w:uiPriority w:val="11"/>
    <w:rsid w:val="007B41D4"/>
    <w:rPr>
      <w:szCs w:val="24"/>
    </w:rPr>
  </w:style>
  <w:style w:type="paragraph" w:customStyle="1" w:styleId="5f">
    <w:name w:val="заголовок 5"/>
    <w:basedOn w:val="a0"/>
    <w:next w:val="a0"/>
    <w:rsid w:val="007B41D4"/>
    <w:pPr>
      <w:keepNext/>
      <w:tabs>
        <w:tab w:val="num" w:pos="1080"/>
      </w:tabs>
      <w:spacing w:after="0" w:line="240" w:lineRule="auto"/>
      <w:ind w:left="1080" w:hanging="720"/>
      <w:jc w:val="center"/>
    </w:pPr>
    <w:rPr>
      <w:rFonts w:ascii="Times New Roman" w:hAnsi="Times New Roman"/>
      <w:b/>
      <w:caps/>
      <w:sz w:val="28"/>
      <w:szCs w:val="20"/>
    </w:rPr>
  </w:style>
  <w:style w:type="character" w:customStyle="1" w:styleId="FontStyle73">
    <w:name w:val="Font Style73"/>
    <w:rsid w:val="007B41D4"/>
    <w:rPr>
      <w:rFonts w:ascii="Times New Roman" w:hAnsi="Times New Roman" w:cs="Times New Roman"/>
      <w:sz w:val="20"/>
      <w:szCs w:val="20"/>
    </w:rPr>
  </w:style>
  <w:style w:type="character" w:customStyle="1" w:styleId="1ff4">
    <w:name w:val="Заголовок №1"/>
    <w:rsid w:val="007B41D4"/>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character" w:customStyle="1" w:styleId="bod">
    <w:name w:val="bod"/>
    <w:uiPriority w:val="99"/>
    <w:rsid w:val="007B41D4"/>
  </w:style>
  <w:style w:type="character" w:customStyle="1" w:styleId="2ff2">
    <w:name w:val="Подпись к таблице (2)_"/>
    <w:link w:val="2ff3"/>
    <w:locked/>
    <w:rsid w:val="007B41D4"/>
    <w:rPr>
      <w:b/>
      <w:sz w:val="26"/>
      <w:shd w:val="clear" w:color="auto" w:fill="FFFFFF"/>
    </w:rPr>
  </w:style>
  <w:style w:type="paragraph" w:customStyle="1" w:styleId="2ff3">
    <w:name w:val="Подпись к таблице (2)"/>
    <w:basedOn w:val="a0"/>
    <w:link w:val="2ff2"/>
    <w:rsid w:val="007B41D4"/>
    <w:pPr>
      <w:widowControl w:val="0"/>
      <w:shd w:val="clear" w:color="auto" w:fill="FFFFFF"/>
      <w:spacing w:after="0" w:line="240" w:lineRule="atLeast"/>
    </w:pPr>
    <w:rPr>
      <w:b/>
      <w:sz w:val="26"/>
      <w:szCs w:val="20"/>
      <w:shd w:val="clear" w:color="auto" w:fill="FFFFFF"/>
    </w:rPr>
  </w:style>
  <w:style w:type="character" w:customStyle="1" w:styleId="Style1Char">
    <w:name w:val="Style1 Char"/>
    <w:link w:val="Style1"/>
    <w:rsid w:val="007B41D4"/>
    <w:rPr>
      <w:rFonts w:ascii="Sylfaen" w:hAnsi="Sylfaen"/>
      <w:sz w:val="24"/>
      <w:szCs w:val="24"/>
    </w:rPr>
  </w:style>
  <w:style w:type="character" w:customStyle="1" w:styleId="FontStyle20">
    <w:name w:val="Font Style20"/>
    <w:uiPriority w:val="99"/>
    <w:rsid w:val="007B41D4"/>
    <w:rPr>
      <w:rFonts w:ascii="Times New Roman" w:hAnsi="Times New Roman" w:cs="Times New Roman"/>
      <w:sz w:val="18"/>
      <w:szCs w:val="18"/>
    </w:rPr>
  </w:style>
  <w:style w:type="paragraph" w:customStyle="1" w:styleId="DefaultText">
    <w:name w:val="Default Text"/>
    <w:rsid w:val="007B41D4"/>
    <w:pPr>
      <w:widowControl w:val="0"/>
      <w:autoSpaceDE w:val="0"/>
      <w:autoSpaceDN w:val="0"/>
      <w:adjustRightInd w:val="0"/>
    </w:pPr>
    <w:rPr>
      <w:rFonts w:ascii="Times New Roman" w:hAnsi="Times New Roman"/>
      <w:color w:val="000000"/>
      <w:sz w:val="26"/>
      <w:szCs w:val="26"/>
    </w:rPr>
  </w:style>
  <w:style w:type="paragraph" w:customStyle="1" w:styleId="98">
    <w:name w:val="заголовок 9"/>
    <w:basedOn w:val="a0"/>
    <w:next w:val="a0"/>
    <w:rsid w:val="007B41D4"/>
    <w:pPr>
      <w:keepNext/>
      <w:autoSpaceDE w:val="0"/>
      <w:autoSpaceDN w:val="0"/>
      <w:spacing w:after="0" w:line="240" w:lineRule="atLeast"/>
      <w:jc w:val="center"/>
      <w:outlineLvl w:val="8"/>
    </w:pPr>
    <w:rPr>
      <w:rFonts w:ascii="Times New Roman" w:hAnsi="Times New Roman"/>
      <w:b/>
      <w:bCs/>
    </w:rPr>
  </w:style>
  <w:style w:type="paragraph" w:customStyle="1" w:styleId="4e">
    <w:name w:val="заголовок 4"/>
    <w:basedOn w:val="a0"/>
    <w:next w:val="a0"/>
    <w:uiPriority w:val="99"/>
    <w:rsid w:val="007B41D4"/>
    <w:pPr>
      <w:keepNext/>
      <w:spacing w:after="0" w:line="240" w:lineRule="auto"/>
      <w:ind w:firstLine="720"/>
    </w:pPr>
    <w:rPr>
      <w:rFonts w:ascii="Times New Roman" w:hAnsi="Times New Roman"/>
      <w:b/>
      <w:sz w:val="28"/>
      <w:szCs w:val="20"/>
    </w:rPr>
  </w:style>
  <w:style w:type="paragraph" w:customStyle="1" w:styleId="77">
    <w:name w:val="заголовок 7"/>
    <w:basedOn w:val="a0"/>
    <w:next w:val="a0"/>
    <w:rsid w:val="007B41D4"/>
    <w:pPr>
      <w:keepNext/>
      <w:widowControl w:val="0"/>
      <w:autoSpaceDE w:val="0"/>
      <w:autoSpaceDN w:val="0"/>
      <w:spacing w:after="0" w:line="240" w:lineRule="auto"/>
      <w:jc w:val="both"/>
    </w:pPr>
    <w:rPr>
      <w:rFonts w:ascii="Times New Roman" w:hAnsi="Times New Roman"/>
      <w:b/>
      <w:bCs/>
      <w:sz w:val="25"/>
      <w:szCs w:val="25"/>
    </w:rPr>
  </w:style>
  <w:style w:type="character" w:customStyle="1" w:styleId="203">
    <w:name w:val="Знак Знак20"/>
    <w:rsid w:val="007B41D4"/>
    <w:rPr>
      <w:rFonts w:eastAsia="Arial Unicode MS"/>
      <w:b/>
      <w:bCs/>
      <w:sz w:val="28"/>
      <w:szCs w:val="24"/>
      <w:lang w:val="ru-RU" w:eastAsia="ru-RU" w:bidi="ar-SA"/>
    </w:rPr>
  </w:style>
  <w:style w:type="character" w:customStyle="1" w:styleId="190">
    <w:name w:val="Знак Знак19"/>
    <w:rsid w:val="007B41D4"/>
    <w:rPr>
      <w:rFonts w:ascii="Times New Roman" w:eastAsia="Times New Roman" w:hAnsi="Times New Roman" w:cs="Times New Roman"/>
      <w:sz w:val="28"/>
      <w:szCs w:val="20"/>
      <w:u w:val="single"/>
      <w:lang w:eastAsia="ru-RU"/>
    </w:rPr>
  </w:style>
  <w:style w:type="character" w:customStyle="1" w:styleId="181">
    <w:name w:val="Знак Знак18"/>
    <w:rsid w:val="007B41D4"/>
    <w:rPr>
      <w:rFonts w:ascii="Times New Roman" w:eastAsia="Times New Roman" w:hAnsi="Times New Roman" w:cs="Times New Roman"/>
      <w:sz w:val="28"/>
      <w:szCs w:val="20"/>
      <w:lang w:eastAsia="ru-RU"/>
    </w:rPr>
  </w:style>
  <w:style w:type="character" w:customStyle="1" w:styleId="171">
    <w:name w:val="Знак Знак17"/>
    <w:rsid w:val="007B41D4"/>
    <w:rPr>
      <w:rFonts w:ascii="Times New Roman" w:eastAsia="Times New Roman" w:hAnsi="Times New Roman" w:cs="Times New Roman"/>
      <w:sz w:val="36"/>
      <w:szCs w:val="20"/>
      <w:lang w:eastAsia="ru-RU"/>
    </w:rPr>
  </w:style>
  <w:style w:type="character" w:customStyle="1" w:styleId="FontStyle24">
    <w:name w:val="Font Style24"/>
    <w:uiPriority w:val="99"/>
    <w:rsid w:val="007B41D4"/>
    <w:rPr>
      <w:rFonts w:ascii="Times New Roman" w:hAnsi="Times New Roman" w:cs="Times New Roman"/>
      <w:sz w:val="20"/>
      <w:szCs w:val="20"/>
    </w:rPr>
  </w:style>
  <w:style w:type="character" w:customStyle="1" w:styleId="FontStyle25">
    <w:name w:val="Font Style25"/>
    <w:uiPriority w:val="99"/>
    <w:rsid w:val="007B41D4"/>
    <w:rPr>
      <w:rFonts w:ascii="Times New Roman" w:hAnsi="Times New Roman" w:cs="Times New Roman"/>
      <w:b/>
      <w:bCs/>
      <w:sz w:val="20"/>
      <w:szCs w:val="20"/>
    </w:rPr>
  </w:style>
  <w:style w:type="character" w:customStyle="1" w:styleId="4f">
    <w:name w:val="Заголовок №4_"/>
    <w:link w:val="416"/>
    <w:locked/>
    <w:rsid w:val="007B41D4"/>
    <w:rPr>
      <w:b/>
      <w:bCs/>
      <w:sz w:val="23"/>
      <w:szCs w:val="23"/>
      <w:shd w:val="clear" w:color="auto" w:fill="FFFFFF"/>
    </w:rPr>
  </w:style>
  <w:style w:type="paragraph" w:customStyle="1" w:styleId="416">
    <w:name w:val="Заголовок №41"/>
    <w:basedOn w:val="a0"/>
    <w:link w:val="4f"/>
    <w:rsid w:val="007B41D4"/>
    <w:pPr>
      <w:widowControl w:val="0"/>
      <w:shd w:val="clear" w:color="auto" w:fill="FFFFFF"/>
      <w:spacing w:before="480" w:after="0" w:line="274" w:lineRule="exact"/>
      <w:jc w:val="both"/>
      <w:outlineLvl w:val="3"/>
    </w:pPr>
    <w:rPr>
      <w:b/>
      <w:bCs/>
      <w:sz w:val="23"/>
      <w:szCs w:val="23"/>
    </w:rPr>
  </w:style>
  <w:style w:type="character" w:styleId="afffffb">
    <w:name w:val="Placeholder Text"/>
    <w:semiHidden/>
    <w:rsid w:val="007B41D4"/>
    <w:rPr>
      <w:color w:val="808080"/>
    </w:rPr>
  </w:style>
  <w:style w:type="paragraph" w:customStyle="1" w:styleId="afffffc">
    <w:name w:val="Название таблицы"/>
    <w:basedOn w:val="a0"/>
    <w:rsid w:val="007B41D4"/>
    <w:pPr>
      <w:keepNext/>
      <w:keepLines/>
      <w:widowControl w:val="0"/>
      <w:suppressAutoHyphens/>
      <w:spacing w:before="240" w:after="240" w:line="240" w:lineRule="auto"/>
      <w:jc w:val="center"/>
    </w:pPr>
    <w:rPr>
      <w:rFonts w:ascii="Times New Roman" w:hAnsi="Times New Roman"/>
      <w:snapToGrid w:val="0"/>
      <w:sz w:val="28"/>
      <w:szCs w:val="20"/>
    </w:rPr>
  </w:style>
  <w:style w:type="paragraph" w:customStyle="1" w:styleId="caaieiaie2">
    <w:name w:val="caaieiaie 2"/>
    <w:basedOn w:val="a0"/>
    <w:next w:val="a0"/>
    <w:rsid w:val="007B41D4"/>
    <w:pPr>
      <w:keepNext/>
      <w:spacing w:after="0" w:line="240" w:lineRule="auto"/>
      <w:jc w:val="center"/>
    </w:pPr>
    <w:rPr>
      <w:rFonts w:ascii="BalticaTAD" w:hAnsi="BalticaTAD" w:cs="BalticaTAD"/>
      <w:sz w:val="28"/>
      <w:szCs w:val="28"/>
      <w:lang w:val="en-US"/>
    </w:rPr>
  </w:style>
  <w:style w:type="paragraph" w:customStyle="1" w:styleId="3f6">
    <w:name w:val="Знак3"/>
    <w:basedOn w:val="a0"/>
    <w:autoRedefine/>
    <w:rsid w:val="007B41D4"/>
    <w:pPr>
      <w:spacing w:after="160" w:line="240" w:lineRule="exact"/>
    </w:pPr>
    <w:rPr>
      <w:rFonts w:ascii="Times New Roman" w:hAnsi="Times New Roman"/>
      <w:sz w:val="28"/>
      <w:szCs w:val="28"/>
      <w:lang w:val="en-US" w:eastAsia="en-US"/>
    </w:rPr>
  </w:style>
  <w:style w:type="paragraph" w:customStyle="1" w:styleId="anons">
    <w:name w:val="anons"/>
    <w:basedOn w:val="a0"/>
    <w:uiPriority w:val="99"/>
    <w:rsid w:val="007B41D4"/>
    <w:pPr>
      <w:spacing w:before="100" w:beforeAutospacing="1" w:after="100" w:afterAutospacing="1" w:line="240" w:lineRule="auto"/>
    </w:pPr>
    <w:rPr>
      <w:rFonts w:ascii="Times New Roman" w:hAnsi="Times New Roman"/>
      <w:sz w:val="24"/>
      <w:szCs w:val="24"/>
    </w:rPr>
  </w:style>
  <w:style w:type="character" w:customStyle="1" w:styleId="text">
    <w:name w:val="text"/>
    <w:uiPriority w:val="99"/>
    <w:rsid w:val="007B41D4"/>
  </w:style>
  <w:style w:type="character" w:customStyle="1" w:styleId="mw-headline">
    <w:name w:val="mw-headline"/>
    <w:uiPriority w:val="99"/>
    <w:rsid w:val="007B41D4"/>
  </w:style>
  <w:style w:type="paragraph" w:customStyle="1" w:styleId="11a">
    <w:name w:val="Обычный11"/>
    <w:rsid w:val="007B41D4"/>
    <w:pPr>
      <w:widowControl w:val="0"/>
      <w:ind w:firstLine="567"/>
      <w:jc w:val="both"/>
    </w:pPr>
    <w:rPr>
      <w:rFonts w:ascii="Times New Roman" w:hAnsi="Times New Roman"/>
      <w:snapToGrid w:val="0"/>
      <w:sz w:val="28"/>
    </w:rPr>
  </w:style>
  <w:style w:type="paragraph" w:customStyle="1" w:styleId="11b">
    <w:name w:val="Текст11"/>
    <w:basedOn w:val="a0"/>
    <w:rsid w:val="007B41D4"/>
    <w:pPr>
      <w:spacing w:after="0" w:line="240" w:lineRule="auto"/>
    </w:pPr>
    <w:rPr>
      <w:rFonts w:ascii="Courier New" w:hAnsi="Courier New"/>
      <w:sz w:val="20"/>
      <w:szCs w:val="20"/>
    </w:rPr>
  </w:style>
  <w:style w:type="paragraph" w:customStyle="1" w:styleId="8a">
    <w:name w:val="заголовок 8"/>
    <w:basedOn w:val="a0"/>
    <w:next w:val="a0"/>
    <w:rsid w:val="007B41D4"/>
    <w:pPr>
      <w:keepNext/>
      <w:widowControl w:val="0"/>
      <w:spacing w:after="0" w:line="240" w:lineRule="auto"/>
      <w:ind w:firstLine="851"/>
      <w:jc w:val="center"/>
    </w:pPr>
    <w:rPr>
      <w:rFonts w:ascii="Times New Roman" w:hAnsi="Times New Roman"/>
      <w:b/>
      <w:snapToGrid w:val="0"/>
      <w:sz w:val="28"/>
      <w:szCs w:val="20"/>
    </w:rPr>
  </w:style>
  <w:style w:type="paragraph" w:customStyle="1" w:styleId="1ff5">
    <w:name w:val="1"/>
    <w:basedOn w:val="a0"/>
    <w:autoRedefine/>
    <w:qFormat/>
    <w:rsid w:val="007B41D4"/>
    <w:pPr>
      <w:spacing w:after="160" w:line="240" w:lineRule="exact"/>
    </w:pPr>
    <w:rPr>
      <w:rFonts w:ascii="Times New Roman" w:hAnsi="Times New Roman"/>
      <w:sz w:val="28"/>
      <w:szCs w:val="20"/>
      <w:lang w:val="en-US" w:eastAsia="en-US"/>
    </w:rPr>
  </w:style>
  <w:style w:type="character" w:customStyle="1" w:styleId="FontStyle48">
    <w:name w:val="Font Style48"/>
    <w:rsid w:val="007B41D4"/>
    <w:rPr>
      <w:rFonts w:ascii="Arial" w:hAnsi="Arial" w:cs="Arial"/>
      <w:b/>
      <w:bCs/>
      <w:sz w:val="34"/>
      <w:szCs w:val="34"/>
    </w:rPr>
  </w:style>
  <w:style w:type="paragraph" w:customStyle="1" w:styleId="1ff6">
    <w:name w:val="Список1"/>
    <w:basedOn w:val="a0"/>
    <w:rsid w:val="007B41D4"/>
    <w:pPr>
      <w:pBdr>
        <w:bottom w:val="single" w:sz="8" w:space="0" w:color="3101D7"/>
      </w:pBdr>
      <w:shd w:val="clear" w:color="auto" w:fill="74C6F6"/>
      <w:spacing w:before="41" w:after="14" w:line="240" w:lineRule="auto"/>
      <w:ind w:firstLine="68"/>
      <w:jc w:val="both"/>
    </w:pPr>
    <w:rPr>
      <w:rFonts w:ascii="Times New Roman" w:hAnsi="Times New Roman"/>
      <w:color w:val="000000"/>
      <w:sz w:val="24"/>
      <w:szCs w:val="24"/>
    </w:rPr>
  </w:style>
  <w:style w:type="paragraph" w:customStyle="1" w:styleId="Text0">
    <w:name w:val="Text"/>
    <w:rsid w:val="007B41D4"/>
    <w:rPr>
      <w:rFonts w:ascii="Times New Roman" w:hAnsi="Times New Roman"/>
      <w:noProof/>
    </w:rPr>
  </w:style>
  <w:style w:type="paragraph" w:customStyle="1" w:styleId="2ff4">
    <w:name w:val="Знак2"/>
    <w:basedOn w:val="a0"/>
    <w:rsid w:val="007B41D4"/>
    <w:pPr>
      <w:widowControl w:val="0"/>
      <w:adjustRightInd w:val="0"/>
      <w:spacing w:after="160" w:line="240" w:lineRule="exact"/>
      <w:jc w:val="right"/>
    </w:pPr>
    <w:rPr>
      <w:rFonts w:ascii="Times New Roman" w:hAnsi="Times New Roman"/>
      <w:sz w:val="20"/>
      <w:szCs w:val="20"/>
      <w:lang w:val="en-GB" w:eastAsia="en-US"/>
    </w:rPr>
  </w:style>
  <w:style w:type="character" w:customStyle="1" w:styleId="title1">
    <w:name w:val="title1"/>
    <w:rsid w:val="007B41D4"/>
    <w:rPr>
      <w:rFonts w:ascii="Times New Roman" w:hAnsi="Times New Roman" w:cs="Times New Roman" w:hint="default"/>
      <w:b/>
      <w:bCs/>
      <w:color w:val="800000"/>
      <w:spacing w:val="180"/>
      <w:sz w:val="20"/>
      <w:szCs w:val="20"/>
    </w:rPr>
  </w:style>
  <w:style w:type="character" w:customStyle="1" w:styleId="620">
    <w:name w:val="Знак Знак62"/>
    <w:rsid w:val="007B41D4"/>
    <w:rPr>
      <w:sz w:val="16"/>
      <w:szCs w:val="16"/>
    </w:rPr>
  </w:style>
  <w:style w:type="character" w:customStyle="1" w:styleId="610">
    <w:name w:val="Знак Знак61"/>
    <w:rsid w:val="007B41D4"/>
    <w:rPr>
      <w:sz w:val="16"/>
      <w:szCs w:val="16"/>
    </w:rPr>
  </w:style>
  <w:style w:type="table" w:customStyle="1" w:styleId="4f0">
    <w:name w:val="Сетка таблицы4"/>
    <w:basedOn w:val="a2"/>
    <w:next w:val="a6"/>
    <w:rsid w:val="007B41D4"/>
    <w:pPr>
      <w:ind w:firstLine="709"/>
      <w:jc w:val="both"/>
    </w:pPr>
    <w:rPr>
      <w:rFonts w:ascii="Times New Roman" w:eastAsia="Calibri" w:hAnsi="Times New Roman"/>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f0">
    <w:name w:val="Сетка таблицы5"/>
    <w:basedOn w:val="a2"/>
    <w:next w:val="a6"/>
    <w:uiPriority w:val="59"/>
    <w:rsid w:val="007B41D4"/>
    <w:pPr>
      <w:ind w:firstLine="709"/>
      <w:jc w:val="both"/>
    </w:pPr>
    <w:rPr>
      <w:rFonts w:ascii="Times New Roman" w:eastAsia="Calibri" w:hAnsi="Times New Roman"/>
      <w:sz w:val="28"/>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b">
    <w:name w:val="Нет списка8"/>
    <w:next w:val="a3"/>
    <w:uiPriority w:val="99"/>
    <w:semiHidden/>
    <w:unhideWhenUsed/>
    <w:rsid w:val="007B41D4"/>
  </w:style>
  <w:style w:type="table" w:customStyle="1" w:styleId="6d">
    <w:name w:val="Сетка таблицы6"/>
    <w:basedOn w:val="a2"/>
    <w:next w:val="a6"/>
    <w:rsid w:val="007B41D4"/>
    <w:rPr>
      <w:rFonts w:ascii="Times New Roman" w:eastAsia="Calibri"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c">
    <w:name w:val="Нет списка11"/>
    <w:next w:val="a3"/>
    <w:uiPriority w:val="99"/>
    <w:semiHidden/>
    <w:unhideWhenUsed/>
    <w:rsid w:val="007B41D4"/>
  </w:style>
  <w:style w:type="table" w:customStyle="1" w:styleId="219">
    <w:name w:val="Сетка таблицы2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
    <w:name w:val="Сетка таблицы3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Сетка таблицы4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8">
    <w:name w:val="Сетка таблицы7"/>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c">
    <w:name w:val="Сетка таблицы8"/>
    <w:basedOn w:val="a2"/>
    <w:next w:val="a6"/>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9">
    <w:name w:val="Сетка таблицы9"/>
    <w:basedOn w:val="a2"/>
    <w:next w:val="a6"/>
    <w:uiPriority w:val="5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a">
    <w:name w:val="Нет списка9"/>
    <w:next w:val="a3"/>
    <w:uiPriority w:val="99"/>
    <w:semiHidden/>
    <w:rsid w:val="007B41D4"/>
  </w:style>
  <w:style w:type="numbering" w:customStyle="1" w:styleId="107">
    <w:name w:val="Нет списка10"/>
    <w:next w:val="a3"/>
    <w:uiPriority w:val="99"/>
    <w:semiHidden/>
    <w:unhideWhenUsed/>
    <w:rsid w:val="007B41D4"/>
  </w:style>
  <w:style w:type="numbering" w:customStyle="1" w:styleId="12d">
    <w:name w:val="Нет списка12"/>
    <w:next w:val="a3"/>
    <w:semiHidden/>
    <w:unhideWhenUsed/>
    <w:rsid w:val="007B41D4"/>
  </w:style>
  <w:style w:type="numbering" w:customStyle="1" w:styleId="1111">
    <w:name w:val="Нет списка111"/>
    <w:next w:val="a3"/>
    <w:semiHidden/>
    <w:rsid w:val="007B41D4"/>
  </w:style>
  <w:style w:type="numbering" w:customStyle="1" w:styleId="21a">
    <w:name w:val="Нет списка21"/>
    <w:next w:val="a3"/>
    <w:uiPriority w:val="99"/>
    <w:semiHidden/>
    <w:unhideWhenUsed/>
    <w:rsid w:val="007B41D4"/>
  </w:style>
  <w:style w:type="numbering" w:customStyle="1" w:styleId="319">
    <w:name w:val="Нет списка31"/>
    <w:next w:val="a3"/>
    <w:uiPriority w:val="99"/>
    <w:semiHidden/>
    <w:unhideWhenUsed/>
    <w:rsid w:val="007B41D4"/>
  </w:style>
  <w:style w:type="numbering" w:customStyle="1" w:styleId="418">
    <w:name w:val="Нет списка41"/>
    <w:next w:val="a3"/>
    <w:semiHidden/>
    <w:rsid w:val="007B41D4"/>
  </w:style>
  <w:style w:type="numbering" w:customStyle="1" w:styleId="514">
    <w:name w:val="Нет списка51"/>
    <w:next w:val="a3"/>
    <w:uiPriority w:val="99"/>
    <w:semiHidden/>
    <w:unhideWhenUsed/>
    <w:rsid w:val="007B41D4"/>
  </w:style>
  <w:style w:type="numbering" w:customStyle="1" w:styleId="612">
    <w:name w:val="Нет списка61"/>
    <w:next w:val="a3"/>
    <w:semiHidden/>
    <w:rsid w:val="007B41D4"/>
  </w:style>
  <w:style w:type="numbering" w:customStyle="1" w:styleId="710">
    <w:name w:val="Нет списка71"/>
    <w:next w:val="a3"/>
    <w:uiPriority w:val="99"/>
    <w:semiHidden/>
    <w:unhideWhenUsed/>
    <w:rsid w:val="007B41D4"/>
  </w:style>
  <w:style w:type="numbering" w:customStyle="1" w:styleId="812">
    <w:name w:val="Нет списка81"/>
    <w:next w:val="a3"/>
    <w:uiPriority w:val="99"/>
    <w:semiHidden/>
    <w:unhideWhenUsed/>
    <w:rsid w:val="007B41D4"/>
  </w:style>
  <w:style w:type="numbering" w:customStyle="1" w:styleId="11110">
    <w:name w:val="Нет списка1111"/>
    <w:next w:val="a3"/>
    <w:semiHidden/>
    <w:unhideWhenUsed/>
    <w:rsid w:val="007B41D4"/>
  </w:style>
  <w:style w:type="numbering" w:customStyle="1" w:styleId="134">
    <w:name w:val="Нет списка13"/>
    <w:next w:val="a3"/>
    <w:semiHidden/>
    <w:unhideWhenUsed/>
    <w:rsid w:val="007B41D4"/>
  </w:style>
  <w:style w:type="numbering" w:customStyle="1" w:styleId="146">
    <w:name w:val="Нет списка14"/>
    <w:next w:val="a3"/>
    <w:uiPriority w:val="99"/>
    <w:semiHidden/>
    <w:unhideWhenUsed/>
    <w:rsid w:val="007B41D4"/>
  </w:style>
  <w:style w:type="numbering" w:customStyle="1" w:styleId="1121">
    <w:name w:val="Нет списка112"/>
    <w:next w:val="a3"/>
    <w:semiHidden/>
    <w:rsid w:val="007B41D4"/>
  </w:style>
  <w:style w:type="numbering" w:customStyle="1" w:styleId="227">
    <w:name w:val="Нет списка22"/>
    <w:next w:val="a3"/>
    <w:uiPriority w:val="99"/>
    <w:semiHidden/>
    <w:unhideWhenUsed/>
    <w:rsid w:val="007B41D4"/>
  </w:style>
  <w:style w:type="numbering" w:customStyle="1" w:styleId="324">
    <w:name w:val="Нет списка32"/>
    <w:next w:val="a3"/>
    <w:uiPriority w:val="99"/>
    <w:semiHidden/>
    <w:unhideWhenUsed/>
    <w:rsid w:val="007B41D4"/>
  </w:style>
  <w:style w:type="numbering" w:customStyle="1" w:styleId="425">
    <w:name w:val="Нет списка42"/>
    <w:next w:val="a3"/>
    <w:semiHidden/>
    <w:rsid w:val="007B41D4"/>
  </w:style>
  <w:style w:type="numbering" w:customStyle="1" w:styleId="523">
    <w:name w:val="Нет списка52"/>
    <w:next w:val="a3"/>
    <w:uiPriority w:val="99"/>
    <w:semiHidden/>
    <w:unhideWhenUsed/>
    <w:rsid w:val="007B41D4"/>
  </w:style>
  <w:style w:type="numbering" w:customStyle="1" w:styleId="621">
    <w:name w:val="Нет списка62"/>
    <w:next w:val="a3"/>
    <w:semiHidden/>
    <w:rsid w:val="007B41D4"/>
  </w:style>
  <w:style w:type="numbering" w:customStyle="1" w:styleId="721">
    <w:name w:val="Нет списка72"/>
    <w:next w:val="a3"/>
    <w:uiPriority w:val="99"/>
    <w:semiHidden/>
    <w:unhideWhenUsed/>
    <w:rsid w:val="007B41D4"/>
  </w:style>
  <w:style w:type="numbering" w:customStyle="1" w:styleId="821">
    <w:name w:val="Нет списка82"/>
    <w:next w:val="a3"/>
    <w:uiPriority w:val="99"/>
    <w:semiHidden/>
    <w:unhideWhenUsed/>
    <w:rsid w:val="007B41D4"/>
  </w:style>
  <w:style w:type="numbering" w:customStyle="1" w:styleId="1112">
    <w:name w:val="Нет списка1112"/>
    <w:next w:val="a3"/>
    <w:semiHidden/>
    <w:unhideWhenUsed/>
    <w:rsid w:val="007B41D4"/>
  </w:style>
  <w:style w:type="character" w:customStyle="1" w:styleId="2ff5">
    <w:name w:val="Основной текст (2) + Курсив"/>
    <w:rsid w:val="007B41D4"/>
    <w:rPr>
      <w:b w:val="0"/>
      <w:bCs w:val="0"/>
      <w:i/>
      <w:iCs/>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2ff6">
    <w:name w:val="Основной текст (2) + Полужирный"/>
    <w:uiPriority w:val="99"/>
    <w:rsid w:val="007B41D4"/>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character" w:customStyle="1" w:styleId="3f7">
    <w:name w:val="Основной текст (3) + Не полужирный"/>
    <w:aliases w:val="Интервал 0 pt12"/>
    <w:rsid w:val="007B41D4"/>
    <w:rPr>
      <w:b/>
      <w:bCs/>
      <w:i w:val="0"/>
      <w:iCs w:val="0"/>
      <w:smallCaps w:val="0"/>
      <w:strike w:val="0"/>
      <w:dstrike w:val="0"/>
      <w:color w:val="000000"/>
      <w:spacing w:val="0"/>
      <w:w w:val="100"/>
      <w:position w:val="0"/>
      <w:sz w:val="19"/>
      <w:szCs w:val="19"/>
      <w:u w:val="none"/>
      <w:effect w:val="none"/>
      <w:shd w:val="clear" w:color="auto" w:fill="FFFFFF"/>
      <w:lang w:val="ru-RU" w:eastAsia="ru-RU" w:bidi="ru-RU"/>
    </w:rPr>
  </w:style>
  <w:style w:type="paragraph" w:styleId="5">
    <w:name w:val="List Bullet 5"/>
    <w:basedOn w:val="a0"/>
    <w:rsid w:val="007B41D4"/>
    <w:pPr>
      <w:numPr>
        <w:numId w:val="3"/>
      </w:numPr>
      <w:spacing w:after="0" w:line="240" w:lineRule="auto"/>
    </w:pPr>
    <w:rPr>
      <w:rFonts w:ascii="Times New Roman" w:hAnsi="Times New Roman"/>
      <w:sz w:val="24"/>
      <w:szCs w:val="24"/>
    </w:rPr>
  </w:style>
  <w:style w:type="character" w:customStyle="1" w:styleId="11d">
    <w:name w:val="Основной текст (11)_"/>
    <w:locked/>
    <w:rsid w:val="007B41D4"/>
    <w:rPr>
      <w:sz w:val="23"/>
      <w:shd w:val="clear" w:color="auto" w:fill="FFFFFF"/>
    </w:rPr>
  </w:style>
  <w:style w:type="numbering" w:customStyle="1" w:styleId="153">
    <w:name w:val="Нет списка15"/>
    <w:next w:val="a3"/>
    <w:uiPriority w:val="99"/>
    <w:semiHidden/>
    <w:unhideWhenUsed/>
    <w:rsid w:val="007B41D4"/>
  </w:style>
  <w:style w:type="table" w:customStyle="1" w:styleId="108">
    <w:name w:val="Сетка таблицы10"/>
    <w:basedOn w:val="a2"/>
    <w:next w:val="a6"/>
    <w:uiPriority w:val="5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Сетка таблицы13"/>
    <w:basedOn w:val="a2"/>
    <w:next w:val="a6"/>
    <w:uiPriority w:val="5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Нет списка16"/>
    <w:next w:val="a3"/>
    <w:uiPriority w:val="99"/>
    <w:semiHidden/>
    <w:unhideWhenUsed/>
    <w:rsid w:val="007B41D4"/>
  </w:style>
  <w:style w:type="numbering" w:customStyle="1" w:styleId="233">
    <w:name w:val="Нет списка23"/>
    <w:next w:val="a3"/>
    <w:uiPriority w:val="99"/>
    <w:semiHidden/>
    <w:unhideWhenUsed/>
    <w:rsid w:val="007B41D4"/>
  </w:style>
  <w:style w:type="table" w:customStyle="1" w:styleId="228">
    <w:name w:val="Сетка таблицы22"/>
    <w:basedOn w:val="a2"/>
    <w:next w:val="a6"/>
    <w:uiPriority w:val="39"/>
    <w:rsid w:val="007B41D4"/>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
    <w:name w:val="Нет списка17"/>
    <w:next w:val="a3"/>
    <w:uiPriority w:val="99"/>
    <w:semiHidden/>
    <w:unhideWhenUsed/>
    <w:rsid w:val="007B41D4"/>
  </w:style>
  <w:style w:type="paragraph" w:customStyle="1" w:styleId="2ff7">
    <w:name w:val="2"/>
    <w:basedOn w:val="a0"/>
    <w:next w:val="a4"/>
    <w:rsid w:val="007B41D4"/>
    <w:pPr>
      <w:keepNext/>
      <w:suppressAutoHyphens/>
      <w:spacing w:before="240" w:after="120" w:line="240" w:lineRule="auto"/>
      <w:jc w:val="both"/>
    </w:pPr>
    <w:rPr>
      <w:rFonts w:ascii="Arial" w:eastAsia="Arial Unicode MS" w:hAnsi="Arial" w:cs="Mangal"/>
      <w:sz w:val="28"/>
      <w:szCs w:val="28"/>
      <w:lang w:eastAsia="ar-SA"/>
    </w:rPr>
  </w:style>
  <w:style w:type="paragraph" w:customStyle="1" w:styleId="11e">
    <w:name w:val="Абзац списка11"/>
    <w:basedOn w:val="a0"/>
    <w:rsid w:val="007B41D4"/>
    <w:pPr>
      <w:ind w:left="720" w:firstLine="709"/>
      <w:contextualSpacing/>
      <w:jc w:val="both"/>
    </w:pPr>
  </w:style>
  <w:style w:type="character" w:customStyle="1" w:styleId="462">
    <w:name w:val="Знак Знак46"/>
    <w:rsid w:val="007B41D4"/>
    <w:rPr>
      <w:sz w:val="24"/>
      <w:szCs w:val="24"/>
      <w:lang w:val="ru-RU" w:eastAsia="ru-RU" w:bidi="ar-SA"/>
    </w:rPr>
  </w:style>
  <w:style w:type="character" w:customStyle="1" w:styleId="562">
    <w:name w:val="Знак Знак56"/>
    <w:rsid w:val="007B41D4"/>
    <w:rPr>
      <w:sz w:val="24"/>
      <w:lang w:val="ru-RU" w:eastAsia="ru-RU" w:bidi="ar-SA"/>
    </w:rPr>
  </w:style>
  <w:style w:type="character" w:customStyle="1" w:styleId="860">
    <w:name w:val="Знак Знак86"/>
    <w:rsid w:val="007B41D4"/>
    <w:rPr>
      <w:b/>
      <w:bCs/>
      <w:szCs w:val="24"/>
      <w:lang w:val="ru-RU" w:eastAsia="ru-RU" w:bidi="ar-SA"/>
    </w:rPr>
  </w:style>
  <w:style w:type="paragraph" w:customStyle="1" w:styleId="515">
    <w:name w:val="Название51"/>
    <w:basedOn w:val="a0"/>
    <w:rsid w:val="007B41D4"/>
    <w:pPr>
      <w:spacing w:after="0" w:line="240" w:lineRule="auto"/>
      <w:jc w:val="center"/>
    </w:pPr>
    <w:rPr>
      <w:rFonts w:ascii="Courier New" w:hAnsi="Courier New"/>
      <w:sz w:val="24"/>
      <w:szCs w:val="20"/>
    </w:rPr>
  </w:style>
  <w:style w:type="paragraph" w:customStyle="1" w:styleId="711">
    <w:name w:val="Обычный71"/>
    <w:rsid w:val="007B41D4"/>
    <w:pPr>
      <w:widowControl w:val="0"/>
      <w:snapToGrid w:val="0"/>
      <w:spacing w:line="300" w:lineRule="auto"/>
      <w:ind w:firstLine="720"/>
    </w:pPr>
    <w:rPr>
      <w:rFonts w:ascii="Times New Roman" w:hAnsi="Times New Roman"/>
      <w:sz w:val="28"/>
    </w:rPr>
  </w:style>
  <w:style w:type="paragraph" w:customStyle="1" w:styleId="419">
    <w:name w:val="Основной текст41"/>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71">
    <w:name w:val="Основной текст с отступом 371"/>
    <w:rsid w:val="007B41D4"/>
    <w:pPr>
      <w:suppressAutoHyphens/>
      <w:spacing w:before="120" w:after="120"/>
      <w:ind w:left="1418" w:hanging="851"/>
      <w:jc w:val="both"/>
    </w:pPr>
    <w:rPr>
      <w:rFonts w:ascii="Times New Roman" w:hAnsi="Times New Roman"/>
      <w:sz w:val="24"/>
    </w:rPr>
  </w:style>
  <w:style w:type="paragraph" w:customStyle="1" w:styleId="3410">
    <w:name w:val="Список 341"/>
    <w:basedOn w:val="711"/>
    <w:rsid w:val="007B41D4"/>
    <w:pPr>
      <w:snapToGrid/>
      <w:spacing w:line="240" w:lineRule="auto"/>
      <w:ind w:left="849" w:hanging="283"/>
    </w:pPr>
    <w:rPr>
      <w:sz w:val="20"/>
    </w:rPr>
  </w:style>
  <w:style w:type="paragraph" w:customStyle="1" w:styleId="4410">
    <w:name w:val="Заголовок 441"/>
    <w:basedOn w:val="711"/>
    <w:next w:val="711"/>
    <w:rsid w:val="007B41D4"/>
    <w:pPr>
      <w:keepNext/>
      <w:widowControl/>
      <w:tabs>
        <w:tab w:val="num" w:pos="720"/>
      </w:tabs>
      <w:snapToGrid/>
      <w:spacing w:line="240" w:lineRule="auto"/>
      <w:ind w:left="720" w:hanging="360"/>
      <w:jc w:val="center"/>
      <w:outlineLvl w:val="3"/>
    </w:pPr>
    <w:rPr>
      <w:b/>
      <w:caps/>
      <w:sz w:val="24"/>
    </w:rPr>
  </w:style>
  <w:style w:type="paragraph" w:customStyle="1" w:styleId="3411">
    <w:name w:val="Основной текст 341"/>
    <w:basedOn w:val="a0"/>
    <w:rsid w:val="007B41D4"/>
    <w:pPr>
      <w:spacing w:after="0" w:line="312" w:lineRule="auto"/>
      <w:jc w:val="both"/>
    </w:pPr>
    <w:rPr>
      <w:rFonts w:ascii="Times New Roman" w:hAnsi="Times New Roman"/>
      <w:sz w:val="28"/>
      <w:szCs w:val="20"/>
    </w:rPr>
  </w:style>
  <w:style w:type="paragraph" w:customStyle="1" w:styleId="910">
    <w:name w:val="Текст91"/>
    <w:basedOn w:val="a0"/>
    <w:rsid w:val="007B41D4"/>
    <w:pPr>
      <w:spacing w:after="0" w:line="240" w:lineRule="auto"/>
    </w:pPr>
    <w:rPr>
      <w:rFonts w:ascii="Strider" w:hAnsi="Strider"/>
      <w:sz w:val="20"/>
      <w:szCs w:val="24"/>
    </w:rPr>
  </w:style>
  <w:style w:type="paragraph" w:customStyle="1" w:styleId="2910">
    <w:name w:val="Основной текст 291"/>
    <w:basedOn w:val="a0"/>
    <w:rsid w:val="007B41D4"/>
    <w:pPr>
      <w:spacing w:after="0" w:line="240" w:lineRule="auto"/>
      <w:jc w:val="both"/>
    </w:pPr>
    <w:rPr>
      <w:rFonts w:ascii="Times New Roman" w:hAnsi="Times New Roman"/>
      <w:sz w:val="20"/>
      <w:szCs w:val="20"/>
    </w:rPr>
  </w:style>
  <w:style w:type="paragraph" w:customStyle="1" w:styleId="2810">
    <w:name w:val="Основной текст с отступом 281"/>
    <w:basedOn w:val="a0"/>
    <w:rsid w:val="007B41D4"/>
    <w:pPr>
      <w:spacing w:after="0" w:line="240" w:lineRule="auto"/>
      <w:ind w:firstLine="284"/>
      <w:jc w:val="both"/>
    </w:pPr>
    <w:rPr>
      <w:rFonts w:ascii="TimesUZ" w:hAnsi="TimesUZ"/>
      <w:sz w:val="20"/>
      <w:szCs w:val="20"/>
    </w:rPr>
  </w:style>
  <w:style w:type="paragraph" w:customStyle="1" w:styleId="911">
    <w:name w:val="Цитата91"/>
    <w:basedOn w:val="a0"/>
    <w:rsid w:val="007B41D4"/>
    <w:pPr>
      <w:spacing w:after="0" w:line="240" w:lineRule="auto"/>
      <w:ind w:left="851" w:right="-851" w:firstLine="850"/>
      <w:jc w:val="both"/>
    </w:pPr>
    <w:rPr>
      <w:rFonts w:ascii="Times New Roman" w:hAnsi="Times New Roman"/>
      <w:sz w:val="28"/>
      <w:szCs w:val="20"/>
    </w:rPr>
  </w:style>
  <w:style w:type="numbering" w:customStyle="1" w:styleId="182">
    <w:name w:val="Нет списка18"/>
    <w:next w:val="a3"/>
    <w:uiPriority w:val="99"/>
    <w:semiHidden/>
    <w:unhideWhenUsed/>
    <w:rsid w:val="007B41D4"/>
  </w:style>
  <w:style w:type="table" w:customStyle="1" w:styleId="325">
    <w:name w:val="Сетка таблицы32"/>
    <w:basedOn w:val="a2"/>
    <w:next w:val="a6"/>
    <w:uiPriority w:val="59"/>
    <w:rsid w:val="007B41D4"/>
    <w:rPr>
      <w:rFonts w:eastAsia="SimSun" w:cs="SimSu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4">
    <w:name w:val="Сетка таблицы23"/>
    <w:basedOn w:val="a2"/>
    <w:next w:val="a6"/>
    <w:uiPriority w:val="39"/>
    <w:rsid w:val="007B41D4"/>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5">
    <w:name w:val="Нет списка24"/>
    <w:next w:val="a3"/>
    <w:uiPriority w:val="99"/>
    <w:semiHidden/>
    <w:unhideWhenUsed/>
    <w:rsid w:val="007B41D4"/>
  </w:style>
  <w:style w:type="character" w:customStyle="1" w:styleId="11f">
    <w:name w:val="Заголовок №11_"/>
    <w:link w:val="11f0"/>
    <w:rsid w:val="007B41D4"/>
    <w:rPr>
      <w:b/>
      <w:bCs/>
      <w:shd w:val="clear" w:color="auto" w:fill="FFFFFF"/>
    </w:rPr>
  </w:style>
  <w:style w:type="paragraph" w:customStyle="1" w:styleId="11f0">
    <w:name w:val="Заголовок №11"/>
    <w:basedOn w:val="a0"/>
    <w:link w:val="11f"/>
    <w:rsid w:val="007B41D4"/>
    <w:pPr>
      <w:widowControl w:val="0"/>
      <w:shd w:val="clear" w:color="auto" w:fill="FFFFFF"/>
      <w:spacing w:before="1080" w:after="420" w:line="0" w:lineRule="atLeast"/>
      <w:jc w:val="both"/>
    </w:pPr>
    <w:rPr>
      <w:b/>
      <w:bCs/>
      <w:sz w:val="20"/>
      <w:szCs w:val="20"/>
    </w:rPr>
  </w:style>
  <w:style w:type="paragraph" w:customStyle="1" w:styleId="afffffd">
    <w:name w:val="Основной текст в нормативном документе"/>
    <w:basedOn w:val="a0"/>
    <w:rsid w:val="007B41D4"/>
    <w:pPr>
      <w:suppressAutoHyphens/>
      <w:autoSpaceDE w:val="0"/>
      <w:autoSpaceDN w:val="0"/>
      <w:adjustRightInd w:val="0"/>
      <w:spacing w:after="0" w:line="240" w:lineRule="auto"/>
      <w:ind w:firstLine="709"/>
      <w:jc w:val="both"/>
    </w:pPr>
    <w:rPr>
      <w:rFonts w:ascii="Times New Roman" w:hAnsi="Times New Roman"/>
      <w:color w:val="000000"/>
      <w:sz w:val="30"/>
      <w:szCs w:val="30"/>
    </w:rPr>
  </w:style>
  <w:style w:type="paragraph" w:customStyle="1" w:styleId="book">
    <w:name w:val="book"/>
    <w:basedOn w:val="a0"/>
    <w:rsid w:val="007B41D4"/>
    <w:pPr>
      <w:spacing w:before="80" w:after="60" w:line="240" w:lineRule="auto"/>
      <w:ind w:left="600" w:right="20"/>
    </w:pPr>
    <w:rPr>
      <w:rFonts w:ascii="Times New Roman" w:hAnsi="Times New Roman"/>
      <w:sz w:val="24"/>
      <w:szCs w:val="24"/>
    </w:rPr>
  </w:style>
  <w:style w:type="paragraph" w:customStyle="1" w:styleId="sign">
    <w:name w:val="sign"/>
    <w:basedOn w:val="a0"/>
    <w:rsid w:val="007B41D4"/>
    <w:pPr>
      <w:spacing w:before="120" w:after="120" w:line="240" w:lineRule="auto"/>
      <w:jc w:val="center"/>
    </w:pPr>
    <w:rPr>
      <w:rFonts w:ascii="Times New Roman" w:hAnsi="Times New Roman"/>
      <w:color w:val="000088"/>
      <w:sz w:val="24"/>
      <w:szCs w:val="24"/>
    </w:rPr>
  </w:style>
  <w:style w:type="paragraph" w:customStyle="1" w:styleId="a00">
    <w:name w:val="a0"/>
    <w:basedOn w:val="a0"/>
    <w:rsid w:val="007B41D4"/>
    <w:pPr>
      <w:spacing w:before="100" w:beforeAutospacing="1" w:after="100" w:afterAutospacing="1" w:line="240" w:lineRule="auto"/>
    </w:pPr>
    <w:rPr>
      <w:rFonts w:ascii="Times New Roman" w:hAnsi="Times New Roman"/>
      <w:sz w:val="24"/>
      <w:szCs w:val="24"/>
    </w:rPr>
  </w:style>
  <w:style w:type="paragraph" w:customStyle="1" w:styleId="FR5">
    <w:name w:val="FR5"/>
    <w:rsid w:val="007B41D4"/>
    <w:pPr>
      <w:widowControl w:val="0"/>
      <w:ind w:left="2200"/>
    </w:pPr>
    <w:rPr>
      <w:rFonts w:ascii="Arial" w:hAnsi="Arial"/>
      <w:snapToGrid w:val="0"/>
      <w:sz w:val="12"/>
    </w:rPr>
  </w:style>
  <w:style w:type="paragraph" w:customStyle="1" w:styleId="FR4">
    <w:name w:val="FR4"/>
    <w:rsid w:val="007B41D4"/>
    <w:pPr>
      <w:widowControl w:val="0"/>
      <w:spacing w:line="260" w:lineRule="auto"/>
      <w:ind w:left="40" w:firstLine="340"/>
      <w:jc w:val="both"/>
    </w:pPr>
    <w:rPr>
      <w:rFonts w:ascii="Arial" w:hAnsi="Arial"/>
      <w:snapToGrid w:val="0"/>
      <w:sz w:val="18"/>
    </w:rPr>
  </w:style>
  <w:style w:type="character" w:customStyle="1" w:styleId="1ff7">
    <w:name w:val="Схема документа Знак1"/>
    <w:uiPriority w:val="99"/>
    <w:rsid w:val="007B41D4"/>
    <w:rPr>
      <w:rFonts w:ascii="Segoe UI" w:eastAsia="Times New Roman" w:hAnsi="Segoe UI" w:cs="Segoe UI"/>
      <w:sz w:val="16"/>
      <w:szCs w:val="16"/>
      <w:lang w:eastAsia="ru-RU"/>
    </w:rPr>
  </w:style>
  <w:style w:type="table" w:customStyle="1" w:styleId="426">
    <w:name w:val="Сетка таблицы42"/>
    <w:basedOn w:val="a2"/>
    <w:next w:val="a6"/>
    <w:rsid w:val="007B41D4"/>
    <w:pPr>
      <w:widowControl w:val="0"/>
      <w:autoSpaceDE w:val="0"/>
      <w:autoSpaceDN w:val="0"/>
      <w:adjustRightInd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Normal Indent"/>
    <w:basedOn w:val="a0"/>
    <w:rsid w:val="007B41D4"/>
    <w:pPr>
      <w:widowControl w:val="0"/>
      <w:autoSpaceDE w:val="0"/>
      <w:autoSpaceDN w:val="0"/>
      <w:adjustRightInd w:val="0"/>
      <w:spacing w:after="0" w:line="240" w:lineRule="auto"/>
      <w:ind w:left="708"/>
    </w:pPr>
    <w:rPr>
      <w:rFonts w:ascii="Times New Roman" w:hAnsi="Times New Roman"/>
      <w:sz w:val="20"/>
      <w:szCs w:val="20"/>
    </w:rPr>
  </w:style>
  <w:style w:type="paragraph" w:customStyle="1" w:styleId="Web">
    <w:name w:val="Обычный (Web)"/>
    <w:basedOn w:val="a0"/>
    <w:rsid w:val="007B41D4"/>
    <w:pPr>
      <w:spacing w:before="100" w:beforeAutospacing="1" w:after="100" w:afterAutospacing="1" w:line="240" w:lineRule="auto"/>
    </w:pPr>
    <w:rPr>
      <w:rFonts w:ascii="Times New Roman" w:hAnsi="Times New Roman"/>
      <w:sz w:val="24"/>
      <w:szCs w:val="24"/>
    </w:rPr>
  </w:style>
  <w:style w:type="paragraph" w:customStyle="1" w:styleId="center">
    <w:name w:val="center"/>
    <w:basedOn w:val="a0"/>
    <w:rsid w:val="007B41D4"/>
    <w:pPr>
      <w:spacing w:before="100" w:beforeAutospacing="1" w:after="100" w:afterAutospacing="1" w:line="240" w:lineRule="auto"/>
      <w:ind w:firstLine="300"/>
      <w:jc w:val="center"/>
    </w:pPr>
    <w:rPr>
      <w:rFonts w:ascii="Arial" w:hAnsi="Arial" w:cs="Arial"/>
      <w:color w:val="000000"/>
      <w:sz w:val="20"/>
      <w:szCs w:val="20"/>
    </w:rPr>
  </w:style>
  <w:style w:type="paragraph" w:styleId="3f8">
    <w:name w:val="List Continue 3"/>
    <w:basedOn w:val="a0"/>
    <w:rsid w:val="007B41D4"/>
    <w:pPr>
      <w:shd w:val="clear" w:color="auto" w:fill="FFFFFF"/>
      <w:tabs>
        <w:tab w:val="left" w:pos="0"/>
      </w:tabs>
      <w:spacing w:after="120" w:line="180" w:lineRule="exact"/>
      <w:ind w:left="849" w:right="-1" w:firstLine="142"/>
    </w:pPr>
    <w:rPr>
      <w:rFonts w:ascii="Times New Roman" w:hAnsi="Times New Roman"/>
      <w:sz w:val="20"/>
      <w:szCs w:val="20"/>
    </w:rPr>
  </w:style>
  <w:style w:type="paragraph" w:styleId="4f1">
    <w:name w:val="List 4"/>
    <w:basedOn w:val="a0"/>
    <w:rsid w:val="007B41D4"/>
    <w:pPr>
      <w:spacing w:after="0" w:line="240" w:lineRule="auto"/>
      <w:ind w:left="1132" w:hanging="283"/>
    </w:pPr>
    <w:rPr>
      <w:rFonts w:ascii="Times New Roman" w:hAnsi="Times New Roman"/>
      <w:szCs w:val="20"/>
    </w:rPr>
  </w:style>
  <w:style w:type="paragraph" w:customStyle="1" w:styleId="affffff">
    <w:name w:val="График"/>
    <w:basedOn w:val="a0"/>
    <w:rsid w:val="007B41D4"/>
    <w:pPr>
      <w:spacing w:after="0" w:line="240" w:lineRule="auto"/>
      <w:jc w:val="center"/>
    </w:pPr>
    <w:rPr>
      <w:rFonts w:ascii="TimesET" w:hAnsi="TimesET"/>
      <w:sz w:val="28"/>
      <w:szCs w:val="24"/>
    </w:rPr>
  </w:style>
  <w:style w:type="paragraph" w:customStyle="1" w:styleId="Booktext">
    <w:name w:val="Book_text"/>
    <w:rsid w:val="007B41D4"/>
    <w:pPr>
      <w:spacing w:after="60"/>
      <w:ind w:firstLine="284"/>
      <w:jc w:val="both"/>
    </w:pPr>
    <w:rPr>
      <w:rFonts w:ascii="Times New Roman" w:hAnsi="Times New Roman"/>
      <w:kern w:val="28"/>
      <w:sz w:val="24"/>
      <w:szCs w:val="23"/>
    </w:rPr>
  </w:style>
  <w:style w:type="paragraph" w:customStyle="1" w:styleId="Bookformula">
    <w:name w:val="Book_formula"/>
    <w:basedOn w:val="Booktext"/>
    <w:rsid w:val="007B41D4"/>
    <w:pPr>
      <w:spacing w:after="0"/>
      <w:ind w:firstLine="0"/>
      <w:jc w:val="center"/>
    </w:pPr>
    <w:rPr>
      <w:bCs/>
    </w:rPr>
  </w:style>
  <w:style w:type="paragraph" w:customStyle="1" w:styleId="1ff8">
    <w:name w:val="Основной текст с отступом1"/>
    <w:basedOn w:val="a0"/>
    <w:rsid w:val="007B41D4"/>
    <w:pPr>
      <w:widowControl w:val="0"/>
      <w:overflowPunct w:val="0"/>
      <w:autoSpaceDE w:val="0"/>
      <w:autoSpaceDN w:val="0"/>
      <w:adjustRightInd w:val="0"/>
      <w:spacing w:after="0" w:line="240" w:lineRule="auto"/>
      <w:ind w:firstLine="709"/>
      <w:jc w:val="both"/>
      <w:textAlignment w:val="baseline"/>
    </w:pPr>
    <w:rPr>
      <w:rFonts w:ascii="Times New Roman" w:hAnsi="Times New Roman"/>
      <w:color w:val="FF0000"/>
      <w:sz w:val="30"/>
      <w:szCs w:val="30"/>
    </w:rPr>
  </w:style>
  <w:style w:type="character" w:customStyle="1" w:styleId="affffff0">
    <w:name w:val="Другое_"/>
    <w:link w:val="affffff1"/>
    <w:uiPriority w:val="99"/>
    <w:rsid w:val="007B41D4"/>
    <w:rPr>
      <w:shd w:val="clear" w:color="auto" w:fill="FFFFFF"/>
    </w:rPr>
  </w:style>
  <w:style w:type="paragraph" w:customStyle="1" w:styleId="affffff1">
    <w:name w:val="Другое"/>
    <w:basedOn w:val="a0"/>
    <w:link w:val="affffff0"/>
    <w:uiPriority w:val="99"/>
    <w:rsid w:val="007B41D4"/>
    <w:pPr>
      <w:widowControl w:val="0"/>
      <w:shd w:val="clear" w:color="auto" w:fill="FFFFFF"/>
      <w:spacing w:after="0" w:line="240" w:lineRule="auto"/>
      <w:ind w:firstLine="400"/>
    </w:pPr>
    <w:rPr>
      <w:sz w:val="20"/>
      <w:szCs w:val="20"/>
    </w:rPr>
  </w:style>
  <w:style w:type="character" w:customStyle="1" w:styleId="affffff2">
    <w:name w:val="Подпись к картинке_"/>
    <w:link w:val="affffff3"/>
    <w:uiPriority w:val="99"/>
    <w:rsid w:val="007B41D4"/>
    <w:rPr>
      <w:shd w:val="clear" w:color="auto" w:fill="FFFFFF"/>
    </w:rPr>
  </w:style>
  <w:style w:type="paragraph" w:customStyle="1" w:styleId="affffff3">
    <w:name w:val="Подпись к картинке"/>
    <w:basedOn w:val="a0"/>
    <w:link w:val="affffff2"/>
    <w:uiPriority w:val="99"/>
    <w:rsid w:val="007B41D4"/>
    <w:pPr>
      <w:widowControl w:val="0"/>
      <w:shd w:val="clear" w:color="auto" w:fill="FFFFFF"/>
      <w:spacing w:after="0" w:line="240" w:lineRule="auto"/>
    </w:pPr>
    <w:rPr>
      <w:sz w:val="20"/>
      <w:szCs w:val="20"/>
    </w:rPr>
  </w:style>
  <w:style w:type="character" w:customStyle="1" w:styleId="2ff8">
    <w:name w:val="Колонтитул (2)_"/>
    <w:link w:val="2ff9"/>
    <w:rsid w:val="007B41D4"/>
    <w:rPr>
      <w:shd w:val="clear" w:color="auto" w:fill="FFFFFF"/>
    </w:rPr>
  </w:style>
  <w:style w:type="paragraph" w:customStyle="1" w:styleId="2ff9">
    <w:name w:val="Колонтитул (2)"/>
    <w:basedOn w:val="a0"/>
    <w:link w:val="2ff8"/>
    <w:rsid w:val="007B41D4"/>
    <w:pPr>
      <w:widowControl w:val="0"/>
      <w:shd w:val="clear" w:color="auto" w:fill="FFFFFF"/>
      <w:spacing w:after="0" w:line="240" w:lineRule="auto"/>
    </w:pPr>
    <w:rPr>
      <w:sz w:val="20"/>
      <w:szCs w:val="20"/>
    </w:rPr>
  </w:style>
  <w:style w:type="character" w:customStyle="1" w:styleId="79">
    <w:name w:val="Основной текст (7)_"/>
    <w:link w:val="7a"/>
    <w:rsid w:val="007B41D4"/>
    <w:rPr>
      <w:rFonts w:ascii="Arial" w:eastAsia="Arial" w:hAnsi="Arial" w:cs="Arial"/>
      <w:b/>
      <w:bCs/>
      <w:sz w:val="19"/>
      <w:szCs w:val="19"/>
      <w:shd w:val="clear" w:color="auto" w:fill="FFFFFF"/>
    </w:rPr>
  </w:style>
  <w:style w:type="paragraph" w:customStyle="1" w:styleId="7a">
    <w:name w:val="Основной текст (7)"/>
    <w:basedOn w:val="a0"/>
    <w:link w:val="79"/>
    <w:rsid w:val="007B41D4"/>
    <w:pPr>
      <w:widowControl w:val="0"/>
      <w:shd w:val="clear" w:color="auto" w:fill="FFFFFF"/>
      <w:spacing w:after="0" w:line="240" w:lineRule="auto"/>
      <w:jc w:val="center"/>
    </w:pPr>
    <w:rPr>
      <w:rFonts w:ascii="Arial" w:eastAsia="Arial" w:hAnsi="Arial" w:cs="Arial"/>
      <w:b/>
      <w:bCs/>
      <w:sz w:val="19"/>
      <w:szCs w:val="19"/>
    </w:rPr>
  </w:style>
  <w:style w:type="character" w:customStyle="1" w:styleId="1ff9">
    <w:name w:val="Заголовок №1_"/>
    <w:rsid w:val="007B41D4"/>
    <w:rPr>
      <w:rFonts w:eastAsia="Times New Roman"/>
      <w:b/>
      <w:bCs/>
      <w:sz w:val="18"/>
      <w:szCs w:val="18"/>
      <w:shd w:val="clear" w:color="auto" w:fill="FFFFFF"/>
    </w:rPr>
  </w:style>
  <w:style w:type="paragraph" w:customStyle="1" w:styleId="ql-center-displayed-equation">
    <w:name w:val="ql-center-displayed-equation"/>
    <w:basedOn w:val="a0"/>
    <w:rsid w:val="007B41D4"/>
    <w:pPr>
      <w:spacing w:before="100" w:beforeAutospacing="1" w:after="240" w:line="240" w:lineRule="auto"/>
    </w:pPr>
    <w:rPr>
      <w:rFonts w:ascii="Times New Roman" w:hAnsi="Times New Roman"/>
      <w:sz w:val="24"/>
      <w:szCs w:val="24"/>
    </w:rPr>
  </w:style>
  <w:style w:type="character" w:customStyle="1" w:styleId="ql-right-eqno">
    <w:name w:val="ql-right-eqno"/>
    <w:rsid w:val="007B41D4"/>
  </w:style>
  <w:style w:type="character" w:customStyle="1" w:styleId="ql-left-eqno">
    <w:name w:val="ql-left-eqno"/>
    <w:rsid w:val="007B41D4"/>
  </w:style>
  <w:style w:type="character" w:customStyle="1" w:styleId="Exact">
    <w:name w:val="Подпись к картинке Exact"/>
    <w:rsid w:val="007B41D4"/>
    <w:rPr>
      <w:rFonts w:ascii="Times New Roman" w:eastAsia="Times New Roman" w:hAnsi="Times New Roman" w:cs="Times New Roman"/>
      <w:b w:val="0"/>
      <w:bCs w:val="0"/>
      <w:i w:val="0"/>
      <w:iCs w:val="0"/>
      <w:smallCaps w:val="0"/>
      <w:strike w:val="0"/>
      <w:sz w:val="28"/>
      <w:szCs w:val="28"/>
      <w:u w:val="none"/>
    </w:rPr>
  </w:style>
  <w:style w:type="character" w:customStyle="1" w:styleId="affffff4">
    <w:name w:val="Сноска_"/>
    <w:link w:val="affffff5"/>
    <w:rsid w:val="007B41D4"/>
    <w:rPr>
      <w:shd w:val="clear" w:color="auto" w:fill="FFFFFF"/>
      <w:lang w:val="en-US" w:bidi="en-US"/>
    </w:rPr>
  </w:style>
  <w:style w:type="paragraph" w:customStyle="1" w:styleId="affffff5">
    <w:name w:val="Сноска"/>
    <w:basedOn w:val="a0"/>
    <w:link w:val="affffff4"/>
    <w:rsid w:val="007B41D4"/>
    <w:pPr>
      <w:widowControl w:val="0"/>
      <w:shd w:val="clear" w:color="auto" w:fill="FFFFFF"/>
      <w:spacing w:after="0" w:line="394" w:lineRule="exact"/>
      <w:jc w:val="center"/>
    </w:pPr>
    <w:rPr>
      <w:sz w:val="20"/>
      <w:szCs w:val="20"/>
      <w:lang w:val="en-US" w:bidi="en-US"/>
    </w:rPr>
  </w:style>
  <w:style w:type="character" w:customStyle="1" w:styleId="2Exact">
    <w:name w:val="Основной текст (2) Exact"/>
    <w:rsid w:val="007B41D4"/>
    <w:rPr>
      <w:rFonts w:ascii="Times New Roman" w:eastAsia="Times New Roman" w:hAnsi="Times New Roman" w:cs="Times New Roman"/>
      <w:b w:val="0"/>
      <w:bCs w:val="0"/>
      <w:i w:val="0"/>
      <w:iCs w:val="0"/>
      <w:smallCaps w:val="0"/>
      <w:strike w:val="0"/>
      <w:sz w:val="28"/>
      <w:szCs w:val="28"/>
      <w:u w:val="none"/>
    </w:rPr>
  </w:style>
  <w:style w:type="character" w:customStyle="1" w:styleId="314ptExact">
    <w:name w:val="Подпись к картинке (3) + 14 pt Exact"/>
    <w:rsid w:val="007B41D4"/>
    <w:rPr>
      <w:i/>
      <w:iCs/>
      <w:sz w:val="28"/>
      <w:szCs w:val="28"/>
      <w:shd w:val="clear" w:color="auto" w:fill="FFFFFF"/>
      <w:lang w:val="en-US" w:bidi="en-US"/>
    </w:rPr>
  </w:style>
  <w:style w:type="character" w:customStyle="1" w:styleId="3f9">
    <w:name w:val="Подпись к картинке (3)_"/>
    <w:link w:val="3fa"/>
    <w:rsid w:val="007B41D4"/>
    <w:rPr>
      <w:i/>
      <w:iCs/>
      <w:shd w:val="clear" w:color="auto" w:fill="FFFFFF"/>
      <w:lang w:val="en-US" w:bidi="en-US"/>
    </w:rPr>
  </w:style>
  <w:style w:type="paragraph" w:customStyle="1" w:styleId="3fa">
    <w:name w:val="Подпись к картинке (3)"/>
    <w:basedOn w:val="a0"/>
    <w:link w:val="3f9"/>
    <w:rsid w:val="007B41D4"/>
    <w:pPr>
      <w:widowControl w:val="0"/>
      <w:shd w:val="clear" w:color="auto" w:fill="FFFFFF"/>
      <w:spacing w:after="0" w:line="0" w:lineRule="atLeast"/>
    </w:pPr>
    <w:rPr>
      <w:i/>
      <w:iCs/>
      <w:sz w:val="20"/>
      <w:szCs w:val="20"/>
      <w:lang w:val="en-US" w:bidi="en-US"/>
    </w:rPr>
  </w:style>
  <w:style w:type="character" w:customStyle="1" w:styleId="3Exact">
    <w:name w:val="Подпись к картинке (3) + Малые прописные Exact"/>
    <w:rsid w:val="007B41D4"/>
    <w:rPr>
      <w:i/>
      <w:iCs/>
      <w:smallCaps/>
      <w:shd w:val="clear" w:color="auto" w:fill="FFFFFF"/>
      <w:lang w:val="en-US" w:bidi="en-US"/>
    </w:rPr>
  </w:style>
  <w:style w:type="character" w:customStyle="1" w:styleId="6e">
    <w:name w:val="Основной текст (6) + Не курсив"/>
    <w:rsid w:val="007B41D4"/>
    <w:rPr>
      <w:rFonts w:eastAsia="Times New Roman"/>
      <w:b w:val="0"/>
      <w:bCs w:val="0"/>
      <w:i/>
      <w:iCs/>
      <w:color w:val="000000"/>
      <w:spacing w:val="0"/>
      <w:w w:val="100"/>
      <w:position w:val="0"/>
      <w:sz w:val="28"/>
      <w:szCs w:val="28"/>
      <w:shd w:val="clear" w:color="auto" w:fill="FFFFFF"/>
      <w:lang w:val="ru-RU" w:eastAsia="ru-RU" w:bidi="ru-RU"/>
    </w:rPr>
  </w:style>
  <w:style w:type="character" w:customStyle="1" w:styleId="1ffa">
    <w:name w:val="Текст примечания Знак1"/>
    <w:uiPriority w:val="99"/>
    <w:rsid w:val="007B41D4"/>
    <w:rPr>
      <w:rFonts w:ascii="Times New Roman" w:eastAsia="Times New Roman" w:hAnsi="Times New Roman" w:cs="Times New Roman"/>
      <w:sz w:val="20"/>
      <w:szCs w:val="20"/>
      <w:lang w:eastAsia="ru-RU"/>
    </w:rPr>
  </w:style>
  <w:style w:type="character" w:customStyle="1" w:styleId="1ffb">
    <w:name w:val="Тема примечания Знак1"/>
    <w:uiPriority w:val="99"/>
    <w:rsid w:val="007B41D4"/>
    <w:rPr>
      <w:rFonts w:ascii="Times New Roman" w:eastAsia="Times New Roman" w:hAnsi="Times New Roman" w:cs="Times New Roman"/>
      <w:b/>
      <w:bCs/>
      <w:sz w:val="20"/>
      <w:szCs w:val="20"/>
      <w:lang w:eastAsia="ru-RU"/>
    </w:rPr>
  </w:style>
  <w:style w:type="character" w:customStyle="1" w:styleId="1ffc">
    <w:name w:val="Текст концевой сноски Знак1"/>
    <w:uiPriority w:val="99"/>
    <w:semiHidden/>
    <w:rsid w:val="007B41D4"/>
    <w:rPr>
      <w:rFonts w:ascii="Times New Roman" w:eastAsia="Times New Roman" w:hAnsi="Times New Roman" w:cs="Times New Roman"/>
      <w:sz w:val="20"/>
      <w:szCs w:val="20"/>
      <w:lang w:eastAsia="ru-RU"/>
    </w:rPr>
  </w:style>
  <w:style w:type="paragraph" w:customStyle="1" w:styleId="style14">
    <w:name w:val="style1"/>
    <w:basedOn w:val="a0"/>
    <w:rsid w:val="007B41D4"/>
    <w:pPr>
      <w:spacing w:before="100" w:beforeAutospacing="1" w:after="100" w:afterAutospacing="1" w:line="240" w:lineRule="auto"/>
    </w:pPr>
    <w:rPr>
      <w:rFonts w:ascii="Times New Roman" w:hAnsi="Times New Roman"/>
      <w:b/>
      <w:bCs/>
      <w:sz w:val="54"/>
      <w:szCs w:val="54"/>
    </w:rPr>
  </w:style>
  <w:style w:type="paragraph" w:customStyle="1" w:styleId="style8">
    <w:name w:val="style8"/>
    <w:basedOn w:val="a0"/>
    <w:rsid w:val="007B41D4"/>
    <w:pPr>
      <w:spacing w:before="100" w:beforeAutospacing="1" w:after="100" w:afterAutospacing="1" w:line="240" w:lineRule="auto"/>
    </w:pPr>
    <w:rPr>
      <w:rFonts w:ascii="Times New Roman" w:hAnsi="Times New Roman"/>
      <w:sz w:val="36"/>
      <w:szCs w:val="36"/>
    </w:rPr>
  </w:style>
  <w:style w:type="paragraph" w:customStyle="1" w:styleId="style120">
    <w:name w:val="style12"/>
    <w:basedOn w:val="a0"/>
    <w:rsid w:val="007B41D4"/>
    <w:pPr>
      <w:spacing w:before="100" w:beforeAutospacing="1" w:after="100" w:afterAutospacing="1" w:line="240" w:lineRule="auto"/>
    </w:pPr>
    <w:rPr>
      <w:rFonts w:ascii="Times New Roman" w:hAnsi="Times New Roman"/>
      <w:sz w:val="18"/>
      <w:szCs w:val="18"/>
    </w:rPr>
  </w:style>
  <w:style w:type="paragraph" w:customStyle="1" w:styleId="style140">
    <w:name w:val="style14"/>
    <w:basedOn w:val="a0"/>
    <w:rsid w:val="007B41D4"/>
    <w:pPr>
      <w:spacing w:before="100" w:beforeAutospacing="1" w:after="100" w:afterAutospacing="1" w:line="240" w:lineRule="auto"/>
    </w:pPr>
    <w:rPr>
      <w:rFonts w:ascii="Times New Roman" w:hAnsi="Times New Roman"/>
      <w:b/>
      <w:bCs/>
      <w:sz w:val="24"/>
      <w:szCs w:val="24"/>
    </w:rPr>
  </w:style>
  <w:style w:type="paragraph" w:customStyle="1" w:styleId="style15">
    <w:name w:val="style15"/>
    <w:basedOn w:val="a0"/>
    <w:rsid w:val="007B41D4"/>
    <w:pPr>
      <w:spacing w:before="100" w:beforeAutospacing="1" w:after="100" w:afterAutospacing="1" w:line="240" w:lineRule="auto"/>
    </w:pPr>
    <w:rPr>
      <w:rFonts w:ascii="Times New Roman" w:hAnsi="Times New Roman"/>
      <w:b/>
      <w:bCs/>
      <w:sz w:val="24"/>
      <w:szCs w:val="24"/>
    </w:rPr>
  </w:style>
  <w:style w:type="paragraph" w:customStyle="1" w:styleId="style18">
    <w:name w:val="style18"/>
    <w:basedOn w:val="a0"/>
    <w:rsid w:val="007B41D4"/>
    <w:pPr>
      <w:spacing w:before="100" w:beforeAutospacing="1" w:after="100" w:afterAutospacing="1" w:line="240" w:lineRule="auto"/>
    </w:pPr>
    <w:rPr>
      <w:rFonts w:ascii="Times New Roman" w:hAnsi="Times New Roman"/>
      <w:b/>
      <w:bCs/>
      <w:sz w:val="27"/>
      <w:szCs w:val="27"/>
    </w:rPr>
  </w:style>
  <w:style w:type="character" w:customStyle="1" w:styleId="style161">
    <w:name w:val="style161"/>
    <w:rsid w:val="007B41D4"/>
    <w:rPr>
      <w:b/>
      <w:bCs/>
    </w:rPr>
  </w:style>
  <w:style w:type="character" w:customStyle="1" w:styleId="affffff6">
    <w:name w:val="Заголовок записки Знак"/>
    <w:link w:val="affffff7"/>
    <w:uiPriority w:val="99"/>
    <w:semiHidden/>
    <w:rsid w:val="007B41D4"/>
    <w:rPr>
      <w:b/>
      <w:bCs/>
      <w:spacing w:val="-3"/>
      <w:shd w:val="clear" w:color="auto" w:fill="FFFFFF"/>
      <w:lang w:val="en-US"/>
    </w:rPr>
  </w:style>
  <w:style w:type="paragraph" w:styleId="affffff7">
    <w:name w:val="Note Heading"/>
    <w:basedOn w:val="a0"/>
    <w:next w:val="a0"/>
    <w:link w:val="affffff6"/>
    <w:uiPriority w:val="99"/>
    <w:semiHidden/>
    <w:unhideWhenUsed/>
    <w:rsid w:val="007B41D4"/>
    <w:pPr>
      <w:widowControl w:val="0"/>
      <w:shd w:val="clear" w:color="auto" w:fill="FFFFFF"/>
      <w:autoSpaceDE w:val="0"/>
      <w:autoSpaceDN w:val="0"/>
      <w:adjustRightInd w:val="0"/>
      <w:spacing w:after="0" w:line="240" w:lineRule="auto"/>
      <w:ind w:firstLine="720"/>
      <w:jc w:val="center"/>
    </w:pPr>
    <w:rPr>
      <w:b/>
      <w:bCs/>
      <w:spacing w:val="-3"/>
      <w:sz w:val="20"/>
      <w:szCs w:val="20"/>
      <w:lang w:val="en-US"/>
    </w:rPr>
  </w:style>
  <w:style w:type="character" w:customStyle="1" w:styleId="1ffd">
    <w:name w:val="Заголовок записки Знак1"/>
    <w:basedOn w:val="a1"/>
    <w:uiPriority w:val="99"/>
    <w:semiHidden/>
    <w:rsid w:val="007B41D4"/>
    <w:rPr>
      <w:sz w:val="22"/>
      <w:szCs w:val="22"/>
    </w:rPr>
  </w:style>
  <w:style w:type="paragraph" w:customStyle="1" w:styleId="msotocheading0">
    <w:name w:val="msotocheading"/>
    <w:basedOn w:val="1"/>
    <w:next w:val="a0"/>
    <w:uiPriority w:val="39"/>
    <w:qFormat/>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en-US"/>
    </w:rPr>
  </w:style>
  <w:style w:type="paragraph" w:customStyle="1" w:styleId="msolistparagraph0">
    <w:name w:val="msolistparagraph"/>
    <w:basedOn w:val="a0"/>
    <w:uiPriority w:val="34"/>
    <w:qFormat/>
    <w:rsid w:val="007B41D4"/>
    <w:pPr>
      <w:widowControl w:val="0"/>
      <w:autoSpaceDE w:val="0"/>
      <w:autoSpaceDN w:val="0"/>
      <w:adjustRightInd w:val="0"/>
      <w:spacing w:after="0" w:line="240" w:lineRule="auto"/>
      <w:ind w:left="720"/>
      <w:contextualSpacing/>
    </w:pPr>
    <w:rPr>
      <w:rFonts w:ascii="Times New Roman" w:hAnsi="Times New Roman"/>
      <w:sz w:val="20"/>
      <w:szCs w:val="20"/>
    </w:rPr>
  </w:style>
  <w:style w:type="paragraph" w:customStyle="1" w:styleId="109">
    <w:name w:val="Текст10"/>
    <w:basedOn w:val="a0"/>
    <w:rsid w:val="007B41D4"/>
    <w:pPr>
      <w:spacing w:after="0" w:line="240" w:lineRule="auto"/>
    </w:pPr>
    <w:rPr>
      <w:rFonts w:ascii="Strider" w:hAnsi="Strider"/>
      <w:sz w:val="20"/>
      <w:szCs w:val="24"/>
    </w:rPr>
  </w:style>
  <w:style w:type="paragraph" w:customStyle="1" w:styleId="2101">
    <w:name w:val="Основной текст 210"/>
    <w:basedOn w:val="a0"/>
    <w:rsid w:val="007B41D4"/>
    <w:pPr>
      <w:spacing w:after="0" w:line="240" w:lineRule="auto"/>
      <w:jc w:val="both"/>
    </w:pPr>
    <w:rPr>
      <w:rFonts w:ascii="Times New Roman" w:hAnsi="Times New Roman"/>
      <w:sz w:val="20"/>
      <w:szCs w:val="20"/>
    </w:rPr>
  </w:style>
  <w:style w:type="paragraph" w:customStyle="1" w:styleId="295">
    <w:name w:val="Основной текст с отступом 29"/>
    <w:basedOn w:val="a0"/>
    <w:rsid w:val="007B41D4"/>
    <w:pPr>
      <w:spacing w:after="0" w:line="240" w:lineRule="auto"/>
      <w:ind w:firstLine="284"/>
      <w:jc w:val="both"/>
    </w:pPr>
    <w:rPr>
      <w:rFonts w:ascii="TimesUZ" w:hAnsi="TimesUZ"/>
      <w:sz w:val="20"/>
      <w:szCs w:val="20"/>
    </w:rPr>
  </w:style>
  <w:style w:type="paragraph" w:customStyle="1" w:styleId="6f">
    <w:name w:val="Название6"/>
    <w:basedOn w:val="a0"/>
    <w:rsid w:val="007B41D4"/>
    <w:pPr>
      <w:spacing w:after="0" w:line="240" w:lineRule="auto"/>
      <w:jc w:val="center"/>
    </w:pPr>
    <w:rPr>
      <w:rFonts w:ascii="Courier New" w:hAnsi="Courier New"/>
      <w:sz w:val="24"/>
      <w:szCs w:val="20"/>
    </w:rPr>
  </w:style>
  <w:style w:type="paragraph" w:customStyle="1" w:styleId="8d">
    <w:name w:val="Обычный8"/>
    <w:rsid w:val="007B41D4"/>
    <w:pPr>
      <w:widowControl w:val="0"/>
      <w:snapToGrid w:val="0"/>
      <w:spacing w:line="300" w:lineRule="auto"/>
      <w:ind w:firstLine="720"/>
    </w:pPr>
    <w:rPr>
      <w:rFonts w:ascii="Times New Roman" w:hAnsi="Times New Roman"/>
      <w:sz w:val="28"/>
    </w:rPr>
  </w:style>
  <w:style w:type="paragraph" w:customStyle="1" w:styleId="5f1">
    <w:name w:val="Основной текст5"/>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82">
    <w:name w:val="Основной текст с отступом 38"/>
    <w:rsid w:val="007B41D4"/>
    <w:pPr>
      <w:suppressAutoHyphens/>
      <w:spacing w:before="120" w:after="120"/>
      <w:ind w:left="1418" w:hanging="851"/>
      <w:jc w:val="both"/>
    </w:pPr>
    <w:rPr>
      <w:rFonts w:ascii="Times New Roman" w:hAnsi="Times New Roman"/>
      <w:sz w:val="24"/>
    </w:rPr>
  </w:style>
  <w:style w:type="paragraph" w:customStyle="1" w:styleId="351">
    <w:name w:val="Список 35"/>
    <w:basedOn w:val="8d"/>
    <w:rsid w:val="007B41D4"/>
    <w:pPr>
      <w:snapToGrid/>
      <w:spacing w:line="240" w:lineRule="auto"/>
      <w:ind w:left="849" w:hanging="283"/>
    </w:pPr>
    <w:rPr>
      <w:sz w:val="20"/>
    </w:rPr>
  </w:style>
  <w:style w:type="paragraph" w:customStyle="1" w:styleId="452">
    <w:name w:val="Заголовок 45"/>
    <w:basedOn w:val="8d"/>
    <w:next w:val="8d"/>
    <w:rsid w:val="007B41D4"/>
    <w:pPr>
      <w:keepNext/>
      <w:widowControl/>
      <w:tabs>
        <w:tab w:val="num" w:pos="720"/>
      </w:tabs>
      <w:snapToGrid/>
      <w:spacing w:line="240" w:lineRule="auto"/>
      <w:ind w:left="720" w:hanging="360"/>
      <w:jc w:val="center"/>
      <w:outlineLvl w:val="3"/>
    </w:pPr>
    <w:rPr>
      <w:b/>
      <w:caps/>
      <w:sz w:val="24"/>
    </w:rPr>
  </w:style>
  <w:style w:type="paragraph" w:customStyle="1" w:styleId="352">
    <w:name w:val="Основной текст 35"/>
    <w:basedOn w:val="a0"/>
    <w:rsid w:val="007B41D4"/>
    <w:pPr>
      <w:spacing w:after="0" w:line="312" w:lineRule="auto"/>
      <w:jc w:val="both"/>
    </w:pPr>
    <w:rPr>
      <w:rFonts w:ascii="Times New Roman" w:hAnsi="Times New Roman"/>
      <w:sz w:val="28"/>
      <w:szCs w:val="20"/>
    </w:rPr>
  </w:style>
  <w:style w:type="character" w:customStyle="1" w:styleId="453">
    <w:name w:val="Знак Знак45"/>
    <w:rsid w:val="007B41D4"/>
    <w:rPr>
      <w:sz w:val="24"/>
      <w:szCs w:val="24"/>
      <w:lang w:val="ru-RU" w:eastAsia="ru-RU" w:bidi="ar-SA"/>
    </w:rPr>
  </w:style>
  <w:style w:type="character" w:customStyle="1" w:styleId="552">
    <w:name w:val="Знак Знак55"/>
    <w:rsid w:val="007B41D4"/>
    <w:rPr>
      <w:sz w:val="24"/>
      <w:lang w:val="ru-RU" w:eastAsia="ru-RU" w:bidi="ar-SA"/>
    </w:rPr>
  </w:style>
  <w:style w:type="character" w:customStyle="1" w:styleId="850">
    <w:name w:val="Знак Знак85"/>
    <w:rsid w:val="007B41D4"/>
    <w:rPr>
      <w:b/>
      <w:bCs/>
      <w:szCs w:val="24"/>
      <w:lang w:val="ru-RU" w:eastAsia="ru-RU" w:bidi="ar-SA"/>
    </w:rPr>
  </w:style>
  <w:style w:type="paragraph" w:customStyle="1" w:styleId="10a">
    <w:name w:val="Цитата10"/>
    <w:basedOn w:val="a0"/>
    <w:rsid w:val="007B41D4"/>
    <w:pPr>
      <w:spacing w:after="0" w:line="240" w:lineRule="auto"/>
      <w:ind w:left="851" w:right="-851" w:firstLine="850"/>
      <w:jc w:val="both"/>
    </w:pPr>
    <w:rPr>
      <w:rFonts w:ascii="Times New Roman" w:hAnsi="Times New Roman"/>
      <w:sz w:val="28"/>
      <w:szCs w:val="20"/>
    </w:rPr>
  </w:style>
  <w:style w:type="paragraph" w:customStyle="1" w:styleId="6f0">
    <w:name w:val="Без интервала6"/>
    <w:rsid w:val="007B41D4"/>
    <w:rPr>
      <w:sz w:val="22"/>
      <w:szCs w:val="22"/>
    </w:rPr>
  </w:style>
  <w:style w:type="paragraph" w:customStyle="1" w:styleId="2ffa">
    <w:name w:val="Заголовок2"/>
    <w:basedOn w:val="a0"/>
    <w:rsid w:val="007B41D4"/>
    <w:pPr>
      <w:spacing w:after="0" w:line="240" w:lineRule="auto"/>
      <w:jc w:val="center"/>
    </w:pPr>
    <w:rPr>
      <w:rFonts w:ascii="Courier New" w:hAnsi="Courier New"/>
      <w:sz w:val="24"/>
      <w:szCs w:val="20"/>
    </w:rPr>
  </w:style>
  <w:style w:type="paragraph" w:customStyle="1" w:styleId="147">
    <w:name w:val="14 текст в таблице"/>
    <w:basedOn w:val="a0"/>
    <w:rsid w:val="007B41D4"/>
    <w:pPr>
      <w:spacing w:after="0" w:line="240" w:lineRule="auto"/>
    </w:pPr>
    <w:rPr>
      <w:rFonts w:ascii="Times New Roman" w:hAnsi="Times New Roman"/>
      <w:sz w:val="28"/>
      <w:szCs w:val="24"/>
    </w:rPr>
  </w:style>
  <w:style w:type="paragraph" w:customStyle="1" w:styleId="8e">
    <w:name w:val="Обычный 8"/>
    <w:basedOn w:val="a0"/>
    <w:rsid w:val="007B41D4"/>
    <w:pPr>
      <w:spacing w:after="0" w:line="240" w:lineRule="auto"/>
    </w:pPr>
    <w:rPr>
      <w:rFonts w:ascii="Times New Roman" w:hAnsi="Times New Roman"/>
      <w:bCs/>
      <w:sz w:val="16"/>
      <w:szCs w:val="24"/>
    </w:rPr>
  </w:style>
  <w:style w:type="paragraph" w:customStyle="1" w:styleId="12e">
    <w:name w:val="12 текст с маркером"/>
    <w:basedOn w:val="1212"/>
    <w:rsid w:val="007B41D4"/>
    <w:pPr>
      <w:tabs>
        <w:tab w:val="num" w:pos="927"/>
        <w:tab w:val="num" w:pos="1069"/>
      </w:tabs>
      <w:ind w:firstLine="567"/>
      <w:jc w:val="left"/>
    </w:pPr>
    <w:rPr>
      <w:bCs/>
      <w:sz w:val="24"/>
      <w:szCs w:val="24"/>
    </w:rPr>
  </w:style>
  <w:style w:type="paragraph" w:customStyle="1" w:styleId="148">
    <w:name w:val="14 Основной текст с маркером"/>
    <w:basedOn w:val="a0"/>
    <w:autoRedefine/>
    <w:rsid w:val="007B41D4"/>
    <w:pPr>
      <w:tabs>
        <w:tab w:val="num" w:pos="340"/>
      </w:tabs>
      <w:spacing w:after="0" w:line="288" w:lineRule="auto"/>
      <w:ind w:left="624" w:hanging="284"/>
    </w:pPr>
    <w:rPr>
      <w:rFonts w:ascii="Times New Roman" w:hAnsi="Times New Roman"/>
      <w:sz w:val="28"/>
      <w:szCs w:val="24"/>
    </w:rPr>
  </w:style>
  <w:style w:type="paragraph" w:customStyle="1" w:styleId="12f">
    <w:name w:val="Основной текст с отступом 12"/>
    <w:basedOn w:val="a0"/>
    <w:rsid w:val="007B41D4"/>
    <w:pPr>
      <w:spacing w:after="0" w:line="240" w:lineRule="auto"/>
      <w:ind w:firstLine="709"/>
    </w:pPr>
    <w:rPr>
      <w:rFonts w:ascii="Times New Roman" w:hAnsi="Times New Roman"/>
      <w:bCs/>
      <w:sz w:val="24"/>
      <w:szCs w:val="24"/>
    </w:rPr>
  </w:style>
  <w:style w:type="paragraph" w:customStyle="1" w:styleId="12f0">
    <w:name w:val="12 Нумерация в табл"/>
    <w:basedOn w:val="123"/>
    <w:rsid w:val="007B41D4"/>
    <w:pPr>
      <w:jc w:val="right"/>
    </w:pPr>
  </w:style>
  <w:style w:type="paragraph" w:customStyle="1" w:styleId="149">
    <w:name w:val="14 Осн текст с отст (узб)"/>
    <w:basedOn w:val="1414"/>
    <w:rsid w:val="007B41D4"/>
    <w:pPr>
      <w:spacing w:line="288" w:lineRule="auto"/>
      <w:ind w:firstLine="851"/>
      <w:jc w:val="left"/>
    </w:pPr>
    <w:rPr>
      <w:rFonts w:ascii="1 normal" w:eastAsia="MS Mincho" w:hAnsi="1 normal"/>
      <w:sz w:val="32"/>
      <w:szCs w:val="24"/>
      <w:lang w:val="uz-Latn-UZ"/>
    </w:rPr>
  </w:style>
  <w:style w:type="paragraph" w:customStyle="1" w:styleId="12f1">
    <w:name w:val="12 Осн текст с отст (узб)"/>
    <w:basedOn w:val="149"/>
    <w:rsid w:val="007B41D4"/>
    <w:pPr>
      <w:spacing w:line="240" w:lineRule="auto"/>
    </w:pPr>
    <w:rPr>
      <w:sz w:val="24"/>
      <w:lang w:val="en-US"/>
    </w:rPr>
  </w:style>
  <w:style w:type="paragraph" w:customStyle="1" w:styleId="12f2">
    <w:name w:val="12Текст в таблице (узб)"/>
    <w:basedOn w:val="123"/>
    <w:rsid w:val="007B41D4"/>
    <w:pPr>
      <w:jc w:val="left"/>
    </w:pPr>
    <w:rPr>
      <w:rFonts w:ascii="1 normal" w:hAnsi="1 normal"/>
      <w:lang w:val="uz-Cyrl-UZ"/>
    </w:rPr>
  </w:style>
  <w:style w:type="paragraph" w:customStyle="1" w:styleId="14a">
    <w:name w:val="14 Осн текст с маркером (узб)"/>
    <w:basedOn w:val="148"/>
    <w:rsid w:val="007B41D4"/>
    <w:pPr>
      <w:tabs>
        <w:tab w:val="clear" w:pos="340"/>
      </w:tabs>
      <w:ind w:left="0" w:firstLine="0"/>
    </w:pPr>
    <w:rPr>
      <w:rFonts w:ascii="1 normal" w:hAnsi="1 normal"/>
      <w:noProof/>
      <w:sz w:val="32"/>
      <w:lang w:val="uz-Cyrl-UZ"/>
    </w:rPr>
  </w:style>
  <w:style w:type="paragraph" w:customStyle="1" w:styleId="14b">
    <w:name w:val="14 текст в таблице (узб)"/>
    <w:basedOn w:val="147"/>
    <w:rsid w:val="007B41D4"/>
    <w:rPr>
      <w:rFonts w:ascii="1 normal" w:hAnsi="1 normal"/>
    </w:rPr>
  </w:style>
  <w:style w:type="paragraph" w:customStyle="1" w:styleId="164">
    <w:name w:val="16 Осн текст с маркером (узб)"/>
    <w:basedOn w:val="148"/>
    <w:rsid w:val="007B41D4"/>
    <w:pPr>
      <w:tabs>
        <w:tab w:val="clear" w:pos="340"/>
        <w:tab w:val="num" w:pos="360"/>
        <w:tab w:val="num" w:pos="1069"/>
      </w:tabs>
      <w:ind w:left="360" w:hanging="312"/>
    </w:pPr>
    <w:rPr>
      <w:rFonts w:ascii="1 normal" w:hAnsi="1 normal"/>
      <w:noProof/>
      <w:sz w:val="32"/>
      <w:lang w:val="uz-Cyrl-UZ"/>
    </w:rPr>
  </w:style>
  <w:style w:type="paragraph" w:customStyle="1" w:styleId="165">
    <w:name w:val="16 Осн текст с отст (узб)"/>
    <w:basedOn w:val="1414"/>
    <w:rsid w:val="007B41D4"/>
    <w:pPr>
      <w:spacing w:line="288" w:lineRule="auto"/>
      <w:ind w:firstLine="851"/>
      <w:jc w:val="left"/>
    </w:pPr>
    <w:rPr>
      <w:rFonts w:ascii="1 normal" w:eastAsia="MS Mincho" w:hAnsi="1 normal"/>
      <w:sz w:val="32"/>
      <w:szCs w:val="24"/>
      <w:lang w:val="uz-Latn-UZ"/>
    </w:rPr>
  </w:style>
  <w:style w:type="paragraph" w:customStyle="1" w:styleId="166">
    <w:name w:val="16 текст в таблице (узб)"/>
    <w:basedOn w:val="147"/>
    <w:rsid w:val="007B41D4"/>
    <w:rPr>
      <w:rFonts w:ascii="1 normal" w:hAnsi="1 normal"/>
      <w:noProof/>
      <w:sz w:val="32"/>
      <w:lang w:val="uz-Cyrl-UZ"/>
    </w:rPr>
  </w:style>
  <w:style w:type="paragraph" w:customStyle="1" w:styleId="183">
    <w:name w:val="18 Осн текст с маркером"/>
    <w:basedOn w:val="142"/>
    <w:rsid w:val="007B41D4"/>
    <w:pPr>
      <w:ind w:left="1069" w:hanging="360"/>
      <w:jc w:val="left"/>
    </w:pPr>
    <w:rPr>
      <w:sz w:val="36"/>
    </w:rPr>
  </w:style>
  <w:style w:type="paragraph" w:customStyle="1" w:styleId="184">
    <w:name w:val="18 осн тест с отступом"/>
    <w:basedOn w:val="1212"/>
    <w:rsid w:val="007B41D4"/>
    <w:pPr>
      <w:jc w:val="left"/>
    </w:pPr>
    <w:rPr>
      <w:sz w:val="36"/>
      <w:szCs w:val="24"/>
    </w:rPr>
  </w:style>
  <w:style w:type="paragraph" w:customStyle="1" w:styleId="185">
    <w:name w:val="18 тема занятия"/>
    <w:basedOn w:val="61"/>
    <w:rsid w:val="007B41D4"/>
    <w:pPr>
      <w:keepLines w:val="0"/>
      <w:spacing w:before="0" w:line="240" w:lineRule="auto"/>
      <w:jc w:val="center"/>
    </w:pPr>
    <w:rPr>
      <w:rFonts w:ascii="Times New Roman" w:hAnsi="Times New Roman"/>
      <w:b/>
      <w:i w:val="0"/>
      <w:iCs w:val="0"/>
      <w:color w:val="auto"/>
      <w:sz w:val="36"/>
      <w:szCs w:val="28"/>
    </w:rPr>
  </w:style>
  <w:style w:type="paragraph" w:customStyle="1" w:styleId="6f1">
    <w:name w:val="Заголовок 6 (узб)"/>
    <w:basedOn w:val="61"/>
    <w:next w:val="165"/>
    <w:rsid w:val="007B41D4"/>
    <w:pPr>
      <w:keepLines w:val="0"/>
      <w:spacing w:before="0" w:line="240" w:lineRule="auto"/>
      <w:jc w:val="center"/>
    </w:pPr>
    <w:rPr>
      <w:rFonts w:ascii="1 normal" w:hAnsi="1 normal"/>
      <w:b/>
      <w:i w:val="0"/>
      <w:iCs w:val="0"/>
      <w:caps/>
      <w:color w:val="auto"/>
      <w:sz w:val="32"/>
      <w:szCs w:val="28"/>
    </w:rPr>
  </w:style>
  <w:style w:type="paragraph" w:customStyle="1" w:styleId="7b">
    <w:name w:val="Заголовок 7 (узб)"/>
    <w:basedOn w:val="7"/>
    <w:next w:val="165"/>
    <w:rsid w:val="007B41D4"/>
    <w:pPr>
      <w:keepLines w:val="0"/>
      <w:spacing w:before="240" w:after="240" w:line="240" w:lineRule="auto"/>
      <w:jc w:val="center"/>
    </w:pPr>
    <w:rPr>
      <w:rFonts w:ascii="1 normal" w:hAnsi="1 normal"/>
      <w:b/>
      <w:bCs/>
      <w:i w:val="0"/>
      <w:iCs w:val="0"/>
      <w:noProof/>
      <w:color w:val="auto"/>
      <w:sz w:val="32"/>
      <w:szCs w:val="40"/>
      <w:lang w:val="uz-Latn-UZ"/>
    </w:rPr>
  </w:style>
  <w:style w:type="paragraph" w:customStyle="1" w:styleId="8f">
    <w:name w:val="Заголовок 8 (узб)"/>
    <w:basedOn w:val="7"/>
    <w:next w:val="165"/>
    <w:rsid w:val="007B41D4"/>
    <w:pPr>
      <w:keepLines w:val="0"/>
      <w:spacing w:before="240" w:after="240" w:line="240" w:lineRule="auto"/>
      <w:jc w:val="center"/>
    </w:pPr>
    <w:rPr>
      <w:rFonts w:ascii="1 normal" w:hAnsi="1 normal"/>
      <w:b/>
      <w:bCs/>
      <w:iCs w:val="0"/>
      <w:color w:val="auto"/>
      <w:sz w:val="32"/>
      <w:szCs w:val="40"/>
    </w:rPr>
  </w:style>
  <w:style w:type="paragraph" w:customStyle="1" w:styleId="9b">
    <w:name w:val="Заголовок 9 (узб)"/>
    <w:basedOn w:val="9"/>
    <w:next w:val="165"/>
    <w:rsid w:val="007B41D4"/>
    <w:pPr>
      <w:ind w:right="0" w:firstLine="0"/>
    </w:pPr>
    <w:rPr>
      <w:rFonts w:ascii="1 normal" w:hAnsi="1 normal"/>
      <w:sz w:val="32"/>
    </w:rPr>
  </w:style>
  <w:style w:type="paragraph" w:customStyle="1" w:styleId="10b">
    <w:name w:val="Панда Балтик 10 Текст в табл"/>
    <w:basedOn w:val="10c"/>
    <w:rsid w:val="007B41D4"/>
    <w:pPr>
      <w:jc w:val="both"/>
    </w:pPr>
  </w:style>
  <w:style w:type="paragraph" w:customStyle="1" w:styleId="10c">
    <w:name w:val="Панда Балтик 10Текст в блоках"/>
    <w:basedOn w:val="a0"/>
    <w:rsid w:val="007B41D4"/>
    <w:pPr>
      <w:spacing w:after="0" w:line="240" w:lineRule="auto"/>
      <w:jc w:val="center"/>
    </w:pPr>
    <w:rPr>
      <w:rFonts w:ascii="PANDA Baltic UZ" w:hAnsi="PANDA Baltic UZ"/>
      <w:bCs/>
      <w:noProof/>
      <w:sz w:val="20"/>
      <w:szCs w:val="24"/>
      <w:lang w:val="uz-Cyrl-UZ"/>
    </w:rPr>
  </w:style>
  <w:style w:type="paragraph" w:customStyle="1" w:styleId="12f3">
    <w:name w:val="12 Ос текст смаркером"/>
    <w:basedOn w:val="-12"/>
    <w:rsid w:val="007B41D4"/>
    <w:pPr>
      <w:tabs>
        <w:tab w:val="clear" w:pos="1069"/>
        <w:tab w:val="left" w:pos="1134"/>
      </w:tabs>
      <w:ind w:left="0" w:firstLine="0"/>
      <w:jc w:val="left"/>
    </w:pPr>
  </w:style>
  <w:style w:type="paragraph" w:customStyle="1" w:styleId="8f0">
    <w:name w:val="8 Текст в блоках"/>
    <w:basedOn w:val="a0"/>
    <w:rsid w:val="007B41D4"/>
    <w:pPr>
      <w:spacing w:after="0" w:line="240" w:lineRule="auto"/>
    </w:pPr>
    <w:rPr>
      <w:rFonts w:ascii="Times New Roman" w:hAnsi="Times New Roman"/>
      <w:sz w:val="16"/>
      <w:szCs w:val="24"/>
    </w:rPr>
  </w:style>
  <w:style w:type="paragraph" w:customStyle="1" w:styleId="12f4">
    <w:name w:val="12 Основн текст смаркером"/>
    <w:basedOn w:val="-12"/>
    <w:rsid w:val="007B41D4"/>
    <w:pPr>
      <w:tabs>
        <w:tab w:val="clear" w:pos="1069"/>
        <w:tab w:val="num" w:pos="340"/>
        <w:tab w:val="left" w:pos="1134"/>
      </w:tabs>
      <w:ind w:left="624" w:hanging="284"/>
      <w:jc w:val="left"/>
    </w:pPr>
  </w:style>
  <w:style w:type="paragraph" w:customStyle="1" w:styleId="-121">
    <w:name w:val="- 12 Осн тест с маркером (Панда Балтик)"/>
    <w:basedOn w:val="-12"/>
    <w:rsid w:val="007B41D4"/>
    <w:pPr>
      <w:tabs>
        <w:tab w:val="clear" w:pos="1069"/>
        <w:tab w:val="left" w:pos="1134"/>
      </w:tabs>
      <w:spacing w:line="288" w:lineRule="auto"/>
      <w:ind w:left="0" w:firstLine="0"/>
      <w:jc w:val="left"/>
    </w:pPr>
    <w:rPr>
      <w:rFonts w:ascii="PANDA Baltic UZ" w:hAnsi="PANDA Baltic UZ"/>
    </w:rPr>
  </w:style>
  <w:style w:type="paragraph" w:customStyle="1" w:styleId="-122">
    <w:name w:val="Панда Батик- 12 Осн тест с маркером"/>
    <w:basedOn w:val="-12"/>
    <w:rsid w:val="007B41D4"/>
    <w:pPr>
      <w:tabs>
        <w:tab w:val="clear" w:pos="1069"/>
        <w:tab w:val="left" w:pos="1134"/>
      </w:tabs>
      <w:spacing w:line="288" w:lineRule="auto"/>
      <w:ind w:left="0" w:firstLine="0"/>
      <w:jc w:val="left"/>
    </w:pPr>
    <w:rPr>
      <w:rFonts w:ascii="PANDA Baltic UZ" w:hAnsi="PANDA Baltic UZ"/>
    </w:rPr>
  </w:style>
  <w:style w:type="paragraph" w:customStyle="1" w:styleId="08">
    <w:name w:val="панда Балтик 08Текст в блоках"/>
    <w:basedOn w:val="a0"/>
    <w:rsid w:val="007B41D4"/>
    <w:pPr>
      <w:spacing w:after="0" w:line="240" w:lineRule="auto"/>
      <w:jc w:val="center"/>
    </w:pPr>
    <w:rPr>
      <w:rFonts w:ascii="PANDA Baltic UZ" w:hAnsi="PANDA Baltic UZ"/>
      <w:bCs/>
      <w:noProof/>
      <w:sz w:val="16"/>
      <w:szCs w:val="24"/>
      <w:lang w:val="uz-Cyrl-UZ"/>
    </w:rPr>
  </w:style>
  <w:style w:type="paragraph" w:customStyle="1" w:styleId="07">
    <w:name w:val="Панда Балтик 07 Текст в блоках"/>
    <w:basedOn w:val="a0"/>
    <w:rsid w:val="007B41D4"/>
    <w:pPr>
      <w:tabs>
        <w:tab w:val="num" w:pos="1068"/>
      </w:tabs>
      <w:spacing w:after="0" w:line="240" w:lineRule="auto"/>
      <w:jc w:val="center"/>
    </w:pPr>
    <w:rPr>
      <w:rFonts w:ascii="PANDA Baltic UZ" w:hAnsi="PANDA Baltic UZ"/>
      <w:bCs/>
      <w:noProof/>
      <w:sz w:val="14"/>
      <w:szCs w:val="24"/>
      <w:lang w:val="uz-Cyrl-UZ"/>
    </w:rPr>
  </w:style>
  <w:style w:type="paragraph" w:customStyle="1" w:styleId="09">
    <w:name w:val="Панда Балтик 09Текст вблоках"/>
    <w:basedOn w:val="a0"/>
    <w:rsid w:val="007B41D4"/>
    <w:pPr>
      <w:numPr>
        <w:numId w:val="4"/>
      </w:numPr>
      <w:tabs>
        <w:tab w:val="clear" w:pos="1211"/>
      </w:tabs>
      <w:spacing w:after="0" w:line="240" w:lineRule="auto"/>
      <w:ind w:left="0" w:firstLine="0"/>
      <w:jc w:val="center"/>
    </w:pPr>
    <w:rPr>
      <w:rFonts w:ascii="PANDA Baltic UZ" w:hAnsi="PANDA Baltic UZ"/>
      <w:bCs/>
      <w:noProof/>
      <w:sz w:val="18"/>
      <w:szCs w:val="24"/>
      <w:lang w:val="uz-Cyrl-UZ"/>
    </w:rPr>
  </w:style>
  <w:style w:type="paragraph" w:customStyle="1" w:styleId="12f5">
    <w:name w:val="Панда Балтик 12  Осн текст с отст"/>
    <w:basedOn w:val="1212"/>
    <w:rsid w:val="007B41D4"/>
    <w:pPr>
      <w:spacing w:line="288" w:lineRule="auto"/>
      <w:ind w:firstLine="851"/>
      <w:jc w:val="left"/>
    </w:pPr>
    <w:rPr>
      <w:rFonts w:ascii="PANDA Baltic UZ" w:hAnsi="PANDA Baltic UZ"/>
      <w:bCs/>
      <w:sz w:val="24"/>
      <w:szCs w:val="24"/>
    </w:rPr>
  </w:style>
  <w:style w:type="paragraph" w:customStyle="1" w:styleId="12f6">
    <w:name w:val="Панда Балтик 12 Подпись под рис."/>
    <w:basedOn w:val="a0"/>
    <w:rsid w:val="007B41D4"/>
    <w:pPr>
      <w:spacing w:after="0" w:line="240" w:lineRule="auto"/>
      <w:jc w:val="center"/>
    </w:pPr>
    <w:rPr>
      <w:rFonts w:ascii="PANDA Baltic UZ" w:hAnsi="PANDA Baltic UZ"/>
      <w:sz w:val="24"/>
      <w:szCs w:val="24"/>
    </w:rPr>
  </w:style>
  <w:style w:type="paragraph" w:customStyle="1" w:styleId="12f7">
    <w:name w:val="Панда Балтик 12Текст в табл"/>
    <w:basedOn w:val="a0"/>
    <w:rsid w:val="007B41D4"/>
    <w:pPr>
      <w:spacing w:after="0" w:line="240" w:lineRule="auto"/>
    </w:pPr>
    <w:rPr>
      <w:rFonts w:ascii="PANDA Baltic UZ" w:hAnsi="PANDA Baltic UZ"/>
      <w:bCs/>
      <w:sz w:val="24"/>
      <w:szCs w:val="24"/>
    </w:rPr>
  </w:style>
  <w:style w:type="paragraph" w:customStyle="1" w:styleId="14c">
    <w:name w:val="Панда Балтик 14 Основ текст с отст"/>
    <w:basedOn w:val="a0"/>
    <w:rsid w:val="007B41D4"/>
    <w:pPr>
      <w:spacing w:after="0" w:line="288" w:lineRule="auto"/>
      <w:ind w:firstLine="851"/>
    </w:pPr>
    <w:rPr>
      <w:rFonts w:ascii="PANDA Baltic UZ" w:hAnsi="PANDA Baltic UZ"/>
      <w:sz w:val="28"/>
      <w:szCs w:val="24"/>
    </w:rPr>
  </w:style>
  <w:style w:type="paragraph" w:customStyle="1" w:styleId="14d">
    <w:name w:val="Панда Балтик 14 текст в табл"/>
    <w:basedOn w:val="a0"/>
    <w:rsid w:val="007B41D4"/>
    <w:pPr>
      <w:spacing w:after="0" w:line="240" w:lineRule="auto"/>
    </w:pPr>
    <w:rPr>
      <w:rFonts w:ascii="PANDA Baltic UZ" w:hAnsi="PANDA Baltic UZ"/>
      <w:noProof/>
      <w:sz w:val="28"/>
      <w:szCs w:val="24"/>
    </w:rPr>
  </w:style>
  <w:style w:type="paragraph" w:customStyle="1" w:styleId="14e">
    <w:name w:val="Панда Балтик 14 текст в таблице"/>
    <w:basedOn w:val="147"/>
    <w:rsid w:val="007B41D4"/>
    <w:rPr>
      <w:rFonts w:ascii="PANDA Baltic UZ" w:hAnsi="PANDA Baltic UZ"/>
    </w:rPr>
  </w:style>
  <w:style w:type="paragraph" w:customStyle="1" w:styleId="14-2">
    <w:name w:val="Панда Балтик 14Осн текст с мар-м"/>
    <w:basedOn w:val="a0"/>
    <w:rsid w:val="007B41D4"/>
    <w:pPr>
      <w:tabs>
        <w:tab w:val="num" w:pos="1065"/>
      </w:tabs>
      <w:spacing w:after="0" w:line="288" w:lineRule="auto"/>
      <w:ind w:left="1065" w:hanging="360"/>
    </w:pPr>
    <w:rPr>
      <w:rFonts w:ascii="PANDA Baltic UZ" w:hAnsi="PANDA Baltic UZ"/>
      <w:sz w:val="28"/>
      <w:szCs w:val="20"/>
    </w:rPr>
  </w:style>
  <w:style w:type="paragraph" w:customStyle="1" w:styleId="7c">
    <w:name w:val="Панда Балтик 7 Текст в блоках"/>
    <w:basedOn w:val="a0"/>
    <w:rsid w:val="007B41D4"/>
    <w:pPr>
      <w:spacing w:after="0" w:line="240" w:lineRule="auto"/>
      <w:jc w:val="center"/>
    </w:pPr>
    <w:rPr>
      <w:rFonts w:ascii="PANDA Baltic UZ" w:hAnsi="PANDA Baltic UZ"/>
      <w:bCs/>
      <w:noProof/>
      <w:sz w:val="14"/>
      <w:szCs w:val="24"/>
      <w:lang w:val="uz-Cyrl-UZ"/>
    </w:rPr>
  </w:style>
  <w:style w:type="paragraph" w:customStyle="1" w:styleId="affffff8">
    <w:name w:val="Панда Балтик Верхний колонтитул"/>
    <w:basedOn w:val="a7"/>
    <w:rsid w:val="007B41D4"/>
    <w:pPr>
      <w:tabs>
        <w:tab w:val="clear" w:pos="4677"/>
        <w:tab w:val="clear" w:pos="9355"/>
        <w:tab w:val="center" w:pos="4153"/>
        <w:tab w:val="right" w:pos="8306"/>
      </w:tabs>
    </w:pPr>
    <w:rPr>
      <w:rFonts w:ascii="PANDA Baltic UZ" w:hAnsi="PANDA Baltic UZ"/>
    </w:rPr>
  </w:style>
  <w:style w:type="paragraph" w:customStyle="1" w:styleId="1ffe">
    <w:name w:val="Панда Балтик Заголовок 1"/>
    <w:basedOn w:val="1"/>
    <w:next w:val="12f5"/>
    <w:rsid w:val="007B41D4"/>
    <w:pPr>
      <w:spacing w:before="120" w:after="120"/>
      <w:ind w:firstLine="0"/>
    </w:pPr>
    <w:rPr>
      <w:rFonts w:ascii="PANDA Baltic UZ" w:hAnsi="PANDA Baltic UZ" w:cs="Arial"/>
    </w:rPr>
  </w:style>
  <w:style w:type="paragraph" w:customStyle="1" w:styleId="2ffb">
    <w:name w:val="Панда Балтик Заголовок 2"/>
    <w:basedOn w:val="21"/>
    <w:next w:val="12f5"/>
    <w:rsid w:val="007B41D4"/>
    <w:pPr>
      <w:numPr>
        <w:ilvl w:val="0"/>
        <w:numId w:val="0"/>
      </w:numPr>
      <w:tabs>
        <w:tab w:val="num" w:pos="1069"/>
      </w:tabs>
      <w:ind w:left="1021"/>
    </w:pPr>
    <w:rPr>
      <w:rFonts w:ascii="PANDA Baltic UZ" w:hAnsi="PANDA Baltic UZ" w:cs="Arial"/>
      <w:szCs w:val="28"/>
    </w:rPr>
  </w:style>
  <w:style w:type="paragraph" w:customStyle="1" w:styleId="6">
    <w:name w:val="Панда Балтик Заголовок 6"/>
    <w:basedOn w:val="a0"/>
    <w:next w:val="14c"/>
    <w:rsid w:val="007B41D4"/>
    <w:pPr>
      <w:numPr>
        <w:numId w:val="5"/>
      </w:numPr>
      <w:tabs>
        <w:tab w:val="clear" w:pos="1211"/>
      </w:tabs>
      <w:spacing w:before="120" w:after="120" w:line="240" w:lineRule="auto"/>
      <w:ind w:firstLine="0"/>
      <w:jc w:val="center"/>
    </w:pPr>
    <w:rPr>
      <w:rFonts w:ascii="PANDA Baltic UZ" w:hAnsi="PANDA Baltic UZ"/>
      <w:b/>
      <w:caps/>
      <w:noProof/>
      <w:sz w:val="28"/>
      <w:szCs w:val="24"/>
      <w:lang w:val="uz-Cyrl-UZ"/>
    </w:rPr>
  </w:style>
  <w:style w:type="paragraph" w:customStyle="1" w:styleId="7d">
    <w:name w:val="Панда Балтик Заголовок 7"/>
    <w:basedOn w:val="a0"/>
    <w:rsid w:val="007B41D4"/>
    <w:pPr>
      <w:spacing w:before="240" w:after="240" w:line="240" w:lineRule="auto"/>
      <w:jc w:val="center"/>
    </w:pPr>
    <w:rPr>
      <w:rFonts w:ascii="PANDA Baltic UZ" w:hAnsi="PANDA Baltic UZ"/>
      <w:b/>
      <w:sz w:val="28"/>
      <w:szCs w:val="24"/>
    </w:rPr>
  </w:style>
  <w:style w:type="paragraph" w:customStyle="1" w:styleId="affffff9">
    <w:name w:val="Панда Балтик Текст сноски"/>
    <w:basedOn w:val="afe"/>
    <w:rsid w:val="007B41D4"/>
    <w:pPr>
      <w:ind w:firstLine="0"/>
      <w:jc w:val="left"/>
    </w:pPr>
    <w:rPr>
      <w:rFonts w:ascii="PANDA Baltic UZ" w:hAnsi="PANDA Baltic UZ"/>
      <w:bCs/>
    </w:rPr>
  </w:style>
  <w:style w:type="paragraph" w:customStyle="1" w:styleId="9c">
    <w:name w:val="Панда Балтик Заголовок 9"/>
    <w:basedOn w:val="a0"/>
    <w:rsid w:val="007B41D4"/>
    <w:pPr>
      <w:spacing w:before="240" w:after="240" w:line="240" w:lineRule="auto"/>
      <w:jc w:val="center"/>
    </w:pPr>
    <w:rPr>
      <w:rFonts w:ascii="PANDA Baltic UZ" w:hAnsi="PANDA Baltic UZ"/>
      <w:i/>
      <w:sz w:val="28"/>
      <w:szCs w:val="24"/>
    </w:rPr>
  </w:style>
  <w:style w:type="paragraph" w:customStyle="1" w:styleId="8f1">
    <w:name w:val="Панда Балтик Залоговок 8"/>
    <w:basedOn w:val="7d"/>
    <w:rsid w:val="007B41D4"/>
    <w:rPr>
      <w:i/>
    </w:rPr>
  </w:style>
  <w:style w:type="paragraph" w:customStyle="1" w:styleId="12f8">
    <w:name w:val="12 Текст под рисунком"/>
    <w:basedOn w:val="123"/>
    <w:rsid w:val="007B41D4"/>
    <w:pPr>
      <w:jc w:val="center"/>
    </w:pPr>
  </w:style>
  <w:style w:type="paragraph" w:customStyle="1" w:styleId="14f">
    <w:name w:val="14 Основ текст с отст (Панда Балтик)"/>
    <w:basedOn w:val="a0"/>
    <w:rsid w:val="007B41D4"/>
    <w:pPr>
      <w:spacing w:after="0" w:line="288" w:lineRule="auto"/>
      <w:ind w:firstLine="720"/>
      <w:jc w:val="both"/>
    </w:pPr>
    <w:rPr>
      <w:rFonts w:ascii="PANDA Baltic UZ" w:hAnsi="PANDA Baltic UZ"/>
      <w:sz w:val="28"/>
      <w:szCs w:val="24"/>
    </w:rPr>
  </w:style>
  <w:style w:type="paragraph" w:customStyle="1" w:styleId="1fff">
    <w:name w:val="Подзаголовок 1"/>
    <w:basedOn w:val="af0"/>
    <w:rsid w:val="007B41D4"/>
    <w:pPr>
      <w:tabs>
        <w:tab w:val="num" w:pos="1211"/>
      </w:tabs>
      <w:autoSpaceDE w:val="0"/>
      <w:autoSpaceDN w:val="0"/>
      <w:adjustRightInd w:val="0"/>
      <w:spacing w:before="240" w:after="240"/>
      <w:ind w:left="131" w:firstLine="720"/>
      <w:jc w:val="both"/>
    </w:pPr>
    <w:rPr>
      <w:rFonts w:ascii="Times New Roman" w:hAnsi="Times New Roman"/>
      <w:noProof/>
      <w:szCs w:val="20"/>
    </w:rPr>
  </w:style>
  <w:style w:type="paragraph" w:customStyle="1" w:styleId="20">
    <w:name w:val="Подзаголовок 2"/>
    <w:basedOn w:val="1fff"/>
    <w:rsid w:val="007B41D4"/>
    <w:pPr>
      <w:numPr>
        <w:numId w:val="6"/>
      </w:numPr>
      <w:tabs>
        <w:tab w:val="clear" w:pos="360"/>
      </w:tabs>
      <w:ind w:left="0" w:firstLine="851"/>
    </w:pPr>
  </w:style>
  <w:style w:type="paragraph" w:customStyle="1" w:styleId="BodySingle">
    <w:name w:val="Body Single"/>
    <w:rsid w:val="007B41D4"/>
    <w:rPr>
      <w:rFonts w:ascii="Times New Roman" w:hAnsi="Times New Roman"/>
      <w:snapToGrid w:val="0"/>
      <w:color w:val="000000"/>
      <w:sz w:val="24"/>
    </w:rPr>
  </w:style>
  <w:style w:type="character" w:customStyle="1" w:styleId="31a">
    <w:name w:val="Знак Знак31"/>
    <w:rsid w:val="007B41D4"/>
    <w:rPr>
      <w:b/>
      <w:bCs/>
      <w:caps/>
      <w:kern w:val="32"/>
      <w:sz w:val="24"/>
      <w:szCs w:val="32"/>
    </w:rPr>
  </w:style>
  <w:style w:type="character" w:customStyle="1" w:styleId="5f2">
    <w:name w:val="Знак5 Знак Знак"/>
    <w:locked/>
    <w:rsid w:val="007B41D4"/>
    <w:rPr>
      <w:rFonts w:ascii="BalticaUzbek" w:hAnsi="BalticaUzbek"/>
      <w:szCs w:val="24"/>
    </w:rPr>
  </w:style>
  <w:style w:type="paragraph" w:customStyle="1" w:styleId="14-0">
    <w:name w:val="14Осн текст с мар-м (Панда Балтик)) Знак Знак"/>
    <w:basedOn w:val="a0"/>
    <w:rsid w:val="007B41D4"/>
    <w:pPr>
      <w:numPr>
        <w:numId w:val="7"/>
      </w:numPr>
      <w:tabs>
        <w:tab w:val="left" w:pos="1021"/>
      </w:tabs>
      <w:spacing w:after="0" w:line="288" w:lineRule="auto"/>
      <w:jc w:val="both"/>
    </w:pPr>
    <w:rPr>
      <w:rFonts w:ascii="PANDA Baltic UZ" w:hAnsi="PANDA Baltic UZ"/>
      <w:sz w:val="28"/>
      <w:szCs w:val="24"/>
    </w:rPr>
  </w:style>
  <w:style w:type="paragraph" w:customStyle="1" w:styleId="14-">
    <w:name w:val="14Осн текст с мар-м (Панда Балтик)) Знак"/>
    <w:basedOn w:val="a0"/>
    <w:rsid w:val="007B41D4"/>
    <w:pPr>
      <w:numPr>
        <w:numId w:val="8"/>
      </w:numPr>
      <w:tabs>
        <w:tab w:val="left" w:pos="1021"/>
      </w:tabs>
      <w:spacing w:after="0" w:line="288" w:lineRule="auto"/>
      <w:jc w:val="both"/>
    </w:pPr>
    <w:rPr>
      <w:rFonts w:ascii="PANDA Baltic UZ" w:hAnsi="PANDA Baltic UZ"/>
      <w:sz w:val="28"/>
      <w:szCs w:val="24"/>
    </w:rPr>
  </w:style>
  <w:style w:type="paragraph" w:customStyle="1" w:styleId="14f0">
    <w:name w:val="14 Основ текст с отст (Панда Балтик) Знак Зна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f1">
    <w:name w:val="14 Основ текст с отст (Панда Балти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2f9">
    <w:name w:val="12Текст в табл (Панда Балтик) Знак Знак"/>
    <w:basedOn w:val="a0"/>
    <w:link w:val="12fa"/>
    <w:rsid w:val="007B41D4"/>
    <w:pPr>
      <w:spacing w:after="0" w:line="240" w:lineRule="auto"/>
      <w:jc w:val="both"/>
    </w:pPr>
    <w:rPr>
      <w:rFonts w:ascii="PANDA Baltic UZ" w:hAnsi="PANDA Baltic UZ"/>
      <w:bCs/>
      <w:sz w:val="24"/>
      <w:szCs w:val="24"/>
      <w:lang w:val="x-none" w:eastAsia="x-none"/>
    </w:rPr>
  </w:style>
  <w:style w:type="paragraph" w:customStyle="1" w:styleId="9d">
    <w:name w:val="Заголовок 9 (Панда Балтик) Знак Знак Знак Знак Знак Знак"/>
    <w:basedOn w:val="a0"/>
    <w:rsid w:val="007B41D4"/>
    <w:pPr>
      <w:spacing w:before="240" w:after="240" w:line="240" w:lineRule="auto"/>
      <w:jc w:val="center"/>
    </w:pPr>
    <w:rPr>
      <w:rFonts w:ascii="PANDA Baltic UZ" w:hAnsi="PANDA Baltic UZ"/>
      <w:i/>
      <w:sz w:val="28"/>
      <w:szCs w:val="24"/>
    </w:rPr>
  </w:style>
  <w:style w:type="paragraph" w:customStyle="1" w:styleId="7e">
    <w:name w:val="Заголовок 7 (Панда Балтик) Знак"/>
    <w:basedOn w:val="a0"/>
    <w:rsid w:val="007B41D4"/>
    <w:pPr>
      <w:spacing w:before="240" w:after="240" w:line="240" w:lineRule="auto"/>
      <w:jc w:val="center"/>
    </w:pPr>
    <w:rPr>
      <w:rFonts w:ascii="PANDA Baltic UZ" w:hAnsi="PANDA Baltic UZ"/>
      <w:b/>
      <w:sz w:val="28"/>
      <w:szCs w:val="24"/>
    </w:rPr>
  </w:style>
  <w:style w:type="character" w:customStyle="1" w:styleId="14f2">
    <w:name w:val="14 Основ текст с отст (Панда Балтик) Знак Знак Знак Знак"/>
    <w:rsid w:val="007B41D4"/>
    <w:rPr>
      <w:rFonts w:ascii="PANDA Baltic UZ" w:hAnsi="PANDA Baltic UZ"/>
      <w:sz w:val="28"/>
      <w:szCs w:val="24"/>
      <w:lang w:val="ru-RU" w:eastAsia="ru-RU" w:bidi="ar-SA"/>
    </w:rPr>
  </w:style>
  <w:style w:type="character" w:customStyle="1" w:styleId="14f3">
    <w:name w:val="14 Основ текст с отст (Панда Балтик) Знак"/>
    <w:rsid w:val="007B41D4"/>
    <w:rPr>
      <w:rFonts w:ascii="PANDA Baltic UZ" w:hAnsi="PANDA Baltic UZ"/>
      <w:sz w:val="28"/>
      <w:szCs w:val="24"/>
      <w:lang w:val="ru-RU" w:eastAsia="ru-RU" w:bidi="ar-SA"/>
    </w:rPr>
  </w:style>
  <w:style w:type="paragraph" w:customStyle="1" w:styleId="14f4">
    <w:name w:val="14 Основ текст с отст (Панда Балти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f5">
    <w:name w:val="14 Основ текст с отст (Панда Балти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paragraph" w:customStyle="1" w:styleId="14-1">
    <w:name w:val="14Осн текст с мар-м (Панда Балтик))"/>
    <w:basedOn w:val="a0"/>
    <w:rsid w:val="007B41D4"/>
    <w:pPr>
      <w:numPr>
        <w:numId w:val="9"/>
      </w:numPr>
      <w:spacing w:after="0" w:line="288" w:lineRule="auto"/>
      <w:jc w:val="both"/>
    </w:pPr>
    <w:rPr>
      <w:rFonts w:ascii="PANDA Baltic UZ" w:hAnsi="PANDA Baltic UZ"/>
      <w:sz w:val="28"/>
      <w:szCs w:val="24"/>
    </w:rPr>
  </w:style>
  <w:style w:type="paragraph" w:customStyle="1" w:styleId="14f6">
    <w:name w:val="14 Основ текст с отст (Панда Балтик) Знак Знак Знак Знак Знак Знак Знак Знак"/>
    <w:basedOn w:val="a0"/>
    <w:rsid w:val="007B41D4"/>
    <w:pPr>
      <w:spacing w:after="0" w:line="288" w:lineRule="auto"/>
      <w:ind w:firstLine="720"/>
      <w:jc w:val="both"/>
    </w:pPr>
    <w:rPr>
      <w:rFonts w:ascii="PANDA Baltic UZ" w:hAnsi="PANDA Baltic UZ"/>
      <w:sz w:val="28"/>
      <w:szCs w:val="24"/>
      <w:lang w:val="x-none" w:eastAsia="x-none"/>
    </w:rPr>
  </w:style>
  <w:style w:type="paragraph" w:customStyle="1" w:styleId="14f7">
    <w:name w:val="14 Основ текст с отст (Панда Балтик) Знак Знак Знак Знак Знак"/>
    <w:basedOn w:val="a0"/>
    <w:link w:val="14f8"/>
    <w:rsid w:val="007B41D4"/>
    <w:pPr>
      <w:spacing w:after="0" w:line="288" w:lineRule="auto"/>
      <w:ind w:firstLine="720"/>
      <w:jc w:val="both"/>
    </w:pPr>
    <w:rPr>
      <w:rFonts w:ascii="PANDA Baltic UZ" w:hAnsi="PANDA Baltic UZ"/>
      <w:sz w:val="28"/>
      <w:szCs w:val="24"/>
      <w:lang w:val="x-none" w:eastAsia="x-none"/>
    </w:rPr>
  </w:style>
  <w:style w:type="character" w:customStyle="1" w:styleId="14f8">
    <w:name w:val="14 Основ текст с отст (Панда Балтик) Знак Знак Знак Знак Знак Знак"/>
    <w:link w:val="14f7"/>
    <w:rsid w:val="007B41D4"/>
    <w:rPr>
      <w:rFonts w:ascii="PANDA Baltic UZ" w:hAnsi="PANDA Baltic UZ"/>
      <w:sz w:val="28"/>
      <w:szCs w:val="24"/>
      <w:lang w:val="x-none" w:eastAsia="x-none"/>
    </w:rPr>
  </w:style>
  <w:style w:type="paragraph" w:customStyle="1" w:styleId="10d">
    <w:name w:val="10Текст в блоках (Панда Балтик)"/>
    <w:basedOn w:val="a0"/>
    <w:rsid w:val="007B41D4"/>
    <w:pPr>
      <w:spacing w:after="0" w:line="240" w:lineRule="auto"/>
      <w:jc w:val="center"/>
    </w:pPr>
    <w:rPr>
      <w:rFonts w:ascii="PANDA Baltic UZ" w:hAnsi="PANDA Baltic UZ"/>
      <w:bCs/>
      <w:noProof/>
      <w:sz w:val="24"/>
      <w:szCs w:val="24"/>
      <w:lang w:val="uz-Cyrl-UZ"/>
    </w:rPr>
  </w:style>
  <w:style w:type="paragraph" w:customStyle="1" w:styleId="12fb">
    <w:name w:val="12 Подпись под рис. Панда Балтик"/>
    <w:basedOn w:val="a0"/>
    <w:link w:val="12fc"/>
    <w:rsid w:val="007B41D4"/>
    <w:pPr>
      <w:tabs>
        <w:tab w:val="center" w:pos="4153"/>
        <w:tab w:val="right" w:pos="8306"/>
      </w:tabs>
      <w:spacing w:after="0" w:line="240" w:lineRule="auto"/>
      <w:jc w:val="center"/>
    </w:pPr>
    <w:rPr>
      <w:rFonts w:ascii="PANDA Baltic UZ" w:hAnsi="PANDA Baltic UZ"/>
      <w:sz w:val="24"/>
      <w:szCs w:val="24"/>
      <w:lang w:val="x-none" w:eastAsia="x-none"/>
    </w:rPr>
  </w:style>
  <w:style w:type="character" w:customStyle="1" w:styleId="12fc">
    <w:name w:val="12 Подпись под рис. Панда Балтик Знак"/>
    <w:link w:val="12fb"/>
    <w:rsid w:val="007B41D4"/>
    <w:rPr>
      <w:rFonts w:ascii="PANDA Baltic UZ" w:hAnsi="PANDA Baltic UZ"/>
      <w:sz w:val="24"/>
      <w:szCs w:val="24"/>
      <w:lang w:val="x-none" w:eastAsia="x-none"/>
    </w:rPr>
  </w:style>
  <w:style w:type="paragraph" w:customStyle="1" w:styleId="14f9">
    <w:name w:val="14 Основ текст с отст (Панда Балтик) Знак Знак Знак Знак Знак Знак Знак Знак Знак Знак Знак Знак Знак Знак Знак"/>
    <w:basedOn w:val="a0"/>
    <w:rsid w:val="007B41D4"/>
    <w:pPr>
      <w:spacing w:after="0" w:line="288" w:lineRule="auto"/>
      <w:ind w:firstLine="720"/>
      <w:jc w:val="both"/>
    </w:pPr>
    <w:rPr>
      <w:rFonts w:ascii="PANDA Baltic UZ" w:hAnsi="PANDA Baltic UZ"/>
      <w:sz w:val="28"/>
      <w:szCs w:val="24"/>
    </w:rPr>
  </w:style>
  <w:style w:type="character" w:customStyle="1" w:styleId="12fa">
    <w:name w:val="12Текст в табл (Панда Балтик) Знак Знак Знак"/>
    <w:link w:val="12f9"/>
    <w:rsid w:val="007B41D4"/>
    <w:rPr>
      <w:rFonts w:ascii="PANDA Baltic UZ" w:hAnsi="PANDA Baltic UZ"/>
      <w:bCs/>
      <w:sz w:val="24"/>
      <w:szCs w:val="24"/>
      <w:lang w:val="x-none" w:eastAsia="x-none"/>
    </w:rPr>
  </w:style>
  <w:style w:type="paragraph" w:customStyle="1" w:styleId="TextStyle">
    <w:name w:val="TextStyle"/>
    <w:basedOn w:val="a0"/>
    <w:rsid w:val="007B41D4"/>
    <w:pPr>
      <w:spacing w:after="0" w:line="240" w:lineRule="auto"/>
      <w:ind w:left="1134"/>
      <w:jc w:val="both"/>
    </w:pPr>
    <w:rPr>
      <w:rFonts w:ascii="Times New Roman" w:hAnsi="Times New Roman"/>
      <w:sz w:val="24"/>
      <w:szCs w:val="24"/>
      <w:lang w:val="en-US" w:eastAsia="en-US" w:bidi="he-IL"/>
    </w:rPr>
  </w:style>
  <w:style w:type="paragraph" w:customStyle="1" w:styleId="BulletsStyls">
    <w:name w:val="BulletsStyls"/>
    <w:rsid w:val="007B41D4"/>
    <w:pPr>
      <w:numPr>
        <w:numId w:val="10"/>
      </w:numPr>
      <w:spacing w:after="120"/>
    </w:pPr>
    <w:rPr>
      <w:rFonts w:ascii="Times New Roman" w:hAnsi="Times New Roman"/>
      <w:sz w:val="24"/>
      <w:szCs w:val="24"/>
      <w:lang w:val="en-US" w:eastAsia="en-US" w:bidi="he-IL"/>
    </w:rPr>
  </w:style>
  <w:style w:type="paragraph" w:customStyle="1" w:styleId="bulletin">
    <w:name w:val="bullet_in"/>
    <w:basedOn w:val="BulletsStyls"/>
    <w:autoRedefine/>
    <w:rsid w:val="007B41D4"/>
    <w:pPr>
      <w:numPr>
        <w:numId w:val="0"/>
      </w:numPr>
      <w:spacing w:after="0"/>
      <w:ind w:firstLine="851"/>
      <w:jc w:val="both"/>
    </w:pPr>
    <w:rPr>
      <w:sz w:val="28"/>
      <w:szCs w:val="28"/>
      <w:lang w:val="ru-RU"/>
    </w:rPr>
  </w:style>
  <w:style w:type="paragraph" w:customStyle="1" w:styleId="TableHead">
    <w:name w:val="TableHead"/>
    <w:basedOn w:val="a0"/>
    <w:rsid w:val="007B41D4"/>
    <w:pPr>
      <w:spacing w:before="80" w:after="80" w:line="240" w:lineRule="auto"/>
      <w:jc w:val="center"/>
    </w:pPr>
    <w:rPr>
      <w:rFonts w:ascii="Times New Roman" w:hAnsi="Times New Roman"/>
      <w:b/>
      <w:bCs/>
      <w:sz w:val="24"/>
      <w:szCs w:val="24"/>
      <w:lang w:val="en-US" w:eastAsia="en-US" w:bidi="he-IL"/>
    </w:rPr>
  </w:style>
  <w:style w:type="paragraph" w:customStyle="1" w:styleId="Tabletext">
    <w:name w:val="Tabletext"/>
    <w:basedOn w:val="a0"/>
    <w:rsid w:val="007B41D4"/>
    <w:pPr>
      <w:autoSpaceDE w:val="0"/>
      <w:autoSpaceDN w:val="0"/>
      <w:spacing w:before="80" w:after="80" w:line="240" w:lineRule="auto"/>
    </w:pPr>
    <w:rPr>
      <w:rFonts w:ascii="Times New Roman" w:hAnsi="Times New Roman"/>
      <w:noProof/>
      <w:sz w:val="24"/>
      <w:szCs w:val="24"/>
      <w:lang w:val="en-US" w:eastAsia="en-US" w:bidi="he-IL"/>
    </w:rPr>
  </w:style>
  <w:style w:type="paragraph" w:customStyle="1" w:styleId="FigSpace">
    <w:name w:val="FigSpace"/>
    <w:basedOn w:val="a0"/>
    <w:rsid w:val="007B41D4"/>
    <w:pPr>
      <w:spacing w:after="0" w:line="240" w:lineRule="auto"/>
      <w:jc w:val="center"/>
    </w:pPr>
    <w:rPr>
      <w:rFonts w:ascii="Times New Roman" w:hAnsi="Times New Roman"/>
      <w:sz w:val="24"/>
      <w:szCs w:val="24"/>
      <w:lang w:val="en-US" w:eastAsia="en-US" w:bidi="he-IL"/>
    </w:rPr>
  </w:style>
  <w:style w:type="paragraph" w:customStyle="1" w:styleId="Figure">
    <w:name w:val="Figure"/>
    <w:basedOn w:val="aff0"/>
    <w:rsid w:val="007B41D4"/>
    <w:pPr>
      <w:spacing w:before="0" w:after="0"/>
      <w:ind w:firstLine="0"/>
      <w:outlineLvl w:val="9"/>
    </w:pPr>
    <w:rPr>
      <w:bCs/>
      <w:caps w:val="0"/>
      <w:snapToGrid/>
      <w:sz w:val="24"/>
      <w:lang w:val="en-US" w:eastAsia="en-US" w:bidi="he-IL"/>
    </w:rPr>
  </w:style>
  <w:style w:type="paragraph" w:customStyle="1" w:styleId="picture">
    <w:name w:val="picture"/>
    <w:basedOn w:val="a0"/>
    <w:rsid w:val="007B41D4"/>
    <w:pPr>
      <w:keepNext/>
      <w:widowControl w:val="0"/>
      <w:spacing w:before="120" w:after="0" w:line="240" w:lineRule="auto"/>
      <w:jc w:val="center"/>
    </w:pPr>
    <w:rPr>
      <w:rFonts w:ascii="Times New Roman" w:hAnsi="Times New Roman" w:cs="Miriam"/>
      <w:lang w:val="en-US" w:eastAsia="he-IL" w:bidi="he-IL"/>
    </w:rPr>
  </w:style>
  <w:style w:type="paragraph" w:customStyle="1" w:styleId="1fff0">
    <w:name w:val="?????1"/>
    <w:rsid w:val="007B41D4"/>
    <w:pPr>
      <w:tabs>
        <w:tab w:val="num" w:pos="1559"/>
      </w:tabs>
      <w:spacing w:after="120"/>
      <w:ind w:left="1559" w:hanging="425"/>
    </w:pPr>
    <w:rPr>
      <w:rFonts w:ascii="Times New Roman" w:hAnsi="Times New Roman"/>
      <w:sz w:val="24"/>
      <w:szCs w:val="24"/>
      <w:lang w:val="en-US" w:eastAsia="en-US" w:bidi="he-IL"/>
    </w:rPr>
  </w:style>
  <w:style w:type="paragraph" w:customStyle="1" w:styleId="NOTE">
    <w:name w:val="NOTE"/>
    <w:basedOn w:val="a0"/>
    <w:rsid w:val="007B41D4"/>
    <w:pPr>
      <w:spacing w:after="0" w:line="240" w:lineRule="auto"/>
      <w:ind w:left="2268" w:right="2204"/>
      <w:jc w:val="center"/>
    </w:pPr>
    <w:rPr>
      <w:rFonts w:ascii="Arial" w:hAnsi="Arial" w:cs="Arial"/>
      <w:b/>
      <w:bCs/>
      <w:sz w:val="24"/>
      <w:szCs w:val="24"/>
      <w:lang w:val="en-US" w:eastAsia="en-US" w:bidi="he-IL"/>
    </w:rPr>
  </w:style>
  <w:style w:type="paragraph" w:customStyle="1" w:styleId="NOTEtext">
    <w:name w:val="NOTEtext"/>
    <w:basedOn w:val="a0"/>
    <w:rsid w:val="007B41D4"/>
    <w:pPr>
      <w:spacing w:before="120" w:after="120" w:line="240" w:lineRule="auto"/>
      <w:ind w:left="2268" w:right="2206"/>
      <w:jc w:val="both"/>
    </w:pPr>
    <w:rPr>
      <w:rFonts w:ascii="Times New Roman" w:hAnsi="Times New Roman"/>
      <w:sz w:val="24"/>
      <w:szCs w:val="24"/>
      <w:lang w:val="en-US" w:eastAsia="en-US" w:bidi="he-IL"/>
    </w:rPr>
  </w:style>
  <w:style w:type="paragraph" w:customStyle="1" w:styleId="tablecenter">
    <w:name w:val="tablecenter"/>
    <w:basedOn w:val="a0"/>
    <w:rsid w:val="007B41D4"/>
    <w:pPr>
      <w:widowControl w:val="0"/>
      <w:suppressAutoHyphens/>
      <w:spacing w:before="60" w:after="60" w:line="240" w:lineRule="auto"/>
      <w:jc w:val="center"/>
    </w:pPr>
    <w:rPr>
      <w:rFonts w:ascii="Arial" w:hAnsi="Arial" w:cs="Miriam"/>
      <w:sz w:val="20"/>
      <w:lang w:val="en-US" w:eastAsia="he-IL" w:bidi="he-IL"/>
    </w:rPr>
  </w:style>
  <w:style w:type="paragraph" w:styleId="affffffa">
    <w:name w:val="Intense Quote"/>
    <w:basedOn w:val="a0"/>
    <w:next w:val="a0"/>
    <w:link w:val="affffffb"/>
    <w:qFormat/>
    <w:rsid w:val="007B41D4"/>
    <w:pPr>
      <w:pBdr>
        <w:bottom w:val="single" w:sz="4" w:space="4" w:color="4F81BD"/>
      </w:pBdr>
      <w:spacing w:before="200" w:after="280" w:line="240" w:lineRule="auto"/>
      <w:jc w:val="center"/>
    </w:pPr>
    <w:rPr>
      <w:rFonts w:ascii="Times New Roman" w:eastAsia="Calibri" w:hAnsi="Times New Roman"/>
      <w:b/>
      <w:bCs/>
      <w:iCs/>
      <w:sz w:val="28"/>
      <w:lang w:eastAsia="en-US"/>
    </w:rPr>
  </w:style>
  <w:style w:type="character" w:customStyle="1" w:styleId="affffffb">
    <w:name w:val="Выделенная цитата Знак"/>
    <w:basedOn w:val="a1"/>
    <w:link w:val="affffffa"/>
    <w:rsid w:val="007B41D4"/>
    <w:rPr>
      <w:rFonts w:ascii="Times New Roman" w:eastAsia="Calibri" w:hAnsi="Times New Roman"/>
      <w:b/>
      <w:bCs/>
      <w:iCs/>
      <w:sz w:val="28"/>
      <w:szCs w:val="22"/>
      <w:lang w:eastAsia="en-US"/>
    </w:rPr>
  </w:style>
  <w:style w:type="paragraph" w:customStyle="1" w:styleId="affffffc">
    <w:name w:val="С отступом"/>
    <w:basedOn w:val="a0"/>
    <w:rsid w:val="007B41D4"/>
    <w:pPr>
      <w:spacing w:before="120" w:after="0" w:line="240" w:lineRule="auto"/>
      <w:ind w:firstLine="567"/>
      <w:jc w:val="both"/>
    </w:pPr>
    <w:rPr>
      <w:rFonts w:ascii="Times New Roman" w:hAnsi="Times New Roman"/>
      <w:sz w:val="28"/>
      <w:szCs w:val="20"/>
    </w:rPr>
  </w:style>
  <w:style w:type="paragraph" w:customStyle="1" w:styleId="ab0">
    <w:name w:val="ab"/>
    <w:basedOn w:val="a0"/>
    <w:rsid w:val="007B41D4"/>
    <w:pPr>
      <w:spacing w:after="0" w:line="240" w:lineRule="auto"/>
      <w:ind w:firstLine="567"/>
      <w:jc w:val="both"/>
    </w:pPr>
    <w:rPr>
      <w:rFonts w:ascii="Times New Roman" w:hAnsi="Times New Roman"/>
      <w:sz w:val="28"/>
      <w:szCs w:val="20"/>
    </w:rPr>
  </w:style>
  <w:style w:type="paragraph" w:customStyle="1" w:styleId="affffffd">
    <w:name w:val="Название рисунка"/>
    <w:basedOn w:val="a0"/>
    <w:next w:val="a0"/>
    <w:rsid w:val="007B41D4"/>
    <w:pPr>
      <w:keepNext/>
      <w:keepLines/>
      <w:tabs>
        <w:tab w:val="left" w:pos="680"/>
      </w:tabs>
      <w:suppressAutoHyphens/>
      <w:spacing w:before="240" w:after="0" w:line="360" w:lineRule="auto"/>
      <w:ind w:firstLine="680"/>
      <w:jc w:val="center"/>
    </w:pPr>
    <w:rPr>
      <w:rFonts w:ascii="Times New Roman" w:hAnsi="Times New Roman"/>
      <w:sz w:val="28"/>
      <w:szCs w:val="20"/>
    </w:rPr>
  </w:style>
  <w:style w:type="paragraph" w:customStyle="1" w:styleId="affffffe">
    <w:name w:val="Текст перевода"/>
    <w:basedOn w:val="a0"/>
    <w:rsid w:val="007B41D4"/>
    <w:pPr>
      <w:tabs>
        <w:tab w:val="left" w:pos="680"/>
      </w:tabs>
      <w:spacing w:after="120" w:line="360" w:lineRule="auto"/>
      <w:ind w:right="-1" w:firstLine="567"/>
      <w:jc w:val="both"/>
    </w:pPr>
    <w:rPr>
      <w:rFonts w:ascii="Times New Roman" w:hAnsi="Times New Roman"/>
      <w:sz w:val="24"/>
      <w:szCs w:val="20"/>
    </w:rPr>
  </w:style>
  <w:style w:type="paragraph" w:customStyle="1" w:styleId="afffffff">
    <w:name w:val="Перечисление"/>
    <w:basedOn w:val="a0"/>
    <w:rsid w:val="007B41D4"/>
    <w:pPr>
      <w:tabs>
        <w:tab w:val="left" w:pos="680"/>
      </w:tabs>
      <w:spacing w:before="120" w:after="120" w:line="360" w:lineRule="auto"/>
      <w:ind w:left="284" w:right="-1" w:firstLine="680"/>
      <w:jc w:val="both"/>
    </w:pPr>
    <w:rPr>
      <w:rFonts w:ascii="Times New Roman" w:hAnsi="Times New Roman"/>
      <w:sz w:val="24"/>
      <w:szCs w:val="20"/>
    </w:rPr>
  </w:style>
  <w:style w:type="paragraph" w:customStyle="1" w:styleId="afffffff0">
    <w:name w:val="Рисунок"/>
    <w:basedOn w:val="a0"/>
    <w:next w:val="affffffd"/>
    <w:rsid w:val="007B41D4"/>
    <w:pPr>
      <w:keepLines/>
      <w:tabs>
        <w:tab w:val="left" w:pos="680"/>
      </w:tabs>
      <w:suppressAutoHyphens/>
      <w:spacing w:after="240" w:line="360" w:lineRule="auto"/>
      <w:ind w:right="4593" w:firstLine="680"/>
      <w:jc w:val="center"/>
    </w:pPr>
    <w:rPr>
      <w:rFonts w:ascii="Times New Roman" w:hAnsi="Times New Roman"/>
      <w:sz w:val="28"/>
      <w:szCs w:val="20"/>
    </w:rPr>
  </w:style>
  <w:style w:type="paragraph" w:customStyle="1" w:styleId="afffffff1">
    <w:name w:val="Текст доклада"/>
    <w:basedOn w:val="a0"/>
    <w:rsid w:val="007B41D4"/>
    <w:pPr>
      <w:tabs>
        <w:tab w:val="left" w:pos="680"/>
      </w:tabs>
      <w:spacing w:after="0" w:line="360" w:lineRule="auto"/>
      <w:ind w:firstLine="680"/>
      <w:jc w:val="both"/>
    </w:pPr>
    <w:rPr>
      <w:rFonts w:ascii="Baltica" w:hAnsi="Baltica"/>
      <w:sz w:val="28"/>
      <w:szCs w:val="20"/>
    </w:rPr>
  </w:style>
  <w:style w:type="paragraph" w:customStyle="1" w:styleId="FR3">
    <w:name w:val="FR3"/>
    <w:rsid w:val="007B41D4"/>
    <w:pPr>
      <w:widowControl w:val="0"/>
      <w:spacing w:before="120"/>
      <w:ind w:right="200"/>
      <w:jc w:val="center"/>
    </w:pPr>
    <w:rPr>
      <w:rFonts w:ascii="Arial" w:hAnsi="Arial"/>
      <w:b/>
      <w:snapToGrid w:val="0"/>
      <w:sz w:val="16"/>
    </w:rPr>
  </w:style>
  <w:style w:type="paragraph" w:styleId="2ffc">
    <w:name w:val="Quote"/>
    <w:basedOn w:val="a0"/>
    <w:next w:val="a0"/>
    <w:link w:val="2ffd"/>
    <w:qFormat/>
    <w:rsid w:val="007B41D4"/>
    <w:rPr>
      <w:rFonts w:ascii="Cambria" w:hAnsi="Cambria"/>
      <w:i/>
      <w:iCs/>
      <w:lang w:val="en-US" w:eastAsia="en-US" w:bidi="en-US"/>
    </w:rPr>
  </w:style>
  <w:style w:type="character" w:customStyle="1" w:styleId="2ffd">
    <w:name w:val="Цитата 2 Знак"/>
    <w:basedOn w:val="a1"/>
    <w:link w:val="2ffc"/>
    <w:rsid w:val="007B41D4"/>
    <w:rPr>
      <w:rFonts w:ascii="Cambria" w:hAnsi="Cambria"/>
      <w:i/>
      <w:iCs/>
      <w:sz w:val="22"/>
      <w:szCs w:val="22"/>
      <w:lang w:val="en-US" w:eastAsia="en-US" w:bidi="en-US"/>
    </w:rPr>
  </w:style>
  <w:style w:type="character" w:styleId="afffffff2">
    <w:name w:val="Intense Emphasis"/>
    <w:qFormat/>
    <w:rsid w:val="007B41D4"/>
    <w:rPr>
      <w:b/>
      <w:bCs/>
      <w:i/>
      <w:iCs/>
    </w:rPr>
  </w:style>
  <w:style w:type="character" w:styleId="afffffff3">
    <w:name w:val="Subtle Reference"/>
    <w:qFormat/>
    <w:rsid w:val="007B41D4"/>
    <w:rPr>
      <w:smallCaps/>
    </w:rPr>
  </w:style>
  <w:style w:type="character" w:styleId="afffffff4">
    <w:name w:val="Intense Reference"/>
    <w:qFormat/>
    <w:rsid w:val="007B41D4"/>
    <w:rPr>
      <w:b/>
      <w:bCs/>
      <w:smallCaps/>
    </w:rPr>
  </w:style>
  <w:style w:type="numbering" w:customStyle="1" w:styleId="191">
    <w:name w:val="Нет списка19"/>
    <w:next w:val="a3"/>
    <w:uiPriority w:val="99"/>
    <w:semiHidden/>
    <w:rsid w:val="007B41D4"/>
  </w:style>
  <w:style w:type="table" w:customStyle="1" w:styleId="14fa">
    <w:name w:val="Сетка таблицы14"/>
    <w:basedOn w:val="a2"/>
    <w:next w:val="a6"/>
    <w:uiPriority w:val="39"/>
    <w:rsid w:val="007B41D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4">
    <w:name w:val="Нет списка20"/>
    <w:next w:val="a3"/>
    <w:uiPriority w:val="99"/>
    <w:semiHidden/>
    <w:unhideWhenUsed/>
    <w:rsid w:val="007B41D4"/>
  </w:style>
  <w:style w:type="table" w:customStyle="1" w:styleId="154">
    <w:name w:val="Сетка таблицы15"/>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53">
    <w:name w:val="Нет списка25"/>
    <w:next w:val="a3"/>
    <w:uiPriority w:val="99"/>
    <w:semiHidden/>
    <w:unhideWhenUsed/>
    <w:rsid w:val="007B41D4"/>
  </w:style>
  <w:style w:type="table" w:customStyle="1" w:styleId="167">
    <w:name w:val="Сетка таблицы16"/>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65">
    <w:name w:val="Нет списка26"/>
    <w:next w:val="a3"/>
    <w:semiHidden/>
    <w:rsid w:val="007B41D4"/>
  </w:style>
  <w:style w:type="table" w:customStyle="1" w:styleId="173">
    <w:name w:val="Сетка таблицы17"/>
    <w:basedOn w:val="a2"/>
    <w:next w:val="a6"/>
    <w:uiPriority w:val="39"/>
    <w:qFormat/>
    <w:rsid w:val="007B41D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3">
    <w:name w:val="Нет списка27"/>
    <w:next w:val="a3"/>
    <w:uiPriority w:val="99"/>
    <w:semiHidden/>
    <w:unhideWhenUsed/>
    <w:rsid w:val="007B41D4"/>
  </w:style>
  <w:style w:type="table" w:customStyle="1" w:styleId="186">
    <w:name w:val="Сетка таблицы18"/>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86">
    <w:name w:val="Нет списка28"/>
    <w:next w:val="a3"/>
    <w:uiPriority w:val="99"/>
    <w:semiHidden/>
    <w:unhideWhenUsed/>
    <w:rsid w:val="007B41D4"/>
  </w:style>
  <w:style w:type="table" w:customStyle="1" w:styleId="192">
    <w:name w:val="Сетка таблицы19"/>
    <w:basedOn w:val="a2"/>
    <w:next w:val="a6"/>
    <w:uiPriority w:val="39"/>
    <w:rsid w:val="007B41D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
    <w:name w:val="Сетка таблицы110"/>
    <w:basedOn w:val="a2"/>
    <w:next w:val="a6"/>
    <w:uiPriority w:val="39"/>
    <w:rsid w:val="007B41D4"/>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02">
    <w:name w:val="Нет списка110"/>
    <w:next w:val="a3"/>
    <w:uiPriority w:val="99"/>
    <w:semiHidden/>
    <w:unhideWhenUsed/>
    <w:rsid w:val="007B41D4"/>
  </w:style>
  <w:style w:type="numbering" w:customStyle="1" w:styleId="296">
    <w:name w:val="Нет списка29"/>
    <w:next w:val="a3"/>
    <w:uiPriority w:val="99"/>
    <w:semiHidden/>
    <w:unhideWhenUsed/>
    <w:rsid w:val="007B41D4"/>
  </w:style>
  <w:style w:type="table" w:customStyle="1" w:styleId="246">
    <w:name w:val="Сетка таблицы24"/>
    <w:basedOn w:val="a2"/>
    <w:next w:val="a6"/>
    <w:uiPriority w:val="39"/>
    <w:rsid w:val="007B41D4"/>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5">
    <w:name w:val="Сетка таблицы20"/>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00">
    <w:name w:val="Нет списка30"/>
    <w:next w:val="a3"/>
    <w:uiPriority w:val="99"/>
    <w:semiHidden/>
    <w:unhideWhenUsed/>
    <w:rsid w:val="007B41D4"/>
  </w:style>
  <w:style w:type="table" w:customStyle="1" w:styleId="254">
    <w:name w:val="Сетка таблицы25"/>
    <w:basedOn w:val="a2"/>
    <w:next w:val="a6"/>
    <w:uiPriority w:val="59"/>
    <w:rsid w:val="007B41D4"/>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6">
    <w:name w:val="Сетка таблицы26"/>
    <w:basedOn w:val="a2"/>
    <w:next w:val="a6"/>
    <w:uiPriority w:val="59"/>
    <w:rsid w:val="007B41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6">
    <w:name w:val="Нет списка33"/>
    <w:next w:val="a3"/>
    <w:uiPriority w:val="99"/>
    <w:semiHidden/>
    <w:unhideWhenUsed/>
    <w:rsid w:val="007B41D4"/>
  </w:style>
  <w:style w:type="table" w:customStyle="1" w:styleId="274">
    <w:name w:val="Сетка таблицы27"/>
    <w:basedOn w:val="a2"/>
    <w:next w:val="a6"/>
    <w:uiPriority w:val="59"/>
    <w:rsid w:val="007B41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7">
    <w:name w:val="Сетка таблицы28"/>
    <w:basedOn w:val="a2"/>
    <w:next w:val="a6"/>
    <w:uiPriority w:val="39"/>
    <w:rsid w:val="007B41D4"/>
    <w:rPr>
      <w:rFonts w:ascii="Times New Roman" w:eastAsiaTheme="minorHAns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b">
    <w:name w:val="Абзац списка3"/>
    <w:basedOn w:val="a0"/>
    <w:rsid w:val="007B41D4"/>
    <w:pPr>
      <w:ind w:left="720" w:firstLine="709"/>
      <w:contextualSpacing/>
      <w:jc w:val="both"/>
    </w:pPr>
  </w:style>
  <w:style w:type="paragraph" w:customStyle="1" w:styleId="12fd">
    <w:name w:val="Текст12"/>
    <w:basedOn w:val="a0"/>
    <w:uiPriority w:val="99"/>
    <w:rsid w:val="007B41D4"/>
    <w:pPr>
      <w:spacing w:after="0" w:line="240" w:lineRule="auto"/>
    </w:pPr>
    <w:rPr>
      <w:rFonts w:ascii="Strider" w:hAnsi="Strider"/>
      <w:sz w:val="20"/>
      <w:szCs w:val="24"/>
    </w:rPr>
  </w:style>
  <w:style w:type="paragraph" w:customStyle="1" w:styleId="2131">
    <w:name w:val="Основной текст 213"/>
    <w:basedOn w:val="a0"/>
    <w:uiPriority w:val="99"/>
    <w:rsid w:val="007B41D4"/>
    <w:pPr>
      <w:spacing w:after="0" w:line="240" w:lineRule="auto"/>
      <w:jc w:val="both"/>
    </w:pPr>
    <w:rPr>
      <w:rFonts w:ascii="Times New Roman" w:hAnsi="Times New Roman"/>
      <w:sz w:val="20"/>
      <w:szCs w:val="20"/>
    </w:rPr>
  </w:style>
  <w:style w:type="paragraph" w:customStyle="1" w:styleId="2102">
    <w:name w:val="Основной текст с отступом 210"/>
    <w:basedOn w:val="a0"/>
    <w:rsid w:val="007B41D4"/>
    <w:pPr>
      <w:spacing w:after="0" w:line="240" w:lineRule="auto"/>
      <w:ind w:firstLine="284"/>
      <w:jc w:val="both"/>
    </w:pPr>
    <w:rPr>
      <w:rFonts w:ascii="TimesUZ" w:hAnsi="TimesUZ"/>
      <w:sz w:val="20"/>
      <w:szCs w:val="20"/>
    </w:rPr>
  </w:style>
  <w:style w:type="paragraph" w:customStyle="1" w:styleId="9e">
    <w:name w:val="Обычный9"/>
    <w:rsid w:val="007B41D4"/>
    <w:pPr>
      <w:widowControl w:val="0"/>
      <w:snapToGrid w:val="0"/>
      <w:spacing w:line="300" w:lineRule="auto"/>
      <w:ind w:firstLine="720"/>
    </w:pPr>
    <w:rPr>
      <w:rFonts w:ascii="Times New Roman" w:hAnsi="Times New Roman"/>
      <w:sz w:val="28"/>
    </w:rPr>
  </w:style>
  <w:style w:type="paragraph" w:customStyle="1" w:styleId="6f2">
    <w:name w:val="Основной текст6"/>
    <w:basedOn w:val="a0"/>
    <w:rsid w:val="007B41D4"/>
    <w:pPr>
      <w:tabs>
        <w:tab w:val="left" w:pos="5110"/>
        <w:tab w:val="left" w:pos="7030"/>
      </w:tabs>
      <w:suppressAutoHyphens/>
      <w:spacing w:after="0" w:line="240" w:lineRule="auto"/>
      <w:ind w:right="-1"/>
      <w:jc w:val="both"/>
    </w:pPr>
    <w:rPr>
      <w:rFonts w:ascii="Times New Roman" w:hAnsi="Times New Roman"/>
      <w:sz w:val="24"/>
      <w:szCs w:val="20"/>
    </w:rPr>
  </w:style>
  <w:style w:type="paragraph" w:customStyle="1" w:styleId="390">
    <w:name w:val="Основной текст с отступом 39"/>
    <w:rsid w:val="007B41D4"/>
    <w:pPr>
      <w:suppressAutoHyphens/>
      <w:spacing w:before="120" w:after="120"/>
      <w:ind w:left="1418" w:hanging="851"/>
      <w:jc w:val="both"/>
    </w:pPr>
    <w:rPr>
      <w:rFonts w:ascii="Times New Roman" w:hAnsi="Times New Roman"/>
      <w:sz w:val="24"/>
    </w:rPr>
  </w:style>
  <w:style w:type="paragraph" w:customStyle="1" w:styleId="363">
    <w:name w:val="Список 36"/>
    <w:basedOn w:val="9e"/>
    <w:rsid w:val="007B41D4"/>
    <w:pPr>
      <w:snapToGrid/>
      <w:spacing w:line="240" w:lineRule="auto"/>
      <w:ind w:left="849" w:hanging="283"/>
    </w:pPr>
    <w:rPr>
      <w:sz w:val="20"/>
    </w:rPr>
  </w:style>
  <w:style w:type="paragraph" w:customStyle="1" w:styleId="463">
    <w:name w:val="Заголовок 46"/>
    <w:basedOn w:val="9e"/>
    <w:next w:val="9e"/>
    <w:rsid w:val="007B41D4"/>
    <w:pPr>
      <w:keepNext/>
      <w:widowControl/>
      <w:tabs>
        <w:tab w:val="num" w:pos="720"/>
      </w:tabs>
      <w:snapToGrid/>
      <w:spacing w:line="240" w:lineRule="auto"/>
      <w:ind w:left="720" w:hanging="360"/>
      <w:jc w:val="center"/>
      <w:outlineLvl w:val="3"/>
    </w:pPr>
    <w:rPr>
      <w:b/>
      <w:caps/>
      <w:sz w:val="24"/>
    </w:rPr>
  </w:style>
  <w:style w:type="paragraph" w:customStyle="1" w:styleId="364">
    <w:name w:val="Основной текст 36"/>
    <w:basedOn w:val="a0"/>
    <w:rsid w:val="007B41D4"/>
    <w:pPr>
      <w:spacing w:after="0" w:line="312" w:lineRule="auto"/>
      <w:jc w:val="both"/>
    </w:pPr>
    <w:rPr>
      <w:rFonts w:ascii="Times New Roman" w:hAnsi="Times New Roman"/>
      <w:sz w:val="28"/>
      <w:szCs w:val="20"/>
    </w:rPr>
  </w:style>
  <w:style w:type="paragraph" w:customStyle="1" w:styleId="11f1">
    <w:name w:val="Цитата11"/>
    <w:basedOn w:val="a0"/>
    <w:rsid w:val="007B41D4"/>
    <w:pPr>
      <w:spacing w:after="0" w:line="240" w:lineRule="auto"/>
      <w:ind w:left="851" w:right="-851" w:firstLine="850"/>
      <w:jc w:val="both"/>
    </w:pPr>
    <w:rPr>
      <w:rFonts w:ascii="Times New Roman" w:hAnsi="Times New Roman"/>
      <w:sz w:val="28"/>
      <w:szCs w:val="20"/>
    </w:rPr>
  </w:style>
  <w:style w:type="paragraph" w:customStyle="1" w:styleId="7f">
    <w:name w:val="Без интервала7"/>
    <w:rsid w:val="007B41D4"/>
    <w:rPr>
      <w:sz w:val="22"/>
      <w:szCs w:val="22"/>
    </w:rPr>
  </w:style>
  <w:style w:type="character" w:customStyle="1" w:styleId="3fc">
    <w:name w:val="Название книги3"/>
    <w:rsid w:val="007B41D4"/>
    <w:rPr>
      <w:b/>
      <w:smallCaps/>
      <w:spacing w:val="5"/>
    </w:rPr>
  </w:style>
  <w:style w:type="character" w:customStyle="1" w:styleId="3fd">
    <w:name w:val="Слабое выделение3"/>
    <w:rsid w:val="007B41D4"/>
    <w:rPr>
      <w:i/>
      <w:color w:val="808080"/>
    </w:rPr>
  </w:style>
  <w:style w:type="paragraph" w:customStyle="1" w:styleId="3fe">
    <w:name w:val="Заголовок оглавления3"/>
    <w:basedOn w:val="1"/>
    <w:next w:val="a0"/>
    <w:semiHidden/>
    <w:rsid w:val="007B41D4"/>
    <w:pPr>
      <w:suppressLineNumbers w:val="0"/>
      <w:suppressAutoHyphens w:val="0"/>
      <w:spacing w:before="480" w:after="0" w:line="276" w:lineRule="auto"/>
      <w:ind w:firstLine="0"/>
      <w:jc w:val="left"/>
      <w:outlineLvl w:val="9"/>
    </w:pPr>
    <w:rPr>
      <w:rFonts w:ascii="Cambria" w:hAnsi="Cambria"/>
      <w:caps w:val="0"/>
      <w:color w:val="365F91"/>
      <w:kern w:val="0"/>
      <w:sz w:val="28"/>
      <w:szCs w:val="28"/>
      <w:lang w:val="ru-RU" w:eastAsia="ru-RU"/>
    </w:rPr>
  </w:style>
  <w:style w:type="character" w:customStyle="1" w:styleId="39pt">
    <w:name w:val="Основной текст (3) + 9 pt"/>
    <w:rsid w:val="007B41D4"/>
    <w:rPr>
      <w:rFonts w:ascii="Times New Roman" w:eastAsia="Times New Roman" w:hAnsi="Times New Roman" w:cs="Times New Roman"/>
      <w:b/>
      <w:bCs/>
      <w:color w:val="000000"/>
      <w:spacing w:val="0"/>
      <w:w w:val="100"/>
      <w:position w:val="0"/>
      <w:sz w:val="18"/>
      <w:szCs w:val="18"/>
      <w:shd w:val="clear" w:color="auto" w:fill="FFFFFF"/>
      <w:lang w:val="ru-RU"/>
    </w:rPr>
  </w:style>
  <w:style w:type="paragraph" w:customStyle="1" w:styleId="1fff1">
    <w:name w:val="Текст тип1"/>
    <w:rsid w:val="007B41D4"/>
    <w:pPr>
      <w:ind w:right="-1" w:firstLine="567"/>
      <w:jc w:val="both"/>
    </w:pPr>
    <w:rPr>
      <w:rFonts w:ascii="Times New Roman" w:hAnsi="Times New Roman"/>
      <w:snapToGrid w:val="0"/>
      <w:sz w:val="24"/>
    </w:rPr>
  </w:style>
  <w:style w:type="character" w:customStyle="1" w:styleId="1fff2">
    <w:name w:val="Неразрешенное упоминание1"/>
    <w:uiPriority w:val="99"/>
    <w:semiHidden/>
    <w:unhideWhenUsed/>
    <w:rsid w:val="007B41D4"/>
    <w:rPr>
      <w:color w:val="605E5C"/>
      <w:shd w:val="clear" w:color="auto" w:fill="E1DFDD"/>
    </w:rPr>
  </w:style>
  <w:style w:type="paragraph" w:customStyle="1" w:styleId="Style20">
    <w:name w:val="Style20"/>
    <w:basedOn w:val="a0"/>
    <w:rsid w:val="00DA301D"/>
    <w:pPr>
      <w:widowControl w:val="0"/>
      <w:autoSpaceDE w:val="0"/>
      <w:autoSpaceDN w:val="0"/>
      <w:adjustRightInd w:val="0"/>
      <w:spacing w:after="0" w:line="217" w:lineRule="exact"/>
      <w:ind w:firstLine="398"/>
      <w:jc w:val="both"/>
    </w:pPr>
    <w:rPr>
      <w:rFonts w:ascii="Times New Roman" w:hAnsi="Times New Roman"/>
      <w:sz w:val="24"/>
      <w:szCs w:val="24"/>
    </w:rPr>
  </w:style>
  <w:style w:type="character" w:customStyle="1" w:styleId="NoSpacingChar2">
    <w:name w:val="No Spacing Char2"/>
    <w:link w:val="13"/>
    <w:locked/>
    <w:rsid w:val="00DA301D"/>
    <w:rPr>
      <w:sz w:val="22"/>
      <w:szCs w:val="22"/>
    </w:rPr>
  </w:style>
  <w:style w:type="character" w:customStyle="1" w:styleId="7f0">
    <w:name w:val="Заголовок №7_"/>
    <w:basedOn w:val="a1"/>
    <w:link w:val="7f1"/>
    <w:rsid w:val="00ED088D"/>
    <w:rPr>
      <w:rFonts w:ascii="Times New Roman" w:hAnsi="Times New Roman"/>
      <w:b/>
      <w:bCs/>
      <w:sz w:val="26"/>
      <w:szCs w:val="26"/>
      <w:shd w:val="clear" w:color="auto" w:fill="FFFFFF"/>
    </w:rPr>
  </w:style>
  <w:style w:type="paragraph" w:customStyle="1" w:styleId="7f1">
    <w:name w:val="Заголовок №7"/>
    <w:basedOn w:val="a0"/>
    <w:link w:val="7f0"/>
    <w:rsid w:val="00ED088D"/>
    <w:pPr>
      <w:widowControl w:val="0"/>
      <w:shd w:val="clear" w:color="auto" w:fill="FFFFFF"/>
      <w:spacing w:before="240" w:after="0" w:line="298" w:lineRule="exact"/>
      <w:jc w:val="center"/>
      <w:outlineLvl w:val="6"/>
    </w:pPr>
    <w:rPr>
      <w:rFonts w:ascii="Times New Roman" w:hAnsi="Times New Roman"/>
      <w:b/>
      <w:bCs/>
      <w:sz w:val="26"/>
      <w:szCs w:val="26"/>
    </w:rPr>
  </w:style>
  <w:style w:type="table" w:customStyle="1" w:styleId="297">
    <w:name w:val="Сетка таблицы29"/>
    <w:basedOn w:val="a2"/>
    <w:next w:val="a6"/>
    <w:uiPriority w:val="59"/>
    <w:qFormat/>
    <w:rsid w:val="00E11D0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1">
    <w:name w:val="Сетка таблицы30"/>
    <w:basedOn w:val="a2"/>
    <w:next w:val="a6"/>
    <w:uiPriority w:val="59"/>
    <w:qFormat/>
    <w:rsid w:val="00E11D04"/>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Сетка таблицы33"/>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Сетка таблицы34"/>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Сетка таблицы35"/>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5">
    <w:name w:val="Сетка таблицы36"/>
    <w:basedOn w:val="a2"/>
    <w:next w:val="a6"/>
    <w:uiPriority w:val="59"/>
    <w:qFormat/>
    <w:rsid w:val="005E0D7B"/>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7">
    <w:name w:val="Нет списка34"/>
    <w:next w:val="a3"/>
    <w:uiPriority w:val="99"/>
    <w:semiHidden/>
    <w:unhideWhenUsed/>
    <w:rsid w:val="00EA57E2"/>
  </w:style>
  <w:style w:type="paragraph" w:customStyle="1" w:styleId="afffffff5">
    <w:name w:val="Стиль"/>
    <w:uiPriority w:val="99"/>
    <w:rsid w:val="00EA57E2"/>
    <w:pPr>
      <w:autoSpaceDE w:val="0"/>
      <w:autoSpaceDN w:val="0"/>
      <w:jc w:val="center"/>
    </w:pPr>
    <w:rPr>
      <w:rFonts w:ascii="Times New Roman" w:hAnsi="Times New Roman"/>
    </w:rPr>
  </w:style>
  <w:style w:type="character" w:customStyle="1" w:styleId="FontStyle39">
    <w:name w:val="Font Style39"/>
    <w:uiPriority w:val="99"/>
    <w:rsid w:val="00EA57E2"/>
    <w:rPr>
      <w:rFonts w:ascii="Times New Roman" w:hAnsi="Times New Roman" w:cs="Times New Roman" w:hint="default"/>
      <w:sz w:val="26"/>
    </w:rPr>
  </w:style>
  <w:style w:type="paragraph" w:customStyle="1" w:styleId="Normal">
    <w:name w:val="Normal Знак"/>
    <w:rsid w:val="00EA57E2"/>
    <w:pPr>
      <w:jc w:val="center"/>
    </w:pPr>
    <w:rPr>
      <w:rFonts w:ascii="Times New Roman" w:hAnsi="Times New Roman"/>
      <w:sz w:val="24"/>
      <w:szCs w:val="24"/>
    </w:rPr>
  </w:style>
  <w:style w:type="table" w:customStyle="1" w:styleId="373">
    <w:name w:val="Сетка таблицы37"/>
    <w:basedOn w:val="a2"/>
    <w:next w:val="a6"/>
    <w:uiPriority w:val="59"/>
    <w:qFormat/>
    <w:rsid w:val="00EA57E2"/>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e">
    <w:name w:val="Основной текст (10)_"/>
    <w:basedOn w:val="a1"/>
    <w:link w:val="10f"/>
    <w:rsid w:val="00EA57E2"/>
    <w:rPr>
      <w:shd w:val="clear" w:color="auto" w:fill="FFFFFF"/>
    </w:rPr>
  </w:style>
  <w:style w:type="paragraph" w:customStyle="1" w:styleId="10f">
    <w:name w:val="Основной текст (10)"/>
    <w:basedOn w:val="a0"/>
    <w:link w:val="10e"/>
    <w:rsid w:val="00EA57E2"/>
    <w:pPr>
      <w:widowControl w:val="0"/>
      <w:shd w:val="clear" w:color="auto" w:fill="FFFFFF"/>
      <w:spacing w:after="240" w:line="0" w:lineRule="atLeast"/>
      <w:jc w:val="center"/>
    </w:pPr>
    <w:rPr>
      <w:sz w:val="20"/>
      <w:szCs w:val="20"/>
    </w:rPr>
  </w:style>
  <w:style w:type="paragraph" w:customStyle="1" w:styleId="CharCharChar">
    <w:name w:val="Char Char Char"/>
    <w:basedOn w:val="a0"/>
    <w:autoRedefine/>
    <w:rsid w:val="00EA57E2"/>
    <w:pPr>
      <w:spacing w:after="0" w:line="240" w:lineRule="exact"/>
      <w:jc w:val="center"/>
    </w:pPr>
    <w:rPr>
      <w:rFonts w:ascii="Times New Roman" w:hAnsi="Times New Roman"/>
      <w:sz w:val="28"/>
      <w:szCs w:val="28"/>
      <w:lang w:val="en-US" w:eastAsia="en-US"/>
    </w:rPr>
  </w:style>
  <w:style w:type="table" w:styleId="-3">
    <w:name w:val="Table Web 3"/>
    <w:basedOn w:val="a2"/>
    <w:rsid w:val="00EA57E2"/>
    <w:pPr>
      <w:jc w:val="center"/>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f6">
    <w:name w:val="Table Elegant"/>
    <w:basedOn w:val="a2"/>
    <w:rsid w:val="00EA57E2"/>
    <w:pPr>
      <w:jc w:val="center"/>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0Sylfaen6pt">
    <w:name w:val="Основной текст (10) + Sylfaen;6 pt"/>
    <w:basedOn w:val="10e"/>
    <w:rsid w:val="00EA57E2"/>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8f2">
    <w:name w:val="Основной текст (8)_"/>
    <w:basedOn w:val="a1"/>
    <w:link w:val="8f3"/>
    <w:rsid w:val="00EA57E2"/>
    <w:rPr>
      <w:sz w:val="15"/>
      <w:szCs w:val="15"/>
      <w:shd w:val="clear" w:color="auto" w:fill="FFFFFF"/>
    </w:rPr>
  </w:style>
  <w:style w:type="paragraph" w:customStyle="1" w:styleId="8f3">
    <w:name w:val="Основной текст (8)"/>
    <w:basedOn w:val="a0"/>
    <w:link w:val="8f2"/>
    <w:rsid w:val="00EA57E2"/>
    <w:pPr>
      <w:widowControl w:val="0"/>
      <w:shd w:val="clear" w:color="auto" w:fill="FFFFFF"/>
      <w:spacing w:after="0" w:line="173" w:lineRule="exact"/>
      <w:ind w:firstLine="380"/>
      <w:jc w:val="both"/>
    </w:pPr>
    <w:rPr>
      <w:sz w:val="15"/>
      <w:szCs w:val="15"/>
    </w:rPr>
  </w:style>
  <w:style w:type="character" w:customStyle="1" w:styleId="afffa">
    <w:name w:val="Нормальный Знак"/>
    <w:link w:val="afff9"/>
    <w:locked/>
    <w:rsid w:val="00EA57E2"/>
    <w:rPr>
      <w:rFonts w:ascii="Times New Roman" w:hAnsi="Times New Roman"/>
    </w:rPr>
  </w:style>
  <w:style w:type="paragraph" w:customStyle="1" w:styleId="613">
    <w:name w:val="Основной текст (6)1"/>
    <w:basedOn w:val="a0"/>
    <w:rsid w:val="00EA57E2"/>
    <w:pPr>
      <w:widowControl w:val="0"/>
      <w:shd w:val="clear" w:color="auto" w:fill="FFFFFF"/>
      <w:spacing w:after="0" w:line="240" w:lineRule="exact"/>
      <w:jc w:val="both"/>
    </w:pPr>
    <w:rPr>
      <w:rFonts w:eastAsia="Calibri"/>
      <w:b/>
      <w:bCs/>
      <w:sz w:val="18"/>
      <w:szCs w:val="18"/>
      <w:lang w:eastAsia="en-US"/>
    </w:rPr>
  </w:style>
  <w:style w:type="character" w:customStyle="1" w:styleId="7f2">
    <w:name w:val="Основной текст (7) + Полужирный"/>
    <w:basedOn w:val="a1"/>
    <w:rsid w:val="00EA57E2"/>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basedOn w:val="a1"/>
    <w:rsid w:val="00EA57E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FontStyle13">
    <w:name w:val="Font Style13"/>
    <w:uiPriority w:val="99"/>
    <w:rsid w:val="00EA57E2"/>
    <w:rPr>
      <w:rFonts w:ascii="Times New Roman" w:hAnsi="Times New Roman" w:cs="Times New Roman" w:hint="default"/>
      <w:sz w:val="18"/>
      <w:szCs w:val="18"/>
    </w:rPr>
  </w:style>
  <w:style w:type="paragraph" w:customStyle="1" w:styleId="-">
    <w:name w:val="Текст-список"/>
    <w:basedOn w:val="a0"/>
    <w:rsid w:val="00EA57E2"/>
    <w:pPr>
      <w:overflowPunct w:val="0"/>
      <w:autoSpaceDE w:val="0"/>
      <w:autoSpaceDN w:val="0"/>
      <w:adjustRightInd w:val="0"/>
      <w:spacing w:after="0" w:line="240" w:lineRule="auto"/>
      <w:ind w:firstLine="567"/>
      <w:jc w:val="both"/>
      <w:textAlignment w:val="baseline"/>
    </w:pPr>
    <w:rPr>
      <w:rFonts w:ascii="Courier New" w:hAnsi="Courier New"/>
      <w:sz w:val="28"/>
      <w:szCs w:val="20"/>
    </w:rPr>
  </w:style>
  <w:style w:type="paragraph" w:customStyle="1" w:styleId="813">
    <w:name w:val="Заголовок 81"/>
    <w:basedOn w:val="1f"/>
    <w:next w:val="1f"/>
    <w:rsid w:val="00EA57E2"/>
    <w:pPr>
      <w:keepNext/>
      <w:widowControl/>
      <w:snapToGrid/>
      <w:spacing w:line="240" w:lineRule="auto"/>
      <w:ind w:firstLine="0"/>
      <w:jc w:val="center"/>
      <w:outlineLvl w:val="7"/>
    </w:pPr>
    <w:rPr>
      <w:b/>
      <w:sz w:val="20"/>
    </w:rPr>
  </w:style>
  <w:style w:type="paragraph" w:customStyle="1" w:styleId="afffffff7">
    <w:name w:val="Распреледеления"/>
    <w:basedOn w:val="a0"/>
    <w:rsid w:val="00EA57E2"/>
    <w:pPr>
      <w:spacing w:after="0" w:line="240" w:lineRule="auto"/>
      <w:jc w:val="center"/>
    </w:pPr>
    <w:rPr>
      <w:rFonts w:ascii="Times New Roman" w:hAnsi="Times New Roman"/>
      <w:b/>
      <w:sz w:val="20"/>
      <w:szCs w:val="20"/>
    </w:rPr>
  </w:style>
  <w:style w:type="paragraph" w:customStyle="1" w:styleId="afffffff8">
    <w:name w:val="Содержание"/>
    <w:basedOn w:val="a0"/>
    <w:rsid w:val="00EA57E2"/>
    <w:pPr>
      <w:spacing w:after="0" w:line="240" w:lineRule="auto"/>
      <w:ind w:firstLine="567"/>
      <w:jc w:val="both"/>
    </w:pPr>
    <w:rPr>
      <w:rFonts w:ascii="Times New Roman" w:hAnsi="Times New Roman"/>
      <w:sz w:val="20"/>
      <w:szCs w:val="20"/>
    </w:rPr>
  </w:style>
  <w:style w:type="paragraph" w:customStyle="1" w:styleId="afffffff9">
    <w:name w:val="Подпись исполнителя"/>
    <w:basedOn w:val="a0"/>
    <w:rsid w:val="00EA57E2"/>
    <w:pPr>
      <w:spacing w:after="0" w:line="360" w:lineRule="auto"/>
      <w:jc w:val="center"/>
    </w:pPr>
    <w:rPr>
      <w:rFonts w:ascii="Arial" w:hAnsi="Arial"/>
      <w:szCs w:val="20"/>
    </w:rPr>
  </w:style>
  <w:style w:type="paragraph" w:customStyle="1" w:styleId="288">
    <w:name w:val="Имя документа 28 знаков"/>
    <w:basedOn w:val="a0"/>
    <w:next w:val="a0"/>
    <w:rsid w:val="00EA57E2"/>
    <w:pPr>
      <w:keepLines/>
      <w:spacing w:after="0" w:line="240" w:lineRule="exact"/>
      <w:ind w:right="5840"/>
      <w:jc w:val="both"/>
    </w:pPr>
    <w:rPr>
      <w:rFonts w:ascii="Arial" w:hAnsi="Arial"/>
      <w:b/>
      <w:i/>
      <w:sz w:val="28"/>
      <w:szCs w:val="20"/>
    </w:rPr>
  </w:style>
  <w:style w:type="paragraph" w:customStyle="1" w:styleId="afffffffa">
    <w:name w:val="Адрес документа"/>
    <w:basedOn w:val="a0"/>
    <w:rsid w:val="00EA57E2"/>
    <w:pPr>
      <w:spacing w:after="0" w:line="240" w:lineRule="auto"/>
      <w:jc w:val="center"/>
    </w:pPr>
    <w:rPr>
      <w:rFonts w:ascii="Arial" w:hAnsi="Arial"/>
      <w:b/>
      <w:sz w:val="28"/>
      <w:szCs w:val="20"/>
    </w:rPr>
  </w:style>
  <w:style w:type="paragraph" w:customStyle="1" w:styleId="afffffffb">
    <w:name w:val="Титул бланка"/>
    <w:basedOn w:val="a0"/>
    <w:rsid w:val="00EA57E2"/>
    <w:pPr>
      <w:spacing w:after="0" w:line="240" w:lineRule="auto"/>
      <w:jc w:val="center"/>
    </w:pPr>
    <w:rPr>
      <w:rFonts w:ascii="Azbek" w:hAnsi="Azbek"/>
      <w:b/>
      <w:spacing w:val="40"/>
      <w:sz w:val="28"/>
      <w:szCs w:val="20"/>
    </w:rPr>
  </w:style>
  <w:style w:type="paragraph" w:customStyle="1" w:styleId="afffffffc">
    <w:name w:val="???????"/>
    <w:rsid w:val="00EA57E2"/>
    <w:pPr>
      <w:widowControl w:val="0"/>
      <w:jc w:val="center"/>
    </w:pPr>
    <w:rPr>
      <w:rFonts w:ascii="Times New Roman" w:hAnsi="Times New Roman"/>
      <w:lang w:val="en-US"/>
    </w:rPr>
  </w:style>
  <w:style w:type="paragraph" w:customStyle="1" w:styleId="afffffffd">
    <w:name w:val="Титул"/>
    <w:basedOn w:val="1"/>
    <w:next w:val="aff1"/>
    <w:rsid w:val="00EA57E2"/>
    <w:pPr>
      <w:keepLines w:val="0"/>
      <w:suppressLineNumbers w:val="0"/>
      <w:suppressAutoHyphens w:val="0"/>
      <w:spacing w:before="0" w:after="0"/>
      <w:ind w:firstLine="0"/>
      <w:outlineLvl w:val="9"/>
    </w:pPr>
    <w:rPr>
      <w:rFonts w:ascii="Tahoma" w:hAnsi="Tahoma" w:cs="Arial"/>
      <w:b w:val="0"/>
      <w:bCs w:val="0"/>
      <w:caps w:val="0"/>
      <w:kern w:val="24"/>
      <w:sz w:val="28"/>
      <w:szCs w:val="20"/>
      <w:lang w:val="en-US"/>
    </w:rPr>
  </w:style>
  <w:style w:type="paragraph" w:customStyle="1" w:styleId="DecimalAligned">
    <w:name w:val="Decimal Aligned"/>
    <w:basedOn w:val="a0"/>
    <w:qFormat/>
    <w:rsid w:val="00EA57E2"/>
    <w:pPr>
      <w:tabs>
        <w:tab w:val="decimal" w:pos="360"/>
      </w:tabs>
      <w:jc w:val="center"/>
    </w:pPr>
    <w:rPr>
      <w:rFonts w:cs="Arial"/>
      <w:lang w:eastAsia="en-US"/>
    </w:rPr>
  </w:style>
  <w:style w:type="paragraph" w:customStyle="1" w:styleId="oaenoniinee">
    <w:name w:val="oaeno niinee"/>
    <w:basedOn w:val="a0"/>
    <w:rsid w:val="00EA57E2"/>
    <w:pPr>
      <w:widowControl w:val="0"/>
      <w:spacing w:after="0" w:line="240" w:lineRule="auto"/>
      <w:jc w:val="both"/>
    </w:pPr>
    <w:rPr>
      <w:rFonts w:ascii="BalticaTAD" w:hAnsi="BalticaTAD"/>
      <w:sz w:val="20"/>
      <w:szCs w:val="20"/>
    </w:rPr>
  </w:style>
  <w:style w:type="paragraph" w:customStyle="1" w:styleId="font5">
    <w:name w:val="font5"/>
    <w:basedOn w:val="a0"/>
    <w:rsid w:val="00EA57E2"/>
    <w:pPr>
      <w:spacing w:before="100" w:beforeAutospacing="1" w:after="100" w:afterAutospacing="1" w:line="240" w:lineRule="auto"/>
      <w:jc w:val="center"/>
    </w:pPr>
    <w:rPr>
      <w:rFonts w:ascii="Times New Roman" w:hAnsi="Times New Roman"/>
      <w:b/>
      <w:bCs/>
      <w:sz w:val="16"/>
      <w:szCs w:val="16"/>
    </w:rPr>
  </w:style>
  <w:style w:type="paragraph" w:customStyle="1" w:styleId="xl66">
    <w:name w:val="xl6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67">
    <w:name w:val="xl6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68">
    <w:name w:val="xl68"/>
    <w:basedOn w:val="a0"/>
    <w:rsid w:val="00EA57E2"/>
    <w:pPr>
      <w:spacing w:before="100" w:beforeAutospacing="1" w:after="100" w:afterAutospacing="1" w:line="240" w:lineRule="auto"/>
      <w:jc w:val="center"/>
    </w:pPr>
    <w:rPr>
      <w:rFonts w:ascii="Times New Roman" w:hAnsi="Times New Roman"/>
      <w:b/>
      <w:bCs/>
      <w:color w:val="FF0000"/>
      <w:sz w:val="24"/>
      <w:szCs w:val="24"/>
    </w:rPr>
  </w:style>
  <w:style w:type="paragraph" w:customStyle="1" w:styleId="xl69">
    <w:name w:val="xl69"/>
    <w:basedOn w:val="a0"/>
    <w:rsid w:val="00EA57E2"/>
    <w:pPr>
      <w:spacing w:before="100" w:beforeAutospacing="1" w:after="100" w:afterAutospacing="1" w:line="240" w:lineRule="auto"/>
      <w:jc w:val="center"/>
    </w:pPr>
    <w:rPr>
      <w:rFonts w:ascii="Times New Roman" w:hAnsi="Times New Roman"/>
      <w:color w:val="FF0000"/>
      <w:sz w:val="24"/>
      <w:szCs w:val="24"/>
    </w:rPr>
  </w:style>
  <w:style w:type="paragraph" w:customStyle="1" w:styleId="xl70">
    <w:name w:val="xl7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1">
    <w:name w:val="xl7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72">
    <w:name w:val="xl7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6600"/>
      <w:sz w:val="16"/>
      <w:szCs w:val="16"/>
    </w:rPr>
  </w:style>
  <w:style w:type="paragraph" w:customStyle="1" w:styleId="xl73">
    <w:name w:val="xl73"/>
    <w:basedOn w:val="a0"/>
    <w:rsid w:val="00EA57E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4">
    <w:name w:val="xl74"/>
    <w:basedOn w:val="a0"/>
    <w:rsid w:val="00EA57E2"/>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5">
    <w:name w:val="xl7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6">
    <w:name w:val="xl76"/>
    <w:basedOn w:val="a0"/>
    <w:rsid w:val="00EA57E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7">
    <w:name w:val="xl7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78">
    <w:name w:val="xl7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9">
    <w:name w:val="xl7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0">
    <w:name w:val="xl8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1">
    <w:name w:val="xl8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82">
    <w:name w:val="xl8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color w:val="FF0000"/>
      <w:sz w:val="16"/>
      <w:szCs w:val="16"/>
    </w:rPr>
  </w:style>
  <w:style w:type="paragraph" w:customStyle="1" w:styleId="xl83">
    <w:name w:val="xl8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FF0000"/>
      <w:sz w:val="16"/>
      <w:szCs w:val="16"/>
    </w:rPr>
  </w:style>
  <w:style w:type="paragraph" w:customStyle="1" w:styleId="xl84">
    <w:name w:val="xl8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6"/>
      <w:szCs w:val="16"/>
    </w:rPr>
  </w:style>
  <w:style w:type="paragraph" w:customStyle="1" w:styleId="xl85">
    <w:name w:val="xl85"/>
    <w:basedOn w:val="a0"/>
    <w:rsid w:val="00EA57E2"/>
    <w:pPr>
      <w:spacing w:before="100" w:beforeAutospacing="1" w:after="100" w:afterAutospacing="1" w:line="240" w:lineRule="auto"/>
      <w:jc w:val="center"/>
    </w:pPr>
    <w:rPr>
      <w:rFonts w:ascii="Times New Roman" w:hAnsi="Times New Roman"/>
      <w:sz w:val="16"/>
      <w:szCs w:val="16"/>
    </w:rPr>
  </w:style>
  <w:style w:type="paragraph" w:customStyle="1" w:styleId="xl86">
    <w:name w:val="xl86"/>
    <w:basedOn w:val="a0"/>
    <w:rsid w:val="00EA57E2"/>
    <w:pP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7">
    <w:name w:val="xl87"/>
    <w:basedOn w:val="a0"/>
    <w:rsid w:val="00EA57E2"/>
    <w:pP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9">
    <w:name w:val="xl89"/>
    <w:basedOn w:val="a0"/>
    <w:rsid w:val="00EA57E2"/>
    <w:pPr>
      <w:spacing w:before="100" w:beforeAutospacing="1" w:after="100" w:afterAutospacing="1" w:line="240" w:lineRule="auto"/>
      <w:jc w:val="center"/>
      <w:textAlignment w:val="center"/>
    </w:pPr>
    <w:rPr>
      <w:rFonts w:ascii="Times New Roman" w:hAnsi="Times New Roman"/>
      <w:sz w:val="16"/>
      <w:szCs w:val="16"/>
    </w:rPr>
  </w:style>
  <w:style w:type="character" w:customStyle="1" w:styleId="206">
    <w:name w:val="Знак20 Знак Знак"/>
    <w:locked/>
    <w:rsid w:val="00EA57E2"/>
    <w:rPr>
      <w:b/>
      <w:sz w:val="28"/>
    </w:rPr>
  </w:style>
  <w:style w:type="character" w:customStyle="1" w:styleId="11f2">
    <w:name w:val="Знак11 Знак Знак"/>
    <w:locked/>
    <w:rsid w:val="00EA57E2"/>
    <w:rPr>
      <w:b/>
      <w:szCs w:val="24"/>
      <w:u w:val="single"/>
      <w:lang w:val="ru-RU" w:eastAsia="ru-RU" w:bidi="ar-AE"/>
    </w:rPr>
  </w:style>
  <w:style w:type="character" w:customStyle="1" w:styleId="afffffffe">
    <w:name w:val="Содержание Знак"/>
    <w:rsid w:val="00EA57E2"/>
    <w:rPr>
      <w:lang w:val="ru-RU" w:eastAsia="ru-RU" w:bidi="ar-SA"/>
    </w:rPr>
  </w:style>
  <w:style w:type="paragraph" w:customStyle="1" w:styleId="2112">
    <w:name w:val="Основной текст с отступом 211"/>
    <w:basedOn w:val="a0"/>
    <w:rsid w:val="00EA57E2"/>
    <w:pPr>
      <w:overflowPunct w:val="0"/>
      <w:autoSpaceDE w:val="0"/>
      <w:autoSpaceDN w:val="0"/>
      <w:adjustRightInd w:val="0"/>
      <w:spacing w:after="0" w:line="240" w:lineRule="auto"/>
      <w:ind w:left="851"/>
      <w:jc w:val="both"/>
      <w:textAlignment w:val="baseline"/>
    </w:pPr>
    <w:rPr>
      <w:rFonts w:cs="Calibri"/>
      <w:sz w:val="20"/>
      <w:szCs w:val="20"/>
    </w:rPr>
  </w:style>
  <w:style w:type="paragraph" w:customStyle="1" w:styleId="3110">
    <w:name w:val="Основной текст с отступом 311"/>
    <w:basedOn w:val="a0"/>
    <w:rsid w:val="00EA57E2"/>
    <w:pPr>
      <w:spacing w:after="0" w:line="240" w:lineRule="auto"/>
      <w:ind w:right="-30" w:firstLine="709"/>
      <w:jc w:val="center"/>
    </w:pPr>
    <w:rPr>
      <w:rFonts w:cs="Calibri"/>
      <w:b/>
      <w:bCs/>
      <w:sz w:val="28"/>
      <w:szCs w:val="28"/>
    </w:rPr>
  </w:style>
  <w:style w:type="paragraph" w:customStyle="1" w:styleId="11f3">
    <w:name w:val="Название11"/>
    <w:basedOn w:val="11a"/>
    <w:rsid w:val="00EA57E2"/>
    <w:pPr>
      <w:widowControl/>
      <w:ind w:firstLine="0"/>
      <w:jc w:val="center"/>
    </w:pPr>
    <w:rPr>
      <w:rFonts w:ascii="Calibri" w:hAnsi="Calibri" w:cs="Calibri"/>
      <w:b/>
      <w:bCs/>
      <w:snapToGrid/>
      <w:szCs w:val="28"/>
    </w:rPr>
  </w:style>
  <w:style w:type="paragraph" w:customStyle="1" w:styleId="8110">
    <w:name w:val="Заголовок 811"/>
    <w:basedOn w:val="11a"/>
    <w:next w:val="11a"/>
    <w:rsid w:val="00EA57E2"/>
    <w:pPr>
      <w:keepNext/>
      <w:widowControl/>
      <w:ind w:firstLine="0"/>
      <w:jc w:val="center"/>
      <w:outlineLvl w:val="7"/>
    </w:pPr>
    <w:rPr>
      <w:rFonts w:ascii="Calibri" w:hAnsi="Calibri" w:cs="Calibri"/>
      <w:b/>
      <w:bCs/>
      <w:snapToGrid/>
      <w:sz w:val="20"/>
    </w:rPr>
  </w:style>
  <w:style w:type="character" w:customStyle="1" w:styleId="7f3">
    <w:name w:val="Знак7 Знак Знак"/>
    <w:rsid w:val="00EA57E2"/>
    <w:rPr>
      <w:lang w:val="ru-RU" w:eastAsia="ru-RU"/>
    </w:rPr>
  </w:style>
  <w:style w:type="character" w:customStyle="1" w:styleId="712">
    <w:name w:val="Знак7 Знак Знак1"/>
    <w:uiPriority w:val="99"/>
    <w:locked/>
    <w:rsid w:val="00EA57E2"/>
    <w:rPr>
      <w:lang w:val="ru-RU" w:eastAsia="ru-RU"/>
    </w:rPr>
  </w:style>
  <w:style w:type="character" w:customStyle="1" w:styleId="1810">
    <w:name w:val="Знак18 Знак Знак1"/>
    <w:rsid w:val="00EA57E2"/>
    <w:rPr>
      <w:b/>
      <w:bCs/>
      <w:lang w:val="ru-RU" w:eastAsia="ru-RU"/>
    </w:rPr>
  </w:style>
  <w:style w:type="paragraph" w:customStyle="1" w:styleId="822">
    <w:name w:val="Заголовок 82"/>
    <w:basedOn w:val="2f1"/>
    <w:next w:val="2f1"/>
    <w:rsid w:val="00EA57E2"/>
    <w:pPr>
      <w:keepNext/>
      <w:widowControl/>
      <w:jc w:val="center"/>
      <w:outlineLvl w:val="7"/>
    </w:pPr>
    <w:rPr>
      <w:rFonts w:ascii="Calibri" w:hAnsi="Calibri" w:cs="Calibri"/>
      <w:b/>
      <w:bCs/>
      <w:snapToGrid/>
    </w:rPr>
  </w:style>
  <w:style w:type="character" w:customStyle="1" w:styleId="1fff3">
    <w:name w:val="Для АП Знак Знак1"/>
    <w:rsid w:val="00EA57E2"/>
    <w:rPr>
      <w:sz w:val="40"/>
      <w:szCs w:val="40"/>
    </w:rPr>
  </w:style>
  <w:style w:type="character" w:customStyle="1" w:styleId="CommentTextChar">
    <w:name w:val="Comment Text Char"/>
    <w:locked/>
    <w:rsid w:val="00EA57E2"/>
    <w:rPr>
      <w:rFonts w:ascii="Times New Roman" w:hAnsi="Times New Roman" w:cs="Times New Roman"/>
      <w:sz w:val="20"/>
      <w:szCs w:val="20"/>
    </w:rPr>
  </w:style>
  <w:style w:type="paragraph" w:customStyle="1" w:styleId="2122">
    <w:name w:val="Основной текст с отступом 212"/>
    <w:basedOn w:val="a0"/>
    <w:uiPriority w:val="99"/>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2fe">
    <w:name w:val="Цитата12"/>
    <w:basedOn w:val="a0"/>
    <w:uiPriority w:val="99"/>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12ff">
    <w:name w:val="Обычный12"/>
    <w:uiPriority w:val="99"/>
    <w:rsid w:val="00EA57E2"/>
    <w:pPr>
      <w:widowControl w:val="0"/>
      <w:snapToGrid w:val="0"/>
      <w:spacing w:line="300" w:lineRule="auto"/>
      <w:ind w:firstLine="720"/>
      <w:jc w:val="center"/>
    </w:pPr>
    <w:rPr>
      <w:rFonts w:ascii="Times New Roman" w:hAnsi="Times New Roman"/>
      <w:sz w:val="28"/>
    </w:rPr>
  </w:style>
  <w:style w:type="paragraph" w:customStyle="1" w:styleId="3120">
    <w:name w:val="Основной текст с отступом 312"/>
    <w:basedOn w:val="a0"/>
    <w:uiPriority w:val="99"/>
    <w:rsid w:val="00EA57E2"/>
    <w:pPr>
      <w:spacing w:after="0" w:line="240" w:lineRule="auto"/>
      <w:ind w:right="-30" w:firstLine="709"/>
      <w:jc w:val="center"/>
    </w:pPr>
    <w:rPr>
      <w:rFonts w:ascii="Times New Roman" w:hAnsi="Times New Roman"/>
      <w:b/>
      <w:sz w:val="28"/>
      <w:szCs w:val="20"/>
    </w:rPr>
  </w:style>
  <w:style w:type="paragraph" w:customStyle="1" w:styleId="12ff0">
    <w:name w:val="Название12"/>
    <w:basedOn w:val="12ff"/>
    <w:uiPriority w:val="99"/>
    <w:rsid w:val="00EA57E2"/>
    <w:pPr>
      <w:widowControl/>
      <w:snapToGrid/>
      <w:spacing w:line="240" w:lineRule="auto"/>
      <w:ind w:firstLine="0"/>
    </w:pPr>
    <w:rPr>
      <w:b/>
    </w:rPr>
  </w:style>
  <w:style w:type="paragraph" w:customStyle="1" w:styleId="8120">
    <w:name w:val="Заголовок 812"/>
    <w:basedOn w:val="12ff"/>
    <w:next w:val="12ff"/>
    <w:uiPriority w:val="99"/>
    <w:rsid w:val="00EA57E2"/>
    <w:pPr>
      <w:keepNext/>
      <w:widowControl/>
      <w:snapToGrid/>
      <w:spacing w:line="240" w:lineRule="auto"/>
      <w:ind w:firstLine="0"/>
      <w:outlineLvl w:val="7"/>
    </w:pPr>
    <w:rPr>
      <w:b/>
      <w:sz w:val="20"/>
    </w:rPr>
  </w:style>
  <w:style w:type="paragraph" w:customStyle="1" w:styleId="12ff1">
    <w:name w:val="Основной текст12"/>
    <w:basedOn w:val="12ff"/>
    <w:uiPriority w:val="99"/>
    <w:rsid w:val="00EA57E2"/>
    <w:pPr>
      <w:widowControl/>
      <w:snapToGrid/>
      <w:spacing w:line="240" w:lineRule="auto"/>
      <w:ind w:firstLine="0"/>
    </w:pPr>
    <w:rPr>
      <w:b/>
      <w:sz w:val="20"/>
    </w:rPr>
  </w:style>
  <w:style w:type="character" w:customStyle="1" w:styleId="1710">
    <w:name w:val="Знак17 Знак1"/>
    <w:aliases w:val="Знак17 Знак Знак1, Знак17 Знак1"/>
    <w:rsid w:val="00EA57E2"/>
    <w:rPr>
      <w:rFonts w:ascii="Tahoma" w:hAnsi="Tahoma"/>
      <w:sz w:val="24"/>
      <w:lang w:val="ru-RU" w:eastAsia="ru-RU"/>
    </w:rPr>
  </w:style>
  <w:style w:type="character" w:customStyle="1" w:styleId="1fff4">
    <w:name w:val="Основной текст + Полужирный1"/>
    <w:rsid w:val="00EA57E2"/>
    <w:rPr>
      <w:rFonts w:ascii="Times New Roman" w:hAnsi="Times New Roman"/>
      <w:b/>
      <w:sz w:val="26"/>
      <w:u w:val="none"/>
    </w:rPr>
  </w:style>
  <w:style w:type="character" w:customStyle="1" w:styleId="2ffe">
    <w:name w:val="Основной текст (2) + Не полужирный"/>
    <w:rsid w:val="00EA57E2"/>
    <w:rPr>
      <w:rFonts w:ascii="Times New Roman" w:hAnsi="Times New Roman"/>
      <w:sz w:val="26"/>
      <w:u w:val="none"/>
    </w:rPr>
  </w:style>
  <w:style w:type="paragraph" w:customStyle="1" w:styleId="affffffff">
    <w:name w:val="список маркированный"/>
    <w:basedOn w:val="a0"/>
    <w:autoRedefine/>
    <w:rsid w:val="00EA57E2"/>
    <w:pPr>
      <w:tabs>
        <w:tab w:val="num" w:pos="720"/>
      </w:tabs>
      <w:spacing w:after="0" w:line="240" w:lineRule="auto"/>
      <w:ind w:left="720" w:hanging="360"/>
      <w:jc w:val="both"/>
    </w:pPr>
    <w:rPr>
      <w:rFonts w:ascii="Times New Roman" w:hAnsi="Times New Roman"/>
      <w:sz w:val="24"/>
      <w:szCs w:val="20"/>
    </w:rPr>
  </w:style>
  <w:style w:type="paragraph" w:customStyle="1" w:styleId="Style150">
    <w:name w:val="Style15"/>
    <w:basedOn w:val="a0"/>
    <w:uiPriority w:val="99"/>
    <w:rsid w:val="00EA57E2"/>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17">
    <w:name w:val="Style17"/>
    <w:basedOn w:val="a0"/>
    <w:rsid w:val="00EA57E2"/>
    <w:pPr>
      <w:widowControl w:val="0"/>
      <w:autoSpaceDE w:val="0"/>
      <w:autoSpaceDN w:val="0"/>
      <w:adjustRightInd w:val="0"/>
      <w:spacing w:after="0" w:line="281" w:lineRule="exact"/>
      <w:jc w:val="both"/>
    </w:pPr>
    <w:rPr>
      <w:rFonts w:ascii="Times New Roman" w:hAnsi="Times New Roman"/>
      <w:sz w:val="24"/>
      <w:szCs w:val="24"/>
    </w:rPr>
  </w:style>
  <w:style w:type="paragraph" w:customStyle="1" w:styleId="Style180">
    <w:name w:val="Style18"/>
    <w:basedOn w:val="a0"/>
    <w:rsid w:val="00EA57E2"/>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Style21">
    <w:name w:val="Style21"/>
    <w:basedOn w:val="a0"/>
    <w:rsid w:val="00EA57E2"/>
    <w:pPr>
      <w:widowControl w:val="0"/>
      <w:autoSpaceDE w:val="0"/>
      <w:autoSpaceDN w:val="0"/>
      <w:adjustRightInd w:val="0"/>
      <w:spacing w:after="0" w:line="290" w:lineRule="exact"/>
      <w:jc w:val="center"/>
    </w:pPr>
    <w:rPr>
      <w:rFonts w:ascii="Times New Roman" w:hAnsi="Times New Roman"/>
      <w:sz w:val="24"/>
      <w:szCs w:val="24"/>
    </w:rPr>
  </w:style>
  <w:style w:type="character" w:customStyle="1" w:styleId="FontStyle153">
    <w:name w:val="Font Style153"/>
    <w:rsid w:val="00EA57E2"/>
    <w:rPr>
      <w:rFonts w:ascii="Times New Roman" w:hAnsi="Times New Roman"/>
      <w:b/>
      <w:sz w:val="22"/>
    </w:rPr>
  </w:style>
  <w:style w:type="character" w:customStyle="1" w:styleId="FontStyle154">
    <w:name w:val="Font Style154"/>
    <w:rsid w:val="00EA57E2"/>
    <w:rPr>
      <w:rFonts w:ascii="Times New Roman" w:hAnsi="Times New Roman"/>
      <w:sz w:val="22"/>
    </w:rPr>
  </w:style>
  <w:style w:type="character" w:customStyle="1" w:styleId="14pt">
    <w:name w:val="Основной текст + 14 pt"/>
    <w:rsid w:val="00EA57E2"/>
    <w:rPr>
      <w:rFonts w:ascii="Times New Roman" w:hAnsi="Times New Roman"/>
      <w:sz w:val="28"/>
      <w:u w:val="none"/>
    </w:rPr>
  </w:style>
  <w:style w:type="character" w:customStyle="1" w:styleId="10pt0">
    <w:name w:val="Основной текст + 10 pt"/>
    <w:rsid w:val="00EA57E2"/>
    <w:rPr>
      <w:rFonts w:ascii="Times New Roman" w:hAnsi="Times New Roman"/>
      <w:sz w:val="20"/>
      <w:u w:val="none"/>
    </w:rPr>
  </w:style>
  <w:style w:type="paragraph" w:customStyle="1" w:styleId="831">
    <w:name w:val="Заголовок 83"/>
    <w:basedOn w:val="3b"/>
    <w:next w:val="3b"/>
    <w:rsid w:val="00EA57E2"/>
    <w:pPr>
      <w:keepNext/>
      <w:widowControl/>
      <w:jc w:val="center"/>
      <w:outlineLvl w:val="7"/>
    </w:pPr>
    <w:rPr>
      <w:b/>
      <w:snapToGrid/>
    </w:rPr>
  </w:style>
  <w:style w:type="paragraph" w:customStyle="1" w:styleId="western">
    <w:name w:val="western"/>
    <w:basedOn w:val="a0"/>
    <w:rsid w:val="00EA57E2"/>
    <w:pPr>
      <w:spacing w:before="100" w:beforeAutospacing="1" w:after="100" w:afterAutospacing="1" w:line="240" w:lineRule="auto"/>
      <w:jc w:val="center"/>
    </w:pPr>
    <w:rPr>
      <w:rFonts w:ascii="Times New Roman" w:hAnsi="Times New Roman"/>
      <w:sz w:val="24"/>
      <w:szCs w:val="24"/>
    </w:rPr>
  </w:style>
  <w:style w:type="character" w:customStyle="1" w:styleId="BodyTextChar2">
    <w:name w:val="Body Text Char2"/>
    <w:aliases w:val="Знак Знак Char2,Знак Знак Знак Char2,Знак Знак Знак Знак Char2"/>
    <w:uiPriority w:val="99"/>
    <w:locked/>
    <w:rsid w:val="00EA57E2"/>
    <w:rPr>
      <w:rFonts w:ascii="Times New Roman" w:hAnsi="Times New Roman" w:cs="Times New Roman"/>
      <w:b/>
      <w:bCs/>
      <w:sz w:val="20"/>
      <w:szCs w:val="20"/>
    </w:rPr>
  </w:style>
  <w:style w:type="character" w:customStyle="1" w:styleId="FooterChar2">
    <w:name w:val="Footer Char2"/>
    <w:aliases w:val="Знак20 Char2"/>
    <w:uiPriority w:val="99"/>
    <w:locked/>
    <w:rsid w:val="00EA57E2"/>
    <w:rPr>
      <w:rFonts w:ascii="Times New Roman" w:hAnsi="Times New Roman" w:cs="Times New Roman"/>
      <w:b/>
      <w:bCs/>
      <w:sz w:val="20"/>
      <w:szCs w:val="20"/>
    </w:rPr>
  </w:style>
  <w:style w:type="character" w:customStyle="1" w:styleId="TitleChar2">
    <w:name w:val="Title Char2"/>
    <w:aliases w:val="Знак19 Char2"/>
    <w:uiPriority w:val="99"/>
    <w:locked/>
    <w:rsid w:val="00EA57E2"/>
    <w:rPr>
      <w:rFonts w:ascii="Times New Roman" w:hAnsi="Times New Roman" w:cs="Times New Roman"/>
      <w:b/>
      <w:bCs/>
      <w:sz w:val="20"/>
      <w:szCs w:val="20"/>
    </w:rPr>
  </w:style>
  <w:style w:type="character" w:customStyle="1" w:styleId="BodyTextIndentChar2">
    <w:name w:val="Body Text Indent Char2"/>
    <w:aliases w:val="Знак18 Char2"/>
    <w:uiPriority w:val="99"/>
    <w:locked/>
    <w:rsid w:val="00EA57E2"/>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EA57E2"/>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EA57E2"/>
    <w:rPr>
      <w:rFonts w:ascii="Times New Roman" w:hAnsi="Times New Roman" w:cs="Times New Roman"/>
      <w:sz w:val="20"/>
      <w:szCs w:val="20"/>
    </w:rPr>
  </w:style>
  <w:style w:type="character" w:customStyle="1" w:styleId="FootnoteTextChar2">
    <w:name w:val="Footnote Text Char2"/>
    <w:aliases w:val="Знак15 Char2"/>
    <w:uiPriority w:val="99"/>
    <w:locked/>
    <w:rsid w:val="00EA57E2"/>
    <w:rPr>
      <w:rFonts w:ascii="BalticaTAD" w:hAnsi="BalticaTAD" w:cs="BalticaTAD"/>
      <w:sz w:val="20"/>
      <w:szCs w:val="20"/>
    </w:rPr>
  </w:style>
  <w:style w:type="character" w:customStyle="1" w:styleId="DocumentMapChar2">
    <w:name w:val="Document Map Char2"/>
    <w:aliases w:val="Знак17 Char2"/>
    <w:uiPriority w:val="99"/>
    <w:locked/>
    <w:rsid w:val="00EA57E2"/>
    <w:rPr>
      <w:rFonts w:ascii="Tahoma" w:hAnsi="Tahoma" w:cs="Tahoma"/>
      <w:sz w:val="20"/>
      <w:szCs w:val="20"/>
      <w:shd w:val="clear" w:color="auto" w:fill="000080"/>
    </w:rPr>
  </w:style>
  <w:style w:type="paragraph" w:customStyle="1" w:styleId="841">
    <w:name w:val="Заголовок 84"/>
    <w:basedOn w:val="47"/>
    <w:next w:val="47"/>
    <w:rsid w:val="00EA57E2"/>
    <w:pPr>
      <w:keepNext/>
      <w:widowControl/>
      <w:snapToGrid/>
      <w:spacing w:line="240" w:lineRule="auto"/>
      <w:ind w:firstLine="0"/>
      <w:jc w:val="center"/>
      <w:outlineLvl w:val="7"/>
    </w:pPr>
    <w:rPr>
      <w:b/>
      <w:sz w:val="20"/>
    </w:rPr>
  </w:style>
  <w:style w:type="paragraph" w:customStyle="1" w:styleId="BodyText21">
    <w:name w:val="Body Text 21"/>
    <w:basedOn w:val="a0"/>
    <w:rsid w:val="00EA57E2"/>
    <w:pPr>
      <w:autoSpaceDE w:val="0"/>
      <w:autoSpaceDN w:val="0"/>
      <w:spacing w:after="0" w:line="240" w:lineRule="auto"/>
      <w:jc w:val="both"/>
    </w:pPr>
    <w:rPr>
      <w:rFonts w:ascii="Times New Roman" w:hAnsi="Times New Roman"/>
      <w:noProof/>
      <w:sz w:val="28"/>
      <w:szCs w:val="28"/>
      <w:lang w:val="en-US"/>
    </w:rPr>
  </w:style>
  <w:style w:type="paragraph" w:customStyle="1" w:styleId="1fff5">
    <w:name w:val="БИБ1"/>
    <w:basedOn w:val="afe"/>
    <w:uiPriority w:val="99"/>
    <w:rsid w:val="00EA57E2"/>
    <w:pPr>
      <w:tabs>
        <w:tab w:val="num" w:pos="360"/>
      </w:tabs>
      <w:overflowPunct w:val="0"/>
      <w:autoSpaceDE w:val="0"/>
      <w:autoSpaceDN w:val="0"/>
      <w:adjustRightInd w:val="0"/>
      <w:spacing w:before="120"/>
      <w:ind w:left="360" w:hanging="360"/>
      <w:textAlignment w:val="baseline"/>
    </w:pPr>
    <w:rPr>
      <w:sz w:val="28"/>
      <w:szCs w:val="20"/>
      <w:lang w:val="uk-UA" w:eastAsia="ru-RU"/>
    </w:rPr>
  </w:style>
  <w:style w:type="paragraph" w:customStyle="1" w:styleId="zagl">
    <w:name w:val="zagl"/>
    <w:basedOn w:val="a0"/>
    <w:uiPriority w:val="99"/>
    <w:rsid w:val="00EA57E2"/>
    <w:pPr>
      <w:spacing w:before="150" w:after="150" w:line="312" w:lineRule="auto"/>
      <w:ind w:firstLine="375"/>
      <w:jc w:val="center"/>
    </w:pPr>
    <w:rPr>
      <w:rFonts w:ascii="Times New Roman" w:eastAsia="SimSun" w:hAnsi="Times New Roman"/>
      <w:b/>
      <w:bCs/>
      <w:color w:val="000033"/>
      <w:sz w:val="26"/>
      <w:szCs w:val="26"/>
      <w:lang w:val="en-US" w:eastAsia="zh-CN"/>
    </w:rPr>
  </w:style>
  <w:style w:type="paragraph" w:customStyle="1" w:styleId="msonormalcxsplast">
    <w:name w:val="msonormalcxsplast"/>
    <w:basedOn w:val="a0"/>
    <w:rsid w:val="00EA57E2"/>
    <w:pPr>
      <w:spacing w:after="0" w:line="312" w:lineRule="auto"/>
      <w:ind w:firstLine="375"/>
      <w:jc w:val="both"/>
    </w:pPr>
    <w:rPr>
      <w:rFonts w:ascii="Times New Roman" w:eastAsia="SimSun" w:hAnsi="Times New Roman"/>
      <w:sz w:val="26"/>
      <w:szCs w:val="26"/>
      <w:lang w:val="en-US" w:eastAsia="zh-CN"/>
    </w:rPr>
  </w:style>
  <w:style w:type="character" w:customStyle="1" w:styleId="10Corbel10pt">
    <w:name w:val="Основной текст (10) + Corbel;10 pt"/>
    <w:rsid w:val="00EA57E2"/>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EA57E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b">
    <w:name w:val="Основной текст (21) + Малые прописные"/>
    <w:rsid w:val="00EA57E2"/>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EA57E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EA57E2"/>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EA57E2"/>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10-2pt">
    <w:name w:val="Основной текст (10) + Интервал -2 pt"/>
    <w:rsid w:val="00EA57E2"/>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EA57E2"/>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EA57E2"/>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0f0">
    <w:name w:val="Основной текст (10) + Малые прописные"/>
    <w:uiPriority w:val="99"/>
    <w:rsid w:val="00EA57E2"/>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rPr>
  </w:style>
  <w:style w:type="character" w:customStyle="1" w:styleId="12Corbel105pt">
    <w:name w:val="Основной текст (12) + Corbel;10;5 pt"/>
    <w:rsid w:val="00EA57E2"/>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EA57E2"/>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EA57E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EA57E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11pt-1pt">
    <w:name w:val="Основной текст (24) + 11 pt;Интервал -1 pt"/>
    <w:rsid w:val="00EA57E2"/>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EA57E2"/>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EA57E2"/>
    <w:rPr>
      <w:color w:val="000000"/>
      <w:spacing w:val="50"/>
      <w:w w:val="100"/>
      <w:position w:val="0"/>
      <w:sz w:val="15"/>
      <w:szCs w:val="15"/>
      <w:shd w:val="clear" w:color="auto" w:fill="FFFFFF"/>
    </w:rPr>
  </w:style>
  <w:style w:type="character" w:customStyle="1" w:styleId="80pt">
    <w:name w:val="Основной текст (8) + Интервал 0 pt"/>
    <w:rsid w:val="00EA57E2"/>
    <w:rPr>
      <w:color w:val="000000"/>
      <w:spacing w:val="10"/>
      <w:w w:val="100"/>
      <w:position w:val="0"/>
      <w:sz w:val="15"/>
      <w:szCs w:val="15"/>
      <w:shd w:val="clear" w:color="auto" w:fill="FFFFFF"/>
    </w:rPr>
  </w:style>
  <w:style w:type="character" w:customStyle="1" w:styleId="112pt">
    <w:name w:val="Основной текст (11) + Интервал 2 pt"/>
    <w:rsid w:val="00EA57E2"/>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EA57E2"/>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75">
    <w:name w:val="Основной текст (27)_"/>
    <w:link w:val="276"/>
    <w:rsid w:val="00EA57E2"/>
    <w:rPr>
      <w:b/>
      <w:bCs/>
      <w:shd w:val="clear" w:color="auto" w:fill="FFFFFF"/>
    </w:rPr>
  </w:style>
  <w:style w:type="paragraph" w:customStyle="1" w:styleId="276">
    <w:name w:val="Основной текст (27)"/>
    <w:basedOn w:val="a0"/>
    <w:link w:val="275"/>
    <w:rsid w:val="00EA57E2"/>
    <w:pPr>
      <w:widowControl w:val="0"/>
      <w:shd w:val="clear" w:color="auto" w:fill="FFFFFF"/>
      <w:spacing w:before="60" w:after="0" w:line="216" w:lineRule="exact"/>
      <w:jc w:val="both"/>
    </w:pPr>
    <w:rPr>
      <w:b/>
      <w:bCs/>
      <w:sz w:val="20"/>
      <w:szCs w:val="20"/>
    </w:rPr>
  </w:style>
  <w:style w:type="character" w:customStyle="1" w:styleId="11TimesNewRoman15pt1pt">
    <w:name w:val="Основной текст (11) + Times New Roman;15 pt;Курсив;Интервал 1 pt"/>
    <w:rsid w:val="00EA57E2"/>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Corbel">
    <w:name w:val="Основной текст (28) + Corbel;Не полужирный"/>
    <w:rsid w:val="00EA57E2"/>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EA57E2"/>
    <w:rPr>
      <w:b/>
      <w:bCs/>
      <w:color w:val="000000"/>
      <w:spacing w:val="-30"/>
      <w:w w:val="100"/>
      <w:position w:val="0"/>
      <w:sz w:val="21"/>
      <w:szCs w:val="21"/>
      <w:shd w:val="clear" w:color="auto" w:fill="FFFFFF"/>
    </w:rPr>
  </w:style>
  <w:style w:type="character" w:customStyle="1" w:styleId="289">
    <w:name w:val="Основной текст (28) + Не полужирный;Курсив"/>
    <w:rsid w:val="00EA57E2"/>
    <w:rPr>
      <w:b/>
      <w:bCs/>
      <w:i/>
      <w:iCs/>
      <w:color w:val="000000"/>
      <w:spacing w:val="0"/>
      <w:w w:val="100"/>
      <w:position w:val="0"/>
      <w:sz w:val="21"/>
      <w:szCs w:val="21"/>
      <w:shd w:val="clear" w:color="auto" w:fill="FFFFFF"/>
    </w:rPr>
  </w:style>
  <w:style w:type="character" w:customStyle="1" w:styleId="29-1pt">
    <w:name w:val="Основной текст (29) + Интервал -1 pt"/>
    <w:rsid w:val="00EA57E2"/>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EA57E2"/>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EA57E2"/>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EA57E2"/>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EA57E2"/>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EA57E2"/>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EA57E2"/>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EA57E2"/>
    <w:rPr>
      <w:b w:val="0"/>
      <w:bCs w:val="0"/>
      <w:i w:val="0"/>
      <w:iCs w:val="0"/>
      <w:smallCaps w:val="0"/>
      <w:strike w:val="0"/>
      <w:color w:val="000000"/>
      <w:spacing w:val="20"/>
      <w:w w:val="100"/>
      <w:position w:val="0"/>
      <w:sz w:val="16"/>
      <w:szCs w:val="16"/>
      <w:u w:val="none"/>
      <w:shd w:val="clear" w:color="auto" w:fill="FFFFFF"/>
    </w:rPr>
  </w:style>
  <w:style w:type="character" w:customStyle="1" w:styleId="31b">
    <w:name w:val="Основной текст (31)_"/>
    <w:link w:val="31c"/>
    <w:rsid w:val="00EA57E2"/>
    <w:rPr>
      <w:b/>
      <w:bCs/>
      <w:shd w:val="clear" w:color="auto" w:fill="FFFFFF"/>
    </w:rPr>
  </w:style>
  <w:style w:type="paragraph" w:customStyle="1" w:styleId="31c">
    <w:name w:val="Основной текст (31)"/>
    <w:basedOn w:val="a0"/>
    <w:link w:val="31b"/>
    <w:rsid w:val="00EA57E2"/>
    <w:pPr>
      <w:widowControl w:val="0"/>
      <w:shd w:val="clear" w:color="auto" w:fill="FFFFFF"/>
      <w:spacing w:before="360" w:after="0" w:line="0" w:lineRule="atLeast"/>
      <w:ind w:firstLine="420"/>
      <w:jc w:val="both"/>
    </w:pPr>
    <w:rPr>
      <w:b/>
      <w:bCs/>
      <w:sz w:val="20"/>
      <w:szCs w:val="20"/>
    </w:rPr>
  </w:style>
  <w:style w:type="character" w:customStyle="1" w:styleId="3111pt2pt">
    <w:name w:val="Основной текст (31) + 11 pt;Не полужирный;Интервал 2 pt"/>
    <w:rsid w:val="00EA57E2"/>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EA57E2"/>
    <w:rPr>
      <w:b/>
      <w:bCs/>
      <w:color w:val="000000"/>
      <w:spacing w:val="0"/>
      <w:w w:val="100"/>
      <w:position w:val="0"/>
      <w:sz w:val="22"/>
      <w:szCs w:val="22"/>
      <w:shd w:val="clear" w:color="auto" w:fill="FFFFFF"/>
    </w:rPr>
  </w:style>
  <w:style w:type="character" w:customStyle="1" w:styleId="0pt">
    <w:name w:val="Колонтитул + Интервал 0 pt"/>
    <w:rsid w:val="00EA57E2"/>
    <w:rPr>
      <w:color w:val="000000"/>
      <w:spacing w:val="0"/>
      <w:w w:val="100"/>
      <w:position w:val="0"/>
      <w:shd w:val="clear" w:color="auto" w:fill="FFFFFF"/>
    </w:rPr>
  </w:style>
  <w:style w:type="character" w:customStyle="1" w:styleId="262pt">
    <w:name w:val="Основной текст (26) + Интервал 2 pt"/>
    <w:rsid w:val="00EA57E2"/>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EA57E2"/>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EA57E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326">
    <w:name w:val="Основной текст (32)_"/>
    <w:rsid w:val="00EA57E2"/>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7">
    <w:name w:val="Основной текст (32)"/>
    <w:rsid w:val="00EA57E2"/>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EA57E2"/>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EA57E2"/>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EA57E2"/>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EA57E2"/>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EA57E2"/>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EA57E2"/>
    <w:rPr>
      <w:b/>
      <w:bCs/>
      <w:i w:val="0"/>
      <w:iCs w:val="0"/>
      <w:smallCaps w:val="0"/>
      <w:strike w:val="0"/>
      <w:color w:val="000000"/>
      <w:spacing w:val="0"/>
      <w:w w:val="100"/>
      <w:position w:val="0"/>
      <w:sz w:val="19"/>
      <w:szCs w:val="19"/>
      <w:u w:val="none"/>
      <w:shd w:val="clear" w:color="auto" w:fill="FFFFFF"/>
    </w:rPr>
  </w:style>
  <w:style w:type="character" w:customStyle="1" w:styleId="342pt">
    <w:name w:val="Основной текст (34) + Интервал 2 pt"/>
    <w:rsid w:val="00EA57E2"/>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EA57E2"/>
    <w:rPr>
      <w:b/>
      <w:bCs/>
      <w:color w:val="000000"/>
      <w:spacing w:val="0"/>
      <w:w w:val="100"/>
      <w:position w:val="0"/>
      <w:sz w:val="22"/>
      <w:szCs w:val="22"/>
      <w:shd w:val="clear" w:color="auto" w:fill="FFFFFF"/>
    </w:rPr>
  </w:style>
  <w:style w:type="character" w:customStyle="1" w:styleId="103pt">
    <w:name w:val="Основной текст (10) + Интервал 3 pt"/>
    <w:rsid w:val="00EA57E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4">
    <w:name w:val="Основной текст (35)_"/>
    <w:link w:val="355"/>
    <w:rsid w:val="00EA57E2"/>
    <w:rPr>
      <w:sz w:val="34"/>
      <w:szCs w:val="34"/>
      <w:shd w:val="clear" w:color="auto" w:fill="FFFFFF"/>
    </w:rPr>
  </w:style>
  <w:style w:type="paragraph" w:customStyle="1" w:styleId="355">
    <w:name w:val="Основной текст (35)"/>
    <w:basedOn w:val="a0"/>
    <w:link w:val="354"/>
    <w:rsid w:val="00EA57E2"/>
    <w:pPr>
      <w:widowControl w:val="0"/>
      <w:shd w:val="clear" w:color="auto" w:fill="FFFFFF"/>
      <w:spacing w:before="180" w:after="0" w:line="0" w:lineRule="atLeast"/>
      <w:jc w:val="both"/>
    </w:pPr>
    <w:rPr>
      <w:sz w:val="34"/>
      <w:szCs w:val="34"/>
    </w:rPr>
  </w:style>
  <w:style w:type="character" w:customStyle="1" w:styleId="12TimesNewRoman11pt">
    <w:name w:val="Основной текст (12) + Times New Roman;11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EA57E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EA57E2"/>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EA57E2"/>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EA57E2"/>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EA57E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EA57E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EA57E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1TimesNewRoman9pt2pt">
    <w:name w:val="Основной текст (11) + Times New Roman;9 pt;Полужирный;Интервал 2 pt"/>
    <w:rsid w:val="00EA57E2"/>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f3">
    <w:name w:val="Заголовок №5_"/>
    <w:link w:val="5f4"/>
    <w:rsid w:val="00EA57E2"/>
    <w:rPr>
      <w:b/>
      <w:bCs/>
      <w:sz w:val="18"/>
      <w:szCs w:val="18"/>
      <w:shd w:val="clear" w:color="auto" w:fill="FFFFFF"/>
    </w:rPr>
  </w:style>
  <w:style w:type="paragraph" w:customStyle="1" w:styleId="5f4">
    <w:name w:val="Заголовок №5"/>
    <w:basedOn w:val="a0"/>
    <w:link w:val="5f3"/>
    <w:rsid w:val="00EA57E2"/>
    <w:pPr>
      <w:widowControl w:val="0"/>
      <w:shd w:val="clear" w:color="auto" w:fill="FFFFFF"/>
      <w:spacing w:after="120" w:line="0" w:lineRule="atLeast"/>
      <w:jc w:val="center"/>
      <w:outlineLvl w:val="4"/>
    </w:pPr>
    <w:rPr>
      <w:b/>
      <w:bCs/>
      <w:sz w:val="18"/>
      <w:szCs w:val="18"/>
    </w:rPr>
  </w:style>
  <w:style w:type="character" w:customStyle="1" w:styleId="511pt">
    <w:name w:val="Заголовок №5 + 11 pt;Не полужирный"/>
    <w:rsid w:val="00EA57E2"/>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EA57E2"/>
    <w:rPr>
      <w:b/>
      <w:bCs/>
      <w:color w:val="000000"/>
      <w:spacing w:val="50"/>
      <w:w w:val="100"/>
      <w:position w:val="0"/>
      <w:sz w:val="22"/>
      <w:szCs w:val="22"/>
      <w:shd w:val="clear" w:color="auto" w:fill="FFFFFF"/>
    </w:rPr>
  </w:style>
  <w:style w:type="character" w:customStyle="1" w:styleId="52pt">
    <w:name w:val="Заголовок №5 + Интервал 2 pt"/>
    <w:rsid w:val="00EA57E2"/>
    <w:rPr>
      <w:b/>
      <w:bCs/>
      <w:color w:val="000000"/>
      <w:spacing w:val="50"/>
      <w:w w:val="100"/>
      <w:position w:val="0"/>
      <w:sz w:val="18"/>
      <w:szCs w:val="18"/>
      <w:shd w:val="clear" w:color="auto" w:fill="FFFFFF"/>
    </w:rPr>
  </w:style>
  <w:style w:type="character" w:customStyle="1" w:styleId="524">
    <w:name w:val="Заголовок №5 (2)_"/>
    <w:link w:val="525"/>
    <w:rsid w:val="00EA57E2"/>
    <w:rPr>
      <w:sz w:val="21"/>
      <w:szCs w:val="21"/>
      <w:shd w:val="clear" w:color="auto" w:fill="FFFFFF"/>
    </w:rPr>
  </w:style>
  <w:style w:type="paragraph" w:customStyle="1" w:styleId="525">
    <w:name w:val="Заголовок №5 (2)"/>
    <w:basedOn w:val="a0"/>
    <w:link w:val="524"/>
    <w:rsid w:val="00EA57E2"/>
    <w:pPr>
      <w:widowControl w:val="0"/>
      <w:shd w:val="clear" w:color="auto" w:fill="FFFFFF"/>
      <w:spacing w:before="120" w:after="120" w:line="0" w:lineRule="atLeast"/>
      <w:jc w:val="center"/>
      <w:outlineLvl w:val="4"/>
    </w:pPr>
    <w:rPr>
      <w:sz w:val="21"/>
      <w:szCs w:val="21"/>
    </w:rPr>
  </w:style>
  <w:style w:type="character" w:customStyle="1" w:styleId="5211pt2pt">
    <w:name w:val="Заголовок №5 (2) + 11 pt;Интервал 2 pt"/>
    <w:rsid w:val="00EA57E2"/>
    <w:rPr>
      <w:color w:val="000000"/>
      <w:spacing w:val="50"/>
      <w:w w:val="100"/>
      <w:position w:val="0"/>
      <w:sz w:val="22"/>
      <w:szCs w:val="22"/>
      <w:shd w:val="clear" w:color="auto" w:fill="FFFFFF"/>
    </w:rPr>
  </w:style>
  <w:style w:type="character" w:customStyle="1" w:styleId="5211pt">
    <w:name w:val="Заголовок №5 (2) + 11 pt"/>
    <w:rsid w:val="00EA57E2"/>
    <w:rPr>
      <w:color w:val="000000"/>
      <w:spacing w:val="0"/>
      <w:w w:val="100"/>
      <w:position w:val="0"/>
      <w:sz w:val="22"/>
      <w:szCs w:val="22"/>
      <w:shd w:val="clear" w:color="auto" w:fill="FFFFFF"/>
    </w:rPr>
  </w:style>
  <w:style w:type="character" w:customStyle="1" w:styleId="70pt">
    <w:name w:val="Основной текст (7) + Интервал 0 pt"/>
    <w:rsid w:val="00EA57E2"/>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65pt0pt">
    <w:name w:val="Основной текст (10) + 6;5 pt;Курсив;Интервал 0 pt"/>
    <w:rsid w:val="00EA57E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EA57E2"/>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EA57E2"/>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f4">
    <w:name w:val="Основной текст (8) + Полужирный;Курсив"/>
    <w:rsid w:val="00EA57E2"/>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EA57E2"/>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EA57E2"/>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EA57E2"/>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EA57E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EA57E2"/>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EA57E2"/>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EA57E2"/>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EA57E2"/>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EA57E2"/>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EA57E2"/>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EA57E2"/>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EA57E2"/>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EA57E2"/>
    <w:rPr>
      <w:b w:val="0"/>
      <w:bCs w:val="0"/>
      <w:i w:val="0"/>
      <w:iCs w:val="0"/>
      <w:smallCaps w:val="0"/>
      <w:strike w:val="0"/>
      <w:color w:val="000000"/>
      <w:spacing w:val="0"/>
      <w:w w:val="100"/>
      <w:position w:val="0"/>
      <w:sz w:val="17"/>
      <w:szCs w:val="17"/>
      <w:u w:val="none"/>
      <w:shd w:val="clear" w:color="auto" w:fill="FFFFFF"/>
    </w:rPr>
  </w:style>
  <w:style w:type="paragraph" w:customStyle="1" w:styleId="136">
    <w:name w:val="Обычный13"/>
    <w:uiPriority w:val="99"/>
    <w:rsid w:val="00EA57E2"/>
    <w:pPr>
      <w:widowControl w:val="0"/>
      <w:snapToGrid w:val="0"/>
      <w:spacing w:line="300" w:lineRule="auto"/>
      <w:ind w:firstLine="720"/>
      <w:jc w:val="center"/>
    </w:pPr>
    <w:rPr>
      <w:rFonts w:ascii="Times New Roman" w:hAnsi="Times New Roman"/>
      <w:sz w:val="28"/>
    </w:rPr>
  </w:style>
  <w:style w:type="character" w:customStyle="1" w:styleId="TitleChar3">
    <w:name w:val="Title Char3"/>
    <w:aliases w:val="Знак19 Char3"/>
    <w:uiPriority w:val="99"/>
    <w:locked/>
    <w:rsid w:val="00EA57E2"/>
    <w:rPr>
      <w:rFonts w:ascii="Cambria" w:hAnsi="Cambria"/>
      <w:b/>
      <w:kern w:val="28"/>
      <w:sz w:val="32"/>
    </w:rPr>
  </w:style>
  <w:style w:type="character" w:customStyle="1" w:styleId="FontStyle57">
    <w:name w:val="Font Style57"/>
    <w:uiPriority w:val="99"/>
    <w:rsid w:val="00EA57E2"/>
    <w:rPr>
      <w:rFonts w:ascii="Times New Roman" w:hAnsi="Times New Roman" w:cs="Times New Roman" w:hint="default"/>
      <w:b/>
      <w:bCs/>
      <w:sz w:val="16"/>
      <w:szCs w:val="16"/>
    </w:rPr>
  </w:style>
  <w:style w:type="paragraph" w:customStyle="1" w:styleId="Style37">
    <w:name w:val="Style37"/>
    <w:basedOn w:val="a0"/>
    <w:uiPriority w:val="99"/>
    <w:rsid w:val="00EA57E2"/>
    <w:pPr>
      <w:widowControl w:val="0"/>
      <w:autoSpaceDE w:val="0"/>
      <w:autoSpaceDN w:val="0"/>
      <w:adjustRightInd w:val="0"/>
      <w:spacing w:after="0" w:line="206" w:lineRule="exact"/>
      <w:jc w:val="center"/>
    </w:pPr>
    <w:rPr>
      <w:rFonts w:ascii="Candara" w:hAnsi="Candara"/>
      <w:sz w:val="24"/>
      <w:szCs w:val="24"/>
    </w:rPr>
  </w:style>
  <w:style w:type="character" w:customStyle="1" w:styleId="FontStyle56">
    <w:name w:val="Font Style56"/>
    <w:uiPriority w:val="99"/>
    <w:rsid w:val="00EA57E2"/>
    <w:rPr>
      <w:rFonts w:ascii="Times New Roman" w:hAnsi="Times New Roman" w:cs="Times New Roman"/>
      <w:sz w:val="16"/>
      <w:szCs w:val="16"/>
    </w:rPr>
  </w:style>
  <w:style w:type="paragraph" w:customStyle="1" w:styleId="851">
    <w:name w:val="Заголовок 85"/>
    <w:basedOn w:val="2f1"/>
    <w:next w:val="2f1"/>
    <w:rsid w:val="00EA57E2"/>
    <w:pPr>
      <w:keepNext/>
      <w:widowControl/>
      <w:jc w:val="center"/>
      <w:outlineLvl w:val="7"/>
    </w:pPr>
    <w:rPr>
      <w:b/>
      <w:snapToGrid/>
    </w:rPr>
  </w:style>
  <w:style w:type="paragraph" w:customStyle="1" w:styleId="xl65">
    <w:name w:val="xl65"/>
    <w:basedOn w:val="a0"/>
    <w:rsid w:val="00EA57E2"/>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b/>
      <w:bCs/>
      <w:sz w:val="14"/>
      <w:szCs w:val="14"/>
      <w:lang w:val="uz-Cyrl-UZ" w:eastAsia="uz-Cyrl-UZ"/>
    </w:rPr>
  </w:style>
  <w:style w:type="paragraph" w:customStyle="1" w:styleId="xl63">
    <w:name w:val="xl6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4"/>
      <w:szCs w:val="14"/>
    </w:rPr>
  </w:style>
  <w:style w:type="paragraph" w:customStyle="1" w:styleId="xl64">
    <w:name w:val="xl6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14"/>
      <w:szCs w:val="14"/>
    </w:rPr>
  </w:style>
  <w:style w:type="paragraph" w:customStyle="1" w:styleId="font6">
    <w:name w:val="font6"/>
    <w:basedOn w:val="a0"/>
    <w:rsid w:val="00EA57E2"/>
    <w:pPr>
      <w:spacing w:before="100" w:beforeAutospacing="1" w:after="100" w:afterAutospacing="1" w:line="240" w:lineRule="auto"/>
      <w:jc w:val="center"/>
    </w:pPr>
    <w:rPr>
      <w:rFonts w:ascii="TimesUZ" w:hAnsi="TimesUZ" w:cs="TimesUZ"/>
      <w:b/>
      <w:bCs/>
      <w:sz w:val="16"/>
      <w:szCs w:val="16"/>
    </w:rPr>
  </w:style>
  <w:style w:type="paragraph" w:customStyle="1" w:styleId="font7">
    <w:name w:val="font7"/>
    <w:basedOn w:val="a0"/>
    <w:rsid w:val="00EA57E2"/>
    <w:pPr>
      <w:spacing w:before="100" w:beforeAutospacing="1" w:after="100" w:afterAutospacing="1" w:line="240" w:lineRule="auto"/>
      <w:jc w:val="center"/>
    </w:pPr>
    <w:rPr>
      <w:rFonts w:ascii="TimesUZ" w:hAnsi="TimesUZ" w:cs="TimesUZ"/>
      <w:sz w:val="16"/>
      <w:szCs w:val="16"/>
    </w:rPr>
  </w:style>
  <w:style w:type="paragraph" w:customStyle="1" w:styleId="xl22">
    <w:name w:val="xl2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UZ" w:hAnsi="TimesUZ" w:cs="TimesUZ"/>
      <w:sz w:val="24"/>
      <w:szCs w:val="24"/>
    </w:rPr>
  </w:style>
  <w:style w:type="paragraph" w:customStyle="1" w:styleId="xl23">
    <w:name w:val="xl2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24">
    <w:name w:val="xl2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25">
    <w:name w:val="xl2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26">
    <w:name w:val="xl2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UZ" w:hAnsi="TimesUZ" w:cs="TimesUZ"/>
      <w:b/>
      <w:bCs/>
      <w:sz w:val="14"/>
      <w:szCs w:val="14"/>
    </w:rPr>
  </w:style>
  <w:style w:type="paragraph" w:customStyle="1" w:styleId="xl27">
    <w:name w:val="xl2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28">
    <w:name w:val="xl2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29">
    <w:name w:val="xl2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hAnsi="TimesUZ" w:cs="TimesUZ"/>
      <w:sz w:val="14"/>
      <w:szCs w:val="14"/>
    </w:rPr>
  </w:style>
  <w:style w:type="paragraph" w:customStyle="1" w:styleId="xl30">
    <w:name w:val="xl3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1">
    <w:name w:val="xl3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2">
    <w:name w:val="xl3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b/>
      <w:bCs/>
      <w:sz w:val="14"/>
      <w:szCs w:val="14"/>
    </w:rPr>
  </w:style>
  <w:style w:type="paragraph" w:customStyle="1" w:styleId="xl33">
    <w:name w:val="xl3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UZ" w:hAnsi="TimesUZ" w:cs="TimesUZ"/>
      <w:b/>
      <w:bCs/>
      <w:sz w:val="14"/>
      <w:szCs w:val="14"/>
    </w:rPr>
  </w:style>
  <w:style w:type="paragraph" w:customStyle="1" w:styleId="xl34">
    <w:name w:val="xl3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sz w:val="14"/>
      <w:szCs w:val="14"/>
    </w:rPr>
  </w:style>
  <w:style w:type="paragraph" w:customStyle="1" w:styleId="xl35">
    <w:name w:val="xl3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b/>
      <w:bCs/>
      <w:i/>
      <w:iCs/>
      <w:sz w:val="14"/>
      <w:szCs w:val="14"/>
    </w:rPr>
  </w:style>
  <w:style w:type="paragraph" w:customStyle="1" w:styleId="xl36">
    <w:name w:val="xl3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4"/>
      <w:szCs w:val="14"/>
    </w:rPr>
  </w:style>
  <w:style w:type="paragraph" w:customStyle="1" w:styleId="xl37">
    <w:name w:val="xl3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TimesUZ" w:hAnsi="TimesUZ" w:cs="TimesUZ"/>
      <w:i/>
      <w:iCs/>
      <w:sz w:val="14"/>
      <w:szCs w:val="14"/>
    </w:rPr>
  </w:style>
  <w:style w:type="paragraph" w:customStyle="1" w:styleId="xl38">
    <w:name w:val="xl3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39">
    <w:name w:val="xl3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0">
    <w:name w:val="xl4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4"/>
      <w:szCs w:val="14"/>
    </w:rPr>
  </w:style>
  <w:style w:type="paragraph" w:customStyle="1" w:styleId="xl41">
    <w:name w:val="xl4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2">
    <w:name w:val="xl4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i/>
      <w:iCs/>
      <w:sz w:val="16"/>
      <w:szCs w:val="16"/>
    </w:rPr>
  </w:style>
  <w:style w:type="paragraph" w:customStyle="1" w:styleId="xl43">
    <w:name w:val="xl4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i/>
      <w:iCs/>
      <w:sz w:val="16"/>
      <w:szCs w:val="16"/>
    </w:rPr>
  </w:style>
  <w:style w:type="paragraph" w:customStyle="1" w:styleId="xl44">
    <w:name w:val="xl4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6"/>
      <w:szCs w:val="16"/>
    </w:rPr>
  </w:style>
  <w:style w:type="paragraph" w:customStyle="1" w:styleId="xl45">
    <w:name w:val="xl4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46">
    <w:name w:val="xl4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47">
    <w:name w:val="xl4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6"/>
      <w:szCs w:val="16"/>
    </w:rPr>
  </w:style>
  <w:style w:type="paragraph" w:customStyle="1" w:styleId="xl48">
    <w:name w:val="xl48"/>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4"/>
      <w:szCs w:val="14"/>
    </w:rPr>
  </w:style>
  <w:style w:type="paragraph" w:customStyle="1" w:styleId="xl49">
    <w:name w:val="xl4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UZ" w:hAnsi="TimesUZ" w:cs="TimesUZ"/>
      <w:b/>
      <w:bCs/>
      <w:sz w:val="16"/>
      <w:szCs w:val="16"/>
    </w:rPr>
  </w:style>
  <w:style w:type="paragraph" w:customStyle="1" w:styleId="xl50">
    <w:name w:val="xl5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i/>
      <w:iCs/>
      <w:sz w:val="14"/>
      <w:szCs w:val="14"/>
    </w:rPr>
  </w:style>
  <w:style w:type="paragraph" w:customStyle="1" w:styleId="xl51">
    <w:name w:val="xl5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2">
    <w:name w:val="xl52"/>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3">
    <w:name w:val="xl5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sz w:val="16"/>
      <w:szCs w:val="16"/>
    </w:rPr>
  </w:style>
  <w:style w:type="paragraph" w:customStyle="1" w:styleId="xl54">
    <w:name w:val="xl54"/>
    <w:basedOn w:val="a0"/>
    <w:rsid w:val="00EA57E2"/>
    <w:pPr>
      <w:spacing w:before="100" w:beforeAutospacing="1" w:after="100" w:afterAutospacing="1" w:line="240" w:lineRule="auto"/>
      <w:jc w:val="center"/>
    </w:pPr>
    <w:rPr>
      <w:rFonts w:ascii="TimesUZ" w:hAnsi="TimesUZ" w:cs="TimesUZ"/>
      <w:sz w:val="14"/>
      <w:szCs w:val="14"/>
    </w:rPr>
  </w:style>
  <w:style w:type="paragraph" w:customStyle="1" w:styleId="xl55">
    <w:name w:val="xl55"/>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sz w:val="16"/>
      <w:szCs w:val="16"/>
    </w:rPr>
  </w:style>
  <w:style w:type="paragraph" w:customStyle="1" w:styleId="xl56">
    <w:name w:val="xl56"/>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color w:val="FF0000"/>
      <w:sz w:val="16"/>
      <w:szCs w:val="16"/>
    </w:rPr>
  </w:style>
  <w:style w:type="paragraph" w:customStyle="1" w:styleId="xl57">
    <w:name w:val="xl57"/>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UZ" w:hAnsi="TimesUZ" w:cs="TimesUZ"/>
      <w:b/>
      <w:bCs/>
      <w:color w:val="FF0000"/>
      <w:sz w:val="16"/>
      <w:szCs w:val="16"/>
    </w:rPr>
  </w:style>
  <w:style w:type="paragraph" w:customStyle="1" w:styleId="font9">
    <w:name w:val="font9"/>
    <w:basedOn w:val="a0"/>
    <w:rsid w:val="00EA57E2"/>
    <w:pPr>
      <w:spacing w:before="100" w:beforeAutospacing="1" w:after="100" w:afterAutospacing="1" w:line="240" w:lineRule="auto"/>
      <w:jc w:val="center"/>
    </w:pPr>
    <w:rPr>
      <w:rFonts w:ascii="TimesUZ" w:hAnsi="TimesUZ" w:cs="TimesUZ"/>
      <w:sz w:val="16"/>
      <w:szCs w:val="16"/>
    </w:rPr>
  </w:style>
  <w:style w:type="paragraph" w:customStyle="1" w:styleId="1fff6">
    <w:name w:val="Название объекта1"/>
    <w:basedOn w:val="2f1"/>
    <w:next w:val="2f1"/>
    <w:rsid w:val="00EA57E2"/>
    <w:pPr>
      <w:widowControl/>
      <w:tabs>
        <w:tab w:val="num" w:pos="1068"/>
      </w:tabs>
      <w:ind w:left="1068" w:hanging="360"/>
      <w:jc w:val="both"/>
    </w:pPr>
    <w:rPr>
      <w:rFonts w:ascii="BalticaUzbek" w:hAnsi="BalticaUzbek"/>
      <w:snapToGrid/>
      <w:sz w:val="28"/>
    </w:rPr>
  </w:style>
  <w:style w:type="paragraph" w:customStyle="1" w:styleId="fortables12">
    <w:name w:val="for_tables_12"/>
    <w:basedOn w:val="a0"/>
    <w:rsid w:val="00EA57E2"/>
    <w:pPr>
      <w:tabs>
        <w:tab w:val="num" w:pos="643"/>
      </w:tabs>
      <w:spacing w:after="0" w:line="320" w:lineRule="exact"/>
      <w:jc w:val="center"/>
    </w:pPr>
    <w:rPr>
      <w:rFonts w:ascii="Times New Roman" w:hAnsi="Times New Roman"/>
      <w:sz w:val="24"/>
      <w:szCs w:val="24"/>
    </w:rPr>
  </w:style>
  <w:style w:type="character" w:customStyle="1" w:styleId="spelle">
    <w:name w:val="spelle"/>
    <w:rsid w:val="00EA57E2"/>
  </w:style>
  <w:style w:type="character" w:customStyle="1" w:styleId="grame">
    <w:name w:val="grame"/>
    <w:rsid w:val="00EA57E2"/>
  </w:style>
  <w:style w:type="character" w:customStyle="1" w:styleId="st">
    <w:name w:val="st"/>
    <w:basedOn w:val="a1"/>
    <w:rsid w:val="00EA57E2"/>
  </w:style>
  <w:style w:type="paragraph" w:customStyle="1" w:styleId="21c">
    <w:name w:val="Заголовок 21"/>
    <w:basedOn w:val="2f1"/>
    <w:next w:val="2f1"/>
    <w:rsid w:val="00EA57E2"/>
    <w:pPr>
      <w:keepNext/>
      <w:widowControl/>
      <w:jc w:val="center"/>
      <w:outlineLvl w:val="1"/>
    </w:pPr>
    <w:rPr>
      <w:rFonts w:ascii="BalticaUzbek" w:hAnsi="BalticaUzbek"/>
      <w:b/>
      <w:snapToGrid/>
      <w:sz w:val="15"/>
    </w:rPr>
  </w:style>
  <w:style w:type="paragraph" w:customStyle="1" w:styleId="11f4">
    <w:name w:val="Заголовок 11"/>
    <w:basedOn w:val="2f1"/>
    <w:next w:val="2f1"/>
    <w:rsid w:val="00EA57E2"/>
    <w:pPr>
      <w:keepNext/>
      <w:widowControl/>
      <w:jc w:val="center"/>
    </w:pPr>
    <w:rPr>
      <w:rFonts w:ascii="BalticaUzbek" w:hAnsi="BalticaUzbek"/>
      <w:b/>
      <w:snapToGrid/>
      <w:sz w:val="16"/>
    </w:rPr>
  </w:style>
  <w:style w:type="character" w:customStyle="1" w:styleId="1811">
    <w:name w:val="Знак Знак181"/>
    <w:locked/>
    <w:rsid w:val="00EA57E2"/>
    <w:rPr>
      <w:b/>
      <w:lang w:val="ru-RU" w:eastAsia="ru-RU" w:bidi="ar-SA"/>
    </w:rPr>
  </w:style>
  <w:style w:type="character" w:customStyle="1" w:styleId="1510">
    <w:name w:val="Знак Знак151"/>
    <w:locked/>
    <w:rsid w:val="00EA57E2"/>
    <w:rPr>
      <w:b/>
      <w:bCs/>
      <w:i/>
      <w:iCs/>
      <w:sz w:val="26"/>
      <w:szCs w:val="26"/>
      <w:lang w:val="ru-RU" w:eastAsia="ru-RU" w:bidi="ar-SA"/>
    </w:rPr>
  </w:style>
  <w:style w:type="character" w:customStyle="1" w:styleId="1910">
    <w:name w:val="Знак Знак191"/>
    <w:locked/>
    <w:rsid w:val="00EA57E2"/>
    <w:rPr>
      <w:sz w:val="28"/>
      <w:szCs w:val="28"/>
      <w:lang w:val="ru-RU" w:eastAsia="ru-RU" w:bidi="ar-SA"/>
    </w:rPr>
  </w:style>
  <w:style w:type="character" w:customStyle="1" w:styleId="1711">
    <w:name w:val="Знак Знак171"/>
    <w:locked/>
    <w:rsid w:val="00EA57E2"/>
    <w:rPr>
      <w:b/>
      <w:bCs/>
      <w:sz w:val="28"/>
      <w:szCs w:val="28"/>
      <w:lang w:val="ru-RU" w:eastAsia="ru-RU" w:bidi="ar-SA"/>
    </w:rPr>
  </w:style>
  <w:style w:type="character" w:customStyle="1" w:styleId="1610">
    <w:name w:val="Знак Знак161"/>
    <w:locked/>
    <w:rsid w:val="00EA57E2"/>
    <w:rPr>
      <w:rFonts w:eastAsia="Arial Unicode MS"/>
      <w:b/>
      <w:sz w:val="24"/>
      <w:lang w:val="ru-RU" w:eastAsia="ru-RU" w:bidi="ar-SA"/>
    </w:rPr>
  </w:style>
  <w:style w:type="character" w:customStyle="1" w:styleId="1010">
    <w:name w:val="Знак Знак101"/>
    <w:locked/>
    <w:rsid w:val="00EA57E2"/>
    <w:rPr>
      <w:lang w:val="ru-RU" w:eastAsia="ru-RU" w:bidi="ar-SA"/>
    </w:rPr>
  </w:style>
  <w:style w:type="paragraph" w:customStyle="1" w:styleId="BodyText31">
    <w:name w:val="Body Text 31"/>
    <w:basedOn w:val="a0"/>
    <w:rsid w:val="00EA57E2"/>
    <w:pPr>
      <w:tabs>
        <w:tab w:val="left" w:pos="708"/>
      </w:tabs>
      <w:autoSpaceDE w:val="0"/>
      <w:autoSpaceDN w:val="0"/>
      <w:spacing w:after="0" w:line="240" w:lineRule="auto"/>
      <w:jc w:val="both"/>
    </w:pPr>
    <w:rPr>
      <w:rFonts w:ascii="Bodo_uzb" w:hAnsi="Bodo_uzb" w:cs="Bodo_uzb"/>
      <w:sz w:val="24"/>
      <w:szCs w:val="24"/>
    </w:rPr>
  </w:style>
  <w:style w:type="character" w:customStyle="1" w:styleId="2010">
    <w:name w:val="Знак Знак201"/>
    <w:locked/>
    <w:rsid w:val="00EA57E2"/>
    <w:rPr>
      <w:rFonts w:ascii="Arial" w:hAnsi="Arial" w:cs="Arial"/>
      <w:b/>
      <w:bCs/>
      <w:i/>
      <w:iCs/>
      <w:sz w:val="28"/>
      <w:szCs w:val="28"/>
      <w:lang w:val="ru-RU" w:eastAsia="ru-RU" w:bidi="ar-SA"/>
    </w:rPr>
  </w:style>
  <w:style w:type="paragraph" w:customStyle="1" w:styleId="msonormalcxspmiddle">
    <w:name w:val="msonormalcxspmiddle"/>
    <w:basedOn w:val="a0"/>
    <w:rsid w:val="00EA57E2"/>
    <w:pPr>
      <w:spacing w:before="100" w:beforeAutospacing="1" w:after="100" w:afterAutospacing="1" w:line="240" w:lineRule="auto"/>
      <w:jc w:val="center"/>
    </w:pPr>
    <w:rPr>
      <w:rFonts w:ascii="Times New Roman" w:hAnsi="Times New Roman"/>
      <w:sz w:val="24"/>
      <w:szCs w:val="24"/>
    </w:rPr>
  </w:style>
  <w:style w:type="character" w:customStyle="1" w:styleId="2fff">
    <w:name w:val="Основной текст (2) + Полужирный;Курсив"/>
    <w:rsid w:val="00EA57E2"/>
    <w:rPr>
      <w:rFonts w:ascii="Times New Roman" w:eastAsia="Times New Roman" w:hAnsi="Times New Roman" w:cs="Times New Roman"/>
      <w:b/>
      <w:bCs/>
      <w:i/>
      <w:iCs/>
      <w:smallCaps w:val="0"/>
      <w:strike w:val="0"/>
      <w:color w:val="000000"/>
      <w:spacing w:val="0"/>
      <w:w w:val="100"/>
      <w:position w:val="0"/>
      <w:sz w:val="22"/>
      <w:szCs w:val="22"/>
      <w:u w:val="none"/>
    </w:rPr>
  </w:style>
  <w:style w:type="character" w:customStyle="1" w:styleId="4f2">
    <w:name w:val="Основной текст (4) + Курсив"/>
    <w:rsid w:val="00EA57E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4fb">
    <w:name w:val="Заголовок №1 (4)_"/>
    <w:link w:val="14fc"/>
    <w:rsid w:val="00EA57E2"/>
    <w:rPr>
      <w:spacing w:val="80"/>
      <w:sz w:val="32"/>
      <w:szCs w:val="32"/>
      <w:shd w:val="clear" w:color="auto" w:fill="FFFFFF"/>
    </w:rPr>
  </w:style>
  <w:style w:type="paragraph" w:customStyle="1" w:styleId="14fc">
    <w:name w:val="Заголовок №1 (4)"/>
    <w:basedOn w:val="a0"/>
    <w:link w:val="14fb"/>
    <w:rsid w:val="00EA57E2"/>
    <w:pPr>
      <w:widowControl w:val="0"/>
      <w:shd w:val="clear" w:color="auto" w:fill="FFFFFF"/>
      <w:spacing w:after="60" w:line="0" w:lineRule="atLeast"/>
      <w:jc w:val="center"/>
      <w:outlineLvl w:val="0"/>
    </w:pPr>
    <w:rPr>
      <w:spacing w:val="80"/>
      <w:sz w:val="32"/>
      <w:szCs w:val="32"/>
    </w:rPr>
  </w:style>
  <w:style w:type="paragraph" w:customStyle="1" w:styleId="xl90">
    <w:name w:val="xl90"/>
    <w:basedOn w:val="a0"/>
    <w:rsid w:val="00EA57E2"/>
    <w:pPr>
      <w:shd w:val="clear" w:color="000000" w:fill="D9D9D9"/>
      <w:spacing w:before="100" w:beforeAutospacing="1" w:after="100" w:afterAutospacing="1" w:line="240" w:lineRule="auto"/>
      <w:jc w:val="center"/>
      <w:textAlignment w:val="center"/>
    </w:pPr>
    <w:rPr>
      <w:sz w:val="24"/>
      <w:szCs w:val="24"/>
    </w:rPr>
  </w:style>
  <w:style w:type="paragraph" w:customStyle="1" w:styleId="xl91">
    <w:name w:val="xl91"/>
    <w:basedOn w:val="a0"/>
    <w:rsid w:val="00EA57E2"/>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2">
    <w:name w:val="xl92"/>
    <w:basedOn w:val="a0"/>
    <w:rsid w:val="00EA57E2"/>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3">
    <w:name w:val="xl93"/>
    <w:basedOn w:val="a0"/>
    <w:rsid w:val="00EA57E2"/>
    <w:pP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4">
    <w:name w:val="xl94"/>
    <w:basedOn w:val="a0"/>
    <w:rsid w:val="00EA57E2"/>
    <w:pPr>
      <w:shd w:val="clear" w:color="000000" w:fill="D9D9D9"/>
      <w:spacing w:before="100" w:beforeAutospacing="1" w:after="100" w:afterAutospacing="1" w:line="240" w:lineRule="auto"/>
      <w:jc w:val="center"/>
      <w:textAlignment w:val="center"/>
    </w:pPr>
    <w:rPr>
      <w:b/>
      <w:bCs/>
      <w:sz w:val="24"/>
      <w:szCs w:val="24"/>
    </w:rPr>
  </w:style>
  <w:style w:type="paragraph" w:customStyle="1" w:styleId="xl95">
    <w:name w:val="xl95"/>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99">
    <w:name w:val="xl99"/>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0">
    <w:name w:val="xl100"/>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1">
    <w:name w:val="xl101"/>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2">
    <w:name w:val="xl102"/>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3">
    <w:name w:val="xl103"/>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04">
    <w:name w:val="xl104"/>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5">
    <w:name w:val="xl105"/>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6">
    <w:name w:val="xl106"/>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Times New Roman" w:hAnsi="Times New Roman"/>
      <w:sz w:val="24"/>
      <w:szCs w:val="24"/>
    </w:rPr>
  </w:style>
  <w:style w:type="paragraph" w:customStyle="1" w:styleId="xl107">
    <w:name w:val="xl107"/>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8">
    <w:name w:val="xl10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09">
    <w:name w:val="xl109"/>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10">
    <w:name w:val="xl11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1">
    <w:name w:val="xl111"/>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2">
    <w:name w:val="xl112"/>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3">
    <w:name w:val="xl113"/>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14">
    <w:name w:val="xl114"/>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5">
    <w:name w:val="xl115"/>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i/>
      <w:iCs/>
      <w:sz w:val="24"/>
      <w:szCs w:val="24"/>
    </w:rPr>
  </w:style>
  <w:style w:type="paragraph" w:customStyle="1" w:styleId="xl116">
    <w:name w:val="xl116"/>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7">
    <w:name w:val="xl117"/>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8">
    <w:name w:val="xl11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19">
    <w:name w:val="xl119"/>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0">
    <w:name w:val="xl120"/>
    <w:basedOn w:val="a0"/>
    <w:rsid w:val="00EA57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1">
    <w:name w:val="xl121"/>
    <w:basedOn w:val="a0"/>
    <w:rsid w:val="00EA57E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22">
    <w:name w:val="xl122"/>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123">
    <w:name w:val="xl123"/>
    <w:basedOn w:val="a0"/>
    <w:rsid w:val="00EA57E2"/>
    <w:pPr>
      <w:shd w:val="clear" w:color="000000" w:fill="FFFFFF"/>
      <w:spacing w:before="100" w:beforeAutospacing="1" w:after="100" w:afterAutospacing="1" w:line="240" w:lineRule="auto"/>
      <w:jc w:val="center"/>
    </w:pPr>
    <w:rPr>
      <w:rFonts w:ascii="Times New Roman" w:hAnsi="Times New Roman"/>
      <w:color w:val="C00000"/>
      <w:sz w:val="24"/>
      <w:szCs w:val="24"/>
    </w:rPr>
  </w:style>
  <w:style w:type="paragraph" w:customStyle="1" w:styleId="xl124">
    <w:name w:val="xl124"/>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sz w:val="24"/>
      <w:szCs w:val="24"/>
    </w:rPr>
  </w:style>
  <w:style w:type="paragraph" w:customStyle="1" w:styleId="xl125">
    <w:name w:val="xl125"/>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sz w:val="24"/>
      <w:szCs w:val="24"/>
    </w:rPr>
  </w:style>
  <w:style w:type="paragraph" w:customStyle="1" w:styleId="xl126">
    <w:name w:val="xl126"/>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7">
    <w:name w:val="xl127"/>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8">
    <w:name w:val="xl128"/>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29">
    <w:name w:val="xl129"/>
    <w:basedOn w:val="a0"/>
    <w:rsid w:val="00EA57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hAnsi="Times New Roman"/>
      <w:i/>
      <w:iCs/>
      <w:sz w:val="24"/>
      <w:szCs w:val="24"/>
    </w:rPr>
  </w:style>
  <w:style w:type="paragraph" w:customStyle="1" w:styleId="xl130">
    <w:name w:val="xl130"/>
    <w:basedOn w:val="a0"/>
    <w:rsid w:val="00EA57E2"/>
    <w:pPr>
      <w:shd w:val="clear" w:color="000000" w:fill="FFFFFF"/>
      <w:spacing w:before="100" w:beforeAutospacing="1" w:after="100" w:afterAutospacing="1" w:line="240" w:lineRule="auto"/>
      <w:jc w:val="center"/>
    </w:pPr>
    <w:rPr>
      <w:rFonts w:ascii="Times New Roman" w:hAnsi="Times New Roman"/>
      <w:color w:val="FF0000"/>
      <w:sz w:val="24"/>
      <w:szCs w:val="24"/>
    </w:rPr>
  </w:style>
  <w:style w:type="paragraph" w:customStyle="1" w:styleId="xl131">
    <w:name w:val="xl131"/>
    <w:basedOn w:val="a0"/>
    <w:rsid w:val="00EA57E2"/>
    <w:pPr>
      <w:shd w:val="clear" w:color="000000" w:fill="FFFFFF"/>
      <w:spacing w:before="100" w:beforeAutospacing="1" w:after="100" w:afterAutospacing="1" w:line="240" w:lineRule="auto"/>
      <w:jc w:val="center"/>
      <w:textAlignment w:val="center"/>
    </w:pPr>
    <w:rPr>
      <w:rFonts w:ascii="Times New Roman" w:hAnsi="Times New Roman"/>
      <w:color w:val="FF0000"/>
      <w:sz w:val="24"/>
      <w:szCs w:val="24"/>
    </w:rPr>
  </w:style>
  <w:style w:type="character" w:customStyle="1" w:styleId="41pt">
    <w:name w:val="Заголовок №4 + Интервал 1 pt"/>
    <w:rsid w:val="00EA57E2"/>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EA57E2"/>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EA57E2"/>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EA57E2"/>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EA57E2"/>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EA57E2"/>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EA57E2"/>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EA57E2"/>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EA57E2"/>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f1">
    <w:name w:val="Основной текст (10) + Не курсив"/>
    <w:rsid w:val="00EA57E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EA57E2"/>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EA57E2"/>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EA57E2"/>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EA57E2"/>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EA57E2"/>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085pt">
    <w:name w:val="Основной текст (10) + 8;5 pt;Полужирный;Не курсив"/>
    <w:rsid w:val="00EA57E2"/>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EA57E2"/>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2LucidaSansUnicode55pt">
    <w:name w:val="Основной текст (2) + Lucida Sans Unicode;5;5 pt;Полужирный"/>
    <w:rsid w:val="00EA57E2"/>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EA57E2"/>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EA57E2"/>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EA57E2"/>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EA57E2"/>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EA57E2"/>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EA57E2"/>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EA57E2"/>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EA57E2"/>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EA57E2"/>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EA57E2"/>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EA57E2"/>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EA57E2"/>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EA57E2"/>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EA57E2"/>
    <w:rPr>
      <w:rFonts w:ascii="Sylfaen" w:eastAsia="Sylfaen" w:hAnsi="Sylfaen" w:cs="Sylfaen"/>
      <w:sz w:val="9"/>
      <w:szCs w:val="9"/>
      <w:shd w:val="clear" w:color="auto" w:fill="FFFFFF"/>
    </w:rPr>
  </w:style>
  <w:style w:type="paragraph" w:customStyle="1" w:styleId="761">
    <w:name w:val="Основной текст (76)"/>
    <w:basedOn w:val="a0"/>
    <w:link w:val="760"/>
    <w:rsid w:val="00EA57E2"/>
    <w:pPr>
      <w:widowControl w:val="0"/>
      <w:shd w:val="clear" w:color="auto" w:fill="FFFFFF"/>
      <w:spacing w:before="960" w:after="0" w:line="0" w:lineRule="atLeast"/>
      <w:jc w:val="right"/>
    </w:pPr>
    <w:rPr>
      <w:rFonts w:ascii="Sylfaen" w:eastAsia="Sylfaen" w:hAnsi="Sylfaen" w:cs="Sylfaen"/>
      <w:sz w:val="9"/>
      <w:szCs w:val="9"/>
    </w:rPr>
  </w:style>
  <w:style w:type="character" w:customStyle="1" w:styleId="4Sylfaen9pt0pt40">
    <w:name w:val="Основной текст (4) + Sylfaen;9 pt;Интервал 0 pt;Масштаб 40%"/>
    <w:rsid w:val="00EA57E2"/>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EA57E2"/>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EA57E2"/>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character" w:customStyle="1" w:styleId="3ff">
    <w:name w:val="Заголовок №3_"/>
    <w:link w:val="3ff0"/>
    <w:rsid w:val="00EA57E2"/>
    <w:rPr>
      <w:rFonts w:ascii="Franklin Gothic Heavy" w:eastAsia="Franklin Gothic Heavy" w:hAnsi="Franklin Gothic Heavy" w:cs="Franklin Gothic Heavy"/>
      <w:spacing w:val="20"/>
      <w:shd w:val="clear" w:color="auto" w:fill="FFFFFF"/>
    </w:rPr>
  </w:style>
  <w:style w:type="paragraph" w:customStyle="1" w:styleId="3ff0">
    <w:name w:val="Заголовок №3"/>
    <w:basedOn w:val="a0"/>
    <w:link w:val="3ff"/>
    <w:rsid w:val="00EA57E2"/>
    <w:pPr>
      <w:widowControl w:val="0"/>
      <w:shd w:val="clear" w:color="auto" w:fill="FFFFFF"/>
      <w:spacing w:after="60" w:line="250" w:lineRule="exact"/>
      <w:ind w:hanging="400"/>
      <w:jc w:val="center"/>
      <w:outlineLvl w:val="2"/>
    </w:pPr>
    <w:rPr>
      <w:rFonts w:ascii="Franklin Gothic Heavy" w:eastAsia="Franklin Gothic Heavy" w:hAnsi="Franklin Gothic Heavy" w:cs="Franklin Gothic Heavy"/>
      <w:spacing w:val="20"/>
      <w:sz w:val="20"/>
      <w:szCs w:val="20"/>
    </w:rPr>
  </w:style>
  <w:style w:type="paragraph" w:customStyle="1" w:styleId="4f3">
    <w:name w:val="Заголовок №4"/>
    <w:basedOn w:val="a0"/>
    <w:rsid w:val="00EA57E2"/>
    <w:pPr>
      <w:widowControl w:val="0"/>
      <w:shd w:val="clear" w:color="auto" w:fill="FFFFFF"/>
      <w:spacing w:before="240" w:after="240" w:line="0" w:lineRule="atLeast"/>
      <w:ind w:hanging="1200"/>
      <w:jc w:val="both"/>
      <w:outlineLvl w:val="3"/>
    </w:pPr>
    <w:rPr>
      <w:rFonts w:eastAsia="Calibri"/>
      <w:b/>
      <w:bCs/>
      <w:lang w:eastAsia="en-US"/>
    </w:rPr>
  </w:style>
  <w:style w:type="character" w:customStyle="1" w:styleId="43pt0">
    <w:name w:val="Заголовок №4 + Интервал 3 pt"/>
    <w:rsid w:val="00EA57E2"/>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EA57E2"/>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EA57E2"/>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EA57E2"/>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f1">
    <w:name w:val="Колонтитул (3)_"/>
    <w:link w:val="3ff2"/>
    <w:rsid w:val="00EA57E2"/>
    <w:rPr>
      <w:rFonts w:ascii="Microsoft Sans Serif" w:eastAsia="Microsoft Sans Serif" w:hAnsi="Microsoft Sans Serif" w:cs="Microsoft Sans Serif"/>
      <w:spacing w:val="60"/>
      <w:sz w:val="18"/>
      <w:szCs w:val="18"/>
      <w:shd w:val="clear" w:color="auto" w:fill="FFFFFF"/>
    </w:rPr>
  </w:style>
  <w:style w:type="paragraph" w:customStyle="1" w:styleId="3ff2">
    <w:name w:val="Колонтитул (3)"/>
    <w:basedOn w:val="a0"/>
    <w:link w:val="3ff1"/>
    <w:rsid w:val="00EA57E2"/>
    <w:pPr>
      <w:widowControl w:val="0"/>
      <w:shd w:val="clear" w:color="auto" w:fill="FFFFFF"/>
      <w:spacing w:after="0" w:line="0" w:lineRule="atLeast"/>
      <w:jc w:val="center"/>
    </w:pPr>
    <w:rPr>
      <w:rFonts w:ascii="Microsoft Sans Serif" w:eastAsia="Microsoft Sans Serif" w:hAnsi="Microsoft Sans Serif" w:cs="Microsoft Sans Serif"/>
      <w:spacing w:val="60"/>
      <w:sz w:val="18"/>
      <w:szCs w:val="18"/>
    </w:rPr>
  </w:style>
  <w:style w:type="character" w:customStyle="1" w:styleId="2pt0">
    <w:name w:val="Колонтитул + Интервал 2 pt"/>
    <w:rsid w:val="00EA57E2"/>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EA57E2"/>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EA57E2"/>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0"/>
    <w:link w:val="750"/>
    <w:rsid w:val="00EA57E2"/>
    <w:pPr>
      <w:widowControl w:val="0"/>
      <w:shd w:val="clear" w:color="auto" w:fill="FFFFFF"/>
      <w:spacing w:after="0" w:line="480" w:lineRule="exact"/>
      <w:jc w:val="center"/>
    </w:pPr>
    <w:rPr>
      <w:rFonts w:ascii="Bookman Old Style" w:eastAsia="Bookman Old Style" w:hAnsi="Bookman Old Style" w:cs="Bookman Old Style"/>
      <w:sz w:val="36"/>
      <w:szCs w:val="36"/>
    </w:rPr>
  </w:style>
  <w:style w:type="character" w:customStyle="1" w:styleId="0pt0">
    <w:name w:val="Основной текст + Полужирный;Интервал 0 pt"/>
    <w:rsid w:val="00EA57E2"/>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1">
    <w:name w:val="Основной текст + Курсив;Интервал 0 pt"/>
    <w:rsid w:val="00EA57E2"/>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EA57E2"/>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f5">
    <w:name w:val="Основной текст (8) + Не полужирный"/>
    <w:rsid w:val="00EA57E2"/>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7pt">
    <w:name w:val="Колонтитул + 7 pt"/>
    <w:rsid w:val="00EA57E2"/>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EA57E2"/>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EA57E2"/>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EA57E2"/>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EA57E2"/>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EA57E2"/>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EA57E2"/>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2fff0">
    <w:name w:val="Подпись к картинке (2)_"/>
    <w:link w:val="2fff1"/>
    <w:rsid w:val="00EA57E2"/>
    <w:rPr>
      <w:sz w:val="17"/>
      <w:szCs w:val="17"/>
      <w:shd w:val="clear" w:color="auto" w:fill="FFFFFF"/>
    </w:rPr>
  </w:style>
  <w:style w:type="paragraph" w:customStyle="1" w:styleId="2fff1">
    <w:name w:val="Подпись к картинке (2)"/>
    <w:basedOn w:val="a0"/>
    <w:link w:val="2fff0"/>
    <w:rsid w:val="00EA57E2"/>
    <w:pPr>
      <w:widowControl w:val="0"/>
      <w:shd w:val="clear" w:color="auto" w:fill="FFFFFF"/>
      <w:spacing w:after="0" w:line="188" w:lineRule="exact"/>
      <w:jc w:val="center"/>
    </w:pPr>
    <w:rPr>
      <w:sz w:val="17"/>
      <w:szCs w:val="17"/>
    </w:rPr>
  </w:style>
  <w:style w:type="paragraph" w:customStyle="1" w:styleId="21d">
    <w:name w:val="Текст21"/>
    <w:basedOn w:val="a0"/>
    <w:rsid w:val="00EA57E2"/>
    <w:pPr>
      <w:spacing w:after="0" w:line="240" w:lineRule="auto"/>
      <w:jc w:val="center"/>
    </w:pPr>
    <w:rPr>
      <w:rFonts w:ascii="Strider" w:hAnsi="Strider"/>
      <w:sz w:val="20"/>
      <w:szCs w:val="24"/>
    </w:rPr>
  </w:style>
  <w:style w:type="paragraph" w:customStyle="1" w:styleId="21e">
    <w:name w:val="Обычный21"/>
    <w:rsid w:val="00EA57E2"/>
    <w:pPr>
      <w:widowControl w:val="0"/>
      <w:snapToGrid w:val="0"/>
      <w:spacing w:line="300" w:lineRule="auto"/>
      <w:ind w:firstLine="720"/>
      <w:jc w:val="center"/>
    </w:pPr>
    <w:rPr>
      <w:rFonts w:cs="Calibri"/>
      <w:sz w:val="28"/>
      <w:szCs w:val="28"/>
    </w:rPr>
  </w:style>
  <w:style w:type="paragraph" w:customStyle="1" w:styleId="2210">
    <w:name w:val="Основной текст 221"/>
    <w:basedOn w:val="a0"/>
    <w:rsid w:val="00EA57E2"/>
    <w:pPr>
      <w:tabs>
        <w:tab w:val="left" w:pos="0"/>
      </w:tabs>
      <w:spacing w:after="0" w:line="240" w:lineRule="auto"/>
      <w:ind w:right="-30"/>
      <w:jc w:val="both"/>
    </w:pPr>
    <w:rPr>
      <w:rFonts w:ascii="BalticaTAD" w:hAnsi="BalticaTAD" w:cs="BalticaTAD"/>
      <w:sz w:val="28"/>
      <w:szCs w:val="28"/>
    </w:rPr>
  </w:style>
  <w:style w:type="paragraph" w:customStyle="1" w:styleId="21f">
    <w:name w:val="Абзац списка21"/>
    <w:basedOn w:val="a0"/>
    <w:rsid w:val="00EA57E2"/>
    <w:pPr>
      <w:ind w:left="720"/>
      <w:contextualSpacing/>
      <w:jc w:val="center"/>
    </w:pPr>
    <w:rPr>
      <w:rFonts w:cs="Arial"/>
      <w:lang w:eastAsia="en-US"/>
    </w:rPr>
  </w:style>
  <w:style w:type="character" w:customStyle="1" w:styleId="1113">
    <w:name w:val="Знак11 Знак Знак1"/>
    <w:locked/>
    <w:rsid w:val="00EA57E2"/>
    <w:rPr>
      <w:b/>
      <w:szCs w:val="24"/>
      <w:u w:val="single"/>
      <w:lang w:val="ru-RU" w:eastAsia="ru-RU" w:bidi="ar-AE"/>
    </w:rPr>
  </w:style>
  <w:style w:type="character" w:customStyle="1" w:styleId="1530">
    <w:name w:val="Знак Знак153"/>
    <w:rsid w:val="00EA57E2"/>
    <w:rPr>
      <w:rFonts w:ascii="Arial" w:hAnsi="Arial" w:cs="Arial"/>
      <w:b/>
      <w:bCs/>
      <w:i/>
      <w:iCs/>
      <w:sz w:val="28"/>
      <w:szCs w:val="28"/>
      <w:lang w:val="ru-RU" w:eastAsia="ru-RU" w:bidi="ar-SA"/>
    </w:rPr>
  </w:style>
  <w:style w:type="character" w:customStyle="1" w:styleId="1130">
    <w:name w:val="Знак11 Знак Знак3"/>
    <w:locked/>
    <w:rsid w:val="00EA57E2"/>
    <w:rPr>
      <w:b/>
      <w:szCs w:val="24"/>
      <w:u w:val="single"/>
      <w:lang w:val="ru-RU" w:eastAsia="ru-RU" w:bidi="ar-AE"/>
    </w:rPr>
  </w:style>
  <w:style w:type="character" w:customStyle="1" w:styleId="1520">
    <w:name w:val="Знак Знак152"/>
    <w:rsid w:val="00EA57E2"/>
    <w:rPr>
      <w:rFonts w:ascii="Arial" w:hAnsi="Arial" w:cs="Arial"/>
      <w:b/>
      <w:bCs/>
      <w:i/>
      <w:iCs/>
      <w:sz w:val="28"/>
      <w:szCs w:val="28"/>
      <w:lang w:val="ru-RU" w:eastAsia="ru-RU" w:bidi="ar-SA"/>
    </w:rPr>
  </w:style>
  <w:style w:type="character" w:customStyle="1" w:styleId="1122">
    <w:name w:val="Знак11 Знак Знак2"/>
    <w:locked/>
    <w:rsid w:val="00EA57E2"/>
    <w:rPr>
      <w:b/>
      <w:szCs w:val="24"/>
      <w:u w:val="single"/>
      <w:lang w:val="ru-RU" w:eastAsia="ru-RU" w:bidi="ar-AE"/>
    </w:rPr>
  </w:style>
  <w:style w:type="paragraph" w:customStyle="1" w:styleId="4f4">
    <w:name w:val="Абзац списка4"/>
    <w:basedOn w:val="a0"/>
    <w:rsid w:val="00EA57E2"/>
    <w:pPr>
      <w:ind w:left="720"/>
      <w:contextualSpacing/>
      <w:jc w:val="center"/>
    </w:pPr>
    <w:rPr>
      <w:rFonts w:cs="Arial"/>
      <w:lang w:eastAsia="en-US"/>
    </w:rPr>
  </w:style>
  <w:style w:type="paragraph" w:customStyle="1" w:styleId="5f5">
    <w:name w:val="Абзац списка5"/>
    <w:basedOn w:val="a0"/>
    <w:rsid w:val="00EA57E2"/>
    <w:pPr>
      <w:ind w:left="720"/>
      <w:contextualSpacing/>
      <w:jc w:val="center"/>
    </w:pPr>
    <w:rPr>
      <w:rFonts w:cs="Arial"/>
      <w:lang w:eastAsia="en-US"/>
    </w:rPr>
  </w:style>
  <w:style w:type="paragraph" w:customStyle="1" w:styleId="861">
    <w:name w:val="Заголовок 86"/>
    <w:basedOn w:val="69"/>
    <w:next w:val="69"/>
    <w:rsid w:val="00EA57E2"/>
    <w:pPr>
      <w:keepNext/>
      <w:widowControl/>
      <w:jc w:val="center"/>
      <w:outlineLvl w:val="7"/>
    </w:pPr>
    <w:rPr>
      <w:b/>
      <w:snapToGrid/>
    </w:rPr>
  </w:style>
  <w:style w:type="character" w:customStyle="1" w:styleId="235">
    <w:name w:val="Заголовок №2 (3)_"/>
    <w:link w:val="236"/>
    <w:rsid w:val="00EA57E2"/>
    <w:rPr>
      <w:rFonts w:ascii="Candara" w:eastAsia="Candara" w:hAnsi="Candara" w:cs="Candara"/>
      <w:b/>
      <w:bCs/>
      <w:spacing w:val="20"/>
      <w:shd w:val="clear" w:color="auto" w:fill="FFFFFF"/>
    </w:rPr>
  </w:style>
  <w:style w:type="paragraph" w:customStyle="1" w:styleId="236">
    <w:name w:val="Заголовок №2 (3)"/>
    <w:basedOn w:val="a0"/>
    <w:link w:val="235"/>
    <w:rsid w:val="00EA57E2"/>
    <w:pPr>
      <w:widowControl w:val="0"/>
      <w:shd w:val="clear" w:color="auto" w:fill="FFFFFF"/>
      <w:spacing w:before="2220" w:after="240" w:line="0" w:lineRule="atLeast"/>
      <w:jc w:val="both"/>
      <w:outlineLvl w:val="1"/>
    </w:pPr>
    <w:rPr>
      <w:rFonts w:ascii="Candara" w:eastAsia="Candara" w:hAnsi="Candara" w:cs="Candara"/>
      <w:b/>
      <w:bCs/>
      <w:spacing w:val="20"/>
      <w:sz w:val="20"/>
      <w:szCs w:val="20"/>
    </w:rPr>
  </w:style>
  <w:style w:type="character" w:customStyle="1" w:styleId="2FranklinGothicBook85pt">
    <w:name w:val="Основной текст (2) + Franklin Gothic Book;8;5 pt;Курсив"/>
    <w:rsid w:val="00EA57E2"/>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EA57E2"/>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EA57E2"/>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EA57E2"/>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EA57E2"/>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EA57E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EA57E2"/>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6f3">
    <w:name w:val="Абзац списка6"/>
    <w:basedOn w:val="a0"/>
    <w:link w:val="ListParagraphChar"/>
    <w:rsid w:val="00EA57E2"/>
    <w:pPr>
      <w:ind w:left="720"/>
      <w:contextualSpacing/>
      <w:jc w:val="center"/>
    </w:pPr>
    <w:rPr>
      <w:rFonts w:cs="Arial"/>
      <w:lang w:eastAsia="en-US"/>
    </w:rPr>
  </w:style>
  <w:style w:type="paragraph" w:customStyle="1" w:styleId="870">
    <w:name w:val="Заголовок 87"/>
    <w:basedOn w:val="75"/>
    <w:next w:val="75"/>
    <w:rsid w:val="00EA57E2"/>
    <w:pPr>
      <w:keepNext/>
      <w:widowControl/>
      <w:snapToGrid/>
      <w:spacing w:line="240" w:lineRule="auto"/>
      <w:ind w:firstLine="0"/>
      <w:jc w:val="center"/>
      <w:outlineLvl w:val="7"/>
    </w:pPr>
    <w:rPr>
      <w:b/>
      <w:sz w:val="20"/>
    </w:rPr>
  </w:style>
  <w:style w:type="paragraph" w:customStyle="1" w:styleId="21f0">
    <w:name w:val="Основной текст21"/>
    <w:basedOn w:val="21e"/>
    <w:rsid w:val="00EA57E2"/>
    <w:pPr>
      <w:widowControl/>
      <w:snapToGrid/>
      <w:spacing w:line="240" w:lineRule="auto"/>
      <w:ind w:firstLine="0"/>
    </w:pPr>
    <w:rPr>
      <w:rFonts w:ascii="Times New Roman" w:hAnsi="Times New Roman" w:cs="Times New Roman"/>
      <w:b/>
      <w:sz w:val="20"/>
      <w:szCs w:val="20"/>
    </w:rPr>
  </w:style>
  <w:style w:type="character" w:customStyle="1" w:styleId="12ff2">
    <w:name w:val="Заголовок 1 Знак2"/>
    <w:aliases w:val="Для АП Знак2"/>
    <w:rsid w:val="00EA57E2"/>
    <w:rPr>
      <w:rFonts w:ascii="Cambria" w:eastAsia="Times New Roman" w:hAnsi="Cambria" w:cs="Times New Roman" w:hint="default"/>
      <w:b/>
      <w:bCs/>
      <w:color w:val="365F91"/>
      <w:sz w:val="28"/>
      <w:szCs w:val="28"/>
    </w:rPr>
  </w:style>
  <w:style w:type="character" w:customStyle="1" w:styleId="9f">
    <w:name w:val="Заголовок №9_"/>
    <w:link w:val="9f0"/>
    <w:rsid w:val="00EA57E2"/>
    <w:rPr>
      <w:b/>
      <w:bCs/>
      <w:spacing w:val="-7"/>
      <w:sz w:val="26"/>
      <w:szCs w:val="26"/>
      <w:shd w:val="clear" w:color="auto" w:fill="FFFFFF"/>
    </w:rPr>
  </w:style>
  <w:style w:type="paragraph" w:customStyle="1" w:styleId="9f0">
    <w:name w:val="Заголовок №9"/>
    <w:basedOn w:val="a0"/>
    <w:link w:val="9f"/>
    <w:rsid w:val="00EA57E2"/>
    <w:pPr>
      <w:widowControl w:val="0"/>
      <w:shd w:val="clear" w:color="auto" w:fill="FFFFFF"/>
      <w:spacing w:before="300" w:after="120" w:line="357" w:lineRule="exact"/>
      <w:jc w:val="center"/>
      <w:outlineLvl w:val="8"/>
    </w:pPr>
    <w:rPr>
      <w:b/>
      <w:bCs/>
      <w:spacing w:val="-7"/>
      <w:sz w:val="26"/>
      <w:szCs w:val="26"/>
    </w:rPr>
  </w:style>
  <w:style w:type="character" w:customStyle="1" w:styleId="2Georgia95pt">
    <w:name w:val="Основной текст (2) + Georgia;9;5 pt"/>
    <w:rsid w:val="00EA57E2"/>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7f4">
    <w:name w:val="Абзац списка7"/>
    <w:basedOn w:val="a0"/>
    <w:rsid w:val="00EA57E2"/>
    <w:pPr>
      <w:ind w:left="720"/>
      <w:contextualSpacing/>
      <w:jc w:val="center"/>
    </w:pPr>
    <w:rPr>
      <w:rFonts w:cs="Arial"/>
      <w:lang w:eastAsia="en-US"/>
    </w:rPr>
  </w:style>
  <w:style w:type="paragraph" w:customStyle="1" w:styleId="8f6">
    <w:name w:val="Название8"/>
    <w:basedOn w:val="8d"/>
    <w:rsid w:val="00EA57E2"/>
    <w:pPr>
      <w:widowControl/>
      <w:snapToGrid/>
      <w:spacing w:line="240" w:lineRule="auto"/>
      <w:ind w:firstLine="0"/>
      <w:jc w:val="center"/>
    </w:pPr>
    <w:rPr>
      <w:b/>
    </w:rPr>
  </w:style>
  <w:style w:type="paragraph" w:customStyle="1" w:styleId="880">
    <w:name w:val="Заголовок 88"/>
    <w:basedOn w:val="8d"/>
    <w:next w:val="8d"/>
    <w:rsid w:val="00EA57E2"/>
    <w:pPr>
      <w:keepNext/>
      <w:widowControl/>
      <w:snapToGrid/>
      <w:spacing w:line="240" w:lineRule="auto"/>
      <w:ind w:firstLine="0"/>
      <w:jc w:val="center"/>
      <w:outlineLvl w:val="7"/>
    </w:pPr>
    <w:rPr>
      <w:b/>
      <w:sz w:val="20"/>
    </w:rPr>
  </w:style>
  <w:style w:type="character" w:customStyle="1" w:styleId="FontStyle18">
    <w:name w:val="Font Style18"/>
    <w:rsid w:val="00EA57E2"/>
    <w:rPr>
      <w:rFonts w:ascii="Times New Roman" w:hAnsi="Times New Roman" w:cs="Times New Roman" w:hint="default"/>
      <w:b/>
      <w:bCs/>
      <w:color w:val="000000"/>
      <w:spacing w:val="-10"/>
      <w:sz w:val="30"/>
      <w:szCs w:val="30"/>
    </w:rPr>
  </w:style>
  <w:style w:type="paragraph" w:customStyle="1" w:styleId="err">
    <w:name w:val="err"/>
    <w:basedOn w:val="a0"/>
    <w:uiPriority w:val="99"/>
    <w:rsid w:val="00EA57E2"/>
    <w:pPr>
      <w:spacing w:before="100" w:beforeAutospacing="1" w:after="100" w:afterAutospacing="1" w:line="240" w:lineRule="auto"/>
      <w:jc w:val="center"/>
    </w:pPr>
    <w:rPr>
      <w:rFonts w:ascii="Tahoma" w:hAnsi="Tahoma" w:cs="Tahoma"/>
      <w:color w:val="CC0000"/>
      <w:sz w:val="16"/>
      <w:szCs w:val="16"/>
    </w:rPr>
  </w:style>
  <w:style w:type="character" w:customStyle="1" w:styleId="txt1">
    <w:name w:val="txt1"/>
    <w:uiPriority w:val="99"/>
    <w:rsid w:val="00EA57E2"/>
    <w:rPr>
      <w:rFonts w:ascii="Tahoma" w:hAnsi="Tahoma"/>
      <w:color w:val="0066FF"/>
      <w:sz w:val="16"/>
    </w:rPr>
  </w:style>
  <w:style w:type="character" w:customStyle="1" w:styleId="516">
    <w:name w:val="Заголовок 5 Знак1"/>
    <w:aliases w:val="Знак11 Знак1"/>
    <w:semiHidden/>
    <w:rsid w:val="00EA57E2"/>
    <w:rPr>
      <w:rFonts w:ascii="Calibri Light" w:eastAsia="Times New Roman" w:hAnsi="Calibri Light" w:cs="Times New Roman" w:hint="default"/>
      <w:color w:val="2E74B5"/>
      <w:sz w:val="24"/>
      <w:szCs w:val="24"/>
    </w:rPr>
  </w:style>
  <w:style w:type="paragraph" w:customStyle="1" w:styleId="msonormal0">
    <w:name w:val="msonormal"/>
    <w:basedOn w:val="a0"/>
    <w:uiPriority w:val="99"/>
    <w:rsid w:val="00EA57E2"/>
    <w:pPr>
      <w:spacing w:before="100" w:beforeAutospacing="1" w:after="100" w:afterAutospacing="1" w:line="240" w:lineRule="auto"/>
      <w:jc w:val="center"/>
    </w:pPr>
    <w:rPr>
      <w:rFonts w:ascii="Times New Roman" w:hAnsi="Times New Roman"/>
      <w:sz w:val="24"/>
      <w:szCs w:val="24"/>
    </w:rPr>
  </w:style>
  <w:style w:type="character" w:customStyle="1" w:styleId="2fff2">
    <w:name w:val="Основной текст Знак2"/>
    <w:aliases w:val="Знак Знак Знак4,Знак Знак Знак Знак Знак3"/>
    <w:uiPriority w:val="99"/>
    <w:rsid w:val="00EA57E2"/>
    <w:rPr>
      <w:sz w:val="24"/>
      <w:szCs w:val="24"/>
    </w:rPr>
  </w:style>
  <w:style w:type="character" w:customStyle="1" w:styleId="2f6">
    <w:name w:val="Оглавление 2 Знак"/>
    <w:basedOn w:val="a1"/>
    <w:link w:val="2f5"/>
    <w:locked/>
    <w:rsid w:val="00EA57E2"/>
    <w:rPr>
      <w:rFonts w:ascii="Times New Roman" w:hAnsi="Times New Roman"/>
      <w:sz w:val="24"/>
      <w:szCs w:val="24"/>
    </w:rPr>
  </w:style>
  <w:style w:type="table" w:customStyle="1" w:styleId="1fff7">
    <w:name w:val="Стиль таблицы1"/>
    <w:basedOn w:val="a6"/>
    <w:rsid w:val="00EA57E2"/>
    <w:tblPr>
      <w:tblStyleRowBandSize w:val="1"/>
    </w:tblPr>
    <w:tblStylePr w:type="firstRow">
      <w:pPr>
        <w:jc w:val="center"/>
      </w:pPr>
      <w:rPr>
        <w:rFonts w:ascii="BalticaUzbek" w:hAnsi="BalticaUzbek"/>
        <w:sz w:val="32"/>
      </w:rPr>
      <w:tblPr/>
      <w:tcPr>
        <w:tcBorders>
          <w:top w:val="single" w:sz="6" w:space="0" w:color="000000"/>
          <w:bottom w:val="single" w:sz="12" w:space="0" w:color="000000"/>
        </w:tcBorders>
        <w:vAlign w:val="center"/>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690">
    <w:name w:val="Основной текст (6) + 9"/>
    <w:aliases w:val="5 pt14"/>
    <w:uiPriority w:val="99"/>
    <w:rsid w:val="00EA57E2"/>
    <w:rPr>
      <w:b/>
      <w:bCs/>
      <w:sz w:val="19"/>
      <w:szCs w:val="19"/>
      <w:u w:val="none"/>
      <w:shd w:val="clear" w:color="auto" w:fill="FFFFFF"/>
    </w:rPr>
  </w:style>
  <w:style w:type="character" w:customStyle="1" w:styleId="823">
    <w:name w:val="Заголовок №8 (2)_"/>
    <w:link w:val="824"/>
    <w:rsid w:val="00EA57E2"/>
    <w:rPr>
      <w:rFonts w:ascii="Constantia" w:hAnsi="Constantia" w:cs="Constantia"/>
      <w:b/>
      <w:bCs/>
      <w:spacing w:val="10"/>
      <w:shd w:val="clear" w:color="auto" w:fill="FFFFFF"/>
    </w:rPr>
  </w:style>
  <w:style w:type="paragraph" w:customStyle="1" w:styleId="824">
    <w:name w:val="Заголовок №8 (2)"/>
    <w:basedOn w:val="a0"/>
    <w:link w:val="823"/>
    <w:rsid w:val="00EA57E2"/>
    <w:pPr>
      <w:widowControl w:val="0"/>
      <w:shd w:val="clear" w:color="auto" w:fill="FFFFFF"/>
      <w:spacing w:before="180" w:after="180" w:line="240" w:lineRule="atLeast"/>
      <w:jc w:val="center"/>
      <w:outlineLvl w:val="7"/>
    </w:pPr>
    <w:rPr>
      <w:rFonts w:ascii="Constantia" w:hAnsi="Constantia" w:cs="Constantia"/>
      <w:b/>
      <w:bCs/>
      <w:spacing w:val="10"/>
      <w:sz w:val="20"/>
      <w:szCs w:val="20"/>
    </w:rPr>
  </w:style>
  <w:style w:type="character" w:customStyle="1" w:styleId="612pt1">
    <w:name w:val="Основной текст (6) + 12 pt1"/>
    <w:uiPriority w:val="99"/>
    <w:rsid w:val="00EA57E2"/>
    <w:rPr>
      <w:b/>
      <w:bCs/>
      <w:sz w:val="24"/>
      <w:szCs w:val="24"/>
      <w:u w:val="none"/>
      <w:shd w:val="clear" w:color="auto" w:fill="FFFFFF"/>
    </w:rPr>
  </w:style>
  <w:style w:type="paragraph" w:customStyle="1" w:styleId="814">
    <w:name w:val="Основной текст (8)1"/>
    <w:basedOn w:val="a0"/>
    <w:uiPriority w:val="99"/>
    <w:rsid w:val="00EA57E2"/>
    <w:pPr>
      <w:widowControl w:val="0"/>
      <w:shd w:val="clear" w:color="auto" w:fill="FFFFFF"/>
      <w:spacing w:before="120" w:after="0" w:line="216" w:lineRule="exact"/>
      <w:jc w:val="both"/>
    </w:pPr>
    <w:rPr>
      <w:rFonts w:ascii="Times New Roman" w:eastAsia="Calibri" w:hAnsi="Times New Roman"/>
      <w:i/>
      <w:iCs/>
      <w:sz w:val="28"/>
      <w:szCs w:val="28"/>
      <w:lang w:eastAsia="en-US"/>
    </w:rPr>
  </w:style>
  <w:style w:type="character" w:customStyle="1" w:styleId="Consolas">
    <w:name w:val="Основной текст + Consolas"/>
    <w:aliases w:val="Полужирный5,14,12 pt,Основной текст + Impact,Основной текст + Garamond,10 pt"/>
    <w:uiPriority w:val="99"/>
    <w:rsid w:val="00EA57E2"/>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
    <w:uiPriority w:val="99"/>
    <w:rsid w:val="00EA57E2"/>
    <w:rPr>
      <w:rFonts w:ascii="Consolas" w:hAnsi="Consolas" w:cs="Consolas"/>
      <w:spacing w:val="-20"/>
      <w:sz w:val="16"/>
      <w:szCs w:val="16"/>
      <w:u w:val="none"/>
      <w:shd w:val="clear" w:color="auto" w:fill="FFFFFF"/>
      <w:lang w:val="en-US" w:eastAsia="en-US"/>
    </w:rPr>
  </w:style>
  <w:style w:type="paragraph" w:customStyle="1" w:styleId="41a">
    <w:name w:val="Основной текст (4)1"/>
    <w:basedOn w:val="a0"/>
    <w:uiPriority w:val="99"/>
    <w:rsid w:val="00EA57E2"/>
    <w:pPr>
      <w:widowControl w:val="0"/>
      <w:shd w:val="clear" w:color="auto" w:fill="FFFFFF"/>
      <w:spacing w:after="60" w:line="197" w:lineRule="exact"/>
      <w:ind w:hanging="2000"/>
      <w:jc w:val="both"/>
    </w:pPr>
    <w:rPr>
      <w:rFonts w:ascii="Times New Roman" w:eastAsia="Calibri" w:hAnsi="Times New Roman"/>
      <w:b/>
      <w:bCs/>
      <w:sz w:val="16"/>
      <w:szCs w:val="16"/>
      <w:lang w:eastAsia="en-US"/>
    </w:rPr>
  </w:style>
  <w:style w:type="character" w:customStyle="1" w:styleId="Constantia">
    <w:name w:val="Основной текст + Constantia"/>
    <w:aliases w:val="9 pt,Интервал 0 pt,Масштаб 60%,Основной текст + Georgia,11 pt"/>
    <w:uiPriority w:val="99"/>
    <w:rsid w:val="00EA57E2"/>
    <w:rPr>
      <w:rFonts w:ascii="Constantia" w:hAnsi="Constantia" w:cs="Constantia"/>
      <w:spacing w:val="10"/>
      <w:w w:val="60"/>
      <w:sz w:val="18"/>
      <w:szCs w:val="18"/>
      <w:u w:val="none"/>
      <w:shd w:val="clear" w:color="auto" w:fill="FFFFFF"/>
      <w:lang w:val="en-US" w:eastAsia="en-US"/>
    </w:rPr>
  </w:style>
  <w:style w:type="character" w:customStyle="1" w:styleId="affffffff0">
    <w:name w:val="Основной текст + Малые прописные"/>
    <w:uiPriority w:val="99"/>
    <w:rsid w:val="00EA57E2"/>
    <w:rPr>
      <w:rFonts w:ascii="Times New Roman" w:hAnsi="Times New Roman" w:cs="Times New Roman"/>
      <w:smallCaps/>
      <w:sz w:val="20"/>
      <w:szCs w:val="20"/>
      <w:u w:val="none"/>
      <w:shd w:val="clear" w:color="auto" w:fill="FFFFFF"/>
      <w:lang w:val="en-US" w:eastAsia="en-US"/>
    </w:rPr>
  </w:style>
  <w:style w:type="character" w:customStyle="1" w:styleId="10f2">
    <w:name w:val="Основной текст (10) + Не полужирный"/>
    <w:basedOn w:val="10e"/>
    <w:uiPriority w:val="99"/>
    <w:rsid w:val="00EA57E2"/>
    <w:rPr>
      <w:b/>
      <w:bCs/>
      <w:shd w:val="clear" w:color="auto" w:fill="FFFFFF"/>
    </w:rPr>
  </w:style>
  <w:style w:type="character" w:customStyle="1" w:styleId="427">
    <w:name w:val="Основной текст (4)2"/>
    <w:uiPriority w:val="99"/>
    <w:rsid w:val="00EA57E2"/>
    <w:rPr>
      <w:rFonts w:ascii="Times New Roman" w:hAnsi="Times New Roman" w:cs="Times New Roman"/>
      <w:b w:val="0"/>
      <w:bCs w:val="0"/>
      <w:sz w:val="16"/>
      <w:szCs w:val="16"/>
      <w:u w:val="single"/>
      <w:shd w:val="clear" w:color="auto" w:fill="FFFFFF"/>
    </w:rPr>
  </w:style>
  <w:style w:type="character" w:customStyle="1" w:styleId="6f4">
    <w:name w:val="Основной текст + 6"/>
    <w:aliases w:val="5 pt15,Малые прописные"/>
    <w:uiPriority w:val="99"/>
    <w:rsid w:val="00EA57E2"/>
    <w:rPr>
      <w:rFonts w:ascii="Times New Roman" w:hAnsi="Times New Roman" w:cs="Times New Roman"/>
      <w:smallCaps/>
      <w:sz w:val="13"/>
      <w:szCs w:val="13"/>
      <w:u w:val="none"/>
      <w:shd w:val="clear" w:color="auto" w:fill="FFFFFF"/>
      <w:lang w:val="en-US" w:eastAsia="en-US"/>
    </w:rPr>
  </w:style>
  <w:style w:type="character" w:customStyle="1" w:styleId="9pt0">
    <w:name w:val="Основной текст + 9 pt"/>
    <w:aliases w:val="Интервал 0 pt2"/>
    <w:uiPriority w:val="99"/>
    <w:rsid w:val="00EA57E2"/>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EA57E2"/>
    <w:rPr>
      <w:rFonts w:ascii="Times New Roman" w:hAnsi="Times New Roman" w:cs="Times New Roman"/>
      <w:b/>
      <w:bCs/>
      <w:spacing w:val="30"/>
      <w:sz w:val="16"/>
      <w:szCs w:val="16"/>
      <w:shd w:val="clear" w:color="auto" w:fill="FFFFFF"/>
    </w:rPr>
  </w:style>
  <w:style w:type="character" w:customStyle="1" w:styleId="8pt4">
    <w:name w:val="Основной текст + 8 pt4"/>
    <w:aliases w:val="Полужирный9"/>
    <w:uiPriority w:val="99"/>
    <w:rsid w:val="00EA57E2"/>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EA57E2"/>
    <w:rPr>
      <w:rFonts w:ascii="Times New Roman" w:hAnsi="Times New Roman" w:cs="Times New Roman"/>
      <w:i/>
      <w:iCs/>
      <w:sz w:val="16"/>
      <w:szCs w:val="16"/>
      <w:u w:val="none"/>
      <w:shd w:val="clear" w:color="auto" w:fill="FFFFFF"/>
      <w:lang w:val="en-US" w:eastAsia="en-US"/>
    </w:rPr>
  </w:style>
  <w:style w:type="character" w:customStyle="1" w:styleId="affffffff1">
    <w:name w:val="Основной текст + Курсив"/>
    <w:aliases w:val="Интервал 0 pt11"/>
    <w:uiPriority w:val="99"/>
    <w:rsid w:val="00EA57E2"/>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EA57E2"/>
    <w:rPr>
      <w:rFonts w:ascii="Times New Roman" w:hAnsi="Times New Roman" w:cs="Times New Roman"/>
      <w:b/>
      <w:bCs/>
      <w:smallCaps/>
      <w:sz w:val="16"/>
      <w:szCs w:val="16"/>
      <w:u w:val="none"/>
      <w:shd w:val="clear" w:color="auto" w:fill="FFFFFF"/>
      <w:lang w:val="en-US" w:eastAsia="en-US"/>
    </w:rPr>
  </w:style>
  <w:style w:type="character" w:customStyle="1" w:styleId="6f5">
    <w:name w:val="Заголовок №6_"/>
    <w:link w:val="6f6"/>
    <w:uiPriority w:val="99"/>
    <w:rsid w:val="00EA57E2"/>
    <w:rPr>
      <w:noProof/>
      <w:shd w:val="clear" w:color="auto" w:fill="FFFFFF"/>
    </w:rPr>
  </w:style>
  <w:style w:type="paragraph" w:customStyle="1" w:styleId="6f6">
    <w:name w:val="Заголовок №6"/>
    <w:basedOn w:val="a0"/>
    <w:link w:val="6f5"/>
    <w:uiPriority w:val="99"/>
    <w:rsid w:val="00EA57E2"/>
    <w:pPr>
      <w:widowControl w:val="0"/>
      <w:shd w:val="clear" w:color="auto" w:fill="FFFFFF"/>
      <w:spacing w:before="300" w:after="0" w:line="240" w:lineRule="atLeast"/>
      <w:jc w:val="center"/>
      <w:outlineLvl w:val="5"/>
    </w:pPr>
    <w:rPr>
      <w:noProof/>
      <w:sz w:val="20"/>
      <w:szCs w:val="20"/>
    </w:rPr>
  </w:style>
  <w:style w:type="character" w:customStyle="1" w:styleId="7f5">
    <w:name w:val="Основной текст + 7"/>
    <w:aliases w:val="5 pt11,Полужирный7"/>
    <w:uiPriority w:val="99"/>
    <w:rsid w:val="00EA57E2"/>
    <w:rPr>
      <w:rFonts w:ascii="Times New Roman" w:hAnsi="Times New Roman" w:cs="Times New Roman"/>
      <w:b/>
      <w:bCs/>
      <w:sz w:val="15"/>
      <w:szCs w:val="15"/>
      <w:u w:val="none"/>
      <w:shd w:val="clear" w:color="auto" w:fill="FFFFFF"/>
    </w:rPr>
  </w:style>
  <w:style w:type="character" w:customStyle="1" w:styleId="4f5">
    <w:name w:val="Основной текст + 4"/>
    <w:aliases w:val="5 pt10"/>
    <w:uiPriority w:val="99"/>
    <w:rsid w:val="00EA57E2"/>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EA57E2"/>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EA57E2"/>
    <w:rPr>
      <w:rFonts w:ascii="Times New Roman" w:hAnsi="Times New Roman" w:cs="Times New Roman"/>
      <w:b w:val="0"/>
      <w:bCs w:val="0"/>
      <w:spacing w:val="30"/>
      <w:sz w:val="20"/>
      <w:szCs w:val="20"/>
      <w:u w:val="none"/>
      <w:shd w:val="clear" w:color="auto" w:fill="FFFFFF"/>
    </w:rPr>
  </w:style>
  <w:style w:type="character" w:customStyle="1" w:styleId="Consolas1">
    <w:name w:val="Основной текст + Consolas1"/>
    <w:aliases w:val="4 pt,Основной текст + CordiaUPC"/>
    <w:uiPriority w:val="99"/>
    <w:rsid w:val="00EA57E2"/>
    <w:rPr>
      <w:rFonts w:ascii="Consolas" w:hAnsi="Consolas" w:cs="Consolas"/>
      <w:noProof/>
      <w:sz w:val="8"/>
      <w:szCs w:val="8"/>
      <w:u w:val="none"/>
      <w:shd w:val="clear" w:color="auto" w:fill="FFFFFF"/>
    </w:rPr>
  </w:style>
  <w:style w:type="character" w:customStyle="1" w:styleId="614">
    <w:name w:val="Основной текст + 61"/>
    <w:aliases w:val="5 pt5"/>
    <w:uiPriority w:val="99"/>
    <w:rsid w:val="00EA57E2"/>
    <w:rPr>
      <w:rFonts w:ascii="Times New Roman" w:hAnsi="Times New Roman" w:cs="Times New Roman"/>
      <w:sz w:val="13"/>
      <w:szCs w:val="13"/>
      <w:u w:val="none"/>
      <w:shd w:val="clear" w:color="auto" w:fill="FFFFFF"/>
    </w:rPr>
  </w:style>
  <w:style w:type="character" w:customStyle="1" w:styleId="21pt">
    <w:name w:val="Основной текст (2) + Интервал 1 pt"/>
    <w:uiPriority w:val="99"/>
    <w:rsid w:val="00EA57E2"/>
    <w:rPr>
      <w:rFonts w:ascii="Times New Roman" w:hAnsi="Times New Roman" w:cs="Times New Roman"/>
      <w:b w:val="0"/>
      <w:bCs w:val="0"/>
      <w:spacing w:val="30"/>
      <w:sz w:val="16"/>
      <w:szCs w:val="16"/>
      <w:u w:val="none"/>
      <w:shd w:val="clear" w:color="auto" w:fill="FFFFFF"/>
    </w:rPr>
  </w:style>
  <w:style w:type="character" w:customStyle="1" w:styleId="8f7">
    <w:name w:val="Заголовок №8_"/>
    <w:link w:val="8f8"/>
    <w:rsid w:val="00EA57E2"/>
    <w:rPr>
      <w:b/>
      <w:bCs/>
      <w:shd w:val="clear" w:color="auto" w:fill="FFFFFF"/>
    </w:rPr>
  </w:style>
  <w:style w:type="paragraph" w:customStyle="1" w:styleId="8f8">
    <w:name w:val="Заголовок №8"/>
    <w:basedOn w:val="a0"/>
    <w:link w:val="8f7"/>
    <w:rsid w:val="00EA57E2"/>
    <w:pPr>
      <w:widowControl w:val="0"/>
      <w:shd w:val="clear" w:color="auto" w:fill="FFFFFF"/>
      <w:spacing w:before="240" w:after="120" w:line="240" w:lineRule="atLeast"/>
      <w:ind w:hanging="1580"/>
      <w:jc w:val="center"/>
      <w:outlineLvl w:val="7"/>
    </w:pPr>
    <w:rPr>
      <w:b/>
      <w:bCs/>
      <w:sz w:val="20"/>
      <w:szCs w:val="20"/>
    </w:rPr>
  </w:style>
  <w:style w:type="character" w:customStyle="1" w:styleId="8f9">
    <w:name w:val="Основной текст (8) + Не курсив"/>
    <w:uiPriority w:val="99"/>
    <w:rsid w:val="00EA57E2"/>
    <w:rPr>
      <w:rFonts w:ascii="Times New Roman" w:hAnsi="Times New Roman" w:cs="Times New Roman"/>
      <w:i/>
      <w:iCs/>
      <w:sz w:val="20"/>
      <w:szCs w:val="20"/>
      <w:u w:val="none"/>
      <w:shd w:val="clear" w:color="auto" w:fill="FFFFFF"/>
    </w:rPr>
  </w:style>
  <w:style w:type="character" w:customStyle="1" w:styleId="50pt">
    <w:name w:val="Заголовок №5 + Интервал 0 pt"/>
    <w:uiPriority w:val="99"/>
    <w:rsid w:val="00EA57E2"/>
    <w:rPr>
      <w:rFonts w:ascii="Times New Roman" w:hAnsi="Times New Roman" w:cs="Times New Roman"/>
      <w:b/>
      <w:bCs/>
      <w:spacing w:val="0"/>
      <w:u w:val="none"/>
    </w:rPr>
  </w:style>
  <w:style w:type="character" w:customStyle="1" w:styleId="1fff8">
    <w:name w:val="Красная строка Знак1"/>
    <w:basedOn w:val="a1"/>
    <w:uiPriority w:val="99"/>
    <w:locked/>
    <w:rsid w:val="00EA57E2"/>
    <w:rPr>
      <w:rFonts w:ascii="Calibri" w:eastAsia="Calibri" w:hAnsi="Calibri" w:cs="Times New Roman"/>
      <w:b/>
      <w:sz w:val="22"/>
      <w:szCs w:val="20"/>
      <w:lang w:val="uz-Cyrl-UZ" w:eastAsia="en-US"/>
    </w:rPr>
  </w:style>
  <w:style w:type="character" w:customStyle="1" w:styleId="21f1">
    <w:name w:val="Красная строка 2 Знак1"/>
    <w:basedOn w:val="ae"/>
    <w:uiPriority w:val="99"/>
    <w:locked/>
    <w:rsid w:val="00EA57E2"/>
    <w:rPr>
      <w:rFonts w:ascii="Calibri" w:eastAsia="Calibri" w:hAnsi="Calibri" w:cs="Times New Roman"/>
      <w:sz w:val="22"/>
      <w:szCs w:val="20"/>
      <w:lang w:val="uz-Cyrl-UZ" w:eastAsia="en-US"/>
    </w:rPr>
  </w:style>
  <w:style w:type="paragraph" w:customStyle="1" w:styleId="5f6">
    <w:name w:val="Знак Знак Знак Знак5"/>
    <w:basedOn w:val="a0"/>
    <w:autoRedefine/>
    <w:rsid w:val="00EA57E2"/>
    <w:pPr>
      <w:spacing w:after="0" w:line="240" w:lineRule="exact"/>
      <w:jc w:val="center"/>
    </w:pPr>
    <w:rPr>
      <w:rFonts w:ascii="Times New Roman" w:hAnsi="Times New Roman"/>
      <w:sz w:val="28"/>
      <w:szCs w:val="20"/>
      <w:lang w:val="en-US" w:eastAsia="en-US"/>
    </w:rPr>
  </w:style>
  <w:style w:type="character" w:customStyle="1" w:styleId="BodyTextChar1">
    <w:name w:val="Body Text Char1"/>
    <w:basedOn w:val="a1"/>
    <w:locked/>
    <w:rsid w:val="00EA57E2"/>
    <w:rPr>
      <w:rFonts w:ascii="Times New Roman" w:hAnsi="Times New Roman" w:cs="Times New Roman"/>
      <w:b/>
      <w:sz w:val="20"/>
      <w:szCs w:val="20"/>
      <w:lang w:eastAsia="ru-RU"/>
    </w:rPr>
  </w:style>
  <w:style w:type="paragraph" w:customStyle="1" w:styleId="PlainText10">
    <w:name w:val="Plain Text1"/>
    <w:basedOn w:val="a0"/>
    <w:rsid w:val="00EA57E2"/>
    <w:pPr>
      <w:spacing w:after="0" w:line="240" w:lineRule="auto"/>
      <w:jc w:val="center"/>
    </w:pPr>
    <w:rPr>
      <w:rFonts w:ascii="Strider" w:eastAsia="Calibri" w:hAnsi="Strider"/>
      <w:sz w:val="20"/>
      <w:szCs w:val="24"/>
      <w:lang w:bidi="ar-AE"/>
    </w:rPr>
  </w:style>
  <w:style w:type="character" w:customStyle="1" w:styleId="BodyTextIndentChar1">
    <w:name w:val="Body Text Indent Char1"/>
    <w:aliases w:val="текст Char1,Основной текст 1 Char1"/>
    <w:basedOn w:val="a1"/>
    <w:locked/>
    <w:rsid w:val="00EA57E2"/>
    <w:rPr>
      <w:rFonts w:eastAsia="Times New Roman" w:cs="Times New Roman"/>
      <w:sz w:val="22"/>
      <w:szCs w:val="22"/>
      <w:lang w:eastAsia="en-US"/>
    </w:rPr>
  </w:style>
  <w:style w:type="character" w:customStyle="1" w:styleId="HeaderChar1">
    <w:name w:val="Header Char1"/>
    <w:basedOn w:val="a1"/>
    <w:locked/>
    <w:rsid w:val="00EA57E2"/>
    <w:rPr>
      <w:rFonts w:ascii="Times New Roman" w:hAnsi="Times New Roman" w:cs="Times New Roman"/>
      <w:sz w:val="24"/>
      <w:szCs w:val="24"/>
      <w:lang w:eastAsia="en-US"/>
    </w:rPr>
  </w:style>
  <w:style w:type="paragraph" w:customStyle="1" w:styleId="BodyText211">
    <w:name w:val="Body Text 211"/>
    <w:basedOn w:val="a0"/>
    <w:rsid w:val="00EA57E2"/>
    <w:pPr>
      <w:spacing w:after="0" w:line="240" w:lineRule="auto"/>
      <w:jc w:val="center"/>
    </w:pPr>
    <w:rPr>
      <w:rFonts w:ascii="Times New Roman" w:eastAsia="Calibri" w:hAnsi="Times New Roman"/>
      <w:color w:val="000000"/>
      <w:sz w:val="32"/>
      <w:szCs w:val="20"/>
    </w:rPr>
  </w:style>
  <w:style w:type="character" w:customStyle="1" w:styleId="PlainTextChar2">
    <w:name w:val="Plain Text Char2"/>
    <w:aliases w:val="Знак Char2"/>
    <w:locked/>
    <w:rsid w:val="00EA57E2"/>
    <w:rPr>
      <w:rFonts w:ascii="Courier New" w:hAnsi="Courier New"/>
    </w:rPr>
  </w:style>
  <w:style w:type="character" w:customStyle="1" w:styleId="BodyTextFirstIndent2Char">
    <w:name w:val="Body Text First Indent 2 Char"/>
    <w:basedOn w:val="BodyTextIndentChar1"/>
    <w:locked/>
    <w:rsid w:val="00EA57E2"/>
    <w:rPr>
      <w:rFonts w:eastAsia="Times New Roman" w:cs="Times New Roman"/>
      <w:sz w:val="22"/>
      <w:szCs w:val="22"/>
      <w:lang w:eastAsia="en-US"/>
    </w:rPr>
  </w:style>
  <w:style w:type="paragraph" w:customStyle="1" w:styleId="3ff3">
    <w:name w:val="Знак Знак Знак Знак3"/>
    <w:basedOn w:val="a0"/>
    <w:autoRedefine/>
    <w:rsid w:val="00EA57E2"/>
    <w:pPr>
      <w:spacing w:after="0" w:line="240" w:lineRule="exact"/>
      <w:jc w:val="center"/>
    </w:pPr>
    <w:rPr>
      <w:rFonts w:ascii="Times New Roman" w:eastAsia="Calibri" w:hAnsi="Times New Roman"/>
      <w:sz w:val="28"/>
      <w:szCs w:val="20"/>
      <w:lang w:val="en-US" w:eastAsia="en-US"/>
    </w:rPr>
  </w:style>
  <w:style w:type="paragraph" w:customStyle="1" w:styleId="31d">
    <w:name w:val="Обычный31"/>
    <w:rsid w:val="00EA57E2"/>
    <w:pPr>
      <w:widowControl w:val="0"/>
      <w:jc w:val="center"/>
    </w:pPr>
    <w:rPr>
      <w:rFonts w:ascii="Times New Roman" w:eastAsia="Calibri" w:hAnsi="Times New Roman"/>
    </w:rPr>
  </w:style>
  <w:style w:type="paragraph" w:customStyle="1" w:styleId="3210">
    <w:name w:val="Основной текст с отступом 321"/>
    <w:basedOn w:val="47"/>
    <w:rsid w:val="00EA57E2"/>
    <w:pPr>
      <w:tabs>
        <w:tab w:val="left" w:pos="4608"/>
      </w:tabs>
      <w:snapToGrid/>
      <w:spacing w:line="240" w:lineRule="auto"/>
      <w:ind w:firstLine="567"/>
      <w:jc w:val="both"/>
    </w:pPr>
    <w:rPr>
      <w:rFonts w:eastAsia="Calibri"/>
      <w:sz w:val="26"/>
      <w:szCs w:val="26"/>
    </w:rPr>
  </w:style>
  <w:style w:type="paragraph" w:customStyle="1" w:styleId="Normal2">
    <w:name w:val="Normal2"/>
    <w:rsid w:val="00EA57E2"/>
    <w:pPr>
      <w:widowControl w:val="0"/>
      <w:tabs>
        <w:tab w:val="num" w:pos="643"/>
      </w:tabs>
      <w:snapToGrid w:val="0"/>
      <w:jc w:val="center"/>
    </w:pPr>
    <w:rPr>
      <w:rFonts w:ascii="Times New Roman" w:eastAsia="Calibri" w:hAnsi="Times New Roman"/>
    </w:rPr>
  </w:style>
  <w:style w:type="paragraph" w:customStyle="1" w:styleId="BodyTextIndent32">
    <w:name w:val="Body Text Indent 32"/>
    <w:basedOn w:val="Normal2"/>
    <w:rsid w:val="00EA57E2"/>
    <w:pPr>
      <w:tabs>
        <w:tab w:val="clear" w:pos="643"/>
        <w:tab w:val="left" w:pos="4608"/>
      </w:tabs>
      <w:snapToGrid/>
      <w:ind w:firstLine="567"/>
      <w:jc w:val="both"/>
    </w:pPr>
    <w:rPr>
      <w:sz w:val="26"/>
      <w:szCs w:val="26"/>
    </w:rPr>
  </w:style>
  <w:style w:type="paragraph" w:customStyle="1" w:styleId="BodyText22">
    <w:name w:val="Body Text 22"/>
    <w:basedOn w:val="a0"/>
    <w:rsid w:val="00EA57E2"/>
    <w:pPr>
      <w:spacing w:after="0" w:line="240" w:lineRule="auto"/>
      <w:jc w:val="both"/>
    </w:pPr>
    <w:rPr>
      <w:rFonts w:ascii="Times New Roman" w:eastAsia="Calibri" w:hAnsi="Times New Roman"/>
      <w:sz w:val="20"/>
      <w:szCs w:val="20"/>
    </w:rPr>
  </w:style>
  <w:style w:type="paragraph" w:customStyle="1" w:styleId="Pa10">
    <w:name w:val="Pa10"/>
    <w:basedOn w:val="a0"/>
    <w:next w:val="a0"/>
    <w:rsid w:val="00EA57E2"/>
    <w:pPr>
      <w:autoSpaceDE w:val="0"/>
      <w:autoSpaceDN w:val="0"/>
      <w:adjustRightInd w:val="0"/>
      <w:spacing w:after="0" w:line="201" w:lineRule="atLeast"/>
      <w:jc w:val="center"/>
    </w:pPr>
    <w:rPr>
      <w:rFonts w:ascii="Times New Roman" w:eastAsia="Calibri" w:hAnsi="Times New Roman"/>
      <w:sz w:val="24"/>
      <w:szCs w:val="24"/>
      <w:lang w:eastAsia="en-US"/>
    </w:rPr>
  </w:style>
  <w:style w:type="paragraph" w:customStyle="1" w:styleId="Pa5">
    <w:name w:val="Pa5"/>
    <w:basedOn w:val="a0"/>
    <w:next w:val="a0"/>
    <w:rsid w:val="00EA57E2"/>
    <w:pPr>
      <w:autoSpaceDE w:val="0"/>
      <w:autoSpaceDN w:val="0"/>
      <w:adjustRightInd w:val="0"/>
      <w:spacing w:after="0" w:line="201" w:lineRule="atLeast"/>
      <w:jc w:val="center"/>
    </w:pPr>
    <w:rPr>
      <w:rFonts w:ascii="Times New Roman" w:eastAsia="Calibri" w:hAnsi="Times New Roman"/>
      <w:sz w:val="24"/>
      <w:szCs w:val="24"/>
      <w:lang w:eastAsia="en-US"/>
    </w:rPr>
  </w:style>
  <w:style w:type="character" w:customStyle="1" w:styleId="A60">
    <w:name w:val="A6"/>
    <w:rsid w:val="00EA57E2"/>
    <w:rPr>
      <w:color w:val="000000"/>
      <w:sz w:val="11"/>
      <w:szCs w:val="11"/>
    </w:rPr>
  </w:style>
  <w:style w:type="character" w:customStyle="1" w:styleId="ciaeniinee">
    <w:name w:val="ciae niinee"/>
    <w:rsid w:val="00EA57E2"/>
    <w:rPr>
      <w:vertAlign w:val="superscript"/>
    </w:rPr>
  </w:style>
  <w:style w:type="paragraph" w:customStyle="1" w:styleId="Pa12">
    <w:name w:val="Pa12"/>
    <w:basedOn w:val="a0"/>
    <w:next w:val="a0"/>
    <w:rsid w:val="00EA57E2"/>
    <w:pPr>
      <w:autoSpaceDE w:val="0"/>
      <w:autoSpaceDN w:val="0"/>
      <w:adjustRightInd w:val="0"/>
      <w:spacing w:after="0" w:line="201" w:lineRule="atLeast"/>
      <w:jc w:val="center"/>
    </w:pPr>
    <w:rPr>
      <w:rFonts w:ascii="Times New Roman" w:eastAsia="Calibri" w:hAnsi="Times New Roman"/>
      <w:sz w:val="24"/>
      <w:szCs w:val="24"/>
      <w:lang w:eastAsia="en-US"/>
    </w:rPr>
  </w:style>
  <w:style w:type="table" w:customStyle="1" w:styleId="1fff9">
    <w:name w:val="Сетка таблицы светлая1"/>
    <w:basedOn w:val="a2"/>
    <w:uiPriority w:val="40"/>
    <w:rsid w:val="00EA57E2"/>
    <w:pPr>
      <w:jc w:val="center"/>
    </w:pPr>
    <w:rPr>
      <w:rFonts w:eastAsia="Calibri"/>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rebuchetMS6pt">
    <w:name w:val="Основной текст + Trebuchet MS;6 pt"/>
    <w:rsid w:val="00EA57E2"/>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paragraph" w:customStyle="1" w:styleId="2510">
    <w:name w:val="Основной текст 251"/>
    <w:basedOn w:val="a0"/>
    <w:rsid w:val="00EA57E2"/>
    <w:pPr>
      <w:spacing w:after="0" w:line="240" w:lineRule="auto"/>
      <w:jc w:val="both"/>
    </w:pPr>
    <w:rPr>
      <w:rFonts w:ascii="Times New Roman" w:eastAsia="Calibri" w:hAnsi="Times New Roman"/>
      <w:sz w:val="20"/>
      <w:szCs w:val="20"/>
    </w:rPr>
  </w:style>
  <w:style w:type="character" w:customStyle="1" w:styleId="2fff3">
    <w:name w:val="Знак Знак Знак2"/>
    <w:rsid w:val="00EA57E2"/>
    <w:rPr>
      <w:rFonts w:ascii="Courier New" w:hAnsi="Courier New"/>
    </w:rPr>
  </w:style>
  <w:style w:type="paragraph" w:customStyle="1" w:styleId="21f2">
    <w:name w:val="Без интервала21"/>
    <w:rsid w:val="00EA57E2"/>
    <w:pPr>
      <w:widowControl w:val="0"/>
      <w:autoSpaceDE w:val="0"/>
      <w:autoSpaceDN w:val="0"/>
      <w:adjustRightInd w:val="0"/>
      <w:jc w:val="center"/>
    </w:pPr>
    <w:rPr>
      <w:rFonts w:ascii="Arial" w:hAnsi="Arial" w:cs="Arial"/>
    </w:rPr>
  </w:style>
  <w:style w:type="character" w:customStyle="1" w:styleId="FranklinGothicHeavy15pt">
    <w:name w:val="Основной текст + Franklin Gothic Heavy;15 pt;Полужирный"/>
    <w:rsid w:val="00EA57E2"/>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EA57E2"/>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EA57E2"/>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EA57E2"/>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EA57E2"/>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EA57E2"/>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EA57E2"/>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EA57E2"/>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EA57E2"/>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EA57E2"/>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EA57E2"/>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EA57E2"/>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EA57E2"/>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EA57E2"/>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EA57E2"/>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EA57E2"/>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EA57E2"/>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EA57E2"/>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EA57E2"/>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EA57E2"/>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EA57E2"/>
    <w:rPr>
      <w:rFonts w:ascii="Constantia" w:eastAsia="Constantia" w:hAnsi="Constantia" w:cs="Constantia"/>
      <w:color w:val="000000"/>
      <w:spacing w:val="-10"/>
      <w:w w:val="100"/>
      <w:position w:val="0"/>
      <w:sz w:val="26"/>
      <w:szCs w:val="26"/>
      <w:lang w:val="ru-RU"/>
    </w:rPr>
  </w:style>
  <w:style w:type="character" w:customStyle="1" w:styleId="MSMincho15pt1pt">
    <w:name w:val="Основной текст + MS Mincho;15 pt;Интервал 1 pt"/>
    <w:rsid w:val="00EA57E2"/>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EA57E2"/>
    <w:rPr>
      <w:rFonts w:ascii="MS Mincho" w:eastAsia="MS Mincho" w:hAnsi="MS Mincho" w:cs="MS Mincho"/>
      <w:color w:val="000000"/>
      <w:spacing w:val="-50"/>
      <w:w w:val="100"/>
      <w:position w:val="0"/>
      <w:sz w:val="30"/>
      <w:szCs w:val="30"/>
      <w:lang w:val="ru-RU"/>
    </w:rPr>
  </w:style>
  <w:style w:type="character" w:customStyle="1" w:styleId="Constantia10pt">
    <w:name w:val="Основной текст + Constantia;10 pt"/>
    <w:rsid w:val="00EA57E2"/>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EA57E2"/>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EA57E2"/>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2-1pt">
    <w:name w:val="Подпись к картинке (2) + Интервал -1 pt"/>
    <w:uiPriority w:val="99"/>
    <w:locked/>
    <w:rsid w:val="00EA57E2"/>
    <w:rPr>
      <w:rFonts w:ascii="MS Mincho" w:eastAsia="MS Mincho" w:cs="MS Mincho"/>
      <w:b/>
      <w:bCs/>
      <w:spacing w:val="-30"/>
      <w:shd w:val="clear" w:color="auto" w:fill="FFFFFF"/>
      <w:lang w:val="en-US"/>
    </w:rPr>
  </w:style>
  <w:style w:type="character" w:customStyle="1" w:styleId="0pt2">
    <w:name w:val="Основной текст + Интервал 0 pt"/>
    <w:uiPriority w:val="99"/>
    <w:rsid w:val="00EA57E2"/>
    <w:rPr>
      <w:rFonts w:ascii="MS Mincho" w:eastAsia="MS Mincho" w:cs="MS Mincho"/>
      <w:b/>
      <w:bCs/>
      <w:spacing w:val="-10"/>
      <w:shd w:val="clear" w:color="auto" w:fill="FFFFFF"/>
      <w:lang w:val="en-US" w:eastAsia="en-US"/>
    </w:rPr>
  </w:style>
  <w:style w:type="character" w:customStyle="1" w:styleId="0pt20">
    <w:name w:val="Основной текст + Интервал 0 pt2"/>
    <w:uiPriority w:val="99"/>
    <w:rsid w:val="00EA57E2"/>
    <w:rPr>
      <w:rFonts w:ascii="MS Mincho" w:eastAsia="MS Mincho" w:cs="MS Mincho"/>
      <w:b/>
      <w:bCs/>
      <w:spacing w:val="-10"/>
      <w:shd w:val="clear" w:color="auto" w:fill="FFFFFF"/>
      <w:lang w:val="en-US" w:eastAsia="en-US"/>
    </w:rPr>
  </w:style>
  <w:style w:type="character" w:customStyle="1" w:styleId="0pt10">
    <w:name w:val="Основной текст + Интервал 0 pt1"/>
    <w:uiPriority w:val="99"/>
    <w:rsid w:val="00EA57E2"/>
    <w:rPr>
      <w:rFonts w:ascii="MS Mincho" w:eastAsia="MS Mincho" w:cs="MS Mincho"/>
      <w:b/>
      <w:bCs/>
      <w:spacing w:val="-10"/>
      <w:shd w:val="clear" w:color="auto" w:fill="FFFFFF"/>
      <w:lang w:val="en-US" w:eastAsia="en-US"/>
    </w:rPr>
  </w:style>
  <w:style w:type="character" w:customStyle="1" w:styleId="FooterChar1">
    <w:name w:val="Footer Char1"/>
    <w:aliases w:val="Знак20 Char1"/>
    <w:uiPriority w:val="99"/>
    <w:locked/>
    <w:rsid w:val="00EA57E2"/>
    <w:rPr>
      <w:rFonts w:eastAsia="Times New Roman" w:cs="Times New Roman"/>
    </w:rPr>
  </w:style>
  <w:style w:type="character" w:customStyle="1" w:styleId="DocumentMapChar1">
    <w:name w:val="Document Map Char1"/>
    <w:aliases w:val="Знак17 Char1"/>
    <w:uiPriority w:val="99"/>
    <w:semiHidden/>
    <w:locked/>
    <w:rsid w:val="00EA57E2"/>
    <w:rPr>
      <w:rFonts w:ascii="Times New Roman" w:hAnsi="Times New Roman" w:cs="Times New Roman"/>
      <w:sz w:val="2"/>
    </w:rPr>
  </w:style>
  <w:style w:type="character" w:customStyle="1" w:styleId="CommentSubjectChar1">
    <w:name w:val="Comment Subject Char1"/>
    <w:uiPriority w:val="99"/>
    <w:semiHidden/>
    <w:locked/>
    <w:rsid w:val="00EA57E2"/>
    <w:rPr>
      <w:rFonts w:ascii="Times New Roman" w:hAnsi="Times New Roman" w:cs="Times New Roman"/>
      <w:b/>
      <w:bCs/>
      <w:sz w:val="20"/>
      <w:szCs w:val="20"/>
    </w:rPr>
  </w:style>
  <w:style w:type="table" w:customStyle="1" w:styleId="1fffa">
    <w:name w:val="Светлый список1"/>
    <w:rsid w:val="00EA57E2"/>
    <w:pPr>
      <w:jc w:val="center"/>
    </w:pPr>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rsid w:val="00EA57E2"/>
    <w:pPr>
      <w:jc w:val="center"/>
    </w:pPr>
    <w:rPr>
      <w:rFonts w:cs="Calibri"/>
      <w:color w:val="365F91"/>
      <w:lang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517">
    <w:name w:val="Заголовок №51"/>
    <w:basedOn w:val="a0"/>
    <w:rsid w:val="00EA57E2"/>
    <w:pPr>
      <w:widowControl w:val="0"/>
      <w:shd w:val="clear" w:color="auto" w:fill="FFFFFF"/>
      <w:spacing w:after="0" w:line="240" w:lineRule="atLeast"/>
      <w:jc w:val="center"/>
      <w:outlineLvl w:val="4"/>
    </w:pPr>
    <w:rPr>
      <w:rFonts w:ascii="Times New Roman" w:hAnsi="Times New Roman"/>
      <w:b/>
      <w:bCs/>
      <w:sz w:val="28"/>
      <w:szCs w:val="28"/>
    </w:rPr>
  </w:style>
  <w:style w:type="numbering" w:customStyle="1" w:styleId="1131">
    <w:name w:val="Нет списка113"/>
    <w:next w:val="a3"/>
    <w:uiPriority w:val="99"/>
    <w:semiHidden/>
    <w:unhideWhenUsed/>
    <w:rsid w:val="00EA57E2"/>
  </w:style>
  <w:style w:type="numbering" w:customStyle="1" w:styleId="2103">
    <w:name w:val="Нет списка210"/>
    <w:next w:val="a3"/>
    <w:semiHidden/>
    <w:unhideWhenUsed/>
    <w:rsid w:val="00EA57E2"/>
  </w:style>
  <w:style w:type="paragraph" w:customStyle="1" w:styleId="8fa">
    <w:name w:val="Абзац списка8"/>
    <w:basedOn w:val="a0"/>
    <w:rsid w:val="00EA57E2"/>
    <w:pPr>
      <w:ind w:left="720"/>
      <w:contextualSpacing/>
      <w:jc w:val="center"/>
    </w:pPr>
    <w:rPr>
      <w:rFonts w:cs="Arial"/>
      <w:lang w:eastAsia="en-US"/>
    </w:rPr>
  </w:style>
  <w:style w:type="paragraph" w:customStyle="1" w:styleId="9f1">
    <w:name w:val="Название9"/>
    <w:basedOn w:val="9e"/>
    <w:rsid w:val="00EA57E2"/>
    <w:pPr>
      <w:widowControl/>
      <w:snapToGrid/>
      <w:spacing w:line="240" w:lineRule="auto"/>
      <w:ind w:firstLine="0"/>
      <w:jc w:val="center"/>
    </w:pPr>
    <w:rPr>
      <w:sz w:val="20"/>
    </w:rPr>
  </w:style>
  <w:style w:type="paragraph" w:customStyle="1" w:styleId="890">
    <w:name w:val="Заголовок 89"/>
    <w:basedOn w:val="9e"/>
    <w:next w:val="9e"/>
    <w:rsid w:val="00EA57E2"/>
    <w:pPr>
      <w:widowControl/>
      <w:snapToGrid/>
      <w:spacing w:line="240" w:lineRule="auto"/>
      <w:ind w:firstLine="0"/>
      <w:jc w:val="center"/>
    </w:pPr>
    <w:rPr>
      <w:sz w:val="20"/>
    </w:rPr>
  </w:style>
  <w:style w:type="table" w:customStyle="1" w:styleId="1114">
    <w:name w:val="Сетка таблицы11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e">
    <w:name w:val="Заголовок №31"/>
    <w:basedOn w:val="a0"/>
    <w:uiPriority w:val="99"/>
    <w:rsid w:val="00EA57E2"/>
    <w:pPr>
      <w:widowControl w:val="0"/>
      <w:shd w:val="clear" w:color="auto" w:fill="FFFFFF"/>
      <w:spacing w:before="60" w:after="120" w:line="322" w:lineRule="exact"/>
      <w:ind w:hanging="800"/>
      <w:jc w:val="center"/>
      <w:outlineLvl w:val="2"/>
    </w:pPr>
    <w:rPr>
      <w:rFonts w:ascii="Times New Roman" w:hAnsi="Times New Roman"/>
      <w:sz w:val="26"/>
      <w:szCs w:val="26"/>
    </w:rPr>
  </w:style>
  <w:style w:type="character" w:customStyle="1" w:styleId="9pt2">
    <w:name w:val="Основной текст + 9 pt2"/>
    <w:rsid w:val="00EA57E2"/>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EA57E2"/>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character" w:customStyle="1" w:styleId="2TrebuchetMS75pt">
    <w:name w:val="Основной текст (2) + Trebuchet MS;7;5 pt"/>
    <w:rsid w:val="00EA57E2"/>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85pt1">
    <w:name w:val="Основной текст (2) + 8;5 pt;Полужирный"/>
    <w:rsid w:val="00EA57E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3">
    <w:name w:val="Основной текст + Полужирный;Курсив;Интервал 0 pt"/>
    <w:rsid w:val="00EA57E2"/>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fff2">
    <w:name w:val="Программа"/>
    <w:basedOn w:val="a0"/>
    <w:link w:val="affffffff3"/>
    <w:qFormat/>
    <w:rsid w:val="00EA57E2"/>
    <w:pPr>
      <w:spacing w:after="0" w:line="240" w:lineRule="auto"/>
      <w:ind w:firstLine="567"/>
      <w:jc w:val="both"/>
    </w:pPr>
    <w:rPr>
      <w:rFonts w:ascii="Times New Roman" w:hAnsi="Times New Roman"/>
      <w:sz w:val="19"/>
      <w:szCs w:val="19"/>
      <w:lang w:val="uz-Cyrl-UZ"/>
    </w:rPr>
  </w:style>
  <w:style w:type="character" w:customStyle="1" w:styleId="affffffff3">
    <w:name w:val="Программа Знак"/>
    <w:link w:val="affffffff2"/>
    <w:rsid w:val="00EA57E2"/>
    <w:rPr>
      <w:rFonts w:ascii="Times New Roman" w:hAnsi="Times New Roman"/>
      <w:sz w:val="19"/>
      <w:szCs w:val="19"/>
      <w:lang w:val="uz-Cyrl-UZ"/>
    </w:rPr>
  </w:style>
  <w:style w:type="character" w:customStyle="1" w:styleId="3f">
    <w:name w:val="Оглавление 3 Знак"/>
    <w:link w:val="3e"/>
    <w:rsid w:val="00EA57E2"/>
    <w:rPr>
      <w:rFonts w:ascii="Times New Roman" w:hAnsi="Times New Roman"/>
      <w:sz w:val="24"/>
      <w:szCs w:val="24"/>
    </w:rPr>
  </w:style>
  <w:style w:type="character" w:customStyle="1" w:styleId="affffffff4">
    <w:name w:val="Оглавление + Курсив"/>
    <w:rsid w:val="00EA57E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ff5">
    <w:name w:val="Оглавление"/>
    <w:rsid w:val="00EA57E2"/>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f4">
    <w:name w:val="Заголовок №3 + Курсив"/>
    <w:rsid w:val="00EA57E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0">
    <w:name w:val="Основной текст + 11;5 pt;Полужирный"/>
    <w:rsid w:val="00EA57E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4f6">
    <w:name w:val="Основной текст (4) + Не курсив"/>
    <w:rsid w:val="00EA57E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f5">
    <w:name w:val="Подпись к таблице (3)_"/>
    <w:link w:val="3ff6"/>
    <w:rsid w:val="00EA57E2"/>
    <w:rPr>
      <w:sz w:val="27"/>
      <w:szCs w:val="27"/>
      <w:shd w:val="clear" w:color="auto" w:fill="FFFFFF"/>
    </w:rPr>
  </w:style>
  <w:style w:type="character" w:customStyle="1" w:styleId="affffffff6">
    <w:name w:val="Основной текст + Полужирный;Курсив"/>
    <w:rsid w:val="00EA57E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EA57E2"/>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f7">
    <w:name w:val="Основной текст (6) + Полужирный"/>
    <w:rsid w:val="00EA57E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f6">
    <w:name w:val="Подпись к таблице (3)"/>
    <w:basedOn w:val="a0"/>
    <w:link w:val="3ff5"/>
    <w:rsid w:val="00EA57E2"/>
    <w:pPr>
      <w:widowControl w:val="0"/>
      <w:shd w:val="clear" w:color="auto" w:fill="FFFFFF"/>
      <w:spacing w:after="0" w:line="0" w:lineRule="atLeast"/>
      <w:jc w:val="center"/>
    </w:pPr>
    <w:rPr>
      <w:sz w:val="27"/>
      <w:szCs w:val="27"/>
    </w:rPr>
  </w:style>
  <w:style w:type="paragraph" w:customStyle="1" w:styleId="affffffff7">
    <w:name w:val="Цель Указания Содержание"/>
    <w:basedOn w:val="a0"/>
    <w:next w:val="a0"/>
    <w:rsid w:val="00EA57E2"/>
    <w:pPr>
      <w:suppressAutoHyphens/>
      <w:spacing w:before="120" w:after="240" w:line="240" w:lineRule="auto"/>
      <w:jc w:val="center"/>
      <w:outlineLvl w:val="3"/>
    </w:pPr>
    <w:rPr>
      <w:rFonts w:ascii="Times New Roman" w:hAnsi="Times New Roman"/>
      <w:b/>
      <w:bCs/>
      <w:caps/>
      <w:sz w:val="28"/>
      <w:szCs w:val="28"/>
    </w:rPr>
  </w:style>
  <w:style w:type="paragraph" w:customStyle="1" w:styleId="affffffff8">
    <w:name w:val="Знать Уметь Ознакомиться"/>
    <w:basedOn w:val="a0"/>
    <w:next w:val="a0"/>
    <w:rsid w:val="00EA57E2"/>
    <w:pPr>
      <w:suppressAutoHyphens/>
      <w:spacing w:before="240" w:after="120" w:line="240" w:lineRule="auto"/>
      <w:ind w:left="720"/>
      <w:jc w:val="center"/>
    </w:pPr>
    <w:rPr>
      <w:rFonts w:ascii="Times New Roman" w:hAnsi="Times New Roman"/>
      <w:b/>
      <w:caps/>
      <w:sz w:val="20"/>
      <w:szCs w:val="24"/>
      <w:u w:val="single"/>
      <w:lang w:bidi="ar-AE"/>
    </w:rPr>
  </w:style>
  <w:style w:type="paragraph" w:customStyle="1" w:styleId="C">
    <w:name w:val="Cписок нумерованный"/>
    <w:basedOn w:val="a0"/>
    <w:rsid w:val="00EA57E2"/>
    <w:pPr>
      <w:tabs>
        <w:tab w:val="num" w:pos="2160"/>
      </w:tabs>
      <w:suppressAutoHyphens/>
      <w:spacing w:after="0" w:line="240" w:lineRule="auto"/>
      <w:ind w:left="2160" w:hanging="360"/>
      <w:jc w:val="center"/>
    </w:pPr>
    <w:rPr>
      <w:rFonts w:ascii="Times New Roman" w:hAnsi="Times New Roman"/>
      <w:sz w:val="20"/>
      <w:szCs w:val="20"/>
    </w:rPr>
  </w:style>
  <w:style w:type="character" w:customStyle="1" w:styleId="2135pt">
    <w:name w:val="Основной текст (2) + 13;5 pt;Курсив"/>
    <w:rsid w:val="00EA57E2"/>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EA57E2"/>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EA57E2"/>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EA57E2"/>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EA57E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character" w:customStyle="1" w:styleId="1213">
    <w:name w:val="Знак Знак121"/>
    <w:rsid w:val="00EA57E2"/>
    <w:rPr>
      <w:rFonts w:ascii="Arial" w:hAnsi="Arial" w:cs="Arial"/>
      <w:b/>
      <w:bCs/>
      <w:kern w:val="32"/>
      <w:sz w:val="32"/>
      <w:szCs w:val="32"/>
      <w:lang w:val="ru-RU" w:eastAsia="ru-RU" w:bidi="ar-SA"/>
    </w:rPr>
  </w:style>
  <w:style w:type="character" w:customStyle="1" w:styleId="1410">
    <w:name w:val="Знак Знак141"/>
    <w:rsid w:val="00EA57E2"/>
    <w:rPr>
      <w:rFonts w:ascii="Times New Roman" w:eastAsia="Times New Roman" w:hAnsi="Times New Roman" w:cs="Times New Roman"/>
      <w:b/>
      <w:sz w:val="20"/>
      <w:szCs w:val="24"/>
      <w:lang w:eastAsia="ru-RU"/>
    </w:rPr>
  </w:style>
  <w:style w:type="character" w:customStyle="1" w:styleId="1310">
    <w:name w:val="Знак Знак131"/>
    <w:rsid w:val="00EA57E2"/>
    <w:rPr>
      <w:rFonts w:ascii="BalticaUzbek" w:eastAsia="Times New Roman" w:hAnsi="BalticaUzbek" w:cs="Times New Roman"/>
      <w:b/>
      <w:bCs/>
      <w:sz w:val="20"/>
      <w:szCs w:val="24"/>
      <w:lang w:eastAsia="ru-RU"/>
    </w:rPr>
  </w:style>
  <w:style w:type="character" w:customStyle="1" w:styleId="FontStyle16">
    <w:name w:val="Font Style16"/>
    <w:rsid w:val="00EA57E2"/>
    <w:rPr>
      <w:rFonts w:ascii="Times New Roman" w:hAnsi="Times New Roman" w:cs="Times New Roman"/>
      <w:sz w:val="26"/>
      <w:szCs w:val="26"/>
    </w:rPr>
  </w:style>
  <w:style w:type="character" w:customStyle="1" w:styleId="2410">
    <w:name w:val="Знак Знак241"/>
    <w:rsid w:val="00EA57E2"/>
    <w:rPr>
      <w:rFonts w:eastAsia="Arial Unicode MS"/>
      <w:b/>
      <w:lang w:val="ru-RU" w:eastAsia="ru-RU" w:bidi="ar-SA"/>
    </w:rPr>
  </w:style>
  <w:style w:type="character" w:customStyle="1" w:styleId="2310">
    <w:name w:val="Знак Знак231"/>
    <w:rsid w:val="00EA57E2"/>
    <w:rPr>
      <w:rFonts w:eastAsia="Arial Unicode MS"/>
      <w:b/>
      <w:lang w:bidi="ar-SA"/>
    </w:rPr>
  </w:style>
  <w:style w:type="paragraph" w:customStyle="1" w:styleId="1011">
    <w:name w:val="Стиль 10 пт По ширине Первая строка:  1 см"/>
    <w:basedOn w:val="a0"/>
    <w:rsid w:val="00EA57E2"/>
    <w:pPr>
      <w:spacing w:after="0" w:line="240" w:lineRule="auto"/>
      <w:ind w:firstLine="567"/>
      <w:jc w:val="both"/>
    </w:pPr>
    <w:rPr>
      <w:rFonts w:ascii="Times New Roman" w:hAnsi="Times New Roman"/>
      <w:sz w:val="20"/>
      <w:szCs w:val="20"/>
    </w:rPr>
  </w:style>
  <w:style w:type="paragraph" w:customStyle="1" w:styleId="Style5">
    <w:name w:val="Style5"/>
    <w:basedOn w:val="a0"/>
    <w:uiPriority w:val="99"/>
    <w:rsid w:val="00EA57E2"/>
    <w:pPr>
      <w:widowControl w:val="0"/>
      <w:autoSpaceDE w:val="0"/>
      <w:autoSpaceDN w:val="0"/>
      <w:adjustRightInd w:val="0"/>
      <w:spacing w:after="0" w:line="278" w:lineRule="exact"/>
      <w:ind w:firstLine="562"/>
      <w:jc w:val="center"/>
    </w:pPr>
    <w:rPr>
      <w:rFonts w:ascii="Times New Roman" w:hAnsi="Times New Roman"/>
      <w:sz w:val="24"/>
      <w:szCs w:val="24"/>
    </w:rPr>
  </w:style>
  <w:style w:type="paragraph" w:customStyle="1" w:styleId="Style80">
    <w:name w:val="Style8"/>
    <w:basedOn w:val="a0"/>
    <w:rsid w:val="00EA57E2"/>
    <w:pPr>
      <w:widowControl w:val="0"/>
      <w:autoSpaceDE w:val="0"/>
      <w:autoSpaceDN w:val="0"/>
      <w:adjustRightInd w:val="0"/>
      <w:spacing w:after="0" w:line="276" w:lineRule="exact"/>
      <w:jc w:val="center"/>
    </w:pPr>
    <w:rPr>
      <w:rFonts w:ascii="Times New Roman" w:hAnsi="Times New Roman"/>
      <w:sz w:val="24"/>
      <w:szCs w:val="24"/>
    </w:rPr>
  </w:style>
  <w:style w:type="paragraph" w:customStyle="1" w:styleId="Style9">
    <w:name w:val="Style9"/>
    <w:basedOn w:val="a0"/>
    <w:uiPriority w:val="99"/>
    <w:rsid w:val="00EA57E2"/>
    <w:pPr>
      <w:widowControl w:val="0"/>
      <w:autoSpaceDE w:val="0"/>
      <w:autoSpaceDN w:val="0"/>
      <w:adjustRightInd w:val="0"/>
      <w:spacing w:after="0" w:line="240" w:lineRule="auto"/>
      <w:jc w:val="center"/>
    </w:pPr>
    <w:rPr>
      <w:rFonts w:ascii="Times New Roman" w:hAnsi="Times New Roman"/>
      <w:sz w:val="24"/>
      <w:szCs w:val="24"/>
    </w:rPr>
  </w:style>
  <w:style w:type="character" w:customStyle="1" w:styleId="-120">
    <w:name w:val="-12 основной текст с маркером Знак"/>
    <w:link w:val="-12"/>
    <w:locked/>
    <w:rsid w:val="00EA57E2"/>
    <w:rPr>
      <w:rFonts w:ascii="Times New Roman" w:hAnsi="Times New Roman"/>
      <w:bCs/>
      <w:sz w:val="24"/>
      <w:szCs w:val="24"/>
    </w:rPr>
  </w:style>
  <w:style w:type="character" w:customStyle="1" w:styleId="713">
    <w:name w:val="Заголовок 7 Знак1"/>
    <w:rsid w:val="00EA57E2"/>
    <w:rPr>
      <w:sz w:val="24"/>
      <w:szCs w:val="24"/>
    </w:rPr>
  </w:style>
  <w:style w:type="paragraph" w:customStyle="1" w:styleId="osn">
    <w:name w:val="osn"/>
    <w:basedOn w:val="a0"/>
    <w:rsid w:val="00EA57E2"/>
    <w:pPr>
      <w:overflowPunct w:val="0"/>
      <w:autoSpaceDE w:val="0"/>
      <w:autoSpaceDN w:val="0"/>
      <w:adjustRightInd w:val="0"/>
      <w:spacing w:after="0" w:line="240" w:lineRule="auto"/>
      <w:ind w:firstLine="720"/>
      <w:jc w:val="both"/>
    </w:pPr>
    <w:rPr>
      <w:rFonts w:ascii="PragmaticaTAD" w:hAnsi="PragmaticaTAD"/>
      <w:sz w:val="24"/>
      <w:szCs w:val="20"/>
    </w:rPr>
  </w:style>
  <w:style w:type="numbering" w:customStyle="1" w:styleId="1141">
    <w:name w:val="Нет списка114"/>
    <w:next w:val="a3"/>
    <w:semiHidden/>
    <w:unhideWhenUsed/>
    <w:rsid w:val="00EA57E2"/>
  </w:style>
  <w:style w:type="character" w:customStyle="1" w:styleId="2fff4">
    <w:name w:val="Верхний колонтитул Знак2"/>
    <w:uiPriority w:val="99"/>
    <w:rsid w:val="00EA57E2"/>
    <w:rPr>
      <w:rFonts w:ascii="Times New Roman" w:eastAsia="Times New Roman" w:hAnsi="Times New Roman" w:cs="Times New Roman"/>
      <w:sz w:val="24"/>
      <w:szCs w:val="24"/>
      <w:lang w:eastAsia="ru-RU"/>
    </w:rPr>
  </w:style>
  <w:style w:type="character" w:customStyle="1" w:styleId="2fff5">
    <w:name w:val="Знак2 Знак Знак"/>
    <w:rsid w:val="00EA57E2"/>
    <w:rPr>
      <w:rFonts w:ascii="Courier New" w:hAnsi="Courier New" w:cs="Courier New"/>
      <w:lang w:val="ru-RU" w:eastAsia="ru-RU" w:bidi="ar-SA"/>
    </w:rPr>
  </w:style>
  <w:style w:type="paragraph" w:customStyle="1" w:styleId="2220">
    <w:name w:val="Основной текст 222"/>
    <w:basedOn w:val="a0"/>
    <w:uiPriority w:val="99"/>
    <w:rsid w:val="00EA57E2"/>
    <w:pPr>
      <w:spacing w:after="0" w:line="240" w:lineRule="auto"/>
      <w:jc w:val="both"/>
    </w:pPr>
    <w:rPr>
      <w:rFonts w:ascii="Times New Roman" w:hAnsi="Times New Roman"/>
      <w:sz w:val="20"/>
      <w:szCs w:val="20"/>
    </w:rPr>
  </w:style>
  <w:style w:type="character" w:customStyle="1" w:styleId="9pt1">
    <w:name w:val="Основной текст + 9 pt1"/>
    <w:uiPriority w:val="99"/>
    <w:rsid w:val="00EA57E2"/>
    <w:rPr>
      <w:rFonts w:ascii="Times New Roman" w:hAnsi="Times New Roman"/>
      <w:color w:val="000000"/>
      <w:spacing w:val="0"/>
      <w:w w:val="100"/>
      <w:position w:val="0"/>
      <w:sz w:val="18"/>
      <w:u w:val="none"/>
      <w:shd w:val="clear" w:color="auto" w:fill="FFFFFF"/>
      <w:lang w:val="ru-RU"/>
    </w:rPr>
  </w:style>
  <w:style w:type="character" w:customStyle="1" w:styleId="1220">
    <w:name w:val="Знак Знак122"/>
    <w:uiPriority w:val="99"/>
    <w:rsid w:val="00EA57E2"/>
    <w:rPr>
      <w:rFonts w:ascii="Arial" w:hAnsi="Arial"/>
      <w:b/>
      <w:kern w:val="32"/>
      <w:sz w:val="32"/>
      <w:lang w:val="ru-RU" w:eastAsia="ru-RU"/>
    </w:rPr>
  </w:style>
  <w:style w:type="character" w:customStyle="1" w:styleId="1420">
    <w:name w:val="Знак Знак142"/>
    <w:uiPriority w:val="99"/>
    <w:rsid w:val="00EA57E2"/>
    <w:rPr>
      <w:rFonts w:ascii="Times New Roman" w:hAnsi="Times New Roman"/>
      <w:b/>
      <w:sz w:val="24"/>
      <w:lang w:eastAsia="ru-RU"/>
    </w:rPr>
  </w:style>
  <w:style w:type="character" w:customStyle="1" w:styleId="1320">
    <w:name w:val="Знак Знак132"/>
    <w:uiPriority w:val="99"/>
    <w:rsid w:val="00EA57E2"/>
    <w:rPr>
      <w:rFonts w:ascii="BalticaUzbek" w:hAnsi="BalticaUzbek"/>
      <w:b/>
      <w:sz w:val="24"/>
      <w:lang w:eastAsia="ru-RU"/>
    </w:rPr>
  </w:style>
  <w:style w:type="paragraph" w:customStyle="1" w:styleId="a">
    <w:name w:val="Вопросы"/>
    <w:basedOn w:val="a0"/>
    <w:uiPriority w:val="99"/>
    <w:rsid w:val="00EA57E2"/>
    <w:pPr>
      <w:numPr>
        <w:numId w:val="26"/>
      </w:numPr>
      <w:spacing w:after="0" w:line="240" w:lineRule="auto"/>
      <w:jc w:val="center"/>
    </w:pPr>
    <w:rPr>
      <w:sz w:val="28"/>
      <w:szCs w:val="28"/>
    </w:rPr>
  </w:style>
  <w:style w:type="paragraph" w:customStyle="1" w:styleId="2140">
    <w:name w:val="Основной текст 214"/>
    <w:basedOn w:val="a0"/>
    <w:rsid w:val="00EA57E2"/>
    <w:pPr>
      <w:spacing w:after="0" w:line="240" w:lineRule="auto"/>
      <w:jc w:val="both"/>
    </w:pPr>
    <w:rPr>
      <w:rFonts w:ascii="Times New Roman" w:hAnsi="Times New Roman"/>
      <w:sz w:val="20"/>
      <w:szCs w:val="20"/>
    </w:rPr>
  </w:style>
  <w:style w:type="paragraph" w:customStyle="1" w:styleId="137">
    <w:name w:val="Текст13"/>
    <w:basedOn w:val="a0"/>
    <w:rsid w:val="00EA57E2"/>
    <w:pPr>
      <w:spacing w:after="0" w:line="240" w:lineRule="auto"/>
      <w:jc w:val="center"/>
    </w:pPr>
    <w:rPr>
      <w:rFonts w:ascii="Strider" w:hAnsi="Strider"/>
      <w:sz w:val="20"/>
      <w:szCs w:val="24"/>
    </w:rPr>
  </w:style>
  <w:style w:type="paragraph" w:customStyle="1" w:styleId="14fd">
    <w:name w:val="Текст14"/>
    <w:basedOn w:val="a0"/>
    <w:rsid w:val="00EA57E2"/>
    <w:pPr>
      <w:spacing w:after="0" w:line="240" w:lineRule="auto"/>
      <w:jc w:val="both"/>
    </w:pPr>
    <w:rPr>
      <w:rFonts w:ascii="Strider" w:hAnsi="Strider"/>
      <w:sz w:val="20"/>
      <w:szCs w:val="24"/>
    </w:rPr>
  </w:style>
  <w:style w:type="paragraph" w:customStyle="1" w:styleId="2150">
    <w:name w:val="Основной текст 215"/>
    <w:basedOn w:val="a0"/>
    <w:rsid w:val="00EA57E2"/>
    <w:pPr>
      <w:spacing w:after="0" w:line="240" w:lineRule="auto"/>
      <w:jc w:val="both"/>
    </w:pPr>
    <w:rPr>
      <w:rFonts w:ascii="Times New Roman" w:hAnsi="Times New Roman"/>
      <w:sz w:val="20"/>
      <w:szCs w:val="20"/>
    </w:rPr>
  </w:style>
  <w:style w:type="paragraph" w:customStyle="1" w:styleId="155">
    <w:name w:val="Текст15"/>
    <w:basedOn w:val="a0"/>
    <w:rsid w:val="00EA57E2"/>
    <w:pPr>
      <w:spacing w:after="0" w:line="240" w:lineRule="auto"/>
      <w:jc w:val="center"/>
    </w:pPr>
    <w:rPr>
      <w:rFonts w:ascii="Strider" w:hAnsi="Strider"/>
      <w:sz w:val="20"/>
      <w:szCs w:val="24"/>
    </w:rPr>
  </w:style>
  <w:style w:type="paragraph" w:customStyle="1" w:styleId="2160">
    <w:name w:val="Основной текст 216"/>
    <w:basedOn w:val="a0"/>
    <w:rsid w:val="00EA57E2"/>
    <w:pPr>
      <w:spacing w:after="0" w:line="240" w:lineRule="auto"/>
      <w:jc w:val="both"/>
    </w:pPr>
    <w:rPr>
      <w:rFonts w:ascii="Times New Roman" w:hAnsi="Times New Roman"/>
      <w:sz w:val="20"/>
      <w:szCs w:val="20"/>
    </w:rPr>
  </w:style>
  <w:style w:type="paragraph" w:customStyle="1" w:styleId="168">
    <w:name w:val="Текст16"/>
    <w:basedOn w:val="a0"/>
    <w:rsid w:val="00EA57E2"/>
    <w:pPr>
      <w:spacing w:after="0" w:line="240" w:lineRule="auto"/>
      <w:jc w:val="center"/>
    </w:pPr>
    <w:rPr>
      <w:rFonts w:ascii="Strider" w:hAnsi="Strider"/>
      <w:sz w:val="20"/>
      <w:szCs w:val="24"/>
    </w:rPr>
  </w:style>
  <w:style w:type="paragraph" w:customStyle="1" w:styleId="2170">
    <w:name w:val="Основной текст 217"/>
    <w:basedOn w:val="a0"/>
    <w:rsid w:val="00EA57E2"/>
    <w:pPr>
      <w:spacing w:after="0" w:line="240" w:lineRule="auto"/>
      <w:jc w:val="both"/>
    </w:pPr>
    <w:rPr>
      <w:rFonts w:ascii="Times New Roman" w:hAnsi="Times New Roman"/>
      <w:sz w:val="20"/>
      <w:szCs w:val="20"/>
    </w:rPr>
  </w:style>
  <w:style w:type="paragraph" w:customStyle="1" w:styleId="174">
    <w:name w:val="Текст17"/>
    <w:basedOn w:val="a0"/>
    <w:rsid w:val="00EA57E2"/>
    <w:pPr>
      <w:spacing w:after="0" w:line="240" w:lineRule="auto"/>
      <w:jc w:val="center"/>
    </w:pPr>
    <w:rPr>
      <w:rFonts w:ascii="Strider" w:hAnsi="Strider"/>
      <w:sz w:val="20"/>
      <w:szCs w:val="24"/>
    </w:rPr>
  </w:style>
  <w:style w:type="paragraph" w:customStyle="1" w:styleId="2180">
    <w:name w:val="Основной текст 218"/>
    <w:basedOn w:val="a0"/>
    <w:rsid w:val="00EA57E2"/>
    <w:pPr>
      <w:spacing w:after="0" w:line="240" w:lineRule="auto"/>
      <w:jc w:val="both"/>
    </w:pPr>
    <w:rPr>
      <w:rFonts w:ascii="Times New Roman" w:hAnsi="Times New Roman"/>
      <w:sz w:val="20"/>
      <w:szCs w:val="20"/>
    </w:rPr>
  </w:style>
  <w:style w:type="paragraph" w:customStyle="1" w:styleId="2132">
    <w:name w:val="Основной текст с отступом 213"/>
    <w:basedOn w:val="a0"/>
    <w:rsid w:val="00EA57E2"/>
    <w:pPr>
      <w:spacing w:after="0" w:line="240" w:lineRule="auto"/>
      <w:ind w:firstLine="284"/>
      <w:jc w:val="both"/>
    </w:pPr>
    <w:rPr>
      <w:rFonts w:ascii="TimesUZ" w:hAnsi="TimesUZ"/>
      <w:sz w:val="20"/>
      <w:szCs w:val="20"/>
    </w:rPr>
  </w:style>
  <w:style w:type="paragraph" w:customStyle="1" w:styleId="138">
    <w:name w:val="Цитата13"/>
    <w:basedOn w:val="a0"/>
    <w:rsid w:val="00EA57E2"/>
    <w:pPr>
      <w:spacing w:after="0" w:line="240" w:lineRule="auto"/>
      <w:ind w:left="851" w:right="-851" w:firstLine="850"/>
      <w:jc w:val="both"/>
    </w:pPr>
    <w:rPr>
      <w:rFonts w:ascii="Times New Roman" w:hAnsi="Times New Roman"/>
      <w:sz w:val="28"/>
      <w:szCs w:val="20"/>
    </w:rPr>
  </w:style>
  <w:style w:type="paragraph" w:customStyle="1" w:styleId="10f3">
    <w:name w:val="Обычный10"/>
    <w:rsid w:val="00EA57E2"/>
    <w:pPr>
      <w:widowControl w:val="0"/>
      <w:jc w:val="center"/>
    </w:pPr>
    <w:rPr>
      <w:rFonts w:ascii="Times New Roman" w:hAnsi="Times New Roman"/>
      <w:snapToGrid w:val="0"/>
    </w:rPr>
  </w:style>
  <w:style w:type="paragraph" w:customStyle="1" w:styleId="187">
    <w:name w:val="Текст18"/>
    <w:basedOn w:val="a0"/>
    <w:rsid w:val="00EA57E2"/>
    <w:pPr>
      <w:spacing w:after="0" w:line="240" w:lineRule="auto"/>
      <w:jc w:val="center"/>
    </w:pPr>
    <w:rPr>
      <w:rFonts w:ascii="Strider" w:hAnsi="Strider"/>
      <w:sz w:val="20"/>
      <w:szCs w:val="24"/>
    </w:rPr>
  </w:style>
  <w:style w:type="character" w:customStyle="1" w:styleId="1240">
    <w:name w:val="Знак Знак124"/>
    <w:uiPriority w:val="99"/>
    <w:rsid w:val="00EA57E2"/>
    <w:rPr>
      <w:rFonts w:ascii="Arial" w:hAnsi="Arial"/>
      <w:b/>
      <w:kern w:val="32"/>
      <w:sz w:val="32"/>
      <w:lang w:val="ru-RU" w:eastAsia="ru-RU"/>
    </w:rPr>
  </w:style>
  <w:style w:type="character" w:customStyle="1" w:styleId="1540">
    <w:name w:val="Знак Знак154"/>
    <w:uiPriority w:val="99"/>
    <w:rsid w:val="00EA57E2"/>
    <w:rPr>
      <w:rFonts w:ascii="Times New Roman" w:eastAsia="Arial Unicode MS" w:hAnsi="Times New Roman"/>
      <w:sz w:val="20"/>
      <w:lang w:eastAsia="ru-RU"/>
    </w:rPr>
  </w:style>
  <w:style w:type="character" w:customStyle="1" w:styleId="1440">
    <w:name w:val="Знак Знак144"/>
    <w:uiPriority w:val="99"/>
    <w:rsid w:val="00EA57E2"/>
    <w:rPr>
      <w:rFonts w:ascii="Times New Roman" w:hAnsi="Times New Roman"/>
      <w:b/>
      <w:sz w:val="24"/>
      <w:lang w:eastAsia="ru-RU"/>
    </w:rPr>
  </w:style>
  <w:style w:type="character" w:customStyle="1" w:styleId="1340">
    <w:name w:val="Знак Знак134"/>
    <w:uiPriority w:val="99"/>
    <w:rsid w:val="00EA57E2"/>
    <w:rPr>
      <w:rFonts w:ascii="BalticaUzbek" w:hAnsi="BalticaUzbek"/>
      <w:b/>
      <w:sz w:val="24"/>
      <w:lang w:eastAsia="ru-RU"/>
    </w:rPr>
  </w:style>
  <w:style w:type="character" w:customStyle="1" w:styleId="1230">
    <w:name w:val="Знак Знак123"/>
    <w:uiPriority w:val="99"/>
    <w:rsid w:val="00EA57E2"/>
    <w:rPr>
      <w:rFonts w:ascii="Arial" w:hAnsi="Arial"/>
      <w:b/>
      <w:kern w:val="32"/>
      <w:sz w:val="32"/>
      <w:lang w:val="ru-RU" w:eastAsia="ru-RU"/>
    </w:rPr>
  </w:style>
  <w:style w:type="character" w:customStyle="1" w:styleId="1430">
    <w:name w:val="Знак Знак143"/>
    <w:uiPriority w:val="99"/>
    <w:rsid w:val="00EA57E2"/>
    <w:rPr>
      <w:rFonts w:ascii="Times New Roman" w:hAnsi="Times New Roman"/>
      <w:b/>
      <w:sz w:val="24"/>
      <w:lang w:eastAsia="ru-RU"/>
    </w:rPr>
  </w:style>
  <w:style w:type="character" w:customStyle="1" w:styleId="1330">
    <w:name w:val="Знак Знак133"/>
    <w:uiPriority w:val="99"/>
    <w:rsid w:val="00EA57E2"/>
    <w:rPr>
      <w:rFonts w:ascii="BalticaUzbek" w:hAnsi="BalticaUzbek"/>
      <w:b/>
      <w:sz w:val="24"/>
      <w:lang w:eastAsia="ru-RU"/>
    </w:rPr>
  </w:style>
  <w:style w:type="paragraph" w:customStyle="1" w:styleId="2190">
    <w:name w:val="Основной текст 219"/>
    <w:basedOn w:val="a0"/>
    <w:rsid w:val="00EA57E2"/>
    <w:pPr>
      <w:spacing w:after="0" w:line="240" w:lineRule="auto"/>
      <w:jc w:val="both"/>
    </w:pPr>
    <w:rPr>
      <w:rFonts w:ascii="Times New Roman" w:hAnsi="Times New Roman"/>
      <w:sz w:val="20"/>
      <w:szCs w:val="20"/>
    </w:rPr>
  </w:style>
  <w:style w:type="paragraph" w:customStyle="1" w:styleId="2141">
    <w:name w:val="Основной текст с отступом 214"/>
    <w:basedOn w:val="a0"/>
    <w:rsid w:val="00EA57E2"/>
    <w:pPr>
      <w:spacing w:after="0" w:line="240" w:lineRule="auto"/>
      <w:ind w:firstLine="284"/>
      <w:jc w:val="both"/>
    </w:pPr>
    <w:rPr>
      <w:rFonts w:ascii="TimesUZ" w:hAnsi="TimesUZ"/>
      <w:sz w:val="20"/>
      <w:szCs w:val="20"/>
    </w:rPr>
  </w:style>
  <w:style w:type="paragraph" w:customStyle="1" w:styleId="14fe">
    <w:name w:val="Цитата14"/>
    <w:basedOn w:val="a0"/>
    <w:rsid w:val="00EA57E2"/>
    <w:pPr>
      <w:spacing w:after="0" w:line="240" w:lineRule="auto"/>
      <w:ind w:left="851" w:right="-851" w:firstLine="850"/>
      <w:jc w:val="both"/>
    </w:pPr>
    <w:rPr>
      <w:rFonts w:ascii="Times New Roman" w:hAnsi="Times New Roman"/>
      <w:sz w:val="28"/>
      <w:szCs w:val="20"/>
    </w:rPr>
  </w:style>
  <w:style w:type="paragraph" w:customStyle="1" w:styleId="193">
    <w:name w:val="Текст19"/>
    <w:basedOn w:val="a0"/>
    <w:rsid w:val="00EA57E2"/>
    <w:pPr>
      <w:spacing w:after="0" w:line="240" w:lineRule="auto"/>
      <w:jc w:val="center"/>
    </w:pPr>
    <w:rPr>
      <w:rFonts w:ascii="Strider" w:hAnsi="Strider"/>
      <w:sz w:val="20"/>
      <w:szCs w:val="24"/>
    </w:rPr>
  </w:style>
  <w:style w:type="paragraph" w:customStyle="1" w:styleId="2200">
    <w:name w:val="Основной текст 220"/>
    <w:basedOn w:val="a0"/>
    <w:rsid w:val="00EA57E2"/>
    <w:pPr>
      <w:spacing w:after="0" w:line="240" w:lineRule="auto"/>
      <w:jc w:val="both"/>
    </w:pPr>
    <w:rPr>
      <w:rFonts w:ascii="Times New Roman" w:hAnsi="Times New Roman"/>
      <w:sz w:val="20"/>
      <w:szCs w:val="20"/>
    </w:rPr>
  </w:style>
  <w:style w:type="paragraph" w:customStyle="1" w:styleId="2151">
    <w:name w:val="Основной текст с отступом 215"/>
    <w:basedOn w:val="a0"/>
    <w:rsid w:val="00EA57E2"/>
    <w:pPr>
      <w:spacing w:after="0" w:line="240" w:lineRule="auto"/>
      <w:ind w:firstLine="284"/>
      <w:jc w:val="both"/>
    </w:pPr>
    <w:rPr>
      <w:rFonts w:ascii="TimesUZ" w:hAnsi="TimesUZ"/>
      <w:sz w:val="20"/>
      <w:szCs w:val="20"/>
    </w:rPr>
  </w:style>
  <w:style w:type="paragraph" w:customStyle="1" w:styleId="156">
    <w:name w:val="Цитата15"/>
    <w:basedOn w:val="a0"/>
    <w:rsid w:val="00EA57E2"/>
    <w:pPr>
      <w:spacing w:after="0" w:line="240" w:lineRule="auto"/>
      <w:ind w:left="851" w:right="-851" w:firstLine="850"/>
      <w:jc w:val="both"/>
    </w:pPr>
    <w:rPr>
      <w:rFonts w:ascii="Times New Roman" w:hAnsi="Times New Roman"/>
      <w:sz w:val="28"/>
      <w:szCs w:val="20"/>
    </w:rPr>
  </w:style>
  <w:style w:type="paragraph" w:customStyle="1" w:styleId="9f2">
    <w:name w:val="Абзац списка9"/>
    <w:basedOn w:val="a0"/>
    <w:rsid w:val="00EA57E2"/>
    <w:pPr>
      <w:spacing w:after="0" w:line="240" w:lineRule="auto"/>
      <w:ind w:left="720"/>
      <w:contextualSpacing/>
      <w:jc w:val="center"/>
    </w:pPr>
    <w:rPr>
      <w:rFonts w:ascii="Times New Roman" w:eastAsia="Calibri" w:hAnsi="Times New Roman"/>
      <w:sz w:val="24"/>
      <w:szCs w:val="24"/>
    </w:rPr>
  </w:style>
  <w:style w:type="character" w:customStyle="1" w:styleId="2420">
    <w:name w:val="Знак Знак242"/>
    <w:uiPriority w:val="99"/>
    <w:rsid w:val="00EA57E2"/>
    <w:rPr>
      <w:rFonts w:ascii="Times New Roman" w:eastAsia="Arial Unicode MS" w:hAnsi="Times New Roman"/>
      <w:sz w:val="20"/>
      <w:lang w:eastAsia="ru-RU"/>
    </w:rPr>
  </w:style>
  <w:style w:type="paragraph" w:customStyle="1" w:styleId="207">
    <w:name w:val="Текст20"/>
    <w:basedOn w:val="a0"/>
    <w:rsid w:val="00EA57E2"/>
    <w:pPr>
      <w:spacing w:after="0" w:line="240" w:lineRule="auto"/>
      <w:jc w:val="center"/>
    </w:pPr>
    <w:rPr>
      <w:rFonts w:ascii="Strider" w:hAnsi="Strider"/>
      <w:sz w:val="20"/>
      <w:szCs w:val="24"/>
    </w:rPr>
  </w:style>
  <w:style w:type="paragraph" w:customStyle="1" w:styleId="2230">
    <w:name w:val="Основной текст 223"/>
    <w:basedOn w:val="a0"/>
    <w:rsid w:val="00EA57E2"/>
    <w:pPr>
      <w:spacing w:after="0" w:line="240" w:lineRule="auto"/>
      <w:jc w:val="both"/>
    </w:pPr>
    <w:rPr>
      <w:rFonts w:ascii="Times New Roman" w:hAnsi="Times New Roman"/>
      <w:sz w:val="20"/>
      <w:szCs w:val="20"/>
    </w:rPr>
  </w:style>
  <w:style w:type="paragraph" w:customStyle="1" w:styleId="2161">
    <w:name w:val="Основной текст с отступом 216"/>
    <w:basedOn w:val="a0"/>
    <w:rsid w:val="00EA57E2"/>
    <w:pPr>
      <w:spacing w:after="0" w:line="240" w:lineRule="auto"/>
      <w:ind w:firstLine="284"/>
      <w:jc w:val="both"/>
    </w:pPr>
    <w:rPr>
      <w:rFonts w:ascii="TimesUZ" w:hAnsi="TimesUZ"/>
      <w:sz w:val="20"/>
      <w:szCs w:val="20"/>
    </w:rPr>
  </w:style>
  <w:style w:type="paragraph" w:customStyle="1" w:styleId="169">
    <w:name w:val="Цитата16"/>
    <w:basedOn w:val="a0"/>
    <w:rsid w:val="00EA57E2"/>
    <w:pPr>
      <w:spacing w:after="0" w:line="240" w:lineRule="auto"/>
      <w:ind w:left="851" w:right="-851" w:firstLine="850"/>
      <w:jc w:val="both"/>
    </w:pPr>
    <w:rPr>
      <w:rFonts w:ascii="Times New Roman" w:hAnsi="Times New Roman"/>
      <w:sz w:val="28"/>
      <w:szCs w:val="20"/>
    </w:rPr>
  </w:style>
  <w:style w:type="numbering" w:customStyle="1" w:styleId="356">
    <w:name w:val="Нет списка35"/>
    <w:next w:val="a3"/>
    <w:uiPriority w:val="99"/>
    <w:semiHidden/>
    <w:unhideWhenUsed/>
    <w:rsid w:val="00EA57E2"/>
  </w:style>
  <w:style w:type="table" w:customStyle="1" w:styleId="11f5">
    <w:name w:val="Стиль таблицы11"/>
    <w:uiPriority w:val="99"/>
    <w:rsid w:val="00EA57E2"/>
    <w:pPr>
      <w:jc w:val="center"/>
    </w:pPr>
    <w:tblPr>
      <w:tblInd w:w="0" w:type="dxa"/>
      <w:tblCellMar>
        <w:top w:w="0" w:type="dxa"/>
        <w:left w:w="108" w:type="dxa"/>
        <w:bottom w:w="0" w:type="dxa"/>
        <w:right w:w="108" w:type="dxa"/>
      </w:tblCellMar>
    </w:tblPr>
  </w:style>
  <w:style w:type="table" w:customStyle="1" w:styleId="2104">
    <w:name w:val="Сетка таблицы210"/>
    <w:basedOn w:val="a2"/>
    <w:next w:val="a6"/>
    <w:uiPriority w:val="59"/>
    <w:rsid w:val="00EA57E2"/>
    <w:pPr>
      <w:jc w:val="center"/>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f4">
    <w:name w:val="Абзац списка10"/>
    <w:basedOn w:val="a0"/>
    <w:rsid w:val="00EA57E2"/>
    <w:pPr>
      <w:ind w:left="720" w:firstLine="709"/>
      <w:contextualSpacing/>
      <w:jc w:val="both"/>
    </w:pPr>
  </w:style>
  <w:style w:type="paragraph" w:customStyle="1" w:styleId="2240">
    <w:name w:val="Основной текст 224"/>
    <w:basedOn w:val="a0"/>
    <w:rsid w:val="00EA57E2"/>
    <w:pPr>
      <w:spacing w:after="0" w:line="240" w:lineRule="auto"/>
      <w:jc w:val="both"/>
    </w:pPr>
    <w:rPr>
      <w:rFonts w:ascii="Times New Roman" w:hAnsi="Times New Roman"/>
      <w:sz w:val="20"/>
      <w:szCs w:val="20"/>
    </w:rPr>
  </w:style>
  <w:style w:type="paragraph" w:customStyle="1" w:styleId="229">
    <w:name w:val="Текст22"/>
    <w:basedOn w:val="a0"/>
    <w:rsid w:val="00EA57E2"/>
    <w:pPr>
      <w:spacing w:after="0" w:line="240" w:lineRule="auto"/>
      <w:jc w:val="center"/>
    </w:pPr>
    <w:rPr>
      <w:rFonts w:ascii="Strider" w:hAnsi="Strider"/>
      <w:sz w:val="20"/>
      <w:szCs w:val="24"/>
    </w:rPr>
  </w:style>
  <w:style w:type="paragraph" w:customStyle="1" w:styleId="2171">
    <w:name w:val="Основной текст с отступом 217"/>
    <w:basedOn w:val="a0"/>
    <w:rsid w:val="00EA57E2"/>
    <w:pPr>
      <w:spacing w:after="0" w:line="240" w:lineRule="auto"/>
      <w:ind w:firstLine="284"/>
      <w:jc w:val="both"/>
    </w:pPr>
    <w:rPr>
      <w:rFonts w:ascii="TimesUZ" w:hAnsi="TimesUZ"/>
      <w:sz w:val="20"/>
      <w:szCs w:val="20"/>
    </w:rPr>
  </w:style>
  <w:style w:type="paragraph" w:customStyle="1" w:styleId="175">
    <w:name w:val="Цитата17"/>
    <w:basedOn w:val="a0"/>
    <w:rsid w:val="00EA57E2"/>
    <w:pPr>
      <w:spacing w:after="0" w:line="240" w:lineRule="auto"/>
      <w:ind w:left="851" w:right="-851" w:firstLine="850"/>
      <w:jc w:val="both"/>
    </w:pPr>
    <w:rPr>
      <w:rFonts w:ascii="Times New Roman" w:hAnsi="Times New Roman"/>
      <w:sz w:val="28"/>
      <w:szCs w:val="20"/>
    </w:rPr>
  </w:style>
  <w:style w:type="paragraph" w:customStyle="1" w:styleId="237">
    <w:name w:val="Текст23"/>
    <w:basedOn w:val="a0"/>
    <w:rsid w:val="00EA57E2"/>
    <w:pPr>
      <w:spacing w:after="0" w:line="270" w:lineRule="exact"/>
      <w:ind w:firstLine="709"/>
      <w:jc w:val="both"/>
    </w:pPr>
    <w:rPr>
      <w:rFonts w:ascii="Strider" w:hAnsi="Strider"/>
      <w:sz w:val="20"/>
      <w:szCs w:val="24"/>
    </w:rPr>
  </w:style>
  <w:style w:type="character" w:customStyle="1" w:styleId="NoSpacingChar">
    <w:name w:val="No Spacing Char"/>
    <w:link w:val="3f2"/>
    <w:locked/>
    <w:rsid w:val="00EA57E2"/>
    <w:rPr>
      <w:sz w:val="22"/>
      <w:szCs w:val="22"/>
    </w:rPr>
  </w:style>
  <w:style w:type="character" w:customStyle="1" w:styleId="3ff7">
    <w:name w:val="Основной текст + Полужирный3"/>
    <w:aliases w:val="Курсив5,Интервал 0 pt21,Курсив3"/>
    <w:rsid w:val="00EA57E2"/>
    <w:rPr>
      <w:b/>
      <w:bCs/>
      <w:i/>
      <w:iCs/>
      <w:color w:val="000000"/>
      <w:spacing w:val="0"/>
      <w:w w:val="100"/>
      <w:position w:val="0"/>
      <w:sz w:val="26"/>
      <w:szCs w:val="26"/>
      <w:lang w:val="ru-RU" w:bidi="ar-SA"/>
    </w:rPr>
  </w:style>
  <w:style w:type="numbering" w:customStyle="1" w:styleId="11130">
    <w:name w:val="Нет списка1113"/>
    <w:next w:val="a3"/>
    <w:semiHidden/>
    <w:unhideWhenUsed/>
    <w:rsid w:val="00EA57E2"/>
  </w:style>
  <w:style w:type="character" w:customStyle="1" w:styleId="FontStyle22">
    <w:name w:val="Font Style22"/>
    <w:rsid w:val="00EA57E2"/>
    <w:rPr>
      <w:rFonts w:ascii="Times New Roman" w:hAnsi="Times New Roman" w:cs="Times New Roman"/>
      <w:sz w:val="30"/>
      <w:szCs w:val="30"/>
    </w:rPr>
  </w:style>
  <w:style w:type="character" w:customStyle="1" w:styleId="3ff8">
    <w:name w:val="Название Знак3"/>
    <w:uiPriority w:val="10"/>
    <w:rsid w:val="00EA57E2"/>
    <w:rPr>
      <w:rFonts w:ascii="Calibri Light" w:eastAsia="Times New Roman" w:hAnsi="Calibri Light" w:cs="Times New Roman"/>
      <w:spacing w:val="-10"/>
      <w:kern w:val="28"/>
      <w:sz w:val="56"/>
      <w:szCs w:val="56"/>
      <w:lang w:eastAsia="ru-RU"/>
    </w:rPr>
  </w:style>
  <w:style w:type="character" w:customStyle="1" w:styleId="FontStyle26">
    <w:name w:val="Font Style26"/>
    <w:rsid w:val="00EA57E2"/>
    <w:rPr>
      <w:rFonts w:ascii="Times New Roman" w:hAnsi="Times New Roman" w:cs="Times New Roman"/>
      <w:sz w:val="26"/>
      <w:szCs w:val="26"/>
    </w:rPr>
  </w:style>
  <w:style w:type="character" w:customStyle="1" w:styleId="clausesuff">
    <w:name w:val="clausesuff"/>
    <w:rsid w:val="00EA57E2"/>
  </w:style>
  <w:style w:type="paragraph" w:customStyle="1" w:styleId="518">
    <w:name w:val="Заголовок 51"/>
    <w:basedOn w:val="a0"/>
    <w:next w:val="a0"/>
    <w:rsid w:val="00EA57E2"/>
    <w:pPr>
      <w:keepNext/>
      <w:spacing w:after="0" w:line="240" w:lineRule="auto"/>
      <w:jc w:val="center"/>
    </w:pPr>
    <w:rPr>
      <w:rFonts w:ascii="Times New Roman" w:hAnsi="Times New Roman"/>
      <w:b/>
      <w:sz w:val="24"/>
      <w:szCs w:val="20"/>
    </w:rPr>
  </w:style>
  <w:style w:type="paragraph" w:customStyle="1" w:styleId="BodyTextIndent1">
    <w:name w:val="Body Text Indent1"/>
    <w:basedOn w:val="a0"/>
    <w:rsid w:val="00EA57E2"/>
    <w:pPr>
      <w:autoSpaceDE w:val="0"/>
      <w:autoSpaceDN w:val="0"/>
      <w:spacing w:after="120" w:line="240" w:lineRule="auto"/>
      <w:ind w:left="283"/>
      <w:jc w:val="center"/>
    </w:pPr>
    <w:rPr>
      <w:rFonts w:ascii="Times New Roman" w:hAnsi="Times New Roman"/>
      <w:sz w:val="20"/>
      <w:szCs w:val="20"/>
    </w:rPr>
  </w:style>
  <w:style w:type="paragraph" w:customStyle="1" w:styleId="PARAG">
    <w:name w:val="PARAG"/>
    <w:basedOn w:val="a0"/>
    <w:next w:val="a0"/>
    <w:rsid w:val="00EA57E2"/>
    <w:pPr>
      <w:overflowPunct w:val="0"/>
      <w:autoSpaceDE w:val="0"/>
      <w:autoSpaceDN w:val="0"/>
      <w:adjustRightInd w:val="0"/>
      <w:spacing w:after="0" w:line="240" w:lineRule="auto"/>
      <w:jc w:val="center"/>
    </w:pPr>
    <w:rPr>
      <w:rFonts w:ascii="TimesUZ" w:hAnsi="TimesUZ"/>
      <w:b/>
      <w:sz w:val="20"/>
      <w:szCs w:val="20"/>
    </w:rPr>
  </w:style>
  <w:style w:type="paragraph" w:customStyle="1" w:styleId="caaieiaie7">
    <w:name w:val="caaieiaie 7"/>
    <w:basedOn w:val="a0"/>
    <w:next w:val="a0"/>
    <w:rsid w:val="00EA57E2"/>
    <w:pPr>
      <w:keepNext/>
      <w:widowControl w:val="0"/>
      <w:tabs>
        <w:tab w:val="left" w:pos="9498"/>
      </w:tabs>
      <w:overflowPunct w:val="0"/>
      <w:autoSpaceDE w:val="0"/>
      <w:autoSpaceDN w:val="0"/>
      <w:adjustRightInd w:val="0"/>
      <w:spacing w:before="80" w:after="0" w:line="360" w:lineRule="auto"/>
      <w:jc w:val="both"/>
      <w:textAlignment w:val="baseline"/>
    </w:pPr>
    <w:rPr>
      <w:rFonts w:ascii="Journal Uzbek" w:hAnsi="Journal Uzbek"/>
      <w:sz w:val="28"/>
      <w:szCs w:val="20"/>
    </w:rPr>
  </w:style>
  <w:style w:type="paragraph" w:customStyle="1" w:styleId="TimesNewRoman095">
    <w:name w:val="Стиль Times New Roman по ширине Первая строка:  095 см Междустр..."/>
    <w:basedOn w:val="a0"/>
    <w:next w:val="afff"/>
    <w:autoRedefine/>
    <w:rsid w:val="00EA57E2"/>
    <w:pPr>
      <w:spacing w:after="0" w:line="240" w:lineRule="auto"/>
      <w:ind w:left="540"/>
      <w:jc w:val="center"/>
    </w:pPr>
    <w:rPr>
      <w:rFonts w:ascii="Times New Roman" w:hAnsi="Times New Roman"/>
      <w:b/>
      <w:sz w:val="28"/>
      <w:szCs w:val="28"/>
    </w:rPr>
  </w:style>
  <w:style w:type="numbering" w:customStyle="1" w:styleId="434">
    <w:name w:val="Нет списка43"/>
    <w:next w:val="a3"/>
    <w:uiPriority w:val="99"/>
    <w:semiHidden/>
    <w:rsid w:val="00EA57E2"/>
  </w:style>
  <w:style w:type="numbering" w:customStyle="1" w:styleId="533">
    <w:name w:val="Нет списка53"/>
    <w:next w:val="a3"/>
    <w:semiHidden/>
    <w:rsid w:val="00EA57E2"/>
  </w:style>
  <w:style w:type="numbering" w:customStyle="1" w:styleId="630">
    <w:name w:val="Нет списка63"/>
    <w:next w:val="a3"/>
    <w:semiHidden/>
    <w:rsid w:val="00EA57E2"/>
  </w:style>
  <w:style w:type="numbering" w:customStyle="1" w:styleId="730">
    <w:name w:val="Нет списка73"/>
    <w:next w:val="a3"/>
    <w:semiHidden/>
    <w:rsid w:val="00EA57E2"/>
  </w:style>
  <w:style w:type="numbering" w:customStyle="1" w:styleId="832">
    <w:name w:val="Нет списка83"/>
    <w:next w:val="a3"/>
    <w:semiHidden/>
    <w:rsid w:val="00EA57E2"/>
  </w:style>
  <w:style w:type="numbering" w:customStyle="1" w:styleId="912">
    <w:name w:val="Нет списка91"/>
    <w:next w:val="a3"/>
    <w:semiHidden/>
    <w:rsid w:val="00EA57E2"/>
  </w:style>
  <w:style w:type="numbering" w:customStyle="1" w:styleId="1012">
    <w:name w:val="Нет списка101"/>
    <w:next w:val="a3"/>
    <w:semiHidden/>
    <w:rsid w:val="00EA57E2"/>
  </w:style>
  <w:style w:type="paragraph" w:customStyle="1" w:styleId="519">
    <w:name w:val="Основной текст (5)1"/>
    <w:basedOn w:val="a0"/>
    <w:uiPriority w:val="99"/>
    <w:rsid w:val="00EA57E2"/>
    <w:pPr>
      <w:widowControl w:val="0"/>
      <w:shd w:val="clear" w:color="auto" w:fill="FFFFFF"/>
      <w:spacing w:before="5340" w:after="0" w:line="281" w:lineRule="exact"/>
      <w:ind w:firstLine="760"/>
      <w:jc w:val="both"/>
    </w:pPr>
    <w:rPr>
      <w:rFonts w:eastAsia="Calibri"/>
      <w:sz w:val="15"/>
      <w:szCs w:val="15"/>
      <w:lang w:val="en-US" w:eastAsia="en-US"/>
    </w:rPr>
  </w:style>
  <w:style w:type="character" w:customStyle="1" w:styleId="212pt">
    <w:name w:val="Основной текст (2) + 12 pt"/>
    <w:uiPriority w:val="99"/>
    <w:rsid w:val="00EA57E2"/>
    <w:rPr>
      <w:rFonts w:ascii="Times New Roman" w:hAnsi="Times New Roman" w:cs="Times New Roman" w:hint="default"/>
      <w:b w:val="0"/>
      <w:bCs w:val="0"/>
      <w:strike w:val="0"/>
      <w:dstrike w:val="0"/>
      <w:sz w:val="24"/>
      <w:szCs w:val="24"/>
      <w:u w:val="none"/>
      <w:effect w:val="none"/>
      <w:shd w:val="clear" w:color="auto" w:fill="FFFFFF"/>
    </w:rPr>
  </w:style>
  <w:style w:type="paragraph" w:customStyle="1" w:styleId="12ff3">
    <w:name w:val="Стиль 12 пт не курсив По ширине"/>
    <w:basedOn w:val="a0"/>
    <w:uiPriority w:val="99"/>
    <w:rsid w:val="00EA57E2"/>
    <w:pPr>
      <w:widowControl w:val="0"/>
      <w:snapToGrid w:val="0"/>
      <w:spacing w:after="0" w:line="240" w:lineRule="auto"/>
      <w:jc w:val="both"/>
    </w:pPr>
    <w:rPr>
      <w:rFonts w:ascii="Times New Roman" w:hAnsi="Times New Roman"/>
      <w:sz w:val="24"/>
      <w:szCs w:val="20"/>
    </w:rPr>
  </w:style>
  <w:style w:type="character" w:customStyle="1" w:styleId="affffffff9">
    <w:name w:val="Выделение жирным"/>
    <w:rsid w:val="00EA57E2"/>
    <w:rPr>
      <w:b/>
    </w:rPr>
  </w:style>
  <w:style w:type="character" w:customStyle="1" w:styleId="FontStyle37">
    <w:name w:val="Font Style37"/>
    <w:uiPriority w:val="99"/>
    <w:rsid w:val="00EA57E2"/>
    <w:rPr>
      <w:rFonts w:ascii="Times New Roman" w:hAnsi="Times New Roman"/>
      <w:sz w:val="20"/>
    </w:rPr>
  </w:style>
  <w:style w:type="character" w:customStyle="1" w:styleId="a-size-extra-large">
    <w:name w:val="a-size-extra-large"/>
    <w:rsid w:val="00EA57E2"/>
  </w:style>
  <w:style w:type="character" w:customStyle="1" w:styleId="a-size-large">
    <w:name w:val="a-size-large"/>
    <w:rsid w:val="00EA57E2"/>
  </w:style>
  <w:style w:type="character" w:customStyle="1" w:styleId="a-size-small">
    <w:name w:val="a-size-small"/>
    <w:rsid w:val="00EA57E2"/>
  </w:style>
  <w:style w:type="character" w:customStyle="1" w:styleId="author">
    <w:name w:val="author"/>
    <w:rsid w:val="00EA57E2"/>
  </w:style>
  <w:style w:type="character" w:customStyle="1" w:styleId="contribution">
    <w:name w:val="contribution"/>
    <w:rsid w:val="00EA57E2"/>
  </w:style>
  <w:style w:type="character" w:customStyle="1" w:styleId="a-color-secondary">
    <w:name w:val="a-color-secondary"/>
    <w:rsid w:val="00EA57E2"/>
  </w:style>
  <w:style w:type="character" w:customStyle="1" w:styleId="a-declarative">
    <w:name w:val="a-declarative"/>
    <w:rsid w:val="00EA57E2"/>
  </w:style>
  <w:style w:type="character" w:customStyle="1" w:styleId="shorttext">
    <w:name w:val="short_text"/>
    <w:rsid w:val="00EA57E2"/>
  </w:style>
  <w:style w:type="character" w:styleId="HTML1">
    <w:name w:val="HTML Cite"/>
    <w:uiPriority w:val="99"/>
    <w:unhideWhenUsed/>
    <w:rsid w:val="00EA57E2"/>
    <w:rPr>
      <w:i/>
      <w:iCs/>
    </w:rPr>
  </w:style>
  <w:style w:type="character" w:customStyle="1" w:styleId="nowrap">
    <w:name w:val="nowrap"/>
    <w:basedOn w:val="a1"/>
    <w:rsid w:val="00EA57E2"/>
  </w:style>
  <w:style w:type="character" w:customStyle="1" w:styleId="pdfsblb">
    <w:name w:val="pdf_sblb"/>
    <w:rsid w:val="00EA57E2"/>
  </w:style>
  <w:style w:type="paragraph" w:customStyle="1" w:styleId="TableParagraph">
    <w:name w:val="Table Paragraph"/>
    <w:basedOn w:val="a0"/>
    <w:uiPriority w:val="1"/>
    <w:qFormat/>
    <w:rsid w:val="00EA57E2"/>
    <w:pPr>
      <w:widowControl w:val="0"/>
      <w:autoSpaceDE w:val="0"/>
      <w:autoSpaceDN w:val="0"/>
      <w:spacing w:after="0" w:line="240" w:lineRule="auto"/>
      <w:ind w:left="107"/>
      <w:jc w:val="center"/>
    </w:pPr>
    <w:rPr>
      <w:rFonts w:ascii="Arial" w:eastAsia="Arial" w:hAnsi="Arial" w:cs="Arial"/>
      <w:lang w:val="en-US" w:eastAsia="en-US"/>
    </w:rPr>
  </w:style>
  <w:style w:type="paragraph" w:customStyle="1" w:styleId="60">
    <w:name w:val="Стиль6"/>
    <w:basedOn w:val="a0"/>
    <w:rsid w:val="00EA57E2"/>
    <w:pPr>
      <w:numPr>
        <w:numId w:val="27"/>
      </w:numPr>
      <w:tabs>
        <w:tab w:val="clear" w:pos="2803"/>
        <w:tab w:val="left" w:pos="851"/>
      </w:tabs>
      <w:spacing w:after="0" w:line="240" w:lineRule="auto"/>
      <w:ind w:firstLine="567"/>
      <w:jc w:val="both"/>
    </w:pPr>
    <w:rPr>
      <w:rFonts w:ascii="Times New Roman" w:hAnsi="Times New Roman"/>
      <w:sz w:val="24"/>
      <w:szCs w:val="24"/>
      <w:lang w:val="uz-Cyrl-UZ"/>
    </w:rPr>
  </w:style>
  <w:style w:type="paragraph" w:customStyle="1" w:styleId="31f">
    <w:name w:val="Заголовок 31"/>
    <w:basedOn w:val="a0"/>
    <w:next w:val="a0"/>
    <w:rsid w:val="00EA57E2"/>
    <w:pPr>
      <w:keepNext/>
      <w:spacing w:after="0" w:line="240" w:lineRule="auto"/>
      <w:jc w:val="center"/>
    </w:pPr>
    <w:rPr>
      <w:rFonts w:ascii="Times New Roman" w:hAnsi="Times New Roman"/>
      <w:b/>
      <w:sz w:val="28"/>
      <w:szCs w:val="20"/>
    </w:rPr>
  </w:style>
  <w:style w:type="paragraph" w:customStyle="1" w:styleId="affffffffa">
    <w:name w:val="О"/>
    <w:basedOn w:val="a0"/>
    <w:rsid w:val="00EA57E2"/>
    <w:pPr>
      <w:widowControl w:val="0"/>
      <w:spacing w:after="0" w:line="240" w:lineRule="auto"/>
      <w:jc w:val="both"/>
    </w:pPr>
    <w:rPr>
      <w:rFonts w:ascii="BalticaUzbek" w:eastAsia="MS Mincho" w:hAnsi="BalticaUzbek" w:cs="BalticaUzbek"/>
      <w:sz w:val="24"/>
      <w:szCs w:val="24"/>
    </w:rPr>
  </w:style>
  <w:style w:type="paragraph" w:customStyle="1" w:styleId="I">
    <w:name w:val="I"/>
    <w:basedOn w:val="a0"/>
    <w:rsid w:val="00EA57E2"/>
    <w:pPr>
      <w:widowControl w:val="0"/>
      <w:autoSpaceDE w:val="0"/>
      <w:autoSpaceDN w:val="0"/>
      <w:spacing w:after="0" w:line="240" w:lineRule="auto"/>
      <w:jc w:val="both"/>
    </w:pPr>
    <w:rPr>
      <w:rFonts w:ascii="BalticaUzbek" w:eastAsia="MS Mincho" w:hAnsi="BalticaUzbek" w:cs="BalticaUzbek"/>
      <w:sz w:val="24"/>
      <w:szCs w:val="24"/>
    </w:rPr>
  </w:style>
  <w:style w:type="paragraph" w:customStyle="1" w:styleId="Iau">
    <w:name w:val="Iau"/>
    <w:rsid w:val="00EA57E2"/>
    <w:pPr>
      <w:widowControl w:val="0"/>
      <w:jc w:val="center"/>
    </w:pPr>
    <w:rPr>
      <w:rFonts w:ascii="Times Uzb Roman" w:hAnsi="Times Uzb Roman" w:cs="Times Uzb Roman"/>
      <w:sz w:val="24"/>
      <w:szCs w:val="24"/>
    </w:rPr>
  </w:style>
  <w:style w:type="character" w:customStyle="1" w:styleId="14ff">
    <w:name w:val="Основной текст + Не полужирный14"/>
    <w:basedOn w:val="afffff7"/>
    <w:uiPriority w:val="99"/>
    <w:rsid w:val="00EA57E2"/>
    <w:rPr>
      <w:b/>
      <w:bCs/>
      <w:color w:val="000000"/>
      <w:spacing w:val="0"/>
      <w:w w:val="100"/>
      <w:position w:val="0"/>
      <w:sz w:val="19"/>
      <w:szCs w:val="19"/>
      <w:shd w:val="clear" w:color="auto" w:fill="FFFFFF"/>
      <w:lang w:val="ru-RU" w:bidi="fa-IR"/>
    </w:rPr>
  </w:style>
  <w:style w:type="character" w:customStyle="1" w:styleId="10f5">
    <w:name w:val="Основной текст + 10"/>
    <w:aliases w:val="5 pt298,Не полужирный281,Курсив166"/>
    <w:basedOn w:val="afffff7"/>
    <w:rsid w:val="00EA57E2"/>
    <w:rPr>
      <w:b/>
      <w:bCs/>
      <w:i/>
      <w:iCs/>
      <w:color w:val="000000"/>
      <w:spacing w:val="0"/>
      <w:w w:val="100"/>
      <w:position w:val="0"/>
      <w:sz w:val="21"/>
      <w:szCs w:val="21"/>
      <w:shd w:val="clear" w:color="auto" w:fill="FFFFFF"/>
      <w:lang w:val="ru-RU" w:bidi="fa-IR"/>
    </w:rPr>
  </w:style>
  <w:style w:type="paragraph" w:customStyle="1" w:styleId="10f6">
    <w:name w:val="Основной текст10"/>
    <w:basedOn w:val="a0"/>
    <w:uiPriority w:val="99"/>
    <w:rsid w:val="00EA57E2"/>
    <w:pPr>
      <w:widowControl w:val="0"/>
      <w:shd w:val="clear" w:color="auto" w:fill="FFFFFF"/>
      <w:spacing w:before="3480" w:after="300" w:line="240" w:lineRule="atLeast"/>
      <w:ind w:hanging="680"/>
      <w:jc w:val="both"/>
    </w:pPr>
    <w:rPr>
      <w:rFonts w:eastAsia="Calibri"/>
      <w:b/>
      <w:bCs/>
      <w:sz w:val="19"/>
      <w:szCs w:val="19"/>
      <w:lang w:eastAsia="en-US" w:bidi="fa-IR"/>
    </w:rPr>
  </w:style>
  <w:style w:type="character" w:customStyle="1" w:styleId="2fff6">
    <w:name w:val="Подпись к таблице (2) + Не полужирный"/>
    <w:basedOn w:val="a1"/>
    <w:rsid w:val="00EA57E2"/>
    <w:rPr>
      <w:rFonts w:ascii="Times New Roman" w:hAnsi="Times New Roman" w:cs="Times New Roman"/>
      <w:b/>
      <w:bCs/>
      <w:color w:val="000000"/>
      <w:spacing w:val="0"/>
      <w:w w:val="100"/>
      <w:position w:val="0"/>
      <w:sz w:val="19"/>
      <w:szCs w:val="19"/>
      <w:u w:val="none"/>
      <w:lang w:val="ru-RU"/>
    </w:rPr>
  </w:style>
  <w:style w:type="character" w:customStyle="1" w:styleId="affffffffb">
    <w:name w:val="Основной текст + Не полужирный"/>
    <w:aliases w:val="Интервал 2 pt57"/>
    <w:basedOn w:val="afffff7"/>
    <w:rsid w:val="00EA57E2"/>
    <w:rPr>
      <w:b/>
      <w:bCs/>
      <w:color w:val="000000"/>
      <w:spacing w:val="40"/>
      <w:w w:val="100"/>
      <w:position w:val="0"/>
      <w:sz w:val="19"/>
      <w:szCs w:val="19"/>
      <w:shd w:val="clear" w:color="auto" w:fill="FFFFFF"/>
      <w:lang w:val="ru-RU" w:bidi="fa-IR"/>
    </w:rPr>
  </w:style>
  <w:style w:type="character" w:customStyle="1" w:styleId="374">
    <w:name w:val="Основной текст (3) + 7"/>
    <w:aliases w:val="5 pt284"/>
    <w:basedOn w:val="35"/>
    <w:uiPriority w:val="99"/>
    <w:rsid w:val="00EA57E2"/>
    <w:rPr>
      <w:b/>
      <w:bCs/>
      <w:color w:val="000000"/>
      <w:spacing w:val="0"/>
      <w:w w:val="100"/>
      <w:position w:val="0"/>
      <w:sz w:val="15"/>
      <w:szCs w:val="15"/>
      <w:shd w:val="clear" w:color="auto" w:fill="FFFFFF"/>
      <w:lang w:val="ru-RU" w:bidi="fa-IR"/>
    </w:rPr>
  </w:style>
  <w:style w:type="character" w:customStyle="1" w:styleId="383">
    <w:name w:val="Основной текст (3) + 8"/>
    <w:aliases w:val="5 pt278,Курсив156"/>
    <w:basedOn w:val="35"/>
    <w:rsid w:val="00EA57E2"/>
    <w:rPr>
      <w:b/>
      <w:bCs/>
      <w:i/>
      <w:iCs/>
      <w:color w:val="000000"/>
      <w:spacing w:val="0"/>
      <w:w w:val="100"/>
      <w:position w:val="0"/>
      <w:sz w:val="17"/>
      <w:szCs w:val="17"/>
      <w:shd w:val="clear" w:color="auto" w:fill="FFFFFF"/>
      <w:lang w:val="ru-RU" w:bidi="fa-IR"/>
    </w:rPr>
  </w:style>
  <w:style w:type="character" w:customStyle="1" w:styleId="fontstyle110">
    <w:name w:val="fontstyle11"/>
    <w:basedOn w:val="a1"/>
    <w:rsid w:val="00EA57E2"/>
    <w:rPr>
      <w:rFonts w:ascii="Times New Roman" w:hAnsi="Times New Roman" w:cs="Times New Roman" w:hint="default"/>
      <w:b w:val="0"/>
      <w:bCs w:val="0"/>
      <w:i w:val="0"/>
      <w:iCs w:val="0"/>
      <w:color w:val="000000"/>
      <w:sz w:val="28"/>
      <w:szCs w:val="28"/>
    </w:rPr>
  </w:style>
  <w:style w:type="character" w:customStyle="1" w:styleId="toctext">
    <w:name w:val="toctext"/>
    <w:basedOn w:val="a1"/>
    <w:rsid w:val="00EA57E2"/>
  </w:style>
  <w:style w:type="character" w:customStyle="1" w:styleId="tocnumber">
    <w:name w:val="tocnumber"/>
    <w:basedOn w:val="a1"/>
    <w:rsid w:val="00EA57E2"/>
  </w:style>
  <w:style w:type="paragraph" w:customStyle="1" w:styleId="fon1">
    <w:name w:val="fon1"/>
    <w:basedOn w:val="a0"/>
    <w:rsid w:val="00EA57E2"/>
    <w:pPr>
      <w:shd w:val="clear" w:color="auto" w:fill="CCFF99"/>
      <w:spacing w:before="100" w:beforeAutospacing="1" w:after="100" w:afterAutospacing="1" w:line="240" w:lineRule="auto"/>
      <w:jc w:val="center"/>
    </w:pPr>
    <w:rPr>
      <w:rFonts w:ascii="Times New Roman" w:hAnsi="Times New Roman"/>
      <w:color w:val="000000"/>
      <w:sz w:val="24"/>
      <w:szCs w:val="24"/>
    </w:rPr>
  </w:style>
  <w:style w:type="character" w:customStyle="1" w:styleId="514pt">
    <w:name w:val="Основной текст (5) + 14 pt;Не курсив"/>
    <w:basedOn w:val="a1"/>
    <w:rsid w:val="00EA57E2"/>
    <w:rPr>
      <w:rFonts w:ascii="Georgia" w:eastAsia="Georgia" w:hAnsi="Georgia" w:cs="Georgia"/>
      <w:b w:val="0"/>
      <w:bCs w:val="0"/>
      <w:i/>
      <w:iCs/>
      <w:smallCaps w:val="0"/>
      <w:strike w:val="0"/>
      <w:color w:val="000000"/>
      <w:spacing w:val="0"/>
      <w:w w:val="100"/>
      <w:position w:val="0"/>
      <w:sz w:val="28"/>
      <w:szCs w:val="28"/>
      <w:u w:val="none"/>
      <w:lang w:val="de-DE" w:eastAsia="de-DE" w:bidi="de-DE"/>
    </w:rPr>
  </w:style>
  <w:style w:type="paragraph" w:styleId="affffffffc">
    <w:name w:val="Signature"/>
    <w:basedOn w:val="a0"/>
    <w:link w:val="affffffffd"/>
    <w:unhideWhenUsed/>
    <w:rsid w:val="00EA57E2"/>
    <w:pPr>
      <w:spacing w:after="0" w:line="240" w:lineRule="auto"/>
      <w:ind w:left="4252"/>
      <w:jc w:val="center"/>
    </w:pPr>
    <w:rPr>
      <w:rFonts w:eastAsia="Calibri"/>
      <w:lang w:eastAsia="en-US"/>
    </w:rPr>
  </w:style>
  <w:style w:type="character" w:customStyle="1" w:styleId="affffffffd">
    <w:name w:val="Подпись Знак"/>
    <w:basedOn w:val="a1"/>
    <w:link w:val="affffffffc"/>
    <w:rsid w:val="00EA57E2"/>
    <w:rPr>
      <w:rFonts w:eastAsia="Calibri"/>
      <w:sz w:val="22"/>
      <w:szCs w:val="22"/>
      <w:lang w:eastAsia="en-US"/>
    </w:rPr>
  </w:style>
  <w:style w:type="character" w:customStyle="1" w:styleId="1pt1">
    <w:name w:val="Основной текст + Интервал 1 pt"/>
    <w:basedOn w:val="a1"/>
    <w:rsid w:val="00EA57E2"/>
    <w:rPr>
      <w:rFonts w:ascii="Bookman Old Style" w:eastAsia="Bookman Old Style" w:hAnsi="Bookman Old Style" w:cs="Bookman Old Style"/>
      <w:b w:val="0"/>
      <w:bCs w:val="0"/>
      <w:i w:val="0"/>
      <w:iCs w:val="0"/>
      <w:smallCaps w:val="0"/>
      <w:strike w:val="0"/>
      <w:color w:val="000000"/>
      <w:spacing w:val="30"/>
      <w:w w:val="100"/>
      <w:position w:val="0"/>
      <w:sz w:val="19"/>
      <w:szCs w:val="19"/>
      <w:u w:val="none"/>
      <w:shd w:val="clear" w:color="auto" w:fill="FFFFFF"/>
      <w:lang w:val="ru-RU" w:bidi="fa-IR"/>
    </w:rPr>
  </w:style>
  <w:style w:type="table" w:customStyle="1" w:styleId="384">
    <w:name w:val="Сетка таблицы38"/>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Сетка таблицы43"/>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6">
    <w:name w:val="Сетка таблицы52"/>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Сетка таблицы62"/>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4">
    <w:name w:val="Сетка таблицы7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5">
    <w:name w:val="Сетка таблицы8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Сетка таблицы9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Сетка таблицы101"/>
    <w:basedOn w:val="a2"/>
    <w:next w:val="a6"/>
    <w:uiPriority w:val="3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Сетка таблицы112"/>
    <w:basedOn w:val="a2"/>
    <w:next w:val="a6"/>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Сетка таблицы12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Сетка таблицы13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Сетка таблицы14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2"/>
    <w:next w:val="a6"/>
    <w:uiPriority w:val="59"/>
    <w:rsid w:val="00EA57E2"/>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a0"/>
    <w:link w:val="footnotedescriptionChar"/>
    <w:hidden/>
    <w:rsid w:val="00EA57E2"/>
    <w:pPr>
      <w:spacing w:line="243" w:lineRule="auto"/>
      <w:jc w:val="both"/>
    </w:pPr>
    <w:rPr>
      <w:rFonts w:ascii="Times New Roman" w:hAnsi="Times New Roman"/>
      <w:color w:val="000000"/>
      <w:szCs w:val="22"/>
    </w:rPr>
  </w:style>
  <w:style w:type="character" w:customStyle="1" w:styleId="footnotedescriptionChar">
    <w:name w:val="footnote description Char"/>
    <w:link w:val="footnotedescription"/>
    <w:rsid w:val="00EA57E2"/>
    <w:rPr>
      <w:rFonts w:ascii="Times New Roman" w:hAnsi="Times New Roman"/>
      <w:color w:val="000000"/>
      <w:szCs w:val="22"/>
    </w:rPr>
  </w:style>
  <w:style w:type="character" w:customStyle="1" w:styleId="footnotemark">
    <w:name w:val="footnote mark"/>
    <w:hidden/>
    <w:rsid w:val="00EA57E2"/>
    <w:rPr>
      <w:rFonts w:ascii="Times New Roman" w:eastAsia="Times New Roman" w:hAnsi="Times New Roman" w:cs="Times New Roman"/>
      <w:color w:val="000000"/>
      <w:sz w:val="20"/>
      <w:vertAlign w:val="superscript"/>
    </w:rPr>
  </w:style>
  <w:style w:type="table" w:customStyle="1" w:styleId="TableGrid">
    <w:name w:val="TableGrid"/>
    <w:rsid w:val="00EA57E2"/>
    <w:pPr>
      <w:jc w:val="center"/>
    </w:pPr>
    <w:rPr>
      <w:sz w:val="22"/>
      <w:szCs w:val="22"/>
    </w:rPr>
    <w:tblPr>
      <w:tblCellMar>
        <w:top w:w="0" w:type="dxa"/>
        <w:left w:w="0" w:type="dxa"/>
        <w:bottom w:w="0" w:type="dxa"/>
        <w:right w:w="0" w:type="dxa"/>
      </w:tblCellMar>
    </w:tblPr>
  </w:style>
  <w:style w:type="character" w:customStyle="1" w:styleId="211pt">
    <w:name w:val="Основной текст (2) + 11 pt;Полужирный"/>
    <w:basedOn w:val="2f3"/>
    <w:rsid w:val="00EA57E2"/>
    <w:rPr>
      <w:rFonts w:ascii="Times New Roman" w:eastAsia="Times New Roman" w:hAnsi="Times New Roman" w:cs="Times New Roman"/>
      <w:b/>
      <w:bCs/>
      <w:color w:val="000000"/>
      <w:spacing w:val="0"/>
      <w:w w:val="100"/>
      <w:position w:val="0"/>
      <w:sz w:val="22"/>
      <w:szCs w:val="22"/>
      <w:shd w:val="clear" w:color="auto" w:fill="FFFFFF"/>
    </w:rPr>
  </w:style>
  <w:style w:type="character" w:customStyle="1" w:styleId="9105pt">
    <w:name w:val="Основной текст (9) + 10;5 pt;Не полужирный"/>
    <w:basedOn w:val="95"/>
    <w:rsid w:val="00EA57E2"/>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23pt">
    <w:name w:val="Основной текст (2) + Интервал 3 pt"/>
    <w:basedOn w:val="2f3"/>
    <w:rsid w:val="00EA57E2"/>
    <w:rPr>
      <w:rFonts w:ascii="Times New Roman" w:eastAsia="Times New Roman" w:hAnsi="Times New Roman" w:cs="Times New Roman"/>
      <w:b w:val="0"/>
      <w:bCs w:val="0"/>
      <w:i w:val="0"/>
      <w:iCs w:val="0"/>
      <w:smallCaps w:val="0"/>
      <w:strike w:val="0"/>
      <w:color w:val="000000"/>
      <w:spacing w:val="60"/>
      <w:w w:val="100"/>
      <w:position w:val="0"/>
      <w:sz w:val="21"/>
      <w:szCs w:val="21"/>
      <w:u w:val="none"/>
      <w:shd w:val="clear" w:color="auto" w:fill="FFFFFF"/>
    </w:rPr>
  </w:style>
  <w:style w:type="character" w:customStyle="1" w:styleId="13Georgia85pt">
    <w:name w:val="Основной текст (13) + Georgia;8;5 pt;Не полужирный"/>
    <w:basedOn w:val="130"/>
    <w:rsid w:val="00EA57E2"/>
    <w:rPr>
      <w:rFonts w:ascii="Georgia" w:eastAsia="Georgia" w:hAnsi="Georgia" w:cs="Georgia"/>
      <w:b/>
      <w:bCs/>
      <w:i w:val="0"/>
      <w:iCs w:val="0"/>
      <w:color w:val="000000"/>
      <w:spacing w:val="0"/>
      <w:w w:val="100"/>
      <w:position w:val="0"/>
      <w:sz w:val="17"/>
      <w:szCs w:val="17"/>
      <w:shd w:val="clear" w:color="auto" w:fill="FFFFFF"/>
    </w:rPr>
  </w:style>
  <w:style w:type="character" w:customStyle="1" w:styleId="1311pt">
    <w:name w:val="Основной текст (13) + 11 pt"/>
    <w:basedOn w:val="130"/>
    <w:rsid w:val="00EA57E2"/>
    <w:rPr>
      <w:rFonts w:ascii="Times New Roman" w:eastAsia="Times New Roman" w:hAnsi="Times New Roman" w:cs="Times New Roman"/>
      <w:b/>
      <w:bCs/>
      <w:i w:val="0"/>
      <w:iCs w:val="0"/>
      <w:color w:val="000000"/>
      <w:spacing w:val="0"/>
      <w:w w:val="100"/>
      <w:position w:val="0"/>
      <w:sz w:val="22"/>
      <w:szCs w:val="22"/>
      <w:shd w:val="clear" w:color="auto" w:fill="FFFFFF"/>
    </w:rPr>
  </w:style>
  <w:style w:type="character" w:customStyle="1" w:styleId="14TimesNewRoman105pt">
    <w:name w:val="Основной текст (14) + Times New Roman;10;5 pt;Не полужирный"/>
    <w:basedOn w:val="14"/>
    <w:rsid w:val="00EA57E2"/>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1485pt">
    <w:name w:val="Основной текст (14) + 8;5 pt;Не полужирный"/>
    <w:basedOn w:val="14"/>
    <w:rsid w:val="00EA57E2"/>
    <w:rPr>
      <w:rFonts w:ascii="Georgia" w:eastAsia="Georgia" w:hAnsi="Georgia" w:cs="Georgia"/>
      <w:b/>
      <w:bCs/>
      <w:color w:val="000000"/>
      <w:spacing w:val="0"/>
      <w:w w:val="100"/>
      <w:position w:val="0"/>
      <w:sz w:val="17"/>
      <w:szCs w:val="17"/>
      <w:shd w:val="clear" w:color="auto" w:fill="FFFFFF"/>
    </w:rPr>
  </w:style>
  <w:style w:type="character" w:customStyle="1" w:styleId="3ff9">
    <w:name w:val="Подпись к картинке (3) + Полужирный"/>
    <w:basedOn w:val="3f9"/>
    <w:rsid w:val="00EA57E2"/>
    <w:rPr>
      <w:rFonts w:ascii="Times New Roman" w:eastAsia="Times New Roman" w:hAnsi="Times New Roman" w:cs="Times New Roman"/>
      <w:b/>
      <w:bCs/>
      <w:i w:val="0"/>
      <w:iCs w:val="0"/>
      <w:color w:val="000000"/>
      <w:spacing w:val="0"/>
      <w:w w:val="100"/>
      <w:position w:val="0"/>
      <w:sz w:val="17"/>
      <w:szCs w:val="17"/>
      <w:shd w:val="clear" w:color="auto" w:fill="FFFFFF"/>
      <w:lang w:val="en-US" w:bidi="en-US"/>
    </w:rPr>
  </w:style>
  <w:style w:type="character" w:customStyle="1" w:styleId="215pt">
    <w:name w:val="Основной текст (2) + 15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rPr>
  </w:style>
  <w:style w:type="character" w:customStyle="1" w:styleId="110pt">
    <w:name w:val="Основной текст (11) + Интервал 0 pt"/>
    <w:basedOn w:val="a1"/>
    <w:rsid w:val="00EA57E2"/>
    <w:rPr>
      <w:rFonts w:ascii="Times New Roman" w:eastAsia="Times New Roman" w:hAnsi="Times New Roman" w:cs="Times New Roman"/>
      <w:b/>
      <w:bCs/>
      <w:i w:val="0"/>
      <w:iCs w:val="0"/>
      <w:smallCaps w:val="0"/>
      <w:strike w:val="0"/>
      <w:color w:val="000000"/>
      <w:spacing w:val="0"/>
      <w:w w:val="100"/>
      <w:position w:val="0"/>
      <w:sz w:val="18"/>
      <w:szCs w:val="18"/>
      <w:u w:val="none"/>
    </w:rPr>
  </w:style>
  <w:style w:type="character" w:customStyle="1" w:styleId="16a">
    <w:name w:val="Основной текст (16) + Полужирный"/>
    <w:basedOn w:val="160"/>
    <w:rsid w:val="00EA57E2"/>
    <w:rPr>
      <w:rFonts w:ascii="Times New Roman" w:eastAsia="Times New Roman" w:hAnsi="Times New Roman" w:cs="Times New Roman"/>
      <w:b/>
      <w:bCs/>
      <w:noProof/>
      <w:color w:val="000000"/>
      <w:spacing w:val="0"/>
      <w:w w:val="100"/>
      <w:position w:val="0"/>
      <w:sz w:val="17"/>
      <w:szCs w:val="17"/>
      <w:shd w:val="clear" w:color="auto" w:fill="FFFFFF"/>
    </w:rPr>
  </w:style>
  <w:style w:type="character" w:customStyle="1" w:styleId="9105pt0">
    <w:name w:val="Заголовок №9 + 10;5 pt;Не полужирный"/>
    <w:basedOn w:val="9f"/>
    <w:rsid w:val="00EA57E2"/>
    <w:rPr>
      <w:rFonts w:ascii="Times New Roman" w:eastAsia="Times New Roman" w:hAnsi="Times New Roman" w:cs="Times New Roman"/>
      <w:b/>
      <w:bCs/>
      <w:color w:val="000000"/>
      <w:spacing w:val="0"/>
      <w:w w:val="100"/>
      <w:position w:val="0"/>
      <w:sz w:val="21"/>
      <w:szCs w:val="21"/>
      <w:shd w:val="clear" w:color="auto" w:fill="FFFFFF"/>
    </w:rPr>
  </w:style>
  <w:style w:type="character" w:customStyle="1" w:styleId="26pt">
    <w:name w:val="Основной текст (2) + 6 pt;Малые прописные"/>
    <w:basedOn w:val="2f3"/>
    <w:rsid w:val="00EA57E2"/>
    <w:rPr>
      <w:rFonts w:ascii="Times New Roman" w:eastAsia="Times New Roman" w:hAnsi="Times New Roman" w:cs="Times New Roman"/>
      <w:b w:val="0"/>
      <w:bCs w:val="0"/>
      <w:i w:val="0"/>
      <w:iCs w:val="0"/>
      <w:smallCaps/>
      <w:strike w:val="0"/>
      <w:color w:val="000000"/>
      <w:spacing w:val="0"/>
      <w:w w:val="100"/>
      <w:position w:val="0"/>
      <w:sz w:val="12"/>
      <w:szCs w:val="12"/>
      <w:u w:val="none"/>
      <w:shd w:val="clear" w:color="auto" w:fill="FFFFFF"/>
    </w:rPr>
  </w:style>
  <w:style w:type="character" w:customStyle="1" w:styleId="27pt">
    <w:name w:val="Основной текст (2) + 7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rPr>
  </w:style>
  <w:style w:type="character" w:customStyle="1" w:styleId="811pt">
    <w:name w:val="Основной текст (8) + 11 pt"/>
    <w:basedOn w:val="8f2"/>
    <w:rsid w:val="00EA57E2"/>
    <w:rPr>
      <w:rFonts w:ascii="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57">
    <w:name w:val="Основной текст (15) + Не полужирный"/>
    <w:basedOn w:val="150"/>
    <w:rsid w:val="00EA57E2"/>
    <w:rPr>
      <w:rFonts w:ascii="Times New Roman" w:eastAsia="Times New Roman" w:hAnsi="Times New Roman" w:cs="Times New Roman"/>
      <w:b/>
      <w:bCs/>
      <w:i w:val="0"/>
      <w:iCs w:val="0"/>
      <w:smallCaps w:val="0"/>
      <w:strike w:val="0"/>
      <w:noProof/>
      <w:color w:val="000000"/>
      <w:spacing w:val="0"/>
      <w:w w:val="100"/>
      <w:position w:val="0"/>
      <w:sz w:val="17"/>
      <w:szCs w:val="17"/>
      <w:u w:val="none"/>
      <w:shd w:val="clear" w:color="auto" w:fill="FFFFFF"/>
    </w:rPr>
  </w:style>
  <w:style w:type="character" w:customStyle="1" w:styleId="1611pt">
    <w:name w:val="Основной текст (16) + 11 pt;Полужирный"/>
    <w:basedOn w:val="160"/>
    <w:rsid w:val="00EA57E2"/>
    <w:rPr>
      <w:rFonts w:ascii="Times New Roman" w:eastAsia="Times New Roman" w:hAnsi="Times New Roman" w:cs="Times New Roman"/>
      <w:b/>
      <w:bCs/>
      <w:i w:val="0"/>
      <w:iCs w:val="0"/>
      <w:smallCaps w:val="0"/>
      <w:strike w:val="0"/>
      <w:noProof/>
      <w:color w:val="000000"/>
      <w:spacing w:val="0"/>
      <w:w w:val="100"/>
      <w:position w:val="0"/>
      <w:sz w:val="22"/>
      <w:szCs w:val="22"/>
      <w:u w:val="none"/>
      <w:shd w:val="clear" w:color="auto" w:fill="FFFFFF"/>
    </w:rPr>
  </w:style>
  <w:style w:type="character" w:customStyle="1" w:styleId="16105pt">
    <w:name w:val="Основной текст (16) + 10;5 pt"/>
    <w:basedOn w:val="160"/>
    <w:rsid w:val="00EA57E2"/>
    <w:rPr>
      <w:rFonts w:ascii="Times New Roman" w:eastAsia="Times New Roman" w:hAnsi="Times New Roman" w:cs="Times New Roman"/>
      <w:b w:val="0"/>
      <w:bCs w:val="0"/>
      <w:i w:val="0"/>
      <w:iCs w:val="0"/>
      <w:smallCaps w:val="0"/>
      <w:strike w:val="0"/>
      <w:noProof/>
      <w:color w:val="000000"/>
      <w:spacing w:val="0"/>
      <w:w w:val="100"/>
      <w:position w:val="0"/>
      <w:sz w:val="21"/>
      <w:szCs w:val="21"/>
      <w:u w:val="none"/>
      <w:shd w:val="clear" w:color="auto" w:fill="FFFFFF"/>
    </w:rPr>
  </w:style>
  <w:style w:type="character" w:customStyle="1" w:styleId="6105pt">
    <w:name w:val="Заголовок №6 + 10;5 pt;Не полужирный"/>
    <w:basedOn w:val="6f5"/>
    <w:rsid w:val="00EA57E2"/>
    <w:rPr>
      <w:rFonts w:ascii="Times New Roman" w:eastAsia="Times New Roman" w:hAnsi="Times New Roman" w:cs="Times New Roman"/>
      <w:b/>
      <w:bCs/>
      <w:i w:val="0"/>
      <w:iCs w:val="0"/>
      <w:smallCaps w:val="0"/>
      <w:strike w:val="0"/>
      <w:noProof/>
      <w:color w:val="000000"/>
      <w:spacing w:val="0"/>
      <w:w w:val="100"/>
      <w:position w:val="0"/>
      <w:sz w:val="21"/>
      <w:szCs w:val="21"/>
      <w:u w:val="none"/>
      <w:shd w:val="clear" w:color="auto" w:fill="FFFFFF"/>
    </w:rPr>
  </w:style>
  <w:style w:type="character" w:customStyle="1" w:styleId="623">
    <w:name w:val="Заголовок №6 (2)_"/>
    <w:basedOn w:val="a1"/>
    <w:link w:val="624"/>
    <w:rsid w:val="00EA57E2"/>
    <w:rPr>
      <w:rFonts w:ascii="Times New Roman" w:hAnsi="Times New Roman"/>
      <w:b/>
      <w:bCs/>
      <w:sz w:val="17"/>
      <w:szCs w:val="17"/>
      <w:shd w:val="clear" w:color="auto" w:fill="FFFFFF"/>
    </w:rPr>
  </w:style>
  <w:style w:type="character" w:customStyle="1" w:styleId="6211pt">
    <w:name w:val="Заголовок №6 (2) + 11 pt"/>
    <w:basedOn w:val="623"/>
    <w:rsid w:val="00EA57E2"/>
    <w:rPr>
      <w:rFonts w:ascii="Times New Roman" w:hAnsi="Times New Roman"/>
      <w:b/>
      <w:bCs/>
      <w:color w:val="000000"/>
      <w:spacing w:val="0"/>
      <w:w w:val="100"/>
      <w:position w:val="0"/>
      <w:sz w:val="22"/>
      <w:szCs w:val="22"/>
      <w:shd w:val="clear" w:color="auto" w:fill="FFFFFF"/>
    </w:rPr>
  </w:style>
  <w:style w:type="paragraph" w:customStyle="1" w:styleId="624">
    <w:name w:val="Заголовок №6 (2)"/>
    <w:basedOn w:val="a0"/>
    <w:link w:val="623"/>
    <w:rsid w:val="00EA57E2"/>
    <w:pPr>
      <w:widowControl w:val="0"/>
      <w:shd w:val="clear" w:color="auto" w:fill="FFFFFF"/>
      <w:spacing w:before="180" w:after="0" w:line="437" w:lineRule="exact"/>
      <w:jc w:val="center"/>
      <w:outlineLvl w:val="5"/>
    </w:pPr>
    <w:rPr>
      <w:rFonts w:ascii="Times New Roman" w:hAnsi="Times New Roman"/>
      <w:b/>
      <w:bCs/>
      <w:sz w:val="17"/>
      <w:szCs w:val="17"/>
    </w:rPr>
  </w:style>
  <w:style w:type="character" w:customStyle="1" w:styleId="14TimesNewRoman7pt">
    <w:name w:val="Основной текст (14) + Times New Roman;7 pt"/>
    <w:basedOn w:val="14"/>
    <w:rsid w:val="00EA57E2"/>
    <w:rPr>
      <w:rFonts w:ascii="Times New Roman" w:eastAsia="Times New Roman" w:hAnsi="Times New Roman" w:cs="Times New Roman"/>
      <w:b/>
      <w:bCs/>
      <w:i w:val="0"/>
      <w:iCs w:val="0"/>
      <w:smallCaps w:val="0"/>
      <w:strike w:val="0"/>
      <w:color w:val="000000"/>
      <w:spacing w:val="0"/>
      <w:w w:val="100"/>
      <w:position w:val="0"/>
      <w:sz w:val="14"/>
      <w:szCs w:val="14"/>
      <w:u w:val="none"/>
      <w:shd w:val="clear" w:color="auto" w:fill="FFFFFF"/>
    </w:rPr>
  </w:style>
  <w:style w:type="character" w:customStyle="1" w:styleId="375">
    <w:name w:val="Основной текст (37)_"/>
    <w:basedOn w:val="a1"/>
    <w:link w:val="376"/>
    <w:rsid w:val="00EA57E2"/>
    <w:rPr>
      <w:rFonts w:ascii="Times New Roman" w:hAnsi="Times New Roman"/>
      <w:sz w:val="12"/>
      <w:szCs w:val="12"/>
      <w:shd w:val="clear" w:color="auto" w:fill="FFFFFF"/>
    </w:rPr>
  </w:style>
  <w:style w:type="character" w:customStyle="1" w:styleId="377">
    <w:name w:val="Основной текст (37) + Курсив"/>
    <w:basedOn w:val="375"/>
    <w:rsid w:val="00EA57E2"/>
    <w:rPr>
      <w:rFonts w:ascii="Times New Roman" w:hAnsi="Times New Roman"/>
      <w:i/>
      <w:iCs/>
      <w:color w:val="000000"/>
      <w:spacing w:val="0"/>
      <w:w w:val="100"/>
      <w:position w:val="0"/>
      <w:sz w:val="12"/>
      <w:szCs w:val="12"/>
      <w:shd w:val="clear" w:color="auto" w:fill="FFFFFF"/>
    </w:rPr>
  </w:style>
  <w:style w:type="paragraph" w:customStyle="1" w:styleId="376">
    <w:name w:val="Основной текст (37)"/>
    <w:basedOn w:val="a0"/>
    <w:link w:val="375"/>
    <w:rsid w:val="00EA57E2"/>
    <w:pPr>
      <w:widowControl w:val="0"/>
      <w:shd w:val="clear" w:color="auto" w:fill="FFFFFF"/>
      <w:spacing w:after="0" w:line="0" w:lineRule="atLeast"/>
      <w:jc w:val="both"/>
    </w:pPr>
    <w:rPr>
      <w:rFonts w:ascii="Times New Roman" w:hAnsi="Times New Roman"/>
      <w:sz w:val="12"/>
      <w:szCs w:val="12"/>
    </w:rPr>
  </w:style>
  <w:style w:type="character" w:customStyle="1" w:styleId="2fff7">
    <w:name w:val="Подпись к картинке (2) + Не полужирный"/>
    <w:basedOn w:val="2fff0"/>
    <w:rsid w:val="00EA57E2"/>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29pt">
    <w:name w:val="Основной текст (2) + 9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character" w:customStyle="1" w:styleId="436">
    <w:name w:val="Заголовок №4 (3)_"/>
    <w:basedOn w:val="a1"/>
    <w:link w:val="437"/>
    <w:rsid w:val="00EA57E2"/>
    <w:rPr>
      <w:rFonts w:ascii="Times New Roman" w:hAnsi="Times New Roman"/>
      <w:sz w:val="21"/>
      <w:szCs w:val="21"/>
      <w:shd w:val="clear" w:color="auto" w:fill="FFFFFF"/>
    </w:rPr>
  </w:style>
  <w:style w:type="paragraph" w:customStyle="1" w:styleId="437">
    <w:name w:val="Заголовок №4 (3)"/>
    <w:basedOn w:val="a0"/>
    <w:link w:val="436"/>
    <w:rsid w:val="00EA57E2"/>
    <w:pPr>
      <w:widowControl w:val="0"/>
      <w:shd w:val="clear" w:color="auto" w:fill="FFFFFF"/>
      <w:spacing w:after="180" w:line="0" w:lineRule="atLeast"/>
      <w:jc w:val="center"/>
      <w:outlineLvl w:val="3"/>
    </w:pPr>
    <w:rPr>
      <w:rFonts w:ascii="Times New Roman" w:hAnsi="Times New Roman"/>
      <w:sz w:val="21"/>
      <w:szCs w:val="21"/>
    </w:rPr>
  </w:style>
  <w:style w:type="character" w:customStyle="1" w:styleId="980">
    <w:name w:val="Основной текст (98)_"/>
    <w:basedOn w:val="a1"/>
    <w:link w:val="981"/>
    <w:rsid w:val="00EA57E2"/>
    <w:rPr>
      <w:rFonts w:ascii="Times New Roman" w:hAnsi="Times New Roman"/>
      <w:b/>
      <w:bCs/>
      <w:sz w:val="16"/>
      <w:szCs w:val="16"/>
      <w:shd w:val="clear" w:color="auto" w:fill="FFFFFF"/>
    </w:rPr>
  </w:style>
  <w:style w:type="paragraph" w:customStyle="1" w:styleId="981">
    <w:name w:val="Основной текст (98)"/>
    <w:basedOn w:val="a0"/>
    <w:link w:val="980"/>
    <w:rsid w:val="00EA57E2"/>
    <w:pPr>
      <w:widowControl w:val="0"/>
      <w:shd w:val="clear" w:color="auto" w:fill="FFFFFF"/>
      <w:spacing w:before="180" w:after="180" w:line="0" w:lineRule="atLeast"/>
      <w:ind w:hanging="500"/>
      <w:jc w:val="both"/>
    </w:pPr>
    <w:rPr>
      <w:rFonts w:ascii="Times New Roman" w:hAnsi="Times New Roman"/>
      <w:b/>
      <w:bCs/>
      <w:sz w:val="16"/>
      <w:szCs w:val="16"/>
    </w:rPr>
  </w:style>
  <w:style w:type="character" w:customStyle="1" w:styleId="2TimesNewRoman">
    <w:name w:val="Колонтитул (2) + Times New Roman"/>
    <w:basedOn w:val="2ff8"/>
    <w:rsid w:val="00EA57E2"/>
    <w:rPr>
      <w:rFonts w:ascii="Times New Roman" w:eastAsia="Times New Roman" w:hAnsi="Times New Roman" w:cs="Times New Roman"/>
      <w:color w:val="000000"/>
      <w:spacing w:val="0"/>
      <w:w w:val="100"/>
      <w:position w:val="0"/>
      <w:sz w:val="16"/>
      <w:szCs w:val="16"/>
      <w:shd w:val="clear" w:color="auto" w:fill="FFFFFF"/>
    </w:rPr>
  </w:style>
  <w:style w:type="character" w:customStyle="1" w:styleId="428">
    <w:name w:val="Заголовок №4 (2)_"/>
    <w:basedOn w:val="a1"/>
    <w:link w:val="429"/>
    <w:rsid w:val="00EA57E2"/>
    <w:rPr>
      <w:rFonts w:ascii="Times New Roman" w:hAnsi="Times New Roman"/>
      <w:b/>
      <w:bCs/>
      <w:sz w:val="18"/>
      <w:szCs w:val="18"/>
      <w:shd w:val="clear" w:color="auto" w:fill="FFFFFF"/>
    </w:rPr>
  </w:style>
  <w:style w:type="paragraph" w:customStyle="1" w:styleId="429">
    <w:name w:val="Заголовок №4 (2)"/>
    <w:basedOn w:val="a0"/>
    <w:link w:val="428"/>
    <w:rsid w:val="00EA57E2"/>
    <w:pPr>
      <w:widowControl w:val="0"/>
      <w:shd w:val="clear" w:color="auto" w:fill="FFFFFF"/>
      <w:spacing w:before="180" w:after="180" w:line="0" w:lineRule="atLeast"/>
      <w:jc w:val="center"/>
      <w:outlineLvl w:val="3"/>
    </w:pPr>
    <w:rPr>
      <w:rFonts w:ascii="Times New Roman" w:hAnsi="Times New Roman"/>
      <w:b/>
      <w:bCs/>
      <w:sz w:val="18"/>
      <w:szCs w:val="18"/>
    </w:rPr>
  </w:style>
  <w:style w:type="character" w:customStyle="1" w:styleId="99pt">
    <w:name w:val="Заголовок №9 + 9 pt"/>
    <w:basedOn w:val="9f"/>
    <w:rsid w:val="00EA57E2"/>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rPr>
  </w:style>
  <w:style w:type="paragraph" w:customStyle="1" w:styleId="ConsPlusNormal">
    <w:name w:val="ConsPlusNormal"/>
    <w:uiPriority w:val="99"/>
    <w:rsid w:val="00EA57E2"/>
    <w:pPr>
      <w:widowControl w:val="0"/>
      <w:autoSpaceDE w:val="0"/>
      <w:autoSpaceDN w:val="0"/>
      <w:adjustRightInd w:val="0"/>
      <w:ind w:firstLine="720"/>
      <w:jc w:val="center"/>
    </w:pPr>
    <w:rPr>
      <w:rFonts w:ascii="Arial" w:hAnsi="Arial" w:cs="Arial"/>
    </w:rPr>
  </w:style>
  <w:style w:type="character" w:customStyle="1" w:styleId="3ffa">
    <w:name w:val="Основной текст + Курсив3"/>
    <w:aliases w:val="Интервал 0 pt10"/>
    <w:basedOn w:val="afffff7"/>
    <w:uiPriority w:val="99"/>
    <w:rsid w:val="00EA57E2"/>
    <w:rPr>
      <w:rFonts w:ascii="Times New Roman" w:eastAsia="Calibri" w:hAnsi="Times New Roman" w:cs="Times New Roman"/>
      <w:i/>
      <w:iCs/>
      <w:color w:val="000000"/>
      <w:spacing w:val="-2"/>
      <w:w w:val="100"/>
      <w:position w:val="0"/>
      <w:sz w:val="14"/>
      <w:szCs w:val="14"/>
      <w:u w:val="none"/>
      <w:shd w:val="clear" w:color="auto" w:fill="FFFFFF"/>
      <w:lang w:val="ru-RU"/>
    </w:rPr>
  </w:style>
  <w:style w:type="paragraph" w:customStyle="1" w:styleId="4f7">
    <w:name w:val="Знак4 Знак Знак Знак"/>
    <w:basedOn w:val="a0"/>
    <w:autoRedefine/>
    <w:rsid w:val="00EA57E2"/>
    <w:pPr>
      <w:spacing w:after="0" w:line="240" w:lineRule="exact"/>
      <w:jc w:val="center"/>
    </w:pPr>
    <w:rPr>
      <w:rFonts w:ascii="Times New Roman" w:hAnsi="Times New Roman"/>
      <w:sz w:val="28"/>
      <w:szCs w:val="28"/>
      <w:lang w:val="en-US" w:eastAsia="en-US"/>
    </w:rPr>
  </w:style>
  <w:style w:type="paragraph" w:customStyle="1" w:styleId="2181">
    <w:name w:val="Основной текст с отступом 218"/>
    <w:basedOn w:val="a0"/>
    <w:rsid w:val="00EA57E2"/>
    <w:pPr>
      <w:overflowPunct w:val="0"/>
      <w:autoSpaceDE w:val="0"/>
      <w:autoSpaceDN w:val="0"/>
      <w:adjustRightInd w:val="0"/>
      <w:spacing w:after="0" w:line="240" w:lineRule="auto"/>
      <w:ind w:left="225"/>
      <w:jc w:val="both"/>
    </w:pPr>
    <w:rPr>
      <w:rFonts w:ascii="Times New Roman" w:hAnsi="Times New Roman"/>
      <w:sz w:val="32"/>
      <w:szCs w:val="20"/>
    </w:rPr>
  </w:style>
  <w:style w:type="character" w:customStyle="1" w:styleId="FontStyle210">
    <w:name w:val="Font Style21"/>
    <w:rsid w:val="00EA57E2"/>
    <w:rPr>
      <w:rFonts w:ascii="Times New Roman" w:hAnsi="Times New Roman" w:cs="Times New Roman" w:hint="default"/>
      <w:b/>
      <w:bCs/>
      <w:sz w:val="22"/>
      <w:szCs w:val="22"/>
    </w:rPr>
  </w:style>
  <w:style w:type="character" w:customStyle="1" w:styleId="FontStyle94">
    <w:name w:val="Font Style94"/>
    <w:rsid w:val="00EA57E2"/>
    <w:rPr>
      <w:rFonts w:ascii="Times New Roman" w:hAnsi="Times New Roman" w:cs="Times New Roman" w:hint="default"/>
      <w:b/>
      <w:bCs/>
      <w:sz w:val="14"/>
      <w:szCs w:val="14"/>
    </w:rPr>
  </w:style>
  <w:style w:type="paragraph" w:customStyle="1" w:styleId="Style141">
    <w:name w:val="Style14"/>
    <w:basedOn w:val="a0"/>
    <w:rsid w:val="00EA57E2"/>
    <w:pPr>
      <w:widowControl w:val="0"/>
      <w:autoSpaceDE w:val="0"/>
      <w:autoSpaceDN w:val="0"/>
      <w:adjustRightInd w:val="0"/>
      <w:spacing w:after="0" w:line="245" w:lineRule="exact"/>
      <w:ind w:firstLine="331"/>
      <w:jc w:val="both"/>
    </w:pPr>
    <w:rPr>
      <w:rFonts w:ascii="Times New Roman" w:hAnsi="Times New Roman"/>
      <w:sz w:val="24"/>
      <w:szCs w:val="24"/>
    </w:rPr>
  </w:style>
  <w:style w:type="character" w:customStyle="1" w:styleId="FontStyle43">
    <w:name w:val="Font Style43"/>
    <w:rsid w:val="00EA57E2"/>
    <w:rPr>
      <w:rFonts w:ascii="Times New Roman" w:hAnsi="Times New Roman" w:cs="Times New Roman" w:hint="default"/>
      <w:sz w:val="22"/>
      <w:szCs w:val="22"/>
    </w:rPr>
  </w:style>
  <w:style w:type="paragraph" w:customStyle="1" w:styleId="14ff0">
    <w:name w:val="Обычный14"/>
    <w:rsid w:val="00EA57E2"/>
    <w:pPr>
      <w:widowControl w:val="0"/>
      <w:jc w:val="center"/>
    </w:pPr>
    <w:rPr>
      <w:rFonts w:ascii="Helvetica" w:hAnsi="Helvetica"/>
      <w:snapToGrid w:val="0"/>
      <w:sz w:val="24"/>
    </w:rPr>
  </w:style>
  <w:style w:type="paragraph" w:customStyle="1" w:styleId="247">
    <w:name w:val="Текст24"/>
    <w:basedOn w:val="14ff0"/>
    <w:rsid w:val="00EA57E2"/>
    <w:pPr>
      <w:widowControl/>
    </w:pPr>
    <w:rPr>
      <w:rFonts w:ascii="Courier New" w:hAnsi="Courier New"/>
      <w:snapToGrid/>
      <w:sz w:val="20"/>
    </w:rPr>
  </w:style>
  <w:style w:type="paragraph" w:customStyle="1" w:styleId="2250">
    <w:name w:val="Основной текст 225"/>
    <w:basedOn w:val="14ff0"/>
    <w:rsid w:val="00EA57E2"/>
    <w:pPr>
      <w:widowControl/>
      <w:ind w:firstLine="567"/>
      <w:jc w:val="both"/>
    </w:pPr>
    <w:rPr>
      <w:rFonts w:ascii="Times New Roman" w:hAnsi="Times New Roman"/>
      <w:snapToGrid/>
      <w:sz w:val="28"/>
    </w:rPr>
  </w:style>
  <w:style w:type="paragraph" w:customStyle="1" w:styleId="328">
    <w:name w:val="Заголовок 32"/>
    <w:basedOn w:val="a0"/>
    <w:next w:val="a0"/>
    <w:uiPriority w:val="99"/>
    <w:rsid w:val="00EA57E2"/>
    <w:pPr>
      <w:keepNext/>
      <w:spacing w:after="0" w:line="240" w:lineRule="auto"/>
      <w:jc w:val="center"/>
    </w:pPr>
    <w:rPr>
      <w:rFonts w:ascii="Times New Roman" w:hAnsi="Times New Roman"/>
      <w:b/>
      <w:sz w:val="28"/>
      <w:szCs w:val="20"/>
    </w:rPr>
  </w:style>
  <w:style w:type="paragraph" w:customStyle="1" w:styleId="7f6">
    <w:name w:val="Основной текст7"/>
    <w:basedOn w:val="2f1"/>
    <w:rsid w:val="00EA57E2"/>
    <w:pPr>
      <w:widowControl/>
      <w:jc w:val="center"/>
    </w:pPr>
    <w:rPr>
      <w:rFonts w:ascii="BalticaUzbek" w:hAnsi="BalticaUzbek"/>
      <w:b/>
      <w:caps/>
      <w:snapToGrid/>
    </w:rPr>
  </w:style>
  <w:style w:type="character" w:customStyle="1" w:styleId="1570">
    <w:name w:val="Знак Знак157"/>
    <w:rsid w:val="00EA57E2"/>
    <w:rPr>
      <w:rFonts w:ascii="Arial" w:hAnsi="Arial" w:cs="Arial"/>
      <w:b/>
      <w:bCs/>
      <w:i/>
      <w:iCs/>
      <w:sz w:val="28"/>
      <w:szCs w:val="28"/>
      <w:lang w:val="ru-RU" w:eastAsia="ru-RU" w:bidi="ar-SA"/>
    </w:rPr>
  </w:style>
  <w:style w:type="character" w:customStyle="1" w:styleId="1160">
    <w:name w:val="Знак11 Знак Знак6"/>
    <w:locked/>
    <w:rsid w:val="00EA57E2"/>
    <w:rPr>
      <w:b/>
      <w:szCs w:val="24"/>
      <w:u w:val="single"/>
      <w:lang w:val="ru-RU" w:eastAsia="ru-RU" w:bidi="ar-AE"/>
    </w:rPr>
  </w:style>
  <w:style w:type="paragraph" w:customStyle="1" w:styleId="255">
    <w:name w:val="Текст25"/>
    <w:basedOn w:val="a0"/>
    <w:rsid w:val="00EA57E2"/>
    <w:pPr>
      <w:spacing w:after="0" w:line="240" w:lineRule="auto"/>
      <w:jc w:val="center"/>
    </w:pPr>
    <w:rPr>
      <w:rFonts w:ascii="Strider" w:hAnsi="Strider"/>
      <w:sz w:val="20"/>
      <w:szCs w:val="24"/>
    </w:rPr>
  </w:style>
  <w:style w:type="paragraph" w:customStyle="1" w:styleId="2260">
    <w:name w:val="Основной текст 226"/>
    <w:basedOn w:val="a0"/>
    <w:rsid w:val="00EA57E2"/>
    <w:pPr>
      <w:spacing w:after="0" w:line="240" w:lineRule="auto"/>
      <w:jc w:val="both"/>
    </w:pPr>
    <w:rPr>
      <w:rFonts w:ascii="Times New Roman" w:hAnsi="Times New Roman"/>
      <w:sz w:val="20"/>
      <w:szCs w:val="20"/>
    </w:rPr>
  </w:style>
  <w:style w:type="paragraph" w:customStyle="1" w:styleId="158">
    <w:name w:val="Обычный15"/>
    <w:rsid w:val="00EA57E2"/>
    <w:pPr>
      <w:jc w:val="center"/>
    </w:pPr>
    <w:rPr>
      <w:rFonts w:ascii="Times New Roman" w:hAnsi="Times New Roman"/>
    </w:rPr>
  </w:style>
  <w:style w:type="paragraph" w:customStyle="1" w:styleId="2191">
    <w:name w:val="Основной текст с отступом 219"/>
    <w:basedOn w:val="a0"/>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88">
    <w:name w:val="Цитата18"/>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100">
    <w:name w:val="Основной текст с отступом 310"/>
    <w:basedOn w:val="a0"/>
    <w:rsid w:val="00EA57E2"/>
    <w:pPr>
      <w:spacing w:after="0" w:line="240" w:lineRule="auto"/>
      <w:ind w:right="-30" w:firstLine="709"/>
      <w:jc w:val="center"/>
    </w:pPr>
    <w:rPr>
      <w:rFonts w:ascii="Times New Roman" w:hAnsi="Times New Roman"/>
      <w:b/>
      <w:sz w:val="28"/>
      <w:szCs w:val="20"/>
    </w:rPr>
  </w:style>
  <w:style w:type="paragraph" w:customStyle="1" w:styleId="8100">
    <w:name w:val="Заголовок 810"/>
    <w:basedOn w:val="158"/>
    <w:next w:val="158"/>
    <w:rsid w:val="00EA57E2"/>
    <w:pPr>
      <w:keepNext/>
      <w:outlineLvl w:val="7"/>
    </w:pPr>
    <w:rPr>
      <w:b/>
    </w:rPr>
  </w:style>
  <w:style w:type="paragraph" w:customStyle="1" w:styleId="1812">
    <w:name w:val="Цитата181"/>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2511">
    <w:name w:val="Текст251"/>
    <w:basedOn w:val="a0"/>
    <w:rsid w:val="00EA57E2"/>
    <w:pPr>
      <w:spacing w:after="0" w:line="240" w:lineRule="auto"/>
      <w:jc w:val="center"/>
    </w:pPr>
    <w:rPr>
      <w:rFonts w:ascii="Strider" w:hAnsi="Strider"/>
      <w:sz w:val="20"/>
      <w:szCs w:val="24"/>
    </w:rPr>
  </w:style>
  <w:style w:type="paragraph" w:customStyle="1" w:styleId="2261">
    <w:name w:val="Основной текст 2261"/>
    <w:basedOn w:val="a0"/>
    <w:rsid w:val="00EA57E2"/>
    <w:pPr>
      <w:spacing w:after="0" w:line="240" w:lineRule="auto"/>
      <w:jc w:val="both"/>
    </w:pPr>
    <w:rPr>
      <w:rFonts w:ascii="Times New Roman" w:hAnsi="Times New Roman"/>
      <w:sz w:val="20"/>
      <w:szCs w:val="20"/>
    </w:rPr>
  </w:style>
  <w:style w:type="paragraph" w:customStyle="1" w:styleId="1512">
    <w:name w:val="Обычный151"/>
    <w:rsid w:val="00EA57E2"/>
    <w:pPr>
      <w:jc w:val="center"/>
    </w:pPr>
    <w:rPr>
      <w:rFonts w:ascii="Times New Roman" w:hAnsi="Times New Roman"/>
    </w:rPr>
  </w:style>
  <w:style w:type="paragraph" w:customStyle="1" w:styleId="1215">
    <w:name w:val="Абзац списка121"/>
    <w:basedOn w:val="a0"/>
    <w:rsid w:val="00EA57E2"/>
    <w:pPr>
      <w:ind w:left="720"/>
      <w:contextualSpacing/>
      <w:jc w:val="center"/>
    </w:pPr>
    <w:rPr>
      <w:rFonts w:cs="Arial"/>
      <w:lang w:eastAsia="en-US"/>
    </w:rPr>
  </w:style>
  <w:style w:type="paragraph" w:customStyle="1" w:styleId="21910">
    <w:name w:val="Основной текст с отступом 2191"/>
    <w:basedOn w:val="a0"/>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194">
    <w:name w:val="Цитата19"/>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101">
    <w:name w:val="Основной текст с отступом 3101"/>
    <w:basedOn w:val="a0"/>
    <w:rsid w:val="00EA57E2"/>
    <w:pPr>
      <w:spacing w:after="0" w:line="240" w:lineRule="auto"/>
      <w:ind w:right="-30" w:firstLine="709"/>
      <w:jc w:val="center"/>
    </w:pPr>
    <w:rPr>
      <w:rFonts w:ascii="Times New Roman" w:hAnsi="Times New Roman"/>
      <w:b/>
      <w:sz w:val="28"/>
      <w:szCs w:val="20"/>
    </w:rPr>
  </w:style>
  <w:style w:type="paragraph" w:customStyle="1" w:styleId="10f7">
    <w:name w:val="Название10"/>
    <w:basedOn w:val="1512"/>
    <w:rsid w:val="00EA57E2"/>
    <w:rPr>
      <w:b/>
      <w:sz w:val="28"/>
    </w:rPr>
  </w:style>
  <w:style w:type="paragraph" w:customStyle="1" w:styleId="8101">
    <w:name w:val="Заголовок 8101"/>
    <w:basedOn w:val="1512"/>
    <w:next w:val="1512"/>
    <w:rsid w:val="00EA57E2"/>
    <w:pPr>
      <w:keepNext/>
      <w:outlineLvl w:val="7"/>
    </w:pPr>
    <w:rPr>
      <w:b/>
    </w:rPr>
  </w:style>
  <w:style w:type="character" w:customStyle="1" w:styleId="12Calibri10pt0pt">
    <w:name w:val="Основной текст (12) + Calibri;10 pt;Курсив;Интервал 0 pt"/>
    <w:rsid w:val="00EA57E2"/>
    <w:rPr>
      <w:rFonts w:ascii="Calibri" w:eastAsia="Calibri" w:hAnsi="Calibri" w:cs="Calibri"/>
      <w:b/>
      <w:bCs/>
      <w:i/>
      <w:iCs/>
      <w:color w:val="000000"/>
      <w:spacing w:val="-10"/>
      <w:w w:val="100"/>
      <w:position w:val="0"/>
      <w:sz w:val="20"/>
      <w:szCs w:val="20"/>
      <w:shd w:val="clear" w:color="auto" w:fill="FFFFFF"/>
      <w:lang w:val="ru-RU" w:eastAsia="ru-RU" w:bidi="ru-RU"/>
    </w:rPr>
  </w:style>
  <w:style w:type="paragraph" w:customStyle="1" w:styleId="22a">
    <w:name w:val="Обычный22"/>
    <w:rsid w:val="00EA57E2"/>
    <w:pPr>
      <w:widowControl w:val="0"/>
      <w:snapToGrid w:val="0"/>
      <w:spacing w:line="300" w:lineRule="auto"/>
      <w:ind w:firstLine="720"/>
      <w:jc w:val="center"/>
    </w:pPr>
    <w:rPr>
      <w:rFonts w:cs="Calibri"/>
      <w:sz w:val="28"/>
      <w:szCs w:val="28"/>
    </w:rPr>
  </w:style>
  <w:style w:type="paragraph" w:customStyle="1" w:styleId="22b">
    <w:name w:val="Абзац списка22"/>
    <w:basedOn w:val="a0"/>
    <w:rsid w:val="00EA57E2"/>
    <w:pPr>
      <w:ind w:left="720"/>
      <w:contextualSpacing/>
      <w:jc w:val="center"/>
    </w:pPr>
    <w:rPr>
      <w:rFonts w:cs="Arial"/>
      <w:lang w:eastAsia="en-US"/>
    </w:rPr>
  </w:style>
  <w:style w:type="character" w:customStyle="1" w:styleId="1560">
    <w:name w:val="Знак Знак156"/>
    <w:rsid w:val="00EA57E2"/>
    <w:rPr>
      <w:rFonts w:ascii="Arial" w:hAnsi="Arial" w:cs="Arial"/>
      <w:b/>
      <w:bCs/>
      <w:i/>
      <w:iCs/>
      <w:sz w:val="28"/>
      <w:szCs w:val="28"/>
      <w:lang w:val="ru-RU" w:eastAsia="ru-RU" w:bidi="ar-SA"/>
    </w:rPr>
  </w:style>
  <w:style w:type="character" w:customStyle="1" w:styleId="1150">
    <w:name w:val="Знак11 Знак Знак5"/>
    <w:locked/>
    <w:rsid w:val="00EA57E2"/>
    <w:rPr>
      <w:b/>
      <w:szCs w:val="24"/>
      <w:u w:val="single"/>
      <w:lang w:val="ru-RU" w:eastAsia="ru-RU" w:bidi="ar-AE"/>
    </w:rPr>
  </w:style>
  <w:style w:type="paragraph" w:customStyle="1" w:styleId="4f8">
    <w:name w:val="Знак4"/>
    <w:basedOn w:val="a0"/>
    <w:rsid w:val="00EA57E2"/>
    <w:pPr>
      <w:spacing w:after="0" w:line="240" w:lineRule="exact"/>
      <w:jc w:val="center"/>
    </w:pPr>
    <w:rPr>
      <w:rFonts w:ascii="Verdana" w:hAnsi="Verdana" w:cs="Verdana"/>
      <w:sz w:val="20"/>
      <w:szCs w:val="20"/>
      <w:lang w:val="en-US" w:eastAsia="en-US"/>
    </w:rPr>
  </w:style>
  <w:style w:type="paragraph" w:customStyle="1" w:styleId="2512">
    <w:name w:val="Основной текст с отступом 251"/>
    <w:basedOn w:val="a0"/>
    <w:rsid w:val="00EA57E2"/>
    <w:pPr>
      <w:overflowPunct w:val="0"/>
      <w:autoSpaceDE w:val="0"/>
      <w:autoSpaceDN w:val="0"/>
      <w:adjustRightInd w:val="0"/>
      <w:spacing w:after="0" w:line="240" w:lineRule="auto"/>
      <w:ind w:left="851"/>
      <w:jc w:val="both"/>
      <w:textAlignment w:val="baseline"/>
    </w:pPr>
    <w:rPr>
      <w:rFonts w:ascii="Times New Roman" w:hAnsi="Times New Roman"/>
      <w:sz w:val="20"/>
      <w:szCs w:val="20"/>
    </w:rPr>
  </w:style>
  <w:style w:type="paragraph" w:customStyle="1" w:styleId="51a">
    <w:name w:val="Цитата51"/>
    <w:basedOn w:val="a0"/>
    <w:rsid w:val="00EA57E2"/>
    <w:pPr>
      <w:overflowPunct w:val="0"/>
      <w:autoSpaceDE w:val="0"/>
      <w:autoSpaceDN w:val="0"/>
      <w:adjustRightInd w:val="0"/>
      <w:spacing w:after="0" w:line="240" w:lineRule="auto"/>
      <w:ind w:left="709" w:right="-30"/>
      <w:jc w:val="both"/>
      <w:textAlignment w:val="baseline"/>
    </w:pPr>
    <w:rPr>
      <w:rFonts w:ascii="BalticaTAD" w:hAnsi="BalticaTAD"/>
      <w:sz w:val="20"/>
      <w:szCs w:val="20"/>
    </w:rPr>
  </w:style>
  <w:style w:type="paragraph" w:customStyle="1" w:styleId="3510">
    <w:name w:val="Основной текст с отступом 351"/>
    <w:basedOn w:val="a0"/>
    <w:rsid w:val="00EA57E2"/>
    <w:pPr>
      <w:spacing w:after="0" w:line="240" w:lineRule="auto"/>
      <w:ind w:right="-30" w:firstLine="709"/>
      <w:jc w:val="center"/>
    </w:pPr>
    <w:rPr>
      <w:rFonts w:ascii="Times New Roman" w:hAnsi="Times New Roman"/>
      <w:b/>
      <w:sz w:val="28"/>
      <w:szCs w:val="20"/>
    </w:rPr>
  </w:style>
  <w:style w:type="paragraph" w:customStyle="1" w:styleId="8510">
    <w:name w:val="Заголовок 851"/>
    <w:basedOn w:val="22a"/>
    <w:next w:val="22a"/>
    <w:rsid w:val="00EA57E2"/>
    <w:pPr>
      <w:keepNext/>
      <w:widowControl/>
      <w:snapToGrid/>
      <w:spacing w:line="240" w:lineRule="auto"/>
      <w:ind w:firstLine="0"/>
      <w:outlineLvl w:val="7"/>
    </w:pPr>
    <w:rPr>
      <w:rFonts w:ascii="Times New Roman" w:hAnsi="Times New Roman" w:cs="Times New Roman"/>
      <w:b/>
      <w:sz w:val="20"/>
      <w:szCs w:val="20"/>
    </w:rPr>
  </w:style>
  <w:style w:type="character" w:customStyle="1" w:styleId="1550">
    <w:name w:val="Знак Знак155"/>
    <w:rsid w:val="00EA57E2"/>
    <w:rPr>
      <w:rFonts w:ascii="Arial" w:hAnsi="Arial" w:cs="Arial"/>
      <w:b/>
      <w:bCs/>
      <w:i/>
      <w:iCs/>
      <w:sz w:val="28"/>
      <w:szCs w:val="28"/>
      <w:lang w:val="ru-RU" w:eastAsia="ru-RU" w:bidi="ar-SA"/>
    </w:rPr>
  </w:style>
  <w:style w:type="character" w:customStyle="1" w:styleId="1142">
    <w:name w:val="Знак11 Знак Знак4"/>
    <w:locked/>
    <w:rsid w:val="00EA57E2"/>
    <w:rPr>
      <w:b/>
      <w:szCs w:val="24"/>
      <w:u w:val="single"/>
      <w:lang w:val="ru-RU" w:eastAsia="ru-RU" w:bidi="ar-AE"/>
    </w:rPr>
  </w:style>
  <w:style w:type="character" w:customStyle="1" w:styleId="Normal10">
    <w:name w:val="Normal1 Знак"/>
    <w:link w:val="Normal1"/>
    <w:locked/>
    <w:rsid w:val="00EA57E2"/>
    <w:rPr>
      <w:rFonts w:ascii="Times New Roman" w:hAnsi="Times New Roman"/>
      <w:szCs w:val="24"/>
    </w:rPr>
  </w:style>
  <w:style w:type="character" w:customStyle="1" w:styleId="ListParagraphChar">
    <w:name w:val="List Paragraph Char"/>
    <w:link w:val="6f3"/>
    <w:locked/>
    <w:rsid w:val="00EA57E2"/>
    <w:rPr>
      <w:rFonts w:cs="Arial"/>
      <w:sz w:val="22"/>
      <w:szCs w:val="22"/>
      <w:lang w:eastAsia="en-US"/>
    </w:rPr>
  </w:style>
  <w:style w:type="character" w:customStyle="1" w:styleId="z-10">
    <w:name w:val="z-Конец формы Знак1"/>
    <w:basedOn w:val="a1"/>
    <w:uiPriority w:val="99"/>
    <w:rsid w:val="00EA57E2"/>
    <w:rPr>
      <w:rFonts w:ascii="Arial" w:eastAsia="Times New Roman" w:hAnsi="Arial" w:cs="Arial"/>
      <w:vanish/>
      <w:sz w:val="16"/>
      <w:szCs w:val="16"/>
      <w:lang w:eastAsia="ru-RU"/>
    </w:rPr>
  </w:style>
  <w:style w:type="character" w:customStyle="1" w:styleId="z-11">
    <w:name w:val="z-Начало формы Знак1"/>
    <w:basedOn w:val="a1"/>
    <w:uiPriority w:val="99"/>
    <w:rsid w:val="00EA57E2"/>
    <w:rPr>
      <w:rFonts w:ascii="Arial" w:eastAsia="Times New Roman" w:hAnsi="Arial" w:cs="Arial"/>
      <w:vanish/>
      <w:sz w:val="16"/>
      <w:szCs w:val="16"/>
      <w:lang w:eastAsia="ru-RU"/>
    </w:rPr>
  </w:style>
  <w:style w:type="character" w:customStyle="1" w:styleId="HTML10">
    <w:name w:val="Стандартный HTML Знак1"/>
    <w:rsid w:val="00EA57E2"/>
    <w:rPr>
      <w:rFonts w:ascii="Courier New" w:hAnsi="Courier New" w:cs="Courier New"/>
    </w:rPr>
  </w:style>
  <w:style w:type="character" w:customStyle="1" w:styleId="affffffffe">
    <w:name w:val="Прощание Знак"/>
    <w:link w:val="afffffffff"/>
    <w:rsid w:val="00EA57E2"/>
    <w:rPr>
      <w:sz w:val="24"/>
      <w:szCs w:val="24"/>
    </w:rPr>
  </w:style>
  <w:style w:type="paragraph" w:customStyle="1" w:styleId="1fffb">
    <w:name w:val="Прощание1"/>
    <w:basedOn w:val="a0"/>
    <w:next w:val="afffffffff"/>
    <w:unhideWhenUsed/>
    <w:rsid w:val="00EA57E2"/>
    <w:pPr>
      <w:spacing w:after="0" w:line="240" w:lineRule="auto"/>
      <w:jc w:val="center"/>
    </w:pPr>
    <w:rPr>
      <w:rFonts w:eastAsia="Calibri"/>
      <w:sz w:val="24"/>
      <w:szCs w:val="24"/>
      <w:lang w:eastAsia="en-US"/>
    </w:rPr>
  </w:style>
  <w:style w:type="character" w:customStyle="1" w:styleId="1fffc">
    <w:name w:val="Прощание Знак1"/>
    <w:basedOn w:val="a1"/>
    <w:rsid w:val="00EA57E2"/>
    <w:rPr>
      <w:rFonts w:ascii="Times New Roman" w:eastAsia="Times New Roman" w:hAnsi="Times New Roman" w:cs="Times New Roman"/>
      <w:sz w:val="24"/>
      <w:szCs w:val="24"/>
      <w:lang w:eastAsia="ru-RU"/>
    </w:rPr>
  </w:style>
  <w:style w:type="character" w:customStyle="1" w:styleId="1fffd">
    <w:name w:val="Подпись Знак1"/>
    <w:rsid w:val="00EA57E2"/>
    <w:rPr>
      <w:sz w:val="24"/>
      <w:szCs w:val="24"/>
    </w:rPr>
  </w:style>
  <w:style w:type="character" w:customStyle="1" w:styleId="afffffffff0">
    <w:name w:val="Дата Знак"/>
    <w:link w:val="afffffffff1"/>
    <w:rsid w:val="00EA57E2"/>
    <w:rPr>
      <w:sz w:val="24"/>
      <w:szCs w:val="24"/>
    </w:rPr>
  </w:style>
  <w:style w:type="paragraph" w:customStyle="1" w:styleId="1fffe">
    <w:name w:val="Дата1"/>
    <w:basedOn w:val="a0"/>
    <w:next w:val="a0"/>
    <w:unhideWhenUsed/>
    <w:rsid w:val="00EA57E2"/>
    <w:pPr>
      <w:spacing w:after="0" w:line="240" w:lineRule="auto"/>
      <w:jc w:val="center"/>
    </w:pPr>
    <w:rPr>
      <w:rFonts w:eastAsia="Calibri"/>
      <w:sz w:val="24"/>
      <w:szCs w:val="24"/>
      <w:lang w:eastAsia="en-US"/>
    </w:rPr>
  </w:style>
  <w:style w:type="character" w:customStyle="1" w:styleId="1ffff">
    <w:name w:val="Дата Знак1"/>
    <w:basedOn w:val="a1"/>
    <w:rsid w:val="00EA57E2"/>
    <w:rPr>
      <w:rFonts w:ascii="Times New Roman" w:eastAsia="Times New Roman" w:hAnsi="Times New Roman" w:cs="Times New Roman"/>
      <w:sz w:val="24"/>
      <w:szCs w:val="24"/>
      <w:lang w:eastAsia="ru-RU"/>
    </w:rPr>
  </w:style>
  <w:style w:type="paragraph" w:styleId="afffffffff2">
    <w:name w:val="Revision"/>
    <w:hidden/>
    <w:uiPriority w:val="99"/>
    <w:semiHidden/>
    <w:rsid w:val="00EA57E2"/>
    <w:pPr>
      <w:jc w:val="center"/>
    </w:pPr>
    <w:rPr>
      <w:rFonts w:ascii="Times New Roman" w:hAnsi="Times New Roman"/>
    </w:rPr>
  </w:style>
  <w:style w:type="character" w:customStyle="1" w:styleId="Heading1Char1">
    <w:name w:val="Heading 1 Char1"/>
    <w:locked/>
    <w:rsid w:val="00EA57E2"/>
    <w:rPr>
      <w:rFonts w:ascii="Arial" w:hAnsi="Arial"/>
      <w:b/>
      <w:kern w:val="32"/>
      <w:sz w:val="32"/>
      <w:lang w:eastAsia="ru-RU"/>
    </w:rPr>
  </w:style>
  <w:style w:type="character" w:customStyle="1" w:styleId="Heading2Char1">
    <w:name w:val="Heading 2 Char1"/>
    <w:locked/>
    <w:rsid w:val="00EA57E2"/>
    <w:rPr>
      <w:rFonts w:ascii="Arial" w:hAnsi="Arial"/>
      <w:b/>
      <w:i/>
      <w:sz w:val="28"/>
      <w:lang w:eastAsia="ru-RU"/>
    </w:rPr>
  </w:style>
  <w:style w:type="character" w:customStyle="1" w:styleId="Heading3Char1">
    <w:name w:val="Heading 3 Char1"/>
    <w:locked/>
    <w:rsid w:val="00EA57E2"/>
    <w:rPr>
      <w:rFonts w:ascii="Arial" w:hAnsi="Arial"/>
      <w:b/>
      <w:sz w:val="26"/>
      <w:lang w:eastAsia="ru-RU"/>
    </w:rPr>
  </w:style>
  <w:style w:type="character" w:customStyle="1" w:styleId="Heading4Char1">
    <w:name w:val="Heading 4 Char1"/>
    <w:locked/>
    <w:rsid w:val="00EA57E2"/>
    <w:rPr>
      <w:b/>
      <w:sz w:val="28"/>
      <w:lang w:eastAsia="ru-RU"/>
    </w:rPr>
  </w:style>
  <w:style w:type="character" w:customStyle="1" w:styleId="Heading5Char1">
    <w:name w:val="Heading 5 Char1"/>
    <w:locked/>
    <w:rsid w:val="00EA57E2"/>
    <w:rPr>
      <w:rFonts w:ascii="Cambria" w:hAnsi="Cambria"/>
      <w:color w:val="243F60"/>
    </w:rPr>
  </w:style>
  <w:style w:type="character" w:customStyle="1" w:styleId="Heading6Char1">
    <w:name w:val="Heading 6 Char1"/>
    <w:locked/>
    <w:rsid w:val="00EA57E2"/>
    <w:rPr>
      <w:rFonts w:ascii="Cambria" w:hAnsi="Cambria"/>
      <w:i/>
      <w:color w:val="243F60"/>
    </w:rPr>
  </w:style>
  <w:style w:type="character" w:customStyle="1" w:styleId="Heading7Char1">
    <w:name w:val="Heading 7 Char1"/>
    <w:locked/>
    <w:rsid w:val="00EA57E2"/>
    <w:rPr>
      <w:b/>
      <w:sz w:val="24"/>
      <w:lang w:eastAsia="ru-RU"/>
    </w:rPr>
  </w:style>
  <w:style w:type="character" w:customStyle="1" w:styleId="Heading8Char1">
    <w:name w:val="Heading 8 Char1"/>
    <w:locked/>
    <w:rsid w:val="00EA57E2"/>
    <w:rPr>
      <w:i/>
      <w:sz w:val="24"/>
      <w:lang w:eastAsia="ru-RU"/>
    </w:rPr>
  </w:style>
  <w:style w:type="character" w:customStyle="1" w:styleId="Heading9Char1">
    <w:name w:val="Heading 9 Char1"/>
    <w:locked/>
    <w:rsid w:val="00EA57E2"/>
    <w:rPr>
      <w:rFonts w:ascii="Arial" w:hAnsi="Arial"/>
      <w:lang w:eastAsia="ru-RU"/>
    </w:rPr>
  </w:style>
  <w:style w:type="character" w:customStyle="1" w:styleId="BodyTextIndent2Char1">
    <w:name w:val="Body Text Indent 2 Char1"/>
    <w:locked/>
    <w:rsid w:val="00EA57E2"/>
    <w:rPr>
      <w:sz w:val="24"/>
      <w:lang w:eastAsia="ru-RU"/>
    </w:rPr>
  </w:style>
  <w:style w:type="character" w:customStyle="1" w:styleId="BodyTextFirstIndentChar1">
    <w:name w:val="Body Text First Indent Char1"/>
    <w:locked/>
    <w:rsid w:val="00EA57E2"/>
    <w:rPr>
      <w:rFonts w:ascii="Calibri" w:hAnsi="Calibri"/>
      <w:b/>
      <w:sz w:val="22"/>
      <w:lang w:val="ru-RU" w:eastAsia="en-US"/>
    </w:rPr>
  </w:style>
  <w:style w:type="character" w:customStyle="1" w:styleId="BodyTextFirstIndent2Char1">
    <w:name w:val="Body Text First Indent 2 Char1"/>
    <w:locked/>
    <w:rsid w:val="00EA57E2"/>
    <w:rPr>
      <w:rFonts w:ascii="Calibri" w:hAnsi="Calibri" w:cs="Times New Roman"/>
      <w:sz w:val="22"/>
      <w:szCs w:val="22"/>
      <w:lang w:val="ru-RU" w:eastAsia="en-US" w:bidi="ar-SA"/>
    </w:rPr>
  </w:style>
  <w:style w:type="character" w:customStyle="1" w:styleId="BalloonTextChar1">
    <w:name w:val="Balloon Text Char1"/>
    <w:locked/>
    <w:rsid w:val="00EA57E2"/>
    <w:rPr>
      <w:rFonts w:ascii="Tahoma" w:hAnsi="Tahoma"/>
      <w:sz w:val="16"/>
    </w:rPr>
  </w:style>
  <w:style w:type="character" w:customStyle="1" w:styleId="BodyText2Char1">
    <w:name w:val="Body Text 2 Char1"/>
    <w:locked/>
    <w:rsid w:val="00EA57E2"/>
    <w:rPr>
      <w:sz w:val="28"/>
      <w:lang w:val="ru-RU" w:eastAsia="ru-RU"/>
    </w:rPr>
  </w:style>
  <w:style w:type="character" w:customStyle="1" w:styleId="BodyTextIndent3Char1">
    <w:name w:val="Body Text Indent 3 Char1"/>
    <w:locked/>
    <w:rsid w:val="00EA57E2"/>
    <w:rPr>
      <w:sz w:val="28"/>
      <w:lang w:val="ru-RU" w:eastAsia="ru-RU"/>
    </w:rPr>
  </w:style>
  <w:style w:type="character" w:customStyle="1" w:styleId="BodyText3Char1">
    <w:name w:val="Body Text 3 Char1"/>
    <w:locked/>
    <w:rsid w:val="00EA57E2"/>
    <w:rPr>
      <w:sz w:val="28"/>
      <w:lang w:val="ru-RU" w:eastAsia="ru-RU"/>
    </w:rPr>
  </w:style>
  <w:style w:type="character" w:customStyle="1" w:styleId="SubtitleChar1">
    <w:name w:val="Subtitle Char1"/>
    <w:locked/>
    <w:rsid w:val="00EA57E2"/>
    <w:rPr>
      <w:b/>
      <w:lang w:eastAsia="ru-RU"/>
    </w:rPr>
  </w:style>
  <w:style w:type="character" w:customStyle="1" w:styleId="914">
    <w:name w:val="Знак Знак91"/>
    <w:locked/>
    <w:rsid w:val="00EA57E2"/>
    <w:rPr>
      <w:lang w:val="ru-RU" w:eastAsia="ru-RU" w:bidi="ar-SA"/>
    </w:rPr>
  </w:style>
  <w:style w:type="character" w:customStyle="1" w:styleId="329">
    <w:name w:val="Знак Знак32"/>
    <w:locked/>
    <w:rsid w:val="00EA57E2"/>
    <w:rPr>
      <w:rFonts w:ascii="Calibri" w:hAnsi="Calibri" w:cs="Times New Roman"/>
      <w:sz w:val="22"/>
      <w:szCs w:val="22"/>
      <w:lang w:val="ru-RU" w:eastAsia="en-US" w:bidi="ar-SA"/>
    </w:rPr>
  </w:style>
  <w:style w:type="paragraph" w:customStyle="1" w:styleId="2811">
    <w:name w:val="Основной текст 281"/>
    <w:basedOn w:val="a0"/>
    <w:rsid w:val="00EA57E2"/>
    <w:pPr>
      <w:spacing w:after="0" w:line="240" w:lineRule="auto"/>
      <w:jc w:val="both"/>
    </w:pPr>
    <w:rPr>
      <w:rFonts w:ascii="Times New Roman" w:hAnsi="Times New Roman"/>
      <w:sz w:val="20"/>
      <w:szCs w:val="20"/>
    </w:rPr>
  </w:style>
  <w:style w:type="paragraph" w:customStyle="1" w:styleId="6f8">
    <w:name w:val="Знак Знак Знак Знак6"/>
    <w:basedOn w:val="a0"/>
    <w:autoRedefine/>
    <w:rsid w:val="00EA57E2"/>
    <w:pPr>
      <w:spacing w:after="0" w:line="240" w:lineRule="exact"/>
      <w:jc w:val="center"/>
    </w:pPr>
    <w:rPr>
      <w:rFonts w:ascii="Times New Roman" w:hAnsi="Times New Roman"/>
      <w:sz w:val="28"/>
      <w:szCs w:val="20"/>
      <w:lang w:val="en-US" w:eastAsia="en-US"/>
    </w:rPr>
  </w:style>
  <w:style w:type="character" w:customStyle="1" w:styleId="5f7">
    <w:name w:val="Знак Знак Знак5"/>
    <w:rsid w:val="00EA57E2"/>
    <w:rPr>
      <w:rFonts w:ascii="Courier New" w:hAnsi="Courier New" w:cs="Courier New"/>
    </w:rPr>
  </w:style>
  <w:style w:type="paragraph" w:customStyle="1" w:styleId="41b">
    <w:name w:val="Текст41"/>
    <w:basedOn w:val="a0"/>
    <w:rsid w:val="00EA57E2"/>
    <w:pPr>
      <w:spacing w:after="0" w:line="240" w:lineRule="auto"/>
      <w:jc w:val="center"/>
    </w:pPr>
    <w:rPr>
      <w:rFonts w:ascii="Strider" w:hAnsi="Strider"/>
      <w:sz w:val="20"/>
      <w:szCs w:val="24"/>
      <w:lang w:bidi="ar-AE"/>
    </w:rPr>
  </w:style>
  <w:style w:type="paragraph" w:customStyle="1" w:styleId="615">
    <w:name w:val="Обычный61"/>
    <w:rsid w:val="00EA57E2"/>
    <w:pPr>
      <w:widowControl w:val="0"/>
      <w:tabs>
        <w:tab w:val="num" w:pos="643"/>
      </w:tabs>
      <w:snapToGrid w:val="0"/>
      <w:jc w:val="center"/>
    </w:pPr>
    <w:rPr>
      <w:rFonts w:ascii="Times New Roman" w:hAnsi="Times New Roman"/>
    </w:rPr>
  </w:style>
  <w:style w:type="paragraph" w:customStyle="1" w:styleId="3412">
    <w:name w:val="Основной текст с отступом 341"/>
    <w:basedOn w:val="615"/>
    <w:rsid w:val="00EA57E2"/>
    <w:pPr>
      <w:tabs>
        <w:tab w:val="clear" w:pos="643"/>
        <w:tab w:val="left" w:pos="4608"/>
      </w:tabs>
      <w:snapToGrid/>
      <w:ind w:firstLine="567"/>
      <w:jc w:val="both"/>
    </w:pPr>
    <w:rPr>
      <w:sz w:val="26"/>
      <w:szCs w:val="26"/>
    </w:rPr>
  </w:style>
  <w:style w:type="character" w:customStyle="1" w:styleId="MSMincho">
    <w:name w:val="Основной текст + MS Mincho"/>
    <w:aliases w:val="15 pt,Интервал -3 pt,19,Интервал -4 pt,Основной текст + Franklin Gothic Heavy"/>
    <w:rsid w:val="00EA57E2"/>
    <w:rPr>
      <w:rFonts w:ascii="MS Mincho" w:eastAsia="MS Mincho" w:hAnsi="MS Mincho" w:cs="MS Mincho" w:hint="eastAsia"/>
      <w:b/>
      <w:i w:val="0"/>
      <w:iCs w:val="0"/>
      <w:smallCaps w:val="0"/>
      <w:strike w:val="0"/>
      <w:dstrike w:val="0"/>
      <w:color w:val="000000"/>
      <w:spacing w:val="-60"/>
      <w:w w:val="100"/>
      <w:position w:val="0"/>
      <w:sz w:val="30"/>
      <w:szCs w:val="30"/>
      <w:u w:val="none"/>
      <w:effect w:val="none"/>
      <w:shd w:val="clear" w:color="auto" w:fill="FFFFFF"/>
      <w:lang w:val="ru-RU"/>
    </w:rPr>
  </w:style>
  <w:style w:type="character" w:customStyle="1" w:styleId="75pt">
    <w:name w:val="Основной текст + 7;5 pt"/>
    <w:rsid w:val="00EA57E2"/>
    <w:rPr>
      <w:rFonts w:ascii="Century Schoolbook" w:eastAsia="Century Schoolbook" w:hAnsi="Century Schoolbook" w:cs="Century Schoolbook"/>
      <w:b w:val="0"/>
      <w:bCs w:val="0"/>
      <w:i w:val="0"/>
      <w:iCs w:val="0"/>
      <w:smallCaps w:val="0"/>
      <w:strike w:val="0"/>
      <w:color w:val="000000"/>
      <w:spacing w:val="0"/>
      <w:w w:val="100"/>
      <w:position w:val="0"/>
      <w:sz w:val="15"/>
      <w:szCs w:val="15"/>
      <w:u w:val="none"/>
      <w:shd w:val="clear" w:color="auto" w:fill="FFFFFF"/>
      <w:lang w:val="ru-RU"/>
    </w:rPr>
  </w:style>
  <w:style w:type="paragraph" w:customStyle="1" w:styleId="Style30">
    <w:name w:val="Style30"/>
    <w:basedOn w:val="a0"/>
    <w:rsid w:val="00EA57E2"/>
    <w:pPr>
      <w:widowControl w:val="0"/>
      <w:autoSpaceDE w:val="0"/>
      <w:autoSpaceDN w:val="0"/>
      <w:adjustRightInd w:val="0"/>
      <w:spacing w:after="0" w:line="381" w:lineRule="exact"/>
      <w:ind w:firstLine="381"/>
      <w:jc w:val="both"/>
    </w:pPr>
    <w:rPr>
      <w:rFonts w:ascii="Times New Roman" w:hAnsi="Times New Roman"/>
      <w:sz w:val="24"/>
      <w:szCs w:val="24"/>
    </w:rPr>
  </w:style>
  <w:style w:type="paragraph" w:customStyle="1" w:styleId="Style33">
    <w:name w:val="Style33"/>
    <w:basedOn w:val="a0"/>
    <w:rsid w:val="00EA57E2"/>
    <w:pPr>
      <w:widowControl w:val="0"/>
      <w:autoSpaceDE w:val="0"/>
      <w:autoSpaceDN w:val="0"/>
      <w:adjustRightInd w:val="0"/>
      <w:spacing w:after="0" w:line="426" w:lineRule="exact"/>
      <w:ind w:firstLine="421"/>
      <w:jc w:val="both"/>
    </w:pPr>
    <w:rPr>
      <w:rFonts w:ascii="Times New Roman" w:hAnsi="Times New Roman"/>
      <w:sz w:val="24"/>
      <w:szCs w:val="24"/>
    </w:rPr>
  </w:style>
  <w:style w:type="paragraph" w:customStyle="1" w:styleId="Style41">
    <w:name w:val="Style41"/>
    <w:basedOn w:val="a0"/>
    <w:rsid w:val="00EA57E2"/>
    <w:pPr>
      <w:widowControl w:val="0"/>
      <w:autoSpaceDE w:val="0"/>
      <w:autoSpaceDN w:val="0"/>
      <w:adjustRightInd w:val="0"/>
      <w:spacing w:after="0" w:line="348" w:lineRule="exact"/>
      <w:ind w:firstLine="456"/>
      <w:jc w:val="both"/>
    </w:pPr>
    <w:rPr>
      <w:rFonts w:ascii="Times New Roman" w:hAnsi="Times New Roman"/>
      <w:sz w:val="24"/>
      <w:szCs w:val="24"/>
    </w:rPr>
  </w:style>
  <w:style w:type="character" w:customStyle="1" w:styleId="FontStyle49">
    <w:name w:val="Font Style49"/>
    <w:rsid w:val="00EA57E2"/>
    <w:rPr>
      <w:rFonts w:ascii="Times New Roman" w:hAnsi="Times New Roman" w:cs="Times New Roman"/>
      <w:sz w:val="34"/>
      <w:szCs w:val="34"/>
    </w:rPr>
  </w:style>
  <w:style w:type="character" w:customStyle="1" w:styleId="FontStyle53">
    <w:name w:val="Font Style53"/>
    <w:rsid w:val="00EA57E2"/>
    <w:rPr>
      <w:rFonts w:ascii="Times New Roman" w:hAnsi="Times New Roman" w:cs="Times New Roman"/>
      <w:b/>
      <w:bCs/>
      <w:sz w:val="24"/>
      <w:szCs w:val="24"/>
    </w:rPr>
  </w:style>
  <w:style w:type="character" w:customStyle="1" w:styleId="FontStyle54">
    <w:name w:val="Font Style54"/>
    <w:rsid w:val="00EA57E2"/>
    <w:rPr>
      <w:rFonts w:ascii="Times New Roman" w:hAnsi="Times New Roman" w:cs="Times New Roman"/>
      <w:b/>
      <w:bCs/>
      <w:sz w:val="28"/>
      <w:szCs w:val="28"/>
    </w:rPr>
  </w:style>
  <w:style w:type="character" w:customStyle="1" w:styleId="FontStyle63">
    <w:name w:val="Font Style63"/>
    <w:rsid w:val="00EA57E2"/>
    <w:rPr>
      <w:rFonts w:ascii="Times New Roman" w:hAnsi="Times New Roman" w:cs="Times New Roman"/>
      <w:b/>
      <w:bCs/>
      <w:i/>
      <w:iCs/>
      <w:spacing w:val="10"/>
      <w:sz w:val="28"/>
      <w:szCs w:val="28"/>
    </w:rPr>
  </w:style>
  <w:style w:type="character" w:customStyle="1" w:styleId="mw-editsection">
    <w:name w:val="mw-editsection"/>
    <w:rsid w:val="00EA57E2"/>
  </w:style>
  <w:style w:type="character" w:customStyle="1" w:styleId="mw-editsection-bracket">
    <w:name w:val="mw-editsection-bracket"/>
    <w:rsid w:val="00EA57E2"/>
  </w:style>
  <w:style w:type="character" w:customStyle="1" w:styleId="mw-editsection-divider">
    <w:name w:val="mw-editsection-divider"/>
    <w:rsid w:val="00EA57E2"/>
  </w:style>
  <w:style w:type="character" w:customStyle="1" w:styleId="no-wikidata">
    <w:name w:val="no-wikidata"/>
    <w:rsid w:val="00EA57E2"/>
  </w:style>
  <w:style w:type="character" w:customStyle="1" w:styleId="wikidata-claim">
    <w:name w:val="wikidata-claim"/>
    <w:rsid w:val="00EA57E2"/>
  </w:style>
  <w:style w:type="character" w:customStyle="1" w:styleId="wikidata-snak">
    <w:name w:val="wikidata-snak"/>
    <w:rsid w:val="00EA57E2"/>
  </w:style>
  <w:style w:type="character" w:customStyle="1" w:styleId="flagicon">
    <w:name w:val="flagicon"/>
    <w:rsid w:val="00EA57E2"/>
  </w:style>
  <w:style w:type="character" w:customStyle="1" w:styleId="toctoggle">
    <w:name w:val="toctoggle"/>
    <w:rsid w:val="00EA57E2"/>
  </w:style>
  <w:style w:type="character" w:customStyle="1" w:styleId="viewed">
    <w:name w:val="viewed"/>
    <w:rsid w:val="00EA57E2"/>
  </w:style>
  <w:style w:type="character" w:customStyle="1" w:styleId="1ffff0">
    <w:name w:val="Знак сноски1"/>
    <w:rsid w:val="00EA57E2"/>
    <w:rPr>
      <w:vertAlign w:val="superscript"/>
    </w:rPr>
  </w:style>
  <w:style w:type="paragraph" w:customStyle="1" w:styleId="body">
    <w:name w:val="body"/>
    <w:uiPriority w:val="99"/>
    <w:rsid w:val="00EA57E2"/>
    <w:pPr>
      <w:autoSpaceDE w:val="0"/>
      <w:autoSpaceDN w:val="0"/>
      <w:adjustRightInd w:val="0"/>
      <w:ind w:firstLine="317"/>
      <w:jc w:val="both"/>
    </w:pPr>
    <w:rPr>
      <w:rFonts w:ascii="TimesUZ" w:eastAsia="Batang" w:hAnsi="TimesUZ" w:cs="TimesUZ"/>
      <w:color w:val="000000"/>
    </w:rPr>
  </w:style>
  <w:style w:type="paragraph" w:customStyle="1" w:styleId="e92">
    <w:name w:val="ￎ?￭?￢?￮e9 ￲?￪?￲2"/>
    <w:basedOn w:val="a0"/>
    <w:rsid w:val="00EA57E2"/>
    <w:pPr>
      <w:widowControl w:val="0"/>
      <w:autoSpaceDE w:val="0"/>
      <w:autoSpaceDN w:val="0"/>
      <w:adjustRightInd w:val="0"/>
      <w:spacing w:after="0" w:line="240" w:lineRule="auto"/>
      <w:jc w:val="both"/>
    </w:pPr>
    <w:rPr>
      <w:rFonts w:ascii="U_Journ" w:eastAsia="Batang" w:hAnsi="U_Journ" w:cs="U_Journ"/>
      <w:sz w:val="28"/>
      <w:szCs w:val="28"/>
      <w:lang w:eastAsia="ko-KR"/>
    </w:rPr>
  </w:style>
  <w:style w:type="paragraph" w:customStyle="1" w:styleId="21f3">
    <w:name w:val="ￎ?￭?￢?￮? ￲?￪?￲21"/>
    <w:basedOn w:val="a0"/>
    <w:rsid w:val="00EA57E2"/>
    <w:pPr>
      <w:widowControl w:val="0"/>
      <w:autoSpaceDE w:val="0"/>
      <w:autoSpaceDN w:val="0"/>
      <w:adjustRightInd w:val="0"/>
      <w:spacing w:after="0" w:line="360" w:lineRule="auto"/>
      <w:ind w:firstLine="709"/>
      <w:jc w:val="both"/>
    </w:pPr>
    <w:rPr>
      <w:rFonts w:ascii="U_Journ" w:eastAsia="Batang" w:hAnsi="U_Journ" w:cs="U_Journ"/>
      <w:sz w:val="28"/>
      <w:szCs w:val="28"/>
      <w:lang w:eastAsia="ko-KR"/>
    </w:rPr>
  </w:style>
  <w:style w:type="paragraph" w:customStyle="1" w:styleId="afffffffff3">
    <w:name w:val="ф"/>
    <w:basedOn w:val="a0"/>
    <w:rsid w:val="00EA57E2"/>
    <w:pPr>
      <w:spacing w:after="0" w:line="312" w:lineRule="auto"/>
      <w:jc w:val="center"/>
    </w:pPr>
    <w:rPr>
      <w:rFonts w:ascii="Times New Roman" w:eastAsia="Batang" w:hAnsi="Times New Roman"/>
      <w:b/>
      <w:bCs/>
      <w:sz w:val="28"/>
      <w:szCs w:val="24"/>
      <w:lang w:eastAsia="ko-KR"/>
    </w:rPr>
  </w:style>
  <w:style w:type="paragraph" w:customStyle="1" w:styleId="-0">
    <w:name w:val="Список-"/>
    <w:basedOn w:val="Default"/>
    <w:next w:val="Default"/>
    <w:rsid w:val="00EA57E2"/>
    <w:pPr>
      <w:jc w:val="center"/>
    </w:pPr>
    <w:rPr>
      <w:rFonts w:ascii="Arial" w:hAnsi="Arial"/>
      <w:color w:val="auto"/>
    </w:rPr>
  </w:style>
  <w:style w:type="paragraph" w:customStyle="1" w:styleId="afffffffff4">
    <w:name w:val="список)"/>
    <w:basedOn w:val="Default"/>
    <w:next w:val="Default"/>
    <w:rsid w:val="00EA57E2"/>
    <w:pPr>
      <w:jc w:val="center"/>
    </w:pPr>
    <w:rPr>
      <w:rFonts w:ascii="Arial" w:hAnsi="Arial"/>
      <w:color w:val="auto"/>
    </w:rPr>
  </w:style>
  <w:style w:type="paragraph" w:customStyle="1" w:styleId="centr">
    <w:name w:val="centr"/>
    <w:basedOn w:val="body"/>
    <w:next w:val="body"/>
    <w:rsid w:val="00EA57E2"/>
    <w:pPr>
      <w:ind w:firstLine="0"/>
      <w:jc w:val="center"/>
    </w:pPr>
    <w:rPr>
      <w:rFonts w:eastAsia="Times New Roman" w:cs="Times New Roman"/>
      <w:b/>
      <w:bCs/>
      <w:color w:val="auto"/>
    </w:rPr>
  </w:style>
  <w:style w:type="paragraph" w:customStyle="1" w:styleId="715">
    <w:name w:val="Заголовок 71"/>
    <w:basedOn w:val="1f"/>
    <w:next w:val="1f"/>
    <w:rsid w:val="00EA57E2"/>
    <w:pPr>
      <w:keepNext/>
      <w:widowControl/>
      <w:snapToGrid/>
      <w:spacing w:line="240" w:lineRule="auto"/>
      <w:ind w:firstLine="0"/>
      <w:jc w:val="center"/>
    </w:pPr>
    <w:rPr>
      <w:b/>
      <w:sz w:val="20"/>
    </w:rPr>
  </w:style>
  <w:style w:type="paragraph" w:customStyle="1" w:styleId="1ffff1">
    <w:name w:val="Верхний колонтитул1"/>
    <w:basedOn w:val="1f"/>
    <w:rsid w:val="00EA57E2"/>
    <w:pPr>
      <w:widowControl/>
      <w:tabs>
        <w:tab w:val="center" w:pos="4536"/>
        <w:tab w:val="right" w:pos="9072"/>
      </w:tabs>
      <w:snapToGrid/>
      <w:spacing w:line="240" w:lineRule="auto"/>
      <w:ind w:firstLine="0"/>
      <w:jc w:val="center"/>
    </w:pPr>
    <w:rPr>
      <w:rFonts w:ascii="BalticaTAD" w:hAnsi="BalticaTAD"/>
    </w:rPr>
  </w:style>
  <w:style w:type="paragraph" w:customStyle="1" w:styleId="616">
    <w:name w:val="Заголовок 61"/>
    <w:basedOn w:val="1f"/>
    <w:next w:val="1f"/>
    <w:rsid w:val="00EA57E2"/>
    <w:pPr>
      <w:keepNext/>
      <w:snapToGrid/>
      <w:spacing w:line="240" w:lineRule="auto"/>
      <w:ind w:left="567" w:right="-58" w:hanging="283"/>
      <w:jc w:val="both"/>
    </w:pPr>
    <w:rPr>
      <w:b/>
    </w:rPr>
  </w:style>
  <w:style w:type="character" w:customStyle="1" w:styleId="1ffff2">
    <w:name w:val="Номер страницы1"/>
    <w:rsid w:val="00EA57E2"/>
  </w:style>
  <w:style w:type="paragraph" w:customStyle="1" w:styleId="915">
    <w:name w:val="Заголовок 91"/>
    <w:basedOn w:val="a0"/>
    <w:next w:val="a0"/>
    <w:rsid w:val="00EA57E2"/>
    <w:pPr>
      <w:keepNext/>
      <w:widowControl w:val="0"/>
      <w:spacing w:after="0" w:line="240" w:lineRule="auto"/>
      <w:ind w:left="4" w:right="4"/>
      <w:jc w:val="center"/>
    </w:pPr>
    <w:rPr>
      <w:rFonts w:ascii="Times New Roman" w:eastAsia="Batang" w:hAnsi="Times New Roman"/>
      <w:b/>
      <w:sz w:val="28"/>
      <w:szCs w:val="20"/>
      <w:lang w:eastAsia="ko-KR"/>
    </w:rPr>
  </w:style>
  <w:style w:type="paragraph" w:customStyle="1" w:styleId="afffffffff5">
    <w:name w:val="Боб"/>
    <w:basedOn w:val="a0"/>
    <w:autoRedefine/>
    <w:rsid w:val="00EA57E2"/>
    <w:pPr>
      <w:spacing w:after="0" w:line="312" w:lineRule="auto"/>
      <w:jc w:val="center"/>
    </w:pPr>
    <w:rPr>
      <w:rFonts w:ascii="U_Journ" w:eastAsia="Batang" w:hAnsi="U_Journ"/>
      <w:b/>
      <w:caps/>
      <w:noProof/>
      <w:sz w:val="32"/>
      <w:szCs w:val="20"/>
      <w:lang w:val="uk-UA" w:eastAsia="ko-KR"/>
    </w:rPr>
  </w:style>
  <w:style w:type="paragraph" w:customStyle="1" w:styleId="afffffffff6">
    <w:name w:val="Параграф"/>
    <w:basedOn w:val="a0"/>
    <w:autoRedefine/>
    <w:rsid w:val="00EA57E2"/>
    <w:pPr>
      <w:spacing w:after="0" w:line="240" w:lineRule="auto"/>
      <w:jc w:val="center"/>
    </w:pPr>
    <w:rPr>
      <w:rFonts w:ascii="Times New Roman" w:eastAsia="Batang" w:hAnsi="Times New Roman"/>
      <w:b/>
      <w:noProof/>
      <w:sz w:val="32"/>
      <w:szCs w:val="20"/>
      <w:lang w:eastAsia="ko-KR"/>
    </w:rPr>
  </w:style>
  <w:style w:type="paragraph" w:customStyle="1" w:styleId="1ffff3">
    <w:name w:val="Текст сноски1"/>
    <w:basedOn w:val="1f"/>
    <w:rsid w:val="00EA57E2"/>
    <w:pPr>
      <w:snapToGrid/>
      <w:spacing w:line="240" w:lineRule="auto"/>
      <w:ind w:firstLine="0"/>
      <w:jc w:val="center"/>
    </w:pPr>
    <w:rPr>
      <w:snapToGrid w:val="0"/>
      <w:sz w:val="20"/>
    </w:rPr>
  </w:style>
  <w:style w:type="character" w:customStyle="1" w:styleId="385">
    <w:name w:val="знак сноск$38"/>
    <w:rsid w:val="00EA57E2"/>
    <w:rPr>
      <w:vertAlign w:val="superscript"/>
    </w:rPr>
  </w:style>
  <w:style w:type="character" w:customStyle="1" w:styleId="hl01">
    <w:name w:val="hl01"/>
    <w:rsid w:val="00EA57E2"/>
    <w:rPr>
      <w:b/>
      <w:bCs/>
      <w:sz w:val="27"/>
      <w:szCs w:val="27"/>
    </w:rPr>
  </w:style>
  <w:style w:type="paragraph" w:customStyle="1" w:styleId="afffffffff7">
    <w:name w:val="Название приложений"/>
    <w:basedOn w:val="a0"/>
    <w:rsid w:val="00EA57E2"/>
    <w:pPr>
      <w:autoSpaceDE w:val="0"/>
      <w:autoSpaceDN w:val="0"/>
      <w:adjustRightInd w:val="0"/>
      <w:spacing w:before="227" w:after="283" w:line="240" w:lineRule="atLeast"/>
      <w:jc w:val="center"/>
    </w:pPr>
    <w:rPr>
      <w:rFonts w:ascii="AntiquaUz" w:eastAsia="Batang" w:hAnsi="AntiquaUz" w:cs="AntiquaUz"/>
      <w:b/>
      <w:bCs/>
      <w:lang w:eastAsia="ko-KR"/>
    </w:rPr>
  </w:style>
  <w:style w:type="paragraph" w:customStyle="1" w:styleId="CharChar">
    <w:name w:val="Char Char"/>
    <w:basedOn w:val="a0"/>
    <w:autoRedefine/>
    <w:uiPriority w:val="99"/>
    <w:rsid w:val="00EA57E2"/>
    <w:pPr>
      <w:spacing w:after="0" w:line="240" w:lineRule="exact"/>
      <w:jc w:val="center"/>
    </w:pPr>
    <w:rPr>
      <w:rFonts w:ascii="Times New Roman" w:hAnsi="Times New Roman"/>
      <w:sz w:val="28"/>
      <w:szCs w:val="28"/>
      <w:lang w:val="en-US" w:eastAsia="en-US"/>
    </w:rPr>
  </w:style>
  <w:style w:type="paragraph" w:styleId="afffffffff8">
    <w:name w:val="toa heading"/>
    <w:basedOn w:val="a0"/>
    <w:next w:val="a0"/>
    <w:rsid w:val="00EA57E2"/>
    <w:pPr>
      <w:spacing w:before="120" w:after="0" w:line="240" w:lineRule="auto"/>
      <w:jc w:val="both"/>
    </w:pPr>
    <w:rPr>
      <w:rFonts w:ascii="Cambria" w:hAnsi="Cambria"/>
      <w:b/>
      <w:bCs/>
      <w:sz w:val="24"/>
      <w:szCs w:val="24"/>
      <w:lang w:eastAsia="en-US"/>
    </w:rPr>
  </w:style>
  <w:style w:type="character" w:customStyle="1" w:styleId="3ffb">
    <w:name w:val="Основной текст (3) + Малые прописные"/>
    <w:rsid w:val="00EA57E2"/>
    <w:rPr>
      <w:b/>
      <w:bCs/>
      <w:i w:val="0"/>
      <w:iCs w:val="0"/>
      <w:smallCaps/>
      <w:strike w:val="0"/>
      <w:color w:val="000000"/>
      <w:spacing w:val="0"/>
      <w:w w:val="100"/>
      <w:position w:val="0"/>
      <w:sz w:val="18"/>
      <w:szCs w:val="18"/>
      <w:u w:val="none"/>
      <w:shd w:val="clear" w:color="auto" w:fill="FFFFFF"/>
      <w:lang w:val="ru-RU" w:eastAsia="ru-RU" w:bidi="ru-RU"/>
    </w:rPr>
  </w:style>
  <w:style w:type="character" w:customStyle="1" w:styleId="32a">
    <w:name w:val="Заголовок №3 (2)_"/>
    <w:link w:val="32b"/>
    <w:rsid w:val="00EA57E2"/>
    <w:rPr>
      <w:b/>
      <w:bCs/>
      <w:sz w:val="18"/>
      <w:szCs w:val="18"/>
      <w:shd w:val="clear" w:color="auto" w:fill="FFFFFF"/>
    </w:rPr>
  </w:style>
  <w:style w:type="character" w:customStyle="1" w:styleId="32c">
    <w:name w:val="Заголовок №3 (2) + Не полужирный"/>
    <w:rsid w:val="00EA57E2"/>
    <w:rPr>
      <w:b/>
      <w:bCs/>
      <w:color w:val="000000"/>
      <w:spacing w:val="0"/>
      <w:w w:val="100"/>
      <w:position w:val="0"/>
      <w:sz w:val="18"/>
      <w:szCs w:val="18"/>
      <w:shd w:val="clear" w:color="auto" w:fill="FFFFFF"/>
      <w:lang w:val="ru-RU" w:eastAsia="ru-RU" w:bidi="ru-RU"/>
    </w:rPr>
  </w:style>
  <w:style w:type="paragraph" w:customStyle="1" w:styleId="32b">
    <w:name w:val="Заголовок №3 (2)"/>
    <w:basedOn w:val="a0"/>
    <w:link w:val="32a"/>
    <w:rsid w:val="00EA57E2"/>
    <w:pPr>
      <w:widowControl w:val="0"/>
      <w:shd w:val="clear" w:color="auto" w:fill="FFFFFF"/>
      <w:spacing w:before="60" w:after="60" w:line="211" w:lineRule="exact"/>
      <w:jc w:val="center"/>
      <w:outlineLvl w:val="2"/>
    </w:pPr>
    <w:rPr>
      <w:b/>
      <w:bCs/>
      <w:sz w:val="18"/>
      <w:szCs w:val="18"/>
    </w:rPr>
  </w:style>
  <w:style w:type="character" w:customStyle="1" w:styleId="395pt">
    <w:name w:val="Основной текст (3) + 9;5 pt"/>
    <w:rsid w:val="00EA57E2"/>
    <w:rPr>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1216">
    <w:name w:val="Нет списка121"/>
    <w:next w:val="a3"/>
    <w:semiHidden/>
    <w:rsid w:val="00EA57E2"/>
  </w:style>
  <w:style w:type="table" w:customStyle="1" w:styleId="11f6">
    <w:name w:val="Светлый список11"/>
    <w:rsid w:val="00EA57E2"/>
    <w:pPr>
      <w:jc w:val="center"/>
    </w:pPr>
    <w:rPr>
      <w:rFonts w:cs="Calibri"/>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rsid w:val="00EA57E2"/>
    <w:pPr>
      <w:jc w:val="center"/>
    </w:pPr>
    <w:rPr>
      <w:rFonts w:cs="Calibri"/>
      <w:color w:val="365F91"/>
      <w:lang w:eastAsia="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numbering" w:customStyle="1" w:styleId="11210">
    <w:name w:val="Нет списка1121"/>
    <w:next w:val="a3"/>
    <w:semiHidden/>
    <w:unhideWhenUsed/>
    <w:rsid w:val="00EA57E2"/>
  </w:style>
  <w:style w:type="numbering" w:customStyle="1" w:styleId="2113">
    <w:name w:val="Нет списка211"/>
    <w:next w:val="a3"/>
    <w:semiHidden/>
    <w:unhideWhenUsed/>
    <w:rsid w:val="00EA57E2"/>
  </w:style>
  <w:style w:type="character" w:customStyle="1" w:styleId="bod1">
    <w:name w:val="bod1"/>
    <w:basedOn w:val="a1"/>
    <w:rsid w:val="00EA57E2"/>
    <w:rPr>
      <w:rFonts w:ascii="MS Sans Serif" w:hAnsi="MS Sans Serif" w:hint="default"/>
      <w:color w:val="000000"/>
      <w:sz w:val="16"/>
      <w:szCs w:val="16"/>
    </w:rPr>
  </w:style>
  <w:style w:type="paragraph" w:customStyle="1" w:styleId="41c">
    <w:name w:val="Знак4 Знак Знак Знак1"/>
    <w:basedOn w:val="a0"/>
    <w:autoRedefine/>
    <w:rsid w:val="00EA57E2"/>
    <w:pPr>
      <w:spacing w:after="0" w:line="240" w:lineRule="exact"/>
      <w:jc w:val="center"/>
    </w:pPr>
    <w:rPr>
      <w:rFonts w:ascii="Times New Roman" w:hAnsi="Times New Roman"/>
      <w:sz w:val="28"/>
      <w:szCs w:val="28"/>
      <w:lang w:val="en-US" w:eastAsia="en-US"/>
    </w:rPr>
  </w:style>
  <w:style w:type="paragraph" w:customStyle="1" w:styleId="2201">
    <w:name w:val="Основной текст с отступом 220"/>
    <w:basedOn w:val="a0"/>
    <w:rsid w:val="00EA57E2"/>
    <w:pPr>
      <w:overflowPunct w:val="0"/>
      <w:autoSpaceDE w:val="0"/>
      <w:autoSpaceDN w:val="0"/>
      <w:adjustRightInd w:val="0"/>
      <w:spacing w:after="0" w:line="240" w:lineRule="auto"/>
      <w:ind w:left="225"/>
      <w:jc w:val="both"/>
    </w:pPr>
    <w:rPr>
      <w:rFonts w:ascii="Times New Roman" w:hAnsi="Times New Roman"/>
      <w:sz w:val="32"/>
      <w:szCs w:val="20"/>
    </w:rPr>
  </w:style>
  <w:style w:type="paragraph" w:customStyle="1" w:styleId="16b">
    <w:name w:val="Обычный16"/>
    <w:rsid w:val="00EA57E2"/>
    <w:pPr>
      <w:widowControl w:val="0"/>
      <w:jc w:val="center"/>
    </w:pPr>
    <w:rPr>
      <w:rFonts w:ascii="Helvetica" w:hAnsi="Helvetica"/>
      <w:snapToGrid w:val="0"/>
      <w:sz w:val="24"/>
    </w:rPr>
  </w:style>
  <w:style w:type="paragraph" w:customStyle="1" w:styleId="267">
    <w:name w:val="Текст26"/>
    <w:basedOn w:val="16b"/>
    <w:rsid w:val="00EA57E2"/>
    <w:pPr>
      <w:widowControl/>
    </w:pPr>
    <w:rPr>
      <w:rFonts w:ascii="Courier New" w:hAnsi="Courier New"/>
      <w:snapToGrid/>
      <w:sz w:val="20"/>
    </w:rPr>
  </w:style>
  <w:style w:type="paragraph" w:customStyle="1" w:styleId="2270">
    <w:name w:val="Основной текст 227"/>
    <w:basedOn w:val="16b"/>
    <w:rsid w:val="00EA57E2"/>
    <w:pPr>
      <w:widowControl/>
      <w:ind w:firstLine="567"/>
      <w:jc w:val="both"/>
    </w:pPr>
    <w:rPr>
      <w:rFonts w:ascii="Times New Roman" w:hAnsi="Times New Roman"/>
      <w:snapToGrid/>
      <w:sz w:val="28"/>
    </w:rPr>
  </w:style>
  <w:style w:type="character" w:customStyle="1" w:styleId="20pt">
    <w:name w:val="Основной текст (2) + Интервал 0 pt"/>
    <w:rsid w:val="00EA57E2"/>
    <w:rPr>
      <w:rFonts w:ascii="Book Antiqua" w:eastAsia="Book Antiqua" w:hAnsi="Book Antiqua" w:cs="Book Antiqua"/>
      <w:b w:val="0"/>
      <w:bCs w:val="0"/>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514pt1">
    <w:name w:val="Основной текст (15) + 14 pt;Не полужирный1"/>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1514pt">
    <w:name w:val="Основной текст (15) + 14 pt;Не полужирный"/>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character" w:customStyle="1" w:styleId="2Constantia12pt0pt">
    <w:name w:val="Основной текст (2) + Constantia;12 pt;Курсив;Интервал 0 pt"/>
    <w:rsid w:val="00EA57E2"/>
    <w:rPr>
      <w:rFonts w:ascii="Constantia" w:eastAsia="Constantia" w:hAnsi="Constantia" w:cs="Constantia"/>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1414pt">
    <w:name w:val="Основной текст (14) + 14 pt;Не полужирный"/>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14Constantia-1pt">
    <w:name w:val="Основной текст (14) + Constantia;Не полужирный;Курсив;Интервал -1 pt"/>
    <w:rsid w:val="00EA57E2"/>
    <w:rPr>
      <w:rFonts w:ascii="Constantia" w:eastAsia="Constantia" w:hAnsi="Constantia" w:cs="Constantia"/>
      <w:b/>
      <w:bCs/>
      <w:i/>
      <w:iCs/>
      <w:smallCaps w:val="0"/>
      <w:strike w:val="0"/>
      <w:color w:val="000000"/>
      <w:spacing w:val="-20"/>
      <w:w w:val="100"/>
      <w:position w:val="0"/>
      <w:sz w:val="24"/>
      <w:szCs w:val="24"/>
      <w:u w:val="none"/>
      <w:shd w:val="clear" w:color="auto" w:fill="FFFFFF"/>
      <w:lang w:val="fr-FR" w:eastAsia="fr-FR" w:bidi="fr-FR"/>
    </w:rPr>
  </w:style>
  <w:style w:type="character" w:customStyle="1" w:styleId="1414pt1">
    <w:name w:val="Основной текст (14) + 14 pt;Не полужирный1"/>
    <w:rsid w:val="00EA57E2"/>
    <w:rPr>
      <w:rFonts w:ascii="Book Antiqua" w:eastAsia="Book Antiqua" w:hAnsi="Book Antiqua" w:cs="Book Antiqua"/>
      <w:b/>
      <w:bCs/>
      <w:i w:val="0"/>
      <w:iCs w:val="0"/>
      <w:smallCaps w:val="0"/>
      <w:strike w:val="0"/>
      <w:color w:val="000000"/>
      <w:spacing w:val="0"/>
      <w:w w:val="100"/>
      <w:position w:val="0"/>
      <w:sz w:val="28"/>
      <w:szCs w:val="28"/>
      <w:u w:val="none"/>
      <w:shd w:val="clear" w:color="auto" w:fill="FFFFFF"/>
      <w:lang w:val="fr-FR" w:eastAsia="fr-FR" w:bidi="fr-FR"/>
    </w:rPr>
  </w:style>
  <w:style w:type="paragraph" w:customStyle="1" w:styleId="176">
    <w:name w:val="Обычный17"/>
    <w:rsid w:val="00EA57E2"/>
    <w:pPr>
      <w:jc w:val="center"/>
    </w:pPr>
    <w:rPr>
      <w:rFonts w:ascii="Times New Roman" w:hAnsi="Times New Roman"/>
      <w:sz w:val="24"/>
    </w:rPr>
  </w:style>
  <w:style w:type="character" w:customStyle="1" w:styleId="2fff8">
    <w:name w:val="Неразрешенное упоминание2"/>
    <w:uiPriority w:val="99"/>
    <w:semiHidden/>
    <w:unhideWhenUsed/>
    <w:rsid w:val="00EA57E2"/>
    <w:rPr>
      <w:color w:val="605E5C"/>
      <w:shd w:val="clear" w:color="auto" w:fill="E1DFDD"/>
    </w:rPr>
  </w:style>
  <w:style w:type="table" w:styleId="-13">
    <w:name w:val="Table Web 1"/>
    <w:basedOn w:val="a2"/>
    <w:rsid w:val="00EA57E2"/>
    <w:pPr>
      <w:jc w:val="center"/>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41d">
    <w:name w:val="Таблица простая 41"/>
    <w:basedOn w:val="a2"/>
    <w:next w:val="4f9"/>
    <w:uiPriority w:val="44"/>
    <w:rsid w:val="00EA57E2"/>
    <w:pPr>
      <w:jc w:val="center"/>
    </w:pPr>
    <w:rPr>
      <w:rFonts w:eastAsia="Calibr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fffffffff9">
    <w:name w:val="спорт"/>
    <w:rsid w:val="00EA57E2"/>
    <w:pPr>
      <w:autoSpaceDE w:val="0"/>
      <w:autoSpaceDN w:val="0"/>
      <w:adjustRightInd w:val="0"/>
      <w:jc w:val="center"/>
    </w:pPr>
    <w:rPr>
      <w:rFonts w:ascii="TimesUZ" w:hAnsi="TimesUZ"/>
      <w:b/>
      <w:bCs/>
      <w:sz w:val="32"/>
      <w:szCs w:val="32"/>
    </w:rPr>
  </w:style>
  <w:style w:type="character" w:customStyle="1" w:styleId="2Corbel12pt">
    <w:name w:val="Основной текст (2) + Corbel;12 pt"/>
    <w:basedOn w:val="2f3"/>
    <w:rsid w:val="00EA57E2"/>
    <w:rPr>
      <w:rFonts w:ascii="Corbel" w:eastAsia="Corbel" w:hAnsi="Corbel" w:cs="Corbel"/>
      <w:b/>
      <w:bCs/>
      <w:i w:val="0"/>
      <w:iCs w:val="0"/>
      <w:smallCaps w:val="0"/>
      <w:strike w:val="0"/>
      <w:color w:val="000000"/>
      <w:spacing w:val="0"/>
      <w:w w:val="100"/>
      <w:position w:val="0"/>
      <w:sz w:val="24"/>
      <w:szCs w:val="24"/>
      <w:u w:val="none"/>
      <w:shd w:val="clear" w:color="auto" w:fill="FFFFFF"/>
      <w:lang w:val="en-US" w:eastAsia="en-US" w:bidi="en-US"/>
    </w:rPr>
  </w:style>
  <w:style w:type="table" w:customStyle="1" w:styleId="1611">
    <w:name w:val="Сетка таблицы161"/>
    <w:basedOn w:val="a2"/>
    <w:next w:val="a6"/>
    <w:uiPriority w:val="59"/>
    <w:rsid w:val="00EA57E2"/>
    <w:pPr>
      <w:jc w:val="center"/>
    </w:pPr>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f9">
    <w:name w:val="Сноска (2)_"/>
    <w:basedOn w:val="a1"/>
    <w:link w:val="2fffa"/>
    <w:rsid w:val="00EA57E2"/>
    <w:rPr>
      <w:rFonts w:ascii="Times New Roman" w:hAnsi="Times New Roman"/>
      <w:b/>
      <w:bCs/>
      <w:sz w:val="21"/>
      <w:szCs w:val="21"/>
      <w:shd w:val="clear" w:color="auto" w:fill="FFFFFF"/>
    </w:rPr>
  </w:style>
  <w:style w:type="character" w:customStyle="1" w:styleId="3ffc">
    <w:name w:val="Сноска (3)_"/>
    <w:basedOn w:val="a1"/>
    <w:link w:val="3ffd"/>
    <w:rsid w:val="00EA57E2"/>
    <w:rPr>
      <w:rFonts w:ascii="Times New Roman" w:hAnsi="Times New Roman"/>
      <w:sz w:val="26"/>
      <w:szCs w:val="26"/>
      <w:shd w:val="clear" w:color="auto" w:fill="FFFFFF"/>
    </w:rPr>
  </w:style>
  <w:style w:type="character" w:customStyle="1" w:styleId="4fa">
    <w:name w:val="Сноска (4)_"/>
    <w:basedOn w:val="a1"/>
    <w:rsid w:val="00EA57E2"/>
    <w:rPr>
      <w:rFonts w:ascii="Times New Roman" w:eastAsia="Times New Roman" w:hAnsi="Times New Roman" w:cs="Times New Roman"/>
      <w:b/>
      <w:bCs/>
      <w:i w:val="0"/>
      <w:iCs w:val="0"/>
      <w:smallCaps w:val="0"/>
      <w:strike w:val="0"/>
      <w:sz w:val="19"/>
      <w:szCs w:val="19"/>
      <w:u w:val="none"/>
    </w:rPr>
  </w:style>
  <w:style w:type="character" w:customStyle="1" w:styleId="5f8">
    <w:name w:val="Сноска (5)_"/>
    <w:basedOn w:val="a1"/>
    <w:link w:val="5f9"/>
    <w:rsid w:val="00EA57E2"/>
    <w:rPr>
      <w:rFonts w:ascii="Constantia" w:eastAsia="Constantia" w:hAnsi="Constantia" w:cs="Constantia"/>
      <w:sz w:val="16"/>
      <w:szCs w:val="16"/>
      <w:shd w:val="clear" w:color="auto" w:fill="FFFFFF"/>
    </w:rPr>
  </w:style>
  <w:style w:type="character" w:customStyle="1" w:styleId="4fb">
    <w:name w:val="Сноска (4)"/>
    <w:basedOn w:val="4fa"/>
    <w:rsid w:val="00EA57E2"/>
    <w:rPr>
      <w:rFonts w:ascii="Times New Roman" w:eastAsia="Times New Roman" w:hAnsi="Times New Roman" w:cs="Times New Roman"/>
      <w:b/>
      <w:bCs/>
      <w:i w:val="0"/>
      <w:iCs w:val="0"/>
      <w:smallCaps w:val="0"/>
      <w:strike w:val="0"/>
      <w:color w:val="000000"/>
      <w:spacing w:val="0"/>
      <w:w w:val="100"/>
      <w:position w:val="0"/>
      <w:sz w:val="19"/>
      <w:szCs w:val="19"/>
      <w:u w:val="single"/>
      <w:lang w:val="en-US" w:eastAsia="en-US" w:bidi="en-US"/>
    </w:rPr>
  </w:style>
  <w:style w:type="character" w:customStyle="1" w:styleId="3Exact0">
    <w:name w:val="Основной текст (3) Exact"/>
    <w:basedOn w:val="a1"/>
    <w:rsid w:val="00EA57E2"/>
    <w:rPr>
      <w:rFonts w:ascii="Times New Roman" w:eastAsia="Times New Roman" w:hAnsi="Times New Roman" w:cs="Times New Roman"/>
      <w:b/>
      <w:bCs/>
      <w:i w:val="0"/>
      <w:iCs w:val="0"/>
      <w:smallCaps w:val="0"/>
      <w:strike w:val="0"/>
      <w:sz w:val="26"/>
      <w:szCs w:val="26"/>
      <w:u w:val="none"/>
    </w:rPr>
  </w:style>
  <w:style w:type="character" w:customStyle="1" w:styleId="3Corbel14pt">
    <w:name w:val="Основной текст (3) + Corbel;14 pt"/>
    <w:basedOn w:val="35"/>
    <w:rsid w:val="00EA57E2"/>
    <w:rPr>
      <w:rFonts w:ascii="Corbel" w:eastAsia="Corbel" w:hAnsi="Corbel" w:cs="Corbel"/>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211pt-1pt">
    <w:name w:val="Основной текст (2) + 11 pt;Курсив;Интервал -1 pt"/>
    <w:basedOn w:val="2f3"/>
    <w:rsid w:val="00EA57E2"/>
    <w:rPr>
      <w:rFonts w:ascii="Times New Roman" w:eastAsia="Times New Roman" w:hAnsi="Times New Roman" w:cs="Times New Roman"/>
      <w:b w:val="0"/>
      <w:bCs w:val="0"/>
      <w:i/>
      <w:iCs/>
      <w:smallCaps w:val="0"/>
      <w:strike w:val="0"/>
      <w:color w:val="000000"/>
      <w:spacing w:val="-30"/>
      <w:w w:val="100"/>
      <w:position w:val="0"/>
      <w:sz w:val="22"/>
      <w:szCs w:val="22"/>
      <w:u w:val="single"/>
      <w:shd w:val="clear" w:color="auto" w:fill="FFFFFF"/>
      <w:lang w:val="ru-RU" w:eastAsia="ru-RU" w:bidi="ru-RU"/>
    </w:rPr>
  </w:style>
  <w:style w:type="character" w:customStyle="1" w:styleId="2CenturyGothic15pt-1pt">
    <w:name w:val="Основной текст (2) + Century Gothic;15 pt;Курсив;Интервал -1 pt"/>
    <w:basedOn w:val="2f3"/>
    <w:rsid w:val="00EA57E2"/>
    <w:rPr>
      <w:rFonts w:ascii="Century Gothic" w:eastAsia="Century Gothic" w:hAnsi="Century Gothic" w:cs="Century Gothic"/>
      <w:b/>
      <w:bCs/>
      <w:i/>
      <w:iCs/>
      <w:smallCaps w:val="0"/>
      <w:strike w:val="0"/>
      <w:color w:val="000000"/>
      <w:spacing w:val="-20"/>
      <w:w w:val="100"/>
      <w:position w:val="0"/>
      <w:sz w:val="30"/>
      <w:szCs w:val="30"/>
      <w:u w:val="single"/>
      <w:shd w:val="clear" w:color="auto" w:fill="FFFFFF"/>
      <w:lang w:val="en-US" w:eastAsia="en-US" w:bidi="en-US"/>
    </w:rPr>
  </w:style>
  <w:style w:type="character" w:customStyle="1" w:styleId="211pt0pt">
    <w:name w:val="Основной текст (2) + 11 pt;Курсив;Интервал 0 pt"/>
    <w:basedOn w:val="2f3"/>
    <w:rsid w:val="00EA57E2"/>
    <w:rPr>
      <w:rFonts w:ascii="Times New Roman" w:eastAsia="Times New Roman" w:hAnsi="Times New Roman" w:cs="Times New Roman"/>
      <w:b w:val="0"/>
      <w:bCs w:val="0"/>
      <w:i/>
      <w:iCs/>
      <w:smallCaps w:val="0"/>
      <w:strike w:val="0"/>
      <w:color w:val="000000"/>
      <w:spacing w:val="-10"/>
      <w:w w:val="100"/>
      <w:position w:val="0"/>
      <w:sz w:val="22"/>
      <w:szCs w:val="22"/>
      <w:u w:val="none"/>
      <w:shd w:val="clear" w:color="auto" w:fill="FFFFFF"/>
      <w:lang w:val="en-US" w:eastAsia="en-US" w:bidi="en-US"/>
    </w:rPr>
  </w:style>
  <w:style w:type="character" w:customStyle="1" w:styleId="4Exact">
    <w:name w:val="Основной текст (4) Exact"/>
    <w:basedOn w:val="a1"/>
    <w:rsid w:val="00EA57E2"/>
    <w:rPr>
      <w:rFonts w:ascii="Century Gothic" w:eastAsia="Century Gothic" w:hAnsi="Century Gothic" w:cs="Century Gothic"/>
      <w:b w:val="0"/>
      <w:bCs w:val="0"/>
      <w:i/>
      <w:iCs/>
      <w:smallCaps w:val="0"/>
      <w:strike w:val="0"/>
      <w:spacing w:val="-20"/>
      <w:sz w:val="30"/>
      <w:szCs w:val="30"/>
      <w:u w:val="none"/>
    </w:rPr>
  </w:style>
  <w:style w:type="character" w:customStyle="1" w:styleId="5Exact">
    <w:name w:val="Основной текст (5) Exact"/>
    <w:basedOn w:val="a1"/>
    <w:rsid w:val="00EA57E2"/>
    <w:rPr>
      <w:rFonts w:ascii="Times New Roman" w:eastAsia="Times New Roman" w:hAnsi="Times New Roman" w:cs="Times New Roman"/>
      <w:sz w:val="21"/>
      <w:szCs w:val="21"/>
      <w:shd w:val="clear" w:color="auto" w:fill="FFFFFF"/>
    </w:rPr>
  </w:style>
  <w:style w:type="character" w:customStyle="1" w:styleId="5CenturyGothic15pt-1ptExact">
    <w:name w:val="Основной текст (5) + Century Gothic;15 pt;Курсив;Интервал -1 pt Exact"/>
    <w:basedOn w:val="5Exact"/>
    <w:rsid w:val="00EA57E2"/>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6Exact">
    <w:name w:val="Заголовок №6 Exact"/>
    <w:basedOn w:val="a1"/>
    <w:rsid w:val="00EA57E2"/>
    <w:rPr>
      <w:rFonts w:ascii="Times New Roman" w:eastAsia="Times New Roman" w:hAnsi="Times New Roman" w:cs="Times New Roman"/>
      <w:sz w:val="21"/>
      <w:szCs w:val="21"/>
      <w:shd w:val="clear" w:color="auto" w:fill="FFFFFF"/>
    </w:rPr>
  </w:style>
  <w:style w:type="character" w:customStyle="1" w:styleId="6CenturyGothic15pt-1ptExact">
    <w:name w:val="Заголовок №6 + Century Gothic;15 pt;Курсив;Интервал -1 pt Exact"/>
    <w:basedOn w:val="6Exact"/>
    <w:rsid w:val="00EA57E2"/>
    <w:rPr>
      <w:rFonts w:ascii="Century Gothic" w:eastAsia="Century Gothic" w:hAnsi="Century Gothic" w:cs="Century Gothic"/>
      <w:b/>
      <w:bCs/>
      <w:i/>
      <w:iCs/>
      <w:color w:val="000000"/>
      <w:spacing w:val="-20"/>
      <w:w w:val="100"/>
      <w:position w:val="0"/>
      <w:sz w:val="30"/>
      <w:szCs w:val="30"/>
      <w:shd w:val="clear" w:color="auto" w:fill="FFFFFF"/>
      <w:lang w:val="en-US" w:eastAsia="en-US" w:bidi="en-US"/>
    </w:rPr>
  </w:style>
  <w:style w:type="character" w:customStyle="1" w:styleId="40ptExact">
    <w:name w:val="Основной текст (4) + Интервал 0 pt Exact"/>
    <w:basedOn w:val="41"/>
    <w:rsid w:val="00EA57E2"/>
    <w:rPr>
      <w:rFonts w:ascii="Century Gothic" w:eastAsia="Century Gothic" w:hAnsi="Century Gothic" w:cs="Century Gothic"/>
      <w:b w:val="0"/>
      <w:bCs w:val="0"/>
      <w:i/>
      <w:iCs/>
      <w:spacing w:val="0"/>
      <w:sz w:val="30"/>
      <w:szCs w:val="30"/>
      <w:shd w:val="clear" w:color="auto" w:fill="FFFFFF"/>
    </w:rPr>
  </w:style>
  <w:style w:type="character" w:customStyle="1" w:styleId="21ptExact">
    <w:name w:val="Основной текст (2) + Полужирный;Интервал 1 pt Exact"/>
    <w:basedOn w:val="2f3"/>
    <w:rsid w:val="00EA57E2"/>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Sylfaen17ptExact">
    <w:name w:val="Основной текст (2) + Sylfaen;17 pt Exact"/>
    <w:basedOn w:val="2f3"/>
    <w:rsid w:val="00EA57E2"/>
    <w:rPr>
      <w:rFonts w:ascii="Sylfaen" w:eastAsia="Sylfaen" w:hAnsi="Sylfaen" w:cs="Sylfaen"/>
      <w:b/>
      <w:bCs/>
      <w:i w:val="0"/>
      <w:iCs w:val="0"/>
      <w:smallCaps w:val="0"/>
      <w:strike w:val="0"/>
      <w:color w:val="000000"/>
      <w:spacing w:val="0"/>
      <w:w w:val="100"/>
      <w:position w:val="0"/>
      <w:sz w:val="34"/>
      <w:szCs w:val="34"/>
      <w:u w:val="none"/>
      <w:shd w:val="clear" w:color="auto" w:fill="FFFFFF"/>
      <w:lang w:val="en-US" w:eastAsia="en-US" w:bidi="en-US"/>
    </w:rPr>
  </w:style>
  <w:style w:type="character" w:customStyle="1" w:styleId="6Exact0">
    <w:name w:val="Основной текст (6) Exact"/>
    <w:basedOn w:val="a1"/>
    <w:rsid w:val="00EA57E2"/>
    <w:rPr>
      <w:rFonts w:ascii="Times New Roman" w:hAnsi="Times New Roman" w:cs="Times New Roman"/>
      <w:b/>
      <w:sz w:val="26"/>
      <w:szCs w:val="28"/>
      <w:shd w:val="clear" w:color="auto" w:fill="FFFFFF"/>
    </w:rPr>
  </w:style>
  <w:style w:type="character" w:customStyle="1" w:styleId="6TimesNewRoman12ptExact">
    <w:name w:val="Основной текст (6) + Times New Roman;12 pt;Полужирный Exact"/>
    <w:basedOn w:val="6Exact0"/>
    <w:rsid w:val="00EA57E2"/>
    <w:rPr>
      <w:rFonts w:ascii="Times New Roman" w:eastAsia="Times New Roman" w:hAnsi="Times New Roman" w:cs="Times New Roman"/>
      <w:b w:val="0"/>
      <w:bCs/>
      <w:color w:val="000000"/>
      <w:spacing w:val="0"/>
      <w:w w:val="100"/>
      <w:position w:val="0"/>
      <w:sz w:val="24"/>
      <w:szCs w:val="24"/>
      <w:shd w:val="clear" w:color="auto" w:fill="FFFFFF"/>
      <w:lang w:val="en-US" w:eastAsia="en-US" w:bidi="en-US"/>
    </w:rPr>
  </w:style>
  <w:style w:type="character" w:customStyle="1" w:styleId="7Exact">
    <w:name w:val="Основной текст (7) Exact"/>
    <w:basedOn w:val="a1"/>
    <w:rsid w:val="00EA57E2"/>
    <w:rPr>
      <w:rFonts w:ascii="Arial" w:eastAsia="Arial" w:hAnsi="Arial" w:cs="Arial"/>
      <w:b/>
      <w:bCs/>
      <w:i/>
      <w:iCs/>
      <w:spacing w:val="20"/>
      <w:shd w:val="clear" w:color="auto" w:fill="FFFFFF"/>
    </w:rPr>
  </w:style>
  <w:style w:type="character" w:customStyle="1" w:styleId="62Exact">
    <w:name w:val="Заголовок №6 (2) Exact"/>
    <w:basedOn w:val="a1"/>
    <w:rsid w:val="00EA57E2"/>
    <w:rPr>
      <w:rFonts w:ascii="Times New Roman" w:eastAsia="Times New Roman" w:hAnsi="Times New Roman" w:cs="Times New Roman"/>
      <w:sz w:val="26"/>
      <w:szCs w:val="26"/>
      <w:shd w:val="clear" w:color="auto" w:fill="FFFFFF"/>
    </w:rPr>
  </w:style>
  <w:style w:type="character" w:customStyle="1" w:styleId="6211pt1ptExact">
    <w:name w:val="Заголовок №6 (2) + 11 pt;Курсив;Интервал 1 pt Exact"/>
    <w:basedOn w:val="62Exact"/>
    <w:rsid w:val="00EA57E2"/>
    <w:rPr>
      <w:rFonts w:ascii="Times New Roman" w:eastAsia="Times New Roman" w:hAnsi="Times New Roman" w:cs="Times New Roman"/>
      <w:i/>
      <w:iCs/>
      <w:color w:val="000000"/>
      <w:spacing w:val="30"/>
      <w:w w:val="100"/>
      <w:position w:val="0"/>
      <w:sz w:val="22"/>
      <w:szCs w:val="22"/>
      <w:shd w:val="clear" w:color="auto" w:fill="FFFFFF"/>
      <w:lang w:val="en-US" w:eastAsia="en-US" w:bidi="en-US"/>
    </w:rPr>
  </w:style>
  <w:style w:type="character" w:customStyle="1" w:styleId="8fb">
    <w:name w:val="Заголовок №8 + Не полужирный"/>
    <w:basedOn w:val="8f7"/>
    <w:rsid w:val="00EA57E2"/>
    <w:rPr>
      <w:b/>
      <w:bCs/>
      <w:shd w:val="clear" w:color="auto" w:fill="FFFFFF"/>
    </w:rPr>
  </w:style>
  <w:style w:type="character" w:customStyle="1" w:styleId="40pt">
    <w:name w:val="Основной текст (4) + Интервал 0 pt"/>
    <w:basedOn w:val="41"/>
    <w:rsid w:val="00EA57E2"/>
    <w:rPr>
      <w:rFonts w:ascii="Century Gothic" w:eastAsia="Century Gothic" w:hAnsi="Century Gothic" w:cs="Century Gothic"/>
      <w:b w:val="0"/>
      <w:bCs w:val="0"/>
      <w:i/>
      <w:iCs/>
      <w:color w:val="000000"/>
      <w:spacing w:val="0"/>
      <w:w w:val="100"/>
      <w:position w:val="0"/>
      <w:sz w:val="30"/>
      <w:szCs w:val="30"/>
      <w:shd w:val="clear" w:color="auto" w:fill="FFFFFF"/>
      <w:lang w:val="en-US" w:eastAsia="en-US" w:bidi="en-US"/>
    </w:rPr>
  </w:style>
  <w:style w:type="character" w:customStyle="1" w:styleId="4TimesNewRoman12pt0pt">
    <w:name w:val="Основной текст (4) + Times New Roman;12 pt;Полужирный;Не курсив;Интервал 0 pt"/>
    <w:basedOn w:val="41"/>
    <w:rsid w:val="00EA57E2"/>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211pt1pt">
    <w:name w:val="Основной текст (2) + 11 pt;Курсив;Интервал 1 pt"/>
    <w:basedOn w:val="2f3"/>
    <w:rsid w:val="00EA57E2"/>
    <w:rPr>
      <w:rFonts w:ascii="Times New Roman" w:eastAsia="Times New Roman" w:hAnsi="Times New Roman" w:cs="Times New Roman"/>
      <w:b w:val="0"/>
      <w:bCs w:val="0"/>
      <w:i/>
      <w:iCs/>
      <w:smallCaps w:val="0"/>
      <w:strike w:val="0"/>
      <w:color w:val="000000"/>
      <w:spacing w:val="30"/>
      <w:w w:val="100"/>
      <w:position w:val="0"/>
      <w:sz w:val="22"/>
      <w:szCs w:val="22"/>
      <w:u w:val="none"/>
      <w:shd w:val="clear" w:color="auto" w:fill="FFFFFF"/>
      <w:lang w:val="en-US" w:eastAsia="en-US" w:bidi="en-US"/>
    </w:rPr>
  </w:style>
  <w:style w:type="character" w:customStyle="1" w:styleId="2FranklinGothicHeavy12pt">
    <w:name w:val="Основной текст (2) + Franklin Gothic Heavy;12 pt;Малые прописные"/>
    <w:basedOn w:val="2f3"/>
    <w:rsid w:val="00EA57E2"/>
    <w:rPr>
      <w:rFonts w:ascii="Franklin Gothic Heavy" w:eastAsia="Franklin Gothic Heavy" w:hAnsi="Franklin Gothic Heavy" w:cs="Franklin Gothic Heavy"/>
      <w:b w:val="0"/>
      <w:bCs w:val="0"/>
      <w:i w:val="0"/>
      <w:iCs w:val="0"/>
      <w:smallCaps/>
      <w:strike w:val="0"/>
      <w:color w:val="000000"/>
      <w:spacing w:val="0"/>
      <w:w w:val="100"/>
      <w:position w:val="0"/>
      <w:sz w:val="24"/>
      <w:szCs w:val="24"/>
      <w:u w:val="none"/>
      <w:shd w:val="clear" w:color="auto" w:fill="FFFFFF"/>
      <w:lang w:val="en-US" w:eastAsia="en-US" w:bidi="en-US"/>
    </w:rPr>
  </w:style>
  <w:style w:type="character" w:customStyle="1" w:styleId="2fffb">
    <w:name w:val="Основной текст (2) + Малые прописные"/>
    <w:basedOn w:val="2f3"/>
    <w:rsid w:val="00EA57E2"/>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en-US" w:eastAsia="en-US" w:bidi="en-US"/>
    </w:rPr>
  </w:style>
  <w:style w:type="character" w:customStyle="1" w:styleId="8Exact">
    <w:name w:val="Заголовок №8 Exact"/>
    <w:basedOn w:val="a1"/>
    <w:rsid w:val="00EA57E2"/>
    <w:rPr>
      <w:rFonts w:ascii="Times New Roman" w:eastAsia="Times New Roman" w:hAnsi="Times New Roman" w:cs="Times New Roman"/>
      <w:b/>
      <w:bCs/>
      <w:i w:val="0"/>
      <w:iCs w:val="0"/>
      <w:smallCaps w:val="0"/>
      <w:strike w:val="0"/>
      <w:sz w:val="26"/>
      <w:szCs w:val="26"/>
      <w:u w:val="none"/>
    </w:rPr>
  </w:style>
  <w:style w:type="character" w:customStyle="1" w:styleId="10Exact">
    <w:name w:val="Основной текст (10) Exact"/>
    <w:basedOn w:val="a1"/>
    <w:rsid w:val="00EA57E2"/>
    <w:rPr>
      <w:rFonts w:ascii="Times New Roman" w:eastAsia="Times New Roman" w:hAnsi="Times New Roman" w:cs="Times New Roman"/>
      <w:b/>
      <w:bCs/>
      <w:shd w:val="clear" w:color="auto" w:fill="FFFFFF"/>
    </w:rPr>
  </w:style>
  <w:style w:type="character" w:customStyle="1" w:styleId="11Exact">
    <w:name w:val="Основной текст (11) Exact"/>
    <w:basedOn w:val="a1"/>
    <w:rsid w:val="00EA57E2"/>
    <w:rPr>
      <w:rFonts w:ascii="Times New Roman" w:eastAsia="Times New Roman" w:hAnsi="Times New Roman" w:cs="Times New Roman"/>
      <w:sz w:val="16"/>
      <w:szCs w:val="16"/>
      <w:shd w:val="clear" w:color="auto" w:fill="FFFFFF"/>
    </w:rPr>
  </w:style>
  <w:style w:type="character" w:customStyle="1" w:styleId="11Exact0">
    <w:name w:val="Основной текст (11) + Малые прописные Exact"/>
    <w:basedOn w:val="11Exact"/>
    <w:rsid w:val="00EA57E2"/>
    <w:rPr>
      <w:rFonts w:ascii="Times New Roman" w:eastAsia="Times New Roman" w:hAnsi="Times New Roman" w:cs="Times New Roman"/>
      <w:smallCaps/>
      <w:color w:val="000000"/>
      <w:spacing w:val="0"/>
      <w:w w:val="100"/>
      <w:position w:val="0"/>
      <w:sz w:val="16"/>
      <w:szCs w:val="16"/>
      <w:shd w:val="clear" w:color="auto" w:fill="FFFFFF"/>
      <w:lang w:val="en-US" w:eastAsia="en-US" w:bidi="en-US"/>
    </w:rPr>
  </w:style>
  <w:style w:type="character" w:customStyle="1" w:styleId="12Exact">
    <w:name w:val="Основной текст (12) Exact"/>
    <w:basedOn w:val="a1"/>
    <w:rsid w:val="00EA57E2"/>
    <w:rPr>
      <w:rFonts w:ascii="Times New Roman" w:eastAsia="Times New Roman" w:hAnsi="Times New Roman" w:cs="Times New Roman"/>
      <w:b/>
      <w:bCs/>
      <w:i w:val="0"/>
      <w:iCs w:val="0"/>
      <w:smallCaps w:val="0"/>
      <w:strike w:val="0"/>
      <w:sz w:val="19"/>
      <w:szCs w:val="19"/>
      <w:u w:val="none"/>
    </w:rPr>
  </w:style>
  <w:style w:type="character" w:customStyle="1" w:styleId="295pt">
    <w:name w:val="Основной текст (2) + 9;5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25pt0">
    <w:name w:val="Основной текст (2) + 5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0"/>
      <w:szCs w:val="10"/>
      <w:u w:val="none"/>
      <w:shd w:val="clear" w:color="auto" w:fill="FFFFFF"/>
      <w:lang w:val="ru-RU" w:eastAsia="ru-RU" w:bidi="ru-RU"/>
    </w:rPr>
  </w:style>
  <w:style w:type="character" w:customStyle="1" w:styleId="24pt0pt">
    <w:name w:val="Основной текст (2) + 4 pt;Курсив;Интервал 0 pt"/>
    <w:basedOn w:val="2f3"/>
    <w:rsid w:val="00EA57E2"/>
    <w:rPr>
      <w:rFonts w:ascii="Times New Roman" w:eastAsia="Times New Roman" w:hAnsi="Times New Roman" w:cs="Times New Roman"/>
      <w:b w:val="0"/>
      <w:bCs w:val="0"/>
      <w:i/>
      <w:iCs/>
      <w:smallCaps w:val="0"/>
      <w:strike w:val="0"/>
      <w:color w:val="000000"/>
      <w:spacing w:val="-10"/>
      <w:w w:val="100"/>
      <w:position w:val="0"/>
      <w:sz w:val="8"/>
      <w:szCs w:val="8"/>
      <w:u w:val="none"/>
      <w:shd w:val="clear" w:color="auto" w:fill="FFFFFF"/>
      <w:lang w:val="en-US" w:eastAsia="en-US" w:bidi="en-US"/>
    </w:rPr>
  </w:style>
  <w:style w:type="character" w:customStyle="1" w:styleId="2Constantia15pt">
    <w:name w:val="Основной текст (2) + Constantia;15 pt"/>
    <w:basedOn w:val="2f3"/>
    <w:rsid w:val="00EA57E2"/>
    <w:rPr>
      <w:rFonts w:ascii="Constantia" w:eastAsia="Constantia" w:hAnsi="Constantia" w:cs="Constantia"/>
      <w:b w:val="0"/>
      <w:bCs w:val="0"/>
      <w:i w:val="0"/>
      <w:iCs w:val="0"/>
      <w:smallCaps w:val="0"/>
      <w:strike w:val="0"/>
      <w:color w:val="000000"/>
      <w:spacing w:val="0"/>
      <w:w w:val="100"/>
      <w:position w:val="0"/>
      <w:sz w:val="30"/>
      <w:szCs w:val="30"/>
      <w:u w:val="none"/>
      <w:shd w:val="clear" w:color="auto" w:fill="FFFFFF"/>
      <w:lang w:val="en-US" w:eastAsia="en-US" w:bidi="en-US"/>
    </w:rPr>
  </w:style>
  <w:style w:type="character" w:customStyle="1" w:styleId="2Corbel9pt">
    <w:name w:val="Основной текст (2) + Corbel;9 pt;Полужирный"/>
    <w:basedOn w:val="2f3"/>
    <w:rsid w:val="00EA57E2"/>
    <w:rPr>
      <w:rFonts w:ascii="Corbel" w:eastAsia="Corbel" w:hAnsi="Corbel" w:cs="Corbel"/>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28pt">
    <w:name w:val="Основной текст (2) + 8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en-US" w:eastAsia="en-US" w:bidi="en-US"/>
    </w:rPr>
  </w:style>
  <w:style w:type="character" w:customStyle="1" w:styleId="2BookmanOldStyle10pt">
    <w:name w:val="Основной текст (2) + Bookman Old Style;10 pt"/>
    <w:basedOn w:val="2f3"/>
    <w:rsid w:val="00EA57E2"/>
    <w:rPr>
      <w:rFonts w:ascii="Bookman Old Style" w:eastAsia="Bookman Old Style" w:hAnsi="Bookman Old Style" w:cs="Bookman Old Style"/>
      <w:b/>
      <w:bCs/>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95pt0">
    <w:name w:val="Основной текст (2) + 9;5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character" w:customStyle="1" w:styleId="8pt">
    <w:name w:val="Колонтитул + 8 pt"/>
    <w:basedOn w:val="afffff2"/>
    <w:rsid w:val="00EA57E2"/>
    <w:rPr>
      <w:noProof/>
      <w:shd w:val="clear" w:color="auto" w:fill="FFFFFF"/>
    </w:rPr>
  </w:style>
  <w:style w:type="character" w:customStyle="1" w:styleId="15Exact">
    <w:name w:val="Основной текст (15) Exact"/>
    <w:basedOn w:val="a1"/>
    <w:rsid w:val="00EA57E2"/>
    <w:rPr>
      <w:rFonts w:ascii="Times New Roman" w:eastAsia="Times New Roman" w:hAnsi="Times New Roman" w:cs="Times New Roman"/>
      <w:b w:val="0"/>
      <w:bCs w:val="0"/>
      <w:i w:val="0"/>
      <w:iCs w:val="0"/>
      <w:smallCaps w:val="0"/>
      <w:strike w:val="0"/>
      <w:sz w:val="16"/>
      <w:szCs w:val="16"/>
      <w:u w:val="none"/>
    </w:rPr>
  </w:style>
  <w:style w:type="character" w:customStyle="1" w:styleId="16Exact">
    <w:name w:val="Основной текст (16) Exact"/>
    <w:basedOn w:val="a1"/>
    <w:rsid w:val="00EA57E2"/>
    <w:rPr>
      <w:rFonts w:ascii="Constantia" w:eastAsia="Constantia" w:hAnsi="Constantia" w:cs="Constantia"/>
      <w:b w:val="0"/>
      <w:bCs w:val="0"/>
      <w:i w:val="0"/>
      <w:iCs w:val="0"/>
      <w:smallCaps w:val="0"/>
      <w:strike w:val="0"/>
      <w:sz w:val="16"/>
      <w:szCs w:val="16"/>
      <w:u w:val="none"/>
    </w:rPr>
  </w:style>
  <w:style w:type="character" w:customStyle="1" w:styleId="17Exact">
    <w:name w:val="Основной текст (17) Exact"/>
    <w:basedOn w:val="a1"/>
    <w:rsid w:val="00EA57E2"/>
    <w:rPr>
      <w:rFonts w:ascii="Courier New" w:eastAsia="Courier New" w:hAnsi="Courier New" w:cs="Courier New"/>
      <w:b/>
      <w:bCs/>
      <w:spacing w:val="-10"/>
      <w:sz w:val="42"/>
      <w:szCs w:val="42"/>
      <w:shd w:val="clear" w:color="auto" w:fill="FFFFFF"/>
    </w:rPr>
  </w:style>
  <w:style w:type="character" w:customStyle="1" w:styleId="3Exact1">
    <w:name w:val="Основной текст (3) + Не полужирный Exact"/>
    <w:basedOn w:val="35"/>
    <w:rsid w:val="00EA57E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en-US" w:eastAsia="en-US" w:bidi="en-US"/>
    </w:rPr>
  </w:style>
  <w:style w:type="character" w:customStyle="1" w:styleId="195">
    <w:name w:val="Основной текст (19)_"/>
    <w:basedOn w:val="a1"/>
    <w:link w:val="196"/>
    <w:rsid w:val="00EA57E2"/>
    <w:rPr>
      <w:rFonts w:ascii="Times New Roman" w:hAnsi="Times New Roman"/>
      <w:b/>
      <w:bCs/>
      <w:sz w:val="21"/>
      <w:szCs w:val="21"/>
      <w:shd w:val="clear" w:color="auto" w:fill="FFFFFF"/>
    </w:rPr>
  </w:style>
  <w:style w:type="character" w:customStyle="1" w:styleId="913pt0pt">
    <w:name w:val="Основной текст (9) + 13 pt;Не курсив;Интервал 0 pt"/>
    <w:basedOn w:val="95"/>
    <w:rsid w:val="00EA57E2"/>
    <w:rPr>
      <w:rFonts w:ascii="Times New Roman" w:eastAsia="Times New Roman" w:hAnsi="Times New Roman" w:cs="Times New Roman"/>
      <w:i/>
      <w:iCs/>
      <w:noProof/>
      <w:color w:val="000000"/>
      <w:spacing w:val="0"/>
      <w:w w:val="100"/>
      <w:position w:val="0"/>
      <w:sz w:val="26"/>
      <w:szCs w:val="26"/>
      <w:shd w:val="clear" w:color="auto" w:fill="FFFFFF"/>
      <w:lang w:val="en-US" w:eastAsia="en-US" w:bidi="en-US"/>
    </w:rPr>
  </w:style>
  <w:style w:type="character" w:customStyle="1" w:styleId="90pt">
    <w:name w:val="Основной текст (9) + Интервал 0 pt"/>
    <w:basedOn w:val="95"/>
    <w:rsid w:val="00EA57E2"/>
    <w:rPr>
      <w:rFonts w:ascii="Times New Roman" w:eastAsia="Times New Roman" w:hAnsi="Times New Roman" w:cs="Times New Roman"/>
      <w:i/>
      <w:iCs/>
      <w:noProof/>
      <w:color w:val="000000"/>
      <w:spacing w:val="0"/>
      <w:w w:val="100"/>
      <w:position w:val="0"/>
      <w:sz w:val="17"/>
      <w:szCs w:val="17"/>
      <w:shd w:val="clear" w:color="auto" w:fill="FFFFFF"/>
      <w:lang w:val="en-US" w:eastAsia="en-US" w:bidi="en-US"/>
    </w:rPr>
  </w:style>
  <w:style w:type="character" w:customStyle="1" w:styleId="211ptExact">
    <w:name w:val="Основной текст (2) + 11 pt;Курсив Exact"/>
    <w:basedOn w:val="2f3"/>
    <w:rsid w:val="00EA57E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1213ptExact">
    <w:name w:val="Основной текст (12) + 13 pt;Не полужирный Exact"/>
    <w:basedOn w:val="120"/>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4fc">
    <w:name w:val="Подпись к таблице (4)_"/>
    <w:basedOn w:val="a1"/>
    <w:link w:val="4fd"/>
    <w:rsid w:val="00EA57E2"/>
    <w:rPr>
      <w:rFonts w:ascii="Times New Roman" w:hAnsi="Times New Roman"/>
      <w:b/>
      <w:bCs/>
      <w:sz w:val="26"/>
      <w:szCs w:val="26"/>
      <w:shd w:val="clear" w:color="auto" w:fill="FFFFFF"/>
    </w:rPr>
  </w:style>
  <w:style w:type="character" w:customStyle="1" w:styleId="208">
    <w:name w:val="Основной текст (20) + Не полужирный;Не курсив"/>
    <w:basedOn w:val="201"/>
    <w:rsid w:val="00EA57E2"/>
    <w:rPr>
      <w:rFonts w:ascii="Times New Roman" w:eastAsia="Times New Roman" w:hAnsi="Times New Roman" w:cs="Times New Roman"/>
      <w:b/>
      <w:bCs/>
      <w:i/>
      <w:iCs/>
      <w:color w:val="000000"/>
      <w:spacing w:val="0"/>
      <w:w w:val="100"/>
      <w:position w:val="0"/>
      <w:sz w:val="26"/>
      <w:szCs w:val="26"/>
      <w:shd w:val="clear" w:color="auto" w:fill="FFFFFF"/>
      <w:lang w:val="en-US" w:eastAsia="en-US" w:bidi="en-US"/>
    </w:rPr>
  </w:style>
  <w:style w:type="character" w:customStyle="1" w:styleId="5fa">
    <w:name w:val="Подпись к таблице (5)_"/>
    <w:basedOn w:val="a1"/>
    <w:link w:val="5fb"/>
    <w:rsid w:val="00EA57E2"/>
    <w:rPr>
      <w:rFonts w:ascii="Times New Roman" w:hAnsi="Times New Roman"/>
      <w:b/>
      <w:bCs/>
      <w:i/>
      <w:iCs/>
      <w:shd w:val="clear" w:color="auto" w:fill="FFFFFF"/>
    </w:rPr>
  </w:style>
  <w:style w:type="character" w:customStyle="1" w:styleId="2105pt0">
    <w:name w:val="Основной текст (2) + 10;5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en-US" w:eastAsia="en-US" w:bidi="en-US"/>
    </w:rPr>
  </w:style>
  <w:style w:type="character" w:customStyle="1" w:styleId="833">
    <w:name w:val="Заголовок №8 (3)_"/>
    <w:basedOn w:val="a1"/>
    <w:link w:val="834"/>
    <w:rsid w:val="00EA57E2"/>
    <w:rPr>
      <w:rFonts w:ascii="Times New Roman" w:hAnsi="Times New Roman"/>
      <w:b/>
      <w:bCs/>
      <w:sz w:val="21"/>
      <w:szCs w:val="21"/>
      <w:shd w:val="clear" w:color="auto" w:fill="FFFFFF"/>
    </w:rPr>
  </w:style>
  <w:style w:type="character" w:customStyle="1" w:styleId="6f9">
    <w:name w:val="Подпись к таблице (6)_"/>
    <w:basedOn w:val="a1"/>
    <w:link w:val="6fa"/>
    <w:rsid w:val="00EA57E2"/>
    <w:rPr>
      <w:rFonts w:ascii="Constantia" w:eastAsia="Constantia" w:hAnsi="Constantia" w:cs="Constantia"/>
      <w:sz w:val="16"/>
      <w:szCs w:val="16"/>
      <w:shd w:val="clear" w:color="auto" w:fill="FFFFFF"/>
    </w:rPr>
  </w:style>
  <w:style w:type="character" w:customStyle="1" w:styleId="26pt0">
    <w:name w:val="Основной текст (2) + 6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255pt">
    <w:name w:val="Основной текст (2) + 5;5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11"/>
      <w:szCs w:val="11"/>
      <w:u w:val="none"/>
      <w:shd w:val="clear" w:color="auto" w:fill="FFFFFF"/>
      <w:lang w:val="en-US" w:eastAsia="en-US" w:bidi="en-US"/>
    </w:rPr>
  </w:style>
  <w:style w:type="character" w:customStyle="1" w:styleId="210pt">
    <w:name w:val="Основной текст (2) + 10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28pt4pt">
    <w:name w:val="Основной текст (2) + 8 pt;Интервал 4 pt"/>
    <w:basedOn w:val="2f3"/>
    <w:rsid w:val="00EA57E2"/>
    <w:rPr>
      <w:rFonts w:ascii="Times New Roman" w:eastAsia="Times New Roman" w:hAnsi="Times New Roman" w:cs="Times New Roman"/>
      <w:b w:val="0"/>
      <w:bCs w:val="0"/>
      <w:i w:val="0"/>
      <w:iCs w:val="0"/>
      <w:smallCaps w:val="0"/>
      <w:strike w:val="0"/>
      <w:color w:val="000000"/>
      <w:spacing w:val="90"/>
      <w:w w:val="100"/>
      <w:position w:val="0"/>
      <w:sz w:val="16"/>
      <w:szCs w:val="16"/>
      <w:u w:val="none"/>
      <w:shd w:val="clear" w:color="auto" w:fill="FFFFFF"/>
      <w:lang w:val="en-US" w:eastAsia="en-US" w:bidi="en-US"/>
    </w:rPr>
  </w:style>
  <w:style w:type="character" w:customStyle="1" w:styleId="255pt0">
    <w:name w:val="Основной текст (2) + 5;5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1"/>
      <w:szCs w:val="11"/>
      <w:u w:val="none"/>
      <w:shd w:val="clear" w:color="auto" w:fill="FFFFFF"/>
      <w:lang w:val="en-US" w:eastAsia="en-US" w:bidi="en-US"/>
    </w:rPr>
  </w:style>
  <w:style w:type="character" w:customStyle="1" w:styleId="21Exact">
    <w:name w:val="Основной текст (21) Exact"/>
    <w:basedOn w:val="a1"/>
    <w:rsid w:val="00EA57E2"/>
    <w:rPr>
      <w:rFonts w:ascii="Constantia" w:eastAsia="Constantia" w:hAnsi="Constantia" w:cs="Constantia"/>
      <w:sz w:val="16"/>
      <w:szCs w:val="16"/>
      <w:shd w:val="clear" w:color="auto" w:fill="FFFFFF"/>
    </w:rPr>
  </w:style>
  <w:style w:type="character" w:customStyle="1" w:styleId="7Exact0">
    <w:name w:val="Заголовок №7 Exact"/>
    <w:basedOn w:val="a1"/>
    <w:rsid w:val="00EA57E2"/>
    <w:rPr>
      <w:rFonts w:ascii="Times New Roman" w:eastAsia="Times New Roman" w:hAnsi="Times New Roman" w:cs="Times New Roman"/>
      <w:b w:val="0"/>
      <w:bCs w:val="0"/>
      <w:i w:val="0"/>
      <w:iCs w:val="0"/>
      <w:smallCaps w:val="0"/>
      <w:strike w:val="0"/>
      <w:sz w:val="26"/>
      <w:szCs w:val="26"/>
      <w:u w:val="none"/>
    </w:rPr>
  </w:style>
  <w:style w:type="character" w:customStyle="1" w:styleId="22Exact">
    <w:name w:val="Основной текст (22) Exact"/>
    <w:basedOn w:val="a1"/>
    <w:rsid w:val="00EA57E2"/>
    <w:rPr>
      <w:rFonts w:ascii="Arial Narrow" w:eastAsia="Arial Narrow" w:hAnsi="Arial Narrow" w:cs="Arial Narrow"/>
      <w:b/>
      <w:bCs/>
      <w:sz w:val="17"/>
      <w:szCs w:val="17"/>
      <w:shd w:val="clear" w:color="auto" w:fill="FFFFFF"/>
    </w:rPr>
  </w:style>
  <w:style w:type="character" w:customStyle="1" w:styleId="22TimesNewRoman13ptExact">
    <w:name w:val="Основной текст (22) + Times New Roman;13 pt Exact"/>
    <w:basedOn w:val="22Exact"/>
    <w:rsid w:val="00EA57E2"/>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95pt0">
    <w:name w:val="Колонтитул + 9;5 pt;Полужирный"/>
    <w:basedOn w:val="afffff2"/>
    <w:rsid w:val="00EA57E2"/>
    <w:rPr>
      <w:noProof/>
      <w:shd w:val="clear" w:color="auto" w:fill="FFFFFF"/>
    </w:rPr>
  </w:style>
  <w:style w:type="character" w:customStyle="1" w:styleId="42TimesNewRoman13pt">
    <w:name w:val="Заголовок №4 (2) + Times New Roman;13 pt"/>
    <w:basedOn w:val="428"/>
    <w:rsid w:val="00EA57E2"/>
    <w:rPr>
      <w:rFonts w:ascii="Times New Roman" w:hAnsi="Times New Roman"/>
      <w:b/>
      <w:bCs/>
      <w:color w:val="000000"/>
      <w:spacing w:val="0"/>
      <w:w w:val="100"/>
      <w:position w:val="0"/>
      <w:sz w:val="26"/>
      <w:szCs w:val="26"/>
      <w:shd w:val="clear" w:color="auto" w:fill="FFFFFF"/>
      <w:lang w:val="en-US" w:eastAsia="en-US" w:bidi="en-US"/>
    </w:rPr>
  </w:style>
  <w:style w:type="character" w:customStyle="1" w:styleId="1213pt">
    <w:name w:val="Основной текст (12) + 13 pt;Не полужирный"/>
    <w:basedOn w:val="120"/>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238">
    <w:name w:val="Основной текст (23)_"/>
    <w:basedOn w:val="a1"/>
    <w:link w:val="239"/>
    <w:rsid w:val="00EA57E2"/>
    <w:rPr>
      <w:rFonts w:ascii="Times New Roman" w:hAnsi="Times New Roman"/>
      <w:b/>
      <w:bCs/>
      <w:sz w:val="28"/>
      <w:szCs w:val="28"/>
      <w:shd w:val="clear" w:color="auto" w:fill="FFFFFF"/>
    </w:rPr>
  </w:style>
  <w:style w:type="character" w:customStyle="1" w:styleId="722">
    <w:name w:val="Заголовок №7 (2)_"/>
    <w:basedOn w:val="a1"/>
    <w:link w:val="723"/>
    <w:rsid w:val="00EA57E2"/>
    <w:rPr>
      <w:rFonts w:ascii="Arial Narrow" w:eastAsia="Arial Narrow" w:hAnsi="Arial Narrow" w:cs="Arial Narrow"/>
      <w:b/>
      <w:bCs/>
      <w:shd w:val="clear" w:color="auto" w:fill="FFFFFF"/>
    </w:rPr>
  </w:style>
  <w:style w:type="character" w:customStyle="1" w:styleId="72TimesNewRoman12pt">
    <w:name w:val="Заголовок №7 (2) + Times New Roman;12 pt"/>
    <w:basedOn w:val="722"/>
    <w:rsid w:val="00EA57E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13Exact">
    <w:name w:val="Основной текст (13) Exact"/>
    <w:basedOn w:val="a1"/>
    <w:rsid w:val="00EA57E2"/>
    <w:rPr>
      <w:rFonts w:ascii="Times New Roman" w:eastAsia="Times New Roman" w:hAnsi="Times New Roman" w:cs="Times New Roman"/>
      <w:b w:val="0"/>
      <w:bCs w:val="0"/>
      <w:i w:val="0"/>
      <w:iCs w:val="0"/>
      <w:smallCaps w:val="0"/>
      <w:strike w:val="0"/>
      <w:sz w:val="21"/>
      <w:szCs w:val="21"/>
      <w:u w:val="none"/>
    </w:rPr>
  </w:style>
  <w:style w:type="character" w:customStyle="1" w:styleId="12pt0">
    <w:name w:val="Колонтитул + 12 pt;Полужирный"/>
    <w:basedOn w:val="afffff2"/>
    <w:rsid w:val="00EA57E2"/>
    <w:rPr>
      <w:noProof/>
      <w:shd w:val="clear" w:color="auto" w:fill="FFFFFF"/>
    </w:rPr>
  </w:style>
  <w:style w:type="character" w:customStyle="1" w:styleId="18Exact">
    <w:name w:val="Основной текст (18) Exact"/>
    <w:basedOn w:val="a1"/>
    <w:rsid w:val="00EA57E2"/>
    <w:rPr>
      <w:rFonts w:ascii="Times New Roman" w:eastAsia="Times New Roman" w:hAnsi="Times New Roman" w:cs="Times New Roman"/>
      <w:b/>
      <w:bCs/>
      <w:i w:val="0"/>
      <w:iCs w:val="0"/>
      <w:smallCaps w:val="0"/>
      <w:strike w:val="0"/>
      <w:sz w:val="28"/>
      <w:szCs w:val="28"/>
      <w:u w:val="none"/>
    </w:rPr>
  </w:style>
  <w:style w:type="character" w:customStyle="1" w:styleId="Exact0">
    <w:name w:val="Подпись к таблице Exact"/>
    <w:basedOn w:val="a1"/>
    <w:rsid w:val="00EA57E2"/>
    <w:rPr>
      <w:rFonts w:ascii="Times New Roman" w:eastAsia="Times New Roman" w:hAnsi="Times New Roman" w:cs="Times New Roman"/>
      <w:b w:val="0"/>
      <w:bCs w:val="0"/>
      <w:i w:val="0"/>
      <w:iCs w:val="0"/>
      <w:smallCaps w:val="0"/>
      <w:strike w:val="0"/>
      <w:sz w:val="26"/>
      <w:szCs w:val="26"/>
      <w:u w:val="none"/>
    </w:rPr>
  </w:style>
  <w:style w:type="character" w:customStyle="1" w:styleId="842">
    <w:name w:val="Заголовок №8 (4)_"/>
    <w:basedOn w:val="a1"/>
    <w:link w:val="843"/>
    <w:rsid w:val="00EA57E2"/>
    <w:rPr>
      <w:rFonts w:ascii="Times New Roman" w:hAnsi="Times New Roman"/>
      <w:b/>
      <w:bCs/>
      <w:sz w:val="28"/>
      <w:szCs w:val="28"/>
      <w:shd w:val="clear" w:color="auto" w:fill="FFFFFF"/>
    </w:rPr>
  </w:style>
  <w:style w:type="character" w:customStyle="1" w:styleId="2Constantia8pt">
    <w:name w:val="Основной текст (2) + Constantia;8 pt"/>
    <w:basedOn w:val="2f3"/>
    <w:rsid w:val="00EA57E2"/>
    <w:rPr>
      <w:rFonts w:ascii="Constantia" w:eastAsia="Constantia" w:hAnsi="Constantia" w:cs="Constantia"/>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Exact0">
    <w:name w:val="Подпись к таблице (2) Exact"/>
    <w:basedOn w:val="a1"/>
    <w:rsid w:val="00EA57E2"/>
    <w:rPr>
      <w:rFonts w:ascii="Times New Roman" w:eastAsia="Times New Roman" w:hAnsi="Times New Roman" w:cs="Times New Roman"/>
      <w:b/>
      <w:bCs/>
      <w:i w:val="0"/>
      <w:iCs w:val="0"/>
      <w:smallCaps w:val="0"/>
      <w:strike w:val="0"/>
      <w:sz w:val="19"/>
      <w:szCs w:val="19"/>
      <w:u w:val="none"/>
    </w:rPr>
  </w:style>
  <w:style w:type="character" w:customStyle="1" w:styleId="214pt">
    <w:name w:val="Основной текст (2) + 14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en-US" w:eastAsia="en-US" w:bidi="en-US"/>
    </w:rPr>
  </w:style>
  <w:style w:type="character" w:customStyle="1" w:styleId="731">
    <w:name w:val="Заголовок №7 (3)_"/>
    <w:basedOn w:val="a1"/>
    <w:link w:val="732"/>
    <w:rsid w:val="00EA57E2"/>
    <w:rPr>
      <w:rFonts w:ascii="Arial Narrow" w:eastAsia="Arial Narrow" w:hAnsi="Arial Narrow" w:cs="Arial Narrow"/>
      <w:b/>
      <w:bCs/>
      <w:sz w:val="17"/>
      <w:szCs w:val="17"/>
      <w:shd w:val="clear" w:color="auto" w:fill="FFFFFF"/>
    </w:rPr>
  </w:style>
  <w:style w:type="character" w:customStyle="1" w:styleId="73TimesNewRoman12pt">
    <w:name w:val="Заголовок №7 (3) + Times New Roman;12 pt"/>
    <w:basedOn w:val="731"/>
    <w:rsid w:val="00EA57E2"/>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25Exact">
    <w:name w:val="Основной текст (25) Exact"/>
    <w:basedOn w:val="a1"/>
    <w:link w:val="256"/>
    <w:rsid w:val="00EA57E2"/>
    <w:rPr>
      <w:rFonts w:ascii="Times New Roman" w:hAnsi="Times New Roman"/>
      <w:b/>
      <w:bCs/>
      <w:shd w:val="clear" w:color="auto" w:fill="FFFFFF"/>
    </w:rPr>
  </w:style>
  <w:style w:type="character" w:customStyle="1" w:styleId="245pt2pt">
    <w:name w:val="Основной текст (2) + 4;5 pt;Интервал 2 pt"/>
    <w:basedOn w:val="2f3"/>
    <w:rsid w:val="00EA57E2"/>
    <w:rPr>
      <w:rFonts w:ascii="Times New Roman" w:eastAsia="Times New Roman" w:hAnsi="Times New Roman" w:cs="Times New Roman"/>
      <w:b w:val="0"/>
      <w:bCs w:val="0"/>
      <w:i w:val="0"/>
      <w:iCs w:val="0"/>
      <w:smallCaps w:val="0"/>
      <w:strike w:val="0"/>
      <w:color w:val="000000"/>
      <w:spacing w:val="40"/>
      <w:w w:val="100"/>
      <w:position w:val="0"/>
      <w:sz w:val="9"/>
      <w:szCs w:val="9"/>
      <w:u w:val="none"/>
      <w:shd w:val="clear" w:color="auto" w:fill="FFFFFF"/>
      <w:lang w:val="en-US" w:eastAsia="en-US" w:bidi="en-US"/>
    </w:rPr>
  </w:style>
  <w:style w:type="character" w:customStyle="1" w:styleId="2Consolas8pt">
    <w:name w:val="Основной текст (2) + Consolas;8 pt;Полужирный"/>
    <w:basedOn w:val="2f3"/>
    <w:rsid w:val="00EA57E2"/>
    <w:rPr>
      <w:rFonts w:ascii="Consolas" w:eastAsia="Consolas" w:hAnsi="Consolas" w:cs="Consolas"/>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85pt2">
    <w:name w:val="Основной текст (2) + 8;5 pt;Полужирный;Курсив"/>
    <w:basedOn w:val="2f3"/>
    <w:rsid w:val="00EA57E2"/>
    <w:rPr>
      <w:rFonts w:ascii="Times New Roman" w:eastAsia="Times New Roman" w:hAnsi="Times New Roman" w:cs="Times New Roman"/>
      <w:b/>
      <w:bCs/>
      <w:i/>
      <w:iCs/>
      <w:smallCaps w:val="0"/>
      <w:strike w:val="0"/>
      <w:color w:val="000000"/>
      <w:spacing w:val="0"/>
      <w:w w:val="100"/>
      <w:position w:val="0"/>
      <w:sz w:val="17"/>
      <w:szCs w:val="17"/>
      <w:u w:val="none"/>
      <w:shd w:val="clear" w:color="auto" w:fill="FFFFFF"/>
      <w:lang w:val="en-US" w:eastAsia="en-US" w:bidi="en-US"/>
    </w:rPr>
  </w:style>
  <w:style w:type="character" w:customStyle="1" w:styleId="2Constantia85pt1pt">
    <w:name w:val="Основной текст (2) + Constantia;8;5 pt;Полужирный;Интервал 1 pt"/>
    <w:basedOn w:val="2f3"/>
    <w:rsid w:val="00EA57E2"/>
    <w:rPr>
      <w:rFonts w:ascii="Constantia" w:eastAsia="Constantia" w:hAnsi="Constantia" w:cs="Constantia"/>
      <w:b/>
      <w:bCs/>
      <w:i w:val="0"/>
      <w:iCs w:val="0"/>
      <w:smallCaps w:val="0"/>
      <w:strike w:val="0"/>
      <w:color w:val="000000"/>
      <w:spacing w:val="20"/>
      <w:w w:val="100"/>
      <w:position w:val="0"/>
      <w:sz w:val="17"/>
      <w:szCs w:val="17"/>
      <w:u w:val="none"/>
      <w:shd w:val="clear" w:color="auto" w:fill="FFFFFF"/>
      <w:lang w:val="en-US" w:eastAsia="en-US" w:bidi="en-US"/>
    </w:rPr>
  </w:style>
  <w:style w:type="character" w:customStyle="1" w:styleId="285pt-1pt">
    <w:name w:val="Основной текст (2) + 8;5 pt;Полужирный;Курсив;Интервал -1 pt"/>
    <w:basedOn w:val="2f3"/>
    <w:rsid w:val="00EA57E2"/>
    <w:rPr>
      <w:rFonts w:ascii="Times New Roman" w:eastAsia="Times New Roman" w:hAnsi="Times New Roman" w:cs="Times New Roman"/>
      <w:b/>
      <w:bCs/>
      <w:i/>
      <w:iCs/>
      <w:smallCaps w:val="0"/>
      <w:strike w:val="0"/>
      <w:color w:val="000000"/>
      <w:spacing w:val="-20"/>
      <w:w w:val="100"/>
      <w:position w:val="0"/>
      <w:sz w:val="17"/>
      <w:szCs w:val="17"/>
      <w:u w:val="none"/>
      <w:shd w:val="clear" w:color="auto" w:fill="FFFFFF"/>
      <w:lang w:val="en-US" w:eastAsia="en-US" w:bidi="en-US"/>
    </w:rPr>
  </w:style>
  <w:style w:type="character" w:customStyle="1" w:styleId="2105pt1pt">
    <w:name w:val="Основной текст (2) + 10;5 pt;Полужирный;Интервал 1 pt"/>
    <w:basedOn w:val="2f3"/>
    <w:rsid w:val="00EA57E2"/>
    <w:rPr>
      <w:rFonts w:ascii="Times New Roman" w:eastAsia="Times New Roman" w:hAnsi="Times New Roman" w:cs="Times New Roman"/>
      <w:b/>
      <w:bCs/>
      <w:i w:val="0"/>
      <w:iCs w:val="0"/>
      <w:smallCaps w:val="0"/>
      <w:strike w:val="0"/>
      <w:color w:val="000000"/>
      <w:spacing w:val="30"/>
      <w:w w:val="100"/>
      <w:position w:val="0"/>
      <w:sz w:val="21"/>
      <w:szCs w:val="21"/>
      <w:u w:val="none"/>
      <w:shd w:val="clear" w:color="auto" w:fill="FFFFFF"/>
      <w:lang w:val="en-US" w:eastAsia="en-US" w:bidi="en-US"/>
    </w:rPr>
  </w:style>
  <w:style w:type="character" w:customStyle="1" w:styleId="211pt-2pt">
    <w:name w:val="Основной текст (2) + 11 pt;Курсив;Интервал -2 pt"/>
    <w:basedOn w:val="2f3"/>
    <w:rsid w:val="00EA57E2"/>
    <w:rPr>
      <w:rFonts w:ascii="Times New Roman" w:eastAsia="Times New Roman" w:hAnsi="Times New Roman" w:cs="Times New Roman"/>
      <w:b w:val="0"/>
      <w:bCs w:val="0"/>
      <w:i/>
      <w:iCs/>
      <w:smallCaps w:val="0"/>
      <w:strike w:val="0"/>
      <w:color w:val="000000"/>
      <w:spacing w:val="-40"/>
      <w:w w:val="100"/>
      <w:position w:val="0"/>
      <w:sz w:val="22"/>
      <w:szCs w:val="22"/>
      <w:u w:val="single"/>
      <w:shd w:val="clear" w:color="auto" w:fill="FFFFFF"/>
      <w:lang w:val="en-US" w:eastAsia="en-US" w:bidi="en-US"/>
    </w:rPr>
  </w:style>
  <w:style w:type="character" w:customStyle="1" w:styleId="1213pt0">
    <w:name w:val="Основной текст (12) + 13 pt"/>
    <w:basedOn w:val="120"/>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211pt0">
    <w:name w:val="Основной текст (2) + 11 pt;Курсив"/>
    <w:basedOn w:val="2f3"/>
    <w:rsid w:val="00EA57E2"/>
    <w:rPr>
      <w:rFonts w:ascii="Times New Roman" w:eastAsia="Times New Roman" w:hAnsi="Times New Roman" w:cs="Times New Roman"/>
      <w:b w:val="0"/>
      <w:bCs w:val="0"/>
      <w:i/>
      <w:iCs/>
      <w:smallCaps w:val="0"/>
      <w:strike w:val="0"/>
      <w:color w:val="000000"/>
      <w:spacing w:val="0"/>
      <w:w w:val="100"/>
      <w:position w:val="0"/>
      <w:sz w:val="22"/>
      <w:szCs w:val="22"/>
      <w:u w:val="single"/>
      <w:shd w:val="clear" w:color="auto" w:fill="FFFFFF"/>
      <w:lang w:val="en-US" w:eastAsia="en-US" w:bidi="en-US"/>
    </w:rPr>
  </w:style>
  <w:style w:type="character" w:customStyle="1" w:styleId="852">
    <w:name w:val="Заголовок №8 (5)_"/>
    <w:basedOn w:val="a1"/>
    <w:link w:val="853"/>
    <w:rsid w:val="00EA57E2"/>
    <w:rPr>
      <w:rFonts w:ascii="Times New Roman" w:hAnsi="Times New Roman"/>
      <w:b/>
      <w:bCs/>
      <w:sz w:val="28"/>
      <w:szCs w:val="28"/>
      <w:shd w:val="clear" w:color="auto" w:fill="FFFFFF"/>
    </w:rPr>
  </w:style>
  <w:style w:type="character" w:customStyle="1" w:styleId="2CourierNew85pt">
    <w:name w:val="Основной текст (2) + Courier New;8;5 pt"/>
    <w:basedOn w:val="2f3"/>
    <w:rsid w:val="00EA57E2"/>
    <w:rPr>
      <w:rFonts w:ascii="Courier New" w:eastAsia="Courier New" w:hAnsi="Courier New" w:cs="Courier New"/>
      <w:b w:val="0"/>
      <w:bCs w:val="0"/>
      <w:i w:val="0"/>
      <w:iCs w:val="0"/>
      <w:smallCaps w:val="0"/>
      <w:strike w:val="0"/>
      <w:color w:val="000000"/>
      <w:spacing w:val="0"/>
      <w:w w:val="100"/>
      <w:position w:val="0"/>
      <w:sz w:val="17"/>
      <w:szCs w:val="17"/>
      <w:u w:val="none"/>
      <w:shd w:val="clear" w:color="auto" w:fill="FFFFFF"/>
      <w:lang w:val="en-US" w:eastAsia="en-US" w:bidi="en-US"/>
    </w:rPr>
  </w:style>
  <w:style w:type="character" w:customStyle="1" w:styleId="2FranklinGothicHeavy12pt0">
    <w:name w:val="Основной текст (2) + Franklin Gothic Heavy;12 pt"/>
    <w:basedOn w:val="2f3"/>
    <w:rsid w:val="00EA57E2"/>
    <w:rPr>
      <w:rFonts w:ascii="Franklin Gothic Heavy" w:eastAsia="Franklin Gothic Heavy" w:hAnsi="Franklin Gothic Heavy" w:cs="Franklin Gothic Heavy"/>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CourierNew21pt">
    <w:name w:val="Основной текст (2) + Courier New;21 pt;Полужирный"/>
    <w:basedOn w:val="2f3"/>
    <w:rsid w:val="00EA57E2"/>
    <w:rPr>
      <w:rFonts w:ascii="Courier New" w:eastAsia="Courier New" w:hAnsi="Courier New" w:cs="Courier New"/>
      <w:b/>
      <w:bCs/>
      <w:i w:val="0"/>
      <w:iCs w:val="0"/>
      <w:smallCaps w:val="0"/>
      <w:strike w:val="0"/>
      <w:color w:val="000000"/>
      <w:spacing w:val="0"/>
      <w:w w:val="100"/>
      <w:position w:val="0"/>
      <w:sz w:val="42"/>
      <w:szCs w:val="42"/>
      <w:u w:val="none"/>
      <w:shd w:val="clear" w:color="auto" w:fill="FFFFFF"/>
      <w:lang w:val="en-US" w:eastAsia="en-US" w:bidi="en-US"/>
    </w:rPr>
  </w:style>
  <w:style w:type="character" w:customStyle="1" w:styleId="255pt2pt">
    <w:name w:val="Основной текст (2) + 5;5 pt;Интервал 2 pt"/>
    <w:basedOn w:val="2f3"/>
    <w:rsid w:val="00EA57E2"/>
    <w:rPr>
      <w:rFonts w:ascii="Times New Roman" w:eastAsia="Times New Roman" w:hAnsi="Times New Roman" w:cs="Times New Roman"/>
      <w:b w:val="0"/>
      <w:bCs w:val="0"/>
      <w:i w:val="0"/>
      <w:iCs w:val="0"/>
      <w:smallCaps w:val="0"/>
      <w:strike w:val="0"/>
      <w:color w:val="000000"/>
      <w:spacing w:val="40"/>
      <w:w w:val="100"/>
      <w:position w:val="0"/>
      <w:sz w:val="11"/>
      <w:szCs w:val="11"/>
      <w:u w:val="none"/>
      <w:shd w:val="clear" w:color="auto" w:fill="FFFFFF"/>
      <w:lang w:val="en-US" w:eastAsia="en-US" w:bidi="en-US"/>
    </w:rPr>
  </w:style>
  <w:style w:type="character" w:customStyle="1" w:styleId="275pt">
    <w:name w:val="Основной текст (2) + 7;5 pt"/>
    <w:basedOn w:val="2f3"/>
    <w:rsid w:val="00EA57E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en-US" w:eastAsia="en-US" w:bidi="en-US"/>
    </w:rPr>
  </w:style>
  <w:style w:type="character" w:customStyle="1" w:styleId="85pt">
    <w:name w:val="Колонтитул + 8;5 pt"/>
    <w:basedOn w:val="afffff2"/>
    <w:rsid w:val="00EA57E2"/>
    <w:rPr>
      <w:noProof/>
      <w:shd w:val="clear" w:color="auto" w:fill="FFFFFF"/>
    </w:rPr>
  </w:style>
  <w:style w:type="character" w:customStyle="1" w:styleId="10pt1">
    <w:name w:val="Колонтитул + 10 pt;Курсив"/>
    <w:basedOn w:val="afffff2"/>
    <w:rsid w:val="00EA57E2"/>
    <w:rPr>
      <w:noProof/>
      <w:shd w:val="clear" w:color="auto" w:fill="FFFFFF"/>
    </w:rPr>
  </w:style>
  <w:style w:type="character" w:customStyle="1" w:styleId="2413pt">
    <w:name w:val="Основной текст (24) + 13 pt;Не полужирный;Не курсив"/>
    <w:basedOn w:val="243"/>
    <w:rsid w:val="00EA57E2"/>
    <w:rPr>
      <w:rFonts w:ascii="Century Gothic" w:hAnsi="Century Gothic"/>
      <w:shd w:val="clear" w:color="auto" w:fill="FFFFFF"/>
    </w:rPr>
  </w:style>
  <w:style w:type="character" w:customStyle="1" w:styleId="7f7">
    <w:name w:val="Подпись к таблице (7)_"/>
    <w:basedOn w:val="a1"/>
    <w:link w:val="7f8"/>
    <w:rsid w:val="00EA57E2"/>
    <w:rPr>
      <w:rFonts w:ascii="Times New Roman" w:hAnsi="Times New Roman"/>
      <w:sz w:val="21"/>
      <w:szCs w:val="21"/>
      <w:shd w:val="clear" w:color="auto" w:fill="FFFFFF"/>
    </w:rPr>
  </w:style>
  <w:style w:type="character" w:customStyle="1" w:styleId="711pt">
    <w:name w:val="Подпись к таблице (7) + 11 pt;Полужирный;Курсив"/>
    <w:basedOn w:val="7f7"/>
    <w:rsid w:val="00EA57E2"/>
    <w:rPr>
      <w:rFonts w:ascii="Times New Roman" w:hAnsi="Times New Roman"/>
      <w:b/>
      <w:bCs/>
      <w:i/>
      <w:iCs/>
      <w:color w:val="000000"/>
      <w:spacing w:val="0"/>
      <w:w w:val="100"/>
      <w:position w:val="0"/>
      <w:sz w:val="22"/>
      <w:szCs w:val="22"/>
      <w:shd w:val="clear" w:color="auto" w:fill="FFFFFF"/>
      <w:lang w:val="en-US" w:eastAsia="en-US" w:bidi="en-US"/>
    </w:rPr>
  </w:style>
  <w:style w:type="character" w:customStyle="1" w:styleId="1813pt">
    <w:name w:val="Основной текст (18) + 13 pt;Не полужирный"/>
    <w:basedOn w:val="18"/>
    <w:rsid w:val="00EA57E2"/>
    <w:rPr>
      <w:rFonts w:ascii="Times New Roman" w:eastAsia="Times New Roman" w:hAnsi="Times New Roman" w:cs="Times New Roman"/>
      <w:b/>
      <w:bCs/>
      <w:noProof/>
      <w:color w:val="000000"/>
      <w:spacing w:val="0"/>
      <w:w w:val="100"/>
      <w:position w:val="0"/>
      <w:sz w:val="26"/>
      <w:szCs w:val="26"/>
      <w:shd w:val="clear" w:color="auto" w:fill="FFFFFF"/>
      <w:lang w:val="en-US" w:eastAsia="en-US" w:bidi="en-US"/>
    </w:rPr>
  </w:style>
  <w:style w:type="character" w:customStyle="1" w:styleId="1311pt0">
    <w:name w:val="Основной текст (13) + 11 pt;Курсив"/>
    <w:basedOn w:val="130"/>
    <w:rsid w:val="00EA57E2"/>
    <w:rPr>
      <w:shd w:val="clear" w:color="auto" w:fill="FFFFFF"/>
    </w:rPr>
  </w:style>
  <w:style w:type="character" w:customStyle="1" w:styleId="1311pt1">
    <w:name w:val="Основной текст (13) + 11 pt;Полужирный;Курсив"/>
    <w:basedOn w:val="130"/>
    <w:rsid w:val="00EA57E2"/>
    <w:rPr>
      <w:shd w:val="clear" w:color="auto" w:fill="FFFFFF"/>
    </w:rPr>
  </w:style>
  <w:style w:type="character" w:customStyle="1" w:styleId="1313pt">
    <w:name w:val="Основной текст (13) + 13 pt"/>
    <w:basedOn w:val="130"/>
    <w:rsid w:val="00EA57E2"/>
    <w:rPr>
      <w:shd w:val="clear" w:color="auto" w:fill="FFFFFF"/>
    </w:rPr>
  </w:style>
  <w:style w:type="character" w:customStyle="1" w:styleId="2Arial12pt">
    <w:name w:val="Основной текст (2) + Arial;12 pt"/>
    <w:basedOn w:val="2f3"/>
    <w:rsid w:val="00EA57E2"/>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8pt0">
    <w:name w:val="Основной текст (2) + 8 pt;Полужирный"/>
    <w:basedOn w:val="2f3"/>
    <w:rsid w:val="00EA57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2413pt0">
    <w:name w:val="Основной текст (24) + 13 pt;Не курсив"/>
    <w:basedOn w:val="243"/>
    <w:rsid w:val="00EA57E2"/>
    <w:rPr>
      <w:rFonts w:ascii="Century Gothic" w:hAnsi="Century Gothic"/>
      <w:shd w:val="clear" w:color="auto" w:fill="FFFFFF"/>
    </w:rPr>
  </w:style>
  <w:style w:type="character" w:customStyle="1" w:styleId="2CenturyGothic11pt">
    <w:name w:val="Основной текст (2) + Century Gothic;11 pt;Полужирный"/>
    <w:basedOn w:val="2f3"/>
    <w:rsid w:val="00EA57E2"/>
    <w:rPr>
      <w:rFonts w:ascii="Century Gothic" w:eastAsia="Century Gothic" w:hAnsi="Century Gothic" w:cs="Century Gothic"/>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2LucidaSansUnicode12pt">
    <w:name w:val="Основной текст (2) + Lucida Sans Unicode;12 pt"/>
    <w:basedOn w:val="2f3"/>
    <w:rsid w:val="00EA57E2"/>
    <w:rPr>
      <w:rFonts w:ascii="Lucida Sans Unicode" w:eastAsia="Lucida Sans Unicode" w:hAnsi="Lucida Sans Unicode" w:cs="Lucida Sans Unicode"/>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Exact1">
    <w:name w:val="Подпись к картинке (2) Exact"/>
    <w:basedOn w:val="a1"/>
    <w:rsid w:val="00EA57E2"/>
    <w:rPr>
      <w:rFonts w:ascii="Times New Roman" w:eastAsia="Times New Roman" w:hAnsi="Times New Roman" w:cs="Times New Roman"/>
      <w:sz w:val="26"/>
      <w:szCs w:val="26"/>
      <w:shd w:val="clear" w:color="auto" w:fill="FFFFFF"/>
    </w:rPr>
  </w:style>
  <w:style w:type="character" w:customStyle="1" w:styleId="2TrebuchetMS12pt">
    <w:name w:val="Основной текст (2) + Trebuchet MS;12 pt"/>
    <w:basedOn w:val="2f3"/>
    <w:rsid w:val="00EA57E2"/>
    <w:rPr>
      <w:rFonts w:ascii="Trebuchet MS" w:eastAsia="Trebuchet MS" w:hAnsi="Trebuchet MS" w:cs="Trebuchet MS"/>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2MSReferenceSansSerif10pt">
    <w:name w:val="Основной текст (2) + MS Reference Sans Serif;10 pt"/>
    <w:basedOn w:val="2f3"/>
    <w:rsid w:val="00EA57E2"/>
    <w:rPr>
      <w:rFonts w:ascii="MS Reference Sans Serif" w:eastAsia="MS Reference Sans Serif" w:hAnsi="MS Reference Sans Serif" w:cs="MS Reference Sans Serif"/>
      <w:b w:val="0"/>
      <w:bCs w:val="0"/>
      <w:i w:val="0"/>
      <w:iCs w:val="0"/>
      <w:smallCaps w:val="0"/>
      <w:strike w:val="0"/>
      <w:color w:val="000000"/>
      <w:spacing w:val="0"/>
      <w:w w:val="100"/>
      <w:position w:val="0"/>
      <w:sz w:val="20"/>
      <w:szCs w:val="20"/>
      <w:u w:val="none"/>
      <w:shd w:val="clear" w:color="auto" w:fill="FFFFFF"/>
      <w:lang w:val="en-US" w:eastAsia="en-US" w:bidi="en-US"/>
    </w:rPr>
  </w:style>
  <w:style w:type="paragraph" w:customStyle="1" w:styleId="2fffa">
    <w:name w:val="Сноска (2)"/>
    <w:basedOn w:val="a0"/>
    <w:link w:val="2fff9"/>
    <w:rsid w:val="00EA57E2"/>
    <w:pPr>
      <w:widowControl w:val="0"/>
      <w:shd w:val="clear" w:color="auto" w:fill="FFFFFF"/>
      <w:spacing w:after="0" w:line="293" w:lineRule="exact"/>
      <w:jc w:val="both"/>
    </w:pPr>
    <w:rPr>
      <w:rFonts w:ascii="Times New Roman" w:hAnsi="Times New Roman"/>
      <w:b/>
      <w:bCs/>
      <w:sz w:val="21"/>
      <w:szCs w:val="21"/>
    </w:rPr>
  </w:style>
  <w:style w:type="paragraph" w:customStyle="1" w:styleId="3ffd">
    <w:name w:val="Сноска (3)"/>
    <w:basedOn w:val="a0"/>
    <w:link w:val="3ffc"/>
    <w:rsid w:val="00EA57E2"/>
    <w:pPr>
      <w:widowControl w:val="0"/>
      <w:shd w:val="clear" w:color="auto" w:fill="FFFFFF"/>
      <w:spacing w:after="0" w:line="293" w:lineRule="exact"/>
      <w:jc w:val="both"/>
    </w:pPr>
    <w:rPr>
      <w:rFonts w:ascii="Times New Roman" w:hAnsi="Times New Roman"/>
      <w:sz w:val="26"/>
      <w:szCs w:val="26"/>
    </w:rPr>
  </w:style>
  <w:style w:type="paragraph" w:customStyle="1" w:styleId="5f9">
    <w:name w:val="Сноска (5)"/>
    <w:basedOn w:val="a0"/>
    <w:link w:val="5f8"/>
    <w:rsid w:val="00EA57E2"/>
    <w:pPr>
      <w:widowControl w:val="0"/>
      <w:shd w:val="clear" w:color="auto" w:fill="FFFFFF"/>
      <w:spacing w:after="420" w:line="0" w:lineRule="atLeast"/>
      <w:jc w:val="center"/>
    </w:pPr>
    <w:rPr>
      <w:rFonts w:ascii="Constantia" w:eastAsia="Constantia" w:hAnsi="Constantia" w:cs="Constantia"/>
      <w:sz w:val="16"/>
      <w:szCs w:val="16"/>
    </w:rPr>
  </w:style>
  <w:style w:type="paragraph" w:customStyle="1" w:styleId="196">
    <w:name w:val="Основной текст (19)"/>
    <w:basedOn w:val="a0"/>
    <w:link w:val="195"/>
    <w:rsid w:val="00EA57E2"/>
    <w:pPr>
      <w:widowControl w:val="0"/>
      <w:shd w:val="clear" w:color="auto" w:fill="FFFFFF"/>
      <w:spacing w:after="120" w:line="264" w:lineRule="exact"/>
      <w:ind w:hanging="1960"/>
      <w:jc w:val="center"/>
    </w:pPr>
    <w:rPr>
      <w:rFonts w:ascii="Times New Roman" w:hAnsi="Times New Roman"/>
      <w:b/>
      <w:bCs/>
      <w:sz w:val="21"/>
      <w:szCs w:val="21"/>
    </w:rPr>
  </w:style>
  <w:style w:type="paragraph" w:customStyle="1" w:styleId="4fd">
    <w:name w:val="Подпись к таблице (4)"/>
    <w:basedOn w:val="a0"/>
    <w:link w:val="4fc"/>
    <w:rsid w:val="00EA57E2"/>
    <w:pPr>
      <w:widowControl w:val="0"/>
      <w:shd w:val="clear" w:color="auto" w:fill="FFFFFF"/>
      <w:spacing w:after="0" w:line="278" w:lineRule="exact"/>
      <w:jc w:val="center"/>
    </w:pPr>
    <w:rPr>
      <w:rFonts w:ascii="Times New Roman" w:hAnsi="Times New Roman"/>
      <w:b/>
      <w:bCs/>
      <w:sz w:val="26"/>
      <w:szCs w:val="26"/>
    </w:rPr>
  </w:style>
  <w:style w:type="paragraph" w:customStyle="1" w:styleId="5fb">
    <w:name w:val="Подпись к таблице (5)"/>
    <w:basedOn w:val="a0"/>
    <w:link w:val="5fa"/>
    <w:rsid w:val="00EA57E2"/>
    <w:pPr>
      <w:widowControl w:val="0"/>
      <w:shd w:val="clear" w:color="auto" w:fill="FFFFFF"/>
      <w:spacing w:after="0" w:line="0" w:lineRule="atLeast"/>
      <w:jc w:val="center"/>
    </w:pPr>
    <w:rPr>
      <w:rFonts w:ascii="Times New Roman" w:hAnsi="Times New Roman"/>
      <w:b/>
      <w:bCs/>
      <w:i/>
      <w:iCs/>
      <w:sz w:val="20"/>
      <w:szCs w:val="20"/>
    </w:rPr>
  </w:style>
  <w:style w:type="paragraph" w:customStyle="1" w:styleId="834">
    <w:name w:val="Заголовок №8 (3)"/>
    <w:basedOn w:val="a0"/>
    <w:link w:val="833"/>
    <w:rsid w:val="00EA57E2"/>
    <w:pPr>
      <w:widowControl w:val="0"/>
      <w:shd w:val="clear" w:color="auto" w:fill="FFFFFF"/>
      <w:spacing w:before="180" w:after="0" w:line="547" w:lineRule="exact"/>
      <w:jc w:val="center"/>
      <w:outlineLvl w:val="7"/>
    </w:pPr>
    <w:rPr>
      <w:rFonts w:ascii="Times New Roman" w:hAnsi="Times New Roman"/>
      <w:b/>
      <w:bCs/>
      <w:sz w:val="21"/>
      <w:szCs w:val="21"/>
    </w:rPr>
  </w:style>
  <w:style w:type="paragraph" w:customStyle="1" w:styleId="6fa">
    <w:name w:val="Подпись к таблице (6)"/>
    <w:basedOn w:val="a0"/>
    <w:link w:val="6f9"/>
    <w:rsid w:val="00EA57E2"/>
    <w:pPr>
      <w:widowControl w:val="0"/>
      <w:shd w:val="clear" w:color="auto" w:fill="FFFFFF"/>
      <w:spacing w:after="0" w:line="0" w:lineRule="atLeast"/>
      <w:jc w:val="center"/>
    </w:pPr>
    <w:rPr>
      <w:rFonts w:ascii="Constantia" w:eastAsia="Constantia" w:hAnsi="Constantia" w:cs="Constantia"/>
      <w:sz w:val="16"/>
      <w:szCs w:val="16"/>
    </w:rPr>
  </w:style>
  <w:style w:type="paragraph" w:customStyle="1" w:styleId="239">
    <w:name w:val="Основной текст (23)"/>
    <w:basedOn w:val="a0"/>
    <w:link w:val="238"/>
    <w:rsid w:val="00EA57E2"/>
    <w:pPr>
      <w:widowControl w:val="0"/>
      <w:shd w:val="clear" w:color="auto" w:fill="FFFFFF"/>
      <w:spacing w:before="300" w:after="0" w:line="0" w:lineRule="atLeast"/>
      <w:jc w:val="center"/>
    </w:pPr>
    <w:rPr>
      <w:rFonts w:ascii="Times New Roman" w:hAnsi="Times New Roman"/>
      <w:b/>
      <w:bCs/>
      <w:sz w:val="28"/>
      <w:szCs w:val="28"/>
    </w:rPr>
  </w:style>
  <w:style w:type="paragraph" w:customStyle="1" w:styleId="723">
    <w:name w:val="Заголовок №7 (2)"/>
    <w:basedOn w:val="a0"/>
    <w:link w:val="722"/>
    <w:rsid w:val="00EA57E2"/>
    <w:pPr>
      <w:widowControl w:val="0"/>
      <w:shd w:val="clear" w:color="auto" w:fill="FFFFFF"/>
      <w:spacing w:after="0" w:line="274" w:lineRule="exact"/>
      <w:jc w:val="both"/>
      <w:outlineLvl w:val="6"/>
    </w:pPr>
    <w:rPr>
      <w:rFonts w:ascii="Arial Narrow" w:eastAsia="Arial Narrow" w:hAnsi="Arial Narrow" w:cs="Arial Narrow"/>
      <w:b/>
      <w:bCs/>
      <w:sz w:val="20"/>
      <w:szCs w:val="20"/>
    </w:rPr>
  </w:style>
  <w:style w:type="paragraph" w:customStyle="1" w:styleId="843">
    <w:name w:val="Заголовок №8 (4)"/>
    <w:basedOn w:val="a0"/>
    <w:link w:val="842"/>
    <w:rsid w:val="00EA57E2"/>
    <w:pPr>
      <w:widowControl w:val="0"/>
      <w:shd w:val="clear" w:color="auto" w:fill="FFFFFF"/>
      <w:spacing w:after="0" w:line="326" w:lineRule="exact"/>
      <w:jc w:val="center"/>
      <w:outlineLvl w:val="7"/>
    </w:pPr>
    <w:rPr>
      <w:rFonts w:ascii="Times New Roman" w:hAnsi="Times New Roman"/>
      <w:b/>
      <w:bCs/>
      <w:sz w:val="28"/>
      <w:szCs w:val="28"/>
    </w:rPr>
  </w:style>
  <w:style w:type="paragraph" w:customStyle="1" w:styleId="732">
    <w:name w:val="Заголовок №7 (3)"/>
    <w:basedOn w:val="a0"/>
    <w:link w:val="731"/>
    <w:rsid w:val="00EA57E2"/>
    <w:pPr>
      <w:widowControl w:val="0"/>
      <w:shd w:val="clear" w:color="auto" w:fill="FFFFFF"/>
      <w:spacing w:before="60" w:after="720" w:line="0" w:lineRule="atLeast"/>
      <w:jc w:val="both"/>
      <w:outlineLvl w:val="6"/>
    </w:pPr>
    <w:rPr>
      <w:rFonts w:ascii="Arial Narrow" w:eastAsia="Arial Narrow" w:hAnsi="Arial Narrow" w:cs="Arial Narrow"/>
      <w:b/>
      <w:bCs/>
      <w:sz w:val="17"/>
      <w:szCs w:val="17"/>
    </w:rPr>
  </w:style>
  <w:style w:type="paragraph" w:customStyle="1" w:styleId="256">
    <w:name w:val="Основной текст (25)"/>
    <w:basedOn w:val="a0"/>
    <w:link w:val="25Exact"/>
    <w:rsid w:val="00EA57E2"/>
    <w:pPr>
      <w:widowControl w:val="0"/>
      <w:shd w:val="clear" w:color="auto" w:fill="FFFFFF"/>
      <w:spacing w:after="0" w:line="0" w:lineRule="atLeast"/>
      <w:jc w:val="center"/>
    </w:pPr>
    <w:rPr>
      <w:rFonts w:ascii="Times New Roman" w:hAnsi="Times New Roman"/>
      <w:b/>
      <w:bCs/>
      <w:sz w:val="20"/>
      <w:szCs w:val="20"/>
    </w:rPr>
  </w:style>
  <w:style w:type="paragraph" w:customStyle="1" w:styleId="853">
    <w:name w:val="Заголовок №8 (5)"/>
    <w:basedOn w:val="a0"/>
    <w:link w:val="852"/>
    <w:rsid w:val="00EA57E2"/>
    <w:pPr>
      <w:widowControl w:val="0"/>
      <w:shd w:val="clear" w:color="auto" w:fill="FFFFFF"/>
      <w:spacing w:before="2580" w:after="0" w:line="0" w:lineRule="atLeast"/>
      <w:jc w:val="center"/>
      <w:outlineLvl w:val="7"/>
    </w:pPr>
    <w:rPr>
      <w:rFonts w:ascii="Times New Roman" w:hAnsi="Times New Roman"/>
      <w:b/>
      <w:bCs/>
      <w:sz w:val="28"/>
      <w:szCs w:val="28"/>
    </w:rPr>
  </w:style>
  <w:style w:type="paragraph" w:customStyle="1" w:styleId="7f8">
    <w:name w:val="Подпись к таблице (7)"/>
    <w:basedOn w:val="a0"/>
    <w:link w:val="7f7"/>
    <w:rsid w:val="00EA57E2"/>
    <w:pPr>
      <w:widowControl w:val="0"/>
      <w:shd w:val="clear" w:color="auto" w:fill="FFFFFF"/>
      <w:spacing w:after="0" w:line="250" w:lineRule="exact"/>
      <w:ind w:firstLine="600"/>
      <w:jc w:val="center"/>
    </w:pPr>
    <w:rPr>
      <w:rFonts w:ascii="Times New Roman" w:hAnsi="Times New Roman"/>
      <w:sz w:val="21"/>
      <w:szCs w:val="21"/>
    </w:rPr>
  </w:style>
  <w:style w:type="character" w:customStyle="1" w:styleId="3ffe">
    <w:name w:val="Неразрешенное упоминание3"/>
    <w:basedOn w:val="a1"/>
    <w:uiPriority w:val="99"/>
    <w:semiHidden/>
    <w:unhideWhenUsed/>
    <w:rsid w:val="00EA57E2"/>
    <w:rPr>
      <w:color w:val="605E5C"/>
      <w:shd w:val="clear" w:color="auto" w:fill="E1DFDD"/>
    </w:rPr>
  </w:style>
  <w:style w:type="numbering" w:customStyle="1" w:styleId="1312">
    <w:name w:val="Нет списка131"/>
    <w:next w:val="a3"/>
    <w:uiPriority w:val="99"/>
    <w:semiHidden/>
    <w:unhideWhenUsed/>
    <w:rsid w:val="00EA57E2"/>
  </w:style>
  <w:style w:type="table" w:customStyle="1" w:styleId="2911">
    <w:name w:val="Сетка таблицы291"/>
    <w:basedOn w:val="a2"/>
    <w:next w:val="a6"/>
    <w:uiPriority w:val="59"/>
    <w:qFormat/>
    <w:rsid w:val="00EA57E2"/>
    <w:pPr>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EA57E2"/>
  </w:style>
  <w:style w:type="character" w:customStyle="1" w:styleId="4fe">
    <w:name w:val="Неразрешенное упоминание4"/>
    <w:basedOn w:val="a1"/>
    <w:uiPriority w:val="99"/>
    <w:semiHidden/>
    <w:unhideWhenUsed/>
    <w:rsid w:val="00EA57E2"/>
    <w:rPr>
      <w:color w:val="605E5C"/>
      <w:shd w:val="clear" w:color="auto" w:fill="E1DFDD"/>
    </w:rPr>
  </w:style>
  <w:style w:type="paragraph" w:styleId="afffffffff">
    <w:name w:val="Closing"/>
    <w:basedOn w:val="a0"/>
    <w:link w:val="affffffffe"/>
    <w:semiHidden/>
    <w:unhideWhenUsed/>
    <w:rsid w:val="00EA57E2"/>
    <w:pPr>
      <w:spacing w:after="0" w:line="240" w:lineRule="auto"/>
      <w:ind w:left="4252"/>
    </w:pPr>
    <w:rPr>
      <w:sz w:val="24"/>
      <w:szCs w:val="24"/>
    </w:rPr>
  </w:style>
  <w:style w:type="character" w:customStyle="1" w:styleId="2fffc">
    <w:name w:val="Прощание Знак2"/>
    <w:basedOn w:val="a1"/>
    <w:uiPriority w:val="99"/>
    <w:semiHidden/>
    <w:rsid w:val="00EA57E2"/>
    <w:rPr>
      <w:sz w:val="22"/>
      <w:szCs w:val="22"/>
    </w:rPr>
  </w:style>
  <w:style w:type="paragraph" w:styleId="afffffffff1">
    <w:name w:val="Date"/>
    <w:basedOn w:val="a0"/>
    <w:next w:val="a0"/>
    <w:link w:val="afffffffff0"/>
    <w:semiHidden/>
    <w:unhideWhenUsed/>
    <w:rsid w:val="00EA57E2"/>
    <w:rPr>
      <w:sz w:val="24"/>
      <w:szCs w:val="24"/>
    </w:rPr>
  </w:style>
  <w:style w:type="character" w:customStyle="1" w:styleId="2fffd">
    <w:name w:val="Дата Знак2"/>
    <w:basedOn w:val="a1"/>
    <w:uiPriority w:val="99"/>
    <w:semiHidden/>
    <w:rsid w:val="00EA57E2"/>
    <w:rPr>
      <w:sz w:val="22"/>
      <w:szCs w:val="22"/>
    </w:rPr>
  </w:style>
  <w:style w:type="table" w:styleId="4f9">
    <w:name w:val="Plain Table 4"/>
    <w:basedOn w:val="a2"/>
    <w:uiPriority w:val="44"/>
    <w:rsid w:val="00EA5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91">
    <w:name w:val="Сетка таблицы39"/>
    <w:basedOn w:val="a2"/>
    <w:next w:val="a6"/>
    <w:uiPriority w:val="59"/>
    <w:qFormat/>
    <w:rsid w:val="00E24471"/>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Сетка таблицы113"/>
    <w:basedOn w:val="a2"/>
    <w:next w:val="a6"/>
    <w:uiPriority w:val="39"/>
    <w:rsid w:val="00E24471"/>
    <w:pPr>
      <w:jc w:val="center"/>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0">
    <w:name w:val="Сетка таблицы292"/>
    <w:basedOn w:val="a2"/>
    <w:next w:val="a6"/>
    <w:uiPriority w:val="39"/>
    <w:rsid w:val="008154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30">
    <w:name w:val="Сетка таблицы293"/>
    <w:basedOn w:val="a2"/>
    <w:next w:val="a6"/>
    <w:uiPriority w:val="39"/>
    <w:rsid w:val="00E861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2">
    <w:name w:val="Сетка таблицы40"/>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Сетка таблицы44"/>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3">
    <w:name w:val="Сетка таблицы47"/>
    <w:basedOn w:val="a2"/>
    <w:next w:val="a6"/>
    <w:uiPriority w:val="39"/>
    <w:qFormat/>
    <w:rsid w:val="00D22866"/>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1">
    <w:name w:val="Сетка таблицы48"/>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2">
    <w:name w:val="Сетка таблицы49"/>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3">
    <w:name w:val="Сетка таблицы50"/>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4">
    <w:name w:val="Сетка таблицы53"/>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1">
    <w:name w:val="Сетка таблицы54"/>
    <w:basedOn w:val="a2"/>
    <w:next w:val="a6"/>
    <w:uiPriority w:val="39"/>
    <w:qFormat/>
    <w:rsid w:val="00313E7A"/>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3">
    <w:name w:val="Сетка таблицы55"/>
    <w:basedOn w:val="a2"/>
    <w:next w:val="a6"/>
    <w:uiPriority w:val="39"/>
    <w:rsid w:val="004F3E0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fc">
    <w:name w:val="Неразрешенное упоминание5"/>
    <w:basedOn w:val="a1"/>
    <w:uiPriority w:val="99"/>
    <w:semiHidden/>
    <w:unhideWhenUsed/>
    <w:rsid w:val="004F3E0A"/>
    <w:rPr>
      <w:color w:val="605E5C"/>
      <w:shd w:val="clear" w:color="auto" w:fill="E1DFDD"/>
    </w:rPr>
  </w:style>
  <w:style w:type="table" w:customStyle="1" w:styleId="563">
    <w:name w:val="Сетка таблицы56"/>
    <w:basedOn w:val="a2"/>
    <w:next w:val="a6"/>
    <w:uiPriority w:val="39"/>
    <w:rsid w:val="004F3E0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Сетка таблицы171"/>
    <w:basedOn w:val="a2"/>
    <w:next w:val="a6"/>
    <w:uiPriority w:val="39"/>
    <w:qFormat/>
    <w:rsid w:val="00C27723"/>
    <w:pPr>
      <w:ind w:firstLine="709"/>
      <w:jc w:val="both"/>
    </w:pPr>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fa">
    <w:name w:val="Unresolved Mention"/>
    <w:basedOn w:val="a1"/>
    <w:uiPriority w:val="99"/>
    <w:semiHidden/>
    <w:unhideWhenUsed/>
    <w:rsid w:val="00A0217F"/>
    <w:rPr>
      <w:color w:val="605E5C"/>
      <w:shd w:val="clear" w:color="auto" w:fill="E1DFDD"/>
    </w:rPr>
  </w:style>
  <w:style w:type="table" w:customStyle="1" w:styleId="1143">
    <w:name w:val="Сетка таблицы114"/>
    <w:basedOn w:val="a2"/>
    <w:next w:val="a6"/>
    <w:uiPriority w:val="39"/>
    <w:rsid w:val="005D2AB9"/>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2">
    <w:name w:val="Сетка таблицы57"/>
    <w:basedOn w:val="a2"/>
    <w:next w:val="a6"/>
    <w:uiPriority w:val="39"/>
    <w:rsid w:val="009751CD"/>
    <w:rPr>
      <w:rFonts w:ascii="Times New Roman" w:eastAsia="Calibri" w:hAnsi="Times New Roman"/>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Сетка таблицы58"/>
    <w:basedOn w:val="a2"/>
    <w:next w:val="a6"/>
    <w:uiPriority w:val="39"/>
    <w:rsid w:val="009751CD"/>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Сетка таблицы115"/>
    <w:basedOn w:val="a2"/>
    <w:uiPriority w:val="39"/>
    <w:rsid w:val="00A4546C"/>
    <w:rPr>
      <w:rFonts w:ascii="Times New Roman" w:eastAsia="Calibri" w:hAnsi="Times New Roman"/>
      <w:sz w:val="28"/>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0">
    <w:name w:val="Сетка таблицы59"/>
    <w:basedOn w:val="a2"/>
    <w:next w:val="a6"/>
    <w:uiPriority w:val="39"/>
    <w:rsid w:val="00B5358E"/>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40">
    <w:name w:val="Сетка таблицы294"/>
    <w:basedOn w:val="a2"/>
    <w:next w:val="a6"/>
    <w:uiPriority w:val="59"/>
    <w:qFormat/>
    <w:rsid w:val="002871BA"/>
    <w:pPr>
      <w:widowControl w:val="0"/>
    </w:pPr>
    <w:rPr>
      <w:rFonts w:eastAsia="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5921">
      <w:bodyDiv w:val="1"/>
      <w:marLeft w:val="0"/>
      <w:marRight w:val="0"/>
      <w:marTop w:val="0"/>
      <w:marBottom w:val="0"/>
      <w:divBdr>
        <w:top w:val="none" w:sz="0" w:space="0" w:color="auto"/>
        <w:left w:val="none" w:sz="0" w:space="0" w:color="auto"/>
        <w:bottom w:val="none" w:sz="0" w:space="0" w:color="auto"/>
        <w:right w:val="none" w:sz="0" w:space="0" w:color="auto"/>
      </w:divBdr>
    </w:div>
    <w:div w:id="134836601">
      <w:bodyDiv w:val="1"/>
      <w:marLeft w:val="0"/>
      <w:marRight w:val="0"/>
      <w:marTop w:val="0"/>
      <w:marBottom w:val="0"/>
      <w:divBdr>
        <w:top w:val="none" w:sz="0" w:space="0" w:color="auto"/>
        <w:left w:val="none" w:sz="0" w:space="0" w:color="auto"/>
        <w:bottom w:val="none" w:sz="0" w:space="0" w:color="auto"/>
        <w:right w:val="none" w:sz="0" w:space="0" w:color="auto"/>
      </w:divBdr>
    </w:div>
    <w:div w:id="244339222">
      <w:bodyDiv w:val="1"/>
      <w:marLeft w:val="0"/>
      <w:marRight w:val="0"/>
      <w:marTop w:val="0"/>
      <w:marBottom w:val="0"/>
      <w:divBdr>
        <w:top w:val="none" w:sz="0" w:space="0" w:color="auto"/>
        <w:left w:val="none" w:sz="0" w:space="0" w:color="auto"/>
        <w:bottom w:val="none" w:sz="0" w:space="0" w:color="auto"/>
        <w:right w:val="none" w:sz="0" w:space="0" w:color="auto"/>
      </w:divBdr>
    </w:div>
    <w:div w:id="256912343">
      <w:bodyDiv w:val="1"/>
      <w:marLeft w:val="0"/>
      <w:marRight w:val="0"/>
      <w:marTop w:val="0"/>
      <w:marBottom w:val="0"/>
      <w:divBdr>
        <w:top w:val="none" w:sz="0" w:space="0" w:color="auto"/>
        <w:left w:val="none" w:sz="0" w:space="0" w:color="auto"/>
        <w:bottom w:val="none" w:sz="0" w:space="0" w:color="auto"/>
        <w:right w:val="none" w:sz="0" w:space="0" w:color="auto"/>
      </w:divBdr>
    </w:div>
    <w:div w:id="260143091">
      <w:bodyDiv w:val="1"/>
      <w:marLeft w:val="0"/>
      <w:marRight w:val="0"/>
      <w:marTop w:val="0"/>
      <w:marBottom w:val="0"/>
      <w:divBdr>
        <w:top w:val="none" w:sz="0" w:space="0" w:color="auto"/>
        <w:left w:val="none" w:sz="0" w:space="0" w:color="auto"/>
        <w:bottom w:val="none" w:sz="0" w:space="0" w:color="auto"/>
        <w:right w:val="none" w:sz="0" w:space="0" w:color="auto"/>
      </w:divBdr>
    </w:div>
    <w:div w:id="273947217">
      <w:bodyDiv w:val="1"/>
      <w:marLeft w:val="0"/>
      <w:marRight w:val="0"/>
      <w:marTop w:val="0"/>
      <w:marBottom w:val="0"/>
      <w:divBdr>
        <w:top w:val="none" w:sz="0" w:space="0" w:color="auto"/>
        <w:left w:val="none" w:sz="0" w:space="0" w:color="auto"/>
        <w:bottom w:val="none" w:sz="0" w:space="0" w:color="auto"/>
        <w:right w:val="none" w:sz="0" w:space="0" w:color="auto"/>
      </w:divBdr>
    </w:div>
    <w:div w:id="318734052">
      <w:bodyDiv w:val="1"/>
      <w:marLeft w:val="0"/>
      <w:marRight w:val="0"/>
      <w:marTop w:val="0"/>
      <w:marBottom w:val="0"/>
      <w:divBdr>
        <w:top w:val="none" w:sz="0" w:space="0" w:color="auto"/>
        <w:left w:val="none" w:sz="0" w:space="0" w:color="auto"/>
        <w:bottom w:val="none" w:sz="0" w:space="0" w:color="auto"/>
        <w:right w:val="none" w:sz="0" w:space="0" w:color="auto"/>
      </w:divBdr>
    </w:div>
    <w:div w:id="390465238">
      <w:bodyDiv w:val="1"/>
      <w:marLeft w:val="0"/>
      <w:marRight w:val="0"/>
      <w:marTop w:val="0"/>
      <w:marBottom w:val="0"/>
      <w:divBdr>
        <w:top w:val="none" w:sz="0" w:space="0" w:color="auto"/>
        <w:left w:val="none" w:sz="0" w:space="0" w:color="auto"/>
        <w:bottom w:val="none" w:sz="0" w:space="0" w:color="auto"/>
        <w:right w:val="none" w:sz="0" w:space="0" w:color="auto"/>
      </w:divBdr>
    </w:div>
    <w:div w:id="553587429">
      <w:bodyDiv w:val="1"/>
      <w:marLeft w:val="0"/>
      <w:marRight w:val="0"/>
      <w:marTop w:val="0"/>
      <w:marBottom w:val="0"/>
      <w:divBdr>
        <w:top w:val="none" w:sz="0" w:space="0" w:color="auto"/>
        <w:left w:val="none" w:sz="0" w:space="0" w:color="auto"/>
        <w:bottom w:val="none" w:sz="0" w:space="0" w:color="auto"/>
        <w:right w:val="none" w:sz="0" w:space="0" w:color="auto"/>
      </w:divBdr>
    </w:div>
    <w:div w:id="598760488">
      <w:bodyDiv w:val="1"/>
      <w:marLeft w:val="0"/>
      <w:marRight w:val="0"/>
      <w:marTop w:val="0"/>
      <w:marBottom w:val="0"/>
      <w:divBdr>
        <w:top w:val="none" w:sz="0" w:space="0" w:color="auto"/>
        <w:left w:val="none" w:sz="0" w:space="0" w:color="auto"/>
        <w:bottom w:val="none" w:sz="0" w:space="0" w:color="auto"/>
        <w:right w:val="none" w:sz="0" w:space="0" w:color="auto"/>
      </w:divBdr>
    </w:div>
    <w:div w:id="600996456">
      <w:bodyDiv w:val="1"/>
      <w:marLeft w:val="0"/>
      <w:marRight w:val="0"/>
      <w:marTop w:val="0"/>
      <w:marBottom w:val="0"/>
      <w:divBdr>
        <w:top w:val="none" w:sz="0" w:space="0" w:color="auto"/>
        <w:left w:val="none" w:sz="0" w:space="0" w:color="auto"/>
        <w:bottom w:val="none" w:sz="0" w:space="0" w:color="auto"/>
        <w:right w:val="none" w:sz="0" w:space="0" w:color="auto"/>
      </w:divBdr>
    </w:div>
    <w:div w:id="701056370">
      <w:bodyDiv w:val="1"/>
      <w:marLeft w:val="0"/>
      <w:marRight w:val="0"/>
      <w:marTop w:val="0"/>
      <w:marBottom w:val="0"/>
      <w:divBdr>
        <w:top w:val="none" w:sz="0" w:space="0" w:color="auto"/>
        <w:left w:val="none" w:sz="0" w:space="0" w:color="auto"/>
        <w:bottom w:val="none" w:sz="0" w:space="0" w:color="auto"/>
        <w:right w:val="none" w:sz="0" w:space="0" w:color="auto"/>
      </w:divBdr>
    </w:div>
    <w:div w:id="754740700">
      <w:bodyDiv w:val="1"/>
      <w:marLeft w:val="0"/>
      <w:marRight w:val="0"/>
      <w:marTop w:val="0"/>
      <w:marBottom w:val="0"/>
      <w:divBdr>
        <w:top w:val="none" w:sz="0" w:space="0" w:color="auto"/>
        <w:left w:val="none" w:sz="0" w:space="0" w:color="auto"/>
        <w:bottom w:val="none" w:sz="0" w:space="0" w:color="auto"/>
        <w:right w:val="none" w:sz="0" w:space="0" w:color="auto"/>
      </w:divBdr>
    </w:div>
    <w:div w:id="787120105">
      <w:bodyDiv w:val="1"/>
      <w:marLeft w:val="0"/>
      <w:marRight w:val="0"/>
      <w:marTop w:val="0"/>
      <w:marBottom w:val="0"/>
      <w:divBdr>
        <w:top w:val="none" w:sz="0" w:space="0" w:color="auto"/>
        <w:left w:val="none" w:sz="0" w:space="0" w:color="auto"/>
        <w:bottom w:val="none" w:sz="0" w:space="0" w:color="auto"/>
        <w:right w:val="none" w:sz="0" w:space="0" w:color="auto"/>
      </w:divBdr>
    </w:div>
    <w:div w:id="842431108">
      <w:bodyDiv w:val="1"/>
      <w:marLeft w:val="0"/>
      <w:marRight w:val="0"/>
      <w:marTop w:val="0"/>
      <w:marBottom w:val="0"/>
      <w:divBdr>
        <w:top w:val="none" w:sz="0" w:space="0" w:color="auto"/>
        <w:left w:val="none" w:sz="0" w:space="0" w:color="auto"/>
        <w:bottom w:val="none" w:sz="0" w:space="0" w:color="auto"/>
        <w:right w:val="none" w:sz="0" w:space="0" w:color="auto"/>
      </w:divBdr>
    </w:div>
    <w:div w:id="927228607">
      <w:bodyDiv w:val="1"/>
      <w:marLeft w:val="0"/>
      <w:marRight w:val="0"/>
      <w:marTop w:val="0"/>
      <w:marBottom w:val="0"/>
      <w:divBdr>
        <w:top w:val="none" w:sz="0" w:space="0" w:color="auto"/>
        <w:left w:val="none" w:sz="0" w:space="0" w:color="auto"/>
        <w:bottom w:val="none" w:sz="0" w:space="0" w:color="auto"/>
        <w:right w:val="none" w:sz="0" w:space="0" w:color="auto"/>
      </w:divBdr>
    </w:div>
    <w:div w:id="964702078">
      <w:bodyDiv w:val="1"/>
      <w:marLeft w:val="0"/>
      <w:marRight w:val="0"/>
      <w:marTop w:val="0"/>
      <w:marBottom w:val="0"/>
      <w:divBdr>
        <w:top w:val="none" w:sz="0" w:space="0" w:color="auto"/>
        <w:left w:val="none" w:sz="0" w:space="0" w:color="auto"/>
        <w:bottom w:val="none" w:sz="0" w:space="0" w:color="auto"/>
        <w:right w:val="none" w:sz="0" w:space="0" w:color="auto"/>
      </w:divBdr>
    </w:div>
    <w:div w:id="1009210936">
      <w:bodyDiv w:val="1"/>
      <w:marLeft w:val="0"/>
      <w:marRight w:val="0"/>
      <w:marTop w:val="0"/>
      <w:marBottom w:val="0"/>
      <w:divBdr>
        <w:top w:val="none" w:sz="0" w:space="0" w:color="auto"/>
        <w:left w:val="none" w:sz="0" w:space="0" w:color="auto"/>
        <w:bottom w:val="none" w:sz="0" w:space="0" w:color="auto"/>
        <w:right w:val="none" w:sz="0" w:space="0" w:color="auto"/>
      </w:divBdr>
    </w:div>
    <w:div w:id="1027028673">
      <w:bodyDiv w:val="1"/>
      <w:marLeft w:val="0"/>
      <w:marRight w:val="0"/>
      <w:marTop w:val="0"/>
      <w:marBottom w:val="0"/>
      <w:divBdr>
        <w:top w:val="none" w:sz="0" w:space="0" w:color="auto"/>
        <w:left w:val="none" w:sz="0" w:space="0" w:color="auto"/>
        <w:bottom w:val="none" w:sz="0" w:space="0" w:color="auto"/>
        <w:right w:val="none" w:sz="0" w:space="0" w:color="auto"/>
      </w:divBdr>
    </w:div>
    <w:div w:id="1217476397">
      <w:bodyDiv w:val="1"/>
      <w:marLeft w:val="0"/>
      <w:marRight w:val="0"/>
      <w:marTop w:val="0"/>
      <w:marBottom w:val="0"/>
      <w:divBdr>
        <w:top w:val="none" w:sz="0" w:space="0" w:color="auto"/>
        <w:left w:val="none" w:sz="0" w:space="0" w:color="auto"/>
        <w:bottom w:val="none" w:sz="0" w:space="0" w:color="auto"/>
        <w:right w:val="none" w:sz="0" w:space="0" w:color="auto"/>
      </w:divBdr>
    </w:div>
    <w:div w:id="1236011483">
      <w:bodyDiv w:val="1"/>
      <w:marLeft w:val="0"/>
      <w:marRight w:val="0"/>
      <w:marTop w:val="0"/>
      <w:marBottom w:val="0"/>
      <w:divBdr>
        <w:top w:val="none" w:sz="0" w:space="0" w:color="auto"/>
        <w:left w:val="none" w:sz="0" w:space="0" w:color="auto"/>
        <w:bottom w:val="none" w:sz="0" w:space="0" w:color="auto"/>
        <w:right w:val="none" w:sz="0" w:space="0" w:color="auto"/>
      </w:divBdr>
    </w:div>
    <w:div w:id="1266890112">
      <w:bodyDiv w:val="1"/>
      <w:marLeft w:val="0"/>
      <w:marRight w:val="0"/>
      <w:marTop w:val="0"/>
      <w:marBottom w:val="0"/>
      <w:divBdr>
        <w:top w:val="none" w:sz="0" w:space="0" w:color="auto"/>
        <w:left w:val="none" w:sz="0" w:space="0" w:color="auto"/>
        <w:bottom w:val="none" w:sz="0" w:space="0" w:color="auto"/>
        <w:right w:val="none" w:sz="0" w:space="0" w:color="auto"/>
      </w:divBdr>
    </w:div>
    <w:div w:id="1336567203">
      <w:bodyDiv w:val="1"/>
      <w:marLeft w:val="0"/>
      <w:marRight w:val="0"/>
      <w:marTop w:val="0"/>
      <w:marBottom w:val="0"/>
      <w:divBdr>
        <w:top w:val="none" w:sz="0" w:space="0" w:color="auto"/>
        <w:left w:val="none" w:sz="0" w:space="0" w:color="auto"/>
        <w:bottom w:val="none" w:sz="0" w:space="0" w:color="auto"/>
        <w:right w:val="none" w:sz="0" w:space="0" w:color="auto"/>
      </w:divBdr>
    </w:div>
    <w:div w:id="1372925831">
      <w:bodyDiv w:val="1"/>
      <w:marLeft w:val="0"/>
      <w:marRight w:val="0"/>
      <w:marTop w:val="0"/>
      <w:marBottom w:val="0"/>
      <w:divBdr>
        <w:top w:val="none" w:sz="0" w:space="0" w:color="auto"/>
        <w:left w:val="none" w:sz="0" w:space="0" w:color="auto"/>
        <w:bottom w:val="none" w:sz="0" w:space="0" w:color="auto"/>
        <w:right w:val="none" w:sz="0" w:space="0" w:color="auto"/>
      </w:divBdr>
    </w:div>
    <w:div w:id="1440225602">
      <w:bodyDiv w:val="1"/>
      <w:marLeft w:val="0"/>
      <w:marRight w:val="0"/>
      <w:marTop w:val="0"/>
      <w:marBottom w:val="0"/>
      <w:divBdr>
        <w:top w:val="none" w:sz="0" w:space="0" w:color="auto"/>
        <w:left w:val="none" w:sz="0" w:space="0" w:color="auto"/>
        <w:bottom w:val="none" w:sz="0" w:space="0" w:color="auto"/>
        <w:right w:val="none" w:sz="0" w:space="0" w:color="auto"/>
      </w:divBdr>
    </w:div>
    <w:div w:id="1511527133">
      <w:bodyDiv w:val="1"/>
      <w:marLeft w:val="0"/>
      <w:marRight w:val="0"/>
      <w:marTop w:val="0"/>
      <w:marBottom w:val="0"/>
      <w:divBdr>
        <w:top w:val="none" w:sz="0" w:space="0" w:color="auto"/>
        <w:left w:val="none" w:sz="0" w:space="0" w:color="auto"/>
        <w:bottom w:val="none" w:sz="0" w:space="0" w:color="auto"/>
        <w:right w:val="none" w:sz="0" w:space="0" w:color="auto"/>
      </w:divBdr>
    </w:div>
    <w:div w:id="1520925208">
      <w:bodyDiv w:val="1"/>
      <w:marLeft w:val="0"/>
      <w:marRight w:val="0"/>
      <w:marTop w:val="0"/>
      <w:marBottom w:val="0"/>
      <w:divBdr>
        <w:top w:val="none" w:sz="0" w:space="0" w:color="auto"/>
        <w:left w:val="none" w:sz="0" w:space="0" w:color="auto"/>
        <w:bottom w:val="none" w:sz="0" w:space="0" w:color="auto"/>
        <w:right w:val="none" w:sz="0" w:space="0" w:color="auto"/>
      </w:divBdr>
    </w:div>
    <w:div w:id="1549417255">
      <w:bodyDiv w:val="1"/>
      <w:marLeft w:val="0"/>
      <w:marRight w:val="0"/>
      <w:marTop w:val="0"/>
      <w:marBottom w:val="0"/>
      <w:divBdr>
        <w:top w:val="none" w:sz="0" w:space="0" w:color="auto"/>
        <w:left w:val="none" w:sz="0" w:space="0" w:color="auto"/>
        <w:bottom w:val="none" w:sz="0" w:space="0" w:color="auto"/>
        <w:right w:val="none" w:sz="0" w:space="0" w:color="auto"/>
      </w:divBdr>
    </w:div>
    <w:div w:id="1621761307">
      <w:bodyDiv w:val="1"/>
      <w:marLeft w:val="0"/>
      <w:marRight w:val="0"/>
      <w:marTop w:val="0"/>
      <w:marBottom w:val="0"/>
      <w:divBdr>
        <w:top w:val="none" w:sz="0" w:space="0" w:color="auto"/>
        <w:left w:val="none" w:sz="0" w:space="0" w:color="auto"/>
        <w:bottom w:val="none" w:sz="0" w:space="0" w:color="auto"/>
        <w:right w:val="none" w:sz="0" w:space="0" w:color="auto"/>
      </w:divBdr>
    </w:div>
    <w:div w:id="1670911428">
      <w:bodyDiv w:val="1"/>
      <w:marLeft w:val="0"/>
      <w:marRight w:val="0"/>
      <w:marTop w:val="0"/>
      <w:marBottom w:val="0"/>
      <w:divBdr>
        <w:top w:val="none" w:sz="0" w:space="0" w:color="auto"/>
        <w:left w:val="none" w:sz="0" w:space="0" w:color="auto"/>
        <w:bottom w:val="none" w:sz="0" w:space="0" w:color="auto"/>
        <w:right w:val="none" w:sz="0" w:space="0" w:color="auto"/>
      </w:divBdr>
    </w:div>
    <w:div w:id="1714232007">
      <w:bodyDiv w:val="1"/>
      <w:marLeft w:val="0"/>
      <w:marRight w:val="0"/>
      <w:marTop w:val="0"/>
      <w:marBottom w:val="0"/>
      <w:divBdr>
        <w:top w:val="none" w:sz="0" w:space="0" w:color="auto"/>
        <w:left w:val="none" w:sz="0" w:space="0" w:color="auto"/>
        <w:bottom w:val="none" w:sz="0" w:space="0" w:color="auto"/>
        <w:right w:val="none" w:sz="0" w:space="0" w:color="auto"/>
      </w:divBdr>
    </w:div>
    <w:div w:id="1724979844">
      <w:bodyDiv w:val="1"/>
      <w:marLeft w:val="0"/>
      <w:marRight w:val="0"/>
      <w:marTop w:val="0"/>
      <w:marBottom w:val="0"/>
      <w:divBdr>
        <w:top w:val="none" w:sz="0" w:space="0" w:color="auto"/>
        <w:left w:val="none" w:sz="0" w:space="0" w:color="auto"/>
        <w:bottom w:val="none" w:sz="0" w:space="0" w:color="auto"/>
        <w:right w:val="none" w:sz="0" w:space="0" w:color="auto"/>
      </w:divBdr>
    </w:div>
    <w:div w:id="1729919249">
      <w:bodyDiv w:val="1"/>
      <w:marLeft w:val="0"/>
      <w:marRight w:val="0"/>
      <w:marTop w:val="0"/>
      <w:marBottom w:val="0"/>
      <w:divBdr>
        <w:top w:val="none" w:sz="0" w:space="0" w:color="auto"/>
        <w:left w:val="none" w:sz="0" w:space="0" w:color="auto"/>
        <w:bottom w:val="none" w:sz="0" w:space="0" w:color="auto"/>
        <w:right w:val="none" w:sz="0" w:space="0" w:color="auto"/>
      </w:divBdr>
    </w:div>
    <w:div w:id="1747221102">
      <w:bodyDiv w:val="1"/>
      <w:marLeft w:val="0"/>
      <w:marRight w:val="0"/>
      <w:marTop w:val="0"/>
      <w:marBottom w:val="0"/>
      <w:divBdr>
        <w:top w:val="none" w:sz="0" w:space="0" w:color="auto"/>
        <w:left w:val="none" w:sz="0" w:space="0" w:color="auto"/>
        <w:bottom w:val="none" w:sz="0" w:space="0" w:color="auto"/>
        <w:right w:val="none" w:sz="0" w:space="0" w:color="auto"/>
      </w:divBdr>
    </w:div>
    <w:div w:id="1863930828">
      <w:bodyDiv w:val="1"/>
      <w:marLeft w:val="0"/>
      <w:marRight w:val="0"/>
      <w:marTop w:val="0"/>
      <w:marBottom w:val="0"/>
      <w:divBdr>
        <w:top w:val="none" w:sz="0" w:space="0" w:color="auto"/>
        <w:left w:val="none" w:sz="0" w:space="0" w:color="auto"/>
        <w:bottom w:val="none" w:sz="0" w:space="0" w:color="auto"/>
        <w:right w:val="none" w:sz="0" w:space="0" w:color="auto"/>
      </w:divBdr>
    </w:div>
    <w:div w:id="1923441960">
      <w:bodyDiv w:val="1"/>
      <w:marLeft w:val="0"/>
      <w:marRight w:val="0"/>
      <w:marTop w:val="0"/>
      <w:marBottom w:val="0"/>
      <w:divBdr>
        <w:top w:val="none" w:sz="0" w:space="0" w:color="auto"/>
        <w:left w:val="none" w:sz="0" w:space="0" w:color="auto"/>
        <w:bottom w:val="none" w:sz="0" w:space="0" w:color="auto"/>
        <w:right w:val="none" w:sz="0" w:space="0" w:color="auto"/>
      </w:divBdr>
    </w:div>
    <w:div w:id="1924411044">
      <w:bodyDiv w:val="1"/>
      <w:marLeft w:val="0"/>
      <w:marRight w:val="0"/>
      <w:marTop w:val="0"/>
      <w:marBottom w:val="0"/>
      <w:divBdr>
        <w:top w:val="none" w:sz="0" w:space="0" w:color="auto"/>
        <w:left w:val="none" w:sz="0" w:space="0" w:color="auto"/>
        <w:bottom w:val="none" w:sz="0" w:space="0" w:color="auto"/>
        <w:right w:val="none" w:sz="0" w:space="0" w:color="auto"/>
      </w:divBdr>
    </w:div>
    <w:div w:id="1938979412">
      <w:bodyDiv w:val="1"/>
      <w:marLeft w:val="0"/>
      <w:marRight w:val="0"/>
      <w:marTop w:val="0"/>
      <w:marBottom w:val="0"/>
      <w:divBdr>
        <w:top w:val="none" w:sz="0" w:space="0" w:color="auto"/>
        <w:left w:val="none" w:sz="0" w:space="0" w:color="auto"/>
        <w:bottom w:val="none" w:sz="0" w:space="0" w:color="auto"/>
        <w:right w:val="none" w:sz="0" w:space="0" w:color="auto"/>
      </w:divBdr>
    </w:div>
    <w:div w:id="1961179142">
      <w:bodyDiv w:val="1"/>
      <w:marLeft w:val="0"/>
      <w:marRight w:val="0"/>
      <w:marTop w:val="0"/>
      <w:marBottom w:val="0"/>
      <w:divBdr>
        <w:top w:val="none" w:sz="0" w:space="0" w:color="auto"/>
        <w:left w:val="none" w:sz="0" w:space="0" w:color="auto"/>
        <w:bottom w:val="none" w:sz="0" w:space="0" w:color="auto"/>
        <w:right w:val="none" w:sz="0" w:space="0" w:color="auto"/>
      </w:divBdr>
    </w:div>
    <w:div w:id="1983534360">
      <w:bodyDiv w:val="1"/>
      <w:marLeft w:val="0"/>
      <w:marRight w:val="0"/>
      <w:marTop w:val="0"/>
      <w:marBottom w:val="0"/>
      <w:divBdr>
        <w:top w:val="none" w:sz="0" w:space="0" w:color="auto"/>
        <w:left w:val="none" w:sz="0" w:space="0" w:color="auto"/>
        <w:bottom w:val="none" w:sz="0" w:space="0" w:color="auto"/>
        <w:right w:val="none" w:sz="0" w:space="0" w:color="auto"/>
      </w:divBdr>
    </w:div>
    <w:div w:id="2098096025">
      <w:bodyDiv w:val="1"/>
      <w:marLeft w:val="0"/>
      <w:marRight w:val="0"/>
      <w:marTop w:val="0"/>
      <w:marBottom w:val="0"/>
      <w:divBdr>
        <w:top w:val="none" w:sz="0" w:space="0" w:color="auto"/>
        <w:left w:val="none" w:sz="0" w:space="0" w:color="auto"/>
        <w:bottom w:val="none" w:sz="0" w:space="0" w:color="auto"/>
        <w:right w:val="none" w:sz="0" w:space="0" w:color="auto"/>
      </w:divBdr>
    </w:div>
    <w:div w:id="213590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iyonet.uz/uzc" TargetMode="External"/><Relationship Id="rId13" Type="http://schemas.openxmlformats.org/officeDocument/2006/relationships/hyperlink" Target="https://yandex.ru/support/telemost/settings.html" TargetMode="External"/><Relationship Id="rId18" Type="http://schemas.openxmlformats.org/officeDocument/2006/relationships/hyperlink" Target="https://arduinoplus.ru/mikrokontrollery-chto-eto-takoe/" TargetMode="External"/><Relationship Id="rId26" Type="http://schemas.openxmlformats.org/officeDocument/2006/relationships/hyperlink" Target="http://www.president.uz"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mperka.ru/product/raspberry-pi-3-model-b" TargetMode="External"/><Relationship Id="rId34" Type="http://schemas.openxmlformats.org/officeDocument/2006/relationships/hyperlink" Target="http://www.orginfo.uz/organization" TargetMode="External"/><Relationship Id="rId7" Type="http://schemas.openxmlformats.org/officeDocument/2006/relationships/endnotes" Target="endnotes.xml"/><Relationship Id="rId12" Type="http://schemas.openxmlformats.org/officeDocument/2006/relationships/hyperlink" Target="https://gsuite.google.ru/intl/ru/products/meet/" TargetMode="External"/><Relationship Id="rId17" Type="http://schemas.openxmlformats.org/officeDocument/2006/relationships/hyperlink" Target="https://studfile.net/preview/2652409/page:2/" TargetMode="External"/><Relationship Id="rId25" Type="http://schemas.openxmlformats.org/officeDocument/2006/relationships/hyperlink" Target="http:G&#8217;G&#8217;www.ziyonet.uz" TargetMode="External"/><Relationship Id="rId33" Type="http://schemas.openxmlformats.org/officeDocument/2006/relationships/hyperlink" Target="http://www.reja.tdpu.uz/shaxsiyreja" TargetMode="External"/><Relationship Id="rId38" Type="http://schemas.openxmlformats.org/officeDocument/2006/relationships/hyperlink" Target="http://www.akad.uz" TargetMode="External"/><Relationship Id="rId2" Type="http://schemas.openxmlformats.org/officeDocument/2006/relationships/numbering" Target="numbering.xml"/><Relationship Id="rId16" Type="http://schemas.openxmlformats.org/officeDocument/2006/relationships/hyperlink" Target="https://constitution.uz/oz/site/download?file" TargetMode="External"/><Relationship Id="rId20" Type="http://schemas.openxmlformats.org/officeDocument/2006/relationships/hyperlink" Target="https://amperka.ru/product/stm32-nucleo-f401re" TargetMode="External"/><Relationship Id="rId29" Type="http://schemas.openxmlformats.org/officeDocument/2006/relationships/hyperlink" Target="http://txt.uz/"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om.us/ru-ru/webinar.html" TargetMode="External"/><Relationship Id="rId24" Type="http://schemas.openxmlformats.org/officeDocument/2006/relationships/hyperlink" Target="http://www.akad.uz" TargetMode="External"/><Relationship Id="rId32" Type="http://schemas.openxmlformats.org/officeDocument/2006/relationships/hyperlink" Target="http://www.ziyonet.uz" TargetMode="External"/><Relationship Id="rId37" Type="http://schemas.openxmlformats.org/officeDocument/2006/relationships/hyperlink" Target="http://www.ziyonet.uz"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ziyonet.uz/uzc" TargetMode="External"/><Relationship Id="rId23" Type="http://schemas.openxmlformats.org/officeDocument/2006/relationships/hyperlink" Target="http://www.akad.uz" TargetMode="External"/><Relationship Id="rId28" Type="http://schemas.openxmlformats.org/officeDocument/2006/relationships/hyperlink" Target="http://www.iiv.uz" TargetMode="External"/><Relationship Id="rId36" Type="http://schemas.openxmlformats.org/officeDocument/2006/relationships/hyperlink" Target="http://www.akad.uz" TargetMode="External"/><Relationship Id="rId10" Type="http://schemas.openxmlformats.org/officeDocument/2006/relationships/hyperlink" Target="https://trueconf.ru/downloads/windows.html" TargetMode="External"/><Relationship Id="rId19" Type="http://schemas.openxmlformats.org/officeDocument/2006/relationships/hyperlink" Target="http://arduino.ru/Hardware/ArduinoBoardMega2560" TargetMode="External"/><Relationship Id="rId31" Type="http://schemas.openxmlformats.org/officeDocument/2006/relationships/hyperlink" Target="http://www.tfi.uz/uz/page/psixologiya" TargetMode="External"/><Relationship Id="rId4" Type="http://schemas.openxmlformats.org/officeDocument/2006/relationships/settings" Target="settings.xml"/><Relationship Id="rId9" Type="http://schemas.openxmlformats.org/officeDocument/2006/relationships/hyperlink" Target="https://uzcloud.uz/" TargetMode="External"/><Relationship Id="rId14" Type="http://schemas.openxmlformats.org/officeDocument/2006/relationships/hyperlink" Target="https://meet.jit.si/" TargetMode="External"/><Relationship Id="rId22" Type="http://schemas.openxmlformats.org/officeDocument/2006/relationships/hyperlink" Target="http://www.akad.uz" TargetMode="External"/><Relationship Id="rId27" Type="http://schemas.openxmlformats.org/officeDocument/2006/relationships/hyperlink" Target="http://www.milliygvardiya.uz" TargetMode="External"/><Relationship Id="rId30" Type="http://schemas.openxmlformats.org/officeDocument/2006/relationships/hyperlink" Target="http://www.ziyonet.uz" TargetMode="External"/><Relationship Id="rId35" Type="http://schemas.openxmlformats.org/officeDocument/2006/relationships/hyperlink" Target="http://www.ziyonet.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1B69-A104-40F6-9CCD-72A44A23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165</Pages>
  <Words>69740</Words>
  <Characters>397524</Characters>
  <Application>Microsoft Office Word</Application>
  <DocSecurity>0</DocSecurity>
  <Lines>3312</Lines>
  <Paragraphs>932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466332</CharactersWithSpaces>
  <SharedDoc>false</SharedDoc>
  <HLinks>
    <vt:vector size="228" baseType="variant">
      <vt:variant>
        <vt:i4>6815847</vt:i4>
      </vt:variant>
      <vt:variant>
        <vt:i4>111</vt:i4>
      </vt:variant>
      <vt:variant>
        <vt:i4>0</vt:i4>
      </vt:variant>
      <vt:variant>
        <vt:i4>5</vt:i4>
      </vt:variant>
      <vt:variant>
        <vt:lpwstr>http://www.ziyonet.uz/</vt:lpwstr>
      </vt:variant>
      <vt:variant>
        <vt:lpwstr/>
      </vt:variant>
      <vt:variant>
        <vt:i4>4653083</vt:i4>
      </vt:variant>
      <vt:variant>
        <vt:i4>108</vt:i4>
      </vt:variant>
      <vt:variant>
        <vt:i4>0</vt:i4>
      </vt:variant>
      <vt:variant>
        <vt:i4>5</vt:i4>
      </vt:variant>
      <vt:variant>
        <vt:lpwstr>http://www.examenenglish.com/</vt:lpwstr>
      </vt:variant>
      <vt:variant>
        <vt:lpwstr/>
      </vt:variant>
      <vt:variant>
        <vt:i4>3670124</vt:i4>
      </vt:variant>
      <vt:variant>
        <vt:i4>105</vt:i4>
      </vt:variant>
      <vt:variant>
        <vt:i4>0</vt:i4>
      </vt:variant>
      <vt:variant>
        <vt:i4>5</vt:i4>
      </vt:variant>
      <vt:variant>
        <vt:lpwstr>http://iteslj.org/</vt:lpwstr>
      </vt:variant>
      <vt:variant>
        <vt:lpwstr/>
      </vt:variant>
      <vt:variant>
        <vt:i4>4456533</vt:i4>
      </vt:variant>
      <vt:variant>
        <vt:i4>102</vt:i4>
      </vt:variant>
      <vt:variant>
        <vt:i4>0</vt:i4>
      </vt:variant>
      <vt:variant>
        <vt:i4>5</vt:i4>
      </vt:variant>
      <vt:variant>
        <vt:lpwstr>http://www.teachingenglish.org.uk/think/articles/</vt:lpwstr>
      </vt:variant>
      <vt:variant>
        <vt:lpwstr/>
      </vt:variant>
      <vt:variant>
        <vt:i4>3</vt:i4>
      </vt:variant>
      <vt:variant>
        <vt:i4>99</vt:i4>
      </vt:variant>
      <vt:variant>
        <vt:i4>0</vt:i4>
      </vt:variant>
      <vt:variant>
        <vt:i4>5</vt:i4>
      </vt:variant>
      <vt:variant>
        <vt:lpwstr>http://kompy.info/7-sinf-qishloq-xojalik-mehnati-1-variant-pluglar-ishlatilishig.html</vt:lpwstr>
      </vt:variant>
      <vt:variant>
        <vt:lpwstr/>
      </vt:variant>
      <vt:variant>
        <vt:i4>262221</vt:i4>
      </vt:variant>
      <vt:variant>
        <vt:i4>96</vt:i4>
      </vt:variant>
      <vt:variant>
        <vt:i4>0</vt:i4>
      </vt:variant>
      <vt:variant>
        <vt:i4>5</vt:i4>
      </vt:variant>
      <vt:variant>
        <vt:lpwstr>http://russoauto.ru/book/kamaz/225-kamaz-4310</vt:lpwstr>
      </vt:variant>
      <vt:variant>
        <vt:lpwstr/>
      </vt:variant>
      <vt:variant>
        <vt:i4>2097205</vt:i4>
      </vt:variant>
      <vt:variant>
        <vt:i4>93</vt:i4>
      </vt:variant>
      <vt:variant>
        <vt:i4>0</vt:i4>
      </vt:variant>
      <vt:variant>
        <vt:i4>5</vt:i4>
      </vt:variant>
      <vt:variant>
        <vt:lpwstr>https://www.msvmaster.lv/cars/zil/131-download-manual.html</vt:lpwstr>
      </vt:variant>
      <vt:variant>
        <vt:lpwstr/>
      </vt:variant>
      <vt:variant>
        <vt:i4>4980757</vt:i4>
      </vt:variant>
      <vt:variant>
        <vt:i4>90</vt:i4>
      </vt:variant>
      <vt:variant>
        <vt:i4>0</vt:i4>
      </vt:variant>
      <vt:variant>
        <vt:i4>5</vt:i4>
      </vt:variant>
      <vt:variant>
        <vt:lpwstr>https://telegram.me/</vt:lpwstr>
      </vt:variant>
      <vt:variant>
        <vt:lpwstr/>
      </vt:variant>
      <vt:variant>
        <vt:i4>786517</vt:i4>
      </vt:variant>
      <vt:variant>
        <vt:i4>87</vt:i4>
      </vt:variant>
      <vt:variant>
        <vt:i4>0</vt:i4>
      </vt:variant>
      <vt:variant>
        <vt:i4>5</vt:i4>
      </vt:variant>
      <vt:variant>
        <vt:lpwstr>http://www.milliygvardiya.uz/</vt:lpwstr>
      </vt:variant>
      <vt:variant>
        <vt:lpwstr/>
      </vt:variant>
      <vt:variant>
        <vt:i4>1835023</vt:i4>
      </vt:variant>
      <vt:variant>
        <vt:i4>84</vt:i4>
      </vt:variant>
      <vt:variant>
        <vt:i4>0</vt:i4>
      </vt:variant>
      <vt:variant>
        <vt:i4>5</vt:i4>
      </vt:variant>
      <vt:variant>
        <vt:lpwstr>http://www.president.uz/</vt:lpwstr>
      </vt:variant>
      <vt:variant>
        <vt:lpwstr/>
      </vt:variant>
      <vt:variant>
        <vt:i4>6815847</vt:i4>
      </vt:variant>
      <vt:variant>
        <vt:i4>81</vt:i4>
      </vt:variant>
      <vt:variant>
        <vt:i4>0</vt:i4>
      </vt:variant>
      <vt:variant>
        <vt:i4>5</vt:i4>
      </vt:variant>
      <vt:variant>
        <vt:lpwstr>http://www.ziyonet.uz/</vt:lpwstr>
      </vt:variant>
      <vt:variant>
        <vt:lpwstr/>
      </vt:variant>
      <vt:variant>
        <vt:i4>6619233</vt:i4>
      </vt:variant>
      <vt:variant>
        <vt:i4>78</vt:i4>
      </vt:variant>
      <vt:variant>
        <vt:i4>0</vt:i4>
      </vt:variant>
      <vt:variant>
        <vt:i4>5</vt:i4>
      </vt:variant>
      <vt:variant>
        <vt:lpwstr>http://www.lex.uz/</vt:lpwstr>
      </vt:variant>
      <vt:variant>
        <vt:lpwstr/>
      </vt:variant>
      <vt:variant>
        <vt:i4>6619233</vt:i4>
      </vt:variant>
      <vt:variant>
        <vt:i4>75</vt:i4>
      </vt:variant>
      <vt:variant>
        <vt:i4>0</vt:i4>
      </vt:variant>
      <vt:variant>
        <vt:i4>5</vt:i4>
      </vt:variant>
      <vt:variant>
        <vt:lpwstr>http://www.lex.uz/</vt:lpwstr>
      </vt:variant>
      <vt:variant>
        <vt:lpwstr/>
      </vt:variant>
      <vt:variant>
        <vt:i4>6619233</vt:i4>
      </vt:variant>
      <vt:variant>
        <vt:i4>72</vt:i4>
      </vt:variant>
      <vt:variant>
        <vt:i4>0</vt:i4>
      </vt:variant>
      <vt:variant>
        <vt:i4>5</vt:i4>
      </vt:variant>
      <vt:variant>
        <vt:lpwstr>http://www.lex.uz/</vt:lpwstr>
      </vt:variant>
      <vt:variant>
        <vt:lpwstr/>
      </vt:variant>
      <vt:variant>
        <vt:i4>6619233</vt:i4>
      </vt:variant>
      <vt:variant>
        <vt:i4>69</vt:i4>
      </vt:variant>
      <vt:variant>
        <vt:i4>0</vt:i4>
      </vt:variant>
      <vt:variant>
        <vt:i4>5</vt:i4>
      </vt:variant>
      <vt:variant>
        <vt:lpwstr>http://www.lex.uz/</vt:lpwstr>
      </vt:variant>
      <vt:variant>
        <vt:lpwstr/>
      </vt:variant>
      <vt:variant>
        <vt:i4>6619233</vt:i4>
      </vt:variant>
      <vt:variant>
        <vt:i4>66</vt:i4>
      </vt:variant>
      <vt:variant>
        <vt:i4>0</vt:i4>
      </vt:variant>
      <vt:variant>
        <vt:i4>5</vt:i4>
      </vt:variant>
      <vt:variant>
        <vt:lpwstr>http://www.lex.uz/</vt:lpwstr>
      </vt:variant>
      <vt:variant>
        <vt:lpwstr/>
      </vt:variant>
      <vt:variant>
        <vt:i4>6619233</vt:i4>
      </vt:variant>
      <vt:variant>
        <vt:i4>63</vt:i4>
      </vt:variant>
      <vt:variant>
        <vt:i4>0</vt:i4>
      </vt:variant>
      <vt:variant>
        <vt:i4>5</vt:i4>
      </vt:variant>
      <vt:variant>
        <vt:lpwstr>http://www.lex.uz/</vt:lpwstr>
      </vt:variant>
      <vt:variant>
        <vt:lpwstr/>
      </vt:variant>
      <vt:variant>
        <vt:i4>6619233</vt:i4>
      </vt:variant>
      <vt:variant>
        <vt:i4>60</vt:i4>
      </vt:variant>
      <vt:variant>
        <vt:i4>0</vt:i4>
      </vt:variant>
      <vt:variant>
        <vt:i4>5</vt:i4>
      </vt:variant>
      <vt:variant>
        <vt:lpwstr>http://www.lex.uz/</vt:lpwstr>
      </vt:variant>
      <vt:variant>
        <vt:lpwstr/>
      </vt:variant>
      <vt:variant>
        <vt:i4>6619233</vt:i4>
      </vt:variant>
      <vt:variant>
        <vt:i4>57</vt:i4>
      </vt:variant>
      <vt:variant>
        <vt:i4>0</vt:i4>
      </vt:variant>
      <vt:variant>
        <vt:i4>5</vt:i4>
      </vt:variant>
      <vt:variant>
        <vt:lpwstr>http://www.lex.uz/</vt:lpwstr>
      </vt:variant>
      <vt:variant>
        <vt:lpwstr/>
      </vt:variant>
      <vt:variant>
        <vt:i4>6619233</vt:i4>
      </vt:variant>
      <vt:variant>
        <vt:i4>54</vt:i4>
      </vt:variant>
      <vt:variant>
        <vt:i4>0</vt:i4>
      </vt:variant>
      <vt:variant>
        <vt:i4>5</vt:i4>
      </vt:variant>
      <vt:variant>
        <vt:lpwstr>http://www.lex.uz/</vt:lpwstr>
      </vt:variant>
      <vt:variant>
        <vt:lpwstr/>
      </vt:variant>
      <vt:variant>
        <vt:i4>6619233</vt:i4>
      </vt:variant>
      <vt:variant>
        <vt:i4>51</vt:i4>
      </vt:variant>
      <vt:variant>
        <vt:i4>0</vt:i4>
      </vt:variant>
      <vt:variant>
        <vt:i4>5</vt:i4>
      </vt:variant>
      <vt:variant>
        <vt:lpwstr>http://www.lex.uz/</vt:lpwstr>
      </vt:variant>
      <vt:variant>
        <vt:lpwstr/>
      </vt:variant>
      <vt:variant>
        <vt:i4>6619233</vt:i4>
      </vt:variant>
      <vt:variant>
        <vt:i4>48</vt:i4>
      </vt:variant>
      <vt:variant>
        <vt:i4>0</vt:i4>
      </vt:variant>
      <vt:variant>
        <vt:i4>5</vt:i4>
      </vt:variant>
      <vt:variant>
        <vt:lpwstr>http://www.lex.uz/</vt:lpwstr>
      </vt:variant>
      <vt:variant>
        <vt:lpwstr/>
      </vt:variant>
      <vt:variant>
        <vt:i4>6291575</vt:i4>
      </vt:variant>
      <vt:variant>
        <vt:i4>45</vt:i4>
      </vt:variant>
      <vt:variant>
        <vt:i4>0</vt:i4>
      </vt:variant>
      <vt:variant>
        <vt:i4>5</vt:i4>
      </vt:variant>
      <vt:variant>
        <vt:lpwstr>http://www.buxoriy.uz/</vt:lpwstr>
      </vt:variant>
      <vt:variant>
        <vt:lpwstr/>
      </vt:variant>
      <vt:variant>
        <vt:i4>524369</vt:i4>
      </vt:variant>
      <vt:variant>
        <vt:i4>42</vt:i4>
      </vt:variant>
      <vt:variant>
        <vt:i4>0</vt:i4>
      </vt:variant>
      <vt:variant>
        <vt:i4>5</vt:i4>
      </vt:variant>
      <vt:variant>
        <vt:lpwstr>http://www.muslim.uz/</vt:lpwstr>
      </vt:variant>
      <vt:variant>
        <vt:lpwstr/>
      </vt:variant>
      <vt:variant>
        <vt:i4>1310735</vt:i4>
      </vt:variant>
      <vt:variant>
        <vt:i4>39</vt:i4>
      </vt:variant>
      <vt:variant>
        <vt:i4>0</vt:i4>
      </vt:variant>
      <vt:variant>
        <vt:i4>5</vt:i4>
      </vt:variant>
      <vt:variant>
        <vt:lpwstr>http://www.religions.uz/</vt:lpwstr>
      </vt:variant>
      <vt:variant>
        <vt:lpwstr/>
      </vt:variant>
      <vt:variant>
        <vt:i4>7340081</vt:i4>
      </vt:variant>
      <vt:variant>
        <vt:i4>36</vt:i4>
      </vt:variant>
      <vt:variant>
        <vt:i4>0</vt:i4>
      </vt:variant>
      <vt:variant>
        <vt:i4>5</vt:i4>
      </vt:variant>
      <vt:variant>
        <vt:lpwstr>http://www.maturidi.uz/</vt:lpwstr>
      </vt:variant>
      <vt:variant>
        <vt:lpwstr/>
      </vt:variant>
      <vt:variant>
        <vt:i4>7798841</vt:i4>
      </vt:variant>
      <vt:variant>
        <vt:i4>33</vt:i4>
      </vt:variant>
      <vt:variant>
        <vt:i4>0</vt:i4>
      </vt:variant>
      <vt:variant>
        <vt:i4>5</vt:i4>
      </vt:variant>
      <vt:variant>
        <vt:lpwstr>http://www.iiau.uz/</vt:lpwstr>
      </vt:variant>
      <vt:variant>
        <vt:lpwstr/>
      </vt:variant>
      <vt:variant>
        <vt:i4>7143526</vt:i4>
      </vt:variant>
      <vt:variant>
        <vt:i4>30</vt:i4>
      </vt:variant>
      <vt:variant>
        <vt:i4>0</vt:i4>
      </vt:variant>
      <vt:variant>
        <vt:i4>5</vt:i4>
      </vt:variant>
      <vt:variant>
        <vt:lpwstr>http://www.connect.uz/</vt:lpwstr>
      </vt:variant>
      <vt:variant>
        <vt:lpwstr/>
      </vt:variant>
      <vt:variant>
        <vt:i4>6815847</vt:i4>
      </vt:variant>
      <vt:variant>
        <vt:i4>27</vt:i4>
      </vt:variant>
      <vt:variant>
        <vt:i4>0</vt:i4>
      </vt:variant>
      <vt:variant>
        <vt:i4>5</vt:i4>
      </vt:variant>
      <vt:variant>
        <vt:lpwstr>http://www.ziyonet.uz/</vt:lpwstr>
      </vt:variant>
      <vt:variant>
        <vt:lpwstr/>
      </vt:variant>
      <vt:variant>
        <vt:i4>1245274</vt:i4>
      </vt:variant>
      <vt:variant>
        <vt:i4>24</vt:i4>
      </vt:variant>
      <vt:variant>
        <vt:i4>0</vt:i4>
      </vt:variant>
      <vt:variant>
        <vt:i4>5</vt:i4>
      </vt:variant>
      <vt:variant>
        <vt:lpwstr>http://eduportai.uz/</vt:lpwstr>
      </vt:variant>
      <vt:variant>
        <vt:lpwstr/>
      </vt:variant>
      <vt:variant>
        <vt:i4>1572935</vt:i4>
      </vt:variant>
      <vt:variant>
        <vt:i4>21</vt:i4>
      </vt:variant>
      <vt:variant>
        <vt:i4>0</vt:i4>
      </vt:variant>
      <vt:variant>
        <vt:i4>5</vt:i4>
      </vt:variant>
      <vt:variant>
        <vt:lpwstr>http://www.infocenter.uz/</vt:lpwstr>
      </vt:variant>
      <vt:variant>
        <vt:lpwstr/>
      </vt:variant>
      <vt:variant>
        <vt:i4>6291563</vt:i4>
      </vt:variant>
      <vt:variant>
        <vt:i4>18</vt:i4>
      </vt:variant>
      <vt:variant>
        <vt:i4>0</vt:i4>
      </vt:variant>
      <vt:variant>
        <vt:i4>5</vt:i4>
      </vt:variant>
      <vt:variant>
        <vt:lpwstr>http://www.gov.uz/</vt:lpwstr>
      </vt:variant>
      <vt:variant>
        <vt:lpwstr/>
      </vt:variant>
      <vt:variant>
        <vt:i4>7143526</vt:i4>
      </vt:variant>
      <vt:variant>
        <vt:i4>15</vt:i4>
      </vt:variant>
      <vt:variant>
        <vt:i4>0</vt:i4>
      </vt:variant>
      <vt:variant>
        <vt:i4>5</vt:i4>
      </vt:variant>
      <vt:variant>
        <vt:lpwstr>http://www.connect.uz/</vt:lpwstr>
      </vt:variant>
      <vt:variant>
        <vt:lpwstr/>
      </vt:variant>
      <vt:variant>
        <vt:i4>6815847</vt:i4>
      </vt:variant>
      <vt:variant>
        <vt:i4>12</vt:i4>
      </vt:variant>
      <vt:variant>
        <vt:i4>0</vt:i4>
      </vt:variant>
      <vt:variant>
        <vt:i4>5</vt:i4>
      </vt:variant>
      <vt:variant>
        <vt:lpwstr>http://www.ziyonet.uz/</vt:lpwstr>
      </vt:variant>
      <vt:variant>
        <vt:lpwstr/>
      </vt:variant>
      <vt:variant>
        <vt:i4>1245274</vt:i4>
      </vt:variant>
      <vt:variant>
        <vt:i4>9</vt:i4>
      </vt:variant>
      <vt:variant>
        <vt:i4>0</vt:i4>
      </vt:variant>
      <vt:variant>
        <vt:i4>5</vt:i4>
      </vt:variant>
      <vt:variant>
        <vt:lpwstr>http://eduportai.uz/</vt:lpwstr>
      </vt:variant>
      <vt:variant>
        <vt:lpwstr/>
      </vt:variant>
      <vt:variant>
        <vt:i4>1572935</vt:i4>
      </vt:variant>
      <vt:variant>
        <vt:i4>6</vt:i4>
      </vt:variant>
      <vt:variant>
        <vt:i4>0</vt:i4>
      </vt:variant>
      <vt:variant>
        <vt:i4>5</vt:i4>
      </vt:variant>
      <vt:variant>
        <vt:lpwstr>http://www.infocenter.uz/</vt:lpwstr>
      </vt:variant>
      <vt:variant>
        <vt:lpwstr/>
      </vt:variant>
      <vt:variant>
        <vt:i4>6291563</vt:i4>
      </vt:variant>
      <vt:variant>
        <vt:i4>3</vt:i4>
      </vt:variant>
      <vt:variant>
        <vt:i4>0</vt:i4>
      </vt:variant>
      <vt:variant>
        <vt:i4>5</vt:i4>
      </vt:variant>
      <vt:variant>
        <vt:lpwstr>http://www.gov.uz/</vt:lpwstr>
      </vt:variant>
      <vt:variant>
        <vt:lpwstr/>
      </vt:variant>
      <vt:variant>
        <vt:i4>3604518</vt:i4>
      </vt:variant>
      <vt:variant>
        <vt:i4>0</vt:i4>
      </vt:variant>
      <vt:variant>
        <vt:i4>0</vt:i4>
      </vt:variant>
      <vt:variant>
        <vt:i4>5</vt:i4>
      </vt:variant>
      <vt:variant>
        <vt:lpwstr>javascript:scrollText()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Nabi Boboyev</dc:creator>
  <cp:lastModifiedBy>HP</cp:lastModifiedBy>
  <cp:revision>6</cp:revision>
  <cp:lastPrinted>2024-07-25T09:37:00Z</cp:lastPrinted>
  <dcterms:created xsi:type="dcterms:W3CDTF">2025-07-21T11:31:00Z</dcterms:created>
  <dcterms:modified xsi:type="dcterms:W3CDTF">2025-07-22T06:59:00Z</dcterms:modified>
</cp:coreProperties>
</file>