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67C5" w:rsidRPr="004934F8" w:rsidRDefault="006822D5" w:rsidP="009F67C5">
      <w:pPr>
        <w:widowControl w:val="0"/>
        <w:autoSpaceDE w:val="0"/>
        <w:autoSpaceDN w:val="0"/>
        <w:spacing w:after="240"/>
        <w:jc w:val="center"/>
        <w:rPr>
          <w:b/>
          <w:bCs/>
          <w:szCs w:val="28"/>
          <w:lang w:val="uz-Latn-UZ"/>
        </w:rPr>
      </w:pPr>
      <w:r>
        <w:rPr>
          <w:b/>
          <w:bCs/>
          <w:szCs w:val="28"/>
          <w:lang w:val="uz-Latn-UZ"/>
        </w:rPr>
        <w:t xml:space="preserve"> </w:t>
      </w:r>
      <w:r w:rsidR="00F67D1F">
        <w:rPr>
          <w:b/>
          <w:bCs/>
          <w:szCs w:val="28"/>
          <w:lang w:val="uz-Latn-UZ"/>
        </w:rPr>
        <w:t>Oʻ</w:t>
      </w:r>
      <w:r w:rsidR="009F67C5" w:rsidRPr="004934F8">
        <w:rPr>
          <w:b/>
          <w:bCs/>
          <w:szCs w:val="28"/>
          <w:lang w:val="uz-Latn-UZ"/>
        </w:rPr>
        <w:t xml:space="preserve">ZBEKISTON RESPUBLIKASI </w:t>
      </w:r>
      <w:r w:rsidR="00566D0B">
        <w:rPr>
          <w:b/>
          <w:bCs/>
          <w:szCs w:val="28"/>
          <w:lang w:val="uz-Latn-UZ"/>
        </w:rPr>
        <w:t xml:space="preserve">MUDOFAA </w:t>
      </w:r>
      <w:r w:rsidR="009F67C5" w:rsidRPr="004934F8">
        <w:rPr>
          <w:b/>
          <w:bCs/>
          <w:szCs w:val="28"/>
          <w:lang w:val="uz-Latn-UZ"/>
        </w:rPr>
        <w:t>VAZIRLIGI</w:t>
      </w:r>
    </w:p>
    <w:p w:rsidR="00C95EA0" w:rsidRDefault="00566D0B" w:rsidP="009F67C5">
      <w:pPr>
        <w:jc w:val="center"/>
        <w:rPr>
          <w:b/>
          <w:bCs/>
          <w:szCs w:val="28"/>
          <w:lang w:val="uz-Latn-UZ"/>
        </w:rPr>
      </w:pPr>
      <w:r w:rsidRPr="00566D0B">
        <w:rPr>
          <w:b/>
          <w:bCs/>
          <w:szCs w:val="28"/>
          <w:lang w:val="uz-Latn-UZ"/>
        </w:rPr>
        <w:t>AXBOROT</w:t>
      </w:r>
      <w:r w:rsidRPr="00E16304">
        <w:rPr>
          <w:szCs w:val="28"/>
          <w:lang w:val="uz-Latn-UZ"/>
        </w:rPr>
        <w:t>-</w:t>
      </w:r>
      <w:r w:rsidRPr="00566D0B">
        <w:rPr>
          <w:b/>
          <w:bCs/>
          <w:szCs w:val="28"/>
          <w:lang w:val="uz-Latn-UZ"/>
        </w:rPr>
        <w:t>KOMMUNIKATSIYA TEXNOLOGIYALARI VA ALOQA HARBIY INSTITUTI</w:t>
      </w:r>
    </w:p>
    <w:p w:rsidR="00C95EA0" w:rsidRPr="007B0FE5" w:rsidRDefault="00C95EA0" w:rsidP="009F67C5">
      <w:pPr>
        <w:jc w:val="center"/>
        <w:rPr>
          <w:b/>
          <w:bCs/>
          <w:szCs w:val="28"/>
          <w:lang w:val="en-US"/>
        </w:rPr>
      </w:pPr>
    </w:p>
    <w:p w:rsidR="00DE25CD" w:rsidRPr="007B0FE5" w:rsidRDefault="00DE25CD" w:rsidP="009F67C5">
      <w:pPr>
        <w:jc w:val="center"/>
        <w:rPr>
          <w:b/>
          <w:bCs/>
          <w:szCs w:val="28"/>
          <w:lang w:val="en-US"/>
        </w:rPr>
      </w:pPr>
    </w:p>
    <w:p w:rsidR="00C95EA0" w:rsidRPr="004934F8" w:rsidRDefault="00A31D8C" w:rsidP="009F67C5">
      <w:pPr>
        <w:jc w:val="center"/>
        <w:rPr>
          <w:b/>
          <w:bCs/>
          <w:szCs w:val="28"/>
          <w:lang w:val="uz-Latn-UZ"/>
        </w:rPr>
      </w:pPr>
      <w:r>
        <w:rPr>
          <w:noProof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994BC99" wp14:editId="2A13F29B">
                <wp:simplePos x="0" y="0"/>
                <wp:positionH relativeFrom="column">
                  <wp:posOffset>2756535</wp:posOffset>
                </wp:positionH>
                <wp:positionV relativeFrom="paragraph">
                  <wp:posOffset>153035</wp:posOffset>
                </wp:positionV>
                <wp:extent cx="3848735" cy="1308410"/>
                <wp:effectExtent l="0" t="0" r="0" b="6350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48735" cy="1308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338E" w:rsidRPr="00C561B3" w:rsidRDefault="0002338E" w:rsidP="007D764D">
                            <w:pPr>
                              <w:spacing w:after="80"/>
                              <w:jc w:val="center"/>
                              <w:rPr>
                                <w:b/>
                                <w:sz w:val="22"/>
                                <w:lang w:val="en-US"/>
                              </w:rPr>
                            </w:pPr>
                            <w:r w:rsidRPr="00C561B3">
                              <w:rPr>
                                <w:b/>
                                <w:bCs/>
                                <w:sz w:val="24"/>
                                <w:szCs w:val="28"/>
                                <w:lang w:val="uz-Latn-UZ"/>
                              </w:rPr>
                              <w:t>“TASDIQLAYMAN”</w:t>
                            </w:r>
                          </w:p>
                          <w:p w:rsidR="0002338E" w:rsidRDefault="0002338E" w:rsidP="008E2EA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lang w:val="en-US"/>
                              </w:rPr>
                              <w:t>AKT VA AHI</w:t>
                            </w:r>
                            <w:r w:rsidRPr="007D764D">
                              <w:rPr>
                                <w:sz w:val="24"/>
                                <w:lang w:val="en-US"/>
                              </w:rPr>
                              <w:t xml:space="preserve"> BOSHLIG‘INING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O‘</w:t>
                            </w:r>
                            <w:r w:rsidRPr="007D764D">
                              <w:rPr>
                                <w:sz w:val="24"/>
                                <w:lang w:val="en-US"/>
                              </w:rPr>
                              <w:t xml:space="preserve">QUV VA ILMIY </w:t>
                            </w:r>
                          </w:p>
                          <w:p w:rsidR="0002338E" w:rsidRPr="007D764D" w:rsidRDefault="0002338E" w:rsidP="008E2EA4">
                            <w:pPr>
                              <w:jc w:val="center"/>
                              <w:rPr>
                                <w:sz w:val="24"/>
                                <w:lang w:val="en-US"/>
                              </w:rPr>
                            </w:pPr>
                            <w:r w:rsidRPr="007D764D">
                              <w:rPr>
                                <w:sz w:val="24"/>
                                <w:lang w:val="en-US"/>
                              </w:rPr>
                              <w:t>ISHLAR B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O‘</w:t>
                            </w:r>
                            <w:r w:rsidRPr="007D764D">
                              <w:rPr>
                                <w:sz w:val="24"/>
                                <w:lang w:val="en-US"/>
                              </w:rPr>
                              <w:t xml:space="preserve">YICHA BIRINCHI </w:t>
                            </w:r>
                            <w:r>
                              <w:rPr>
                                <w:sz w:val="24"/>
                                <w:lang w:val="en-US"/>
                              </w:rPr>
                              <w:t>O‘</w:t>
                            </w:r>
                            <w:r w:rsidRPr="007D764D">
                              <w:rPr>
                                <w:sz w:val="24"/>
                                <w:lang w:val="en-US"/>
                              </w:rPr>
                              <w:t>RINBOSARI</w:t>
                            </w:r>
                          </w:p>
                          <w:p w:rsidR="0002338E" w:rsidRPr="00F54ABE" w:rsidRDefault="0002338E" w:rsidP="00B662C5">
                            <w:pPr>
                              <w:ind w:firstLine="142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polkovnik</w:t>
                            </w:r>
                            <w:r w:rsidRPr="00F54ABE"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</w:p>
                          <w:p w:rsidR="0002338E" w:rsidRPr="00F54ABE" w:rsidRDefault="0002338E" w:rsidP="008E2EA4">
                            <w:pPr>
                              <w:ind w:right="284"/>
                              <w:jc w:val="right"/>
                              <w:rPr>
                                <w:lang w:val="en-US"/>
                              </w:rPr>
                            </w:pPr>
                            <w:r w:rsidRPr="00F54ABE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O</w:t>
                            </w:r>
                            <w:r w:rsidRPr="00F54ABE">
                              <w:rPr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lang w:val="en-US"/>
                              </w:rPr>
                              <w:t>Mirjalolov</w:t>
                            </w:r>
                          </w:p>
                          <w:p w:rsidR="0002338E" w:rsidRPr="00A31D8C" w:rsidRDefault="0002338E" w:rsidP="00A31D8C">
                            <w:pPr>
                              <w:ind w:firstLine="284"/>
                              <w:rPr>
                                <w:lang w:val="en-US"/>
                              </w:rPr>
                            </w:pPr>
                            <w:r w:rsidRPr="00F54ABE">
                              <w:rPr>
                                <w:lang w:val="en-US"/>
                              </w:rPr>
                              <w:t>20</w:t>
                            </w:r>
                            <w:r>
                              <w:rPr>
                                <w:lang w:val="en-US"/>
                              </w:rPr>
                              <w:t>23 yil</w:t>
                            </w:r>
                            <w:r w:rsidRPr="00F54ABE">
                              <w:rPr>
                                <w:lang w:val="en-US"/>
                              </w:rPr>
                              <w:t xml:space="preserve"> «___» 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994BC99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217.05pt;margin-top:12.05pt;width:303.05pt;height:10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" stroked="f">
                <v:textbox>
                  <w:txbxContent>
                    <w:p w:rsidR="0002338E" w:rsidRPr="00C561B3" w:rsidRDefault="0002338E" w:rsidP="007D764D">
                      <w:pPr>
                        <w:spacing w:after="80"/>
                        <w:jc w:val="center"/>
                        <w:rPr>
                          <w:b/>
                          <w:sz w:val="22"/>
                          <w:lang w:val="en-US"/>
                        </w:rPr>
                      </w:pPr>
                      <w:r w:rsidRPr="00C561B3">
                        <w:rPr>
                          <w:b/>
                          <w:bCs/>
                          <w:sz w:val="24"/>
                          <w:szCs w:val="28"/>
                          <w:lang w:val="uz-Latn-UZ"/>
                        </w:rPr>
                        <w:t>“TASDIQLAYMAN”</w:t>
                      </w:r>
                    </w:p>
                    <w:p w:rsidR="0002338E" w:rsidRDefault="0002338E" w:rsidP="008E2EA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>
                        <w:rPr>
                          <w:sz w:val="24"/>
                          <w:lang w:val="en-US"/>
                        </w:rPr>
                        <w:t>AKT VA AHI</w:t>
                      </w:r>
                      <w:r w:rsidRPr="007D764D">
                        <w:rPr>
                          <w:sz w:val="24"/>
                          <w:lang w:val="en-US"/>
                        </w:rPr>
                        <w:t xml:space="preserve"> </w:t>
                      </w:r>
                      <w:proofErr w:type="gramStart"/>
                      <w:r w:rsidRPr="007D764D">
                        <w:rPr>
                          <w:sz w:val="24"/>
                          <w:lang w:val="en-US"/>
                        </w:rPr>
                        <w:t>BOSHLIG‘</w:t>
                      </w:r>
                      <w:proofErr w:type="gramEnd"/>
                      <w:r w:rsidRPr="007D764D">
                        <w:rPr>
                          <w:sz w:val="24"/>
                          <w:lang w:val="en-US"/>
                        </w:rPr>
                        <w:t xml:space="preserve">INING </w:t>
                      </w:r>
                      <w:r>
                        <w:rPr>
                          <w:sz w:val="24"/>
                          <w:lang w:val="en-US"/>
                        </w:rPr>
                        <w:t>O‘</w:t>
                      </w:r>
                      <w:r w:rsidRPr="007D764D">
                        <w:rPr>
                          <w:sz w:val="24"/>
                          <w:lang w:val="en-US"/>
                        </w:rPr>
                        <w:t xml:space="preserve">QUV VA ILMIY </w:t>
                      </w:r>
                    </w:p>
                    <w:p w:rsidR="0002338E" w:rsidRPr="007D764D" w:rsidRDefault="0002338E" w:rsidP="008E2EA4">
                      <w:pPr>
                        <w:jc w:val="center"/>
                        <w:rPr>
                          <w:sz w:val="24"/>
                          <w:lang w:val="en-US"/>
                        </w:rPr>
                      </w:pPr>
                      <w:r w:rsidRPr="007D764D">
                        <w:rPr>
                          <w:sz w:val="24"/>
                          <w:lang w:val="en-US"/>
                        </w:rPr>
                        <w:t xml:space="preserve">ISHLAR </w:t>
                      </w:r>
                      <w:proofErr w:type="gramStart"/>
                      <w:r w:rsidRPr="007D764D">
                        <w:rPr>
                          <w:sz w:val="24"/>
                          <w:lang w:val="en-US"/>
                        </w:rPr>
                        <w:t>B</w:t>
                      </w:r>
                      <w:r>
                        <w:rPr>
                          <w:sz w:val="24"/>
                          <w:lang w:val="en-US"/>
                        </w:rPr>
                        <w:t>O‘</w:t>
                      </w:r>
                      <w:proofErr w:type="gramEnd"/>
                      <w:r w:rsidRPr="007D764D">
                        <w:rPr>
                          <w:sz w:val="24"/>
                          <w:lang w:val="en-US"/>
                        </w:rPr>
                        <w:t xml:space="preserve">YICHA BIRINCHI </w:t>
                      </w:r>
                      <w:r>
                        <w:rPr>
                          <w:sz w:val="24"/>
                          <w:lang w:val="en-US"/>
                        </w:rPr>
                        <w:t>O‘</w:t>
                      </w:r>
                      <w:r w:rsidRPr="007D764D">
                        <w:rPr>
                          <w:sz w:val="24"/>
                          <w:lang w:val="en-US"/>
                        </w:rPr>
                        <w:t>RINBOSARI</w:t>
                      </w:r>
                    </w:p>
                    <w:p w:rsidR="0002338E" w:rsidRPr="00F54ABE" w:rsidRDefault="0002338E" w:rsidP="00B662C5">
                      <w:pPr>
                        <w:ind w:firstLine="142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polkovnik</w:t>
                      </w:r>
                      <w:r w:rsidRPr="00F54ABE">
                        <w:rPr>
                          <w:lang w:val="en-US"/>
                        </w:rPr>
                        <w:t xml:space="preserve">                        </w:t>
                      </w:r>
                    </w:p>
                    <w:p w:rsidR="0002338E" w:rsidRPr="00F54ABE" w:rsidRDefault="0002338E" w:rsidP="008E2EA4">
                      <w:pPr>
                        <w:ind w:right="284"/>
                        <w:jc w:val="right"/>
                        <w:rPr>
                          <w:lang w:val="en-US"/>
                        </w:rPr>
                      </w:pPr>
                      <w:r w:rsidRPr="00F54ABE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O</w:t>
                      </w:r>
                      <w:r w:rsidRPr="00F54ABE">
                        <w:rPr>
                          <w:lang w:val="en-US"/>
                        </w:rPr>
                        <w:t xml:space="preserve">. </w:t>
                      </w:r>
                      <w:r>
                        <w:rPr>
                          <w:lang w:val="en-US"/>
                        </w:rPr>
                        <w:t>Mirjalolov</w:t>
                      </w:r>
                    </w:p>
                    <w:p w:rsidR="0002338E" w:rsidRPr="00A31D8C" w:rsidRDefault="0002338E" w:rsidP="00A31D8C">
                      <w:pPr>
                        <w:ind w:firstLine="284"/>
                        <w:rPr>
                          <w:lang w:val="en-US"/>
                        </w:rPr>
                      </w:pPr>
                      <w:r w:rsidRPr="00F54ABE">
                        <w:rPr>
                          <w:lang w:val="en-US"/>
                        </w:rPr>
                        <w:t>20</w:t>
                      </w:r>
                      <w:r>
                        <w:rPr>
                          <w:lang w:val="en-US"/>
                        </w:rPr>
                        <w:t>23 yil</w:t>
                      </w:r>
                      <w:r w:rsidRPr="00F54ABE">
                        <w:rPr>
                          <w:lang w:val="en-US"/>
                        </w:rPr>
                        <w:t xml:space="preserve"> «___» ______________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9F67C5" w:rsidRPr="004934F8" w:rsidRDefault="009F67C5" w:rsidP="009F67C5">
      <w:pPr>
        <w:jc w:val="center"/>
        <w:rPr>
          <w:b/>
          <w:bCs/>
          <w:szCs w:val="28"/>
          <w:lang w:val="uz-Latn-UZ"/>
        </w:rPr>
      </w:pPr>
    </w:p>
    <w:p w:rsidR="009F67C5" w:rsidRDefault="009F67C5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A31D8C" w:rsidRDefault="00A31D8C" w:rsidP="009F67C5">
      <w:pPr>
        <w:jc w:val="center"/>
        <w:rPr>
          <w:b/>
          <w:bCs/>
          <w:szCs w:val="28"/>
          <w:lang w:val="uz-Latn-UZ"/>
        </w:rPr>
      </w:pPr>
    </w:p>
    <w:p w:rsidR="009F67C5" w:rsidRPr="004934F8" w:rsidRDefault="009F67C5" w:rsidP="009F67C5">
      <w:pPr>
        <w:jc w:val="center"/>
        <w:rPr>
          <w:b/>
          <w:bCs/>
          <w:szCs w:val="28"/>
          <w:lang w:val="uz-Latn-UZ"/>
        </w:rPr>
      </w:pPr>
    </w:p>
    <w:p w:rsidR="00DE25CD" w:rsidRPr="007B0FE5" w:rsidRDefault="00DE25CD" w:rsidP="005573A3">
      <w:pPr>
        <w:jc w:val="center"/>
        <w:rPr>
          <w:b/>
          <w:bCs/>
          <w:szCs w:val="28"/>
          <w:lang w:val="en-US"/>
        </w:rPr>
      </w:pPr>
    </w:p>
    <w:p w:rsidR="00DE2D57" w:rsidRDefault="00DE2D57" w:rsidP="00DE2D57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KIBERXAVFSIZLIK FAKULTETI</w:t>
      </w:r>
    </w:p>
    <w:p w:rsidR="00DE2D57" w:rsidRPr="00054CB1" w:rsidRDefault="00DE2D57" w:rsidP="00DE2D57">
      <w:pPr>
        <w:jc w:val="center"/>
        <w:rPr>
          <w:b/>
          <w:bCs/>
          <w:szCs w:val="28"/>
          <w:lang w:val="en-US"/>
        </w:rPr>
      </w:pPr>
      <w:r>
        <w:rPr>
          <w:b/>
          <w:bCs/>
          <w:szCs w:val="28"/>
          <w:lang w:val="en-US"/>
        </w:rPr>
        <w:t>“AXBOROT TEXNOLOGIYALARI VA DASTURIY INJINIRING” KAFEDRASI</w:t>
      </w:r>
    </w:p>
    <w:p w:rsidR="00DE2D57" w:rsidRPr="00BA5CEC" w:rsidRDefault="00DE2D57" w:rsidP="00DE2D57">
      <w:pPr>
        <w:jc w:val="center"/>
        <w:rPr>
          <w:b/>
          <w:bCs/>
          <w:szCs w:val="28"/>
          <w:lang w:val="uz-Latn-UZ"/>
        </w:rPr>
      </w:pPr>
    </w:p>
    <w:p w:rsidR="00DE2D57" w:rsidRDefault="00DE2D57" w:rsidP="00DE2D57">
      <w:pPr>
        <w:jc w:val="center"/>
        <w:rPr>
          <w:b/>
          <w:bCs/>
          <w:szCs w:val="28"/>
          <w:lang w:val="uz-Latn-UZ"/>
        </w:rPr>
      </w:pPr>
      <w:r w:rsidRPr="00BA5CEC">
        <w:rPr>
          <w:b/>
          <w:bCs/>
          <w:szCs w:val="28"/>
          <w:lang w:val="uz-Latn-UZ"/>
        </w:rPr>
        <w:t>“</w:t>
      </w:r>
      <w:bookmarkStart w:id="0" w:name="_Hlk159319932"/>
      <w:r w:rsidRPr="00214DFA">
        <w:rPr>
          <w:b/>
          <w:bCs/>
          <w:szCs w:val="28"/>
          <w:lang w:val="en-US"/>
        </w:rPr>
        <w:t>PYT</w:t>
      </w:r>
      <w:r w:rsidR="008F665A">
        <w:rPr>
          <w:b/>
          <w:bCs/>
          <w:szCs w:val="28"/>
          <w:lang w:val="en-US"/>
        </w:rPr>
        <w:t>H</w:t>
      </w:r>
      <w:r w:rsidRPr="00214DFA">
        <w:rPr>
          <w:b/>
          <w:bCs/>
          <w:szCs w:val="28"/>
          <w:lang w:val="en-US"/>
        </w:rPr>
        <w:t>ON DASTURLASH TILI</w:t>
      </w:r>
      <w:bookmarkEnd w:id="0"/>
      <w:r w:rsidRPr="00BA5CEC">
        <w:rPr>
          <w:b/>
          <w:bCs/>
          <w:szCs w:val="28"/>
          <w:lang w:val="uz-Cyrl-UZ"/>
        </w:rPr>
        <w:t>”</w:t>
      </w:r>
      <w:r w:rsidRPr="00BA5CEC">
        <w:rPr>
          <w:b/>
          <w:bCs/>
          <w:szCs w:val="28"/>
          <w:lang w:val="uz-Latn-UZ"/>
        </w:rPr>
        <w:t xml:space="preserve"> FANIDAN</w:t>
      </w:r>
    </w:p>
    <w:p w:rsidR="00DE2D57" w:rsidRPr="00BA5CEC" w:rsidRDefault="00DE2D57" w:rsidP="00DE2D57">
      <w:pPr>
        <w:jc w:val="center"/>
        <w:rPr>
          <w:b/>
          <w:bCs/>
          <w:szCs w:val="28"/>
          <w:lang w:val="uz-Latn-UZ"/>
        </w:rPr>
      </w:pPr>
    </w:p>
    <w:p w:rsidR="00DE2D57" w:rsidRPr="00E15E0E" w:rsidRDefault="00DE2D57" w:rsidP="00DE2D57">
      <w:pPr>
        <w:jc w:val="center"/>
        <w:rPr>
          <w:b/>
          <w:bCs/>
          <w:sz w:val="36"/>
          <w:szCs w:val="28"/>
          <w:lang w:val="en-US"/>
        </w:rPr>
      </w:pPr>
      <w:r>
        <w:rPr>
          <w:b/>
          <w:bCs/>
          <w:sz w:val="36"/>
          <w:szCs w:val="28"/>
          <w:lang w:val="en-US"/>
        </w:rPr>
        <w:t>ISHCHI O‘QUV DASTURI</w:t>
      </w:r>
    </w:p>
    <w:p w:rsidR="00DE2D57" w:rsidRPr="003F685E" w:rsidRDefault="00DE2D57" w:rsidP="00DE2D57">
      <w:pPr>
        <w:jc w:val="center"/>
        <w:rPr>
          <w:b/>
          <w:bCs/>
          <w:sz w:val="36"/>
          <w:szCs w:val="28"/>
          <w:lang w:val="en-US"/>
        </w:rPr>
      </w:pPr>
      <w:r w:rsidRPr="003F685E">
        <w:rPr>
          <w:b/>
          <w:bCs/>
          <w:sz w:val="36"/>
          <w:szCs w:val="28"/>
          <w:lang w:val="en-US"/>
        </w:rPr>
        <w:t>(</w:t>
      </w:r>
      <w:r>
        <w:rPr>
          <w:b/>
          <w:bCs/>
          <w:sz w:val="36"/>
          <w:szCs w:val="28"/>
          <w:lang w:val="uz-Latn-UZ"/>
        </w:rPr>
        <w:t>SILLABUS</w:t>
      </w:r>
      <w:r w:rsidRPr="003F685E">
        <w:rPr>
          <w:b/>
          <w:bCs/>
          <w:sz w:val="36"/>
          <w:szCs w:val="28"/>
          <w:lang w:val="en-US"/>
        </w:rPr>
        <w:t>)</w:t>
      </w:r>
    </w:p>
    <w:p w:rsidR="009F67C5" w:rsidRDefault="009F67C5" w:rsidP="009F67C5">
      <w:pPr>
        <w:jc w:val="center"/>
        <w:rPr>
          <w:b/>
          <w:bCs/>
          <w:szCs w:val="28"/>
          <w:lang w:val="uz-Latn-UZ"/>
        </w:rPr>
      </w:pPr>
    </w:p>
    <w:p w:rsidR="00B134B2" w:rsidRPr="004934F8" w:rsidRDefault="00B134B2" w:rsidP="009F67C5">
      <w:pPr>
        <w:jc w:val="center"/>
        <w:rPr>
          <w:b/>
          <w:bCs/>
          <w:szCs w:val="28"/>
          <w:lang w:val="uz-Latn-UZ"/>
        </w:rPr>
      </w:pPr>
    </w:p>
    <w:p w:rsidR="00E16304" w:rsidRPr="008767F9" w:rsidRDefault="008B5DE7" w:rsidP="00E16304">
      <w:pPr>
        <w:jc w:val="center"/>
        <w:rPr>
          <w:bCs/>
          <w:color w:val="000000" w:themeColor="text1"/>
          <w:szCs w:val="28"/>
          <w:lang w:val="uz-Latn-UZ"/>
        </w:rPr>
      </w:pPr>
      <w:r w:rsidRPr="008B5DE7">
        <w:rPr>
          <w:bCs/>
          <w:color w:val="000000" w:themeColor="text1"/>
          <w:szCs w:val="28"/>
          <w:lang w:val="uz-Latn-UZ"/>
        </w:rPr>
        <w:t>61030700 - Qo‘shinlarning taktik qo‘mondonlik muhandisligi (Aloqa qo‘shinlari)</w:t>
      </w:r>
      <w:r w:rsidR="00E16304">
        <w:rPr>
          <w:szCs w:val="28"/>
          <w:lang w:val="uz-Cyrl-UZ"/>
        </w:rPr>
        <w:t xml:space="preserve"> </w:t>
      </w:r>
      <w:r w:rsidR="00E16304" w:rsidRPr="000C21A6">
        <w:rPr>
          <w:szCs w:val="28"/>
          <w:lang w:val="uz-Cyrl-UZ"/>
        </w:rPr>
        <w:t xml:space="preserve">mutaxassislari </w:t>
      </w:r>
      <w:r w:rsidR="00E16304" w:rsidRPr="000C21A6">
        <w:rPr>
          <w:iCs/>
          <w:szCs w:val="28"/>
          <w:lang w:val="uz-Cyrl-UZ"/>
        </w:rPr>
        <w:t>uchun</w:t>
      </w:r>
      <w:r w:rsidR="00E16304">
        <w:rPr>
          <w:iCs/>
          <w:szCs w:val="28"/>
          <w:lang w:val="uz-Cyrl-UZ"/>
        </w:rPr>
        <w:t xml:space="preserve"> </w:t>
      </w:r>
      <w:r w:rsidR="00E16304">
        <w:rPr>
          <w:bCs/>
          <w:color w:val="000000" w:themeColor="text1"/>
          <w:szCs w:val="28"/>
          <w:lang w:val="uz-Latn-UZ"/>
        </w:rPr>
        <w:t xml:space="preserve">bakalavriat ta’lim yo‘nalishi </w:t>
      </w:r>
      <w:r w:rsidR="00E16304">
        <w:rPr>
          <w:bCs/>
          <w:color w:val="000000" w:themeColor="text1"/>
          <w:szCs w:val="28"/>
          <w:lang w:val="uz-Cyrl-UZ"/>
        </w:rPr>
        <w:t>kursantlari</w:t>
      </w:r>
      <w:r w:rsidR="00E16304" w:rsidRPr="00702E1D">
        <w:rPr>
          <w:bCs/>
          <w:color w:val="000000" w:themeColor="text1"/>
          <w:szCs w:val="28"/>
          <w:lang w:val="uz-Latn-UZ"/>
        </w:rPr>
        <w:t>ni</w:t>
      </w:r>
      <w:r w:rsidR="00E16304">
        <w:rPr>
          <w:bCs/>
          <w:color w:val="000000" w:themeColor="text1"/>
          <w:szCs w:val="28"/>
          <w:lang w:val="uz-Latn-UZ"/>
        </w:rPr>
        <w:t>ng</w:t>
      </w:r>
    </w:p>
    <w:p w:rsidR="00E16304" w:rsidRDefault="00E16304" w:rsidP="00E16304">
      <w:pPr>
        <w:jc w:val="center"/>
        <w:rPr>
          <w:b/>
          <w:bCs/>
          <w:szCs w:val="28"/>
          <w:lang w:val="uz-Latn-UZ"/>
        </w:rPr>
      </w:pPr>
    </w:p>
    <w:p w:rsidR="00B134B2" w:rsidRPr="004934F8" w:rsidRDefault="00B134B2" w:rsidP="00E16304">
      <w:pPr>
        <w:jc w:val="center"/>
        <w:rPr>
          <w:b/>
          <w:bCs/>
          <w:szCs w:val="28"/>
          <w:lang w:val="uz-Latn-UZ"/>
        </w:rPr>
      </w:pPr>
    </w:p>
    <w:p w:rsidR="00E16304" w:rsidRPr="004934F8" w:rsidRDefault="00E16304" w:rsidP="00E16304">
      <w:pPr>
        <w:jc w:val="center"/>
        <w:rPr>
          <w:b/>
          <w:bCs/>
          <w:szCs w:val="28"/>
          <w:lang w:val="uz-Latn-UZ"/>
        </w:rPr>
      </w:pPr>
    </w:p>
    <w:p w:rsidR="00E16304" w:rsidRPr="004934F8" w:rsidRDefault="00E16304" w:rsidP="00E16304">
      <w:pPr>
        <w:jc w:val="center"/>
        <w:rPr>
          <w:b/>
          <w:bCs/>
          <w:szCs w:val="28"/>
          <w:lang w:val="uz-Latn-UZ"/>
        </w:rPr>
      </w:pPr>
    </w:p>
    <w:p w:rsidR="00015C86" w:rsidRPr="00D37C3B" w:rsidRDefault="00015C86" w:rsidP="00B134B2">
      <w:pPr>
        <w:shd w:val="clear" w:color="auto" w:fill="FFFFFF"/>
        <w:autoSpaceDE w:val="0"/>
        <w:autoSpaceDN w:val="0"/>
        <w:adjustRightInd w:val="0"/>
        <w:spacing w:after="240"/>
        <w:ind w:firstLine="709"/>
        <w:rPr>
          <w:rFonts w:eastAsia="Times New Roman"/>
          <w:bCs/>
          <w:i/>
          <w:color w:val="000000"/>
          <w:szCs w:val="28"/>
          <w:lang w:val="uz-Cyrl-UZ" w:eastAsia="ru-RU"/>
        </w:rPr>
      </w:pP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Sillabus </w:t>
      </w:r>
      <w:r w:rsidRPr="00D37C3B">
        <w:rPr>
          <w:rFonts w:eastAsia="Times New Roman"/>
          <w:bCs/>
          <w:i/>
          <w:szCs w:val="28"/>
          <w:lang w:val="uz-Latn-UZ" w:eastAsia="ru-RU"/>
        </w:rPr>
        <w:t>AKTvaA</w:t>
      </w:r>
      <w:r>
        <w:rPr>
          <w:rFonts w:eastAsia="Times New Roman"/>
          <w:bCs/>
          <w:i/>
          <w:szCs w:val="28"/>
          <w:lang w:val="en-US" w:eastAsia="ru-RU"/>
        </w:rPr>
        <w:t>HI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Ilmiy uslubiy Kengashining 20</w:t>
      </w:r>
      <w:r w:rsidRPr="00D37C3B">
        <w:rPr>
          <w:rFonts w:eastAsia="Times New Roman"/>
          <w:bCs/>
          <w:i/>
          <w:color w:val="000000"/>
          <w:szCs w:val="28"/>
          <w:lang w:val="uz-Latn-UZ" w:eastAsia="ru-RU"/>
        </w:rPr>
        <w:t>2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>3 yil</w:t>
      </w:r>
      <w:r w:rsidRPr="00D37C3B">
        <w:rPr>
          <w:rFonts w:eastAsia="Times New Roman"/>
          <w:bCs/>
          <w:i/>
          <w:color w:val="000000"/>
          <w:szCs w:val="28"/>
          <w:lang w:val="uz-Latn-UZ" w:eastAsia="ru-RU"/>
        </w:rPr>
        <w:t xml:space="preserve"> 31 avgustdagi 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>yig‘ilishida muxokama qilindi, 1-son bayonnoma.</w:t>
      </w:r>
    </w:p>
    <w:p w:rsidR="009F67C5" w:rsidRPr="004934F8" w:rsidRDefault="00015C86" w:rsidP="00015C86">
      <w:pPr>
        <w:rPr>
          <w:b/>
          <w:bCs/>
          <w:szCs w:val="28"/>
          <w:lang w:val="uz-Latn-UZ"/>
        </w:rPr>
      </w:pP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Sillabus </w:t>
      </w:r>
      <w:r w:rsidRPr="00D37C3B">
        <w:rPr>
          <w:rFonts w:eastAsia="Times New Roman"/>
          <w:bCs/>
          <w:i/>
          <w:szCs w:val="28"/>
          <w:lang w:val="uz-Latn-UZ" w:eastAsia="ru-RU"/>
        </w:rPr>
        <w:t>AKTvaA</w:t>
      </w:r>
      <w:r>
        <w:rPr>
          <w:rFonts w:eastAsia="Times New Roman"/>
          <w:bCs/>
          <w:i/>
          <w:szCs w:val="28"/>
          <w:lang w:val="uz-Latn-UZ" w:eastAsia="ru-RU"/>
        </w:rPr>
        <w:t>HI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</w:t>
      </w:r>
      <w:r w:rsidRPr="00191496">
        <w:rPr>
          <w:rFonts w:eastAsia="Times New Roman"/>
          <w:bCs/>
          <w:i/>
          <w:color w:val="000000"/>
          <w:szCs w:val="28"/>
          <w:lang w:val="uz-Cyrl-UZ" w:eastAsia="ru-RU"/>
        </w:rPr>
        <w:t>Kiberxavfsizlik fakulteti “Axborot texnologiyalari va dasturiy injiniring” kafedrasida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20</w:t>
      </w:r>
      <w:r w:rsidRPr="00D37C3B">
        <w:rPr>
          <w:rFonts w:eastAsia="Times New Roman"/>
          <w:bCs/>
          <w:i/>
          <w:color w:val="000000"/>
          <w:szCs w:val="28"/>
          <w:lang w:val="uz-Latn-UZ" w:eastAsia="ru-RU"/>
        </w:rPr>
        <w:t>2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3 yil </w:t>
      </w:r>
      <w:r>
        <w:rPr>
          <w:rFonts w:eastAsia="Times New Roman"/>
          <w:bCs/>
          <w:i/>
          <w:color w:val="000000"/>
          <w:szCs w:val="28"/>
          <w:lang w:val="uz-Latn-UZ" w:eastAsia="ru-RU"/>
        </w:rPr>
        <w:t>22</w:t>
      </w:r>
      <w:r w:rsidRPr="00D37C3B">
        <w:rPr>
          <w:rFonts w:eastAsia="Times New Roman"/>
          <w:bCs/>
          <w:i/>
          <w:color w:val="000000"/>
          <w:szCs w:val="28"/>
          <w:lang w:val="uz-Latn-UZ" w:eastAsia="ru-RU"/>
        </w:rPr>
        <w:t xml:space="preserve"> avgustdagi 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>yig‘ilishida</w:t>
      </w:r>
      <w:r w:rsidRPr="00191496">
        <w:rPr>
          <w:rFonts w:eastAsia="Times New Roman"/>
          <w:bCs/>
          <w:i/>
          <w:color w:val="000000"/>
          <w:szCs w:val="28"/>
          <w:lang w:val="uz-Cyrl-UZ" w:eastAsia="ru-RU"/>
        </w:rPr>
        <w:t>gi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</w:t>
      </w:r>
      <w:r w:rsidRPr="00191496">
        <w:rPr>
          <w:rFonts w:eastAsia="Times New Roman"/>
          <w:bCs/>
          <w:i/>
          <w:color w:val="000000"/>
          <w:szCs w:val="28"/>
          <w:lang w:val="uz-Cyrl-UZ" w:eastAsia="ru-RU"/>
        </w:rPr>
        <w:t>2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>-son</w:t>
      </w:r>
      <w:r w:rsidRPr="00191496">
        <w:rPr>
          <w:rFonts w:eastAsia="Times New Roman"/>
          <w:bCs/>
          <w:i/>
          <w:color w:val="000000"/>
          <w:szCs w:val="28"/>
          <w:lang w:val="uz-Cyrl-UZ" w:eastAsia="ru-RU"/>
        </w:rPr>
        <w:t>li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bayonnoma</w:t>
      </w:r>
      <w:r w:rsidRPr="00191496">
        <w:rPr>
          <w:rFonts w:eastAsia="Times New Roman"/>
          <w:bCs/>
          <w:i/>
          <w:color w:val="000000"/>
          <w:szCs w:val="28"/>
          <w:lang w:val="uz-Cyrl-UZ" w:eastAsia="ru-RU"/>
        </w:rPr>
        <w:t>da</w:t>
      </w:r>
      <w:r w:rsidRPr="00D37C3B">
        <w:rPr>
          <w:rFonts w:eastAsia="Times New Roman"/>
          <w:bCs/>
          <w:i/>
          <w:color w:val="000000"/>
          <w:szCs w:val="28"/>
          <w:lang w:val="uz-Cyrl-UZ" w:eastAsia="ru-RU"/>
        </w:rPr>
        <w:t xml:space="preserve"> muxokama qilindi</w:t>
      </w:r>
    </w:p>
    <w:p w:rsidR="00533700" w:rsidRDefault="00533700" w:rsidP="009F67C5">
      <w:pPr>
        <w:jc w:val="center"/>
        <w:rPr>
          <w:b/>
          <w:bCs/>
          <w:szCs w:val="28"/>
          <w:lang w:val="uz-Latn-UZ"/>
        </w:rPr>
      </w:pPr>
    </w:p>
    <w:p w:rsidR="00533700" w:rsidRDefault="00533700" w:rsidP="009F67C5">
      <w:pPr>
        <w:jc w:val="center"/>
        <w:rPr>
          <w:b/>
          <w:bCs/>
          <w:szCs w:val="28"/>
          <w:lang w:val="uz-Latn-UZ"/>
        </w:rPr>
      </w:pPr>
    </w:p>
    <w:p w:rsidR="00533700" w:rsidRDefault="00533700" w:rsidP="009F67C5">
      <w:pPr>
        <w:jc w:val="center"/>
        <w:rPr>
          <w:b/>
          <w:bCs/>
          <w:szCs w:val="28"/>
          <w:lang w:val="uz-Latn-UZ"/>
        </w:rPr>
      </w:pPr>
    </w:p>
    <w:p w:rsidR="00DE25CD" w:rsidRPr="00CA2FA5" w:rsidRDefault="00DE25CD" w:rsidP="009F67C5">
      <w:pPr>
        <w:jc w:val="center"/>
        <w:rPr>
          <w:b/>
          <w:bCs/>
          <w:szCs w:val="28"/>
          <w:lang w:val="uz-Latn-UZ"/>
        </w:rPr>
      </w:pPr>
    </w:p>
    <w:p w:rsidR="004A40E4" w:rsidRPr="00CA2FA5" w:rsidRDefault="004A40E4" w:rsidP="009F67C5">
      <w:pPr>
        <w:jc w:val="center"/>
        <w:rPr>
          <w:b/>
          <w:bCs/>
          <w:szCs w:val="28"/>
          <w:lang w:val="uz-Latn-UZ"/>
        </w:rPr>
      </w:pPr>
    </w:p>
    <w:p w:rsidR="00B90636" w:rsidRDefault="009F67C5" w:rsidP="00B134B2">
      <w:pPr>
        <w:jc w:val="center"/>
        <w:rPr>
          <w:b/>
          <w:bCs/>
          <w:szCs w:val="28"/>
          <w:lang w:val="uz-Latn-UZ"/>
        </w:rPr>
      </w:pPr>
      <w:r w:rsidRPr="004934F8">
        <w:rPr>
          <w:b/>
          <w:bCs/>
          <w:szCs w:val="28"/>
          <w:lang w:val="uz-Latn-UZ"/>
        </w:rPr>
        <w:t>Toshkent – 202</w:t>
      </w:r>
      <w:r w:rsidR="00C561B3">
        <w:rPr>
          <w:b/>
          <w:bCs/>
          <w:szCs w:val="28"/>
          <w:lang w:val="uz-Latn-UZ"/>
        </w:rPr>
        <w:t>3</w:t>
      </w:r>
      <w:r w:rsidR="00B90636">
        <w:rPr>
          <w:b/>
          <w:bCs/>
          <w:szCs w:val="28"/>
          <w:lang w:val="uz-Latn-UZ"/>
        </w:rPr>
        <w:br w:type="page"/>
      </w:r>
    </w:p>
    <w:tbl>
      <w:tblPr>
        <w:tblStyle w:val="a3"/>
        <w:tblW w:w="5001" w:type="pct"/>
        <w:jc w:val="center"/>
        <w:tblLook w:val="04A0" w:firstRow="1" w:lastRow="0" w:firstColumn="1" w:lastColumn="0" w:noHBand="0" w:noVBand="1"/>
      </w:tblPr>
      <w:tblGrid>
        <w:gridCol w:w="4815"/>
        <w:gridCol w:w="4816"/>
      </w:tblGrid>
      <w:tr w:rsidR="00554773" w:rsidRPr="00DE2D57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573A3" w:rsidP="00C0070F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bCs/>
                <w:szCs w:val="28"/>
                <w:lang w:val="uz-Latn-UZ"/>
              </w:rPr>
              <w:lastRenderedPageBreak/>
              <w:br w:type="page"/>
            </w:r>
            <w:r w:rsidR="00533700">
              <w:rPr>
                <w:b/>
                <w:sz w:val="24"/>
                <w:szCs w:val="24"/>
                <w:lang w:val="uz-Cyrl-UZ"/>
              </w:rPr>
              <w:t>Fan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 w:rsidR="00533700">
              <w:rPr>
                <w:b/>
                <w:sz w:val="24"/>
                <w:szCs w:val="24"/>
                <w:lang w:val="uz-Cyrl-UZ"/>
              </w:rPr>
              <w:t>nomi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1E1D3F" w:rsidRDefault="0006090D" w:rsidP="001E1D3F">
            <w:pPr>
              <w:jc w:val="left"/>
              <w:rPr>
                <w:sz w:val="24"/>
                <w:szCs w:val="24"/>
                <w:lang w:val="uz-Cyrl-UZ"/>
              </w:rPr>
            </w:pPr>
            <w:r w:rsidRPr="0006090D">
              <w:rPr>
                <w:sz w:val="24"/>
                <w:szCs w:val="24"/>
                <w:lang w:val="uz-Cyrl-UZ"/>
              </w:rPr>
              <w:t>Pyt</w:t>
            </w:r>
            <w:r w:rsidR="008F665A">
              <w:rPr>
                <w:sz w:val="24"/>
                <w:szCs w:val="24"/>
                <w:lang w:val="en-US"/>
              </w:rPr>
              <w:t>h</w:t>
            </w:r>
            <w:r w:rsidRPr="0006090D">
              <w:rPr>
                <w:sz w:val="24"/>
                <w:szCs w:val="24"/>
                <w:lang w:val="uz-Cyrl-UZ"/>
              </w:rPr>
              <w:t>on dasturlash tili</w:t>
            </w:r>
          </w:p>
        </w:tc>
      </w:tr>
      <w:tr w:rsidR="00824A01" w:rsidRPr="009F67C5" w:rsidTr="00533700">
        <w:trPr>
          <w:jc w:val="center"/>
        </w:trPr>
        <w:tc>
          <w:tcPr>
            <w:tcW w:w="2500" w:type="pct"/>
            <w:vAlign w:val="center"/>
          </w:tcPr>
          <w:p w:rsidR="00824A01" w:rsidRPr="009F67C5" w:rsidRDefault="00824A01" w:rsidP="00824A01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Fan</w:t>
            </w:r>
            <w:r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turi</w:t>
            </w:r>
            <w:r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824A01" w:rsidRPr="007676DA" w:rsidRDefault="007676DA" w:rsidP="00824A01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687F47">
              <w:rPr>
                <w:sz w:val="24"/>
                <w:szCs w:val="24"/>
                <w:highlight w:val="yellow"/>
                <w:lang w:val="en-US"/>
              </w:rPr>
              <w:t>Tanlov</w:t>
            </w:r>
            <w:proofErr w:type="spellEnd"/>
            <w:r w:rsidRPr="00687F47">
              <w:rPr>
                <w:sz w:val="24"/>
                <w:szCs w:val="24"/>
                <w:highlight w:val="yellow"/>
                <w:lang w:val="en-US"/>
              </w:rPr>
              <w:t xml:space="preserve"> fan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C0070F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Fan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kodi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E40784" w:rsidRDefault="00B17B32" w:rsidP="00321E9C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PDT4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C0070F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Bosqich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0F10F0" w:rsidRDefault="00D63808" w:rsidP="00493D1B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C0070F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Semestr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0F10F0" w:rsidRDefault="00B17B32" w:rsidP="00787BC8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Ta’lim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shakli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Kunduzgi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Mash</w:t>
            </w:r>
            <w:r w:rsidR="009D7208">
              <w:rPr>
                <w:b/>
                <w:sz w:val="24"/>
                <w:szCs w:val="24"/>
                <w:lang w:val="uz-Cyrl-UZ"/>
              </w:rPr>
              <w:t>gʻ</w:t>
            </w:r>
            <w:r>
              <w:rPr>
                <w:b/>
                <w:sz w:val="24"/>
                <w:szCs w:val="24"/>
                <w:lang w:val="uz-Cyrl-UZ"/>
              </w:rPr>
              <w:t>ulotlar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shakli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va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semestrga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ajratilgan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soatlar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5573A3" w:rsidRDefault="00B17B32" w:rsidP="00493D1B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ind w:left="589"/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Ma’ruza</w:t>
            </w:r>
          </w:p>
        </w:tc>
        <w:tc>
          <w:tcPr>
            <w:tcW w:w="2500" w:type="pct"/>
            <w:vAlign w:val="center"/>
          </w:tcPr>
          <w:p w:rsidR="00554773" w:rsidRPr="009F67C5" w:rsidRDefault="00B17B32" w:rsidP="005573A3">
            <w:pPr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ind w:left="589"/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Amaliy</w:t>
            </w:r>
            <w:r w:rsidR="00554773" w:rsidRPr="009F67C5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mash</w:t>
            </w:r>
            <w:r w:rsidR="009D7208">
              <w:rPr>
                <w:sz w:val="24"/>
                <w:szCs w:val="24"/>
                <w:lang w:val="uz-Cyrl-UZ"/>
              </w:rPr>
              <w:t>gʻ</w:t>
            </w:r>
            <w:r>
              <w:rPr>
                <w:sz w:val="24"/>
                <w:szCs w:val="24"/>
                <w:lang w:val="uz-Cyrl-UZ"/>
              </w:rPr>
              <w:t>ulotlar</w:t>
            </w:r>
          </w:p>
        </w:tc>
        <w:tc>
          <w:tcPr>
            <w:tcW w:w="2500" w:type="pct"/>
            <w:vAlign w:val="center"/>
          </w:tcPr>
          <w:p w:rsidR="00554773" w:rsidRPr="000F10F0" w:rsidRDefault="00B17B32" w:rsidP="00081ACF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54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ind w:left="589"/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Laboratoriya</w:t>
            </w:r>
            <w:r w:rsidR="00554773" w:rsidRPr="009F67C5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mash</w:t>
            </w:r>
            <w:r w:rsidR="009D7208">
              <w:rPr>
                <w:sz w:val="24"/>
                <w:szCs w:val="24"/>
                <w:lang w:val="uz-Cyrl-UZ"/>
              </w:rPr>
              <w:t>gʻ</w:t>
            </w:r>
            <w:r>
              <w:rPr>
                <w:sz w:val="24"/>
                <w:szCs w:val="24"/>
                <w:lang w:val="uz-Cyrl-UZ"/>
              </w:rPr>
              <w:t>ulotlari</w:t>
            </w:r>
          </w:p>
        </w:tc>
        <w:tc>
          <w:tcPr>
            <w:tcW w:w="2500" w:type="pct"/>
            <w:vAlign w:val="center"/>
          </w:tcPr>
          <w:p w:rsidR="00554773" w:rsidRPr="000F10F0" w:rsidRDefault="005573A3" w:rsidP="00493D1B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ind w:left="589"/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Seminar</w:t>
            </w:r>
          </w:p>
        </w:tc>
        <w:tc>
          <w:tcPr>
            <w:tcW w:w="2500" w:type="pct"/>
            <w:vAlign w:val="center"/>
          </w:tcPr>
          <w:p w:rsidR="00554773" w:rsidRPr="009F67C5" w:rsidRDefault="008C24F8" w:rsidP="00493D1B">
            <w:pPr>
              <w:jc w:val="left"/>
              <w:rPr>
                <w:sz w:val="24"/>
                <w:szCs w:val="24"/>
                <w:lang w:val="uz-Cyrl-UZ"/>
              </w:rPr>
            </w:pPr>
            <w:r w:rsidRPr="009F67C5">
              <w:rPr>
                <w:sz w:val="24"/>
                <w:szCs w:val="24"/>
                <w:lang w:val="uz-Cyrl-UZ"/>
              </w:rPr>
              <w:t>-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ind w:left="589"/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Mustaqil</w:t>
            </w:r>
            <w:r w:rsidR="00554773" w:rsidRPr="009F67C5">
              <w:rPr>
                <w:sz w:val="24"/>
                <w:szCs w:val="24"/>
                <w:lang w:val="uz-Cyrl-UZ"/>
              </w:rPr>
              <w:t xml:space="preserve"> </w:t>
            </w:r>
            <w:r>
              <w:rPr>
                <w:sz w:val="24"/>
                <w:szCs w:val="24"/>
                <w:lang w:val="uz-Cyrl-UZ"/>
              </w:rPr>
              <w:t>ta’lim</w:t>
            </w:r>
          </w:p>
        </w:tc>
        <w:tc>
          <w:tcPr>
            <w:tcW w:w="2500" w:type="pct"/>
            <w:vAlign w:val="center"/>
          </w:tcPr>
          <w:p w:rsidR="00554773" w:rsidRPr="009F67C5" w:rsidRDefault="00B17B32" w:rsidP="00493D1B">
            <w:pPr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60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Sinov</w:t>
            </w:r>
            <w:r w:rsidR="008C24F8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birligi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 w:rsidR="00783096">
              <w:rPr>
                <w:b/>
                <w:sz w:val="24"/>
                <w:szCs w:val="24"/>
                <w:lang w:val="en-US"/>
              </w:rPr>
              <w:t>(</w:t>
            </w:r>
            <w:proofErr w:type="spellStart"/>
            <w:r w:rsidR="00783096">
              <w:rPr>
                <w:b/>
                <w:sz w:val="24"/>
                <w:szCs w:val="24"/>
                <w:lang w:val="en-US"/>
              </w:rPr>
              <w:t>kredit</w:t>
            </w:r>
            <w:proofErr w:type="spellEnd"/>
            <w:r w:rsidR="00783096">
              <w:rPr>
                <w:b/>
                <w:sz w:val="24"/>
                <w:szCs w:val="24"/>
                <w:lang w:val="en-US"/>
              </w:rPr>
              <w:t xml:space="preserve">) </w:t>
            </w:r>
            <w:r>
              <w:rPr>
                <w:b/>
                <w:sz w:val="24"/>
                <w:szCs w:val="24"/>
                <w:lang w:val="uz-Cyrl-UZ"/>
              </w:rPr>
              <w:t>miqdori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B67FED" w:rsidRDefault="00B17B32" w:rsidP="00493D1B">
            <w:pPr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Baholash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shakli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6E270C" w:rsidRDefault="005C0F1C" w:rsidP="00493D1B">
            <w:pPr>
              <w:jc w:val="left"/>
              <w:rPr>
                <w:sz w:val="24"/>
                <w:szCs w:val="24"/>
                <w:lang w:val="en-US"/>
              </w:rPr>
            </w:pPr>
            <w:proofErr w:type="spellStart"/>
            <w:r w:rsidRPr="005C0F1C">
              <w:rPr>
                <w:sz w:val="24"/>
                <w:szCs w:val="24"/>
                <w:lang w:val="en-US"/>
              </w:rPr>
              <w:t>Joriy</w:t>
            </w:r>
            <w:proofErr w:type="spellEnd"/>
            <w:r w:rsidRPr="005C0F1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F1C">
              <w:rPr>
                <w:sz w:val="24"/>
                <w:szCs w:val="24"/>
                <w:lang w:val="en-US"/>
              </w:rPr>
              <w:t>oraliq</w:t>
            </w:r>
            <w:proofErr w:type="spellEnd"/>
            <w:r w:rsidRPr="005C0F1C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5C0F1C">
              <w:rPr>
                <w:sz w:val="24"/>
                <w:szCs w:val="24"/>
                <w:lang w:val="en-US"/>
              </w:rPr>
              <w:t>yakuniy</w:t>
            </w:r>
            <w:proofErr w:type="spellEnd"/>
            <w:r w:rsidRPr="005C0F1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C0F1C">
              <w:rPr>
                <w:sz w:val="24"/>
                <w:szCs w:val="24"/>
                <w:lang w:val="en-US"/>
              </w:rPr>
              <w:t>nazorat</w:t>
            </w:r>
            <w:proofErr w:type="spellEnd"/>
          </w:p>
        </w:tc>
      </w:tr>
      <w:tr w:rsidR="00554773" w:rsidRPr="009F67C5" w:rsidTr="00533700">
        <w:trPr>
          <w:jc w:val="center"/>
        </w:trPr>
        <w:tc>
          <w:tcPr>
            <w:tcW w:w="2500" w:type="pct"/>
            <w:vAlign w:val="center"/>
          </w:tcPr>
          <w:p w:rsidR="00554773" w:rsidRPr="009F67C5" w:rsidRDefault="00533700" w:rsidP="00493D1B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Fan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tili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:</w:t>
            </w:r>
          </w:p>
        </w:tc>
        <w:tc>
          <w:tcPr>
            <w:tcW w:w="2500" w:type="pct"/>
            <w:vAlign w:val="center"/>
          </w:tcPr>
          <w:p w:rsidR="00554773" w:rsidRPr="009F67C5" w:rsidRDefault="00F67D1F" w:rsidP="00493D1B">
            <w:pPr>
              <w:jc w:val="left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/>
              </w:rPr>
              <w:t>Oʻ</w:t>
            </w:r>
            <w:r w:rsidR="00533700">
              <w:rPr>
                <w:sz w:val="24"/>
                <w:szCs w:val="24"/>
                <w:lang w:val="uz-Cyrl-UZ"/>
              </w:rPr>
              <w:t>zbek</w:t>
            </w:r>
          </w:p>
        </w:tc>
      </w:tr>
    </w:tbl>
    <w:p w:rsidR="00554773" w:rsidRDefault="00554773" w:rsidP="00554773">
      <w:pPr>
        <w:jc w:val="center"/>
        <w:rPr>
          <w:sz w:val="24"/>
          <w:szCs w:val="24"/>
          <w:lang w:val="en-US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889"/>
        <w:gridCol w:w="6740"/>
      </w:tblGrid>
      <w:tr w:rsidR="00B17B32" w:rsidRPr="00CB505E" w:rsidTr="00533700">
        <w:trPr>
          <w:cantSplit/>
        </w:trPr>
        <w:tc>
          <w:tcPr>
            <w:tcW w:w="1500" w:type="pct"/>
            <w:vAlign w:val="center"/>
          </w:tcPr>
          <w:p w:rsidR="00B17B32" w:rsidRPr="009F67C5" w:rsidRDefault="00B17B32" w:rsidP="00B17B32">
            <w:pPr>
              <w:jc w:val="left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en-US"/>
              </w:rPr>
              <w:t xml:space="preserve">Dastur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mualliflari</w:t>
            </w:r>
            <w:proofErr w:type="spellEnd"/>
          </w:p>
        </w:tc>
        <w:tc>
          <w:tcPr>
            <w:tcW w:w="3500" w:type="pct"/>
            <w:vAlign w:val="center"/>
          </w:tcPr>
          <w:p w:rsidR="00B17B32" w:rsidRPr="006E1D12" w:rsidRDefault="00B17B32" w:rsidP="00B17B32">
            <w:pPr>
              <w:shd w:val="clear" w:color="auto" w:fill="FFFFFF"/>
              <w:rPr>
                <w:bCs/>
                <w:sz w:val="24"/>
                <w:szCs w:val="28"/>
                <w:lang w:val="uz-Cyrl-UZ"/>
              </w:rPr>
            </w:pPr>
            <w:r w:rsidRPr="00F869B1">
              <w:rPr>
                <w:bCs/>
                <w:sz w:val="24"/>
                <w:szCs w:val="28"/>
                <w:lang w:val="uz-Cyrl-UZ"/>
              </w:rPr>
              <w:t>B.K. Yusupov – Axborot kommunikatsiya texnologiyalari va aloqa harbiy instituti “</w:t>
            </w:r>
            <w:r w:rsidRPr="00956121">
              <w:rPr>
                <w:bCs/>
                <w:sz w:val="24"/>
                <w:szCs w:val="28"/>
                <w:lang w:val="uz-Cyrl-UZ"/>
              </w:rPr>
              <w:t>Axborot texnologiyalari va dasturiy injiniring</w:t>
            </w:r>
            <w:r w:rsidRPr="00F869B1">
              <w:rPr>
                <w:bCs/>
                <w:sz w:val="24"/>
                <w:szCs w:val="28"/>
                <w:lang w:val="uz-Cyrl-UZ"/>
              </w:rPr>
              <w:t>” kafedrasi boshli</w:t>
            </w:r>
            <w:r>
              <w:rPr>
                <w:bCs/>
                <w:sz w:val="24"/>
                <w:szCs w:val="28"/>
                <w:lang w:val="uz-Cyrl-UZ"/>
              </w:rPr>
              <w:t>g‘</w:t>
            </w:r>
            <w:r w:rsidRPr="00F869B1">
              <w:rPr>
                <w:bCs/>
                <w:sz w:val="24"/>
                <w:szCs w:val="28"/>
                <w:lang w:val="uz-Cyrl-UZ"/>
              </w:rPr>
              <w:t>i, PhD</w:t>
            </w:r>
            <w:r>
              <w:rPr>
                <w:bCs/>
                <w:sz w:val="24"/>
                <w:szCs w:val="28"/>
                <w:lang w:val="uz-Cyrl-UZ"/>
              </w:rPr>
              <w:t xml:space="preserve">, </w:t>
            </w:r>
            <w:r w:rsidRPr="00580E17">
              <w:rPr>
                <w:bCs/>
                <w:sz w:val="24"/>
                <w:szCs w:val="28"/>
                <w:lang w:val="uz-Cyrl-UZ"/>
              </w:rPr>
              <w:t>dotsent</w:t>
            </w:r>
            <w:r w:rsidRPr="00F869B1">
              <w:rPr>
                <w:bCs/>
                <w:sz w:val="24"/>
                <w:szCs w:val="28"/>
                <w:lang w:val="uz-Cyrl-UZ"/>
              </w:rPr>
              <w:t>;</w:t>
            </w:r>
            <w:r w:rsidRPr="006E1D12">
              <w:rPr>
                <w:bCs/>
                <w:sz w:val="24"/>
                <w:szCs w:val="28"/>
                <w:lang w:val="uz-Cyrl-UZ"/>
              </w:rPr>
              <w:t xml:space="preserve"> </w:t>
            </w:r>
          </w:p>
          <w:p w:rsidR="00B17B32" w:rsidRPr="00F43CA9" w:rsidRDefault="00B17B32" w:rsidP="00B17B32">
            <w:pPr>
              <w:shd w:val="clear" w:color="auto" w:fill="FFFFFF"/>
              <w:rPr>
                <w:sz w:val="24"/>
                <w:szCs w:val="24"/>
                <w:lang w:val="uz-Cyrl-UZ"/>
              </w:rPr>
            </w:pPr>
            <w:r w:rsidRPr="003D5A99">
              <w:rPr>
                <w:bCs/>
                <w:sz w:val="24"/>
                <w:szCs w:val="28"/>
                <w:lang w:val="uz-Cyrl-UZ"/>
              </w:rPr>
              <w:t>Sh</w:t>
            </w:r>
            <w:r w:rsidRPr="006E1D12">
              <w:rPr>
                <w:bCs/>
                <w:sz w:val="24"/>
                <w:szCs w:val="28"/>
                <w:lang w:val="uz-Cyrl-UZ"/>
              </w:rPr>
              <w:t>.</w:t>
            </w:r>
            <w:r w:rsidRPr="003D5A99">
              <w:rPr>
                <w:bCs/>
                <w:sz w:val="24"/>
                <w:szCs w:val="28"/>
                <w:lang w:val="uz-Cyrl-UZ"/>
              </w:rPr>
              <w:t>R</w:t>
            </w:r>
            <w:r w:rsidRPr="006E1D12">
              <w:rPr>
                <w:bCs/>
                <w:sz w:val="24"/>
                <w:szCs w:val="28"/>
                <w:lang w:val="uz-Cyrl-UZ"/>
              </w:rPr>
              <w:t xml:space="preserve">. </w:t>
            </w:r>
            <w:r w:rsidRPr="00734109">
              <w:rPr>
                <w:bCs/>
                <w:sz w:val="24"/>
                <w:szCs w:val="28"/>
                <w:lang w:val="uz-Cyrl-UZ"/>
              </w:rPr>
              <w:t>Sapaye</w:t>
            </w:r>
            <w:r w:rsidRPr="006E1D12">
              <w:rPr>
                <w:bCs/>
                <w:sz w:val="24"/>
                <w:szCs w:val="28"/>
                <w:lang w:val="uz-Cyrl-UZ"/>
              </w:rPr>
              <w:t>v – Axborot kommunikatsiya texnologiyalari va aloqa harbiy instituti “Axborot texnologiyalari va dasturiy injiniring” kafedrasi dotsenti.</w:t>
            </w:r>
          </w:p>
        </w:tc>
      </w:tr>
    </w:tbl>
    <w:p w:rsidR="009F67C5" w:rsidRPr="005775E3" w:rsidRDefault="009F67C5" w:rsidP="00554773">
      <w:pPr>
        <w:jc w:val="center"/>
        <w:rPr>
          <w:sz w:val="24"/>
          <w:szCs w:val="24"/>
          <w:lang w:val="uz-Cyrl-UZ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44"/>
        <w:gridCol w:w="8185"/>
      </w:tblGrid>
      <w:tr w:rsidR="00554773" w:rsidRPr="00CB505E" w:rsidTr="00493D1B">
        <w:trPr>
          <w:cantSplit/>
          <w:trHeight w:val="567"/>
          <w:jc w:val="center"/>
        </w:trPr>
        <w:tc>
          <w:tcPr>
            <w:tcW w:w="5000" w:type="pct"/>
            <w:gridSpan w:val="2"/>
            <w:vAlign w:val="center"/>
          </w:tcPr>
          <w:p w:rsidR="00554773" w:rsidRPr="009F67C5" w:rsidRDefault="00533700" w:rsidP="00C0070F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Kurs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haqida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qisqacha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ma’lumot</w:t>
            </w:r>
            <w:r w:rsidR="00654132" w:rsidRPr="009F67C5">
              <w:rPr>
                <w:b/>
                <w:sz w:val="24"/>
                <w:szCs w:val="24"/>
                <w:lang w:val="uz-Cyrl-UZ"/>
              </w:rPr>
              <w:t xml:space="preserve"> (</w:t>
            </w:r>
            <w:r>
              <w:rPr>
                <w:b/>
                <w:sz w:val="24"/>
                <w:szCs w:val="24"/>
                <w:lang w:val="uz-Cyrl-UZ"/>
              </w:rPr>
              <w:t>QM</w:t>
            </w:r>
            <w:r w:rsidR="00654132" w:rsidRPr="009F67C5">
              <w:rPr>
                <w:b/>
                <w:sz w:val="24"/>
                <w:szCs w:val="24"/>
                <w:lang w:val="uz-Cyrl-UZ"/>
              </w:rPr>
              <w:t>)</w:t>
            </w:r>
          </w:p>
        </w:tc>
      </w:tr>
      <w:tr w:rsidR="00554773" w:rsidRPr="00CB505E" w:rsidTr="00493D1B">
        <w:trPr>
          <w:jc w:val="center"/>
        </w:trPr>
        <w:tc>
          <w:tcPr>
            <w:tcW w:w="750" w:type="pct"/>
            <w:vAlign w:val="center"/>
          </w:tcPr>
          <w:p w:rsidR="00554773" w:rsidRPr="009F67C5" w:rsidRDefault="00533700" w:rsidP="00493D1B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QM</w:t>
            </w:r>
            <w:r w:rsidR="00554773" w:rsidRPr="009F67C5">
              <w:rPr>
                <w:b/>
                <w:sz w:val="24"/>
                <w:szCs w:val="24"/>
                <w:lang w:val="uz-Cyrl-UZ"/>
              </w:rPr>
              <w:t>1</w:t>
            </w:r>
          </w:p>
        </w:tc>
        <w:tc>
          <w:tcPr>
            <w:tcW w:w="4250" w:type="pct"/>
            <w:vAlign w:val="center"/>
          </w:tcPr>
          <w:p w:rsidR="009A1E85" w:rsidRPr="00FD5E5C" w:rsidRDefault="00B35F7D" w:rsidP="00FD5E5C">
            <w:pPr>
              <w:spacing w:before="120" w:after="120"/>
              <w:ind w:firstLine="507"/>
              <w:rPr>
                <w:sz w:val="24"/>
                <w:szCs w:val="24"/>
                <w:lang w:val="uz-Cyrl-UZ"/>
              </w:rPr>
            </w:pPr>
            <w:r>
              <w:rPr>
                <w:sz w:val="24"/>
                <w:szCs w:val="24"/>
                <w:lang w:val="uz-Cyrl-UZ" w:bidi="en-US"/>
              </w:rPr>
              <w:t>Ushbu</w:t>
            </w:r>
            <w:r w:rsidRPr="00DA4647">
              <w:rPr>
                <w:sz w:val="24"/>
                <w:szCs w:val="24"/>
                <w:lang w:val="uz-Cyrl-UZ" w:bidi="en-US"/>
              </w:rPr>
              <w:t xml:space="preserve"> </w:t>
            </w:r>
            <w:r>
              <w:rPr>
                <w:sz w:val="24"/>
                <w:szCs w:val="24"/>
                <w:lang w:val="uz-Latn-UZ" w:bidi="en-US"/>
              </w:rPr>
              <w:t>fanda</w:t>
            </w:r>
            <w:r w:rsidRPr="00DA4647">
              <w:rPr>
                <w:sz w:val="24"/>
                <w:szCs w:val="24"/>
                <w:lang w:val="uz-Cyrl-UZ" w:bidi="en-US"/>
              </w:rPr>
              <w:t xml:space="preserve"> </w:t>
            </w:r>
            <w:r>
              <w:rPr>
                <w:sz w:val="24"/>
                <w:szCs w:val="24"/>
                <w:lang w:val="uz-Cyrl-UZ" w:bidi="en-US"/>
              </w:rPr>
              <w:t>kursantlarga</w:t>
            </w:r>
            <w:r w:rsidRPr="00BD7AA5">
              <w:rPr>
                <w:sz w:val="24"/>
                <w:szCs w:val="24"/>
                <w:lang w:val="uz-Cyrl-UZ" w:bidi="en-US"/>
              </w:rPr>
              <w:t xml:space="preserve"> </w:t>
            </w:r>
            <w:r w:rsidRPr="007F45F8">
              <w:rPr>
                <w:sz w:val="24"/>
                <w:szCs w:val="24"/>
                <w:lang w:val="uz-Cyrl-UZ" w:bidi="en-US"/>
              </w:rPr>
              <w:t>zamonaviy</w:t>
            </w:r>
            <w:r w:rsidRPr="008C2017">
              <w:rPr>
                <w:sz w:val="24"/>
                <w:szCs w:val="24"/>
                <w:lang w:val="uz-Cyrl-UZ" w:bidi="en-US"/>
              </w:rPr>
              <w:t xml:space="preserve"> dasturlash</w:t>
            </w:r>
            <w:r w:rsidRPr="007F45F8">
              <w:rPr>
                <w:sz w:val="24"/>
                <w:szCs w:val="24"/>
                <w:lang w:val="uz-Cyrl-UZ" w:bidi="en-US"/>
              </w:rPr>
              <w:t xml:space="preserve"> texnologiyal</w:t>
            </w:r>
            <w:r w:rsidRPr="004F29E4">
              <w:rPr>
                <w:sz w:val="24"/>
                <w:szCs w:val="24"/>
                <w:lang w:val="uz-Cyrl-UZ" w:bidi="en-US"/>
              </w:rPr>
              <w:t xml:space="preserve">ari, python  dasturlash tili imkoniyatlari, python dasturlash tili yordamida turli darajadagi dasturlar  tuzish, </w:t>
            </w:r>
            <w:r>
              <w:rPr>
                <w:sz w:val="24"/>
                <w:szCs w:val="24"/>
                <w:lang w:val="uz-Cyrl-UZ" w:bidi="en-US"/>
              </w:rPr>
              <w:t xml:space="preserve">pythonda GUI  dasturlari </w:t>
            </w:r>
            <w:r w:rsidRPr="004F29E4">
              <w:rPr>
                <w:sz w:val="24"/>
                <w:szCs w:val="24"/>
                <w:lang w:val="uz-Cyrl-UZ" w:bidi="en-US"/>
              </w:rPr>
              <w:t>tuzish, socket paketidan foydalanib tarmoq dasturini yaratish kabi</w:t>
            </w:r>
            <w:r w:rsidRPr="007654B8">
              <w:rPr>
                <w:sz w:val="24"/>
                <w:szCs w:val="24"/>
                <w:lang w:val="uz-Cyrl-UZ" w:bidi="en-US"/>
              </w:rPr>
              <w:t xml:space="preserve"> bilimlar </w:t>
            </w:r>
            <w:r>
              <w:rPr>
                <w:sz w:val="24"/>
                <w:szCs w:val="24"/>
                <w:lang w:val="uz-Cyrl-UZ" w:bidi="en-US"/>
              </w:rPr>
              <w:t>o‘</w:t>
            </w:r>
            <w:r w:rsidRPr="007654B8">
              <w:rPr>
                <w:sz w:val="24"/>
                <w:szCs w:val="24"/>
                <w:lang w:val="uz-Cyrl-UZ" w:bidi="en-US"/>
              </w:rPr>
              <w:t>rgatiladi.</w:t>
            </w:r>
          </w:p>
        </w:tc>
      </w:tr>
    </w:tbl>
    <w:p w:rsidR="00554773" w:rsidRPr="009F67C5" w:rsidRDefault="00554773" w:rsidP="00554773">
      <w:pPr>
        <w:jc w:val="center"/>
        <w:rPr>
          <w:sz w:val="24"/>
          <w:szCs w:val="24"/>
          <w:lang w:val="uz-Cyrl-UZ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444"/>
        <w:gridCol w:w="8185"/>
      </w:tblGrid>
      <w:tr w:rsidR="00554773" w:rsidRPr="005C0F1C" w:rsidTr="00493D1B">
        <w:trPr>
          <w:cantSplit/>
          <w:trHeight w:val="567"/>
          <w:jc w:val="center"/>
        </w:trPr>
        <w:tc>
          <w:tcPr>
            <w:tcW w:w="5000" w:type="pct"/>
            <w:gridSpan w:val="2"/>
            <w:vAlign w:val="center"/>
          </w:tcPr>
          <w:p w:rsidR="00554773" w:rsidRPr="009F67C5" w:rsidRDefault="00533700" w:rsidP="00C0070F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t>Kursga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q</w:t>
            </w:r>
            <w:r w:rsidR="00F67D1F">
              <w:rPr>
                <w:b/>
                <w:sz w:val="24"/>
                <w:szCs w:val="24"/>
                <w:lang w:val="uz-Cyrl-UZ"/>
              </w:rPr>
              <w:t>oʻ</w:t>
            </w:r>
            <w:r>
              <w:rPr>
                <w:b/>
                <w:sz w:val="24"/>
                <w:szCs w:val="24"/>
                <w:lang w:val="uz-Cyrl-UZ"/>
              </w:rPr>
              <w:t>yiladigan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boshlan</w:t>
            </w:r>
            <w:r w:rsidR="009D7208">
              <w:rPr>
                <w:b/>
                <w:sz w:val="24"/>
                <w:szCs w:val="24"/>
                <w:lang w:val="uz-Cyrl-UZ"/>
              </w:rPr>
              <w:t>gʻ</w:t>
            </w:r>
            <w:r>
              <w:rPr>
                <w:b/>
                <w:sz w:val="24"/>
                <w:szCs w:val="24"/>
                <w:lang w:val="uz-Cyrl-UZ"/>
              </w:rPr>
              <w:t>ich</w:t>
            </w:r>
            <w:r w:rsidR="00493D1B" w:rsidRPr="009F67C5">
              <w:rPr>
                <w:b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sz w:val="24"/>
                <w:szCs w:val="24"/>
                <w:lang w:val="uz-Cyrl-UZ"/>
              </w:rPr>
              <w:t>talablar</w:t>
            </w:r>
          </w:p>
        </w:tc>
      </w:tr>
      <w:tr w:rsidR="00FF08CF" w:rsidRPr="009F67C5" w:rsidTr="00493D1B">
        <w:trPr>
          <w:jc w:val="center"/>
        </w:trPr>
        <w:tc>
          <w:tcPr>
            <w:tcW w:w="750" w:type="pct"/>
            <w:vAlign w:val="center"/>
          </w:tcPr>
          <w:p w:rsidR="00FF08CF" w:rsidRPr="00FC2441" w:rsidRDefault="00FF08CF" w:rsidP="00FF08C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1.</w:t>
            </w:r>
          </w:p>
        </w:tc>
        <w:tc>
          <w:tcPr>
            <w:tcW w:w="4250" w:type="pct"/>
            <w:vAlign w:val="center"/>
          </w:tcPr>
          <w:p w:rsidR="00FF08CF" w:rsidRPr="00DE6472" w:rsidRDefault="00FF08CF" w:rsidP="00FF08CF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 w:rsidRPr="00734775">
              <w:rPr>
                <w:sz w:val="24"/>
                <w:szCs w:val="24"/>
                <w:lang w:val="uz-Cyrl-UZ"/>
              </w:rPr>
              <w:t>Obyektga y</w:t>
            </w:r>
            <w:r>
              <w:rPr>
                <w:sz w:val="24"/>
                <w:szCs w:val="24"/>
                <w:lang w:val="uz-Cyrl-UZ"/>
              </w:rPr>
              <w:t>o‘</w:t>
            </w:r>
            <w:r w:rsidRPr="00734775">
              <w:rPr>
                <w:sz w:val="24"/>
                <w:szCs w:val="24"/>
                <w:lang w:val="uz-Cyrl-UZ"/>
              </w:rPr>
              <w:t>naltirilgan dasturlash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FF08CF" w:rsidRPr="009F67C5" w:rsidTr="00493D1B">
        <w:trPr>
          <w:jc w:val="center"/>
        </w:trPr>
        <w:tc>
          <w:tcPr>
            <w:tcW w:w="750" w:type="pct"/>
            <w:vAlign w:val="center"/>
          </w:tcPr>
          <w:p w:rsidR="00FF08CF" w:rsidRDefault="00FF08CF" w:rsidP="00FF08CF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2.</w:t>
            </w:r>
          </w:p>
        </w:tc>
        <w:tc>
          <w:tcPr>
            <w:tcW w:w="4250" w:type="pct"/>
            <w:vAlign w:val="center"/>
          </w:tcPr>
          <w:p w:rsidR="00FF08CF" w:rsidRPr="00DE6472" w:rsidRDefault="00FF08CF" w:rsidP="00FF08CF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 w:rsidRPr="00DE6472">
              <w:rPr>
                <w:sz w:val="24"/>
                <w:szCs w:val="24"/>
                <w:lang w:val="uz-Cyrl-UZ"/>
              </w:rPr>
              <w:t>Kompyuter tarmoqlari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FD63B0" w:rsidRPr="00CB505E" w:rsidTr="00493D1B">
        <w:trPr>
          <w:jc w:val="center"/>
        </w:trPr>
        <w:tc>
          <w:tcPr>
            <w:tcW w:w="750" w:type="pct"/>
            <w:vAlign w:val="center"/>
          </w:tcPr>
          <w:p w:rsidR="00FD63B0" w:rsidRDefault="00FD63B0" w:rsidP="00FD63B0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3.</w:t>
            </w:r>
          </w:p>
        </w:tc>
        <w:tc>
          <w:tcPr>
            <w:tcW w:w="4250" w:type="pct"/>
            <w:vAlign w:val="center"/>
          </w:tcPr>
          <w:p w:rsidR="00FD63B0" w:rsidRPr="00734775" w:rsidRDefault="00FD63B0" w:rsidP="00FD63B0">
            <w:pPr>
              <w:jc w:val="left"/>
              <w:rPr>
                <w:sz w:val="24"/>
                <w:szCs w:val="24"/>
                <w:highlight w:val="yellow"/>
                <w:lang w:val="en-US"/>
              </w:rPr>
            </w:pPr>
            <w:r w:rsidRPr="00DE6472">
              <w:rPr>
                <w:sz w:val="24"/>
                <w:szCs w:val="24"/>
                <w:lang w:val="uz-Cyrl-UZ"/>
              </w:rPr>
              <w:t>Davlat sirlarini himoya qilish va q</w:t>
            </w:r>
            <w:r>
              <w:rPr>
                <w:sz w:val="24"/>
                <w:szCs w:val="24"/>
                <w:lang w:val="uz-Cyrl-UZ"/>
              </w:rPr>
              <w:t>o‘</w:t>
            </w:r>
            <w:r w:rsidRPr="00DE6472">
              <w:rPr>
                <w:sz w:val="24"/>
                <w:szCs w:val="24"/>
                <w:lang w:val="uz-Cyrl-UZ"/>
              </w:rPr>
              <w:t>shinlarni yashirin boshqarish asoslari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  <w:tr w:rsidR="00FD63B0" w:rsidRPr="00FD63B0" w:rsidTr="00493D1B">
        <w:trPr>
          <w:jc w:val="center"/>
        </w:trPr>
        <w:tc>
          <w:tcPr>
            <w:tcW w:w="750" w:type="pct"/>
            <w:vAlign w:val="center"/>
          </w:tcPr>
          <w:p w:rsidR="00FD63B0" w:rsidRPr="00EF39E1" w:rsidRDefault="00FD63B0" w:rsidP="00FD63B0">
            <w:pPr>
              <w:jc w:val="center"/>
              <w:rPr>
                <w:b/>
                <w:sz w:val="24"/>
                <w:szCs w:val="24"/>
              </w:rPr>
            </w:pPr>
            <w:r w:rsidRPr="00EF39E1">
              <w:rPr>
                <w:b/>
                <w:sz w:val="24"/>
                <w:szCs w:val="24"/>
              </w:rPr>
              <w:t xml:space="preserve">4. </w:t>
            </w:r>
          </w:p>
        </w:tc>
        <w:tc>
          <w:tcPr>
            <w:tcW w:w="4250" w:type="pct"/>
            <w:vAlign w:val="center"/>
          </w:tcPr>
          <w:p w:rsidR="00FD63B0" w:rsidRPr="00734775" w:rsidRDefault="00FD63B0" w:rsidP="00FD63B0">
            <w:pPr>
              <w:jc w:val="left"/>
              <w:rPr>
                <w:sz w:val="24"/>
                <w:szCs w:val="24"/>
                <w:lang w:val="en-US"/>
              </w:rPr>
            </w:pPr>
            <w:r w:rsidRPr="00734775">
              <w:rPr>
                <w:sz w:val="24"/>
                <w:szCs w:val="24"/>
                <w:lang w:val="uz-Cyrl-UZ"/>
              </w:rPr>
              <w:t>Web texnologiyalar</w:t>
            </w:r>
            <w:r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554773" w:rsidRDefault="00554773" w:rsidP="00554773">
      <w:pPr>
        <w:jc w:val="center"/>
        <w:rPr>
          <w:sz w:val="24"/>
          <w:szCs w:val="24"/>
          <w:lang w:val="uz-Cyrl-UZ"/>
        </w:rPr>
      </w:pPr>
    </w:p>
    <w:p w:rsidR="00533700" w:rsidRDefault="00533700" w:rsidP="00554773">
      <w:pPr>
        <w:jc w:val="center"/>
        <w:rPr>
          <w:sz w:val="24"/>
          <w:szCs w:val="24"/>
          <w:lang w:val="uz-Cyrl-UZ"/>
        </w:rPr>
      </w:pP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352"/>
        <w:gridCol w:w="8277"/>
      </w:tblGrid>
      <w:tr w:rsidR="00554773" w:rsidRPr="00C849E8" w:rsidTr="00493D1B">
        <w:trPr>
          <w:cantSplit/>
          <w:trHeight w:val="567"/>
          <w:jc w:val="center"/>
        </w:trPr>
        <w:tc>
          <w:tcPr>
            <w:tcW w:w="5000" w:type="pct"/>
            <w:gridSpan w:val="2"/>
            <w:vAlign w:val="center"/>
          </w:tcPr>
          <w:p w:rsidR="00554773" w:rsidRPr="00C849E8" w:rsidRDefault="00533700" w:rsidP="00493D1B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Ta’lim</w:t>
            </w:r>
            <w:r w:rsidR="00554773" w:rsidRPr="00C849E8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C849E8">
              <w:rPr>
                <w:b/>
                <w:sz w:val="24"/>
                <w:szCs w:val="24"/>
                <w:lang w:val="uz-Cyrl-UZ"/>
              </w:rPr>
              <w:t>natijalari</w:t>
            </w:r>
            <w:r w:rsidR="00554773" w:rsidRPr="00C849E8">
              <w:rPr>
                <w:b/>
                <w:sz w:val="24"/>
                <w:szCs w:val="24"/>
                <w:lang w:val="uz-Cyrl-UZ"/>
              </w:rPr>
              <w:t xml:space="preserve"> (</w:t>
            </w:r>
            <w:r w:rsidRPr="00C849E8">
              <w:rPr>
                <w:b/>
                <w:sz w:val="24"/>
                <w:szCs w:val="24"/>
                <w:lang w:val="uz-Cyrl-UZ"/>
              </w:rPr>
              <w:t>TN</w:t>
            </w:r>
            <w:r w:rsidR="00554773" w:rsidRPr="00C849E8">
              <w:rPr>
                <w:b/>
                <w:sz w:val="24"/>
                <w:szCs w:val="24"/>
                <w:lang w:val="uz-Cyrl-UZ"/>
              </w:rPr>
              <w:t>)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TN1</w:t>
            </w:r>
          </w:p>
        </w:tc>
        <w:tc>
          <w:tcPr>
            <w:tcW w:w="4298" w:type="pct"/>
            <w:vAlign w:val="center"/>
          </w:tcPr>
          <w:p w:rsidR="00042687" w:rsidRPr="001F5E2D" w:rsidRDefault="00042687" w:rsidP="00042687">
            <w:pPr>
              <w:ind w:firstLine="322"/>
              <w:rPr>
                <w:sz w:val="24"/>
                <w:szCs w:val="24"/>
                <w:lang w:val="uz-Cyrl-UZ"/>
              </w:rPr>
            </w:pPr>
            <w:r w:rsidRPr="001F5E2D">
              <w:rPr>
                <w:sz w:val="24"/>
                <w:szCs w:val="24"/>
                <w:lang w:val="uz-Cyrl-UZ" w:bidi="en-US"/>
              </w:rPr>
              <w:t xml:space="preserve">Zamonaviy dasturlash texnologiyalari, </w:t>
            </w:r>
            <w:r w:rsidRPr="001F5E2D">
              <w:rPr>
                <w:sz w:val="24"/>
                <w:szCs w:val="24"/>
                <w:lang w:val="en-US" w:bidi="en-US"/>
              </w:rPr>
              <w:t xml:space="preserve">python </w:t>
            </w:r>
            <w:proofErr w:type="spellStart"/>
            <w:r w:rsidRPr="001F5E2D">
              <w:rPr>
                <w:sz w:val="24"/>
                <w:szCs w:val="24"/>
                <w:lang w:val="en-US" w:bidi="en-US"/>
              </w:rPr>
              <w:t>dasturlash</w:t>
            </w:r>
            <w:proofErr w:type="spellEnd"/>
            <w:r w:rsidRPr="001F5E2D">
              <w:rPr>
                <w:sz w:val="24"/>
                <w:szCs w:val="24"/>
                <w:lang w:val="en-US" w:bidi="en-US"/>
              </w:rPr>
              <w:t xml:space="preserve"> </w:t>
            </w:r>
            <w:proofErr w:type="spellStart"/>
            <w:r w:rsidRPr="001F5E2D">
              <w:rPr>
                <w:sz w:val="24"/>
                <w:szCs w:val="24"/>
                <w:lang w:val="en-US" w:bidi="en-US"/>
              </w:rPr>
              <w:t>tili</w:t>
            </w:r>
            <w:proofErr w:type="spellEnd"/>
            <w:r w:rsidRPr="001F5E2D">
              <w:rPr>
                <w:sz w:val="24"/>
                <w:szCs w:val="24"/>
                <w:lang w:val="en-US" w:bidi="en-US"/>
              </w:rPr>
              <w:t xml:space="preserve"> va </w:t>
            </w:r>
            <w:proofErr w:type="spellStart"/>
            <w:r w:rsidRPr="001F5E2D">
              <w:rPr>
                <w:sz w:val="24"/>
                <w:szCs w:val="24"/>
                <w:lang w:val="en-US" w:bidi="en-US"/>
              </w:rPr>
              <w:t>undan</w:t>
            </w:r>
            <w:proofErr w:type="spellEnd"/>
            <w:r w:rsidRPr="001F5E2D">
              <w:rPr>
                <w:sz w:val="24"/>
                <w:szCs w:val="24"/>
                <w:lang w:val="en-US" w:bidi="en-US"/>
              </w:rPr>
              <w:t xml:space="preserve"> </w:t>
            </w:r>
            <w:r w:rsidRPr="001F5E2D">
              <w:rPr>
                <w:sz w:val="24"/>
                <w:szCs w:val="24"/>
                <w:lang w:val="uz-Cyrl-UZ"/>
              </w:rPr>
              <w:t xml:space="preserve">harbiy sohada </w:t>
            </w:r>
            <w:proofErr w:type="spellStart"/>
            <w:r w:rsidRPr="001F5E2D">
              <w:rPr>
                <w:sz w:val="24"/>
                <w:szCs w:val="24"/>
                <w:lang w:val="en-US"/>
              </w:rPr>
              <w:t>foydalanish</w:t>
            </w:r>
            <w:proofErr w:type="spellEnd"/>
            <w:r w:rsidRPr="001F5E2D">
              <w:rPr>
                <w:sz w:val="24"/>
                <w:szCs w:val="24"/>
                <w:lang w:val="uz-Cyrl-UZ"/>
              </w:rPr>
              <w:t xml:space="preserve"> haqida bilimlar oladi.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TN2</w:t>
            </w:r>
          </w:p>
        </w:tc>
        <w:tc>
          <w:tcPr>
            <w:tcW w:w="4298" w:type="pct"/>
            <w:vAlign w:val="center"/>
          </w:tcPr>
          <w:p w:rsidR="00042687" w:rsidRPr="001F5E2D" w:rsidRDefault="00042687" w:rsidP="00042687">
            <w:pPr>
              <w:ind w:firstLine="322"/>
              <w:rPr>
                <w:sz w:val="24"/>
                <w:szCs w:val="24"/>
                <w:lang w:val="uz-Cyrl-UZ"/>
              </w:rPr>
            </w:pPr>
            <w:proofErr w:type="spellStart"/>
            <w:r w:rsidRPr="001F5E2D">
              <w:rPr>
                <w:rFonts w:eastAsia="Calibri"/>
                <w:sz w:val="24"/>
                <w:szCs w:val="24"/>
                <w:lang w:val="en-US"/>
              </w:rPr>
              <w:t>Zamonaviy</w:t>
            </w:r>
            <w:proofErr w:type="spellEnd"/>
            <w:r w:rsidRPr="001F5E2D">
              <w:rPr>
                <w:rFonts w:eastAsia="Calibri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F5E2D">
              <w:rPr>
                <w:rFonts w:eastAsia="Calibri"/>
                <w:sz w:val="24"/>
                <w:szCs w:val="24"/>
                <w:lang w:val="en-US"/>
              </w:rPr>
              <w:t>dasturlash</w:t>
            </w:r>
            <w:proofErr w:type="spellEnd"/>
            <w:r w:rsidRPr="001F5E2D">
              <w:rPr>
                <w:rFonts w:eastAsia="Calibri"/>
                <w:sz w:val="24"/>
                <w:szCs w:val="24"/>
                <w:lang w:val="uz-Cyrl-UZ"/>
              </w:rPr>
              <w:t xml:space="preserve"> tillari, sintaksisi, funksiyalar, matematik amallar, shart va taqqoslash operatorlari, si</w:t>
            </w:r>
            <w:r w:rsidRPr="001F5E2D">
              <w:rPr>
                <w:rFonts w:eastAsia="Calibri"/>
                <w:sz w:val="24"/>
                <w:szCs w:val="24"/>
                <w:lang w:val="en-US"/>
              </w:rPr>
              <w:t>l</w:t>
            </w:r>
            <w:r w:rsidRPr="001F5E2D">
              <w:rPr>
                <w:rFonts w:eastAsia="Calibri"/>
                <w:sz w:val="24"/>
                <w:szCs w:val="24"/>
                <w:lang w:val="uz-Cyrl-UZ"/>
              </w:rPr>
              <w:t>klar haqida bilimlarga ega bo‘ladi.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TN3</w:t>
            </w:r>
          </w:p>
        </w:tc>
        <w:tc>
          <w:tcPr>
            <w:tcW w:w="4298" w:type="pct"/>
            <w:vAlign w:val="center"/>
          </w:tcPr>
          <w:p w:rsidR="00042687" w:rsidRPr="001F5E2D" w:rsidRDefault="00042687" w:rsidP="00042687">
            <w:pPr>
              <w:pStyle w:val="100"/>
              <w:widowControl w:val="0"/>
              <w:ind w:firstLine="313"/>
              <w:rPr>
                <w:sz w:val="24"/>
                <w:szCs w:val="24"/>
                <w:lang w:val="uz-Cyrl-UZ"/>
              </w:rPr>
            </w:pPr>
            <w:r w:rsidRPr="001F5E2D">
              <w:rPr>
                <w:sz w:val="24"/>
                <w:szCs w:val="24"/>
                <w:lang w:val="uz-Cyrl-UZ" w:bidi="en-US"/>
              </w:rPr>
              <w:t>Python dasturlash tilidan foydalanib grafik dasturlarni tuzish haqida bilimlarga ega bo‘ladi.</w:t>
            </w:r>
          </w:p>
        </w:tc>
      </w:tr>
      <w:tr w:rsidR="00042687" w:rsidRPr="00CB505E" w:rsidTr="0002338E">
        <w:trPr>
          <w:trHeight w:val="160"/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TN4</w:t>
            </w:r>
          </w:p>
        </w:tc>
        <w:tc>
          <w:tcPr>
            <w:tcW w:w="4298" w:type="pct"/>
            <w:vAlign w:val="center"/>
          </w:tcPr>
          <w:p w:rsidR="00042687" w:rsidRPr="001042EF" w:rsidRDefault="00042687" w:rsidP="00042687">
            <w:pPr>
              <w:ind w:firstLine="322"/>
              <w:rPr>
                <w:sz w:val="24"/>
                <w:szCs w:val="24"/>
                <w:highlight w:val="yellow"/>
                <w:lang w:val="uz-Cyrl-UZ"/>
              </w:rPr>
            </w:pPr>
            <w:r w:rsidRPr="0033485A">
              <w:rPr>
                <w:rFonts w:eastAsia="Calibri"/>
                <w:sz w:val="24"/>
                <w:szCs w:val="24"/>
                <w:lang w:val="uz-Cyrl-UZ"/>
              </w:rPr>
              <w:t>Zamonaviy dastulash tili yordamida ma’lumotlar bazasi bilan ishlovchi dasturlari tuzish bo‘yicha amaliy bilim va ko‘nikmalarga ega bo‘ladi.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lastRenderedPageBreak/>
              <w:t>TN5</w:t>
            </w:r>
          </w:p>
        </w:tc>
        <w:tc>
          <w:tcPr>
            <w:tcW w:w="4298" w:type="pct"/>
            <w:vAlign w:val="center"/>
          </w:tcPr>
          <w:p w:rsidR="00042687" w:rsidRPr="001042EF" w:rsidRDefault="00042687" w:rsidP="00042687">
            <w:pPr>
              <w:ind w:firstLine="322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66271">
              <w:rPr>
                <w:sz w:val="24"/>
                <w:szCs w:val="24"/>
                <w:lang w:val="en-US"/>
              </w:rPr>
              <w:t>Signallar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ularning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turlari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, analog va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raqamli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signallarni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tahlil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qilish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ularni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qayta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bo‘yicha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bilimlarga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ega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bo‘ladi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>.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TN6</w:t>
            </w:r>
          </w:p>
        </w:tc>
        <w:tc>
          <w:tcPr>
            <w:tcW w:w="4298" w:type="pct"/>
            <w:vAlign w:val="center"/>
          </w:tcPr>
          <w:p w:rsidR="00042687" w:rsidRPr="001042EF" w:rsidRDefault="00042687" w:rsidP="00042687">
            <w:pPr>
              <w:ind w:firstLine="322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066271">
              <w:rPr>
                <w:sz w:val="24"/>
                <w:szCs w:val="24"/>
                <w:lang w:val="en-US"/>
              </w:rPr>
              <w:t>Zamonaviy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dasturlash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tili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–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Pythonda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tarmoq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dasturini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tuzish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bo’yicha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bilimlarga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ega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bo‘ladi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>.</w:t>
            </w:r>
          </w:p>
        </w:tc>
      </w:tr>
      <w:tr w:rsidR="00042687" w:rsidRPr="00CB505E" w:rsidTr="0002338E">
        <w:trPr>
          <w:jc w:val="center"/>
        </w:trPr>
        <w:tc>
          <w:tcPr>
            <w:tcW w:w="702" w:type="pct"/>
            <w:vAlign w:val="center"/>
          </w:tcPr>
          <w:p w:rsidR="00042687" w:rsidRPr="00C849E8" w:rsidRDefault="00042687" w:rsidP="00042687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C849E8">
              <w:rPr>
                <w:b/>
                <w:sz w:val="24"/>
                <w:szCs w:val="24"/>
                <w:lang w:val="uz-Cyrl-UZ"/>
              </w:rPr>
              <w:t>TN7</w:t>
            </w:r>
          </w:p>
        </w:tc>
        <w:tc>
          <w:tcPr>
            <w:tcW w:w="4298" w:type="pct"/>
            <w:vAlign w:val="center"/>
          </w:tcPr>
          <w:p w:rsidR="00042687" w:rsidRPr="005D2279" w:rsidRDefault="00042687" w:rsidP="00042687">
            <w:pPr>
              <w:ind w:firstLine="322"/>
              <w:rPr>
                <w:sz w:val="24"/>
                <w:szCs w:val="24"/>
                <w:highlight w:val="yellow"/>
                <w:lang w:val="en-US"/>
              </w:rPr>
            </w:pPr>
            <w:r w:rsidRPr="005D2279">
              <w:rPr>
                <w:sz w:val="24"/>
                <w:szCs w:val="24"/>
                <w:lang w:val="en-US"/>
              </w:rPr>
              <w:t xml:space="preserve">Python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dasturida</w:t>
            </w:r>
            <w:proofErr w:type="spellEnd"/>
            <w:r w:rsidRPr="005D22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tuzilgan</w:t>
            </w:r>
            <w:proofErr w:type="spellEnd"/>
            <w:r w:rsidRPr="005D22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dasturlarni</w:t>
            </w:r>
            <w:proofErr w:type="spellEnd"/>
            <w:r w:rsidRPr="005D22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mikrokontrollerlarda</w:t>
            </w:r>
            <w:proofErr w:type="spellEnd"/>
            <w:r w:rsidRPr="005D22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foydalanish</w:t>
            </w:r>
            <w:proofErr w:type="spellEnd"/>
            <w:r w:rsidRPr="005D2279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2279">
              <w:rPr>
                <w:sz w:val="24"/>
                <w:szCs w:val="24"/>
                <w:lang w:val="en-US"/>
              </w:rPr>
              <w:t>bo’yicha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bilimlarga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ega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66271">
              <w:rPr>
                <w:sz w:val="24"/>
                <w:szCs w:val="24"/>
                <w:lang w:val="en-US"/>
              </w:rPr>
              <w:t>bo‘ladi</w:t>
            </w:r>
            <w:proofErr w:type="spellEnd"/>
            <w:r w:rsidRPr="00066271">
              <w:rPr>
                <w:sz w:val="24"/>
                <w:szCs w:val="24"/>
                <w:lang w:val="en-US"/>
              </w:rPr>
              <w:t>.</w:t>
            </w:r>
          </w:p>
        </w:tc>
      </w:tr>
    </w:tbl>
    <w:p w:rsidR="00554773" w:rsidRDefault="00554773" w:rsidP="00554773">
      <w:pPr>
        <w:jc w:val="center"/>
        <w:rPr>
          <w:sz w:val="24"/>
          <w:szCs w:val="24"/>
          <w:lang w:val="uz-Cyrl-UZ"/>
        </w:rPr>
      </w:pPr>
    </w:p>
    <w:p w:rsidR="00474BE2" w:rsidRPr="009F67C5" w:rsidRDefault="00474BE2" w:rsidP="00554773">
      <w:pPr>
        <w:jc w:val="center"/>
        <w:rPr>
          <w:sz w:val="24"/>
          <w:szCs w:val="24"/>
          <w:lang w:val="uz-Cyrl-UZ"/>
        </w:rPr>
      </w:pPr>
    </w:p>
    <w:tbl>
      <w:tblPr>
        <w:tblStyle w:val="a3"/>
        <w:tblW w:w="4985" w:type="pct"/>
        <w:jc w:val="center"/>
        <w:tblLook w:val="04A0" w:firstRow="1" w:lastRow="0" w:firstColumn="1" w:lastColumn="0" w:noHBand="0" w:noVBand="1"/>
      </w:tblPr>
      <w:tblGrid>
        <w:gridCol w:w="1129"/>
        <w:gridCol w:w="7229"/>
        <w:gridCol w:w="1242"/>
      </w:tblGrid>
      <w:tr w:rsidR="003A0ADD" w:rsidRPr="00596AE4" w:rsidTr="00C22315">
        <w:trPr>
          <w:cantSplit/>
          <w:trHeight w:val="876"/>
          <w:jc w:val="center"/>
        </w:trPr>
        <w:tc>
          <w:tcPr>
            <w:tcW w:w="4353" w:type="pct"/>
            <w:gridSpan w:val="2"/>
            <w:vAlign w:val="center"/>
          </w:tcPr>
          <w:p w:rsidR="005C0F1C" w:rsidRPr="005C0F1C" w:rsidRDefault="007F6DC3" w:rsidP="005C0F1C">
            <w:pPr>
              <w:spacing w:after="120"/>
              <w:jc w:val="center"/>
              <w:rPr>
                <w:b/>
                <w:sz w:val="24"/>
                <w:szCs w:val="24"/>
                <w:lang w:val="en-US"/>
              </w:rPr>
            </w:pPr>
            <w:bookmarkStart w:id="1" w:name="_Hlk171007000"/>
            <w:bookmarkStart w:id="2" w:name="_GoBack"/>
            <w:r>
              <w:rPr>
                <w:b/>
                <w:sz w:val="24"/>
                <w:szCs w:val="24"/>
                <w:lang w:val="en-US"/>
              </w:rPr>
              <w:t>7</w:t>
            </w:r>
            <w:r w:rsidR="005C0F1C">
              <w:rPr>
                <w:b/>
                <w:sz w:val="24"/>
                <w:szCs w:val="24"/>
                <w:lang w:val="en-US"/>
              </w:rPr>
              <w:t>-SEMESTR</w:t>
            </w:r>
          </w:p>
          <w:p w:rsidR="003A0ADD" w:rsidRPr="00596AE4" w:rsidRDefault="003A0ADD" w:rsidP="005C0F1C">
            <w:pPr>
              <w:spacing w:after="120"/>
              <w:jc w:val="center"/>
              <w:rPr>
                <w:b/>
                <w:sz w:val="24"/>
                <w:szCs w:val="24"/>
                <w:lang w:val="uz-Cyrl-UZ"/>
              </w:rPr>
            </w:pPr>
            <w:r w:rsidRPr="00596AE4">
              <w:rPr>
                <w:b/>
                <w:sz w:val="24"/>
                <w:szCs w:val="24"/>
                <w:lang w:val="uz-Cyrl-UZ"/>
              </w:rPr>
              <w:t>Mash</w:t>
            </w:r>
            <w:r w:rsidR="009D7208">
              <w:rPr>
                <w:b/>
                <w:sz w:val="24"/>
                <w:szCs w:val="24"/>
                <w:lang w:val="uz-Cyrl-UZ"/>
              </w:rPr>
              <w:t>gʻ</w:t>
            </w:r>
            <w:r w:rsidRPr="00596AE4">
              <w:rPr>
                <w:b/>
                <w:sz w:val="24"/>
                <w:szCs w:val="24"/>
                <w:lang w:val="uz-Cyrl-UZ"/>
              </w:rPr>
              <w:t>ulotlar shakli: ma’ruza (M)</w:t>
            </w:r>
          </w:p>
        </w:tc>
        <w:tc>
          <w:tcPr>
            <w:tcW w:w="647" w:type="pct"/>
            <w:vAlign w:val="center"/>
          </w:tcPr>
          <w:p w:rsidR="003A0ADD" w:rsidRPr="00596AE4" w:rsidRDefault="003A0ADD" w:rsidP="008E2EA4">
            <w:pPr>
              <w:jc w:val="center"/>
              <w:rPr>
                <w:b/>
                <w:sz w:val="24"/>
                <w:szCs w:val="24"/>
                <w:lang w:val="uz-Cyrl-UZ"/>
              </w:rPr>
            </w:pPr>
            <w:r w:rsidRPr="00596AE4">
              <w:rPr>
                <w:b/>
                <w:sz w:val="24"/>
                <w:szCs w:val="24"/>
                <w:lang w:val="uz-Cyrl-UZ"/>
              </w:rPr>
              <w:t>soat</w:t>
            </w:r>
          </w:p>
        </w:tc>
      </w:tr>
      <w:tr w:rsidR="007F6DC3" w:rsidRPr="00596AE4" w:rsidTr="00C22315">
        <w:trPr>
          <w:jc w:val="center"/>
        </w:trPr>
        <w:tc>
          <w:tcPr>
            <w:tcW w:w="588" w:type="pct"/>
            <w:vAlign w:val="center"/>
          </w:tcPr>
          <w:p w:rsidR="007F6DC3" w:rsidRPr="00596AE4" w:rsidRDefault="007F6DC3" w:rsidP="007F6DC3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M1</w:t>
            </w:r>
          </w:p>
        </w:tc>
        <w:tc>
          <w:tcPr>
            <w:tcW w:w="3765" w:type="pct"/>
            <w:shd w:val="clear" w:color="auto" w:fill="auto"/>
          </w:tcPr>
          <w:p w:rsidR="007F6DC3" w:rsidRPr="00415B29" w:rsidRDefault="007F6DC3" w:rsidP="007F6DC3">
            <w:pPr>
              <w:tabs>
                <w:tab w:val="left" w:pos="521"/>
              </w:tabs>
              <w:rPr>
                <w:sz w:val="24"/>
                <w:lang w:val="uz-Cyrl-UZ"/>
              </w:rPr>
            </w:pPr>
            <w:r>
              <w:rPr>
                <w:b/>
                <w:sz w:val="24"/>
                <w:szCs w:val="20"/>
                <w:lang w:val="uz-Cyrl-UZ"/>
              </w:rPr>
              <w:tab/>
            </w:r>
            <w:r w:rsidRPr="00415B29">
              <w:rPr>
                <w:b/>
                <w:sz w:val="24"/>
                <w:szCs w:val="20"/>
                <w:lang w:val="uz-Cyrl-UZ"/>
              </w:rPr>
              <w:t>Mavzu:</w:t>
            </w:r>
            <w:r w:rsidRPr="00415B29">
              <w:rPr>
                <w:b/>
                <w:sz w:val="24"/>
                <w:lang w:val="en-US"/>
              </w:rPr>
              <w:t xml:space="preserve"> “</w:t>
            </w:r>
            <w:r w:rsidR="00FD63B0" w:rsidRPr="00FD63B0">
              <w:rPr>
                <w:b/>
                <w:sz w:val="24"/>
                <w:lang w:val="en-US"/>
              </w:rPr>
              <w:t xml:space="preserve">Python </w:t>
            </w:r>
            <w:proofErr w:type="spellStart"/>
            <w:r w:rsidR="00FD63B0" w:rsidRPr="00FD63B0">
              <w:rPr>
                <w:b/>
                <w:sz w:val="24"/>
                <w:lang w:val="en-US"/>
              </w:rPr>
              <w:t>dasturlash</w:t>
            </w:r>
            <w:proofErr w:type="spellEnd"/>
            <w:r w:rsidR="00FD63B0" w:rsidRPr="00FD63B0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="00FD63B0" w:rsidRPr="00FD63B0">
              <w:rPr>
                <w:b/>
                <w:sz w:val="24"/>
                <w:lang w:val="en-US"/>
              </w:rPr>
              <w:t>tili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” </w:t>
            </w:r>
            <w:proofErr w:type="spellStart"/>
            <w:r w:rsidRPr="00415B29">
              <w:rPr>
                <w:b/>
                <w:sz w:val="24"/>
                <w:lang w:val="en-US"/>
              </w:rPr>
              <w:t>faniga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415B29">
              <w:rPr>
                <w:b/>
                <w:sz w:val="24"/>
                <w:lang w:val="en-US"/>
              </w:rPr>
              <w:t>kirish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. Python </w:t>
            </w:r>
            <w:proofErr w:type="spellStart"/>
            <w:r w:rsidRPr="00415B29">
              <w:rPr>
                <w:b/>
                <w:sz w:val="24"/>
                <w:lang w:val="en-US"/>
              </w:rPr>
              <w:t>dasturlash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415B29">
              <w:rPr>
                <w:b/>
                <w:sz w:val="24"/>
                <w:lang w:val="en-US"/>
              </w:rPr>
              <w:t>tilining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415B29">
              <w:rPr>
                <w:b/>
                <w:sz w:val="24"/>
                <w:lang w:val="en-US"/>
              </w:rPr>
              <w:t>klassifikatsiyasi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 va </w:t>
            </w:r>
            <w:proofErr w:type="spellStart"/>
            <w:r w:rsidRPr="00415B29">
              <w:rPr>
                <w:b/>
                <w:sz w:val="24"/>
                <w:lang w:val="en-US"/>
              </w:rPr>
              <w:t>rivojlanish</w:t>
            </w:r>
            <w:proofErr w:type="spellEnd"/>
            <w:r w:rsidRPr="00415B29">
              <w:rPr>
                <w:b/>
                <w:sz w:val="24"/>
                <w:lang w:val="en-US"/>
              </w:rPr>
              <w:t xml:space="preserve"> </w:t>
            </w:r>
            <w:proofErr w:type="spellStart"/>
            <w:r w:rsidRPr="00415B29">
              <w:rPr>
                <w:b/>
                <w:sz w:val="24"/>
                <w:lang w:val="en-US"/>
              </w:rPr>
              <w:t>tarixi</w:t>
            </w:r>
            <w:proofErr w:type="spellEnd"/>
            <w:r w:rsidRPr="00415B29">
              <w:rPr>
                <w:b/>
                <w:sz w:val="24"/>
                <w:lang w:val="en-US"/>
              </w:rPr>
              <w:t>.</w:t>
            </w:r>
          </w:p>
          <w:p w:rsidR="007F6DC3" w:rsidRPr="003D31F2" w:rsidRDefault="007F6DC3" w:rsidP="006D7EE7">
            <w:pPr>
              <w:pStyle w:val="a4"/>
              <w:numPr>
                <w:ilvl w:val="0"/>
                <w:numId w:val="4"/>
              </w:numPr>
              <w:tabs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3D31F2">
              <w:rPr>
                <w:sz w:val="24"/>
                <w:lang w:val="uz-Cyrl-UZ"/>
              </w:rPr>
              <w:t>Fannin</w:t>
            </w:r>
            <w:r>
              <w:rPr>
                <w:sz w:val="24"/>
                <w:lang w:val="uz-Cyrl-UZ"/>
              </w:rPr>
              <w:t>g mazmuni, maqsadi, vazifalari.</w:t>
            </w:r>
          </w:p>
          <w:p w:rsidR="007F6DC3" w:rsidRPr="003D31F2" w:rsidRDefault="007F6DC3" w:rsidP="006D7EE7">
            <w:pPr>
              <w:pStyle w:val="a4"/>
              <w:numPr>
                <w:ilvl w:val="0"/>
                <w:numId w:val="4"/>
              </w:numPr>
              <w:tabs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3D31F2">
              <w:rPr>
                <w:sz w:val="24"/>
                <w:lang w:val="uz-Cyrl-UZ"/>
              </w:rPr>
              <w:t xml:space="preserve">Pythonni </w:t>
            </w:r>
            <w:r>
              <w:rPr>
                <w:sz w:val="24"/>
                <w:lang w:val="uz-Cyrl-UZ"/>
              </w:rPr>
              <w:t>o‘</w:t>
            </w:r>
            <w:r w:rsidRPr="003D31F2">
              <w:rPr>
                <w:sz w:val="24"/>
                <w:lang w:val="uz-Cyrl-UZ"/>
              </w:rPr>
              <w:t xml:space="preserve">rnatish. PyCharm dasturini </w:t>
            </w:r>
            <w:r>
              <w:rPr>
                <w:sz w:val="24"/>
                <w:lang w:val="uz-Cyrl-UZ"/>
              </w:rPr>
              <w:t>o‘</w:t>
            </w:r>
            <w:r w:rsidRPr="003D31F2">
              <w:rPr>
                <w:sz w:val="24"/>
                <w:lang w:val="uz-Cyrl-UZ"/>
              </w:rPr>
              <w:t xml:space="preserve">rnatish. </w:t>
            </w:r>
          </w:p>
          <w:p w:rsidR="007F6DC3" w:rsidRPr="003D31F2" w:rsidRDefault="007F6DC3" w:rsidP="006D7EE7">
            <w:pPr>
              <w:pStyle w:val="a4"/>
              <w:numPr>
                <w:ilvl w:val="0"/>
                <w:numId w:val="4"/>
              </w:numPr>
              <w:tabs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3D31F2">
              <w:rPr>
                <w:sz w:val="24"/>
                <w:lang w:val="uz-Cyrl-UZ"/>
              </w:rPr>
              <w:t>Pythonda “Hello world!” dasturini tuzish.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F6DC3" w:rsidRPr="00596AE4" w:rsidRDefault="007F6DC3" w:rsidP="007F6DC3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7F6DC3" w:rsidRPr="00596AE4" w:rsidTr="00C22315">
        <w:trPr>
          <w:jc w:val="center"/>
        </w:trPr>
        <w:tc>
          <w:tcPr>
            <w:tcW w:w="588" w:type="pct"/>
            <w:vAlign w:val="center"/>
          </w:tcPr>
          <w:p w:rsidR="007F6DC3" w:rsidRPr="00596AE4" w:rsidRDefault="007F6DC3" w:rsidP="007F6DC3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M2</w:t>
            </w:r>
          </w:p>
        </w:tc>
        <w:tc>
          <w:tcPr>
            <w:tcW w:w="3765" w:type="pct"/>
            <w:shd w:val="clear" w:color="auto" w:fill="auto"/>
          </w:tcPr>
          <w:p w:rsidR="007F6DC3" w:rsidRPr="00BF1F3E" w:rsidRDefault="007F6DC3" w:rsidP="007F6DC3">
            <w:pPr>
              <w:tabs>
                <w:tab w:val="left" w:pos="521"/>
              </w:tabs>
              <w:ind w:firstLine="237"/>
              <w:rPr>
                <w:b/>
                <w:sz w:val="24"/>
                <w:lang w:val="uz-Cyrl-UZ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r w:rsidRPr="00200E71">
              <w:rPr>
                <w:b/>
                <w:sz w:val="24"/>
                <w:lang w:val="uz-Cyrl-UZ"/>
              </w:rPr>
              <w:t>Pythonda GUI dasturlarini yaratish. Tkinter paketi va uning imkniyatlari bilan tanishish.</w:t>
            </w:r>
          </w:p>
          <w:p w:rsidR="007F6DC3" w:rsidRPr="00200E71" w:rsidRDefault="007F6DC3" w:rsidP="006D7EE7">
            <w:pPr>
              <w:pStyle w:val="a4"/>
              <w:numPr>
                <w:ilvl w:val="0"/>
                <w:numId w:val="5"/>
              </w:numPr>
              <w:tabs>
                <w:tab w:val="left" w:pos="521"/>
              </w:tabs>
              <w:ind w:left="803"/>
              <w:rPr>
                <w:b/>
                <w:sz w:val="24"/>
                <w:lang w:val="en-US"/>
              </w:rPr>
            </w:pPr>
            <w:r w:rsidRPr="00200E71">
              <w:rPr>
                <w:sz w:val="24"/>
                <w:lang w:val="uz-Cyrl-UZ"/>
              </w:rPr>
              <w:t xml:space="preserve">Pythonda GUI. </w:t>
            </w:r>
          </w:p>
          <w:p w:rsidR="007F6DC3" w:rsidRPr="00236921" w:rsidRDefault="007F6DC3" w:rsidP="006D7EE7">
            <w:pPr>
              <w:pStyle w:val="a4"/>
              <w:numPr>
                <w:ilvl w:val="0"/>
                <w:numId w:val="5"/>
              </w:numPr>
              <w:tabs>
                <w:tab w:val="left" w:pos="521"/>
              </w:tabs>
              <w:ind w:left="803"/>
              <w:rPr>
                <w:b/>
                <w:sz w:val="24"/>
                <w:lang w:val="en-US"/>
              </w:rPr>
            </w:pPr>
            <w:r w:rsidRPr="00200E71">
              <w:rPr>
                <w:sz w:val="24"/>
                <w:lang w:val="uz-Cyrl-UZ"/>
              </w:rPr>
              <w:t>Tkinter paketi va uning imkoniyatlari.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F6DC3" w:rsidRPr="00596AE4" w:rsidRDefault="007F6DC3" w:rsidP="007F6DC3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7F6DC3" w:rsidRPr="00596AE4" w:rsidTr="00C22315">
        <w:trPr>
          <w:jc w:val="center"/>
        </w:trPr>
        <w:tc>
          <w:tcPr>
            <w:tcW w:w="588" w:type="pct"/>
            <w:vAlign w:val="center"/>
          </w:tcPr>
          <w:p w:rsidR="007F6DC3" w:rsidRPr="00596AE4" w:rsidRDefault="007F6DC3" w:rsidP="007F6DC3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 w:rsidRPr="00596AE4">
              <w:rPr>
                <w:b/>
                <w:sz w:val="24"/>
                <w:szCs w:val="24"/>
                <w:lang w:val="en-US"/>
              </w:rPr>
              <w:t>M3</w:t>
            </w:r>
          </w:p>
        </w:tc>
        <w:tc>
          <w:tcPr>
            <w:tcW w:w="3765" w:type="pct"/>
            <w:shd w:val="clear" w:color="auto" w:fill="auto"/>
          </w:tcPr>
          <w:p w:rsidR="007F6DC3" w:rsidRPr="00BF1F3E" w:rsidRDefault="007F6DC3" w:rsidP="007F6DC3">
            <w:pPr>
              <w:tabs>
                <w:tab w:val="left" w:pos="521"/>
              </w:tabs>
              <w:ind w:firstLine="237"/>
              <w:rPr>
                <w:b/>
                <w:sz w:val="24"/>
                <w:lang w:val="uz-Cyrl-UZ"/>
              </w:rPr>
            </w:pPr>
            <w:r w:rsidRPr="00510F3C">
              <w:rPr>
                <w:b/>
                <w:sz w:val="24"/>
                <w:szCs w:val="20"/>
                <w:lang w:val="uz-Cyrl-UZ"/>
              </w:rPr>
              <w:t>Mavzu:</w:t>
            </w:r>
            <w:r>
              <w:rPr>
                <w:b/>
                <w:sz w:val="24"/>
                <w:szCs w:val="20"/>
                <w:lang w:val="uz-Cyrl-UZ"/>
              </w:rPr>
              <w:t xml:space="preserve"> </w:t>
            </w:r>
            <w:r w:rsidRPr="002255FF">
              <w:rPr>
                <w:b/>
                <w:sz w:val="24"/>
                <w:lang w:val="uz-Cyrl-UZ"/>
              </w:rPr>
              <w:t>PyQt5 paketi va QtDesigner dasturi yord</w:t>
            </w:r>
            <w:r>
              <w:rPr>
                <w:b/>
                <w:sz w:val="24"/>
                <w:lang w:val="uz-Cyrl-UZ"/>
              </w:rPr>
              <w:t>amida GUI dasturlarini yaratish</w:t>
            </w:r>
            <w:r w:rsidRPr="00200E71">
              <w:rPr>
                <w:b/>
                <w:sz w:val="24"/>
                <w:lang w:val="uz-Cyrl-UZ"/>
              </w:rPr>
              <w:t>.</w:t>
            </w:r>
          </w:p>
          <w:p w:rsidR="007F6DC3" w:rsidRPr="0078680C" w:rsidRDefault="007F6DC3" w:rsidP="006D7EE7">
            <w:pPr>
              <w:pStyle w:val="a4"/>
              <w:numPr>
                <w:ilvl w:val="0"/>
                <w:numId w:val="6"/>
              </w:numPr>
              <w:tabs>
                <w:tab w:val="left" w:pos="521"/>
              </w:tabs>
              <w:ind w:left="803"/>
              <w:rPr>
                <w:b/>
                <w:sz w:val="24"/>
                <w:szCs w:val="20"/>
                <w:lang w:val="uz-Cyrl-UZ"/>
              </w:rPr>
            </w:pPr>
            <w:r w:rsidRPr="0078680C">
              <w:rPr>
                <w:sz w:val="24"/>
                <w:lang w:val="uz-Cyrl-UZ"/>
              </w:rPr>
              <w:t xml:space="preserve">PyQt5 paketining imkoniyatlari. PyQt5 paketini </w:t>
            </w:r>
            <w:r>
              <w:rPr>
                <w:sz w:val="24"/>
                <w:lang w:val="uz-Cyrl-UZ"/>
              </w:rPr>
              <w:t>o‘</w:t>
            </w:r>
            <w:r w:rsidRPr="0078680C">
              <w:rPr>
                <w:sz w:val="24"/>
                <w:lang w:val="uz-Cyrl-UZ"/>
              </w:rPr>
              <w:t xml:space="preserve">rnatish. </w:t>
            </w:r>
          </w:p>
          <w:p w:rsidR="007F6DC3" w:rsidRPr="0078680C" w:rsidRDefault="007F6DC3" w:rsidP="006D7EE7">
            <w:pPr>
              <w:pStyle w:val="a4"/>
              <w:numPr>
                <w:ilvl w:val="0"/>
                <w:numId w:val="6"/>
              </w:numPr>
              <w:tabs>
                <w:tab w:val="left" w:pos="521"/>
              </w:tabs>
              <w:ind w:left="803"/>
              <w:rPr>
                <w:b/>
                <w:sz w:val="24"/>
                <w:szCs w:val="20"/>
                <w:lang w:val="uz-Cyrl-UZ"/>
              </w:rPr>
            </w:pPr>
            <w:r w:rsidRPr="0078680C">
              <w:rPr>
                <w:sz w:val="24"/>
                <w:lang w:val="uz-Cyrl-UZ"/>
              </w:rPr>
              <w:t xml:space="preserve">PyQt5 paketini pip yordamida </w:t>
            </w:r>
            <w:r>
              <w:rPr>
                <w:sz w:val="24"/>
                <w:lang w:val="uz-Cyrl-UZ"/>
              </w:rPr>
              <w:t>o‘</w:t>
            </w:r>
            <w:r w:rsidRPr="0078680C">
              <w:rPr>
                <w:sz w:val="24"/>
                <w:lang w:val="uz-Cyrl-UZ"/>
              </w:rPr>
              <w:t xml:space="preserve">rnatish. </w:t>
            </w:r>
          </w:p>
          <w:p w:rsidR="007F6DC3" w:rsidRPr="0078680C" w:rsidRDefault="007F6DC3" w:rsidP="006D7EE7">
            <w:pPr>
              <w:pStyle w:val="a4"/>
              <w:numPr>
                <w:ilvl w:val="0"/>
                <w:numId w:val="6"/>
              </w:numPr>
              <w:tabs>
                <w:tab w:val="left" w:pos="521"/>
              </w:tabs>
              <w:ind w:left="803"/>
              <w:rPr>
                <w:b/>
                <w:sz w:val="24"/>
                <w:szCs w:val="20"/>
                <w:lang w:val="uz-Cyrl-UZ"/>
              </w:rPr>
            </w:pPr>
            <w:r w:rsidRPr="0078680C">
              <w:rPr>
                <w:sz w:val="24"/>
                <w:lang w:val="uz-Cyrl-UZ"/>
              </w:rPr>
              <w:t>QtDesigne</w:t>
            </w:r>
            <w:r>
              <w:rPr>
                <w:sz w:val="24"/>
                <w:lang w:val="uz-Cyrl-UZ"/>
              </w:rPr>
              <w:t>r dasturini o‘rnatish hamda u</w:t>
            </w:r>
            <w:r w:rsidRPr="0078680C">
              <w:rPr>
                <w:sz w:val="24"/>
                <w:lang w:val="uz-Cyrl-UZ"/>
              </w:rPr>
              <w:t xml:space="preserve">ning imkoniyatlari bilan tanishish. 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7F6DC3" w:rsidRPr="00596AE4" w:rsidRDefault="007F6DC3" w:rsidP="007F6DC3">
            <w:pPr>
              <w:jc w:val="center"/>
              <w:rPr>
                <w:sz w:val="24"/>
                <w:szCs w:val="24"/>
                <w:lang w:val="en-US"/>
              </w:rPr>
            </w:pPr>
            <w:r w:rsidRPr="00596AE4">
              <w:rPr>
                <w:color w:val="000000"/>
                <w:sz w:val="24"/>
                <w:szCs w:val="24"/>
                <w:lang w:val="en-US"/>
              </w:rPr>
              <w:t>2</w:t>
            </w:r>
          </w:p>
        </w:tc>
      </w:tr>
      <w:tr w:rsidR="003A0ADD" w:rsidRPr="00596AE4" w:rsidTr="00C22315">
        <w:trPr>
          <w:trHeight w:val="550"/>
          <w:jc w:val="center"/>
        </w:trPr>
        <w:tc>
          <w:tcPr>
            <w:tcW w:w="4353" w:type="pct"/>
            <w:gridSpan w:val="2"/>
            <w:vAlign w:val="center"/>
          </w:tcPr>
          <w:p w:rsidR="003A0ADD" w:rsidRPr="00596AE4" w:rsidRDefault="003A0ADD" w:rsidP="00E80152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Jami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3A0ADD" w:rsidRPr="00596AE4" w:rsidRDefault="007F6DC3" w:rsidP="008E2EA4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6</w:t>
            </w:r>
          </w:p>
        </w:tc>
      </w:tr>
      <w:tr w:rsidR="003A0ADD" w:rsidRPr="00596AE4" w:rsidTr="00C22315">
        <w:trPr>
          <w:cantSplit/>
          <w:trHeight w:val="501"/>
          <w:jc w:val="center"/>
        </w:trPr>
        <w:tc>
          <w:tcPr>
            <w:tcW w:w="4353" w:type="pct"/>
            <w:gridSpan w:val="2"/>
            <w:vAlign w:val="center"/>
          </w:tcPr>
          <w:p w:rsidR="003A0ADD" w:rsidRPr="00596AE4" w:rsidRDefault="003A0ADD" w:rsidP="008E2EA4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Mash</w:t>
            </w:r>
            <w:r w:rsidR="009D7208">
              <w:rPr>
                <w:b/>
                <w:color w:val="000000"/>
                <w:sz w:val="24"/>
                <w:szCs w:val="24"/>
                <w:lang w:val="uz-Cyrl-UZ"/>
              </w:rPr>
              <w:t>gʻ</w:t>
            </w: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ulotlar shakli: amaliy (A)</w:t>
            </w:r>
          </w:p>
        </w:tc>
        <w:tc>
          <w:tcPr>
            <w:tcW w:w="647" w:type="pct"/>
            <w:vAlign w:val="center"/>
          </w:tcPr>
          <w:p w:rsidR="003A0ADD" w:rsidRPr="00596AE4" w:rsidRDefault="003A0ADD" w:rsidP="008E2EA4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uz-Cyrl-UZ"/>
              </w:rPr>
            </w:pPr>
            <w:r w:rsidRPr="00596AE4">
              <w:rPr>
                <w:b/>
                <w:color w:val="000000"/>
                <w:sz w:val="24"/>
                <w:szCs w:val="24"/>
                <w:lang w:val="uz-Cyrl-UZ"/>
              </w:rPr>
              <w:t>soat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CB505E" w:rsidRDefault="00C22315" w:rsidP="00C22315">
            <w:pPr>
              <w:ind w:firstLine="397"/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0"/>
                <w:highlight w:val="yellow"/>
                <w:lang w:val="uz-Cyrl-UZ"/>
              </w:rPr>
              <w:t>Mavzu: PyQt5 kutubxonasi. QLabel va QLineEdit vidjetlari.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yellow"/>
                <w:lang w:val="en-US"/>
              </w:rPr>
            </w:pPr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QLabel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vidjeti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yellow"/>
                <w:lang w:val="en-US"/>
              </w:rPr>
            </w:pPr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QLabel shrift,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o‘lcham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 va text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yellow"/>
                <w:lang w:val="en-US"/>
              </w:rPr>
            </w:pPr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QLineEdit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vidjeti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>;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7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setStyleSheet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()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metodi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CB505E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4"/>
                <w:highlight w:val="yellow"/>
                <w:lang w:val="uz-Cyrl-UZ"/>
              </w:rPr>
              <w:t>Mavzu: PyQt5 modal dialog. QMessageBox vidgeti bilan ishlash.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QMessageBox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vidgetining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vazifasi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QMessageBox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vidgetining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asosiy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Statik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funksiyalari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. 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8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Piktogramma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va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Pixmap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4"/>
                <w:highlight w:val="yellow"/>
                <w:lang w:val="en-US"/>
              </w:rPr>
              <w:t>xususiyatlari</w:t>
            </w:r>
            <w:proofErr w:type="spellEnd"/>
            <w:r w:rsidRPr="00CB505E">
              <w:rPr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CB505E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highlight w:val="yellow"/>
                <w:lang w:val="uz-Cyrl-UZ"/>
              </w:rPr>
            </w:pPr>
            <w:r w:rsidRPr="00CB505E">
              <w:rPr>
                <w:b/>
                <w:sz w:val="24"/>
                <w:szCs w:val="20"/>
                <w:highlight w:val="yellow"/>
                <w:lang w:val="uz-Cyrl-UZ"/>
              </w:rPr>
              <w:t>Mavzu: PyQt da rasmlar va menyular.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9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PyQt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paketi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yordamida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rasm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joylashtirish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usullari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. </w:t>
            </w:r>
          </w:p>
          <w:p w:rsidR="00C22315" w:rsidRPr="00CB505E" w:rsidRDefault="00C22315" w:rsidP="006D7EE7">
            <w:pPr>
              <w:pStyle w:val="a4"/>
              <w:numPr>
                <w:ilvl w:val="0"/>
                <w:numId w:val="9"/>
              </w:numPr>
              <w:tabs>
                <w:tab w:val="left" w:pos="317"/>
                <w:tab w:val="left" w:pos="521"/>
              </w:tabs>
              <w:ind w:left="803"/>
              <w:rPr>
                <w:b/>
                <w:sz w:val="24"/>
                <w:highlight w:val="yellow"/>
                <w:lang w:val="en-US"/>
              </w:rPr>
            </w:pPr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Menu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yaratish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. Menu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vidgetining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 xml:space="preserve"> </w:t>
            </w:r>
            <w:proofErr w:type="spellStart"/>
            <w:r w:rsidRPr="00CB505E">
              <w:rPr>
                <w:sz w:val="24"/>
                <w:szCs w:val="20"/>
                <w:highlight w:val="yellow"/>
                <w:lang w:val="en-US"/>
              </w:rPr>
              <w:t>xususiyatlari</w:t>
            </w:r>
            <w:proofErr w:type="spellEnd"/>
            <w:r w:rsidRPr="00CB505E">
              <w:rPr>
                <w:sz w:val="24"/>
                <w:szCs w:val="20"/>
                <w:highlight w:val="yellow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bookmarkStart w:id="3" w:name="_Hlk52543663"/>
            <w:proofErr w:type="spellStart"/>
            <w:r>
              <w:rPr>
                <w:b/>
                <w:sz w:val="24"/>
                <w:szCs w:val="24"/>
                <w:lang w:val="en-US"/>
              </w:rPr>
              <w:t>Pythonda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arifmetik</w:t>
            </w:r>
            <w:proofErr w:type="spellEnd"/>
            <w:r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  <w:lang w:val="en-US"/>
              </w:rPr>
              <w:t>operatorlar</w:t>
            </w:r>
            <w:proofErr w:type="spellEnd"/>
            <w:r w:rsidRPr="00EE19E6">
              <w:rPr>
                <w:b/>
                <w:sz w:val="24"/>
                <w:szCs w:val="24"/>
                <w:lang w:val="en-US"/>
              </w:rPr>
              <w:t>.</w:t>
            </w:r>
            <w:bookmarkEnd w:id="3"/>
          </w:p>
          <w:p w:rsidR="00C22315" w:rsidRPr="00200C2A" w:rsidRDefault="00C22315" w:rsidP="006D7EE7">
            <w:pPr>
              <w:pStyle w:val="a4"/>
              <w:numPr>
                <w:ilvl w:val="0"/>
                <w:numId w:val="10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proofErr w:type="spellStart"/>
            <w:r w:rsidRPr="00200C2A">
              <w:rPr>
                <w:sz w:val="24"/>
                <w:szCs w:val="24"/>
                <w:lang w:val="en-US"/>
              </w:rPr>
              <w:t>Arifmetik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operatorlar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200C2A" w:rsidRDefault="00C22315" w:rsidP="006D7EE7">
            <w:pPr>
              <w:pStyle w:val="a4"/>
              <w:numPr>
                <w:ilvl w:val="0"/>
                <w:numId w:val="10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proofErr w:type="spellStart"/>
            <w:r w:rsidRPr="00200C2A">
              <w:rPr>
                <w:sz w:val="24"/>
                <w:szCs w:val="24"/>
                <w:lang w:val="en-US"/>
              </w:rPr>
              <w:t>Sonlar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200C2A">
              <w:rPr>
                <w:sz w:val="24"/>
                <w:szCs w:val="24"/>
                <w:lang w:val="en-US"/>
              </w:rPr>
              <w:t>zgaruvchilar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F1F3E" w:rsidRDefault="00C22315" w:rsidP="006D7EE7">
            <w:pPr>
              <w:pStyle w:val="a4"/>
              <w:numPr>
                <w:ilvl w:val="0"/>
                <w:numId w:val="10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200C2A">
              <w:rPr>
                <w:sz w:val="24"/>
                <w:szCs w:val="24"/>
                <w:lang w:val="en-US"/>
              </w:rPr>
              <w:t xml:space="preserve">Bool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tipli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pacing w:val="-8"/>
                <w:sz w:val="24"/>
                <w:szCs w:val="24"/>
                <w:lang w:val="en-US"/>
              </w:rPr>
            </w:pPr>
            <w:r w:rsidRPr="00EE19E6">
              <w:rPr>
                <w:b/>
                <w:spacing w:val="-8"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pacing w:val="-8"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pacing w:val="-8"/>
                <w:sz w:val="24"/>
                <w:szCs w:val="24"/>
                <w:lang w:val="uz-Cyrl-UZ"/>
              </w:rPr>
              <w:t xml:space="preserve"> </w:t>
            </w:r>
            <w:bookmarkStart w:id="4" w:name="_Hlk52543899"/>
            <w:proofErr w:type="spellStart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>Pythonda</w:t>
            </w:r>
            <w:proofErr w:type="spellEnd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>satrlar</w:t>
            </w:r>
            <w:proofErr w:type="spellEnd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>ular</w:t>
            </w:r>
            <w:proofErr w:type="spellEnd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>ustida</w:t>
            </w:r>
            <w:proofErr w:type="spellEnd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pacing w:val="-8"/>
                <w:sz w:val="24"/>
                <w:szCs w:val="24"/>
                <w:lang w:val="en-US"/>
              </w:rPr>
              <w:t>amallar</w:t>
            </w:r>
            <w:proofErr w:type="spellEnd"/>
            <w:r w:rsidRPr="00EE19E6">
              <w:rPr>
                <w:b/>
                <w:spacing w:val="-8"/>
                <w:sz w:val="24"/>
                <w:szCs w:val="24"/>
                <w:lang w:val="en-US"/>
              </w:rPr>
              <w:t>.</w:t>
            </w:r>
            <w:bookmarkEnd w:id="4"/>
          </w:p>
          <w:p w:rsidR="00C22315" w:rsidRPr="00200C2A" w:rsidRDefault="00C22315" w:rsidP="006D7EE7">
            <w:pPr>
              <w:pStyle w:val="a4"/>
              <w:numPr>
                <w:ilvl w:val="0"/>
                <w:numId w:val="11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proofErr w:type="spellStart"/>
            <w:r w:rsidRPr="00200C2A">
              <w:rPr>
                <w:sz w:val="24"/>
                <w:szCs w:val="24"/>
                <w:lang w:val="en-US"/>
              </w:rPr>
              <w:t>Satrlar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Satrlarni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solishtirish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EB67A4" w:rsidRDefault="00C22315" w:rsidP="006D7EE7">
            <w:pPr>
              <w:pStyle w:val="a4"/>
              <w:numPr>
                <w:ilvl w:val="0"/>
                <w:numId w:val="11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proofErr w:type="spellStart"/>
            <w:r w:rsidRPr="00200C2A">
              <w:rPr>
                <w:sz w:val="24"/>
                <w:szCs w:val="24"/>
                <w:lang w:val="en-US"/>
              </w:rPr>
              <w:t>Satrning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bir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qismini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ajratib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sz w:val="24"/>
                <w:szCs w:val="24"/>
                <w:lang w:val="en-US"/>
              </w:rPr>
              <w:t>olish</w:t>
            </w:r>
            <w:proofErr w:type="spellEnd"/>
            <w:r w:rsidRPr="00200C2A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200C2A">
              <w:rPr>
                <w:b/>
                <w:sz w:val="24"/>
                <w:szCs w:val="24"/>
                <w:lang w:val="en-US"/>
              </w:rPr>
              <w:t>Satrlar</w:t>
            </w:r>
            <w:proofErr w:type="spellEnd"/>
            <w:r w:rsidRPr="00200C2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z w:val="24"/>
                <w:szCs w:val="24"/>
                <w:lang w:val="en-US"/>
              </w:rPr>
              <w:t>bilan</w:t>
            </w:r>
            <w:proofErr w:type="spellEnd"/>
            <w:r w:rsidRPr="00200C2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z w:val="24"/>
                <w:szCs w:val="24"/>
                <w:lang w:val="en-US"/>
              </w:rPr>
              <w:t>ishlovchi</w:t>
            </w:r>
            <w:proofErr w:type="spellEnd"/>
            <w:r w:rsidRPr="00200C2A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00C2A">
              <w:rPr>
                <w:b/>
                <w:sz w:val="24"/>
                <w:szCs w:val="24"/>
                <w:lang w:val="en-US"/>
              </w:rPr>
              <w:t>operatorlar</w:t>
            </w:r>
            <w:proofErr w:type="spellEnd"/>
            <w:r w:rsidRPr="00200C2A">
              <w:rPr>
                <w:b/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200C2A">
              <w:rPr>
                <w:b/>
                <w:sz w:val="24"/>
                <w:szCs w:val="24"/>
                <w:lang w:val="en-US"/>
              </w:rPr>
              <w:t>metodlar</w:t>
            </w:r>
            <w:proofErr w:type="spellEnd"/>
            <w:r w:rsidRPr="00EE19E6">
              <w:rPr>
                <w:b/>
                <w:sz w:val="24"/>
                <w:szCs w:val="24"/>
                <w:lang w:val="en-US"/>
              </w:rPr>
              <w:t>.</w:t>
            </w:r>
          </w:p>
          <w:p w:rsidR="00C22315" w:rsidRPr="0002162B" w:rsidRDefault="00C22315" w:rsidP="006D7EE7">
            <w:pPr>
              <w:pStyle w:val="a4"/>
              <w:numPr>
                <w:ilvl w:val="0"/>
                <w:numId w:val="12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lang w:val="uz-Cyrl-UZ"/>
              </w:rPr>
            </w:pPr>
            <w:proofErr w:type="spellStart"/>
            <w:r w:rsidRPr="0002162B">
              <w:rPr>
                <w:sz w:val="24"/>
                <w:szCs w:val="24"/>
                <w:lang w:val="en-US"/>
              </w:rPr>
              <w:t>Satrlar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operatorlar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EE19E6" w:rsidRDefault="00C22315" w:rsidP="006D7EE7">
            <w:pPr>
              <w:pStyle w:val="a4"/>
              <w:numPr>
                <w:ilvl w:val="0"/>
                <w:numId w:val="12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szCs w:val="24"/>
                <w:lang w:val="uz-Cyrl-UZ"/>
              </w:rPr>
            </w:pPr>
            <w:proofErr w:type="spellStart"/>
            <w:r w:rsidRPr="0002162B">
              <w:rPr>
                <w:sz w:val="24"/>
                <w:szCs w:val="24"/>
                <w:lang w:val="en-US"/>
              </w:rPr>
              <w:lastRenderedPageBreak/>
              <w:t>str.format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()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metodi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yordamida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satrlarni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2162B">
              <w:rPr>
                <w:sz w:val="24"/>
                <w:szCs w:val="24"/>
                <w:lang w:val="en-US"/>
              </w:rPr>
              <w:t>formatlash</w:t>
            </w:r>
            <w:proofErr w:type="spellEnd"/>
            <w:r w:rsidRPr="0002162B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lastRenderedPageBreak/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Shart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operatori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Shart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operatoriga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doir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dasturlari</w:t>
            </w:r>
            <w:proofErr w:type="spellEnd"/>
            <w:r w:rsidRPr="00A66099">
              <w:rPr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66099">
              <w:rPr>
                <w:b/>
                <w:sz w:val="24"/>
                <w:szCs w:val="24"/>
                <w:lang w:val="en-US"/>
              </w:rPr>
              <w:t>tuzish</w:t>
            </w:r>
            <w:proofErr w:type="spellEnd"/>
            <w:r w:rsidRPr="00EE19E6">
              <w:rPr>
                <w:b/>
                <w:sz w:val="24"/>
                <w:szCs w:val="24"/>
                <w:lang w:val="en-US"/>
              </w:rPr>
              <w:t>.</w:t>
            </w:r>
          </w:p>
          <w:p w:rsidR="00C22315" w:rsidRPr="00BF1F3E" w:rsidRDefault="00C22315" w:rsidP="006D7EE7">
            <w:pPr>
              <w:pStyle w:val="a4"/>
              <w:numPr>
                <w:ilvl w:val="0"/>
                <w:numId w:val="13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A66099">
              <w:rPr>
                <w:sz w:val="24"/>
                <w:szCs w:val="24"/>
                <w:lang w:val="en-US"/>
              </w:rPr>
              <w:t>IF, IF-ELSE</w:t>
            </w:r>
            <w:r>
              <w:rPr>
                <w:sz w:val="24"/>
                <w:szCs w:val="24"/>
                <w:lang w:val="en-US"/>
              </w:rPr>
              <w:t xml:space="preserve"> va</w:t>
            </w:r>
            <w:r w:rsidRPr="00A66099">
              <w:rPr>
                <w:sz w:val="24"/>
                <w:szCs w:val="24"/>
                <w:lang w:val="en-US"/>
              </w:rPr>
              <w:t xml:space="preserve"> IF-</w:t>
            </w:r>
            <w:proofErr w:type="spellStart"/>
            <w:r w:rsidRPr="00A66099">
              <w:rPr>
                <w:sz w:val="24"/>
                <w:szCs w:val="24"/>
                <w:lang w:val="en-US"/>
              </w:rPr>
              <w:t>ELIF</w:t>
            </w:r>
            <w:proofErr w:type="spellEnd"/>
            <w:r w:rsidRPr="00A66099">
              <w:rPr>
                <w:sz w:val="24"/>
                <w:szCs w:val="24"/>
                <w:lang w:val="en-US"/>
              </w:rPr>
              <w:t xml:space="preserve">-ELSE </w:t>
            </w:r>
            <w:proofErr w:type="spellStart"/>
            <w:r w:rsidRPr="00A66099">
              <w:rPr>
                <w:sz w:val="24"/>
                <w:szCs w:val="24"/>
                <w:lang w:val="en-US"/>
              </w:rPr>
              <w:t>operatorlari</w:t>
            </w:r>
            <w:proofErr w:type="spellEnd"/>
            <w:r w:rsidRPr="00A66099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uz-Cyrl-UZ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 xml:space="preserve">Mavzu: </w:t>
            </w:r>
            <w:bookmarkStart w:id="5" w:name="_Hlk52544083"/>
            <w:r w:rsidRPr="00A764C3">
              <w:rPr>
                <w:b/>
                <w:sz w:val="24"/>
                <w:szCs w:val="24"/>
                <w:lang w:val="uz-Cyrl-UZ"/>
              </w:rPr>
              <w:t>Pythonda takrorlanuvchi jarayonlarni dasturlash</w:t>
            </w:r>
            <w:r w:rsidRPr="00EE19E6">
              <w:rPr>
                <w:b/>
                <w:sz w:val="24"/>
                <w:szCs w:val="24"/>
                <w:lang w:val="uz-Cyrl-UZ"/>
              </w:rPr>
              <w:t>.</w:t>
            </w:r>
            <w:bookmarkEnd w:id="5"/>
          </w:p>
          <w:p w:rsidR="00C22315" w:rsidRPr="002112EB" w:rsidRDefault="00C22315" w:rsidP="006D7EE7">
            <w:pPr>
              <w:pStyle w:val="a4"/>
              <w:numPr>
                <w:ilvl w:val="0"/>
                <w:numId w:val="14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proofErr w:type="spellStart"/>
            <w:r w:rsidRPr="00A764C3">
              <w:rPr>
                <w:sz w:val="24"/>
                <w:szCs w:val="24"/>
                <w:lang w:val="en-US"/>
              </w:rPr>
              <w:t>Sikl</w:t>
            </w:r>
            <w:proofErr w:type="spellEnd"/>
            <w:r w:rsidRPr="00A764C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64C3">
              <w:rPr>
                <w:sz w:val="24"/>
                <w:szCs w:val="24"/>
                <w:lang w:val="en-US"/>
              </w:rPr>
              <w:t>operator</w:t>
            </w:r>
            <w:r>
              <w:rPr>
                <w:sz w:val="24"/>
                <w:szCs w:val="24"/>
                <w:lang w:val="en-US"/>
              </w:rPr>
              <w:t>lari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– </w:t>
            </w:r>
            <w:r w:rsidRPr="00A764C3">
              <w:rPr>
                <w:sz w:val="24"/>
                <w:szCs w:val="24"/>
                <w:lang w:val="en-US"/>
              </w:rPr>
              <w:t>For</w:t>
            </w:r>
            <w:r>
              <w:rPr>
                <w:sz w:val="24"/>
                <w:szCs w:val="24"/>
                <w:lang w:val="en-US"/>
              </w:rPr>
              <w:t xml:space="preserve"> va while </w:t>
            </w:r>
            <w:proofErr w:type="spellStart"/>
            <w:r>
              <w:rPr>
                <w:sz w:val="24"/>
                <w:szCs w:val="24"/>
                <w:lang w:val="en-US"/>
              </w:rPr>
              <w:t>bilan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ishlash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  <w:r w:rsidRPr="00A764C3">
              <w:rPr>
                <w:sz w:val="24"/>
                <w:szCs w:val="24"/>
                <w:lang w:val="en-US"/>
              </w:rPr>
              <w:t xml:space="preserve"> </w:t>
            </w:r>
          </w:p>
          <w:p w:rsidR="00C22315" w:rsidRPr="00BF1F3E" w:rsidRDefault="00C22315" w:rsidP="006D7EE7">
            <w:pPr>
              <w:pStyle w:val="a4"/>
              <w:numPr>
                <w:ilvl w:val="0"/>
                <w:numId w:val="14"/>
              </w:numPr>
              <w:tabs>
                <w:tab w:val="left" w:pos="317"/>
                <w:tab w:val="left" w:pos="521"/>
              </w:tabs>
              <w:ind w:left="803"/>
              <w:rPr>
                <w:sz w:val="24"/>
                <w:lang w:val="uz-Cyrl-UZ"/>
              </w:rPr>
            </w:pPr>
            <w:r w:rsidRPr="00A764C3">
              <w:rPr>
                <w:sz w:val="24"/>
                <w:szCs w:val="24"/>
                <w:lang w:val="en-US"/>
              </w:rPr>
              <w:t xml:space="preserve">Break, continue  va else </w:t>
            </w:r>
            <w:proofErr w:type="spellStart"/>
            <w:r w:rsidRPr="00A764C3">
              <w:rPr>
                <w:sz w:val="24"/>
                <w:szCs w:val="24"/>
                <w:lang w:val="en-US"/>
              </w:rPr>
              <w:t>operatorlarining</w:t>
            </w:r>
            <w:proofErr w:type="spellEnd"/>
            <w:r w:rsidRPr="00A764C3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764C3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A764C3">
              <w:rPr>
                <w:sz w:val="24"/>
                <w:szCs w:val="24"/>
                <w:lang w:val="en-US"/>
              </w:rPr>
              <w:t>llanilishi</w:t>
            </w:r>
            <w:proofErr w:type="spellEnd"/>
            <w:r w:rsidRPr="00EE19E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BF1F3E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lang w:val="uz-Cyrl-UZ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 xml:space="preserve">Mavzu: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roʻyxatlar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 w:rsidRPr="00BF1F3E">
              <w:rPr>
                <w:b/>
                <w:sz w:val="24"/>
                <w:lang w:val="uz-Cyrl-UZ"/>
              </w:rPr>
              <w:t>.</w:t>
            </w:r>
          </w:p>
          <w:p w:rsidR="00C22315" w:rsidRPr="009F4110" w:rsidRDefault="00C22315" w:rsidP="006D7EE7">
            <w:pPr>
              <w:pStyle w:val="a4"/>
              <w:numPr>
                <w:ilvl w:val="0"/>
                <w:numId w:val="15"/>
              </w:numPr>
              <w:tabs>
                <w:tab w:val="left" w:pos="521"/>
              </w:tabs>
              <w:rPr>
                <w:sz w:val="24"/>
                <w:szCs w:val="24"/>
                <w:lang w:val="en-US"/>
              </w:rPr>
            </w:pPr>
            <w:r w:rsidRPr="009F4110">
              <w:rPr>
                <w:sz w:val="24"/>
                <w:lang w:val="uz-Cyrl-UZ"/>
              </w:rPr>
              <w:t>R</w:t>
            </w:r>
            <w:r>
              <w:rPr>
                <w:sz w:val="24"/>
                <w:lang w:val="uz-Cyrl-UZ"/>
              </w:rPr>
              <w:t>o‘</w:t>
            </w:r>
            <w:r w:rsidRPr="009F4110">
              <w:rPr>
                <w:sz w:val="24"/>
                <w:lang w:val="uz-Cyrl-UZ"/>
              </w:rPr>
              <w:t>yxatlar va ularning q</w:t>
            </w:r>
            <w:r>
              <w:rPr>
                <w:sz w:val="24"/>
                <w:lang w:val="uz-Cyrl-UZ"/>
              </w:rPr>
              <w:t>o‘</w:t>
            </w:r>
            <w:r w:rsidRPr="009F4110">
              <w:rPr>
                <w:sz w:val="24"/>
                <w:lang w:val="uz-Cyrl-UZ"/>
              </w:rPr>
              <w:t xml:space="preserve">llanilishi. </w:t>
            </w:r>
          </w:p>
          <w:p w:rsidR="00C22315" w:rsidRPr="009F4110" w:rsidRDefault="00C22315" w:rsidP="006D7EE7">
            <w:pPr>
              <w:pStyle w:val="a4"/>
              <w:numPr>
                <w:ilvl w:val="0"/>
                <w:numId w:val="15"/>
              </w:numPr>
              <w:tabs>
                <w:tab w:val="left" w:pos="521"/>
              </w:tabs>
              <w:rPr>
                <w:sz w:val="24"/>
                <w:szCs w:val="24"/>
                <w:lang w:val="en-US"/>
              </w:rPr>
            </w:pPr>
            <w:r w:rsidRPr="009F4110">
              <w:rPr>
                <w:sz w:val="24"/>
                <w:lang w:val="uz-Cyrl-UZ"/>
              </w:rPr>
              <w:t>R</w:t>
            </w:r>
            <w:r>
              <w:rPr>
                <w:sz w:val="24"/>
                <w:lang w:val="uz-Cyrl-UZ"/>
              </w:rPr>
              <w:t>o‘</w:t>
            </w:r>
            <w:r w:rsidRPr="009F4110">
              <w:rPr>
                <w:sz w:val="24"/>
                <w:lang w:val="uz-Cyrl-UZ"/>
              </w:rPr>
              <w:t xml:space="preserve">yxatlarni yaratish usullari. </w:t>
            </w:r>
          </w:p>
          <w:p w:rsidR="00C22315" w:rsidRPr="006F33EE" w:rsidRDefault="00C22315" w:rsidP="006D7EE7">
            <w:pPr>
              <w:pStyle w:val="a4"/>
              <w:numPr>
                <w:ilvl w:val="0"/>
                <w:numId w:val="15"/>
              </w:numPr>
              <w:tabs>
                <w:tab w:val="left" w:pos="521"/>
              </w:tabs>
              <w:rPr>
                <w:sz w:val="24"/>
                <w:szCs w:val="24"/>
                <w:lang w:val="en-US"/>
              </w:rPr>
            </w:pPr>
            <w:r w:rsidRPr="009F4110">
              <w:rPr>
                <w:sz w:val="24"/>
                <w:lang w:val="uz-Cyrl-UZ"/>
              </w:rPr>
              <w:t>R</w:t>
            </w:r>
            <w:r>
              <w:rPr>
                <w:sz w:val="24"/>
                <w:lang w:val="uz-Cyrl-UZ"/>
              </w:rPr>
              <w:t>o‘</w:t>
            </w:r>
            <w:r w:rsidRPr="009F4110">
              <w:rPr>
                <w:sz w:val="24"/>
                <w:lang w:val="uz-Cyrl-UZ"/>
              </w:rPr>
              <w:t>yxatlar bilan ishlovchi metodlar.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Kortejlar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(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Tupllar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)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Pr="009F4110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F4110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 w:rsidRPr="00EE19E6">
              <w:rPr>
                <w:b/>
                <w:sz w:val="24"/>
                <w:szCs w:val="24"/>
                <w:lang w:val="en-US"/>
              </w:rPr>
              <w:t>.</w:t>
            </w:r>
          </w:p>
          <w:p w:rsidR="00C22315" w:rsidRPr="009F4110" w:rsidRDefault="00C22315" w:rsidP="006D7EE7">
            <w:pPr>
              <w:pStyle w:val="a4"/>
              <w:numPr>
                <w:ilvl w:val="0"/>
                <w:numId w:val="16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9F4110">
              <w:rPr>
                <w:sz w:val="24"/>
                <w:szCs w:val="24"/>
                <w:lang w:val="en-US"/>
              </w:rPr>
              <w:t>Kortejlar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ularning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9F4110">
              <w:rPr>
                <w:sz w:val="24"/>
                <w:szCs w:val="24"/>
                <w:lang w:val="en-US"/>
              </w:rPr>
              <w:t>llanilishi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9F4110" w:rsidRDefault="00C22315" w:rsidP="006D7EE7">
            <w:pPr>
              <w:pStyle w:val="a4"/>
              <w:numPr>
                <w:ilvl w:val="0"/>
                <w:numId w:val="16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9F4110">
              <w:rPr>
                <w:sz w:val="24"/>
                <w:szCs w:val="24"/>
                <w:lang w:val="en-US"/>
              </w:rPr>
              <w:t>Kortejlarni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usullari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42B4E" w:rsidRDefault="00C22315" w:rsidP="006D7EE7">
            <w:pPr>
              <w:pStyle w:val="a4"/>
              <w:numPr>
                <w:ilvl w:val="0"/>
                <w:numId w:val="16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9F4110">
              <w:rPr>
                <w:sz w:val="24"/>
                <w:szCs w:val="24"/>
                <w:lang w:val="en-US"/>
              </w:rPr>
              <w:t>Kortejlar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F4110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9F411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EE19E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4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Setlar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r</w:t>
            </w:r>
            <w:r>
              <w:rPr>
                <w:b/>
                <w:sz w:val="24"/>
                <w:szCs w:val="20"/>
                <w:lang w:val="en-US"/>
              </w:rPr>
              <w:t>o‘</w:t>
            </w:r>
            <w:r w:rsidRPr="006E4482">
              <w:rPr>
                <w:b/>
                <w:sz w:val="24"/>
                <w:szCs w:val="20"/>
                <w:lang w:val="en-US"/>
              </w:rPr>
              <w:t>yxati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Setlar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ularning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6E4482">
              <w:rPr>
                <w:sz w:val="24"/>
                <w:szCs w:val="24"/>
                <w:lang w:val="en-US"/>
              </w:rPr>
              <w:t>llanilishi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Setlarni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usullari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7"/>
              </w:numPr>
              <w:tabs>
                <w:tab w:val="left" w:pos="317"/>
                <w:tab w:val="left" w:pos="521"/>
              </w:tabs>
              <w:rPr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Setlar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“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Lu</w:t>
            </w:r>
            <w:r>
              <w:rPr>
                <w:b/>
                <w:sz w:val="24"/>
                <w:szCs w:val="20"/>
                <w:lang w:val="en-US"/>
              </w:rPr>
              <w:t>g‘</w:t>
            </w:r>
            <w:r w:rsidRPr="006E4482">
              <w:rPr>
                <w:b/>
                <w:sz w:val="24"/>
                <w:szCs w:val="20"/>
                <w:lang w:val="en-US"/>
              </w:rPr>
              <w:t>at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”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6E4482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  <w:lang w:val="en-US"/>
              </w:rPr>
              <w:t>g‘</w:t>
            </w:r>
            <w:r w:rsidRPr="006E4482">
              <w:rPr>
                <w:sz w:val="24"/>
                <w:szCs w:val="24"/>
                <w:lang w:val="en-US"/>
              </w:rPr>
              <w:t>atlar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ularning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q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6E4482">
              <w:rPr>
                <w:sz w:val="24"/>
                <w:szCs w:val="24"/>
                <w:lang w:val="en-US"/>
              </w:rPr>
              <w:t>llanilishi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  <w:lang w:val="en-US"/>
              </w:rPr>
              <w:t>g‘</w:t>
            </w:r>
            <w:r w:rsidRPr="006E4482">
              <w:rPr>
                <w:sz w:val="24"/>
                <w:szCs w:val="24"/>
                <w:lang w:val="en-US"/>
              </w:rPr>
              <w:t>atlarni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usullari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6E4482" w:rsidRDefault="00C22315" w:rsidP="006D7EE7">
            <w:pPr>
              <w:pStyle w:val="a4"/>
              <w:numPr>
                <w:ilvl w:val="0"/>
                <w:numId w:val="18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6E4482">
              <w:rPr>
                <w:sz w:val="24"/>
                <w:szCs w:val="24"/>
                <w:lang w:val="en-US"/>
              </w:rPr>
              <w:t>Lu</w:t>
            </w:r>
            <w:r>
              <w:rPr>
                <w:sz w:val="24"/>
                <w:szCs w:val="24"/>
                <w:lang w:val="en-US"/>
              </w:rPr>
              <w:t>g‘</w:t>
            </w:r>
            <w:r w:rsidRPr="006E4482">
              <w:rPr>
                <w:sz w:val="24"/>
                <w:szCs w:val="24"/>
                <w:lang w:val="en-US"/>
              </w:rPr>
              <w:t>atlar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E4482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6E448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Pr="003D2886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uz-Cyrl-UZ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3D2886">
              <w:rPr>
                <w:b/>
                <w:sz w:val="24"/>
                <w:szCs w:val="24"/>
                <w:lang w:val="uz-Cyrl-UZ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3D2886">
              <w:rPr>
                <w:b/>
                <w:sz w:val="24"/>
                <w:szCs w:val="20"/>
                <w:lang w:val="uz-Cyrl-UZ"/>
              </w:rPr>
              <w:t>Pythonda Funksiya tushunchasi. Foydalanuvchi funksiyasi.</w:t>
            </w:r>
          </w:p>
          <w:p w:rsidR="00C22315" w:rsidRPr="003D2886" w:rsidRDefault="00C22315" w:rsidP="006D7EE7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3D2886">
              <w:rPr>
                <w:sz w:val="24"/>
                <w:szCs w:val="24"/>
                <w:lang w:val="en-US"/>
              </w:rPr>
              <w:t>Funksiyalarni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aniqlash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uni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chaqirish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D2886" w:rsidRDefault="00C22315" w:rsidP="006D7EE7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3D2886">
              <w:rPr>
                <w:sz w:val="24"/>
                <w:szCs w:val="24"/>
                <w:lang w:val="en-US"/>
              </w:rPr>
              <w:t>Parametrli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parametrsiz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funksiya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D2886" w:rsidRDefault="00C22315" w:rsidP="006D7EE7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3D2886">
              <w:rPr>
                <w:sz w:val="24"/>
                <w:szCs w:val="24"/>
                <w:lang w:val="en-US"/>
              </w:rPr>
              <w:t>Anonim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funksiya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Dekoratorlar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. Global va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lokal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3D2886">
              <w:rPr>
                <w:sz w:val="24"/>
                <w:szCs w:val="24"/>
                <w:lang w:val="en-US"/>
              </w:rPr>
              <w:t>zgaruvchi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D2886" w:rsidRDefault="00C22315" w:rsidP="006D7EE7">
            <w:pPr>
              <w:pStyle w:val="a4"/>
              <w:numPr>
                <w:ilvl w:val="0"/>
                <w:numId w:val="1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3D2886">
              <w:rPr>
                <w:sz w:val="24"/>
                <w:szCs w:val="24"/>
                <w:lang w:val="en-US"/>
              </w:rPr>
              <w:t xml:space="preserve">Lambda </w:t>
            </w:r>
            <w:proofErr w:type="spellStart"/>
            <w:r w:rsidRPr="003D2886">
              <w:rPr>
                <w:sz w:val="24"/>
                <w:szCs w:val="24"/>
                <w:lang w:val="en-US"/>
              </w:rPr>
              <w:t>funktsiyasi</w:t>
            </w:r>
            <w:proofErr w:type="spellEnd"/>
            <w:r w:rsidRPr="003D2886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BF64AA">
              <w:rPr>
                <w:b/>
                <w:sz w:val="24"/>
                <w:szCs w:val="28"/>
                <w:lang w:val="en-US"/>
              </w:rPr>
              <w:t>Fayllar</w:t>
            </w:r>
            <w:proofErr w:type="spellEnd"/>
            <w:r w:rsidRPr="00BF64AA">
              <w:rPr>
                <w:b/>
                <w:sz w:val="24"/>
                <w:szCs w:val="28"/>
                <w:lang w:val="en-US"/>
              </w:rPr>
              <w:t xml:space="preserve"> va </w:t>
            </w:r>
            <w:proofErr w:type="spellStart"/>
            <w:r w:rsidRPr="00BF64AA">
              <w:rPr>
                <w:b/>
                <w:sz w:val="24"/>
                <w:szCs w:val="28"/>
                <w:lang w:val="en-US"/>
              </w:rPr>
              <w:t>kataloglar</w:t>
            </w:r>
            <w:proofErr w:type="spellEnd"/>
            <w:r w:rsidRPr="00BF64AA">
              <w:rPr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BF64AA">
              <w:rPr>
                <w:b/>
                <w:sz w:val="24"/>
                <w:szCs w:val="28"/>
                <w:lang w:val="en-US"/>
              </w:rPr>
              <w:t>bilan</w:t>
            </w:r>
            <w:proofErr w:type="spellEnd"/>
            <w:r w:rsidRPr="00BF64AA">
              <w:rPr>
                <w:b/>
                <w:sz w:val="24"/>
                <w:szCs w:val="28"/>
                <w:lang w:val="en-US"/>
              </w:rPr>
              <w:t xml:space="preserve"> </w:t>
            </w:r>
            <w:proofErr w:type="spellStart"/>
            <w:r w:rsidRPr="00BF64AA">
              <w:rPr>
                <w:b/>
                <w:sz w:val="24"/>
                <w:szCs w:val="28"/>
                <w:lang w:val="en-US"/>
              </w:rPr>
              <w:t>ishlash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D87660" w:rsidRDefault="00C22315" w:rsidP="006D7EE7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D87660">
              <w:rPr>
                <w:sz w:val="24"/>
                <w:szCs w:val="24"/>
                <w:lang w:val="en-US"/>
              </w:rPr>
              <w:t>Faylni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ochish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Fayllar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D87660" w:rsidRDefault="00C22315" w:rsidP="006D7EE7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D87660">
              <w:rPr>
                <w:sz w:val="24"/>
                <w:szCs w:val="24"/>
                <w:lang w:val="en-US"/>
              </w:rPr>
              <w:t>os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modulining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imkoniyatlari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D87660" w:rsidRDefault="00C22315" w:rsidP="006D7EE7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D87660">
              <w:rPr>
                <w:sz w:val="24"/>
                <w:szCs w:val="24"/>
                <w:lang w:val="en-US"/>
              </w:rPr>
              <w:t>Fayl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katalog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y</w:t>
            </w:r>
            <w:r>
              <w:rPr>
                <w:sz w:val="24"/>
                <w:szCs w:val="24"/>
                <w:lang w:val="en-US"/>
              </w:rPr>
              <w:t>o‘</w:t>
            </w:r>
            <w:r w:rsidRPr="00D87660">
              <w:rPr>
                <w:sz w:val="24"/>
                <w:szCs w:val="24"/>
                <w:lang w:val="en-US"/>
              </w:rPr>
              <w:t>lini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D87660">
              <w:rPr>
                <w:sz w:val="24"/>
                <w:szCs w:val="24"/>
                <w:lang w:val="en-US"/>
              </w:rPr>
              <w:t>zgartirish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D87660" w:rsidRDefault="00C22315" w:rsidP="006D7EE7">
            <w:pPr>
              <w:pStyle w:val="a4"/>
              <w:numPr>
                <w:ilvl w:val="0"/>
                <w:numId w:val="2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D87660">
              <w:rPr>
                <w:sz w:val="24"/>
                <w:szCs w:val="24"/>
                <w:lang w:val="en-US"/>
              </w:rPr>
              <w:t>Katalog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fayl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ishlovchi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funksiya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D87660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D87660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BF64AA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BF64AA">
              <w:rPr>
                <w:b/>
                <w:sz w:val="24"/>
                <w:szCs w:val="20"/>
                <w:lang w:val="en-US"/>
              </w:rPr>
              <w:t xml:space="preserve"> OOP </w:t>
            </w:r>
            <w:proofErr w:type="spellStart"/>
            <w:r w:rsidRPr="00BF64AA">
              <w:rPr>
                <w:b/>
                <w:sz w:val="24"/>
                <w:szCs w:val="20"/>
                <w:lang w:val="en-US"/>
              </w:rPr>
              <w:t>asoslari</w:t>
            </w:r>
            <w:proofErr w:type="spellEnd"/>
            <w:r w:rsidRPr="00BF64AA">
              <w:rPr>
                <w:b/>
                <w:sz w:val="24"/>
                <w:szCs w:val="20"/>
                <w:lang w:val="en-US"/>
              </w:rPr>
              <w:t>.</w:t>
            </w:r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3D5C1D" w:rsidRDefault="00C22315" w:rsidP="006D7EE7">
            <w:pPr>
              <w:pStyle w:val="a4"/>
              <w:numPr>
                <w:ilvl w:val="0"/>
                <w:numId w:val="2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3D5C1D">
              <w:rPr>
                <w:sz w:val="24"/>
                <w:szCs w:val="24"/>
                <w:lang w:val="en-US"/>
              </w:rPr>
              <w:t xml:space="preserve">OOP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asoslari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Klasslarni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e’lon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qilish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nusxasini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D5C1D" w:rsidRDefault="00C22315" w:rsidP="006D7EE7">
            <w:pPr>
              <w:pStyle w:val="a4"/>
              <w:numPr>
                <w:ilvl w:val="0"/>
                <w:numId w:val="2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3D5C1D">
              <w:rPr>
                <w:sz w:val="24"/>
                <w:szCs w:val="24"/>
                <w:lang w:val="en-US"/>
              </w:rPr>
              <w:t>Sinf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va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obyekt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Sinf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konstruktori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D5C1D" w:rsidRDefault="00C22315" w:rsidP="006D7EE7">
            <w:pPr>
              <w:pStyle w:val="a4"/>
              <w:numPr>
                <w:ilvl w:val="0"/>
                <w:numId w:val="2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3D5C1D">
              <w:rPr>
                <w:sz w:val="24"/>
                <w:szCs w:val="24"/>
                <w:lang w:val="en-US"/>
              </w:rPr>
              <w:t>__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init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 xml:space="preserve">__() va __del__() </w:t>
            </w:r>
            <w:proofErr w:type="spellStart"/>
            <w:r w:rsidRPr="003D5C1D">
              <w:rPr>
                <w:sz w:val="24"/>
                <w:szCs w:val="24"/>
                <w:lang w:val="en-US"/>
              </w:rPr>
              <w:t>metodlari</w:t>
            </w:r>
            <w:proofErr w:type="spellEnd"/>
            <w:r w:rsidRPr="003D5C1D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57782C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57782C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7782C">
              <w:rPr>
                <w:b/>
                <w:sz w:val="24"/>
                <w:szCs w:val="20"/>
                <w:lang w:val="en-US"/>
              </w:rPr>
              <w:t>Vorislik</w:t>
            </w:r>
            <w:proofErr w:type="spellEnd"/>
            <w:r w:rsidRPr="0057782C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57782C">
              <w:rPr>
                <w:b/>
                <w:sz w:val="24"/>
                <w:szCs w:val="20"/>
                <w:lang w:val="en-US"/>
              </w:rPr>
              <w:t>tushunchasi</w:t>
            </w:r>
            <w:proofErr w:type="spellEnd"/>
            <w:r w:rsidRPr="0057782C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57782C" w:rsidRDefault="00C22315" w:rsidP="006D7EE7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57782C">
              <w:rPr>
                <w:sz w:val="24"/>
                <w:szCs w:val="24"/>
                <w:lang w:val="en-US"/>
              </w:rPr>
              <w:t>Vorislik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57782C" w:rsidRDefault="00C22315" w:rsidP="006D7EE7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57782C">
              <w:rPr>
                <w:sz w:val="24"/>
                <w:szCs w:val="24"/>
                <w:lang w:val="en-US"/>
              </w:rPr>
              <w:t>Maxsus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82C">
              <w:rPr>
                <w:sz w:val="24"/>
                <w:szCs w:val="24"/>
                <w:lang w:val="en-US"/>
              </w:rPr>
              <w:t>metodlar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57782C" w:rsidRDefault="00C22315" w:rsidP="006D7EE7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57782C">
              <w:rPr>
                <w:sz w:val="24"/>
                <w:szCs w:val="24"/>
                <w:lang w:val="en-US"/>
              </w:rPr>
              <w:t>Klass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7782C">
              <w:rPr>
                <w:sz w:val="24"/>
                <w:szCs w:val="24"/>
                <w:lang w:val="en-US"/>
              </w:rPr>
              <w:t>xususiyatlari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57782C" w:rsidRDefault="00C22315" w:rsidP="006D7EE7">
            <w:pPr>
              <w:pStyle w:val="a4"/>
              <w:numPr>
                <w:ilvl w:val="0"/>
                <w:numId w:val="2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57782C">
              <w:rPr>
                <w:sz w:val="24"/>
                <w:szCs w:val="24"/>
                <w:lang w:val="en-US"/>
              </w:rPr>
              <w:t>Dekoratorlar</w:t>
            </w:r>
            <w:proofErr w:type="spellEnd"/>
            <w:r w:rsidRPr="0057782C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274CCE">
              <w:rPr>
                <w:b/>
                <w:sz w:val="24"/>
                <w:szCs w:val="20"/>
                <w:lang w:val="en-US"/>
              </w:rPr>
              <w:t>SQLite moduli.</w:t>
            </w:r>
          </w:p>
          <w:p w:rsidR="00C22315" w:rsidRPr="00274CCE" w:rsidRDefault="00C22315" w:rsidP="006D7EE7">
            <w:pPr>
              <w:pStyle w:val="a4"/>
              <w:numPr>
                <w:ilvl w:val="0"/>
                <w:numId w:val="23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274CCE">
              <w:rPr>
                <w:sz w:val="24"/>
                <w:szCs w:val="24"/>
                <w:lang w:val="en-US"/>
              </w:rPr>
              <w:t xml:space="preserve">SQLite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modulidan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foydalanib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ma’lumotlar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bazasini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274CCE" w:rsidRDefault="00C22315" w:rsidP="006D7EE7">
            <w:pPr>
              <w:pStyle w:val="a4"/>
              <w:numPr>
                <w:ilvl w:val="0"/>
                <w:numId w:val="23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674DED">
              <w:rPr>
                <w:sz w:val="24"/>
                <w:szCs w:val="24"/>
                <w:lang w:val="uz-Cyrl-UZ"/>
              </w:rPr>
              <w:t xml:space="preserve">Jadval yaratish. Bazaga ma’lumot yozish, yozilgan ma’lumotlarni yangilash, ma’lumotni </w:t>
            </w:r>
            <w:r>
              <w:rPr>
                <w:sz w:val="24"/>
                <w:szCs w:val="24"/>
                <w:lang w:val="uz-Cyrl-UZ"/>
              </w:rPr>
              <w:t>o‘</w:t>
            </w:r>
            <w:r w:rsidRPr="00674DED">
              <w:rPr>
                <w:sz w:val="24"/>
                <w:szCs w:val="24"/>
                <w:lang w:val="uz-Cyrl-UZ"/>
              </w:rPr>
              <w:t xml:space="preserve">chirish. </w:t>
            </w:r>
            <w:r w:rsidRPr="001F5E2D">
              <w:rPr>
                <w:sz w:val="24"/>
                <w:szCs w:val="24"/>
                <w:lang w:val="uz-Cyrl-UZ"/>
              </w:rPr>
              <w:t xml:space="preserve">Bazadan yozuvlarni chaqirish. </w:t>
            </w:r>
          </w:p>
          <w:p w:rsidR="00C22315" w:rsidRPr="00274CCE" w:rsidRDefault="00C22315" w:rsidP="006D7EE7">
            <w:pPr>
              <w:pStyle w:val="a4"/>
              <w:numPr>
                <w:ilvl w:val="0"/>
                <w:numId w:val="23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274CCE">
              <w:rPr>
                <w:sz w:val="24"/>
                <w:szCs w:val="24"/>
                <w:lang w:val="en-US"/>
              </w:rPr>
              <w:t>Shart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asosida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ma’lumotlarni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bazadan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chiqarish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. WHERE va HAVING </w:t>
            </w:r>
            <w:proofErr w:type="spellStart"/>
            <w:r w:rsidRPr="00274CCE">
              <w:rPr>
                <w:sz w:val="24"/>
                <w:szCs w:val="24"/>
                <w:lang w:val="en-US"/>
              </w:rPr>
              <w:t>operatorlari</w:t>
            </w:r>
            <w:proofErr w:type="spellEnd"/>
            <w:r w:rsidRPr="00274CCE">
              <w:rPr>
                <w:sz w:val="24"/>
                <w:szCs w:val="24"/>
                <w:lang w:val="en-US"/>
              </w:rPr>
              <w:t xml:space="preserve">.  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Matn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muharriri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dizaynini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yaratish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B216E1" w:rsidRDefault="00C22315" w:rsidP="006D7EE7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216E1">
              <w:rPr>
                <w:sz w:val="24"/>
                <w:szCs w:val="24"/>
                <w:lang w:val="en-US"/>
              </w:rPr>
              <w:t>Yaratiladigan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muharriri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kerakli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uskunalarni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tanlash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216E1" w:rsidRDefault="00C22315" w:rsidP="006D7EE7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216E1">
              <w:rPr>
                <w:sz w:val="24"/>
                <w:szCs w:val="24"/>
                <w:lang w:val="en-US"/>
              </w:rPr>
              <w:t>Tanlangan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uskunalarni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muharriri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ekraniga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joylashtirish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216E1" w:rsidRDefault="00C22315" w:rsidP="006D7EE7">
            <w:pPr>
              <w:pStyle w:val="a4"/>
              <w:numPr>
                <w:ilvl w:val="0"/>
                <w:numId w:val="24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216E1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muharririr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ekrani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dizaynini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shakllantirish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Matn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muharriri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 w:rsidRPr="00B216E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B216E1">
              <w:rPr>
                <w:b/>
                <w:sz w:val="24"/>
                <w:szCs w:val="20"/>
                <w:lang w:val="en-US"/>
              </w:rPr>
              <w:t>yozish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B216E1" w:rsidRDefault="00C22315" w:rsidP="006D7EE7">
            <w:pPr>
              <w:pStyle w:val="a4"/>
              <w:numPr>
                <w:ilvl w:val="0"/>
                <w:numId w:val="25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216E1">
              <w:rPr>
                <w:sz w:val="24"/>
                <w:szCs w:val="24"/>
                <w:lang w:val="en-US"/>
              </w:rPr>
              <w:t>PyQt5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da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matn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muharriri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dizaynidagi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elementlarning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funksiyalari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dastur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yozish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216E1" w:rsidRDefault="00C22315" w:rsidP="006D7EE7">
            <w:pPr>
              <w:pStyle w:val="a4"/>
              <w:numPr>
                <w:ilvl w:val="0"/>
                <w:numId w:val="25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216E1">
              <w:rPr>
                <w:sz w:val="24"/>
                <w:szCs w:val="24"/>
                <w:lang w:val="en-US"/>
              </w:rPr>
              <w:t>Dasturni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216E1">
              <w:rPr>
                <w:sz w:val="24"/>
                <w:szCs w:val="24"/>
                <w:lang w:val="en-US"/>
              </w:rPr>
              <w:t>testlash</w:t>
            </w:r>
            <w:proofErr w:type="spellEnd"/>
            <w:r w:rsidRPr="00B216E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356411">
              <w:rPr>
                <w:b/>
                <w:sz w:val="24"/>
                <w:szCs w:val="20"/>
                <w:lang w:val="en-US"/>
              </w:rPr>
              <w:t>PyQt5</w:t>
            </w:r>
            <w:proofErr w:type="spellEnd"/>
            <w:r w:rsidRPr="00356411">
              <w:rPr>
                <w:b/>
                <w:sz w:val="24"/>
                <w:szCs w:val="20"/>
                <w:lang w:val="en-US"/>
              </w:rPr>
              <w:t xml:space="preserve"> da Minesweeper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o‘</w:t>
            </w:r>
            <w:r w:rsidRPr="00356411">
              <w:rPr>
                <w:b/>
                <w:sz w:val="24"/>
                <w:szCs w:val="20"/>
                <w:lang w:val="en-US"/>
              </w:rPr>
              <w:t>yini</w:t>
            </w:r>
            <w:proofErr w:type="spellEnd"/>
            <w:r w:rsidRPr="0035641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56411">
              <w:rPr>
                <w:b/>
                <w:sz w:val="24"/>
                <w:szCs w:val="20"/>
                <w:lang w:val="en-US"/>
              </w:rPr>
              <w:t>dizaynini</w:t>
            </w:r>
            <w:proofErr w:type="spellEnd"/>
            <w:r w:rsidRPr="00356411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356411">
              <w:rPr>
                <w:b/>
                <w:sz w:val="24"/>
                <w:szCs w:val="20"/>
                <w:lang w:val="en-US"/>
              </w:rPr>
              <w:t>yaratish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356411" w:rsidRDefault="00C22315" w:rsidP="006D7EE7">
            <w:pPr>
              <w:pStyle w:val="a4"/>
              <w:numPr>
                <w:ilvl w:val="0"/>
                <w:numId w:val="26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356411">
              <w:rPr>
                <w:sz w:val="24"/>
                <w:szCs w:val="24"/>
                <w:lang w:val="en-US"/>
              </w:rPr>
              <w:t>PyQt5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da Minesweeper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356411">
              <w:rPr>
                <w:sz w:val="24"/>
                <w:szCs w:val="24"/>
                <w:lang w:val="en-US"/>
              </w:rPr>
              <w:t>yinini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411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56411" w:rsidRDefault="00C22315" w:rsidP="006D7EE7">
            <w:pPr>
              <w:pStyle w:val="a4"/>
              <w:numPr>
                <w:ilvl w:val="0"/>
                <w:numId w:val="26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O‘yin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uchun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kerakli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uskunalarni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411">
              <w:rPr>
                <w:sz w:val="24"/>
                <w:szCs w:val="24"/>
                <w:lang w:val="en-US"/>
              </w:rPr>
              <w:t>tanlash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356411" w:rsidRDefault="00C22315" w:rsidP="006D7EE7">
            <w:pPr>
              <w:pStyle w:val="a4"/>
              <w:numPr>
                <w:ilvl w:val="0"/>
                <w:numId w:val="26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356411">
              <w:rPr>
                <w:sz w:val="24"/>
                <w:szCs w:val="24"/>
                <w:lang w:val="en-US"/>
              </w:rPr>
              <w:t>lchamlarni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356411">
              <w:rPr>
                <w:sz w:val="24"/>
                <w:szCs w:val="24"/>
                <w:lang w:val="en-US"/>
              </w:rPr>
              <w:t>rnatish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356411">
              <w:rPr>
                <w:sz w:val="24"/>
                <w:szCs w:val="24"/>
                <w:lang w:val="en-US"/>
              </w:rPr>
              <w:t>yin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411">
              <w:rPr>
                <w:sz w:val="24"/>
                <w:szCs w:val="24"/>
                <w:lang w:val="en-US"/>
              </w:rPr>
              <w:t>dizaynini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56411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356411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951602">
              <w:rPr>
                <w:b/>
                <w:sz w:val="24"/>
                <w:szCs w:val="20"/>
                <w:lang w:val="en-US"/>
              </w:rPr>
              <w:t>PyQt5</w:t>
            </w:r>
            <w:proofErr w:type="spellEnd"/>
            <w:r w:rsidRPr="00951602">
              <w:rPr>
                <w:b/>
                <w:sz w:val="24"/>
                <w:szCs w:val="20"/>
                <w:lang w:val="en-US"/>
              </w:rPr>
              <w:t xml:space="preserve"> da Minesweeper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o‘</w:t>
            </w:r>
            <w:r w:rsidRPr="00951602">
              <w:rPr>
                <w:b/>
                <w:sz w:val="24"/>
                <w:szCs w:val="20"/>
                <w:lang w:val="en-US"/>
              </w:rPr>
              <w:t>yini</w:t>
            </w:r>
            <w:proofErr w:type="spellEnd"/>
            <w:r w:rsidRPr="0095160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51602">
              <w:rPr>
                <w:b/>
                <w:sz w:val="24"/>
                <w:szCs w:val="20"/>
                <w:lang w:val="en-US"/>
              </w:rPr>
              <w:t>dasturini</w:t>
            </w:r>
            <w:proofErr w:type="spellEnd"/>
            <w:r w:rsidRPr="0095160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51602">
              <w:rPr>
                <w:b/>
                <w:sz w:val="24"/>
                <w:szCs w:val="20"/>
                <w:lang w:val="en-US"/>
              </w:rPr>
              <w:t>yozish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951602" w:rsidRDefault="00C22315" w:rsidP="006D7EE7">
            <w:pPr>
              <w:pStyle w:val="a4"/>
              <w:numPr>
                <w:ilvl w:val="0"/>
                <w:numId w:val="27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951602">
              <w:rPr>
                <w:sz w:val="24"/>
                <w:szCs w:val="24"/>
                <w:lang w:val="en-US"/>
              </w:rPr>
              <w:t>PyQt5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da Minesweeper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951602">
              <w:rPr>
                <w:sz w:val="24"/>
                <w:szCs w:val="24"/>
                <w:lang w:val="en-US"/>
              </w:rPr>
              <w:t>yini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dizaynidagi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tugmalarning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funksiyalari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uchun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dastur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yozish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951602" w:rsidRDefault="00C22315" w:rsidP="006D7EE7">
            <w:pPr>
              <w:pStyle w:val="a4"/>
              <w:numPr>
                <w:ilvl w:val="0"/>
                <w:numId w:val="27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951602">
              <w:rPr>
                <w:sz w:val="24"/>
                <w:szCs w:val="24"/>
                <w:lang w:val="en-US"/>
              </w:rPr>
              <w:t>Dasturni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testlash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951602" w:rsidRDefault="00C22315" w:rsidP="006D7EE7">
            <w:pPr>
              <w:pStyle w:val="a4"/>
              <w:numPr>
                <w:ilvl w:val="0"/>
                <w:numId w:val="27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951602">
              <w:rPr>
                <w:sz w:val="24"/>
                <w:szCs w:val="24"/>
                <w:lang w:val="en-US"/>
              </w:rPr>
              <w:t>yinni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ishga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51602">
              <w:rPr>
                <w:sz w:val="24"/>
                <w:szCs w:val="24"/>
                <w:lang w:val="en-US"/>
              </w:rPr>
              <w:t>tushirish</w:t>
            </w:r>
            <w:proofErr w:type="spellEnd"/>
            <w:r w:rsidRPr="0095160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Pythonda</w:t>
            </w:r>
            <w:proofErr w:type="spellEnd"/>
            <w:r w:rsidRPr="00275B5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tarmoq</w:t>
            </w:r>
            <w:proofErr w:type="spellEnd"/>
            <w:r w:rsidRPr="00275B5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275B5E">
              <w:rPr>
                <w:b/>
                <w:sz w:val="24"/>
                <w:szCs w:val="20"/>
                <w:lang w:val="en-US"/>
              </w:rPr>
              <w:t>dasturlash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BD03D8" w:rsidRDefault="00C22315" w:rsidP="006D7EE7">
            <w:pPr>
              <w:pStyle w:val="a4"/>
              <w:numPr>
                <w:ilvl w:val="0"/>
                <w:numId w:val="28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proofErr w:type="spellStart"/>
            <w:r w:rsidRPr="00BD03D8">
              <w:rPr>
                <w:sz w:val="24"/>
                <w:szCs w:val="24"/>
                <w:lang w:val="en-US"/>
              </w:rPr>
              <w:t>Pythonda</w:t>
            </w:r>
            <w:proofErr w:type="spellEnd"/>
            <w:r w:rsidRPr="00BD03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03D8">
              <w:rPr>
                <w:sz w:val="24"/>
                <w:szCs w:val="24"/>
                <w:lang w:val="en-US"/>
              </w:rPr>
              <w:t>tarmoq</w:t>
            </w:r>
            <w:proofErr w:type="spellEnd"/>
            <w:r w:rsidRPr="00BD03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03D8">
              <w:rPr>
                <w:sz w:val="24"/>
                <w:szCs w:val="24"/>
                <w:lang w:val="en-US"/>
              </w:rPr>
              <w:t>dasturlash</w:t>
            </w:r>
            <w:proofErr w:type="spellEnd"/>
            <w:r w:rsidRPr="00BD03D8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BD03D8" w:rsidRDefault="00C22315" w:rsidP="006D7EE7">
            <w:pPr>
              <w:pStyle w:val="a4"/>
              <w:numPr>
                <w:ilvl w:val="0"/>
                <w:numId w:val="28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BD03D8">
              <w:rPr>
                <w:i/>
                <w:sz w:val="24"/>
                <w:szCs w:val="24"/>
                <w:lang w:val="en-US"/>
              </w:rPr>
              <w:t>socket()</w:t>
            </w:r>
            <w:r w:rsidRPr="00BD03D8">
              <w:rPr>
                <w:sz w:val="24"/>
                <w:szCs w:val="24"/>
                <w:lang w:val="en-US"/>
              </w:rPr>
              <w:t xml:space="preserve"> moduli </w:t>
            </w:r>
            <w:proofErr w:type="spellStart"/>
            <w:r w:rsidRPr="00BD03D8">
              <w:rPr>
                <w:sz w:val="24"/>
                <w:szCs w:val="24"/>
                <w:lang w:val="en-US"/>
              </w:rPr>
              <w:t>funksiyalari</w:t>
            </w:r>
            <w:proofErr w:type="spellEnd"/>
            <w:r w:rsidRPr="00BD03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03D8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BD03D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D03D8">
              <w:rPr>
                <w:sz w:val="24"/>
                <w:szCs w:val="24"/>
                <w:lang w:val="en-US"/>
              </w:rPr>
              <w:t>tanishish</w:t>
            </w:r>
            <w:proofErr w:type="spellEnd"/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4C0498">
              <w:rPr>
                <w:b/>
                <w:sz w:val="24"/>
                <w:szCs w:val="20"/>
                <w:lang w:val="en-US"/>
              </w:rPr>
              <w:t xml:space="preserve">TCP </w:t>
            </w:r>
            <w:proofErr w:type="spellStart"/>
            <w:r w:rsidRPr="004C0498">
              <w:rPr>
                <w:b/>
                <w:sz w:val="24"/>
                <w:szCs w:val="20"/>
                <w:lang w:val="en-US"/>
              </w:rPr>
              <w:t>tarmoq</w:t>
            </w:r>
            <w:proofErr w:type="spellEnd"/>
            <w:r w:rsidRPr="004C0498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4C0498">
              <w:rPr>
                <w:b/>
                <w:sz w:val="24"/>
                <w:szCs w:val="20"/>
                <w:lang w:val="en-US"/>
              </w:rPr>
              <w:t>foydalanuvchisini</w:t>
            </w:r>
            <w:proofErr w:type="spellEnd"/>
            <w:r w:rsidRPr="004C0498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4C0498">
              <w:rPr>
                <w:b/>
                <w:sz w:val="24"/>
                <w:szCs w:val="20"/>
                <w:lang w:val="en-US"/>
              </w:rPr>
              <w:t>yaratish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4C0498" w:rsidRDefault="00C22315" w:rsidP="006D7EE7">
            <w:pPr>
              <w:pStyle w:val="a4"/>
              <w:numPr>
                <w:ilvl w:val="0"/>
                <w:numId w:val="29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4C0498">
              <w:rPr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4C0498">
              <w:rPr>
                <w:sz w:val="24"/>
                <w:szCs w:val="24"/>
                <w:lang w:val="en-US"/>
              </w:rPr>
              <w:t>tarmoq</w:t>
            </w:r>
            <w:proofErr w:type="spellEnd"/>
            <w:r w:rsidRPr="004C049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0498">
              <w:rPr>
                <w:sz w:val="24"/>
                <w:szCs w:val="24"/>
                <w:lang w:val="en-US"/>
              </w:rPr>
              <w:t>foydalanuvchisini</w:t>
            </w:r>
            <w:proofErr w:type="spellEnd"/>
            <w:r w:rsidRPr="004C049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C0498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4C0498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C26A54">
              <w:rPr>
                <w:b/>
                <w:sz w:val="24"/>
                <w:szCs w:val="20"/>
                <w:lang w:val="en-US"/>
              </w:rPr>
              <w:t xml:space="preserve">TCP </w:t>
            </w:r>
            <w:proofErr w:type="spellStart"/>
            <w:r w:rsidRPr="00C26A54">
              <w:rPr>
                <w:b/>
                <w:sz w:val="24"/>
                <w:szCs w:val="20"/>
                <w:lang w:val="en-US"/>
              </w:rPr>
              <w:t>serverni</w:t>
            </w:r>
            <w:proofErr w:type="spellEnd"/>
            <w:r w:rsidRPr="00C26A54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C26A54">
              <w:rPr>
                <w:b/>
                <w:sz w:val="24"/>
                <w:szCs w:val="20"/>
                <w:lang w:val="en-US"/>
              </w:rPr>
              <w:t>yaratish</w:t>
            </w:r>
            <w:proofErr w:type="spellEnd"/>
            <w:r w:rsidRPr="006E448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C26A54" w:rsidRDefault="00C22315" w:rsidP="006D7EE7">
            <w:pPr>
              <w:pStyle w:val="a4"/>
              <w:numPr>
                <w:ilvl w:val="0"/>
                <w:numId w:val="30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C26A54">
              <w:rPr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C26A54">
              <w:rPr>
                <w:sz w:val="24"/>
                <w:szCs w:val="24"/>
                <w:lang w:val="en-US"/>
              </w:rPr>
              <w:t>serverni</w:t>
            </w:r>
            <w:proofErr w:type="spellEnd"/>
            <w:r w:rsidRPr="00C26A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A54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C26A5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C26A54">
              <w:rPr>
                <w:b/>
                <w:sz w:val="24"/>
                <w:szCs w:val="20"/>
                <w:lang w:val="en-US"/>
              </w:rPr>
              <w:t xml:space="preserve">TCP server va </w:t>
            </w:r>
            <w:proofErr w:type="spellStart"/>
            <w:r w:rsidRPr="00C26A54">
              <w:rPr>
                <w:b/>
                <w:sz w:val="24"/>
                <w:szCs w:val="20"/>
                <w:lang w:val="en-US"/>
              </w:rPr>
              <w:t>mijoz</w:t>
            </w:r>
            <w:proofErr w:type="spellEnd"/>
            <w:r w:rsidRPr="00C26A54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C26A54">
              <w:rPr>
                <w:b/>
                <w:sz w:val="24"/>
                <w:szCs w:val="20"/>
                <w:lang w:val="en-US"/>
              </w:rPr>
              <w:t>bilan</w:t>
            </w:r>
            <w:proofErr w:type="spellEnd"/>
            <w:r w:rsidRPr="00C26A54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C26A54">
              <w:rPr>
                <w:b/>
                <w:sz w:val="24"/>
                <w:szCs w:val="20"/>
                <w:lang w:val="en-US"/>
              </w:rPr>
              <w:t>ishlash</w:t>
            </w:r>
            <w:proofErr w:type="spellEnd"/>
            <w:r w:rsidRPr="00C26A54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C26A54" w:rsidRDefault="00C22315" w:rsidP="006D7EE7">
            <w:pPr>
              <w:pStyle w:val="a4"/>
              <w:numPr>
                <w:ilvl w:val="0"/>
                <w:numId w:val="31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C26A54">
              <w:rPr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C26A54">
              <w:rPr>
                <w:sz w:val="24"/>
                <w:szCs w:val="24"/>
                <w:lang w:val="en-US"/>
              </w:rPr>
              <w:t>mijoz</w:t>
            </w:r>
            <w:proofErr w:type="spellEnd"/>
            <w:r w:rsidRPr="00C26A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A54">
              <w:rPr>
                <w:sz w:val="24"/>
                <w:szCs w:val="24"/>
                <w:lang w:val="en-US"/>
              </w:rPr>
              <w:t>bilan</w:t>
            </w:r>
            <w:proofErr w:type="spellEnd"/>
            <w:r w:rsidRPr="00C26A54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26A54">
              <w:rPr>
                <w:sz w:val="24"/>
                <w:szCs w:val="24"/>
                <w:lang w:val="en-US"/>
              </w:rPr>
              <w:t>ishlash</w:t>
            </w:r>
            <w:proofErr w:type="spellEnd"/>
            <w:r w:rsidRPr="00C26A54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C22315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931852">
              <w:rPr>
                <w:b/>
                <w:sz w:val="24"/>
                <w:szCs w:val="20"/>
                <w:lang w:val="en-US"/>
              </w:rPr>
              <w:t xml:space="preserve">TCP server va </w:t>
            </w:r>
            <w:proofErr w:type="spellStart"/>
            <w:r w:rsidRPr="00931852">
              <w:rPr>
                <w:b/>
                <w:sz w:val="24"/>
                <w:szCs w:val="20"/>
                <w:lang w:val="en-US"/>
              </w:rPr>
              <w:t>tarmoq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1852">
              <w:rPr>
                <w:b/>
                <w:sz w:val="24"/>
                <w:szCs w:val="20"/>
                <w:lang w:val="en-US"/>
              </w:rPr>
              <w:t>foydalanuvchisi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>
              <w:rPr>
                <w:b/>
                <w:sz w:val="24"/>
                <w:szCs w:val="20"/>
                <w:lang w:val="en-US"/>
              </w:rPr>
              <w:t>o‘</w:t>
            </w:r>
            <w:r w:rsidRPr="00931852">
              <w:rPr>
                <w:b/>
                <w:sz w:val="24"/>
                <w:szCs w:val="20"/>
                <w:lang w:val="en-US"/>
              </w:rPr>
              <w:t>rtasida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1852">
              <w:rPr>
                <w:b/>
                <w:sz w:val="24"/>
                <w:szCs w:val="20"/>
                <w:lang w:val="en-US"/>
              </w:rPr>
              <w:t>ma’lumot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1852">
              <w:rPr>
                <w:b/>
                <w:sz w:val="24"/>
                <w:szCs w:val="20"/>
                <w:lang w:val="en-US"/>
              </w:rPr>
              <w:t>almashinuvini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931852">
              <w:rPr>
                <w:b/>
                <w:sz w:val="24"/>
                <w:szCs w:val="20"/>
                <w:lang w:val="en-US"/>
              </w:rPr>
              <w:t>ta’minlash</w:t>
            </w:r>
            <w:proofErr w:type="spellEnd"/>
            <w:r w:rsidRPr="00931852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931852" w:rsidRDefault="00C22315" w:rsidP="006D7EE7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931852">
              <w:rPr>
                <w:sz w:val="24"/>
                <w:szCs w:val="24"/>
                <w:lang w:val="en-US"/>
              </w:rPr>
              <w:t xml:space="preserve">TCP server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931852" w:rsidRDefault="00C22315" w:rsidP="006D7EE7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931852">
              <w:rPr>
                <w:sz w:val="24"/>
                <w:szCs w:val="24"/>
                <w:lang w:val="en-US"/>
              </w:rPr>
              <w:t xml:space="preserve">TCP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tarmoq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foydalanuvchisini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yaratish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. </w:t>
            </w:r>
          </w:p>
          <w:p w:rsidR="00C22315" w:rsidRPr="00931852" w:rsidRDefault="00C22315" w:rsidP="006D7EE7">
            <w:pPr>
              <w:pStyle w:val="a4"/>
              <w:numPr>
                <w:ilvl w:val="0"/>
                <w:numId w:val="32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931852">
              <w:rPr>
                <w:sz w:val="24"/>
                <w:szCs w:val="24"/>
                <w:lang w:val="en-US"/>
              </w:rPr>
              <w:t xml:space="preserve">TCP server va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tarmoq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foydalanuvchisi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o‘</w:t>
            </w:r>
            <w:r w:rsidRPr="00931852">
              <w:rPr>
                <w:sz w:val="24"/>
                <w:szCs w:val="24"/>
                <w:lang w:val="en-US"/>
              </w:rPr>
              <w:t>rtasida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ma’lumot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almashinuvini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31852">
              <w:rPr>
                <w:sz w:val="24"/>
                <w:szCs w:val="24"/>
                <w:lang w:val="en-US"/>
              </w:rPr>
              <w:t>ta’minlash</w:t>
            </w:r>
            <w:proofErr w:type="spellEnd"/>
            <w:r w:rsidRPr="00931852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jc w:val="center"/>
        </w:trPr>
        <w:tc>
          <w:tcPr>
            <w:tcW w:w="588" w:type="pct"/>
            <w:vAlign w:val="center"/>
          </w:tcPr>
          <w:p w:rsidR="00C22315" w:rsidRPr="00596AE4" w:rsidRDefault="00C22315" w:rsidP="006D7EE7">
            <w:pPr>
              <w:pStyle w:val="a4"/>
              <w:numPr>
                <w:ilvl w:val="0"/>
                <w:numId w:val="3"/>
              </w:numPr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3765" w:type="pct"/>
            <w:shd w:val="clear" w:color="auto" w:fill="auto"/>
            <w:vAlign w:val="center"/>
          </w:tcPr>
          <w:p w:rsidR="00C22315" w:rsidRDefault="00C22315" w:rsidP="00C22315">
            <w:pPr>
              <w:tabs>
                <w:tab w:val="left" w:pos="521"/>
              </w:tabs>
              <w:ind w:firstLine="237"/>
              <w:rPr>
                <w:b/>
                <w:sz w:val="24"/>
                <w:szCs w:val="20"/>
                <w:lang w:val="en-US"/>
              </w:rPr>
            </w:pPr>
            <w:r w:rsidRPr="00EE19E6">
              <w:rPr>
                <w:b/>
                <w:sz w:val="24"/>
                <w:szCs w:val="24"/>
                <w:lang w:val="uz-Cyrl-UZ"/>
              </w:rPr>
              <w:t>Mavzu</w:t>
            </w:r>
            <w:r w:rsidRPr="00EE19E6">
              <w:rPr>
                <w:b/>
                <w:sz w:val="24"/>
                <w:szCs w:val="24"/>
                <w:lang w:val="en-US"/>
              </w:rPr>
              <w:t>:</w:t>
            </w:r>
            <w:r w:rsidRPr="00EE19E6">
              <w:rPr>
                <w:b/>
                <w:sz w:val="24"/>
                <w:szCs w:val="24"/>
                <w:lang w:val="uz-Cyrl-UZ"/>
              </w:rPr>
              <w:t xml:space="preserve"> </w:t>
            </w:r>
            <w:r w:rsidRPr="00D3427E">
              <w:rPr>
                <w:b/>
                <w:sz w:val="24"/>
                <w:szCs w:val="20"/>
                <w:lang w:val="en-US"/>
              </w:rPr>
              <w:t xml:space="preserve">Python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ilovasini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kompilyatsiya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 xml:space="preserve"> </w:t>
            </w:r>
            <w:proofErr w:type="spellStart"/>
            <w:r w:rsidRPr="00D3427E">
              <w:rPr>
                <w:b/>
                <w:sz w:val="24"/>
                <w:szCs w:val="20"/>
                <w:lang w:val="en-US"/>
              </w:rPr>
              <w:t>qilish</w:t>
            </w:r>
            <w:proofErr w:type="spellEnd"/>
            <w:r w:rsidRPr="00D3427E">
              <w:rPr>
                <w:b/>
                <w:sz w:val="24"/>
                <w:szCs w:val="20"/>
                <w:lang w:val="en-US"/>
              </w:rPr>
              <w:t>.</w:t>
            </w:r>
          </w:p>
          <w:p w:rsidR="00C22315" w:rsidRPr="00D3427E" w:rsidRDefault="00C22315" w:rsidP="006D7EE7">
            <w:pPr>
              <w:pStyle w:val="a4"/>
              <w:numPr>
                <w:ilvl w:val="0"/>
                <w:numId w:val="33"/>
              </w:numPr>
              <w:tabs>
                <w:tab w:val="left" w:pos="521"/>
              </w:tabs>
              <w:rPr>
                <w:b/>
                <w:sz w:val="24"/>
                <w:szCs w:val="24"/>
                <w:lang w:val="uz-Cyrl-UZ"/>
              </w:rPr>
            </w:pPr>
            <w:r w:rsidRPr="00D3427E">
              <w:rPr>
                <w:sz w:val="24"/>
                <w:szCs w:val="24"/>
                <w:lang w:val="en-US"/>
              </w:rPr>
              <w:t xml:space="preserve">Python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ilovasini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kompilyatsiya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3427E">
              <w:rPr>
                <w:sz w:val="24"/>
                <w:szCs w:val="24"/>
                <w:lang w:val="en-US"/>
              </w:rPr>
              <w:t>qilish</w:t>
            </w:r>
            <w:proofErr w:type="spellEnd"/>
            <w:r w:rsidRPr="00D3427E">
              <w:rPr>
                <w:sz w:val="24"/>
                <w:szCs w:val="24"/>
                <w:lang w:val="en-US"/>
              </w:rPr>
              <w:t>.</w:t>
            </w:r>
          </w:p>
        </w:tc>
        <w:tc>
          <w:tcPr>
            <w:tcW w:w="647" w:type="pct"/>
            <w:shd w:val="clear" w:color="auto" w:fill="auto"/>
          </w:tcPr>
          <w:p w:rsidR="00C22315" w:rsidRDefault="00C22315" w:rsidP="00C22315">
            <w:pPr>
              <w:jc w:val="center"/>
            </w:pPr>
            <w:r w:rsidRPr="00B86CE8">
              <w:rPr>
                <w:sz w:val="24"/>
                <w:szCs w:val="24"/>
                <w:lang w:val="en-US"/>
              </w:rPr>
              <w:t>2</w:t>
            </w:r>
          </w:p>
        </w:tc>
      </w:tr>
      <w:tr w:rsidR="00C22315" w:rsidRPr="00596AE4" w:rsidTr="00C22315">
        <w:trPr>
          <w:trHeight w:val="541"/>
          <w:jc w:val="center"/>
        </w:trPr>
        <w:tc>
          <w:tcPr>
            <w:tcW w:w="4353" w:type="pct"/>
            <w:gridSpan w:val="2"/>
            <w:vAlign w:val="center"/>
          </w:tcPr>
          <w:p w:rsidR="00C22315" w:rsidRPr="00596AE4" w:rsidRDefault="00C22315" w:rsidP="00C22315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Jami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22315" w:rsidRPr="00596AE4" w:rsidRDefault="00C22315" w:rsidP="00C22315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5</w:t>
            </w:r>
            <w:r w:rsidR="00E80152">
              <w:rPr>
                <w:b/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C22315" w:rsidRPr="00596AE4" w:rsidTr="00C22315">
        <w:trPr>
          <w:trHeight w:val="563"/>
          <w:jc w:val="center"/>
        </w:trPr>
        <w:tc>
          <w:tcPr>
            <w:tcW w:w="4353" w:type="pct"/>
            <w:gridSpan w:val="2"/>
            <w:vAlign w:val="center"/>
          </w:tcPr>
          <w:p w:rsidR="00C22315" w:rsidRPr="00596AE4" w:rsidRDefault="00C22315" w:rsidP="00C22315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Umu</w:t>
            </w: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miy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semestr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/>
                <w:color w:val="000000"/>
                <w:sz w:val="24"/>
                <w:szCs w:val="24"/>
                <w:lang w:val="en-US"/>
              </w:rPr>
              <w:t>boʻyicha</w:t>
            </w:r>
            <w:proofErr w:type="spellEnd"/>
            <w:r>
              <w:rPr>
                <w:b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C22315" w:rsidRPr="00596AE4" w:rsidRDefault="00C22315" w:rsidP="00C22315">
            <w:pPr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en-US"/>
              </w:rPr>
              <w:t>6</w:t>
            </w:r>
            <w:r w:rsidRPr="00596AE4">
              <w:rPr>
                <w:b/>
                <w:color w:val="000000"/>
                <w:sz w:val="24"/>
                <w:szCs w:val="24"/>
                <w:lang w:val="en-US"/>
              </w:rPr>
              <w:t>0</w:t>
            </w:r>
          </w:p>
        </w:tc>
      </w:tr>
      <w:bookmarkEnd w:id="1"/>
      <w:bookmarkEnd w:id="2"/>
    </w:tbl>
    <w:p w:rsidR="00A30237" w:rsidRDefault="00A30237" w:rsidP="00A30237">
      <w:pPr>
        <w:jc w:val="center"/>
        <w:rPr>
          <w:b/>
          <w:sz w:val="24"/>
          <w:szCs w:val="24"/>
          <w:lang w:val="uz-Cyrl-UZ"/>
        </w:rPr>
      </w:pPr>
    </w:p>
    <w:p w:rsidR="00E80152" w:rsidRDefault="00E80152" w:rsidP="00E80152">
      <w:pPr>
        <w:jc w:val="center"/>
        <w:rPr>
          <w:b/>
          <w:sz w:val="24"/>
          <w:szCs w:val="24"/>
          <w:lang w:val="uz-Cyrl-UZ"/>
        </w:rPr>
      </w:pPr>
    </w:p>
    <w:tbl>
      <w:tblPr>
        <w:tblStyle w:val="a3"/>
        <w:tblW w:w="9779" w:type="dxa"/>
        <w:tblLook w:val="04A0" w:firstRow="1" w:lastRow="0" w:firstColumn="1" w:lastColumn="0" w:noHBand="0" w:noVBand="1"/>
      </w:tblPr>
      <w:tblGrid>
        <w:gridCol w:w="1271"/>
        <w:gridCol w:w="6237"/>
        <w:gridCol w:w="1137"/>
        <w:gridCol w:w="1134"/>
      </w:tblGrid>
      <w:tr w:rsidR="00E80152" w:rsidTr="0002338E">
        <w:trPr>
          <w:trHeight w:val="418"/>
        </w:trPr>
        <w:tc>
          <w:tcPr>
            <w:tcW w:w="7508" w:type="dxa"/>
            <w:gridSpan w:val="2"/>
            <w:vAlign w:val="center"/>
          </w:tcPr>
          <w:p w:rsidR="00E80152" w:rsidRPr="00497036" w:rsidRDefault="00E80152" w:rsidP="0002338E">
            <w:pPr>
              <w:contextualSpacing/>
              <w:jc w:val="center"/>
              <w:rPr>
                <w:color w:val="000000"/>
                <w:sz w:val="24"/>
                <w:szCs w:val="24"/>
                <w:shd w:val="clear" w:color="auto" w:fill="FFFFFF"/>
                <w:lang w:val="uz-Cyrl-UZ"/>
              </w:rPr>
            </w:pPr>
            <w:r>
              <w:rPr>
                <w:b/>
                <w:sz w:val="24"/>
                <w:szCs w:val="24"/>
                <w:lang w:val="uz-Cyrl-UZ"/>
              </w:rPr>
              <w:br w:type="page"/>
            </w:r>
            <w:r>
              <w:rPr>
                <w:b/>
                <w:color w:val="000000"/>
                <w:sz w:val="24"/>
                <w:szCs w:val="24"/>
                <w:lang w:val="uz-Cyrl-UZ"/>
              </w:rPr>
              <w:t>Mashgʻulotlar</w:t>
            </w:r>
            <w:r w:rsidRPr="009F67C5">
              <w:rPr>
                <w:b/>
                <w:color w:val="000000"/>
                <w:sz w:val="24"/>
                <w:szCs w:val="24"/>
                <w:lang w:val="uz-Cyrl-UZ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  <w:lang w:val="uz-Cyrl-UZ"/>
              </w:rPr>
              <w:t>shakli</w:t>
            </w:r>
            <w:r w:rsidRPr="009F67C5">
              <w:rPr>
                <w:b/>
                <w:color w:val="000000"/>
                <w:sz w:val="24"/>
                <w:szCs w:val="24"/>
                <w:lang w:val="uz-Cyrl-UZ"/>
              </w:rPr>
              <w:t xml:space="preserve">: </w:t>
            </w:r>
            <w:r w:rsidRPr="00497036">
              <w:rPr>
                <w:b/>
                <w:color w:val="000000"/>
                <w:sz w:val="24"/>
                <w:szCs w:val="24"/>
                <w:lang w:val="uz-Cyrl-UZ"/>
              </w:rPr>
              <w:t>mustaqil ta’lim</w:t>
            </w:r>
            <w:r w:rsidRPr="009F67C5">
              <w:rPr>
                <w:b/>
                <w:color w:val="000000"/>
                <w:sz w:val="24"/>
                <w:szCs w:val="24"/>
                <w:lang w:val="uz-Cyrl-UZ"/>
              </w:rPr>
              <w:t xml:space="preserve"> (</w:t>
            </w:r>
            <w:r w:rsidRPr="00497036">
              <w:rPr>
                <w:b/>
                <w:color w:val="000000"/>
                <w:sz w:val="24"/>
                <w:szCs w:val="24"/>
                <w:lang w:val="uz-Cyrl-UZ"/>
              </w:rPr>
              <w:t>MT</w:t>
            </w:r>
            <w:r w:rsidRPr="009F67C5">
              <w:rPr>
                <w:b/>
                <w:color w:val="000000"/>
                <w:sz w:val="24"/>
                <w:szCs w:val="24"/>
                <w:lang w:val="uz-Cyrl-UZ"/>
              </w:rPr>
              <w:t>)</w:t>
            </w:r>
          </w:p>
        </w:tc>
        <w:tc>
          <w:tcPr>
            <w:tcW w:w="1137" w:type="dxa"/>
            <w:vAlign w:val="center"/>
          </w:tcPr>
          <w:p w:rsidR="00E80152" w:rsidRPr="00497036" w:rsidRDefault="00E80152" w:rsidP="0002338E">
            <w:pPr>
              <w:contextualSpacing/>
              <w:jc w:val="center"/>
              <w:rPr>
                <w:color w:val="000000"/>
                <w:sz w:val="24"/>
                <w:szCs w:val="24"/>
                <w:lang w:val="uz-Cyrl-UZ"/>
              </w:rPr>
            </w:pPr>
            <w:r>
              <w:rPr>
                <w:b/>
                <w:color w:val="000000"/>
                <w:sz w:val="24"/>
                <w:szCs w:val="24"/>
                <w:lang w:val="uz-Cyrl-UZ"/>
              </w:rPr>
              <w:t>soat</w:t>
            </w:r>
          </w:p>
        </w:tc>
        <w:tc>
          <w:tcPr>
            <w:tcW w:w="1134" w:type="dxa"/>
            <w:vAlign w:val="center"/>
          </w:tcPr>
          <w:p w:rsidR="00E80152" w:rsidRPr="001B0A65" w:rsidRDefault="00E80152" w:rsidP="0002338E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ball</w:t>
            </w:r>
          </w:p>
        </w:tc>
      </w:tr>
      <w:tr w:rsidR="00E80152" w:rsidTr="0025062D">
        <w:trPr>
          <w:trHeight w:val="279"/>
        </w:trPr>
        <w:tc>
          <w:tcPr>
            <w:tcW w:w="9779" w:type="dxa"/>
            <w:gridSpan w:val="4"/>
          </w:tcPr>
          <w:p w:rsidR="00E80152" w:rsidRPr="001B0A65" w:rsidRDefault="00E80152" w:rsidP="0002338E">
            <w:pPr>
              <w:spacing w:before="120" w:after="12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7-semestr</w:t>
            </w:r>
          </w:p>
        </w:tc>
      </w:tr>
      <w:tr w:rsidR="00BC57CB" w:rsidTr="0002338E">
        <w:tc>
          <w:tcPr>
            <w:tcW w:w="1271" w:type="dxa"/>
            <w:vAlign w:val="center"/>
          </w:tcPr>
          <w:p w:rsidR="00BC57CB" w:rsidRPr="001B0A65" w:rsidRDefault="00BC57CB" w:rsidP="00BC57CB">
            <w:pPr>
              <w:pStyle w:val="a4"/>
              <w:ind w:left="0"/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MT1</w:t>
            </w:r>
          </w:p>
        </w:tc>
        <w:tc>
          <w:tcPr>
            <w:tcW w:w="6237" w:type="dxa"/>
          </w:tcPr>
          <w:p w:rsidR="00BC57CB" w:rsidRPr="00BC57CB" w:rsidRDefault="00BC57CB" w:rsidP="00BC57CB">
            <w:pPr>
              <w:rPr>
                <w:iCs/>
                <w:sz w:val="22"/>
                <w:szCs w:val="18"/>
                <w:lang w:val="uz-Cyrl-UZ"/>
              </w:rPr>
            </w:pPr>
            <w:bookmarkStart w:id="6" w:name="_Hlk144298553"/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PyQt5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kutubxonasi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ishlash</w:t>
            </w:r>
            <w:bookmarkEnd w:id="6"/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137" w:type="dxa"/>
            <w:vAlign w:val="center"/>
          </w:tcPr>
          <w:p w:rsidR="00BC57CB" w:rsidRPr="003E1605" w:rsidRDefault="00BC57CB" w:rsidP="00BC57CB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BC57CB" w:rsidRPr="00B93837" w:rsidRDefault="0025062D" w:rsidP="00BC57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C57CB" w:rsidTr="0002338E">
        <w:trPr>
          <w:trHeight w:val="373"/>
        </w:trPr>
        <w:tc>
          <w:tcPr>
            <w:tcW w:w="1271" w:type="dxa"/>
            <w:vAlign w:val="center"/>
          </w:tcPr>
          <w:p w:rsidR="00BC57CB" w:rsidRPr="002C2787" w:rsidRDefault="00BC57CB" w:rsidP="00BC57CB">
            <w:pPr>
              <w:pStyle w:val="a4"/>
              <w:ind w:left="0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en-US"/>
              </w:rPr>
              <w:t>MT2</w:t>
            </w:r>
          </w:p>
        </w:tc>
        <w:tc>
          <w:tcPr>
            <w:tcW w:w="6237" w:type="dxa"/>
          </w:tcPr>
          <w:p w:rsidR="00BC57CB" w:rsidRPr="00BC57CB" w:rsidRDefault="00BC57CB" w:rsidP="00BC57CB">
            <w:pPr>
              <w:rPr>
                <w:iCs/>
                <w:sz w:val="22"/>
                <w:szCs w:val="18"/>
                <w:lang w:val="uz-Cyrl-UZ"/>
              </w:rPr>
            </w:pPr>
            <w:bookmarkStart w:id="7" w:name="_Hlk144298565"/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Pythonda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umumiy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masalalarga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dior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dastur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tuzish</w:t>
            </w:r>
            <w:bookmarkEnd w:id="7"/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uz-Cyrl-UZ" w:eastAsia="ru-RU"/>
              </w:rPr>
              <w:t>.</w:t>
            </w:r>
          </w:p>
        </w:tc>
        <w:tc>
          <w:tcPr>
            <w:tcW w:w="1137" w:type="dxa"/>
            <w:vAlign w:val="center"/>
          </w:tcPr>
          <w:p w:rsidR="00BC57CB" w:rsidRDefault="00BC57CB" w:rsidP="00BC57CB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BC57CB" w:rsidRPr="00B93837" w:rsidRDefault="0025062D" w:rsidP="00BC57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C57CB" w:rsidTr="0002338E">
        <w:tc>
          <w:tcPr>
            <w:tcW w:w="1271" w:type="dxa"/>
            <w:vAlign w:val="center"/>
          </w:tcPr>
          <w:p w:rsidR="00BC57CB" w:rsidRPr="002C2787" w:rsidRDefault="00BC57CB" w:rsidP="00BC57CB">
            <w:pPr>
              <w:pStyle w:val="a4"/>
              <w:ind w:left="0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en-US"/>
              </w:rPr>
              <w:t>MT3</w:t>
            </w:r>
          </w:p>
        </w:tc>
        <w:tc>
          <w:tcPr>
            <w:tcW w:w="6237" w:type="dxa"/>
          </w:tcPr>
          <w:p w:rsidR="00BC57CB" w:rsidRPr="00BC57CB" w:rsidRDefault="00BC57CB" w:rsidP="00BC57CB">
            <w:pPr>
              <w:rPr>
                <w:iCs/>
                <w:sz w:val="22"/>
                <w:szCs w:val="18"/>
                <w:lang w:val="uz-Cyrl-UZ"/>
              </w:rPr>
            </w:pPr>
            <w:bookmarkStart w:id="8" w:name="_Hlk144298576"/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Pythonda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fayllar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bilan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ishlash</w:t>
            </w:r>
            <w:bookmarkEnd w:id="8"/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uz-Cyrl-UZ" w:eastAsia="ru-RU"/>
              </w:rPr>
              <w:t>.</w:t>
            </w:r>
          </w:p>
        </w:tc>
        <w:tc>
          <w:tcPr>
            <w:tcW w:w="1137" w:type="dxa"/>
            <w:vAlign w:val="center"/>
          </w:tcPr>
          <w:p w:rsidR="00BC57CB" w:rsidRDefault="00BC57CB" w:rsidP="00BC57CB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BC57CB" w:rsidRPr="00B93837" w:rsidRDefault="0025062D" w:rsidP="00BC57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BC57CB" w:rsidTr="0002338E">
        <w:tc>
          <w:tcPr>
            <w:tcW w:w="1271" w:type="dxa"/>
            <w:vAlign w:val="center"/>
          </w:tcPr>
          <w:p w:rsidR="00BC57CB" w:rsidRPr="002C2787" w:rsidRDefault="00BC57CB" w:rsidP="00BC57CB">
            <w:pPr>
              <w:pStyle w:val="a4"/>
              <w:ind w:left="0"/>
              <w:jc w:val="center"/>
              <w:rPr>
                <w:b/>
                <w:sz w:val="24"/>
                <w:szCs w:val="24"/>
                <w:lang w:val="uz-Cyrl-UZ"/>
              </w:rPr>
            </w:pPr>
            <w:r>
              <w:rPr>
                <w:b/>
                <w:sz w:val="24"/>
                <w:szCs w:val="24"/>
                <w:lang w:val="en-US"/>
              </w:rPr>
              <w:t>MT4</w:t>
            </w:r>
          </w:p>
        </w:tc>
        <w:tc>
          <w:tcPr>
            <w:tcW w:w="6237" w:type="dxa"/>
          </w:tcPr>
          <w:p w:rsidR="00BC57CB" w:rsidRPr="00BC57CB" w:rsidRDefault="00BC57CB" w:rsidP="00BC57CB">
            <w:pPr>
              <w:rPr>
                <w:iCs/>
                <w:sz w:val="22"/>
                <w:szCs w:val="18"/>
                <w:lang w:val="uz-Cyrl-UZ"/>
              </w:rPr>
            </w:pPr>
            <w:bookmarkStart w:id="9" w:name="_Hlk144298587"/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Pythonda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tarmoq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dasturlari</w:t>
            </w:r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yaratish</w:t>
            </w:r>
            <w:bookmarkEnd w:id="9"/>
            <w:proofErr w:type="spellEnd"/>
            <w:r w:rsidRPr="00BC57CB">
              <w:rPr>
                <w:rFonts w:eastAsia="Times New Roman"/>
                <w:iCs/>
                <w:sz w:val="24"/>
                <w:szCs w:val="24"/>
                <w:lang w:val="en-US" w:eastAsia="ru-RU"/>
              </w:rPr>
              <w:t>.</w:t>
            </w:r>
          </w:p>
        </w:tc>
        <w:tc>
          <w:tcPr>
            <w:tcW w:w="1137" w:type="dxa"/>
            <w:vAlign w:val="center"/>
          </w:tcPr>
          <w:p w:rsidR="00BC57CB" w:rsidRDefault="00BC57CB" w:rsidP="00BC57CB">
            <w:pPr>
              <w:contextualSpacing/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15</w:t>
            </w:r>
          </w:p>
        </w:tc>
        <w:tc>
          <w:tcPr>
            <w:tcW w:w="1134" w:type="dxa"/>
          </w:tcPr>
          <w:p w:rsidR="00BC57CB" w:rsidRPr="00B93837" w:rsidRDefault="0025062D" w:rsidP="00BC57C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  <w:tr w:rsidR="00BC57CB" w:rsidTr="0002338E">
        <w:trPr>
          <w:trHeight w:val="90"/>
        </w:trPr>
        <w:tc>
          <w:tcPr>
            <w:tcW w:w="7508" w:type="dxa"/>
            <w:gridSpan w:val="2"/>
            <w:vAlign w:val="center"/>
          </w:tcPr>
          <w:p w:rsidR="00BC57CB" w:rsidRPr="00497036" w:rsidRDefault="00BC57CB" w:rsidP="00BC57CB">
            <w:pPr>
              <w:contextualSpacing/>
              <w:jc w:val="center"/>
              <w:rPr>
                <w:b/>
                <w:color w:val="000000"/>
                <w:sz w:val="24"/>
                <w:szCs w:val="24"/>
                <w:lang w:val="en-US"/>
              </w:rPr>
            </w:pPr>
            <w:r w:rsidRPr="00497036">
              <w:rPr>
                <w:b/>
                <w:color w:val="000000"/>
                <w:sz w:val="24"/>
                <w:szCs w:val="24"/>
                <w:lang w:val="en-US"/>
              </w:rPr>
              <w:t>Jami</w:t>
            </w:r>
          </w:p>
        </w:tc>
        <w:tc>
          <w:tcPr>
            <w:tcW w:w="1137" w:type="dxa"/>
            <w:vAlign w:val="center"/>
          </w:tcPr>
          <w:p w:rsidR="00BC57CB" w:rsidRPr="00497036" w:rsidRDefault="00BC57CB" w:rsidP="00BC57CB">
            <w:pPr>
              <w:jc w:val="center"/>
              <w:rPr>
                <w:b/>
                <w:lang w:val="en-US"/>
              </w:rPr>
            </w:pPr>
            <w:r>
              <w:rPr>
                <w:b/>
                <w:sz w:val="24"/>
                <w:lang w:val="en-US"/>
              </w:rPr>
              <w:t>60</w:t>
            </w:r>
          </w:p>
        </w:tc>
        <w:tc>
          <w:tcPr>
            <w:tcW w:w="1134" w:type="dxa"/>
          </w:tcPr>
          <w:p w:rsidR="00BC57CB" w:rsidRPr="00B93837" w:rsidRDefault="0025062D" w:rsidP="00BC57CB">
            <w:pPr>
              <w:jc w:val="center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10</w:t>
            </w:r>
          </w:p>
        </w:tc>
      </w:tr>
    </w:tbl>
    <w:p w:rsidR="005C0F1C" w:rsidRDefault="005C0F1C">
      <w:pPr>
        <w:jc w:val="left"/>
        <w:rPr>
          <w:b/>
          <w:sz w:val="24"/>
          <w:szCs w:val="24"/>
          <w:lang w:val="uz-Cyrl-UZ"/>
        </w:rPr>
      </w:pPr>
    </w:p>
    <w:p w:rsidR="00580A16" w:rsidRDefault="00580A16">
      <w:pPr>
        <w:jc w:val="left"/>
        <w:rPr>
          <w:b/>
          <w:sz w:val="24"/>
          <w:szCs w:val="24"/>
          <w:lang w:val="uz-Cyrl-UZ"/>
        </w:rPr>
      </w:pPr>
      <w:r>
        <w:rPr>
          <w:b/>
          <w:sz w:val="24"/>
          <w:szCs w:val="24"/>
          <w:lang w:val="uz-Cyrl-UZ"/>
        </w:rPr>
        <w:br w:type="page"/>
      </w:r>
    </w:p>
    <w:p w:rsidR="0002338E" w:rsidRPr="001F0EFE" w:rsidRDefault="0002338E" w:rsidP="0002338E">
      <w:pPr>
        <w:jc w:val="center"/>
        <w:rPr>
          <w:b/>
          <w:sz w:val="24"/>
          <w:szCs w:val="24"/>
          <w:lang w:val="uz-Cyrl-UZ"/>
        </w:rPr>
      </w:pPr>
      <w:r w:rsidRPr="001F0EFE">
        <w:rPr>
          <w:b/>
          <w:sz w:val="24"/>
          <w:szCs w:val="24"/>
          <w:lang w:val="uz-Cyrl-UZ"/>
        </w:rPr>
        <w:lastRenderedPageBreak/>
        <w:t>Ta’lim strategiyasi</w:t>
      </w:r>
    </w:p>
    <w:p w:rsidR="0002338E" w:rsidRPr="000D3040" w:rsidRDefault="0002338E" w:rsidP="0002338E">
      <w:pPr>
        <w:ind w:firstLine="708"/>
        <w:rPr>
          <w:color w:val="000000" w:themeColor="text1"/>
          <w:sz w:val="24"/>
          <w:szCs w:val="28"/>
          <w:lang w:val="uz-Cyrl-UZ"/>
        </w:rPr>
      </w:pPr>
      <w:r w:rsidRPr="001F0EFE">
        <w:rPr>
          <w:sz w:val="24"/>
          <w:szCs w:val="28"/>
          <w:lang w:val="uz-Cyrl-UZ"/>
        </w:rPr>
        <w:t>“</w:t>
      </w:r>
      <w:r w:rsidRPr="00E440A0">
        <w:rPr>
          <w:bCs/>
          <w:sz w:val="24"/>
          <w:szCs w:val="28"/>
          <w:lang w:val="uz-Cyrl-UZ"/>
        </w:rPr>
        <w:t>Python dasturlash tili</w:t>
      </w:r>
      <w:r w:rsidRPr="001F0EFE">
        <w:rPr>
          <w:sz w:val="24"/>
          <w:szCs w:val="28"/>
          <w:lang w:val="uz-Cyrl-UZ"/>
        </w:rPr>
        <w:t xml:space="preserve">” fanining maqsadi kursantlarga </w:t>
      </w:r>
      <w:r>
        <w:rPr>
          <w:sz w:val="24"/>
          <w:szCs w:val="28"/>
          <w:lang w:val="uz-Cyrl-UZ"/>
        </w:rPr>
        <w:t>O‘</w:t>
      </w:r>
      <w:r w:rsidRPr="001F0EFE">
        <w:rPr>
          <w:sz w:val="24"/>
          <w:szCs w:val="28"/>
          <w:lang w:val="uz-Cyrl-UZ"/>
        </w:rPr>
        <w:t>R QK tizimida q</w:t>
      </w:r>
      <w:r>
        <w:rPr>
          <w:sz w:val="24"/>
          <w:szCs w:val="28"/>
          <w:lang w:val="uz-Cyrl-UZ"/>
        </w:rPr>
        <w:t>o‘</w:t>
      </w:r>
      <w:r w:rsidRPr="001F0EFE">
        <w:rPr>
          <w:sz w:val="24"/>
          <w:szCs w:val="28"/>
          <w:lang w:val="uz-Cyrl-UZ"/>
        </w:rPr>
        <w:t>llaniladigan r</w:t>
      </w:r>
      <w:r w:rsidRPr="00387241">
        <w:rPr>
          <w:sz w:val="24"/>
          <w:szCs w:val="28"/>
          <w:lang w:val="uz-Cyrl-UZ"/>
        </w:rPr>
        <w:t>oboto</w:t>
      </w:r>
      <w:r w:rsidRPr="001F0EFE">
        <w:rPr>
          <w:sz w:val="24"/>
          <w:szCs w:val="28"/>
          <w:lang w:val="uz-Cyrl-UZ"/>
        </w:rPr>
        <w:t xml:space="preserve">texnik va </w:t>
      </w:r>
      <w:r>
        <w:rPr>
          <w:sz w:val="24"/>
          <w:szCs w:val="28"/>
          <w:lang w:val="uz-Cyrl-UZ"/>
        </w:rPr>
        <w:t>elek</w:t>
      </w:r>
      <w:r w:rsidRPr="001F0EFE">
        <w:rPr>
          <w:sz w:val="24"/>
          <w:szCs w:val="28"/>
          <w:lang w:val="uz-Cyrl-UZ"/>
        </w:rPr>
        <w:t xml:space="preserve">tron qurilmalarning ishlash </w:t>
      </w:r>
      <w:r w:rsidRPr="001F0EFE">
        <w:rPr>
          <w:color w:val="000000" w:themeColor="text1"/>
          <w:sz w:val="24"/>
          <w:szCs w:val="28"/>
          <w:lang w:val="uz-Cyrl-UZ"/>
        </w:rPr>
        <w:t>prinsipi, tuzilishi, ulardagi</w:t>
      </w:r>
      <w:r w:rsidRPr="000D3040">
        <w:rPr>
          <w:color w:val="000000" w:themeColor="text1"/>
          <w:sz w:val="24"/>
          <w:szCs w:val="24"/>
          <w:lang w:val="uz-Cyrl-UZ"/>
        </w:rPr>
        <w:t xml:space="preserve"> dasturiy va apparat vositalarini </w:t>
      </w:r>
      <w:r w:rsidRPr="000D3040">
        <w:rPr>
          <w:color w:val="000000" w:themeColor="text1"/>
          <w:sz w:val="24"/>
          <w:szCs w:val="28"/>
          <w:lang w:val="uz-Cyrl-UZ"/>
        </w:rPr>
        <w:t>ishlatish va texnik xizmat k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rsatish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 xml:space="preserve">yicha ma’lumotlarni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 xml:space="preserve">rgatish vazifalarini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 xml:space="preserve">z ichiga oladi. </w:t>
      </w:r>
    </w:p>
    <w:p w:rsidR="0002338E" w:rsidRDefault="0002338E" w:rsidP="0002338E">
      <w:pPr>
        <w:ind w:firstLine="708"/>
        <w:rPr>
          <w:color w:val="000000" w:themeColor="text1"/>
          <w:sz w:val="24"/>
          <w:szCs w:val="28"/>
          <w:lang w:val="uz-Cyrl-UZ"/>
        </w:rPr>
      </w:pPr>
      <w:r w:rsidRPr="003308D0">
        <w:rPr>
          <w:color w:val="000000" w:themeColor="text1"/>
          <w:sz w:val="24"/>
          <w:szCs w:val="28"/>
          <w:lang w:val="uz-Cyrl-UZ"/>
        </w:rPr>
        <w:t>Fan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 xml:space="preserve">yicha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quv kursi ta’limning kredit-modul tizimi asosida ma’ruza, amaliy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3308D0">
        <w:rPr>
          <w:color w:val="000000" w:themeColor="text1"/>
          <w:sz w:val="24"/>
          <w:szCs w:val="28"/>
          <w:lang w:val="uz-Cyrl-UZ"/>
        </w:rPr>
        <w:t>ulotlari hamda mavzu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 xml:space="preserve">yicha vazifalar va mustaqil topshiriqlarni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 xml:space="preserve">z ichiga oladi. Ma’ruza, amaliy ishlarga oid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quv materiallarda k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rsatilgan mavzular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yicha nazariy va amaliy ma’lumotlar beriladi. Amaliy va mustaqil ishlarni bajarish hamda natijalarni hisoblash tartibi tushuntiriladi. Kurs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yicha q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 xml:space="preserve">yilgan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 xml:space="preserve">quv materiallari kursantlar tomonidan mustaqil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3308D0">
        <w:rPr>
          <w:color w:val="000000" w:themeColor="text1"/>
          <w:sz w:val="24"/>
          <w:szCs w:val="28"/>
          <w:lang w:val="uz-Cyrl-UZ"/>
        </w:rPr>
        <w:t>rganiladi. Testlar va amaliy ishlar individual tarzda bajariladi.</w:t>
      </w:r>
    </w:p>
    <w:p w:rsidR="0002338E" w:rsidRPr="000D3040" w:rsidRDefault="0002338E" w:rsidP="0002338E">
      <w:pPr>
        <w:ind w:firstLine="708"/>
        <w:rPr>
          <w:color w:val="000000" w:themeColor="text1"/>
          <w:sz w:val="24"/>
          <w:szCs w:val="24"/>
          <w:lang w:val="uz-Cyrl-UZ"/>
        </w:rPr>
      </w:pPr>
      <w:r w:rsidRPr="003308D0">
        <w:rPr>
          <w:sz w:val="24"/>
          <w:szCs w:val="24"/>
          <w:lang w:val="uz-Cyrl-UZ"/>
        </w:rPr>
        <w:t xml:space="preserve">Fan mazmunini </w:t>
      </w:r>
      <w:r>
        <w:rPr>
          <w:sz w:val="24"/>
          <w:szCs w:val="24"/>
          <w:lang w:val="uz-Cyrl-UZ"/>
        </w:rPr>
        <w:t>o‘</w:t>
      </w:r>
      <w:r w:rsidRPr="003308D0">
        <w:rPr>
          <w:sz w:val="24"/>
          <w:szCs w:val="24"/>
          <w:lang w:val="uz-Cyrl-UZ"/>
        </w:rPr>
        <w:t>zlashtirish davomida kursantlar quyidagilardan foydalanish imkoniga egadirlar: video</w:t>
      </w:r>
      <w:r w:rsidR="004859B3" w:rsidRPr="004859B3">
        <w:rPr>
          <w:sz w:val="24"/>
          <w:szCs w:val="24"/>
          <w:lang w:val="uz-Cyrl-UZ"/>
        </w:rPr>
        <w:t xml:space="preserve"> </w:t>
      </w:r>
      <w:r w:rsidRPr="003308D0">
        <w:rPr>
          <w:sz w:val="24"/>
          <w:szCs w:val="24"/>
          <w:lang w:val="uz-Cyrl-UZ"/>
        </w:rPr>
        <w:t>ma’ruzalar, elektron shakldagi ma’ruza matnlari, har bir mavzuga doir prezentatsiyalar, amaliy mash</w:t>
      </w:r>
      <w:r>
        <w:rPr>
          <w:sz w:val="24"/>
          <w:szCs w:val="24"/>
          <w:lang w:val="uz-Cyrl-UZ"/>
        </w:rPr>
        <w:t>g‘</w:t>
      </w:r>
      <w:r w:rsidRPr="003308D0">
        <w:rPr>
          <w:sz w:val="24"/>
          <w:szCs w:val="24"/>
          <w:lang w:val="uz-Cyrl-UZ"/>
        </w:rPr>
        <w:t>ulotlarni bajarishga doir uslubiy k</w:t>
      </w:r>
      <w:r>
        <w:rPr>
          <w:sz w:val="24"/>
          <w:szCs w:val="24"/>
          <w:lang w:val="uz-Cyrl-UZ"/>
        </w:rPr>
        <w:t>o‘</w:t>
      </w:r>
      <w:r w:rsidRPr="003308D0">
        <w:rPr>
          <w:sz w:val="24"/>
          <w:szCs w:val="24"/>
          <w:lang w:val="uz-Cyrl-UZ"/>
        </w:rPr>
        <w:t>rsatmalar, har bir amaliy mash</w:t>
      </w:r>
      <w:r>
        <w:rPr>
          <w:sz w:val="24"/>
          <w:szCs w:val="24"/>
          <w:lang w:val="uz-Cyrl-UZ"/>
        </w:rPr>
        <w:t>g‘</w:t>
      </w:r>
      <w:r w:rsidRPr="003308D0">
        <w:rPr>
          <w:sz w:val="24"/>
          <w:szCs w:val="24"/>
          <w:lang w:val="uz-Cyrl-UZ"/>
        </w:rPr>
        <w:t xml:space="preserve">ulot mavzusi yuzasidan topshiriqlar va mashqlar, turli shakldagi darsliklar, </w:t>
      </w:r>
      <w:r>
        <w:rPr>
          <w:sz w:val="24"/>
          <w:szCs w:val="24"/>
          <w:lang w:val="uz-Cyrl-UZ"/>
        </w:rPr>
        <w:t>o‘</w:t>
      </w:r>
      <w:r w:rsidRPr="003308D0">
        <w:rPr>
          <w:sz w:val="24"/>
          <w:szCs w:val="24"/>
          <w:lang w:val="uz-Cyrl-UZ"/>
        </w:rPr>
        <w:t>quv q</w:t>
      </w:r>
      <w:r>
        <w:rPr>
          <w:sz w:val="24"/>
          <w:szCs w:val="24"/>
          <w:lang w:val="uz-Cyrl-UZ"/>
        </w:rPr>
        <w:t>o‘</w:t>
      </w:r>
      <w:r w:rsidRPr="003308D0">
        <w:rPr>
          <w:sz w:val="24"/>
          <w:szCs w:val="24"/>
          <w:lang w:val="uz-Cyrl-UZ"/>
        </w:rPr>
        <w:t xml:space="preserve">llanmalar hamda </w:t>
      </w:r>
      <w:r>
        <w:rPr>
          <w:sz w:val="24"/>
          <w:szCs w:val="24"/>
          <w:lang w:val="uz-Cyrl-UZ"/>
        </w:rPr>
        <w:t>o‘</w:t>
      </w:r>
      <w:r w:rsidRPr="003308D0">
        <w:rPr>
          <w:sz w:val="24"/>
          <w:szCs w:val="24"/>
          <w:lang w:val="uz-Cyrl-UZ"/>
        </w:rPr>
        <w:t>quv uslubiy majmualar</w:t>
      </w:r>
      <w:r w:rsidRPr="000D3040">
        <w:rPr>
          <w:color w:val="000000" w:themeColor="text1"/>
          <w:sz w:val="24"/>
          <w:szCs w:val="24"/>
          <w:lang w:val="uz-Cyrl-UZ"/>
        </w:rPr>
        <w:t>.</w:t>
      </w:r>
    </w:p>
    <w:p w:rsidR="0002338E" w:rsidRPr="000D3040" w:rsidRDefault="0002338E" w:rsidP="0002338E">
      <w:pPr>
        <w:ind w:firstLine="709"/>
        <w:rPr>
          <w:color w:val="000000" w:themeColor="text1"/>
          <w:sz w:val="24"/>
          <w:szCs w:val="28"/>
          <w:lang w:val="uz-Cyrl-UZ"/>
        </w:rPr>
      </w:pPr>
      <w:r w:rsidRPr="000D3040">
        <w:rPr>
          <w:color w:val="000000" w:themeColor="text1"/>
          <w:sz w:val="24"/>
          <w:szCs w:val="28"/>
          <w:lang w:val="uz-Cyrl-UZ"/>
        </w:rPr>
        <w:t>Ma’ruza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0D3040">
        <w:rPr>
          <w:color w:val="000000" w:themeColor="text1"/>
          <w:sz w:val="24"/>
          <w:szCs w:val="28"/>
          <w:lang w:val="uz-Cyrl-UZ"/>
        </w:rPr>
        <w:t>uloti fan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yicha umumiy nazariy bilimlarni yetkazish, amaliy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0D3040">
        <w:rPr>
          <w:color w:val="000000" w:themeColor="text1"/>
          <w:sz w:val="24"/>
          <w:szCs w:val="28"/>
          <w:lang w:val="uz-Cyrl-UZ"/>
        </w:rPr>
        <w:t xml:space="preserve">ulotlar materiallarini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zlashtirish uchun kerakli nazariy ma’lumotlar bilan tanishtirish maqsadiga ega b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ladi. Ma’ruza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0D3040">
        <w:rPr>
          <w:color w:val="000000" w:themeColor="text1"/>
          <w:sz w:val="24"/>
          <w:szCs w:val="28"/>
          <w:lang w:val="uz-Cyrl-UZ"/>
        </w:rPr>
        <w:t xml:space="preserve">ulotida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 xml:space="preserve">qitishning faol va interfaol uslublardan keng foydalaniladi. Ma’ruzani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qish uslubi ma’ruzachi tomonidan aniqlanadi, lekin bunda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0D3040">
        <w:rPr>
          <w:color w:val="000000" w:themeColor="text1"/>
          <w:sz w:val="24"/>
          <w:szCs w:val="28"/>
          <w:lang w:val="uz-Cyrl-UZ"/>
        </w:rPr>
        <w:t xml:space="preserve">ulotda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rganuvchilarning mash</w:t>
      </w:r>
      <w:r>
        <w:rPr>
          <w:color w:val="000000" w:themeColor="text1"/>
          <w:sz w:val="24"/>
          <w:szCs w:val="28"/>
          <w:lang w:val="uz-Cyrl-UZ"/>
        </w:rPr>
        <w:t>g‘</w:t>
      </w:r>
      <w:r w:rsidRPr="000D3040">
        <w:rPr>
          <w:color w:val="000000" w:themeColor="text1"/>
          <w:sz w:val="24"/>
          <w:szCs w:val="28"/>
          <w:lang w:val="uz-Cyrl-UZ"/>
        </w:rPr>
        <w:t xml:space="preserve">ulotlardagi faolligini oshirish, 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z fikrlarini erkin bayon etish malakalarini shakllantirishga qaratilgan usullardan foydalanishga k</w:t>
      </w:r>
      <w:r>
        <w:rPr>
          <w:color w:val="000000" w:themeColor="text1"/>
          <w:sz w:val="24"/>
          <w:szCs w:val="28"/>
          <w:lang w:val="uz-Cyrl-UZ"/>
        </w:rPr>
        <w:t>o‘</w:t>
      </w:r>
      <w:r w:rsidRPr="000D3040">
        <w:rPr>
          <w:color w:val="000000" w:themeColor="text1"/>
          <w:sz w:val="24"/>
          <w:szCs w:val="28"/>
          <w:lang w:val="uz-Cyrl-UZ"/>
        </w:rPr>
        <w:t>proq e’tibor qaratiladi.</w:t>
      </w:r>
    </w:p>
    <w:p w:rsidR="0002338E" w:rsidRPr="005E1F38" w:rsidRDefault="0002338E" w:rsidP="0002338E">
      <w:pPr>
        <w:widowControl w:val="0"/>
        <w:suppressAutoHyphens/>
        <w:autoSpaceDE w:val="0"/>
        <w:autoSpaceDN w:val="0"/>
        <w:adjustRightInd w:val="0"/>
        <w:ind w:firstLine="709"/>
        <w:rPr>
          <w:sz w:val="24"/>
          <w:szCs w:val="28"/>
          <w:lang w:val="uz-Cyrl-UZ"/>
        </w:rPr>
      </w:pPr>
      <w:r w:rsidRPr="005E1F38">
        <w:rPr>
          <w:sz w:val="24"/>
          <w:szCs w:val="28"/>
          <w:lang w:val="uz-Cyrl-UZ"/>
        </w:rPr>
        <w:t>Amaliy mash</w:t>
      </w:r>
      <w:r>
        <w:rPr>
          <w:sz w:val="24"/>
          <w:szCs w:val="28"/>
          <w:lang w:val="uz-Cyrl-UZ"/>
        </w:rPr>
        <w:t>g‘</w:t>
      </w:r>
      <w:r w:rsidRPr="005E1F38">
        <w:rPr>
          <w:sz w:val="24"/>
          <w:szCs w:val="28"/>
          <w:lang w:val="uz-Cyrl-UZ"/>
        </w:rPr>
        <w:t xml:space="preserve">ulotlar </w:t>
      </w:r>
      <w:r>
        <w:rPr>
          <w:sz w:val="24"/>
          <w:szCs w:val="28"/>
          <w:lang w:val="uz-Cyrl-UZ"/>
        </w:rPr>
        <w:t>mikrokontro</w:t>
      </w:r>
      <w:r w:rsidRPr="005E1F38">
        <w:rPr>
          <w:sz w:val="24"/>
          <w:szCs w:val="28"/>
          <w:lang w:val="uz-Cyrl-UZ"/>
        </w:rPr>
        <w:t>ller qurilmalari va signal datchiklarining umumiy tavsiflari, tuz</w:t>
      </w:r>
      <w:r w:rsidRPr="003308D0">
        <w:rPr>
          <w:sz w:val="24"/>
          <w:szCs w:val="28"/>
          <w:lang w:val="uz-Cyrl-UZ"/>
        </w:rPr>
        <w:t>i</w:t>
      </w:r>
      <w:r w:rsidRPr="005E1F38">
        <w:rPr>
          <w:sz w:val="24"/>
          <w:szCs w:val="28"/>
          <w:lang w:val="uz-Cyrl-UZ"/>
        </w:rPr>
        <w:t xml:space="preserve">lishi, tarkibiy qismlarining ishlash tamoyillari, elektr sxemalar hosil qilish kabi bilimlarni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zlashtirish, arduino platformasi va uning q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shimcha modullarini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zaro bo</w:t>
      </w:r>
      <w:r>
        <w:rPr>
          <w:sz w:val="24"/>
          <w:szCs w:val="28"/>
          <w:lang w:val="uz-Cyrl-UZ"/>
        </w:rPr>
        <w:t>g‘</w:t>
      </w:r>
      <w:r w:rsidRPr="005E1F38">
        <w:rPr>
          <w:sz w:val="24"/>
          <w:szCs w:val="28"/>
          <w:lang w:val="uz-Cyrl-UZ"/>
        </w:rPr>
        <w:t xml:space="preserve">lash sxemasini ishlab chiqishni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rganish va amaliy bajarish hamda beriladigan topshiriqlarni mustaqil bajarish k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nikmalarini hosil qilish maqsadida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tkaziladi.</w:t>
      </w:r>
    </w:p>
    <w:p w:rsidR="0002338E" w:rsidRPr="005E1F38" w:rsidRDefault="0002338E" w:rsidP="0002338E">
      <w:pPr>
        <w:widowControl w:val="0"/>
        <w:suppressAutoHyphens/>
        <w:autoSpaceDE w:val="0"/>
        <w:autoSpaceDN w:val="0"/>
        <w:adjustRightInd w:val="0"/>
        <w:ind w:firstLine="709"/>
        <w:rPr>
          <w:sz w:val="24"/>
          <w:szCs w:val="28"/>
          <w:lang w:val="uz-Cyrl-UZ"/>
        </w:rPr>
      </w:pPr>
      <w:r w:rsidRPr="005E1F38">
        <w:rPr>
          <w:sz w:val="24"/>
          <w:szCs w:val="28"/>
          <w:lang w:val="uz-Cyrl-UZ"/>
        </w:rPr>
        <w:t>Amaliy mash</w:t>
      </w:r>
      <w:r>
        <w:rPr>
          <w:sz w:val="24"/>
          <w:szCs w:val="28"/>
          <w:lang w:val="uz-Cyrl-UZ"/>
        </w:rPr>
        <w:t>g‘</w:t>
      </w:r>
      <w:r w:rsidRPr="005E1F38">
        <w:rPr>
          <w:sz w:val="24"/>
          <w:szCs w:val="28"/>
          <w:lang w:val="uz-Cyrl-UZ"/>
        </w:rPr>
        <w:t xml:space="preserve">ulotlar maxsus jihozlangan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quv sinf xonalarida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tkaziladi. Amaliy k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nikmalar q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shinlar stajirovkasi va amaliyotini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tash mobaynida takomillashtiriladi.</w:t>
      </w:r>
    </w:p>
    <w:p w:rsidR="0002338E" w:rsidRPr="005E1F38" w:rsidRDefault="0002338E" w:rsidP="0002338E">
      <w:pPr>
        <w:widowControl w:val="0"/>
        <w:autoSpaceDE w:val="0"/>
        <w:autoSpaceDN w:val="0"/>
        <w:adjustRightInd w:val="0"/>
        <w:ind w:firstLine="709"/>
        <w:rPr>
          <w:sz w:val="24"/>
          <w:szCs w:val="28"/>
          <w:lang w:val="uz-Cyrl-UZ"/>
        </w:rPr>
      </w:pPr>
      <w:r w:rsidRPr="005E1F38">
        <w:rPr>
          <w:sz w:val="24"/>
          <w:szCs w:val="28"/>
          <w:lang w:val="uz-Cyrl-UZ"/>
        </w:rPr>
        <w:t>Mash</w:t>
      </w:r>
      <w:r>
        <w:rPr>
          <w:sz w:val="24"/>
          <w:szCs w:val="28"/>
          <w:lang w:val="uz-Cyrl-UZ"/>
        </w:rPr>
        <w:t>g‘</w:t>
      </w:r>
      <w:r w:rsidRPr="005E1F38">
        <w:rPr>
          <w:sz w:val="24"/>
          <w:szCs w:val="28"/>
          <w:lang w:val="uz-Cyrl-UZ"/>
        </w:rPr>
        <w:t xml:space="preserve">ulotlarni individuallashtirish va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qitish sifatini oshirish maqsadida </w:t>
      </w:r>
      <w:r w:rsidRPr="00DC3AD6">
        <w:rPr>
          <w:sz w:val="24"/>
          <w:szCs w:val="28"/>
          <w:lang w:val="uz-Cyrl-UZ"/>
        </w:rPr>
        <w:t>dars jarayonida foydalaniladigan qurilmalar</w:t>
      </w:r>
      <w:r w:rsidRPr="005E1F38">
        <w:rPr>
          <w:sz w:val="24"/>
          <w:szCs w:val="28"/>
          <w:lang w:val="uz-Cyrl-UZ"/>
        </w:rPr>
        <w:t xml:space="preserve"> </w:t>
      </w:r>
      <w:r w:rsidRPr="00DC3AD6">
        <w:rPr>
          <w:sz w:val="24"/>
          <w:szCs w:val="28"/>
          <w:lang w:val="uz-Cyrl-UZ"/>
        </w:rPr>
        <w:t xml:space="preserve">mikrokontrollerlar yoki kompyuterlar </w:t>
      </w:r>
      <w:r w:rsidRPr="005E1F38">
        <w:rPr>
          <w:sz w:val="24"/>
          <w:szCs w:val="28"/>
          <w:lang w:val="uz-Cyrl-UZ"/>
        </w:rPr>
        <w:t xml:space="preserve">soniga qarab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quv guruhlarini bir nechta kichik guruhlarga b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lishga va alohida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qituvchi rahbarligidagi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quv nuqtalariga taqsimlashga ruxsat beriladi. Kursantlar</w:t>
      </w:r>
      <w:r w:rsidRPr="00DC3AD6">
        <w:rPr>
          <w:sz w:val="24"/>
          <w:szCs w:val="28"/>
          <w:lang w:val="uz-Cyrl-UZ"/>
        </w:rPr>
        <w:t xml:space="preserve"> dasturlari yaratish,</w:t>
      </w:r>
      <w:r w:rsidRPr="005E1F38">
        <w:rPr>
          <w:sz w:val="24"/>
          <w:szCs w:val="28"/>
          <w:lang w:val="uz-Cyrl-UZ"/>
        </w:rPr>
        <w:t xml:space="preserve"> mikrokontrollerni boshqarish, dasturiy va apparat vositalar sozlamalarini sozlash hamda ulardan amaliy foydalanish b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yicha har bir elementlarni bir necha marta bajaradilar, undan keyin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rnatish va sozlash amallarini mustaqil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 xml:space="preserve">tkazadilar. 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rganuvchilarning aniq turdagi dasturlar va apparaturalardagi bilim hamda k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nikmalar mazmuni aloqa q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shinlari uchun yagona me’yorlar va vazifalar t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plamiga hamda aloqa q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shinlari uchun jangovar tayyorgarlik b</w:t>
      </w:r>
      <w:r>
        <w:rPr>
          <w:sz w:val="24"/>
          <w:szCs w:val="28"/>
          <w:lang w:val="uz-Cyrl-UZ"/>
        </w:rPr>
        <w:t>o‘</w:t>
      </w:r>
      <w:r w:rsidRPr="005E1F38">
        <w:rPr>
          <w:sz w:val="24"/>
          <w:szCs w:val="28"/>
          <w:lang w:val="uz-Cyrl-UZ"/>
        </w:rPr>
        <w:t>yicha talablarga maksimal ravishda mos kelishi lozim.</w:t>
      </w:r>
    </w:p>
    <w:p w:rsidR="0002338E" w:rsidRPr="00BA58FB" w:rsidRDefault="0002338E" w:rsidP="0002338E">
      <w:pPr>
        <w:autoSpaceDE w:val="0"/>
        <w:autoSpaceDN w:val="0"/>
        <w:adjustRightInd w:val="0"/>
        <w:ind w:firstLine="708"/>
        <w:rPr>
          <w:color w:val="000000" w:themeColor="text1"/>
          <w:sz w:val="24"/>
          <w:szCs w:val="24"/>
          <w:lang w:val="uz-Cyrl-UZ"/>
        </w:rPr>
      </w:pPr>
      <w:r w:rsidRPr="00BA58FB">
        <w:rPr>
          <w:color w:val="000000" w:themeColor="text1"/>
          <w:sz w:val="24"/>
          <w:szCs w:val="24"/>
          <w:lang w:val="uz-Cyrl-UZ"/>
        </w:rPr>
        <w:t xml:space="preserve">Mustaqil </w:t>
      </w:r>
      <w:r>
        <w:rPr>
          <w:color w:val="000000" w:themeColor="text1"/>
          <w:sz w:val="24"/>
          <w:szCs w:val="24"/>
          <w:lang w:val="uz-Cyrl-UZ"/>
        </w:rPr>
        <w:t>o‘</w:t>
      </w:r>
      <w:r w:rsidRPr="00BA58FB">
        <w:rPr>
          <w:color w:val="000000" w:themeColor="text1"/>
          <w:sz w:val="24"/>
          <w:szCs w:val="24"/>
          <w:lang w:val="uz-Cyrl-UZ"/>
        </w:rPr>
        <w:t>zlashtiriladigan mavzular b</w:t>
      </w:r>
      <w:r>
        <w:rPr>
          <w:color w:val="000000" w:themeColor="text1"/>
          <w:sz w:val="24"/>
          <w:szCs w:val="24"/>
          <w:lang w:val="uz-Cyrl-UZ"/>
        </w:rPr>
        <w:t>o‘</w:t>
      </w:r>
      <w:r w:rsidRPr="00BA58FB">
        <w:rPr>
          <w:color w:val="000000" w:themeColor="text1"/>
          <w:sz w:val="24"/>
          <w:szCs w:val="24"/>
          <w:lang w:val="uz-Cyrl-UZ"/>
        </w:rPr>
        <w:t>yicha kursantlar tomonidan mustaqil ish tayyorlanadi va uni taqdimoti tashkil qilinadi.</w:t>
      </w:r>
    </w:p>
    <w:p w:rsidR="0002338E" w:rsidRPr="00384165" w:rsidRDefault="0002338E" w:rsidP="0002338E">
      <w:pPr>
        <w:autoSpaceDE w:val="0"/>
        <w:autoSpaceDN w:val="0"/>
        <w:adjustRightInd w:val="0"/>
        <w:ind w:firstLine="708"/>
        <w:rPr>
          <w:color w:val="000000" w:themeColor="text1"/>
          <w:sz w:val="24"/>
          <w:szCs w:val="24"/>
          <w:lang w:val="uz-Cyrl-UZ"/>
        </w:rPr>
      </w:pPr>
      <w:r w:rsidRPr="00384165">
        <w:rPr>
          <w:color w:val="000000" w:themeColor="text1"/>
          <w:sz w:val="24"/>
          <w:szCs w:val="24"/>
          <w:lang w:val="uz-Cyrl-UZ"/>
        </w:rPr>
        <w:t>Ma’ruza va amaliy mash</w:t>
      </w:r>
      <w:r>
        <w:rPr>
          <w:color w:val="000000" w:themeColor="text1"/>
          <w:sz w:val="24"/>
          <w:szCs w:val="24"/>
          <w:lang w:val="uz-Cyrl-UZ"/>
        </w:rPr>
        <w:t>g‘</w:t>
      </w:r>
      <w:r w:rsidRPr="00384165">
        <w:rPr>
          <w:color w:val="000000" w:themeColor="text1"/>
          <w:sz w:val="24"/>
          <w:szCs w:val="24"/>
          <w:lang w:val="uz-Cyrl-UZ"/>
        </w:rPr>
        <w:t>ulotlarining barcha mavzularini t</w:t>
      </w:r>
      <w:r>
        <w:rPr>
          <w:color w:val="000000" w:themeColor="text1"/>
          <w:sz w:val="24"/>
          <w:szCs w:val="24"/>
          <w:lang w:val="uz-Cyrl-UZ"/>
        </w:rPr>
        <w:t>o‘</w:t>
      </w:r>
      <w:r w:rsidRPr="00384165">
        <w:rPr>
          <w:color w:val="000000" w:themeColor="text1"/>
          <w:sz w:val="24"/>
          <w:szCs w:val="24"/>
          <w:lang w:val="uz-Cyrl-UZ"/>
        </w:rPr>
        <w:t xml:space="preserve">la </w:t>
      </w:r>
      <w:r>
        <w:rPr>
          <w:color w:val="000000" w:themeColor="text1"/>
          <w:sz w:val="24"/>
          <w:szCs w:val="24"/>
          <w:lang w:val="uz-Cyrl-UZ"/>
        </w:rPr>
        <w:t>o‘</w:t>
      </w:r>
      <w:r w:rsidRPr="00384165">
        <w:rPr>
          <w:color w:val="000000" w:themeColor="text1"/>
          <w:sz w:val="24"/>
          <w:szCs w:val="24"/>
          <w:lang w:val="uz-Cyrl-UZ"/>
        </w:rPr>
        <w:t xml:space="preserve">zlashtirgan kursantlarga yakuniy nazoratda ishtirok etishga ruxsat etiladi. Kursant semestr oxirida yakuniy nazorat topshiradi. </w:t>
      </w:r>
    </w:p>
    <w:p w:rsidR="0002338E" w:rsidRDefault="0002338E" w:rsidP="0002338E">
      <w:pPr>
        <w:pStyle w:val="10"/>
        <w:widowControl w:val="0"/>
        <w:ind w:firstLine="709"/>
        <w:rPr>
          <w:szCs w:val="22"/>
          <w:lang w:val="uz-Cyrl-UZ"/>
        </w:rPr>
      </w:pPr>
    </w:p>
    <w:p w:rsidR="00580A16" w:rsidRPr="00DB38B0" w:rsidRDefault="00580A16" w:rsidP="00580A16">
      <w:pPr>
        <w:jc w:val="center"/>
        <w:rPr>
          <w:b/>
          <w:sz w:val="24"/>
          <w:szCs w:val="24"/>
          <w:lang w:val="uz-Latn-UZ"/>
        </w:rPr>
      </w:pPr>
      <w:r>
        <w:rPr>
          <w:b/>
          <w:sz w:val="24"/>
          <w:szCs w:val="24"/>
          <w:lang w:val="uz-Latn-UZ"/>
        </w:rPr>
        <w:t>Baholash tartibi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186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 va tinglovchilarning bilim saviyasi,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nikma va malakalarini nazorat qilishning reyting tizimi asosida kursantning har bir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yicha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zlashtirish darajasi ballar orqali ifodalanadi.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Har bir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yicha kursantning semestr davomidagi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zlashtirish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rsatkichi </w:t>
      </w:r>
      <w:r w:rsidRPr="004D0D7A">
        <w:rPr>
          <w:rStyle w:val="21"/>
          <w:sz w:val="24"/>
          <w:szCs w:val="24"/>
          <w:lang w:val="uz-Latn-UZ"/>
        </w:rPr>
        <w:t xml:space="preserve">100 ballik tizimda </w:t>
      </w:r>
      <w:r w:rsidRPr="004D0D7A">
        <w:rPr>
          <w:sz w:val="24"/>
          <w:szCs w:val="24"/>
          <w:lang w:val="uz-Latn-UZ"/>
        </w:rPr>
        <w:t>butun sonlar bilan baholanadi.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Fanning xususiyatidan kelib chiqqan holda nazorat turlari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quyidagicha taqsimlanadi:</w:t>
      </w:r>
    </w:p>
    <w:p w:rsidR="00580A16" w:rsidRPr="004D0D7A" w:rsidRDefault="00580A16" w:rsidP="004D0D7A">
      <w:pPr>
        <w:pStyle w:val="33"/>
        <w:shd w:val="clear" w:color="auto" w:fill="auto"/>
        <w:spacing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joriy, oraliq va yakuniy nazorat: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joriy nazoratga - 40 ball;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oraliq nazoratga - 20 ball;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lastRenderedPageBreak/>
        <w:t>yakuniy nazoratga - 40 ball;</w:t>
      </w:r>
    </w:p>
    <w:p w:rsidR="00580A16" w:rsidRPr="004D0D7A" w:rsidRDefault="00580A16" w:rsidP="004D0D7A">
      <w:pPr>
        <w:pStyle w:val="33"/>
        <w:shd w:val="clear" w:color="auto" w:fill="auto"/>
        <w:spacing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joriy va yakuniy nazorat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tkaziladigan fanlarda: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joriy nazoratga - 60 ball;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yakuniy nazoratga - 40 ball.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191"/>
        </w:tabs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Kursantning reyting daftarchasiga alohida qayd qilinadigan kurs ishi (loyihasi), malakaviy amaliyot,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(majmuaviy) yakuniy davlat attestatsiyasi, bitiruv malakaviy ishi va magistratura tinglovchilarining ilmiy- tadqiqot va ilmiy-pedagogik ishlari, magistrlik dissertatsiyasi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yicha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zlashtirish darajasi 100 ballik tizimda baholanadi.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11"/>
        </w:tabs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Kursantning bilimini (o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zaki javobi, yozma ishi, amaliy harakatlari,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linmani boshqarish mobaynida bajargan harakatlari va shu kabi boshqa ishlar bajarganligini) baholashda quyidagi namunaviy mezonlar tavsiya etiladi: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86-100 ball </w:t>
      </w:r>
      <w:r w:rsidRPr="004D0D7A">
        <w:rPr>
          <w:rStyle w:val="21"/>
          <w:sz w:val="24"/>
          <w:szCs w:val="24"/>
          <w:lang w:val="uz-Latn-UZ"/>
        </w:rPr>
        <w:t xml:space="preserve">(a’lo), </w:t>
      </w:r>
      <w:r w:rsidRPr="004D0D7A">
        <w:rPr>
          <w:sz w:val="24"/>
          <w:szCs w:val="24"/>
          <w:lang w:val="uz-Latn-UZ"/>
        </w:rPr>
        <w:t>agar kursant dasturiy materiallarga doir bilimlarini chuqur namoyon etib, ularni bilimi bilan va mantiqan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bayon etsa, mustaqil xulosa va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qaror qabul qilsa, ijodiy fikrlab mustaqil mushohada yurita olsa, olgan bilimini amalda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llay olishni namoyon qilsa, fanning mohiyatini chuqur tushunib bilsa va ifodalay olsa hamda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yetarli darajada tasavvurga ega deb topilganda;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71-85 ball </w:t>
      </w:r>
      <w:r w:rsidRPr="004D0D7A">
        <w:rPr>
          <w:rStyle w:val="21"/>
          <w:sz w:val="24"/>
          <w:szCs w:val="24"/>
          <w:lang w:val="uz-Latn-UZ"/>
        </w:rPr>
        <w:t xml:space="preserve">(yaxshi), </w:t>
      </w:r>
      <w:r w:rsidRPr="004D0D7A">
        <w:rPr>
          <w:sz w:val="24"/>
          <w:szCs w:val="24"/>
          <w:lang w:val="uz-Latn-UZ"/>
        </w:rPr>
        <w:t>agar kursant dasturiy materiallari puxta bilib, ularni mantiqan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bayon etsa, bergan javoblarida sezilarli noaniqliklarga y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ymagan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lsa, mustaqil mushohada yuritsa, olgan bilimini amalda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llay olishni namoyon qilsa, fanning mohiyatini tushunib bilsa va ifodalay olsa hamda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tasavvurga ega deb topilganda;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iCs/>
          <w:sz w:val="24"/>
          <w:szCs w:val="24"/>
          <w:lang w:val="uz-Latn-UZ"/>
        </w:rPr>
        <w:t>55-70</w:t>
      </w:r>
      <w:r w:rsidRPr="004D0D7A">
        <w:rPr>
          <w:sz w:val="24"/>
          <w:szCs w:val="24"/>
          <w:lang w:val="uz-Latn-UZ"/>
        </w:rPr>
        <w:t xml:space="preserve"> </w:t>
      </w:r>
      <w:r w:rsidRPr="004D0D7A">
        <w:rPr>
          <w:rStyle w:val="21"/>
          <w:sz w:val="24"/>
          <w:szCs w:val="24"/>
          <w:lang w:val="uz-Latn-UZ"/>
        </w:rPr>
        <w:t xml:space="preserve">ball (qoniqarli), </w:t>
      </w:r>
      <w:r w:rsidRPr="004D0D7A">
        <w:rPr>
          <w:sz w:val="24"/>
          <w:szCs w:val="24"/>
          <w:lang w:val="uz-Latn-UZ"/>
        </w:rPr>
        <w:t xml:space="preserve">agar kursant dasturiy materialning asosiy qismini bilib, tafsilotlarini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zlashtirib olmagan, lekin bergan javoblarida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pol xatoliklarga y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ymagan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lsa,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qaror qabul qilishi uchun ayrim hollarda unga yordamchi (esga soluvchi) savollar berilishi zarur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lsa, olgan bilimini amalda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llay olishni bilsa, fanning mohiyatini tushunsa va ifodalay olsa hamda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tasavvurga ega deb topilganda;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0-54 ball </w:t>
      </w:r>
      <w:r w:rsidRPr="004D0D7A">
        <w:rPr>
          <w:b/>
          <w:bCs/>
          <w:sz w:val="24"/>
          <w:szCs w:val="24"/>
          <w:lang w:val="uz-Latn-UZ"/>
        </w:rPr>
        <w:t xml:space="preserve">(qoniqarsiz), </w:t>
      </w:r>
      <w:r w:rsidRPr="004D0D7A">
        <w:rPr>
          <w:sz w:val="24"/>
          <w:szCs w:val="24"/>
          <w:lang w:val="uz-Latn-UZ"/>
        </w:rPr>
        <w:t xml:space="preserve">agar kursant dasturiy materialning asosiy qismini bilmasa yoki bilib, tafsilotlarini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zlashtirib olmagan, bergan javoblarida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pol xatoliklarga y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ygan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lsa, olgan bilimini amalda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llay olishni mukammal bilmasa,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87"/>
        </w:tabs>
        <w:spacing w:before="0" w:after="0" w:line="298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Fanning xususiyatidan kelib chiqqan holda joriy nazorat uchun ajratilgan maksimal ball kursant va tinglovchilarning bilim va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nikmalarini,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ulotlardagi faolligini, bajarilgan </w:t>
      </w:r>
      <w:r w:rsidR="004D0D7A">
        <w:rPr>
          <w:sz w:val="24"/>
          <w:szCs w:val="24"/>
          <w:lang w:val="uz-Latn-UZ"/>
        </w:rPr>
        <w:t xml:space="preserve">amaliy topshiriqlarni </w:t>
      </w:r>
      <w:r w:rsidRPr="004D0D7A">
        <w:rPr>
          <w:sz w:val="24"/>
          <w:szCs w:val="24"/>
          <w:lang w:val="uz-Latn-UZ"/>
        </w:rPr>
        <w:t>kundalik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ulotlar davomida joriy baholash hamda ular tomonidan bajarilgan mustaqil ta’lim topshiriqlarini baholashga quyidagicha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linadi:</w:t>
      </w:r>
    </w:p>
    <w:p w:rsidR="004D0D7A" w:rsidRDefault="004D0D7A" w:rsidP="004D0D7A">
      <w:pPr>
        <w:pStyle w:val="22"/>
        <w:shd w:val="clear" w:color="auto" w:fill="auto"/>
        <w:spacing w:before="0" w:after="0" w:line="293" w:lineRule="exact"/>
        <w:ind w:left="800" w:right="2360"/>
        <w:jc w:val="left"/>
        <w:rPr>
          <w:rStyle w:val="21"/>
          <w:sz w:val="24"/>
          <w:szCs w:val="24"/>
          <w:lang w:val="uz-Latn-UZ"/>
        </w:rPr>
      </w:pP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left="800" w:right="2360"/>
        <w:jc w:val="left"/>
        <w:rPr>
          <w:rStyle w:val="21"/>
          <w:sz w:val="24"/>
          <w:szCs w:val="24"/>
          <w:lang w:val="uz-Latn-UZ"/>
        </w:rPr>
      </w:pPr>
      <w:r w:rsidRPr="004D0D7A">
        <w:rPr>
          <w:rStyle w:val="21"/>
          <w:sz w:val="24"/>
          <w:szCs w:val="24"/>
          <w:lang w:val="uz-Latn-UZ"/>
        </w:rPr>
        <w:t xml:space="preserve">joriy nazoratga maksimal 40 ball ajratilganda: </w:t>
      </w:r>
    </w:p>
    <w:p w:rsidR="00580A16" w:rsidRPr="00E41999" w:rsidRDefault="00580A16" w:rsidP="00E41999">
      <w:pPr>
        <w:pStyle w:val="22"/>
        <w:shd w:val="clear" w:color="auto" w:fill="auto"/>
        <w:spacing w:before="0" w:after="0" w:line="293" w:lineRule="exact"/>
        <w:ind w:left="1134" w:right="2360"/>
        <w:jc w:val="left"/>
        <w:rPr>
          <w:i/>
          <w:iCs/>
          <w:sz w:val="24"/>
          <w:szCs w:val="24"/>
          <w:lang w:val="uz-Latn-UZ"/>
        </w:rPr>
      </w:pPr>
      <w:r w:rsidRPr="00E41999">
        <w:rPr>
          <w:i/>
          <w:iCs/>
          <w:sz w:val="24"/>
          <w:szCs w:val="24"/>
          <w:lang w:val="uz-Latn-UZ"/>
        </w:rPr>
        <w:t>kundalik mash</w:t>
      </w:r>
      <w:r w:rsidR="009D7208" w:rsidRPr="00E41999">
        <w:rPr>
          <w:i/>
          <w:iCs/>
          <w:sz w:val="24"/>
          <w:szCs w:val="24"/>
          <w:lang w:val="uz-Latn-UZ"/>
        </w:rPr>
        <w:t>gʻ</w:t>
      </w:r>
      <w:r w:rsidRPr="00E41999">
        <w:rPr>
          <w:i/>
          <w:iCs/>
          <w:sz w:val="24"/>
          <w:szCs w:val="24"/>
          <w:lang w:val="uz-Latn-UZ"/>
        </w:rPr>
        <w:t xml:space="preserve">ulotlar davomida joriy baholashga - 30 ball; </w:t>
      </w:r>
    </w:p>
    <w:p w:rsidR="00580A16" w:rsidRPr="00E41999" w:rsidRDefault="00580A16" w:rsidP="00E41999">
      <w:pPr>
        <w:pStyle w:val="22"/>
        <w:shd w:val="clear" w:color="auto" w:fill="auto"/>
        <w:spacing w:before="0" w:after="0" w:line="293" w:lineRule="exact"/>
        <w:ind w:left="1134" w:right="2360"/>
        <w:jc w:val="left"/>
        <w:rPr>
          <w:i/>
          <w:iCs/>
          <w:sz w:val="24"/>
          <w:szCs w:val="24"/>
          <w:lang w:val="uz-Latn-UZ"/>
        </w:rPr>
      </w:pPr>
      <w:r w:rsidRPr="00E41999">
        <w:rPr>
          <w:i/>
          <w:iCs/>
          <w:sz w:val="24"/>
          <w:szCs w:val="24"/>
          <w:lang w:val="uz-Latn-UZ"/>
        </w:rPr>
        <w:t xml:space="preserve">mustaqil ta’lim topshiriqlarini baholashga - 10 ball; 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left="800" w:right="2360"/>
        <w:jc w:val="left"/>
        <w:rPr>
          <w:rStyle w:val="21"/>
          <w:sz w:val="24"/>
          <w:szCs w:val="24"/>
          <w:lang w:val="uz-Latn-UZ"/>
        </w:rPr>
      </w:pPr>
      <w:r w:rsidRPr="004D0D7A">
        <w:rPr>
          <w:rStyle w:val="21"/>
          <w:sz w:val="24"/>
          <w:szCs w:val="24"/>
          <w:lang w:val="uz-Latn-UZ"/>
        </w:rPr>
        <w:t xml:space="preserve">joriy nazoratga maksimal 60 ball ajratilganda: </w:t>
      </w:r>
    </w:p>
    <w:p w:rsidR="00580A16" w:rsidRPr="00E41999" w:rsidRDefault="00580A16" w:rsidP="00E41999">
      <w:pPr>
        <w:pStyle w:val="22"/>
        <w:shd w:val="clear" w:color="auto" w:fill="auto"/>
        <w:spacing w:before="0" w:after="0" w:line="293" w:lineRule="exact"/>
        <w:ind w:left="1134" w:right="2360"/>
        <w:jc w:val="left"/>
        <w:rPr>
          <w:i/>
          <w:iCs/>
          <w:sz w:val="24"/>
          <w:szCs w:val="24"/>
          <w:lang w:val="uz-Latn-UZ"/>
        </w:rPr>
      </w:pPr>
      <w:r w:rsidRPr="00E41999">
        <w:rPr>
          <w:i/>
          <w:iCs/>
          <w:sz w:val="24"/>
          <w:szCs w:val="24"/>
          <w:lang w:val="uz-Latn-UZ"/>
        </w:rPr>
        <w:t>kundalik mash</w:t>
      </w:r>
      <w:r w:rsidR="009D7208" w:rsidRPr="00E41999">
        <w:rPr>
          <w:i/>
          <w:iCs/>
          <w:sz w:val="24"/>
          <w:szCs w:val="24"/>
          <w:lang w:val="uz-Latn-UZ"/>
        </w:rPr>
        <w:t>gʻ</w:t>
      </w:r>
      <w:r w:rsidRPr="00E41999">
        <w:rPr>
          <w:i/>
          <w:iCs/>
          <w:sz w:val="24"/>
          <w:szCs w:val="24"/>
          <w:lang w:val="uz-Latn-UZ"/>
        </w:rPr>
        <w:t xml:space="preserve">ulotlar davomida joriy baholashga - 40 ball; </w:t>
      </w:r>
    </w:p>
    <w:p w:rsidR="00580A16" w:rsidRPr="00E41999" w:rsidRDefault="00580A16" w:rsidP="00E41999">
      <w:pPr>
        <w:pStyle w:val="22"/>
        <w:shd w:val="clear" w:color="auto" w:fill="auto"/>
        <w:spacing w:before="0" w:after="0" w:line="293" w:lineRule="exact"/>
        <w:ind w:left="1134" w:right="2360"/>
        <w:jc w:val="left"/>
        <w:rPr>
          <w:i/>
          <w:iCs/>
          <w:sz w:val="24"/>
          <w:szCs w:val="24"/>
          <w:lang w:val="uz-Latn-UZ"/>
        </w:rPr>
      </w:pPr>
      <w:r w:rsidRPr="00E41999">
        <w:rPr>
          <w:i/>
          <w:iCs/>
          <w:sz w:val="24"/>
          <w:szCs w:val="24"/>
          <w:lang w:val="uz-Latn-UZ"/>
        </w:rPr>
        <w:t xml:space="preserve">mustaqil ta’lim topshiriqlarini baholashga - 20 ball. </w:t>
      </w:r>
    </w:p>
    <w:p w:rsidR="004D0D7A" w:rsidRDefault="004D0D7A" w:rsidP="004D0D7A">
      <w:pPr>
        <w:ind w:firstLine="567"/>
        <w:rPr>
          <w:sz w:val="24"/>
          <w:szCs w:val="24"/>
          <w:lang w:val="uz-Latn-UZ"/>
        </w:rPr>
      </w:pPr>
    </w:p>
    <w:p w:rsidR="00580A16" w:rsidRPr="004D0D7A" w:rsidRDefault="001B6AE6" w:rsidP="004D0D7A">
      <w:pPr>
        <w:ind w:firstLine="567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quv rejada fanga ajratilgan soatlar semestrlararo taqsimlanishiga k</w:t>
      </w:r>
      <w:r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 xml:space="preserve">ra </w:t>
      </w:r>
      <w:r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zlashtirish k</w:t>
      </w:r>
      <w:r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rsatkichi 100 ballik tizimda butun sonlar bilan baholanadi:</w:t>
      </w:r>
    </w:p>
    <w:p w:rsidR="00580A16" w:rsidRPr="004D0D7A" w:rsidRDefault="00580A16" w:rsidP="004D0D7A">
      <w:pPr>
        <w:ind w:firstLine="567"/>
        <w:rPr>
          <w:sz w:val="24"/>
          <w:szCs w:val="24"/>
          <w:lang w:val="en-US"/>
        </w:rPr>
      </w:pPr>
      <w:r w:rsidRPr="004D0D7A">
        <w:rPr>
          <w:sz w:val="24"/>
          <w:szCs w:val="24"/>
          <w:lang w:val="en-US"/>
        </w:rPr>
        <w:t>7</w:t>
      </w:r>
      <w:r w:rsidR="004D0D7A">
        <w:rPr>
          <w:sz w:val="24"/>
          <w:szCs w:val="24"/>
          <w:lang w:val="en-US"/>
        </w:rPr>
        <w:t xml:space="preserve"> </w:t>
      </w:r>
      <w:r w:rsidRPr="004D0D7A">
        <w:rPr>
          <w:sz w:val="24"/>
          <w:szCs w:val="24"/>
          <w:lang w:val="en-US"/>
        </w:rPr>
        <w:t>-</w:t>
      </w:r>
      <w:proofErr w:type="spellStart"/>
      <w:r w:rsidRPr="004D0D7A">
        <w:rPr>
          <w:sz w:val="24"/>
          <w:szCs w:val="24"/>
          <w:lang w:val="en-US"/>
        </w:rPr>
        <w:t>semestrda</w:t>
      </w:r>
      <w:proofErr w:type="spellEnd"/>
      <w:r w:rsidRPr="004D0D7A">
        <w:rPr>
          <w:sz w:val="24"/>
          <w:szCs w:val="24"/>
          <w:lang w:val="en-US"/>
        </w:rPr>
        <w:t xml:space="preserve"> </w:t>
      </w:r>
      <w:proofErr w:type="spellStart"/>
      <w:r w:rsidRPr="004D0D7A">
        <w:rPr>
          <w:sz w:val="24"/>
          <w:szCs w:val="24"/>
          <w:lang w:val="en-US"/>
        </w:rPr>
        <w:t>joriy</w:t>
      </w:r>
      <w:proofErr w:type="spellEnd"/>
      <w:r w:rsidR="0002338E">
        <w:rPr>
          <w:sz w:val="24"/>
          <w:szCs w:val="24"/>
          <w:lang w:val="en-US"/>
        </w:rPr>
        <w:t xml:space="preserve"> </w:t>
      </w:r>
      <w:proofErr w:type="spellStart"/>
      <w:r w:rsidR="00ED5EE8">
        <w:rPr>
          <w:sz w:val="24"/>
          <w:szCs w:val="24"/>
          <w:lang w:val="en-US"/>
        </w:rPr>
        <w:t>nazoratga</w:t>
      </w:r>
      <w:proofErr w:type="spellEnd"/>
      <w:r w:rsidR="00ED5EE8">
        <w:rPr>
          <w:sz w:val="24"/>
          <w:szCs w:val="24"/>
          <w:lang w:val="uz-Latn-UZ"/>
        </w:rPr>
        <w:t xml:space="preserve"> - 4</w:t>
      </w:r>
      <w:r w:rsidR="00ED5EE8">
        <w:rPr>
          <w:sz w:val="24"/>
          <w:szCs w:val="24"/>
          <w:lang w:val="en-US"/>
        </w:rPr>
        <w:t>0 ball,</w:t>
      </w:r>
      <w:r w:rsidR="0002338E">
        <w:rPr>
          <w:sz w:val="24"/>
          <w:szCs w:val="24"/>
          <w:lang w:val="en-US"/>
        </w:rPr>
        <w:t xml:space="preserve"> </w:t>
      </w:r>
      <w:proofErr w:type="spellStart"/>
      <w:r w:rsidR="0002338E">
        <w:rPr>
          <w:sz w:val="24"/>
          <w:szCs w:val="24"/>
          <w:lang w:val="en-US"/>
        </w:rPr>
        <w:t>oraliq</w:t>
      </w:r>
      <w:proofErr w:type="spellEnd"/>
      <w:r w:rsidR="0002338E">
        <w:rPr>
          <w:sz w:val="24"/>
          <w:szCs w:val="24"/>
          <w:lang w:val="en-US"/>
        </w:rPr>
        <w:t xml:space="preserve"> </w:t>
      </w:r>
      <w:proofErr w:type="spellStart"/>
      <w:r w:rsidR="0002338E">
        <w:rPr>
          <w:sz w:val="24"/>
          <w:szCs w:val="24"/>
          <w:lang w:val="en-US"/>
        </w:rPr>
        <w:t>nazoratga</w:t>
      </w:r>
      <w:proofErr w:type="spellEnd"/>
      <w:r w:rsidR="00EA185D">
        <w:rPr>
          <w:sz w:val="24"/>
          <w:szCs w:val="24"/>
          <w:lang w:val="en-US"/>
        </w:rPr>
        <w:t xml:space="preserve"> </w:t>
      </w:r>
      <w:r w:rsidRPr="004D0D7A">
        <w:rPr>
          <w:sz w:val="24"/>
          <w:szCs w:val="24"/>
          <w:lang w:val="en-US"/>
        </w:rPr>
        <w:t xml:space="preserve">– </w:t>
      </w:r>
      <w:r w:rsidR="00ED5EE8">
        <w:rPr>
          <w:sz w:val="24"/>
          <w:szCs w:val="24"/>
          <w:lang w:val="uz-Latn-UZ"/>
        </w:rPr>
        <w:t>2</w:t>
      </w:r>
      <w:r w:rsidR="004D0D7A">
        <w:rPr>
          <w:sz w:val="24"/>
          <w:szCs w:val="24"/>
          <w:lang w:val="en-US"/>
        </w:rPr>
        <w:t xml:space="preserve">0 ball </w:t>
      </w:r>
      <w:r w:rsidRPr="004D0D7A">
        <w:rPr>
          <w:sz w:val="24"/>
          <w:szCs w:val="24"/>
          <w:lang w:val="en-US"/>
        </w:rPr>
        <w:t xml:space="preserve">va </w:t>
      </w:r>
      <w:proofErr w:type="spellStart"/>
      <w:r w:rsidRPr="004D0D7A">
        <w:rPr>
          <w:sz w:val="24"/>
          <w:szCs w:val="24"/>
          <w:lang w:val="en-US"/>
        </w:rPr>
        <w:t>yakuniy</w:t>
      </w:r>
      <w:proofErr w:type="spellEnd"/>
      <w:r w:rsidRPr="004D0D7A">
        <w:rPr>
          <w:sz w:val="24"/>
          <w:szCs w:val="24"/>
          <w:lang w:val="en-US"/>
        </w:rPr>
        <w:t xml:space="preserve"> </w:t>
      </w:r>
      <w:proofErr w:type="spellStart"/>
      <w:r w:rsidRPr="004D0D7A">
        <w:rPr>
          <w:sz w:val="24"/>
          <w:szCs w:val="24"/>
          <w:lang w:val="en-US"/>
        </w:rPr>
        <w:t>nazoratga</w:t>
      </w:r>
      <w:proofErr w:type="spellEnd"/>
      <w:r w:rsidRPr="004D0D7A">
        <w:rPr>
          <w:sz w:val="24"/>
          <w:szCs w:val="24"/>
          <w:lang w:val="en-US"/>
        </w:rPr>
        <w:t xml:space="preserve"> – 40 ball;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87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 va tinglovchilarning bilim va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nikmalari,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ulotlardagi faolligi, bajarilgan </w:t>
      </w:r>
      <w:r w:rsidR="00F464C3" w:rsidRPr="00F464C3">
        <w:rPr>
          <w:sz w:val="24"/>
          <w:szCs w:val="24"/>
          <w:lang w:val="uz-Latn-UZ"/>
        </w:rPr>
        <w:t>labor</w:t>
      </w:r>
      <w:r w:rsidR="00F464C3">
        <w:rPr>
          <w:sz w:val="24"/>
          <w:szCs w:val="24"/>
          <w:lang w:val="uz-Latn-UZ"/>
        </w:rPr>
        <w:t>atoriya (hisob-grafika) ishlari</w:t>
      </w:r>
      <w:r w:rsidR="009D7208">
        <w:rPr>
          <w:sz w:val="24"/>
          <w:szCs w:val="24"/>
          <w:lang w:val="uz-Latn-UZ"/>
        </w:rPr>
        <w:t>ni</w:t>
      </w:r>
      <w:r w:rsidRPr="004D0D7A">
        <w:rPr>
          <w:sz w:val="24"/>
          <w:szCs w:val="24"/>
          <w:lang w:val="uz-Latn-UZ"/>
        </w:rPr>
        <w:t xml:space="preserve"> kundalik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ulotlar davomida joriy baholash 5 ballik (0-5 ball) tizimda butun sonlar bilan baholanadi.</w:t>
      </w:r>
    </w:p>
    <w:p w:rsidR="00580A16" w:rsidRPr="004D0D7A" w:rsidRDefault="00580A16" w:rsidP="009D7208">
      <w:pPr>
        <w:pStyle w:val="22"/>
        <w:shd w:val="clear" w:color="auto" w:fill="auto"/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Semestr yakunida kursantning kundalik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 davomida </w:t>
      </w:r>
      <w:r w:rsidRPr="004D0D7A">
        <w:rPr>
          <w:b/>
          <w:sz w:val="24"/>
          <w:szCs w:val="24"/>
          <w:lang w:val="uz-Latn-UZ"/>
        </w:rPr>
        <w:t>joriy baholash</w:t>
      </w:r>
      <w:r w:rsidRPr="004D0D7A">
        <w:rPr>
          <w:sz w:val="24"/>
          <w:szCs w:val="24"/>
          <w:lang w:val="uz-Latn-UZ"/>
        </w:rPr>
        <w:t xml:space="preserve">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gan balini hisoblashda uning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 davomida va </w:t>
      </w:r>
      <w:r w:rsidR="00F464C3" w:rsidRPr="00F464C3">
        <w:rPr>
          <w:sz w:val="24"/>
          <w:szCs w:val="24"/>
          <w:lang w:val="uz-Latn-UZ"/>
        </w:rPr>
        <w:t xml:space="preserve">laboratoriya (hisob-grafika) ishlari </w:t>
      </w:r>
      <w:r w:rsidRPr="004D0D7A">
        <w:rPr>
          <w:sz w:val="24"/>
          <w:szCs w:val="24"/>
          <w:lang w:val="uz-Latn-UZ"/>
        </w:rPr>
        <w:t>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olgan ballar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 kursant (tinglovchi) baholangan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 soni va </w:t>
      </w:r>
      <w:r w:rsidR="001B6AE6">
        <w:rPr>
          <w:sz w:val="24"/>
          <w:szCs w:val="24"/>
          <w:lang w:val="uz-Latn-UZ"/>
        </w:rPr>
        <w:t>oʻ</w:t>
      </w:r>
      <w:r w:rsidR="002C276E" w:rsidRPr="002C276E">
        <w:rPr>
          <w:sz w:val="24"/>
          <w:szCs w:val="24"/>
          <w:lang w:val="uz-Latn-UZ"/>
        </w:rPr>
        <w:t xml:space="preserve">tkazilgan </w:t>
      </w:r>
      <w:r w:rsidR="002C276E" w:rsidRPr="002C276E">
        <w:rPr>
          <w:sz w:val="24"/>
          <w:szCs w:val="24"/>
          <w:lang w:val="uz-Latn-UZ"/>
        </w:rPr>
        <w:lastRenderedPageBreak/>
        <w:t xml:space="preserve">laboratoriya (hisob-grafika) ishlari soni </w:t>
      </w:r>
      <w:r w:rsidRPr="004D0D7A">
        <w:rPr>
          <w:sz w:val="24"/>
          <w:szCs w:val="24"/>
          <w:lang w:val="uz-Latn-UZ"/>
        </w:rPr>
        <w:t>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indisiga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linadi va mazkur nazorat turiga ajratilgan maksimal balldan kelib chiqqan holda belgilanadigan koeffitsiyentga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paytiriladi: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40" w:lineRule="auto"/>
        <w:ind w:firstLine="760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KJ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uz-Latn-UZ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uz-Latn-UZ"/>
              </w:rPr>
              <m:t>J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uz-Latn-UZ"/>
              </w:rPr>
              <m:t>M+L</m:t>
            </m:r>
          </m:den>
        </m:f>
      </m:oMath>
      <w:r w:rsidRPr="004D0D7A">
        <w:rPr>
          <w:sz w:val="24"/>
          <w:szCs w:val="24"/>
          <w:lang w:val="uz-Latn-UZ"/>
        </w:rPr>
        <w:t xml:space="preserve"> * Q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76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jumladan: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40" w:lineRule="auto"/>
        <w:ind w:firstLine="76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KJ - kursant (tinglovchi)ning kundalik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 davomida joriy </w:t>
      </w:r>
      <w:r w:rsidR="009D7208">
        <w:rPr>
          <w:sz w:val="24"/>
          <w:szCs w:val="24"/>
          <w:lang w:val="uz-Latn-UZ"/>
        </w:rPr>
        <w:t>baholash b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plagan bal</w:t>
      </w:r>
      <w:r w:rsidRPr="004D0D7A">
        <w:rPr>
          <w:sz w:val="24"/>
          <w:szCs w:val="24"/>
          <w:lang w:val="uz-Latn-UZ"/>
        </w:rPr>
        <w:t>i;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40" w:lineRule="auto"/>
        <w:ind w:firstLine="76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 - kursant (tinglovchi)ning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 xml:space="preserve">ulotlar davomida va </w:t>
      </w:r>
      <w:r w:rsidR="002C276E" w:rsidRPr="002C276E">
        <w:rPr>
          <w:sz w:val="24"/>
          <w:szCs w:val="24"/>
          <w:lang w:val="uz-Latn-UZ"/>
        </w:rPr>
        <w:t>hisob-grafika ishlari b</w:t>
      </w:r>
      <w:r w:rsidR="001B6AE6">
        <w:rPr>
          <w:sz w:val="24"/>
          <w:szCs w:val="24"/>
          <w:lang w:val="uz-Latn-UZ"/>
        </w:rPr>
        <w:t>oʻ</w:t>
      </w:r>
      <w:r w:rsidR="002C276E" w:rsidRPr="002C276E">
        <w:rPr>
          <w:sz w:val="24"/>
          <w:szCs w:val="24"/>
          <w:lang w:val="uz-Latn-UZ"/>
        </w:rPr>
        <w:t xml:space="preserve">yicha olgan ballari </w:t>
      </w:r>
      <w:r w:rsidRPr="004D0D7A">
        <w:rPr>
          <w:sz w:val="24"/>
          <w:szCs w:val="24"/>
          <w:lang w:val="uz-Latn-UZ"/>
        </w:rPr>
        <w:t>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indisi;</w:t>
      </w:r>
    </w:p>
    <w:p w:rsidR="00580A16" w:rsidRPr="00CC684F" w:rsidRDefault="00580A16" w:rsidP="004D0D7A">
      <w:pPr>
        <w:pStyle w:val="22"/>
        <w:shd w:val="clear" w:color="auto" w:fill="auto"/>
        <w:spacing w:before="0" w:after="0" w:line="240" w:lineRule="auto"/>
        <w:ind w:firstLine="760"/>
        <w:jc w:val="both"/>
        <w:rPr>
          <w:color w:val="auto"/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M - kursant (tinglovchi) </w:t>
      </w:r>
      <w:r w:rsidRPr="00CC684F">
        <w:rPr>
          <w:color w:val="auto"/>
          <w:sz w:val="24"/>
          <w:szCs w:val="24"/>
          <w:lang w:val="uz-Latn-UZ"/>
        </w:rPr>
        <w:t>baholangan mash</w:t>
      </w:r>
      <w:r w:rsidR="009D7208" w:rsidRPr="00CC684F">
        <w:rPr>
          <w:color w:val="auto"/>
          <w:sz w:val="24"/>
          <w:szCs w:val="24"/>
          <w:lang w:val="uz-Latn-UZ"/>
        </w:rPr>
        <w:t>gʻ</w:t>
      </w:r>
      <w:r w:rsidRPr="00CC684F">
        <w:rPr>
          <w:color w:val="auto"/>
          <w:sz w:val="24"/>
          <w:szCs w:val="24"/>
          <w:lang w:val="uz-Latn-UZ"/>
        </w:rPr>
        <w:t>ulotlar soni (faqat kursant (tinglovchi) baholangan mash</w:t>
      </w:r>
      <w:r w:rsidR="009D7208" w:rsidRPr="00CC684F">
        <w:rPr>
          <w:color w:val="auto"/>
          <w:sz w:val="24"/>
          <w:szCs w:val="24"/>
          <w:lang w:val="uz-Latn-UZ"/>
        </w:rPr>
        <w:t>gʻ</w:t>
      </w:r>
      <w:r w:rsidRPr="00CC684F">
        <w:rPr>
          <w:color w:val="auto"/>
          <w:sz w:val="24"/>
          <w:szCs w:val="24"/>
          <w:lang w:val="uz-Latn-UZ"/>
        </w:rPr>
        <w:t>ulotlar soni k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rsatiladi);</w:t>
      </w:r>
    </w:p>
    <w:p w:rsidR="00580A16" w:rsidRPr="00CC684F" w:rsidRDefault="00580A16" w:rsidP="004D0D7A">
      <w:pPr>
        <w:pStyle w:val="22"/>
        <w:shd w:val="clear" w:color="auto" w:fill="auto"/>
        <w:spacing w:before="0" w:after="0" w:line="240" w:lineRule="auto"/>
        <w:ind w:firstLine="760"/>
        <w:jc w:val="both"/>
        <w:rPr>
          <w:color w:val="auto"/>
          <w:sz w:val="24"/>
          <w:szCs w:val="24"/>
          <w:lang w:val="uz-Latn-UZ"/>
        </w:rPr>
      </w:pPr>
      <w:r w:rsidRPr="00CC684F">
        <w:rPr>
          <w:color w:val="auto"/>
          <w:sz w:val="24"/>
          <w:szCs w:val="24"/>
          <w:lang w:val="uz-Latn-UZ"/>
        </w:rPr>
        <w:t xml:space="preserve">L - 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 xml:space="preserve">tkazilgan hisob-grafika ishlari soni (ishchi 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quv dasturiga k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ra semestrga rejalashtirilgan barcha laboratoriya (hisob-grafika) ishlari soni k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rsatiladi);</w:t>
      </w:r>
    </w:p>
    <w:p w:rsidR="00580A16" w:rsidRPr="004D0D7A" w:rsidRDefault="00580A16" w:rsidP="004D0D7A">
      <w:pPr>
        <w:ind w:firstLine="567"/>
        <w:rPr>
          <w:b/>
          <w:sz w:val="24"/>
          <w:szCs w:val="24"/>
          <w:lang w:val="uz-Latn-UZ"/>
        </w:rPr>
      </w:pPr>
      <w:r w:rsidRPr="00CC684F">
        <w:rPr>
          <w:sz w:val="24"/>
          <w:szCs w:val="24"/>
          <w:lang w:val="uz-Latn-UZ"/>
        </w:rPr>
        <w:t xml:space="preserve">Q - ajratilgan maksimal baldan kelib chiqqan holda belgilanadigan koeffitsiyent </w:t>
      </w:r>
      <w:r w:rsidRPr="004D0D7A">
        <w:rPr>
          <w:sz w:val="24"/>
          <w:szCs w:val="24"/>
          <w:lang w:val="uz-Latn-UZ"/>
        </w:rPr>
        <w:t>(joriy nazoratning mazkur turiga ajratilgan maksimal ball 30 ball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lganda koeffitsiyent - 6, maksimal ball 40 ball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lganda koeffitsiyent - 8).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87"/>
        </w:tabs>
        <w:spacing w:before="0" w:after="0" w:line="240" w:lineRule="auto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Kursantlar tomonidan fanning </w:t>
      </w:r>
      <w:r w:rsidRPr="004D0D7A">
        <w:rPr>
          <w:b/>
          <w:sz w:val="24"/>
          <w:szCs w:val="24"/>
          <w:lang w:val="uz-Latn-UZ"/>
        </w:rPr>
        <w:t>mustaqil ta’lim</w:t>
      </w:r>
      <w:r w:rsidRPr="004D0D7A">
        <w:rPr>
          <w:sz w:val="24"/>
          <w:szCs w:val="24"/>
          <w:lang w:val="uz-Latn-UZ"/>
        </w:rPr>
        <w:t xml:space="preserve"> mavzulari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bajarilgan mustaqil ta’lim topshiriqlarini baholash 5 ballik (0-5 ball) tizimda butun sonlar bilan baholanadi.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sz w:val="24"/>
          <w:szCs w:val="24"/>
          <w:lang w:val="uz-Cyrl-UZ"/>
        </w:rPr>
        <w:t>Kursantlar tomonidan mustaqil ta’lim mavzulari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yicha bajarilgan mustaqil ta’lim topshiriqlarini baholash 5 ballik tizimda butun sonlar bilan quy</w:t>
      </w:r>
      <w:r w:rsidR="00E255C7" w:rsidRPr="00E255C7">
        <w:rPr>
          <w:sz w:val="24"/>
          <w:szCs w:val="24"/>
          <w:lang w:val="uz-Latn-UZ"/>
        </w:rPr>
        <w:t>i</w:t>
      </w:r>
      <w:r w:rsidRPr="004D0D7A">
        <w:rPr>
          <w:sz w:val="24"/>
          <w:szCs w:val="24"/>
          <w:lang w:val="uz-Cyrl-UZ"/>
        </w:rPr>
        <w:t>dagicha baholanadi: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>5 ball</w:t>
      </w:r>
      <w:r w:rsidRPr="004D0D7A">
        <w:rPr>
          <w:sz w:val="24"/>
          <w:szCs w:val="24"/>
          <w:lang w:val="uz-Cyrl-UZ"/>
        </w:rPr>
        <w:t xml:space="preserve"> – topshiriqqa doir bilimlar t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liq bayon etilgan, amalda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llay olishini t</w:t>
      </w:r>
      <w:r w:rsidR="001B6AE6">
        <w:rPr>
          <w:sz w:val="24"/>
          <w:szCs w:val="24"/>
          <w:lang w:val="uz-Cyrl-UZ"/>
        </w:rPr>
        <w:t>oʻ</w:t>
      </w:r>
      <w:r w:rsidR="009D7208">
        <w:rPr>
          <w:sz w:val="24"/>
          <w:szCs w:val="24"/>
          <w:lang w:val="uz-Cyrl-UZ"/>
        </w:rPr>
        <w:t>gʻ</w:t>
      </w:r>
      <w:r w:rsidRPr="004D0D7A">
        <w:rPr>
          <w:sz w:val="24"/>
          <w:szCs w:val="24"/>
          <w:lang w:val="uz-Cyrl-UZ"/>
        </w:rPr>
        <w:t>ri va ishonch bilan ifodalangan;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>4 ball</w:t>
      </w:r>
      <w:r w:rsidRPr="004D0D7A">
        <w:rPr>
          <w:sz w:val="24"/>
          <w:szCs w:val="24"/>
          <w:lang w:val="uz-Cyrl-UZ"/>
        </w:rPr>
        <w:t xml:space="preserve"> – topshiriqqa doir bilimlar bayon etilgan, amalda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llay olishida ayrim noaniqliklarga y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ygan holda ifodalangan;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>3 ball</w:t>
      </w:r>
      <w:r w:rsidRPr="004D0D7A">
        <w:rPr>
          <w:sz w:val="24"/>
          <w:szCs w:val="24"/>
          <w:lang w:val="uz-Cyrl-UZ"/>
        </w:rPr>
        <w:t xml:space="preserve"> – topshiriqqa doir bilimlar bayon etilgan, amalda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llay olishida sezilarli noaniqliklarga y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ygan holda ifodalangan;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 xml:space="preserve">2 ball </w:t>
      </w:r>
      <w:r w:rsidRPr="004D0D7A">
        <w:rPr>
          <w:sz w:val="24"/>
          <w:szCs w:val="24"/>
          <w:lang w:val="uz-Cyrl-UZ"/>
        </w:rPr>
        <w:t>– topshiriqqa doir bilimlar juda kam darajada bayon qilingan, amalda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llay olishida xatolarga y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ygan holda ifodalangan;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>1 ball</w:t>
      </w:r>
      <w:r w:rsidRPr="004D0D7A">
        <w:rPr>
          <w:sz w:val="24"/>
          <w:szCs w:val="24"/>
          <w:lang w:val="uz-Cyrl-UZ"/>
        </w:rPr>
        <w:t xml:space="preserve"> – topshiriqqa doir bilimlar xatoliklar bilan bayon qilingan, amalda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llay olishini ifodalay olmagan.</w:t>
      </w:r>
    </w:p>
    <w:p w:rsidR="00580A16" w:rsidRPr="004D0D7A" w:rsidRDefault="00580A16" w:rsidP="004D0D7A">
      <w:pPr>
        <w:ind w:firstLine="709"/>
        <w:rPr>
          <w:sz w:val="24"/>
          <w:szCs w:val="24"/>
          <w:lang w:val="uz-Cyrl-UZ"/>
        </w:rPr>
      </w:pPr>
      <w:r w:rsidRPr="004D0D7A">
        <w:rPr>
          <w:b/>
          <w:sz w:val="24"/>
          <w:szCs w:val="24"/>
          <w:lang w:val="uz-Cyrl-UZ"/>
        </w:rPr>
        <w:t>0 ball</w:t>
      </w:r>
      <w:r w:rsidRPr="004D0D7A">
        <w:rPr>
          <w:sz w:val="24"/>
          <w:szCs w:val="24"/>
          <w:lang w:val="uz-Cyrl-UZ"/>
        </w:rPr>
        <w:t xml:space="preserve"> – topshiriqqa doir bilimlar bayon qilinmagan, topshiriq bajarilmagan (0-ball jurnalga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yilmaydi, lekin kursantga yetkaziladi).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87"/>
        </w:tabs>
        <w:spacing w:before="0" w:after="0" w:line="240" w:lineRule="auto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 va tinglovchilar har bir mustaqil ta’lim mavzusi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navbatdagi mustaqil ta’lim mavzusi topshiriqlari berilgunga qadar semestrga rejalashtirilgan s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nggi mustaqil ta’lim mavzusi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esa attestatsiya sessiyasi boshlangunga qadar baholanishlari lozim.</w:t>
      </w:r>
    </w:p>
    <w:p w:rsidR="00580A16" w:rsidRDefault="00580A16" w:rsidP="004D0D7A">
      <w:pPr>
        <w:pStyle w:val="22"/>
        <w:shd w:val="clear" w:color="auto" w:fill="auto"/>
        <w:tabs>
          <w:tab w:val="left" w:pos="1287"/>
        </w:tabs>
        <w:spacing w:before="0" w:after="0" w:line="240" w:lineRule="auto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Semestr yakunida kursantning mustaqil ta’lim mavzulari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gan balini hisoblashda, uning mustaqil ta’lim topshiriqlari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olgan ballari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 ishchi о‘quv dasturiga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ra semestrga rejalashtirilgan mustaqil ta’lim mavzulari soniga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linadi va mazkur nazorat turiga ajratilgan maksimal baldan kelib chiqqan holda belgilanadigan koeffitsiyentga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paytiriladi:</w:t>
      </w:r>
    </w:p>
    <w:p w:rsidR="00E255C7" w:rsidRPr="004D0D7A" w:rsidRDefault="00E255C7" w:rsidP="004D0D7A">
      <w:pPr>
        <w:pStyle w:val="22"/>
        <w:shd w:val="clear" w:color="auto" w:fill="auto"/>
        <w:tabs>
          <w:tab w:val="left" w:pos="1287"/>
        </w:tabs>
        <w:spacing w:before="0" w:after="0" w:line="240" w:lineRule="auto"/>
        <w:ind w:firstLine="567"/>
        <w:jc w:val="both"/>
        <w:rPr>
          <w:sz w:val="24"/>
          <w:szCs w:val="24"/>
          <w:lang w:val="uz-Latn-UZ"/>
        </w:rPr>
      </w:pPr>
    </w:p>
    <w:p w:rsidR="00580A16" w:rsidRPr="004D0D7A" w:rsidRDefault="00580A16" w:rsidP="004D0D7A">
      <w:pPr>
        <w:pStyle w:val="60"/>
        <w:shd w:val="clear" w:color="auto" w:fill="auto"/>
        <w:spacing w:line="240" w:lineRule="auto"/>
        <w:ind w:firstLine="0"/>
        <w:jc w:val="center"/>
        <w:rPr>
          <w:sz w:val="24"/>
          <w:szCs w:val="24"/>
          <w:lang w:val="uz-Latn-UZ"/>
        </w:rPr>
      </w:pPr>
      <m:oMathPara>
        <m:oMath>
          <m:r>
            <w:rPr>
              <w:rFonts w:ascii="Cambria Math" w:hAnsi="Cambria Math"/>
              <w:sz w:val="24"/>
              <w:szCs w:val="24"/>
              <w:lang w:val="uz-Latn-UZ"/>
            </w:rPr>
            <m:t xml:space="preserve">MJ=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uz-Latn-UZ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uz-Latn-UZ"/>
                </w:rPr>
                <m:t>MI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uz-Latn-UZ"/>
                </w:rPr>
                <m:t>MT</m:t>
              </m:r>
            </m:den>
          </m:f>
          <m:r>
            <w:rPr>
              <w:rFonts w:ascii="Cambria Math" w:hAnsi="Cambria Math"/>
              <w:sz w:val="24"/>
              <w:szCs w:val="24"/>
              <w:lang w:val="uz-Latn-UZ"/>
            </w:rPr>
            <m:t>*Q</m:t>
          </m:r>
        </m:oMath>
      </m:oMathPara>
    </w:p>
    <w:p w:rsidR="00580A16" w:rsidRPr="004D0D7A" w:rsidRDefault="00580A16" w:rsidP="004D0D7A">
      <w:pPr>
        <w:pStyle w:val="60"/>
        <w:shd w:val="clear" w:color="auto" w:fill="auto"/>
        <w:spacing w:line="220" w:lineRule="exact"/>
        <w:ind w:firstLine="0"/>
        <w:rPr>
          <w:sz w:val="24"/>
          <w:szCs w:val="24"/>
          <w:lang w:val="uz-Latn-UZ"/>
        </w:rPr>
      </w:pP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78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bu yerda: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78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MJ - kursantning mustaqil ta’lim mavzulari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balli;</w:t>
      </w:r>
    </w:p>
    <w:p w:rsidR="00580A16" w:rsidRPr="00CC684F" w:rsidRDefault="00580A16" w:rsidP="004D0D7A">
      <w:pPr>
        <w:pStyle w:val="22"/>
        <w:shd w:val="clear" w:color="auto" w:fill="auto"/>
        <w:spacing w:before="0" w:after="0" w:line="293" w:lineRule="exact"/>
        <w:ind w:firstLine="780"/>
        <w:jc w:val="both"/>
        <w:rPr>
          <w:color w:val="auto"/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 xml:space="preserve">MI - kursantning mustaqil ta’lim </w:t>
      </w:r>
      <w:r w:rsidRPr="00CC684F">
        <w:rPr>
          <w:color w:val="auto"/>
          <w:sz w:val="24"/>
          <w:szCs w:val="24"/>
          <w:lang w:val="uz-Latn-UZ"/>
        </w:rPr>
        <w:t>topshiriqlari b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yicha olgan ballar yi</w:t>
      </w:r>
      <w:r w:rsidR="009D7208" w:rsidRPr="00CC684F">
        <w:rPr>
          <w:color w:val="auto"/>
          <w:sz w:val="24"/>
          <w:szCs w:val="24"/>
          <w:lang w:val="uz-Latn-UZ"/>
        </w:rPr>
        <w:t>gʻ</w:t>
      </w:r>
      <w:r w:rsidRPr="00CC684F">
        <w:rPr>
          <w:color w:val="auto"/>
          <w:sz w:val="24"/>
          <w:szCs w:val="24"/>
          <w:lang w:val="uz-Latn-UZ"/>
        </w:rPr>
        <w:t>indisi;</w:t>
      </w:r>
    </w:p>
    <w:p w:rsidR="00580A16" w:rsidRPr="00CC684F" w:rsidRDefault="00580A16" w:rsidP="004D0D7A">
      <w:pPr>
        <w:pStyle w:val="22"/>
        <w:shd w:val="clear" w:color="auto" w:fill="auto"/>
        <w:spacing w:before="0" w:after="0" w:line="293" w:lineRule="exact"/>
        <w:ind w:firstLine="780"/>
        <w:jc w:val="both"/>
        <w:rPr>
          <w:color w:val="auto"/>
          <w:sz w:val="24"/>
          <w:szCs w:val="24"/>
          <w:lang w:val="uz-Latn-UZ"/>
        </w:rPr>
      </w:pPr>
      <w:r w:rsidRPr="00CC684F">
        <w:rPr>
          <w:color w:val="auto"/>
          <w:sz w:val="24"/>
          <w:szCs w:val="24"/>
          <w:lang w:val="uz-Latn-UZ"/>
        </w:rPr>
        <w:t xml:space="preserve">MT - mustaqil ta’lim mavzulari soni (ishchi 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quv dasturiga k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ra semestrga rejalashtirilgan barcha mustaqil ta’lim mavzulari soni k</w:t>
      </w:r>
      <w:r w:rsidR="001B6AE6" w:rsidRPr="00CC684F">
        <w:rPr>
          <w:color w:val="auto"/>
          <w:sz w:val="24"/>
          <w:szCs w:val="24"/>
          <w:lang w:val="uz-Latn-UZ"/>
        </w:rPr>
        <w:t>oʻ</w:t>
      </w:r>
      <w:r w:rsidRPr="00CC684F">
        <w:rPr>
          <w:color w:val="auto"/>
          <w:sz w:val="24"/>
          <w:szCs w:val="24"/>
          <w:lang w:val="uz-Latn-UZ"/>
        </w:rPr>
        <w:t>rsatiladi);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780"/>
        <w:jc w:val="both"/>
        <w:rPr>
          <w:sz w:val="24"/>
          <w:szCs w:val="24"/>
          <w:lang w:val="uz-Latn-UZ"/>
        </w:rPr>
      </w:pPr>
      <w:r w:rsidRPr="00CC684F">
        <w:rPr>
          <w:color w:val="auto"/>
          <w:sz w:val="24"/>
          <w:szCs w:val="24"/>
          <w:lang w:val="uz-Latn-UZ"/>
        </w:rPr>
        <w:t xml:space="preserve">Q - ajratilgan maksimal balldan kelib chiqqan holda </w:t>
      </w:r>
      <w:r w:rsidRPr="004D0D7A">
        <w:rPr>
          <w:sz w:val="24"/>
          <w:szCs w:val="24"/>
          <w:lang w:val="uz-Latn-UZ"/>
        </w:rPr>
        <w:t>belgilanadigan koeffitsiyent (joriy nazoratning mazkur turiga ajratilgan maksimal ball 10 ball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lganda koeffitsiyent - 2, maksimal ball 20 ball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lganda koeffitsiyent - 4).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16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Semestr yakunida kursantning joriy baholash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plagan umumiy bali, uning kundalik </w:t>
      </w:r>
      <w:r w:rsidRPr="004D0D7A">
        <w:rPr>
          <w:sz w:val="24"/>
          <w:szCs w:val="24"/>
          <w:lang w:val="uz-Latn-UZ"/>
        </w:rPr>
        <w:lastRenderedPageBreak/>
        <w:t>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ulotlar davomida joriy baholash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va mustaqil ta’lim mavzulari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ballari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chiqariladi: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16"/>
        </w:tabs>
        <w:spacing w:before="0" w:after="0" w:line="293" w:lineRule="exact"/>
        <w:ind w:left="780"/>
        <w:jc w:val="both"/>
        <w:rPr>
          <w:sz w:val="24"/>
          <w:szCs w:val="24"/>
          <w:lang w:val="uz-Latn-UZ"/>
        </w:rPr>
      </w:pPr>
    </w:p>
    <w:p w:rsidR="00580A16" w:rsidRPr="004D0D7A" w:rsidRDefault="00580A16" w:rsidP="004D0D7A">
      <w:pPr>
        <w:pStyle w:val="60"/>
        <w:shd w:val="clear" w:color="auto" w:fill="auto"/>
        <w:spacing w:line="220" w:lineRule="exact"/>
        <w:ind w:left="4360" w:firstLine="0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JB =KJ + MJ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60" w:lineRule="exact"/>
        <w:ind w:firstLine="800"/>
        <w:jc w:val="both"/>
        <w:rPr>
          <w:sz w:val="24"/>
          <w:szCs w:val="24"/>
          <w:lang w:val="uz-Latn-UZ"/>
        </w:rPr>
      </w:pPr>
    </w:p>
    <w:p w:rsidR="00580A16" w:rsidRPr="004D0D7A" w:rsidRDefault="00580A16" w:rsidP="004D0D7A">
      <w:pPr>
        <w:pStyle w:val="22"/>
        <w:shd w:val="clear" w:color="auto" w:fill="auto"/>
        <w:spacing w:before="0" w:after="0" w:line="260" w:lineRule="exact"/>
        <w:ind w:firstLine="80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bu yerda: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64" w:lineRule="exact"/>
        <w:ind w:firstLine="80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JB - semestr yakunida kursantning joriy baholash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umumiy balli;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78" w:lineRule="exact"/>
        <w:ind w:firstLine="80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KJ - kursantning kundalik mash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ulotlar davomida joriy baholash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balli;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80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MJ - kursantning mustaqil ta’lim mavzulari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balli.</w:t>
      </w:r>
    </w:p>
    <w:p w:rsidR="00580A16" w:rsidRPr="004D0D7A" w:rsidRDefault="00580A16" w:rsidP="004D0D7A">
      <w:pPr>
        <w:jc w:val="center"/>
        <w:rPr>
          <w:b/>
          <w:sz w:val="24"/>
          <w:szCs w:val="24"/>
          <w:lang w:val="uz-Latn-UZ"/>
        </w:rPr>
      </w:pP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800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Kursantning joriy baholash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umumiy ballini guruh jurnali, reyting qaydnomasi va reyting daftarchasiga qayd etishda yaxlitlanib, butun son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rinishida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yiladi. Bunda, 0,5 va undan katta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lgan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nliklar yuqoriga, 0,4 va undan kichik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lgan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nliklar pastga yaxlitlanadi. 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9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Kursantlarning bilim va amaliy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nikmalari darajasining </w:t>
      </w:r>
      <w:r w:rsidRPr="004D0D7A">
        <w:rPr>
          <w:b/>
          <w:sz w:val="24"/>
          <w:szCs w:val="24"/>
          <w:lang w:val="uz-Latn-UZ"/>
        </w:rPr>
        <w:t>oraliq nazoratini</w:t>
      </w:r>
      <w:r w:rsidRPr="004D0D7A">
        <w:rPr>
          <w:sz w:val="24"/>
          <w:szCs w:val="24"/>
          <w:lang w:val="uz-Latn-UZ"/>
        </w:rPr>
        <w:t xml:space="preserve">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tkazishda oraliq nazorat biletlaridagi 2 ta savolning har biri 10 ballik (0-10 ball) tizimda butun sonlar bilan baholanadi. Test shaklida qabul qilinadigan oraliq nazoratlardagi test savollariga berilgan har bir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javob uchun - 0,5 ball beriladi.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Oraliq nazoratlarda kursantlarning bilimiga belgilanadigan umumiy ball har bir savolga berilgan javoblar uchun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yilgan alohida ballar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indisiga asosan chiqariladi. Test shaklida qabul qilinadigan oraliq nazoratlarda kursant  tomonidan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plangan butun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lmagan ballar yuqoriga yaxlitlanadi.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Kursantlarning bilim va amaliy k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nikmalari darajasining </w:t>
      </w:r>
      <w:r w:rsidRPr="004D0D7A">
        <w:rPr>
          <w:b/>
          <w:sz w:val="24"/>
          <w:szCs w:val="24"/>
          <w:lang w:val="uz-Latn-UZ"/>
        </w:rPr>
        <w:t>yakuniy nazoratini</w:t>
      </w:r>
      <w:r w:rsidRPr="004D0D7A">
        <w:rPr>
          <w:sz w:val="24"/>
          <w:szCs w:val="24"/>
          <w:lang w:val="uz-Latn-UZ"/>
        </w:rPr>
        <w:t xml:space="preserve">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tkazishda yakuniy nazorat biletlaridagi 4 ta savolning har biri 10 ballik (0-10 ball) tizimda butun sonlar bilan baholanadi. Test shaklida qabul qilinadigan yakuniy nazoratlardagi test savollariga berilgan har bir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ri javob uchun - 0,5 ball beriladi.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Yakuniy (oraliq) nazoratni baholash quyidagi mezonlarga asoslanadi:</w:t>
      </w:r>
    </w:p>
    <w:p w:rsidR="00580A16" w:rsidRPr="004D0D7A" w:rsidRDefault="003032F2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8-</w:t>
      </w:r>
      <w:r w:rsidR="00580A16" w:rsidRPr="004D0D7A">
        <w:rPr>
          <w:sz w:val="24"/>
          <w:szCs w:val="24"/>
          <w:lang w:val="uz-Latn-UZ"/>
        </w:rPr>
        <w:t>10 ball - kursant dasturiy materiallarga doir bilimlarini chuqur namoyon etib, ularni bilimdonlik bilan va mantiqan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="00580A16" w:rsidRPr="004D0D7A">
        <w:rPr>
          <w:sz w:val="24"/>
          <w:szCs w:val="24"/>
          <w:lang w:val="uz-Latn-UZ"/>
        </w:rPr>
        <w:t>ri bayon etsa, mustaqil xulosa va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="00580A16" w:rsidRPr="004D0D7A">
        <w:rPr>
          <w:sz w:val="24"/>
          <w:szCs w:val="24"/>
          <w:lang w:val="uz-Latn-UZ"/>
        </w:rPr>
        <w:t>ri qaror qabul qilsa, ijodiy fikrlab mustaqil mushohada yurita olsa, olgan bilimini amalda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llay olishni namoyon qilsa, fanning mohiyatini chuqur tushunib bilsa va ifodalay olsa, hamda yetarli darajada tasavvurga ega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lsa;</w:t>
      </w:r>
    </w:p>
    <w:p w:rsidR="00580A16" w:rsidRPr="004D0D7A" w:rsidRDefault="003032F2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5-</w:t>
      </w:r>
      <w:r w:rsidR="00580A16" w:rsidRPr="004D0D7A">
        <w:rPr>
          <w:sz w:val="24"/>
          <w:szCs w:val="24"/>
          <w:lang w:val="uz-Latn-UZ"/>
        </w:rPr>
        <w:t>7 ball – agar kursant dasturiy materiallarni puhta bilib, ularni mantiqan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="00580A16" w:rsidRPr="004D0D7A">
        <w:rPr>
          <w:sz w:val="24"/>
          <w:szCs w:val="24"/>
          <w:lang w:val="uz-Latn-UZ"/>
        </w:rPr>
        <w:t>ri bayon etsa, bergan javoblarida sezilarli noaniqliklarga y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ymagan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lsa, mustaqil mushohada yuritsa, olgan bilimini amalda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llay olishni namoyon qilsa, fanning mohiyatini tushunib bilsa va ifodalay olsa, hamda tasavvurga ega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lsa;</w:t>
      </w:r>
    </w:p>
    <w:p w:rsidR="00580A16" w:rsidRPr="004D0D7A" w:rsidRDefault="003032F2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>
        <w:rPr>
          <w:sz w:val="24"/>
          <w:szCs w:val="24"/>
          <w:lang w:val="uz-Latn-UZ"/>
        </w:rPr>
        <w:t>1-</w:t>
      </w:r>
      <w:r w:rsidR="00580A16" w:rsidRPr="004D0D7A">
        <w:rPr>
          <w:sz w:val="24"/>
          <w:szCs w:val="24"/>
          <w:lang w:val="uz-Latn-UZ"/>
        </w:rPr>
        <w:t xml:space="preserve">4 ball – kursant dasturiy materialning asosiy qismini bilib, tafsilotlarini 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zlashtirib olmagan, lekin bergan javoblarida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pol xatoliklarga y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ymagan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lsa, t</w:t>
      </w:r>
      <w:r w:rsidR="001B6AE6">
        <w:rPr>
          <w:sz w:val="24"/>
          <w:szCs w:val="24"/>
          <w:lang w:val="uz-Latn-UZ"/>
        </w:rPr>
        <w:t>oʻ</w:t>
      </w:r>
      <w:r w:rsidR="009D7208">
        <w:rPr>
          <w:sz w:val="24"/>
          <w:szCs w:val="24"/>
          <w:lang w:val="uz-Latn-UZ"/>
        </w:rPr>
        <w:t>gʻ</w:t>
      </w:r>
      <w:r w:rsidR="00580A16" w:rsidRPr="004D0D7A">
        <w:rPr>
          <w:sz w:val="24"/>
          <w:szCs w:val="24"/>
          <w:lang w:val="uz-Latn-UZ"/>
        </w:rPr>
        <w:t>ri qaror qabul qilishi uchun ayrim hollarda unga yordamchi (esga soluvchi) savollar berilishi zarur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lsa, olgan bilimini amalda q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llay olishni bilsa, fanning mohiyatini tushunsa va ifodalay olsa hamda fan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yicha tasavvurga ega b</w:t>
      </w:r>
      <w:r w:rsidR="001B6AE6">
        <w:rPr>
          <w:sz w:val="24"/>
          <w:szCs w:val="24"/>
          <w:lang w:val="uz-Latn-UZ"/>
        </w:rPr>
        <w:t>oʻ</w:t>
      </w:r>
      <w:r w:rsidR="00580A16" w:rsidRPr="004D0D7A">
        <w:rPr>
          <w:sz w:val="24"/>
          <w:szCs w:val="24"/>
          <w:lang w:val="uz-Latn-UZ"/>
        </w:rPr>
        <w:t>lsa;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30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0 ball – kursant materialni tushunmasa, javoblarda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pol xatoliklarga y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ygan yoki savollarga javob berilmagan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lsa.</w:t>
      </w:r>
    </w:p>
    <w:p w:rsidR="00580A16" w:rsidRPr="004D0D7A" w:rsidRDefault="00580A16" w:rsidP="004D0D7A">
      <w:pPr>
        <w:pStyle w:val="22"/>
        <w:shd w:val="clear" w:color="auto" w:fill="auto"/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Yakuniy nazoratlarda kursantlarning bilimiga belgilanadigan umumiy ball har bir savolga berilgan javoblar uchun q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yilgan alohida ballar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indisiga asosan chiqariladi. Test shaklida qabul qilinadigan yakuniy nazoratlarda kursant (tinglovchi) tomonidan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plangan butun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lmagan ballar yuqorida yaxlitlanadi.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9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Kursantning semestr davomida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yicha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umumiy bali har bir nazorat turidan belgilangan qoidalarga muvofiq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plagan ballari yi</w:t>
      </w:r>
      <w:r w:rsidR="009D7208">
        <w:rPr>
          <w:sz w:val="24"/>
          <w:szCs w:val="24"/>
          <w:lang w:val="uz-Latn-UZ"/>
        </w:rPr>
        <w:t>gʻ</w:t>
      </w:r>
      <w:r w:rsidRPr="004D0D7A">
        <w:rPr>
          <w:sz w:val="24"/>
          <w:szCs w:val="24"/>
          <w:lang w:val="uz-Latn-UZ"/>
        </w:rPr>
        <w:t>indisiga teng.</w:t>
      </w:r>
    </w:p>
    <w:p w:rsidR="00580A16" w:rsidRPr="004D0D7A" w:rsidRDefault="00580A16" w:rsidP="004D0D7A">
      <w:pPr>
        <w:pStyle w:val="22"/>
        <w:shd w:val="clear" w:color="auto" w:fill="auto"/>
        <w:tabs>
          <w:tab w:val="left" w:pos="1298"/>
        </w:tabs>
        <w:spacing w:before="0" w:after="0" w:line="293" w:lineRule="exact"/>
        <w:ind w:firstLine="567"/>
        <w:jc w:val="both"/>
        <w:rPr>
          <w:sz w:val="24"/>
          <w:szCs w:val="24"/>
          <w:lang w:val="uz-Latn-UZ"/>
        </w:rPr>
      </w:pPr>
      <w:r w:rsidRPr="004D0D7A">
        <w:rPr>
          <w:sz w:val="24"/>
          <w:szCs w:val="24"/>
          <w:lang w:val="uz-Latn-UZ"/>
        </w:rPr>
        <w:t>Kursant va tinglovchilar tegishli 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yicha yakuniy nazorat 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tkaziladigan muddatga qadar joriy va oraliq nazoratlari topshirgan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>lishlari shart.</w:t>
      </w:r>
    </w:p>
    <w:p w:rsidR="00580A16" w:rsidRPr="004D0D7A" w:rsidRDefault="00580A16" w:rsidP="004D0D7A">
      <w:pPr>
        <w:ind w:firstLine="567"/>
        <w:rPr>
          <w:sz w:val="24"/>
          <w:szCs w:val="24"/>
          <w:lang w:val="uz-Cyrl-UZ"/>
        </w:rPr>
      </w:pPr>
      <w:r w:rsidRPr="004D0D7A">
        <w:rPr>
          <w:sz w:val="24"/>
          <w:szCs w:val="24"/>
          <w:lang w:val="uz-Cyrl-UZ"/>
        </w:rPr>
        <w:lastRenderedPageBreak/>
        <w:t>Kursantlar fan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 xml:space="preserve">yicha yakuniy nazorat 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tkaziladigan muddatga qadar joriy nazoratlarni topshirgan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lishlari shart.</w:t>
      </w:r>
    </w:p>
    <w:p w:rsidR="00580A16" w:rsidRPr="004D0D7A" w:rsidRDefault="00580A16" w:rsidP="004D0D7A">
      <w:pPr>
        <w:ind w:firstLine="567"/>
        <w:rPr>
          <w:sz w:val="24"/>
          <w:szCs w:val="24"/>
          <w:lang w:val="uz-Cyrl-UZ"/>
        </w:rPr>
      </w:pPr>
      <w:r w:rsidRPr="004D0D7A">
        <w:rPr>
          <w:sz w:val="24"/>
          <w:szCs w:val="24"/>
          <w:lang w:val="uz-Cyrl-UZ"/>
        </w:rPr>
        <w:t>Joriy nazorat turlari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yicha 55 va undan yuqori ballni t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 xml:space="preserve">plagan kursant fanni 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zlashtirgan deb hisoblanadi va ushbu fan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yicha yakuniy nazoratga kirmasligiga y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 q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yiladi.</w:t>
      </w:r>
    </w:p>
    <w:p w:rsidR="00580A16" w:rsidRPr="004D0D7A" w:rsidRDefault="00580A16" w:rsidP="004D0D7A">
      <w:pPr>
        <w:ind w:firstLine="567"/>
        <w:rPr>
          <w:sz w:val="24"/>
          <w:szCs w:val="24"/>
          <w:lang w:val="uz-Cyrl-UZ"/>
        </w:rPr>
      </w:pPr>
      <w:r w:rsidRPr="004D0D7A">
        <w:rPr>
          <w:sz w:val="24"/>
          <w:szCs w:val="24"/>
          <w:lang w:val="uz-Latn-UZ"/>
        </w:rPr>
        <w:t>Fan b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yicha joriy va oraliq nazoratlarga ajratilgan umumiy balning </w:t>
      </w:r>
      <w:r w:rsidRPr="004D0D7A">
        <w:rPr>
          <w:b/>
          <w:sz w:val="24"/>
          <w:szCs w:val="24"/>
          <w:lang w:val="uz-Latn-UZ"/>
        </w:rPr>
        <w:t>55 foizi (33 ball)</w:t>
      </w:r>
      <w:r w:rsidRPr="004D0D7A">
        <w:rPr>
          <w:sz w:val="24"/>
          <w:szCs w:val="24"/>
          <w:lang w:val="uz-Latn-UZ"/>
        </w:rPr>
        <w:t xml:space="preserve"> saralash ball hisoblanib, ushbu foizdan kam ball t</w:t>
      </w:r>
      <w:r w:rsidR="001B6AE6">
        <w:rPr>
          <w:sz w:val="24"/>
          <w:szCs w:val="24"/>
          <w:lang w:val="uz-Latn-UZ"/>
        </w:rPr>
        <w:t>oʻ</w:t>
      </w:r>
      <w:r w:rsidRPr="004D0D7A">
        <w:rPr>
          <w:sz w:val="24"/>
          <w:szCs w:val="24"/>
          <w:lang w:val="uz-Latn-UZ"/>
        </w:rPr>
        <w:t xml:space="preserve">plagan kursant va tinglovchilar yakuniy nazoratga </w:t>
      </w:r>
      <w:r w:rsidRPr="004D0D7A">
        <w:rPr>
          <w:b/>
          <w:sz w:val="24"/>
          <w:szCs w:val="24"/>
          <w:lang w:val="uz-Latn-UZ"/>
        </w:rPr>
        <w:t>kiritilmaydi</w:t>
      </w:r>
      <w:r w:rsidRPr="004D0D7A">
        <w:rPr>
          <w:sz w:val="24"/>
          <w:szCs w:val="24"/>
          <w:lang w:val="uz-Latn-UZ"/>
        </w:rPr>
        <w:t>.</w:t>
      </w:r>
      <w:r w:rsidRPr="004D0D7A">
        <w:rPr>
          <w:sz w:val="24"/>
          <w:szCs w:val="24"/>
          <w:lang w:val="uz-Cyrl-UZ"/>
        </w:rPr>
        <w:t xml:space="preserve"> </w:t>
      </w:r>
    </w:p>
    <w:p w:rsidR="00580A16" w:rsidRDefault="00580A16" w:rsidP="004D0D7A">
      <w:pPr>
        <w:ind w:firstLine="567"/>
        <w:rPr>
          <w:sz w:val="24"/>
          <w:szCs w:val="24"/>
          <w:lang w:val="uz-Cyrl-UZ"/>
        </w:rPr>
      </w:pPr>
      <w:r w:rsidRPr="004D0D7A">
        <w:rPr>
          <w:sz w:val="24"/>
          <w:szCs w:val="24"/>
          <w:lang w:val="uz-Cyrl-UZ"/>
        </w:rPr>
        <w:t>Fan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 xml:space="preserve">yicha 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tkazilgan joriy va yakuniy nazorat turlari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yicha t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plangan ballar yi</w:t>
      </w:r>
      <w:r w:rsidR="009D7208">
        <w:rPr>
          <w:sz w:val="24"/>
          <w:szCs w:val="24"/>
          <w:lang w:val="uz-Cyrl-UZ"/>
        </w:rPr>
        <w:t>gʻ</w:t>
      </w:r>
      <w:r w:rsidRPr="004D0D7A">
        <w:rPr>
          <w:sz w:val="24"/>
          <w:szCs w:val="24"/>
          <w:lang w:val="uz-Cyrl-UZ"/>
        </w:rPr>
        <w:t>indisi 55 balldan kam b</w:t>
      </w:r>
      <w:r w:rsidR="001B6AE6">
        <w:rPr>
          <w:sz w:val="24"/>
          <w:szCs w:val="24"/>
          <w:lang w:val="uz-Cyrl-UZ"/>
        </w:rPr>
        <w:t>oʻ</w:t>
      </w:r>
      <w:r w:rsidRPr="004D0D7A">
        <w:rPr>
          <w:sz w:val="24"/>
          <w:szCs w:val="24"/>
          <w:lang w:val="uz-Cyrl-UZ"/>
        </w:rPr>
        <w:t>lsa, kursant akademik qarzdor hisoblanadi.</w:t>
      </w:r>
    </w:p>
    <w:p w:rsidR="00525EEB" w:rsidRPr="004D0D7A" w:rsidRDefault="00525EEB" w:rsidP="004D0D7A">
      <w:pPr>
        <w:ind w:firstLine="567"/>
        <w:rPr>
          <w:sz w:val="24"/>
          <w:szCs w:val="24"/>
          <w:lang w:val="uz-Cyrl-UZ"/>
        </w:rPr>
      </w:pPr>
    </w:p>
    <w:tbl>
      <w:tblPr>
        <w:tblStyle w:val="a3"/>
        <w:tblW w:w="5103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9417"/>
      </w:tblGrid>
      <w:tr w:rsidR="00513CA2" w:rsidRPr="00891E64" w:rsidTr="00D85A3F">
        <w:trPr>
          <w:cantSplit/>
          <w:trHeight w:val="473"/>
          <w:jc w:val="center"/>
        </w:trPr>
        <w:tc>
          <w:tcPr>
            <w:tcW w:w="5000" w:type="pct"/>
            <w:gridSpan w:val="2"/>
            <w:vAlign w:val="center"/>
          </w:tcPr>
          <w:p w:rsidR="00513CA2" w:rsidRPr="00891E64" w:rsidRDefault="00513CA2" w:rsidP="009B3154">
            <w:pPr>
              <w:contextualSpacing/>
              <w:jc w:val="center"/>
              <w:rPr>
                <w:b/>
                <w:sz w:val="24"/>
                <w:szCs w:val="24"/>
                <w:lang w:val="uz-Cyrl-UZ"/>
              </w:rPr>
            </w:pPr>
            <w:bookmarkStart w:id="10" w:name="_Hlk144292391"/>
            <w:r w:rsidRPr="005300FF">
              <w:rPr>
                <w:b/>
                <w:sz w:val="24"/>
                <w:szCs w:val="24"/>
                <w:lang w:val="uz-Cyrl-UZ"/>
              </w:rPr>
              <w:t>Asosiy adabiyotlar</w:t>
            </w:r>
          </w:p>
        </w:tc>
      </w:tr>
      <w:tr w:rsidR="00513CA2" w:rsidRPr="00C4240A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spacing w:line="276" w:lineRule="auto"/>
              <w:contextualSpacing/>
              <w:rPr>
                <w:sz w:val="24"/>
                <w:szCs w:val="24"/>
                <w:lang w:val="uz-Cyrl-UZ"/>
              </w:rPr>
            </w:pPr>
            <w:r w:rsidRPr="00CC684F">
              <w:rPr>
                <w:sz w:val="24"/>
                <w:szCs w:val="24"/>
                <w:lang w:val="uz-Cyrl-UZ"/>
              </w:rPr>
              <w:t>Sh.A. Mengliyev, O.A. Abdug‘ani</w:t>
            </w:r>
            <w:r w:rsidRPr="00CC684F">
              <w:rPr>
                <w:sz w:val="24"/>
                <w:szCs w:val="24"/>
                <w:lang w:val="en-US"/>
              </w:rPr>
              <w:t>y</w:t>
            </w:r>
            <w:r w:rsidRPr="00CC684F">
              <w:rPr>
                <w:sz w:val="24"/>
                <w:szCs w:val="24"/>
                <w:lang w:val="uz-Cyrl-UZ"/>
              </w:rPr>
              <w:t>ev</w:t>
            </w:r>
            <w:r w:rsidRPr="00CC684F">
              <w:rPr>
                <w:sz w:val="24"/>
                <w:szCs w:val="24"/>
                <w:lang w:val="en-US"/>
              </w:rPr>
              <w:t xml:space="preserve">. </w:t>
            </w:r>
            <w:r w:rsidRPr="00CC684F">
              <w:rPr>
                <w:sz w:val="24"/>
                <w:szCs w:val="24"/>
              </w:rPr>
              <w:t>“</w:t>
            </w:r>
            <w:r w:rsidRPr="00CC684F">
              <w:rPr>
                <w:sz w:val="24"/>
                <w:szCs w:val="24"/>
                <w:lang w:val="en-US"/>
              </w:rPr>
              <w:t>Python</w:t>
            </w:r>
            <w:r w:rsidRPr="00CC684F">
              <w:rPr>
                <w:sz w:val="24"/>
                <w:szCs w:val="24"/>
              </w:rPr>
              <w:t xml:space="preserve"> </w:t>
            </w:r>
            <w:proofErr w:type="spellStart"/>
            <w:r w:rsidRPr="00CC684F">
              <w:rPr>
                <w:sz w:val="24"/>
                <w:szCs w:val="24"/>
                <w:lang w:val="en-US"/>
              </w:rPr>
              <w:t>dasturlash</w:t>
            </w:r>
            <w:proofErr w:type="spellEnd"/>
            <w:r w:rsidRPr="00CC684F">
              <w:rPr>
                <w:sz w:val="24"/>
                <w:szCs w:val="24"/>
              </w:rPr>
              <w:t xml:space="preserve"> </w:t>
            </w:r>
            <w:proofErr w:type="spellStart"/>
            <w:r w:rsidRPr="00CC684F">
              <w:rPr>
                <w:sz w:val="24"/>
                <w:szCs w:val="24"/>
                <w:lang w:val="en-US"/>
              </w:rPr>
              <w:t>tili</w:t>
            </w:r>
            <w:proofErr w:type="spellEnd"/>
            <w:r w:rsidRPr="00CC684F">
              <w:rPr>
                <w:sz w:val="24"/>
                <w:szCs w:val="24"/>
              </w:rPr>
              <w:t xml:space="preserve">”. </w:t>
            </w:r>
            <w:proofErr w:type="spellStart"/>
            <w:r w:rsidRPr="00CC684F">
              <w:rPr>
                <w:sz w:val="24"/>
                <w:szCs w:val="24"/>
                <w:lang w:val="en-US"/>
              </w:rPr>
              <w:t>Termiz</w:t>
            </w:r>
            <w:proofErr w:type="spellEnd"/>
            <w:r w:rsidRPr="00CC684F">
              <w:rPr>
                <w:sz w:val="24"/>
                <w:szCs w:val="24"/>
              </w:rPr>
              <w:t xml:space="preserve"> - 2021</w:t>
            </w:r>
          </w:p>
        </w:tc>
      </w:tr>
      <w:tr w:rsidR="00513CA2" w:rsidRPr="002637EF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spacing w:line="276" w:lineRule="auto"/>
              <w:contextualSpacing/>
              <w:rPr>
                <w:sz w:val="24"/>
                <w:szCs w:val="24"/>
              </w:rPr>
            </w:pPr>
            <w:r w:rsidRPr="00CC684F">
              <w:rPr>
                <w:rFonts w:eastAsia="Times New Roman"/>
                <w:sz w:val="24"/>
                <w:szCs w:val="24"/>
                <w:lang w:val="uz-Cyrl-UZ"/>
              </w:rPr>
              <w:t>Пол Бэрри. “Изучаем программирование на Python”; [пер. с англ. М. Райтман]. – Москва: Эксмо, 2017 год.</w:t>
            </w:r>
          </w:p>
        </w:tc>
      </w:tr>
      <w:tr w:rsidR="00513CA2" w:rsidRPr="0000199A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1"/>
              </w:numPr>
              <w:ind w:left="0" w:firstLine="0"/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/>
              <w:outlineLvl w:val="2"/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uz-Cyrl-UZ"/>
              </w:rPr>
            </w:pPr>
            <w:r w:rsidRPr="00CC684F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uz-Cyrl-UZ"/>
              </w:rPr>
              <w:t>Бхаргава А.</w:t>
            </w:r>
            <w:r w:rsidRPr="00CC684F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</w:rPr>
              <w:t xml:space="preserve"> </w:t>
            </w:r>
            <w:r w:rsidRPr="00CC684F">
              <w:rPr>
                <w:rFonts w:ascii="Times New Roman" w:eastAsia="Times New Roman" w:hAnsi="Times New Roman" w:cs="Times New Roman"/>
                <w:b w:val="0"/>
                <w:color w:val="auto"/>
                <w:sz w:val="24"/>
                <w:szCs w:val="24"/>
                <w:lang w:val="uz-Cyrl-UZ"/>
              </w:rPr>
              <w:t>Грокаем алгоритмы. Иллюстрированное пособие для программистов и любопытствующих.-СПб.: Питер, 2017.-288 с. : ил. ISBN 978-5-496-02541-6</w:t>
            </w:r>
          </w:p>
        </w:tc>
      </w:tr>
      <w:tr w:rsidR="00513CA2" w:rsidRPr="00CB505E" w:rsidTr="00D85A3F">
        <w:trPr>
          <w:jc w:val="center"/>
        </w:trPr>
        <w:tc>
          <w:tcPr>
            <w:tcW w:w="5000" w:type="pct"/>
            <w:gridSpan w:val="2"/>
            <w:vAlign w:val="center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/>
              <w:jc w:val="center"/>
              <w:outlineLvl w:val="2"/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uz-Cyrl-UZ"/>
              </w:rPr>
            </w:pPr>
            <w:proofErr w:type="spellStart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Tavsiya</w:t>
            </w:r>
            <w:proofErr w:type="spellEnd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qilinadigan</w:t>
            </w:r>
            <w:proofErr w:type="spellEnd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qo‘shimcha</w:t>
            </w:r>
            <w:proofErr w:type="spellEnd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C684F">
              <w:rPr>
                <w:rFonts w:ascii="Times New Roman" w:eastAsia="Times New Roman" w:hAnsi="Times New Roman" w:cs="Times New Roman"/>
                <w:bCs w:val="0"/>
                <w:color w:val="auto"/>
                <w:sz w:val="24"/>
                <w:szCs w:val="24"/>
                <w:lang w:val="en-US"/>
              </w:rPr>
              <w:t>adabiyotlar</w:t>
            </w:r>
            <w:proofErr w:type="spellEnd"/>
          </w:p>
        </w:tc>
      </w:tr>
      <w:tr w:rsidR="00513CA2" w:rsidRPr="001323A6" w:rsidTr="00D85A3F">
        <w:trPr>
          <w:jc w:val="center"/>
        </w:trPr>
        <w:tc>
          <w:tcPr>
            <w:tcW w:w="214" w:type="pct"/>
            <w:vAlign w:val="center"/>
          </w:tcPr>
          <w:p w:rsidR="00513CA2" w:rsidRPr="00C4240A" w:rsidRDefault="00513CA2" w:rsidP="009B3154">
            <w:pPr>
              <w:ind w:left="22"/>
              <w:jc w:val="center"/>
              <w:rPr>
                <w:bCs/>
                <w:sz w:val="24"/>
                <w:szCs w:val="24"/>
                <w:lang w:val="uz-Cyrl-UZ"/>
              </w:rPr>
            </w:pPr>
            <w:r w:rsidRPr="00C4240A">
              <w:rPr>
                <w:bCs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 w:line="240" w:lineRule="auto"/>
              <w:ind w:firstLine="28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uz-Cyrl-UZ"/>
              </w:rPr>
            </w:pPr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uz-Cyrl-UZ"/>
              </w:rPr>
              <w:t xml:space="preserve">Н.А.Прохоренок, В.А.Дронов. “Python3 и  PyQT5. </w:t>
            </w:r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Разработка приложений”. СПб.: БХВ-Петербург, 2016. – 832 с.: ил.</w:t>
            </w:r>
          </w:p>
        </w:tc>
      </w:tr>
      <w:tr w:rsidR="00513CA2" w:rsidRPr="001323A6" w:rsidTr="00D85A3F">
        <w:trPr>
          <w:jc w:val="center"/>
        </w:trPr>
        <w:tc>
          <w:tcPr>
            <w:tcW w:w="214" w:type="pct"/>
            <w:vAlign w:val="center"/>
          </w:tcPr>
          <w:p w:rsidR="00513CA2" w:rsidRPr="00C4240A" w:rsidRDefault="00513CA2" w:rsidP="009B3154">
            <w:pPr>
              <w:ind w:left="22"/>
              <w:jc w:val="center"/>
              <w:rPr>
                <w:bCs/>
                <w:sz w:val="24"/>
                <w:szCs w:val="24"/>
                <w:lang w:val="uz-Cyrl-UZ"/>
              </w:rPr>
            </w:pPr>
            <w:r w:rsidRPr="00C4240A">
              <w:rPr>
                <w:bCs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 w:line="240" w:lineRule="auto"/>
              <w:ind w:firstLine="28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uz-Cyrl-UZ"/>
              </w:rPr>
            </w:pPr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Франсуа </w:t>
            </w:r>
            <w:proofErr w:type="spellStart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Шолле</w:t>
            </w:r>
            <w:proofErr w:type="spellEnd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 “Глубокое обучение на Python”. — СПб.: Питер, 2018. — 400 с.: ил. — (Серия «</w:t>
            </w:r>
            <w:proofErr w:type="spellStart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Биб</w:t>
            </w:r>
            <w:proofErr w:type="spellEnd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- </w:t>
            </w:r>
            <w:proofErr w:type="spellStart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лиотека</w:t>
            </w:r>
            <w:proofErr w:type="spellEnd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 программиста»).</w:t>
            </w:r>
          </w:p>
        </w:tc>
      </w:tr>
      <w:tr w:rsidR="00513CA2" w:rsidRPr="00E47492" w:rsidTr="00D85A3F">
        <w:trPr>
          <w:jc w:val="center"/>
        </w:trPr>
        <w:tc>
          <w:tcPr>
            <w:tcW w:w="214" w:type="pct"/>
            <w:vAlign w:val="center"/>
          </w:tcPr>
          <w:p w:rsidR="00513CA2" w:rsidRPr="00C4240A" w:rsidRDefault="00513CA2" w:rsidP="009B3154">
            <w:pPr>
              <w:ind w:left="22"/>
              <w:jc w:val="center"/>
              <w:rPr>
                <w:bCs/>
                <w:sz w:val="24"/>
                <w:szCs w:val="24"/>
                <w:lang w:val="uz-Cyrl-UZ"/>
              </w:rPr>
            </w:pPr>
            <w:r w:rsidRPr="00C4240A">
              <w:rPr>
                <w:bCs/>
                <w:sz w:val="24"/>
                <w:szCs w:val="24"/>
                <w:lang w:val="uz-Cyrl-UZ"/>
              </w:rPr>
              <w:t>3.</w:t>
            </w: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 w:line="240" w:lineRule="auto"/>
              <w:ind w:firstLine="28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uz-Cyrl-UZ"/>
              </w:rPr>
            </w:pPr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Чан, Уэсли. “Python: создание приложений. Библиотека профессионала”, 3-е изд. [Пер. с англ. - М. : ООО "И.Д. Вильяме"], Москва: Санкт-Петербург • Киев 2015.</w:t>
            </w:r>
          </w:p>
        </w:tc>
      </w:tr>
      <w:tr w:rsidR="00513CA2" w:rsidRPr="00E47492" w:rsidTr="00D85A3F">
        <w:trPr>
          <w:jc w:val="center"/>
        </w:trPr>
        <w:tc>
          <w:tcPr>
            <w:tcW w:w="214" w:type="pct"/>
            <w:vAlign w:val="center"/>
          </w:tcPr>
          <w:p w:rsidR="00513CA2" w:rsidRPr="00C4240A" w:rsidRDefault="00513CA2" w:rsidP="009B3154">
            <w:pPr>
              <w:ind w:left="22"/>
              <w:jc w:val="center"/>
              <w:rPr>
                <w:bCs/>
                <w:sz w:val="24"/>
                <w:szCs w:val="24"/>
                <w:lang w:val="uz-Cyrl-UZ"/>
              </w:rPr>
            </w:pPr>
            <w:r w:rsidRPr="00C4240A">
              <w:rPr>
                <w:bCs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4786" w:type="pct"/>
            <w:shd w:val="clear" w:color="auto" w:fill="auto"/>
          </w:tcPr>
          <w:p w:rsidR="00513CA2" w:rsidRPr="00CC684F" w:rsidRDefault="00513CA2" w:rsidP="009B3154">
            <w:pPr>
              <w:pStyle w:val="3"/>
              <w:tabs>
                <w:tab w:val="left" w:pos="426"/>
              </w:tabs>
              <w:spacing w:before="0" w:line="240" w:lineRule="auto"/>
              <w:ind w:firstLine="28"/>
              <w:jc w:val="both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color w:val="auto"/>
                <w:sz w:val="24"/>
                <w:szCs w:val="24"/>
                <w:lang w:val="uz-Cyrl-UZ"/>
              </w:rPr>
            </w:pPr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 xml:space="preserve">Марк </w:t>
            </w:r>
            <w:proofErr w:type="spellStart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Саммерфилд</w:t>
            </w:r>
            <w:proofErr w:type="spellEnd"/>
            <w:r w:rsidRPr="00CC684F">
              <w:rPr>
                <w:rFonts w:ascii="Times New Roman" w:hAnsi="Times New Roman" w:cs="Times New Roman"/>
                <w:b w:val="0"/>
                <w:bCs w:val="0"/>
                <w:color w:val="auto"/>
                <w:sz w:val="24"/>
                <w:szCs w:val="24"/>
              </w:rPr>
              <w:t>. “Программирование на Python 3. Подробное руководство” [Пер. с англ. – СПб]. -  Москва:  Санкт-Петербург–2009 год.</w:t>
            </w:r>
          </w:p>
        </w:tc>
      </w:tr>
      <w:tr w:rsidR="00513CA2" w:rsidRPr="00E47492" w:rsidTr="00D85A3F">
        <w:trPr>
          <w:cantSplit/>
          <w:trHeight w:val="433"/>
          <w:jc w:val="center"/>
        </w:trPr>
        <w:tc>
          <w:tcPr>
            <w:tcW w:w="5000" w:type="pct"/>
            <w:gridSpan w:val="2"/>
            <w:vAlign w:val="center"/>
          </w:tcPr>
          <w:p w:rsidR="00513CA2" w:rsidRPr="00CC684F" w:rsidRDefault="00513CA2" w:rsidP="009B3154">
            <w:pPr>
              <w:contextualSpacing/>
              <w:jc w:val="center"/>
              <w:rPr>
                <w:b/>
                <w:sz w:val="24"/>
                <w:szCs w:val="24"/>
                <w:lang w:val="uz-Cyrl-UZ"/>
              </w:rPr>
            </w:pPr>
            <w:r w:rsidRPr="00CC684F">
              <w:rPr>
                <w:b/>
                <w:color w:val="000000"/>
                <w:sz w:val="24"/>
                <w:szCs w:val="24"/>
                <w:lang w:val="en-US"/>
              </w:rPr>
              <w:t>E</w:t>
            </w:r>
            <w:r w:rsidRPr="00CC684F">
              <w:rPr>
                <w:b/>
                <w:color w:val="000000"/>
                <w:sz w:val="24"/>
                <w:szCs w:val="24"/>
                <w:lang w:val="uz-Cyrl-UZ"/>
              </w:rPr>
              <w:t>lektron manbalar:</w:t>
            </w:r>
          </w:p>
        </w:tc>
      </w:tr>
      <w:tr w:rsidR="00513CA2" w:rsidRPr="00C4240A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2"/>
              </w:numPr>
              <w:ind w:left="0" w:firstLine="0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  <w:vAlign w:val="center"/>
          </w:tcPr>
          <w:p w:rsidR="00513CA2" w:rsidRPr="00CC684F" w:rsidRDefault="00513CA2" w:rsidP="009B3154">
            <w:pPr>
              <w:contextualSpacing/>
              <w:rPr>
                <w:bCs/>
                <w:sz w:val="24"/>
                <w:szCs w:val="24"/>
                <w:lang w:val="uz-Cyrl-UZ"/>
              </w:rPr>
            </w:pPr>
            <w:r w:rsidRPr="00CC684F">
              <w:rPr>
                <w:bCs/>
                <w:sz w:val="24"/>
                <w:szCs w:val="24"/>
                <w:lang w:val="uz-Cyrl-UZ"/>
              </w:rPr>
              <w:t>https://www.python.org</w:t>
            </w:r>
          </w:p>
        </w:tc>
      </w:tr>
      <w:tr w:rsidR="00513CA2" w:rsidRPr="00C4240A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  <w:vAlign w:val="center"/>
          </w:tcPr>
          <w:p w:rsidR="00513CA2" w:rsidRPr="00CC684F" w:rsidRDefault="00513CA2" w:rsidP="009B3154">
            <w:pPr>
              <w:contextualSpacing/>
              <w:jc w:val="left"/>
              <w:rPr>
                <w:sz w:val="24"/>
                <w:szCs w:val="24"/>
                <w:lang w:val="uz-Cyrl-UZ"/>
              </w:rPr>
            </w:pPr>
            <w:r w:rsidRPr="00CC684F">
              <w:rPr>
                <w:bCs/>
                <w:sz w:val="24"/>
                <w:szCs w:val="24"/>
                <w:lang w:val="uz-Cyrl-UZ"/>
              </w:rPr>
              <w:t xml:space="preserve">https://python-scripts.com </w:t>
            </w:r>
          </w:p>
        </w:tc>
      </w:tr>
      <w:tr w:rsidR="00513CA2" w:rsidRPr="002C69A3" w:rsidTr="00D85A3F">
        <w:trPr>
          <w:jc w:val="center"/>
        </w:trPr>
        <w:tc>
          <w:tcPr>
            <w:tcW w:w="214" w:type="pct"/>
            <w:vAlign w:val="center"/>
          </w:tcPr>
          <w:p w:rsidR="00513CA2" w:rsidRPr="00797A00" w:rsidRDefault="00513CA2" w:rsidP="006D7EE7">
            <w:pPr>
              <w:pStyle w:val="a4"/>
              <w:numPr>
                <w:ilvl w:val="0"/>
                <w:numId w:val="2"/>
              </w:numPr>
              <w:ind w:left="0" w:firstLine="0"/>
              <w:jc w:val="center"/>
              <w:rPr>
                <w:b/>
                <w:sz w:val="24"/>
                <w:szCs w:val="24"/>
                <w:lang w:val="uz-Cyrl-UZ"/>
              </w:rPr>
            </w:pPr>
          </w:p>
        </w:tc>
        <w:tc>
          <w:tcPr>
            <w:tcW w:w="4786" w:type="pct"/>
            <w:shd w:val="clear" w:color="auto" w:fill="auto"/>
            <w:vAlign w:val="center"/>
          </w:tcPr>
          <w:p w:rsidR="00513CA2" w:rsidRPr="00CC684F" w:rsidRDefault="00513CA2" w:rsidP="009B3154">
            <w:pPr>
              <w:contextualSpacing/>
              <w:jc w:val="left"/>
              <w:rPr>
                <w:sz w:val="24"/>
                <w:szCs w:val="24"/>
                <w:lang w:val="uz-Cyrl-UZ"/>
              </w:rPr>
            </w:pPr>
            <w:r w:rsidRPr="00CC684F">
              <w:rPr>
                <w:sz w:val="24"/>
                <w:szCs w:val="24"/>
                <w:lang w:val="uz-Cyrl-UZ"/>
              </w:rPr>
              <w:t>https://webformyself.com/python/</w:t>
            </w:r>
          </w:p>
        </w:tc>
      </w:tr>
      <w:bookmarkEnd w:id="10"/>
    </w:tbl>
    <w:p w:rsidR="008F2D1E" w:rsidRDefault="008F2D1E" w:rsidP="007D764D">
      <w:pPr>
        <w:jc w:val="left"/>
        <w:rPr>
          <w:sz w:val="24"/>
          <w:szCs w:val="24"/>
          <w:lang w:val="uz-Cyrl-UZ"/>
        </w:rPr>
      </w:pPr>
    </w:p>
    <w:p w:rsidR="00CA2FA5" w:rsidRDefault="00CA2FA5" w:rsidP="00CA2FA5">
      <w:pPr>
        <w:ind w:left="426" w:right="902"/>
        <w:rPr>
          <w:sz w:val="24"/>
          <w:szCs w:val="28"/>
          <w:lang w:val="uz-Cyrl-UZ"/>
        </w:rPr>
      </w:pPr>
    </w:p>
    <w:p w:rsidR="00CA2FA5" w:rsidRDefault="00CA2FA5" w:rsidP="00CA2FA5">
      <w:pPr>
        <w:ind w:left="426" w:right="902"/>
        <w:rPr>
          <w:sz w:val="24"/>
          <w:szCs w:val="28"/>
          <w:lang w:val="uz-Cyrl-UZ"/>
        </w:rPr>
      </w:pPr>
    </w:p>
    <w:p w:rsidR="00CA2FA5" w:rsidRDefault="00CA2FA5" w:rsidP="00CA2FA5">
      <w:pPr>
        <w:ind w:left="426" w:right="902"/>
        <w:rPr>
          <w:sz w:val="24"/>
          <w:szCs w:val="28"/>
          <w:lang w:val="uz-Cyrl-UZ"/>
        </w:rPr>
      </w:pPr>
    </w:p>
    <w:p w:rsidR="00B134B2" w:rsidRDefault="00B134B2" w:rsidP="00B134B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AXBOROT TEXNOLOGIYALARI VA DASTURIY</w:t>
      </w:r>
    </w:p>
    <w:p w:rsidR="00B134B2" w:rsidRDefault="00B134B2" w:rsidP="00B134B2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INJINIRING</w:t>
      </w:r>
      <w:r>
        <w:rPr>
          <w:sz w:val="24"/>
          <w:szCs w:val="24"/>
          <w:lang w:val="uz-Cyrl-UZ"/>
        </w:rPr>
        <w:t xml:space="preserve"> KAFEDRASI BOSHLIG‘I</w:t>
      </w:r>
    </w:p>
    <w:p w:rsidR="00B134B2" w:rsidRDefault="00B134B2" w:rsidP="00B134B2">
      <w:pPr>
        <w:jc w:val="center"/>
        <w:rPr>
          <w:sz w:val="20"/>
          <w:szCs w:val="20"/>
          <w:lang w:val="uz-Cyrl-UZ"/>
        </w:rPr>
      </w:pPr>
    </w:p>
    <w:p w:rsidR="00B134B2" w:rsidRDefault="00B134B2" w:rsidP="00B134B2">
      <w:pPr>
        <w:jc w:val="center"/>
        <w:rPr>
          <w:szCs w:val="28"/>
          <w:lang w:val="en-US"/>
        </w:rPr>
      </w:pPr>
      <w:r>
        <w:rPr>
          <w:szCs w:val="28"/>
          <w:lang w:val="en-US"/>
        </w:rPr>
        <w:t>kapitan</w:t>
      </w:r>
      <w:r>
        <w:rPr>
          <w:szCs w:val="28"/>
          <w:lang w:val="uz-Cyrl-UZ"/>
        </w:rPr>
        <w:t xml:space="preserve">                </w:t>
      </w:r>
      <w:r>
        <w:rPr>
          <w:szCs w:val="28"/>
          <w:lang w:val="uz-Cyrl-UZ"/>
        </w:rPr>
        <w:tab/>
      </w:r>
      <w:r>
        <w:rPr>
          <w:szCs w:val="28"/>
          <w:lang w:val="en-US"/>
        </w:rPr>
        <w:t xml:space="preserve">                    </w:t>
      </w:r>
      <w:r>
        <w:rPr>
          <w:szCs w:val="28"/>
          <w:lang w:val="uz-Cyrl-UZ"/>
        </w:rPr>
        <w:t xml:space="preserve">     </w:t>
      </w:r>
      <w:r>
        <w:rPr>
          <w:szCs w:val="28"/>
          <w:lang w:val="en-US"/>
        </w:rPr>
        <w:t>B</w:t>
      </w:r>
      <w:r>
        <w:rPr>
          <w:szCs w:val="28"/>
          <w:lang w:val="uz-Cyrl-UZ"/>
        </w:rPr>
        <w:t xml:space="preserve">. </w:t>
      </w:r>
      <w:r>
        <w:rPr>
          <w:szCs w:val="28"/>
          <w:lang w:val="en-US"/>
        </w:rPr>
        <w:t>Yusupov</w:t>
      </w:r>
    </w:p>
    <w:p w:rsidR="00B134B2" w:rsidRDefault="00B134B2" w:rsidP="00B134B2">
      <w:pPr>
        <w:jc w:val="center"/>
        <w:rPr>
          <w:szCs w:val="28"/>
          <w:lang w:val="en-US"/>
        </w:rPr>
      </w:pPr>
    </w:p>
    <w:p w:rsidR="00B134B2" w:rsidRDefault="00B134B2" w:rsidP="00B134B2">
      <w:pPr>
        <w:jc w:val="center"/>
        <w:rPr>
          <w:sz w:val="20"/>
          <w:szCs w:val="20"/>
          <w:lang w:val="en-US"/>
        </w:rPr>
      </w:pPr>
    </w:p>
    <w:p w:rsidR="00B134B2" w:rsidRDefault="00B134B2" w:rsidP="00B134B2">
      <w:pPr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AKTvaAHI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O‘QUV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BO‘LIMI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BOSHLIG‘I</w:t>
      </w:r>
      <w:proofErr w:type="spellEnd"/>
    </w:p>
    <w:p w:rsidR="00B134B2" w:rsidRDefault="00B134B2" w:rsidP="00B134B2">
      <w:pPr>
        <w:tabs>
          <w:tab w:val="left" w:pos="2260"/>
          <w:tab w:val="center" w:pos="4819"/>
        </w:tabs>
        <w:jc w:val="left"/>
        <w:rPr>
          <w:szCs w:val="28"/>
          <w:lang w:val="en-US"/>
        </w:rPr>
      </w:pPr>
      <w:r>
        <w:rPr>
          <w:szCs w:val="28"/>
          <w:lang w:val="en-US"/>
        </w:rPr>
        <w:tab/>
        <w:t>podpolkovnik</w:t>
      </w:r>
    </w:p>
    <w:p w:rsidR="00B134B2" w:rsidRDefault="00B134B2" w:rsidP="00B134B2">
      <w:pPr>
        <w:ind w:left="4956" w:firstLine="708"/>
        <w:rPr>
          <w:szCs w:val="28"/>
          <w:lang w:val="en-US"/>
        </w:rPr>
      </w:pPr>
      <w:r>
        <w:rPr>
          <w:szCs w:val="28"/>
          <w:lang w:val="en-US"/>
        </w:rPr>
        <w:t xml:space="preserve">  </w:t>
      </w:r>
      <w:proofErr w:type="spellStart"/>
      <w:r>
        <w:rPr>
          <w:szCs w:val="28"/>
          <w:lang w:val="en-US"/>
        </w:rPr>
        <w:t>A.Turg‘unov</w:t>
      </w:r>
      <w:proofErr w:type="spellEnd"/>
    </w:p>
    <w:p w:rsidR="00B134B2" w:rsidRDefault="00B134B2" w:rsidP="00B134B2">
      <w:pPr>
        <w:rPr>
          <w:szCs w:val="28"/>
          <w:lang w:val="en-US"/>
        </w:rPr>
      </w:pPr>
      <w:r>
        <w:rPr>
          <w:szCs w:val="28"/>
          <w:lang w:val="en-US"/>
        </w:rPr>
        <w:t>«___»_______2023 y.</w:t>
      </w:r>
    </w:p>
    <w:p w:rsidR="00CA2FA5" w:rsidRDefault="00CA2FA5">
      <w:pPr>
        <w:jc w:val="left"/>
        <w:rPr>
          <w:szCs w:val="28"/>
          <w:lang w:val="en-US"/>
        </w:rPr>
      </w:pPr>
      <w:r>
        <w:rPr>
          <w:szCs w:val="28"/>
          <w:lang w:val="en-US"/>
        </w:rPr>
        <w:br w:type="page"/>
      </w:r>
    </w:p>
    <w:p w:rsidR="00CA2FA5" w:rsidRPr="00DA6346" w:rsidRDefault="00CA2FA5" w:rsidP="00CA2FA5">
      <w:pPr>
        <w:ind w:left="426" w:right="902" w:firstLine="708"/>
        <w:jc w:val="right"/>
        <w:rPr>
          <w:szCs w:val="28"/>
          <w:lang w:val="en-US"/>
        </w:rPr>
      </w:pPr>
    </w:p>
    <w:p w:rsidR="00B134B2" w:rsidRDefault="00B134B2">
      <w:pPr>
        <w:jc w:val="left"/>
        <w:rPr>
          <w:sz w:val="24"/>
          <w:szCs w:val="24"/>
          <w:lang w:val="uz-Cyrl-UZ"/>
        </w:rPr>
      </w:pPr>
      <w:r>
        <w:rPr>
          <w:sz w:val="24"/>
          <w:szCs w:val="24"/>
          <w:lang w:val="uz-Cyrl-UZ"/>
        </w:rPr>
        <w:br w:type="page"/>
      </w:r>
    </w:p>
    <w:p w:rsidR="00CA2FA5" w:rsidRPr="00DE5D06" w:rsidRDefault="00B134B2" w:rsidP="007D764D">
      <w:pPr>
        <w:jc w:val="left"/>
        <w:rPr>
          <w:sz w:val="24"/>
          <w:szCs w:val="24"/>
          <w:lang w:val="uz-Cyrl-UZ"/>
        </w:rPr>
      </w:pPr>
      <w:r>
        <w:rPr>
          <w:noProof/>
          <w:sz w:val="24"/>
          <w:szCs w:val="24"/>
          <w:lang w:val="uz-Cyrl-UZ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2623185</wp:posOffset>
                </wp:positionH>
                <wp:positionV relativeFrom="paragraph">
                  <wp:posOffset>9233535</wp:posOffset>
                </wp:positionV>
                <wp:extent cx="990600" cy="47625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76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5BED4C" id="Прямоугольник 2" o:spid="_x0000_s1026" style="position:absolute;margin-left:206.55pt;margin-top:727.05pt;width:78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" fillcolor="white [3212]" strokecolor="white [3212]" strokeweight="2pt"/>
            </w:pict>
          </mc:Fallback>
        </mc:AlternateContent>
      </w:r>
    </w:p>
    <w:sectPr w:rsidR="00CA2FA5" w:rsidRPr="00DE5D06" w:rsidSect="007D764D">
      <w:footerReference w:type="even" r:id="rId8"/>
      <w:footerReference w:type="default" r:id="rId9"/>
      <w:pgSz w:w="11907" w:h="1683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1F30" w:rsidRDefault="00D41F30">
      <w:r>
        <w:separator/>
      </w:r>
    </w:p>
  </w:endnote>
  <w:endnote w:type="continuationSeparator" w:id="0">
    <w:p w:rsidR="00D41F30" w:rsidRDefault="00D41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do_uzb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8E" w:rsidRDefault="0002338E" w:rsidP="008E2EA4">
    <w:pPr>
      <w:pStyle w:val="a6"/>
      <w:framePr w:wrap="around" w:vAnchor="text" w:hAnchor="margin" w:xAlign="center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02338E" w:rsidRDefault="0002338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3CA2" w:rsidRPr="00513CA2" w:rsidRDefault="00513CA2" w:rsidP="00513CA2">
    <w:pPr>
      <w:pStyle w:val="a6"/>
      <w:framePr w:wrap="around" w:vAnchor="text" w:hAnchor="page" w:x="5941" w:y="168"/>
      <w:rPr>
        <w:rStyle w:val="ad"/>
        <w:lang w:val="en-US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6</w:t>
    </w:r>
    <w:r>
      <w:rPr>
        <w:rStyle w:val="ad"/>
      </w:rPr>
      <w:fldChar w:fldCharType="end"/>
    </w:r>
  </w:p>
  <w:p w:rsidR="0002338E" w:rsidRPr="00513CA2" w:rsidRDefault="0002338E" w:rsidP="00533700">
    <w:pPr>
      <w:pStyle w:val="a6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1F30" w:rsidRDefault="00D41F30">
      <w:r>
        <w:separator/>
      </w:r>
    </w:p>
  </w:footnote>
  <w:footnote w:type="continuationSeparator" w:id="0">
    <w:p w:rsidR="00D41F30" w:rsidRDefault="00D41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3362E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265AB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03371"/>
    <w:multiLevelType w:val="hybridMultilevel"/>
    <w:tmpl w:val="6BB220FC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3" w15:restartNumberingAfterBreak="0">
    <w:nsid w:val="0F2522EE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09A166A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85A6667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0E20A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E3638C"/>
    <w:multiLevelType w:val="hybridMultilevel"/>
    <w:tmpl w:val="EF9A7E16"/>
    <w:lvl w:ilvl="0" w:tplc="438CC66E">
      <w:start w:val="1"/>
      <w:numFmt w:val="decimal"/>
      <w:lvlText w:val="A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36CC4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4C317D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6B368EA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25272"/>
    <w:multiLevelType w:val="hybridMultilevel"/>
    <w:tmpl w:val="67C0C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E427F"/>
    <w:multiLevelType w:val="hybridMultilevel"/>
    <w:tmpl w:val="1C821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F3A0B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035994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3FC40813"/>
    <w:multiLevelType w:val="hybridMultilevel"/>
    <w:tmpl w:val="0474182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abstractNum w:abstractNumId="16" w15:restartNumberingAfterBreak="0">
    <w:nsid w:val="440408B2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A3DF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2E4DFE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4805D3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B95B81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3101EA"/>
    <w:multiLevelType w:val="hybridMultilevel"/>
    <w:tmpl w:val="3096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7C089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A20ED8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67D81F11"/>
    <w:multiLevelType w:val="hybridMultilevel"/>
    <w:tmpl w:val="A33252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E77719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1E2D5C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4D5985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6641F67"/>
    <w:multiLevelType w:val="hybridMultilevel"/>
    <w:tmpl w:val="550053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8125D"/>
    <w:multiLevelType w:val="hybridMultilevel"/>
    <w:tmpl w:val="F9A61ED6"/>
    <w:lvl w:ilvl="0" w:tplc="385C909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79477975"/>
    <w:multiLevelType w:val="hybridMultilevel"/>
    <w:tmpl w:val="B552C1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8720C4"/>
    <w:multiLevelType w:val="hybridMultilevel"/>
    <w:tmpl w:val="D246512E"/>
    <w:lvl w:ilvl="0" w:tplc="E2BA82F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184079"/>
    <w:multiLevelType w:val="hybridMultilevel"/>
    <w:tmpl w:val="2D383C06"/>
    <w:lvl w:ilvl="0" w:tplc="0419000F">
      <w:start w:val="1"/>
      <w:numFmt w:val="decimal"/>
      <w:lvlText w:val="%1."/>
      <w:lvlJc w:val="left"/>
      <w:pPr>
        <w:ind w:left="957" w:hanging="360"/>
      </w:pPr>
    </w:lvl>
    <w:lvl w:ilvl="1" w:tplc="04190019" w:tentative="1">
      <w:start w:val="1"/>
      <w:numFmt w:val="lowerLetter"/>
      <w:lvlText w:val="%2."/>
      <w:lvlJc w:val="left"/>
      <w:pPr>
        <w:ind w:left="1677" w:hanging="360"/>
      </w:pPr>
    </w:lvl>
    <w:lvl w:ilvl="2" w:tplc="0419001B" w:tentative="1">
      <w:start w:val="1"/>
      <w:numFmt w:val="lowerRoman"/>
      <w:lvlText w:val="%3."/>
      <w:lvlJc w:val="right"/>
      <w:pPr>
        <w:ind w:left="2397" w:hanging="180"/>
      </w:pPr>
    </w:lvl>
    <w:lvl w:ilvl="3" w:tplc="0419000F" w:tentative="1">
      <w:start w:val="1"/>
      <w:numFmt w:val="decimal"/>
      <w:lvlText w:val="%4."/>
      <w:lvlJc w:val="left"/>
      <w:pPr>
        <w:ind w:left="3117" w:hanging="360"/>
      </w:pPr>
    </w:lvl>
    <w:lvl w:ilvl="4" w:tplc="04190019" w:tentative="1">
      <w:start w:val="1"/>
      <w:numFmt w:val="lowerLetter"/>
      <w:lvlText w:val="%5."/>
      <w:lvlJc w:val="left"/>
      <w:pPr>
        <w:ind w:left="3837" w:hanging="360"/>
      </w:pPr>
    </w:lvl>
    <w:lvl w:ilvl="5" w:tplc="0419001B" w:tentative="1">
      <w:start w:val="1"/>
      <w:numFmt w:val="lowerRoman"/>
      <w:lvlText w:val="%6."/>
      <w:lvlJc w:val="right"/>
      <w:pPr>
        <w:ind w:left="4557" w:hanging="180"/>
      </w:pPr>
    </w:lvl>
    <w:lvl w:ilvl="6" w:tplc="0419000F" w:tentative="1">
      <w:start w:val="1"/>
      <w:numFmt w:val="decimal"/>
      <w:lvlText w:val="%7."/>
      <w:lvlJc w:val="left"/>
      <w:pPr>
        <w:ind w:left="5277" w:hanging="360"/>
      </w:pPr>
    </w:lvl>
    <w:lvl w:ilvl="7" w:tplc="04190019" w:tentative="1">
      <w:start w:val="1"/>
      <w:numFmt w:val="lowerLetter"/>
      <w:lvlText w:val="%8."/>
      <w:lvlJc w:val="left"/>
      <w:pPr>
        <w:ind w:left="5997" w:hanging="360"/>
      </w:pPr>
    </w:lvl>
    <w:lvl w:ilvl="8" w:tplc="0419001B" w:tentative="1">
      <w:start w:val="1"/>
      <w:numFmt w:val="lowerRoman"/>
      <w:lvlText w:val="%9."/>
      <w:lvlJc w:val="right"/>
      <w:pPr>
        <w:ind w:left="6717" w:hanging="180"/>
      </w:pPr>
    </w:lvl>
  </w:abstractNum>
  <w:num w:numId="1">
    <w:abstractNumId w:val="11"/>
  </w:num>
  <w:num w:numId="2">
    <w:abstractNumId w:val="28"/>
  </w:num>
  <w:num w:numId="3">
    <w:abstractNumId w:val="7"/>
  </w:num>
  <w:num w:numId="4">
    <w:abstractNumId w:val="21"/>
  </w:num>
  <w:num w:numId="5">
    <w:abstractNumId w:val="3"/>
  </w:num>
  <w:num w:numId="6">
    <w:abstractNumId w:val="29"/>
  </w:num>
  <w:num w:numId="7">
    <w:abstractNumId w:val="9"/>
  </w:num>
  <w:num w:numId="8">
    <w:abstractNumId w:val="4"/>
  </w:num>
  <w:num w:numId="9">
    <w:abstractNumId w:val="23"/>
  </w:num>
  <w:num w:numId="10">
    <w:abstractNumId w:val="15"/>
  </w:num>
  <w:num w:numId="11">
    <w:abstractNumId w:val="27"/>
  </w:num>
  <w:num w:numId="12">
    <w:abstractNumId w:val="2"/>
  </w:num>
  <w:num w:numId="13">
    <w:abstractNumId w:val="32"/>
  </w:num>
  <w:num w:numId="14">
    <w:abstractNumId w:val="14"/>
  </w:num>
  <w:num w:numId="15">
    <w:abstractNumId w:val="12"/>
  </w:num>
  <w:num w:numId="16">
    <w:abstractNumId w:val="30"/>
  </w:num>
  <w:num w:numId="17">
    <w:abstractNumId w:val="24"/>
  </w:num>
  <w:num w:numId="18">
    <w:abstractNumId w:val="10"/>
  </w:num>
  <w:num w:numId="19">
    <w:abstractNumId w:val="19"/>
  </w:num>
  <w:num w:numId="20">
    <w:abstractNumId w:val="6"/>
  </w:num>
  <w:num w:numId="21">
    <w:abstractNumId w:val="5"/>
  </w:num>
  <w:num w:numId="22">
    <w:abstractNumId w:val="26"/>
  </w:num>
  <w:num w:numId="23">
    <w:abstractNumId w:val="18"/>
  </w:num>
  <w:num w:numId="24">
    <w:abstractNumId w:val="0"/>
  </w:num>
  <w:num w:numId="25">
    <w:abstractNumId w:val="22"/>
  </w:num>
  <w:num w:numId="26">
    <w:abstractNumId w:val="1"/>
  </w:num>
  <w:num w:numId="27">
    <w:abstractNumId w:val="16"/>
  </w:num>
  <w:num w:numId="28">
    <w:abstractNumId w:val="8"/>
  </w:num>
  <w:num w:numId="29">
    <w:abstractNumId w:val="13"/>
  </w:num>
  <w:num w:numId="30">
    <w:abstractNumId w:val="25"/>
  </w:num>
  <w:num w:numId="31">
    <w:abstractNumId w:val="20"/>
  </w:num>
  <w:num w:numId="32">
    <w:abstractNumId w:val="17"/>
  </w:num>
  <w:num w:numId="33">
    <w:abstractNumId w:val="3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4471"/>
    <w:rsid w:val="000000A4"/>
    <w:rsid w:val="00014B42"/>
    <w:rsid w:val="00015C86"/>
    <w:rsid w:val="00017266"/>
    <w:rsid w:val="0002253A"/>
    <w:rsid w:val="0002338E"/>
    <w:rsid w:val="000303FD"/>
    <w:rsid w:val="000344BE"/>
    <w:rsid w:val="00034924"/>
    <w:rsid w:val="00042687"/>
    <w:rsid w:val="00043067"/>
    <w:rsid w:val="00044DE9"/>
    <w:rsid w:val="00045D18"/>
    <w:rsid w:val="0006090D"/>
    <w:rsid w:val="00065234"/>
    <w:rsid w:val="00065CDC"/>
    <w:rsid w:val="000668A4"/>
    <w:rsid w:val="00067DAC"/>
    <w:rsid w:val="00070370"/>
    <w:rsid w:val="00070497"/>
    <w:rsid w:val="00072F32"/>
    <w:rsid w:val="000731D0"/>
    <w:rsid w:val="00073527"/>
    <w:rsid w:val="00074A53"/>
    <w:rsid w:val="00081ACF"/>
    <w:rsid w:val="00087492"/>
    <w:rsid w:val="00090967"/>
    <w:rsid w:val="000916B7"/>
    <w:rsid w:val="00094461"/>
    <w:rsid w:val="00096F09"/>
    <w:rsid w:val="000A2BDD"/>
    <w:rsid w:val="000C0BA4"/>
    <w:rsid w:val="000C1B10"/>
    <w:rsid w:val="000C5935"/>
    <w:rsid w:val="000D7CED"/>
    <w:rsid w:val="000E3083"/>
    <w:rsid w:val="000E404B"/>
    <w:rsid w:val="000E781D"/>
    <w:rsid w:val="000F10F0"/>
    <w:rsid w:val="000F5549"/>
    <w:rsid w:val="0010164A"/>
    <w:rsid w:val="001100CD"/>
    <w:rsid w:val="001113D8"/>
    <w:rsid w:val="0011752E"/>
    <w:rsid w:val="00130DC0"/>
    <w:rsid w:val="0013194C"/>
    <w:rsid w:val="0013740E"/>
    <w:rsid w:val="00140059"/>
    <w:rsid w:val="00142DD6"/>
    <w:rsid w:val="00143A11"/>
    <w:rsid w:val="00146A36"/>
    <w:rsid w:val="00146A5C"/>
    <w:rsid w:val="001506DE"/>
    <w:rsid w:val="00163253"/>
    <w:rsid w:val="00163A9F"/>
    <w:rsid w:val="00171C07"/>
    <w:rsid w:val="00175ACA"/>
    <w:rsid w:val="00185C54"/>
    <w:rsid w:val="00187FFA"/>
    <w:rsid w:val="00194E32"/>
    <w:rsid w:val="001967D3"/>
    <w:rsid w:val="001B3C80"/>
    <w:rsid w:val="001B66E0"/>
    <w:rsid w:val="001B6AE6"/>
    <w:rsid w:val="001C51D8"/>
    <w:rsid w:val="001C6E2F"/>
    <w:rsid w:val="001C772A"/>
    <w:rsid w:val="001D1307"/>
    <w:rsid w:val="001D440C"/>
    <w:rsid w:val="001D788A"/>
    <w:rsid w:val="001E1D3F"/>
    <w:rsid w:val="001E47AB"/>
    <w:rsid w:val="001E66E6"/>
    <w:rsid w:val="001F47E9"/>
    <w:rsid w:val="001F4DF4"/>
    <w:rsid w:val="001F53BD"/>
    <w:rsid w:val="00200BCB"/>
    <w:rsid w:val="0020647F"/>
    <w:rsid w:val="0021039C"/>
    <w:rsid w:val="00213E06"/>
    <w:rsid w:val="00214069"/>
    <w:rsid w:val="00217DCB"/>
    <w:rsid w:val="00221210"/>
    <w:rsid w:val="0023494F"/>
    <w:rsid w:val="00240924"/>
    <w:rsid w:val="00246764"/>
    <w:rsid w:val="0025062D"/>
    <w:rsid w:val="00270CA5"/>
    <w:rsid w:val="00275760"/>
    <w:rsid w:val="00276547"/>
    <w:rsid w:val="002858E4"/>
    <w:rsid w:val="002871DC"/>
    <w:rsid w:val="0029202E"/>
    <w:rsid w:val="002942FE"/>
    <w:rsid w:val="002952A9"/>
    <w:rsid w:val="00297C03"/>
    <w:rsid w:val="002A2587"/>
    <w:rsid w:val="002A5CF3"/>
    <w:rsid w:val="002A5D7C"/>
    <w:rsid w:val="002A6DF8"/>
    <w:rsid w:val="002B49EC"/>
    <w:rsid w:val="002C10B3"/>
    <w:rsid w:val="002C276E"/>
    <w:rsid w:val="002C4508"/>
    <w:rsid w:val="002C4556"/>
    <w:rsid w:val="002D5601"/>
    <w:rsid w:val="002E7674"/>
    <w:rsid w:val="00302FB4"/>
    <w:rsid w:val="003032F2"/>
    <w:rsid w:val="00313835"/>
    <w:rsid w:val="00317437"/>
    <w:rsid w:val="00321E9C"/>
    <w:rsid w:val="00325CB7"/>
    <w:rsid w:val="003419CB"/>
    <w:rsid w:val="00345299"/>
    <w:rsid w:val="00363B10"/>
    <w:rsid w:val="0037462B"/>
    <w:rsid w:val="003755DA"/>
    <w:rsid w:val="00382CE3"/>
    <w:rsid w:val="003837A7"/>
    <w:rsid w:val="00386B9D"/>
    <w:rsid w:val="00387BD2"/>
    <w:rsid w:val="00393869"/>
    <w:rsid w:val="003A0ADD"/>
    <w:rsid w:val="003A18AC"/>
    <w:rsid w:val="003A39BA"/>
    <w:rsid w:val="003B101F"/>
    <w:rsid w:val="003C32BC"/>
    <w:rsid w:val="003E1605"/>
    <w:rsid w:val="003E1C15"/>
    <w:rsid w:val="003E712B"/>
    <w:rsid w:val="003F28D6"/>
    <w:rsid w:val="003F41D8"/>
    <w:rsid w:val="003F60BC"/>
    <w:rsid w:val="00401717"/>
    <w:rsid w:val="00405C0F"/>
    <w:rsid w:val="00406AB9"/>
    <w:rsid w:val="004105E6"/>
    <w:rsid w:val="004206E1"/>
    <w:rsid w:val="00441AD0"/>
    <w:rsid w:val="00441BAB"/>
    <w:rsid w:val="00442298"/>
    <w:rsid w:val="00445FB8"/>
    <w:rsid w:val="00453A07"/>
    <w:rsid w:val="00464A3D"/>
    <w:rsid w:val="00466C76"/>
    <w:rsid w:val="00470039"/>
    <w:rsid w:val="0047116C"/>
    <w:rsid w:val="00471214"/>
    <w:rsid w:val="00472B53"/>
    <w:rsid w:val="00473C5B"/>
    <w:rsid w:val="00474BE2"/>
    <w:rsid w:val="0047531C"/>
    <w:rsid w:val="0047652D"/>
    <w:rsid w:val="00476541"/>
    <w:rsid w:val="00482EFC"/>
    <w:rsid w:val="004850C0"/>
    <w:rsid w:val="004859B3"/>
    <w:rsid w:val="00493D1B"/>
    <w:rsid w:val="00497036"/>
    <w:rsid w:val="004A40E4"/>
    <w:rsid w:val="004B1A6F"/>
    <w:rsid w:val="004B35F0"/>
    <w:rsid w:val="004B7058"/>
    <w:rsid w:val="004D0D7A"/>
    <w:rsid w:val="004D2497"/>
    <w:rsid w:val="004D3581"/>
    <w:rsid w:val="004D4A21"/>
    <w:rsid w:val="004E095B"/>
    <w:rsid w:val="004E582A"/>
    <w:rsid w:val="004F40D2"/>
    <w:rsid w:val="004F4810"/>
    <w:rsid w:val="00504ACA"/>
    <w:rsid w:val="005114B1"/>
    <w:rsid w:val="00512432"/>
    <w:rsid w:val="00512FCC"/>
    <w:rsid w:val="00513CA2"/>
    <w:rsid w:val="00515081"/>
    <w:rsid w:val="00525EEB"/>
    <w:rsid w:val="00533700"/>
    <w:rsid w:val="00536615"/>
    <w:rsid w:val="00540D11"/>
    <w:rsid w:val="00543317"/>
    <w:rsid w:val="00546B35"/>
    <w:rsid w:val="00554773"/>
    <w:rsid w:val="00554989"/>
    <w:rsid w:val="00554F9A"/>
    <w:rsid w:val="005573A3"/>
    <w:rsid w:val="00566D0B"/>
    <w:rsid w:val="005775E3"/>
    <w:rsid w:val="00580A16"/>
    <w:rsid w:val="00586702"/>
    <w:rsid w:val="00593D7D"/>
    <w:rsid w:val="00595238"/>
    <w:rsid w:val="005957F4"/>
    <w:rsid w:val="00596AE4"/>
    <w:rsid w:val="005A0D95"/>
    <w:rsid w:val="005A56F8"/>
    <w:rsid w:val="005A5819"/>
    <w:rsid w:val="005A6F27"/>
    <w:rsid w:val="005B452D"/>
    <w:rsid w:val="005C00A0"/>
    <w:rsid w:val="005C0F1C"/>
    <w:rsid w:val="005D601A"/>
    <w:rsid w:val="005D6D49"/>
    <w:rsid w:val="005E4E3A"/>
    <w:rsid w:val="005E5B77"/>
    <w:rsid w:val="005E5DAF"/>
    <w:rsid w:val="005E6DE3"/>
    <w:rsid w:val="005E7A1A"/>
    <w:rsid w:val="005F088B"/>
    <w:rsid w:val="005F4D14"/>
    <w:rsid w:val="00601998"/>
    <w:rsid w:val="00606205"/>
    <w:rsid w:val="0060639F"/>
    <w:rsid w:val="006107AA"/>
    <w:rsid w:val="00613EBB"/>
    <w:rsid w:val="00614451"/>
    <w:rsid w:val="00622366"/>
    <w:rsid w:val="0062394D"/>
    <w:rsid w:val="00630D90"/>
    <w:rsid w:val="006376A5"/>
    <w:rsid w:val="00654132"/>
    <w:rsid w:val="006602BF"/>
    <w:rsid w:val="006672D0"/>
    <w:rsid w:val="00670EDA"/>
    <w:rsid w:val="00674471"/>
    <w:rsid w:val="006822D5"/>
    <w:rsid w:val="00685233"/>
    <w:rsid w:val="00687F47"/>
    <w:rsid w:val="00691791"/>
    <w:rsid w:val="00694365"/>
    <w:rsid w:val="006A0104"/>
    <w:rsid w:val="006A2B87"/>
    <w:rsid w:val="006A6C0C"/>
    <w:rsid w:val="006B2340"/>
    <w:rsid w:val="006B3942"/>
    <w:rsid w:val="006B6B70"/>
    <w:rsid w:val="006C6BF6"/>
    <w:rsid w:val="006C6D70"/>
    <w:rsid w:val="006C7643"/>
    <w:rsid w:val="006D7EE7"/>
    <w:rsid w:val="006E270C"/>
    <w:rsid w:val="006E40C3"/>
    <w:rsid w:val="006E45FB"/>
    <w:rsid w:val="006F35DE"/>
    <w:rsid w:val="006F44A0"/>
    <w:rsid w:val="007049D6"/>
    <w:rsid w:val="007118EB"/>
    <w:rsid w:val="00712700"/>
    <w:rsid w:val="00716BA0"/>
    <w:rsid w:val="00717A6E"/>
    <w:rsid w:val="00726D3F"/>
    <w:rsid w:val="007320B3"/>
    <w:rsid w:val="0073530A"/>
    <w:rsid w:val="00760806"/>
    <w:rsid w:val="007676DA"/>
    <w:rsid w:val="007711D1"/>
    <w:rsid w:val="00771D0A"/>
    <w:rsid w:val="00783096"/>
    <w:rsid w:val="00787BC8"/>
    <w:rsid w:val="007A7F1A"/>
    <w:rsid w:val="007B0FE5"/>
    <w:rsid w:val="007B2ABE"/>
    <w:rsid w:val="007B5D7C"/>
    <w:rsid w:val="007B6933"/>
    <w:rsid w:val="007D764D"/>
    <w:rsid w:val="007E03DC"/>
    <w:rsid w:val="007E1D07"/>
    <w:rsid w:val="007E37D5"/>
    <w:rsid w:val="007E7C96"/>
    <w:rsid w:val="007F263B"/>
    <w:rsid w:val="007F6DC3"/>
    <w:rsid w:val="008007BB"/>
    <w:rsid w:val="00803D5B"/>
    <w:rsid w:val="00803FF2"/>
    <w:rsid w:val="00804527"/>
    <w:rsid w:val="00816463"/>
    <w:rsid w:val="00821167"/>
    <w:rsid w:val="00824A01"/>
    <w:rsid w:val="008333A5"/>
    <w:rsid w:val="00833F2C"/>
    <w:rsid w:val="00840989"/>
    <w:rsid w:val="008555D5"/>
    <w:rsid w:val="008579E0"/>
    <w:rsid w:val="00863526"/>
    <w:rsid w:val="00863E81"/>
    <w:rsid w:val="00875221"/>
    <w:rsid w:val="00881E53"/>
    <w:rsid w:val="00884FB7"/>
    <w:rsid w:val="008938A7"/>
    <w:rsid w:val="00894B2B"/>
    <w:rsid w:val="008A4DA3"/>
    <w:rsid w:val="008B1BBD"/>
    <w:rsid w:val="008B2AE9"/>
    <w:rsid w:val="008B52A0"/>
    <w:rsid w:val="008B5DE7"/>
    <w:rsid w:val="008C24F8"/>
    <w:rsid w:val="008C6AFC"/>
    <w:rsid w:val="008D0C78"/>
    <w:rsid w:val="008D6B00"/>
    <w:rsid w:val="008E2EA4"/>
    <w:rsid w:val="008F225E"/>
    <w:rsid w:val="008F2D1E"/>
    <w:rsid w:val="008F3968"/>
    <w:rsid w:val="008F4A45"/>
    <w:rsid w:val="008F665A"/>
    <w:rsid w:val="008F7598"/>
    <w:rsid w:val="009011E4"/>
    <w:rsid w:val="0090149E"/>
    <w:rsid w:val="009052E3"/>
    <w:rsid w:val="0091246C"/>
    <w:rsid w:val="00923003"/>
    <w:rsid w:val="009230B6"/>
    <w:rsid w:val="00934EA7"/>
    <w:rsid w:val="00952C1F"/>
    <w:rsid w:val="00957636"/>
    <w:rsid w:val="0096281F"/>
    <w:rsid w:val="00977076"/>
    <w:rsid w:val="009822AC"/>
    <w:rsid w:val="009850EE"/>
    <w:rsid w:val="009A1E85"/>
    <w:rsid w:val="009A3D28"/>
    <w:rsid w:val="009B2081"/>
    <w:rsid w:val="009C3961"/>
    <w:rsid w:val="009C4F56"/>
    <w:rsid w:val="009D0EE5"/>
    <w:rsid w:val="009D1F57"/>
    <w:rsid w:val="009D7208"/>
    <w:rsid w:val="009D7D54"/>
    <w:rsid w:val="009E5A73"/>
    <w:rsid w:val="009F1DB1"/>
    <w:rsid w:val="009F2C3D"/>
    <w:rsid w:val="009F67C5"/>
    <w:rsid w:val="00A05D5C"/>
    <w:rsid w:val="00A116D4"/>
    <w:rsid w:val="00A15FB4"/>
    <w:rsid w:val="00A20E26"/>
    <w:rsid w:val="00A30237"/>
    <w:rsid w:val="00A31D8C"/>
    <w:rsid w:val="00A33115"/>
    <w:rsid w:val="00A33AF9"/>
    <w:rsid w:val="00A442E5"/>
    <w:rsid w:val="00A45642"/>
    <w:rsid w:val="00A46A7C"/>
    <w:rsid w:val="00A60283"/>
    <w:rsid w:val="00A62B11"/>
    <w:rsid w:val="00A67508"/>
    <w:rsid w:val="00A67947"/>
    <w:rsid w:val="00A704F7"/>
    <w:rsid w:val="00A74034"/>
    <w:rsid w:val="00A90282"/>
    <w:rsid w:val="00A944DE"/>
    <w:rsid w:val="00AA1ADE"/>
    <w:rsid w:val="00AA568B"/>
    <w:rsid w:val="00AB1B8C"/>
    <w:rsid w:val="00AB29E4"/>
    <w:rsid w:val="00AD19D3"/>
    <w:rsid w:val="00AD742A"/>
    <w:rsid w:val="00AE704F"/>
    <w:rsid w:val="00AE74BE"/>
    <w:rsid w:val="00AF36DC"/>
    <w:rsid w:val="00B001B3"/>
    <w:rsid w:val="00B0035F"/>
    <w:rsid w:val="00B03EE7"/>
    <w:rsid w:val="00B043DE"/>
    <w:rsid w:val="00B06B04"/>
    <w:rsid w:val="00B134B2"/>
    <w:rsid w:val="00B15429"/>
    <w:rsid w:val="00B17B32"/>
    <w:rsid w:val="00B17B84"/>
    <w:rsid w:val="00B305E3"/>
    <w:rsid w:val="00B35F7D"/>
    <w:rsid w:val="00B433A7"/>
    <w:rsid w:val="00B447E7"/>
    <w:rsid w:val="00B50778"/>
    <w:rsid w:val="00B5385F"/>
    <w:rsid w:val="00B559E4"/>
    <w:rsid w:val="00B614CF"/>
    <w:rsid w:val="00B662C5"/>
    <w:rsid w:val="00B67FED"/>
    <w:rsid w:val="00B74302"/>
    <w:rsid w:val="00B74F46"/>
    <w:rsid w:val="00B8163D"/>
    <w:rsid w:val="00B8325D"/>
    <w:rsid w:val="00B90636"/>
    <w:rsid w:val="00B9330A"/>
    <w:rsid w:val="00B93837"/>
    <w:rsid w:val="00B9560B"/>
    <w:rsid w:val="00B96401"/>
    <w:rsid w:val="00BA0AA0"/>
    <w:rsid w:val="00BA3A4C"/>
    <w:rsid w:val="00BB4DF1"/>
    <w:rsid w:val="00BC234E"/>
    <w:rsid w:val="00BC53F2"/>
    <w:rsid w:val="00BC57CB"/>
    <w:rsid w:val="00BC6365"/>
    <w:rsid w:val="00BC6EC0"/>
    <w:rsid w:val="00BC79B9"/>
    <w:rsid w:val="00BD36E1"/>
    <w:rsid w:val="00BD68B5"/>
    <w:rsid w:val="00BF38AE"/>
    <w:rsid w:val="00C0070F"/>
    <w:rsid w:val="00C015BC"/>
    <w:rsid w:val="00C04B98"/>
    <w:rsid w:val="00C05A84"/>
    <w:rsid w:val="00C1133F"/>
    <w:rsid w:val="00C126AD"/>
    <w:rsid w:val="00C22315"/>
    <w:rsid w:val="00C235C2"/>
    <w:rsid w:val="00C2738A"/>
    <w:rsid w:val="00C301AC"/>
    <w:rsid w:val="00C31635"/>
    <w:rsid w:val="00C33D97"/>
    <w:rsid w:val="00C4720E"/>
    <w:rsid w:val="00C525D3"/>
    <w:rsid w:val="00C561B3"/>
    <w:rsid w:val="00C66FFA"/>
    <w:rsid w:val="00C678D1"/>
    <w:rsid w:val="00C72636"/>
    <w:rsid w:val="00C7513B"/>
    <w:rsid w:val="00C803BB"/>
    <w:rsid w:val="00C81B09"/>
    <w:rsid w:val="00C849E8"/>
    <w:rsid w:val="00C95EA0"/>
    <w:rsid w:val="00CA21BD"/>
    <w:rsid w:val="00CA2FA5"/>
    <w:rsid w:val="00CA3230"/>
    <w:rsid w:val="00CA7DF9"/>
    <w:rsid w:val="00CB078B"/>
    <w:rsid w:val="00CB32A9"/>
    <w:rsid w:val="00CB505E"/>
    <w:rsid w:val="00CC0EF7"/>
    <w:rsid w:val="00CC3930"/>
    <w:rsid w:val="00CC625F"/>
    <w:rsid w:val="00CC684F"/>
    <w:rsid w:val="00CD17FC"/>
    <w:rsid w:val="00CE3FB5"/>
    <w:rsid w:val="00CE4FF1"/>
    <w:rsid w:val="00CE58F5"/>
    <w:rsid w:val="00CF1CAD"/>
    <w:rsid w:val="00CF49C0"/>
    <w:rsid w:val="00D00E62"/>
    <w:rsid w:val="00D01676"/>
    <w:rsid w:val="00D10084"/>
    <w:rsid w:val="00D1474A"/>
    <w:rsid w:val="00D20605"/>
    <w:rsid w:val="00D30E56"/>
    <w:rsid w:val="00D33275"/>
    <w:rsid w:val="00D33FE0"/>
    <w:rsid w:val="00D41217"/>
    <w:rsid w:val="00D41F30"/>
    <w:rsid w:val="00D427F5"/>
    <w:rsid w:val="00D47A4F"/>
    <w:rsid w:val="00D6197A"/>
    <w:rsid w:val="00D6250D"/>
    <w:rsid w:val="00D63808"/>
    <w:rsid w:val="00D750A6"/>
    <w:rsid w:val="00D76DF9"/>
    <w:rsid w:val="00D80AD5"/>
    <w:rsid w:val="00D85A3F"/>
    <w:rsid w:val="00D93C21"/>
    <w:rsid w:val="00D94C09"/>
    <w:rsid w:val="00DA0EE9"/>
    <w:rsid w:val="00DA254A"/>
    <w:rsid w:val="00DA4547"/>
    <w:rsid w:val="00DB358C"/>
    <w:rsid w:val="00DD0AAF"/>
    <w:rsid w:val="00DD45FA"/>
    <w:rsid w:val="00DE09C6"/>
    <w:rsid w:val="00DE25CD"/>
    <w:rsid w:val="00DE2D57"/>
    <w:rsid w:val="00DE2FC6"/>
    <w:rsid w:val="00DE4E47"/>
    <w:rsid w:val="00DE5D06"/>
    <w:rsid w:val="00DE7391"/>
    <w:rsid w:val="00DF4146"/>
    <w:rsid w:val="00DF5E80"/>
    <w:rsid w:val="00E032C0"/>
    <w:rsid w:val="00E04712"/>
    <w:rsid w:val="00E10D1C"/>
    <w:rsid w:val="00E16304"/>
    <w:rsid w:val="00E17641"/>
    <w:rsid w:val="00E2267C"/>
    <w:rsid w:val="00E255C7"/>
    <w:rsid w:val="00E267C3"/>
    <w:rsid w:val="00E26F53"/>
    <w:rsid w:val="00E308C2"/>
    <w:rsid w:val="00E40784"/>
    <w:rsid w:val="00E414B9"/>
    <w:rsid w:val="00E41999"/>
    <w:rsid w:val="00E45CCD"/>
    <w:rsid w:val="00E46056"/>
    <w:rsid w:val="00E71A03"/>
    <w:rsid w:val="00E7500E"/>
    <w:rsid w:val="00E80032"/>
    <w:rsid w:val="00E80152"/>
    <w:rsid w:val="00EA185D"/>
    <w:rsid w:val="00EA6FDD"/>
    <w:rsid w:val="00EB5F79"/>
    <w:rsid w:val="00EB766D"/>
    <w:rsid w:val="00EC1150"/>
    <w:rsid w:val="00EC2BB9"/>
    <w:rsid w:val="00ED0EDE"/>
    <w:rsid w:val="00ED3EE6"/>
    <w:rsid w:val="00ED5EE8"/>
    <w:rsid w:val="00EE7673"/>
    <w:rsid w:val="00EF39E1"/>
    <w:rsid w:val="00EF40B6"/>
    <w:rsid w:val="00EF576A"/>
    <w:rsid w:val="00F021A4"/>
    <w:rsid w:val="00F0372A"/>
    <w:rsid w:val="00F04588"/>
    <w:rsid w:val="00F117AD"/>
    <w:rsid w:val="00F22911"/>
    <w:rsid w:val="00F27732"/>
    <w:rsid w:val="00F442FE"/>
    <w:rsid w:val="00F44E79"/>
    <w:rsid w:val="00F45AAC"/>
    <w:rsid w:val="00F464C3"/>
    <w:rsid w:val="00F46C7C"/>
    <w:rsid w:val="00F46C8E"/>
    <w:rsid w:val="00F53B92"/>
    <w:rsid w:val="00F53DCD"/>
    <w:rsid w:val="00F54ABE"/>
    <w:rsid w:val="00F55C41"/>
    <w:rsid w:val="00F57F9F"/>
    <w:rsid w:val="00F65633"/>
    <w:rsid w:val="00F678C7"/>
    <w:rsid w:val="00F67D1F"/>
    <w:rsid w:val="00F7081C"/>
    <w:rsid w:val="00F820FA"/>
    <w:rsid w:val="00F85330"/>
    <w:rsid w:val="00F85F6A"/>
    <w:rsid w:val="00F86133"/>
    <w:rsid w:val="00F90B8C"/>
    <w:rsid w:val="00FA5E98"/>
    <w:rsid w:val="00FB7343"/>
    <w:rsid w:val="00FC2441"/>
    <w:rsid w:val="00FC5C07"/>
    <w:rsid w:val="00FD0E1C"/>
    <w:rsid w:val="00FD5E5C"/>
    <w:rsid w:val="00FD63B0"/>
    <w:rsid w:val="00FE0E4D"/>
    <w:rsid w:val="00FF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z-Cyrl-U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D0C8AAD-B4ED-4BEF-9FD4-4B3C8E2B1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54773"/>
    <w:pPr>
      <w:jc w:val="both"/>
    </w:pPr>
    <w:rPr>
      <w:rFonts w:eastAsiaTheme="minorHAnsi"/>
      <w:sz w:val="28"/>
      <w:szCs w:val="22"/>
      <w:lang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4D3581"/>
    <w:pPr>
      <w:keepNext/>
      <w:keepLines/>
      <w:spacing w:before="200" w:line="276" w:lineRule="auto"/>
      <w:jc w:val="left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4773"/>
    <w:rPr>
      <w:rFonts w:eastAsiaTheme="minorHAnsi"/>
      <w:sz w:val="28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554773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55477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54773"/>
    <w:rPr>
      <w:rFonts w:eastAsiaTheme="minorHAnsi"/>
      <w:sz w:val="28"/>
      <w:szCs w:val="22"/>
      <w:lang w:eastAsia="en-US"/>
    </w:rPr>
  </w:style>
  <w:style w:type="paragraph" w:styleId="a8">
    <w:name w:val="Balloon Text"/>
    <w:basedOn w:val="a"/>
    <w:link w:val="a9"/>
    <w:rsid w:val="00554773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rsid w:val="00554773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lid-translation">
    <w:name w:val="tlid-translation"/>
    <w:basedOn w:val="a0"/>
    <w:rsid w:val="00401717"/>
  </w:style>
  <w:style w:type="table" w:customStyle="1" w:styleId="31">
    <w:name w:val="Сетка таблицы3"/>
    <w:basedOn w:val="a1"/>
    <w:next w:val="a3"/>
    <w:uiPriority w:val="59"/>
    <w:rsid w:val="009D7D54"/>
    <w:rPr>
      <w:rFonts w:ascii="Calibri" w:eastAsia="SimSun" w:hAnsi="Calibri" w:cs="SimSun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nhideWhenUsed/>
    <w:rsid w:val="009F67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9F67C5"/>
    <w:rPr>
      <w:rFonts w:eastAsiaTheme="minorHAnsi"/>
      <w:sz w:val="28"/>
      <w:szCs w:val="22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4D3581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eastAsia="en-US"/>
    </w:rPr>
  </w:style>
  <w:style w:type="character" w:styleId="ac">
    <w:name w:val="Hyperlink"/>
    <w:basedOn w:val="a0"/>
    <w:unhideWhenUsed/>
    <w:rsid w:val="006B6B70"/>
    <w:rPr>
      <w:color w:val="0000FF" w:themeColor="hyperlink"/>
      <w:u w:val="single"/>
    </w:rPr>
  </w:style>
  <w:style w:type="character" w:styleId="ad">
    <w:name w:val="page number"/>
    <w:basedOn w:val="a0"/>
    <w:rsid w:val="00540D11"/>
  </w:style>
  <w:style w:type="character" w:customStyle="1" w:styleId="a5">
    <w:name w:val="Абзац списка Знак"/>
    <w:link w:val="a4"/>
    <w:uiPriority w:val="34"/>
    <w:rsid w:val="00DD0AAF"/>
    <w:rPr>
      <w:rFonts w:eastAsiaTheme="minorHAnsi"/>
      <w:sz w:val="28"/>
      <w:szCs w:val="22"/>
      <w:lang w:eastAsia="en-US"/>
    </w:rPr>
  </w:style>
  <w:style w:type="paragraph" w:customStyle="1" w:styleId="10">
    <w:name w:val="10 Основной текст с отступом"/>
    <w:basedOn w:val="a"/>
    <w:rsid w:val="00580A16"/>
    <w:pPr>
      <w:ind w:firstLine="851"/>
    </w:pPr>
    <w:rPr>
      <w:rFonts w:eastAsia="Times New Roman"/>
      <w:sz w:val="20"/>
      <w:szCs w:val="20"/>
      <w:lang w:eastAsia="ru-RU"/>
    </w:rPr>
  </w:style>
  <w:style w:type="paragraph" w:styleId="ae">
    <w:name w:val="Plain Text"/>
    <w:aliases w:val="14 основной текст на узбекском"/>
    <w:basedOn w:val="a"/>
    <w:link w:val="af"/>
    <w:rsid w:val="00580A16"/>
    <w:pPr>
      <w:ind w:firstLine="709"/>
    </w:pPr>
    <w:rPr>
      <w:rFonts w:ascii="Bodo_uzb" w:eastAsia="Times New Roman" w:hAnsi="Bodo_uzb"/>
      <w:szCs w:val="20"/>
      <w:lang w:eastAsia="ru-RU"/>
    </w:rPr>
  </w:style>
  <w:style w:type="character" w:customStyle="1" w:styleId="af">
    <w:name w:val="Текст Знак"/>
    <w:aliases w:val="14 основной текст на узбекском Знак"/>
    <w:basedOn w:val="a0"/>
    <w:link w:val="ae"/>
    <w:rsid w:val="00580A16"/>
    <w:rPr>
      <w:rFonts w:ascii="Bodo_uzb" w:hAnsi="Bodo_uzb"/>
      <w:sz w:val="28"/>
    </w:rPr>
  </w:style>
  <w:style w:type="paragraph" w:styleId="2">
    <w:name w:val="Body Text 2"/>
    <w:basedOn w:val="a"/>
    <w:link w:val="20"/>
    <w:rsid w:val="00580A16"/>
    <w:pPr>
      <w:jc w:val="center"/>
    </w:pPr>
    <w:rPr>
      <w:rFonts w:eastAsia="Times New Roman"/>
      <w:b/>
      <w:bCs/>
      <w:sz w:val="32"/>
      <w:szCs w:val="24"/>
      <w:lang w:eastAsia="ru-RU"/>
    </w:rPr>
  </w:style>
  <w:style w:type="character" w:customStyle="1" w:styleId="20">
    <w:name w:val="Основной текст 2 Знак"/>
    <w:basedOn w:val="a0"/>
    <w:link w:val="2"/>
    <w:rsid w:val="00580A16"/>
    <w:rPr>
      <w:b/>
      <w:bCs/>
      <w:sz w:val="32"/>
      <w:szCs w:val="24"/>
    </w:rPr>
  </w:style>
  <w:style w:type="character" w:customStyle="1" w:styleId="32">
    <w:name w:val="Основной текст (3)_"/>
    <w:basedOn w:val="a0"/>
    <w:link w:val="33"/>
    <w:rsid w:val="00580A16"/>
    <w:rPr>
      <w:b/>
      <w:bCs/>
      <w:sz w:val="26"/>
      <w:szCs w:val="26"/>
      <w:shd w:val="clear" w:color="auto" w:fill="FFFFFF"/>
    </w:rPr>
  </w:style>
  <w:style w:type="character" w:customStyle="1" w:styleId="21">
    <w:name w:val="Основной текст (2) + Полужирный"/>
    <w:basedOn w:val="a0"/>
    <w:rsid w:val="00580A16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shd w:val="clear" w:color="auto" w:fill="FFFFFF"/>
      <w:lang w:val="en-US" w:eastAsia="en-US" w:bidi="en-US"/>
    </w:rPr>
  </w:style>
  <w:style w:type="paragraph" w:customStyle="1" w:styleId="33">
    <w:name w:val="Основной текст (3)"/>
    <w:basedOn w:val="a"/>
    <w:link w:val="32"/>
    <w:rsid w:val="00580A16"/>
    <w:pPr>
      <w:widowControl w:val="0"/>
      <w:shd w:val="clear" w:color="auto" w:fill="FFFFFF"/>
      <w:spacing w:after="120" w:line="0" w:lineRule="atLeast"/>
      <w:jc w:val="left"/>
    </w:pPr>
    <w:rPr>
      <w:rFonts w:eastAsia="Times New Roman"/>
      <w:b/>
      <w:bCs/>
      <w:sz w:val="26"/>
      <w:szCs w:val="26"/>
      <w:lang w:eastAsia="ru-RU"/>
    </w:rPr>
  </w:style>
  <w:style w:type="paragraph" w:customStyle="1" w:styleId="22">
    <w:name w:val="Основной текст (2)"/>
    <w:basedOn w:val="a"/>
    <w:rsid w:val="00580A16"/>
    <w:pPr>
      <w:widowControl w:val="0"/>
      <w:shd w:val="clear" w:color="auto" w:fill="FFFFFF"/>
      <w:spacing w:before="420" w:after="540" w:line="295" w:lineRule="exact"/>
      <w:jc w:val="center"/>
    </w:pPr>
    <w:rPr>
      <w:rFonts w:eastAsia="Times New Roman"/>
      <w:color w:val="000000"/>
      <w:sz w:val="26"/>
      <w:szCs w:val="26"/>
      <w:lang w:val="en-US" w:bidi="en-US"/>
    </w:rPr>
  </w:style>
  <w:style w:type="character" w:customStyle="1" w:styleId="6">
    <w:name w:val="Основной текст (6)_"/>
    <w:basedOn w:val="a0"/>
    <w:link w:val="60"/>
    <w:rsid w:val="00580A16"/>
    <w:rPr>
      <w:i/>
      <w:iCs/>
      <w:spacing w:val="30"/>
      <w:shd w:val="clear" w:color="auto" w:fill="FFFFFF"/>
    </w:rPr>
  </w:style>
  <w:style w:type="paragraph" w:customStyle="1" w:styleId="60">
    <w:name w:val="Основной текст (6)"/>
    <w:basedOn w:val="a"/>
    <w:link w:val="6"/>
    <w:rsid w:val="00580A16"/>
    <w:pPr>
      <w:widowControl w:val="0"/>
      <w:shd w:val="clear" w:color="auto" w:fill="FFFFFF"/>
      <w:spacing w:line="0" w:lineRule="atLeast"/>
      <w:ind w:hanging="720"/>
      <w:jc w:val="left"/>
    </w:pPr>
    <w:rPr>
      <w:rFonts w:eastAsia="Times New Roman"/>
      <w:i/>
      <w:iCs/>
      <w:spacing w:val="30"/>
      <w:sz w:val="20"/>
      <w:szCs w:val="20"/>
      <w:lang w:eastAsia="ru-RU"/>
    </w:rPr>
  </w:style>
  <w:style w:type="paragraph" w:customStyle="1" w:styleId="100">
    <w:name w:val="10 Текст в таблице"/>
    <w:basedOn w:val="a"/>
    <w:qFormat/>
    <w:rsid w:val="00042687"/>
    <w:pPr>
      <w:tabs>
        <w:tab w:val="num" w:pos="-2828"/>
      </w:tabs>
    </w:pPr>
    <w:rPr>
      <w:rFonts w:eastAsia="Times New Roman"/>
      <w:sz w:val="20"/>
      <w:szCs w:val="20"/>
      <w:lang w:eastAsia="ru-RU"/>
    </w:rPr>
  </w:style>
  <w:style w:type="paragraph" w:customStyle="1" w:styleId="Style62">
    <w:name w:val="Style62"/>
    <w:basedOn w:val="a"/>
    <w:rsid w:val="00E308C2"/>
    <w:pPr>
      <w:widowControl w:val="0"/>
      <w:autoSpaceDE w:val="0"/>
      <w:autoSpaceDN w:val="0"/>
      <w:adjustRightInd w:val="0"/>
      <w:jc w:val="left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49C1D399-377E-4E87-A9F3-4EFC901C0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12</Pages>
  <Words>3702</Words>
  <Characters>21104</Characters>
  <Application>Microsoft Office Word</Application>
  <DocSecurity>0</DocSecurity>
  <Lines>175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Sapayev Shavkat</cp:lastModifiedBy>
  <cp:revision>38</cp:revision>
  <cp:lastPrinted>2023-08-30T07:40:00Z</cp:lastPrinted>
  <dcterms:created xsi:type="dcterms:W3CDTF">2023-08-19T04:04:00Z</dcterms:created>
  <dcterms:modified xsi:type="dcterms:W3CDTF">2024-07-04T12:47:00Z</dcterms:modified>
</cp:coreProperties>
</file>