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F11108" w:rsidRPr="00F11108" w:rsidRDefault="00F11108" w:rsidP="00F11108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F11108">
        <w:rPr>
          <w:b/>
          <w:sz w:val="28"/>
          <w:szCs w:val="28"/>
          <w:lang w:val="en-US"/>
        </w:rPr>
        <w:t>1-</w:t>
      </w:r>
      <w:r w:rsidRPr="00F11108">
        <w:rPr>
          <w:b/>
          <w:sz w:val="28"/>
          <w:szCs w:val="28"/>
          <w:lang w:val="uz-Cyrl-UZ"/>
        </w:rPr>
        <w:t xml:space="preserve">Mavzu: </w:t>
      </w:r>
      <w:r w:rsidRPr="00F11108">
        <w:rPr>
          <w:bCs/>
          <w:sz w:val="28"/>
          <w:szCs w:val="28"/>
          <w:lang w:val="en-US"/>
        </w:rPr>
        <w:t xml:space="preserve">“Python </w:t>
      </w:r>
      <w:proofErr w:type="spellStart"/>
      <w:r w:rsidRPr="00F11108">
        <w:rPr>
          <w:bCs/>
          <w:sz w:val="28"/>
          <w:szCs w:val="28"/>
          <w:lang w:val="en-US"/>
        </w:rPr>
        <w:t>dasturlash</w:t>
      </w:r>
      <w:proofErr w:type="spellEnd"/>
      <w:r w:rsidRPr="00F11108">
        <w:rPr>
          <w:bCs/>
          <w:sz w:val="28"/>
          <w:szCs w:val="28"/>
          <w:lang w:val="en-US"/>
        </w:rPr>
        <w:t xml:space="preserve"> </w:t>
      </w:r>
      <w:proofErr w:type="spellStart"/>
      <w:r w:rsidRPr="00F11108">
        <w:rPr>
          <w:bCs/>
          <w:sz w:val="28"/>
          <w:szCs w:val="28"/>
          <w:lang w:val="en-US"/>
        </w:rPr>
        <w:t>tili</w:t>
      </w:r>
      <w:proofErr w:type="spellEnd"/>
      <w:r w:rsidRPr="00F11108">
        <w:rPr>
          <w:bCs/>
          <w:sz w:val="28"/>
          <w:szCs w:val="28"/>
          <w:lang w:val="en-US"/>
        </w:rPr>
        <w:t xml:space="preserve">” </w:t>
      </w:r>
      <w:proofErr w:type="spellStart"/>
      <w:r w:rsidRPr="00F11108">
        <w:rPr>
          <w:bCs/>
          <w:sz w:val="28"/>
          <w:szCs w:val="28"/>
          <w:lang w:val="en-US"/>
        </w:rPr>
        <w:t>faniga</w:t>
      </w:r>
      <w:proofErr w:type="spellEnd"/>
      <w:r w:rsidRPr="00F11108">
        <w:rPr>
          <w:bCs/>
          <w:sz w:val="28"/>
          <w:szCs w:val="28"/>
          <w:lang w:val="en-US"/>
        </w:rPr>
        <w:t xml:space="preserve"> </w:t>
      </w:r>
      <w:proofErr w:type="spellStart"/>
      <w:r w:rsidRPr="00F11108">
        <w:rPr>
          <w:bCs/>
          <w:sz w:val="28"/>
          <w:szCs w:val="28"/>
          <w:lang w:val="en-US"/>
        </w:rPr>
        <w:t>kirish</w:t>
      </w:r>
      <w:proofErr w:type="spellEnd"/>
      <w:r w:rsidRPr="00F11108">
        <w:rPr>
          <w:bCs/>
          <w:sz w:val="28"/>
          <w:szCs w:val="28"/>
          <w:lang w:val="en-US"/>
        </w:rPr>
        <w:t xml:space="preserve"> va </w:t>
      </w:r>
      <w:proofErr w:type="spellStart"/>
      <w:r w:rsidRPr="00F11108">
        <w:rPr>
          <w:bCs/>
          <w:sz w:val="28"/>
          <w:szCs w:val="28"/>
          <w:lang w:val="en-US"/>
        </w:rPr>
        <w:t>asosiy</w:t>
      </w:r>
      <w:proofErr w:type="spellEnd"/>
      <w:r w:rsidRPr="00F11108">
        <w:rPr>
          <w:bCs/>
          <w:sz w:val="28"/>
          <w:szCs w:val="28"/>
          <w:lang w:val="en-US"/>
        </w:rPr>
        <w:t xml:space="preserve"> </w:t>
      </w:r>
      <w:proofErr w:type="spellStart"/>
      <w:r w:rsidRPr="00F11108">
        <w:rPr>
          <w:bCs/>
          <w:sz w:val="28"/>
          <w:szCs w:val="28"/>
          <w:lang w:val="en-US"/>
        </w:rPr>
        <w:t>tushunchalari</w:t>
      </w:r>
      <w:proofErr w:type="spellEnd"/>
      <w:r w:rsidRPr="00F11108">
        <w:rPr>
          <w:bCs/>
          <w:sz w:val="28"/>
          <w:szCs w:val="28"/>
          <w:lang w:val="en-US"/>
        </w:rPr>
        <w:t>.</w:t>
      </w:r>
    </w:p>
    <w:p w:rsidR="00F11108" w:rsidRPr="00F11108" w:rsidRDefault="00F11108" w:rsidP="00F11108">
      <w:pPr>
        <w:tabs>
          <w:tab w:val="left" w:pos="521"/>
          <w:tab w:val="left" w:pos="663"/>
        </w:tabs>
        <w:ind w:firstLine="128"/>
        <w:jc w:val="both"/>
        <w:rPr>
          <w:sz w:val="28"/>
          <w:szCs w:val="28"/>
          <w:lang w:val="uz-Cyrl-UZ"/>
        </w:rPr>
      </w:pPr>
      <w:r w:rsidRPr="00F11108">
        <w:rPr>
          <w:b/>
          <w:bCs/>
          <w:color w:val="000000"/>
          <w:sz w:val="28"/>
          <w:szCs w:val="28"/>
          <w:lang w:val="en-US"/>
        </w:rPr>
        <w:t>5-</w:t>
      </w:r>
      <w:proofErr w:type="spellStart"/>
      <w:proofErr w:type="gramStart"/>
      <w:r w:rsidRPr="00F11108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F11108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F11108">
        <w:rPr>
          <w:b/>
          <w:bCs/>
          <w:color w:val="000000"/>
          <w:sz w:val="28"/>
          <w:szCs w:val="28"/>
          <w:lang w:val="en-US"/>
        </w:rPr>
        <w:t>.</w:t>
      </w:r>
      <w:r w:rsidRPr="00F11108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11108">
        <w:rPr>
          <w:sz w:val="28"/>
          <w:szCs w:val="28"/>
          <w:lang w:val="uz-Cyrl-UZ"/>
        </w:rPr>
        <w:t>Pythonda takrorlanuvchi jarayonlarni dasturlash.</w:t>
      </w:r>
    </w:p>
    <w:p w:rsidR="00F11108" w:rsidRPr="00F11108" w:rsidRDefault="00F11108" w:rsidP="00F11108">
      <w:pPr>
        <w:jc w:val="center"/>
        <w:rPr>
          <w:b/>
          <w:bCs/>
          <w:sz w:val="28"/>
          <w:szCs w:val="28"/>
          <w:lang w:val="en-US"/>
        </w:rPr>
      </w:pPr>
      <w:r w:rsidRPr="00F11108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F11108">
        <w:rPr>
          <w:b/>
          <w:bCs/>
          <w:color w:val="000000"/>
          <w:sz w:val="28"/>
          <w:szCs w:val="28"/>
          <w:lang w:val="en-US"/>
        </w:rPr>
        <w:t>:</w:t>
      </w:r>
    </w:p>
    <w:p w:rsidR="00F11108" w:rsidRPr="00F11108" w:rsidRDefault="00F11108" w:rsidP="00F11108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4"/>
          <w:lang w:val="uz-Cyrl-UZ"/>
        </w:rPr>
      </w:pPr>
      <w:proofErr w:type="spellStart"/>
      <w:r w:rsidRPr="00F11108">
        <w:rPr>
          <w:rFonts w:ascii="Times New Roman" w:hAnsi="Times New Roman"/>
          <w:sz w:val="28"/>
          <w:szCs w:val="28"/>
          <w:lang w:val="en-US"/>
        </w:rPr>
        <w:t>Sikl</w:t>
      </w:r>
      <w:proofErr w:type="spellEnd"/>
      <w:r w:rsidRPr="00F1110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11108">
        <w:rPr>
          <w:rFonts w:ascii="Times New Roman" w:hAnsi="Times New Roman"/>
          <w:sz w:val="28"/>
          <w:szCs w:val="28"/>
          <w:lang w:val="en-US"/>
        </w:rPr>
        <w:t>operatorlari</w:t>
      </w:r>
      <w:proofErr w:type="spellEnd"/>
      <w:r w:rsidRPr="00F11108">
        <w:rPr>
          <w:rFonts w:ascii="Times New Roman" w:hAnsi="Times New Roman"/>
          <w:sz w:val="28"/>
          <w:szCs w:val="28"/>
          <w:lang w:val="en-US"/>
        </w:rPr>
        <w:t xml:space="preserve"> – For va while </w:t>
      </w:r>
      <w:proofErr w:type="spellStart"/>
      <w:r w:rsidRPr="00F1110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F1110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11108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Pr="00F11108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F11108" w:rsidRDefault="00F11108" w:rsidP="00F11108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44"/>
          <w:szCs w:val="44"/>
          <w:lang w:val="en-US"/>
        </w:rPr>
      </w:pPr>
      <w:r w:rsidRPr="00F11108">
        <w:rPr>
          <w:sz w:val="28"/>
          <w:szCs w:val="28"/>
          <w:lang w:val="en-US"/>
        </w:rPr>
        <w:t xml:space="preserve">Break, continue va else </w:t>
      </w:r>
      <w:proofErr w:type="spellStart"/>
      <w:r w:rsidRPr="00F11108">
        <w:rPr>
          <w:sz w:val="28"/>
          <w:szCs w:val="28"/>
          <w:lang w:val="en-US"/>
        </w:rPr>
        <w:t>operatorlarining</w:t>
      </w:r>
      <w:proofErr w:type="spellEnd"/>
      <w:r w:rsidRPr="00F1110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11108">
        <w:rPr>
          <w:sz w:val="28"/>
          <w:szCs w:val="28"/>
          <w:lang w:val="en-US"/>
        </w:rPr>
        <w:t>qo‘</w:t>
      </w:r>
      <w:proofErr w:type="gramEnd"/>
      <w:r w:rsidRPr="00F11108">
        <w:rPr>
          <w:sz w:val="28"/>
          <w:szCs w:val="28"/>
          <w:lang w:val="en-US"/>
        </w:rPr>
        <w:t>llanilishi</w:t>
      </w:r>
      <w:proofErr w:type="spellEnd"/>
      <w:r w:rsidRPr="00F11108">
        <w:rPr>
          <w:sz w:val="28"/>
          <w:szCs w:val="28"/>
          <w:lang w:val="en-US"/>
        </w:rPr>
        <w:t>.</w:t>
      </w:r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3B4488" w:rsidRDefault="003B4488" w:rsidP="00A000D9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BC2F9A" w:rsidRPr="00BC2F9A">
        <w:rPr>
          <w:b/>
          <w:bCs/>
          <w:color w:val="000000"/>
          <w:sz w:val="28"/>
          <w:szCs w:val="28"/>
          <w:lang w:val="en-US"/>
        </w:rPr>
        <w:t>Sikl</w:t>
      </w:r>
      <w:proofErr w:type="spellEnd"/>
      <w:r w:rsidR="00BC2F9A" w:rsidRPr="00BC2F9A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C2F9A" w:rsidRPr="00BC2F9A">
        <w:rPr>
          <w:b/>
          <w:bCs/>
          <w:color w:val="000000"/>
          <w:sz w:val="28"/>
          <w:szCs w:val="28"/>
          <w:lang w:val="en-US"/>
        </w:rPr>
        <w:t>operatorlari</w:t>
      </w:r>
      <w:proofErr w:type="spellEnd"/>
      <w:r w:rsidR="00BC2F9A" w:rsidRPr="00BC2F9A">
        <w:rPr>
          <w:b/>
          <w:bCs/>
          <w:color w:val="000000"/>
          <w:sz w:val="28"/>
          <w:szCs w:val="28"/>
          <w:lang w:val="en-US"/>
        </w:rPr>
        <w:t xml:space="preserve"> – </w:t>
      </w:r>
      <w:r w:rsidR="00B54FF4">
        <w:rPr>
          <w:b/>
          <w:bCs/>
          <w:color w:val="000000"/>
          <w:sz w:val="28"/>
          <w:szCs w:val="28"/>
          <w:lang w:val="en-US"/>
        </w:rPr>
        <w:t>for</w:t>
      </w:r>
      <w:r w:rsidR="00BC2F9A" w:rsidRPr="00BC2F9A">
        <w:rPr>
          <w:b/>
          <w:bCs/>
          <w:color w:val="000000"/>
          <w:sz w:val="28"/>
          <w:szCs w:val="28"/>
          <w:lang w:val="en-US"/>
        </w:rPr>
        <w:t xml:space="preserve"> va while </w:t>
      </w:r>
      <w:proofErr w:type="spellStart"/>
      <w:r w:rsidR="00BC2F9A" w:rsidRPr="00BC2F9A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="00BC2F9A" w:rsidRPr="00BC2F9A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BC2F9A" w:rsidRPr="00BC2F9A">
        <w:rPr>
          <w:b/>
          <w:bCs/>
          <w:color w:val="000000"/>
          <w:sz w:val="28"/>
          <w:szCs w:val="28"/>
          <w:lang w:val="en-US"/>
        </w:rPr>
        <w:t>ishlash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uz-Cyrl-UZ"/>
        </w:rPr>
      </w:pPr>
      <w:r w:rsidRPr="002D3DA0">
        <w:rPr>
          <w:color w:val="000000"/>
          <w:sz w:val="28"/>
          <w:szCs w:val="28"/>
          <w:lang w:val="uz-Cyrl-UZ"/>
        </w:rPr>
        <w:t xml:space="preserve">Sikllar </w:t>
      </w:r>
      <w:r w:rsidRPr="002D3DA0">
        <w:rPr>
          <w:color w:val="000000"/>
          <w:sz w:val="28"/>
          <w:szCs w:val="28"/>
          <w:lang w:val="en-US"/>
        </w:rPr>
        <w:t>biror bir</w:t>
      </w:r>
      <w:r w:rsidRPr="002D3DA0">
        <w:rPr>
          <w:color w:val="000000"/>
          <w:sz w:val="28"/>
          <w:szCs w:val="28"/>
          <w:lang w:val="uz-Cyrl-UZ"/>
        </w:rPr>
        <w:t xml:space="preserve"> shartning bajarilishiga qarab ba’zi</w:t>
      </w:r>
      <w:r w:rsidR="002A439F">
        <w:rPr>
          <w:color w:val="000000"/>
          <w:sz w:val="28"/>
          <w:szCs w:val="28"/>
          <w:lang w:val="en-US"/>
        </w:rPr>
        <w:t xml:space="preserve"> takroriy</w:t>
      </w:r>
      <w:r w:rsidRPr="002D3DA0">
        <w:rPr>
          <w:color w:val="000000"/>
          <w:sz w:val="28"/>
          <w:szCs w:val="28"/>
          <w:lang w:val="uz-Cyrl-UZ"/>
        </w:rPr>
        <w:t xml:space="preserve"> harakatlarni bajarishga imkon beradi. Pythonda quyidagi turdagi sikllar mavjud: </w:t>
      </w:r>
      <w:r w:rsidRPr="002D3DA0">
        <w:rPr>
          <w:b/>
          <w:bCs/>
          <w:color w:val="000000"/>
          <w:sz w:val="28"/>
          <w:szCs w:val="28"/>
          <w:lang w:val="uz-Cyrl-UZ"/>
        </w:rPr>
        <w:t>while </w:t>
      </w:r>
      <w:r w:rsidRPr="002D3DA0">
        <w:rPr>
          <w:color w:val="000000"/>
          <w:sz w:val="28"/>
          <w:szCs w:val="28"/>
          <w:lang w:val="uz-Cyrl-UZ"/>
        </w:rPr>
        <w:t>va </w:t>
      </w:r>
      <w:r w:rsidRPr="002D3DA0">
        <w:rPr>
          <w:b/>
          <w:bCs/>
          <w:color w:val="000000"/>
          <w:sz w:val="28"/>
          <w:szCs w:val="28"/>
          <w:lang w:val="uz-Cyrl-UZ"/>
        </w:rPr>
        <w:t>for.</w:t>
      </w:r>
      <w:r w:rsidRPr="002D3DA0">
        <w:rPr>
          <w:color w:val="000000"/>
          <w:sz w:val="28"/>
          <w:szCs w:val="28"/>
          <w:lang w:val="uz-Cyrl-UZ"/>
        </w:rPr>
        <w:t>  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uz-Cyrl-UZ"/>
        </w:rPr>
      </w:pPr>
      <w:r w:rsidRPr="002D3DA0">
        <w:rPr>
          <w:b/>
          <w:bCs/>
          <w:color w:val="000000"/>
          <w:sz w:val="28"/>
          <w:szCs w:val="28"/>
          <w:lang w:val="uz-Cyrl-UZ"/>
        </w:rPr>
        <w:t xml:space="preserve">WHILE sikli. </w:t>
      </w:r>
      <w:r w:rsidRPr="002D3DA0">
        <w:rPr>
          <w:color w:val="000000"/>
          <w:sz w:val="28"/>
          <w:szCs w:val="28"/>
          <w:lang w:val="uz-Cyrl-UZ"/>
        </w:rPr>
        <w:t>while sikli qandaydir bir shartning t</w:t>
      </w:r>
      <w:r>
        <w:rPr>
          <w:color w:val="000000"/>
          <w:sz w:val="28"/>
          <w:szCs w:val="28"/>
          <w:lang w:val="uz-Cyrl-UZ"/>
        </w:rPr>
        <w:t>o‘g‘</w:t>
      </w:r>
      <w:r w:rsidRPr="002D3DA0">
        <w:rPr>
          <w:color w:val="000000"/>
          <w:sz w:val="28"/>
          <w:szCs w:val="28"/>
          <w:lang w:val="uz-Cyrl-UZ"/>
        </w:rPr>
        <w:t>riligini tekshiradi va agar shart True b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lsa, u holda sikl tanasidagi blokni bajaradi. U quyidagicha sintaksisga ega: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uz-Cyrl-UZ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uz-Cyrl-UZ"/>
        </w:rPr>
        <w:t>while</w:t>
      </w:r>
      <w:r w:rsidRPr="002D3DA0">
        <w:rPr>
          <w:rFonts w:ascii="Courier New" w:eastAsia="Calibri" w:hAnsi="Courier New" w:cs="Courier New"/>
          <w:sz w:val="28"/>
          <w:szCs w:val="28"/>
          <w:lang w:val="uz-Cyrl-UZ"/>
        </w:rPr>
        <w:t xml:space="preserve"> &lt;shartli_ifoda&gt;: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uz-Cyrl-UZ"/>
        </w:rPr>
      </w:pPr>
      <w:r w:rsidRPr="002D3DA0">
        <w:rPr>
          <w:rFonts w:ascii="Courier New" w:eastAsia="Calibri" w:hAnsi="Courier New" w:cs="Courier New"/>
          <w:sz w:val="28"/>
          <w:szCs w:val="28"/>
          <w:lang w:val="uz-Cyrl-UZ"/>
        </w:rPr>
        <w:tab/>
        <w:t>[sikl tanasi]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uz-Cyrl-UZ"/>
        </w:rPr>
      </w:pPr>
      <w:r w:rsidRPr="002D3DA0">
        <w:rPr>
          <w:color w:val="000000"/>
          <w:sz w:val="28"/>
          <w:szCs w:val="28"/>
          <w:lang w:val="uz-Cyrl-UZ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uz-Cyrl-UZ"/>
        </w:rPr>
        <w:t>while</w:t>
      </w:r>
      <w:r w:rsidRPr="002D3DA0">
        <w:rPr>
          <w:color w:val="000000"/>
          <w:sz w:val="28"/>
          <w:szCs w:val="28"/>
          <w:lang w:val="uz-Cyrl-UZ"/>
        </w:rPr>
        <w:t xml:space="preserve"> kalit s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zidan keyin shartli ifoda keladi va bu ifoda True qiymat qaytarsa, sikl tanasiga kirib u yerdagi operatorlar ketma-ket bajariladi.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uz-Cyrl-UZ"/>
        </w:rPr>
      </w:pPr>
      <w:r w:rsidRPr="002D3DA0">
        <w:rPr>
          <w:b/>
          <w:bCs/>
          <w:color w:val="000000"/>
          <w:sz w:val="28"/>
          <w:szCs w:val="28"/>
          <w:lang w:val="uz-Cyrl-UZ"/>
        </w:rPr>
        <w:t>while</w:t>
      </w:r>
      <w:r w:rsidRPr="002D3DA0">
        <w:rPr>
          <w:color w:val="000000"/>
          <w:sz w:val="28"/>
          <w:szCs w:val="28"/>
          <w:lang w:val="uz-Cyrl-UZ"/>
        </w:rPr>
        <w:t xml:space="preserve"> sikliga tegishli barcha bloklar oldidan b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sh joy qoldirilib ketishi va boshlanish qismlari bir ustunga joylashgan b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lishi kerak va while kalit s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zidan bir xilda chekingan b</w:t>
      </w:r>
      <w:r>
        <w:rPr>
          <w:color w:val="000000"/>
          <w:sz w:val="28"/>
          <w:szCs w:val="28"/>
          <w:lang w:val="uz-Cyrl-UZ"/>
        </w:rPr>
        <w:t>o‘</w:t>
      </w:r>
      <w:r w:rsidRPr="002D3DA0">
        <w:rPr>
          <w:color w:val="000000"/>
          <w:sz w:val="28"/>
          <w:szCs w:val="28"/>
          <w:lang w:val="uz-Cyrl-UZ"/>
        </w:rPr>
        <w:t>lishi kerak.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son 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while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son &lt; 5: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f"son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{son}")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son +=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"Dastur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tugatildi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BC2F9A" w:rsidRPr="002D3DA0" w:rsidRDefault="00BC2F9A" w:rsidP="0017277D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eastAsia="Calibri" w:hAnsi="Consolas"/>
          <w:sz w:val="28"/>
          <w:szCs w:val="28"/>
          <w:lang w:val="en-US"/>
        </w:rPr>
        <w:t xml:space="preserve">son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while </w:t>
      </w:r>
      <w:proofErr w:type="spellStart"/>
      <w:r w:rsidRPr="002D3DA0">
        <w:rPr>
          <w:color w:val="000000"/>
          <w:sz w:val="28"/>
          <w:szCs w:val="28"/>
          <w:lang w:val="en-US"/>
        </w:rPr>
        <w:t>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Aks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f"son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{son}")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son += 1</w:t>
      </w:r>
    </w:p>
    <w:p w:rsidR="00BC2F9A" w:rsidRDefault="00BC2F9A" w:rsidP="00BC2F9A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tutingki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“Dastur </w:t>
      </w:r>
      <w:proofErr w:type="spellStart"/>
      <w:r w:rsidRPr="002D3DA0">
        <w:rPr>
          <w:color w:val="000000"/>
          <w:sz w:val="28"/>
          <w:szCs w:val="28"/>
          <w:lang w:val="en-US"/>
        </w:rPr>
        <w:t>tugallandi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”)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chekinmaydi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while </w:t>
      </w:r>
      <w:proofErr w:type="spellStart"/>
      <w:r w:rsidRPr="002D3DA0">
        <w:rPr>
          <w:color w:val="000000"/>
          <w:sz w:val="28"/>
          <w:szCs w:val="28"/>
          <w:lang w:val="en-US"/>
        </w:rPr>
        <w:t>siklining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jarayonini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ifodalash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>: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True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=1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2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ataladi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tarzda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&lt; 5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Yana True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2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= 2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3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son &lt; 5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Yana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= 3,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= 3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son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4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r w:rsidRPr="002D3DA0">
        <w:rPr>
          <w:b/>
          <w:bCs/>
          <w:color w:val="000000"/>
          <w:sz w:val="28"/>
          <w:szCs w:val="28"/>
          <w:lang w:val="en-US"/>
        </w:rPr>
        <w:t>son &lt; 5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Yana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= 4,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son= 4 </w:t>
      </w:r>
      <w:proofErr w:type="spellStart"/>
      <w:r w:rsidRPr="002D3DA0">
        <w:rPr>
          <w:color w:val="000000"/>
          <w:sz w:val="28"/>
          <w:szCs w:val="28"/>
          <w:lang w:val="en-US"/>
        </w:rPr>
        <w:t>qator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chiqaradi.Va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5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rtinchi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  <w:t xml:space="preserve">Va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&lt; 5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son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oshiradi</w:t>
      </w:r>
      <w:proofErr w:type="spellEnd"/>
    </w:p>
    <w:p w:rsidR="00BC2F9A" w:rsidRPr="002D3DA0" w:rsidRDefault="00BC2F9A" w:rsidP="00BC2F9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 = 1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 = 2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 = 3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son = 4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Dastur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tugatildi</w:t>
      </w:r>
      <w:proofErr w:type="spellEnd"/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While </w:t>
      </w:r>
      <w:proofErr w:type="spellStart"/>
      <w:r w:rsidRPr="002D3DA0">
        <w:rPr>
          <w:color w:val="000000"/>
          <w:sz w:val="28"/>
          <w:szCs w:val="28"/>
          <w:lang w:val="en-US"/>
        </w:rPr>
        <w:t>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oprator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else ham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U while </w:t>
      </w:r>
      <w:proofErr w:type="spellStart"/>
      <w:r w:rsidRPr="002D3DA0">
        <w:rPr>
          <w:color w:val="000000"/>
          <w:sz w:val="28"/>
          <w:szCs w:val="28"/>
          <w:lang w:val="en-US"/>
        </w:rPr>
        <w:t>siklidagi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qaytarganida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while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&lt;5: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+=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}. 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sikl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tugallandi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"Dastur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tugatildi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while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E’tibor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chekinadi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3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4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5.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tugallandi</w:t>
      </w:r>
      <w:proofErr w:type="spellEnd"/>
    </w:p>
    <w:p w:rsidR="00BC2F9A" w:rsidRPr="002D3DA0" w:rsidRDefault="00BC2F9A" w:rsidP="00BC2F9A">
      <w:pPr>
        <w:shd w:val="clear" w:color="auto" w:fill="F2F2F2"/>
        <w:spacing w:line="360" w:lineRule="auto"/>
        <w:ind w:firstLine="127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Dastur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tugadi</w:t>
      </w:r>
      <w:proofErr w:type="spellEnd"/>
    </w:p>
    <w:p w:rsidR="00BC2F9A" w:rsidRPr="002D3DA0" w:rsidRDefault="00BC2F9A" w:rsidP="00BC2F9A">
      <w:pPr>
        <w:spacing w:before="240"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sikli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turi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konstruktsiyasidir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har bir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For </w:t>
      </w:r>
      <w:proofErr w:type="spellStart"/>
      <w:r w:rsidRPr="002D3DA0">
        <w:rPr>
          <w:color w:val="000000"/>
          <w:sz w:val="28"/>
          <w:szCs w:val="28"/>
          <w:lang w:val="en-US"/>
        </w:rPr>
        <w:t>siklining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strukturasi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lastRenderedPageBreak/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[</w:t>
      </w:r>
      <w:proofErr w:type="spellStart"/>
      <w:proofErr w:type="gramStart"/>
      <w:r>
        <w:rPr>
          <w:rFonts w:ascii="Courier New" w:eastAsia="Calibri" w:hAnsi="Courier New" w:cs="Courier New"/>
          <w:sz w:val="28"/>
          <w:szCs w:val="28"/>
          <w:lang w:val="en-US"/>
        </w:rPr>
        <w:t>o‘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zgaruvchi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 in 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qiymatlar_t</w:t>
      </w:r>
      <w:r>
        <w:rPr>
          <w:rFonts w:ascii="Courier New" w:eastAsia="Calibri" w:hAnsi="Courier New" w:cs="Courier New"/>
          <w:sz w:val="28"/>
          <w:szCs w:val="28"/>
          <w:lang w:val="en-US"/>
        </w:rPr>
        <w:t>o‘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plami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sikl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tanasi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Va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Siklni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takrorlangandan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ifodalovchi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Keling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 bir </w:t>
      </w:r>
      <w:proofErr w:type="spellStart"/>
      <w:r w:rsidRPr="002D3DA0">
        <w:rPr>
          <w:color w:val="000000"/>
          <w:sz w:val="28"/>
          <w:szCs w:val="28"/>
          <w:lang w:val="en-US"/>
        </w:rPr>
        <w:t>misolni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chiqaylik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string = "Hello"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char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string: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nsolas" w:eastAsia="Calibri" w:hAnsi="Consolas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print(char)</w:t>
      </w:r>
    </w:p>
    <w:p w:rsidR="00BC2F9A" w:rsidRDefault="00BC2F9A" w:rsidP="00BC2F9A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/>
          <w:b/>
          <w:bCs/>
          <w:sz w:val="28"/>
          <w:szCs w:val="28"/>
          <w:lang w:val="en-US"/>
        </w:rPr>
        <w:t>char</w:t>
      </w:r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string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r w:rsidRPr="002D3DA0">
        <w:rPr>
          <w:rFonts w:ascii="Consolas" w:eastAsia="Calibri" w:hAnsi="Consolas"/>
          <w:sz w:val="28"/>
          <w:szCs w:val="28"/>
          <w:lang w:val="en-US"/>
        </w:rPr>
        <w:t>Hello</w:t>
      </w:r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for </w:t>
      </w:r>
      <w:proofErr w:type="spellStart"/>
      <w:r w:rsidRPr="002D3DA0">
        <w:rPr>
          <w:color w:val="000000"/>
          <w:sz w:val="28"/>
          <w:szCs w:val="28"/>
          <w:lang w:val="en-US"/>
        </w:rPr>
        <w:t>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/>
          <w:sz w:val="28"/>
          <w:szCs w:val="28"/>
          <w:lang w:val="en-US"/>
        </w:rPr>
        <w:t>string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ketma-ketlikda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char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zlashtiradi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char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F2F2F2"/>
        <w:spacing w:line="276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H</w:t>
      </w:r>
    </w:p>
    <w:p w:rsidR="00BC2F9A" w:rsidRPr="002D3DA0" w:rsidRDefault="00BC2F9A" w:rsidP="00BC2F9A">
      <w:pPr>
        <w:shd w:val="clear" w:color="auto" w:fill="F2F2F2"/>
        <w:spacing w:line="276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e</w:t>
      </w:r>
    </w:p>
    <w:p w:rsidR="00BC2F9A" w:rsidRPr="002D3DA0" w:rsidRDefault="00BC2F9A" w:rsidP="00BC2F9A">
      <w:pPr>
        <w:shd w:val="clear" w:color="auto" w:fill="F2F2F2"/>
        <w:spacing w:line="276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l</w:t>
      </w:r>
    </w:p>
    <w:p w:rsidR="00BC2F9A" w:rsidRPr="002D3DA0" w:rsidRDefault="00BC2F9A" w:rsidP="00BC2F9A">
      <w:pPr>
        <w:shd w:val="clear" w:color="auto" w:fill="F2F2F2"/>
        <w:spacing w:line="276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l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siklida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tugagandan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shimcha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string = "Hello"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lastRenderedPageBreak/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char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string: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print(char)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f"oxirgi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simvol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char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"Dastur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yakunlandi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BC2F9A" w:rsidRPr="002D3DA0" w:rsidRDefault="00BC2F9A" w:rsidP="00BC2F9A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H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e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l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l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o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oxirgi</w:t>
      </w:r>
      <w:proofErr w:type="spellEnd"/>
      <w:r w:rsidRPr="002D3D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simvol</w:t>
      </w:r>
      <w:proofErr w:type="spellEnd"/>
      <w:r w:rsidRPr="002D3DA0">
        <w:rPr>
          <w:rFonts w:ascii="Courier New" w:hAnsi="Courier New" w:cs="Courier New"/>
          <w:sz w:val="28"/>
          <w:szCs w:val="28"/>
          <w:lang w:val="en-US"/>
        </w:rPr>
        <w:t>: o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418"/>
        <w:rPr>
          <w:rFonts w:ascii="Courier New" w:hAnsi="Courier New" w:cs="Courier New"/>
          <w:lang w:val="en-US"/>
        </w:rPr>
      </w:pPr>
      <w:r w:rsidRPr="002D3DA0">
        <w:rPr>
          <w:rFonts w:ascii="Courier New" w:hAnsi="Courier New" w:cs="Courier New"/>
          <w:sz w:val="28"/>
          <w:szCs w:val="28"/>
          <w:lang w:val="en-US"/>
        </w:rPr>
        <w:t xml:space="preserve">Dastur </w:t>
      </w:r>
      <w:proofErr w:type="spellStart"/>
      <w:r w:rsidRPr="002D3DA0">
        <w:rPr>
          <w:rFonts w:ascii="Courier New" w:hAnsi="Courier New" w:cs="Courier New"/>
          <w:sz w:val="28"/>
          <w:szCs w:val="28"/>
          <w:lang w:val="en-US"/>
        </w:rPr>
        <w:t>yakunlandi</w:t>
      </w:r>
      <w:proofErr w:type="spellEnd"/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ta’kidlash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siklida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huquqiga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Ichma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-ich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sikllar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paytirish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jadvalining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chiqing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 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 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while a &lt; 10: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while b &lt; 10: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 * b, end="\t")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 +=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print("\n")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 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 += 1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while a &lt; 10: 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qadar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9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while b &lt; 10: </w:t>
      </w:r>
      <w:proofErr w:type="spellStart"/>
      <w:r w:rsidRPr="002D3DA0">
        <w:rPr>
          <w:color w:val="000000"/>
          <w:sz w:val="28"/>
          <w:szCs w:val="28"/>
          <w:lang w:val="en-US"/>
        </w:rPr>
        <w:t>ishlaydi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qadar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9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9 ta </w:t>
      </w:r>
      <w:proofErr w:type="spellStart"/>
      <w:r w:rsidRPr="002D3DA0">
        <w:rPr>
          <w:color w:val="000000"/>
          <w:sz w:val="28"/>
          <w:szCs w:val="28"/>
          <w:lang w:val="en-US"/>
        </w:rPr>
        <w:t>takrorlanishi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tushiriladi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halqaning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bir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 va b </w:t>
      </w:r>
      <w:proofErr w:type="spellStart"/>
      <w:r w:rsidRPr="002D3DA0">
        <w:rPr>
          <w:color w:val="000000"/>
          <w:sz w:val="28"/>
          <w:szCs w:val="28"/>
          <w:lang w:val="en-US"/>
        </w:rPr>
        <w:t>raqamlarining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mahsuloti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tugatgandan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tashqi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qadar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hamma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Shunga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81 </w:t>
      </w:r>
      <w:proofErr w:type="spellStart"/>
      <w:r w:rsidRPr="002D3DA0">
        <w:rPr>
          <w:color w:val="000000"/>
          <w:sz w:val="28"/>
          <w:szCs w:val="28"/>
          <w:lang w:val="en-US"/>
        </w:rPr>
        <w:t>marta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1          2        3        4        5        6        7        8        9      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2          4        6        8        10      12      14      16      18    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3          6        9        12      15      18      21      24      27    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4          8        12      16      20      24      28      32      36    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5          10      15      20      25      30      35      40      45    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6          12      18      24      30      36      42      48      54    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7          14      21      28      35      42      49      56      63    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8          16      24      32      40      48      56      64      72    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1560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9          18      27      36      45      54      63      72      81    </w:t>
      </w:r>
    </w:p>
    <w:p w:rsidR="00BC2F9A" w:rsidRPr="002D3DA0" w:rsidRDefault="00BC2F9A" w:rsidP="00BC2F9A">
      <w:pPr>
        <w:spacing w:line="360" w:lineRule="auto"/>
        <w:rPr>
          <w:color w:val="000000"/>
          <w:sz w:val="28"/>
          <w:szCs w:val="28"/>
          <w:lang w:val="en-US"/>
        </w:rPr>
      </w:pPr>
    </w:p>
    <w:p w:rsidR="00BC2F9A" w:rsidRPr="002D3DA0" w:rsidRDefault="00BC2F9A" w:rsidP="00BC2F9A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2D3DA0">
        <w:rPr>
          <w:color w:val="000000"/>
          <w:sz w:val="28"/>
          <w:szCs w:val="28"/>
          <w:lang w:val="en-US"/>
        </w:rPr>
        <w:t>siklini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c1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"ab":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   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c2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       print(f"{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</w:t>
      </w: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1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}{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c2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}")</w:t>
      </w:r>
    </w:p>
    <w:p w:rsidR="00BC2F9A" w:rsidRDefault="00BC2F9A" w:rsidP="00BC2F9A">
      <w:pPr>
        <w:spacing w:before="24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tashqi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"ab" </w:t>
      </w:r>
      <w:proofErr w:type="spellStart"/>
      <w:r w:rsidRPr="002D3DA0">
        <w:rPr>
          <w:color w:val="000000"/>
          <w:sz w:val="28"/>
          <w:szCs w:val="28"/>
          <w:lang w:val="en-US"/>
        </w:rPr>
        <w:t>qatoridan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har bir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c1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ba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satrini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satrdagi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bir </w:t>
      </w:r>
      <w:proofErr w:type="spellStart"/>
      <w:r w:rsidRPr="002D3DA0">
        <w:rPr>
          <w:color w:val="000000"/>
          <w:sz w:val="28"/>
          <w:szCs w:val="28"/>
          <w:lang w:val="en-US"/>
        </w:rPr>
        <w:t>belgini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c2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kombinatsiyasini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oxirida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a va b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kombinatsiyalarini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</w:p>
    <w:p w:rsidR="00BC2F9A" w:rsidRPr="002D3DA0" w:rsidRDefault="00BC2F9A" w:rsidP="00BC2F9A">
      <w:pPr>
        <w:shd w:val="clear" w:color="auto" w:fill="F2F2F2"/>
        <w:spacing w:line="360" w:lineRule="auto"/>
        <w:ind w:firstLine="993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ab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993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aa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993"/>
        <w:rPr>
          <w:rFonts w:ascii="Courier New" w:eastAsia="Calibri" w:hAnsi="Courier New" w:cs="Courier New"/>
          <w:color w:val="000000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bb</w:t>
      </w:r>
    </w:p>
    <w:p w:rsidR="00BC2F9A" w:rsidRPr="002D3DA0" w:rsidRDefault="00BC2F9A" w:rsidP="00BC2F9A">
      <w:pPr>
        <w:shd w:val="clear" w:color="auto" w:fill="F2F2F2"/>
        <w:spacing w:line="360" w:lineRule="auto"/>
        <w:ind w:firstLine="993"/>
        <w:rPr>
          <w:rFonts w:ascii="Courier New" w:eastAsia="Calibri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ba</w:t>
      </w:r>
      <w:proofErr w:type="spellEnd"/>
    </w:p>
    <w:p w:rsidR="00BC2F9A" w:rsidRDefault="00BC2F9A" w:rsidP="00BC2F9A">
      <w:pPr>
        <w:spacing w:line="360" w:lineRule="auto"/>
        <w:rPr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A07ABD" w:rsidRPr="00BC2F9A" w:rsidRDefault="00BC2F9A" w:rsidP="00BC2F9A">
      <w:pPr>
        <w:tabs>
          <w:tab w:val="left" w:pos="260"/>
        </w:tabs>
        <w:jc w:val="center"/>
        <w:rPr>
          <w:b/>
          <w:bCs/>
          <w:sz w:val="28"/>
          <w:szCs w:val="28"/>
          <w:lang w:val="en-US"/>
        </w:rPr>
      </w:pPr>
      <w:r w:rsidRPr="00BC2F9A">
        <w:rPr>
          <w:b/>
          <w:bCs/>
          <w:sz w:val="28"/>
          <w:szCs w:val="28"/>
          <w:lang w:val="en-US"/>
        </w:rPr>
        <w:t xml:space="preserve">2. Break, continue va else </w:t>
      </w:r>
      <w:proofErr w:type="spellStart"/>
      <w:r w:rsidRPr="00BC2F9A">
        <w:rPr>
          <w:b/>
          <w:bCs/>
          <w:sz w:val="28"/>
          <w:szCs w:val="28"/>
          <w:lang w:val="en-US"/>
        </w:rPr>
        <w:t>operatorlarining</w:t>
      </w:r>
      <w:proofErr w:type="spellEnd"/>
      <w:r w:rsidRPr="00BC2F9A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C2F9A">
        <w:rPr>
          <w:b/>
          <w:bCs/>
          <w:sz w:val="28"/>
          <w:szCs w:val="28"/>
          <w:lang w:val="en-US"/>
        </w:rPr>
        <w:t>qo‘</w:t>
      </w:r>
      <w:proofErr w:type="gramEnd"/>
      <w:r w:rsidRPr="00BC2F9A">
        <w:rPr>
          <w:b/>
          <w:bCs/>
          <w:sz w:val="28"/>
          <w:szCs w:val="28"/>
          <w:lang w:val="en-US"/>
        </w:rPr>
        <w:t>llanilishi</w:t>
      </w:r>
      <w:proofErr w:type="spellEnd"/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Biz </w:t>
      </w:r>
      <w:proofErr w:type="spellStart"/>
      <w:r w:rsidRPr="002D3DA0">
        <w:rPr>
          <w:color w:val="000000"/>
          <w:sz w:val="28"/>
          <w:szCs w:val="28"/>
          <w:lang w:val="en-US"/>
        </w:rPr>
        <w:t>siklni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break va continue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Break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xtatadi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continue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BC2F9A" w:rsidRPr="002D3DA0" w:rsidRDefault="00BC2F9A" w:rsidP="00BC2F9A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siklda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kelmaydigan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hosil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break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misolni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chiqing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0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while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&lt;5: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+=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3: </w:t>
      </w:r>
      <w:r w:rsidRPr="002D3DA0">
        <w:rPr>
          <w:rFonts w:ascii="Courier New" w:eastAsia="Calibri" w:hAnsi="Courier New" w:cs="Courier New"/>
          <w:szCs w:val="28"/>
          <w:lang w:val="en-US"/>
        </w:rPr>
        <w:t># agar 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 = 3 </w:t>
      </w:r>
      <w:proofErr w:type="spellStart"/>
      <w:proofErr w:type="gramStart"/>
      <w:r w:rsidRPr="002D3DA0">
        <w:rPr>
          <w:rFonts w:ascii="Courier New" w:eastAsia="Calibri" w:hAnsi="Courier New" w:cs="Courier New"/>
          <w:szCs w:val="28"/>
          <w:lang w:val="en-US"/>
        </w:rPr>
        <w:t>b</w:t>
      </w:r>
      <w:r>
        <w:rPr>
          <w:rFonts w:ascii="Courier New" w:eastAsia="Calibri" w:hAnsi="Courier New" w:cs="Courier New"/>
          <w:szCs w:val="28"/>
          <w:lang w:val="en-US"/>
        </w:rPr>
        <w:t>o‘</w:t>
      </w:r>
      <w:proofErr w:type="gramEnd"/>
      <w:r w:rsidRPr="002D3DA0">
        <w:rPr>
          <w:rFonts w:ascii="Courier New" w:eastAsia="Calibri" w:hAnsi="Courier New" w:cs="Courier New"/>
          <w:szCs w:val="28"/>
          <w:lang w:val="en-US"/>
        </w:rPr>
        <w:t>lsa,sikldan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> 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chiqamiz</w:t>
      </w:r>
      <w:proofErr w:type="spellEnd"/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break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}")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> while </w:t>
      </w:r>
      <w:proofErr w:type="spellStart"/>
      <w:r w:rsidRPr="002D3DA0">
        <w:rPr>
          <w:color w:val="000000"/>
          <w:sz w:val="28"/>
          <w:szCs w:val="28"/>
          <w:lang w:val="en-US"/>
        </w:rPr>
        <w:t>sikli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&lt;5 </w:t>
      </w:r>
      <w:proofErr w:type="spellStart"/>
      <w:r w:rsidRPr="002D3DA0">
        <w:rPr>
          <w:color w:val="000000"/>
          <w:sz w:val="28"/>
          <w:szCs w:val="28"/>
          <w:lang w:val="en-US"/>
        </w:rPr>
        <w:t>shartini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rostlikka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color w:val="000000"/>
          <w:sz w:val="28"/>
          <w:szCs w:val="28"/>
          <w:lang w:val="en-US"/>
        </w:rPr>
        <w:t>o</w:t>
      </w:r>
      <w:proofErr w:type="gramEnd"/>
      <w:r>
        <w:rPr>
          <w:color w:val="000000"/>
          <w:sz w:val="28"/>
          <w:szCs w:val="28"/>
          <w:lang w:val="en-US"/>
        </w:rPr>
        <w:t>‘</w:t>
      </w:r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hozircha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raqamning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</w:t>
      </w:r>
      <w:proofErr w:type="spellStart"/>
      <w:r w:rsidRPr="002D3DA0">
        <w:rPr>
          <w:color w:val="000000"/>
          <w:sz w:val="28"/>
          <w:szCs w:val="28"/>
          <w:lang w:val="en-US"/>
        </w:rPr>
        <w:t>ungacha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if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== 3.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raqam</w:t>
      </w:r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break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D3DA0">
        <w:rPr>
          <w:color w:val="000000"/>
          <w:sz w:val="28"/>
          <w:szCs w:val="28"/>
          <w:lang w:val="en-US"/>
        </w:rPr>
        <w:t>oxirida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Break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color w:val="000000"/>
          <w:sz w:val="28"/>
          <w:szCs w:val="28"/>
          <w:lang w:val="en-US"/>
        </w:rPr>
        <w:t>continue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iteratsiyasiga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tugatmasdan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break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continue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0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while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&lt;5: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+= 1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3: </w:t>
      </w:r>
      <w:r w:rsidRPr="002D3DA0">
        <w:rPr>
          <w:rFonts w:ascii="Courier New" w:eastAsia="Calibri" w:hAnsi="Courier New" w:cs="Courier New"/>
          <w:szCs w:val="28"/>
          <w:lang w:val="en-US"/>
        </w:rPr>
        <w:t xml:space="preserve"># agar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= 3 </w:t>
      </w:r>
      <w:proofErr w:type="spellStart"/>
      <w:proofErr w:type="gramStart"/>
      <w:r w:rsidRPr="002D3DA0">
        <w:rPr>
          <w:rFonts w:ascii="Courier New" w:eastAsia="Calibri" w:hAnsi="Courier New" w:cs="Courier New"/>
          <w:szCs w:val="28"/>
          <w:lang w:val="en-US"/>
        </w:rPr>
        <w:t>b</w:t>
      </w:r>
      <w:r>
        <w:rPr>
          <w:rFonts w:ascii="Courier New" w:eastAsia="Calibri" w:hAnsi="Courier New" w:cs="Courier New"/>
          <w:szCs w:val="28"/>
          <w:lang w:val="en-US"/>
        </w:rPr>
        <w:t>o‘</w:t>
      </w:r>
      <w:proofErr w:type="gramEnd"/>
      <w:r w:rsidRPr="002D3DA0">
        <w:rPr>
          <w:rFonts w:ascii="Courier New" w:eastAsia="Calibri" w:hAnsi="Courier New" w:cs="Courier New"/>
          <w:szCs w:val="28"/>
          <w:lang w:val="en-US"/>
        </w:rPr>
        <w:t>lsa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,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siklning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yangi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Cs w:val="28"/>
          <w:lang w:val="en-US"/>
        </w:rPr>
        <w:t>iteratsiyasiga</w:t>
      </w:r>
      <w:proofErr w:type="spellEnd"/>
      <w:r w:rsidRPr="002D3DA0">
        <w:rPr>
          <w:rFonts w:ascii="Courier New" w:eastAsia="Calibri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eastAsia="Calibri" w:hAnsi="Courier New" w:cs="Courier New"/>
          <w:szCs w:val="28"/>
          <w:lang w:val="en-US"/>
        </w:rPr>
        <w:t>o‘</w:t>
      </w:r>
      <w:r w:rsidRPr="002D3DA0">
        <w:rPr>
          <w:rFonts w:ascii="Courier New" w:eastAsia="Calibri" w:hAnsi="Courier New" w:cs="Courier New"/>
          <w:szCs w:val="28"/>
          <w:lang w:val="en-US"/>
        </w:rPr>
        <w:t>ting</w:t>
      </w:r>
      <w:proofErr w:type="spellEnd"/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continue</w:t>
      </w:r>
    </w:p>
    <w:p w:rsidR="00BC2F9A" w:rsidRPr="002D3DA0" w:rsidRDefault="00BC2F9A" w:rsidP="00BC2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f" 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 = {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}")</w:t>
      </w:r>
    </w:p>
    <w:p w:rsidR="00BC2F9A" w:rsidRPr="002D3DA0" w:rsidRDefault="00BC2F9A" w:rsidP="00BC2F9A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Va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continue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tkazib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yuboradi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navbatdagi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qadam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1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4</w:t>
      </w:r>
    </w:p>
    <w:p w:rsidR="00BC2F9A" w:rsidRPr="002D3DA0" w:rsidRDefault="00BC2F9A" w:rsidP="00BC2F9A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raqam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5</w:t>
      </w:r>
    </w:p>
    <w:p w:rsidR="00BC2F9A" w:rsidRPr="002D3DA0" w:rsidRDefault="00BC2F9A" w:rsidP="00BC2F9A">
      <w:pPr>
        <w:spacing w:before="24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:</w:t>
      </w:r>
      <w:proofErr w:type="gramEnd"/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Cs/>
          <w:color w:val="000000"/>
          <w:sz w:val="28"/>
          <w:szCs w:val="28"/>
          <w:lang w:val="en-US"/>
        </w:rPr>
        <w:t>Dasturlashda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takrorlanuvchi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jarayonlarni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Cs/>
          <w:color w:val="000000"/>
          <w:sz w:val="28"/>
          <w:szCs w:val="28"/>
          <w:lang w:val="en-US"/>
        </w:rPr>
        <w:t>r</w:t>
      </w:r>
      <w:r>
        <w:rPr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Cs/>
          <w:color w:val="000000"/>
          <w:sz w:val="28"/>
          <w:szCs w:val="28"/>
          <w:lang w:val="en-US"/>
        </w:rPr>
        <w:t>l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egallaydi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Cs/>
          <w:color w:val="000000"/>
          <w:sz w:val="28"/>
          <w:szCs w:val="28"/>
          <w:lang w:val="en-US"/>
        </w:rPr>
        <w:t>Takrorlanuvchi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jarayonlarni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dasturini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tuziladi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while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bCs/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while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operatorlarining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bir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biridan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farqlari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nimada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siklik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jarayonlarda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maqsadda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2D3DA0" w:rsidRDefault="00BC2F9A" w:rsidP="00BC2F9A">
      <w:pPr>
        <w:numPr>
          <w:ilvl w:val="0"/>
          <w:numId w:val="13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range</w:t>
      </w:r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Default="00BC2F9A" w:rsidP="00BC2F9A">
      <w:pPr>
        <w:numPr>
          <w:ilvl w:val="0"/>
          <w:numId w:val="13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break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BC2F9A" w:rsidRPr="00973D8D" w:rsidRDefault="00BC2F9A" w:rsidP="00A000D9">
      <w:pPr>
        <w:numPr>
          <w:ilvl w:val="0"/>
          <w:numId w:val="13"/>
        </w:numPr>
        <w:spacing w:line="360" w:lineRule="auto"/>
        <w:contextualSpacing/>
        <w:jc w:val="both"/>
        <w:rPr>
          <w:b/>
          <w:bCs/>
          <w:color w:val="000000"/>
          <w:lang w:val="en-US"/>
        </w:rPr>
      </w:pPr>
      <w:r w:rsidRPr="00973D8D">
        <w:rPr>
          <w:b/>
          <w:bCs/>
          <w:color w:val="000000"/>
          <w:sz w:val="28"/>
          <w:szCs w:val="28"/>
          <w:lang w:val="en-US"/>
        </w:rPr>
        <w:t xml:space="preserve">continue </w:t>
      </w:r>
      <w:proofErr w:type="spellStart"/>
      <w:r w:rsidRPr="00973D8D">
        <w:rPr>
          <w:bCs/>
          <w:color w:val="000000"/>
          <w:sz w:val="28"/>
          <w:szCs w:val="28"/>
          <w:lang w:val="en-US"/>
        </w:rPr>
        <w:t>operatori</w:t>
      </w:r>
      <w:proofErr w:type="spellEnd"/>
      <w:r w:rsidRPr="00973D8D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73D8D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973D8D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73D8D">
        <w:rPr>
          <w:bCs/>
          <w:color w:val="000000"/>
          <w:sz w:val="28"/>
          <w:szCs w:val="28"/>
          <w:lang w:val="en-US"/>
        </w:rPr>
        <w:t>holatlarda</w:t>
      </w:r>
      <w:proofErr w:type="spellEnd"/>
      <w:r w:rsidRPr="00973D8D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73D8D">
        <w:rPr>
          <w:bCs/>
          <w:color w:val="000000"/>
          <w:sz w:val="28"/>
          <w:szCs w:val="28"/>
          <w:lang w:val="en-US"/>
        </w:rPr>
        <w:t>ishlatiladi</w:t>
      </w:r>
      <w:proofErr w:type="spellEnd"/>
      <w:r w:rsidRPr="00973D8D">
        <w:rPr>
          <w:bCs/>
          <w:color w:val="000000"/>
          <w:sz w:val="28"/>
          <w:szCs w:val="28"/>
          <w:lang w:val="en-US"/>
        </w:rPr>
        <w:t>?</w:t>
      </w:r>
      <w:bookmarkStart w:id="1" w:name="_GoBack"/>
      <w:bookmarkEnd w:id="1"/>
    </w:p>
    <w:sectPr w:rsidR="00BC2F9A" w:rsidRPr="0097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C07E7"/>
    <w:rsid w:val="001000CD"/>
    <w:rsid w:val="0011290C"/>
    <w:rsid w:val="0017277D"/>
    <w:rsid w:val="0027488D"/>
    <w:rsid w:val="00292CA5"/>
    <w:rsid w:val="002A439F"/>
    <w:rsid w:val="002A5113"/>
    <w:rsid w:val="003A7494"/>
    <w:rsid w:val="003B4488"/>
    <w:rsid w:val="00415919"/>
    <w:rsid w:val="00434CCF"/>
    <w:rsid w:val="004E35C7"/>
    <w:rsid w:val="005021D5"/>
    <w:rsid w:val="0060779F"/>
    <w:rsid w:val="00665EAA"/>
    <w:rsid w:val="00692D5C"/>
    <w:rsid w:val="00740BC8"/>
    <w:rsid w:val="007710BE"/>
    <w:rsid w:val="007929E1"/>
    <w:rsid w:val="007A1D7F"/>
    <w:rsid w:val="007D66BA"/>
    <w:rsid w:val="008313F2"/>
    <w:rsid w:val="008D60A7"/>
    <w:rsid w:val="008F2F34"/>
    <w:rsid w:val="00973D8D"/>
    <w:rsid w:val="009A4053"/>
    <w:rsid w:val="009D5AE9"/>
    <w:rsid w:val="00A000D9"/>
    <w:rsid w:val="00A07ABD"/>
    <w:rsid w:val="00AA568D"/>
    <w:rsid w:val="00AF16A3"/>
    <w:rsid w:val="00B077C1"/>
    <w:rsid w:val="00B5404E"/>
    <w:rsid w:val="00B54FF4"/>
    <w:rsid w:val="00B967B5"/>
    <w:rsid w:val="00BC1D1D"/>
    <w:rsid w:val="00BC2F9A"/>
    <w:rsid w:val="00D771D0"/>
    <w:rsid w:val="00DA247A"/>
    <w:rsid w:val="00E50054"/>
    <w:rsid w:val="00EB6E98"/>
    <w:rsid w:val="00EF37F6"/>
    <w:rsid w:val="00F10A6E"/>
    <w:rsid w:val="00F11108"/>
    <w:rsid w:val="00F2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F765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46</cp:revision>
  <dcterms:created xsi:type="dcterms:W3CDTF">2024-08-14T04:02:00Z</dcterms:created>
  <dcterms:modified xsi:type="dcterms:W3CDTF">2024-09-18T03:56:00Z</dcterms:modified>
</cp:coreProperties>
</file>