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E5EB" w14:textId="77777777" w:rsidR="006E30D8" w:rsidRPr="00DD726A" w:rsidRDefault="006E30D8" w:rsidP="006E30D8">
      <w:pPr>
        <w:pStyle w:val="TOCHeading"/>
        <w:spacing w:line="360" w:lineRule="auto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val="sq-AL" w:eastAsia="en-US"/>
        </w:rPr>
      </w:pPr>
      <w:bookmarkStart w:id="0" w:name="_Hlk184154850"/>
      <w:r w:rsidRPr="00DD726A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701D9" wp14:editId="6FAEBC31">
                <wp:simplePos x="0" y="0"/>
                <wp:positionH relativeFrom="page">
                  <wp:posOffset>1323340</wp:posOffset>
                </wp:positionH>
                <wp:positionV relativeFrom="paragraph">
                  <wp:posOffset>-441012</wp:posOffset>
                </wp:positionV>
                <wp:extent cx="4994910" cy="1104900"/>
                <wp:effectExtent l="0" t="0" r="0" b="0"/>
                <wp:wrapNone/>
                <wp:docPr id="3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94910" cy="110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14F8A5" w14:textId="77777777" w:rsidR="006E30D8" w:rsidRPr="008205E2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O‘zbekiston Respublikasi Mudofaa Vazirligi</w:t>
                            </w:r>
                          </w:p>
                          <w:p w14:paraId="6293D451" w14:textId="77777777" w:rsidR="006E30D8" w:rsidRPr="008205E2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axborot-kommunikatsiya texnologiyalari va</w:t>
                            </w:r>
                          </w:p>
                          <w:p w14:paraId="5C45035D" w14:textId="77777777" w:rsidR="006E30D8" w:rsidRPr="008205E2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aloqa harbiy instituti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01D9" id="Подзаголовок 2" o:spid="_x0000_s1026" style="position:absolute;left:0;text-align:left;margin-left:104.2pt;margin-top:-34.75pt;width:393.3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" filled="f" stroked="f">
                <o:lock v:ext="edit" grouping="t"/>
                <v:textbox>
                  <w:txbxContent>
                    <w:p w14:paraId="7F14F8A5" w14:textId="77777777" w:rsidR="006E30D8" w:rsidRPr="008205E2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O‘zbekiston Respublikasi Mudofaa Vazirligi</w:t>
                      </w:r>
                    </w:p>
                    <w:p w14:paraId="6293D451" w14:textId="77777777" w:rsidR="006E30D8" w:rsidRPr="008205E2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axborot-kommunikatsiya texnologiyalari va</w:t>
                      </w:r>
                    </w:p>
                    <w:p w14:paraId="5C45035D" w14:textId="77777777" w:rsidR="006E30D8" w:rsidRPr="008205E2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aloqa harbiy instituti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D726A">
        <w:rPr>
          <w:noProof/>
          <w:lang w:val="sq-AL"/>
        </w:rPr>
        <w:drawing>
          <wp:anchor distT="0" distB="0" distL="114300" distR="114300" simplePos="0" relativeHeight="251660288" behindDoc="0" locked="0" layoutInCell="1" allowOverlap="1" wp14:anchorId="1D76A641" wp14:editId="6BD4C83A">
            <wp:simplePos x="0" y="0"/>
            <wp:positionH relativeFrom="column">
              <wp:posOffset>-876300</wp:posOffset>
            </wp:positionH>
            <wp:positionV relativeFrom="paragraph">
              <wp:posOffset>-365447</wp:posOffset>
            </wp:positionV>
            <wp:extent cx="1540510" cy="157099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 va a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26A">
        <w:rPr>
          <w:noProof/>
          <w:lang w:val="sq-AL"/>
        </w:rPr>
        <w:drawing>
          <wp:anchor distT="0" distB="0" distL="114300" distR="114300" simplePos="0" relativeHeight="251661312" behindDoc="0" locked="0" layoutInCell="1" allowOverlap="1" wp14:anchorId="5D125740" wp14:editId="23AA0798">
            <wp:simplePos x="0" y="0"/>
            <wp:positionH relativeFrom="column">
              <wp:posOffset>4883150</wp:posOffset>
            </wp:positionH>
            <wp:positionV relativeFrom="paragraph">
              <wp:posOffset>-324807</wp:posOffset>
            </wp:positionV>
            <wp:extent cx="1547495" cy="15417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ed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26A">
        <w:rPr>
          <w:noProof/>
          <w:lang w:val="sq-AL"/>
        </w:rPr>
        <w:drawing>
          <wp:anchor distT="0" distB="0" distL="114300" distR="114300" simplePos="0" relativeHeight="251659264" behindDoc="0" locked="0" layoutInCell="1" allowOverlap="1" wp14:anchorId="4CF227C9" wp14:editId="00ED347F">
            <wp:simplePos x="0" y="0"/>
            <wp:positionH relativeFrom="column">
              <wp:posOffset>-1121505</wp:posOffset>
            </wp:positionH>
            <wp:positionV relativeFrom="paragraph">
              <wp:posOffset>-731001</wp:posOffset>
            </wp:positionV>
            <wp:extent cx="13258800" cy="108146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cybersecurity-concept-design (1)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r="8170"/>
                    <a:stretch/>
                  </pic:blipFill>
                  <pic:spPr bwMode="auto">
                    <a:xfrm>
                      <a:off x="0" y="0"/>
                      <a:ext cx="13258800" cy="1081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76906" w14:textId="77777777" w:rsidR="006E30D8" w:rsidRPr="00DD726A" w:rsidRDefault="006E30D8" w:rsidP="006E30D8">
      <w:pPr>
        <w:spacing w:line="259" w:lineRule="auto"/>
        <w:rPr>
          <w:lang w:val="sq-AL"/>
        </w:rPr>
      </w:pPr>
    </w:p>
    <w:p w14:paraId="2274E060" w14:textId="77777777" w:rsidR="006E30D8" w:rsidRPr="00DD726A" w:rsidRDefault="006E30D8" w:rsidP="006E30D8">
      <w:pPr>
        <w:spacing w:after="0"/>
        <w:jc w:val="both"/>
        <w:rPr>
          <w:lang w:val="sq-AL"/>
        </w:rPr>
      </w:pPr>
    </w:p>
    <w:p w14:paraId="78D08A81" w14:textId="77777777" w:rsidR="006E30D8" w:rsidRPr="00DD726A" w:rsidRDefault="006E30D8" w:rsidP="006E30D8">
      <w:pPr>
        <w:spacing w:line="259" w:lineRule="auto"/>
        <w:rPr>
          <w:lang w:val="sq-AL"/>
        </w:rPr>
      </w:pPr>
    </w:p>
    <w:p w14:paraId="735E6993" w14:textId="77777777" w:rsidR="006E30D8" w:rsidRPr="00DD726A" w:rsidRDefault="006E30D8" w:rsidP="006E30D8">
      <w:pPr>
        <w:rPr>
          <w:lang w:val="sq-AL"/>
        </w:rPr>
      </w:pPr>
    </w:p>
    <w:p w14:paraId="08053034" w14:textId="77777777" w:rsidR="006E30D8" w:rsidRPr="00A20C7F" w:rsidRDefault="006E30D8" w:rsidP="006E30D8">
      <w:pPr>
        <w:spacing w:line="259" w:lineRule="auto"/>
        <w:rPr>
          <w:lang w:val="sq-AL"/>
        </w:rPr>
      </w:pPr>
      <w:r w:rsidRPr="00DD726A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3A3E3" wp14:editId="51B2F456">
                <wp:simplePos x="0" y="0"/>
                <wp:positionH relativeFrom="margin">
                  <wp:posOffset>-1887855</wp:posOffset>
                </wp:positionH>
                <wp:positionV relativeFrom="paragraph">
                  <wp:posOffset>832371</wp:posOffset>
                </wp:positionV>
                <wp:extent cx="9307195" cy="5281295"/>
                <wp:effectExtent l="0" t="0" r="0" b="0"/>
                <wp:wrapNone/>
                <wp:docPr id="5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307195" cy="528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615435" w14:textId="77777777" w:rsidR="006E30D8" w:rsidRPr="008205E2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3E8279C" w14:textId="77777777" w:rsidR="006E30D8" w:rsidRPr="008205E2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Tarmoq va axborot tizimlari xavfsizligi kafedrasi</w:t>
                            </w:r>
                          </w:p>
                          <w:p w14:paraId="1C44418C" w14:textId="77777777" w:rsidR="006E30D8" w:rsidRPr="002311A1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az-Latn-A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1936258" w14:textId="0C1DD661" w:rsidR="006E30D8" w:rsidRPr="00DD726A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DD726A"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-AMALIY TOPSHIRIQ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A3E3" id="_x0000_s1027" style="position:absolute;margin-left:-148.65pt;margin-top:65.55pt;width:732.85pt;height:4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" filled="f" stroked="f">
                <o:lock v:ext="edit" grouping="t"/>
                <v:textbox>
                  <w:txbxContent>
                    <w:p w14:paraId="0F615435" w14:textId="77777777" w:rsidR="006E30D8" w:rsidRPr="008205E2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40"/>
                          <w:szCs w:val="40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3E8279C" w14:textId="77777777" w:rsidR="006E30D8" w:rsidRPr="008205E2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8205E2"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Tarmoq va axborot tizimlari xavfsizligi kafedrasi</w:t>
                      </w:r>
                    </w:p>
                    <w:p w14:paraId="1C44418C" w14:textId="77777777" w:rsidR="006E30D8" w:rsidRPr="002311A1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az-Latn-A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1936258" w14:textId="0C1DD661" w:rsidR="006E30D8" w:rsidRPr="00DD726A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DD726A"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-AMALIY TOPSHIRIQ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726A">
        <w:rPr>
          <w:noProof/>
          <w:lang w:val="sq-AL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46769" wp14:editId="16101957">
                <wp:simplePos x="0" y="0"/>
                <wp:positionH relativeFrom="page">
                  <wp:posOffset>1405719</wp:posOffset>
                </wp:positionH>
                <wp:positionV relativeFrom="paragraph">
                  <wp:posOffset>5294839</wp:posOffset>
                </wp:positionV>
                <wp:extent cx="7464425" cy="395785"/>
                <wp:effectExtent l="0" t="0" r="0" b="0"/>
                <wp:wrapNone/>
                <wp:docPr id="8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464425" cy="39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42DD4" w14:textId="77777777" w:rsidR="006E30D8" w:rsidRPr="002311A1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11A1"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Bajardi: 4-bosqich kursanti Turdibekov Sh.</w:t>
                            </w:r>
                          </w:p>
                          <w:p w14:paraId="054F1E09" w14:textId="77777777" w:rsidR="006E30D8" w:rsidRPr="002311A1" w:rsidRDefault="006E30D8" w:rsidP="006E30D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6769" id="_x0000_s1028" style="position:absolute;margin-left:110.7pt;margin-top:416.9pt;width:587.7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" filled="f" stroked="f">
                <o:lock v:ext="edit" grouping="t"/>
                <v:textbox>
                  <w:txbxContent>
                    <w:p w14:paraId="72B42DD4" w14:textId="77777777" w:rsidR="006E30D8" w:rsidRPr="002311A1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2311A1"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Bajardi: 4-bosqich kursanti Turdibekov Sh.</w:t>
                      </w:r>
                    </w:p>
                    <w:p w14:paraId="054F1E09" w14:textId="77777777" w:rsidR="006E30D8" w:rsidRPr="002311A1" w:rsidRDefault="006E30D8" w:rsidP="006E30D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3B17E6" w14:textId="50D93858" w:rsidR="006E30D8" w:rsidRDefault="006E30D8"/>
    <w:bookmarkEnd w:id="0"/>
    <w:p w14:paraId="3FA7ABF6" w14:textId="77777777" w:rsidR="00423469" w:rsidRDefault="006E30D8" w:rsidP="00423469">
      <w:pPr>
        <w:spacing w:after="0" w:line="360" w:lineRule="auto"/>
        <w:ind w:firstLine="708"/>
        <w:jc w:val="both"/>
        <w:rPr>
          <w:lang w:val="en-US"/>
        </w:rPr>
      </w:pPr>
      <w:r w:rsidRPr="00423469">
        <w:rPr>
          <w:lang w:val="en-US"/>
        </w:rPr>
        <w:br w:type="page"/>
      </w:r>
    </w:p>
    <w:p w14:paraId="7A76680D" w14:textId="2B82A7D2" w:rsidR="00423469" w:rsidRPr="00423469" w:rsidRDefault="00423469" w:rsidP="00423469">
      <w:pPr>
        <w:spacing w:after="0" w:line="360" w:lineRule="auto"/>
        <w:ind w:left="708"/>
        <w:jc w:val="center"/>
        <w:rPr>
          <w:b/>
          <w:bCs/>
          <w:lang w:val="en-US"/>
        </w:rPr>
      </w:pPr>
      <w:r w:rsidRPr="00423469">
        <w:rPr>
          <w:b/>
          <w:bCs/>
          <w:lang w:val="en-US"/>
        </w:rPr>
        <w:lastRenderedPageBreak/>
        <w:t>9-variant</w:t>
      </w:r>
    </w:p>
    <w:p w14:paraId="0B7634EE" w14:textId="4E6CE8BF" w:rsidR="006632C8" w:rsidRDefault="00423469" w:rsidP="00423469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n ta elementdan iborat massiv berilgan (n juft son). Massivning birinchi yarmi va ikkinchi yarmi qiymatlari almashtirilsin.</w:t>
      </w:r>
    </w:p>
    <w:p w14:paraId="4329CFD6" w14:textId="77777777" w:rsidR="00423469" w:rsidRDefault="00423469" w:rsidP="00423469">
      <w:pPr>
        <w:spacing w:after="0" w:line="360" w:lineRule="auto"/>
        <w:rPr>
          <w:lang w:val="en-US"/>
        </w:rPr>
      </w:pPr>
    </w:p>
    <w:p w14:paraId="33E0FE78" w14:textId="77777777" w:rsidR="00423469" w:rsidRPr="00423469" w:rsidRDefault="00423469" w:rsidP="004234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Cs w:val="28"/>
          <w:lang w:val="en-US" w:eastAsia="ru-RU"/>
        </w:rPr>
      </w:pPr>
      <w:r w:rsidRPr="00423469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# Massivni kiritish</w:t>
      </w:r>
      <w:r w:rsidRPr="00423469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n = 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int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input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423469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"Massivning uzunligini kiriting (juft son): "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))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massiv = 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list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map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int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, 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input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423469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f"</w:t>
      </w:r>
      <w:r w:rsidRPr="00423469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>{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n</w:t>
      </w:r>
      <w:r w:rsidRPr="00423469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>}</w:t>
      </w:r>
      <w:r w:rsidRPr="00423469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 xml:space="preserve"> ta elementdan iborat massivni kiriting: "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).split()))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# Birinchi va ikkinchi yarmilarni almashtirish</w:t>
      </w:r>
      <w:r w:rsidRPr="00423469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for 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i </w:t>
      </w:r>
      <w:r w:rsidRPr="00423469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in </w:t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range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(n // </w:t>
      </w:r>
      <w:r w:rsidRPr="00423469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>2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):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massiv[i], massiv[i + n // </w:t>
      </w:r>
      <w:r w:rsidRPr="00423469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>2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] = massiv[i + n // </w:t>
      </w:r>
      <w:r w:rsidRPr="00423469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>2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], massiv[i]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# Natijaviy massivni chiqarish</w:t>
      </w:r>
      <w:r w:rsidRPr="00423469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423469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print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423469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"Almashtirilgan massiv:"</w:t>
      </w:r>
      <w:r w:rsidRPr="00423469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, massiv)</w:t>
      </w:r>
    </w:p>
    <w:p w14:paraId="4EF43959" w14:textId="7B7BEF6F" w:rsidR="00423469" w:rsidRPr="00423469" w:rsidRDefault="00423469" w:rsidP="00423469">
      <w:pPr>
        <w:spacing w:after="0" w:line="360" w:lineRule="auto"/>
        <w:jc w:val="both"/>
        <w:rPr>
          <w:szCs w:val="28"/>
          <w:lang w:val="en-US"/>
        </w:rPr>
      </w:pPr>
    </w:p>
    <w:p w14:paraId="5C9D7D9E" w14:textId="5AF662A6" w:rsidR="00423469" w:rsidRDefault="00423469" w:rsidP="0042346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Output:</w:t>
      </w:r>
    </w:p>
    <w:p w14:paraId="39335425" w14:textId="1BDF9691" w:rsidR="00423469" w:rsidRPr="00423469" w:rsidRDefault="00423469" w:rsidP="00423469">
      <w:pPr>
        <w:spacing w:after="0"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BA00ACB" wp14:editId="75CB10F1">
            <wp:extent cx="42195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469" w:rsidRPr="004234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0E"/>
    <w:rsid w:val="00105C0E"/>
    <w:rsid w:val="00423469"/>
    <w:rsid w:val="006632C8"/>
    <w:rsid w:val="006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1BFC"/>
  <w15:chartTrackingRefBased/>
  <w15:docId w15:val="{5297FAB8-7D6C-4089-B952-AEAC95F3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D8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30D8"/>
    <w:pPr>
      <w:spacing w:line="259" w:lineRule="auto"/>
      <w:outlineLvl w:val="9"/>
    </w:pPr>
    <w:rPr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4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Boy</dc:creator>
  <cp:keywords/>
  <dc:description/>
  <cp:lastModifiedBy>Hacker Boy</cp:lastModifiedBy>
  <cp:revision>4</cp:revision>
  <dcterms:created xsi:type="dcterms:W3CDTF">2024-12-03T18:45:00Z</dcterms:created>
  <dcterms:modified xsi:type="dcterms:W3CDTF">2024-12-09T07:04:00Z</dcterms:modified>
</cp:coreProperties>
</file>