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562"/>
        <w:gridCol w:w="1985"/>
        <w:gridCol w:w="6803"/>
      </w:tblGrid>
      <w:tr w:rsidR="003B415B" w:rsidRPr="00502984" w14:paraId="39316196" w14:textId="77777777" w:rsidTr="00502984">
        <w:tc>
          <w:tcPr>
            <w:tcW w:w="562" w:type="dxa"/>
            <w:vAlign w:val="center"/>
          </w:tcPr>
          <w:p w14:paraId="3E26F617" w14:textId="7150E16C" w:rsidR="003B415B" w:rsidRPr="00502984" w:rsidRDefault="003B415B" w:rsidP="00502984">
            <w:pPr>
              <w:jc w:val="center"/>
              <w:rPr>
                <w:rFonts w:ascii="Times New Roman" w:hAnsi="Times New Roman" w:cs="Times New Roman"/>
                <w:b/>
                <w:bCs/>
                <w:sz w:val="24"/>
                <w:szCs w:val="24"/>
              </w:rPr>
            </w:pPr>
            <w:r w:rsidRPr="00502984">
              <w:rPr>
                <w:rFonts w:ascii="Times New Roman" w:hAnsi="Times New Roman" w:cs="Times New Roman"/>
                <w:b/>
                <w:bCs/>
                <w:sz w:val="24"/>
                <w:szCs w:val="24"/>
              </w:rPr>
              <w:t>T/r</w:t>
            </w:r>
          </w:p>
        </w:tc>
        <w:tc>
          <w:tcPr>
            <w:tcW w:w="1985" w:type="dxa"/>
            <w:vAlign w:val="center"/>
          </w:tcPr>
          <w:p w14:paraId="77BB94B0" w14:textId="5A42BC18" w:rsidR="003B415B" w:rsidRPr="00502984" w:rsidRDefault="003B415B" w:rsidP="00502984">
            <w:pPr>
              <w:jc w:val="center"/>
              <w:rPr>
                <w:rFonts w:ascii="Times New Roman" w:hAnsi="Times New Roman" w:cs="Times New Roman"/>
                <w:b/>
                <w:bCs/>
                <w:sz w:val="24"/>
                <w:szCs w:val="24"/>
              </w:rPr>
            </w:pPr>
            <w:r w:rsidRPr="00502984">
              <w:rPr>
                <w:rFonts w:ascii="Times New Roman" w:hAnsi="Times New Roman" w:cs="Times New Roman"/>
                <w:b/>
                <w:bCs/>
                <w:sz w:val="24"/>
                <w:szCs w:val="24"/>
              </w:rPr>
              <w:t>Atama</w:t>
            </w:r>
          </w:p>
        </w:tc>
        <w:tc>
          <w:tcPr>
            <w:tcW w:w="6803" w:type="dxa"/>
            <w:vAlign w:val="center"/>
          </w:tcPr>
          <w:p w14:paraId="724416F3" w14:textId="58CC2AD8" w:rsidR="003B415B" w:rsidRPr="00502984" w:rsidRDefault="003B415B" w:rsidP="00502984">
            <w:pPr>
              <w:jc w:val="center"/>
              <w:rPr>
                <w:rFonts w:ascii="Times New Roman" w:hAnsi="Times New Roman" w:cs="Times New Roman"/>
                <w:b/>
                <w:bCs/>
                <w:sz w:val="24"/>
                <w:szCs w:val="24"/>
              </w:rPr>
            </w:pPr>
            <w:r w:rsidRPr="00502984">
              <w:rPr>
                <w:rFonts w:ascii="Times New Roman" w:hAnsi="Times New Roman" w:cs="Times New Roman"/>
                <w:b/>
                <w:bCs/>
                <w:sz w:val="24"/>
                <w:szCs w:val="24"/>
              </w:rPr>
              <w:t>Izoh</w:t>
            </w:r>
          </w:p>
        </w:tc>
      </w:tr>
      <w:tr w:rsidR="003B415B" w:rsidRPr="00411197" w14:paraId="29130273" w14:textId="77777777" w:rsidTr="003B415B">
        <w:tc>
          <w:tcPr>
            <w:tcW w:w="562" w:type="dxa"/>
          </w:tcPr>
          <w:p w14:paraId="36799454"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713C3660" w14:textId="0904239E" w:rsidR="003B415B" w:rsidRPr="00411197" w:rsidRDefault="003B415B">
            <w:pPr>
              <w:rPr>
                <w:rFonts w:ascii="Times New Roman" w:hAnsi="Times New Roman" w:cs="Times New Roman"/>
                <w:sz w:val="24"/>
                <w:szCs w:val="24"/>
              </w:rPr>
            </w:pPr>
          </w:p>
        </w:tc>
        <w:tc>
          <w:tcPr>
            <w:tcW w:w="6803" w:type="dxa"/>
          </w:tcPr>
          <w:p w14:paraId="2DFEF53D" w14:textId="415F887E" w:rsidR="003B415B" w:rsidRPr="00411197" w:rsidRDefault="003B415B" w:rsidP="00411197">
            <w:pPr>
              <w:pStyle w:val="a5"/>
            </w:pPr>
          </w:p>
        </w:tc>
      </w:tr>
      <w:tr w:rsidR="003B415B" w:rsidRPr="00411197" w14:paraId="5E5630AC" w14:textId="77777777" w:rsidTr="003B415B">
        <w:tc>
          <w:tcPr>
            <w:tcW w:w="562" w:type="dxa"/>
          </w:tcPr>
          <w:p w14:paraId="5951AEB9"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2DA8CAD9" w14:textId="1B826C25" w:rsidR="003B415B" w:rsidRPr="00411197" w:rsidRDefault="003B415B">
            <w:pPr>
              <w:rPr>
                <w:rFonts w:ascii="Times New Roman" w:hAnsi="Times New Roman" w:cs="Times New Roman"/>
                <w:sz w:val="24"/>
                <w:szCs w:val="24"/>
              </w:rPr>
            </w:pPr>
          </w:p>
        </w:tc>
        <w:tc>
          <w:tcPr>
            <w:tcW w:w="6803" w:type="dxa"/>
          </w:tcPr>
          <w:p w14:paraId="3F7A9FEE" w14:textId="7ED70FB4" w:rsidR="003B415B" w:rsidRPr="00411197" w:rsidRDefault="003B415B" w:rsidP="00411197">
            <w:pPr>
              <w:spacing w:before="100" w:beforeAutospacing="1" w:after="100" w:afterAutospacing="1"/>
              <w:rPr>
                <w:rFonts w:ascii="Times New Roman" w:eastAsia="Times New Roman" w:hAnsi="Times New Roman" w:cs="Times New Roman"/>
                <w:sz w:val="24"/>
                <w:szCs w:val="24"/>
              </w:rPr>
            </w:pPr>
          </w:p>
        </w:tc>
      </w:tr>
      <w:tr w:rsidR="003B415B" w:rsidRPr="00411197" w14:paraId="51D66E20" w14:textId="77777777" w:rsidTr="003B415B">
        <w:tc>
          <w:tcPr>
            <w:tcW w:w="562" w:type="dxa"/>
          </w:tcPr>
          <w:p w14:paraId="2B960DB4"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3698765A" w14:textId="77777777" w:rsidR="003B415B" w:rsidRPr="00411197" w:rsidRDefault="003B415B">
            <w:pPr>
              <w:rPr>
                <w:rFonts w:ascii="Times New Roman" w:hAnsi="Times New Roman" w:cs="Times New Roman"/>
                <w:sz w:val="24"/>
                <w:szCs w:val="24"/>
              </w:rPr>
            </w:pPr>
          </w:p>
        </w:tc>
        <w:tc>
          <w:tcPr>
            <w:tcW w:w="6803" w:type="dxa"/>
          </w:tcPr>
          <w:p w14:paraId="12012ADF" w14:textId="77777777" w:rsidR="003B415B" w:rsidRPr="00411197" w:rsidRDefault="003B415B">
            <w:pPr>
              <w:rPr>
                <w:rFonts w:ascii="Times New Roman" w:hAnsi="Times New Roman" w:cs="Times New Roman"/>
                <w:sz w:val="24"/>
                <w:szCs w:val="24"/>
              </w:rPr>
            </w:pPr>
          </w:p>
        </w:tc>
      </w:tr>
      <w:tr w:rsidR="003B415B" w:rsidRPr="00411197" w14:paraId="6DA47CE7" w14:textId="77777777" w:rsidTr="003B415B">
        <w:tc>
          <w:tcPr>
            <w:tcW w:w="562" w:type="dxa"/>
          </w:tcPr>
          <w:p w14:paraId="2A4B958C"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30B4E01F" w14:textId="77777777" w:rsidR="003B415B" w:rsidRPr="00411197" w:rsidRDefault="003B415B">
            <w:pPr>
              <w:rPr>
                <w:rFonts w:ascii="Times New Roman" w:hAnsi="Times New Roman" w:cs="Times New Roman"/>
                <w:sz w:val="24"/>
                <w:szCs w:val="24"/>
              </w:rPr>
            </w:pPr>
          </w:p>
        </w:tc>
        <w:tc>
          <w:tcPr>
            <w:tcW w:w="6803" w:type="dxa"/>
          </w:tcPr>
          <w:p w14:paraId="2606CAF2" w14:textId="77777777" w:rsidR="003B415B" w:rsidRPr="00411197" w:rsidRDefault="003B415B">
            <w:pPr>
              <w:rPr>
                <w:rFonts w:ascii="Times New Roman" w:hAnsi="Times New Roman" w:cs="Times New Roman"/>
                <w:sz w:val="24"/>
                <w:szCs w:val="24"/>
              </w:rPr>
            </w:pPr>
          </w:p>
        </w:tc>
      </w:tr>
      <w:tr w:rsidR="003B415B" w:rsidRPr="00411197" w14:paraId="47C74A3E" w14:textId="77777777" w:rsidTr="003B415B">
        <w:tc>
          <w:tcPr>
            <w:tcW w:w="562" w:type="dxa"/>
          </w:tcPr>
          <w:p w14:paraId="5A58A5B3"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15D9A091" w14:textId="77777777" w:rsidR="003B415B" w:rsidRPr="00411197" w:rsidRDefault="003B415B">
            <w:pPr>
              <w:rPr>
                <w:rFonts w:ascii="Times New Roman" w:hAnsi="Times New Roman" w:cs="Times New Roman"/>
                <w:sz w:val="24"/>
                <w:szCs w:val="24"/>
              </w:rPr>
            </w:pPr>
          </w:p>
        </w:tc>
        <w:tc>
          <w:tcPr>
            <w:tcW w:w="6803" w:type="dxa"/>
          </w:tcPr>
          <w:p w14:paraId="58F19AAA" w14:textId="77777777" w:rsidR="003B415B" w:rsidRPr="00411197" w:rsidRDefault="003B415B">
            <w:pPr>
              <w:rPr>
                <w:rFonts w:ascii="Times New Roman" w:hAnsi="Times New Roman" w:cs="Times New Roman"/>
                <w:sz w:val="24"/>
                <w:szCs w:val="24"/>
              </w:rPr>
            </w:pPr>
          </w:p>
        </w:tc>
      </w:tr>
      <w:tr w:rsidR="003B415B" w:rsidRPr="00411197" w14:paraId="5998D8A2" w14:textId="77777777" w:rsidTr="003B415B">
        <w:tc>
          <w:tcPr>
            <w:tcW w:w="562" w:type="dxa"/>
          </w:tcPr>
          <w:p w14:paraId="4378083C" w14:textId="77777777" w:rsidR="003B415B" w:rsidRPr="00411197" w:rsidRDefault="003B415B" w:rsidP="003B415B">
            <w:pPr>
              <w:pStyle w:val="a4"/>
              <w:numPr>
                <w:ilvl w:val="0"/>
                <w:numId w:val="1"/>
              </w:numPr>
              <w:rPr>
                <w:rFonts w:ascii="Times New Roman" w:hAnsi="Times New Roman" w:cs="Times New Roman"/>
                <w:sz w:val="24"/>
                <w:szCs w:val="24"/>
              </w:rPr>
            </w:pPr>
          </w:p>
        </w:tc>
        <w:tc>
          <w:tcPr>
            <w:tcW w:w="1985" w:type="dxa"/>
          </w:tcPr>
          <w:p w14:paraId="6EE0CC39" w14:textId="77777777" w:rsidR="003B415B" w:rsidRPr="00411197" w:rsidRDefault="003B415B">
            <w:pPr>
              <w:rPr>
                <w:rFonts w:ascii="Times New Roman" w:hAnsi="Times New Roman" w:cs="Times New Roman"/>
                <w:sz w:val="24"/>
                <w:szCs w:val="24"/>
              </w:rPr>
            </w:pPr>
          </w:p>
        </w:tc>
        <w:tc>
          <w:tcPr>
            <w:tcW w:w="6803" w:type="dxa"/>
          </w:tcPr>
          <w:p w14:paraId="41078C29" w14:textId="77777777" w:rsidR="003B415B" w:rsidRPr="00411197" w:rsidRDefault="003B415B">
            <w:pPr>
              <w:rPr>
                <w:rFonts w:ascii="Times New Roman" w:hAnsi="Times New Roman" w:cs="Times New Roman"/>
                <w:sz w:val="24"/>
                <w:szCs w:val="24"/>
              </w:rPr>
            </w:pPr>
          </w:p>
        </w:tc>
      </w:tr>
    </w:tbl>
    <w:p w14:paraId="799FF180" w14:textId="5D8D4318" w:rsidR="00D33A07" w:rsidRDefault="00D33A07">
      <w:pPr>
        <w:rPr>
          <w:rFonts w:ascii="Times New Roman" w:hAnsi="Times New Roman" w:cs="Times New Roman"/>
          <w:sz w:val="28"/>
          <w:szCs w:val="28"/>
        </w:rPr>
      </w:pPr>
    </w:p>
    <w:p w14:paraId="0F53C990" w14:textId="1C6844A0" w:rsidR="00860DCE" w:rsidRDefault="00860DCE">
      <w:pPr>
        <w:rPr>
          <w:rFonts w:ascii="Times New Roman" w:hAnsi="Times New Roman" w:cs="Times New Roman"/>
          <w:sz w:val="28"/>
          <w:szCs w:val="28"/>
        </w:rPr>
      </w:pPr>
    </w:p>
    <w:p w14:paraId="65F6AC3D" w14:textId="77777777" w:rsidR="00785B48" w:rsidRDefault="00785B48">
      <w:pPr>
        <w:rPr>
          <w:rFonts w:ascii="Times New Roman" w:eastAsia="Times New Roman" w:hAnsi="Times New Roman" w:cs="Times New Roman"/>
          <w:sz w:val="28"/>
          <w:szCs w:val="28"/>
        </w:rPr>
      </w:pPr>
      <w:r>
        <w:rPr>
          <w:sz w:val="28"/>
          <w:szCs w:val="28"/>
        </w:rPr>
        <w:br w:type="page"/>
      </w:r>
    </w:p>
    <w:p w14:paraId="52EB7F3C" w14:textId="7A6A9583" w:rsidR="00A47ACA" w:rsidRPr="00A47ACA" w:rsidRDefault="00860DCE" w:rsidP="00785B48">
      <w:pPr>
        <w:pStyle w:val="a5"/>
      </w:pPr>
      <w:r>
        <w:rPr>
          <w:sz w:val="28"/>
          <w:szCs w:val="28"/>
        </w:rPr>
        <w:lastRenderedPageBreak/>
        <w:t>Qo‘shimcha ma’lumotlar</w:t>
      </w:r>
      <w:r>
        <w:rPr>
          <w:sz w:val="28"/>
          <w:szCs w:val="28"/>
        </w:rPr>
        <w:br/>
      </w:r>
    </w:p>
    <w:p w14:paraId="447C10F8" w14:textId="45DA12BD" w:rsidR="00860DCE" w:rsidRDefault="003411A3">
      <w:pPr>
        <w:rPr>
          <w:rFonts w:ascii="Times New Roman" w:hAnsi="Times New Roman" w:cs="Times New Roman"/>
          <w:sz w:val="28"/>
          <w:szCs w:val="28"/>
        </w:rPr>
      </w:pPr>
      <w:r>
        <w:rPr>
          <w:noProof/>
          <w:sz w:val="28"/>
        </w:rPr>
        <w:drawing>
          <wp:inline distT="0" distB="0" distL="0" distR="0" wp14:anchorId="5C4AEB94" wp14:editId="413C6ACD">
            <wp:extent cx="5334000" cy="35242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524250"/>
                    </a:xfrm>
                    <a:prstGeom prst="rect">
                      <a:avLst/>
                    </a:prstGeom>
                  </pic:spPr>
                </pic:pic>
              </a:graphicData>
            </a:graphic>
          </wp:inline>
        </w:drawing>
      </w:r>
    </w:p>
    <w:p w14:paraId="02855886" w14:textId="77777777" w:rsidR="00B80334" w:rsidRPr="00B80334" w:rsidRDefault="00B80334" w:rsidP="00B80334">
      <w:p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sz w:val="24"/>
          <w:szCs w:val="24"/>
        </w:rPr>
        <w:t>UAC (User Account Control) — Windows'da dastur tizim resurslariga zarar keltirmasligi uchun ruxsat so'rash mexanizmi. Diagrammadagi bosqichlarni tushuntiraman:</w:t>
      </w:r>
    </w:p>
    <w:p w14:paraId="50A1CB79" w14:textId="77777777" w:rsidR="00B80334" w:rsidRPr="00B80334" w:rsidRDefault="00B80334" w:rsidP="00B80334">
      <w:p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b/>
          <w:bCs/>
          <w:sz w:val="24"/>
          <w:szCs w:val="24"/>
        </w:rPr>
        <w:t>1. Foydalanuvchi dastur ishga tushiradi</w:t>
      </w:r>
      <w:r w:rsidRPr="00B80334">
        <w:rPr>
          <w:rFonts w:ascii="Times New Roman" w:eastAsia="Times New Roman" w:hAnsi="Times New Roman" w:cs="Times New Roman"/>
          <w:sz w:val="24"/>
          <w:szCs w:val="24"/>
        </w:rPr>
        <w:t xml:space="preserve"> — foydalanuvchi biror dasturni (masalan, .exe faylni) ochadi.</w:t>
      </w:r>
    </w:p>
    <w:p w14:paraId="6A07B3AC" w14:textId="77777777" w:rsidR="00B80334" w:rsidRPr="00B80334" w:rsidRDefault="00B80334" w:rsidP="00B80334">
      <w:p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b/>
          <w:bCs/>
          <w:sz w:val="24"/>
          <w:szCs w:val="24"/>
        </w:rPr>
        <w:t>2. Admin huquqi talab qilinadimi?</w:t>
      </w:r>
      <w:r w:rsidRPr="00B80334">
        <w:rPr>
          <w:rFonts w:ascii="Times New Roman" w:eastAsia="Times New Roman" w:hAnsi="Times New Roman" w:cs="Times New Roman"/>
          <w:sz w:val="24"/>
          <w:szCs w:val="24"/>
        </w:rPr>
        <w:t xml:space="preserve"> (Does it require admin rights?) — Windows shu dastur qanday amallar bajarishini tekshiradi:</w:t>
      </w:r>
    </w:p>
    <w:p w14:paraId="4484B410" w14:textId="77777777" w:rsidR="00B80334" w:rsidRPr="00B80334" w:rsidRDefault="00B80334" w:rsidP="00B803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sz w:val="24"/>
          <w:szCs w:val="24"/>
        </w:rPr>
        <w:t xml:space="preserve">Agar dastur faqat oddiy amallar qilsa (fayl o'qish, matn yozish kabi) → </w:t>
      </w:r>
      <w:r w:rsidRPr="00B80334">
        <w:rPr>
          <w:rFonts w:ascii="Times New Roman" w:eastAsia="Times New Roman" w:hAnsi="Times New Roman" w:cs="Times New Roman"/>
          <w:b/>
          <w:bCs/>
          <w:sz w:val="24"/>
          <w:szCs w:val="24"/>
        </w:rPr>
        <w:t>"Yo'q"</w:t>
      </w:r>
      <w:r w:rsidRPr="00B80334">
        <w:rPr>
          <w:rFonts w:ascii="Times New Roman" w:eastAsia="Times New Roman" w:hAnsi="Times New Roman" w:cs="Times New Roman"/>
          <w:sz w:val="24"/>
          <w:szCs w:val="24"/>
        </w:rPr>
        <w:t xml:space="preserve"> yo'nalishi → </w:t>
      </w:r>
      <w:r w:rsidRPr="00B80334">
        <w:rPr>
          <w:rFonts w:ascii="Times New Roman" w:eastAsia="Times New Roman" w:hAnsi="Times New Roman" w:cs="Times New Roman"/>
          <w:b/>
          <w:bCs/>
          <w:sz w:val="24"/>
          <w:szCs w:val="24"/>
        </w:rPr>
        <w:t>Oddiy ishga tushadi</w:t>
      </w:r>
      <w:r w:rsidRPr="00B80334">
        <w:rPr>
          <w:rFonts w:ascii="Times New Roman" w:eastAsia="Times New Roman" w:hAnsi="Times New Roman" w:cs="Times New Roman"/>
          <w:sz w:val="24"/>
          <w:szCs w:val="24"/>
        </w:rPr>
        <w:t>, hech qanday so'rov chiqmaydi.</w:t>
      </w:r>
    </w:p>
    <w:p w14:paraId="31FC96D7" w14:textId="77777777" w:rsidR="00B80334" w:rsidRPr="00B80334" w:rsidRDefault="00B80334" w:rsidP="00B803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sz w:val="24"/>
          <w:szCs w:val="24"/>
        </w:rPr>
        <w:t xml:space="preserve">Agar dastur tizim darajasidagi amallar qilmoqchi bo'lsa (drayver o'rnatish, reestrni o'zgartirish, boshqa dasturlarga ta'sir qilish) → </w:t>
      </w:r>
      <w:r w:rsidRPr="00B80334">
        <w:rPr>
          <w:rFonts w:ascii="Times New Roman" w:eastAsia="Times New Roman" w:hAnsi="Times New Roman" w:cs="Times New Roman"/>
          <w:b/>
          <w:bCs/>
          <w:sz w:val="24"/>
          <w:szCs w:val="24"/>
        </w:rPr>
        <w:t>"Ha"</w:t>
      </w:r>
      <w:r w:rsidRPr="00B80334">
        <w:rPr>
          <w:rFonts w:ascii="Times New Roman" w:eastAsia="Times New Roman" w:hAnsi="Times New Roman" w:cs="Times New Roman"/>
          <w:sz w:val="24"/>
          <w:szCs w:val="24"/>
        </w:rPr>
        <w:t xml:space="preserve"> yo'nalishi davom etadi.</w:t>
      </w:r>
    </w:p>
    <w:p w14:paraId="42338574" w14:textId="77777777" w:rsidR="00B80334" w:rsidRPr="00B80334" w:rsidRDefault="00B80334" w:rsidP="00B80334">
      <w:p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b/>
          <w:bCs/>
          <w:sz w:val="24"/>
          <w:szCs w:val="24"/>
        </w:rPr>
        <w:t>3. Secure Desktop faollashadi (ekran qorayadi)</w:t>
      </w:r>
      <w:r w:rsidRPr="00B80334">
        <w:rPr>
          <w:rFonts w:ascii="Times New Roman" w:eastAsia="Times New Roman" w:hAnsi="Times New Roman" w:cs="Times New Roman"/>
          <w:sz w:val="24"/>
          <w:szCs w:val="24"/>
        </w:rPr>
        <w:t xml:space="preserve"> — bu juda muhim atama. Qachonki UAC oynasi chiqsa, Windows butun ekranni "Secure Desktop" deb ataladigan alohida, izolyatsiya qilingan rejimga o'tkazadi (shuning uchun orqa fon qorayadi/xiralashadi). Bu shuning uchun kerakki — zararli dastur (malware) soxta "Ha" tugmasini avtomatik bosolmaydi, chunki Secure Desktop faqat haqiqiy foydalanuvchi klaviatura/sichqonchasidan kelayotgan signallarni qabul qiladi.</w:t>
      </w:r>
    </w:p>
    <w:p w14:paraId="4D939AB1" w14:textId="77777777" w:rsidR="00B80334" w:rsidRPr="00B80334" w:rsidRDefault="00B80334" w:rsidP="00B80334">
      <w:p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sz w:val="24"/>
          <w:szCs w:val="24"/>
        </w:rPr>
        <w:t xml:space="preserve">Shundan keyin ikkita yo'l bor — bu </w:t>
      </w:r>
      <w:r w:rsidRPr="00B80334">
        <w:rPr>
          <w:rFonts w:ascii="Times New Roman" w:eastAsia="Times New Roman" w:hAnsi="Times New Roman" w:cs="Times New Roman"/>
          <w:b/>
          <w:bCs/>
          <w:sz w:val="24"/>
          <w:szCs w:val="24"/>
        </w:rPr>
        <w:t>kim tizimga kirgan hisobga bog'liq</w:t>
      </w:r>
      <w:r w:rsidRPr="00B80334">
        <w:rPr>
          <w:rFonts w:ascii="Times New Roman" w:eastAsia="Times New Roman" w:hAnsi="Times New Roman" w:cs="Times New Roman"/>
          <w:sz w:val="24"/>
          <w:szCs w:val="24"/>
        </w:rPr>
        <w:t>:</w:t>
      </w:r>
    </w:p>
    <w:p w14:paraId="32A25331" w14:textId="77777777" w:rsidR="00B80334" w:rsidRPr="00B80334" w:rsidRDefault="00B80334" w:rsidP="00B80334">
      <w:p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b/>
          <w:bCs/>
          <w:sz w:val="24"/>
          <w:szCs w:val="24"/>
        </w:rPr>
        <w:lastRenderedPageBreak/>
        <w:t>4a. Administrator hisobi → Consent prompt</w:t>
      </w:r>
      <w:r w:rsidRPr="00B80334">
        <w:rPr>
          <w:rFonts w:ascii="Times New Roman" w:eastAsia="Times New Roman" w:hAnsi="Times New Roman" w:cs="Times New Roman"/>
          <w:sz w:val="24"/>
          <w:szCs w:val="24"/>
        </w:rPr>
        <w:t xml:space="preserve"> — agar siz allaqachon administrator hisobi ostida kirgan bo'lsangiz, Windows shunchaki tasdiqlash so'raydi: "Ha/Yo'q" (parol so'ramaydi, chunki siz allaqachon admin ekanligingiz tasdiqlangan).</w:t>
      </w:r>
    </w:p>
    <w:p w14:paraId="185E3EF1" w14:textId="77777777" w:rsidR="00B80334" w:rsidRPr="00B80334" w:rsidRDefault="00B80334" w:rsidP="00B80334">
      <w:p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b/>
          <w:bCs/>
          <w:sz w:val="24"/>
          <w:szCs w:val="24"/>
        </w:rPr>
        <w:t>4b. Standart foydalanuvchi → Credential prompt</w:t>
      </w:r>
      <w:r w:rsidRPr="00B80334">
        <w:rPr>
          <w:rFonts w:ascii="Times New Roman" w:eastAsia="Times New Roman" w:hAnsi="Times New Roman" w:cs="Times New Roman"/>
          <w:sz w:val="24"/>
          <w:szCs w:val="24"/>
        </w:rPr>
        <w:t xml:space="preserve"> — agar siz oddiy (admin bo'lmagan) hisob ostida bo'lsangiz, Windows sizdan </w:t>
      </w:r>
      <w:r w:rsidRPr="00B80334">
        <w:rPr>
          <w:rFonts w:ascii="Times New Roman" w:eastAsia="Times New Roman" w:hAnsi="Times New Roman" w:cs="Times New Roman"/>
          <w:b/>
          <w:bCs/>
          <w:sz w:val="24"/>
          <w:szCs w:val="24"/>
        </w:rPr>
        <w:t>login va parol</w:t>
      </w:r>
      <w:r w:rsidRPr="00B80334">
        <w:rPr>
          <w:rFonts w:ascii="Times New Roman" w:eastAsia="Times New Roman" w:hAnsi="Times New Roman" w:cs="Times New Roman"/>
          <w:sz w:val="24"/>
          <w:szCs w:val="24"/>
        </w:rPr>
        <w:t xml:space="preserve"> so'raydi — chunki tizim sizning admin huquqingiz borligini bilmaydi, buni isbotlashingiz kerak.</w:t>
      </w:r>
    </w:p>
    <w:p w14:paraId="72A1699B" w14:textId="77777777" w:rsidR="00B80334" w:rsidRPr="00B80334" w:rsidRDefault="00B80334" w:rsidP="00B80334">
      <w:pPr>
        <w:spacing w:before="100" w:beforeAutospacing="1" w:after="100" w:afterAutospacing="1" w:line="240" w:lineRule="auto"/>
        <w:rPr>
          <w:rFonts w:ascii="Times New Roman" w:eastAsia="Times New Roman" w:hAnsi="Times New Roman" w:cs="Times New Roman"/>
          <w:sz w:val="24"/>
          <w:szCs w:val="24"/>
        </w:rPr>
      </w:pPr>
      <w:r w:rsidRPr="00B80334">
        <w:rPr>
          <w:rFonts w:ascii="Times New Roman" w:eastAsia="Times New Roman" w:hAnsi="Times New Roman" w:cs="Times New Roman"/>
          <w:b/>
          <w:bCs/>
          <w:sz w:val="24"/>
          <w:szCs w:val="24"/>
        </w:rPr>
        <w:t>5. Ruxsat berilsa: to'liq (full) token bilan dastur ishga tushadi</w:t>
      </w:r>
      <w:r w:rsidRPr="00B80334">
        <w:rPr>
          <w:rFonts w:ascii="Times New Roman" w:eastAsia="Times New Roman" w:hAnsi="Times New Roman" w:cs="Times New Roman"/>
          <w:sz w:val="24"/>
          <w:szCs w:val="24"/>
        </w:rPr>
        <w:t xml:space="preserve"> — bu UAC'ning texnik yadrosi. Odatda admin hisobida ham dastur </w:t>
      </w:r>
      <w:r w:rsidRPr="00B80334">
        <w:rPr>
          <w:rFonts w:ascii="Times New Roman" w:eastAsia="Times New Roman" w:hAnsi="Times New Roman" w:cs="Times New Roman"/>
          <w:b/>
          <w:bCs/>
          <w:sz w:val="24"/>
          <w:szCs w:val="24"/>
        </w:rPr>
        <w:t>"cheklangan token" (filtered/standard token)</w:t>
      </w:r>
      <w:r w:rsidRPr="00B80334">
        <w:rPr>
          <w:rFonts w:ascii="Times New Roman" w:eastAsia="Times New Roman" w:hAnsi="Times New Roman" w:cs="Times New Roman"/>
          <w:sz w:val="24"/>
          <w:szCs w:val="24"/>
        </w:rPr>
        <w:t xml:space="preserve"> bilan ishlaydi (xavfsizlik uchun). Faqat foydalanuvchi tasdiqlagandan keyingina dastur </w:t>
      </w:r>
      <w:r w:rsidRPr="00B80334">
        <w:rPr>
          <w:rFonts w:ascii="Times New Roman" w:eastAsia="Times New Roman" w:hAnsi="Times New Roman" w:cs="Times New Roman"/>
          <w:b/>
          <w:bCs/>
          <w:sz w:val="24"/>
          <w:szCs w:val="24"/>
        </w:rPr>
        <w:t>"to'liq token" (full/elevated token)</w:t>
      </w:r>
      <w:r w:rsidRPr="00B80334">
        <w:rPr>
          <w:rFonts w:ascii="Times New Roman" w:eastAsia="Times New Roman" w:hAnsi="Times New Roman" w:cs="Times New Roman"/>
          <w:sz w:val="24"/>
          <w:szCs w:val="24"/>
        </w:rPr>
        <w:t xml:space="preserve"> oladi va tizim resurslariga to'liq kirish huquqiga ega bo'ladi.</w:t>
      </w:r>
    </w:p>
    <w:p w14:paraId="3FB6CE10" w14:textId="77777777" w:rsidR="0079421E" w:rsidRPr="0079421E" w:rsidRDefault="0079421E" w:rsidP="0079421E">
      <w:pPr>
        <w:spacing w:before="100" w:beforeAutospacing="1" w:after="100" w:afterAutospacing="1" w:line="240" w:lineRule="auto"/>
        <w:rPr>
          <w:rFonts w:ascii="Times New Roman" w:eastAsia="Times New Roman" w:hAnsi="Times New Roman" w:cs="Times New Roman"/>
          <w:sz w:val="24"/>
          <w:szCs w:val="24"/>
        </w:rPr>
      </w:pPr>
      <w:r w:rsidRPr="0079421E">
        <w:rPr>
          <w:rFonts w:ascii="Times New Roman" w:eastAsia="Times New Roman" w:hAnsi="Times New Roman" w:cs="Times New Roman"/>
          <w:b/>
          <w:bCs/>
          <w:sz w:val="24"/>
          <w:szCs w:val="24"/>
        </w:rPr>
        <w:t>Token (kirish belgisi)</w:t>
      </w:r>
      <w:r w:rsidRPr="0079421E">
        <w:rPr>
          <w:rFonts w:ascii="Times New Roman" w:eastAsia="Times New Roman" w:hAnsi="Times New Roman" w:cs="Times New Roman"/>
          <w:sz w:val="24"/>
          <w:szCs w:val="24"/>
        </w:rPr>
        <w:t xml:space="preserve"> — Windows'da har bir foydalanuvchi tizimga kirganda unga beriladigan "shaxsiy guvohnoma" kabi narsa. Unda quyidagilar yozilgan:</w:t>
      </w:r>
    </w:p>
    <w:p w14:paraId="630C0B3C" w14:textId="77777777" w:rsidR="0079421E" w:rsidRPr="0079421E" w:rsidRDefault="0079421E" w:rsidP="007942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21E">
        <w:rPr>
          <w:rFonts w:ascii="Times New Roman" w:eastAsia="Times New Roman" w:hAnsi="Times New Roman" w:cs="Times New Roman"/>
          <w:sz w:val="24"/>
          <w:szCs w:val="24"/>
        </w:rPr>
        <w:t>Sizning foydalanuvchi ID'ingiz (SID)</w:t>
      </w:r>
    </w:p>
    <w:p w14:paraId="6017EB51" w14:textId="77777777" w:rsidR="0079421E" w:rsidRPr="0079421E" w:rsidRDefault="0079421E" w:rsidP="007942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21E">
        <w:rPr>
          <w:rFonts w:ascii="Times New Roman" w:eastAsia="Times New Roman" w:hAnsi="Times New Roman" w:cs="Times New Roman"/>
          <w:sz w:val="24"/>
          <w:szCs w:val="24"/>
        </w:rPr>
        <w:t>Qaysi guruhlarga a'zosiz (masalan, Administrators)</w:t>
      </w:r>
    </w:p>
    <w:p w14:paraId="10AB5932" w14:textId="77777777" w:rsidR="0079421E" w:rsidRPr="0079421E" w:rsidRDefault="0079421E" w:rsidP="007942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9421E">
        <w:rPr>
          <w:rFonts w:ascii="Times New Roman" w:eastAsia="Times New Roman" w:hAnsi="Times New Roman" w:cs="Times New Roman"/>
          <w:sz w:val="24"/>
          <w:szCs w:val="24"/>
        </w:rPr>
        <w:t>Qanday huquqlarga egasiz (fayl o'chirish, dastur o'rnatish va h.k.)</w:t>
      </w:r>
    </w:p>
    <w:p w14:paraId="188993AE" w14:textId="77777777" w:rsidR="0079421E" w:rsidRPr="0079421E" w:rsidRDefault="0079421E" w:rsidP="0079421E">
      <w:pPr>
        <w:spacing w:before="100" w:beforeAutospacing="1" w:after="100" w:afterAutospacing="1" w:line="240" w:lineRule="auto"/>
        <w:rPr>
          <w:rFonts w:ascii="Times New Roman" w:eastAsia="Times New Roman" w:hAnsi="Times New Roman" w:cs="Times New Roman"/>
          <w:sz w:val="24"/>
          <w:szCs w:val="24"/>
        </w:rPr>
      </w:pPr>
      <w:r w:rsidRPr="0079421E">
        <w:rPr>
          <w:rFonts w:ascii="Times New Roman" w:eastAsia="Times New Roman" w:hAnsi="Times New Roman" w:cs="Times New Roman"/>
          <w:sz w:val="24"/>
          <w:szCs w:val="24"/>
        </w:rPr>
        <w:t>Har safar dastur biror amal qilmoqchi bo'lganda (fayl ochish, reestrni o'zgartirish), Windows shu tokenni tekshiradi: "Bu foydalanuvchida shunga ruxsat bormi?"</w:t>
      </w:r>
    </w:p>
    <w:p w14:paraId="70F33CBF" w14:textId="77777777" w:rsidR="0079421E" w:rsidRPr="0079421E" w:rsidRDefault="0079421E" w:rsidP="0079421E">
      <w:pPr>
        <w:spacing w:before="100" w:beforeAutospacing="1" w:after="100" w:afterAutospacing="1" w:line="240" w:lineRule="auto"/>
        <w:rPr>
          <w:rFonts w:ascii="Times New Roman" w:eastAsia="Times New Roman" w:hAnsi="Times New Roman" w:cs="Times New Roman"/>
          <w:sz w:val="24"/>
          <w:szCs w:val="24"/>
        </w:rPr>
      </w:pPr>
      <w:r w:rsidRPr="0079421E">
        <w:rPr>
          <w:rFonts w:ascii="Times New Roman" w:eastAsia="Times New Roman" w:hAnsi="Times New Roman" w:cs="Times New Roman"/>
          <w:b/>
          <w:bCs/>
          <w:sz w:val="24"/>
          <w:szCs w:val="24"/>
        </w:rPr>
        <w:t>UAC kontekstida ikki xil token bor:</w:t>
      </w:r>
    </w:p>
    <w:p w14:paraId="3E6E509E" w14:textId="77777777" w:rsidR="0079421E" w:rsidRPr="0079421E" w:rsidRDefault="0079421E" w:rsidP="007942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421E">
        <w:rPr>
          <w:rFonts w:ascii="Times New Roman" w:eastAsia="Times New Roman" w:hAnsi="Times New Roman" w:cs="Times New Roman"/>
          <w:b/>
          <w:bCs/>
          <w:sz w:val="24"/>
          <w:szCs w:val="24"/>
        </w:rPr>
        <w:t>Filtered/Standard token (cheklangan token)</w:t>
      </w:r>
      <w:r w:rsidRPr="0079421E">
        <w:rPr>
          <w:rFonts w:ascii="Times New Roman" w:eastAsia="Times New Roman" w:hAnsi="Times New Roman" w:cs="Times New Roman"/>
          <w:sz w:val="24"/>
          <w:szCs w:val="24"/>
        </w:rPr>
        <w:t xml:space="preserve"> — admin hisobida kirgan bo'lsangiz ham, dasturlar odatda shu token bilan ishga tushadi. Bu tokenda admin huquqlari </w:t>
      </w:r>
      <w:r w:rsidRPr="0079421E">
        <w:rPr>
          <w:rFonts w:ascii="Times New Roman" w:eastAsia="Times New Roman" w:hAnsi="Times New Roman" w:cs="Times New Roman"/>
          <w:b/>
          <w:bCs/>
          <w:sz w:val="24"/>
          <w:szCs w:val="24"/>
        </w:rPr>
        <w:t>vaqtincha o'chirilgan</w:t>
      </w:r>
      <w:r w:rsidRPr="0079421E">
        <w:rPr>
          <w:rFonts w:ascii="Times New Roman" w:eastAsia="Times New Roman" w:hAnsi="Times New Roman" w:cs="Times New Roman"/>
          <w:sz w:val="24"/>
          <w:szCs w:val="24"/>
        </w:rPr>
        <w:t xml:space="preserve"> (garchi siz admin bo'lsangiz ham).</w:t>
      </w:r>
    </w:p>
    <w:p w14:paraId="29178029" w14:textId="77777777" w:rsidR="0079421E" w:rsidRPr="0079421E" w:rsidRDefault="0079421E" w:rsidP="007942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9421E">
        <w:rPr>
          <w:rFonts w:ascii="Times New Roman" w:eastAsia="Times New Roman" w:hAnsi="Times New Roman" w:cs="Times New Roman"/>
          <w:b/>
          <w:bCs/>
          <w:sz w:val="24"/>
          <w:szCs w:val="24"/>
        </w:rPr>
        <w:t>Full/Elevated token (to'liq token)</w:t>
      </w:r>
      <w:r w:rsidRPr="0079421E">
        <w:rPr>
          <w:rFonts w:ascii="Times New Roman" w:eastAsia="Times New Roman" w:hAnsi="Times New Roman" w:cs="Times New Roman"/>
          <w:sz w:val="24"/>
          <w:szCs w:val="24"/>
        </w:rPr>
        <w:t xml:space="preserve"> — faqat UAC oynasida "Ha" bosganingizdan keyin dasturga beriladi. Shu tokenda barcha admin huquqlari </w:t>
      </w:r>
      <w:r w:rsidRPr="0079421E">
        <w:rPr>
          <w:rFonts w:ascii="Times New Roman" w:eastAsia="Times New Roman" w:hAnsi="Times New Roman" w:cs="Times New Roman"/>
          <w:b/>
          <w:bCs/>
          <w:sz w:val="24"/>
          <w:szCs w:val="24"/>
        </w:rPr>
        <w:t>faol</w:t>
      </w:r>
      <w:r w:rsidRPr="0079421E">
        <w:rPr>
          <w:rFonts w:ascii="Times New Roman" w:eastAsia="Times New Roman" w:hAnsi="Times New Roman" w:cs="Times New Roman"/>
          <w:sz w:val="24"/>
          <w:szCs w:val="24"/>
        </w:rPr>
        <w:t>.</w:t>
      </w:r>
    </w:p>
    <w:p w14:paraId="059C78AB" w14:textId="77777777" w:rsidR="0079421E" w:rsidRPr="0079421E" w:rsidRDefault="0079421E" w:rsidP="0079421E">
      <w:pPr>
        <w:spacing w:before="100" w:beforeAutospacing="1" w:after="100" w:afterAutospacing="1" w:line="240" w:lineRule="auto"/>
        <w:rPr>
          <w:rFonts w:ascii="Times New Roman" w:eastAsia="Times New Roman" w:hAnsi="Times New Roman" w:cs="Times New Roman"/>
          <w:sz w:val="24"/>
          <w:szCs w:val="24"/>
        </w:rPr>
      </w:pPr>
      <w:r w:rsidRPr="0079421E">
        <w:rPr>
          <w:rFonts w:ascii="Times New Roman" w:eastAsia="Times New Roman" w:hAnsi="Times New Roman" w:cs="Times New Roman"/>
          <w:b/>
          <w:bCs/>
          <w:sz w:val="24"/>
          <w:szCs w:val="24"/>
        </w:rPr>
        <w:t>Nega shunday qilingan?</w:t>
      </w:r>
      <w:r w:rsidRPr="0079421E">
        <w:rPr>
          <w:rFonts w:ascii="Times New Roman" w:eastAsia="Times New Roman" w:hAnsi="Times New Roman" w:cs="Times New Roman"/>
          <w:sz w:val="24"/>
          <w:szCs w:val="24"/>
        </w:rPr>
        <w:t xml:space="preserve"> Xavfsizlik uchun — agar siz doim to'liq token bilan ishlasangiz, brauzerda ochgan har qanday zararli sayt yoki fayl darhol tizimni to'liq boshqarib olishi mumkin edi. UAC tufayli, hatto admin bo'lsangiz ham, dasturlar "kuchsiz" holatda ishlaydi — kuch faqat siz aniq ruxsat berganda beriladi.</w:t>
      </w:r>
    </w:p>
    <w:p w14:paraId="5A0DB573" w14:textId="77777777" w:rsidR="003411A3" w:rsidRPr="003929D4" w:rsidRDefault="003411A3">
      <w:pPr>
        <w:rPr>
          <w:rFonts w:ascii="Times New Roman" w:hAnsi="Times New Roman" w:cs="Times New Roman"/>
          <w:sz w:val="28"/>
          <w:szCs w:val="28"/>
        </w:rPr>
      </w:pPr>
    </w:p>
    <w:sectPr w:rsidR="003411A3" w:rsidRPr="00392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F7D7A"/>
    <w:multiLevelType w:val="multilevel"/>
    <w:tmpl w:val="1F6E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1515"/>
    <w:multiLevelType w:val="multilevel"/>
    <w:tmpl w:val="1740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F6DD4"/>
    <w:multiLevelType w:val="multilevel"/>
    <w:tmpl w:val="5BC6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C73483"/>
    <w:multiLevelType w:val="multilevel"/>
    <w:tmpl w:val="71F6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25AF8"/>
    <w:multiLevelType w:val="multilevel"/>
    <w:tmpl w:val="4922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6407A6"/>
    <w:multiLevelType w:val="multilevel"/>
    <w:tmpl w:val="552CC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3F7435"/>
    <w:multiLevelType w:val="multilevel"/>
    <w:tmpl w:val="D8E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C07457"/>
    <w:multiLevelType w:val="multilevel"/>
    <w:tmpl w:val="0F2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B7BD2"/>
    <w:multiLevelType w:val="multilevel"/>
    <w:tmpl w:val="0A08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1229E9"/>
    <w:multiLevelType w:val="hybridMultilevel"/>
    <w:tmpl w:val="0D3E54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5"/>
  </w:num>
  <w:num w:numId="3">
    <w:abstractNumId w:val="7"/>
  </w:num>
  <w:num w:numId="4">
    <w:abstractNumId w:val="6"/>
  </w:num>
  <w:num w:numId="5">
    <w:abstractNumId w:val="3"/>
  </w:num>
  <w:num w:numId="6">
    <w:abstractNumId w:val="4"/>
  </w:num>
  <w:num w:numId="7">
    <w:abstractNumId w:val="8"/>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F41"/>
    <w:rsid w:val="00001F41"/>
    <w:rsid w:val="0026760E"/>
    <w:rsid w:val="003411A3"/>
    <w:rsid w:val="003929D4"/>
    <w:rsid w:val="003B415B"/>
    <w:rsid w:val="00411197"/>
    <w:rsid w:val="00502984"/>
    <w:rsid w:val="00706A0A"/>
    <w:rsid w:val="00785B48"/>
    <w:rsid w:val="0079421E"/>
    <w:rsid w:val="00860DCE"/>
    <w:rsid w:val="00887967"/>
    <w:rsid w:val="008E43FE"/>
    <w:rsid w:val="00A47ACA"/>
    <w:rsid w:val="00B80334"/>
    <w:rsid w:val="00D33A07"/>
    <w:rsid w:val="00DC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4C66"/>
  <w15:chartTrackingRefBased/>
  <w15:docId w15:val="{ACC77A66-28B1-4D6F-B0AD-F8C9146B3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DC17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B4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B415B"/>
    <w:pPr>
      <w:ind w:left="720"/>
      <w:contextualSpacing/>
    </w:pPr>
  </w:style>
  <w:style w:type="paragraph" w:styleId="a5">
    <w:name w:val="Normal (Web)"/>
    <w:basedOn w:val="a"/>
    <w:uiPriority w:val="99"/>
    <w:unhideWhenUsed/>
    <w:rsid w:val="00411197"/>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411197"/>
    <w:rPr>
      <w:rFonts w:ascii="Courier New" w:eastAsia="Times New Roman" w:hAnsi="Courier New" w:cs="Courier New"/>
      <w:sz w:val="20"/>
      <w:szCs w:val="20"/>
    </w:rPr>
  </w:style>
  <w:style w:type="character" w:styleId="a6">
    <w:name w:val="Strong"/>
    <w:basedOn w:val="a0"/>
    <w:uiPriority w:val="22"/>
    <w:qFormat/>
    <w:rsid w:val="00411197"/>
    <w:rPr>
      <w:b/>
      <w:bCs/>
    </w:rPr>
  </w:style>
  <w:style w:type="character" w:customStyle="1" w:styleId="20">
    <w:name w:val="Заголовок 2 Знак"/>
    <w:basedOn w:val="a0"/>
    <w:link w:val="2"/>
    <w:uiPriority w:val="9"/>
    <w:rsid w:val="00DC17B6"/>
    <w:rPr>
      <w:rFonts w:ascii="Times New Roman" w:eastAsia="Times New Roman" w:hAnsi="Times New Roman" w:cs="Times New Roman"/>
      <w:b/>
      <w:bCs/>
      <w:sz w:val="36"/>
      <w:szCs w:val="36"/>
    </w:rPr>
  </w:style>
  <w:style w:type="paragraph" w:styleId="HTML0">
    <w:name w:val="HTML Preformatted"/>
    <w:basedOn w:val="a"/>
    <w:link w:val="HTML1"/>
    <w:uiPriority w:val="99"/>
    <w:semiHidden/>
    <w:unhideWhenUsed/>
    <w:rsid w:val="00DC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DC17B6"/>
    <w:rPr>
      <w:rFonts w:ascii="Courier New" w:eastAsia="Times New Roman" w:hAnsi="Courier New" w:cs="Courier New"/>
      <w:sz w:val="20"/>
      <w:szCs w:val="20"/>
    </w:rPr>
  </w:style>
  <w:style w:type="character" w:styleId="a7">
    <w:name w:val="Emphasis"/>
    <w:basedOn w:val="a0"/>
    <w:uiPriority w:val="20"/>
    <w:qFormat/>
    <w:rsid w:val="00DC17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70270">
      <w:bodyDiv w:val="1"/>
      <w:marLeft w:val="0"/>
      <w:marRight w:val="0"/>
      <w:marTop w:val="0"/>
      <w:marBottom w:val="0"/>
      <w:divBdr>
        <w:top w:val="none" w:sz="0" w:space="0" w:color="auto"/>
        <w:left w:val="none" w:sz="0" w:space="0" w:color="auto"/>
        <w:bottom w:val="none" w:sz="0" w:space="0" w:color="auto"/>
        <w:right w:val="none" w:sz="0" w:space="0" w:color="auto"/>
      </w:divBdr>
    </w:div>
    <w:div w:id="457842707">
      <w:bodyDiv w:val="1"/>
      <w:marLeft w:val="0"/>
      <w:marRight w:val="0"/>
      <w:marTop w:val="0"/>
      <w:marBottom w:val="0"/>
      <w:divBdr>
        <w:top w:val="none" w:sz="0" w:space="0" w:color="auto"/>
        <w:left w:val="none" w:sz="0" w:space="0" w:color="auto"/>
        <w:bottom w:val="none" w:sz="0" w:space="0" w:color="auto"/>
        <w:right w:val="none" w:sz="0" w:space="0" w:color="auto"/>
      </w:divBdr>
    </w:div>
    <w:div w:id="1115446703">
      <w:bodyDiv w:val="1"/>
      <w:marLeft w:val="0"/>
      <w:marRight w:val="0"/>
      <w:marTop w:val="0"/>
      <w:marBottom w:val="0"/>
      <w:divBdr>
        <w:top w:val="none" w:sz="0" w:space="0" w:color="auto"/>
        <w:left w:val="none" w:sz="0" w:space="0" w:color="auto"/>
        <w:bottom w:val="none" w:sz="0" w:space="0" w:color="auto"/>
        <w:right w:val="none" w:sz="0" w:space="0" w:color="auto"/>
      </w:divBdr>
    </w:div>
    <w:div w:id="1153059487">
      <w:bodyDiv w:val="1"/>
      <w:marLeft w:val="0"/>
      <w:marRight w:val="0"/>
      <w:marTop w:val="0"/>
      <w:marBottom w:val="0"/>
      <w:divBdr>
        <w:top w:val="none" w:sz="0" w:space="0" w:color="auto"/>
        <w:left w:val="none" w:sz="0" w:space="0" w:color="auto"/>
        <w:bottom w:val="none" w:sz="0" w:space="0" w:color="auto"/>
        <w:right w:val="none" w:sz="0" w:space="0" w:color="auto"/>
      </w:divBdr>
    </w:div>
    <w:div w:id="1265723970">
      <w:bodyDiv w:val="1"/>
      <w:marLeft w:val="0"/>
      <w:marRight w:val="0"/>
      <w:marTop w:val="0"/>
      <w:marBottom w:val="0"/>
      <w:divBdr>
        <w:top w:val="none" w:sz="0" w:space="0" w:color="auto"/>
        <w:left w:val="none" w:sz="0" w:space="0" w:color="auto"/>
        <w:bottom w:val="none" w:sz="0" w:space="0" w:color="auto"/>
        <w:right w:val="none" w:sz="0" w:space="0" w:color="auto"/>
      </w:divBdr>
    </w:div>
    <w:div w:id="1495560945">
      <w:bodyDiv w:val="1"/>
      <w:marLeft w:val="0"/>
      <w:marRight w:val="0"/>
      <w:marTop w:val="0"/>
      <w:marBottom w:val="0"/>
      <w:divBdr>
        <w:top w:val="none" w:sz="0" w:space="0" w:color="auto"/>
        <w:left w:val="none" w:sz="0" w:space="0" w:color="auto"/>
        <w:bottom w:val="none" w:sz="0" w:space="0" w:color="auto"/>
        <w:right w:val="none" w:sz="0" w:space="0" w:color="auto"/>
      </w:divBdr>
    </w:div>
    <w:div w:id="1537307885">
      <w:bodyDiv w:val="1"/>
      <w:marLeft w:val="0"/>
      <w:marRight w:val="0"/>
      <w:marTop w:val="0"/>
      <w:marBottom w:val="0"/>
      <w:divBdr>
        <w:top w:val="none" w:sz="0" w:space="0" w:color="auto"/>
        <w:left w:val="none" w:sz="0" w:space="0" w:color="auto"/>
        <w:bottom w:val="none" w:sz="0" w:space="0" w:color="auto"/>
        <w:right w:val="none" w:sz="0" w:space="0" w:color="auto"/>
      </w:divBdr>
    </w:div>
    <w:div w:id="1696692339">
      <w:bodyDiv w:val="1"/>
      <w:marLeft w:val="0"/>
      <w:marRight w:val="0"/>
      <w:marTop w:val="0"/>
      <w:marBottom w:val="0"/>
      <w:divBdr>
        <w:top w:val="none" w:sz="0" w:space="0" w:color="auto"/>
        <w:left w:val="none" w:sz="0" w:space="0" w:color="auto"/>
        <w:bottom w:val="none" w:sz="0" w:space="0" w:color="auto"/>
        <w:right w:val="none" w:sz="0" w:space="0" w:color="auto"/>
      </w:divBdr>
    </w:div>
    <w:div w:id="204127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492</Words>
  <Characters>2807</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user</cp:lastModifiedBy>
  <cp:revision>14</cp:revision>
  <dcterms:created xsi:type="dcterms:W3CDTF">2026-09-18T06:11:00Z</dcterms:created>
  <dcterms:modified xsi:type="dcterms:W3CDTF">2026-09-22T12:58:00Z</dcterms:modified>
</cp:coreProperties>
</file>