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21BA3" w14:textId="77777777" w:rsidR="00D9285A" w:rsidRDefault="00087E66">
      <w:pPr>
        <w:pStyle w:val="a3"/>
        <w:spacing w:after="60"/>
        <w:jc w:val="center"/>
      </w:pPr>
      <w:r>
        <w:t>Lesson 2 — Windows OS Services</w:t>
      </w:r>
    </w:p>
    <w:p w14:paraId="431B17C7" w14:textId="77777777" w:rsidR="00D9285A" w:rsidRDefault="00087E66">
      <w:pPr>
        <w:spacing w:after="300"/>
        <w:jc w:val="center"/>
      </w:pPr>
      <w:r>
        <w:rPr>
          <w:i/>
          <w:iCs/>
          <w:color w:val="555555"/>
        </w:rPr>
        <w:t>Slide-by-slide speaking script (what to say in English)</w:t>
      </w:r>
    </w:p>
    <w:p w14:paraId="016C05CA" w14:textId="77777777" w:rsidR="00D9285A" w:rsidRDefault="00087E66">
      <w:pPr>
        <w:pStyle w:val="1"/>
        <w:pBdr>
          <w:bottom w:val="single" w:sz="6" w:space="4" w:color="178A73"/>
        </w:pBdr>
        <w:spacing w:before="300" w:after="80"/>
      </w:pPr>
      <w:r>
        <w:rPr>
          <w:b/>
          <w:bCs/>
          <w:color w:val="1F3864"/>
          <w:sz w:val="28"/>
          <w:szCs w:val="28"/>
        </w:rPr>
        <w:t>Slide 1 — Title slide</w:t>
      </w:r>
    </w:p>
    <w:p w14:paraId="7054CE89" w14:textId="77777777" w:rsidR="00D9285A" w:rsidRDefault="00087E66">
      <w:pPr>
        <w:spacing w:after="100"/>
        <w:ind w:left="240"/>
      </w:pPr>
      <w:r>
        <w:t>Today we continue Topic 1, Windows OS Security.</w:t>
      </w:r>
    </w:p>
    <w:p w14:paraId="0084571F" w14:textId="77777777" w:rsidR="00D9285A" w:rsidRDefault="00087E66">
      <w:pPr>
        <w:spacing w:after="100"/>
        <w:ind w:left="240"/>
      </w:pPr>
      <w:r>
        <w:t>This is Lesson 2 — Windows OS Services, a seminar, two hours long.</w:t>
      </w:r>
    </w:p>
    <w:p w14:paraId="700EE6FF" w14:textId="77777777" w:rsidR="00D9285A" w:rsidRDefault="00087E66">
      <w:pPr>
        <w:pStyle w:val="1"/>
        <w:pBdr>
          <w:bottom w:val="single" w:sz="6" w:space="4" w:color="178A73"/>
        </w:pBdr>
        <w:spacing w:before="300" w:after="80"/>
      </w:pPr>
      <w:r>
        <w:rPr>
          <w:b/>
          <w:bCs/>
          <w:color w:val="1F3864"/>
          <w:sz w:val="28"/>
          <w:szCs w:val="28"/>
        </w:rPr>
        <w:t>Slide 2 — Lesson overview</w:t>
      </w:r>
    </w:p>
    <w:p w14:paraId="06C0C153" w14:textId="77777777" w:rsidR="00D9285A" w:rsidRDefault="00087E66">
      <w:pPr>
        <w:spacing w:after="100"/>
        <w:ind w:left="240"/>
      </w:pPr>
      <w:r>
        <w:t>Let me show you the plan for today.</w:t>
      </w:r>
    </w:p>
    <w:p w14:paraId="2BC52F65" w14:textId="77777777" w:rsidR="00D9285A" w:rsidRDefault="00087E66">
      <w:pPr>
        <w:spacing w:after="100"/>
        <w:ind w:left="240"/>
      </w:pPr>
      <w:r>
        <w:t>We have two learning questions.</w:t>
      </w:r>
    </w:p>
    <w:p w14:paraId="46B80FE8" w14:textId="77777777" w:rsidR="00D9285A" w:rsidRDefault="00087E66">
      <w:pPr>
        <w:spacing w:after="100"/>
        <w:ind w:left="240"/>
      </w:pPr>
      <w:r>
        <w:t>Question one: User Account Control, AppLocker and SmartScreen security systems.</w:t>
      </w:r>
    </w:p>
    <w:p w14:paraId="1E47056F" w14:textId="77777777" w:rsidR="00D9285A" w:rsidRDefault="00087E66">
      <w:pPr>
        <w:spacing w:after="100"/>
        <w:ind w:left="240"/>
      </w:pPr>
      <w:r>
        <w:t>Question two: D</w:t>
      </w:r>
      <w:r>
        <w:t>efender and Firewall security systems.</w:t>
      </w:r>
    </w:p>
    <w:p w14:paraId="25A8381C" w14:textId="77777777" w:rsidR="00D9285A" w:rsidRDefault="00087E66">
      <w:pPr>
        <w:spacing w:after="100"/>
        <w:ind w:left="240"/>
      </w:pPr>
      <w:r>
        <w:t>Quick reminder from Lesson 1: AppLocker only works if the Application Identity service is running. Defender and Firewall are themselves services — WinDefend and MpsSvc.</w:t>
      </w:r>
    </w:p>
    <w:p w14:paraId="417D5A45" w14:textId="77777777" w:rsidR="00D9285A" w:rsidRDefault="00087E66">
      <w:pPr>
        <w:spacing w:after="100"/>
        <w:ind w:left="240"/>
      </w:pPr>
      <w:r>
        <w:t>Today we will look at the tools that stop an att</w:t>
      </w:r>
      <w:r>
        <w:t>ack before it starts, and after it starts.</w:t>
      </w:r>
    </w:p>
    <w:p w14:paraId="00FCE994" w14:textId="77777777" w:rsidR="00D9285A" w:rsidRDefault="00087E66">
      <w:pPr>
        <w:pStyle w:val="1"/>
        <w:pBdr>
          <w:bottom w:val="single" w:sz="6" w:space="4" w:color="178A73"/>
        </w:pBdr>
        <w:spacing w:before="300" w:after="80"/>
      </w:pPr>
      <w:r>
        <w:rPr>
          <w:b/>
          <w:bCs/>
          <w:color w:val="1F3864"/>
          <w:sz w:val="28"/>
          <w:szCs w:val="28"/>
        </w:rPr>
        <w:t>Slide 3 — Section divider — Question 1</w:t>
      </w:r>
    </w:p>
    <w:p w14:paraId="01998472" w14:textId="77777777" w:rsidR="00D9285A" w:rsidRDefault="00087E66">
      <w:pPr>
        <w:spacing w:after="100"/>
        <w:ind w:left="240"/>
      </w:pPr>
      <w:r>
        <w:t>Let's begin with Question 1: User Account Control, AppLocker and SmartScreen security systems.</w:t>
      </w:r>
    </w:p>
    <w:p w14:paraId="797ACD4C" w14:textId="77777777" w:rsidR="00D9285A" w:rsidRDefault="00087E66">
      <w:pPr>
        <w:pStyle w:val="1"/>
        <w:pBdr>
          <w:bottom w:val="single" w:sz="6" w:space="4" w:color="178A73"/>
        </w:pBdr>
        <w:spacing w:before="300" w:after="80"/>
      </w:pPr>
      <w:r>
        <w:rPr>
          <w:b/>
          <w:bCs/>
          <w:color w:val="1F3864"/>
          <w:sz w:val="28"/>
          <w:szCs w:val="28"/>
        </w:rPr>
        <w:t>Slide 4 — UAC — why it was introduced</w:t>
      </w:r>
    </w:p>
    <w:p w14:paraId="7722D7AC" w14:textId="77777777" w:rsidR="00D9285A" w:rsidRDefault="00087E66">
      <w:pPr>
        <w:spacing w:after="100"/>
        <w:ind w:left="240"/>
      </w:pPr>
      <w:r>
        <w:t>First, User Account Control, or UAC.</w:t>
      </w:r>
    </w:p>
    <w:p w14:paraId="0EB8EB22" w14:textId="77777777" w:rsidR="00D9285A" w:rsidRDefault="00087E66">
      <w:pPr>
        <w:spacing w:after="100"/>
        <w:ind w:left="240"/>
      </w:pPr>
      <w:r>
        <w:t xml:space="preserve">Why </w:t>
      </w:r>
      <w:r>
        <w:t>was it introduced? In Windows XP, users worked with administrator rights all the time. This meant that any malware they launched got full administrator rights instantly.</w:t>
      </w:r>
    </w:p>
    <w:p w14:paraId="67211E63" w14:textId="77777777" w:rsidR="00D9285A" w:rsidRDefault="00087E66">
      <w:pPr>
        <w:spacing w:after="100"/>
        <w:ind w:left="240"/>
      </w:pPr>
      <w:r>
        <w:t>Since Windows Vista, the solution is this: even an administrator works with reduced, s</w:t>
      </w:r>
      <w:r>
        <w:t>tandard rights. Administrator rights are used only after the user gives explicit permission — clicking Yes.</w:t>
      </w:r>
    </w:p>
    <w:p w14:paraId="7C97AE27" w14:textId="77777777" w:rsidR="00D9285A" w:rsidRDefault="00087E66">
      <w:pPr>
        <w:spacing w:after="100"/>
        <w:ind w:left="240"/>
      </w:pPr>
      <w:r>
        <w:t xml:space="preserve">What UAC asks for depends on who you are. If you are an administrator, you get a Consent prompt — just click Yes or No. If you are a standard user, </w:t>
      </w:r>
      <w:r>
        <w:t>you get a Credential prompt — you must enter an administrator's username and password.</w:t>
      </w:r>
    </w:p>
    <w:p w14:paraId="6201077A" w14:textId="77777777" w:rsidR="00D9285A" w:rsidRDefault="00087E66">
      <w:pPr>
        <w:spacing w:after="100"/>
        <w:ind w:left="240"/>
      </w:pPr>
      <w:r>
        <w:t>And there is Secure Desktop: the screen dims, so malware cannot click a fake Yes button for you.</w:t>
      </w:r>
    </w:p>
    <w:p w14:paraId="5C88B028" w14:textId="77777777" w:rsidR="00D9285A" w:rsidRDefault="00087E66">
      <w:pPr>
        <w:spacing w:after="100"/>
        <w:ind w:left="240"/>
      </w:pPr>
      <w:r>
        <w:t>You can open these settings from Start, type User Account Control, and c</w:t>
      </w:r>
      <w:r>
        <w:t>hoose Change User Account Control settings.</w:t>
      </w:r>
    </w:p>
    <w:p w14:paraId="02DACA66" w14:textId="77777777" w:rsidR="00D9285A" w:rsidRDefault="00087E66">
      <w:pPr>
        <w:pStyle w:val="1"/>
        <w:pBdr>
          <w:bottom w:val="single" w:sz="6" w:space="4" w:color="178A73"/>
        </w:pBdr>
        <w:spacing w:before="300" w:after="80"/>
      </w:pPr>
      <w:r>
        <w:rPr>
          <w:b/>
          <w:bCs/>
          <w:color w:val="1F3864"/>
          <w:sz w:val="28"/>
          <w:szCs w:val="28"/>
        </w:rPr>
        <w:t>Slide 5 — How UAC works — step by step</w:t>
      </w:r>
    </w:p>
    <w:p w14:paraId="1E9352B2" w14:textId="77777777" w:rsidR="00D9285A" w:rsidRDefault="00087E66">
      <w:pPr>
        <w:spacing w:after="100"/>
        <w:ind w:left="240"/>
      </w:pPr>
      <w:r>
        <w:t>Now let's see how UAC works step by step, as shown in Figure 1.</w:t>
      </w:r>
    </w:p>
    <w:p w14:paraId="14D82D84" w14:textId="77777777" w:rsidR="00D9285A" w:rsidRDefault="00087E66">
      <w:pPr>
        <w:spacing w:after="100"/>
        <w:ind w:left="240"/>
      </w:pPr>
      <w:r>
        <w:t>Step one: a program starts with the ordinary, filtered token.</w:t>
      </w:r>
    </w:p>
    <w:p w14:paraId="4456E9EF" w14:textId="77777777" w:rsidR="00D9285A" w:rsidRDefault="00087E66">
      <w:pPr>
        <w:spacing w:after="100"/>
        <w:ind w:left="240"/>
      </w:pPr>
      <w:r>
        <w:t>Step two: does it need administrator rights? If no, it runs normally. If yes, we continue.</w:t>
      </w:r>
    </w:p>
    <w:p w14:paraId="55594C84" w14:textId="77777777" w:rsidR="00D9285A" w:rsidRDefault="00087E66">
      <w:pPr>
        <w:spacing w:after="100"/>
        <w:ind w:left="240"/>
      </w:pPr>
      <w:r>
        <w:t>Step three: Secure Desktop activates — the screen dims, and only the prompt is active.</w:t>
      </w:r>
    </w:p>
    <w:p w14:paraId="5DD943DC" w14:textId="77777777" w:rsidR="00D9285A" w:rsidRDefault="00087E66">
      <w:pPr>
        <w:spacing w:after="100"/>
        <w:ind w:left="240"/>
      </w:pPr>
      <w:r>
        <w:t>Step four: the prompt appears — an administrator sees Yes or No, a standard us</w:t>
      </w:r>
      <w:r>
        <w:t>er must enter a password.</w:t>
      </w:r>
    </w:p>
    <w:p w14:paraId="730D3BF1" w14:textId="77777777" w:rsidR="00D9285A" w:rsidRDefault="00087E66">
      <w:pPr>
        <w:spacing w:after="100"/>
        <w:ind w:left="240"/>
      </w:pPr>
      <w:r>
        <w:t>Step five: if allowed, the program runs with the full token.</w:t>
      </w:r>
    </w:p>
    <w:p w14:paraId="5DC17167" w14:textId="77777777" w:rsidR="00D9285A" w:rsidRDefault="00087E66">
      <w:pPr>
        <w:spacing w:after="100"/>
        <w:ind w:left="240"/>
      </w:pPr>
      <w:r>
        <w:lastRenderedPageBreak/>
        <w:t>Two terms to remember here: Secure Desktop, and Access token.</w:t>
      </w:r>
    </w:p>
    <w:p w14:paraId="61286923" w14:textId="77777777" w:rsidR="00D9285A" w:rsidRDefault="00087E66">
      <w:pPr>
        <w:pStyle w:val="1"/>
        <w:pBdr>
          <w:bottom w:val="single" w:sz="6" w:space="4" w:color="178A73"/>
        </w:pBdr>
        <w:spacing w:before="300" w:after="80"/>
      </w:pPr>
      <w:r>
        <w:rPr>
          <w:b/>
          <w:bCs/>
          <w:color w:val="1F3864"/>
          <w:sz w:val="28"/>
          <w:szCs w:val="28"/>
        </w:rPr>
        <w:t>Slide 6 — Two tokens and integrity levels</w:t>
      </w:r>
    </w:p>
    <w:p w14:paraId="6656530E" w14:textId="77777777" w:rsidR="00D9285A" w:rsidRDefault="00087E66">
      <w:pPr>
        <w:spacing w:after="100"/>
        <w:ind w:left="240"/>
      </w:pPr>
      <w:r>
        <w:t>UAC is built on two tokens and integrity levels.</w:t>
      </w:r>
    </w:p>
    <w:p w14:paraId="18BD3D25" w14:textId="77777777" w:rsidR="00D9285A" w:rsidRDefault="00087E66">
      <w:pPr>
        <w:spacing w:after="100"/>
        <w:ind w:left="240"/>
      </w:pPr>
      <w:r>
        <w:t>When an administ</w:t>
      </w:r>
      <w:r>
        <w:t>rator signs in, Windows gives two tokens. The filtered token has standard rights and is used for everyday work. The full admin token has all rights, and is activated only after you click Yes in UAC.</w:t>
      </w:r>
    </w:p>
    <w:p w14:paraId="2EDF6DFD" w14:textId="77777777" w:rsidR="00D9285A" w:rsidRDefault="00087E66">
      <w:pPr>
        <w:spacing w:after="100"/>
        <w:ind w:left="240"/>
      </w:pPr>
      <w:r>
        <w:t>This is called Admin Approval Mode, and it is least privi</w:t>
      </w:r>
      <w:r>
        <w:t>lege in practice.</w:t>
      </w:r>
    </w:p>
    <w:p w14:paraId="4C8B4991" w14:textId="77777777" w:rsidR="00D9285A" w:rsidRDefault="00087E66">
      <w:pPr>
        <w:spacing w:after="100"/>
        <w:ind w:left="240"/>
      </w:pPr>
      <w:r>
        <w:t>You can check your integrity level by running: whoami slash groups. It will show Mandatory Label, Medium or High.</w:t>
      </w:r>
    </w:p>
    <w:p w14:paraId="16922488" w14:textId="77777777" w:rsidR="00D9285A" w:rsidRDefault="00087E66">
      <w:pPr>
        <w:pStyle w:val="1"/>
        <w:pBdr>
          <w:bottom w:val="single" w:sz="6" w:space="4" w:color="178A73"/>
        </w:pBdr>
        <w:spacing w:before="300" w:after="80"/>
      </w:pPr>
      <w:r>
        <w:rPr>
          <w:b/>
          <w:bCs/>
          <w:color w:val="1F3864"/>
          <w:sz w:val="28"/>
          <w:szCs w:val="28"/>
        </w:rPr>
        <w:t>Slide 7 — What the UAC prompt looks like</w:t>
      </w:r>
    </w:p>
    <w:p w14:paraId="7F903B9C" w14:textId="77777777" w:rsidR="00D9285A" w:rsidRDefault="00087E66">
      <w:pPr>
        <w:spacing w:after="100"/>
        <w:ind w:left="240"/>
      </w:pPr>
      <w:r>
        <w:t>Let's learn to read the UAC prompt itself.</w:t>
      </w:r>
    </w:p>
    <w:p w14:paraId="5B4BD771" w14:textId="77777777" w:rsidR="00D9285A" w:rsidRDefault="00087E66">
      <w:pPr>
        <w:spacing w:after="100"/>
        <w:ind w:left="240"/>
      </w:pPr>
      <w:r>
        <w:t>Figure 3 shows a signed program — a veri</w:t>
      </w:r>
      <w:r>
        <w:t>fied publisher, shown in green: Trusted, Microsoft Windows.</w:t>
      </w:r>
    </w:p>
    <w:p w14:paraId="0794E8FD" w14:textId="77777777" w:rsidR="00D9285A" w:rsidRDefault="00087E66">
      <w:pPr>
        <w:spacing w:after="100"/>
        <w:ind w:left="240"/>
      </w:pPr>
      <w:r>
        <w:t>Figure 4 shows an unsigned program — an unknown publisher, shown in red, with a warning sign. If you see this, click No.</w:t>
      </w:r>
    </w:p>
    <w:p w14:paraId="76BAEAB4" w14:textId="77777777" w:rsidR="00D9285A" w:rsidRDefault="00087E66">
      <w:pPr>
        <w:spacing w:after="100"/>
        <w:ind w:left="240"/>
      </w:pPr>
      <w:r>
        <w:t>Figure 5 shows a standard user's credential prompt — it needs an administra</w:t>
      </w:r>
      <w:r>
        <w:t>tor's name and password.</w:t>
      </w:r>
    </w:p>
    <w:p w14:paraId="7BCAEF74" w14:textId="77777777" w:rsidR="00D9285A" w:rsidRDefault="00087E66">
      <w:pPr>
        <w:spacing w:after="100"/>
        <w:ind w:left="240"/>
      </w:pPr>
      <w:r>
        <w:t>Before you click Yes, always check three things: the program name — is it the program you actually started? The verified publisher — a green name means signed, a red Unknown means unsigned. And the file origin — if it says Download</w:t>
      </w:r>
      <w:r>
        <w:t>ed from the Internet, be extra careful.</w:t>
      </w:r>
    </w:p>
    <w:p w14:paraId="33511CEB" w14:textId="77777777" w:rsidR="00D9285A" w:rsidRDefault="00087E66">
      <w:pPr>
        <w:pStyle w:val="1"/>
        <w:pBdr>
          <w:bottom w:val="single" w:sz="6" w:space="4" w:color="178A73"/>
        </w:pBdr>
        <w:spacing w:before="300" w:after="80"/>
      </w:pPr>
      <w:r>
        <w:rPr>
          <w:b/>
          <w:bCs/>
          <w:color w:val="1F3864"/>
          <w:sz w:val="28"/>
          <w:szCs w:val="28"/>
        </w:rPr>
        <w:t>Slide 8 — UAC levels — the slider</w:t>
      </w:r>
    </w:p>
    <w:p w14:paraId="49CF2CE0" w14:textId="77777777" w:rsidR="00D9285A" w:rsidRDefault="00087E66">
      <w:pPr>
        <w:spacing w:after="100"/>
        <w:ind w:left="240"/>
      </w:pPr>
      <w:r>
        <w:t>UAC has four levels, set with a slider.</w:t>
      </w:r>
    </w:p>
    <w:p w14:paraId="2BF96E7C" w14:textId="77777777" w:rsidR="00D9285A" w:rsidRDefault="00087E66">
      <w:pPr>
        <w:spacing w:after="100"/>
        <w:ind w:left="240"/>
      </w:pPr>
      <w:r>
        <w:t>Always notify warns on every change, even Windows settings, and uses Secure Desktop — recommended for military and government networks.</w:t>
      </w:r>
    </w:p>
    <w:p w14:paraId="1B104E1C" w14:textId="77777777" w:rsidR="00D9285A" w:rsidRDefault="00087E66">
      <w:pPr>
        <w:spacing w:after="100"/>
        <w:ind w:left="240"/>
      </w:pPr>
      <w:r>
        <w:t>Notify when apps change is the default — it warns only for programs, and still uses Secure Desktop; this is fine for mos</w:t>
      </w:r>
      <w:r>
        <w:t>t users.</w:t>
      </w:r>
    </w:p>
    <w:p w14:paraId="5B915173" w14:textId="77777777" w:rsidR="00D9285A" w:rsidRDefault="00087E66">
      <w:pPr>
        <w:spacing w:after="100"/>
        <w:ind w:left="240"/>
      </w:pPr>
      <w:r>
        <w:t>Notify, do not dim is the same, but without Secure Desktop — this is weaker, and not recommended.</w:t>
      </w:r>
    </w:p>
    <w:p w14:paraId="70EE9B57" w14:textId="77777777" w:rsidR="00D9285A" w:rsidRDefault="00087E66">
      <w:pPr>
        <w:spacing w:after="100"/>
        <w:ind w:left="240"/>
      </w:pPr>
      <w:r>
        <w:t>Never notify turns UAC off — this is very dangerous, never use it.</w:t>
      </w:r>
    </w:p>
    <w:p w14:paraId="0CCA4E65" w14:textId="77777777" w:rsidR="00D9285A" w:rsidRDefault="00087E66">
      <w:pPr>
        <w:spacing w:after="100"/>
        <w:ind w:left="240"/>
      </w:pPr>
      <w:r>
        <w:t>In the registry: EnableLUA equals 1 means UAC is on; ConsentPromptBehaviorAdmin is</w:t>
      </w:r>
      <w:r>
        <w:t xml:space="preserve"> 2 for always, 5 for default, 0 for never; PromptOnSecureDesktop is 1 to dim, 0 for no dim.</w:t>
      </w:r>
    </w:p>
    <w:p w14:paraId="482E40D9" w14:textId="77777777" w:rsidR="00D9285A" w:rsidRDefault="00087E66">
      <w:pPr>
        <w:pStyle w:val="1"/>
        <w:pBdr>
          <w:bottom w:val="single" w:sz="6" w:space="4" w:color="178A73"/>
        </w:pBdr>
        <w:spacing w:before="300" w:after="80"/>
      </w:pPr>
      <w:r>
        <w:rPr>
          <w:b/>
          <w:bCs/>
          <w:color w:val="1F3864"/>
          <w:sz w:val="28"/>
          <w:szCs w:val="28"/>
        </w:rPr>
        <w:t>Slide 9 — AppLocker — only allowed programs may run</w:t>
      </w:r>
    </w:p>
    <w:p w14:paraId="317A9B9A" w14:textId="77777777" w:rsidR="00D9285A" w:rsidRDefault="00087E66">
      <w:pPr>
        <w:spacing w:after="100"/>
        <w:ind w:left="240"/>
      </w:pPr>
      <w:r>
        <w:t>Next tool: AppLocker.</w:t>
      </w:r>
    </w:p>
    <w:p w14:paraId="47B02375" w14:textId="77777777" w:rsidR="00D9285A" w:rsidRDefault="00087E66">
      <w:pPr>
        <w:spacing w:after="100"/>
        <w:ind w:left="240"/>
      </w:pPr>
      <w:r>
        <w:t xml:space="preserve">While UAC controls who may do what, AppLocker controls which programs may run at all. The </w:t>
      </w:r>
      <w:r>
        <w:t>administrator creates a whitelist — a list of what is allowed — and everything else is blocked, even if the user clicks Yes.</w:t>
      </w:r>
    </w:p>
    <w:p w14:paraId="4B4D2867" w14:textId="77777777" w:rsidR="00D9285A" w:rsidRDefault="00087E66">
      <w:pPr>
        <w:spacing w:after="100"/>
        <w:ind w:left="240"/>
      </w:pPr>
      <w:r>
        <w:t>AppLocker has five rule collections, based on file type: Executable files, like .exe and .com; Windows Installer files, .msi and .m</w:t>
      </w:r>
      <w:r>
        <w:t>sp; Script files, like .ps1, .vbs, .js and .bat; Packaged apps, meaning UWP apps; and DLL files, .dll and .ocx.</w:t>
      </w:r>
    </w:p>
    <w:p w14:paraId="6A13DCA5" w14:textId="77777777" w:rsidR="00D9285A" w:rsidRDefault="00087E66">
      <w:pPr>
        <w:spacing w:after="100"/>
        <w:ind w:left="240"/>
      </w:pPr>
      <w:r>
        <w:lastRenderedPageBreak/>
        <w:t>Each rule uses one of three conditions. Publisher — based on the digital signature, the most flexible, because it survives updates. Path — based on file location, for example only allowing programs from C colon backslash Program Files. And File hash — base</w:t>
      </w:r>
      <w:r>
        <w:t>d on the file's fingerprint, the strictest condition, but it breaks after every update.</w:t>
      </w:r>
    </w:p>
    <w:p w14:paraId="17048EFE" w14:textId="77777777" w:rsidR="00D9285A" w:rsidRDefault="00087E66">
      <w:pPr>
        <w:pStyle w:val="1"/>
        <w:pBdr>
          <w:bottom w:val="single" w:sz="6" w:space="4" w:color="178A73"/>
        </w:pBdr>
        <w:spacing w:before="300" w:after="80"/>
      </w:pPr>
      <w:r>
        <w:rPr>
          <w:b/>
          <w:bCs/>
          <w:color w:val="1F3864"/>
          <w:sz w:val="28"/>
          <w:szCs w:val="28"/>
        </w:rPr>
        <w:t>Slide 10 — How AppLocker decides: run or block?</w:t>
      </w:r>
    </w:p>
    <w:p w14:paraId="24EE7314" w14:textId="77777777" w:rsidR="00D9285A" w:rsidRDefault="00087E66">
      <w:pPr>
        <w:spacing w:after="100"/>
        <w:ind w:left="240"/>
      </w:pPr>
      <w:r>
        <w:t>Figure 7 shows how AppLocker decides whether to run or block a program.</w:t>
      </w:r>
    </w:p>
    <w:p w14:paraId="6AC180B5" w14:textId="77777777" w:rsidR="00D9285A" w:rsidRDefault="00087E66">
      <w:pPr>
        <w:spacing w:after="100"/>
        <w:ind w:left="240"/>
      </w:pPr>
      <w:r>
        <w:t>Two important things to remember. First, the App</w:t>
      </w:r>
      <w:r>
        <w:t>lication Identity service — AppIDSvc — must be running, or AppLocker will not work at all. Second, full AppLocker support is only available on Enterprise, Education, and Server editions.</w:t>
      </w:r>
    </w:p>
    <w:p w14:paraId="1C7393AC" w14:textId="77777777" w:rsidR="00D9285A" w:rsidRDefault="00087E66">
      <w:pPr>
        <w:spacing w:after="100"/>
        <w:ind w:left="240"/>
      </w:pPr>
      <w:r>
        <w:t>AppLocker also has two modes: Enforce rules, which really blocks prog</w:t>
      </w:r>
      <w:r>
        <w:t>rams, and Audit only, which just logs that a program would have been blocked, using Event ID 8003. We use Audit mode first, to test our rules safely.</w:t>
      </w:r>
    </w:p>
    <w:p w14:paraId="18F4E0E3" w14:textId="77777777" w:rsidR="00D9285A" w:rsidRDefault="00087E66">
      <w:pPr>
        <w:pStyle w:val="1"/>
        <w:pBdr>
          <w:bottom w:val="single" w:sz="6" w:space="4" w:color="178A73"/>
        </w:pBdr>
        <w:spacing w:before="300" w:after="80"/>
      </w:pPr>
      <w:r>
        <w:rPr>
          <w:b/>
          <w:bCs/>
          <w:color w:val="1F3864"/>
          <w:sz w:val="28"/>
          <w:szCs w:val="28"/>
        </w:rPr>
        <w:t>Slide 11 — Where AppLocker lives</w:t>
      </w:r>
    </w:p>
    <w:p w14:paraId="05642F2C" w14:textId="77777777" w:rsidR="00D9285A" w:rsidRDefault="00087E66">
      <w:pPr>
        <w:spacing w:after="100"/>
        <w:ind w:left="240"/>
      </w:pPr>
      <w:r>
        <w:t xml:space="preserve">Where do we configure AppLocker? Open secpol.msc, then go to Application </w:t>
      </w:r>
      <w:r>
        <w:t>Control Policies, then AppLocker — as shown in Figure 8. You can also reach it through gpedit.msc.</w:t>
      </w:r>
    </w:p>
    <w:p w14:paraId="6F726221" w14:textId="77777777" w:rsidR="00D9285A" w:rsidRDefault="00087E66">
      <w:pPr>
        <w:spacing w:after="100"/>
        <w:ind w:left="240"/>
      </w:pPr>
      <w:r>
        <w:t>Figure 9 shows what a user sees when a program is blocked.</w:t>
      </w:r>
    </w:p>
    <w:p w14:paraId="122B8035" w14:textId="77777777" w:rsidR="00D9285A" w:rsidRDefault="00087E66">
      <w:pPr>
        <w:spacing w:after="100"/>
        <w:ind w:left="240"/>
      </w:pPr>
      <w:r>
        <w:t>Here is a practical example: if we create a Path rule that only allows programs from C colon backs</w:t>
      </w:r>
      <w:r>
        <w:t>lash Windows and C colon backslash Program Files, then any .exe file from the Downloads folder or a USB flash drive is blocked automatically — even for an administrator.</w:t>
      </w:r>
    </w:p>
    <w:p w14:paraId="29E21A3E" w14:textId="77777777" w:rsidR="00D9285A" w:rsidRDefault="00087E66">
      <w:pPr>
        <w:pStyle w:val="1"/>
        <w:pBdr>
          <w:bottom w:val="single" w:sz="6" w:space="4" w:color="178A73"/>
        </w:pBdr>
        <w:spacing w:before="300" w:after="80"/>
      </w:pPr>
      <w:r>
        <w:rPr>
          <w:b/>
          <w:bCs/>
          <w:color w:val="1F3864"/>
          <w:sz w:val="28"/>
          <w:szCs w:val="28"/>
        </w:rPr>
        <w:t>Slide 12 — SmartScreen — checking reputation</w:t>
      </w:r>
    </w:p>
    <w:p w14:paraId="62157DB6" w14:textId="77777777" w:rsidR="00D9285A" w:rsidRDefault="00087E66">
      <w:pPr>
        <w:spacing w:after="100"/>
        <w:ind w:left="240"/>
      </w:pPr>
      <w:r>
        <w:t>Now, SmartScreen. It checks the reputatio</w:t>
      </w:r>
      <w:r>
        <w:t>n of a file or website before it runs, as shown in Figure 10.</w:t>
      </w:r>
    </w:p>
    <w:p w14:paraId="6D848A01" w14:textId="77777777" w:rsidR="00D9285A" w:rsidRDefault="00087E66">
      <w:pPr>
        <w:spacing w:after="100"/>
        <w:ind w:left="240"/>
      </w:pPr>
      <w:r>
        <w:t>Microsoft keeps a reputation database of millions of files and websites in the cloud. New files, or files that are rarely downloaded, are treated as risky.</w:t>
      </w:r>
    </w:p>
    <w:p w14:paraId="10AF2EDE" w14:textId="77777777" w:rsidR="00D9285A" w:rsidRDefault="00087E66">
      <w:pPr>
        <w:spacing w:after="100"/>
        <w:ind w:left="240"/>
      </w:pPr>
      <w:r>
        <w:t xml:space="preserve">This makes SmartScreen very effective </w:t>
      </w:r>
      <w:r>
        <w:t>— it can catch phishing sites and brand-new malware, even when no antivirus signature exists yet.</w:t>
      </w:r>
    </w:p>
    <w:p w14:paraId="2BA5C0B5" w14:textId="77777777" w:rsidR="00D9285A" w:rsidRDefault="00087E66">
      <w:pPr>
        <w:spacing w:after="100"/>
        <w:ind w:left="240"/>
      </w:pPr>
      <w:r>
        <w:t>Remember the difference: AppLocker controls programs already on the system; SmartScreen checks what comes from the internet.</w:t>
      </w:r>
    </w:p>
    <w:p w14:paraId="10DEB33A" w14:textId="77777777" w:rsidR="00D9285A" w:rsidRDefault="00087E66">
      <w:pPr>
        <w:pStyle w:val="1"/>
        <w:pBdr>
          <w:bottom w:val="single" w:sz="6" w:space="4" w:color="178A73"/>
        </w:pBdr>
        <w:spacing w:before="300" w:after="80"/>
      </w:pPr>
      <w:r>
        <w:rPr>
          <w:b/>
          <w:bCs/>
          <w:color w:val="1F3864"/>
          <w:sz w:val="28"/>
          <w:szCs w:val="28"/>
        </w:rPr>
        <w:t>Slide 13 — The SmartScreen warnin</w:t>
      </w:r>
      <w:r>
        <w:rPr>
          <w:b/>
          <w:bCs/>
          <w:color w:val="1F3864"/>
          <w:sz w:val="28"/>
          <w:szCs w:val="28"/>
        </w:rPr>
        <w:t>g and Mark of the Web</w:t>
      </w:r>
    </w:p>
    <w:p w14:paraId="4A8E78E2" w14:textId="77777777" w:rsidR="00D9285A" w:rsidRDefault="00087E66">
      <w:pPr>
        <w:spacing w:after="100"/>
        <w:ind w:left="240"/>
      </w:pPr>
      <w:r>
        <w:t>Figure 11 shows the SmartScreen warning: Windows protected your PC. You can click More info to see the file name and publisher, or Run anyway to continue at your own risk — this extra step makes the user stop and think.</w:t>
      </w:r>
    </w:p>
    <w:p w14:paraId="56C05483" w14:textId="77777777" w:rsidR="00D9285A" w:rsidRDefault="00087E66">
      <w:pPr>
        <w:spacing w:after="100"/>
        <w:ind w:left="240"/>
      </w:pPr>
      <w:r>
        <w:t>Figure 12 show</w:t>
      </w:r>
      <w:r>
        <w:t>s the Mark of the Web, technically called Zone.Identifier. If ZoneId equals 3, the file came from the Internet, and SmartScreen will check it.</w:t>
      </w:r>
    </w:p>
    <w:p w14:paraId="2B76FA56" w14:textId="77777777" w:rsidR="00D9285A" w:rsidRDefault="00087E66">
      <w:pPr>
        <w:spacing w:after="100"/>
        <w:ind w:left="240"/>
      </w:pPr>
      <w:r>
        <w:t>You can find these settings under Windows Security, App and browser control, Reputation-based protection.</w:t>
      </w:r>
    </w:p>
    <w:p w14:paraId="0E6E796E" w14:textId="77777777" w:rsidR="00D9285A" w:rsidRDefault="00087E66">
      <w:pPr>
        <w:pStyle w:val="1"/>
        <w:pBdr>
          <w:bottom w:val="single" w:sz="6" w:space="4" w:color="178A73"/>
        </w:pBdr>
        <w:spacing w:before="300" w:after="80"/>
      </w:pPr>
      <w:r>
        <w:rPr>
          <w:b/>
          <w:bCs/>
          <w:color w:val="1F3864"/>
          <w:sz w:val="28"/>
          <w:szCs w:val="28"/>
        </w:rPr>
        <w:t>Slide 1</w:t>
      </w:r>
      <w:r>
        <w:rPr>
          <w:b/>
          <w:bCs/>
          <w:color w:val="1F3864"/>
          <w:sz w:val="28"/>
          <w:szCs w:val="28"/>
        </w:rPr>
        <w:t>4 — UAC vs AppLocker vs SmartScreen</w:t>
      </w:r>
    </w:p>
    <w:p w14:paraId="3F352FAD" w14:textId="77777777" w:rsidR="00D9285A" w:rsidRDefault="00087E66">
      <w:pPr>
        <w:spacing w:after="100"/>
        <w:ind w:left="240"/>
      </w:pPr>
      <w:r>
        <w:t>Let's compare all three tools using this table.</w:t>
      </w:r>
    </w:p>
    <w:p w14:paraId="7672DAF5" w14:textId="77777777" w:rsidR="00D9285A" w:rsidRDefault="00087E66">
      <w:pPr>
        <w:spacing w:after="100"/>
        <w:ind w:left="240"/>
      </w:pPr>
      <w:r>
        <w:lastRenderedPageBreak/>
        <w:t>UAC asks: may this program get administrator rights? AppLocker asks: may this program run at all? SmartScreen asks: is this file or site trusted?</w:t>
      </w:r>
    </w:p>
    <w:p w14:paraId="2F46E46A" w14:textId="77777777" w:rsidR="00D9285A" w:rsidRDefault="00087E66">
      <w:pPr>
        <w:spacing w:after="100"/>
        <w:ind w:left="240"/>
      </w:pPr>
      <w:r>
        <w:t>UAC acts when administrato</w:t>
      </w:r>
      <w:r>
        <w:t>r rights are requested. AppLocker acts every time a file starts. SmartScreen acts when a downloaded file runs or a site opens.</w:t>
      </w:r>
    </w:p>
    <w:p w14:paraId="4DB57047" w14:textId="77777777" w:rsidR="00D9285A" w:rsidRDefault="00087E66">
      <w:pPr>
        <w:spacing w:after="100"/>
        <w:ind w:left="240"/>
      </w:pPr>
      <w:r>
        <w:t>Can the user override them? For UAC, yes — click Yes or enter a password. For AppLocker, no — only the administrator can. For Sma</w:t>
      </w:r>
      <w:r>
        <w:t>rtScreen, yes — More info, then Run anyway.</w:t>
      </w:r>
    </w:p>
    <w:p w14:paraId="44A12F5B" w14:textId="77777777" w:rsidR="00D9285A" w:rsidRDefault="00087E66">
      <w:pPr>
        <w:spacing w:after="100"/>
        <w:ind w:left="240"/>
      </w:pPr>
      <w:r>
        <w:t>Now here is our seminar task: imagine a user downloads game.exe from a website. Which of these three tools reacts first, second, and third — and why?</w:t>
      </w:r>
    </w:p>
    <w:p w14:paraId="76A28E8C" w14:textId="77777777" w:rsidR="00D9285A" w:rsidRDefault="00087E66">
      <w:pPr>
        <w:pStyle w:val="1"/>
        <w:pBdr>
          <w:bottom w:val="single" w:sz="6" w:space="4" w:color="178A73"/>
        </w:pBdr>
        <w:spacing w:before="300" w:after="80"/>
      </w:pPr>
      <w:r>
        <w:rPr>
          <w:b/>
          <w:bCs/>
          <w:color w:val="1F3864"/>
          <w:sz w:val="28"/>
          <w:szCs w:val="28"/>
        </w:rPr>
        <w:t>Slide 15 — Section divider — Question 2</w:t>
      </w:r>
    </w:p>
    <w:p w14:paraId="55437E8E" w14:textId="77777777" w:rsidR="00D9285A" w:rsidRDefault="00087E66">
      <w:pPr>
        <w:spacing w:after="100"/>
        <w:ind w:left="240"/>
      </w:pPr>
      <w:r>
        <w:t>Now let's move to Ques</w:t>
      </w:r>
      <w:r>
        <w:t>tion 2: Defender and Firewall security systems.</w:t>
      </w:r>
    </w:p>
    <w:p w14:paraId="195AE46E" w14:textId="77777777" w:rsidR="00D9285A" w:rsidRDefault="00087E66">
      <w:pPr>
        <w:pStyle w:val="1"/>
        <w:pBdr>
          <w:bottom w:val="single" w:sz="6" w:space="4" w:color="178A73"/>
        </w:pBdr>
        <w:spacing w:before="300" w:after="80"/>
      </w:pPr>
      <w:r>
        <w:rPr>
          <w:b/>
          <w:bCs/>
          <w:color w:val="1F3864"/>
          <w:sz w:val="28"/>
          <w:szCs w:val="28"/>
        </w:rPr>
        <w:t>Slide 16 — Windows Defender</w:t>
      </w:r>
    </w:p>
    <w:p w14:paraId="4EFA1771" w14:textId="77777777" w:rsidR="00D9285A" w:rsidRDefault="00087E66">
      <w:pPr>
        <w:spacing w:after="100"/>
        <w:ind w:left="240"/>
      </w:pPr>
      <w:r>
        <w:t>UAC, AppLocker and SmartScreen block threats in advance. Windows Defender is different — it scans files that already exist or are already running, and detects malicious behavior.</w:t>
      </w:r>
    </w:p>
    <w:p w14:paraId="6B622ED4" w14:textId="77777777" w:rsidR="00D9285A" w:rsidRDefault="00087E66">
      <w:pPr>
        <w:spacing w:after="100"/>
        <w:ind w:left="240"/>
      </w:pPr>
      <w:r>
        <w:t>Real-time protection checks each file as it is opened, downloaded, or run.</w:t>
      </w:r>
    </w:p>
    <w:p w14:paraId="30AB609F" w14:textId="77777777" w:rsidR="00D9285A" w:rsidRDefault="00087E66">
      <w:pPr>
        <w:spacing w:after="100"/>
        <w:ind w:left="240"/>
      </w:pPr>
      <w:r>
        <w:t>Cl</w:t>
      </w:r>
      <w:r>
        <w:t>oud-delivered protection recognizes new threats using Microsoft's cloud database.</w:t>
      </w:r>
    </w:p>
    <w:p w14:paraId="39A672ED" w14:textId="77777777" w:rsidR="00D9285A" w:rsidRDefault="00087E66">
      <w:pPr>
        <w:spacing w:after="100"/>
        <w:ind w:left="240"/>
      </w:pPr>
      <w:r>
        <w:t>Automatic sample submission sends suspicious unknown files to Microsoft for analysis.</w:t>
      </w:r>
    </w:p>
    <w:p w14:paraId="4193CCA8" w14:textId="77777777" w:rsidR="00D9285A" w:rsidRDefault="00087E66">
      <w:pPr>
        <w:spacing w:after="100"/>
        <w:ind w:left="240"/>
      </w:pPr>
      <w:r>
        <w:t>Tamper Protection means malware cannot switch Defender off. And Controlled folder access</w:t>
      </w:r>
      <w:r>
        <w:t xml:space="preserve"> protects folders like Documents and Pictures from ransomware.</w:t>
      </w:r>
    </w:p>
    <w:p w14:paraId="5E1F2BB6" w14:textId="77777777" w:rsidR="00D9285A" w:rsidRDefault="00087E66">
      <w:pPr>
        <w:spacing w:after="100"/>
        <w:ind w:left="240"/>
      </w:pPr>
      <w:r>
        <w:t>You can check Defender's status by running this PowerShell command: Get hyphen MpComputerStatus.</w:t>
      </w:r>
    </w:p>
    <w:p w14:paraId="6CDCC76C" w14:textId="77777777" w:rsidR="00D9285A" w:rsidRDefault="00087E66">
      <w:pPr>
        <w:pStyle w:val="1"/>
        <w:pBdr>
          <w:bottom w:val="single" w:sz="6" w:space="4" w:color="178A73"/>
        </w:pBdr>
        <w:spacing w:before="300" w:after="80"/>
      </w:pPr>
      <w:r>
        <w:rPr>
          <w:b/>
          <w:bCs/>
          <w:color w:val="1F3864"/>
          <w:sz w:val="28"/>
          <w:szCs w:val="28"/>
        </w:rPr>
        <w:t>Slide 17 — Windows Firewall — directions and profiles</w:t>
      </w:r>
    </w:p>
    <w:p w14:paraId="6CDB600F" w14:textId="77777777" w:rsidR="00D9285A" w:rsidRDefault="00087E66">
      <w:pPr>
        <w:spacing w:after="100"/>
        <w:ind w:left="240"/>
      </w:pPr>
      <w:r>
        <w:t>Next, Windows Firewall.</w:t>
      </w:r>
    </w:p>
    <w:p w14:paraId="370119F5" w14:textId="77777777" w:rsidR="00D9285A" w:rsidRDefault="00087E66">
      <w:pPr>
        <w:spacing w:after="100"/>
        <w:ind w:left="240"/>
      </w:pPr>
      <w:r>
        <w:t>Traffic has two directions. Inbound traffic — coming into the computer — is blocked by default, unless a rule allows it. Outbound traffic — leaving the computer — is allowed by d</w:t>
      </w:r>
      <w:r>
        <w:t>efault, unless a rule blocks it.</w:t>
      </w:r>
    </w:p>
    <w:p w14:paraId="404DA53E" w14:textId="77777777" w:rsidR="00D9285A" w:rsidRDefault="00087E66">
      <w:pPr>
        <w:spacing w:after="100"/>
        <w:ind w:left="240"/>
      </w:pPr>
      <w:r>
        <w:t>Each rule matches a port, program, or protocol, and either allows or blocks it.</w:t>
      </w:r>
    </w:p>
    <w:p w14:paraId="7DC9222C" w14:textId="77777777" w:rsidR="00D9285A" w:rsidRDefault="00087E66">
      <w:pPr>
        <w:spacing w:after="100"/>
        <w:ind w:left="240"/>
      </w:pPr>
      <w:r>
        <w:t xml:space="preserve">The Firewall also uses three network profiles. Domain profile applies when the computer is joined to a corporate domain, like Active Directory </w:t>
      </w:r>
      <w:r>
        <w:t>— medium trust. Private profile is for home or trusted private networks — also medium trust. And Public profile is for places like a café, airport, or hotel — this is the strictest, and most incoming connections are blocked.</w:t>
      </w:r>
    </w:p>
    <w:p w14:paraId="2830EC58" w14:textId="77777777" w:rsidR="00D9285A" w:rsidRDefault="00087E66">
      <w:pPr>
        <w:pStyle w:val="1"/>
        <w:pBdr>
          <w:bottom w:val="single" w:sz="6" w:space="4" w:color="178A73"/>
        </w:pBdr>
        <w:spacing w:before="300" w:after="80"/>
      </w:pPr>
      <w:r>
        <w:rPr>
          <w:b/>
          <w:bCs/>
          <w:color w:val="1F3864"/>
          <w:sz w:val="28"/>
          <w:szCs w:val="28"/>
        </w:rPr>
        <w:t>Slide 18 — Where the Firewall i</w:t>
      </w:r>
      <w:r>
        <w:rPr>
          <w:b/>
          <w:bCs/>
          <w:color w:val="1F3864"/>
          <w:sz w:val="28"/>
          <w:szCs w:val="28"/>
        </w:rPr>
        <w:t>s configured</w:t>
      </w:r>
    </w:p>
    <w:p w14:paraId="77E7B745" w14:textId="77777777" w:rsidR="00D9285A" w:rsidRDefault="00087E66">
      <w:pPr>
        <w:spacing w:after="100"/>
        <w:ind w:left="240"/>
      </w:pPr>
      <w:r>
        <w:t>Figure 14 shows Control Panel, Windows Defender Firewall, with its three profiles. Figure 15 shows wf.msc, where we manage inbound rules — allow or block.</w:t>
      </w:r>
    </w:p>
    <w:p w14:paraId="0F6EC0F7" w14:textId="77777777" w:rsidR="00D9285A" w:rsidRDefault="00087E66">
      <w:pPr>
        <w:spacing w:after="100"/>
        <w:ind w:left="240"/>
      </w:pPr>
      <w:r>
        <w:t xml:space="preserve">There are four ways to reach these settings. Quick view: Windows Security, Firewall and </w:t>
      </w:r>
      <w:r>
        <w:t>network protection. Classic view: press Win plus R, type control, then open Windows Defender Firewall. Advanced rules: press Win plus R, type wf.msc, or choose Advanced settings. And in PowerShell: Get hyphen NetFirewallProfile, pipe, Select Name, Enabled.</w:t>
      </w:r>
    </w:p>
    <w:p w14:paraId="26ED709D" w14:textId="77777777" w:rsidR="00D9285A" w:rsidRDefault="00087E66">
      <w:pPr>
        <w:pStyle w:val="1"/>
        <w:pBdr>
          <w:bottom w:val="single" w:sz="6" w:space="4" w:color="178A73"/>
        </w:pBdr>
        <w:spacing w:before="300" w:after="80"/>
      </w:pPr>
      <w:r>
        <w:rPr>
          <w:b/>
          <w:bCs/>
          <w:color w:val="1F3864"/>
          <w:sz w:val="28"/>
          <w:szCs w:val="28"/>
        </w:rPr>
        <w:t>Slide 19 — How the Firewall decides about a packet</w:t>
      </w:r>
    </w:p>
    <w:p w14:paraId="7E06094E" w14:textId="77777777" w:rsidR="00D9285A" w:rsidRDefault="00087E66">
      <w:pPr>
        <w:spacing w:after="100"/>
        <w:ind w:left="240"/>
      </w:pPr>
      <w:r>
        <w:t>Figure 16 shows how the Firewall decides about an incoming packet.</w:t>
      </w:r>
    </w:p>
    <w:p w14:paraId="489FE01C" w14:textId="77777777" w:rsidR="00D9285A" w:rsidRDefault="00087E66">
      <w:pPr>
        <w:spacing w:after="100"/>
        <w:ind w:left="240"/>
      </w:pPr>
      <w:r>
        <w:lastRenderedPageBreak/>
        <w:t>Three rules to remember. First, Block beats Allow — if both an allow rule and a block rule match, the packet is dropped.</w:t>
      </w:r>
    </w:p>
    <w:p w14:paraId="386565DE" w14:textId="77777777" w:rsidR="00D9285A" w:rsidRDefault="00087E66">
      <w:pPr>
        <w:spacing w:after="100"/>
        <w:ind w:left="240"/>
      </w:pPr>
      <w:r>
        <w:t>Second, the Fire</w:t>
      </w:r>
      <w:r>
        <w:t>wall is stateful — replies to your own outgoing requests pass through automatically.</w:t>
      </w:r>
    </w:p>
    <w:p w14:paraId="2501CB5E" w14:textId="77777777" w:rsidR="00D9285A" w:rsidRDefault="00087E66">
      <w:pPr>
        <w:spacing w:after="100"/>
        <w:ind w:left="240"/>
      </w:pPr>
      <w:r>
        <w:t>Third, the Public profile is the strictest — unknown networks get the tightest rules.</w:t>
      </w:r>
    </w:p>
    <w:p w14:paraId="50E3A732" w14:textId="77777777" w:rsidR="00D9285A" w:rsidRDefault="00087E66">
      <w:pPr>
        <w:pStyle w:val="1"/>
        <w:pBdr>
          <w:bottom w:val="single" w:sz="6" w:space="4" w:color="178A73"/>
        </w:pBdr>
        <w:spacing w:before="300" w:after="80"/>
      </w:pPr>
      <w:r>
        <w:rPr>
          <w:b/>
          <w:bCs/>
          <w:color w:val="1F3864"/>
          <w:sz w:val="28"/>
          <w:szCs w:val="28"/>
        </w:rPr>
        <w:t>Slide 20 — All tools together — defense in depth</w:t>
      </w:r>
    </w:p>
    <w:p w14:paraId="4891FF08" w14:textId="77777777" w:rsidR="00D9285A" w:rsidRDefault="00087E66">
      <w:pPr>
        <w:spacing w:after="100"/>
        <w:ind w:left="240"/>
      </w:pPr>
      <w:r>
        <w:t>Now let's put all five tools togethe</w:t>
      </w:r>
      <w:r>
        <w:t>r — this is called defense in depth, as shown in Figure 17.</w:t>
      </w:r>
    </w:p>
    <w:p w14:paraId="23F1B5E4" w14:textId="77777777" w:rsidR="00D9285A" w:rsidRDefault="00087E66">
      <w:pPr>
        <w:spacing w:after="100"/>
        <w:ind w:left="240"/>
      </w:pPr>
      <w:r>
        <w:t>Each layer protects against something different. UAC protects against administrator rights being used without the user knowing. AppLocker protects against unauthorized or unknown programs running.</w:t>
      </w:r>
      <w:r>
        <w:t xml:space="preserve"> SmartScreen protects against malicious downloads and phishing sites. Defender protects against malicious code that is already on the computer. And Firewall protects against unauthorized network connections.</w:t>
      </w:r>
    </w:p>
    <w:p w14:paraId="0ADBB975" w14:textId="77777777" w:rsidR="00D9285A" w:rsidRDefault="00087E66">
      <w:pPr>
        <w:spacing w:after="100"/>
        <w:ind w:left="240"/>
      </w:pPr>
      <w:r>
        <w:t>The idea is simple: if an attacker gets past one</w:t>
      </w:r>
      <w:r>
        <w:t xml:space="preserve"> layer, the next layer stops them.</w:t>
      </w:r>
    </w:p>
    <w:p w14:paraId="2A6677E0" w14:textId="77777777" w:rsidR="00D9285A" w:rsidRDefault="00087E66">
      <w:pPr>
        <w:pStyle w:val="1"/>
        <w:pBdr>
          <w:bottom w:val="single" w:sz="6" w:space="4" w:color="178A73"/>
        </w:pBdr>
        <w:spacing w:before="300" w:after="80"/>
      </w:pPr>
      <w:r>
        <w:rPr>
          <w:b/>
          <w:bCs/>
          <w:color w:val="1F3864"/>
          <w:sz w:val="28"/>
          <w:szCs w:val="28"/>
        </w:rPr>
        <w:t>Slide 21 — One attack — several layers of protection</w:t>
      </w:r>
    </w:p>
    <w:p w14:paraId="381192F5" w14:textId="77777777" w:rsidR="00D9285A" w:rsidRDefault="00087E66">
      <w:pPr>
        <w:spacing w:after="100"/>
        <w:ind w:left="240"/>
      </w:pPr>
      <w:r>
        <w:t>Let's walk through one real attack, step by step, to see all five layers working together.</w:t>
      </w:r>
    </w:p>
    <w:p w14:paraId="153F9EE4" w14:textId="77777777" w:rsidR="00D9285A" w:rsidRDefault="00087E66">
      <w:pPr>
        <w:spacing w:after="100"/>
        <w:ind w:left="240"/>
      </w:pPr>
      <w:r>
        <w:t xml:space="preserve">Step one: a cadet downloads crack.exe from a website. SmartScreen warns that </w:t>
      </w:r>
      <w:r>
        <w:t>the publisher is unknown, but the user clicks Run anyway.</w:t>
      </w:r>
    </w:p>
    <w:p w14:paraId="44BF5B28" w14:textId="77777777" w:rsidR="00D9285A" w:rsidRDefault="00087E66">
      <w:pPr>
        <w:spacing w:after="100"/>
        <w:ind w:left="240"/>
      </w:pPr>
      <w:r>
        <w:t>Step two: AppLocker checks — the file is in the Downloads folder, there is no Allow rule for it, so it is blocked.</w:t>
      </w:r>
    </w:p>
    <w:p w14:paraId="7C18EE8F" w14:textId="77777777" w:rsidR="00D9285A" w:rsidRDefault="00087E66">
      <w:pPr>
        <w:spacing w:after="100"/>
        <w:ind w:left="240"/>
      </w:pPr>
      <w:r>
        <w:t>Step three: if AppLocker were not there, Defender would detect the malicious code by its signature or its behavior.</w:t>
      </w:r>
    </w:p>
    <w:p w14:paraId="6384ECC4" w14:textId="77777777" w:rsidR="00D9285A" w:rsidRDefault="00087E66">
      <w:pPr>
        <w:spacing w:after="100"/>
        <w:ind w:left="240"/>
      </w:pPr>
      <w:r>
        <w:t>Step four: if it somehow slips past Defender and asks for administrator rights, UAC stops it.</w:t>
      </w:r>
    </w:p>
    <w:p w14:paraId="7D7C0F1D" w14:textId="77777777" w:rsidR="00D9285A" w:rsidRDefault="00087E66">
      <w:pPr>
        <w:spacing w:after="100"/>
        <w:ind w:left="240"/>
      </w:pPr>
      <w:r>
        <w:t>Step five: even if it manages to run, the Fire</w:t>
      </w:r>
      <w:r>
        <w:t>wall restricts its connection to the attacker's server.</w:t>
      </w:r>
    </w:p>
    <w:p w14:paraId="1B5CCBAA" w14:textId="77777777" w:rsidR="00D9285A" w:rsidRDefault="00087E66">
      <w:pPr>
        <w:spacing w:after="100"/>
        <w:ind w:left="240"/>
      </w:pPr>
      <w:r>
        <w:t>Step six: every single step is written to the Event Log, so a forensic investigator can reconstruct the entire attack later.</w:t>
      </w:r>
    </w:p>
    <w:p w14:paraId="51FE039C" w14:textId="77777777" w:rsidR="00D9285A" w:rsidRDefault="00087E66">
      <w:pPr>
        <w:pStyle w:val="1"/>
        <w:pBdr>
          <w:bottom w:val="single" w:sz="6" w:space="4" w:color="178A73"/>
        </w:pBdr>
        <w:spacing w:before="300" w:after="80"/>
      </w:pPr>
      <w:r>
        <w:rPr>
          <w:b/>
          <w:bCs/>
          <w:color w:val="1F3864"/>
          <w:sz w:val="28"/>
          <w:szCs w:val="28"/>
        </w:rPr>
        <w:t>Slide 22 — Summary</w:t>
      </w:r>
    </w:p>
    <w:p w14:paraId="18DD631F" w14:textId="77777777" w:rsidR="00D9285A" w:rsidRDefault="00087E66">
      <w:pPr>
        <w:spacing w:after="100"/>
        <w:ind w:left="240"/>
      </w:pPr>
      <w:r>
        <w:t>Let's summarize today's lesson.</w:t>
      </w:r>
    </w:p>
    <w:p w14:paraId="003061E0" w14:textId="77777777" w:rsidR="00D9285A" w:rsidRDefault="00087E66">
      <w:pPr>
        <w:spacing w:after="100"/>
        <w:ind w:left="240"/>
      </w:pPr>
      <w:r>
        <w:t xml:space="preserve">UAC gives administrator </w:t>
      </w:r>
      <w:r>
        <w:t>rights only after explicit confirmation — even an administrator works with a filtered token by default.</w:t>
      </w:r>
    </w:p>
    <w:p w14:paraId="5B277809" w14:textId="77777777" w:rsidR="00D9285A" w:rsidRDefault="00087E66">
      <w:pPr>
        <w:spacing w:after="100"/>
        <w:ind w:left="240"/>
      </w:pPr>
      <w:r>
        <w:t>AppLocker allows only approved programs to run, using Publisher, Path, or File hash rules, and it needs the Application Identity service.</w:t>
      </w:r>
    </w:p>
    <w:p w14:paraId="1434CAD0" w14:textId="77777777" w:rsidR="00D9285A" w:rsidRDefault="00087E66">
      <w:pPr>
        <w:spacing w:after="100"/>
        <w:ind w:left="240"/>
      </w:pPr>
      <w:r>
        <w:t>SmartScreen ch</w:t>
      </w:r>
      <w:r>
        <w:t>ecks the reputation of files and sites coming from the internet, using the Mark of the Web.</w:t>
      </w:r>
    </w:p>
    <w:p w14:paraId="485551BF" w14:textId="77777777" w:rsidR="00D9285A" w:rsidRDefault="00087E66">
      <w:pPr>
        <w:spacing w:after="100"/>
        <w:ind w:left="240"/>
      </w:pPr>
      <w:r>
        <w:t>Defender scans existing and running files, and Tamper Protection plus Controlled folder access protect it and your data.</w:t>
      </w:r>
    </w:p>
    <w:p w14:paraId="0C2DF178" w14:textId="77777777" w:rsidR="00D9285A" w:rsidRDefault="00087E66">
      <w:pPr>
        <w:spacing w:after="100"/>
        <w:ind w:left="240"/>
      </w:pPr>
      <w:r>
        <w:t>And Firewall uses Inbound and Outbound rule</w:t>
      </w:r>
      <w:r>
        <w:t>s across the Domain, Private, and Public profiles.</w:t>
      </w:r>
    </w:p>
    <w:p w14:paraId="59953D58" w14:textId="77777777" w:rsidR="00D9285A" w:rsidRDefault="00087E66">
      <w:pPr>
        <w:spacing w:after="100"/>
        <w:ind w:left="240"/>
      </w:pPr>
      <w:r>
        <w:t>Together, these five tools form defense in depth.</w:t>
      </w:r>
    </w:p>
    <w:p w14:paraId="4D5F2E03" w14:textId="77777777" w:rsidR="00D9285A" w:rsidRDefault="00087E66">
      <w:pPr>
        <w:pStyle w:val="1"/>
        <w:pBdr>
          <w:bottom w:val="single" w:sz="6" w:space="4" w:color="178A73"/>
        </w:pBdr>
        <w:spacing w:before="300" w:after="80"/>
      </w:pPr>
      <w:r>
        <w:rPr>
          <w:b/>
          <w:bCs/>
          <w:color w:val="1F3864"/>
          <w:sz w:val="28"/>
          <w:szCs w:val="28"/>
        </w:rPr>
        <w:t>Slide 23 — Review questions — Lesson 2</w:t>
      </w:r>
    </w:p>
    <w:p w14:paraId="57750926" w14:textId="77777777" w:rsidR="00D9285A" w:rsidRDefault="00087E66">
      <w:pPr>
        <w:spacing w:after="100"/>
        <w:ind w:left="240"/>
      </w:pPr>
      <w:r>
        <w:t>Before we finish, let's go through the review questions for today.</w:t>
      </w:r>
    </w:p>
    <w:p w14:paraId="3FECCB66" w14:textId="77777777" w:rsidR="00D9285A" w:rsidRDefault="00087E66">
      <w:pPr>
        <w:spacing w:after="100"/>
        <w:ind w:left="240"/>
      </w:pPr>
      <w:r>
        <w:lastRenderedPageBreak/>
        <w:t>One: Why was UAC introduced, and what problem doe</w:t>
      </w:r>
      <w:r>
        <w:t>s it solve?</w:t>
      </w:r>
    </w:p>
    <w:p w14:paraId="7A43E4AA" w14:textId="77777777" w:rsidR="00D9285A" w:rsidRDefault="00087E66">
      <w:pPr>
        <w:spacing w:after="100"/>
        <w:ind w:left="240"/>
      </w:pPr>
      <w:r>
        <w:t>Two: What is the difference between the Consent prompt and the Credential prompt?</w:t>
      </w:r>
    </w:p>
    <w:p w14:paraId="19A83B15" w14:textId="77777777" w:rsidR="00D9285A" w:rsidRDefault="00087E66">
      <w:pPr>
        <w:spacing w:after="100"/>
        <w:ind w:left="240"/>
      </w:pPr>
      <w:r>
        <w:t>Three: Why are the filtered token and the full admin token needed?</w:t>
      </w:r>
    </w:p>
    <w:p w14:paraId="65EF48B4" w14:textId="77777777" w:rsidR="00D9285A" w:rsidRDefault="00087E66">
      <w:pPr>
        <w:spacing w:after="100"/>
        <w:ind w:left="240"/>
      </w:pPr>
      <w:r>
        <w:t>Four: Explain AppLocker's three rule conditions — Publisher, Path, and File Hash.</w:t>
      </w:r>
    </w:p>
    <w:p w14:paraId="27C50473" w14:textId="77777777" w:rsidR="00D9285A" w:rsidRDefault="00087E66">
      <w:pPr>
        <w:spacing w:after="100"/>
        <w:ind w:left="240"/>
      </w:pPr>
      <w:r>
        <w:t>Five: Against</w:t>
      </w:r>
      <w:r>
        <w:t xml:space="preserve"> which types of threats is SmartScreen especially effective?</w:t>
      </w:r>
    </w:p>
    <w:p w14:paraId="4C486833" w14:textId="77777777" w:rsidR="00D9285A" w:rsidRDefault="00087E66">
      <w:pPr>
        <w:spacing w:after="100"/>
        <w:ind w:left="240"/>
      </w:pPr>
      <w:r>
        <w:t>Six: What does Defender's Controlled folder access protect against?</w:t>
      </w:r>
    </w:p>
    <w:p w14:paraId="10D23DC1" w14:textId="77777777" w:rsidR="00D9285A" w:rsidRDefault="00087E66">
      <w:pPr>
        <w:spacing w:after="100"/>
        <w:ind w:left="240"/>
      </w:pPr>
      <w:r>
        <w:t>Seven: Explain the difference between the Domain, Private, and Public profiles.</w:t>
      </w:r>
    </w:p>
    <w:p w14:paraId="6C97C4B1" w14:textId="77777777" w:rsidR="00D9285A" w:rsidRDefault="00087E66">
      <w:pPr>
        <w:spacing w:after="100"/>
        <w:ind w:left="240"/>
      </w:pPr>
      <w:r>
        <w:t>Eight: What does the defense in depth principle mean?</w:t>
      </w:r>
    </w:p>
    <w:p w14:paraId="1561A141" w14:textId="77777777" w:rsidR="00D9285A" w:rsidRDefault="00087E66">
      <w:pPr>
        <w:pStyle w:val="1"/>
        <w:pBdr>
          <w:bottom w:val="single" w:sz="6" w:space="4" w:color="178A73"/>
        </w:pBdr>
        <w:spacing w:before="300" w:after="80"/>
      </w:pPr>
      <w:r>
        <w:rPr>
          <w:b/>
          <w:bCs/>
          <w:color w:val="1F3864"/>
          <w:sz w:val="28"/>
          <w:szCs w:val="28"/>
        </w:rPr>
        <w:t>Slide 24 — Thank you</w:t>
      </w:r>
    </w:p>
    <w:p w14:paraId="5D740444" w14:textId="77777777" w:rsidR="00D9285A" w:rsidRDefault="00087E66">
      <w:pPr>
        <w:spacing w:after="100"/>
        <w:ind w:left="240"/>
      </w:pPr>
      <w:r>
        <w:t>Thank you very much for your attention.</w:t>
      </w:r>
    </w:p>
    <w:p w14:paraId="46D493BF" w14:textId="77777777" w:rsidR="00D9285A" w:rsidRDefault="00087E66">
      <w:pPr>
        <w:spacing w:after="100"/>
        <w:ind w:left="240"/>
      </w:pPr>
      <w:r>
        <w:t>Questions are welcome.</w:t>
      </w:r>
    </w:p>
    <w:sectPr w:rsidR="00D9285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64FD4"/>
    <w:multiLevelType w:val="hybridMultilevel"/>
    <w:tmpl w:val="633E9F5C"/>
    <w:lvl w:ilvl="0" w:tplc="17929B5E">
      <w:start w:val="1"/>
      <w:numFmt w:val="bullet"/>
      <w:lvlText w:val="●"/>
      <w:lvlJc w:val="left"/>
      <w:pPr>
        <w:ind w:left="720" w:hanging="360"/>
      </w:pPr>
    </w:lvl>
    <w:lvl w:ilvl="1" w:tplc="04C415BA">
      <w:start w:val="1"/>
      <w:numFmt w:val="bullet"/>
      <w:lvlText w:val="○"/>
      <w:lvlJc w:val="left"/>
      <w:pPr>
        <w:ind w:left="1440" w:hanging="360"/>
      </w:pPr>
    </w:lvl>
    <w:lvl w:ilvl="2" w:tplc="E9BA4B08">
      <w:start w:val="1"/>
      <w:numFmt w:val="bullet"/>
      <w:lvlText w:val="■"/>
      <w:lvlJc w:val="left"/>
      <w:pPr>
        <w:ind w:left="2160" w:hanging="360"/>
      </w:pPr>
    </w:lvl>
    <w:lvl w:ilvl="3" w:tplc="CA9691E8">
      <w:start w:val="1"/>
      <w:numFmt w:val="bullet"/>
      <w:lvlText w:val="●"/>
      <w:lvlJc w:val="left"/>
      <w:pPr>
        <w:ind w:left="2880" w:hanging="360"/>
      </w:pPr>
    </w:lvl>
    <w:lvl w:ilvl="4" w:tplc="F39AED60">
      <w:start w:val="1"/>
      <w:numFmt w:val="bullet"/>
      <w:lvlText w:val="○"/>
      <w:lvlJc w:val="left"/>
      <w:pPr>
        <w:ind w:left="3600" w:hanging="360"/>
      </w:pPr>
    </w:lvl>
    <w:lvl w:ilvl="5" w:tplc="FCD039BE">
      <w:start w:val="1"/>
      <w:numFmt w:val="bullet"/>
      <w:lvlText w:val="■"/>
      <w:lvlJc w:val="left"/>
      <w:pPr>
        <w:ind w:left="4320" w:hanging="360"/>
      </w:pPr>
    </w:lvl>
    <w:lvl w:ilvl="6" w:tplc="9194784A">
      <w:start w:val="1"/>
      <w:numFmt w:val="bullet"/>
      <w:lvlText w:val="●"/>
      <w:lvlJc w:val="left"/>
      <w:pPr>
        <w:ind w:left="5040" w:hanging="360"/>
      </w:pPr>
    </w:lvl>
    <w:lvl w:ilvl="7" w:tplc="53E03C84">
      <w:start w:val="1"/>
      <w:numFmt w:val="bullet"/>
      <w:lvlText w:val="●"/>
      <w:lvlJc w:val="left"/>
      <w:pPr>
        <w:ind w:left="5760" w:hanging="360"/>
      </w:pPr>
    </w:lvl>
    <w:lvl w:ilvl="8" w:tplc="09B6EE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85A"/>
    <w:rsid w:val="00087E66"/>
    <w:rsid w:val="00D92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9611"/>
  <w15:docId w15:val="{7739A271-1F66-4A41-831F-629B7074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1997</Words>
  <Characters>11383</Characters>
  <Application>Microsoft Office Word</Application>
  <DocSecurity>0</DocSecurity>
  <Lines>94</Lines>
  <Paragraphs>26</Paragraphs>
  <ScaleCrop>false</ScaleCrop>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2026-09-23T14:50:00Z</dcterms:created>
  <dcterms:modified xsi:type="dcterms:W3CDTF">2026-09-24T02:08:00Z</dcterms:modified>
</cp:coreProperties>
</file>