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F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16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O‘ZBEKISTON RESPUBLIKASI HARBIY XAVFSIZLIK VA MUDOFAA UNIVERSITETI</w:t>
      </w:r>
    </w:p>
    <w:p>
      <w:pPr>
        <w:spacing w:before="0" w:after="16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AXBOROT-KOMMUNIKATSIYA TEXNOLOGIYALARI VA HARBIY ALOQA INSTITUTI</w:t>
      </w:r>
    </w:p>
    <w:p>
      <w:pPr>
        <w:spacing w:before="0" w:after="900" w:line="240" w:lineRule="auto"/>
        <w:ind w:firstLine="0"/>
        <w:jc w:val="center"/>
      </w:pPr>
      <w:r>
        <w:rPr>
          <w:b/>
          <w:bCs/>
          <w:sz w:val="26"/>
          <w:szCs w:val="26"/>
        </w:rPr>
        <w:t xml:space="preserve">“KIBERXAVFSIZLIK” KAFEDRASI</w:t>
      </w:r>
    </w:p>
    <w:p>
      <w:pPr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AMALIY MASHG‘ULOT UCHUN TARQATMA MATERIAL</w:t>
      </w:r>
    </w:p>
    <w:p>
      <w:pPr>
        <w:spacing w:before="0" w:after="700" w:line="240" w:lineRule="auto"/>
        <w:ind w:firstLine="0"/>
        <w:jc w:val="center"/>
      </w:pPr>
      <w:r>
        <w:rPr>
          <w:i/>
          <w:iCs/>
          <w:sz w:val="28"/>
          <w:szCs w:val="28"/>
        </w:rPr>
        <w:t xml:space="preserve">“Kiber kriminalistika va etikal haking” fani</w:t>
      </w:r>
    </w:p>
    <w:p>
      <w:pPr>
        <w:spacing w:before="0" w:after="12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1-MAVZU. WINDOWS OT XAVFSIZLIGI</w:t>
      </w:r>
    </w:p>
    <w:p>
      <w:pPr>
        <w:spacing w:before="0" w:after="50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3-MASHG‘ULOT (AMALIY)</w:t>
      </w:r>
    </w:p>
    <w:p>
      <w:pPr>
        <w:spacing w:before="0" w:after="120" w:line="240" w:lineRule="auto"/>
        <w:ind w:firstLine="0"/>
        <w:jc w:val="center"/>
      </w:pPr>
      <w:r>
        <w:rPr>
          <w:b/>
          <w:bCs/>
          <w:color w:val="1F3864"/>
          <w:sz w:val="34"/>
          <w:szCs w:val="34"/>
        </w:rPr>
        <w:t xml:space="preserve">UAC, AppLocker va SmartScreen</w:t>
      </w:r>
    </w:p>
    <w:p>
      <w:pPr>
        <w:spacing w:before="0" w:after="120" w:line="240" w:lineRule="auto"/>
        <w:ind w:firstLine="0"/>
        <w:jc w:val="center"/>
      </w:pPr>
      <w:r>
        <w:rPr>
          <w:b/>
          <w:bCs/>
          <w:color w:val="1F3864"/>
          <w:sz w:val="34"/>
          <w:szCs w:val="34"/>
        </w:rPr>
        <w:t xml:space="preserve">xavfsizlik tizimlarini</w:t>
      </w:r>
    </w:p>
    <w:p>
      <w:pPr>
        <w:spacing w:before="0" w:after="240" w:line="240" w:lineRule="auto"/>
        <w:ind w:firstLine="0"/>
        <w:jc w:val="center"/>
      </w:pPr>
      <w:r>
        <w:rPr>
          <w:b/>
          <w:bCs/>
          <w:color w:val="1F3864"/>
          <w:sz w:val="34"/>
          <w:szCs w:val="34"/>
        </w:rPr>
        <w:t xml:space="preserve">amalda sozlash</w:t>
      </w:r>
    </w:p>
    <w:p>
      <w:pPr>
        <w:spacing w:before="0" w:after="3200" w:line="240" w:lineRule="auto"/>
        <w:ind w:firstLine="0"/>
        <w:jc w:val="center"/>
      </w:pPr>
      <w:r>
        <w:rPr>
          <w:i/>
          <w:iCs/>
          <w:sz w:val="28"/>
          <w:szCs w:val="28"/>
        </w:rPr>
        <w:t xml:space="preserve">Har bir kursant uchun mustaqil to‘ldiriladigan ish daftari</w:t>
      </w:r>
    </w:p>
    <w:p>
      <w:pPr>
        <w:spacing w:before="0" w:after="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Toshkent – 2026</w:t>
      </w: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KIRISH: USHBU TARQATMA BILAN QANDAY ISHLANADI</w:t>
      </w:r>
    </w:p>
    <w:tbl>
      <w:tblPr>
        <w:tblW w:w="8504" w:type="dxa"/>
        <w:jc w:val="center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EAF3FB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Mashg‘ulot haqida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Mashg‘ulot turi: amaliy · Davomiyligi: 4 soat.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Ushbu material – 2-mashg‘ulotda o‘rganilgan nazariy bilimni real Windows muhitida amalda sozlash. Mashg‘ulot yakunida sizda UAC, AppLocker va SmartScreen bo‘yicha javobsiz savol qolmasligi kerak.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Har bir topshiriqda skrinshot uchun bo‘sh joy ajratilgan – uni o‘z virtual mashinangizda amalni bajarib, natija skrinshoti bilan to‘ldirasiz.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Har bir topshiriq bir xil tuzilishga ega: </w:t>
      </w:r>
      <w:r>
        <w:rPr>
          <w:b/>
          <w:bCs/>
          <w:sz w:val="28"/>
          <w:szCs w:val="28"/>
        </w:rPr>
        <w:t xml:space="preserve">Maqsad va vaqt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 xml:space="preserve">bosqichma-bosqich amallar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 xml:space="preserve">skrinshot uchun joy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 xml:space="preserve">barcha mumkin bo‘lgan holatlar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 xml:space="preserve">xulosa</w:t>
      </w:r>
      <w:r>
        <w:rPr>
          <w:sz w:val="28"/>
          <w:szCs w:val="28"/>
        </w:rPr>
        <w:t xml:space="preserve"> (topshiriqning ma’nosi va qayerda kerakligi).</w:t>
      </w: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Muhim – xavfsizlik qoidalari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Barcha amallarni faqat virtual mashinada (VirtualBox/VMware) bajaring – hech qachon ishchi yoki shaxsiy kompyuterda emas.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Har bir katta topshiriqdan oldin snapshot oling. Biror narsa buzilsa, snapshotni Restore qiling.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Mashqlarni Administrators guruhidagi oddiy hisob bilan bajaring (o‘rnatilgan built-in Administrator emas – sababi 1.5-topshiriqda).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Mashg‘ulot oxirida laboratoriyani albatta avvalgi holatga qaytaring.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TAYYORGARLIK: LABORATORIYA MUHITINI TEKSHIRISH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Ishni boshlashdan oldin quyidagilarni tekshiring. Bu – “nol qadam”, u keyingi topshiriqlarda xato chiqmasligini ta’minlaydi.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Virtual mashinada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winver</w:t>
      </w:r>
      <w:r>
        <w:rPr>
          <w:sz w:val="28"/>
          <w:szCs w:val="28"/>
        </w:rPr>
        <w:t xml:space="preserve"> → nashr nomini o‘qing (masalan, “Windows 11 Pro”). Home nashrida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secpol.msc</w:t>
      </w:r>
      <w:r>
        <w:rPr>
          <w:sz w:val="28"/>
          <w:szCs w:val="28"/>
        </w:rPr>
        <w:t xml:space="preserve">,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gpedit.msc</w:t>
      </w:r>
      <w:r>
        <w:rPr>
          <w:sz w:val="28"/>
          <w:szCs w:val="28"/>
        </w:rPr>
        <w:t xml:space="preserve"> va AppLocker bo‘lmaydi.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Hisobingiz turini tekshiring: administrator PowerShellda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whoami /user</w:t>
      </w:r>
      <w:r>
        <w:rPr>
          <w:sz w:val="28"/>
          <w:szCs w:val="28"/>
        </w:rPr>
        <w:t xml:space="preserve"> → SID oxiridagi raqam (500 – built-in Administrator; 1000+ – oddiy hisobingiz).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VirtualBoxda Machine → Take Snapshot orqali “Dars-3 boshlanishi” snapshotini oling.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0. winver oynasi – sizning Windows nashringiz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Mumkin bo‘lgan holatlar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Nashr – Home / Pro / Enterprise / Education / Server.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Hisob – standart (Users) / administrator (1000+) / built-in Administrator (500).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1-SAVOL. USER ACCOUNT CONTROL (UAC)NI AMALDA SOZLASH</w:t>
      </w: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1.1. UAC darajasini “Always notify” holatiga o‘rnatish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UAC slayderini eng yuqori darajaga o‘rnatish va o‘zgarishni tasdiqlash.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Start qidiruviga “User Account Control” deb yozing va </w:t>
      </w:r>
      <w:r>
        <w:rPr>
          <w:b/>
          <w:bCs/>
          <w:sz w:val="28"/>
          <w:szCs w:val="28"/>
        </w:rPr>
        <w:t xml:space="preserve">Change User Account Control settings</w:t>
      </w:r>
      <w:r>
        <w:rPr>
          <w:sz w:val="28"/>
          <w:szCs w:val="28"/>
        </w:rPr>
        <w:t xml:space="preserve"> ni oching (eng tez yo‘l: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UserAccountControlSettings</w:t>
      </w:r>
      <w:r>
        <w:rPr>
          <w:sz w:val="28"/>
          <w:szCs w:val="28"/>
        </w:rPr>
        <w:t xml:space="preserve">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Slayderni eng yuqoriga – </w:t>
      </w:r>
      <w:r>
        <w:rPr>
          <w:b/>
          <w:bCs/>
          <w:sz w:val="28"/>
          <w:szCs w:val="28"/>
        </w:rPr>
        <w:t xml:space="preserve">Always notify</w:t>
      </w:r>
      <w:r>
        <w:rPr>
          <w:sz w:val="28"/>
          <w:szCs w:val="28"/>
        </w:rPr>
        <w:t xml:space="preserve"> holatiga suring va </w:t>
      </w:r>
      <w:r>
        <w:rPr>
          <w:b/>
          <w:bCs/>
          <w:sz w:val="28"/>
          <w:szCs w:val="28"/>
        </w:rPr>
        <w:t xml:space="preserve">OK</w:t>
      </w:r>
      <w:r>
        <w:rPr>
          <w:sz w:val="28"/>
          <w:szCs w:val="28"/>
        </w:rPr>
        <w:t xml:space="preserve"> ni bosing.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Tizim UAC sozlamasini o‘zgartirish uchun tasdiq so‘raydi – </w:t>
      </w:r>
      <w:r>
        <w:rPr>
          <w:b/>
          <w:bCs/>
          <w:sz w:val="28"/>
          <w:szCs w:val="28"/>
        </w:rPr>
        <w:t xml:space="preserve">Yes</w:t>
      </w:r>
      <w:r>
        <w:rPr>
          <w:sz w:val="28"/>
          <w:szCs w:val="28"/>
        </w:rPr>
        <w:t xml:space="preserve"> deб javob bering.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1.1. UAC sozlamalari oynasi – slayder “Always notify” holatida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Barcha mumkin bo‘lgan holatlar – UAC slayderining 4 darajasi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Always notify</w:t>
            </w:r>
            <w:r>
              <w:rPr>
                <w:sz w:val="28"/>
                <w:szCs w:val="28"/>
              </w:rPr>
              <w:t xml:space="preserve"> – har qanday o‘zgarishda so‘raydi (hatto Windows sozlamalari uchun ham); ekran qorayadi. Eng yuqori xavfsizlik.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Notify… (default)</w:t>
            </w:r>
            <w:r>
              <w:rPr>
                <w:sz w:val="28"/>
                <w:szCs w:val="28"/>
              </w:rPr>
              <w:t xml:space="preserve"> – faqat dasturlar o‘zgartirish kiritganda so‘raydi; ekran qorayadi. Standart.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Notify… (do not dim)</w:t>
            </w:r>
            <w:r>
              <w:rPr>
                <w:sz w:val="28"/>
                <w:szCs w:val="28"/>
              </w:rPr>
              <w:t xml:space="preserve"> – yuqoridagidek, lekin ekran qoraymaydi. O‘rta.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Never notify</w:t>
            </w:r>
            <w:r>
              <w:rPr>
                <w:sz w:val="28"/>
                <w:szCs w:val="28"/>
              </w:rPr>
              <w:t xml:space="preserve"> – hech qachon so‘ramaydi; UAC amalda o‘chirilgan. Past (xavfli).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1.1-topshiriq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UAC slayderi – foydalanuvchi UAC bilan bevosita ishlaydigan asosiy sozlama; “Always notify” eng qattiq nazoratni beradi.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Yuqori xavfsizlik talab qilinadigan muhitlarda (harbiy, davlat tarmoqlari) slayder eng yuqori holatga o‘rnatiladi.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1.2. Yangi darajani sinash (msconfig)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UAC darajasi qanchalik yuqori bo‘lsa, nazorat qattiqroq ekanini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msconfig</w:t>
      </w:r>
      <w:r>
        <w:rPr>
          <w:sz w:val="28"/>
          <w:szCs w:val="28"/>
        </w:rPr>
        <w:t xml:space="preserve"> → Enter. Standart darajada bu oyna so‘rovsiz ochilar edi; endi (“Always notify”da) Windowsning o‘z dasturi uchun ham UAC tasdiq so‘rayapti.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So‘rovni </w:t>
      </w:r>
      <w:r>
        <w:rPr>
          <w:b/>
          <w:bCs/>
          <w:sz w:val="28"/>
          <w:szCs w:val="28"/>
        </w:rPr>
        <w:t xml:space="preserve">Yes</w:t>
      </w:r>
      <w:r>
        <w:rPr>
          <w:sz w:val="28"/>
          <w:szCs w:val="28"/>
        </w:rPr>
        <w:t xml:space="preserve"> bilan tasdiqlab, oynani yoping.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Slayderni standart holatga qaytaring.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msconfig</w:t>
      </w:r>
      <w:r>
        <w:rPr>
          <w:sz w:val="28"/>
          <w:szCs w:val="28"/>
        </w:rPr>
        <w:t xml:space="preserve"> ni qayta oching – endi so‘rovsiz ochiladi.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1.2. “Always notify” holatida msconfig uchun tasdiq so‘ralmoqda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1.2-topshiriq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“Always notify” darajasida Windows hatto o‘z sozlama dasturlari uchun ham tasdiq so‘raydi. Slayder qanchalik yuqori bo‘lsa, himoya shunchalik kuchli.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Administrator kutilmagan UAC so‘rovini sezsa, bu ko‘pincha slayder “Always notify”da turganini bildiradi.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1.3. UAC holatini PowerShell orqali tekshirish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GUI slayderi aslida registr qiymatlarini o‘zgartirishini isbotlash.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PowerShellni administrator huquqida oching va bajaring: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Get-ItemProperty HKLM:\SOFTWARE\Microsoft\Windows\CurrentVersion\Policies\System `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-Name EnableLUA, ConsentPromptBehaviorAdmin, PromptOnSecureDesktop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Chiqqan uchta qiymatni o‘qing. Slayderni boshqa holatga o‘tkazib, buyruqni qayta bajaring – qiymatlar o‘zgarishini kuzating.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1.3. PowerShell – EnableLUA, ConsentPromptBehaviorAdmin va PromptOnSecureDesktop qiymatlari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ConsentPromptBehaviorAdmin qiymatlarining to‘liq ma’nosi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  <w:t xml:space="preserve"> – Elevate without prompting: so‘ramaydi (xavfli).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  <w:t xml:space="preserve"> – Prompt for credentials on the secure desktop: login+parol, ekran qorayadi.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  <w:t xml:space="preserve"> – Prompt for consent on the secure desktop: “Ha/Yo‘q”, ekran qorayadi (“Always notify”).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  <w:t xml:space="preserve"> – Prompt for credentials: login+parol, ekran qoraymaydi.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  <w:t xml:space="preserve"> – Prompt for consent: “Ha/Yo‘q”, ekran qoraymaydi.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  <w:t xml:space="preserve"> – Prompt for consent for non-Windows binaries: faqat begona dasturlar uchun (standart).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1.3-topshiriq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Har bir GUI kaliti aslida registrdagi qiymat.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EnableLUA = 1</w:t>
            </w:r>
            <w:r>
              <w:rPr>
                <w:sz w:val="28"/>
                <w:szCs w:val="28"/>
              </w:rPr>
              <w:t xml:space="preserve"> – UAC yoqilgan; 0 bo‘lsa – o‘chirilgan.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Ko‘plab kompyuterni tekshirishda yoki kriminalistik tahlilda registrni PowerShell bilan o‘qish GUIdan tezroq.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EnableLUA = 0</w:t>
            </w:r>
            <w:r>
              <w:rPr>
                <w:sz w:val="28"/>
                <w:szCs w:val="28"/>
              </w:rPr>
              <w:t xml:space="preserve"> topilsa – himoya ataylab o‘chirilgan bo‘lishi mumkin.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1.4. Slayderning to‘rt holati va registr qiymatlari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Har bir slayder holatida qaysi raqam chiqishini o‘z ko‘zingiz bilan tasdiqlash.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Slayderni to‘rtta holatga ketma-ket qo‘yib, har safar 1.3-dagi buyruqni bajaring. Quyidagi jadvalni o‘zingiz to‘ldiring, so‘ng to‘g‘ri javoblar bilan solishtiring.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1-jadval. </w:t>
      </w:r>
      <w:r>
        <w:rPr>
          <w:sz w:val="24"/>
          <w:szCs w:val="24"/>
        </w:rPr>
        <w:t xml:space="preserve">O‘zingiz to‘ldiradigan jadval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1"/>
        <w:gridCol w:w="2701"/>
        <w:gridCol w:w="2001"/>
        <w:gridCol w:w="1201"/>
      </w:tblGrid>
      <w:tr>
        <w:trPr>
          <w:tblHeader/>
          <w:cantSplit/>
        </w:trPr>
        <w:tc>
          <w:tcPr>
            <w:tcW w:w="26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Slayder holati</w:t>
            </w:r>
          </w:p>
        </w:tc>
        <w:tc>
          <w:tcPr>
            <w:tcW w:w="27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ConsentPromptBehaviorAdmin</w:t>
            </w:r>
          </w:p>
        </w:tc>
        <w:tc>
          <w:tcPr>
            <w:tcW w:w="20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PromptOnSecureDesktop</w:t>
            </w:r>
          </w:p>
        </w:tc>
        <w:tc>
          <w:tcPr>
            <w:tcW w:w="12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EnableLUA</w:t>
            </w:r>
          </w:p>
        </w:tc>
      </w:tr>
      <w:tr>
        <w:trPr>
          <w:cantSplit/>
        </w:trPr>
        <w:tc>
          <w:tcPr>
            <w:tcW w:w="2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Always notify</w:t>
            </w:r>
          </w:p>
        </w:tc>
        <w:tc>
          <w:tcPr>
            <w:tcW w:w="2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12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/>
        </w:trPr>
        <w:tc>
          <w:tcPr>
            <w:tcW w:w="26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Notify… (default)</w:t>
            </w:r>
          </w:p>
        </w:tc>
        <w:tc>
          <w:tcPr>
            <w:tcW w:w="27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20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12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/>
        </w:trPr>
        <w:tc>
          <w:tcPr>
            <w:tcW w:w="2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Notify… (do not dim)</w:t>
            </w:r>
          </w:p>
        </w:tc>
        <w:tc>
          <w:tcPr>
            <w:tcW w:w="2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20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12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/>
        </w:trPr>
        <w:tc>
          <w:tcPr>
            <w:tcW w:w="26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Never notify</w:t>
            </w:r>
          </w:p>
        </w:tc>
        <w:tc>
          <w:tcPr>
            <w:tcW w:w="27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20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w="12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To‘g‘ri javoblar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Always notify → 2 / 1 / 1;   Notify… (default) → 5 / 1 / 1.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Notify… (do not dim) → 5 / 0 / 1;   Never notify → 0 / 0 / 1.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Diqqat: “Never notify”da ham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EnableLUA</w:t>
            </w:r>
            <w:r>
              <w:rPr>
                <w:sz w:val="28"/>
                <w:szCs w:val="28"/>
              </w:rPr>
              <w:t xml:space="preserve"> = 1 bo‘lib qoladi! UAC butunlay faqat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EnableLUA = 0</w:t>
            </w:r>
            <w:r>
              <w:rPr>
                <w:sz w:val="28"/>
                <w:szCs w:val="28"/>
              </w:rPr>
              <w:t xml:space="preserve"> orqali o‘chiriladi (kompyuter qayta yuklanishi shart).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1.4-topshiriq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Bitta slayder aslida uchta registr qiymatini birga o‘zgartiradi; ularning kombinatsiyasi UAC xatti-harakatini to‘liq belgilaydi.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Kriminalistik tekshiruvda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ConsentPromptBehaviorAdmin = 0</w:t>
            </w:r>
            <w:r>
              <w:rPr>
                <w:sz w:val="28"/>
                <w:szCs w:val="28"/>
              </w:rPr>
              <w:t xml:space="preserve"> yoki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EnableLUA = 0</w:t>
            </w:r>
            <w:r>
              <w:rPr>
                <w:sz w:val="28"/>
                <w:szCs w:val="28"/>
              </w:rPr>
              <w:t xml:space="preserve"> topilishi – himoya ataylab pasaytirilganini ko‘rsatadi.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1.5. Ikki token va integrity levelni amalda ko‘rish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Administrator hisobi ikki token bilan ishlashini isbotlash.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Windows PowerShellni oddiy usulda oching (Run as administrator EMAS) va bajaring: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whoami /groups | findstr /i "Mandatory"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whoami /groups | findstr /i "BUILTIN\Administrators"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Natijada </w:t>
      </w:r>
      <w:r>
        <w:rPr>
          <w:b/>
          <w:bCs/>
          <w:sz w:val="28"/>
          <w:szCs w:val="28"/>
        </w:rPr>
        <w:t xml:space="preserve">Medium Mandatory Level</w:t>
      </w:r>
      <w:r>
        <w:rPr>
          <w:sz w:val="28"/>
          <w:szCs w:val="28"/>
        </w:rPr>
        <w:t xml:space="preserve"> va Administrators qarshisida </w:t>
      </w:r>
      <w:r>
        <w:rPr>
          <w:b/>
          <w:bCs/>
          <w:sz w:val="28"/>
          <w:szCs w:val="28"/>
        </w:rPr>
        <w:t xml:space="preserve">Group used for deny only</w:t>
      </w:r>
      <w:r>
        <w:rPr>
          <w:sz w:val="28"/>
          <w:szCs w:val="28"/>
        </w:rPr>
        <w:t xml:space="preserve"> chiqadi – filtrlangan token.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PowerShellni </w:t>
      </w:r>
      <w:r>
        <w:rPr>
          <w:b/>
          <w:bCs/>
          <w:sz w:val="28"/>
          <w:szCs w:val="28"/>
        </w:rPr>
        <w:t xml:space="preserve">Run as administrator</w:t>
      </w:r>
      <w:r>
        <w:rPr>
          <w:sz w:val="28"/>
          <w:szCs w:val="28"/>
        </w:rPr>
        <w:t xml:space="preserve"> bilan oching, xuddi shu buyruqlarni bajaring – </w:t>
      </w:r>
      <w:r>
        <w:rPr>
          <w:b/>
          <w:bCs/>
          <w:sz w:val="28"/>
          <w:szCs w:val="28"/>
        </w:rPr>
        <w:t xml:space="preserve">High Mandatory Level</w:t>
      </w:r>
      <w:r>
        <w:rPr>
          <w:sz w:val="28"/>
          <w:szCs w:val="28"/>
        </w:rPr>
        <w:t xml:space="preserve"> va </w:t>
      </w:r>
      <w:r>
        <w:rPr>
          <w:b/>
          <w:bCs/>
          <w:sz w:val="28"/>
          <w:szCs w:val="28"/>
        </w:rPr>
        <w:t xml:space="preserve">Enabled group</w:t>
      </w:r>
      <w:r>
        <w:rPr>
          <w:sz w:val="28"/>
          <w:szCs w:val="28"/>
        </w:rPr>
        <w:t xml:space="preserve"> chiqadi.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Ikkala oynada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net session</w:t>
      </w:r>
      <w:r>
        <w:rPr>
          <w:sz w:val="28"/>
          <w:szCs w:val="28"/>
        </w:rPr>
        <w:t xml:space="preserve"> bajaring: oddiy oynada “Access is denied”, administrator oynasida buyruq ishlaydi.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Shift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Esc </w:t>
      </w:r>
      <w:r>
        <w:rPr>
          <w:sz w:val="28"/>
          <w:szCs w:val="28"/>
        </w:rPr>
        <w:t xml:space="preserve"> → Task Manager → Details → ustun sarlavhasida o‘ng tugma → Select columns → </w:t>
      </w:r>
      <w:r>
        <w:rPr>
          <w:b/>
          <w:bCs/>
          <w:sz w:val="28"/>
          <w:szCs w:val="28"/>
        </w:rPr>
        <w:t xml:space="preserve">Elevated</w:t>
      </w:r>
      <w:r>
        <w:rPr>
          <w:sz w:val="28"/>
          <w:szCs w:val="28"/>
        </w:rPr>
        <w:t xml:space="preserve">. Ikkita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powershell.exe</w:t>
      </w:r>
      <w:r>
        <w:rPr>
          <w:sz w:val="28"/>
          <w:szCs w:val="28"/>
        </w:rPr>
        <w:t xml:space="preserve">: birida No, ikkinchisida Yes.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1.5-a. Oddiy PowerShell – Medium Mandatory Level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1.5-b. Administrator PowerShell – High Mandatory Level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Windows integrity (yaxlitlik) darajalari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System</w:t>
            </w:r>
            <w:r>
              <w:rPr>
                <w:sz w:val="28"/>
                <w:szCs w:val="28"/>
              </w:rPr>
              <w:t xml:space="preserve"> – yadro, SYSTEM servislari (S-1-16-16384).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High</w:t>
            </w:r>
            <w:r>
              <w:rPr>
                <w:sz w:val="28"/>
                <w:szCs w:val="28"/>
              </w:rPr>
              <w:t xml:space="preserve"> – “Run as administrator” bilan ochilgan jarayon, to‘liq token (S-1-16-12288).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Medium</w:t>
            </w:r>
            <w:r>
              <w:rPr>
                <w:sz w:val="28"/>
                <w:szCs w:val="28"/>
              </w:rPr>
              <w:t xml:space="preserve"> – oddiy ochilgan dasturlar, hatto admin hisobida ham, filtrlangan token (S-1-16-8192).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Low</w:t>
            </w:r>
            <w:r>
              <w:rPr>
                <w:sz w:val="28"/>
                <w:szCs w:val="28"/>
              </w:rPr>
              <w:t xml:space="preserve"> – brauzerning himoyalangan qismlari (S-1-16-4096).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Untrusted</w:t>
            </w:r>
            <w:r>
              <w:rPr>
                <w:sz w:val="28"/>
                <w:szCs w:val="28"/>
              </w:rPr>
              <w:t xml:space="preserve"> – eng past, ishonchsiz jarayonlar (S-1-16-0).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E’tibor bering – built-in Administrator hisobi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sz w:val="28"/>
                <w:szCs w:val="28"/>
              </w:rPr>
              <w:t xml:space="preserve">O‘rnatilgan Administrator hisobida (SID oxiri -500) Admin Approval Mode sukut bo‘yicha o‘chiq: hamma oyna darhol High darajada ishlaydi va UAC so‘rovi chiqmaydi. Shuning uchun UAC mashqlarini Administrators guruhidagi oddiy hisobda bajaring.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whoami /user</w:t>
            </w:r>
            <w:r>
              <w:rPr>
                <w:sz w:val="28"/>
                <w:szCs w:val="28"/>
              </w:rPr>
              <w:t xml:space="preserve"> bilan tekshiring.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1.5-topshiriq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Administrator hisobiga kirganda Windows ikkita token beradi – kundalik ish uchun filtrlangan (Medium) va tasdiqdan keyin faollashadigan to‘liq (High). Zararli dastur oddiy oynadan ishga tushsa, Medium darajada qoladi.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Bu tushuncha AppLocker mashqlarida yana kerak bo‘ladi – AppLocker ham aynan shu tokenga qarab qaror qiladi (2.7-topshiriq).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1.6. Standart foydalanuvchi uchun UAC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Standart va administrator hisoblari UAC so‘rovini turlicha ko‘rishini tushunish.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Administrator oynasida standart hisoblar uchun alohida qiymatni o‘qing: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Get-ItemProperty HKLM:\SOFTWARE\Microsoft\Windows\CurrentVersion\Policies\System `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-Name ConsentPromptBehaviorUser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1.6. ConsentPromptBehaviorUser qiymati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ConsentPromptBehaviorUser qiymatlari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  <w:t xml:space="preserve"> – Automatically deny: huquq talab qiladigan amal so‘rovsiz rad etiladi.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  <w:t xml:space="preserve"> – Prompt for credentials on the secure desktop: admin login+parol (ekran qorayadi).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  <w:t xml:space="preserve"> – Prompt for credentials: admin login+parol (standart).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1.6-topshiriq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Administrator “Ha/Yo‘q” tugmasini bosadi (Consent prompt), standart foydalanuvchi esa administrator parolini kiritishi kerak (Credential prompt).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Korporativ tarmoqlarda oddiy xodimlar standart hisobda ishlaydi; dastur o‘rnatmoqchi bo‘lsa, admin paroli so‘raladi. Bu 4-mashg‘ulotda batafsil ko‘riladi.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2-SAVOL. APPLOCKER VA SMARTSCREENNI AMALDA SOZLASH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AppLocker – qaysi dasturlar ishga tushishi mumkinligini nazorat qiluvchi “ruxsat ro‘yxati” mexanizmi. Bu bo‘limda servisni yoqasiz, standart qoidalarni yaratasiz, uchala qoida turini sinaysiz va Allow–Deny kombinatsiyalarini o‘rganasiz.</w:t>
      </w: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2.1. Application Identity (AppIDSvc) servisini ishga tushirish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AppLocker qoidalari kuchga kirishi uchun zarur servisni yoqish.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services.msc</w:t>
      </w:r>
      <w:r>
        <w:rPr>
          <w:sz w:val="28"/>
          <w:szCs w:val="28"/>
        </w:rPr>
        <w:t xml:space="preserve"> → ro‘yxatdan </w:t>
      </w:r>
      <w:r>
        <w:rPr>
          <w:b/>
          <w:bCs/>
          <w:sz w:val="28"/>
          <w:szCs w:val="28"/>
        </w:rPr>
        <w:t xml:space="preserve">Application Identity</w:t>
      </w:r>
      <w:r>
        <w:rPr>
          <w:sz w:val="28"/>
          <w:szCs w:val="28"/>
        </w:rPr>
        <w:t xml:space="preserve"> ni toping. Bu himoyalangan servis (Startup type maydoni kulrang), shuning uchun buyruq qatoridan yoqamiz.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Buyruq qatorini administrator sifatida oching va bajaring: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sc config appidsvc start= auto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sc start appidsvc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sc query appidsvc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Oxirgi buyruq natijasida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STATE : 4 RUNNING</w:t>
      </w:r>
      <w:r>
        <w:rPr>
          <w:sz w:val="28"/>
          <w:szCs w:val="28"/>
        </w:rPr>
        <w:t xml:space="preserve"> bo‘lishi kerak.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2.1. services.msc – Application Identity servisi ishlab turibdi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Barcha mumkin bo‘lgan holatlar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STATE : 4 RUNNING</w:t>
            </w:r>
            <w:r>
              <w:rPr>
                <w:sz w:val="28"/>
                <w:szCs w:val="28"/>
              </w:rPr>
              <w:t xml:space="preserve"> – servis ishlayapti, tayyor.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STATE : 1 STOPPED</w:t>
            </w:r>
            <w:r>
              <w:rPr>
                <w:sz w:val="28"/>
                <w:szCs w:val="28"/>
              </w:rPr>
              <w:t xml:space="preserve"> –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sc start appidsvc</w:t>
            </w:r>
            <w:r>
              <w:rPr>
                <w:sz w:val="28"/>
                <w:szCs w:val="28"/>
              </w:rPr>
              <w:t xml:space="preserve"> ni qayta bajaring.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“Access is denied” – buyruq qatori administratorsiz ochilgan; qayta oching.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sc config</w:t>
            </w:r>
            <w:r>
              <w:rPr>
                <w:sz w:val="28"/>
                <w:szCs w:val="28"/>
              </w:rPr>
              <w:t xml:space="preserve"> ham “Access denied” bersa: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gpedit.msc</w:t>
            </w:r>
            <w:r>
              <w:rPr>
                <w:sz w:val="28"/>
                <w:szCs w:val="28"/>
              </w:rPr>
              <w:t xml:space="preserve"> → Computer Configuration → Windows Settings → Security Settings → System Services → Application Identity → Automatic, so‘ng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gpupdate /force</w:t>
            </w:r>
            <w:r>
              <w:rPr>
                <w:sz w:val="28"/>
                <w:szCs w:val="28"/>
              </w:rPr>
              <w:t xml:space="preserve">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2.1-topshiriq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AppLocker qoidalarini aynan Application Identity servisi qo‘llaydi. U ishlamasa, qoidalar qog‘ozda qoladi.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Bu – 1-mashg‘ulotdagi servislar bilimining amaliy qo‘llanishi. Real tashkilotlarda bu servis guruh siyosati orqali barcha kompyuterlarda yoqiladi.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2.2. Siyosatni ochish va standart qoidalarni yaratish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Tizim ishlashi uchun zarur asosiy Allow qoidalarini yaratish.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gpedit.msc</w:t>
      </w:r>
      <w:r>
        <w:rPr>
          <w:sz w:val="28"/>
          <w:szCs w:val="28"/>
        </w:rPr>
        <w:t xml:space="preserve"> → Computer Configuration → Windows Settings → Security Settings → Application Control Policies → AppLocker.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b/>
          <w:bCs/>
          <w:sz w:val="28"/>
          <w:szCs w:val="28"/>
        </w:rPr>
        <w:t xml:space="preserve">Executable Rules</w:t>
      </w:r>
      <w:r>
        <w:rPr>
          <w:sz w:val="28"/>
          <w:szCs w:val="28"/>
        </w:rPr>
        <w:t xml:space="preserve"> ustida o‘ng tugma → </w:t>
      </w:r>
      <w:r>
        <w:rPr>
          <w:b/>
          <w:bCs/>
          <w:sz w:val="28"/>
          <w:szCs w:val="28"/>
        </w:rPr>
        <w:t xml:space="preserve">Create Default Rules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Uchta qoida paydo bo‘ladi: Program Files va Windows papkalari uchun (Everyone), hamda Administrators uchun “barcha fayllar”.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2.2. gpedit.msc – Create Default Rules va yaratilgan uchta qoida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Standart Executable qoidalar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Allow · Everyone · Path: %PROGRAMFILES%\*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Allow · Everyone · Path: %WINDIR%\*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Allow · BUILTIN\Administrators · Path: * (barcha fayllar)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2.2-topshiriq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Standart qoidalar – sizning qoidalaringiz ostidagi “xavfsizlik to‘ri”. Ularsiz AppLocker yoqilgach, hatto Explorer ham bloklanib, tizim ishlamay qolishi mumkin.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Har qanday AppLocker joriy qilishda birinchi qadam – doim Default Rules, keyin o‘z qoidalari. Administrators qoidasi sabab administrator ba’zi bloklarni chetlab o‘tishi mumkin (2.7-topshiriq).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Keyingi uch topshiriqda uchala qoida turi sinaladi. Avval ikkita zararsiz test fayl tayyorlang (Windowsning o‘z dasturlari nusxalari) – oddiy PowerShellda: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Copy-Item C:\Windows\System32\cmd.exe "$env:USERPROFILE\Desktop\test_cmd.exe"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Copy-Item C:\Windows\System32\charmap.exe "$env:USERPROFILE\Desktop\test_char.exe"</w:t>
      </w: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2.3. Publisher (imzoga asoslangan) qoidasi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Dasturning raqamli imzosiga qarab ruxsat beruvchi qoida yaratish.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b/>
          <w:bCs/>
          <w:sz w:val="28"/>
          <w:szCs w:val="28"/>
        </w:rPr>
        <w:t xml:space="preserve">Executable Rules</w:t>
      </w:r>
      <w:r>
        <w:rPr>
          <w:sz w:val="28"/>
          <w:szCs w:val="28"/>
        </w:rPr>
        <w:t xml:space="preserve"> → Create New Rule… → “Before You Begin” → Next.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Permissions: Action = </w:t>
      </w:r>
      <w:r>
        <w:rPr>
          <w:b/>
          <w:bCs/>
          <w:sz w:val="28"/>
          <w:szCs w:val="28"/>
        </w:rPr>
        <w:t xml:space="preserve">Allow</w:t>
      </w:r>
      <w:r>
        <w:rPr>
          <w:sz w:val="28"/>
          <w:szCs w:val="28"/>
        </w:rPr>
        <w:t xml:space="preserve">, User = </w:t>
      </w:r>
      <w:r>
        <w:rPr>
          <w:b/>
          <w:bCs/>
          <w:sz w:val="28"/>
          <w:szCs w:val="28"/>
        </w:rPr>
        <w:t xml:space="preserve">Everyone</w:t>
      </w:r>
      <w:r>
        <w:rPr>
          <w:sz w:val="28"/>
          <w:szCs w:val="28"/>
        </w:rPr>
        <w:t xml:space="preserve"> → Next.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Conditions: </w:t>
      </w:r>
      <w:r>
        <w:rPr>
          <w:b/>
          <w:bCs/>
          <w:sz w:val="28"/>
          <w:szCs w:val="28"/>
        </w:rPr>
        <w:t xml:space="preserve">Publisher</w:t>
      </w:r>
      <w:r>
        <w:rPr>
          <w:sz w:val="28"/>
          <w:szCs w:val="28"/>
        </w:rPr>
        <w:t xml:space="preserve"> → Next.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Browse…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C:\Windows\System32\notepad.exe</w:t>
      </w:r>
      <w:r>
        <w:rPr>
          <w:sz w:val="28"/>
          <w:szCs w:val="28"/>
        </w:rPr>
        <w:t xml:space="preserve">. Slayderni o‘zgartirmang → Next.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Exceptions → Next, qoidaga nom bering, </w:t>
      </w:r>
      <w:r>
        <w:rPr>
          <w:b/>
          <w:bCs/>
          <w:sz w:val="28"/>
          <w:szCs w:val="28"/>
        </w:rPr>
        <w:t xml:space="preserve">Create</w:t>
      </w:r>
      <w:r>
        <w:rPr>
          <w:sz w:val="28"/>
          <w:szCs w:val="28"/>
        </w:rPr>
        <w:t xml:space="preserve">. So‘ng administrator PowerShellda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2.3. Publisher qoidasi – imzo ma’lumotlari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Publisher qoidasi darajalari (umumiydan aniqqa)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Publisher</w:t>
            </w:r>
            <w:r>
              <w:rPr>
                <w:sz w:val="28"/>
                <w:szCs w:val="28"/>
              </w:rPr>
              <w:t xml:space="preserve"> – shu nashriyotchining istalgan dasturi.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Product name</w:t>
            </w:r>
            <w:r>
              <w:rPr>
                <w:sz w:val="28"/>
                <w:szCs w:val="28"/>
              </w:rPr>
              <w:t xml:space="preserve"> – shu nashriyotchining aniq bir mahsuloti.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File name</w:t>
            </w:r>
            <w:r>
              <w:rPr>
                <w:sz w:val="28"/>
                <w:szCs w:val="28"/>
              </w:rPr>
              <w:t xml:space="preserve"> – shu mahsulotning aniq bir fayli (masalan, notepad.exe).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File version</w:t>
            </w:r>
            <w:r>
              <w:rPr>
                <w:sz w:val="28"/>
                <w:szCs w:val="28"/>
              </w:rPr>
              <w:t xml:space="preserve"> – faqat shu versiya va undan yuqorisi.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2.3-topshiriq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Publisher qoidasi – eng moslashuvchan usul: dastur yangilansa ham (imzo o‘zgarmasa) qoida ishlayveradi.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Ishonchli ishlab chiqaruvchining (Microsoft, Adobe) barcha dasturlariga bir qoida bilan ruxsat berish kerak bo‘lganda. Faqat imzolangan fayllarga qo‘llanadi.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2.4. Audit only va Enforce rejimlari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Qoidani ikki rejimda ishlatib, ularning farqini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b/>
          <w:bCs/>
          <w:sz w:val="28"/>
          <w:szCs w:val="28"/>
        </w:rPr>
        <w:t xml:space="preserve">AppLocker</w:t>
      </w:r>
      <w:r>
        <w:rPr>
          <w:sz w:val="28"/>
          <w:szCs w:val="28"/>
        </w:rPr>
        <w:t xml:space="preserve"> → o‘ng tugma → Properties → </w:t>
      </w:r>
      <w:r>
        <w:rPr>
          <w:b/>
          <w:bCs/>
          <w:sz w:val="28"/>
          <w:szCs w:val="28"/>
        </w:rPr>
        <w:t xml:space="preserve">Enforcement</w:t>
      </w:r>
      <w:r>
        <w:rPr>
          <w:sz w:val="28"/>
          <w:szCs w:val="28"/>
        </w:rPr>
        <w:t xml:space="preserve"> → Executable rules: </w:t>
      </w:r>
      <w:r>
        <w:rPr>
          <w:b/>
          <w:bCs/>
          <w:sz w:val="28"/>
          <w:szCs w:val="28"/>
        </w:rPr>
        <w:t xml:space="preserve">Configured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 xml:space="preserve">Audit only</w:t>
      </w:r>
      <w:r>
        <w:rPr>
          <w:sz w:val="28"/>
          <w:szCs w:val="28"/>
        </w:rPr>
        <w:t xml:space="preserve"> → OK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Ish stolidagi biror .exe faylni ishga tushiring – u ochiladi, lekin jurnalga </w:t>
      </w:r>
      <w:r>
        <w:rPr>
          <w:b/>
          <w:bCs/>
          <w:sz w:val="28"/>
          <w:szCs w:val="28"/>
        </w:rPr>
        <w:t xml:space="preserve">8003</w:t>
      </w:r>
      <w:r>
        <w:rPr>
          <w:sz w:val="28"/>
          <w:szCs w:val="28"/>
        </w:rPr>
        <w:t xml:space="preserve"> yoziladi.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Rejimni </w:t>
      </w:r>
      <w:r>
        <w:rPr>
          <w:b/>
          <w:bCs/>
          <w:sz w:val="28"/>
          <w:szCs w:val="28"/>
        </w:rPr>
        <w:t xml:space="preserve">Enforce rules</w:t>
      </w:r>
      <w:r>
        <w:rPr>
          <w:sz w:val="28"/>
          <w:szCs w:val="28"/>
        </w:rPr>
        <w:t xml:space="preserve"> ga qaytaring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 → xuddi shu faylni qayta ishga tushiring – endi bloklanadi va </w:t>
      </w:r>
      <w:r>
        <w:rPr>
          <w:b/>
          <w:bCs/>
          <w:sz w:val="28"/>
          <w:szCs w:val="28"/>
        </w:rPr>
        <w:t xml:space="preserve">8004</w:t>
      </w:r>
      <w:r>
        <w:rPr>
          <w:sz w:val="28"/>
          <w:szCs w:val="28"/>
        </w:rPr>
        <w:t xml:space="preserve"> yoziladi.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2.4-a. AppLocker Properties – Enforcement (Audit only)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2.4-b. “gpupdate /force” muvaffaqiyatli bajarildi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2.4-topshiriq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Audit only – “xavfsiz sinov” rejimi: AppLocker hech narsani bloklamaydi, faqat nimani bloklagan bo‘lardi – shuni jurnalga yozadi.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Real tashkilotda avval 1–2 hafta Audit only rejimida 8003 hodisalari yig‘iladi; jurnal “toza” bo‘lgach Enforce yoqiladi, aks holda ish dasturlari to‘satdan bloklanadi.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2.5. Path (joylashuvga asoslangan) qoidasi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Fayl joylashgan papkaga qarab ruxsat beruvchi qoida yaratish.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Ish stolidagi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test_cmd.exe</w:t>
      </w:r>
      <w:r>
        <w:rPr>
          <w:sz w:val="28"/>
          <w:szCs w:val="28"/>
        </w:rPr>
        <w:t xml:space="preserve"> ni ikki marta bosing → “This app has been blocked…” (u ruxsat berilgan papkalardan tashqarida).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Path qoidasi yarating: Create New Rule… → Allow, Everyone → Conditions: </w:t>
      </w:r>
      <w:r>
        <w:rPr>
          <w:b/>
          <w:bCs/>
          <w:sz w:val="28"/>
          <w:szCs w:val="28"/>
        </w:rPr>
        <w:t xml:space="preserve">Path</w:t>
      </w:r>
      <w:r>
        <w:rPr>
          <w:sz w:val="28"/>
          <w:szCs w:val="28"/>
        </w:rPr>
        <w:t xml:space="preserve"> → Browse Folders…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%USERPROFILE%\Desktop\*</w:t>
      </w:r>
      <w:r>
        <w:rPr>
          <w:sz w:val="28"/>
          <w:szCs w:val="28"/>
        </w:rPr>
        <w:t xml:space="preserve"> → Create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test_cmd.exe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test_char.exe</w:t>
      </w:r>
      <w:r>
        <w:rPr>
          <w:sz w:val="28"/>
          <w:szCs w:val="28"/>
        </w:rPr>
        <w:t xml:space="preserve"> ni qayta ishga tushiring – endi ikkalasi ham ochiladi.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2.5. Path qoidasi yaratish – papkani tanlash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Path qoidasi o‘zgaruvchilari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%PROGRAMFILES%\* – Program Files va ichki papkalari.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%WINDIR%\* – Windows papkasi.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%SYSTEM32%\* – System32 papkasi.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C:\Ilovalar\dastur.exe – aniq bitta fayl.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* – barcha fayllar (odatda faqat Administrators uchun).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2.5-topshiriq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Path qoidasi savolga javob beradi: “fayl QAYERDA turibdi?” Ruxsat berilgan papkadagi hamma narsa ishlaydi.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Zaif tomoni: foydalanuvchi ruxsat berilgan papkaga yozish huquqiga ega bo‘lsa, zararli faylni o‘sha yerga qo‘yib ishga tushira oladi. Shuning uchun Path qoidalari faqat foydalanuvchi yoza olmaydigan papkalarga beriladi.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2.6. File hash (fayl “barmoq izi”ga asoslangan) qoidasi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Aynan bitta faylga uning xeshiga qarab ruxsat berish.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15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Create New Rule… → Allow, Everyone → Conditions: </w:t>
      </w:r>
      <w:r>
        <w:rPr>
          <w:b/>
          <w:bCs/>
          <w:sz w:val="28"/>
          <w:szCs w:val="28"/>
        </w:rPr>
        <w:t xml:space="preserve">File hash</w:t>
      </w:r>
      <w:r>
        <w:rPr>
          <w:sz w:val="28"/>
          <w:szCs w:val="28"/>
        </w:rPr>
        <w:t xml:space="preserve"> → Browse Files…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test_cmd.exe</w:t>
      </w:r>
      <w:r>
        <w:rPr>
          <w:sz w:val="28"/>
          <w:szCs w:val="28"/>
        </w:rPr>
        <w:t xml:space="preserve"> → Create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test_cmd.exe</w:t>
      </w:r>
      <w:r>
        <w:rPr>
          <w:sz w:val="28"/>
          <w:szCs w:val="28"/>
        </w:rPr>
        <w:t xml:space="preserve"> ni ishga tushiring – ochiladi (xesh mos). Faylni qayta nomlab (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abc.exe</w:t>
      </w:r>
      <w:r>
        <w:rPr>
          <w:sz w:val="28"/>
          <w:szCs w:val="28"/>
        </w:rPr>
        <w:t xml:space="preserve">) boshqa papkaga ko‘chiring, yana ishga tushiring – baribir ochiladi.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Faylni ozgina o‘zgartiring (Notepadda bo‘sh belgi qo‘shib saqlang) – endi bloklanadi, chunki xesh o‘zgardi.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2.6. File hash qoidasi – fayl xeshi hisoblab olindi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2-jadval. </w:t>
      </w:r>
      <w:r>
        <w:rPr>
          <w:sz w:val="24"/>
          <w:szCs w:val="24"/>
        </w:rPr>
        <w:t xml:space="preserve">Uch tur qoidaning taqqoslanishi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101"/>
        <w:gridCol w:w="1701"/>
        <w:gridCol w:w="2101"/>
        <w:gridCol w:w="1601"/>
      </w:tblGrid>
      <w:tr>
        <w:trPr>
          <w:tblHeader/>
          <w:cantSplit/>
        </w:trPr>
        <w:tc>
          <w:tcPr>
            <w:tcW w:w="31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Vaziyat</w:t>
            </w:r>
          </w:p>
        </w:tc>
        <w:tc>
          <w:tcPr>
            <w:tcW w:w="17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Path</w:t>
            </w:r>
          </w:p>
        </w:tc>
        <w:tc>
          <w:tcPr>
            <w:tcW w:w="21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Publisher</w:t>
            </w:r>
          </w:p>
        </w:tc>
        <w:tc>
          <w:tcPr>
            <w:tcW w:w="1601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File hash</w:t>
            </w:r>
          </w:p>
        </w:tc>
      </w:tr>
      <w:tr>
        <w:trPr>
          <w:cantSplit/>
        </w:trPr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Fayl boshqa papkaga ko‘chirildi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Ishlamaydi</w:t>
            </w:r>
          </w:p>
        </w:tc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Ishlayveradi</w:t>
            </w:r>
          </w:p>
        </w:tc>
        <w:tc>
          <w:tcPr>
            <w:tcW w:w="1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Ishlayveradi</w:t>
            </w:r>
          </w:p>
        </w:tc>
      </w:tr>
      <w:tr>
        <w:trPr>
          <w:cantSplit/>
        </w:trPr>
        <w:tc>
          <w:tcPr>
            <w:tcW w:w="31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Fayl qayta nomlandi</w:t>
            </w:r>
          </w:p>
        </w:tc>
        <w:tc>
          <w:tcPr>
            <w:tcW w:w="17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Ishlamaydi</w:t>
            </w:r>
          </w:p>
        </w:tc>
        <w:tc>
          <w:tcPr>
            <w:tcW w:w="21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Ishlayveradi</w:t>
            </w:r>
          </w:p>
        </w:tc>
        <w:tc>
          <w:tcPr>
            <w:tcW w:w="16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Ishlayveradi</w:t>
            </w:r>
          </w:p>
        </w:tc>
      </w:tr>
      <w:tr>
        <w:trPr>
          <w:cantSplit/>
        </w:trPr>
        <w:tc>
          <w:tcPr>
            <w:tcW w:w="3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Dastur yangilandi (imzo o‘zgarmadi)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Ishlayveradi</w:t>
            </w:r>
          </w:p>
        </w:tc>
        <w:tc>
          <w:tcPr>
            <w:tcW w:w="2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Ishlayveradi</w:t>
            </w:r>
          </w:p>
        </w:tc>
        <w:tc>
          <w:tcPr>
            <w:tcW w:w="16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Ishlamaydi</w:t>
            </w:r>
          </w:p>
        </w:tc>
      </w:tr>
      <w:tr>
        <w:trPr>
          <w:cantSplit/>
        </w:trPr>
        <w:tc>
          <w:tcPr>
            <w:tcW w:w="31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Fayl mazmuni bir bayt o‘zgardi</w:t>
            </w:r>
          </w:p>
        </w:tc>
        <w:tc>
          <w:tcPr>
            <w:tcW w:w="17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Ishlayveradi</w:t>
            </w:r>
          </w:p>
        </w:tc>
        <w:tc>
          <w:tcPr>
            <w:tcW w:w="21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Imzo buzilsa – yo‘q</w:t>
            </w:r>
          </w:p>
        </w:tc>
        <w:tc>
          <w:tcPr>
            <w:tcW w:w="160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Ishlamaydi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2.6-topshiriq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File hash qoidasi savolga javob beradi: “bu AYNAN qaysi fayl?” Eng qat’iy usul – bitta baytga ham sezgir.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Imzosiz, lekin ishonchli ma’lum dasturga (masalan, ichki utilita) ruxsat berish kerak bo‘lganda. Kamchiligi: dastur har yangilanganda qoida qayta yoziladi.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2.7. Deny qoidasi Allow qoidasidan ustun turishi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Qoidalar to‘qnashganda qaysi biri g‘olib chiqishini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Create New Rule… → Action: </w:t>
      </w:r>
      <w:r>
        <w:rPr>
          <w:b/>
          <w:bCs/>
          <w:sz w:val="28"/>
          <w:szCs w:val="28"/>
        </w:rPr>
        <w:t xml:space="preserve">Deny</w:t>
      </w:r>
      <w:r>
        <w:rPr>
          <w:sz w:val="28"/>
          <w:szCs w:val="28"/>
        </w:rPr>
        <w:t xml:space="preserve">, User: </w:t>
      </w:r>
      <w:r>
        <w:rPr>
          <w:b/>
          <w:bCs/>
          <w:sz w:val="28"/>
          <w:szCs w:val="28"/>
        </w:rPr>
        <w:t xml:space="preserve">Everyone</w:t>
      </w:r>
      <w:r>
        <w:rPr>
          <w:sz w:val="28"/>
          <w:szCs w:val="28"/>
        </w:rPr>
        <w:t xml:space="preserve"> → Conditions: </w:t>
      </w:r>
      <w:r>
        <w:rPr>
          <w:b/>
          <w:bCs/>
          <w:sz w:val="28"/>
          <w:szCs w:val="28"/>
        </w:rPr>
        <w:t xml:space="preserve">Path</w:t>
      </w:r>
      <w:r>
        <w:rPr>
          <w:sz w:val="28"/>
          <w:szCs w:val="28"/>
        </w:rPr>
        <w:t xml:space="preserve"> → Browse Files…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C:\Windows\regedit.exe</w:t>
      </w:r>
      <w:r>
        <w:rPr>
          <w:sz w:val="28"/>
          <w:szCs w:val="28"/>
        </w:rPr>
        <w:t xml:space="preserve"> → Create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regedit</w:t>
      </w:r>
      <w:r>
        <w:rPr>
          <w:sz w:val="28"/>
          <w:szCs w:val="28"/>
        </w:rPr>
        <w:t xml:space="preserve"> → UAC so‘rovini tasdiqlang. Registry Editor </w:t>
      </w:r>
      <w:r>
        <w:rPr>
          <w:b/>
          <w:bCs/>
          <w:sz w:val="28"/>
          <w:szCs w:val="28"/>
        </w:rPr>
        <w:t xml:space="preserve">bloklanadi</w:t>
      </w:r>
      <w:r>
        <w:rPr>
          <w:sz w:val="28"/>
          <w:szCs w:val="28"/>
        </w:rPr>
        <w:t xml:space="preserve"> – hatto administrator sifatida ham.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2.7. regedit AppLocker tomonidan bloklandi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AppLocker qaror qabul qilish tartibi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1) Faylga mos </w:t>
            </w:r>
            <w:r>
              <w:rPr>
                <w:b/>
                <w:bCs/>
                <w:sz w:val="28"/>
                <w:szCs w:val="28"/>
              </w:rPr>
              <w:t xml:space="preserve">Deny</w:t>
            </w:r>
            <w:r>
              <w:rPr>
                <w:sz w:val="28"/>
                <w:szCs w:val="28"/>
              </w:rPr>
              <w:t xml:space="preserve"> qoidasi bormi? Ha → darhol bloklanadi (Deny doim ustun).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2) Faylga mos </w:t>
            </w:r>
            <w:r>
              <w:rPr>
                <w:b/>
                <w:bCs/>
                <w:sz w:val="28"/>
                <w:szCs w:val="28"/>
              </w:rPr>
              <w:t xml:space="preserve">Allow</w:t>
            </w:r>
            <w:r>
              <w:rPr>
                <w:sz w:val="28"/>
                <w:szCs w:val="28"/>
              </w:rPr>
              <w:t xml:space="preserve"> qoidasi bormi? Ha → ishga tushadi.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3) Hech qaysi qoidaga tushmadi → bloklanadi (</w:t>
            </w:r>
            <w:r>
              <w:rPr>
                <w:b/>
                <w:bCs/>
                <w:sz w:val="28"/>
                <w:szCs w:val="28"/>
              </w:rPr>
              <w:t xml:space="preserve">implicit deny</w:t>
            </w:r>
            <w:r>
              <w:rPr>
                <w:sz w:val="28"/>
                <w:szCs w:val="28"/>
              </w:rPr>
              <w:t xml:space="preserve">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DEEEE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C0392B"/>
                <w:sz w:val="28"/>
                <w:szCs w:val="28"/>
              </w:rPr>
              <w:t xml:space="preserve">Mashqdan keyin – albatta!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sz w:val="28"/>
                <w:szCs w:val="28"/>
              </w:rPr>
              <w:t xml:space="preserve">Shu Deny qoidasini o‘chiring (qoida ustida o‘ng tugma → Delete →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gpupdate /force</w:t>
            </w:r>
            <w:r>
              <w:rPr>
                <w:sz w:val="28"/>
                <w:szCs w:val="28"/>
              </w:rPr>
              <w:t xml:space="preserve">), aks holda keyingi mashqlarda registr muharririni ocha olmaysiz.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2.7-topshiriq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regedit.exe uchun Allow qoidasi (Windows papkasi) bo‘lsa ham bloklandi, chunki Deny har doim Allow’dan ustun.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Tashkilotlarda foydalanuvchilarga xavfli vositalarni (regedit, cmd, powershell) taqiqlash aynan shunday qilinadi.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2.8. Bir nechta ilova bilan Allow–Deny kombinatsiyalari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AppLocker qarorini oldindan aytishni o‘rganish.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20 daqiqa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Avval uchta zararsiz test fayl tayyorlang: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Copy-Item C:\Windows\System32\cmd.exe "$env:USERPROFILE\Desktop\app_A.exe"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Copy-Item C:\Windows\System32\charmap.exe "$env:USERPROFILE\Desktop\app_B.exe"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Copy-Item C:\Windows\System32\mspaint.exe "$env:USERPROFILE\Desktop\app_C.exe"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To‘rtta ssenariyni ketma-ket sozlang. Har biridan keyin uchala faylni ishga tushiring – avval qarorni taxmin qiling, so‘ng natijani solishtiring. Har o‘zgarishdan keyin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.</w:t>
      </w:r>
    </w:p>
    <w:p>
      <w:pPr>
        <w:keepNext/>
        <w:spacing w:before="120" w:after="60" w:line="240" w:lineRule="auto"/>
        <w:ind w:firstLine="0"/>
        <w:jc w:val="left"/>
      </w:pPr>
      <w:r>
        <w:rPr>
          <w:b/>
          <w:bCs/>
          <w:sz w:val="24"/>
          <w:szCs w:val="24"/>
        </w:rPr>
        <w:t xml:space="preserve">3-jadval. </w:t>
      </w:r>
      <w:r>
        <w:rPr>
          <w:sz w:val="24"/>
          <w:szCs w:val="24"/>
        </w:rPr>
        <w:t xml:space="preserve">Ssenariylar va to‘g‘ri javoblar</w:t>
      </w:r>
    </w:p>
    <w:tbl>
      <w:tblPr>
        <w:tblW w:w="8504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893"/>
        <w:gridCol w:w="1537"/>
        <w:gridCol w:w="1537"/>
        <w:gridCol w:w="1537"/>
      </w:tblGrid>
      <w:tr>
        <w:trPr>
          <w:tblHeader/>
          <w:cantSplit/>
        </w:trPr>
        <w:tc>
          <w:tcPr>
            <w:tcW w:w="3893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Ssenariy</w:t>
            </w:r>
          </w:p>
        </w:tc>
        <w:tc>
          <w:tcPr>
            <w:tcW w:w="153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app_A</w:t>
            </w:r>
          </w:p>
        </w:tc>
        <w:tc>
          <w:tcPr>
            <w:tcW w:w="153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app_B</w:t>
            </w:r>
          </w:p>
        </w:tc>
        <w:tc>
          <w:tcPr>
            <w:tcW w:w="1537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app_C</w:t>
            </w:r>
          </w:p>
        </w:tc>
      </w:tr>
      <w:tr>
        <w:trPr>
          <w:cantSplit/>
        </w:trPr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1. Faqat standart qoidalar</w:t>
            </w:r>
          </w:p>
        </w:tc>
        <w:tc>
          <w:tcPr>
            <w:tcW w:w="1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Bloklanadi</w:t>
            </w:r>
          </w:p>
        </w:tc>
        <w:tc>
          <w:tcPr>
            <w:tcW w:w="1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Bloklanadi</w:t>
            </w:r>
          </w:p>
        </w:tc>
        <w:tc>
          <w:tcPr>
            <w:tcW w:w="1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Bloklanadi</w:t>
            </w:r>
          </w:p>
        </w:tc>
      </w:tr>
      <w:tr>
        <w:trPr>
          <w:cantSplit/>
        </w:trPr>
        <w:tc>
          <w:tcPr>
            <w:tcW w:w="389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2. + Allow Path (Ish stoli)</w:t>
            </w:r>
          </w:p>
        </w:tc>
        <w:tc>
          <w:tcPr>
            <w:tcW w:w="1537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Ishlaydi</w:t>
            </w:r>
          </w:p>
        </w:tc>
        <w:tc>
          <w:tcPr>
            <w:tcW w:w="1537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Ishlaydi</w:t>
            </w:r>
          </w:p>
        </w:tc>
        <w:tc>
          <w:tcPr>
            <w:tcW w:w="1537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Ishlaydi</w:t>
            </w:r>
          </w:p>
        </w:tc>
      </w:tr>
      <w:tr>
        <w:trPr>
          <w:cantSplit/>
        </w:trPr>
        <w:tc>
          <w:tcPr>
            <w:tcW w:w="38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3. + Deny Path (faqat app_B)</w:t>
            </w:r>
          </w:p>
        </w:tc>
        <w:tc>
          <w:tcPr>
            <w:tcW w:w="1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Ishlaydi</w:t>
            </w:r>
          </w:p>
        </w:tc>
        <w:tc>
          <w:tcPr>
            <w:tcW w:w="1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Bloklanadi</w:t>
            </w:r>
          </w:p>
        </w:tc>
        <w:tc>
          <w:tcPr>
            <w:tcW w:w="1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Ishlaydi</w:t>
            </w:r>
          </w:p>
        </w:tc>
      </w:tr>
      <w:tr>
        <w:trPr>
          <w:cantSplit/>
        </w:trPr>
        <w:tc>
          <w:tcPr>
            <w:tcW w:w="3893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4. + Allow File hash (app_C) + Deny Path (app_C)</w:t>
            </w:r>
          </w:p>
        </w:tc>
        <w:tc>
          <w:tcPr>
            <w:tcW w:w="1537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Ishlaydi</w:t>
            </w:r>
          </w:p>
        </w:tc>
        <w:tc>
          <w:tcPr>
            <w:tcW w:w="1537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Bloklanadi</w:t>
            </w:r>
          </w:p>
        </w:tc>
        <w:tc>
          <w:tcPr>
            <w:tcW w:w="1537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Bloklanadi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2.8. Tanlagan ssenariyingiz natijasi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2.8-topshiriq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Qarorni oldindan aytish uchun ikki qoida: (1) mos Deny bo‘lsa – bloklanadi; (2) Deny bo‘lmay, mos Allow bo‘lsa – ishlaydi; (3) hech biri bo‘lmasa – implicit deny.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Administrator yangi qoida qo‘shishdan oldin uning boshqa qoidalar bilan to‘qnashishini bilishi shart.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2.9. Qoidani buyruq qatoridan oldindan sinash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Faylni ishga tushirmasdan siyosat ruxsat beradimi – tekshirish.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$p = Get-AppLockerPolicy -Effective</w:t>
      </w:r>
    </w:p>
    <w:p>
      <w:pPr>
        <w:keepNext/>
        <w:shd w:val="clear" w:color="auto" w:fill="F1F5FB"/>
        <w:spacing w:before="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$p | Test-AppLockerPolicy -Path "$env:USERPROFILE\Desktop\app_B.exe" -User Everyone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$p | Test-AppLockerPolicy -Path C:\Windows\System32\notepad.exe -User Everyone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2.9. Test-AppLockerPolicy natijasi (PolicyDecision)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PolicyDecision qiymatlari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Allowed</w:t>
            </w:r>
            <w:r>
              <w:rPr>
                <w:sz w:val="28"/>
                <w:szCs w:val="28"/>
              </w:rPr>
              <w:t xml:space="preserve"> – Allow qoidasi ruxsat beradi.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Denied</w:t>
            </w:r>
            <w:r>
              <w:rPr>
                <w:sz w:val="28"/>
                <w:szCs w:val="28"/>
              </w:rPr>
              <w:t xml:space="preserve"> – aniq Deny qoidasi mos keldi.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DeniedByDefault</w:t>
            </w:r>
            <w:r>
              <w:rPr>
                <w:sz w:val="28"/>
                <w:szCs w:val="28"/>
              </w:rPr>
              <w:t xml:space="preserve"> – hech qaysi Allow qoidaga tushmadi (implicit deny).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2.9-topshiriq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Qoidani foydalanuvchiga zarar yetkazmasdan, faylni ochmasdan oldindan sinash mumkin.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MatchingRule</w:t>
            </w:r>
            <w:r>
              <w:rPr>
                <w:sz w:val="28"/>
                <w:szCs w:val="28"/>
              </w:rPr>
              <w:t xml:space="preserve"> qaysi qoida ishlaganini ko‘rsatadi.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Administrator yangi qoidani joriy qilishdan oldin sinaydi. Siyosatni zaxiralash: </w:t>
            </w:r>
            <w:r>
              <w:rPr>
                <w:rFonts w:ascii="Courier New" w:hAnsi="Courier New" w:cs="Courier New"/>
                <w:color w:val="1F4E79"/>
                <w:sz w:val="24"/>
                <w:szCs w:val="24"/>
                <w:shd w:val="clear" w:color="auto" w:fill="EAF1FB"/>
              </w:rPr>
              <w:t xml:space="preserve">Get-AppLockerPolicy -Local -Xml | Out-File backup.xml</w:t>
            </w:r>
            <w:r>
              <w:rPr>
                <w:sz w:val="28"/>
                <w:szCs w:val="28"/>
              </w:rPr>
              <w:t xml:space="preserve">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2.10. AppLocker jurnalini o‘qish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Har bir bloklash yoki ruxsat jurnalga qanday yozilishini ko‘rish.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10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 w:cs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eventvwr.msc</w:t>
      </w:r>
      <w:r>
        <w:rPr>
          <w:sz w:val="28"/>
          <w:szCs w:val="28"/>
        </w:rPr>
        <w:t xml:space="preserve"> → Applications and Services Logs → Microsoft → Windows → AppLocker → </w:t>
      </w:r>
      <w:r>
        <w:rPr>
          <w:b/>
          <w:bCs/>
          <w:sz w:val="28"/>
          <w:szCs w:val="28"/>
        </w:rPr>
        <w:t xml:space="preserve">EXE and DLL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8004 hodisasini toping va oching – bloklangan faylning to‘liq yo‘li ko‘rsatiladi.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PowerShelldan ham o‘qish mumkin:</w:t>
      </w:r>
    </w:p>
    <w:p>
      <w:pPr>
        <w:keepNext/>
        <w:shd w:val="clear" w:color="auto" w:fill="F1F5FB"/>
        <w:spacing w:before="60" w:after="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Get-WinEvent -LogName "Microsoft-Windows-AppLocker/EXE and DLL" -MaxEvents 10 |</w:t>
      </w:r>
    </w:p>
    <w:p>
      <w:pPr>
        <w:shd w:val="clear" w:color="auto" w:fill="F1F5FB"/>
        <w:spacing w:before="0" w:after="60" w:line="240" w:lineRule="auto"/>
        <w:ind w:left="340" w:right="340" w:firstLine="0"/>
        <w:jc w:val="left"/>
      </w:pPr>
      <w:r>
        <w:rPr>
          <w:rFonts w:ascii="Courier New" w:hAnsi="Courier New" w:cs="Courier New"/>
          <w:color w:val="1F4E79"/>
          <w:sz w:val="22"/>
          <w:szCs w:val="22"/>
        </w:rPr>
        <w:t xml:space="preserve">    Format-Table TimeCreated, Id, Message -Wrap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2.10. AppLocker jurnalidagi 8004 hodisasi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AppLocker hodisa kodlari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8002 / 8003 / 8004</w:t>
            </w:r>
            <w:r>
              <w:rPr>
                <w:sz w:val="28"/>
                <w:szCs w:val="28"/>
              </w:rPr>
              <w:t xml:space="preserve"> (EXE and DLL) – ruxsat berildi / Audit only / bloklandi.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8005 / 8006 / 8007</w:t>
            </w:r>
            <w:r>
              <w:rPr>
                <w:sz w:val="28"/>
                <w:szCs w:val="28"/>
              </w:rPr>
              <w:t xml:space="preserve"> (MSI and Script) – skript/o‘rnatuvchi uchun ruxsat / audit / blok.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b/>
                <w:bCs/>
                <w:sz w:val="28"/>
                <w:szCs w:val="28"/>
              </w:rPr>
              <w:t xml:space="preserve">8020–8022</w:t>
            </w:r>
            <w:r>
              <w:rPr>
                <w:sz w:val="28"/>
                <w:szCs w:val="28"/>
              </w:rPr>
              <w:t xml:space="preserve"> (Packaged app) – UWP (Store) ilovalari uchun.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2.10-topshiriq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Jurnal – tizimning “qora qutisi”: himoya ishlaganini (8004) isbotlaydi va foydalanuvchi qaysi dasturni ishga tushirmoqchi bo‘lganini ko‘rsatadi.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SIEM tizimlari aynan shu hodisalarni yig‘adi. Kiberkriminalistikada jurnal – asosiy dalil manbai.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keepNext/>
        <w:spacing w:before="220" w:after="60" w:line="240" w:lineRule="auto"/>
        <w:ind w:firstLine="680"/>
        <w:jc w:val="both"/>
      </w:pPr>
      <w:r>
        <w:rPr>
          <w:b/>
          <w:bCs/>
          <w:color w:val="2E8B57"/>
          <w:sz w:val="28"/>
          <w:szCs w:val="28"/>
        </w:rPr>
        <w:t xml:space="preserve">Topshiriq 2.11. SmartScreenni sinash va Mark of the Web</w:t>
      </w:r>
    </w:p>
    <w:p>
      <w:pPr>
        <w:shd w:val="clear" w:color="auto" w:fill="EAF6EF"/>
        <w:spacing w:before="0" w:after="100" w:line="240" w:lineRule="auto"/>
        <w:ind w:firstLine="680"/>
        <w:jc w:val="both"/>
      </w:pPr>
      <w:r>
        <w:rPr>
          <w:b/>
          <w:bCs/>
          <w:sz w:val="28"/>
          <w:szCs w:val="28"/>
        </w:rPr>
        <w:t xml:space="preserve">Maqsad: </w:t>
      </w:r>
      <w:r>
        <w:rPr>
          <w:sz w:val="28"/>
          <w:szCs w:val="28"/>
        </w:rPr>
        <w:t xml:space="preserve">SmartScreen ogohlantirishini xavfsiz ko‘rish va MOTW belgisini o‘rganish.</w:t>
      </w:r>
      <w:r>
        <w:rPr>
          <w:b/>
          <w:bCs/>
          <w:sz w:val="28"/>
          <w:szCs w:val="28"/>
        </w:rPr>
        <w:t xml:space="preserve">   ·   Vaqt: </w:t>
      </w:r>
      <w:r>
        <w:rPr>
          <w:sz w:val="28"/>
          <w:szCs w:val="28"/>
        </w:rPr>
        <w:t xml:space="preserve">20 daqiqa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Windows Security → App &amp; browser control → Reputation-based protection settings: beshta sozlama </w:t>
      </w:r>
      <w:r>
        <w:rPr>
          <w:b/>
          <w:bCs/>
          <w:sz w:val="28"/>
          <w:szCs w:val="28"/>
        </w:rPr>
        <w:t xml:space="preserve">On</w:t>
      </w:r>
      <w:r>
        <w:rPr>
          <w:sz w:val="28"/>
          <w:szCs w:val="28"/>
        </w:rPr>
        <w:t xml:space="preserve"> ekanini tekshiring.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Microsoft Edgeda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https://demo.smartscreen.msft.net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 xml:space="preserve">Unknown Program</w:t>
      </w:r>
      <w:r>
        <w:rPr>
          <w:sz w:val="28"/>
          <w:szCs w:val="28"/>
        </w:rPr>
        <w:t xml:space="preserve"> → yuklab oling (Keep → Keep anyway).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Yuklangan faylni ishga tushiring – </w:t>
      </w:r>
      <w:r>
        <w:rPr>
          <w:b/>
          <w:bCs/>
          <w:sz w:val="28"/>
          <w:szCs w:val="28"/>
        </w:rPr>
        <w:t xml:space="preserve">“Windows protected your PC”</w:t>
      </w:r>
      <w:r>
        <w:rPr>
          <w:sz w:val="28"/>
          <w:szCs w:val="28"/>
        </w:rPr>
        <w:t xml:space="preserve"> oynasi chiqadi. </w:t>
      </w:r>
      <w:r>
        <w:rPr>
          <w:b/>
          <w:bCs/>
          <w:sz w:val="28"/>
          <w:szCs w:val="28"/>
        </w:rPr>
        <w:t xml:space="preserve">More info</w:t>
      </w:r>
      <w:r>
        <w:rPr>
          <w:sz w:val="28"/>
          <w:szCs w:val="28"/>
        </w:rPr>
        <w:t xml:space="preserve"> → Publisher: Unknown. </w:t>
      </w:r>
      <w:r>
        <w:rPr>
          <w:b/>
          <w:bCs/>
          <w:sz w:val="28"/>
          <w:szCs w:val="28"/>
        </w:rPr>
        <w:t xml:space="preserve">Don’t run</w:t>
      </w:r>
      <w:r>
        <w:rPr>
          <w:sz w:val="28"/>
          <w:szCs w:val="28"/>
        </w:rPr>
        <w:t xml:space="preserve"> bilan yoping.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MOTW belgisini o‘qing: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cd $env:USERPROFILE\Downloads; Get-Content .\freevideo.exe -Stream Zone.Identifier</w:t>
      </w:r>
      <w:r>
        <w:rPr>
          <w:sz w:val="28"/>
          <w:szCs w:val="28"/>
        </w:rPr>
        <w:t xml:space="preserve"> –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ZoneId=3</w:t>
      </w:r>
      <w:r>
        <w:rPr>
          <w:sz w:val="28"/>
          <w:szCs w:val="28"/>
        </w:rPr>
        <w:t xml:space="preserve"> (internetdan) ko‘rinadi.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Belgini olib tashlang: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Unblock-File .\freevideo.exe</w:t>
      </w:r>
      <w:r>
        <w:rPr>
          <w:sz w:val="28"/>
          <w:szCs w:val="28"/>
        </w:rPr>
        <w:t xml:space="preserve"> – endi SmartScreen tekshirmaydi.</w:t>
      </w: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2.11-a. “Windows protected your PC” oynasi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dashed" w:sz="8" w:space="0" w:color="2E74B5"/>
          <w:left w:val="dashed" w:sz="8" w:space="0" w:color="2E74B5"/>
          <w:bottom w:val="dashed" w:sz="8" w:space="0" w:color="2E74B5"/>
          <w:right w:val="dashed" w:sz="8" w:space="0" w:color="2E74B5"/>
        </w:tblBorders>
        <w:tblLayout w:type="fixed"/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BFCF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color w:val="2E74B5"/>
                <w:sz w:val="28"/>
                <w:szCs w:val="28"/>
              </w:rPr>
              <w:t xml:space="preserve">▢  </w:t>
            </w:r>
            <w:r>
              <w:rPr>
                <w:b/>
                <w:bCs/>
                <w:color w:val="1F3A5F"/>
                <w:sz w:val="26"/>
                <w:szCs w:val="26"/>
              </w:rPr>
              <w:t xml:space="preserve">Skrinshot 2.11-b. Zone.Identifier oqimi (ZoneId=3)</w:t>
            </w:r>
          </w:p>
          <w:p>
            <w:pPr>
              <w:spacing w:before="400" w:after="400" w:line="240" w:lineRule="auto"/>
              <w:ind w:firstLine="0"/>
              <w:jc w:val="center"/>
            </w:pPr>
            <w:r>
              <w:rPr>
                <w:i/>
                <w:iCs/>
                <w:color w:val="9AA5B1"/>
                <w:sz w:val="24"/>
                <w:szCs w:val="24"/>
              </w:rPr>
              <w:t xml:space="preserve">(bu yerga o‘z natijangiz skrinshotini joylashtiring)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FF7E6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E08E1D"/>
                <w:sz w:val="28"/>
                <w:szCs w:val="28"/>
              </w:rPr>
              <w:t xml:space="preserve">ZoneId qiymatlari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0 – Local computer (shu kompyuterda yaratilgan); 1 – Local intranet; 2 – Trusted sites.</w:t>
            </w:r>
          </w:p>
          <w:p>
            <w:pPr>
              <w:tabs>
                <w:tab w:val="left" w:pos="369"/>
              </w:tabs>
              <w:spacing w:before="0" w:after="50" w:line="240" w:lineRule="auto"/>
              <w:ind w:left="369" w:hanging="369"/>
              <w:jc w:val="both"/>
            </w:pPr>
            <w:r>
              <w:rPr>
                <w:sz w:val="28"/>
                <w:szCs w:val="28"/>
              </w:rPr>
              <w:t xml:space="preserve">•	</w:t>
            </w:r>
            <w:r>
              <w:rPr>
                <w:sz w:val="28"/>
                <w:szCs w:val="28"/>
              </w:rPr>
              <w:t xml:space="preserve">3 – Internet (SmartScreen tekshiradi); 4 – Restricted sites (xavfli).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tbl>
      <w:tblPr>
        <w:tblW w:w="8504" w:type="dxa"/>
        <w:jc w:val="center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40" w:type="dxa"/>
          <w:right w:w="140" w:type="dxa"/>
        </w:tblCellMar>
      </w:tblPr>
      <w:tblGrid>
        <w:gridCol w:w="8504"/>
      </w:tblGrid>
      <w:tr>
        <w:trPr>
          <w:cantSplit/>
        </w:trPr>
        <w:tc>
          <w:tcPr>
            <w:tcW w:w="8504" w:type="dxa"/>
            <w:shd w:val="clear" w:color="auto" w:fill="F0F6EC"/>
            <w:tcMar>
              <w:top w:w="100" w:type="dxa"/>
              <w:bottom w:w="100" w:type="dxa"/>
            </w:tcMar>
          </w:tcPr>
          <w:p>
            <w:pPr>
              <w:keepNext/>
              <w:spacing w:before="0" w:after="80" w:line="240" w:lineRule="auto"/>
              <w:ind w:firstLine="0"/>
              <w:jc w:val="left"/>
            </w:pPr>
            <w:r>
              <w:rPr>
                <w:b/>
                <w:bCs/>
                <w:color w:val="43B02A"/>
                <w:sz w:val="28"/>
                <w:szCs w:val="28"/>
              </w:rPr>
              <w:t xml:space="preserve">Xulosa – 2.11-topshiriq</w:t>
            </w:r>
          </w:p>
          <w:p>
            <w:pPr>
              <w:spacing w:before="0" w:after="6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Ma’nosi: </w:t>
            </w:r>
            <w:r>
              <w:rPr>
                <w:sz w:val="28"/>
                <w:szCs w:val="28"/>
              </w:rPr>
              <w:t xml:space="preserve">SmartScreen faylni “zararli” demaydi – “kam tanilgan, obro‘si past” deydi. U faylning internetdan kelganini MOTW (Zone.Identifier) belgisidan biladi.</w:t>
            </w:r>
          </w:p>
          <w:p>
            <w:pPr>
              <w:spacing w:before="0" w:after="40" w:line="240" w:lineRule="auto"/>
              <w:ind w:firstLine="0"/>
              <w:jc w:val="both"/>
            </w:pPr>
            <w:r>
              <w:rPr>
                <w:b/>
                <w:bCs/>
                <w:sz w:val="28"/>
                <w:szCs w:val="28"/>
              </w:rPr>
              <w:t xml:space="preserve">Qayerda/qachon kerak: </w:t>
            </w:r>
            <w:r>
              <w:rPr>
                <w:sz w:val="28"/>
                <w:szCs w:val="28"/>
              </w:rPr>
              <w:t xml:space="preserve">Kiberkriminalist zararli fayl kompyuterga qanday kelganini tekshirayotganda birinchi bo‘lib MOTW belgisini o‘qiydi – bu hujum manbasini aniqlashda asosiy dalil.</w:t>
            </w:r>
          </w:p>
        </w:tc>
      </w:tr>
    </w:tbl>
    <w:p>
      <w:pPr>
        <w:spacing w:before="0" w:after="60" w:line="240" w:lineRule="auto"/>
        <w:ind w:firstLine="0"/>
        <w:jc w:val="left"/>
      </w:pP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LABORATORIYANI AVVALGI HOLATGA QAYTARISH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secpol.msc</w:t>
      </w:r>
      <w:r>
        <w:rPr>
          <w:sz w:val="28"/>
          <w:szCs w:val="28"/>
        </w:rPr>
        <w:t xml:space="preserve"> → Application Control Policies → AppLocker: barcha qoidalarni belgilab Delete qiling.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AppLocker → Properties → barcha to‘plamlardagi Configured belgisini olib tashlang → OK.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Administrator PowerShellda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gpupdate /force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Servisni qaytaring (ixtiyoriy):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 config appidsvc start= demand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sc stop appidsvc</w:t>
      </w:r>
      <w:r>
        <w:rPr>
          <w:sz w:val="28"/>
          <w:szCs w:val="28"/>
        </w:rPr>
        <w:t xml:space="preserve">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Ish stolidagi test fayllarni o‘chiring: app_A.exe, app_B.exe, app_C.exe, test_cmd.exe, test_char.exe.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6.	</w:t>
      </w:r>
      <w:r>
        <w:rPr>
          <w:sz w:val="28"/>
          <w:szCs w:val="28"/>
        </w:rPr>
        <w:t xml:space="preserve">Eng oson yo‘l – virtual mashinada oldin olingan snapshotga qaytish (Restore).</w:t>
      </w:r>
    </w:p>
    <w:p>
      <w:pPr>
        <w:pStyle w:val="1"/>
        <w:keepNext/>
        <w:pageBreakBefore/>
        <w:spacing w:before="0" w:after="200" w:line="240" w:lineRule="auto"/>
        <w:ind w:firstLine="0"/>
        <w:jc w:val="center"/>
      </w:pPr>
      <w:r>
        <w:rPr>
          <w:b/>
          <w:bCs/>
          <w:color w:val="1F3864"/>
          <w:sz w:val="30"/>
          <w:szCs w:val="30"/>
        </w:rPr>
        <w:t xml:space="preserve">YAKUNIY LABORATORIYA TOPSHIRIG‘I VA O‘Z-O‘ZINI TEKSHIRISH</w:t>
      </w:r>
    </w:p>
    <w:p>
      <w:pPr>
        <w:spacing w:before="0" w:after="100" w:line="240" w:lineRule="auto"/>
        <w:ind w:firstLine="680"/>
        <w:jc w:val="both"/>
      </w:pPr>
      <w:r>
        <w:rPr>
          <w:sz w:val="28"/>
          <w:szCs w:val="28"/>
        </w:rPr>
        <w:t xml:space="preserve">Quyidagi to‘rt topshiriqni mustaqil bajaring va har biri uchun skrinshotli hisobot tayyorlang.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UAC darajasini “Always notify” holatiga o‘tkazing (sozlamalar oynasi +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ConsentPromptBehaviorAdmin = 2</w:t>
      </w:r>
      <w:r>
        <w:rPr>
          <w:sz w:val="28"/>
          <w:szCs w:val="28"/>
        </w:rPr>
        <w:t xml:space="preserve"> PowerShell natijasi).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AppLocker orqali faqat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C:\Windows</w:t>
      </w:r>
      <w:r>
        <w:rPr>
          <w:sz w:val="28"/>
          <w:szCs w:val="28"/>
        </w:rPr>
        <w:t xml:space="preserve"> va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C:\Program Files</w:t>
      </w:r>
      <w:r>
        <w:rPr>
          <w:sz w:val="28"/>
          <w:szCs w:val="28"/>
        </w:rPr>
        <w:t xml:space="preserve"> papkalaridan dastur ishga tushishiga ruxsat beruvchi Path qoidasi yarating.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Shu papkalardan tashqaridagi .exe ni ishga tushiring – bloklash xabari va 8004 hodisasini skrinshot qiling.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SmartScreen yordamida noma’lum manbadan fayl yuklab, ogohlantirish oynasini skrinshot qiling.</w:t>
      </w:r>
    </w:p>
    <w:p>
      <w:pPr>
        <w:keepNext/>
        <w:spacing w:before="160" w:after="80" w:line="240" w:lineRule="auto"/>
        <w:ind w:firstLine="680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O‘z-o‘zini tekshirish savollari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1.	</w:t>
      </w:r>
      <w:r>
        <w:rPr>
          <w:sz w:val="28"/>
          <w:szCs w:val="28"/>
        </w:rPr>
        <w:t xml:space="preserve">UAC slayderining to‘rt holatida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ConsentPromptBehaviorAdmin</w:t>
      </w:r>
      <w:r>
        <w:rPr>
          <w:sz w:val="28"/>
          <w:szCs w:val="28"/>
        </w:rPr>
        <w:t xml:space="preserve"> qanday qiymatlar oladi?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2.	</w:t>
      </w:r>
      <w:r>
        <w:rPr>
          <w:sz w:val="28"/>
          <w:szCs w:val="28"/>
        </w:rPr>
        <w:t xml:space="preserve">Nega “Never notify”da ham </w:t>
      </w:r>
      <w:r>
        <w:rPr>
          <w:rFonts w:ascii="Courier New" w:hAnsi="Courier New" w:cs="Courier New"/>
          <w:color w:val="1F4E79"/>
          <w:sz w:val="24"/>
          <w:szCs w:val="24"/>
          <w:shd w:val="clear" w:color="auto" w:fill="EAF1FB"/>
        </w:rPr>
        <w:t xml:space="preserve">EnableLUA</w:t>
      </w:r>
      <w:r>
        <w:rPr>
          <w:sz w:val="28"/>
          <w:szCs w:val="28"/>
        </w:rPr>
        <w:t xml:space="preserve"> = 1 bo‘lib qoladi? UAC butunlay qanday o‘chiriladi?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3.	</w:t>
      </w:r>
      <w:r>
        <w:rPr>
          <w:sz w:val="28"/>
          <w:szCs w:val="28"/>
        </w:rPr>
        <w:t xml:space="preserve">Filtrlangan (Medium) va to‘liq (High) token farqi nima? Buni qanday tekshirasiz?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4.	</w:t>
      </w:r>
      <w:r>
        <w:rPr>
          <w:sz w:val="28"/>
          <w:szCs w:val="28"/>
        </w:rPr>
        <w:t xml:space="preserve">AppLocker ishlashi uchun qaysi servis ishlab turishi shart?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5.	</w:t>
      </w:r>
      <w:r>
        <w:rPr>
          <w:sz w:val="28"/>
          <w:szCs w:val="28"/>
        </w:rPr>
        <w:t xml:space="preserve">Publisher, Path va File hash qoidalari fayl ko‘chirilganda yoki yangilanganda qanday farq qiladi?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6.	</w:t>
      </w:r>
      <w:r>
        <w:rPr>
          <w:sz w:val="28"/>
          <w:szCs w:val="28"/>
        </w:rPr>
        <w:t xml:space="preserve">Bitta faylga Allow ham, Deny ham to‘g‘ri kelsa, qaysi biri ustun turadi? Nega?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7.	</w:t>
      </w:r>
      <w:r>
        <w:rPr>
          <w:sz w:val="28"/>
          <w:szCs w:val="28"/>
        </w:rPr>
        <w:t xml:space="preserve">Implicit deny nima?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8.	</w:t>
      </w:r>
      <w:r>
        <w:rPr>
          <w:sz w:val="28"/>
          <w:szCs w:val="28"/>
        </w:rPr>
        <w:t xml:space="preserve">8002, 8003 va 8004 hodisalari nimani anglatadi?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9.	</w:t>
      </w:r>
      <w:r>
        <w:rPr>
          <w:sz w:val="28"/>
          <w:szCs w:val="28"/>
        </w:rPr>
        <w:t xml:space="preserve">SmartScreen qaysi fayllarni tekshiradi? Fleshkadan nusxalangan fayl nega tekshirilmaydi?</w:t>
      </w:r>
    </w:p>
    <w:p>
      <w:pPr>
        <w:tabs>
          <w:tab w:val="left" w:pos="1049"/>
        </w:tabs>
        <w:spacing w:before="0" w:after="60" w:line="240" w:lineRule="auto"/>
        <w:ind w:left="1049" w:hanging="369"/>
        <w:jc w:val="both"/>
      </w:pPr>
      <w:r>
        <w:rPr>
          <w:sz w:val="28"/>
          <w:szCs w:val="28"/>
        </w:rPr>
        <w:t xml:space="preserve">10.	</w:t>
      </w:r>
      <w:r>
        <w:rPr>
          <w:sz w:val="28"/>
          <w:szCs w:val="28"/>
        </w:rPr>
        <w:t xml:space="preserve">Mark of the Web qayerda saqlanadi va uni qanday o‘qish, qanday olib tashlash mumkin?</w:t>
      </w:r>
    </w:p>
    <w:sectPr w:rsidR="00346FD0" w:rsidSect="003C33C8">
      <w:footerReference w:type="first" r:id="rIdFtrF"/>
      <w:footerReference w:type="default" r:id="rIdFtr1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5327" w14:textId="77777777" w:rsidR="00B84714" w:rsidRDefault="00B84714">
      <w:r>
        <w:separator/>
      </w:r>
    </w:p>
  </w:endnote>
  <w:endnote w:type="continuationSeparator" w:id="0">
    <w:p w14:paraId="7F80DFCB" w14:textId="77777777" w:rsidR="00B84714" w:rsidRDefault="00B8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F.xml><?xml version="1.0" encoding="utf-8"?>
<w:ftr xmlns:w="http://schemas.openxmlformats.org/wordprocessingml/2006/main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356D1" w14:textId="77777777" w:rsidR="00B84714" w:rsidRDefault="00B84714">
      <w:r>
        <w:separator/>
      </w:r>
    </w:p>
  </w:footnote>
  <w:footnote w:type="continuationSeparator" w:id="0">
    <w:p w14:paraId="133A4D6E" w14:textId="77777777" w:rsidR="00B84714" w:rsidRDefault="00B84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3068E"/>
    <w:rsid w:val="00153B02"/>
    <w:rsid w:val="0016072E"/>
    <w:rsid w:val="00184A03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F6277"/>
    <w:rsid w:val="00F1283C"/>
    <w:rsid w:val="00F2704F"/>
    <w:rsid w:val="00F3034D"/>
    <w:rsid w:val="00F558E8"/>
    <w:rsid w:val="00F67438"/>
    <w:rsid w:val="00F82E86"/>
    <w:rsid w:val="00F87C65"/>
    <w:rsid w:val="00FB6EAC"/>
    <w:rsid w:val="00FD037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AADF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107" Type="http://schemas.openxmlformats.org/officeDocument/2006/relationships/theme" Target="theme/theme1.xml"/><Relationship Id="rId5" Type="http://schemas.openxmlformats.org/officeDocument/2006/relationships/footnotes" Target="footnot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06" Type="http://schemas.openxmlformats.org/officeDocument/2006/relationships/fontTable" Target="fontTable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105" Type="http://schemas.openxmlformats.org/officeDocument/2006/relationships/footer" Target="footer1.xml"/><Relationship Id="rId3" Type="http://schemas.openxmlformats.org/officeDocument/2006/relationships/settings" Target="settings.xml"/><Relationship Id="rIdFtr1" Type="http://schemas.openxmlformats.org/officeDocument/2006/relationships/footer" Target="footer1.xml"/><Relationship Id="rIdFtrF" Type="http://schemas.openxmlformats.org/officeDocument/2006/relationships/footer" Target="footerF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97</Pages>
  <Words>17127</Words>
  <Characters>97624</Characters>
  <Application>Microsoft Office Word</Application>
  <DocSecurity>0</DocSecurity>
  <Lines>813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161</cp:revision>
  <dcterms:created xsi:type="dcterms:W3CDTF">2026-09-17T16:16:00Z</dcterms:created>
  <dcterms:modified xsi:type="dcterms:W3CDTF">2026-09-29T10:28:00Z</dcterms:modified>
</cp:coreProperties>
</file>