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Практическое</w:t>
      </w:r>
      <w:r>
        <w:t xml:space="preserve"> </w:t>
      </w:r>
      <w:r>
        <w:t xml:space="preserve">занятие</w:t>
      </w:r>
      <w:r>
        <w:t xml:space="preserve"> </w:t>
      </w:r>
      <w:r>
        <w:t xml:space="preserve">№2.</w:t>
      </w:r>
      <w:r>
        <w:t xml:space="preserve"> </w:t>
      </w:r>
      <w:r>
        <w:t xml:space="preserve">Интервальные</w:t>
      </w:r>
      <w:r>
        <w:t xml:space="preserve"> </w:t>
      </w:r>
      <w:r>
        <w:t xml:space="preserve">оценки</w:t>
      </w:r>
      <w:r>
        <w:t xml:space="preserve"> </w:t>
      </w:r>
      <w:r>
        <w:t xml:space="preserve">параметров.</w:t>
      </w:r>
      <w:r>
        <w:t xml:space="preserve"> </w:t>
      </w:r>
      <w:r>
        <w:t xml:space="preserve">Доверительные</w:t>
      </w:r>
      <w:r>
        <w:t xml:space="preserve"> </w:t>
      </w:r>
      <w:r>
        <w:t xml:space="preserve">интервалы</w:t>
      </w:r>
      <w:r>
        <w:t xml:space="preserve"> </w:t>
      </w:r>
      <w:r>
        <w:t xml:space="preserve">точечных</w:t>
      </w:r>
      <w:r>
        <w:t xml:space="preserve"> </w:t>
      </w:r>
      <w:r>
        <w:t xml:space="preserve">оценок</w:t>
      </w:r>
    </w:p>
    <w:p>
      <w:pPr>
        <w:pStyle w:val="Date"/>
      </w:pPr>
      <w:r>
        <w:t xml:space="preserve">2023-02-05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постановка-задачи"/>
    <w:p>
      <w:pPr>
        <w:pStyle w:val="Heading1"/>
      </w:pPr>
      <w:r>
        <w:rPr>
          <w:bCs/>
          <w:b/>
        </w:rPr>
        <w:t xml:space="preserve">Постановка задачи</w:t>
      </w:r>
    </w:p>
    <w:p>
      <w:pPr>
        <w:numPr>
          <w:ilvl w:val="0"/>
          <w:numId w:val="1001"/>
        </w:numPr>
      </w:pPr>
      <w:r>
        <w:t xml:space="preserve">Скачать папку с исходными данными по</w:t>
      </w:r>
      <w:r>
        <w:t xml:space="preserve"> </w:t>
      </w:r>
      <w:hyperlink r:id="rId20">
        <w:r>
          <w:rPr>
            <w:rStyle w:val="Hyperlink"/>
          </w:rPr>
          <w:t xml:space="preserve">ссылке</w:t>
        </w:r>
      </w:hyperlink>
    </w:p>
    <w:p>
      <w:pPr>
        <w:numPr>
          <w:ilvl w:val="0"/>
          <w:numId w:val="1001"/>
        </w:numPr>
      </w:pPr>
      <w:r>
        <w:t xml:space="preserve">Открыть папку соответствующую номеру своей группы</w:t>
      </w:r>
    </w:p>
    <w:p>
      <w:pPr>
        <w:numPr>
          <w:ilvl w:val="0"/>
          <w:numId w:val="1001"/>
        </w:numPr>
      </w:pPr>
      <w:r>
        <w:t xml:space="preserve">Открыть папку соответствующую номеру своего варианта</w:t>
      </w:r>
    </w:p>
    <w:p>
      <w:pPr>
        <w:numPr>
          <w:ilvl w:val="0"/>
          <w:numId w:val="1001"/>
        </w:numPr>
      </w:pPr>
      <w:r>
        <w:t xml:space="preserve">В папке</w:t>
      </w:r>
      <w:r>
        <w:t xml:space="preserve"> </w:t>
      </w:r>
      <w:r>
        <w:rPr>
          <w:bCs/>
          <w:b/>
        </w:rPr>
        <w:t xml:space="preserve">data</w:t>
      </w:r>
      <w:r>
        <w:t xml:space="preserve"> </w:t>
      </w:r>
      <w:r>
        <w:t xml:space="preserve">можете найти 4 ряда данных реализации случайной величины</w:t>
      </w:r>
    </w:p>
    <w:p>
      <w:pPr>
        <w:numPr>
          <w:ilvl w:val="0"/>
          <w:numId w:val="1001"/>
        </w:numPr>
      </w:pPr>
      <w:r>
        <w:t xml:space="preserve">Для каждого из четырех рядов данных необходимо провести следующие расчёты:</w:t>
      </w:r>
    </w:p>
    <w:p>
      <w:pPr>
        <w:numPr>
          <w:ilvl w:val="0"/>
          <w:numId w:val="1002"/>
        </w:numPr>
        <w:pStyle w:val="Compact"/>
      </w:pPr>
      <w:r>
        <w:t xml:space="preserve">Подсчитать выборочные статистики для среднего и стандартного отклонения по следующим формулам:</w:t>
      </w:r>
    </w:p>
    <w:p>
      <w:pPr>
        <w:pStyle w:val="FirstParagraph"/>
      </w:pPr>
      <w:r>
        <w:t xml:space="preserve">Выборочное среднее: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sSub>
                <m:e>
                  <m:r>
                    <m:t>X</m:t>
                  </m:r>
                </m:e>
                <m:sub>
                  <m:r>
                    <m:t>B</m:t>
                  </m:r>
                </m:sub>
              </m:sSub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⋅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N</m:t>
        </m:r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число значений реализации случайной величины (количество значений в ряде данных),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t>1</m:t>
            </m:r>
            <m:r>
              <m:rPr>
                <m:sty m:val="p"/>
              </m:rPr>
              <m:t>,</m:t>
            </m:r>
            <m:r>
              <m:t>N</m:t>
            </m:r>
          </m:e>
        </m:bar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реализации нашей случайной величины (значения ряда данных).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Выборочное среднеквадратическое отклонение: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bar>
                                <m:barPr>
                                  <m:pos m:val="top"/>
                                </m:barPr>
                                <m:e>
                                  <m:sSub>
                                    <m:e>
                                      <m:r>
                                        <m:t>X</m:t>
                                      </m:r>
                                    </m:e>
                                    <m:sub>
                                      <m:r>
                                        <m:t>B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ra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Для выборочного среднего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X</m:t>
                </m:r>
              </m:e>
              <m:sub>
                <m:r>
                  <m:t>B</m:t>
                </m:r>
              </m:sub>
            </m:sSub>
          </m:e>
        </m:bar>
      </m:oMath>
      <w:r>
        <w:t xml:space="preserve"> </w:t>
      </w:r>
      <w:r>
        <w:t xml:space="preserve">подсчитать границы доверительного интервала по правилу нормального распределния, используя таблицу критических значений функции Лапласа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X</m:t>
                  </m:r>
                </m:e>
              </m:acc>
            </m:e>
            <m:sub>
              <m:r>
                <m:t>B</m:t>
              </m:r>
            </m:sub>
          </m:sSub>
          <m:r>
            <m:rPr>
              <m:sty m:val="p"/>
            </m:rPr>
            <m:t>∈</m:t>
          </m:r>
          <m:d>
            <m:dPr>
              <m:begChr m:val="["/>
              <m:endChr m:val="]"/>
              <m:sepChr m:val=""/>
              <m:grow/>
            </m:dPr>
            <m:e>
              <m:bar>
                <m:barPr>
                  <m:pos m:val="top"/>
                </m:bar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ba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γ</m:t>
                  </m:r>
                </m:sub>
              </m:sSub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sSub>
                    <m:e>
                      <m:r>
                        <m:t>σ</m:t>
                      </m:r>
                    </m:e>
                    <m:sub>
                      <m:r>
                        <m:t>B</m:t>
                      </m:r>
                    </m:sub>
                  </m:sSub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  <m:r>
                <m:rPr>
                  <m:sty m:val="p"/>
                </m:rPr>
                <m:t>,</m:t>
              </m:r>
              <m:bar>
                <m:barPr>
                  <m:pos m:val="top"/>
                </m:bar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bar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r>
                    <m:t>γ</m:t>
                  </m:r>
                </m:sub>
              </m:sSub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sSub>
                    <m:e>
                      <m:r>
                        <m:t>σ</m:t>
                      </m:r>
                    </m:e>
                    <m:sub>
                      <m:r>
                        <m:t>B</m:t>
                      </m:r>
                    </m:sub>
                  </m:sSub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e>
          </m:d>
          <m:r>
            <m:rPr>
              <m:sty m:val="p"/>
            </m:rPr>
            <m:t>,</m:t>
          </m:r>
          <m:r>
            <m:t> 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γ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γ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и по правилу t-распределения Стьюдента используя таблицу критических значений</w:t>
      </w:r>
      <w:r>
        <w:t xml:space="preserve"> </w:t>
      </w:r>
      <m:oMath>
        <m:sSub>
          <m:e>
            <m:r>
              <m:t>t</m:t>
            </m:r>
          </m:e>
          <m:sub>
            <m:r>
              <m:t>γ</m:t>
            </m:r>
            <m:r>
              <m:rPr>
                <m:sty m:val="p"/>
              </m:rPr>
              <m:t>,</m:t>
            </m:r>
            <m:r>
              <m:t>n</m:t>
            </m:r>
          </m:sub>
        </m:sSub>
      </m:oMath>
      <w:r>
        <w:t xml:space="preserve"> </w:t>
      </w:r>
      <w:r>
        <w:t xml:space="preserve">t-распределения: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X</m:t>
                  </m:r>
                </m:e>
              </m:acc>
            </m:e>
            <m:sub>
              <m:r>
                <m:t>B</m:t>
              </m:r>
            </m:sub>
          </m:sSub>
          <m:r>
            <m:rPr>
              <m:sty m:val="p"/>
            </m:rPr>
            <m:t>∈</m:t>
          </m:r>
          <m:d>
            <m:dPr>
              <m:begChr m:val="["/>
              <m:endChr m:val="]"/>
              <m:sepChr m:val=""/>
              <m:grow/>
            </m:dPr>
            <m:e>
              <m:bar>
                <m:barPr>
                  <m:pos m:val="top"/>
                </m:bar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bar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γ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sSub>
                    <m:e>
                      <m:r>
                        <m:t>σ</m:t>
                      </m:r>
                    </m:e>
                    <m:sub>
                      <m:r>
                        <m:t>B</m:t>
                      </m:r>
                    </m:sub>
                  </m:sSub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  <m:r>
                <m:rPr>
                  <m:sty m:val="p"/>
                </m:rPr>
                <m:t>,</m:t>
              </m:r>
              <m:bar>
                <m:barPr>
                  <m:pos m:val="top"/>
                </m:bar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bar>
              <m:r>
                <m:rPr>
                  <m:sty m:val="p"/>
                </m:rPr>
                <m:t>+</m:t>
              </m:r>
              <m:sSub>
                <m:e>
                  <m:r>
                    <m:t>t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γ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sSub>
                    <m:e>
                      <m:r>
                        <m:t>σ</m:t>
                      </m:r>
                    </m:e>
                    <m:sub>
                      <m:r>
                        <m:t>B</m:t>
                      </m:r>
                    </m:sub>
                  </m:sSub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e>
          </m:d>
        </m:oMath>
      </m:oMathPara>
    </w:p>
    <w:p>
      <w:pPr>
        <w:pStyle w:val="FirstParagraph"/>
      </w:pPr>
      <w:r>
        <w:t xml:space="preserve">при значении уверенности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0.95</m:t>
        </m:r>
      </m:oMath>
    </w:p>
    <w:p>
      <w:pPr>
        <w:numPr>
          <w:ilvl w:val="0"/>
          <w:numId w:val="1004"/>
        </w:numPr>
        <w:pStyle w:val="Compact"/>
      </w:pPr>
      <w:r>
        <w:t xml:space="preserve">Для выборочного среднеквадратического отклонения</w:t>
      </w:r>
      <w:r>
        <w:t xml:space="preserve"> </w:t>
      </w:r>
      <m:oMath>
        <m:sSub>
          <m:e>
            <m:r>
              <m:t>σ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подсчитать границы доверительного интервала по оценке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-распределения при значении уверенности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= 0.95: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σ</m:t>
                  </m:r>
                </m:e>
              </m:acc>
            </m:e>
            <m:sub>
              <m:r>
                <m:t>B</m:t>
              </m:r>
            </m:sub>
          </m:sSub>
          <m:r>
            <m:rPr>
              <m:sty m:val="p"/>
            </m:rPr>
            <m:t>∈</m:t>
          </m:r>
          <m:d>
            <m:dPr>
              <m:begChr m:val="["/>
              <m:endChr m:val="]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σ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num>
                <m:den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χ</m:t>
                          </m:r>
                        </m:e>
                        <m:sub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γ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m:t>,</m:t>
              </m:r>
              <m:f>
                <m:fPr>
                  <m:type m:val="bar"/>
                </m:fPr>
                <m:num>
                  <m:sSub>
                    <m:e>
                      <m:r>
                        <m:t>σ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num>
                <m:den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χ</m:t>
                          </m:r>
                        </m:e>
                        <m:sub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γ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</m:oMath>
      </m:oMathPara>
    </w:p>
    <w:bookmarkEnd w:id="21"/>
    <w:bookmarkStart w:id="27" w:name="пример-расчета"/>
    <w:p>
      <w:pPr>
        <w:pStyle w:val="Heading1"/>
      </w:pPr>
      <w:r>
        <w:rPr>
          <w:bCs/>
          <w:b/>
        </w:rPr>
        <w:t xml:space="preserve">Пример расчета</w:t>
      </w:r>
    </w:p>
    <w:bookmarkStart w:id="22" w:name="дано"/>
    <w:p>
      <w:pPr>
        <w:pStyle w:val="Heading2"/>
      </w:pPr>
      <w:r>
        <w:rPr>
          <w:bCs/>
          <w:b/>
        </w:rPr>
        <w:t xml:space="preserve">Дано</w:t>
      </w:r>
    </w:p>
    <w:p>
      <w:pPr>
        <w:pStyle w:val="FirstParagraph"/>
      </w:pPr>
      <w:r>
        <w:t xml:space="preserve">Дан вещественный ряд данных реализации случайной величины: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(</m:t>
                </m:r>
                <m:r>
                  <m:t>1.63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1.80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1.69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1.73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1.79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1.76</m:t>
                </m:r>
                <m:r>
                  <m:t> 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t> </m:t>
                </m:r>
                <m:r>
                  <m:t>1.77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1.91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1.70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1.69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1.50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1.94</m:t>
                </m:r>
                <m:r>
                  <m:t> 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t> </m:t>
                </m:r>
                <m:r>
                  <m:t>1.90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1.61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2.10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1.62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1.79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1.58</m:t>
                </m:r>
                <m:r>
                  <m:t> 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t> </m:t>
                </m:r>
                <m:r>
                  <m:t>1.81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1.69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1.61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1.68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1.72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1.84</m:t>
                </m:r>
                <m:r>
                  <m:t> 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t> </m:t>
                </m:r>
                <m:r>
                  <m:t>1.66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1.86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1.57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1.71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1.58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1.68</m:t>
                </m:r>
                <m:r>
                  <m:rPr>
                    <m:sty m:val="p"/>
                  </m:rPr>
                  <m:t>)</m:t>
                </m:r>
              </m:e>
            </m:mr>
          </m:m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Для данного ряда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.</w:t>
      </w:r>
    </w:p>
    <w:bookmarkEnd w:id="22"/>
    <w:bookmarkStart w:id="23" w:name="расчет-выборочных-статистик"/>
    <w:p>
      <w:pPr>
        <w:pStyle w:val="Heading2"/>
      </w:pPr>
      <w:r>
        <w:rPr>
          <w:bCs/>
          <w:b/>
        </w:rPr>
        <w:t xml:space="preserve">Расчет выборочных статистик</w:t>
      </w:r>
    </w:p>
    <w:p>
      <w:pPr>
        <w:pStyle w:val="FirstParagraph"/>
      </w:pPr>
      <w:r>
        <w:t xml:space="preserve">Для ряда данных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расчитаем выборочное среднее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X</m:t>
                </m:r>
              </m:e>
              <m:sub>
                <m:r>
                  <m:t>B</m:t>
                </m:r>
              </m:sub>
            </m:sSub>
          </m:e>
        </m:bar>
      </m:oMath>
      <w:r>
        <w:t xml:space="preserve">:</w:t>
      </w:r>
    </w:p>
    <w:p>
      <w:pPr>
        <w:pStyle w:val="BodyText"/>
      </w:pPr>
      <m:oMath>
        <m:bar>
          <m:barPr>
            <m:pos m:val="top"/>
          </m:barPr>
          <m:e>
            <m:sSub>
              <m:e>
                <m:r>
                  <m:t>X</m:t>
                </m:r>
              </m:e>
              <m:sub>
                <m:r>
                  <m:t>B</m:t>
                </m:r>
              </m:sub>
            </m:sSub>
          </m:e>
        </m:ba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rPr>
            <m:sty m:val="p"/>
          </m:rPr>
          <m:t>⋅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f>
          <m:fPr>
            <m:type m:val="bar"/>
          </m:fPr>
          <m:num>
            <m:r>
              <m:t>1.63</m:t>
            </m:r>
            <m:r>
              <m:rPr>
                <m:sty m:val="p"/>
              </m:rPr>
              <m:t>+</m:t>
            </m:r>
            <m:r>
              <m:t>1.8</m:t>
            </m:r>
            <m:r>
              <m:rPr>
                <m:sty m:val="p"/>
              </m:rPr>
              <m:t>+</m:t>
            </m:r>
            <m:r>
              <m:t>1.69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+</m:t>
            </m:r>
            <m:r>
              <m:t>1.58</m:t>
            </m:r>
            <m:r>
              <m:rPr>
                <m:sty m:val="p"/>
              </m:rPr>
              <m:t>+</m:t>
            </m:r>
            <m:r>
              <m:t>1.68</m:t>
            </m:r>
          </m:num>
          <m:den>
            <m:r>
              <m:t>30</m:t>
            </m:r>
          </m:den>
        </m:f>
        <m:r>
          <m:rPr>
            <m:sty m:val="p"/>
          </m:rPr>
          <m:t>≈</m:t>
        </m:r>
      </m:oMath>
      <w:r>
        <w:t xml:space="preserve"> </w:t>
      </w:r>
      <w:r>
        <w:t xml:space="preserve">1.731.</w:t>
      </w:r>
    </w:p>
    <w:p>
      <w:pPr>
        <w:pStyle w:val="BodyText"/>
      </w:pPr>
      <w:r>
        <w:t xml:space="preserve">Для ряда данных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расчитаем выборочное СКО</w:t>
      </w:r>
      <w:r>
        <w:t xml:space="preserve"> </w:t>
      </w:r>
      <m:oMath>
        <m:sSub>
          <m:e>
            <m:r>
              <m:t>σ</m:t>
            </m:r>
          </m:e>
          <m:sub>
            <m:r>
              <m:t>B</m:t>
            </m:r>
          </m:sub>
        </m:sSub>
      </m:oMath>
      <w:r>
        <w:t xml:space="preserve">:</w:t>
      </w:r>
    </w:p>
    <w:p>
      <w:pPr>
        <w:pStyle w:val="BodyText"/>
      </w:pPr>
      <m:oMath>
        <m:sSub>
          <m:e>
            <m:r>
              <m:t>σ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bar>
                              <m:barPr>
                                <m:pos m:val="top"/>
                              </m:bar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B</m:t>
                                    </m:r>
                                  </m:sub>
                                </m:sSub>
                              </m:e>
                            </m:ba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num>
              <m:den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1.731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1.63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1.731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1.8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1.731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1.68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30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</m:e>
        </m:rad>
        <m:r>
          <m:rPr>
            <m:sty m:val="p"/>
          </m:rPr>
          <m:t>≈</m:t>
        </m:r>
      </m:oMath>
      <w:r>
        <w:t xml:space="preserve"> </w:t>
      </w:r>
      <w:r>
        <w:t xml:space="preserve">0.129.</w:t>
      </w:r>
    </w:p>
    <w:bookmarkEnd w:id="23"/>
    <w:bookmarkStart w:id="24" w:name="X3b938d04ece3fdbead1a455c972e4d495d4a471"/>
    <w:p>
      <w:pPr>
        <w:pStyle w:val="Heading2"/>
      </w:pPr>
      <w:r>
        <w:rPr>
          <w:bCs/>
          <w:b/>
        </w:rPr>
        <w:t xml:space="preserve">Расчет доверительного интервала нормального распределения</w:t>
      </w:r>
    </w:p>
    <w:p>
      <w:pPr>
        <w:pStyle w:val="FirstParagraph"/>
      </w:pPr>
      <w:r>
        <w:t xml:space="preserve">По полученным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X</m:t>
                </m:r>
              </m:e>
              <m:sub>
                <m:r>
                  <m:t>B</m:t>
                </m:r>
              </m:sub>
            </m:sSub>
          </m:e>
        </m:ba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σ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получим следующий доверительный интервал точечной оценки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B</m:t>
            </m:r>
          </m:sub>
        </m:sSub>
      </m:oMath>
      <w:r>
        <w:t xml:space="preserve"> </w:t>
      </w:r>
      <w:r>
        <w:t xml:space="preserve">со значением уверенности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0.95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X</m:t>
                  </m:r>
                </m:e>
              </m:acc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̂"/>
                </m:accPr>
                <m:e>
                  <m:r>
                    <m:t>X</m:t>
                  </m:r>
                </m:e>
              </m:acc>
            </m:e>
            <m:sub>
              <m:r>
                <m:t>B</m:t>
              </m:r>
            </m:sub>
          </m:sSub>
          <m:r>
            <m:rPr>
              <m:sty m:val="p"/>
            </m:rPr>
            <m:t>∈</m:t>
          </m:r>
          <m:d>
            <m:dPr>
              <m:begChr m:val="["/>
              <m:endChr m:val="]"/>
              <m:sepChr m:val=""/>
              <m:grow/>
            </m:dPr>
            <m:e>
              <m:r>
                <m:t>1.731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0.95</m:t>
                  </m:r>
                </m:sub>
              </m:sSub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r>
                    <m:t>0.129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30</m:t>
                      </m:r>
                    </m:e>
                  </m:rad>
                </m:den>
              </m:f>
              <m:r>
                <m:rPr>
                  <m:sty m:val="p"/>
                </m:rPr>
                <m:t>,</m:t>
              </m:r>
              <m:r>
                <m:t>1.731</m:t>
              </m:r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r>
                    <m:t>0.95</m:t>
                  </m:r>
                </m:sub>
              </m:sSub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r>
                    <m:t>0.129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30</m:t>
                      </m:r>
                    </m:e>
                  </m:rad>
                </m:den>
              </m:f>
            </m:e>
          </m:d>
          <m:r>
            <m:rPr>
              <m:sty m:val="p"/>
            </m:rPr>
            <m:t>,</m:t>
          </m:r>
          <m:r>
            <m:t> 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0.95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0.95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0.475</m:t>
          </m:r>
        </m:oMath>
      </m:oMathPara>
    </w:p>
    <w:p>
      <w:pPr>
        <w:pStyle w:val="FirstParagraph"/>
      </w:pPr>
      <w:r>
        <w:t xml:space="preserve">По таблице критических значений функции Лапласа значение</w:t>
      </w:r>
      <w:r>
        <w:t xml:space="preserve"> </w:t>
      </w:r>
      <m:oMath>
        <m:sSub>
          <m:e>
            <m:r>
              <m:t>X</m:t>
            </m:r>
          </m:e>
          <m:sub>
            <m:r>
              <m:t>0.95</m:t>
            </m:r>
          </m:sub>
        </m:sSub>
        <m:r>
          <m:rPr>
            <m:sty m:val="p"/>
          </m:rPr>
          <m:t>=</m:t>
        </m:r>
        <m:r>
          <m:t>1.96</m:t>
        </m:r>
      </m:oMath>
      <w:r>
        <w:t xml:space="preserve">. Следовательно доверительный интервал расчитывается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X</m:t>
                  </m:r>
                </m:e>
              </m:acc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̂"/>
                </m:accPr>
                <m:e>
                  <m:r>
                    <m:t>X</m:t>
                  </m:r>
                </m:e>
              </m:acc>
            </m:e>
            <m:sub>
              <m:r>
                <m:t>B</m:t>
              </m:r>
            </m:sub>
          </m:sSub>
          <m:r>
            <m:rPr>
              <m:sty m:val="p"/>
            </m:rPr>
            <m:t>∈</m:t>
          </m:r>
          <m:d>
            <m:dPr>
              <m:begChr m:val="["/>
              <m:endChr m:val="]"/>
              <m:sepChr m:val=""/>
              <m:grow/>
            </m:dPr>
            <m:e>
              <m:r>
                <m:t>1.731</m:t>
              </m:r>
              <m:r>
                <m:rPr>
                  <m:sty m:val="p"/>
                </m:rPr>
                <m:t>−</m:t>
              </m:r>
              <m:r>
                <m:t>1.96</m:t>
              </m:r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r>
                    <m:t>0.129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30</m:t>
                      </m:r>
                    </m:e>
                  </m:rad>
                </m:den>
              </m:f>
              <m:r>
                <m:rPr>
                  <m:sty m:val="p"/>
                </m:rPr>
                <m:t>,</m:t>
              </m:r>
              <m:r>
                <m:t>1.731</m:t>
              </m:r>
              <m:r>
                <m:rPr>
                  <m:sty m:val="p"/>
                </m:rPr>
                <m:t>+</m:t>
              </m:r>
              <m:r>
                <m:t>1.96</m:t>
              </m:r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r>
                    <m:t>0.129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30</m:t>
                      </m:r>
                    </m:e>
                  </m:rad>
                </m:den>
              </m:f>
            </m:e>
          </m:d>
          <m:r>
            <m:rPr>
              <m:sty m:val="p"/>
            </m:rPr>
            <m:t>,</m:t>
          </m:r>
          <m:r>
            <m:t> 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0.95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0.95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0.475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И доверительный интервал равен: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X</m:t>
                  </m:r>
                </m:e>
              </m:acc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̂"/>
                </m:accPr>
                <m:e>
                  <m:r>
                    <m:t>X</m:t>
                  </m:r>
                </m:e>
              </m:acc>
            </m:e>
            <m:sub>
              <m:r>
                <m:t>B</m:t>
              </m:r>
            </m:sub>
          </m:sSub>
          <m:r>
            <m:rPr>
              <m:sty m:val="p"/>
            </m:rPr>
            <m:t>∈</m:t>
          </m:r>
          <m:d>
            <m:dPr>
              <m:begChr m:val="["/>
              <m:endChr m:val="]"/>
              <m:sepChr m:val=""/>
              <m:grow/>
            </m:dPr>
            <m:e>
              <m:r>
                <m:t>1.731</m:t>
              </m:r>
              <m:r>
                <m:rPr>
                  <m:sty m:val="p"/>
                </m:rPr>
                <m:t>−</m:t>
              </m:r>
              <m:r>
                <m:t>1.96</m:t>
              </m:r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r>
                    <m:t>0.129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30</m:t>
                      </m:r>
                    </m:e>
                  </m:rad>
                </m:den>
              </m:f>
              <m:r>
                <m:rPr>
                  <m:sty m:val="p"/>
                </m:rPr>
                <m:t>,</m:t>
              </m:r>
              <m:r>
                <m:t>1.731</m:t>
              </m:r>
              <m:r>
                <m:rPr>
                  <m:sty m:val="p"/>
                </m:rPr>
                <m:t>+</m:t>
              </m:r>
              <m:r>
                <m:t>1.96</m:t>
              </m:r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r>
                    <m:t>0.129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30</m:t>
                      </m:r>
                    </m:e>
                  </m:rad>
                </m:den>
              </m:f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X</m:t>
                  </m:r>
                </m:e>
              </m:acc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̂"/>
                </m:accPr>
                <m:e>
                  <m:r>
                    <m:t>X</m:t>
                  </m:r>
                </m:e>
              </m:acc>
            </m:e>
            <m:sub>
              <m:r>
                <m:t>B</m:t>
              </m:r>
            </m:sub>
          </m:sSub>
          <m:r>
            <m:rPr>
              <m:sty m:val="p"/>
            </m:rPr>
            <m:t>∈</m:t>
          </m:r>
          <m:d>
            <m:dPr>
              <m:begChr m:val="["/>
              <m:endChr m:val="]"/>
              <m:sepChr m:val=""/>
              <m:grow/>
            </m:dPr>
            <m:e>
              <m:r>
                <m:t>1.685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1.777</m:t>
              </m:r>
            </m:e>
          </m:d>
          <m:r>
            <m:rPr>
              <m:sty m:val="p"/>
            </m:rPr>
            <m:t>.</m:t>
          </m:r>
        </m:oMath>
      </m:oMathPara>
    </w:p>
    <w:bookmarkEnd w:id="24"/>
    <w:bookmarkStart w:id="25" w:name="Xfb3983028d1542c245494744f77318465247fad"/>
    <w:p>
      <w:pPr>
        <w:pStyle w:val="Heading2"/>
      </w:pPr>
      <w:r>
        <w:rPr>
          <w:bCs/>
          <w:b/>
        </w:rPr>
        <w:t xml:space="preserve">Расчет доверительного интервала по t-распределению Стьюдента</w:t>
      </w:r>
    </w:p>
    <w:p>
      <w:pPr>
        <w:pStyle w:val="FirstParagraph"/>
      </w:pPr>
      <w:r>
        <w:t xml:space="preserve">По полученным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X</m:t>
                </m:r>
              </m:e>
              <m:sub>
                <m:r>
                  <m:t>B</m:t>
                </m:r>
              </m:sub>
            </m:sSub>
          </m:e>
        </m:ba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σ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получим следующий доверительный интервал точечной оценки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X</m:t>
                </m:r>
              </m:e>
            </m:acc>
          </m:e>
          <m:sub>
            <m:r>
              <m:t>B</m:t>
            </m:r>
          </m:sub>
        </m:sSub>
      </m:oMath>
      <w:r>
        <w:t xml:space="preserve"> </w:t>
      </w:r>
      <w:r>
        <w:t xml:space="preserve">со значением уверенности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0.95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X</m:t>
                  </m:r>
                </m:e>
              </m:acc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̂"/>
                </m:accPr>
                <m:e>
                  <m:r>
                    <m:t>X</m:t>
                  </m:r>
                </m:e>
              </m:acc>
            </m:e>
            <m:sub>
              <m:r>
                <m:t>B</m:t>
              </m:r>
            </m:sub>
          </m:sSub>
          <m:r>
            <m:rPr>
              <m:sty m:val="p"/>
            </m:rPr>
            <m:t>∈</m:t>
          </m:r>
          <m:d>
            <m:dPr>
              <m:begChr m:val="["/>
              <m:endChr m:val="]"/>
              <m:sepChr m:val=""/>
              <m:grow/>
            </m:dPr>
            <m:e>
              <m:r>
                <m:t>1.731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0.05</m:t>
                  </m:r>
                  <m:r>
                    <m:rPr>
                      <m:sty m:val="p"/>
                    </m:rPr>
                    <m:t>,</m:t>
                  </m:r>
                  <m:r>
                    <m:t>29</m:t>
                  </m:r>
                </m:sub>
              </m:sSub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r>
                    <m:t>0.129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30</m:t>
                      </m:r>
                    </m:e>
                  </m:rad>
                </m:den>
              </m:f>
              <m:r>
                <m:rPr>
                  <m:sty m:val="p"/>
                </m:rPr>
                <m:t>,</m:t>
              </m:r>
              <m:r>
                <m:t>1.731</m:t>
              </m:r>
              <m:r>
                <m:rPr>
                  <m:sty m:val="p"/>
                </m:rPr>
                <m:t>+</m:t>
              </m:r>
              <m:sSub>
                <m:e>
                  <m:r>
                    <m:t>t</m:t>
                  </m:r>
                </m:e>
                <m:sub>
                  <m:r>
                    <m:t>0.05</m:t>
                  </m:r>
                  <m:r>
                    <m:rPr>
                      <m:sty m:val="p"/>
                    </m:rPr>
                    <m:t>,</m:t>
                  </m:r>
                  <m:r>
                    <m:t>29</m:t>
                  </m:r>
                </m:sub>
              </m:sSub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r>
                    <m:t>0.129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30</m:t>
                      </m:r>
                    </m:e>
                  </m:rad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 таблице критических значений t-распределения Стьюдента значение</w:t>
      </w:r>
      <w:r>
        <w:t xml:space="preserve"> </w:t>
      </w:r>
      <m:oMath>
        <m:sSub>
          <m:e>
            <m:r>
              <m:t>t</m:t>
            </m:r>
          </m:e>
          <m:sub>
            <m:r>
              <m:t>0.05</m:t>
            </m:r>
            <m:r>
              <m:rPr>
                <m:sty m:val="p"/>
              </m:rPr>
              <m:t>,</m:t>
            </m:r>
            <m:r>
              <m:t>29</m:t>
            </m:r>
          </m:sub>
        </m:sSub>
        <m:r>
          <m:rPr>
            <m:sty m:val="p"/>
          </m:rPr>
          <m:t>=</m:t>
        </m:r>
        <m:r>
          <m:t>2.05</m:t>
        </m:r>
      </m:oMath>
      <w:r>
        <w:t xml:space="preserve">. Следовательно доверительный интервал расчитывается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X</m:t>
                  </m:r>
                </m:e>
              </m:acc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̂"/>
                </m:accPr>
                <m:e>
                  <m:r>
                    <m:t>X</m:t>
                  </m:r>
                </m:e>
              </m:acc>
            </m:e>
            <m:sub>
              <m:r>
                <m:t>B</m:t>
              </m:r>
            </m:sub>
          </m:sSub>
          <m:r>
            <m:rPr>
              <m:sty m:val="p"/>
            </m:rPr>
            <m:t>∈</m:t>
          </m:r>
          <m:d>
            <m:dPr>
              <m:begChr m:val="["/>
              <m:endChr m:val="]"/>
              <m:sepChr m:val=""/>
              <m:grow/>
            </m:dPr>
            <m:e>
              <m:r>
                <m:t>1.731</m:t>
              </m:r>
              <m:r>
                <m:rPr>
                  <m:sty m:val="p"/>
                </m:rPr>
                <m:t>−</m:t>
              </m:r>
              <m:r>
                <m:t>2.05</m:t>
              </m:r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r>
                    <m:t>0.129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30</m:t>
                      </m:r>
                    </m:e>
                  </m:rad>
                </m:den>
              </m:f>
              <m:r>
                <m:rPr>
                  <m:sty m:val="p"/>
                </m:rPr>
                <m:t>,</m:t>
              </m:r>
              <m:r>
                <m:t>1.731</m:t>
              </m:r>
              <m:r>
                <m:rPr>
                  <m:sty m:val="p"/>
                </m:rPr>
                <m:t>+</m:t>
              </m:r>
              <m:r>
                <m:t>2.05</m:t>
              </m:r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r>
                    <m:t>0.129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30</m:t>
                      </m:r>
                    </m:e>
                  </m:rad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Итоговый доверительный интервал для точечной оценки выборочного среднего равен: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X</m:t>
                  </m:r>
                </m:e>
              </m:acc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̂"/>
                </m:accPr>
                <m:e>
                  <m:r>
                    <m:t>X</m:t>
                  </m:r>
                </m:e>
              </m:acc>
            </m:e>
            <m:sub>
              <m:r>
                <m:t>B</m:t>
              </m:r>
            </m:sub>
          </m:sSub>
          <m:r>
            <m:rPr>
              <m:sty m:val="p"/>
            </m:rPr>
            <m:t>∈</m:t>
          </m:r>
          <m:d>
            <m:dPr>
              <m:begChr m:val="["/>
              <m:endChr m:val="]"/>
              <m:sepChr m:val=""/>
              <m:grow/>
            </m:dPr>
            <m:e>
              <m:r>
                <m:t>1.683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1.779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Доверительный интервал для точечной оценки выборочного среднего по t-распределению Стьюдента оказался шире чем интервал расчитаный по нормальному расределению, что является ожидаемым результатом поскольку распределение Стьюдента является более пологим в хвостах при малых значениях степеней свободы реализации случайной величины.</w:t>
      </w:r>
    </w:p>
    <w:bookmarkEnd w:id="25"/>
    <w:bookmarkStart w:id="26" w:name="Xf1a817291b3182e4506c03fcae41b8d7633cecb"/>
    <w:p>
      <w:pPr>
        <w:pStyle w:val="Heading2"/>
      </w:pPr>
      <w:r>
        <w:rPr>
          <w:bCs/>
          <w:b/>
        </w:rPr>
        <w:t xml:space="preserve">Расчет доверительного интервала среднего квадрата отклонения</w:t>
      </w:r>
    </w:p>
    <w:p>
      <w:pPr>
        <w:pStyle w:val="FirstParagraph"/>
      </w:pPr>
      <w:r>
        <w:t xml:space="preserve">Точечные оценки выборочной дисперсии являются распределенными по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-распределению, что делает возможным оценивать с помощью квантилей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±</m:t>
            </m:r>
            <m:r>
              <m:t>γ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доверительные интервалы как для точечной оценки дисперсии выборки с малыми степенями свободы, так и для точечной оценки СКО.</w:t>
      </w:r>
    </w:p>
    <w:p>
      <w:pPr>
        <w:pStyle w:val="BodyText"/>
      </w:pPr>
      <w:r>
        <w:t xml:space="preserve">Доверительный интервал точечной оценки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m:t>B</m:t>
            </m:r>
          </m:sub>
        </m:sSub>
      </m:oMath>
      <w:r>
        <w:t xml:space="preserve"> </w:t>
      </w:r>
      <w:r>
        <w:t xml:space="preserve">СКО по известным</w:t>
      </w:r>
      <w:r>
        <w:t xml:space="preserve"> </w:t>
      </w:r>
      <m:oMath>
        <m:sSub>
          <m:e>
            <m:r>
              <m:t>σ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0.129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0.95</m:t>
        </m:r>
      </m:oMath>
      <w:r>
        <w:t xml:space="preserve"> </w:t>
      </w:r>
      <w:r>
        <w:t xml:space="preserve">расчитывается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σ</m:t>
                  </m:r>
                </m:e>
              </m:acc>
            </m:e>
            <m:sub>
              <m:r>
                <m:t>B</m:t>
              </m:r>
            </m:sub>
          </m:sSub>
          <m:r>
            <m:rPr>
              <m:sty m:val="p"/>
            </m:rPr>
            <m:t>∈</m:t>
          </m:r>
          <m:d>
            <m:dPr>
              <m:begChr m:val="["/>
              <m:endChr m:val="]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0.129</m:t>
                  </m:r>
                  <m:r>
                    <m:rPr>
                      <m:sty m:val="p"/>
                    </m:rPr>
                    <m:t>⋅</m:t>
                  </m:r>
                  <m:rad>
                    <m:radPr>
                      <m:degHide m:val="1"/>
                    </m:radPr>
                    <m:deg/>
                    <m:e>
                      <m:r>
                        <m:t>29</m:t>
                      </m:r>
                    </m:e>
                  </m:rad>
                </m:num>
                <m:den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χ</m:t>
                          </m:r>
                        </m:e>
                        <m:sub>
                          <m:r>
                            <m:t>0.975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29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m:t>,</m:t>
              </m:r>
              <m:f>
                <m:fPr>
                  <m:type m:val="bar"/>
                </m:fPr>
                <m:num>
                  <m:r>
                    <m:t>0.129</m:t>
                  </m:r>
                  <m:r>
                    <m:rPr>
                      <m:sty m:val="p"/>
                    </m:rPr>
                    <m:t>⋅</m:t>
                  </m:r>
                  <m:rad>
                    <m:radPr>
                      <m:degHide m:val="1"/>
                    </m:radPr>
                    <m:deg/>
                    <m:e>
                      <m:r>
                        <m:t>29</m:t>
                      </m:r>
                    </m:e>
                  </m:rad>
                </m:num>
                <m:den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χ</m:t>
                          </m:r>
                        </m:e>
                        <m:sub>
                          <m:r>
                            <m:t>0.025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29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Из таблицы квантилей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-распределения найдем значения для</w:t>
      </w:r>
      <w:r>
        <w:t xml:space="preserve"> </w:t>
      </w:r>
      <m:oMath>
        <m:sSubSup>
          <m:e>
            <m:r>
              <m:t>χ</m:t>
            </m:r>
          </m:e>
          <m:sub>
            <m:r>
              <m:t>0.975</m:t>
            </m:r>
            <m:r>
              <m:rPr>
                <m:sty m:val="p"/>
              </m:rPr>
              <m:t>,</m:t>
            </m:r>
            <m:r>
              <m:t>29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и</w:t>
      </w:r>
      <w:r>
        <w:t xml:space="preserve"> </w:t>
      </w:r>
      <m:oMath>
        <m:sSubSup>
          <m:e>
            <m:r>
              <m:t>χ</m:t>
            </m:r>
          </m:e>
          <m:sub>
            <m:r>
              <m:t>0.025</m:t>
            </m:r>
            <m:r>
              <m:rPr>
                <m:sty m:val="p"/>
              </m:rPr>
              <m:t>,</m:t>
            </m:r>
            <m:r>
              <m:t>29</m:t>
            </m:r>
          </m:sub>
          <m:sup>
            <m:r>
              <m:t>2</m:t>
            </m:r>
          </m:sup>
        </m:sSub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χ</m:t>
              </m:r>
            </m:e>
            <m:sub>
              <m:r>
                <m:t>0.975</m:t>
              </m:r>
              <m:r>
                <m:rPr>
                  <m:sty m:val="p"/>
                </m:rPr>
                <m:t>,</m:t>
              </m:r>
              <m:r>
                <m:t>29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45.7</m:t>
          </m:r>
          <m:r>
            <m:rPr>
              <m:sty m:val="p"/>
            </m:rPr>
            <m:t>,</m:t>
          </m:r>
          <m:r>
            <m:t> </m:t>
          </m:r>
          <m:sSubSup>
            <m:e>
              <m:r>
                <m:t>χ</m:t>
              </m:r>
            </m:e>
            <m:sub>
              <m:r>
                <m:t>0.025</m:t>
              </m:r>
              <m:r>
                <m:rPr>
                  <m:sty m:val="p"/>
                </m:rPr>
                <m:t>,</m:t>
              </m:r>
              <m:r>
                <m:t>29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16.0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и доверительный интервал для точечной оценки СКО равен: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σ</m:t>
                  </m:r>
                </m:e>
              </m:acc>
            </m:e>
            <m:sub>
              <m:r>
                <m:t>B</m:t>
              </m:r>
            </m:sub>
          </m:sSub>
          <m:r>
            <m:rPr>
              <m:sty m:val="p"/>
            </m:rPr>
            <m:t>∈</m:t>
          </m:r>
          <m:d>
            <m:dPr>
              <m:begChr m:val="["/>
              <m:endChr m:val="]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0.129</m:t>
                  </m:r>
                  <m:r>
                    <m:rPr>
                      <m:sty m:val="p"/>
                    </m:rPr>
                    <m:t>⋅</m:t>
                  </m:r>
                  <m:rad>
                    <m:radPr>
                      <m:degHide m:val="1"/>
                    </m:radPr>
                    <m:deg/>
                    <m:e>
                      <m:r>
                        <m:t>29</m:t>
                      </m:r>
                    </m:e>
                  </m:rad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45.7</m:t>
                      </m:r>
                    </m:e>
                  </m:rad>
                </m:den>
              </m:f>
              <m:r>
                <m:rPr>
                  <m:sty m:val="p"/>
                </m:rPr>
                <m:t>,</m:t>
              </m:r>
              <m:f>
                <m:fPr>
                  <m:type m:val="bar"/>
                </m:fPr>
                <m:num>
                  <m:r>
                    <m:t>0.129</m:t>
                  </m:r>
                  <m:r>
                    <m:rPr>
                      <m:sty m:val="p"/>
                    </m:rPr>
                    <m:t>⋅</m:t>
                  </m:r>
                  <m:rad>
                    <m:radPr>
                      <m:degHide m:val="1"/>
                    </m:radPr>
                    <m:deg/>
                    <m:e>
                      <m:r>
                        <m:t>29</m:t>
                      </m:r>
                    </m:e>
                  </m:rad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16.0</m:t>
                      </m:r>
                    </m:e>
                  </m:rad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σ</m:t>
                  </m:r>
                </m:e>
              </m:acc>
            </m:e>
            <m:sub>
              <m:r>
                <m:t>B</m:t>
              </m:r>
            </m:sub>
          </m:sSub>
          <m:r>
            <m:rPr>
              <m:sty m:val="p"/>
            </m:rPr>
            <m:t>∈</m:t>
          </m:r>
          <m:d>
            <m:dPr>
              <m:begChr m:val="["/>
              <m:endChr m:val="]"/>
              <m:sepChr m:val=""/>
              <m:grow/>
            </m:dPr>
            <m:e>
              <m:r>
                <m:t>0.103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0.174</m:t>
              </m:r>
            </m:e>
          </m:d>
          <m:r>
            <m:rPr>
              <m:sty m:val="p"/>
            </m:rPr>
            <m:t>.</m:t>
          </m:r>
        </m:oMath>
      </m:oMathPara>
    </w:p>
    <w:bookmarkEnd w:id="26"/>
    <w:bookmarkEnd w:id="27"/>
    <w:bookmarkStart w:id="28" w:name="X5cd958cc88e72bd3156ad34878721ba31adf01a"/>
    <w:p>
      <w:pPr>
        <w:pStyle w:val="Heading1"/>
      </w:pPr>
      <w:r>
        <w:rPr>
          <w:bCs/>
          <w:b/>
        </w:rPr>
        <w:t xml:space="preserve">Темы вопросов на защиту практической работы</w:t>
      </w:r>
    </w:p>
    <w:p>
      <w:pPr>
        <w:numPr>
          <w:ilvl w:val="0"/>
          <w:numId w:val="1005"/>
        </w:numPr>
      </w:pPr>
      <w:r>
        <w:t xml:space="preserve">Определение состоятельности, смещенности и эффективности для точечных оценок параметров выборки.</w:t>
      </w:r>
    </w:p>
    <w:p>
      <w:pPr>
        <w:numPr>
          <w:ilvl w:val="0"/>
          <w:numId w:val="1005"/>
        </w:numPr>
      </w:pPr>
      <w:r>
        <w:t xml:space="preserve">Понятие квантилей, квартилей и децилей в исследовании доверительных интервалов точечных оценок параметров. Распределение точечных оценок параметров.</w:t>
      </w:r>
    </w:p>
    <w:p>
      <w:pPr>
        <w:numPr>
          <w:ilvl w:val="0"/>
          <w:numId w:val="1005"/>
        </w:numPr>
      </w:pPr>
      <m:oMath>
        <m:r>
          <m:t>Z</m:t>
        </m:r>
      </m:oMath>
      <w:r>
        <w:t xml:space="preserve">-оценки и предпосылки для определения доверительных интервалов точечных оценок на основе нормального распределения.</w:t>
      </w:r>
    </w:p>
    <w:p>
      <w:pPr>
        <w:numPr>
          <w:ilvl w:val="0"/>
          <w:numId w:val="1005"/>
        </w:numPr>
      </w:pPr>
      <w:r>
        <w:t xml:space="preserve">Использование</w:t>
      </w:r>
      <w:r>
        <w:t xml:space="preserve"> </w:t>
      </w:r>
      <m:oMath>
        <m:r>
          <m:t>t</m:t>
        </m:r>
      </m:oMath>
      <w:r>
        <w:t xml:space="preserve">-распределения Стьюдента в определении доверительных интервалов точечных оценок. Различия между</w:t>
      </w:r>
      <w:r>
        <w:t xml:space="preserve"> </w:t>
      </w:r>
      <m:oMath>
        <m:r>
          <m:t>t</m:t>
        </m:r>
      </m:oMath>
      <w:r>
        <w:t xml:space="preserve">-распределением и нормальным распределением.</w:t>
      </w:r>
    </w:p>
    <w:p>
      <w:pPr>
        <w:numPr>
          <w:ilvl w:val="0"/>
          <w:numId w:val="1005"/>
        </w:numPr>
      </w:pPr>
      <w:r>
        <w:t xml:space="preserve">Предпосылки использования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-распределения в определении доверительных интервалов точечных оценок выборочного СКО.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isk.yandex.ru/d/PwFd-L8zn7x8e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isk.yandex.ru/d/PwFd-L8zn7x8e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занятие №2. Интервальные оценки параметров. Доверительные интервалы точечных оценок</dc:title>
  <dc:creator/>
  <cp:keywords/>
  <dcterms:created xsi:type="dcterms:W3CDTF">2023-02-05T12:44:20Z</dcterms:created>
  <dcterms:modified xsi:type="dcterms:W3CDTF">2023-02-05T12:44:20Z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2023-02-05</vt:lpwstr>
  </property>
  <property fmtid="{D5CDD505-2E9C-101B-9397-08002B2CF9AE}" pid="3" name="mainfont">
    <vt:lpwstr>SourceSansPro</vt:lpwstr>
  </property>
  <property fmtid="{D5CDD505-2E9C-101B-9397-08002B2CF9AE}" pid="4" name="output">
    <vt:lpwstr/>
  </property>
</Properties>
</file>