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4.</w:t>
      </w:r>
      <w:r>
        <w:t xml:space="preserve"> </w:t>
      </w:r>
      <w:r>
        <w:t xml:space="preserve">Генерация</w:t>
      </w:r>
      <w:r>
        <w:t xml:space="preserve"> </w:t>
      </w:r>
      <w:r>
        <w:t xml:space="preserve">распределений.</w:t>
      </w:r>
      <w:r>
        <w:t xml:space="preserve"> </w:t>
      </w:r>
      <w:r>
        <w:t xml:space="preserve">Проверка</w:t>
      </w:r>
      <w:r>
        <w:t xml:space="preserve"> </w:t>
      </w:r>
      <w:r>
        <w:t xml:space="preserve">определений</w:t>
      </w:r>
      <w:r>
        <w:t xml:space="preserve"> </w:t>
      </w:r>
      <w:r>
        <w:t xml:space="preserve">известных</w:t>
      </w:r>
      <w:r>
        <w:t xml:space="preserve"> </w:t>
      </w:r>
      <w:r>
        <w:t xml:space="preserve">распределений</w:t>
      </w:r>
    </w:p>
    <w:p>
      <w:pPr>
        <w:pStyle w:val="Date"/>
      </w:pPr>
      <w:r>
        <w:t xml:space="preserve">2023-02-21</w:t>
      </w:r>
    </w:p>
    <w:bookmarkStart w:id="20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Сгенерировать выборку нормального распределения</w:t>
      </w:r>
      <w:r>
        <w:rPr>
          <w:bCs/>
          <w:b/>
        </w:rPr>
        <w:t xml:space="preserve"> </w:t>
      </w:r>
      <m:oMath>
        <m:r>
          <m:t> </m:t>
        </m:r>
        <m:r>
          <m:t>Y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используя определение центральной предельной теоремы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Важно</w:t>
      </w:r>
      <w:r>
        <w:t xml:space="preserve">. Здесь и далее во всех заданиях слова</w:t>
      </w:r>
      <w:r>
        <w:t xml:space="preserve"> </w:t>
      </w:r>
      <w:r>
        <w:rPr>
          <w:iCs/>
          <w:i/>
        </w:rPr>
        <w:t xml:space="preserve">случайная реализация случайной величины, распределенной по какому-либо распределению</w:t>
      </w:r>
      <w:r>
        <w:t xml:space="preserve"> </w:t>
      </w:r>
      <w:r>
        <w:t xml:space="preserve">обозначают вектор с конечным числом значений, сгенерированный из соотвествующего распределения. То есть, если например</w:t>
      </w:r>
      <w:r>
        <w:t xml:space="preserve"> </w:t>
      </w:r>
      <m:oMath>
        <m:r>
          <m:t> </m:t>
        </m:r>
        <m:r>
          <m:t>Y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случайная реализация нормально распределенной величины с параметрами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 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, то</w:t>
      </w:r>
      <w:r>
        <w:t xml:space="preserve"> </w:t>
      </w:r>
      <m:oMath>
        <m:r>
          <m:t> </m:t>
        </m:r>
        <m:r>
          <m:t>Y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это вектор из</w:t>
      </w:r>
      <w:r>
        <w:t xml:space="preserve"> </w:t>
      </w:r>
      <m:oMath>
        <m:r>
          <m:t> </m:t>
        </m:r>
        <m:r>
          <m:t>K</m:t>
        </m:r>
        <m:r>
          <m:t> </m:t>
        </m:r>
      </m:oMath>
      <w:r>
        <w:t xml:space="preserve"> </w:t>
      </w:r>
      <w:r>
        <w:t xml:space="preserve">значений</w:t>
      </w:r>
      <w:r>
        <w:t xml:space="preserve"> </w:t>
      </w:r>
      <m:oMath>
        <m:r>
          <m:t> 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d>
        <m:r>
          <m:t> </m:t>
        </m:r>
      </m:oMath>
      <w:r>
        <w:t xml:space="preserve">, сгенирированный из нормального распределения c заданными конкретными значениями параметров.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На основе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≈</m:t>
        </m:r>
        <m:r>
          <m:t>10</m:t>
        </m:r>
        <m:r>
          <m:rPr>
            <m:sty m:val="p"/>
          </m:rPr>
          <m:t>÷</m:t>
        </m:r>
        <m:r>
          <m:t>20</m:t>
        </m:r>
        <m:r>
          <m:t> </m:t>
        </m:r>
      </m:oMath>
      <w:r>
        <w:t xml:space="preserve"> </w:t>
      </w:r>
      <w:r>
        <w:t xml:space="preserve">равномерно распределенных случайных реализаций случайных величин образовать новую выборку по определению центральной предельной теоремы.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t> </m:t>
        </m:r>
      </m:oMath>
      <w:r>
        <w:t xml:space="preserve">, где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случайная реализация равномерно распределенной случайной величины с параметрами</w:t>
      </w:r>
      <w:r>
        <w:t xml:space="preserve"> </w:t>
      </w:r>
      <m:oMath>
        <m:r>
          <m:t> 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</m:oMath>
      <w:r>
        <w:t xml:space="preserve">, то ожидаемая нормально распределенная величина</w:t>
      </w:r>
      <w:r>
        <w:t xml:space="preserve"> </w:t>
      </w:r>
      <m:oMath>
        <m:r>
          <m:t> </m:t>
        </m:r>
        <m:r>
          <m:t>Y</m:t>
        </m:r>
        <m:r>
          <m:t> </m:t>
        </m:r>
      </m:oMath>
      <w:r>
        <w:t xml:space="preserve"> </w:t>
      </w:r>
      <w:r>
        <w:t xml:space="preserve">будет найдена как: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numPr>
          <w:ilvl w:val="0"/>
          <w:numId w:val="1003"/>
        </w:numPr>
      </w:pPr>
      <w:r>
        <w:t xml:space="preserve">Для получившейся выборки построить гистограмму, визуализировать на гистограмме теоретическую плотность нормального распределения по несмещенным точечным оценкам</w:t>
      </w:r>
      <w:r>
        <w:t xml:space="preserve"> </w:t>
      </w:r>
      <m:oMath>
        <m:r>
          <m:t> </m:t>
        </m:r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,</m:t>
        </m:r>
        <m:acc>
          <m:accPr>
            <m:chr m:val="̂"/>
          </m:accPr>
          <m:e>
            <m:r>
              <m:t>σ</m:t>
            </m:r>
          </m:e>
        </m:acc>
        <m:r>
          <m:t> 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Провести тест на нормальное распределение 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 Степени свободы рассчитывать как</w:t>
      </w:r>
      <w:r>
        <w:t xml:space="preserve"> </w:t>
      </w:r>
      <m:oMath>
        <m:r>
          <m:t> </m:t>
        </m:r>
        <m:r>
          <m:t>k</m:t>
        </m:r>
        <m:r>
          <m:rPr>
            <m:sty m:val="p"/>
          </m:rPr>
          <m:t>=</m:t>
        </m:r>
        <m:r>
          <m:t>n</m:t>
        </m:r>
        <m:r>
          <m:t> 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Качественно определить влияние числа сгенерированных равномерно распределенных величин на итоговое качество генерации нормального распределения при помощи взятия 3 тестовых генераций при разных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 проведения теста на распределение.</w:t>
      </w:r>
    </w:p>
    <w:p>
      <w:pPr>
        <w:pStyle w:val="FirstParagraph"/>
      </w:pPr>
      <w:r>
        <w:t xml:space="preserve">Для генерации выборок рекомендуется пользоваться встроенными в компьютерные статистические пакеты функциями генерации</w:t>
      </w:r>
      <w:r>
        <w:t xml:space="preserve"> </w:t>
      </w:r>
      <w:r>
        <w:rPr>
          <w:bCs/>
          <w:b/>
        </w:rPr>
        <w:t xml:space="preserve">равномерно распределённых случайных величин</w:t>
      </w:r>
      <w:r>
        <w:t xml:space="preserve">, которые задаются с помощью параметров границ интервала генерации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Сгенерировать выборку</w:t>
      </w:r>
      <w:r>
        <w:rPr>
          <w:bCs/>
          <w:b/>
        </w:rP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-распределения</w:t>
      </w:r>
      <w:r>
        <w:rPr>
          <w:bCs/>
          <w:b/>
        </w:rPr>
        <w:t xml:space="preserve"> </w:t>
      </w:r>
      <m:oMath>
        <m:r>
          <m:t> </m:t>
        </m:r>
        <m:r>
          <m:t>R</m:t>
        </m:r>
        <m:r>
          <m:rPr>
            <m:sty m:val="p"/>
          </m:rPr>
          <m:t>∼</m:t>
        </m:r>
        <m:sSubSup>
          <m:e>
            <m:r>
              <m:t>χ</m:t>
            </m:r>
          </m:e>
          <m:sub>
            <m:r>
              <m:t>k</m:t>
            </m:r>
          </m:sub>
          <m:sup>
            <m:r>
              <m:t>2</m:t>
            </m:r>
          </m:sup>
        </m:sSubSup>
        <m:r>
          <m:t> 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используя определение распределения</w:t>
      </w:r>
      <w:r>
        <w:rPr>
          <w:bCs/>
          <w:b/>
        </w:rP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На основе</w:t>
      </w:r>
      <w:r>
        <w:t xml:space="preserve"> </w:t>
      </w:r>
      <m:oMath>
        <m:r>
          <m:t> </m:t>
        </m:r>
        <m:r>
          <m:t>Z</m:t>
        </m:r>
      </m:oMath>
      <w:r>
        <w:t xml:space="preserve">-оценок случайных реализаций нормально распределенных случайных величин</w:t>
      </w:r>
      <w:r>
        <w:t xml:space="preserve"> </w:t>
      </w:r>
      <m:oMath>
        <m:r>
          <m:t> 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  <m:r>
          <m:t> </m:t>
        </m:r>
      </m:oMath>
      <w:r>
        <w:t xml:space="preserve"> </w:t>
      </w:r>
      <w:r>
        <w:t xml:space="preserve">образовать новую выборку по определению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-распределения: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Z</m:t>
              </m:r>
            </m:e>
          </m:nary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Z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L</m:t>
                  </m:r>
                </m:e>
              </m:d>
            </m:num>
            <m:den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L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numPr>
          <w:ilvl w:val="0"/>
          <w:numId w:val="1006"/>
        </w:numPr>
      </w:pPr>
      <w:r>
        <w:t xml:space="preserve">Для получившейся выборки построить гистограмму, визуализировать на гистограмме теоретическую плотность</w:t>
      </w:r>
      <w:r>
        <w:t xml:space="preserve"> </w:t>
      </w:r>
      <m:oMath>
        <m:r>
          <m:t> </m:t>
        </m:r>
        <m:sSubSup>
          <m:e>
            <m:r>
              <m:t>χ</m:t>
            </m:r>
          </m:e>
          <m:sub>
            <m:r>
              <m:t>k</m:t>
            </m:r>
          </m:sub>
          <m:sup>
            <m:r>
              <m:t>2</m:t>
            </m:r>
          </m:sup>
        </m:sSubSup>
        <m:r>
          <m:t> </m:t>
        </m:r>
      </m:oMath>
      <w:r>
        <w:t xml:space="preserve"> </w:t>
      </w:r>
      <w:r>
        <w:t xml:space="preserve">распределения c</w:t>
      </w:r>
      <w:r>
        <w:t xml:space="preserve"> </w:t>
      </w:r>
      <m:oMath>
        <m:r>
          <m:t> </m:t>
        </m:r>
        <m:r>
          <m:t>k</m:t>
        </m:r>
        <m:r>
          <m:rPr>
            <m:sty m:val="p"/>
          </m:rPr>
          <m:t>=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свободы.</w:t>
      </w:r>
    </w:p>
    <w:p>
      <w:pPr>
        <w:numPr>
          <w:ilvl w:val="0"/>
          <w:numId w:val="1006"/>
        </w:numPr>
      </w:pPr>
      <w:r>
        <w:t xml:space="preserve">Провести тест на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pStyle w:val="FirstParagraph"/>
      </w:pPr>
      <w:r>
        <w:t xml:space="preserve">Для генерации</w:t>
      </w:r>
      <w:r>
        <w:t xml:space="preserve"> </w:t>
      </w:r>
      <w:r>
        <w:rPr>
          <w:bCs/>
          <w:b/>
        </w:rPr>
        <w:t xml:space="preserve">нормально распределенных реализаций</w:t>
      </w:r>
      <w:r>
        <w:t xml:space="preserve"> </w:t>
      </w:r>
      <w:r>
        <w:t xml:space="preserve">случайных величин рекомендуется пользоваться встроенными в статистические пакеты функциями для генерации значений выборки из нормального распределения, которые задаются с помощью параметров математического ожидания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и стандатрного отклонения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Сгенерировать выборку распределения Фишера на основе определения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На основе двух случайных реализаций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 </m:t>
        </m:r>
      </m:oMath>
      <w:r>
        <w:t xml:space="preserve"> </w:t>
      </w:r>
      <w:r>
        <w:t xml:space="preserve">случайных величин, распределенных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-распределению со степенями свободы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 </m:t>
        </m:r>
      </m:oMath>
      <w:r>
        <w:t xml:space="preserve"> </w:t>
      </w:r>
      <w:r>
        <w:t xml:space="preserve">соответственно, сгенерировать выборку, распределенную по распределению Фишера</w:t>
      </w:r>
      <w:r>
        <w:t xml:space="preserve"> </w:t>
      </w:r>
      <m:oMath>
        <m:r>
          <m:t> </m:t>
        </m:r>
        <m:r>
          <m:t>S</m:t>
        </m:r>
        <m:r>
          <m:rPr>
            <m:sty m:val="p"/>
          </m:rPr>
          <m:t>∼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t> </m:t>
        </m:r>
      </m:oMath>
      <w:r>
        <w:t xml:space="preserve"> </w:t>
      </w:r>
      <w:r>
        <w:t xml:space="preserve">в соответствии с определением: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 </m:t>
          </m:r>
          <m:r>
            <m:t>S</m:t>
          </m:r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9"/>
        </w:numPr>
      </w:pPr>
      <w:r>
        <w:t xml:space="preserve">Для получившейся выборки построить гистограмму, визуализировать на гистограмме теоретическую плотность</w:t>
      </w:r>
      <w:r>
        <w:t xml:space="preserve"> </w:t>
      </w:r>
      <m:oMath>
        <m:r>
          <m:t> 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t> </m:t>
        </m:r>
      </m:oMath>
      <w:r>
        <w:t xml:space="preserve"> </w:t>
      </w:r>
      <w:r>
        <w:t xml:space="preserve">распределения.</w:t>
      </w:r>
    </w:p>
    <w:p>
      <w:pPr>
        <w:numPr>
          <w:ilvl w:val="0"/>
          <w:numId w:val="1009"/>
        </w:numPr>
      </w:pPr>
      <w:r>
        <w:t xml:space="preserve">Провести тест на распределение Фишера 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pStyle w:val="FirstParagraph"/>
      </w:pPr>
      <w:r>
        <w:t xml:space="preserve">Для генерации выборки фиксированного размера из распределения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рекомендуется пользоваться встроенными в статистические пакеты функциями для генерации случайных выборок из распределения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</w:t>
      </w:r>
      <w:r>
        <w:t xml:space="preserve"> </w:t>
      </w:r>
      <m:oMath>
        <m:r>
          <m:t>d</m:t>
        </m:r>
        <m:r>
          <m:t>f</m:t>
        </m:r>
      </m:oMath>
      <w:r>
        <w:t xml:space="preserve"> </w:t>
      </w:r>
      <w:r>
        <w:t xml:space="preserve">степенями свободы.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Сгенерировать выборку t-распределения на основе определения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На основе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≈</m:t>
        </m:r>
        <m:r>
          <m:t>2</m:t>
        </m:r>
        <m:r>
          <m:rPr>
            <m:sty m:val="p"/>
          </m:rPr>
          <m:t>÷</m:t>
        </m:r>
        <m:r>
          <m:t>8</m:t>
        </m:r>
        <m:r>
          <m:t> </m:t>
        </m:r>
      </m:oMath>
      <w:r>
        <w:t xml:space="preserve"> </w:t>
      </w:r>
      <w:r>
        <w:t xml:space="preserve">случайных реализаций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 </m:t>
        </m:r>
      </m:oMath>
      <w:r>
        <w:t xml:space="preserve"> </w:t>
      </w:r>
      <w:r>
        <w:t xml:space="preserve">случайных величин, распределенных по стандартному нормальному распределению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t> </m:t>
        </m:r>
      </m:oMath>
      <w:r>
        <w:t xml:space="preserve">, сгенерировать выборку</w:t>
      </w:r>
      <w:r>
        <w:t xml:space="preserve"> </w:t>
      </w:r>
      <m:oMath>
        <m:r>
          <m:t> </m:t>
        </m:r>
        <m:r>
          <m:t>T</m:t>
        </m:r>
        <m:r>
          <m:rPr>
            <m:sty m:val="p"/>
          </m:rPr>
          <m:t>∼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t> </m:t>
        </m:r>
      </m:oMath>
      <w:r>
        <w:t xml:space="preserve">, распределенную по</w:t>
      </w:r>
      <w:r>
        <w:t xml:space="preserve"> </w:t>
      </w:r>
      <m:oMath>
        <m:r>
          <m:t>t</m:t>
        </m:r>
      </m:oMath>
      <w:r>
        <w:t xml:space="preserve">-распределению Стьюдента с</w:t>
      </w:r>
      <w:r>
        <w:t xml:space="preserve"> </w:t>
      </w:r>
      <m:oMath>
        <m:r>
          <m:t> </m:t>
        </m:r>
        <m:r>
          <m:t>d</m:t>
        </m:r>
        <m:r>
          <m:t>f</m:t>
        </m:r>
        <m:r>
          <m:rPr>
            <m:sty m:val="p"/>
          </m:rPr>
          <m:t>=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 в соответствии с определением: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2"/>
        </w:numPr>
        <w:pStyle w:val="Compact"/>
      </w:pPr>
      <w:r>
        <w:t xml:space="preserve">Реализовать вычисление аналитической плотности</w:t>
      </w:r>
      <w:r>
        <w:t xml:space="preserve"> </w:t>
      </w:r>
      <m:oMath>
        <m:r>
          <m:t>t</m:t>
        </m:r>
      </m:oMath>
      <w:r>
        <w:t xml:space="preserve">-распределения Стьюдента с использованием бета-функции: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t> </m:t>
              </m:r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​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e>
            <m:sup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определённая при</w:t>
      </w:r>
      <w:r>
        <w:t xml:space="preserve"> </w:t>
      </w:r>
      <m:oMath>
        <m:r>
          <m:rPr>
            <m:sty m:val="p"/>
          </m:rPr>
          <m:t>Re</m:t>
        </m:r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Re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Для получившейся выборки построить гистограмму, визуализировать на гистограмме теоретическую плотность</w:t>
      </w:r>
      <w:r>
        <w:t xml:space="preserve"> </w:t>
      </w:r>
      <m:oMath>
        <m:r>
          <m:t> 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t> 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Для получившейся выбрки провести тест на</w:t>
      </w:r>
      <w:r>
        <w:t xml:space="preserve"> </w:t>
      </w:r>
      <m:oMath>
        <m:r>
          <m:t>t</m:t>
        </m:r>
      </m:oMath>
      <w:r>
        <w:t xml:space="preserve">-распределение Стьюдента 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-Пирсона, используя в качестве функции вероятности распределения</w:t>
      </w:r>
      <w:r>
        <w:t xml:space="preserve"> </w:t>
      </w:r>
      <m:oMath>
        <m:r>
          <m:t> </m:t>
        </m:r>
        <m:sSub>
          <m:e>
            <m:r>
              <m:t>P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n</m:t>
            </m:r>
          </m:e>
        </m:d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n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n</m:t>
              </m:r>
            </m:e>
          </m:d>
          <m:r>
            <m:t>d</m:t>
          </m:r>
          <m:r>
            <m:t>z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4"/>
        </w:numPr>
        <w:pStyle w:val="Compact"/>
      </w:pPr>
      <w:r>
        <w:t xml:space="preserve">Для всех заданий количество генерируемых значений выборки установить равным</w:t>
      </w:r>
      <w:r>
        <w:t xml:space="preserve"> </w:t>
      </w:r>
      <m:oMath>
        <m:r>
          <m:t>N</m:t>
        </m:r>
        <m:r>
          <m:rPr>
            <m:sty m:val="p"/>
          </m:rPr>
          <m:t>≈</m:t>
        </m:r>
        <m:r>
          <m:t>100</m:t>
        </m:r>
        <m:r>
          <m:rPr>
            <m:sty m:val="p"/>
          </m:rPr>
          <m:t>÷</m:t>
        </m:r>
        <m:r>
          <m:t>1000</m:t>
        </m:r>
      </m:oMath>
      <w:r>
        <w:t xml:space="preserve">. Уровень надежности для критерия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 или метода анаморфоз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.</w:t>
      </w:r>
    </w:p>
    <w:bookmarkEnd w:id="20"/>
    <w:bookmarkStart w:id="52" w:name="пример-генерации-распределений"/>
    <w:p>
      <w:pPr>
        <w:pStyle w:val="Heading1"/>
      </w:pPr>
      <w:r>
        <w:rPr>
          <w:bCs/>
          <w:b/>
        </w:rPr>
        <w:t xml:space="preserve">Пример генерации распределений</w:t>
      </w:r>
    </w:p>
    <w:bookmarkStart w:id="27" w:name="Xda556665c30c8e36a592aab6ab10d08b612c7e2"/>
    <w:p>
      <w:pPr>
        <w:pStyle w:val="Heading2"/>
      </w:pPr>
      <w:r>
        <w:rPr>
          <w:bCs/>
          <w:b/>
        </w:rPr>
        <w:t xml:space="preserve">1. Генерация нормального распределения из суммы случайных реализаций равномерно распределенной случайной величины</w:t>
      </w:r>
    </w:p>
    <w:p>
      <w:pPr>
        <w:pStyle w:val="FirstParagraph"/>
      </w:pPr>
      <w:r>
        <w:t xml:space="preserve">Центральная предельная теорема напрямую утверждает о том, что случайная величина, составленная в виде суммы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сулчайных величин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 конечным математическим ожиданием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и дисперсией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обладает свойством: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rPr>
                  <m:sty m:val="p"/>
                </m:rPr>
                <m:t>−</m:t>
              </m:r>
              <m:r>
                <m:t>n</m:t>
              </m:r>
              <m:r>
                <m:rPr>
                  <m:sty m:val="p"/>
                </m:rPr>
                <m:t>⋅</m:t>
              </m:r>
              <m:r>
                <m:t>μ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rPr>
                  <m:sty m:val="p"/>
                </m:rPr>
                <m:t>⋅</m:t>
              </m:r>
              <m:r>
                <m:t>σ</m:t>
              </m:r>
            </m:den>
          </m:f>
          <m:r>
            <m:rPr>
              <m:sty m:val="p"/>
            </m:rPr>
            <m:t>→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стандартное нормальное распределение.</w:t>
      </w:r>
    </w:p>
    <w:p>
      <w:pPr>
        <w:pStyle w:val="BodyText"/>
      </w:pPr>
      <w:r>
        <w:t xml:space="preserve">В другой формулировке теоремы говорится о сумме величин с конечным</w:t>
      </w:r>
      <w:r>
        <w:t xml:space="preserve"> </w:t>
      </w:r>
      <w:r>
        <w:rPr>
          <w:bCs/>
          <w:b/>
        </w:rPr>
        <w:t xml:space="preserve">неодинаковым</w:t>
      </w:r>
      <w:r>
        <w:t xml:space="preserve"> </w:t>
      </w:r>
      <w:r>
        <w:t xml:space="preserve">математическим ожиданием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 стандарным отклонением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для каждого члена суммы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ЦПТ Линдеберга</w:t>
      </w:r>
    </w:p>
    <w:p>
      <w:pPr>
        <w:pStyle w:val="BodyText"/>
      </w:pPr>
      <w:r>
        <w:t xml:space="preserve">Пусть независимые случайные величины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t> </m:t>
        </m:r>
      </m:oMath>
      <w:r>
        <w:t xml:space="preserve"> </w:t>
      </w:r>
      <w:r>
        <w:t xml:space="preserve">определены на одном и том же вероятностном пространстве и имеют конечные математические ожидания и дисперсии:</w:t>
      </w:r>
      <w:r>
        <w:t xml:space="preserve"> </w:t>
      </w:r>
      <m:oMath>
        <m:r>
          <m:t> </m:t>
        </m:r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 </m:t>
        </m:r>
        <m:r>
          <m:rPr>
            <m:sty m:val="p"/>
          </m:rPr>
          <m:t>D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 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 </m:t>
        </m:r>
      </m:oMath>
      <w:r>
        <w:t xml:space="preserve">, тогда</w:t>
      </w:r>
      <w:r>
        <w:t xml:space="preserve"> </w:t>
      </w:r>
      <m:oMath>
        <m:r>
          <m:t> </m:t>
        </m:r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,</m:t>
        </m:r>
        <m:r>
          <m:t> </m:t>
        </m:r>
        <m:r>
          <m:rPr>
            <m:sty m:val="p"/>
          </m:rPr>
          <m:t>D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s</m:t>
            </m:r>
          </m:e>
          <m:sub>
            <m:r>
              <m:t>n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 </m:t>
        </m:r>
      </m:oMath>
      <w:r>
        <w:t xml:space="preserve">.</w:t>
      </w:r>
    </w:p>
    <w:p>
      <w:pPr>
        <w:pStyle w:val="BodyText"/>
      </w:pPr>
      <w:r>
        <w:t xml:space="preserve">И пусть выполняется условие Линдеберга: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ε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 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E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s</m:t>
                      </m:r>
                    </m:e>
                    <m:sub>
                      <m:r>
                        <m:t>n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 </m:t>
              </m:r>
              <m:sSub>
                <m:e>
                  <m:r>
                    <m:rPr>
                      <m:sty m:val="b"/>
                    </m:rPr>
                    <m:t>1</m:t>
                  </m:r>
                </m:e>
                <m:sub>
                  <m:r>
                    <m:rPr>
                      <m:sty m:val="p"/>
                    </m:rPr>
                    <m:t>{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&gt;</m:t>
                  </m:r>
                  <m:r>
                    <m:t>ε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}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 </m:t>
        </m:r>
        <m:sSub>
          <m:e>
            <m:r>
              <m:rPr>
                <m:sty m:val="b"/>
              </m:rPr>
              <m:t>1</m:t>
            </m:r>
          </m:e>
          <m:sub>
            <m:r>
              <m:rPr>
                <m:sty m:val="p"/>
              </m:rPr>
              <m:t>{</m:t>
            </m:r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rPr>
                <m:sty m:val="p"/>
              </m:rPr>
              <m:t>&gt;</m:t>
            </m:r>
            <m:r>
              <m:t>ε</m:t>
            </m:r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}</m:t>
            </m:r>
          </m:sub>
        </m:sSub>
        <m:r>
          <m:t> </m:t>
        </m:r>
      </m:oMath>
      <w:r>
        <w:t xml:space="preserve"> </w:t>
      </w:r>
      <w:r>
        <w:t xml:space="preserve">функция — индикатор.</w:t>
      </w:r>
    </w:p>
    <w:p>
      <w:pPr>
        <w:pStyle w:val="BodyText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n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по распределению при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В простыми словами, данная формулировка ЦПТ говорит о том, что если сумма математических ожиданий квадратов</w:t>
      </w:r>
      <w:r>
        <w:t xml:space="preserve"> </w:t>
      </w:r>
      <m:oMath>
        <m:r>
          <m:t> </m:t>
        </m:r>
        <m:r>
          <m:t>Z</m:t>
        </m:r>
      </m:oMath>
      <w:r>
        <w:t xml:space="preserve">-оценок случайных величин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t>n</m:t>
        </m:r>
        <m:r>
          <m:t> </m:t>
        </m:r>
      </m:oMath>
      <w:r>
        <w:t xml:space="preserve"> </w:t>
      </w:r>
      <w:r>
        <w:t xml:space="preserve">в определенной окрестности в предеде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t> </m:t>
        </m:r>
      </m:oMath>
      <w:r>
        <w:t xml:space="preserve"> </w:t>
      </w:r>
      <w:r>
        <w:t xml:space="preserve">стремится к нулю, то составленная случайная величина: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будет распределена нормально с математическим ожиданием</w:t>
      </w:r>
      <w:r>
        <w:t xml:space="preserve"> </w:t>
      </w:r>
      <m:oMath>
        <m:r>
          <m:t> </m:t>
        </m:r>
        <m:r>
          <m:t>μ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nary>
        <m:r>
          <m:t> </m:t>
        </m:r>
      </m:oMath>
      <w:r>
        <w:t xml:space="preserve"> </w:t>
      </w:r>
      <w:r>
        <w:t xml:space="preserve">и стандартным отклонением</w:t>
      </w:r>
      <w:r>
        <w:t xml:space="preserve"> </w:t>
      </w:r>
      <m:oMath>
        <m:r>
          <m:t> 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 </m:t>
        </m:r>
      </m:oMath>
      <w:r>
        <w:t xml:space="preserve">.</w:t>
      </w:r>
    </w:p>
    <w:p>
      <w:pPr>
        <w:pStyle w:val="BodyText"/>
      </w:pPr>
      <w:r>
        <w:t xml:space="preserve">Сгенерировав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равномерных распределений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</m:oMath>
      <w:r>
        <w:t xml:space="preserve"> </w:t>
      </w:r>
      <w:r>
        <w:t xml:space="preserve">распределений, отобразим гистограмму полученной суммы их реализаций как отдельной случайной величины. На итоговом графике также отобразим</w:t>
      </w:r>
      <w:r>
        <w:t xml:space="preserve"> </w:t>
      </w:r>
      <m:oMath>
        <m:r>
          <m:t> </m:t>
        </m:r>
        <m:r>
          <m:t>μ</m:t>
        </m:r>
        <m:r>
          <m:t>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r>
          <m:t>μ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σ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t>σ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3</m:t>
            </m:r>
            <m:r>
              <m:t>σ</m:t>
            </m:r>
          </m:e>
        </m:d>
        <m:r>
          <m:t> </m:t>
        </m:r>
      </m:oMath>
      <w:r>
        <w:t xml:space="preserve"> </w:t>
      </w:r>
      <w:r>
        <w:t xml:space="preserve">значения, полученные напрямую из определения выше, изобразив их штриховой линией.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ac4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Полученную гистограмму по её оцененным</w:t>
      </w:r>
      <w:r>
        <w:t xml:space="preserve"> </w:t>
      </w:r>
      <m:oMath>
        <m:r>
          <m:t> </m:t>
        </m:r>
        <m:r>
          <m:t>μ</m:t>
        </m:r>
        <m:r>
          <m:t>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отобразим в спрямляющих координатах нормального распределения, где по оси</w:t>
      </w:r>
      <w:r>
        <w:t xml:space="preserve"> </w:t>
      </w:r>
      <m:oMath>
        <m:r>
          <m:t> </m:t>
        </m:r>
        <m:r>
          <m:t>x</m:t>
        </m:r>
        <m:r>
          <m:t> </m:t>
        </m:r>
      </m:oMath>
      <w:r>
        <w:t xml:space="preserve"> </w:t>
      </w:r>
      <w:r>
        <w:t xml:space="preserve">отложены теоретические значения вероятности получения тех же значений, что и в исходной гистограмме, а по оси</w:t>
      </w:r>
      <w:r>
        <w:t xml:space="preserve"> </w:t>
      </w:r>
      <m:oMath>
        <m:r>
          <m:t> </m:t>
        </m:r>
        <m:r>
          <m:t>y</m:t>
        </m:r>
        <m:r>
          <m:t> </m:t>
        </m:r>
      </m:oMath>
      <w:r>
        <w:t xml:space="preserve"> </w:t>
      </w:r>
      <w:r>
        <w:t xml:space="preserve">отобразим сгенерированные значения относительных частот при тех же значениях выборки и биссекрису.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ac4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полученному спрямлению имеем возможность оценить близость полученных зависимостей на основе коэффициента детерминации, посчитав его относительно теоретической зависимости по оцененным параметрам</w:t>
      </w:r>
      <w:r>
        <w:t xml:space="preserve"> </w:t>
      </w:r>
      <m:oMath>
        <m:r>
          <m:t> 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и практически полученных значений относительных частот, деленных на ширину интервалов по гистограмме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Полученное значение коэффициента</w:t>
      </w:r>
      <w:r>
        <w:t xml:space="preserve"> </w:t>
      </w:r>
      <m:oMath>
        <m:r>
          <m:t> </m:t>
        </m:r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0.98, что можно расценивать как положительный тест на нормальное распределение.</w:t>
      </w:r>
    </w:p>
    <w:bookmarkEnd w:id="27"/>
    <w:bookmarkStart w:id="34" w:name="X0ffe0583227a52976f48f3b4786fd6ba8774a65"/>
    <w:p>
      <w:pPr>
        <w:pStyle w:val="Heading2"/>
      </w:pPr>
      <w:r>
        <w:rPr>
          <w:bCs/>
          <w:b/>
        </w:rPr>
        <w:t xml:space="preserve">2. Генерация</w:t>
      </w:r>
      <w:r>
        <w:rPr>
          <w:bCs/>
          <w:b/>
        </w:rP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-Распределения по определению</w:t>
      </w:r>
    </w:p>
    <w:p>
      <w:pPr>
        <w:pStyle w:val="FirstParagraph"/>
      </w:pPr>
      <w:r>
        <w:t xml:space="preserve">Выборку реализации случайной величны распределенной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-распределению можно получить из его определения: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Z</m:t>
              </m:r>
            </m:e>
          </m:nary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 </m:t>
        </m:r>
        <m:r>
          <m:t>Z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это</w:t>
      </w:r>
      <w:r>
        <w:t xml:space="preserve"> </w:t>
      </w:r>
      <m:oMath>
        <m:r>
          <m:t>Z</m:t>
        </m:r>
      </m:oMath>
      <w:r>
        <w:t xml:space="preserve">-оценки соответсвующей реализации нормально распределенной случайной величины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</w:t>
      </w:r>
    </w:p>
    <w:p>
      <w:pPr>
        <w:pStyle w:val="BodyText"/>
      </w:pPr>
      <w:r>
        <w:t xml:space="preserve">Таким образом выборку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мы можем получить сгенерировав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выборок из нормального распределения</w:t>
      </w:r>
      <w:r>
        <w:t xml:space="preserve"> </w:t>
      </w:r>
      <m:oMath>
        <m:r>
          <m:t> 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со случайными параметрами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  <m:r>
          <m:t> </m:t>
        </m:r>
      </m:oMath>
      <w:r>
        <w:t xml:space="preserve">, получив из</w:t>
      </w:r>
      <w:r>
        <w:t xml:space="preserve"> </w:t>
      </w:r>
      <m:oMath>
        <m:r>
          <m:t>Z</m:t>
        </m:r>
      </m:oMath>
      <w:r>
        <w:t xml:space="preserve">-оценки и сложив квадраты полученных значений выборок между собой соответственно.</w:t>
      </w:r>
    </w:p>
    <w:p>
      <w:pPr>
        <w:pStyle w:val="BodyText"/>
      </w:pPr>
      <w:r>
        <w:t xml:space="preserve">Проделав такую процедуру получим гистограмму сгенерированной выборки, на которую наложим визуализацию теоретических значений распределения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со степенями свободы</w:t>
      </w:r>
      <w:r>
        <w:t xml:space="preserve"> </w:t>
      </w:r>
      <m:oMath>
        <m:r>
          <m:t> </m:t>
        </m:r>
        <m:r>
          <m:t>d</m:t>
        </m:r>
        <m:r>
          <m:t>f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ac4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Изобразим также этот график в новых координатах. Отложим по оси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значения теоретической вероятности из функции плотности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-распределения. По оси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отложим значения полученных относительных частот сгенерированной выборки. Получим спрямление, относительно линейности точек гистограммы которого можно судить о принадлежности выборки распределению.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4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Коэффициент детерминации между значениями теоретического распределения и значениями частот гистограммы: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0.91.</w:t>
      </w:r>
      <w:r>
        <w:t xml:space="preserve"> </w:t>
      </w:r>
      <w:r>
        <w:t xml:space="preserve">Значение является довольно высоким, что можно расценивать как положительный тест.</w:t>
      </w:r>
    </w:p>
    <w:bookmarkEnd w:id="34"/>
    <w:bookmarkStart w:id="41" w:name="Xc3c4efec718f99590e1394d97e34370c864e72e"/>
    <w:p>
      <w:pPr>
        <w:pStyle w:val="Heading2"/>
      </w:pPr>
      <w:r>
        <w:rPr>
          <w:bCs/>
          <w:b/>
        </w:rPr>
        <w:t xml:space="preserve">3. Реализация распределения Фишера по определению</w:t>
      </w:r>
    </w:p>
    <w:p>
      <w:pPr>
        <w:pStyle w:val="FirstParagraph"/>
      </w:pPr>
      <w:r>
        <w:t xml:space="preserve">Распределение Фишера по определению является отношением реализаций двух случаных величин из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∼</m:t>
          </m:r>
          <m:sSubSup>
            <m:e>
              <m:r>
                <m:t>χ</m:t>
              </m:r>
            </m:e>
            <m:sub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∼</m:t>
          </m:r>
          <m:sSubSup>
            <m:e>
              <m:r>
                <m:t>χ</m:t>
              </m:r>
            </m:e>
            <m:sub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можно получить выборку, распределенную по распределению Фишера</w:t>
      </w:r>
      <w:r>
        <w:t xml:space="preserve"> </w:t>
      </w:r>
      <m:oMath>
        <m:r>
          <m:t>S</m:t>
        </m:r>
        <m:r>
          <m:rPr>
            <m:sty m:val="p"/>
          </m:rPr>
          <m:t>∼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c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степенями свободы распределений выборок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Сгенерируем выборку на основе определения распределения Фишера при попощи сгенерированных выборок из распределения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значений с разными степенями свободы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</m:t>
        </m:r>
        <m:r>
          <m:t> </m:t>
        </m:r>
      </m:oMath>
      <w:r>
        <w:t xml:space="preserve">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4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Построим график в спрямляющих координатах по тому же принципу, что и раньше, по оси абсцисс откладываем значения теоретической плотности распределения Фишера, полученной при помощи встроенной в статистический пакет функции, а по оси ординат откладываем сгенерированную выборку распределения Фишера с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 </m:t>
        </m:r>
      </m:oMath>
      <w:r>
        <w:t xml:space="preserve"> </w:t>
      </w:r>
      <w:r>
        <w:t xml:space="preserve">степенями свободы.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4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спрямлению можно оценить коэффициент детерминации между прямой и данными и понять насколько зависимость близка к линейной, что будет говорить о принадлежности выборки к полученному распределению: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0.95.</w:t>
      </w:r>
      <w:r>
        <w:t xml:space="preserve"> </w:t>
      </w:r>
      <w:r>
        <w:t xml:space="preserve">Значение является довольно высоким, что можно расценивать как положительный тест.</w:t>
      </w:r>
    </w:p>
    <w:bookmarkEnd w:id="41"/>
    <w:bookmarkStart w:id="51" w:name="Xe08b83e2211040b8505b319663669179cc96302"/>
    <w:p>
      <w:pPr>
        <w:pStyle w:val="Heading2"/>
      </w:pPr>
      <w:r>
        <w:t xml:space="preserve">4. Реализация распределения Стьюдента по определению</w:t>
      </w:r>
    </w:p>
    <w:p>
      <w:pPr>
        <w:pStyle w:val="FirstParagraph"/>
      </w:pPr>
      <w:r>
        <w:t xml:space="preserve">Реализовав вычисление функции плотности для</w:t>
      </w:r>
      <w:r>
        <w:t xml:space="preserve"> </w:t>
      </w:r>
      <m:oMath>
        <m:r>
          <m:t>t</m:t>
        </m:r>
      </m:oMath>
      <w:r>
        <w:t xml:space="preserve">-распределения Стьюдента по формулам, мы имеем возможность отобразить на графике полученные нами теоретические плотности распределения при разных степенях свободы.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ac4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графике выше мы можем наблюдать сходимость графика плотности</w:t>
      </w:r>
      <w:r>
        <w:t xml:space="preserve"> </w:t>
      </w:r>
      <m:oMath>
        <m:r>
          <m:t>t</m:t>
        </m:r>
      </m:oMath>
      <w:r>
        <w:t xml:space="preserve">-распределения к стандартному нормальному распределению при увеличении числа степеней свободы. Отсюда можно качественно делать вывод о правдоподности аналитического определения плотности</w:t>
      </w:r>
      <w:r>
        <w:t xml:space="preserve"> </w:t>
      </w:r>
      <m:oMath>
        <m:r>
          <m:t>t</m:t>
        </m:r>
      </m:oMath>
      <w:r>
        <w:t xml:space="preserve">-распределения по формулам.</w:t>
      </w:r>
    </w:p>
    <w:p>
      <w:pPr>
        <w:pStyle w:val="BodyText"/>
      </w:pPr>
      <w:r>
        <w:t xml:space="preserve">Попробуем сгенерировать выборку, удовлетворяющую</w:t>
      </w:r>
      <w:r>
        <w:t xml:space="preserve"> </w:t>
      </w:r>
      <m:oMath>
        <m:r>
          <m:t>t</m:t>
        </m:r>
      </m:oMath>
      <w:r>
        <w:t xml:space="preserve">-распределению Стьюдента с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свободы. Для этого произведем генерацию нормальных случайных величин в количестве равном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с выборками количеством равным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. Далее для еще одной сгенерированной стандартной нормальной случайной величины произведем вычисления согласно формулам и получим выборку, распределенную по</w:t>
      </w:r>
      <w:r>
        <w:t xml:space="preserve"> </w:t>
      </w:r>
      <m:oMath>
        <m:r>
          <m:t>t</m:t>
        </m:r>
      </m:oMath>
      <w:r>
        <w:t xml:space="preserve">-распределению с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ac4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полученных теоретических частот и гистограммы для сгенерированной выборки построим график в координатах друг друга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для простой проверки на распределение. Спрямление получим: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ac4_files/figure-docx/unnamed-chunk-1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значение коэффициента детерминации:</w:t>
      </w:r>
      <w:r>
        <w:t xml:space="preserve"> </w:t>
      </w:r>
      <m:oMath>
        <m:r>
          <m:t> </m:t>
        </m:r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0.979.</w:t>
      </w:r>
      <w:r>
        <w:t xml:space="preserve"> </w:t>
      </w:r>
      <w:r>
        <w:t xml:space="preserve">Значение</w:t>
      </w:r>
      <w:r>
        <w:t xml:space="preserve"> </w:t>
      </w:r>
      <m:oMath>
        <m:r>
          <m:t> 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является довольно высоким, что можно расценивать как положительный тест на распределение Стьюдента.</w:t>
      </w:r>
    </w:p>
    <w:bookmarkEnd w:id="51"/>
    <w:bookmarkEnd w:id="52"/>
    <w:bookmarkStart w:id="53" w:name="вопросы-на-защиту-практической-работы"/>
    <w:p>
      <w:pPr>
        <w:pStyle w:val="Heading1"/>
      </w:pPr>
      <w:r>
        <w:rPr>
          <w:bCs/>
          <w:b/>
        </w:rPr>
        <w:t xml:space="preserve">Вопросы на защиту практической работы</w:t>
      </w:r>
    </w:p>
    <w:p>
      <w:pPr>
        <w:numPr>
          <w:ilvl w:val="0"/>
          <w:numId w:val="1015"/>
        </w:numPr>
      </w:pPr>
      <w:r>
        <w:t xml:space="preserve">Центральная предельная теорема. Реализации случайно распределенных величин. Независимые величины. Степени свободы суммы независимо распределенных величин.</w:t>
      </w:r>
    </w:p>
    <w:p>
      <w:pPr>
        <w:numPr>
          <w:ilvl w:val="0"/>
          <w:numId w:val="1015"/>
        </w:numPr>
      </w:pPr>
      <w:r>
        <w:t xml:space="preserve">Определение нормального распределения. Спрямление для координат нормального распределения. Определение параметров нормального распределения через точечные оценки. Определение параметров нормального распределения, образованного суммой независимых величин, через ЦПТ.</w:t>
      </w:r>
    </w:p>
    <w:p>
      <w:pPr>
        <w:numPr>
          <w:ilvl w:val="0"/>
          <w:numId w:val="1015"/>
        </w:numPr>
      </w:pPr>
      <w:r>
        <w:t xml:space="preserve">Определение распределения Фишера. Аналитические формулы математического ожидания и дисперсии расределения Фишера.</w:t>
      </w:r>
    </w:p>
    <w:p>
      <w:pPr>
        <w:numPr>
          <w:ilvl w:val="0"/>
          <w:numId w:val="1015"/>
        </w:numPr>
      </w:pPr>
      <w:r>
        <w:t xml:space="preserve">t-распределение Стьюдента. Аппроксимации и определение функции плотности. Смесь нормально расределенных величин. Определение</w:t>
      </w:r>
      <w:r>
        <w:t xml:space="preserve"> </w:t>
      </w:r>
      <m:oMath>
        <m:r>
          <m:t>Z</m:t>
        </m:r>
      </m:oMath>
      <w:r>
        <w:t xml:space="preserve">-оценок.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4. Генерация распределений. Проверка определений известных распределений</dc:title>
  <dc:creator/>
  <cp:keywords/>
  <dcterms:created xsi:type="dcterms:W3CDTF">2023-02-21T19:19:11Z</dcterms:created>
  <dcterms:modified xsi:type="dcterms:W3CDTF">2023-02-21T19:19:11Z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