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783C" w14:textId="77777777" w:rsidR="005822EB" w:rsidRDefault="00000000">
      <w:pPr>
        <w:ind w:left="2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Описание задачи.</w:t>
      </w:r>
    </w:p>
    <w:p w14:paraId="1C139541" w14:textId="77777777" w:rsidR="005822EB" w:rsidRDefault="005822EB">
      <w:pPr>
        <w:spacing w:line="228" w:lineRule="exact"/>
        <w:rPr>
          <w:sz w:val="24"/>
          <w:szCs w:val="24"/>
        </w:rPr>
      </w:pPr>
    </w:p>
    <w:p w14:paraId="3651910A" w14:textId="77777777" w:rsidR="005822EB" w:rsidRDefault="00000000">
      <w:pPr>
        <w:spacing w:line="316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Разработать ETL процесс, получающий ежедневную выгрузку данных (предоставляется за 3 дня), загружающий ее в хранилище данных и ежедневно строящий отчет.</w:t>
      </w:r>
    </w:p>
    <w:p w14:paraId="72360FD6" w14:textId="77777777" w:rsidR="005822EB" w:rsidRDefault="005822EB">
      <w:pPr>
        <w:spacing w:line="200" w:lineRule="exact"/>
        <w:rPr>
          <w:sz w:val="24"/>
          <w:szCs w:val="24"/>
        </w:rPr>
      </w:pPr>
    </w:p>
    <w:p w14:paraId="1F0A7177" w14:textId="77777777" w:rsidR="005822EB" w:rsidRDefault="005822EB">
      <w:pPr>
        <w:spacing w:line="200" w:lineRule="exact"/>
        <w:rPr>
          <w:sz w:val="24"/>
          <w:szCs w:val="24"/>
        </w:rPr>
      </w:pPr>
    </w:p>
    <w:p w14:paraId="6EAFAB48" w14:textId="77777777" w:rsidR="005822EB" w:rsidRDefault="005822EB">
      <w:pPr>
        <w:spacing w:line="202" w:lineRule="exact"/>
        <w:rPr>
          <w:sz w:val="24"/>
          <w:szCs w:val="24"/>
        </w:rPr>
      </w:pPr>
    </w:p>
    <w:p w14:paraId="644AED2E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Выгрузка данных.</w:t>
      </w:r>
    </w:p>
    <w:p w14:paraId="2979D9A6" w14:textId="77777777" w:rsidR="005822EB" w:rsidRDefault="005822EB">
      <w:pPr>
        <w:spacing w:line="228" w:lineRule="exact"/>
        <w:rPr>
          <w:sz w:val="24"/>
          <w:szCs w:val="24"/>
        </w:rPr>
      </w:pPr>
    </w:p>
    <w:p w14:paraId="429F8A46" w14:textId="77777777" w:rsidR="005822EB" w:rsidRDefault="00000000">
      <w:pPr>
        <w:spacing w:line="334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Ежедневно некие информационные системы выгружают три следующих файла:</w:t>
      </w:r>
    </w:p>
    <w:p w14:paraId="7D887884" w14:textId="77777777" w:rsidR="005822EB" w:rsidRDefault="005822EB">
      <w:pPr>
        <w:spacing w:line="79" w:lineRule="exact"/>
        <w:rPr>
          <w:sz w:val="24"/>
          <w:szCs w:val="24"/>
        </w:rPr>
      </w:pPr>
    </w:p>
    <w:p w14:paraId="77845F07" w14:textId="77777777" w:rsidR="005822EB" w:rsidRDefault="00000000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Список транзакций за текущий день. Формат – CSV.</w:t>
      </w:r>
    </w:p>
    <w:p w14:paraId="2C3E9225" w14:textId="77777777" w:rsidR="005822EB" w:rsidRDefault="005822EB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77795FFE" w14:textId="77777777" w:rsidR="005822EB" w:rsidRDefault="00000000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Список терминалов полным срезом. Формат – XLSX.</w:t>
      </w:r>
    </w:p>
    <w:p w14:paraId="06648937" w14:textId="77777777" w:rsidR="005822EB" w:rsidRDefault="005822EB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59F0B2DC" w14:textId="77777777" w:rsidR="005822EB" w:rsidRDefault="00000000">
      <w:pPr>
        <w:numPr>
          <w:ilvl w:val="0"/>
          <w:numId w:val="1"/>
        </w:numPr>
        <w:tabs>
          <w:tab w:val="left" w:pos="1340"/>
        </w:tabs>
        <w:spacing w:line="334" w:lineRule="auto"/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Список паспортов, включенных в «черный список» - с накоплением с начала месяца. Формат – XLSX.</w:t>
      </w:r>
    </w:p>
    <w:p w14:paraId="020A7E63" w14:textId="77777777" w:rsidR="005822EB" w:rsidRDefault="005822EB">
      <w:pPr>
        <w:spacing w:line="77" w:lineRule="exact"/>
        <w:rPr>
          <w:sz w:val="24"/>
          <w:szCs w:val="24"/>
        </w:rPr>
      </w:pPr>
    </w:p>
    <w:p w14:paraId="679F54FC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Сведения  о  картах,  счетах  и  клиентах  хранятся  в  СУБД  PostgreSQL.</w:t>
      </w:r>
    </w:p>
    <w:p w14:paraId="668C2A27" w14:textId="77777777" w:rsidR="005822EB" w:rsidRDefault="005822EB">
      <w:pPr>
        <w:spacing w:line="67" w:lineRule="exact"/>
        <w:rPr>
          <w:sz w:val="24"/>
          <w:szCs w:val="24"/>
        </w:rPr>
      </w:pPr>
    </w:p>
    <w:p w14:paraId="2A3A0C83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Реквизиты для подключения:</w:t>
      </w:r>
    </w:p>
    <w:p w14:paraId="0FFEB81D" w14:textId="77777777" w:rsidR="005822EB" w:rsidRDefault="005822EB">
      <w:pPr>
        <w:spacing w:line="228" w:lineRule="exact"/>
        <w:rPr>
          <w:sz w:val="24"/>
          <w:szCs w:val="24"/>
        </w:rPr>
      </w:pPr>
    </w:p>
    <w:p w14:paraId="39E9DEB1" w14:textId="77777777" w:rsidR="005822EB" w:rsidRDefault="00000000">
      <w:pPr>
        <w:numPr>
          <w:ilvl w:val="0"/>
          <w:numId w:val="2"/>
        </w:numPr>
        <w:tabs>
          <w:tab w:val="left" w:pos="1700"/>
        </w:tabs>
        <w:ind w:left="170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Host: de-edu-db.chronosavant.ru</w:t>
      </w:r>
    </w:p>
    <w:p w14:paraId="5C1101F1" w14:textId="77777777" w:rsidR="005822EB" w:rsidRDefault="005822EB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13846BFF" w14:textId="77777777" w:rsidR="005822EB" w:rsidRDefault="00000000">
      <w:pPr>
        <w:numPr>
          <w:ilvl w:val="0"/>
          <w:numId w:val="2"/>
        </w:numPr>
        <w:tabs>
          <w:tab w:val="left" w:pos="1700"/>
        </w:tabs>
        <w:ind w:left="170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Port: 5432</w:t>
      </w:r>
    </w:p>
    <w:p w14:paraId="5A2FC943" w14:textId="77777777" w:rsidR="005822EB" w:rsidRDefault="005822EB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7648EEF2" w14:textId="77777777" w:rsidR="005822EB" w:rsidRDefault="00000000">
      <w:pPr>
        <w:numPr>
          <w:ilvl w:val="0"/>
          <w:numId w:val="2"/>
        </w:numPr>
        <w:tabs>
          <w:tab w:val="left" w:pos="1700"/>
        </w:tabs>
        <w:ind w:left="170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Database: bank</w:t>
      </w:r>
    </w:p>
    <w:p w14:paraId="6703B16C" w14:textId="77777777" w:rsidR="005822EB" w:rsidRDefault="005822EB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13BA71A6" w14:textId="77777777" w:rsidR="005822EB" w:rsidRDefault="00000000">
      <w:pPr>
        <w:numPr>
          <w:ilvl w:val="0"/>
          <w:numId w:val="2"/>
        </w:numPr>
        <w:tabs>
          <w:tab w:val="left" w:pos="1700"/>
        </w:tabs>
        <w:ind w:left="170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User: bank_etl</w:t>
      </w:r>
    </w:p>
    <w:p w14:paraId="72A6B8FB" w14:textId="77777777" w:rsidR="005822EB" w:rsidRDefault="005822EB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0113608F" w14:textId="77777777" w:rsidR="005822EB" w:rsidRDefault="00000000">
      <w:pPr>
        <w:numPr>
          <w:ilvl w:val="0"/>
          <w:numId w:val="2"/>
        </w:numPr>
        <w:tabs>
          <w:tab w:val="left" w:pos="1700"/>
        </w:tabs>
        <w:ind w:left="170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Password: bank_etl_password</w:t>
      </w:r>
    </w:p>
    <w:p w14:paraId="5F6C0CAA" w14:textId="77777777" w:rsidR="005822EB" w:rsidRDefault="005822EB">
      <w:pPr>
        <w:spacing w:line="228" w:lineRule="exact"/>
        <w:rPr>
          <w:sz w:val="24"/>
          <w:szCs w:val="24"/>
        </w:rPr>
      </w:pPr>
    </w:p>
    <w:p w14:paraId="4F2EB0DF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Вам предоставляется выгрузка за последние три дня, ее надо обработать.</w:t>
      </w:r>
    </w:p>
    <w:p w14:paraId="4D443B85" w14:textId="77777777" w:rsidR="005822EB" w:rsidRDefault="005822EB">
      <w:pPr>
        <w:spacing w:line="226" w:lineRule="exact"/>
        <w:rPr>
          <w:sz w:val="24"/>
          <w:szCs w:val="24"/>
        </w:rPr>
      </w:pPr>
    </w:p>
    <w:p w14:paraId="4DAC355B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Структура хранилища.</w:t>
      </w:r>
    </w:p>
    <w:p w14:paraId="6287CE4E" w14:textId="77777777" w:rsidR="005822EB" w:rsidRDefault="005822EB">
      <w:pPr>
        <w:spacing w:line="228" w:lineRule="exact"/>
        <w:rPr>
          <w:sz w:val="24"/>
          <w:szCs w:val="24"/>
        </w:rPr>
      </w:pPr>
    </w:p>
    <w:p w14:paraId="0F0275E8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 качестве хранилища выступает ваша учебная база (edu).</w:t>
      </w:r>
    </w:p>
    <w:p w14:paraId="6C720A83" w14:textId="77777777" w:rsidR="005822EB" w:rsidRDefault="005822EB">
      <w:pPr>
        <w:spacing w:line="228" w:lineRule="exact"/>
        <w:rPr>
          <w:sz w:val="24"/>
          <w:szCs w:val="24"/>
        </w:rPr>
      </w:pPr>
    </w:p>
    <w:p w14:paraId="6E0A3D7F" w14:textId="77777777" w:rsidR="005822EB" w:rsidRDefault="00000000">
      <w:pPr>
        <w:spacing w:line="316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Данные должны быть загружены в хранилище со следующей структурой (имена сущностей указаны по существу, без особенностей правил нейминга, указанных далее):</w:t>
      </w:r>
    </w:p>
    <w:p w14:paraId="19E61F5C" w14:textId="77777777" w:rsidR="005822EB" w:rsidRDefault="005822EB">
      <w:pPr>
        <w:sectPr w:rsidR="005822EB">
          <w:pgSz w:w="11900" w:h="16838"/>
          <w:pgMar w:top="1133" w:right="846" w:bottom="1440" w:left="1440" w:header="0" w:footer="0" w:gutter="0"/>
          <w:cols w:space="720" w:equalWidth="0">
            <w:col w:w="9620"/>
          </w:cols>
        </w:sectPr>
      </w:pPr>
    </w:p>
    <w:p w14:paraId="2C4DC764" w14:textId="77777777" w:rsidR="005822EB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656" behindDoc="1" locked="0" layoutInCell="0" allowOverlap="1" wp14:anchorId="366D5CB8" wp14:editId="1C8AC7FA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589270" cy="414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E71F4B" w14:textId="77777777" w:rsidR="005822EB" w:rsidRDefault="005822EB">
      <w:pPr>
        <w:spacing w:line="200" w:lineRule="exact"/>
        <w:rPr>
          <w:sz w:val="20"/>
          <w:szCs w:val="20"/>
        </w:rPr>
      </w:pPr>
    </w:p>
    <w:p w14:paraId="43A86387" w14:textId="77777777" w:rsidR="005822EB" w:rsidRDefault="005822EB">
      <w:pPr>
        <w:spacing w:line="200" w:lineRule="exact"/>
        <w:rPr>
          <w:sz w:val="20"/>
          <w:szCs w:val="20"/>
        </w:rPr>
      </w:pPr>
    </w:p>
    <w:p w14:paraId="2DFEFF5F" w14:textId="77777777" w:rsidR="005822EB" w:rsidRDefault="005822EB">
      <w:pPr>
        <w:spacing w:line="200" w:lineRule="exact"/>
        <w:rPr>
          <w:sz w:val="20"/>
          <w:szCs w:val="20"/>
        </w:rPr>
      </w:pPr>
    </w:p>
    <w:p w14:paraId="2A97A45F" w14:textId="77777777" w:rsidR="005822EB" w:rsidRDefault="005822EB">
      <w:pPr>
        <w:spacing w:line="200" w:lineRule="exact"/>
        <w:rPr>
          <w:sz w:val="20"/>
          <w:szCs w:val="20"/>
        </w:rPr>
      </w:pPr>
    </w:p>
    <w:p w14:paraId="1689A795" w14:textId="77777777" w:rsidR="005822EB" w:rsidRDefault="005822EB">
      <w:pPr>
        <w:spacing w:line="200" w:lineRule="exact"/>
        <w:rPr>
          <w:sz w:val="20"/>
          <w:szCs w:val="20"/>
        </w:rPr>
      </w:pPr>
    </w:p>
    <w:p w14:paraId="39EEB527" w14:textId="77777777" w:rsidR="005822EB" w:rsidRDefault="005822EB">
      <w:pPr>
        <w:spacing w:line="200" w:lineRule="exact"/>
        <w:rPr>
          <w:sz w:val="20"/>
          <w:szCs w:val="20"/>
        </w:rPr>
      </w:pPr>
    </w:p>
    <w:p w14:paraId="15A87196" w14:textId="77777777" w:rsidR="005822EB" w:rsidRDefault="005822EB">
      <w:pPr>
        <w:spacing w:line="200" w:lineRule="exact"/>
        <w:rPr>
          <w:sz w:val="20"/>
          <w:szCs w:val="20"/>
        </w:rPr>
      </w:pPr>
    </w:p>
    <w:p w14:paraId="7A1A47DA" w14:textId="77777777" w:rsidR="005822EB" w:rsidRDefault="005822EB">
      <w:pPr>
        <w:spacing w:line="200" w:lineRule="exact"/>
        <w:rPr>
          <w:sz w:val="20"/>
          <w:szCs w:val="20"/>
        </w:rPr>
      </w:pPr>
    </w:p>
    <w:p w14:paraId="5D437785" w14:textId="77777777" w:rsidR="005822EB" w:rsidRDefault="005822EB">
      <w:pPr>
        <w:spacing w:line="200" w:lineRule="exact"/>
        <w:rPr>
          <w:sz w:val="20"/>
          <w:szCs w:val="20"/>
        </w:rPr>
      </w:pPr>
    </w:p>
    <w:p w14:paraId="004D16F1" w14:textId="77777777" w:rsidR="005822EB" w:rsidRDefault="005822EB">
      <w:pPr>
        <w:spacing w:line="200" w:lineRule="exact"/>
        <w:rPr>
          <w:sz w:val="20"/>
          <w:szCs w:val="20"/>
        </w:rPr>
      </w:pPr>
    </w:p>
    <w:p w14:paraId="2875C510" w14:textId="77777777" w:rsidR="005822EB" w:rsidRDefault="005822EB">
      <w:pPr>
        <w:spacing w:line="200" w:lineRule="exact"/>
        <w:rPr>
          <w:sz w:val="20"/>
          <w:szCs w:val="20"/>
        </w:rPr>
      </w:pPr>
    </w:p>
    <w:p w14:paraId="4915C26B" w14:textId="77777777" w:rsidR="005822EB" w:rsidRDefault="005822EB">
      <w:pPr>
        <w:spacing w:line="200" w:lineRule="exact"/>
        <w:rPr>
          <w:sz w:val="20"/>
          <w:szCs w:val="20"/>
        </w:rPr>
      </w:pPr>
    </w:p>
    <w:p w14:paraId="62D04F4C" w14:textId="77777777" w:rsidR="005822EB" w:rsidRDefault="005822EB">
      <w:pPr>
        <w:spacing w:line="200" w:lineRule="exact"/>
        <w:rPr>
          <w:sz w:val="20"/>
          <w:szCs w:val="20"/>
        </w:rPr>
      </w:pPr>
    </w:p>
    <w:p w14:paraId="6C7EFAF0" w14:textId="77777777" w:rsidR="005822EB" w:rsidRDefault="005822EB">
      <w:pPr>
        <w:spacing w:line="200" w:lineRule="exact"/>
        <w:rPr>
          <w:sz w:val="20"/>
          <w:szCs w:val="20"/>
        </w:rPr>
      </w:pPr>
    </w:p>
    <w:p w14:paraId="5E6DAB58" w14:textId="77777777" w:rsidR="005822EB" w:rsidRDefault="005822EB">
      <w:pPr>
        <w:spacing w:line="200" w:lineRule="exact"/>
        <w:rPr>
          <w:sz w:val="20"/>
          <w:szCs w:val="20"/>
        </w:rPr>
      </w:pPr>
    </w:p>
    <w:p w14:paraId="30532703" w14:textId="77777777" w:rsidR="005822EB" w:rsidRDefault="005822EB">
      <w:pPr>
        <w:spacing w:line="200" w:lineRule="exact"/>
        <w:rPr>
          <w:sz w:val="20"/>
          <w:szCs w:val="20"/>
        </w:rPr>
      </w:pPr>
    </w:p>
    <w:p w14:paraId="010C61FB" w14:textId="77777777" w:rsidR="005822EB" w:rsidRDefault="005822EB">
      <w:pPr>
        <w:spacing w:line="200" w:lineRule="exact"/>
        <w:rPr>
          <w:sz w:val="20"/>
          <w:szCs w:val="20"/>
        </w:rPr>
      </w:pPr>
    </w:p>
    <w:p w14:paraId="53177D06" w14:textId="77777777" w:rsidR="005822EB" w:rsidRDefault="005822EB">
      <w:pPr>
        <w:spacing w:line="200" w:lineRule="exact"/>
        <w:rPr>
          <w:sz w:val="20"/>
          <w:szCs w:val="20"/>
        </w:rPr>
      </w:pPr>
    </w:p>
    <w:p w14:paraId="47243AC7" w14:textId="77777777" w:rsidR="005822EB" w:rsidRDefault="005822EB">
      <w:pPr>
        <w:spacing w:line="200" w:lineRule="exact"/>
        <w:rPr>
          <w:sz w:val="20"/>
          <w:szCs w:val="20"/>
        </w:rPr>
      </w:pPr>
    </w:p>
    <w:p w14:paraId="53EFC34D" w14:textId="77777777" w:rsidR="005822EB" w:rsidRDefault="005822EB">
      <w:pPr>
        <w:spacing w:line="378" w:lineRule="exact"/>
        <w:rPr>
          <w:sz w:val="20"/>
          <w:szCs w:val="20"/>
        </w:rPr>
      </w:pPr>
    </w:p>
    <w:p w14:paraId="3024471A" w14:textId="77777777" w:rsidR="005822EB" w:rsidRDefault="00000000">
      <w:pPr>
        <w:ind w:left="67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  <w:highlight w:val="white"/>
        </w:rPr>
        <w:t>patronymic</w:t>
      </w:r>
    </w:p>
    <w:p w14:paraId="7AC87A06" w14:textId="77777777" w:rsidR="005822EB" w:rsidRDefault="005822EB">
      <w:pPr>
        <w:spacing w:line="200" w:lineRule="exact"/>
        <w:rPr>
          <w:sz w:val="20"/>
          <w:szCs w:val="20"/>
        </w:rPr>
      </w:pPr>
    </w:p>
    <w:p w14:paraId="77FE2041" w14:textId="77777777" w:rsidR="005822EB" w:rsidRDefault="005822EB">
      <w:pPr>
        <w:spacing w:line="200" w:lineRule="exact"/>
        <w:rPr>
          <w:sz w:val="20"/>
          <w:szCs w:val="20"/>
        </w:rPr>
      </w:pPr>
    </w:p>
    <w:p w14:paraId="6B2842FD" w14:textId="77777777" w:rsidR="005822EB" w:rsidRDefault="005822EB">
      <w:pPr>
        <w:spacing w:line="200" w:lineRule="exact"/>
        <w:rPr>
          <w:sz w:val="20"/>
          <w:szCs w:val="20"/>
        </w:rPr>
      </w:pPr>
    </w:p>
    <w:p w14:paraId="029EDAFA" w14:textId="77777777" w:rsidR="005822EB" w:rsidRDefault="005822EB">
      <w:pPr>
        <w:spacing w:line="200" w:lineRule="exact"/>
        <w:rPr>
          <w:sz w:val="20"/>
          <w:szCs w:val="20"/>
        </w:rPr>
      </w:pPr>
    </w:p>
    <w:p w14:paraId="23434E10" w14:textId="77777777" w:rsidR="005822EB" w:rsidRDefault="005822EB">
      <w:pPr>
        <w:spacing w:line="200" w:lineRule="exact"/>
        <w:rPr>
          <w:sz w:val="20"/>
          <w:szCs w:val="20"/>
        </w:rPr>
      </w:pPr>
    </w:p>
    <w:p w14:paraId="681679DA" w14:textId="77777777" w:rsidR="005822EB" w:rsidRDefault="005822EB">
      <w:pPr>
        <w:spacing w:line="200" w:lineRule="exact"/>
        <w:rPr>
          <w:sz w:val="20"/>
          <w:szCs w:val="20"/>
        </w:rPr>
      </w:pPr>
    </w:p>
    <w:p w14:paraId="414DA053" w14:textId="77777777" w:rsidR="005822EB" w:rsidRDefault="005822EB">
      <w:pPr>
        <w:spacing w:line="200" w:lineRule="exact"/>
        <w:rPr>
          <w:sz w:val="20"/>
          <w:szCs w:val="20"/>
        </w:rPr>
      </w:pPr>
    </w:p>
    <w:p w14:paraId="5A0C5ADB" w14:textId="77777777" w:rsidR="005822EB" w:rsidRDefault="005822EB">
      <w:pPr>
        <w:spacing w:line="200" w:lineRule="exact"/>
        <w:rPr>
          <w:sz w:val="20"/>
          <w:szCs w:val="20"/>
        </w:rPr>
      </w:pPr>
    </w:p>
    <w:p w14:paraId="27066112" w14:textId="77777777" w:rsidR="005822EB" w:rsidRDefault="005822EB">
      <w:pPr>
        <w:spacing w:line="200" w:lineRule="exact"/>
        <w:rPr>
          <w:sz w:val="20"/>
          <w:szCs w:val="20"/>
        </w:rPr>
      </w:pPr>
    </w:p>
    <w:p w14:paraId="3AC6BD64" w14:textId="77777777" w:rsidR="005822EB" w:rsidRDefault="005822EB">
      <w:pPr>
        <w:spacing w:line="200" w:lineRule="exact"/>
        <w:rPr>
          <w:sz w:val="20"/>
          <w:szCs w:val="20"/>
        </w:rPr>
      </w:pPr>
    </w:p>
    <w:p w14:paraId="755C7499" w14:textId="77777777" w:rsidR="005822EB" w:rsidRDefault="005822EB">
      <w:pPr>
        <w:spacing w:line="306" w:lineRule="exact"/>
        <w:rPr>
          <w:sz w:val="20"/>
          <w:szCs w:val="20"/>
        </w:rPr>
      </w:pPr>
    </w:p>
    <w:p w14:paraId="76F21886" w14:textId="77777777" w:rsidR="005822EB" w:rsidRDefault="00000000">
      <w:pPr>
        <w:spacing w:line="311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Типы данных в полях можно изменять на однородные если для этого есть необходимость. Имена полей менять нельзя. Ко всем таблицам SCD1 должны быть добавлены технические поля create_dt, update_dt; ко всем таблицам SCD2 должны быть добавлены технические поля effective_from, effective_to, deleted_flg.</w:t>
      </w:r>
    </w:p>
    <w:p w14:paraId="40A3D221" w14:textId="77777777" w:rsidR="005822EB" w:rsidRDefault="005822EB">
      <w:pPr>
        <w:spacing w:line="200" w:lineRule="exact"/>
        <w:rPr>
          <w:sz w:val="20"/>
          <w:szCs w:val="20"/>
        </w:rPr>
      </w:pPr>
    </w:p>
    <w:p w14:paraId="67C102CB" w14:textId="77777777" w:rsidR="005822EB" w:rsidRDefault="005822EB">
      <w:pPr>
        <w:spacing w:line="200" w:lineRule="exact"/>
        <w:rPr>
          <w:sz w:val="20"/>
          <w:szCs w:val="20"/>
        </w:rPr>
      </w:pPr>
    </w:p>
    <w:p w14:paraId="72951889" w14:textId="77777777" w:rsidR="005822EB" w:rsidRDefault="005822EB">
      <w:pPr>
        <w:spacing w:line="200" w:lineRule="exact"/>
        <w:rPr>
          <w:sz w:val="20"/>
          <w:szCs w:val="20"/>
        </w:rPr>
      </w:pPr>
    </w:p>
    <w:p w14:paraId="5CDB2419" w14:textId="77777777" w:rsidR="005822EB" w:rsidRDefault="005822EB">
      <w:pPr>
        <w:spacing w:line="348" w:lineRule="exact"/>
        <w:rPr>
          <w:sz w:val="20"/>
          <w:szCs w:val="20"/>
        </w:rPr>
      </w:pPr>
    </w:p>
    <w:p w14:paraId="5E04B550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Построение отчета.</w:t>
      </w:r>
    </w:p>
    <w:p w14:paraId="75AC9CEB" w14:textId="77777777" w:rsidR="005822EB" w:rsidRDefault="005822EB">
      <w:pPr>
        <w:spacing w:line="228" w:lineRule="exact"/>
        <w:rPr>
          <w:sz w:val="20"/>
          <w:szCs w:val="20"/>
        </w:rPr>
      </w:pPr>
    </w:p>
    <w:p w14:paraId="7A0CE1EC" w14:textId="77777777" w:rsidR="005822EB" w:rsidRDefault="00000000">
      <w:pPr>
        <w:spacing w:line="316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 результатам загрузки ежедневно необходимо строить витрину отчетности по мошенническим операциям. Витрина строится накоплением, каждый новый отчет укладывается в эту же таблицу с новым report_dt.</w:t>
      </w:r>
    </w:p>
    <w:p w14:paraId="5B4412FE" w14:textId="77777777" w:rsidR="005822EB" w:rsidRDefault="005822EB">
      <w:pPr>
        <w:spacing w:line="101" w:lineRule="exact"/>
        <w:rPr>
          <w:sz w:val="20"/>
          <w:szCs w:val="20"/>
        </w:rPr>
      </w:pPr>
    </w:p>
    <w:p w14:paraId="5D9988A4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 витрине должны содержаться следующие поля:</w:t>
      </w:r>
    </w:p>
    <w:p w14:paraId="661BEAC5" w14:textId="77777777" w:rsidR="005822EB" w:rsidRDefault="005822EB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00"/>
      </w:tblGrid>
      <w:tr w:rsidR="005822EB" w14:paraId="2A9A487B" w14:textId="77777777">
        <w:trPr>
          <w:trHeight w:val="327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80A76AF" w14:textId="77777777" w:rsidR="005822E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event_dt</w:t>
            </w:r>
          </w:p>
        </w:tc>
        <w:tc>
          <w:tcPr>
            <w:tcW w:w="7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77FFBA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Время наступления события. Если событие наступило по</w:t>
            </w:r>
          </w:p>
        </w:tc>
      </w:tr>
      <w:tr w:rsidR="005822EB" w14:paraId="6CA2BBCA" w14:textId="77777777">
        <w:trPr>
          <w:trHeight w:val="319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DB5C37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14:paraId="296D9967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результату нескольких действий – указывается время действия,</w:t>
            </w:r>
          </w:p>
        </w:tc>
      </w:tr>
      <w:tr w:rsidR="005822EB" w14:paraId="0E4AC55D" w14:textId="77777777">
        <w:trPr>
          <w:trHeight w:val="31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0B1724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38323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 которому установлен факт мошенничества.</w:t>
            </w:r>
          </w:p>
        </w:tc>
      </w:tr>
      <w:tr w:rsidR="005822EB" w14:paraId="1092C462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82269F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passport</w:t>
            </w: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14:paraId="4D10978C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Номер паспорта клиента, совершившего мошенническую</w:t>
            </w:r>
          </w:p>
        </w:tc>
      </w:tr>
      <w:tr w:rsidR="005822EB" w14:paraId="051DFA10" w14:textId="77777777">
        <w:trPr>
          <w:trHeight w:val="31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849401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2ED13E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операцию.</w:t>
            </w:r>
          </w:p>
        </w:tc>
      </w:tr>
      <w:tr w:rsidR="005822EB" w14:paraId="1745CB5C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0EF6AD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fio</w:t>
            </w: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1A33E5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ФИО клиента, совершившего мошенническую операцию.</w:t>
            </w:r>
          </w:p>
        </w:tc>
      </w:tr>
      <w:tr w:rsidR="005822EB" w14:paraId="34F9DA5E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9742DD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phone</w:t>
            </w: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14:paraId="24ED0C34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Номер телефона клиента, совершившего мошенническую</w:t>
            </w:r>
          </w:p>
        </w:tc>
      </w:tr>
      <w:tr w:rsidR="005822EB" w14:paraId="7521EF82" w14:textId="77777777">
        <w:trPr>
          <w:trHeight w:val="31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3B19D1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A66AE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операцию.</w:t>
            </w:r>
          </w:p>
        </w:tc>
      </w:tr>
    </w:tbl>
    <w:p w14:paraId="31EE4750" w14:textId="77777777" w:rsidR="005822EB" w:rsidRDefault="005822EB">
      <w:pPr>
        <w:sectPr w:rsidR="005822EB">
          <w:pgSz w:w="11900" w:h="16838"/>
          <w:pgMar w:top="1440" w:right="846" w:bottom="760" w:left="1440" w:header="0" w:footer="0" w:gutter="0"/>
          <w:cols w:space="720" w:equalWidth="0">
            <w:col w:w="9620"/>
          </w:cols>
        </w:sectPr>
      </w:pPr>
    </w:p>
    <w:p w14:paraId="1D328FEC" w14:textId="77777777" w:rsidR="005822EB" w:rsidRDefault="005822EB">
      <w:pPr>
        <w:spacing w:line="1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00"/>
      </w:tblGrid>
      <w:tr w:rsidR="005822EB" w14:paraId="2480AC73" w14:textId="77777777">
        <w:trPr>
          <w:trHeight w:val="329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C80BA1" w14:textId="77777777" w:rsidR="005822E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event_type</w:t>
            </w:r>
          </w:p>
        </w:tc>
        <w:tc>
          <w:tcPr>
            <w:tcW w:w="7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72F07D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Описание типа мошенничества (номер).</w:t>
            </w:r>
          </w:p>
        </w:tc>
      </w:tr>
      <w:tr w:rsidR="005822EB" w14:paraId="76DF62E2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6484BA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report_dt</w:t>
            </w: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4C250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Дата, на которую построен отчет.</w:t>
            </w:r>
          </w:p>
        </w:tc>
      </w:tr>
    </w:tbl>
    <w:p w14:paraId="72E1608D" w14:textId="77777777" w:rsidR="005822EB" w:rsidRDefault="005822EB">
      <w:pPr>
        <w:spacing w:line="200" w:lineRule="exact"/>
        <w:rPr>
          <w:sz w:val="20"/>
          <w:szCs w:val="20"/>
        </w:rPr>
      </w:pPr>
    </w:p>
    <w:p w14:paraId="4B41E327" w14:textId="77777777" w:rsidR="005822EB" w:rsidRDefault="005822EB">
      <w:pPr>
        <w:spacing w:line="304" w:lineRule="exact"/>
        <w:rPr>
          <w:sz w:val="20"/>
          <w:szCs w:val="20"/>
        </w:rPr>
      </w:pPr>
    </w:p>
    <w:p w14:paraId="39B43898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Признаки мошеннических операций.</w:t>
      </w:r>
    </w:p>
    <w:p w14:paraId="51EBE87F" w14:textId="77777777" w:rsidR="005822EB" w:rsidRDefault="005822EB">
      <w:pPr>
        <w:spacing w:line="226" w:lineRule="exact"/>
        <w:rPr>
          <w:sz w:val="20"/>
          <w:szCs w:val="20"/>
        </w:rPr>
      </w:pPr>
    </w:p>
    <w:p w14:paraId="624342B3" w14:textId="77777777" w:rsidR="005822EB" w:rsidRDefault="00000000">
      <w:pPr>
        <w:numPr>
          <w:ilvl w:val="0"/>
          <w:numId w:val="3"/>
        </w:numPr>
        <w:tabs>
          <w:tab w:val="left" w:pos="1220"/>
        </w:tabs>
        <w:ind w:left="1220" w:hanging="2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Совершение операции при просроченном или заблокированном паспорте.</w:t>
      </w:r>
    </w:p>
    <w:p w14:paraId="4962C2D0" w14:textId="77777777" w:rsidR="005822EB" w:rsidRDefault="005822EB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14:paraId="6CD89414" w14:textId="77777777" w:rsidR="005822EB" w:rsidRDefault="00000000">
      <w:pPr>
        <w:numPr>
          <w:ilvl w:val="0"/>
          <w:numId w:val="3"/>
        </w:numPr>
        <w:tabs>
          <w:tab w:val="left" w:pos="1220"/>
        </w:tabs>
        <w:ind w:left="1220" w:hanging="2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Совершение операции при недействующем договоре.</w:t>
      </w:r>
    </w:p>
    <w:p w14:paraId="4BB5C065" w14:textId="77777777" w:rsidR="005822EB" w:rsidRDefault="005822EB">
      <w:pPr>
        <w:spacing w:line="228" w:lineRule="exact"/>
        <w:rPr>
          <w:sz w:val="20"/>
          <w:szCs w:val="20"/>
        </w:rPr>
      </w:pPr>
    </w:p>
    <w:p w14:paraId="16A2C9B8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 Совершение операций в разных городах в течение одного часа.</w:t>
      </w:r>
    </w:p>
    <w:p w14:paraId="7E216850" w14:textId="77777777" w:rsidR="005822EB" w:rsidRDefault="005822EB">
      <w:pPr>
        <w:spacing w:line="226" w:lineRule="exact"/>
        <w:rPr>
          <w:sz w:val="20"/>
          <w:szCs w:val="20"/>
        </w:rPr>
      </w:pPr>
    </w:p>
    <w:p w14:paraId="62ABC869" w14:textId="77777777" w:rsidR="005822EB" w:rsidRDefault="00000000">
      <w:pPr>
        <w:spacing w:line="310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4. Попытка подбора суммы. В течение 20 минут проходит более 3х операций со следующим шаблоном – каждая последующая меньше предыдущей, при этом отклонены все кроме последней. Последняя операция (успешная) в такой цепочке считается мошеннической.</w:t>
      </w:r>
    </w:p>
    <w:p w14:paraId="73344E04" w14:textId="77777777" w:rsidR="005822EB" w:rsidRDefault="005822EB">
      <w:pPr>
        <w:spacing w:line="200" w:lineRule="exact"/>
        <w:rPr>
          <w:sz w:val="20"/>
          <w:szCs w:val="20"/>
        </w:rPr>
      </w:pPr>
    </w:p>
    <w:p w14:paraId="38A1E28B" w14:textId="77777777" w:rsidR="005822EB" w:rsidRDefault="005822EB">
      <w:pPr>
        <w:spacing w:line="200" w:lineRule="exact"/>
        <w:rPr>
          <w:sz w:val="20"/>
          <w:szCs w:val="20"/>
        </w:rPr>
      </w:pPr>
    </w:p>
    <w:p w14:paraId="357CC856" w14:textId="77777777" w:rsidR="005822EB" w:rsidRDefault="005822EB">
      <w:pPr>
        <w:spacing w:line="212" w:lineRule="exact"/>
        <w:rPr>
          <w:sz w:val="20"/>
          <w:szCs w:val="20"/>
        </w:rPr>
      </w:pPr>
    </w:p>
    <w:p w14:paraId="0F1E5CEB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Правила именования таблиц.</w:t>
      </w:r>
    </w:p>
    <w:p w14:paraId="1ADF5666" w14:textId="77777777" w:rsidR="005822EB" w:rsidRDefault="005822EB">
      <w:pPr>
        <w:spacing w:line="226" w:lineRule="exact"/>
        <w:rPr>
          <w:sz w:val="20"/>
          <w:szCs w:val="20"/>
        </w:rPr>
      </w:pPr>
    </w:p>
    <w:p w14:paraId="05025549" w14:textId="77777777" w:rsidR="005822EB" w:rsidRDefault="00000000">
      <w:pPr>
        <w:spacing w:line="334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Необходимо придерживаться следующих правил именования (для автоматизации проверки):</w:t>
      </w:r>
    </w:p>
    <w:p w14:paraId="458E76E9" w14:textId="77777777" w:rsidR="005822EB" w:rsidRDefault="005822EB">
      <w:pPr>
        <w:spacing w:line="59" w:lineRule="exact"/>
        <w:rPr>
          <w:sz w:val="20"/>
          <w:szCs w:val="20"/>
        </w:rPr>
      </w:pPr>
    </w:p>
    <w:tbl>
      <w:tblPr>
        <w:tblW w:w="96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3800"/>
      </w:tblGrid>
      <w:tr w:rsidR="005822EB" w14:paraId="2FFF2676" w14:textId="77777777" w:rsidTr="002A1FB4">
        <w:trPr>
          <w:trHeight w:val="327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57494A0" w14:textId="42A4E7AA" w:rsidR="005822E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DE1</w:t>
            </w:r>
            <w:r w:rsidR="002A1FB4">
              <w:rPr>
                <w:rFonts w:ascii="Arial" w:eastAsia="Arial" w:hAnsi="Arial" w:cs="Arial"/>
                <w:sz w:val="24"/>
                <w:szCs w:val="24"/>
                <w:lang w:val="en-US"/>
              </w:rPr>
              <w:t>1AN</w:t>
            </w:r>
            <w:r>
              <w:rPr>
                <w:rFonts w:ascii="Arial" w:eastAsia="Arial" w:hAnsi="Arial" w:cs="Arial"/>
                <w:sz w:val="24"/>
                <w:szCs w:val="24"/>
              </w:rPr>
              <w:t>.&lt;CODE&gt;_STG_&lt;TABLE_NAME&gt;</w:t>
            </w:r>
          </w:p>
        </w:tc>
        <w:tc>
          <w:tcPr>
            <w:tcW w:w="3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47678A4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для размещения</w:t>
            </w:r>
          </w:p>
        </w:tc>
      </w:tr>
      <w:tr w:rsidR="005822EB" w14:paraId="2C0B181D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735282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653136AB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стейджинговых таблиц</w:t>
            </w:r>
          </w:p>
        </w:tc>
      </w:tr>
      <w:tr w:rsidR="005822EB" w14:paraId="2B7783D0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A8C9C8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2651CECE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(первоначальная загрузка),</w:t>
            </w:r>
          </w:p>
        </w:tc>
      </w:tr>
      <w:tr w:rsidR="005822EB" w14:paraId="6D57BF93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088746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193A5190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промежуточное выделение</w:t>
            </w:r>
          </w:p>
        </w:tc>
      </w:tr>
      <w:tr w:rsidR="005822EB" w14:paraId="5392707C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5D686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4C7C31E1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инкремента если требуется.</w:t>
            </w:r>
          </w:p>
        </w:tc>
      </w:tr>
      <w:tr w:rsidR="005822EB" w14:paraId="4A2794F4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F22688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6BBCEEF1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Временные таблицы, если</w:t>
            </w:r>
          </w:p>
        </w:tc>
      </w:tr>
      <w:tr w:rsidR="005822EB" w14:paraId="2B8053A8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A22CA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2D658A88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такие потребуются в расчете,</w:t>
            </w:r>
          </w:p>
        </w:tc>
      </w:tr>
      <w:tr w:rsidR="005822EB" w14:paraId="214D2BF4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161C1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6C415455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можно также складывать с</w:t>
            </w:r>
          </w:p>
        </w:tc>
      </w:tr>
      <w:tr w:rsidR="005822EB" w14:paraId="440CF9B9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9BF8D9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02A66212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таким именованием.</w:t>
            </w:r>
          </w:p>
        </w:tc>
      </w:tr>
      <w:tr w:rsidR="005822EB" w14:paraId="742582F1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4F5F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44EDDC34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можете выбирать</w:t>
            </w:r>
          </w:p>
        </w:tc>
      </w:tr>
      <w:tr w:rsidR="005822EB" w14:paraId="234841B0" w14:textId="77777777" w:rsidTr="002A1FB4">
        <w:trPr>
          <w:trHeight w:val="318"/>
        </w:trPr>
        <w:tc>
          <w:tcPr>
            <w:tcW w:w="5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1D3F66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622F8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произвольное, но смысловое.</w:t>
            </w:r>
          </w:p>
        </w:tc>
      </w:tr>
      <w:tr w:rsidR="005822EB" w14:paraId="5494ACD3" w14:textId="77777777" w:rsidTr="002A1FB4">
        <w:trPr>
          <w:trHeight w:val="308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0CBC41" w14:textId="0DA2B489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DE1</w:t>
            </w:r>
            <w:r w:rsidR="002A1FB4">
              <w:rPr>
                <w:rFonts w:ascii="Arial" w:eastAsia="Arial" w:hAnsi="Arial" w:cs="Arial"/>
                <w:sz w:val="24"/>
                <w:szCs w:val="24"/>
                <w:lang w:val="en-US"/>
              </w:rPr>
              <w:t>1AN</w:t>
            </w:r>
            <w:r>
              <w:rPr>
                <w:rFonts w:ascii="Arial" w:eastAsia="Arial" w:hAnsi="Arial" w:cs="Arial"/>
                <w:sz w:val="24"/>
                <w:szCs w:val="24"/>
              </w:rPr>
              <w:t>.&lt;CODE&gt;_DWH_FACT_&lt;TABLE_NAME&gt;</w:t>
            </w: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519ECFBF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фактов, загруженных</w:t>
            </w:r>
          </w:p>
        </w:tc>
      </w:tr>
      <w:tr w:rsidR="005822EB" w14:paraId="69D26A5A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B6FDB5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152FE78B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 хранилище. В качестве</w:t>
            </w:r>
          </w:p>
        </w:tc>
      </w:tr>
      <w:tr w:rsidR="005822EB" w14:paraId="450EFB25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46FB00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661815F3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фактов выступают сами</w:t>
            </w:r>
          </w:p>
        </w:tc>
      </w:tr>
      <w:tr w:rsidR="005822EB" w14:paraId="5BD540DF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59B8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39ED3349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транзакции и «черный список»</w:t>
            </w:r>
          </w:p>
        </w:tc>
      </w:tr>
      <w:tr w:rsidR="005822EB" w14:paraId="5226C5CA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26A48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28835A2A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паспортов.</w:t>
            </w:r>
          </w:p>
        </w:tc>
      </w:tr>
      <w:tr w:rsidR="005822EB" w14:paraId="44B99840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7EA9A1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7A3E57C2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– как в ER</w:t>
            </w:r>
          </w:p>
        </w:tc>
      </w:tr>
      <w:tr w:rsidR="005822EB" w14:paraId="4AEC5FE6" w14:textId="77777777" w:rsidTr="002A1FB4">
        <w:trPr>
          <w:trHeight w:val="318"/>
        </w:trPr>
        <w:tc>
          <w:tcPr>
            <w:tcW w:w="5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12A2F2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01F3A2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диаграмме.</w:t>
            </w:r>
          </w:p>
        </w:tc>
      </w:tr>
      <w:tr w:rsidR="005822EB" w14:paraId="69AFF4F8" w14:textId="77777777" w:rsidTr="002A1FB4">
        <w:trPr>
          <w:trHeight w:val="30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7D06C" w14:textId="6CB8F68D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DE1</w:t>
            </w:r>
            <w:r w:rsidR="002A1FB4">
              <w:rPr>
                <w:rFonts w:ascii="Arial" w:eastAsia="Arial" w:hAnsi="Arial" w:cs="Arial"/>
                <w:sz w:val="24"/>
                <w:szCs w:val="24"/>
                <w:lang w:val="en-US"/>
              </w:rPr>
              <w:t>1AN</w:t>
            </w:r>
            <w:r>
              <w:rPr>
                <w:rFonts w:ascii="Arial" w:eastAsia="Arial" w:hAnsi="Arial" w:cs="Arial"/>
                <w:sz w:val="24"/>
                <w:szCs w:val="24"/>
              </w:rPr>
              <w:t>.&lt;CODE&gt;_DWH_DIM_&lt;TABLE_NAME&gt;</w:t>
            </w: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37739F38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измерений,</w:t>
            </w:r>
          </w:p>
        </w:tc>
      </w:tr>
      <w:tr w:rsidR="005822EB" w14:paraId="7BAFE877" w14:textId="77777777" w:rsidTr="002A1FB4">
        <w:trPr>
          <w:trHeight w:val="31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55AED4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5820C199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хранящиеся в формате SCD1.</w:t>
            </w:r>
          </w:p>
        </w:tc>
      </w:tr>
      <w:tr w:rsidR="005822EB" w14:paraId="322DFCA9" w14:textId="77777777" w:rsidTr="002A1FB4">
        <w:trPr>
          <w:trHeight w:val="317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760DED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1A00F7C5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– как в ER</w:t>
            </w:r>
          </w:p>
        </w:tc>
      </w:tr>
      <w:tr w:rsidR="005822EB" w14:paraId="5C149F22" w14:textId="77777777" w:rsidTr="002A1FB4">
        <w:trPr>
          <w:trHeight w:val="318"/>
        </w:trPr>
        <w:tc>
          <w:tcPr>
            <w:tcW w:w="5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42ACC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EBD9EF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диаграмме.</w:t>
            </w:r>
          </w:p>
        </w:tc>
      </w:tr>
      <w:tr w:rsidR="005822EB" w14:paraId="2EE888F9" w14:textId="77777777" w:rsidTr="002A1FB4">
        <w:trPr>
          <w:trHeight w:val="309"/>
        </w:trPr>
        <w:tc>
          <w:tcPr>
            <w:tcW w:w="5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29B831" w14:textId="17C216AC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DE1</w:t>
            </w:r>
            <w:r w:rsidR="002A1FB4">
              <w:rPr>
                <w:rFonts w:ascii="Arial" w:eastAsia="Arial" w:hAnsi="Arial" w:cs="Arial"/>
                <w:w w:val="96"/>
                <w:sz w:val="24"/>
                <w:szCs w:val="24"/>
                <w:lang w:val="en-US"/>
              </w:rPr>
              <w:t>1AN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.&lt;CODE&gt;_DWH_DIM_&lt;TABLE_NAME&gt;_HIST</w:t>
            </w: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418BE54D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измерений,</w:t>
            </w:r>
          </w:p>
        </w:tc>
      </w:tr>
      <w:tr w:rsidR="005822EB" w14:paraId="535123A0" w14:textId="77777777" w:rsidTr="002A1FB4">
        <w:trPr>
          <w:trHeight w:val="318"/>
        </w:trPr>
        <w:tc>
          <w:tcPr>
            <w:tcW w:w="5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DB95AB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099976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хранящиеся в SCD2 формате</w:t>
            </w:r>
          </w:p>
        </w:tc>
      </w:tr>
    </w:tbl>
    <w:p w14:paraId="6AD09035" w14:textId="77777777" w:rsidR="005822EB" w:rsidRDefault="005822EB">
      <w:pPr>
        <w:sectPr w:rsidR="005822EB">
          <w:pgSz w:w="11900" w:h="16838"/>
          <w:pgMar w:top="1112" w:right="846" w:bottom="887" w:left="1440" w:header="0" w:footer="0" w:gutter="0"/>
          <w:cols w:space="720" w:equalWidth="0">
            <w:col w:w="9620"/>
          </w:cols>
        </w:sectPr>
      </w:pPr>
    </w:p>
    <w:p w14:paraId="5E392E59" w14:textId="77777777" w:rsidR="005822EB" w:rsidRDefault="005822EB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800"/>
      </w:tblGrid>
      <w:tr w:rsidR="005822EB" w14:paraId="0EDA072F" w14:textId="77777777">
        <w:trPr>
          <w:trHeight w:val="329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2B3F827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43D89E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(только для тех, кто выполняет</w:t>
            </w:r>
          </w:p>
        </w:tc>
      </w:tr>
      <w:tr w:rsidR="005822EB" w14:paraId="08B7154A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24B1F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3918D52E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усложненное задание).</w:t>
            </w:r>
          </w:p>
        </w:tc>
      </w:tr>
      <w:tr w:rsidR="005822EB" w14:paraId="6BC71593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B8679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276BC090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– как в ER</w:t>
            </w:r>
          </w:p>
        </w:tc>
      </w:tr>
      <w:tr w:rsidR="005822EB" w14:paraId="31839799" w14:textId="77777777">
        <w:trPr>
          <w:trHeight w:val="318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938A42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2BE881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диаграмме.</w:t>
            </w:r>
          </w:p>
        </w:tc>
      </w:tr>
      <w:tr w:rsidR="005822EB" w14:paraId="70B4B621" w14:textId="77777777">
        <w:trPr>
          <w:trHeight w:val="307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5B904A" w14:textId="05A1D7B4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DE1</w:t>
            </w:r>
            <w:r w:rsidR="002A1FB4">
              <w:rPr>
                <w:rFonts w:ascii="Arial" w:eastAsia="Arial" w:hAnsi="Arial" w:cs="Arial"/>
                <w:sz w:val="24"/>
                <w:szCs w:val="24"/>
                <w:lang w:val="en-US"/>
              </w:rPr>
              <w:t>1AN</w:t>
            </w:r>
            <w:r>
              <w:rPr>
                <w:rFonts w:ascii="Arial" w:eastAsia="Arial" w:hAnsi="Arial" w:cs="Arial"/>
                <w:sz w:val="24"/>
                <w:szCs w:val="24"/>
              </w:rPr>
              <w:t>.&lt;CODE&gt;_REP_FRAUD</w:t>
            </w: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B3A33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Таблица с отчетом.</w:t>
            </w:r>
          </w:p>
        </w:tc>
      </w:tr>
      <w:tr w:rsidR="005822EB" w14:paraId="6C7EAD64" w14:textId="77777777">
        <w:trPr>
          <w:trHeight w:val="30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BBF6B7" w14:textId="2A50D7D3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DE1</w:t>
            </w:r>
            <w:r w:rsidR="002A1FB4">
              <w:rPr>
                <w:rFonts w:ascii="Arial" w:eastAsia="Arial" w:hAnsi="Arial" w:cs="Arial"/>
                <w:sz w:val="24"/>
                <w:szCs w:val="24"/>
                <w:lang w:val="en-US"/>
              </w:rPr>
              <w:t>1AN</w:t>
            </w:r>
            <w:r>
              <w:rPr>
                <w:rFonts w:ascii="Arial" w:eastAsia="Arial" w:hAnsi="Arial" w:cs="Arial"/>
                <w:sz w:val="24"/>
                <w:szCs w:val="24"/>
              </w:rPr>
              <w:t>.&lt;CODE&gt;_META_&lt;TABLE_NAME&gt;</w:t>
            </w: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48F4A585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для хранения</w:t>
            </w:r>
          </w:p>
        </w:tc>
      </w:tr>
      <w:tr w:rsidR="005822EB" w14:paraId="6B7BC96A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CEB982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5FAF8485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метаданных.</w:t>
            </w:r>
          </w:p>
        </w:tc>
      </w:tr>
      <w:tr w:rsidR="005822EB" w14:paraId="57557C24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EAE551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right w:val="single" w:sz="8" w:space="0" w:color="auto"/>
            </w:tcBorders>
            <w:vAlign w:val="bottom"/>
          </w:tcPr>
          <w:p w14:paraId="7C6C0700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можете выбирать</w:t>
            </w:r>
          </w:p>
        </w:tc>
      </w:tr>
      <w:tr w:rsidR="005822EB" w14:paraId="51176EA4" w14:textId="77777777">
        <w:trPr>
          <w:trHeight w:val="320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8855B6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4CD86B" w14:textId="77777777" w:rsidR="005822EB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произвольное, но смысловое.</w:t>
            </w:r>
          </w:p>
        </w:tc>
      </w:tr>
      <w:tr w:rsidR="005822EB" w14:paraId="63CD8717" w14:textId="77777777">
        <w:trPr>
          <w:trHeight w:val="810"/>
        </w:trPr>
        <w:tc>
          <w:tcPr>
            <w:tcW w:w="5580" w:type="dxa"/>
            <w:vAlign w:val="bottom"/>
          </w:tcPr>
          <w:p w14:paraId="0AFC6764" w14:textId="77777777" w:rsidR="005822EB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&lt;CODE&gt; - 4 буквы вашего персонального кода.</w:t>
            </w:r>
          </w:p>
        </w:tc>
        <w:tc>
          <w:tcPr>
            <w:tcW w:w="3800" w:type="dxa"/>
            <w:vAlign w:val="bottom"/>
          </w:tcPr>
          <w:p w14:paraId="10172AB1" w14:textId="77777777" w:rsidR="005822EB" w:rsidRDefault="005822EB">
            <w:pPr>
              <w:rPr>
                <w:sz w:val="24"/>
                <w:szCs w:val="24"/>
              </w:rPr>
            </w:pPr>
          </w:p>
        </w:tc>
      </w:tr>
    </w:tbl>
    <w:p w14:paraId="5EC45F6F" w14:textId="77777777" w:rsidR="005822EB" w:rsidRDefault="005822EB">
      <w:pPr>
        <w:spacing w:line="200" w:lineRule="exact"/>
        <w:rPr>
          <w:sz w:val="20"/>
          <w:szCs w:val="20"/>
        </w:rPr>
      </w:pPr>
    </w:p>
    <w:p w14:paraId="2E8E1C9D" w14:textId="77777777" w:rsidR="005822EB" w:rsidRDefault="005822EB">
      <w:pPr>
        <w:spacing w:line="200" w:lineRule="exact"/>
        <w:rPr>
          <w:sz w:val="20"/>
          <w:szCs w:val="20"/>
        </w:rPr>
      </w:pPr>
    </w:p>
    <w:p w14:paraId="1CEC6D1B" w14:textId="77777777" w:rsidR="005822EB" w:rsidRDefault="005822EB">
      <w:pPr>
        <w:spacing w:line="291" w:lineRule="exact"/>
        <w:rPr>
          <w:sz w:val="20"/>
          <w:szCs w:val="20"/>
        </w:rPr>
      </w:pPr>
    </w:p>
    <w:p w14:paraId="352275E2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Обработка файлов</w:t>
      </w:r>
    </w:p>
    <w:p w14:paraId="0611271D" w14:textId="77777777" w:rsidR="005822EB" w:rsidRDefault="005822EB">
      <w:pPr>
        <w:spacing w:line="226" w:lineRule="exact"/>
        <w:rPr>
          <w:sz w:val="20"/>
          <w:szCs w:val="20"/>
        </w:rPr>
      </w:pPr>
    </w:p>
    <w:p w14:paraId="5B162600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Выгружаемые файлы именуются согласно следующему шаблону:</w:t>
      </w:r>
    </w:p>
    <w:p w14:paraId="7BBCBD1E" w14:textId="77777777" w:rsidR="005822EB" w:rsidRDefault="005822EB">
      <w:pPr>
        <w:spacing w:line="221" w:lineRule="exact"/>
        <w:rPr>
          <w:sz w:val="20"/>
          <w:szCs w:val="20"/>
        </w:rPr>
      </w:pPr>
    </w:p>
    <w:p w14:paraId="12B0100D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transactions_DDMMYYYY.txt</w:t>
      </w:r>
    </w:p>
    <w:p w14:paraId="076488C9" w14:textId="77777777" w:rsidR="005822EB" w:rsidRDefault="005822EB">
      <w:pPr>
        <w:spacing w:line="173" w:lineRule="exact"/>
        <w:rPr>
          <w:sz w:val="20"/>
          <w:szCs w:val="20"/>
        </w:rPr>
      </w:pPr>
    </w:p>
    <w:p w14:paraId="36E03421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passport_blacklist_DDMMYYYY.xlsx</w:t>
      </w:r>
    </w:p>
    <w:p w14:paraId="523C96CD" w14:textId="77777777" w:rsidR="005822EB" w:rsidRDefault="005822EB">
      <w:pPr>
        <w:spacing w:line="175" w:lineRule="exact"/>
        <w:rPr>
          <w:sz w:val="20"/>
          <w:szCs w:val="20"/>
        </w:rPr>
      </w:pPr>
    </w:p>
    <w:p w14:paraId="797214E1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terminals_DDMMYYYY.xlsx</w:t>
      </w:r>
    </w:p>
    <w:p w14:paraId="2897F6D9" w14:textId="77777777" w:rsidR="005822EB" w:rsidRDefault="005822EB">
      <w:pPr>
        <w:spacing w:line="182" w:lineRule="exact"/>
        <w:rPr>
          <w:sz w:val="20"/>
          <w:szCs w:val="20"/>
        </w:rPr>
      </w:pPr>
    </w:p>
    <w:p w14:paraId="68E5A717" w14:textId="77777777" w:rsidR="005822EB" w:rsidRDefault="00000000">
      <w:pPr>
        <w:spacing w:line="310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Предполагается что в один день приходит по одному такому файлу. После загрузки соответствующего файла он должен быть переименован в файл с расширением .backup чтобы при следующем запуске файл не искался и перемещен в каталог archive:</w:t>
      </w:r>
    </w:p>
    <w:p w14:paraId="4D480967" w14:textId="77777777" w:rsidR="005822EB" w:rsidRDefault="005822EB">
      <w:pPr>
        <w:spacing w:line="107" w:lineRule="exact"/>
        <w:rPr>
          <w:sz w:val="20"/>
          <w:szCs w:val="20"/>
        </w:rPr>
      </w:pPr>
    </w:p>
    <w:p w14:paraId="5F9D8B68" w14:textId="77777777" w:rsidR="005822EB" w:rsidRDefault="00000000">
      <w:pPr>
        <w:spacing w:line="388" w:lineRule="auto"/>
        <w:ind w:left="260" w:right="3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transactions_DDMMYYYY.txt.backup passport_blacklist_DDMMYYYY.xlsx.backup terminals_DDMMYYYY.xlsx.backup</w:t>
      </w:r>
    </w:p>
    <w:p w14:paraId="39FA1090" w14:textId="77777777" w:rsidR="005822EB" w:rsidRDefault="005822EB">
      <w:pPr>
        <w:spacing w:line="12" w:lineRule="exact"/>
        <w:rPr>
          <w:sz w:val="20"/>
          <w:szCs w:val="20"/>
        </w:rPr>
      </w:pPr>
    </w:p>
    <w:p w14:paraId="495A40D9" w14:textId="77777777" w:rsidR="005822EB" w:rsidRDefault="00000000">
      <w:pPr>
        <w:spacing w:line="334" w:lineRule="auto"/>
        <w:ind w:left="260"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Желающие могут придумать, обосновать и реализовать более технологичные и учитывающие сбои способы обработки (за это будет повышен балл).</w:t>
      </w:r>
    </w:p>
    <w:p w14:paraId="2676AB30" w14:textId="77777777" w:rsidR="005822EB" w:rsidRDefault="005822EB">
      <w:pPr>
        <w:spacing w:line="200" w:lineRule="exact"/>
        <w:rPr>
          <w:sz w:val="20"/>
          <w:szCs w:val="20"/>
        </w:rPr>
      </w:pPr>
    </w:p>
    <w:p w14:paraId="3192088F" w14:textId="77777777" w:rsidR="005822EB" w:rsidRDefault="005822EB">
      <w:pPr>
        <w:spacing w:line="381" w:lineRule="exact"/>
        <w:rPr>
          <w:sz w:val="20"/>
          <w:szCs w:val="20"/>
        </w:rPr>
      </w:pPr>
    </w:p>
    <w:p w14:paraId="4A5F31A9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Проверка результата.</w:t>
      </w:r>
    </w:p>
    <w:p w14:paraId="410106D2" w14:textId="77777777" w:rsidR="005822EB" w:rsidRDefault="005822EB">
      <w:pPr>
        <w:spacing w:line="228" w:lineRule="exact"/>
        <w:rPr>
          <w:sz w:val="20"/>
          <w:szCs w:val="20"/>
        </w:rPr>
      </w:pPr>
    </w:p>
    <w:p w14:paraId="5F6F8BBE" w14:textId="77777777" w:rsidR="005822EB" w:rsidRDefault="00000000">
      <w:pPr>
        <w:spacing w:line="334" w:lineRule="auto"/>
        <w:ind w:left="260" w:firstLine="70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Проверка задания состоит из нескольких частей, обязательных к одновременному выполнению.</w:t>
      </w:r>
    </w:p>
    <w:p w14:paraId="5550CF9D" w14:textId="77777777" w:rsidR="005822EB" w:rsidRDefault="005822EB">
      <w:pPr>
        <w:spacing w:line="77" w:lineRule="exact"/>
        <w:rPr>
          <w:sz w:val="20"/>
          <w:szCs w:val="20"/>
        </w:rPr>
      </w:pPr>
    </w:p>
    <w:p w14:paraId="1839A0D7" w14:textId="77777777" w:rsidR="005822EB" w:rsidRDefault="00000000">
      <w:pPr>
        <w:numPr>
          <w:ilvl w:val="1"/>
          <w:numId w:val="4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Загрузка в classroom.</w:t>
      </w:r>
    </w:p>
    <w:p w14:paraId="75DC13AC" w14:textId="77777777" w:rsidR="005822EB" w:rsidRDefault="005822EB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14:paraId="16EB96D6" w14:textId="77777777" w:rsidR="005822EB" w:rsidRDefault="00000000">
      <w:pPr>
        <w:numPr>
          <w:ilvl w:val="0"/>
          <w:numId w:val="4"/>
        </w:numPr>
        <w:tabs>
          <w:tab w:val="left" w:pos="460"/>
        </w:tabs>
        <w:ind w:left="460" w:hanging="1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classroom выкладывается zip-архив, содержащий следующие файлы и каталоги:</w:t>
      </w:r>
    </w:p>
    <w:p w14:paraId="67065234" w14:textId="77777777" w:rsidR="005822E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3268017" wp14:editId="470CA3A8">
                <wp:simplePos x="0" y="0"/>
                <wp:positionH relativeFrom="column">
                  <wp:posOffset>166370</wp:posOffset>
                </wp:positionH>
                <wp:positionV relativeFrom="paragraph">
                  <wp:posOffset>147320</wp:posOffset>
                </wp:positionV>
                <wp:extent cx="59416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11.6pt" to="480.95pt,11.6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AEF51CD" wp14:editId="5A220348">
                <wp:simplePos x="0" y="0"/>
                <wp:positionH relativeFrom="column">
                  <wp:posOffset>168910</wp:posOffset>
                </wp:positionH>
                <wp:positionV relativeFrom="paragraph">
                  <wp:posOffset>144145</wp:posOffset>
                </wp:positionV>
                <wp:extent cx="0" cy="41656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6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3pt,11.35pt" to="13.3pt,44.1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5E4CAE1" wp14:editId="1547FEE5">
                <wp:simplePos x="0" y="0"/>
                <wp:positionH relativeFrom="column">
                  <wp:posOffset>2642870</wp:posOffset>
                </wp:positionH>
                <wp:positionV relativeFrom="paragraph">
                  <wp:posOffset>144145</wp:posOffset>
                </wp:positionV>
                <wp:extent cx="0" cy="41656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6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8.1pt,11.35pt" to="208.1pt,44.1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60A52EA" wp14:editId="551B8591">
                <wp:simplePos x="0" y="0"/>
                <wp:positionH relativeFrom="column">
                  <wp:posOffset>4175125</wp:posOffset>
                </wp:positionH>
                <wp:positionV relativeFrom="paragraph">
                  <wp:posOffset>144145</wp:posOffset>
                </wp:positionV>
                <wp:extent cx="0" cy="41656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6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8.75pt,11.35pt" to="328.75pt,44.1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BDFEC1C" wp14:editId="7871BF3E">
                <wp:simplePos x="0" y="0"/>
                <wp:positionH relativeFrom="column">
                  <wp:posOffset>6104890</wp:posOffset>
                </wp:positionH>
                <wp:positionV relativeFrom="paragraph">
                  <wp:posOffset>144145</wp:posOffset>
                </wp:positionV>
                <wp:extent cx="0" cy="41656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6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0.7pt,11.35pt" to="480.7pt,44.15pt" o:allowincell="f" strokecolor="#000000" strokeweight="0.48pt"/>
            </w:pict>
          </mc:Fallback>
        </mc:AlternateContent>
      </w:r>
    </w:p>
    <w:p w14:paraId="788C7326" w14:textId="77777777" w:rsidR="005822EB" w:rsidRDefault="005822EB">
      <w:pPr>
        <w:sectPr w:rsidR="005822EB">
          <w:pgSz w:w="11900" w:h="16838"/>
          <w:pgMar w:top="1112" w:right="846" w:bottom="1056" w:left="1440" w:header="0" w:footer="0" w:gutter="0"/>
          <w:cols w:space="720" w:equalWidth="0">
            <w:col w:w="9620"/>
          </w:cols>
        </w:sectPr>
      </w:pPr>
    </w:p>
    <w:p w14:paraId="3F2A65FA" w14:textId="77777777" w:rsidR="005822EB" w:rsidRDefault="005822EB">
      <w:pPr>
        <w:spacing w:line="231" w:lineRule="exact"/>
        <w:rPr>
          <w:sz w:val="20"/>
          <w:szCs w:val="20"/>
        </w:rPr>
      </w:pPr>
    </w:p>
    <w:p w14:paraId="5896F452" w14:textId="77777777" w:rsidR="005822EB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main.py</w:t>
      </w:r>
    </w:p>
    <w:p w14:paraId="3227D916" w14:textId="77777777" w:rsidR="005822EB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BFFF07" w14:textId="77777777" w:rsidR="005822EB" w:rsidRDefault="005822EB">
      <w:pPr>
        <w:spacing w:line="218" w:lineRule="exact"/>
        <w:rPr>
          <w:sz w:val="20"/>
          <w:szCs w:val="20"/>
        </w:rPr>
      </w:pPr>
    </w:p>
    <w:p w14:paraId="09A787D0" w14:textId="77777777" w:rsidR="005822EB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Файл,</w:t>
      </w:r>
    </w:p>
    <w:p w14:paraId="7B11E8FC" w14:textId="77777777" w:rsidR="005822EB" w:rsidRDefault="005822EB">
      <w:pPr>
        <w:spacing w:line="41" w:lineRule="exact"/>
        <w:rPr>
          <w:sz w:val="20"/>
          <w:szCs w:val="20"/>
        </w:rPr>
      </w:pPr>
    </w:p>
    <w:p w14:paraId="7924151D" w14:textId="77777777" w:rsidR="005822EB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обязательный</w:t>
      </w:r>
    </w:p>
    <w:p w14:paraId="784AE641" w14:textId="77777777" w:rsidR="005822E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EC29BE5" wp14:editId="4AE36919">
                <wp:simplePos x="0" y="0"/>
                <wp:positionH relativeFrom="column">
                  <wp:posOffset>-2538095</wp:posOffset>
                </wp:positionH>
                <wp:positionV relativeFrom="paragraph">
                  <wp:posOffset>29845</wp:posOffset>
                </wp:positionV>
                <wp:extent cx="594106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9.8499pt,2.35pt" to="267.95pt,2.35pt" o:allowincell="f" strokecolor="#000000" strokeweight="0.4799pt"/>
            </w:pict>
          </mc:Fallback>
        </mc:AlternateContent>
      </w:r>
    </w:p>
    <w:p w14:paraId="6C703B07" w14:textId="77777777" w:rsidR="005822EB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957FA5" w14:textId="77777777" w:rsidR="005822EB" w:rsidRDefault="005822EB">
      <w:pPr>
        <w:spacing w:line="218" w:lineRule="exact"/>
        <w:rPr>
          <w:sz w:val="20"/>
          <w:szCs w:val="20"/>
        </w:rPr>
      </w:pPr>
    </w:p>
    <w:p w14:paraId="0A4E996A" w14:textId="77777777" w:rsidR="005822EB" w:rsidRDefault="00000000">
      <w:pPr>
        <w:spacing w:line="311" w:lineRule="auto"/>
        <w:ind w:right="8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Основной процесс обработки.</w:t>
      </w:r>
    </w:p>
    <w:p w14:paraId="04601B07" w14:textId="77777777" w:rsidR="005822EB" w:rsidRDefault="005822EB">
      <w:pPr>
        <w:sectPr w:rsidR="005822EB">
          <w:type w:val="continuous"/>
          <w:pgSz w:w="11900" w:h="16838"/>
          <w:pgMar w:top="1112" w:right="846" w:bottom="1056" w:left="1440" w:header="0" w:footer="0" w:gutter="0"/>
          <w:cols w:num="3" w:space="720" w:equalWidth="0">
            <w:col w:w="3540" w:space="720"/>
            <w:col w:w="1700" w:space="720"/>
            <w:col w:w="29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2420"/>
        <w:gridCol w:w="3040"/>
      </w:tblGrid>
      <w:tr w:rsidR="005822EB" w14:paraId="5DCF98D6" w14:textId="77777777">
        <w:trPr>
          <w:trHeight w:val="329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F992C3" w14:textId="77777777" w:rsidR="005822EB" w:rsidRDefault="00000000">
            <w:pPr>
              <w:ind w:left="120"/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файлы с данными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03E07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Файл,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D83756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Те файлы, которые вы</w:t>
            </w:r>
          </w:p>
        </w:tc>
      </w:tr>
      <w:tr w:rsidR="005822EB" w14:paraId="7DDB84DE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273C3A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C3E363D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79B3B2B3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получили в качестве</w:t>
            </w:r>
          </w:p>
        </w:tc>
      </w:tr>
      <w:tr w:rsidR="005822EB" w14:paraId="1270D29A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8544FD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8B47FF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7F9F0431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задания. Просто</w:t>
            </w:r>
          </w:p>
        </w:tc>
      </w:tr>
      <w:tr w:rsidR="005822EB" w14:paraId="73B59B30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4C08B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8F7BCE9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1316FB5B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скопируйте все 9</w:t>
            </w:r>
          </w:p>
        </w:tc>
      </w:tr>
      <w:tr w:rsidR="005822EB" w14:paraId="57B9FE3A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0F6512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514EA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2049C0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файлов.</w:t>
            </w:r>
          </w:p>
        </w:tc>
      </w:tr>
      <w:tr w:rsidR="005822EB" w14:paraId="68B6320C" w14:textId="77777777">
        <w:trPr>
          <w:trHeight w:val="30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AC8BF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main.ddl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6D3FA69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1D3A82BC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 с SQL кодом для</w:t>
            </w:r>
          </w:p>
        </w:tc>
      </w:tr>
      <w:tr w:rsidR="005822EB" w14:paraId="70AE96E6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AAE8B4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7ADFBE9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8A5EE2A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создания всех</w:t>
            </w:r>
          </w:p>
        </w:tc>
      </w:tr>
      <w:tr w:rsidR="005822EB" w14:paraId="10489419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DFE6F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4CAD9EC6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3BB0FF8D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необходимых объектов</w:t>
            </w:r>
          </w:p>
        </w:tc>
      </w:tr>
      <w:tr w:rsidR="005822EB" w14:paraId="7BA5E5AE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664EAF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573FB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F26F2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 базе edu.</w:t>
            </w:r>
          </w:p>
        </w:tc>
      </w:tr>
      <w:tr w:rsidR="005822EB" w14:paraId="1AA6B345" w14:textId="77777777">
        <w:trPr>
          <w:trHeight w:val="30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694743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main.cron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FDFA357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318A1DD1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 для постановки</w:t>
            </w:r>
          </w:p>
        </w:tc>
      </w:tr>
      <w:tr w:rsidR="005822EB" w14:paraId="4B17EB55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381777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AE8E8F3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043D9F60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вашего процесса на</w:t>
            </w:r>
          </w:p>
        </w:tc>
      </w:tr>
      <w:tr w:rsidR="005822EB" w14:paraId="064CBF9C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AC0454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52EEC4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642BFB18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расписание, в формате</w:t>
            </w:r>
          </w:p>
        </w:tc>
      </w:tr>
      <w:tr w:rsidR="005822EB" w14:paraId="5D36187C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5F68C3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42D74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4ABCB3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crontab</w:t>
            </w:r>
          </w:p>
        </w:tc>
      </w:tr>
      <w:tr w:rsidR="005822EB" w14:paraId="386BB387" w14:textId="77777777">
        <w:trPr>
          <w:trHeight w:val="30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5637BE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archive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9A5670A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Каталог,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496EBD94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Пустой, сюда должны</w:t>
            </w:r>
          </w:p>
        </w:tc>
      </w:tr>
      <w:tr w:rsidR="005822EB" w14:paraId="6FAEA9A1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316F1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B23C74F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66A1FE89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перемещаться</w:t>
            </w:r>
          </w:p>
        </w:tc>
      </w:tr>
      <w:tr w:rsidR="005822EB" w14:paraId="161809EA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AE79DB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57D7B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2BB6FE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отработанные файлы</w:t>
            </w:r>
          </w:p>
        </w:tc>
      </w:tr>
      <w:tr w:rsidR="005822EB" w14:paraId="3E6ACA3B" w14:textId="77777777">
        <w:trPr>
          <w:trHeight w:val="30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410F1B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sql_scripts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1ED4204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Каталог,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660A9108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Если вы включаете в</w:t>
            </w:r>
          </w:p>
        </w:tc>
      </w:tr>
      <w:tr w:rsidR="005822EB" w14:paraId="37CAE1D0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DD099C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7C666C9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16200F0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main.py какие-то SQL</w:t>
            </w:r>
          </w:p>
        </w:tc>
      </w:tr>
      <w:tr w:rsidR="005822EB" w14:paraId="60221903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45AE3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53A7DE0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FFBF63B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скрипты, вынесенные в</w:t>
            </w:r>
          </w:p>
        </w:tc>
      </w:tr>
      <w:tr w:rsidR="005822EB" w14:paraId="49B54ED1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26714B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8D4FE9F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E38F253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отдельные файлы –</w:t>
            </w:r>
          </w:p>
        </w:tc>
      </w:tr>
      <w:tr w:rsidR="005822EB" w14:paraId="48DC2151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9D7AA5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6FA28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7D827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помещайте их сюда.</w:t>
            </w:r>
          </w:p>
        </w:tc>
      </w:tr>
      <w:tr w:rsidR="005822EB" w14:paraId="2157D188" w14:textId="77777777">
        <w:trPr>
          <w:trHeight w:val="308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F6EF67" w14:textId="77777777" w:rsidR="005822EB" w:rsidRDefault="00000000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py_scripts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F4B0720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Каталог,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7C5D461D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Если вы включаете в</w:t>
            </w:r>
          </w:p>
        </w:tc>
      </w:tr>
      <w:tr w:rsidR="005822EB" w14:paraId="55D90F56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0DFFC9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11A9065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03224C62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main.py какие-то python</w:t>
            </w:r>
          </w:p>
        </w:tc>
      </w:tr>
      <w:tr w:rsidR="005822EB" w14:paraId="2E653C89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E37E1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1F2270DB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07504B4B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скрипты, вынесенные в</w:t>
            </w:r>
          </w:p>
        </w:tc>
      </w:tr>
      <w:tr w:rsidR="005822EB" w14:paraId="50338FD5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D027C3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892556E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00E444E4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отдельные файлы –</w:t>
            </w:r>
          </w:p>
        </w:tc>
      </w:tr>
      <w:tr w:rsidR="005822EB" w14:paraId="2865A879" w14:textId="77777777">
        <w:trPr>
          <w:trHeight w:val="32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21B046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46730" w14:textId="77777777" w:rsidR="005822EB" w:rsidRDefault="005822EB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77CA6" w14:textId="77777777" w:rsidR="005822EB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помещайте их сюда.</w:t>
            </w:r>
          </w:p>
        </w:tc>
      </w:tr>
    </w:tbl>
    <w:p w14:paraId="5EFCFE53" w14:textId="77777777" w:rsidR="005822EB" w:rsidRDefault="005822EB">
      <w:pPr>
        <w:spacing w:line="200" w:lineRule="exact"/>
        <w:rPr>
          <w:sz w:val="20"/>
          <w:szCs w:val="20"/>
        </w:rPr>
      </w:pPr>
    </w:p>
    <w:p w14:paraId="2AB5A439" w14:textId="77777777" w:rsidR="005822EB" w:rsidRDefault="005822EB">
      <w:pPr>
        <w:spacing w:line="302" w:lineRule="exact"/>
        <w:rPr>
          <w:sz w:val="20"/>
          <w:szCs w:val="20"/>
        </w:rPr>
      </w:pPr>
    </w:p>
    <w:p w14:paraId="1569F208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Имя архива – 4 буквы вашего кода с расширением .zip. Например, CHRN.zip.</w:t>
      </w:r>
    </w:p>
    <w:p w14:paraId="1C76CFC9" w14:textId="77777777" w:rsidR="005822EB" w:rsidRDefault="005822EB">
      <w:pPr>
        <w:spacing w:line="200" w:lineRule="exact"/>
        <w:rPr>
          <w:sz w:val="20"/>
          <w:szCs w:val="20"/>
        </w:rPr>
      </w:pPr>
    </w:p>
    <w:p w14:paraId="150E1250" w14:textId="77777777" w:rsidR="005822EB" w:rsidRDefault="005822EB">
      <w:pPr>
        <w:spacing w:line="200" w:lineRule="exact"/>
        <w:rPr>
          <w:sz w:val="20"/>
          <w:szCs w:val="20"/>
        </w:rPr>
      </w:pPr>
    </w:p>
    <w:p w14:paraId="57E134B1" w14:textId="77777777" w:rsidR="005822EB" w:rsidRDefault="005822EB">
      <w:pPr>
        <w:spacing w:line="332" w:lineRule="exact"/>
        <w:rPr>
          <w:sz w:val="20"/>
          <w:szCs w:val="20"/>
        </w:rPr>
      </w:pPr>
    </w:p>
    <w:p w14:paraId="75AF5BE4" w14:textId="77777777" w:rsidR="005822EB" w:rsidRDefault="00000000">
      <w:pPr>
        <w:numPr>
          <w:ilvl w:val="0"/>
          <w:numId w:val="5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в таблицах на сервере.</w:t>
      </w:r>
    </w:p>
    <w:p w14:paraId="636521C0" w14:textId="77777777" w:rsidR="005822EB" w:rsidRDefault="005822EB">
      <w:pPr>
        <w:spacing w:line="226" w:lineRule="exact"/>
        <w:rPr>
          <w:sz w:val="20"/>
          <w:szCs w:val="20"/>
        </w:rPr>
      </w:pPr>
    </w:p>
    <w:p w14:paraId="39CCC08E" w14:textId="77777777" w:rsidR="005822EB" w:rsidRDefault="00000000">
      <w:pPr>
        <w:spacing w:line="327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Данные в ваших таблицах должны быть загружены за все три дня. Данные в таблицах будут проверены автоматически исходя из правил наименования. Будьте внимательны, если имя таблицы не соответствует выставленным требованиям – проверка не происходит, считается что вы не отловили ни один из случаев.</w:t>
      </w:r>
    </w:p>
    <w:p w14:paraId="7F03E073" w14:textId="77777777" w:rsidR="005822EB" w:rsidRDefault="005822EB">
      <w:pPr>
        <w:spacing w:line="200" w:lineRule="exact"/>
        <w:rPr>
          <w:sz w:val="20"/>
          <w:szCs w:val="20"/>
        </w:rPr>
      </w:pPr>
    </w:p>
    <w:p w14:paraId="52C685F3" w14:textId="77777777" w:rsidR="005822EB" w:rsidRDefault="005822EB">
      <w:pPr>
        <w:spacing w:line="396" w:lineRule="exact"/>
        <w:rPr>
          <w:sz w:val="20"/>
          <w:szCs w:val="20"/>
        </w:rPr>
      </w:pPr>
    </w:p>
    <w:p w14:paraId="250DA3F4" w14:textId="77777777" w:rsidR="005822EB" w:rsidRDefault="00000000">
      <w:pPr>
        <w:numPr>
          <w:ilvl w:val="0"/>
          <w:numId w:val="6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Код в вашем каталоге на ETL сервере.</w:t>
      </w:r>
    </w:p>
    <w:p w14:paraId="175797F7" w14:textId="77777777" w:rsidR="005822EB" w:rsidRDefault="005822EB">
      <w:pPr>
        <w:spacing w:line="226" w:lineRule="exact"/>
        <w:rPr>
          <w:sz w:val="20"/>
          <w:szCs w:val="20"/>
        </w:rPr>
      </w:pPr>
    </w:p>
    <w:p w14:paraId="166DADC8" w14:textId="06B574A7" w:rsidR="005822EB" w:rsidRDefault="00000000">
      <w:pPr>
        <w:spacing w:line="316" w:lineRule="auto"/>
        <w:ind w:left="260" w:right="380" w:firstLine="70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На сервере de-edu-etl.chronosavant.ru должен быть создан каталог /home/de1</w:t>
      </w:r>
      <w:r w:rsidR="002A1FB4" w:rsidRPr="002A1FB4">
        <w:rPr>
          <w:rFonts w:ascii="Arial" w:eastAsia="Arial" w:hAnsi="Arial" w:cs="Arial"/>
          <w:sz w:val="24"/>
          <w:szCs w:val="24"/>
        </w:rPr>
        <w:t>1an</w:t>
      </w:r>
      <w:r>
        <w:rPr>
          <w:rFonts w:ascii="Arial" w:eastAsia="Arial" w:hAnsi="Arial" w:cs="Arial"/>
          <w:sz w:val="24"/>
          <w:szCs w:val="24"/>
        </w:rPr>
        <w:t>/&lt;code&gt;/project, где &lt;code&gt; - 4 буквы вашего кода в нижнем регистре, например /home/de1</w:t>
      </w:r>
      <w:r w:rsidR="002A1FB4" w:rsidRPr="002A1FB4">
        <w:rPr>
          <w:rFonts w:ascii="Arial" w:eastAsia="Arial" w:hAnsi="Arial" w:cs="Arial"/>
          <w:sz w:val="24"/>
          <w:szCs w:val="24"/>
        </w:rPr>
        <w:t>1an</w:t>
      </w:r>
      <w:r>
        <w:rPr>
          <w:rFonts w:ascii="Arial" w:eastAsia="Arial" w:hAnsi="Arial" w:cs="Arial"/>
          <w:sz w:val="24"/>
          <w:szCs w:val="24"/>
        </w:rPr>
        <w:t>/</w:t>
      </w:r>
      <w:r w:rsidR="002A1FB4">
        <w:rPr>
          <w:rFonts w:ascii="Arial" w:eastAsia="Arial" w:hAnsi="Arial" w:cs="Arial"/>
          <w:sz w:val="24"/>
          <w:szCs w:val="24"/>
          <w:lang w:val="en-US"/>
        </w:rPr>
        <w:t>sind</w:t>
      </w:r>
      <w:r>
        <w:rPr>
          <w:rFonts w:ascii="Arial" w:eastAsia="Arial" w:hAnsi="Arial" w:cs="Arial"/>
          <w:sz w:val="24"/>
          <w:szCs w:val="24"/>
        </w:rPr>
        <w:t>/project. В каталоге должны быть</w:t>
      </w:r>
    </w:p>
    <w:p w14:paraId="08B09D56" w14:textId="77777777" w:rsidR="005822EB" w:rsidRDefault="005822EB">
      <w:pPr>
        <w:sectPr w:rsidR="005822EB">
          <w:pgSz w:w="11900" w:h="16838"/>
          <w:pgMar w:top="1112" w:right="846" w:bottom="1158" w:left="1440" w:header="0" w:footer="0" w:gutter="0"/>
          <w:cols w:space="720" w:equalWidth="0">
            <w:col w:w="9620"/>
          </w:cols>
        </w:sectPr>
      </w:pPr>
    </w:p>
    <w:p w14:paraId="7A90B13F" w14:textId="77777777" w:rsidR="005822EB" w:rsidRDefault="00000000">
      <w:pPr>
        <w:spacing w:line="334" w:lineRule="auto"/>
        <w:ind w:left="260" w:right="54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sz w:val="24"/>
          <w:szCs w:val="24"/>
        </w:rPr>
        <w:lastRenderedPageBreak/>
        <w:t>выложены точно те же файлы и каталоги, которые вы прислали на проверку в classroom. На файл main.py должны быть выданы права на исполнение.</w:t>
      </w:r>
    </w:p>
    <w:p w14:paraId="1BECC942" w14:textId="77777777" w:rsidR="005822EB" w:rsidRDefault="005822EB">
      <w:pPr>
        <w:spacing w:line="200" w:lineRule="exact"/>
        <w:rPr>
          <w:sz w:val="20"/>
          <w:szCs w:val="20"/>
        </w:rPr>
      </w:pPr>
    </w:p>
    <w:p w14:paraId="65F196C1" w14:textId="77777777" w:rsidR="005822EB" w:rsidRDefault="005822EB">
      <w:pPr>
        <w:spacing w:line="383" w:lineRule="exact"/>
        <w:rPr>
          <w:sz w:val="20"/>
          <w:szCs w:val="20"/>
        </w:rPr>
      </w:pPr>
    </w:p>
    <w:p w14:paraId="003169A5" w14:textId="77777777" w:rsidR="005822EB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Критерии оценки.</w:t>
      </w:r>
    </w:p>
    <w:p w14:paraId="02AE9844" w14:textId="77777777" w:rsidR="005822EB" w:rsidRDefault="005822EB">
      <w:pPr>
        <w:spacing w:line="226" w:lineRule="exact"/>
        <w:rPr>
          <w:sz w:val="20"/>
          <w:szCs w:val="20"/>
        </w:rPr>
      </w:pPr>
    </w:p>
    <w:p w14:paraId="7F141A74" w14:textId="77777777" w:rsidR="005822EB" w:rsidRDefault="00000000">
      <w:pPr>
        <w:numPr>
          <w:ilvl w:val="0"/>
          <w:numId w:val="7"/>
        </w:numPr>
        <w:tabs>
          <w:tab w:val="left" w:pos="1208"/>
        </w:tabs>
        <w:spacing w:line="304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оцениванию проекта невозможно применить некую объективную шкалу оценки (например, 50 строк кода это лучше чем 20 строк кода, или пять таблиц в отчете лучше чем три). Поэтому проект будет оцениваться экспертной оценкой по пяти показателям. В качестве эксперта выступает преподаватель. Оценка выставляется аргументировано и может обсуждаться, но не изменяться. После объявления оценки, если не прошел контрольный срок, можно доработать индивидуальное задание и сдать его на повторную проверку.</w:t>
      </w:r>
    </w:p>
    <w:p w14:paraId="4147D3BB" w14:textId="77777777" w:rsidR="005822EB" w:rsidRDefault="005822EB">
      <w:pPr>
        <w:spacing w:line="117" w:lineRule="exact"/>
        <w:rPr>
          <w:sz w:val="20"/>
          <w:szCs w:val="20"/>
        </w:rPr>
      </w:pPr>
    </w:p>
    <w:p w14:paraId="7B9293CF" w14:textId="77777777" w:rsidR="005822EB" w:rsidRDefault="00000000">
      <w:pPr>
        <w:numPr>
          <w:ilvl w:val="0"/>
          <w:numId w:val="8"/>
        </w:numPr>
        <w:tabs>
          <w:tab w:val="left" w:pos="1225"/>
        </w:tabs>
        <w:spacing w:line="316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преподавателя есть право добавить дополнительные баллы за сложные решения в проекте (не сложное решение простой задачи, а именно решение сложной задачи).</w:t>
      </w:r>
    </w:p>
    <w:p w14:paraId="413D5519" w14:textId="77777777" w:rsidR="005822EB" w:rsidRDefault="005822EB">
      <w:pPr>
        <w:spacing w:line="100" w:lineRule="exact"/>
        <w:rPr>
          <w:sz w:val="20"/>
          <w:szCs w:val="20"/>
        </w:rPr>
      </w:pPr>
    </w:p>
    <w:p w14:paraId="68F6854F" w14:textId="77777777" w:rsidR="005822EB" w:rsidRDefault="00000000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Критерии выставления оценки:</w:t>
      </w:r>
    </w:p>
    <w:p w14:paraId="546510BF" w14:textId="77777777" w:rsidR="005822EB" w:rsidRDefault="005822EB">
      <w:pPr>
        <w:spacing w:line="226" w:lineRule="exact"/>
        <w:rPr>
          <w:sz w:val="20"/>
          <w:szCs w:val="20"/>
        </w:rPr>
      </w:pPr>
    </w:p>
    <w:p w14:paraId="4440628D" w14:textId="77777777" w:rsidR="005822EB" w:rsidRDefault="00000000">
      <w:pPr>
        <w:numPr>
          <w:ilvl w:val="1"/>
          <w:numId w:val="9"/>
        </w:numPr>
        <w:tabs>
          <w:tab w:val="left" w:pos="1311"/>
        </w:tabs>
        <w:spacing w:line="334" w:lineRule="auto"/>
        <w:ind w:left="260" w:firstLine="7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Структурированность кода – восприятие кода (отступы, табуляции), комментирование, разделение на отдельные файлы логических блоков. </w:t>
      </w:r>
      <w:r>
        <w:rPr>
          <w:rFonts w:ascii="Arial" w:eastAsia="Arial" w:hAnsi="Arial" w:cs="Arial"/>
          <w:b/>
          <w:bCs/>
          <w:sz w:val="24"/>
          <w:szCs w:val="24"/>
        </w:rPr>
        <w:t>До 10%.</w:t>
      </w:r>
    </w:p>
    <w:p w14:paraId="75119C07" w14:textId="77777777" w:rsidR="005822EB" w:rsidRDefault="005822EB">
      <w:pPr>
        <w:spacing w:line="79" w:lineRule="exact"/>
        <w:rPr>
          <w:rFonts w:ascii="Arial" w:eastAsia="Arial" w:hAnsi="Arial" w:cs="Arial"/>
          <w:sz w:val="24"/>
          <w:szCs w:val="24"/>
        </w:rPr>
      </w:pPr>
    </w:p>
    <w:p w14:paraId="3F9BAC75" w14:textId="77777777" w:rsidR="005822EB" w:rsidRDefault="00000000">
      <w:pPr>
        <w:numPr>
          <w:ilvl w:val="1"/>
          <w:numId w:val="9"/>
        </w:numPr>
        <w:tabs>
          <w:tab w:val="left" w:pos="1395"/>
        </w:tabs>
        <w:spacing w:line="316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Качество обработки инкремента. Инкремент должен выделяться правильно, максимально эффективно и без лишних операций, контроль проводится в том числе автоматически по нескольким операциям. </w:t>
      </w:r>
      <w:r>
        <w:rPr>
          <w:rFonts w:ascii="Arial" w:eastAsia="Arial" w:hAnsi="Arial" w:cs="Arial"/>
          <w:b/>
          <w:bCs/>
          <w:sz w:val="24"/>
          <w:szCs w:val="24"/>
        </w:rPr>
        <w:t>До 15%.</w:t>
      </w:r>
    </w:p>
    <w:p w14:paraId="5233DE58" w14:textId="77777777" w:rsidR="005822EB" w:rsidRDefault="005822EB">
      <w:pPr>
        <w:spacing w:line="100" w:lineRule="exact"/>
        <w:rPr>
          <w:rFonts w:ascii="Arial" w:eastAsia="Arial" w:hAnsi="Arial" w:cs="Arial"/>
          <w:sz w:val="24"/>
          <w:szCs w:val="24"/>
        </w:rPr>
      </w:pPr>
    </w:p>
    <w:p w14:paraId="2AE5A7A4" w14:textId="77777777" w:rsidR="005822EB" w:rsidRDefault="00000000">
      <w:pPr>
        <w:numPr>
          <w:ilvl w:val="1"/>
          <w:numId w:val="9"/>
        </w:numPr>
        <w:tabs>
          <w:tab w:val="left" w:pos="1234"/>
        </w:tabs>
        <w:spacing w:line="298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Общая сложность процесса обработки данных. При выполнении задания необходимо придерживаться стандартов, изученных в курсе. Необоснованное ухудшение процесса обработки будет снижать балл. Приветствуется использование изученных алгоритмов загрузки данных в хранилище,</w:t>
      </w:r>
    </w:p>
    <w:p w14:paraId="475D17F8" w14:textId="77777777" w:rsidR="005822EB" w:rsidRDefault="005822EB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596D5351" w14:textId="77777777" w:rsidR="005822EB" w:rsidRDefault="00000000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 xml:space="preserve">использование метаданных. </w:t>
      </w:r>
      <w:r>
        <w:rPr>
          <w:rFonts w:ascii="Arial" w:eastAsia="Arial" w:hAnsi="Arial" w:cs="Arial"/>
          <w:b/>
          <w:bCs/>
          <w:sz w:val="23"/>
          <w:szCs w:val="23"/>
        </w:rPr>
        <w:t>До 40%, причем если вы используете только SCD1</w:t>
      </w:r>
    </w:p>
    <w:p w14:paraId="52223C8A" w14:textId="77777777" w:rsidR="005822EB" w:rsidRDefault="005822EB">
      <w:pPr>
        <w:spacing w:line="78" w:lineRule="exact"/>
        <w:rPr>
          <w:rFonts w:ascii="Arial" w:eastAsia="Arial" w:hAnsi="Arial" w:cs="Arial"/>
          <w:sz w:val="24"/>
          <w:szCs w:val="24"/>
        </w:rPr>
      </w:pPr>
    </w:p>
    <w:p w14:paraId="06796C7A" w14:textId="77777777" w:rsidR="005822EB" w:rsidRDefault="00000000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– то до 15%.</w:t>
      </w:r>
    </w:p>
    <w:p w14:paraId="7B433ED6" w14:textId="77777777" w:rsidR="005822EB" w:rsidRDefault="005822EB">
      <w:pPr>
        <w:spacing w:line="226" w:lineRule="exact"/>
        <w:rPr>
          <w:rFonts w:ascii="Arial" w:eastAsia="Arial" w:hAnsi="Arial" w:cs="Arial"/>
          <w:sz w:val="24"/>
          <w:szCs w:val="24"/>
        </w:rPr>
      </w:pPr>
    </w:p>
    <w:p w14:paraId="5DCE92A0" w14:textId="77777777" w:rsidR="005822EB" w:rsidRDefault="00000000">
      <w:pPr>
        <w:numPr>
          <w:ilvl w:val="1"/>
          <w:numId w:val="9"/>
        </w:numPr>
        <w:tabs>
          <w:tab w:val="left" w:pos="1534"/>
        </w:tabs>
        <w:spacing w:line="298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Качество получаемого результата. Необходимо найти все предусмотренные мошеннические операции. У нас заготовлено 7 проверок (4 позитивных примера и 3 контрпримера), по 5% за каждую найденную операцию. Мошеннических операций может быть больше, но контролируются 7 из них. Итого</w:t>
      </w:r>
    </w:p>
    <w:p w14:paraId="58DBD9C4" w14:textId="77777777" w:rsidR="005822EB" w:rsidRDefault="005822EB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053E25A6" w14:textId="77777777" w:rsidR="005822EB" w:rsidRDefault="00000000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до 35%.</w:t>
      </w:r>
    </w:p>
    <w:p w14:paraId="3C3704EE" w14:textId="77777777" w:rsidR="005822EB" w:rsidRDefault="005822EB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14:paraId="25C4FE12" w14:textId="77777777" w:rsidR="005822EB" w:rsidRDefault="00000000">
      <w:pPr>
        <w:numPr>
          <w:ilvl w:val="1"/>
          <w:numId w:val="9"/>
        </w:numPr>
        <w:tabs>
          <w:tab w:val="left" w:pos="1249"/>
        </w:tabs>
        <w:spacing w:line="316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Дополнительные баллы за сложность. Проверяющий оставляет за собой право добавлять </w:t>
      </w:r>
      <w:r>
        <w:rPr>
          <w:rFonts w:ascii="Arial" w:eastAsia="Arial" w:hAnsi="Arial" w:cs="Arial"/>
          <w:b/>
          <w:bCs/>
          <w:sz w:val="24"/>
          <w:szCs w:val="24"/>
        </w:rPr>
        <w:t>до 25%</w:t>
      </w:r>
      <w:r>
        <w:rPr>
          <w:rFonts w:ascii="Arial" w:eastAsia="Arial" w:hAnsi="Arial" w:cs="Arial"/>
          <w:sz w:val="24"/>
          <w:szCs w:val="24"/>
        </w:rPr>
        <w:t xml:space="preserve"> дополнительных баллов за дополнительное полезное улучшение (и усложнение) проекта.</w:t>
      </w:r>
    </w:p>
    <w:p w14:paraId="1153C9B1" w14:textId="77777777" w:rsidR="005822EB" w:rsidRDefault="005822EB">
      <w:pPr>
        <w:sectPr w:rsidR="005822EB">
          <w:pgSz w:w="11900" w:h="16838"/>
          <w:pgMar w:top="1133" w:right="846" w:bottom="1440" w:left="1440" w:header="0" w:footer="0" w:gutter="0"/>
          <w:cols w:space="720" w:equalWidth="0">
            <w:col w:w="9620"/>
          </w:cols>
        </w:sectPr>
      </w:pPr>
    </w:p>
    <w:p w14:paraId="566D33E9" w14:textId="77777777" w:rsidR="005822EB" w:rsidRDefault="00000000">
      <w:pPr>
        <w:spacing w:line="310" w:lineRule="auto"/>
        <w:ind w:left="260" w:firstLine="708"/>
        <w:jc w:val="both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Минимальные требования, для того чтобы мы считали проект успешно выполненным – успешная загрузка одной фактовой таблицы и одной таблицы измерений, отлов хотя бы одного случая мошенничества в отчете и минимальный балл за все задание 35%.</w:t>
      </w:r>
    </w:p>
    <w:sectPr w:rsidR="005822EB">
      <w:pgSz w:w="11900" w:h="16838"/>
      <w:pgMar w:top="1133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D4C2D2BA"/>
    <w:lvl w:ilvl="0" w:tplc="A3CC7368">
      <w:start w:val="1"/>
      <w:numFmt w:val="bullet"/>
      <w:lvlText w:val="В"/>
      <w:lvlJc w:val="left"/>
    </w:lvl>
    <w:lvl w:ilvl="1" w:tplc="01B85722">
      <w:start w:val="1"/>
      <w:numFmt w:val="decimal"/>
      <w:lvlText w:val="%2."/>
      <w:lvlJc w:val="left"/>
    </w:lvl>
    <w:lvl w:ilvl="2" w:tplc="1E10AD16">
      <w:numFmt w:val="decimal"/>
      <w:lvlText w:val=""/>
      <w:lvlJc w:val="left"/>
    </w:lvl>
    <w:lvl w:ilvl="3" w:tplc="CB063F92">
      <w:numFmt w:val="decimal"/>
      <w:lvlText w:val=""/>
      <w:lvlJc w:val="left"/>
    </w:lvl>
    <w:lvl w:ilvl="4" w:tplc="1D5E2924">
      <w:numFmt w:val="decimal"/>
      <w:lvlText w:val=""/>
      <w:lvlJc w:val="left"/>
    </w:lvl>
    <w:lvl w:ilvl="5" w:tplc="90800B84">
      <w:numFmt w:val="decimal"/>
      <w:lvlText w:val=""/>
      <w:lvlJc w:val="left"/>
    </w:lvl>
    <w:lvl w:ilvl="6" w:tplc="3AB0ED58">
      <w:numFmt w:val="decimal"/>
      <w:lvlText w:val=""/>
      <w:lvlJc w:val="left"/>
    </w:lvl>
    <w:lvl w:ilvl="7" w:tplc="D95659F4">
      <w:numFmt w:val="decimal"/>
      <w:lvlText w:val=""/>
      <w:lvlJc w:val="left"/>
    </w:lvl>
    <w:lvl w:ilvl="8" w:tplc="7EE4889A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18E0CB10"/>
    <w:lvl w:ilvl="0" w:tplc="9C3E6732">
      <w:start w:val="1"/>
      <w:numFmt w:val="bullet"/>
      <w:lvlText w:val="•"/>
      <w:lvlJc w:val="left"/>
    </w:lvl>
    <w:lvl w:ilvl="1" w:tplc="80E09496">
      <w:numFmt w:val="decimal"/>
      <w:lvlText w:val=""/>
      <w:lvlJc w:val="left"/>
    </w:lvl>
    <w:lvl w:ilvl="2" w:tplc="B16855F4">
      <w:numFmt w:val="decimal"/>
      <w:lvlText w:val=""/>
      <w:lvlJc w:val="left"/>
    </w:lvl>
    <w:lvl w:ilvl="3" w:tplc="C1F08722">
      <w:numFmt w:val="decimal"/>
      <w:lvlText w:val=""/>
      <w:lvlJc w:val="left"/>
    </w:lvl>
    <w:lvl w:ilvl="4" w:tplc="A4C49BC4">
      <w:numFmt w:val="decimal"/>
      <w:lvlText w:val=""/>
      <w:lvlJc w:val="left"/>
    </w:lvl>
    <w:lvl w:ilvl="5" w:tplc="3FD64756">
      <w:numFmt w:val="decimal"/>
      <w:lvlText w:val=""/>
      <w:lvlJc w:val="left"/>
    </w:lvl>
    <w:lvl w:ilvl="6" w:tplc="1ADE2A9C">
      <w:numFmt w:val="decimal"/>
      <w:lvlText w:val=""/>
      <w:lvlJc w:val="left"/>
    </w:lvl>
    <w:lvl w:ilvl="7" w:tplc="124EAAF2">
      <w:numFmt w:val="decimal"/>
      <w:lvlText w:val=""/>
      <w:lvlJc w:val="left"/>
    </w:lvl>
    <w:lvl w:ilvl="8" w:tplc="8DE06D36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4FD656D6"/>
    <w:lvl w:ilvl="0" w:tplc="AABEDF6E">
      <w:start w:val="2"/>
      <w:numFmt w:val="decimal"/>
      <w:lvlText w:val="%1."/>
      <w:lvlJc w:val="left"/>
    </w:lvl>
    <w:lvl w:ilvl="1" w:tplc="0BCCE0D0">
      <w:numFmt w:val="decimal"/>
      <w:lvlText w:val=""/>
      <w:lvlJc w:val="left"/>
    </w:lvl>
    <w:lvl w:ilvl="2" w:tplc="4132AA0A">
      <w:numFmt w:val="decimal"/>
      <w:lvlText w:val=""/>
      <w:lvlJc w:val="left"/>
    </w:lvl>
    <w:lvl w:ilvl="3" w:tplc="F20089C8">
      <w:numFmt w:val="decimal"/>
      <w:lvlText w:val=""/>
      <w:lvlJc w:val="left"/>
    </w:lvl>
    <w:lvl w:ilvl="4" w:tplc="431042BC">
      <w:numFmt w:val="decimal"/>
      <w:lvlText w:val=""/>
      <w:lvlJc w:val="left"/>
    </w:lvl>
    <w:lvl w:ilvl="5" w:tplc="81E4962A">
      <w:numFmt w:val="decimal"/>
      <w:lvlText w:val=""/>
      <w:lvlJc w:val="left"/>
    </w:lvl>
    <w:lvl w:ilvl="6" w:tplc="784A3B64">
      <w:numFmt w:val="decimal"/>
      <w:lvlText w:val=""/>
      <w:lvlJc w:val="left"/>
    </w:lvl>
    <w:lvl w:ilvl="7" w:tplc="DA02116A">
      <w:numFmt w:val="decimal"/>
      <w:lvlText w:val=""/>
      <w:lvlJc w:val="left"/>
    </w:lvl>
    <w:lvl w:ilvl="8" w:tplc="62249AE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42E47FE"/>
    <w:lvl w:ilvl="0" w:tplc="54F81B16">
      <w:start w:val="1"/>
      <w:numFmt w:val="decimal"/>
      <w:lvlText w:val="%1."/>
      <w:lvlJc w:val="left"/>
    </w:lvl>
    <w:lvl w:ilvl="1" w:tplc="7C8ED008">
      <w:numFmt w:val="decimal"/>
      <w:lvlText w:val=""/>
      <w:lvlJc w:val="left"/>
    </w:lvl>
    <w:lvl w:ilvl="2" w:tplc="71542024">
      <w:numFmt w:val="decimal"/>
      <w:lvlText w:val=""/>
      <w:lvlJc w:val="left"/>
    </w:lvl>
    <w:lvl w:ilvl="3" w:tplc="85C8CC76">
      <w:numFmt w:val="decimal"/>
      <w:lvlText w:val=""/>
      <w:lvlJc w:val="left"/>
    </w:lvl>
    <w:lvl w:ilvl="4" w:tplc="55F8A15E">
      <w:numFmt w:val="decimal"/>
      <w:lvlText w:val=""/>
      <w:lvlJc w:val="left"/>
    </w:lvl>
    <w:lvl w:ilvl="5" w:tplc="1F3234CC">
      <w:numFmt w:val="decimal"/>
      <w:lvlText w:val=""/>
      <w:lvlJc w:val="left"/>
    </w:lvl>
    <w:lvl w:ilvl="6" w:tplc="E9E6ABB8">
      <w:numFmt w:val="decimal"/>
      <w:lvlText w:val=""/>
      <w:lvlJc w:val="left"/>
    </w:lvl>
    <w:lvl w:ilvl="7" w:tplc="4030ED18">
      <w:numFmt w:val="decimal"/>
      <w:lvlText w:val=""/>
      <w:lvlJc w:val="left"/>
    </w:lvl>
    <w:lvl w:ilvl="8" w:tplc="559A633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ACAA79BE"/>
    <w:lvl w:ilvl="0" w:tplc="CFA8E78A">
      <w:start w:val="1"/>
      <w:numFmt w:val="decimal"/>
      <w:lvlText w:val="%1."/>
      <w:lvlJc w:val="left"/>
    </w:lvl>
    <w:lvl w:ilvl="1" w:tplc="450AFDB2">
      <w:numFmt w:val="decimal"/>
      <w:lvlText w:val=""/>
      <w:lvlJc w:val="left"/>
    </w:lvl>
    <w:lvl w:ilvl="2" w:tplc="592C872E">
      <w:numFmt w:val="decimal"/>
      <w:lvlText w:val=""/>
      <w:lvlJc w:val="left"/>
    </w:lvl>
    <w:lvl w:ilvl="3" w:tplc="5D1EC452">
      <w:numFmt w:val="decimal"/>
      <w:lvlText w:val=""/>
      <w:lvlJc w:val="left"/>
    </w:lvl>
    <w:lvl w:ilvl="4" w:tplc="1A50C1EC">
      <w:numFmt w:val="decimal"/>
      <w:lvlText w:val=""/>
      <w:lvlJc w:val="left"/>
    </w:lvl>
    <w:lvl w:ilvl="5" w:tplc="2726646C">
      <w:numFmt w:val="decimal"/>
      <w:lvlText w:val=""/>
      <w:lvlJc w:val="left"/>
    </w:lvl>
    <w:lvl w:ilvl="6" w:tplc="DA660450">
      <w:numFmt w:val="decimal"/>
      <w:lvlText w:val=""/>
      <w:lvlJc w:val="left"/>
    </w:lvl>
    <w:lvl w:ilvl="7" w:tplc="B6E4B9A0">
      <w:numFmt w:val="decimal"/>
      <w:lvlText w:val=""/>
      <w:lvlJc w:val="left"/>
    </w:lvl>
    <w:lvl w:ilvl="8" w:tplc="CDDAAC7A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038C94AC"/>
    <w:lvl w:ilvl="0" w:tplc="207EE0B6">
      <w:start w:val="1"/>
      <w:numFmt w:val="bullet"/>
      <w:lvlText w:val="У"/>
      <w:lvlJc w:val="left"/>
    </w:lvl>
    <w:lvl w:ilvl="1" w:tplc="39781F48">
      <w:numFmt w:val="decimal"/>
      <w:lvlText w:val=""/>
      <w:lvlJc w:val="left"/>
    </w:lvl>
    <w:lvl w:ilvl="2" w:tplc="687E243C">
      <w:numFmt w:val="decimal"/>
      <w:lvlText w:val=""/>
      <w:lvlJc w:val="left"/>
    </w:lvl>
    <w:lvl w:ilvl="3" w:tplc="9CC4B3F6">
      <w:numFmt w:val="decimal"/>
      <w:lvlText w:val=""/>
      <w:lvlJc w:val="left"/>
    </w:lvl>
    <w:lvl w:ilvl="4" w:tplc="87822BC4">
      <w:numFmt w:val="decimal"/>
      <w:lvlText w:val=""/>
      <w:lvlJc w:val="left"/>
    </w:lvl>
    <w:lvl w:ilvl="5" w:tplc="821E3CE2">
      <w:numFmt w:val="decimal"/>
      <w:lvlText w:val=""/>
      <w:lvlJc w:val="left"/>
    </w:lvl>
    <w:lvl w:ilvl="6" w:tplc="F8F09A5E">
      <w:numFmt w:val="decimal"/>
      <w:lvlText w:val=""/>
      <w:lvlJc w:val="left"/>
    </w:lvl>
    <w:lvl w:ilvl="7" w:tplc="A3B8725E">
      <w:numFmt w:val="decimal"/>
      <w:lvlText w:val=""/>
      <w:lvlJc w:val="left"/>
    </w:lvl>
    <w:lvl w:ilvl="8" w:tplc="E1562A0E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66124F14"/>
    <w:lvl w:ilvl="0" w:tplc="3BA0E044">
      <w:start w:val="1"/>
      <w:numFmt w:val="bullet"/>
      <w:lvlText w:val="\endash "/>
      <w:lvlJc w:val="left"/>
    </w:lvl>
    <w:lvl w:ilvl="1" w:tplc="4A923B52">
      <w:start w:val="1"/>
      <w:numFmt w:val="decimal"/>
      <w:lvlText w:val="%2."/>
      <w:lvlJc w:val="left"/>
    </w:lvl>
    <w:lvl w:ilvl="2" w:tplc="27761E14">
      <w:numFmt w:val="decimal"/>
      <w:lvlText w:val=""/>
      <w:lvlJc w:val="left"/>
    </w:lvl>
    <w:lvl w:ilvl="3" w:tplc="54023BD8">
      <w:numFmt w:val="decimal"/>
      <w:lvlText w:val=""/>
      <w:lvlJc w:val="left"/>
    </w:lvl>
    <w:lvl w:ilvl="4" w:tplc="565C5BEC">
      <w:numFmt w:val="decimal"/>
      <w:lvlText w:val=""/>
      <w:lvlJc w:val="left"/>
    </w:lvl>
    <w:lvl w:ilvl="5" w:tplc="C3F29F48">
      <w:numFmt w:val="decimal"/>
      <w:lvlText w:val=""/>
      <w:lvlJc w:val="left"/>
    </w:lvl>
    <w:lvl w:ilvl="6" w:tplc="F9A6E12E">
      <w:numFmt w:val="decimal"/>
      <w:lvlText w:val=""/>
      <w:lvlJc w:val="left"/>
    </w:lvl>
    <w:lvl w:ilvl="7" w:tplc="589CB624">
      <w:numFmt w:val="decimal"/>
      <w:lvlText w:val=""/>
      <w:lvlJc w:val="left"/>
    </w:lvl>
    <w:lvl w:ilvl="8" w:tplc="03808726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60EEFE3E"/>
    <w:lvl w:ilvl="0" w:tplc="2A487CCA">
      <w:start w:val="1"/>
      <w:numFmt w:val="bullet"/>
      <w:lvlText w:val="К"/>
      <w:lvlJc w:val="left"/>
    </w:lvl>
    <w:lvl w:ilvl="1" w:tplc="C108CBEA">
      <w:numFmt w:val="decimal"/>
      <w:lvlText w:val=""/>
      <w:lvlJc w:val="left"/>
    </w:lvl>
    <w:lvl w:ilvl="2" w:tplc="8B1C2D74">
      <w:numFmt w:val="decimal"/>
      <w:lvlText w:val=""/>
      <w:lvlJc w:val="left"/>
    </w:lvl>
    <w:lvl w:ilvl="3" w:tplc="2FC04F5A">
      <w:numFmt w:val="decimal"/>
      <w:lvlText w:val=""/>
      <w:lvlJc w:val="left"/>
    </w:lvl>
    <w:lvl w:ilvl="4" w:tplc="8084D9AE">
      <w:numFmt w:val="decimal"/>
      <w:lvlText w:val=""/>
      <w:lvlJc w:val="left"/>
    </w:lvl>
    <w:lvl w:ilvl="5" w:tplc="7FF2D236">
      <w:numFmt w:val="decimal"/>
      <w:lvlText w:val=""/>
      <w:lvlJc w:val="left"/>
    </w:lvl>
    <w:lvl w:ilvl="6" w:tplc="E68E5B42">
      <w:numFmt w:val="decimal"/>
      <w:lvlText w:val=""/>
      <w:lvlJc w:val="left"/>
    </w:lvl>
    <w:lvl w:ilvl="7" w:tplc="705AAF50">
      <w:numFmt w:val="decimal"/>
      <w:lvlText w:val=""/>
      <w:lvlJc w:val="left"/>
    </w:lvl>
    <w:lvl w:ilvl="8" w:tplc="30847D3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D84EB48C"/>
    <w:lvl w:ilvl="0" w:tplc="06844046">
      <w:start w:val="3"/>
      <w:numFmt w:val="decimal"/>
      <w:lvlText w:val="%1."/>
      <w:lvlJc w:val="left"/>
    </w:lvl>
    <w:lvl w:ilvl="1" w:tplc="3222C19C">
      <w:numFmt w:val="decimal"/>
      <w:lvlText w:val=""/>
      <w:lvlJc w:val="left"/>
    </w:lvl>
    <w:lvl w:ilvl="2" w:tplc="1FAC89A6">
      <w:numFmt w:val="decimal"/>
      <w:lvlText w:val=""/>
      <w:lvlJc w:val="left"/>
    </w:lvl>
    <w:lvl w:ilvl="3" w:tplc="1CA665AA">
      <w:numFmt w:val="decimal"/>
      <w:lvlText w:val=""/>
      <w:lvlJc w:val="left"/>
    </w:lvl>
    <w:lvl w:ilvl="4" w:tplc="8024674C">
      <w:numFmt w:val="decimal"/>
      <w:lvlText w:val=""/>
      <w:lvlJc w:val="left"/>
    </w:lvl>
    <w:lvl w:ilvl="5" w:tplc="5C30FBA0">
      <w:numFmt w:val="decimal"/>
      <w:lvlText w:val=""/>
      <w:lvlJc w:val="left"/>
    </w:lvl>
    <w:lvl w:ilvl="6" w:tplc="DB3AFBC2">
      <w:numFmt w:val="decimal"/>
      <w:lvlText w:val=""/>
      <w:lvlJc w:val="left"/>
    </w:lvl>
    <w:lvl w:ilvl="7" w:tplc="D65E654C">
      <w:numFmt w:val="decimal"/>
      <w:lvlText w:val=""/>
      <w:lvlJc w:val="left"/>
    </w:lvl>
    <w:lvl w:ilvl="8" w:tplc="9C505462">
      <w:numFmt w:val="decimal"/>
      <w:lvlText w:val=""/>
      <w:lvlJc w:val="left"/>
    </w:lvl>
  </w:abstractNum>
  <w:num w:numId="1" w16cid:durableId="1131290733">
    <w:abstractNumId w:val="3"/>
  </w:num>
  <w:num w:numId="2" w16cid:durableId="324162288">
    <w:abstractNumId w:val="1"/>
  </w:num>
  <w:num w:numId="3" w16cid:durableId="1769039225">
    <w:abstractNumId w:val="4"/>
  </w:num>
  <w:num w:numId="4" w16cid:durableId="1215582010">
    <w:abstractNumId w:val="0"/>
  </w:num>
  <w:num w:numId="5" w16cid:durableId="1226718568">
    <w:abstractNumId w:val="2"/>
  </w:num>
  <w:num w:numId="6" w16cid:durableId="1933583368">
    <w:abstractNumId w:val="8"/>
  </w:num>
  <w:num w:numId="7" w16cid:durableId="335308411">
    <w:abstractNumId w:val="7"/>
  </w:num>
  <w:num w:numId="8" w16cid:durableId="661660795">
    <w:abstractNumId w:val="5"/>
  </w:num>
  <w:num w:numId="9" w16cid:durableId="755857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2EB"/>
    <w:rsid w:val="002A1FB4"/>
    <w:rsid w:val="005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5C9DD"/>
  <w15:docId w15:val="{3E0957C0-0BB2-0949-A530-6CD91A14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Anatoly Bardukov</cp:lastModifiedBy>
  <cp:revision>2</cp:revision>
  <dcterms:created xsi:type="dcterms:W3CDTF">2022-12-29T13:38:00Z</dcterms:created>
  <dcterms:modified xsi:type="dcterms:W3CDTF">2022-12-29T12:40:00Z</dcterms:modified>
</cp:coreProperties>
</file>