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A3F" w:rsidRDefault="00095A3F" w:rsidP="00581C0E">
      <w:pPr>
        <w:spacing w:line="360" w:lineRule="auto"/>
      </w:pPr>
      <w:r>
        <w:t xml:space="preserve">Contexte : </w:t>
      </w:r>
    </w:p>
    <w:p w:rsidR="00CD3ED8" w:rsidRDefault="007447AB" w:rsidP="00581C0E">
      <w:pPr>
        <w:spacing w:line="360" w:lineRule="auto"/>
      </w:pPr>
      <w:r>
        <w:t>L’application permettra entre autres de :</w:t>
      </w:r>
    </w:p>
    <w:p w:rsidR="007447AB" w:rsidRDefault="007447AB" w:rsidP="00581C0E">
      <w:pPr>
        <w:pStyle w:val="Paragraphedeliste"/>
        <w:numPr>
          <w:ilvl w:val="0"/>
          <w:numId w:val="3"/>
        </w:numPr>
        <w:spacing w:line="360" w:lineRule="auto"/>
      </w:pPr>
      <w:r>
        <w:t>Gérer le personnel au travail</w:t>
      </w:r>
    </w:p>
    <w:p w:rsidR="007447AB" w:rsidRDefault="007447AB" w:rsidP="00581C0E">
      <w:pPr>
        <w:pStyle w:val="Paragraphedeliste"/>
        <w:numPr>
          <w:ilvl w:val="1"/>
          <w:numId w:val="3"/>
        </w:numPr>
        <w:spacing w:line="360" w:lineRule="auto"/>
      </w:pPr>
      <w:r>
        <w:t>Leurs tâches lors d’un évènement;</w:t>
      </w:r>
    </w:p>
    <w:p w:rsidR="007447AB" w:rsidRDefault="007447AB" w:rsidP="00581C0E">
      <w:pPr>
        <w:pStyle w:val="Paragraphedeliste"/>
        <w:numPr>
          <w:ilvl w:val="1"/>
          <w:numId w:val="3"/>
        </w:numPr>
        <w:spacing w:line="360" w:lineRule="auto"/>
      </w:pPr>
      <w:r>
        <w:t>L’état des tâches au cours du développement;</w:t>
      </w:r>
    </w:p>
    <w:p w:rsidR="007447AB" w:rsidRDefault="007447AB" w:rsidP="00581C0E">
      <w:pPr>
        <w:pStyle w:val="Paragraphedeliste"/>
        <w:numPr>
          <w:ilvl w:val="1"/>
          <w:numId w:val="3"/>
        </w:numPr>
        <w:spacing w:line="360" w:lineRule="auto"/>
      </w:pPr>
      <w:r>
        <w:t>Émettre des rapports d’efficacité;</w:t>
      </w:r>
    </w:p>
    <w:p w:rsidR="007447AB" w:rsidRDefault="007447AB" w:rsidP="00581C0E">
      <w:pPr>
        <w:pStyle w:val="Paragraphedeliste"/>
        <w:numPr>
          <w:ilvl w:val="1"/>
          <w:numId w:val="3"/>
        </w:numPr>
        <w:spacing w:line="360" w:lineRule="auto"/>
      </w:pPr>
      <w:r>
        <w:t xml:space="preserve">Avoir </w:t>
      </w:r>
      <w:proofErr w:type="gramStart"/>
      <w:r>
        <w:t xml:space="preserve">des </w:t>
      </w:r>
      <w:r w:rsidRPr="007447AB">
        <w:t xml:space="preserve">compte-rendus </w:t>
      </w:r>
      <w:r>
        <w:t>globaux</w:t>
      </w:r>
      <w:proofErr w:type="gramEnd"/>
      <w:r>
        <w:t xml:space="preserve"> des tâches;</w:t>
      </w:r>
    </w:p>
    <w:p w:rsidR="007447AB" w:rsidRDefault="003640CE" w:rsidP="00581C0E">
      <w:pPr>
        <w:pStyle w:val="Paragraphedeliste"/>
        <w:numPr>
          <w:ilvl w:val="0"/>
          <w:numId w:val="3"/>
        </w:numPr>
        <w:spacing w:line="360" w:lineRule="auto"/>
      </w:pPr>
      <w:r>
        <w:t>Gérer les contrats</w:t>
      </w:r>
    </w:p>
    <w:p w:rsidR="007447AB" w:rsidRDefault="007447AB" w:rsidP="00581C0E">
      <w:pPr>
        <w:pStyle w:val="Paragraphedeliste"/>
        <w:numPr>
          <w:ilvl w:val="1"/>
          <w:numId w:val="3"/>
        </w:numPr>
        <w:spacing w:line="360" w:lineRule="auto"/>
      </w:pPr>
      <w:r>
        <w:t>Gérer les statuts de contrats;</w:t>
      </w:r>
    </w:p>
    <w:p w:rsidR="007447AB" w:rsidRDefault="007447AB" w:rsidP="00581C0E">
      <w:pPr>
        <w:pStyle w:val="Paragraphedeliste"/>
        <w:numPr>
          <w:ilvl w:val="1"/>
          <w:numId w:val="3"/>
        </w:numPr>
        <w:spacing w:line="360" w:lineRule="auto"/>
      </w:pPr>
      <w:r>
        <w:t>Gérer les artistes;</w:t>
      </w:r>
    </w:p>
    <w:p w:rsidR="007447AB" w:rsidRDefault="007447AB" w:rsidP="00581C0E">
      <w:pPr>
        <w:pStyle w:val="Paragraphedeliste"/>
        <w:numPr>
          <w:ilvl w:val="2"/>
          <w:numId w:val="3"/>
        </w:numPr>
        <w:spacing w:line="360" w:lineRule="auto"/>
      </w:pPr>
      <w:r>
        <w:t>Ainsi que les catégories d’artistes</w:t>
      </w:r>
    </w:p>
    <w:p w:rsidR="00FA6BF2" w:rsidRDefault="00FA6BF2" w:rsidP="00581C0E">
      <w:pPr>
        <w:pStyle w:val="Paragraphedeliste"/>
        <w:numPr>
          <w:ilvl w:val="2"/>
          <w:numId w:val="3"/>
        </w:numPr>
        <w:spacing w:line="360" w:lineRule="auto"/>
      </w:pPr>
      <w:r>
        <w:t>Les photos liées à un artiste</w:t>
      </w:r>
      <w:bookmarkStart w:id="0" w:name="_GoBack"/>
      <w:bookmarkEnd w:id="0"/>
    </w:p>
    <w:p w:rsidR="00FA6BF2" w:rsidRDefault="00FA6BF2" w:rsidP="00581C0E">
      <w:pPr>
        <w:pStyle w:val="Paragraphedeliste"/>
        <w:numPr>
          <w:ilvl w:val="2"/>
          <w:numId w:val="3"/>
        </w:numPr>
        <w:spacing w:line="360" w:lineRule="auto"/>
      </w:pPr>
      <w:r>
        <w:t>Les photos officielles de l’artiste lié à un contrat</w:t>
      </w:r>
    </w:p>
    <w:p w:rsidR="003640CE" w:rsidRDefault="003640CE" w:rsidP="00581C0E">
      <w:pPr>
        <w:pStyle w:val="Paragraphedeliste"/>
        <w:numPr>
          <w:ilvl w:val="1"/>
          <w:numId w:val="3"/>
        </w:numPr>
        <w:spacing w:line="360" w:lineRule="auto"/>
      </w:pPr>
      <w:r>
        <w:t>Déterminer un responsable d’agence;</w:t>
      </w:r>
    </w:p>
    <w:p w:rsidR="003640CE" w:rsidRDefault="003640CE" w:rsidP="00581C0E">
      <w:pPr>
        <w:pStyle w:val="Paragraphedeliste"/>
        <w:numPr>
          <w:ilvl w:val="1"/>
          <w:numId w:val="3"/>
        </w:numPr>
        <w:spacing w:line="360" w:lineRule="auto"/>
      </w:pPr>
      <w:r>
        <w:t>Déterminer un responsable pour le diffuseur (vous);</w:t>
      </w:r>
    </w:p>
    <w:p w:rsidR="003640CE" w:rsidRDefault="003640CE" w:rsidP="00581C0E">
      <w:pPr>
        <w:pStyle w:val="Paragraphedeliste"/>
        <w:numPr>
          <w:ilvl w:val="1"/>
          <w:numId w:val="3"/>
        </w:numPr>
        <w:spacing w:line="360" w:lineRule="auto"/>
      </w:pPr>
      <w:r>
        <w:t>Enregistrer les contrats avec des signataires uniques;</w:t>
      </w:r>
    </w:p>
    <w:p w:rsidR="00622A96" w:rsidRDefault="00622A96" w:rsidP="00581C0E">
      <w:pPr>
        <w:pStyle w:val="Paragraphedeliste"/>
        <w:numPr>
          <w:ilvl w:val="1"/>
          <w:numId w:val="3"/>
        </w:numPr>
        <w:spacing w:line="360" w:lineRule="auto"/>
      </w:pPr>
      <w:r>
        <w:t xml:space="preserve">Noter chaque </w:t>
      </w:r>
      <w:r w:rsidR="00FA6BF2">
        <w:t>exigence</w:t>
      </w:r>
      <w:r>
        <w:t xml:space="preserve"> des agences;</w:t>
      </w:r>
    </w:p>
    <w:p w:rsidR="00622A96" w:rsidRDefault="00622A96" w:rsidP="00581C0E">
      <w:pPr>
        <w:pStyle w:val="Paragraphedeliste"/>
        <w:numPr>
          <w:ilvl w:val="2"/>
          <w:numId w:val="3"/>
        </w:numPr>
        <w:spacing w:line="360" w:lineRule="auto"/>
      </w:pPr>
      <w:r>
        <w:t>Les dates d’échéance</w:t>
      </w:r>
      <w:r w:rsidR="00FA6BF2">
        <w:t xml:space="preserve"> et</w:t>
      </w:r>
    </w:p>
    <w:p w:rsidR="00FA6BF2" w:rsidRDefault="00622A96" w:rsidP="00581C0E">
      <w:pPr>
        <w:pStyle w:val="Paragraphedeliste"/>
        <w:numPr>
          <w:ilvl w:val="2"/>
          <w:numId w:val="3"/>
        </w:numPr>
        <w:spacing w:line="360" w:lineRule="auto"/>
      </w:pPr>
      <w:r>
        <w:t>L</w:t>
      </w:r>
      <w:r w:rsidR="00FA6BF2">
        <w:t>es montants en jeu</w:t>
      </w:r>
    </w:p>
    <w:p w:rsidR="00FA6BF2" w:rsidRDefault="00FA6BF2" w:rsidP="00581C0E">
      <w:pPr>
        <w:pStyle w:val="Paragraphedeliste"/>
        <w:numPr>
          <w:ilvl w:val="1"/>
          <w:numId w:val="3"/>
        </w:numPr>
        <w:spacing w:line="360" w:lineRule="auto"/>
      </w:pPr>
      <w:r>
        <w:t>Noter les engagements;</w:t>
      </w:r>
    </w:p>
    <w:p w:rsidR="00FA6BF2" w:rsidRDefault="00FA6BF2" w:rsidP="00581C0E">
      <w:pPr>
        <w:pStyle w:val="Paragraphedeliste"/>
        <w:numPr>
          <w:ilvl w:val="2"/>
          <w:numId w:val="3"/>
        </w:numPr>
        <w:spacing w:line="360" w:lineRule="auto"/>
      </w:pPr>
      <w:r>
        <w:t>Leur durée,</w:t>
      </w:r>
    </w:p>
    <w:p w:rsidR="00FA6BF2" w:rsidRDefault="00FA6BF2" w:rsidP="00581C0E">
      <w:pPr>
        <w:pStyle w:val="Paragraphedeliste"/>
        <w:numPr>
          <w:ilvl w:val="2"/>
          <w:numId w:val="3"/>
        </w:numPr>
        <w:spacing w:line="360" w:lineRule="auto"/>
      </w:pPr>
      <w:r>
        <w:t>La nature,</w:t>
      </w:r>
    </w:p>
    <w:p w:rsidR="00FA6BF2" w:rsidRDefault="00FA6BF2" w:rsidP="00581C0E">
      <w:pPr>
        <w:pStyle w:val="Paragraphedeliste"/>
        <w:numPr>
          <w:ilvl w:val="2"/>
          <w:numId w:val="3"/>
        </w:numPr>
        <w:spacing w:line="360" w:lineRule="auto"/>
      </w:pPr>
      <w:r>
        <w:t>La date ainsi que</w:t>
      </w:r>
    </w:p>
    <w:p w:rsidR="00FA6BF2" w:rsidRDefault="00FA6BF2" w:rsidP="00581C0E">
      <w:pPr>
        <w:pStyle w:val="Paragraphedeliste"/>
        <w:numPr>
          <w:ilvl w:val="2"/>
          <w:numId w:val="3"/>
        </w:numPr>
        <w:spacing w:line="360" w:lineRule="auto"/>
      </w:pPr>
      <w:r>
        <w:t>Le lieu</w:t>
      </w:r>
    </w:p>
    <w:p w:rsidR="003640CE" w:rsidRDefault="003640CE" w:rsidP="00581C0E">
      <w:pPr>
        <w:pStyle w:val="Paragraphedeliste"/>
        <w:numPr>
          <w:ilvl w:val="0"/>
          <w:numId w:val="3"/>
        </w:numPr>
        <w:spacing w:line="360" w:lineRule="auto"/>
      </w:pPr>
      <w:r>
        <w:t>Gérer l’embauche</w:t>
      </w:r>
    </w:p>
    <w:p w:rsidR="003640CE" w:rsidRDefault="003640CE" w:rsidP="00581C0E">
      <w:pPr>
        <w:pStyle w:val="Paragraphedeliste"/>
        <w:numPr>
          <w:ilvl w:val="1"/>
          <w:numId w:val="3"/>
        </w:numPr>
        <w:spacing w:line="360" w:lineRule="auto"/>
      </w:pPr>
      <w:r>
        <w:t>Embaucher du personnel local;</w:t>
      </w:r>
    </w:p>
    <w:p w:rsidR="003640CE" w:rsidRDefault="003640CE" w:rsidP="00581C0E">
      <w:pPr>
        <w:pStyle w:val="Paragraphedeliste"/>
        <w:numPr>
          <w:ilvl w:val="1"/>
          <w:numId w:val="3"/>
        </w:numPr>
        <w:spacing w:line="360" w:lineRule="auto"/>
      </w:pPr>
      <w:r>
        <w:t>Embaucher des artistes pour prestations;</w:t>
      </w:r>
    </w:p>
    <w:p w:rsidR="003640CE" w:rsidRDefault="00622A96" w:rsidP="00581C0E">
      <w:pPr>
        <w:pStyle w:val="Paragraphedeliste"/>
        <w:numPr>
          <w:ilvl w:val="0"/>
          <w:numId w:val="3"/>
        </w:numPr>
        <w:spacing w:line="360" w:lineRule="auto"/>
      </w:pPr>
      <w:r>
        <w:t>Gérer les évènements </w:t>
      </w:r>
    </w:p>
    <w:p w:rsidR="00622A96" w:rsidRDefault="00622A96" w:rsidP="00581C0E">
      <w:pPr>
        <w:pStyle w:val="Paragraphedeliste"/>
        <w:numPr>
          <w:ilvl w:val="1"/>
          <w:numId w:val="3"/>
        </w:numPr>
        <w:spacing w:line="360" w:lineRule="auto"/>
      </w:pPr>
      <w:r>
        <w:t>Créer un évènement global;</w:t>
      </w:r>
    </w:p>
    <w:p w:rsidR="00622A96" w:rsidRDefault="00622A96" w:rsidP="00581C0E">
      <w:pPr>
        <w:pStyle w:val="Paragraphedeliste"/>
        <w:numPr>
          <w:ilvl w:val="2"/>
          <w:numId w:val="3"/>
        </w:numPr>
        <w:spacing w:line="360" w:lineRule="auto"/>
      </w:pPr>
      <w:proofErr w:type="spellStart"/>
      <w:r>
        <w:t>Festi</w:t>
      </w:r>
      <w:proofErr w:type="spellEnd"/>
      <w:r>
        <w:t>-rire</w:t>
      </w:r>
    </w:p>
    <w:p w:rsidR="00622A96" w:rsidRDefault="00622A96" w:rsidP="00581C0E">
      <w:pPr>
        <w:pStyle w:val="Paragraphedeliste"/>
        <w:numPr>
          <w:ilvl w:val="1"/>
          <w:numId w:val="3"/>
        </w:numPr>
        <w:spacing w:line="360" w:lineRule="auto"/>
      </w:pPr>
      <w:r>
        <w:t>Associer des évènements subséquent;</w:t>
      </w:r>
    </w:p>
    <w:p w:rsidR="00622A96" w:rsidRDefault="00622A96" w:rsidP="00581C0E">
      <w:pPr>
        <w:pStyle w:val="Paragraphedeliste"/>
        <w:numPr>
          <w:ilvl w:val="2"/>
          <w:numId w:val="3"/>
        </w:numPr>
        <w:spacing w:line="360" w:lineRule="auto"/>
      </w:pPr>
      <w:r>
        <w:lastRenderedPageBreak/>
        <w:t>Un spectacle,</w:t>
      </w:r>
    </w:p>
    <w:p w:rsidR="00622A96" w:rsidRDefault="00622A96" w:rsidP="00581C0E">
      <w:pPr>
        <w:pStyle w:val="Paragraphedeliste"/>
        <w:numPr>
          <w:ilvl w:val="2"/>
          <w:numId w:val="3"/>
        </w:numPr>
        <w:spacing w:line="360" w:lineRule="auto"/>
      </w:pPr>
      <w:r>
        <w:t>Un diner,</w:t>
      </w:r>
    </w:p>
    <w:p w:rsidR="00622A96" w:rsidRDefault="00622A96" w:rsidP="00581C0E">
      <w:pPr>
        <w:pStyle w:val="Paragraphedeliste"/>
        <w:numPr>
          <w:ilvl w:val="2"/>
          <w:numId w:val="3"/>
        </w:numPr>
        <w:spacing w:line="360" w:lineRule="auto"/>
      </w:pPr>
      <w:r>
        <w:t>Un gala,</w:t>
      </w:r>
    </w:p>
    <w:p w:rsidR="00622A96" w:rsidRDefault="00571B4A" w:rsidP="00581C0E">
      <w:pPr>
        <w:pStyle w:val="Paragraphedeliste"/>
        <w:numPr>
          <w:ilvl w:val="2"/>
          <w:numId w:val="3"/>
        </w:numPr>
        <w:spacing w:line="360" w:lineRule="auto"/>
      </w:pPr>
      <w:r>
        <w:t>Un concours ou</w:t>
      </w:r>
    </w:p>
    <w:p w:rsidR="00571B4A" w:rsidRDefault="00571B4A" w:rsidP="00581C0E">
      <w:pPr>
        <w:pStyle w:val="Paragraphedeliste"/>
        <w:numPr>
          <w:ilvl w:val="2"/>
          <w:numId w:val="3"/>
        </w:numPr>
        <w:spacing w:line="360" w:lineRule="auto"/>
      </w:pPr>
      <w:r>
        <w:t>Autre</w:t>
      </w:r>
      <w:r w:rsidR="00581C0E">
        <w:t>, à déterminer par le gestionnaire</w:t>
      </w:r>
      <w:r>
        <w:t>.</w:t>
      </w:r>
    </w:p>
    <w:p w:rsidR="00622A96" w:rsidRDefault="00622A96" w:rsidP="00581C0E">
      <w:pPr>
        <w:pStyle w:val="Paragraphedeliste"/>
        <w:numPr>
          <w:ilvl w:val="1"/>
          <w:numId w:val="3"/>
        </w:numPr>
        <w:spacing w:line="360" w:lineRule="auto"/>
      </w:pPr>
      <w:r>
        <w:t>Lier des artistes et leurs contrats;</w:t>
      </w:r>
    </w:p>
    <w:p w:rsidR="00622A96" w:rsidRDefault="00571B4A" w:rsidP="00581C0E">
      <w:pPr>
        <w:spacing w:line="360" w:lineRule="auto"/>
      </w:pPr>
      <w:r>
        <w:t>La majorité de ces informations auront des cases de description et de commentaires permettant aux gestionnaires de mieux se repérer lors de l’organisation des évènements.</w:t>
      </w:r>
      <w:r w:rsidR="00581C0E">
        <w:t xml:space="preserve"> Nous croyons que le volume d’employés qui utiliseront cette application sera relativement restreint, car pour le moment, nous n’avons pas d’information sur qui utilisera réellement le système mis en place. Pour l’instant, nous savons qu’une secrétaire fera office d’utilisateur principal, administrant la majorité des données à la place du gestionnaire. Nous savons aussi que l’application comportera une fonction pour gérer les tâches des employés, mais pas si les employés eux-mêmes y auront accès pour y inscrire des mises à jour ou non, ce qui changerait drastiquement le volume d’employés utilisant le système en création.</w:t>
      </w:r>
    </w:p>
    <w:p w:rsidR="00081A20" w:rsidRPr="006D3007" w:rsidRDefault="00081A20" w:rsidP="00581C0E">
      <w:pPr>
        <w:spacing w:line="360" w:lineRule="auto"/>
      </w:pPr>
    </w:p>
    <w:sectPr w:rsidR="00081A20" w:rsidRPr="006D30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340DB"/>
    <w:multiLevelType w:val="hybridMultilevel"/>
    <w:tmpl w:val="A2D09F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DC12ED3"/>
    <w:multiLevelType w:val="hybridMultilevel"/>
    <w:tmpl w:val="045C74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49674DD"/>
    <w:multiLevelType w:val="hybridMultilevel"/>
    <w:tmpl w:val="414459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F0"/>
    <w:rsid w:val="00007EA0"/>
    <w:rsid w:val="00035767"/>
    <w:rsid w:val="000359EF"/>
    <w:rsid w:val="00081A20"/>
    <w:rsid w:val="00095A3F"/>
    <w:rsid w:val="0036193B"/>
    <w:rsid w:val="003640CE"/>
    <w:rsid w:val="0056267C"/>
    <w:rsid w:val="00571B4A"/>
    <w:rsid w:val="00581C0E"/>
    <w:rsid w:val="00622A96"/>
    <w:rsid w:val="006D3007"/>
    <w:rsid w:val="0071279D"/>
    <w:rsid w:val="007447AB"/>
    <w:rsid w:val="00BC4DF0"/>
    <w:rsid w:val="00BF45DE"/>
    <w:rsid w:val="00CD3ED8"/>
    <w:rsid w:val="00E372FC"/>
    <w:rsid w:val="00FA6B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01355-42CA-45A9-9BB2-5B763EB3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2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791146">
      <w:bodyDiv w:val="1"/>
      <w:marLeft w:val="0"/>
      <w:marRight w:val="0"/>
      <w:marTop w:val="0"/>
      <w:marBottom w:val="0"/>
      <w:divBdr>
        <w:top w:val="none" w:sz="0" w:space="0" w:color="auto"/>
        <w:left w:val="none" w:sz="0" w:space="0" w:color="auto"/>
        <w:bottom w:val="none" w:sz="0" w:space="0" w:color="auto"/>
        <w:right w:val="none" w:sz="0" w:space="0" w:color="auto"/>
      </w:divBdr>
    </w:div>
    <w:div w:id="114238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CE0DB-E0BD-4F0A-9364-A899E884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282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Raphael Cote</cp:lastModifiedBy>
  <cp:revision>2</cp:revision>
  <dcterms:created xsi:type="dcterms:W3CDTF">2016-05-13T18:02:00Z</dcterms:created>
  <dcterms:modified xsi:type="dcterms:W3CDTF">2016-05-13T18:02:00Z</dcterms:modified>
</cp:coreProperties>
</file>