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C1164" w:rsidP="2B2A0724" w:rsidRDefault="00CC1164" w14:paraId="2C078E63" w14:textId="4ACE3276">
      <w:pPr>
        <w:pStyle w:val="Heading1"/>
        <w:jc w:val="center"/>
        <w:rPr>
          <w:rFonts w:ascii="Times New Roman" w:hAnsi="Times New Roman" w:eastAsia="Times New Roman" w:cs="Times New Roman"/>
          <w:u w:val="single"/>
        </w:rPr>
      </w:pPr>
      <w:r w:rsidR="736D7412">
        <w:rPr/>
        <w:t>PROJECT</w:t>
      </w:r>
      <w:r w:rsidR="736D7412">
        <w:rPr/>
        <w:t xml:space="preserve"> CHARTER </w:t>
      </w:r>
    </w:p>
    <w:p w:rsidR="6D3062E1" w:rsidP="2C574283" w:rsidRDefault="6D3062E1" w14:paraId="2AE1C50E" w14:textId="7BB523E8">
      <w:pPr>
        <w:pStyle w:val="Normal"/>
        <w:spacing w:line="276" w:lineRule="auto"/>
        <w:jc w:val="center"/>
        <w:rPr>
          <w:rFonts w:ascii="Times New Roman" w:hAnsi="Times New Roman" w:eastAsia="Times New Roman" w:cs="Times New Roman"/>
          <w:i w:val="0"/>
          <w:iCs w:val="0"/>
        </w:rPr>
      </w:pPr>
      <w:r w:rsidRPr="2C574283" w:rsidR="6D3062E1">
        <w:rPr>
          <w:rFonts w:ascii="Times New Roman" w:hAnsi="Times New Roman" w:eastAsia="Times New Roman" w:cs="Times New Roman"/>
          <w:i w:val="0"/>
          <w:iCs w:val="0"/>
        </w:rPr>
        <w:t xml:space="preserve">PROJECT </w:t>
      </w:r>
      <w:r w:rsidRPr="2C574283" w:rsidR="6D3062E1">
        <w:rPr>
          <w:rFonts w:ascii="Times New Roman" w:hAnsi="Times New Roman" w:eastAsia="Times New Roman" w:cs="Times New Roman"/>
          <w:i w:val="0"/>
          <w:iCs w:val="0"/>
        </w:rPr>
        <w:t>NAME:</w:t>
      </w:r>
      <w:r w:rsidRPr="2C574283" w:rsidR="6D3062E1">
        <w:rPr>
          <w:rFonts w:ascii="Times New Roman" w:hAnsi="Times New Roman" w:eastAsia="Times New Roman" w:cs="Times New Roman"/>
          <w:i w:val="0"/>
          <w:iCs w:val="0"/>
        </w:rPr>
        <w:t xml:space="preserve"> </w:t>
      </w:r>
      <w:r w:rsidRPr="2C574283" w:rsidR="6EA82587">
        <w:rPr>
          <w:rFonts w:ascii="Times New Roman" w:hAnsi="Times New Roman" w:eastAsia="Times New Roman" w:cs="Times New Roman"/>
          <w:i w:val="0"/>
          <w:iCs w:val="0"/>
        </w:rPr>
        <w:t xml:space="preserve">STAFF </w:t>
      </w:r>
      <w:r w:rsidRPr="2C574283" w:rsidR="0AFA820E">
        <w:rPr>
          <w:rFonts w:ascii="Times New Roman" w:hAnsi="Times New Roman" w:eastAsia="Times New Roman" w:cs="Times New Roman"/>
          <w:i w:val="0"/>
          <w:iCs w:val="0"/>
        </w:rPr>
        <w:t>ID MODULE</w:t>
      </w:r>
    </w:p>
    <w:p w:rsidR="20BE5C6A" w:rsidP="2C574283" w:rsidRDefault="20BE5C6A" w14:paraId="7A33F13E" w14:textId="7576FF6E">
      <w:pPr>
        <w:pStyle w:val="Normal"/>
        <w:spacing w:line="276" w:lineRule="auto"/>
        <w:jc w:val="center"/>
        <w:rPr>
          <w:rFonts w:ascii="Times New Roman" w:hAnsi="Times New Roman" w:eastAsia="Times New Roman" w:cs="Times New Roman"/>
          <w:i w:val="0"/>
          <w:iCs w:val="0"/>
        </w:rPr>
      </w:pPr>
      <w:r w:rsidRPr="2C574283" w:rsidR="20BE5C6A">
        <w:rPr>
          <w:rFonts w:ascii="Times New Roman" w:hAnsi="Times New Roman" w:eastAsia="Times New Roman" w:cs="Times New Roman"/>
          <w:i w:val="0"/>
          <w:iCs w:val="0"/>
        </w:rPr>
        <w:t>SUBMITTED BY: PHILIP MANTE ASARE</w:t>
      </w:r>
    </w:p>
    <w:p w:rsidR="669854C2" w:rsidP="2C574283" w:rsidRDefault="669854C2" w14:paraId="32F3FA19" w14:textId="760AFCEF">
      <w:pPr>
        <w:pStyle w:val="Heading2"/>
        <w:rPr>
          <w:rFonts w:ascii="Times New Roman" w:hAnsi="Times New Roman" w:eastAsia="Times New Roman" w:cs="Times New Roman"/>
        </w:rPr>
      </w:pPr>
      <w:r w:rsidR="669854C2">
        <w:rPr/>
        <w:t>Project Purpose</w:t>
      </w:r>
    </w:p>
    <w:p w:rsidR="52A9EF99" w:rsidP="2755F769" w:rsidRDefault="52A9EF99" w14:paraId="16346737" w14:textId="4F5F28D8">
      <w:pPr>
        <w:spacing w:line="276" w:lineRule="auto"/>
        <w:jc w:val="left"/>
        <w:rPr>
          <w:rFonts w:ascii="Aptos" w:hAnsi="Aptos" w:eastAsia="Aptos" w:cs="Aptos"/>
          <w:noProof w:val="0"/>
          <w:sz w:val="24"/>
          <w:szCs w:val="24"/>
          <w:lang w:val="en-US"/>
        </w:rPr>
      </w:pPr>
      <w:r w:rsidRPr="2755F769" w:rsidR="5A6CA077">
        <w:rPr>
          <w:rFonts w:ascii="Aptos" w:hAnsi="Aptos" w:eastAsia="Aptos" w:cs="Aptos"/>
          <w:noProof w:val="0"/>
          <w:sz w:val="24"/>
          <w:szCs w:val="24"/>
          <w:lang w:val="en-US"/>
        </w:rPr>
        <w:t>To develop a web-based system that automates employee onboarding and manages</w:t>
      </w:r>
      <w:r w:rsidRPr="2755F769" w:rsidR="2D67B97B">
        <w:rPr>
          <w:rFonts w:ascii="Aptos" w:hAnsi="Aptos" w:eastAsia="Aptos" w:cs="Aptos"/>
          <w:noProof w:val="0"/>
          <w:sz w:val="24"/>
          <w:szCs w:val="24"/>
          <w:lang w:val="en-US"/>
        </w:rPr>
        <w:t xml:space="preserve"> a</w:t>
      </w:r>
      <w:r w:rsidRPr="2755F769" w:rsidR="5A6CA077">
        <w:rPr>
          <w:rFonts w:ascii="Aptos" w:hAnsi="Aptos" w:eastAsia="Aptos" w:cs="Aptos"/>
          <w:noProof w:val="0"/>
          <w:sz w:val="24"/>
          <w:szCs w:val="24"/>
          <w:lang w:val="en-US"/>
        </w:rPr>
        <w:t xml:space="preserve"> building</w:t>
      </w:r>
      <w:r w:rsidRPr="2755F769" w:rsidR="413CBBC2">
        <w:rPr>
          <w:rFonts w:ascii="Aptos" w:hAnsi="Aptos" w:eastAsia="Aptos" w:cs="Aptos"/>
          <w:noProof w:val="0"/>
          <w:sz w:val="24"/>
          <w:szCs w:val="24"/>
          <w:lang w:val="en-US"/>
        </w:rPr>
        <w:t>’s</w:t>
      </w:r>
      <w:r w:rsidRPr="2755F769" w:rsidR="5A6CA077">
        <w:rPr>
          <w:rFonts w:ascii="Aptos" w:hAnsi="Aptos" w:eastAsia="Aptos" w:cs="Aptos"/>
          <w:noProof w:val="0"/>
          <w:sz w:val="24"/>
          <w:szCs w:val="24"/>
          <w:lang w:val="en-US"/>
        </w:rPr>
        <w:t xml:space="preserve"> access using Ghana Card and biometric data. The system will pull employee information from the NIA database, assign </w:t>
      </w:r>
      <w:r w:rsidRPr="2755F769" w:rsidR="5A6CA077">
        <w:rPr>
          <w:rFonts w:ascii="Aptos" w:hAnsi="Aptos" w:eastAsia="Aptos" w:cs="Aptos"/>
          <w:noProof w:val="0"/>
          <w:sz w:val="24"/>
          <w:szCs w:val="24"/>
          <w:lang w:val="en-US"/>
        </w:rPr>
        <w:t>appropriate roles</w:t>
      </w:r>
      <w:r w:rsidRPr="2755F769" w:rsidR="5A6CA077">
        <w:rPr>
          <w:rFonts w:ascii="Aptos" w:hAnsi="Aptos" w:eastAsia="Aptos" w:cs="Aptos"/>
          <w:noProof w:val="0"/>
          <w:sz w:val="24"/>
          <w:szCs w:val="24"/>
          <w:lang w:val="en-US"/>
        </w:rPr>
        <w:t xml:space="preserve">, and control access to building entrances </w:t>
      </w:r>
      <w:r w:rsidRPr="2755F769" w:rsidR="585AAA71">
        <w:rPr>
          <w:rFonts w:ascii="Aptos" w:hAnsi="Aptos" w:eastAsia="Aptos" w:cs="Aptos"/>
          <w:noProof w:val="0"/>
          <w:sz w:val="24"/>
          <w:szCs w:val="24"/>
          <w:lang w:val="en-US"/>
        </w:rPr>
        <w:t xml:space="preserve">using </w:t>
      </w:r>
      <w:r w:rsidRPr="2755F769" w:rsidR="5A6CA077">
        <w:rPr>
          <w:rFonts w:ascii="Aptos" w:hAnsi="Aptos" w:eastAsia="Aptos" w:cs="Aptos"/>
          <w:noProof w:val="0"/>
          <w:sz w:val="24"/>
          <w:szCs w:val="24"/>
          <w:lang w:val="en-US"/>
        </w:rPr>
        <w:t>Ghana Card or biometric authentication (face or fingerprints).</w:t>
      </w:r>
    </w:p>
    <w:p w:rsidR="2B2A0724" w:rsidP="2B2A0724" w:rsidRDefault="2B2A0724" w14:paraId="016040FC" w14:textId="2EDA8440">
      <w:pPr>
        <w:spacing w:line="276" w:lineRule="auto"/>
        <w:jc w:val="left"/>
        <w:rPr>
          <w:rFonts w:ascii="Aptos" w:hAnsi="Aptos" w:eastAsia="Aptos" w:cs="Aptos"/>
          <w:noProof w:val="0"/>
          <w:sz w:val="24"/>
          <w:szCs w:val="24"/>
          <w:lang w:val="en-US"/>
        </w:rPr>
      </w:pPr>
    </w:p>
    <w:p w:rsidR="7194A3E4" w:rsidP="2C574283" w:rsidRDefault="7194A3E4" w14:paraId="7862A98B" w14:textId="015036AC">
      <w:pPr>
        <w:pStyle w:val="Heading2"/>
        <w:rPr>
          <w:rFonts w:ascii="Times New Roman" w:hAnsi="Times New Roman" w:eastAsia="Times New Roman" w:cs="Times New Roman"/>
          <w:i w:val="0"/>
          <w:iCs w:val="0"/>
        </w:rPr>
      </w:pPr>
      <w:r w:rsidR="2E51A330">
        <w:rPr/>
        <w:t xml:space="preserve">Project </w:t>
      </w:r>
      <w:r w:rsidR="472222C1">
        <w:rPr/>
        <w:t>scope</w:t>
      </w:r>
    </w:p>
    <w:p w:rsidR="42C8E727" w:rsidP="2B2A0724" w:rsidRDefault="42C8E727" w14:paraId="7639303F" w14:textId="115FB983">
      <w:pPr>
        <w:spacing w:before="240" w:beforeAutospacing="off" w:after="240" w:afterAutospacing="off"/>
        <w:rPr>
          <w:rFonts w:ascii="Aptos" w:hAnsi="Aptos" w:eastAsia="Aptos" w:cs="Aptos"/>
          <w:noProof w:val="0"/>
          <w:sz w:val="24"/>
          <w:szCs w:val="24"/>
          <w:lang w:val="en-US"/>
        </w:rPr>
      </w:pPr>
      <w:r w:rsidRPr="2B2A0724" w:rsidR="42C8E727">
        <w:rPr>
          <w:rFonts w:ascii="Aptos" w:hAnsi="Aptos" w:eastAsia="Aptos" w:cs="Aptos"/>
          <w:noProof w:val="0"/>
          <w:sz w:val="24"/>
          <w:szCs w:val="24"/>
          <w:lang w:val="en-US"/>
        </w:rPr>
        <w:t>The scope of this project is to develop a web-based staff identification and access control system that automates the employee onboarding process using</w:t>
      </w:r>
      <w:r w:rsidRPr="2B2A0724" w:rsidR="17984F14">
        <w:rPr>
          <w:rFonts w:ascii="Aptos" w:hAnsi="Aptos" w:eastAsia="Aptos" w:cs="Aptos"/>
          <w:noProof w:val="0"/>
          <w:sz w:val="24"/>
          <w:szCs w:val="24"/>
          <w:lang w:val="en-US"/>
        </w:rPr>
        <w:t xml:space="preserve"> the</w:t>
      </w:r>
      <w:r w:rsidRPr="2B2A0724" w:rsidR="42C8E727">
        <w:rPr>
          <w:rFonts w:ascii="Aptos" w:hAnsi="Aptos" w:eastAsia="Aptos" w:cs="Aptos"/>
          <w:noProof w:val="0"/>
          <w:sz w:val="24"/>
          <w:szCs w:val="24"/>
          <w:lang w:val="en-US"/>
        </w:rPr>
        <w:t xml:space="preserve"> Ghana Card </w:t>
      </w:r>
      <w:r w:rsidRPr="2B2A0724" w:rsidR="65FCD9B2">
        <w:rPr>
          <w:rFonts w:ascii="Aptos" w:hAnsi="Aptos" w:eastAsia="Aptos" w:cs="Aptos"/>
          <w:noProof w:val="0"/>
          <w:sz w:val="24"/>
          <w:szCs w:val="24"/>
          <w:lang w:val="en-US"/>
        </w:rPr>
        <w:t xml:space="preserve">number </w:t>
      </w:r>
      <w:r w:rsidRPr="2B2A0724" w:rsidR="42C8E727">
        <w:rPr>
          <w:rFonts w:ascii="Aptos" w:hAnsi="Aptos" w:eastAsia="Aptos" w:cs="Aptos"/>
          <w:noProof w:val="0"/>
          <w:sz w:val="24"/>
          <w:szCs w:val="24"/>
          <w:lang w:val="en-US"/>
        </w:rPr>
        <w:t>and biometric data (either facial recognition or fingerprint). The system will integrate with the National Identification Authority (NIA) API to verify the employee's identity and retrieve their details. These details will be used to auto-populate fields in the application</w:t>
      </w:r>
      <w:r w:rsidRPr="2B2A0724" w:rsidR="5855F0CF">
        <w:rPr>
          <w:rFonts w:ascii="Aptos" w:hAnsi="Aptos" w:eastAsia="Aptos" w:cs="Aptos"/>
          <w:noProof w:val="0"/>
          <w:sz w:val="24"/>
          <w:szCs w:val="24"/>
          <w:lang w:val="en-US"/>
        </w:rPr>
        <w:t xml:space="preserve"> during the onboarding process</w:t>
      </w:r>
      <w:r w:rsidRPr="2B2A0724" w:rsidR="42C8E727">
        <w:rPr>
          <w:rFonts w:ascii="Aptos" w:hAnsi="Aptos" w:eastAsia="Aptos" w:cs="Aptos"/>
          <w:noProof w:val="0"/>
          <w:sz w:val="24"/>
          <w:szCs w:val="24"/>
          <w:lang w:val="en-US"/>
        </w:rPr>
        <w:t>, ensuring that the individual is who they claim to be.</w:t>
      </w:r>
    </w:p>
    <w:p w:rsidR="42C8E727" w:rsidP="2B2A0724" w:rsidRDefault="42C8E727" w14:paraId="45944B0F" w14:textId="1C27EC0C">
      <w:pPr>
        <w:spacing w:before="240" w:beforeAutospacing="off" w:after="240" w:afterAutospacing="off"/>
        <w:rPr>
          <w:rFonts w:ascii="Aptos" w:hAnsi="Aptos" w:eastAsia="Aptos" w:cs="Aptos"/>
          <w:noProof w:val="0"/>
          <w:sz w:val="24"/>
          <w:szCs w:val="24"/>
          <w:lang w:val="en-US"/>
        </w:rPr>
      </w:pPr>
      <w:r w:rsidRPr="2755F769" w:rsidR="7100A610">
        <w:rPr>
          <w:rFonts w:ascii="Aptos" w:hAnsi="Aptos" w:eastAsia="Aptos" w:cs="Aptos"/>
          <w:noProof w:val="0"/>
          <w:sz w:val="24"/>
          <w:szCs w:val="24"/>
          <w:lang w:val="en-US"/>
        </w:rPr>
        <w:t xml:space="preserve">During onboarding, the system will first </w:t>
      </w:r>
      <w:r w:rsidRPr="2755F769" w:rsidR="7100A610">
        <w:rPr>
          <w:rFonts w:ascii="Aptos" w:hAnsi="Aptos" w:eastAsia="Aptos" w:cs="Aptos"/>
          <w:noProof w:val="0"/>
          <w:sz w:val="24"/>
          <w:szCs w:val="24"/>
          <w:lang w:val="en-US"/>
        </w:rPr>
        <w:t>validate</w:t>
      </w:r>
      <w:r w:rsidRPr="2755F769" w:rsidR="7100A610">
        <w:rPr>
          <w:rFonts w:ascii="Aptos" w:hAnsi="Aptos" w:eastAsia="Aptos" w:cs="Aptos"/>
          <w:noProof w:val="0"/>
          <w:sz w:val="24"/>
          <w:szCs w:val="24"/>
          <w:lang w:val="en-US"/>
        </w:rPr>
        <w:t xml:space="preserve"> the format of the Ghana Card number, which will serve as the unique employee ID. Once </w:t>
      </w:r>
      <w:r w:rsidRPr="2755F769" w:rsidR="7100A610">
        <w:rPr>
          <w:rFonts w:ascii="Aptos" w:hAnsi="Aptos" w:eastAsia="Aptos" w:cs="Aptos"/>
          <w:noProof w:val="0"/>
          <w:sz w:val="24"/>
          <w:szCs w:val="24"/>
          <w:lang w:val="en-US"/>
        </w:rPr>
        <w:t>validated</w:t>
      </w:r>
      <w:r w:rsidRPr="2755F769" w:rsidR="7100A610">
        <w:rPr>
          <w:rFonts w:ascii="Aptos" w:hAnsi="Aptos" w:eastAsia="Aptos" w:cs="Aptos"/>
          <w:noProof w:val="0"/>
          <w:sz w:val="24"/>
          <w:szCs w:val="24"/>
          <w:lang w:val="en-US"/>
        </w:rPr>
        <w:t xml:space="preserve">, the system will store the employee's </w:t>
      </w:r>
      <w:r w:rsidRPr="2755F769" w:rsidR="428D3FA8">
        <w:rPr>
          <w:rFonts w:ascii="Aptos" w:hAnsi="Aptos" w:eastAsia="Aptos" w:cs="Aptos"/>
          <w:noProof w:val="0"/>
          <w:sz w:val="24"/>
          <w:szCs w:val="24"/>
          <w:lang w:val="en-US"/>
        </w:rPr>
        <w:t xml:space="preserve">details </w:t>
      </w:r>
      <w:r w:rsidRPr="2755F769" w:rsidR="7100A610">
        <w:rPr>
          <w:rFonts w:ascii="Aptos" w:hAnsi="Aptos" w:eastAsia="Aptos" w:cs="Aptos"/>
          <w:noProof w:val="0"/>
          <w:sz w:val="24"/>
          <w:szCs w:val="24"/>
          <w:lang w:val="en-US"/>
        </w:rPr>
        <w:t>after</w:t>
      </w:r>
      <w:r w:rsidRPr="2755F769" w:rsidR="5F1334F0">
        <w:rPr>
          <w:rFonts w:ascii="Aptos" w:hAnsi="Aptos" w:eastAsia="Aptos" w:cs="Aptos"/>
          <w:noProof w:val="0"/>
          <w:sz w:val="24"/>
          <w:szCs w:val="24"/>
          <w:lang w:val="en-US"/>
        </w:rPr>
        <w:t xml:space="preserve"> a</w:t>
      </w:r>
      <w:r w:rsidRPr="2755F769" w:rsidR="7100A610">
        <w:rPr>
          <w:rFonts w:ascii="Aptos" w:hAnsi="Aptos" w:eastAsia="Aptos" w:cs="Aptos"/>
          <w:noProof w:val="0"/>
          <w:sz w:val="24"/>
          <w:szCs w:val="24"/>
          <w:lang w:val="en-US"/>
        </w:rPr>
        <w:t xml:space="preserve"> successful verification </w:t>
      </w:r>
      <w:r w:rsidRPr="2755F769" w:rsidR="5A6B508A">
        <w:rPr>
          <w:rFonts w:ascii="Aptos" w:hAnsi="Aptos" w:eastAsia="Aptos" w:cs="Aptos"/>
          <w:noProof w:val="0"/>
          <w:sz w:val="24"/>
          <w:szCs w:val="24"/>
          <w:lang w:val="en-US"/>
        </w:rPr>
        <w:t xml:space="preserve">from </w:t>
      </w:r>
      <w:r w:rsidRPr="2755F769" w:rsidR="7100A610">
        <w:rPr>
          <w:rFonts w:ascii="Aptos" w:hAnsi="Aptos" w:eastAsia="Aptos" w:cs="Aptos"/>
          <w:noProof w:val="0"/>
          <w:sz w:val="24"/>
          <w:szCs w:val="24"/>
          <w:lang w:val="en-US"/>
        </w:rPr>
        <w:t>the NIA API</w:t>
      </w:r>
      <w:r w:rsidRPr="2755F769" w:rsidR="4732672A">
        <w:rPr>
          <w:rFonts w:ascii="Aptos" w:hAnsi="Aptos" w:eastAsia="Aptos" w:cs="Aptos"/>
          <w:noProof w:val="0"/>
          <w:sz w:val="24"/>
          <w:szCs w:val="24"/>
          <w:lang w:val="en-US"/>
        </w:rPr>
        <w:t xml:space="preserve"> response</w:t>
      </w:r>
      <w:r w:rsidRPr="2755F769" w:rsidR="7100A610">
        <w:rPr>
          <w:rFonts w:ascii="Aptos" w:hAnsi="Aptos" w:eastAsia="Aptos" w:cs="Aptos"/>
          <w:noProof w:val="0"/>
          <w:sz w:val="24"/>
          <w:szCs w:val="24"/>
          <w:lang w:val="en-US"/>
        </w:rPr>
        <w:t xml:space="preserve">. The system will </w:t>
      </w:r>
      <w:r w:rsidRPr="2755F769" w:rsidR="7100A610">
        <w:rPr>
          <w:rFonts w:ascii="Aptos" w:hAnsi="Aptos" w:eastAsia="Aptos" w:cs="Aptos"/>
          <w:noProof w:val="0"/>
          <w:sz w:val="24"/>
          <w:szCs w:val="24"/>
          <w:lang w:val="en-US"/>
        </w:rPr>
        <w:t>utilize</w:t>
      </w:r>
      <w:r w:rsidRPr="2755F769" w:rsidR="7100A610">
        <w:rPr>
          <w:rFonts w:ascii="Aptos" w:hAnsi="Aptos" w:eastAsia="Aptos" w:cs="Aptos"/>
          <w:noProof w:val="0"/>
          <w:sz w:val="24"/>
          <w:szCs w:val="24"/>
          <w:lang w:val="en-US"/>
        </w:rPr>
        <w:t xml:space="preserve"> the Ghana Card's NFC capabilities </w:t>
      </w:r>
      <w:r w:rsidRPr="2755F769" w:rsidR="6488B028">
        <w:rPr>
          <w:rFonts w:ascii="Aptos" w:hAnsi="Aptos" w:eastAsia="Aptos" w:cs="Aptos"/>
          <w:noProof w:val="0"/>
          <w:sz w:val="24"/>
          <w:szCs w:val="24"/>
          <w:lang w:val="en-US"/>
        </w:rPr>
        <w:t xml:space="preserve">or </w:t>
      </w:r>
      <w:r w:rsidRPr="2755F769" w:rsidR="7100A610">
        <w:rPr>
          <w:rFonts w:ascii="Aptos" w:hAnsi="Aptos" w:eastAsia="Aptos" w:cs="Aptos"/>
          <w:noProof w:val="0"/>
          <w:sz w:val="24"/>
          <w:szCs w:val="24"/>
          <w:lang w:val="en-US"/>
        </w:rPr>
        <w:t>biometric data for physical access control, implementing a multi-factor authentication approach.</w:t>
      </w:r>
    </w:p>
    <w:p w:rsidR="2A925C95" w:rsidP="22E7AC08" w:rsidRDefault="2A925C95" w14:paraId="02954D23" w14:textId="2A005884">
      <w:pPr>
        <w:pStyle w:val="Normal"/>
        <w:spacing w:before="240" w:beforeAutospacing="off" w:after="240" w:afterAutospacing="off"/>
      </w:pPr>
      <w:r w:rsidRPr="2B2A0724" w:rsidR="2A925C95">
        <w:rPr>
          <w:rFonts w:ascii="Aptos" w:hAnsi="Aptos" w:eastAsia="Aptos" w:cs="Aptos"/>
          <w:noProof w:val="0"/>
          <w:sz w:val="24"/>
          <w:szCs w:val="24"/>
          <w:lang w:val="en-US"/>
        </w:rPr>
        <w:t xml:space="preserve">A role-based access control (RBAC) system will be implemented to manage access to different </w:t>
      </w:r>
      <w:r w:rsidRPr="2B2A0724" w:rsidR="7201D02F">
        <w:rPr>
          <w:rFonts w:ascii="Aptos" w:hAnsi="Aptos" w:eastAsia="Aptos" w:cs="Aptos"/>
          <w:noProof w:val="0"/>
          <w:sz w:val="24"/>
          <w:szCs w:val="24"/>
          <w:lang w:val="en-US"/>
        </w:rPr>
        <w:t>entrances</w:t>
      </w:r>
      <w:r w:rsidRPr="2B2A0724" w:rsidR="2A925C95">
        <w:rPr>
          <w:rFonts w:ascii="Aptos" w:hAnsi="Aptos" w:eastAsia="Aptos" w:cs="Aptos"/>
          <w:noProof w:val="0"/>
          <w:sz w:val="24"/>
          <w:szCs w:val="24"/>
          <w:lang w:val="en-US"/>
        </w:rPr>
        <w:t xml:space="preserve">. </w:t>
      </w:r>
      <w:r w:rsidRPr="2B2A0724" w:rsidR="2A925C95">
        <w:rPr>
          <w:rFonts w:ascii="Aptos" w:hAnsi="Aptos" w:eastAsia="Aptos" w:cs="Aptos"/>
          <w:noProof w:val="0"/>
          <w:sz w:val="24"/>
          <w:szCs w:val="24"/>
          <w:lang w:val="en-US"/>
        </w:rPr>
        <w:t xml:space="preserve">Common </w:t>
      </w:r>
      <w:r w:rsidRPr="2B2A0724" w:rsidR="2A925C95">
        <w:rPr>
          <w:rFonts w:ascii="Aptos" w:hAnsi="Aptos" w:eastAsia="Aptos" w:cs="Aptos"/>
          <w:noProof w:val="0"/>
          <w:sz w:val="24"/>
          <w:szCs w:val="24"/>
          <w:lang w:val="en-US"/>
        </w:rPr>
        <w:t>areas</w:t>
      </w:r>
      <w:r w:rsidRPr="2B2A0724" w:rsidR="2A925C95">
        <w:rPr>
          <w:rFonts w:ascii="Aptos" w:hAnsi="Aptos" w:eastAsia="Aptos" w:cs="Aptos"/>
          <w:noProof w:val="0"/>
          <w:sz w:val="24"/>
          <w:szCs w:val="24"/>
          <w:lang w:val="en-US"/>
        </w:rPr>
        <w:t xml:space="preserve"> will b</w:t>
      </w:r>
      <w:r w:rsidRPr="2B2A0724" w:rsidR="2A925C95">
        <w:rPr>
          <w:rFonts w:ascii="Aptos" w:hAnsi="Aptos" w:eastAsia="Aptos" w:cs="Aptos"/>
          <w:noProof w:val="0"/>
          <w:sz w:val="24"/>
          <w:szCs w:val="24"/>
          <w:lang w:val="en-US"/>
        </w:rPr>
        <w:t xml:space="preserve">e accessible to all </w:t>
      </w:r>
      <w:r w:rsidRPr="2B2A0724" w:rsidR="78186407">
        <w:rPr>
          <w:rFonts w:ascii="Aptos" w:hAnsi="Aptos" w:eastAsia="Aptos" w:cs="Aptos"/>
          <w:noProof w:val="0"/>
          <w:sz w:val="24"/>
          <w:szCs w:val="24"/>
          <w:lang w:val="en-US"/>
        </w:rPr>
        <w:t>roles</w:t>
      </w:r>
      <w:r w:rsidRPr="2B2A0724" w:rsidR="2A925C95">
        <w:rPr>
          <w:rFonts w:ascii="Aptos" w:hAnsi="Aptos" w:eastAsia="Aptos" w:cs="Aptos"/>
          <w:noProof w:val="0"/>
          <w:sz w:val="24"/>
          <w:szCs w:val="24"/>
          <w:lang w:val="en-US"/>
        </w:rPr>
        <w:t xml:space="preserve">, while access to specific zones will be </w:t>
      </w:r>
      <w:r w:rsidRPr="2B2A0724" w:rsidR="2A925C95">
        <w:rPr>
          <w:rFonts w:ascii="Aptos" w:hAnsi="Aptos" w:eastAsia="Aptos" w:cs="Aptos"/>
          <w:noProof w:val="0"/>
          <w:sz w:val="24"/>
          <w:szCs w:val="24"/>
          <w:lang w:val="en-US"/>
        </w:rPr>
        <w:t>determi</w:t>
      </w:r>
      <w:r w:rsidRPr="2B2A0724" w:rsidR="2A925C95">
        <w:rPr>
          <w:rFonts w:ascii="Aptos" w:hAnsi="Aptos" w:eastAsia="Aptos" w:cs="Aptos"/>
          <w:noProof w:val="0"/>
          <w:sz w:val="24"/>
          <w:szCs w:val="24"/>
          <w:lang w:val="en-US"/>
        </w:rPr>
        <w:t>ned</w:t>
      </w:r>
      <w:r w:rsidRPr="2B2A0724" w:rsidR="2A925C95">
        <w:rPr>
          <w:rFonts w:ascii="Aptos" w:hAnsi="Aptos" w:eastAsia="Aptos" w:cs="Aptos"/>
          <w:noProof w:val="0"/>
          <w:sz w:val="24"/>
          <w:szCs w:val="24"/>
          <w:lang w:val="en-US"/>
        </w:rPr>
        <w:t xml:space="preserve"> by emp</w:t>
      </w:r>
      <w:r w:rsidRPr="2B2A0724" w:rsidR="2A925C95">
        <w:rPr>
          <w:rFonts w:ascii="Aptos" w:hAnsi="Aptos" w:eastAsia="Aptos" w:cs="Aptos"/>
          <w:noProof w:val="0"/>
          <w:sz w:val="24"/>
          <w:szCs w:val="24"/>
          <w:lang w:val="en-US"/>
        </w:rPr>
        <w:t>loyee roles and permissions. This hierarchical structure ensures organized and secure access management across the entire facility.</w:t>
      </w:r>
      <w:r w:rsidRPr="2B2A0724" w:rsidR="42C8E727">
        <w:rPr>
          <w:rFonts w:ascii="Aptos" w:hAnsi="Aptos" w:eastAsia="Aptos" w:cs="Aptos"/>
          <w:noProof w:val="0"/>
          <w:sz w:val="24"/>
          <w:szCs w:val="24"/>
          <w:lang w:val="en-US"/>
        </w:rPr>
        <w:t xml:space="preserve"> The system will integrate with </w:t>
      </w:r>
      <w:r w:rsidRPr="2B2A0724" w:rsidR="510C4EAC">
        <w:rPr>
          <w:rFonts w:ascii="Aptos" w:hAnsi="Aptos" w:eastAsia="Aptos" w:cs="Aptos"/>
          <w:noProof w:val="0"/>
          <w:sz w:val="24"/>
          <w:szCs w:val="24"/>
          <w:lang w:val="en-US"/>
        </w:rPr>
        <w:t xml:space="preserve">access </w:t>
      </w:r>
      <w:r w:rsidRPr="2B2A0724" w:rsidR="42C8E727">
        <w:rPr>
          <w:rFonts w:ascii="Aptos" w:hAnsi="Aptos" w:eastAsia="Aptos" w:cs="Aptos"/>
          <w:noProof w:val="0"/>
          <w:sz w:val="24"/>
          <w:szCs w:val="24"/>
          <w:lang w:val="en-US"/>
        </w:rPr>
        <w:t xml:space="preserve">readers at </w:t>
      </w:r>
      <w:r w:rsidRPr="2B2A0724" w:rsidR="3777EF56">
        <w:rPr>
          <w:rFonts w:ascii="Aptos" w:hAnsi="Aptos" w:eastAsia="Aptos" w:cs="Aptos"/>
          <w:noProof w:val="0"/>
          <w:sz w:val="24"/>
          <w:szCs w:val="24"/>
          <w:lang w:val="en-US"/>
        </w:rPr>
        <w:t>doors</w:t>
      </w:r>
      <w:r w:rsidRPr="2B2A0724" w:rsidR="42C8E727">
        <w:rPr>
          <w:rFonts w:ascii="Aptos" w:hAnsi="Aptos" w:eastAsia="Aptos" w:cs="Aptos"/>
          <w:noProof w:val="0"/>
          <w:sz w:val="24"/>
          <w:szCs w:val="24"/>
          <w:lang w:val="en-US"/>
        </w:rPr>
        <w:t xml:space="preserve">, connect to the existing building security infrastructure, and </w:t>
      </w:r>
      <w:r w:rsidRPr="2B2A0724" w:rsidR="42C8E727">
        <w:rPr>
          <w:rFonts w:ascii="Aptos" w:hAnsi="Aptos" w:eastAsia="Aptos" w:cs="Aptos"/>
          <w:noProof w:val="0"/>
          <w:sz w:val="24"/>
          <w:szCs w:val="24"/>
          <w:lang w:val="en-US"/>
        </w:rPr>
        <w:t>maintai</w:t>
      </w:r>
      <w:r w:rsidRPr="2B2A0724" w:rsidR="42C8E727">
        <w:rPr>
          <w:rFonts w:ascii="Aptos" w:hAnsi="Aptos" w:eastAsia="Aptos" w:cs="Aptos"/>
          <w:noProof w:val="0"/>
          <w:sz w:val="24"/>
          <w:szCs w:val="24"/>
          <w:lang w:val="en-US"/>
        </w:rPr>
        <w:t>n</w:t>
      </w:r>
      <w:r w:rsidRPr="2B2A0724" w:rsidR="42C8E727">
        <w:rPr>
          <w:rFonts w:ascii="Aptos" w:hAnsi="Aptos" w:eastAsia="Aptos" w:cs="Aptos"/>
          <w:noProof w:val="0"/>
          <w:sz w:val="24"/>
          <w:szCs w:val="24"/>
          <w:lang w:val="en-US"/>
        </w:rPr>
        <w:t xml:space="preserve"> real-t</w:t>
      </w:r>
      <w:r w:rsidRPr="2B2A0724" w:rsidR="42C8E727">
        <w:rPr>
          <w:rFonts w:ascii="Aptos" w:hAnsi="Aptos" w:eastAsia="Aptos" w:cs="Aptos"/>
          <w:noProof w:val="0"/>
          <w:sz w:val="24"/>
          <w:szCs w:val="24"/>
          <w:lang w:val="en-US"/>
        </w:rPr>
        <w:t>ime access verification and logging.</w:t>
      </w:r>
    </w:p>
    <w:p w:rsidR="2C574283" w:rsidP="2B2A0724" w:rsidRDefault="2C574283" w14:paraId="46F1699B" w14:textId="2B6B5B45">
      <w:pPr>
        <w:pStyle w:val="Normal"/>
        <w:suppressLineNumbers w:val="0"/>
        <w:bidi w:val="0"/>
        <w:spacing w:before="240" w:beforeAutospacing="off" w:after="240" w:afterAutospacing="off" w:line="279" w:lineRule="auto"/>
        <w:ind w:left="0" w:right="0"/>
        <w:jc w:val="left"/>
      </w:pPr>
      <w:r w:rsidRPr="2B2A0724" w:rsidR="42C8E727">
        <w:rPr>
          <w:rFonts w:ascii="Aptos" w:hAnsi="Aptos" w:eastAsia="Aptos" w:cs="Aptos"/>
          <w:noProof w:val="0"/>
          <w:sz w:val="24"/>
          <w:szCs w:val="24"/>
          <w:lang w:val="en-US"/>
        </w:rPr>
        <w:t xml:space="preserve">Security measures will include secure </w:t>
      </w:r>
      <w:r w:rsidRPr="2B2A0724" w:rsidR="212F1F42">
        <w:rPr>
          <w:rFonts w:ascii="Aptos" w:hAnsi="Aptos" w:eastAsia="Aptos" w:cs="Aptos"/>
          <w:noProof w:val="0"/>
          <w:sz w:val="24"/>
          <w:szCs w:val="24"/>
          <w:lang w:val="en-US"/>
        </w:rPr>
        <w:t>employee data</w:t>
      </w:r>
      <w:r w:rsidRPr="2B2A0724" w:rsidR="42C8E727">
        <w:rPr>
          <w:rFonts w:ascii="Aptos" w:hAnsi="Aptos" w:eastAsia="Aptos" w:cs="Aptos"/>
          <w:noProof w:val="0"/>
          <w:sz w:val="24"/>
          <w:szCs w:val="24"/>
          <w:lang w:val="en-US"/>
        </w:rPr>
        <w:t xml:space="preserve">, encrypted data transmission, comprehensive access logs, and role-based administrative controls. This integrated system will provide a seamless, secure, and efficient method for employee identification and access management while </w:t>
      </w:r>
      <w:r w:rsidRPr="2B2A0724" w:rsidR="42C8E727">
        <w:rPr>
          <w:rFonts w:ascii="Aptos" w:hAnsi="Aptos" w:eastAsia="Aptos" w:cs="Aptos"/>
          <w:noProof w:val="0"/>
          <w:sz w:val="24"/>
          <w:szCs w:val="24"/>
          <w:lang w:val="en-US"/>
        </w:rPr>
        <w:t>maintaining</w:t>
      </w:r>
      <w:r w:rsidRPr="2B2A0724" w:rsidR="42C8E727">
        <w:rPr>
          <w:rFonts w:ascii="Aptos" w:hAnsi="Aptos" w:eastAsia="Aptos" w:cs="Aptos"/>
          <w:noProof w:val="0"/>
          <w:sz w:val="24"/>
          <w:szCs w:val="24"/>
          <w:lang w:val="en-US"/>
        </w:rPr>
        <w:t xml:space="preserve"> the integrity of sensitive personal data</w:t>
      </w:r>
      <w:r w:rsidRPr="2B2A0724" w:rsidR="02D22FE6">
        <w:rPr>
          <w:rFonts w:ascii="Aptos" w:hAnsi="Aptos" w:eastAsia="Aptos" w:cs="Aptos"/>
          <w:noProof w:val="0"/>
          <w:sz w:val="24"/>
          <w:szCs w:val="24"/>
          <w:lang w:val="en-US"/>
        </w:rPr>
        <w:t>.</w:t>
      </w:r>
    </w:p>
    <w:p w:rsidR="0ECA9039" w:rsidP="2C574283" w:rsidRDefault="0ECA9039" w14:paraId="2951B5A3" w14:textId="4CEEB74E">
      <w:pPr>
        <w:pStyle w:val="Heading2"/>
        <w:rPr>
          <w:rFonts w:ascii="Times New Roman" w:hAnsi="Times New Roman" w:eastAsia="Times New Roman" w:cs="Times New Roman"/>
        </w:rPr>
      </w:pPr>
      <w:r w:rsidR="0ECA9039">
        <w:rPr/>
        <w:t xml:space="preserve">Project </w:t>
      </w:r>
      <w:r w:rsidR="1D1AFFEB">
        <w:rPr/>
        <w:t>Objectives</w:t>
      </w:r>
    </w:p>
    <w:p w:rsidR="1D1AFFEB" w:rsidP="2C574283" w:rsidRDefault="1D1AFFEB" w14:paraId="2520A62E" w14:textId="122554D3">
      <w:pPr>
        <w:pStyle w:val="ListParagraph"/>
        <w:numPr>
          <w:ilvl w:val="0"/>
          <w:numId w:val="2"/>
        </w:numPr>
        <w:spacing w:line="276" w:lineRule="auto"/>
        <w:jc w:val="left"/>
        <w:rPr>
          <w:rFonts w:ascii="Aptos" w:hAnsi="Aptos" w:eastAsia="Aptos" w:cs="Aptos" w:asciiTheme="minorAscii" w:hAnsiTheme="minorAscii" w:eastAsiaTheme="minorAscii" w:cstheme="minorAscii"/>
        </w:rPr>
      </w:pPr>
      <w:r w:rsidRPr="22E7AC08" w:rsidR="6C82A98E">
        <w:rPr>
          <w:rFonts w:ascii="Aptos" w:hAnsi="Aptos" w:eastAsia="Aptos" w:cs="Aptos" w:asciiTheme="minorAscii" w:hAnsiTheme="minorAscii" w:eastAsiaTheme="minorAscii" w:cstheme="minorAscii"/>
        </w:rPr>
        <w:t xml:space="preserve">Develop </w:t>
      </w:r>
      <w:r w:rsidRPr="22E7AC08" w:rsidR="52D87D31">
        <w:rPr>
          <w:rFonts w:ascii="Aptos" w:hAnsi="Aptos" w:eastAsia="Aptos" w:cs="Aptos" w:asciiTheme="minorAscii" w:hAnsiTheme="minorAscii" w:eastAsiaTheme="minorAscii" w:cstheme="minorAscii"/>
        </w:rPr>
        <w:t xml:space="preserve">a system that captures </w:t>
      </w:r>
      <w:r w:rsidRPr="22E7AC08" w:rsidR="285E1117">
        <w:rPr>
          <w:rFonts w:ascii="Aptos" w:hAnsi="Aptos" w:eastAsia="Aptos" w:cs="Aptos" w:asciiTheme="minorAscii" w:hAnsiTheme="minorAscii" w:eastAsiaTheme="minorAscii" w:cstheme="minorAscii"/>
        </w:rPr>
        <w:t>an</w:t>
      </w:r>
      <w:r w:rsidRPr="22E7AC08" w:rsidR="52D87D31">
        <w:rPr>
          <w:rFonts w:ascii="Aptos" w:hAnsi="Aptos" w:eastAsia="Aptos" w:cs="Aptos" w:asciiTheme="minorAscii" w:hAnsiTheme="minorAscii" w:eastAsiaTheme="minorAscii" w:cstheme="minorAscii"/>
        </w:rPr>
        <w:t xml:space="preserve"> employee's Ghana Card number and biometric data (either facial recognition or fingerprint)</w:t>
      </w:r>
      <w:r w:rsidRPr="22E7AC08" w:rsidR="25F514A9">
        <w:rPr>
          <w:rFonts w:ascii="Aptos" w:hAnsi="Aptos" w:eastAsia="Aptos" w:cs="Aptos" w:asciiTheme="minorAscii" w:hAnsiTheme="minorAscii" w:eastAsiaTheme="minorAscii" w:cstheme="minorAscii"/>
        </w:rPr>
        <w:t xml:space="preserve"> during the onboarding process</w:t>
      </w:r>
      <w:r w:rsidRPr="22E7AC08" w:rsidR="52D87D31">
        <w:rPr>
          <w:rFonts w:ascii="Aptos" w:hAnsi="Aptos" w:eastAsia="Aptos" w:cs="Aptos" w:asciiTheme="minorAscii" w:hAnsiTheme="minorAscii" w:eastAsiaTheme="minorAscii" w:cstheme="minorAscii"/>
        </w:rPr>
        <w:t>.</w:t>
      </w:r>
    </w:p>
    <w:p w:rsidR="370F9901" w:rsidP="22E7AC08" w:rsidRDefault="370F9901" w14:paraId="565FB268" w14:textId="34F75A4A">
      <w:pPr>
        <w:pStyle w:val="ListParagraph"/>
        <w:numPr>
          <w:ilvl w:val="0"/>
          <w:numId w:val="2"/>
        </w:numPr>
        <w:spacing w:line="276" w:lineRule="auto"/>
        <w:jc w:val="left"/>
        <w:rPr>
          <w:rFonts w:ascii="Aptos" w:hAnsi="Aptos" w:eastAsia="Aptos" w:cs="Aptos" w:asciiTheme="minorAscii" w:hAnsiTheme="minorAscii" w:eastAsiaTheme="minorAscii" w:cstheme="minorAscii"/>
        </w:rPr>
      </w:pPr>
      <w:r w:rsidRPr="22E7AC08" w:rsidR="370F9901">
        <w:rPr>
          <w:noProof w:val="0"/>
          <w:lang w:val="en-US"/>
        </w:rPr>
        <w:t>Validate the format of the Ghana Card number to ensure it adheres to the correct structure and can serve as the employee's unique identifier.</w:t>
      </w:r>
    </w:p>
    <w:p w:rsidR="3510B802" w:rsidP="22E7AC08" w:rsidRDefault="3510B802" w14:paraId="433DD929" w14:textId="266DFE29">
      <w:pPr>
        <w:pStyle w:val="ListParagraph"/>
        <w:numPr>
          <w:ilvl w:val="0"/>
          <w:numId w:val="2"/>
        </w:numPr>
        <w:spacing w:line="276" w:lineRule="auto"/>
        <w:jc w:val="left"/>
        <w:rPr>
          <w:rFonts w:ascii="Aptos" w:hAnsi="Aptos" w:eastAsia="Aptos" w:cs="Aptos" w:asciiTheme="minorAscii" w:hAnsiTheme="minorAscii" w:eastAsiaTheme="minorAscii" w:cstheme="minorAscii"/>
        </w:rPr>
      </w:pPr>
      <w:r w:rsidRPr="22E7AC08" w:rsidR="3510B802">
        <w:rPr>
          <w:noProof w:val="0"/>
          <w:lang w:val="en-US"/>
        </w:rPr>
        <w:t>Integrate the system with the National Identification Authority (NIA) API to:</w:t>
      </w:r>
    </w:p>
    <w:p w:rsidR="3510B802" w:rsidP="22E7AC08" w:rsidRDefault="3510B802" w14:paraId="28147824" w14:textId="22F54CCE">
      <w:pPr>
        <w:pStyle w:val="ListParagraph"/>
        <w:numPr>
          <w:ilvl w:val="0"/>
          <w:numId w:val="11"/>
        </w:numPr>
        <w:spacing w:before="0" w:beforeAutospacing="off" w:after="0" w:afterAutospacing="off" w:line="276" w:lineRule="auto"/>
        <w:rPr>
          <w:noProof w:val="0"/>
          <w:lang w:val="en-US"/>
        </w:rPr>
      </w:pPr>
      <w:r w:rsidRPr="22E7AC08" w:rsidR="3510B802">
        <w:rPr>
          <w:noProof w:val="0"/>
          <w:lang w:val="en-US"/>
        </w:rPr>
        <w:t>Verify the employee's Ghana Card number and biometric data.</w:t>
      </w:r>
    </w:p>
    <w:p w:rsidR="3510B802" w:rsidP="22E7AC08" w:rsidRDefault="3510B802" w14:paraId="4FC0C4E3" w14:textId="14831B80">
      <w:pPr>
        <w:pStyle w:val="ListParagraph"/>
        <w:numPr>
          <w:ilvl w:val="0"/>
          <w:numId w:val="11"/>
        </w:numPr>
        <w:spacing w:before="0" w:beforeAutospacing="off" w:after="0" w:afterAutospacing="off"/>
        <w:rPr>
          <w:noProof w:val="0"/>
          <w:lang w:val="en-US"/>
        </w:rPr>
      </w:pPr>
      <w:r w:rsidRPr="22E7AC08" w:rsidR="3510B802">
        <w:rPr>
          <w:noProof w:val="0"/>
          <w:lang w:val="en-US"/>
        </w:rPr>
        <w:t>Confirm the employee's identity by matching the details provided with the NIA database</w:t>
      </w:r>
      <w:r w:rsidRPr="22E7AC08" w:rsidR="560DE03C">
        <w:rPr>
          <w:noProof w:val="0"/>
          <w:lang w:val="en-US"/>
        </w:rPr>
        <w:t>,</w:t>
      </w:r>
      <w:r w:rsidRPr="22E7AC08" w:rsidR="560DE03C">
        <w:rPr>
          <w:rFonts w:ascii="Aptos" w:hAnsi="Aptos" w:eastAsia="Aptos" w:cs="Aptos" w:asciiTheme="minorAscii" w:hAnsiTheme="minorAscii" w:eastAsiaTheme="minorAscii" w:cstheme="minorAscii"/>
        </w:rPr>
        <w:t xml:space="preserve"> ensuring the individual is who they claim to be</w:t>
      </w:r>
      <w:r w:rsidRPr="22E7AC08" w:rsidR="3510B802">
        <w:rPr>
          <w:noProof w:val="0"/>
          <w:lang w:val="en-US"/>
        </w:rPr>
        <w:t>.</w:t>
      </w:r>
    </w:p>
    <w:p w:rsidR="1D1AFFEB" w:rsidP="2C574283" w:rsidRDefault="1D1AFFEB" w14:paraId="3C7B567A" w14:textId="494B5BB8">
      <w:pPr>
        <w:pStyle w:val="ListParagraph"/>
        <w:numPr>
          <w:ilvl w:val="0"/>
          <w:numId w:val="2"/>
        </w:numPr>
        <w:spacing w:line="276" w:lineRule="auto"/>
        <w:jc w:val="left"/>
        <w:rPr>
          <w:rFonts w:ascii="Aptos" w:hAnsi="Aptos" w:eastAsia="Aptos" w:cs="Aptos" w:asciiTheme="minorAscii" w:hAnsiTheme="minorAscii" w:eastAsiaTheme="minorAscii" w:cstheme="minorAscii"/>
        </w:rPr>
      </w:pPr>
      <w:r w:rsidRPr="2B2A0724" w:rsidR="52D87D31">
        <w:rPr>
          <w:rFonts w:ascii="Aptos" w:hAnsi="Aptos" w:eastAsia="Aptos" w:cs="Aptos" w:asciiTheme="minorAscii" w:hAnsiTheme="minorAscii" w:eastAsiaTheme="minorAscii" w:cstheme="minorAscii"/>
        </w:rPr>
        <w:t>Automatically populate fields in the web application</w:t>
      </w:r>
      <w:r w:rsidRPr="2B2A0724" w:rsidR="06F26277">
        <w:rPr>
          <w:rFonts w:ascii="Aptos" w:hAnsi="Aptos" w:eastAsia="Aptos" w:cs="Aptos" w:asciiTheme="minorAscii" w:hAnsiTheme="minorAscii" w:eastAsiaTheme="minorAscii" w:cstheme="minorAscii"/>
        </w:rPr>
        <w:t xml:space="preserve"> (e.g., name, </w:t>
      </w:r>
      <w:r w:rsidRPr="2B2A0724" w:rsidR="5CEAB8DC">
        <w:rPr>
          <w:rFonts w:ascii="Aptos" w:hAnsi="Aptos" w:eastAsia="Aptos" w:cs="Aptos" w:asciiTheme="minorAscii" w:hAnsiTheme="minorAscii" w:eastAsiaTheme="minorAscii" w:cstheme="minorAscii"/>
        </w:rPr>
        <w:t>date of birth</w:t>
      </w:r>
      <w:r w:rsidRPr="2B2A0724" w:rsidR="06F26277">
        <w:rPr>
          <w:rFonts w:ascii="Aptos" w:hAnsi="Aptos" w:eastAsia="Aptos" w:cs="Aptos" w:asciiTheme="minorAscii" w:hAnsiTheme="minorAscii" w:eastAsiaTheme="minorAscii" w:cstheme="minorAscii"/>
        </w:rPr>
        <w:t xml:space="preserve">, </w:t>
      </w:r>
      <w:r w:rsidRPr="2B2A0724" w:rsidR="723CED8F">
        <w:rPr>
          <w:rFonts w:ascii="Aptos" w:hAnsi="Aptos" w:eastAsia="Aptos" w:cs="Aptos" w:asciiTheme="minorAscii" w:hAnsiTheme="minorAscii" w:eastAsiaTheme="minorAscii" w:cstheme="minorAscii"/>
        </w:rPr>
        <w:t>nationality</w:t>
      </w:r>
      <w:r w:rsidRPr="2B2A0724" w:rsidR="06F26277">
        <w:rPr>
          <w:rFonts w:ascii="Aptos" w:hAnsi="Aptos" w:eastAsia="Aptos" w:cs="Aptos" w:asciiTheme="minorAscii" w:hAnsiTheme="minorAscii" w:eastAsiaTheme="minorAscii" w:cstheme="minorAscii"/>
        </w:rPr>
        <w:t>)</w:t>
      </w:r>
      <w:r w:rsidRPr="2B2A0724" w:rsidR="52D87D31">
        <w:rPr>
          <w:rFonts w:ascii="Aptos" w:hAnsi="Aptos" w:eastAsia="Aptos" w:cs="Aptos" w:asciiTheme="minorAscii" w:hAnsiTheme="minorAscii" w:eastAsiaTheme="minorAscii" w:cstheme="minorAscii"/>
        </w:rPr>
        <w:t xml:space="preserve"> using the verified details received from the NIA </w:t>
      </w:r>
      <w:r w:rsidRPr="2B2A0724" w:rsidR="2CD86F57">
        <w:rPr>
          <w:rFonts w:ascii="Aptos" w:hAnsi="Aptos" w:eastAsia="Aptos" w:cs="Aptos" w:asciiTheme="minorAscii" w:hAnsiTheme="minorAscii" w:eastAsiaTheme="minorAscii" w:cstheme="minorAscii"/>
        </w:rPr>
        <w:t>API</w:t>
      </w:r>
      <w:r w:rsidRPr="2B2A0724" w:rsidR="52D87D31">
        <w:rPr>
          <w:rFonts w:ascii="Aptos" w:hAnsi="Aptos" w:eastAsia="Aptos" w:cs="Aptos" w:asciiTheme="minorAscii" w:hAnsiTheme="minorAscii" w:eastAsiaTheme="minorAscii" w:cstheme="minorAscii"/>
        </w:rPr>
        <w:t>.</w:t>
      </w:r>
    </w:p>
    <w:p w:rsidR="77161FAD" w:rsidP="22E7AC08" w:rsidRDefault="77161FAD" w14:paraId="319072BF" w14:textId="45593E00">
      <w:pPr>
        <w:pStyle w:val="ListParagraph"/>
        <w:numPr>
          <w:ilvl w:val="0"/>
          <w:numId w:val="2"/>
        </w:numPr>
        <w:spacing w:line="276" w:lineRule="auto"/>
        <w:jc w:val="left"/>
        <w:rPr>
          <w:rFonts w:ascii="Aptos" w:hAnsi="Aptos" w:eastAsia="Aptos" w:cs="Aptos" w:asciiTheme="minorAscii" w:hAnsiTheme="minorAscii" w:eastAsiaTheme="minorAscii" w:cstheme="minorAscii"/>
        </w:rPr>
      </w:pPr>
      <w:r w:rsidRPr="2755F769" w:rsidR="25FF630B">
        <w:rPr>
          <w:noProof w:val="0"/>
          <w:lang w:val="en-US"/>
        </w:rPr>
        <w:t>Utilize the Ghana C</w:t>
      </w:r>
      <w:r w:rsidRPr="2755F769" w:rsidR="25FF630B">
        <w:rPr>
          <w:noProof w:val="0"/>
          <w:lang w:val="en-US"/>
        </w:rPr>
        <w:t xml:space="preserve">ard's </w:t>
      </w:r>
      <w:r w:rsidRPr="2755F769" w:rsidR="25FF630B">
        <w:rPr>
          <w:noProof w:val="0"/>
          <w:lang w:val="en-US"/>
        </w:rPr>
        <w:t xml:space="preserve">NFC capabilities </w:t>
      </w:r>
      <w:r w:rsidRPr="2755F769" w:rsidR="26A34BB6">
        <w:rPr>
          <w:noProof w:val="0"/>
          <w:lang w:val="en-US"/>
        </w:rPr>
        <w:t xml:space="preserve">or </w:t>
      </w:r>
      <w:r w:rsidRPr="2755F769" w:rsidR="011D855A">
        <w:rPr>
          <w:noProof w:val="0"/>
          <w:lang w:val="en-US"/>
        </w:rPr>
        <w:t xml:space="preserve">person’s biometric data </w:t>
      </w:r>
      <w:r w:rsidRPr="2755F769" w:rsidR="25FF630B">
        <w:rPr>
          <w:noProof w:val="0"/>
          <w:lang w:val="en-US"/>
        </w:rPr>
        <w:t xml:space="preserve">for physical access control. This replaces the need for printed ID cards, </w:t>
      </w:r>
      <w:r w:rsidRPr="2755F769" w:rsidR="25FF630B">
        <w:rPr>
          <w:noProof w:val="0"/>
          <w:lang w:val="en-US"/>
        </w:rPr>
        <w:t>leveraging</w:t>
      </w:r>
      <w:r w:rsidRPr="2755F769" w:rsidR="25FF630B">
        <w:rPr>
          <w:noProof w:val="0"/>
          <w:lang w:val="en-US"/>
        </w:rPr>
        <w:t xml:space="preserve"> the Ghana Card</w:t>
      </w:r>
      <w:r w:rsidRPr="2755F769" w:rsidR="7E0CACD5">
        <w:rPr>
          <w:noProof w:val="0"/>
          <w:lang w:val="en-US"/>
        </w:rPr>
        <w:t xml:space="preserve"> and biometric data</w:t>
      </w:r>
      <w:r w:rsidRPr="2755F769" w:rsidR="25FF630B">
        <w:rPr>
          <w:noProof w:val="0"/>
          <w:lang w:val="en-US"/>
        </w:rPr>
        <w:t xml:space="preserve"> as </w:t>
      </w:r>
      <w:r w:rsidRPr="2755F769" w:rsidR="501BFD62">
        <w:rPr>
          <w:noProof w:val="0"/>
          <w:lang w:val="en-US"/>
        </w:rPr>
        <w:t xml:space="preserve">a </w:t>
      </w:r>
      <w:r w:rsidRPr="2755F769" w:rsidR="25FF630B">
        <w:rPr>
          <w:noProof w:val="0"/>
          <w:lang w:val="en-US"/>
        </w:rPr>
        <w:t>means of access.</w:t>
      </w:r>
    </w:p>
    <w:p w:rsidR="1D1AFFEB" w:rsidP="22E7AC08" w:rsidRDefault="1D1AFFEB" w14:paraId="4EE9D5BD" w14:textId="09C6CD09">
      <w:pPr>
        <w:pStyle w:val="ListParagraph"/>
        <w:numPr>
          <w:ilvl w:val="0"/>
          <w:numId w:val="2"/>
        </w:numPr>
        <w:spacing w:line="276" w:lineRule="auto"/>
        <w:jc w:val="left"/>
        <w:rPr>
          <w:noProof w:val="0"/>
          <w:lang w:val="en-US"/>
        </w:rPr>
      </w:pPr>
      <w:r w:rsidRPr="22E7AC08" w:rsidR="77161FAD">
        <w:rPr>
          <w:noProof w:val="0"/>
          <w:lang w:val="en-US"/>
        </w:rPr>
        <w:t>Implement a robust RBAC</w:t>
      </w:r>
      <w:r w:rsidRPr="22E7AC08" w:rsidR="3E1E42FB">
        <w:rPr>
          <w:noProof w:val="0"/>
          <w:lang w:val="en-US"/>
        </w:rPr>
        <w:t xml:space="preserve"> (Role Based Access Control)</w:t>
      </w:r>
      <w:r w:rsidRPr="22E7AC08" w:rsidR="77161FAD">
        <w:rPr>
          <w:noProof w:val="0"/>
          <w:lang w:val="en-US"/>
        </w:rPr>
        <w:t xml:space="preserve"> system that:</w:t>
      </w:r>
    </w:p>
    <w:p w:rsidR="1D1AFFEB" w:rsidP="22E7AC08" w:rsidRDefault="1D1AFFEB" w14:paraId="20188913" w14:textId="35A57492">
      <w:pPr>
        <w:pStyle w:val="ListParagraph"/>
        <w:numPr>
          <w:ilvl w:val="0"/>
          <w:numId w:val="13"/>
        </w:numPr>
        <w:spacing w:before="0" w:beforeAutospacing="off" w:after="0" w:afterAutospacing="off" w:line="276" w:lineRule="auto"/>
        <w:rPr>
          <w:noProof w:val="0"/>
          <w:lang w:val="en-US"/>
        </w:rPr>
      </w:pPr>
      <w:r w:rsidRPr="22E7AC08" w:rsidR="77161FAD">
        <w:rPr>
          <w:noProof w:val="0"/>
          <w:lang w:val="en-US"/>
        </w:rPr>
        <w:t>Manages access to specific zones (e.g., main building, departments, sub-offices, secure areas).</w:t>
      </w:r>
    </w:p>
    <w:p w:rsidR="1D1AFFEB" w:rsidP="22E7AC08" w:rsidRDefault="1D1AFFEB" w14:paraId="6D9BBA26" w14:textId="63CA3DA2">
      <w:pPr>
        <w:pStyle w:val="ListParagraph"/>
        <w:numPr>
          <w:ilvl w:val="0"/>
          <w:numId w:val="13"/>
        </w:numPr>
        <w:spacing w:before="0" w:beforeAutospacing="off" w:after="0" w:afterAutospacing="off" w:line="276" w:lineRule="auto"/>
        <w:rPr>
          <w:noProof w:val="0"/>
          <w:lang w:val="en-US"/>
        </w:rPr>
      </w:pPr>
      <w:r w:rsidRPr="22E7AC08" w:rsidR="77161FAD">
        <w:rPr>
          <w:noProof w:val="0"/>
          <w:lang w:val="en-US"/>
        </w:rPr>
        <w:t>Assigns access permissions based on employee roles.</w:t>
      </w:r>
    </w:p>
    <w:p w:rsidR="1D1AFFEB" w:rsidP="22E7AC08" w:rsidRDefault="1D1AFFEB" w14:paraId="4916FBD7" w14:textId="32C4055A">
      <w:pPr>
        <w:pStyle w:val="ListParagraph"/>
        <w:numPr>
          <w:ilvl w:val="0"/>
          <w:numId w:val="13"/>
        </w:numPr>
        <w:spacing w:before="0" w:beforeAutospacing="off" w:after="0" w:afterAutospacing="off" w:line="276" w:lineRule="auto"/>
        <w:rPr>
          <w:noProof w:val="0"/>
          <w:lang w:val="en-US"/>
        </w:rPr>
      </w:pPr>
      <w:r w:rsidRPr="2B2A0724" w:rsidR="77161FAD">
        <w:rPr>
          <w:noProof w:val="0"/>
          <w:lang w:val="en-US"/>
        </w:rPr>
        <w:t>Supports multi-factor authentication by combining Ghana Card and biometric data.</w:t>
      </w:r>
    </w:p>
    <w:p w:rsidR="1215E7BB" w:rsidP="2B2A0724" w:rsidRDefault="1215E7BB" w14:paraId="2FB7F5CF" w14:textId="5143DE83">
      <w:pPr>
        <w:pStyle w:val="ListParagraph"/>
        <w:numPr>
          <w:ilvl w:val="0"/>
          <w:numId w:val="2"/>
        </w:numPr>
        <w:spacing w:line="276" w:lineRule="auto"/>
        <w:jc w:val="left"/>
        <w:rPr>
          <w:rFonts w:ascii="Aptos" w:hAnsi="Aptos" w:eastAsia="Aptos" w:cs="Aptos" w:asciiTheme="minorAscii" w:hAnsiTheme="minorAscii" w:eastAsiaTheme="minorAscii" w:cstheme="minorAscii"/>
        </w:rPr>
      </w:pPr>
      <w:r w:rsidRPr="2B2A0724" w:rsidR="1215E7BB">
        <w:rPr>
          <w:rFonts w:ascii="Aptos" w:hAnsi="Aptos" w:eastAsia="Aptos" w:cs="Aptos" w:asciiTheme="minorAscii" w:hAnsiTheme="minorAscii" w:eastAsiaTheme="minorAscii" w:cstheme="minorAscii"/>
        </w:rPr>
        <w:t>Direct access assignment where individual employees can be granted custom access to specific entrances regardless of their role.</w:t>
      </w:r>
    </w:p>
    <w:p w:rsidR="1D1AFFEB" w:rsidP="2C574283" w:rsidRDefault="1D1AFFEB" w14:paraId="634187C5" w14:textId="6CF6DBC5">
      <w:pPr>
        <w:pStyle w:val="ListParagraph"/>
        <w:numPr>
          <w:ilvl w:val="0"/>
          <w:numId w:val="2"/>
        </w:numPr>
        <w:spacing w:line="276" w:lineRule="auto"/>
        <w:jc w:val="left"/>
        <w:rPr>
          <w:rFonts w:ascii="Aptos" w:hAnsi="Aptos" w:eastAsia="Aptos" w:cs="Aptos" w:asciiTheme="minorAscii" w:hAnsiTheme="minorAscii" w:eastAsiaTheme="minorAscii" w:cstheme="minorAscii"/>
        </w:rPr>
      </w:pPr>
      <w:r w:rsidRPr="2C574283" w:rsidR="1D1AFFEB">
        <w:rPr>
          <w:rFonts w:ascii="Aptos" w:hAnsi="Aptos" w:eastAsia="Aptos" w:cs="Aptos" w:asciiTheme="minorAscii" w:hAnsiTheme="minorAscii" w:eastAsiaTheme="minorAscii" w:cstheme="minorAscii"/>
        </w:rPr>
        <w:t>Ensure secure handling of all data, including biometric and personal information, with encryption and compliance with data protection regulations.</w:t>
      </w:r>
    </w:p>
    <w:p w:rsidR="1D1AFFEB" w:rsidP="2C574283" w:rsidRDefault="1D1AFFEB" w14:paraId="54C24526" w14:textId="4178318A">
      <w:pPr>
        <w:pStyle w:val="ListParagraph"/>
        <w:numPr>
          <w:ilvl w:val="0"/>
          <w:numId w:val="2"/>
        </w:numPr>
        <w:spacing w:line="276" w:lineRule="auto"/>
        <w:jc w:val="left"/>
        <w:rPr>
          <w:rFonts w:ascii="Aptos" w:hAnsi="Aptos" w:eastAsia="Aptos" w:cs="Aptos" w:asciiTheme="minorAscii" w:hAnsiTheme="minorAscii" w:eastAsiaTheme="minorAscii" w:cstheme="minorAscii"/>
        </w:rPr>
      </w:pPr>
      <w:r w:rsidRPr="2B2A0724" w:rsidR="52D87D31">
        <w:rPr>
          <w:rFonts w:ascii="Aptos" w:hAnsi="Aptos" w:eastAsia="Aptos" w:cs="Aptos" w:asciiTheme="minorAscii" w:hAnsiTheme="minorAscii" w:eastAsiaTheme="minorAscii" w:cstheme="minorAscii"/>
        </w:rPr>
        <w:t xml:space="preserve">Develop an easy-to-use web interface that allows </w:t>
      </w:r>
      <w:r w:rsidRPr="2B2A0724" w:rsidR="612B3E78">
        <w:rPr>
          <w:rFonts w:ascii="Aptos" w:hAnsi="Aptos" w:eastAsia="Aptos" w:cs="Aptos" w:asciiTheme="minorAscii" w:hAnsiTheme="minorAscii" w:eastAsiaTheme="minorAscii" w:cstheme="minorAscii"/>
        </w:rPr>
        <w:t xml:space="preserve">users of the </w:t>
      </w:r>
      <w:r w:rsidRPr="2B2A0724" w:rsidR="68E07D36">
        <w:rPr>
          <w:rFonts w:ascii="Aptos" w:hAnsi="Aptos" w:eastAsia="Aptos" w:cs="Aptos" w:asciiTheme="minorAscii" w:hAnsiTheme="minorAscii" w:eastAsiaTheme="minorAscii" w:cstheme="minorAscii"/>
        </w:rPr>
        <w:t>system to</w:t>
      </w:r>
      <w:r w:rsidRPr="2B2A0724" w:rsidR="52D87D31">
        <w:rPr>
          <w:rFonts w:ascii="Aptos" w:hAnsi="Aptos" w:eastAsia="Aptos" w:cs="Aptos" w:asciiTheme="minorAscii" w:hAnsiTheme="minorAscii" w:eastAsiaTheme="minorAscii" w:cstheme="minorAscii"/>
        </w:rPr>
        <w:t xml:space="preserve"> onboard employees, </w:t>
      </w:r>
      <w:r w:rsidRPr="2B2A0724" w:rsidR="0906C452">
        <w:rPr>
          <w:rFonts w:ascii="Aptos" w:hAnsi="Aptos" w:eastAsia="Aptos" w:cs="Aptos" w:asciiTheme="minorAscii" w:hAnsiTheme="minorAscii" w:eastAsiaTheme="minorAscii" w:cstheme="minorAscii"/>
        </w:rPr>
        <w:t>v</w:t>
      </w:r>
      <w:r w:rsidRPr="2B2A0724" w:rsidR="5F77956F">
        <w:rPr>
          <w:noProof w:val="0"/>
          <w:lang w:val="en-US"/>
        </w:rPr>
        <w:t>erify identities using Ghana Card and biometric data</w:t>
      </w:r>
    </w:p>
    <w:p w:rsidR="1D1AFFEB" w:rsidP="2B2A0724" w:rsidRDefault="1D1AFFEB" w14:paraId="224491AE" w14:textId="54139B76">
      <w:pPr>
        <w:pStyle w:val="ListParagraph"/>
        <w:numPr>
          <w:ilvl w:val="0"/>
          <w:numId w:val="14"/>
        </w:numPr>
        <w:spacing w:line="276" w:lineRule="auto"/>
        <w:jc w:val="left"/>
        <w:rPr>
          <w:rFonts w:ascii="Aptos" w:hAnsi="Aptos" w:eastAsia="Aptos" w:cs="Aptos" w:asciiTheme="minorAscii" w:hAnsiTheme="minorAscii" w:eastAsiaTheme="minorAscii" w:cstheme="minorAscii"/>
        </w:rPr>
      </w:pPr>
      <w:r w:rsidRPr="2B2A0724" w:rsidR="5D9D50A2">
        <w:rPr>
          <w:rFonts w:ascii="Aptos" w:hAnsi="Aptos" w:eastAsia="Aptos" w:cs="Aptos" w:asciiTheme="minorAscii" w:hAnsiTheme="minorAscii" w:eastAsiaTheme="minorAscii" w:cstheme="minorAscii"/>
        </w:rPr>
        <w:t xml:space="preserve"> </w:t>
      </w:r>
      <w:r w:rsidRPr="2B2A0724" w:rsidR="74A3ADAB">
        <w:rPr>
          <w:rFonts w:ascii="Aptos" w:hAnsi="Aptos" w:eastAsia="Aptos" w:cs="Aptos" w:asciiTheme="minorAscii" w:hAnsiTheme="minorAscii" w:eastAsiaTheme="minorAscii" w:cstheme="minorAscii"/>
        </w:rPr>
        <w:t>M</w:t>
      </w:r>
      <w:r w:rsidRPr="2B2A0724" w:rsidR="5D9D50A2">
        <w:rPr>
          <w:noProof w:val="0"/>
          <w:lang w:val="en-US"/>
        </w:rPr>
        <w:t xml:space="preserve">anage role-based access </w:t>
      </w:r>
      <w:r w:rsidRPr="2B2A0724" w:rsidR="238E0BD9">
        <w:rPr>
          <w:noProof w:val="0"/>
          <w:lang w:val="en-US"/>
        </w:rPr>
        <w:t>permissions</w:t>
      </w:r>
    </w:p>
    <w:p w:rsidR="1D1AFFEB" w:rsidP="2B2A0724" w:rsidRDefault="1D1AFFEB" w14:paraId="099DC49F" w14:textId="2E85D433">
      <w:pPr>
        <w:pStyle w:val="ListParagraph"/>
        <w:numPr>
          <w:ilvl w:val="0"/>
          <w:numId w:val="14"/>
        </w:numPr>
        <w:spacing w:line="276" w:lineRule="auto"/>
        <w:jc w:val="left"/>
        <w:rPr>
          <w:noProof w:val="0"/>
          <w:lang w:val="en-US"/>
        </w:rPr>
      </w:pPr>
      <w:r w:rsidRPr="2B2A0724" w:rsidR="48C3557D">
        <w:rPr>
          <w:noProof w:val="0"/>
          <w:lang w:val="en-US"/>
        </w:rPr>
        <w:t>A</w:t>
      </w:r>
      <w:r w:rsidRPr="2B2A0724" w:rsidR="59EEB33B">
        <w:rPr>
          <w:noProof w:val="0"/>
          <w:lang w:val="en-US"/>
        </w:rPr>
        <w:t>ssign</w:t>
      </w:r>
      <w:r w:rsidRPr="2B2A0724" w:rsidR="238E0BD9">
        <w:rPr>
          <w:noProof w:val="0"/>
          <w:lang w:val="en-US"/>
        </w:rPr>
        <w:t xml:space="preserve"> </w:t>
      </w:r>
      <w:r w:rsidRPr="2B2A0724" w:rsidR="48C3557D">
        <w:rPr>
          <w:noProof w:val="0"/>
          <w:lang w:val="en-US"/>
        </w:rPr>
        <w:t>direct access to employees</w:t>
      </w:r>
      <w:r w:rsidRPr="2B2A0724" w:rsidR="4FDE93F4">
        <w:rPr>
          <w:noProof w:val="0"/>
          <w:lang w:val="en-US"/>
        </w:rPr>
        <w:t>.</w:t>
      </w:r>
    </w:p>
    <w:p w:rsidR="1D1AFFEB" w:rsidP="2B2A0724" w:rsidRDefault="1D1AFFEB" w14:paraId="4303CC3C" w14:textId="400AA289">
      <w:pPr>
        <w:pStyle w:val="ListParagraph"/>
        <w:numPr>
          <w:ilvl w:val="0"/>
          <w:numId w:val="14"/>
        </w:numPr>
        <w:spacing w:line="276" w:lineRule="auto"/>
        <w:jc w:val="left"/>
        <w:rPr>
          <w:noProof w:val="0"/>
          <w:lang w:val="en-US"/>
        </w:rPr>
      </w:pPr>
      <w:r w:rsidRPr="2B2A0724" w:rsidR="4FDE93F4">
        <w:rPr>
          <w:noProof w:val="0"/>
          <w:lang w:val="en-US"/>
        </w:rPr>
        <w:t>View comprehensive Reports</w:t>
      </w:r>
    </w:p>
    <w:p w:rsidR="1D1AFFEB" w:rsidP="2B2A0724" w:rsidRDefault="1D1AFFEB" w14:paraId="062B237D" w14:textId="0ECE14C6">
      <w:pPr>
        <w:pStyle w:val="ListParagraph"/>
        <w:numPr>
          <w:ilvl w:val="0"/>
          <w:numId w:val="14"/>
        </w:numPr>
        <w:spacing w:line="276" w:lineRule="auto"/>
        <w:jc w:val="left"/>
        <w:rPr>
          <w:noProof w:val="0"/>
          <w:lang w:val="en-US"/>
        </w:rPr>
      </w:pPr>
      <w:r w:rsidRPr="2B2A0724" w:rsidR="48C3557D">
        <w:rPr>
          <w:noProof w:val="0"/>
          <w:lang w:val="en-US"/>
        </w:rPr>
        <w:t xml:space="preserve"> </w:t>
      </w:r>
      <w:r w:rsidRPr="2B2A0724" w:rsidR="7E1393C4">
        <w:rPr>
          <w:noProof w:val="0"/>
          <w:lang w:val="en-US"/>
        </w:rPr>
        <w:t>View Issues that come up during access.</w:t>
      </w:r>
    </w:p>
    <w:p w:rsidR="1D1AFFEB" w:rsidP="2B2A0724" w:rsidRDefault="1D1AFFEB" w14:paraId="54090438" w14:textId="03FE534B">
      <w:pPr>
        <w:pStyle w:val="ListParagraph"/>
        <w:numPr>
          <w:ilvl w:val="0"/>
          <w:numId w:val="14"/>
        </w:numPr>
        <w:spacing w:line="276" w:lineRule="auto"/>
        <w:jc w:val="left"/>
        <w:rPr>
          <w:noProof w:val="0"/>
          <w:lang w:val="en-US"/>
        </w:rPr>
      </w:pPr>
      <w:r w:rsidRPr="2B2A0724" w:rsidR="5BCC2854">
        <w:rPr>
          <w:noProof w:val="0"/>
          <w:lang w:val="en-US"/>
        </w:rPr>
        <w:t>View Employee Current Location</w:t>
      </w:r>
    </w:p>
    <w:p w:rsidR="1D1AFFEB" w:rsidP="2B2A0724" w:rsidRDefault="1D1AFFEB" w14:paraId="5A9A873B" w14:textId="37D0C22F">
      <w:pPr>
        <w:pStyle w:val="ListParagraph"/>
        <w:numPr>
          <w:ilvl w:val="0"/>
          <w:numId w:val="14"/>
        </w:numPr>
        <w:spacing w:line="276" w:lineRule="auto"/>
        <w:jc w:val="left"/>
        <w:rPr>
          <w:rFonts w:ascii="Aptos" w:hAnsi="Aptos" w:eastAsia="Aptos" w:cs="Aptos" w:asciiTheme="minorAscii" w:hAnsiTheme="minorAscii" w:eastAsiaTheme="minorAscii" w:cstheme="minorAscii"/>
        </w:rPr>
      </w:pPr>
      <w:r w:rsidRPr="2B2A0724" w:rsidR="7E1393C4">
        <w:rPr>
          <w:rFonts w:ascii="Aptos" w:hAnsi="Aptos" w:eastAsia="Aptos" w:cs="Aptos" w:asciiTheme="minorAscii" w:hAnsiTheme="minorAscii" w:eastAsiaTheme="minorAscii" w:cstheme="minorAscii"/>
        </w:rPr>
        <w:t>M</w:t>
      </w:r>
      <w:r w:rsidRPr="2B2A0724" w:rsidR="52D87D31">
        <w:rPr>
          <w:rFonts w:ascii="Aptos" w:hAnsi="Aptos" w:eastAsia="Aptos" w:cs="Aptos" w:asciiTheme="minorAscii" w:hAnsiTheme="minorAscii" w:eastAsiaTheme="minorAscii" w:cstheme="minorAscii"/>
        </w:rPr>
        <w:t>anage access control efficiently.</w:t>
      </w:r>
    </w:p>
    <w:p w:rsidR="51336245" w:rsidP="22E7AC08" w:rsidRDefault="51336245" w14:paraId="7A9B7895" w14:textId="6C7124B9">
      <w:pPr>
        <w:pStyle w:val="ListParagraph"/>
        <w:numPr>
          <w:ilvl w:val="0"/>
          <w:numId w:val="2"/>
        </w:numPr>
        <w:spacing w:line="276" w:lineRule="auto"/>
        <w:jc w:val="left"/>
        <w:rPr>
          <w:rFonts w:ascii="Aptos" w:hAnsi="Aptos" w:eastAsia="Aptos" w:cs="Aptos" w:asciiTheme="minorAscii" w:hAnsiTheme="minorAscii" w:eastAsiaTheme="minorAscii" w:cstheme="minorAscii"/>
        </w:rPr>
      </w:pPr>
      <w:r w:rsidRPr="22E7AC08" w:rsidR="51336245">
        <w:rPr>
          <w:noProof w:val="0"/>
          <w:lang w:val="en-US"/>
        </w:rPr>
        <w:t>Maintain detailed logs of access control activities, onboarding actions, and system events for auditing and security purposes.</w:t>
      </w:r>
    </w:p>
    <w:p w:rsidR="2C574283" w:rsidP="2C574283" w:rsidRDefault="2C574283" w14:paraId="138C102C" w14:textId="7673A1B3">
      <w:pPr>
        <w:pStyle w:val="Normal"/>
        <w:spacing w:line="276" w:lineRule="auto"/>
        <w:jc w:val="left"/>
      </w:pPr>
    </w:p>
    <w:p w:rsidR="159B1BDC" w:rsidP="2C574283" w:rsidRDefault="159B1BDC" w14:paraId="40555DC8" w14:textId="40799EB9">
      <w:pPr>
        <w:pStyle w:val="Heading2"/>
      </w:pPr>
      <w:r w:rsidR="159B1BDC">
        <w:rPr/>
        <w:t>Deliverables</w:t>
      </w:r>
    </w:p>
    <w:p w:rsidR="1B5CAF55" w:rsidP="2C574283" w:rsidRDefault="1B5CAF55" w14:paraId="56A75D15" w14:textId="74A3B780">
      <w:pPr>
        <w:pStyle w:val="ListParagraph"/>
        <w:numPr>
          <w:ilvl w:val="0"/>
          <w:numId w:val="4"/>
        </w:numPr>
        <w:spacing w:line="276" w:lineRule="auto"/>
        <w:jc w:val="left"/>
        <w:rPr/>
      </w:pPr>
      <w:r w:rsidR="1B5CAF55">
        <w:rPr/>
        <w:t>Project Plan</w:t>
      </w:r>
    </w:p>
    <w:p w:rsidR="1B5CAF55" w:rsidP="2C574283" w:rsidRDefault="1B5CAF55" w14:paraId="2BCEE5A9" w14:textId="065FCA5B">
      <w:pPr>
        <w:pStyle w:val="ListParagraph"/>
        <w:numPr>
          <w:ilvl w:val="0"/>
          <w:numId w:val="4"/>
        </w:numPr>
        <w:spacing w:line="276" w:lineRule="auto"/>
        <w:jc w:val="left"/>
        <w:rPr/>
      </w:pPr>
      <w:r w:rsidR="1B5CAF55">
        <w:rPr/>
        <w:t xml:space="preserve">Project Flow Diagram </w:t>
      </w:r>
    </w:p>
    <w:p w:rsidR="1B5CAF55" w:rsidP="2C574283" w:rsidRDefault="1B5CAF55" w14:paraId="05578DEA" w14:textId="790BDAF6">
      <w:pPr>
        <w:pStyle w:val="ListParagraph"/>
        <w:numPr>
          <w:ilvl w:val="0"/>
          <w:numId w:val="4"/>
        </w:numPr>
        <w:spacing w:line="276" w:lineRule="auto"/>
        <w:jc w:val="left"/>
        <w:rPr/>
      </w:pPr>
      <w:r w:rsidR="1B5CAF55">
        <w:rPr/>
        <w:t>Require</w:t>
      </w:r>
      <w:r w:rsidR="5CABAB15">
        <w:rPr/>
        <w:t>ment</w:t>
      </w:r>
      <w:r w:rsidR="1B5CAF55">
        <w:rPr/>
        <w:t xml:space="preserve"> Documents</w:t>
      </w:r>
    </w:p>
    <w:p w:rsidR="0F107D92" w:rsidP="2C574283" w:rsidRDefault="0F107D92" w14:paraId="2ED10081" w14:textId="0DDD718E">
      <w:pPr>
        <w:pStyle w:val="ListParagraph"/>
        <w:numPr>
          <w:ilvl w:val="0"/>
          <w:numId w:val="4"/>
        </w:numPr>
        <w:spacing w:line="276" w:lineRule="auto"/>
        <w:jc w:val="left"/>
        <w:rPr/>
      </w:pPr>
      <w:r w:rsidR="0F107D92">
        <w:rPr/>
        <w:t xml:space="preserve">Web-based </w:t>
      </w:r>
      <w:r w:rsidR="140387A0">
        <w:rPr/>
        <w:t xml:space="preserve">Access Control </w:t>
      </w:r>
      <w:r w:rsidR="0F107D92">
        <w:rPr/>
        <w:t>System</w:t>
      </w:r>
    </w:p>
    <w:p w:rsidR="0F107D92" w:rsidP="2C574283" w:rsidRDefault="0F107D92" w14:paraId="3A26113E" w14:textId="55C97742">
      <w:pPr>
        <w:pStyle w:val="ListParagraph"/>
        <w:numPr>
          <w:ilvl w:val="0"/>
          <w:numId w:val="4"/>
        </w:numPr>
        <w:spacing w:line="276" w:lineRule="auto"/>
        <w:jc w:val="left"/>
        <w:rPr/>
      </w:pPr>
      <w:r w:rsidR="58D3E051">
        <w:rPr/>
        <w:t>Access Reports</w:t>
      </w:r>
    </w:p>
    <w:p w:rsidR="2C52610B" w:rsidP="2C574283" w:rsidRDefault="2C52610B" w14:paraId="708B701C" w14:textId="40066835">
      <w:pPr>
        <w:pStyle w:val="ListParagraph"/>
        <w:numPr>
          <w:ilvl w:val="0"/>
          <w:numId w:val="4"/>
        </w:numPr>
        <w:spacing w:line="276" w:lineRule="auto"/>
        <w:jc w:val="left"/>
        <w:rPr/>
      </w:pPr>
      <w:r w:rsidR="2C52610B">
        <w:rPr/>
        <w:t>Testing and Quality Assurance Reports</w:t>
      </w:r>
    </w:p>
    <w:p w:rsidR="176E6568" w:rsidP="2C574283" w:rsidRDefault="176E6568" w14:paraId="19FFA4D1" w14:textId="65ABE8DB">
      <w:pPr>
        <w:pStyle w:val="ListParagraph"/>
        <w:numPr>
          <w:ilvl w:val="0"/>
          <w:numId w:val="4"/>
        </w:numPr>
        <w:spacing w:line="276" w:lineRule="auto"/>
        <w:jc w:val="left"/>
        <w:rPr/>
      </w:pPr>
      <w:r w:rsidR="176E6568">
        <w:rPr/>
        <w:t>User Manual</w:t>
      </w:r>
    </w:p>
    <w:p w:rsidR="0C559D9B" w:rsidP="2C574283" w:rsidRDefault="0C559D9B" w14:paraId="660A057D" w14:textId="36C5D54E">
      <w:pPr>
        <w:pStyle w:val="ListParagraph"/>
        <w:numPr>
          <w:ilvl w:val="0"/>
          <w:numId w:val="4"/>
        </w:numPr>
        <w:spacing w:line="276" w:lineRule="auto"/>
        <w:jc w:val="left"/>
        <w:rPr/>
      </w:pPr>
      <w:r w:rsidR="0C559D9B">
        <w:rPr/>
        <w:t>Closing Report</w:t>
      </w:r>
    </w:p>
    <w:p w:rsidR="3B4C34BB" w:rsidP="2C574283" w:rsidRDefault="3B4C34BB" w14:paraId="35227869" w14:textId="67F0F04B">
      <w:pPr>
        <w:pStyle w:val="Heading2"/>
      </w:pPr>
      <w:r w:rsidR="3B4C34BB">
        <w:rPr/>
        <w:t>Milestones</w:t>
      </w:r>
    </w:p>
    <w:p w:rsidR="193FCE99" w:rsidP="2C574283" w:rsidRDefault="193FCE99" w14:paraId="1271E68E" w14:textId="282017D3">
      <w:pPr>
        <w:pStyle w:val="ListParagraph"/>
        <w:numPr>
          <w:ilvl w:val="0"/>
          <w:numId w:val="5"/>
        </w:numPr>
        <w:spacing w:line="276" w:lineRule="auto"/>
        <w:jc w:val="left"/>
        <w:rPr/>
      </w:pPr>
      <w:r w:rsidR="193FCE99">
        <w:rPr/>
        <w:t>Project Kickoff</w:t>
      </w:r>
    </w:p>
    <w:p w:rsidR="097A9549" w:rsidP="2C574283" w:rsidRDefault="097A9549" w14:paraId="0F16C80D" w14:textId="5BD6F676">
      <w:pPr>
        <w:pStyle w:val="ListParagraph"/>
        <w:numPr>
          <w:ilvl w:val="0"/>
          <w:numId w:val="5"/>
        </w:numPr>
        <w:spacing w:line="276" w:lineRule="auto"/>
        <w:jc w:val="left"/>
        <w:rPr/>
      </w:pPr>
      <w:r w:rsidR="097A9549">
        <w:rPr/>
        <w:t xml:space="preserve">Complete </w:t>
      </w:r>
      <w:r w:rsidR="193FCE99">
        <w:rPr/>
        <w:t>Requirements Gathering</w:t>
      </w:r>
      <w:r w:rsidR="7763D080">
        <w:rPr/>
        <w:t xml:space="preserve"> and Documentation</w:t>
      </w:r>
    </w:p>
    <w:p w:rsidR="193FCE99" w:rsidP="2C574283" w:rsidRDefault="193FCE99" w14:paraId="0750FCC9" w14:textId="411E5CEA">
      <w:pPr>
        <w:pStyle w:val="ListParagraph"/>
        <w:numPr>
          <w:ilvl w:val="0"/>
          <w:numId w:val="5"/>
        </w:numPr>
        <w:spacing w:line="276" w:lineRule="auto"/>
        <w:jc w:val="left"/>
        <w:rPr/>
      </w:pPr>
      <w:r w:rsidR="193FCE99">
        <w:rPr/>
        <w:t xml:space="preserve">System </w:t>
      </w:r>
      <w:r w:rsidR="088F53CC">
        <w:rPr/>
        <w:t xml:space="preserve">Architecture and </w:t>
      </w:r>
      <w:r w:rsidR="193FCE99">
        <w:rPr/>
        <w:t xml:space="preserve">Design </w:t>
      </w:r>
      <w:r w:rsidR="53DC5C07">
        <w:rPr/>
        <w:t xml:space="preserve">Specifications </w:t>
      </w:r>
      <w:r w:rsidR="193FCE99">
        <w:rPr/>
        <w:t>Approval</w:t>
      </w:r>
    </w:p>
    <w:p w:rsidR="193FCE99" w:rsidP="2C574283" w:rsidRDefault="193FCE99" w14:paraId="55A235B6" w14:textId="44C113D9">
      <w:pPr>
        <w:pStyle w:val="ListParagraph"/>
        <w:numPr>
          <w:ilvl w:val="0"/>
          <w:numId w:val="5"/>
        </w:numPr>
        <w:spacing w:line="276" w:lineRule="auto"/>
        <w:jc w:val="left"/>
        <w:rPr/>
      </w:pPr>
      <w:r w:rsidR="193FCE99">
        <w:rPr/>
        <w:t xml:space="preserve">Core functionalities </w:t>
      </w:r>
      <w:r w:rsidR="0F93FC74">
        <w:rPr/>
        <w:t>successfully</w:t>
      </w:r>
      <w:r w:rsidR="0F93FC74">
        <w:rPr/>
        <w:t xml:space="preserve"> completed</w:t>
      </w:r>
    </w:p>
    <w:p w:rsidR="7FC5CC19" w:rsidP="2C574283" w:rsidRDefault="7FC5CC19" w14:paraId="03A01F06" w14:textId="0C882201">
      <w:pPr>
        <w:pStyle w:val="ListParagraph"/>
        <w:numPr>
          <w:ilvl w:val="0"/>
          <w:numId w:val="5"/>
        </w:numPr>
        <w:spacing w:line="276" w:lineRule="auto"/>
        <w:jc w:val="left"/>
        <w:rPr/>
      </w:pPr>
      <w:r w:rsidR="7FC5CC19">
        <w:rPr/>
        <w:t xml:space="preserve">Complete </w:t>
      </w:r>
      <w:r w:rsidR="4E36417F">
        <w:rPr/>
        <w:t xml:space="preserve">system </w:t>
      </w:r>
      <w:r w:rsidR="7FC5CC19">
        <w:rPr/>
        <w:t xml:space="preserve">integration testing </w:t>
      </w:r>
    </w:p>
    <w:p w:rsidR="1B309589" w:rsidP="2C574283" w:rsidRDefault="1B309589" w14:paraId="4A163642" w14:textId="0F6278C7">
      <w:pPr>
        <w:pStyle w:val="ListParagraph"/>
        <w:numPr>
          <w:ilvl w:val="0"/>
          <w:numId w:val="5"/>
        </w:numPr>
        <w:spacing w:line="276" w:lineRule="auto"/>
        <w:jc w:val="left"/>
        <w:rPr/>
      </w:pPr>
      <w:r w:rsidR="1B309589">
        <w:rPr/>
        <w:t>Conduct User Acceptance Testing with stakeholders to ensure system meets requirements and expectations</w:t>
      </w:r>
      <w:r w:rsidR="738F99C5">
        <w:rPr/>
        <w:t>.</w:t>
      </w:r>
    </w:p>
    <w:p w:rsidR="0D74EBBD" w:rsidP="2C574283" w:rsidRDefault="0D74EBBD" w14:paraId="2856072B" w14:textId="7B4DCC4E">
      <w:pPr>
        <w:pStyle w:val="ListParagraph"/>
        <w:numPr>
          <w:ilvl w:val="0"/>
          <w:numId w:val="5"/>
        </w:numPr>
        <w:spacing w:line="276" w:lineRule="auto"/>
        <w:jc w:val="left"/>
        <w:rPr/>
      </w:pPr>
      <w:r w:rsidR="0D74EBBD">
        <w:rPr/>
        <w:t>Final project review and closure meeting, including the delivery of the closing report and lessons learned.</w:t>
      </w:r>
    </w:p>
    <w:p w:rsidR="2C574283" w:rsidP="2C574283" w:rsidRDefault="2C574283" w14:paraId="2483D0EE" w14:textId="64558CA3">
      <w:pPr>
        <w:pStyle w:val="Normal"/>
        <w:spacing w:line="276" w:lineRule="auto"/>
        <w:jc w:val="left"/>
      </w:pPr>
    </w:p>
    <w:p w:rsidR="006B45D2" w:rsidP="2C574283" w:rsidRDefault="006B45D2" w14:paraId="3BFF49AE" w14:textId="27224531">
      <w:pPr>
        <w:pStyle w:val="Heading2"/>
      </w:pPr>
      <w:r w:rsidR="006B45D2">
        <w:rPr/>
        <w:t>Assumptions</w:t>
      </w:r>
    </w:p>
    <w:p w:rsidR="4AD0DEB2" w:rsidP="2C574283" w:rsidRDefault="4AD0DEB2" w14:paraId="71A9E9E1" w14:textId="156DED7D">
      <w:pPr>
        <w:pStyle w:val="ListParagraph"/>
        <w:numPr>
          <w:ilvl w:val="0"/>
          <w:numId w:val="6"/>
        </w:numPr>
        <w:spacing w:line="276" w:lineRule="auto"/>
        <w:jc w:val="left"/>
        <w:rPr/>
      </w:pPr>
      <w:r w:rsidRPr="2C574283" w:rsidR="4AD0DEB2">
        <w:rPr>
          <w:noProof w:val="0"/>
          <w:lang w:val="en-US"/>
        </w:rPr>
        <w:t>The NIA API will be available and reliable for data retrieval throughout the project lifecycle.</w:t>
      </w:r>
    </w:p>
    <w:p w:rsidR="4AD0DEB2" w:rsidP="2C574283" w:rsidRDefault="4AD0DEB2" w14:paraId="1EAACD82" w14:textId="7F5B23B5">
      <w:pPr>
        <w:pStyle w:val="ListParagraph"/>
        <w:numPr>
          <w:ilvl w:val="0"/>
          <w:numId w:val="6"/>
        </w:numPr>
        <w:spacing w:line="276" w:lineRule="auto"/>
        <w:jc w:val="left"/>
        <w:rPr>
          <w:noProof w:val="0"/>
          <w:lang w:val="en-US"/>
        </w:rPr>
      </w:pPr>
      <w:r w:rsidRPr="2C574283" w:rsidR="4AD0DEB2">
        <w:rPr>
          <w:noProof w:val="0"/>
          <w:lang w:val="en-US"/>
        </w:rPr>
        <w:t>Employees will have access to the necessary technology (e.g., biometric devices, computers) to use the new system.</w:t>
      </w:r>
    </w:p>
    <w:p w:rsidR="4AD0DEB2" w:rsidP="2C574283" w:rsidRDefault="4AD0DEB2" w14:paraId="5856B981" w14:textId="1099BB5B">
      <w:pPr>
        <w:pStyle w:val="ListParagraph"/>
        <w:numPr>
          <w:ilvl w:val="0"/>
          <w:numId w:val="6"/>
        </w:numPr>
        <w:spacing w:line="276" w:lineRule="auto"/>
        <w:jc w:val="left"/>
        <w:rPr>
          <w:noProof w:val="0"/>
          <w:lang w:val="en-US"/>
        </w:rPr>
      </w:pPr>
      <w:r w:rsidRPr="2C574283" w:rsidR="4AD0DEB2">
        <w:rPr>
          <w:noProof w:val="0"/>
          <w:lang w:val="en-US"/>
        </w:rPr>
        <w:t xml:space="preserve">The system will </w:t>
      </w:r>
      <w:r w:rsidRPr="2C574283" w:rsidR="4AD0DEB2">
        <w:rPr>
          <w:noProof w:val="0"/>
          <w:lang w:val="en-US"/>
        </w:rPr>
        <w:t>comply with</w:t>
      </w:r>
      <w:r w:rsidRPr="2C574283" w:rsidR="4AD0DEB2">
        <w:rPr>
          <w:noProof w:val="0"/>
          <w:lang w:val="en-US"/>
        </w:rPr>
        <w:t xml:space="preserve"> all relevant local laws and regulations </w:t>
      </w:r>
      <w:r w:rsidRPr="2C574283" w:rsidR="4AD0DEB2">
        <w:rPr>
          <w:noProof w:val="0"/>
          <w:lang w:val="en-US"/>
        </w:rPr>
        <w:t>regarding</w:t>
      </w:r>
      <w:r w:rsidRPr="2C574283" w:rsidR="4AD0DEB2">
        <w:rPr>
          <w:noProof w:val="0"/>
          <w:lang w:val="en-US"/>
        </w:rPr>
        <w:t xml:space="preserve"> data privacy and security.</w:t>
      </w:r>
    </w:p>
    <w:p w:rsidR="4AD0DEB2" w:rsidP="2C574283" w:rsidRDefault="4AD0DEB2" w14:paraId="44EDF961" w14:textId="3F612BC7">
      <w:pPr>
        <w:pStyle w:val="ListParagraph"/>
        <w:numPr>
          <w:ilvl w:val="0"/>
          <w:numId w:val="6"/>
        </w:numPr>
        <w:spacing w:line="276" w:lineRule="auto"/>
        <w:jc w:val="left"/>
        <w:rPr>
          <w:noProof w:val="0"/>
          <w:lang w:val="en-US"/>
        </w:rPr>
      </w:pPr>
      <w:r w:rsidRPr="2C574283" w:rsidR="4AD0DEB2">
        <w:rPr>
          <w:noProof w:val="0"/>
          <w:lang w:val="en-US"/>
        </w:rPr>
        <w:t>Users will provide timely feedback during testing phases to facilitate necessary adjustments.</w:t>
      </w:r>
    </w:p>
    <w:p w:rsidR="4AD0DEB2" w:rsidP="2C574283" w:rsidRDefault="4AD0DEB2" w14:paraId="10AE1122" w14:textId="312E5B74">
      <w:pPr>
        <w:pStyle w:val="ListParagraph"/>
        <w:numPr>
          <w:ilvl w:val="0"/>
          <w:numId w:val="6"/>
        </w:numPr>
        <w:spacing w:line="276" w:lineRule="auto"/>
        <w:jc w:val="left"/>
        <w:rPr>
          <w:noProof w:val="0"/>
          <w:lang w:val="en-US"/>
        </w:rPr>
      </w:pPr>
      <w:r w:rsidRPr="2C574283" w:rsidR="4AD0DEB2">
        <w:rPr>
          <w:noProof w:val="0"/>
          <w:lang w:val="en-US"/>
        </w:rPr>
        <w:t>Key stakeholders will remain committed and engaged throughout the project.</w:t>
      </w:r>
    </w:p>
    <w:p w:rsidR="0D53EF11" w:rsidP="2C574283" w:rsidRDefault="0D53EF11" w14:paraId="75E11C85" w14:textId="34C40034">
      <w:pPr>
        <w:pStyle w:val="ListParagraph"/>
        <w:numPr>
          <w:ilvl w:val="0"/>
          <w:numId w:val="6"/>
        </w:numPr>
        <w:spacing w:line="276" w:lineRule="auto"/>
        <w:jc w:val="left"/>
        <w:rPr>
          <w:noProof w:val="0"/>
          <w:lang w:val="en-US"/>
        </w:rPr>
      </w:pPr>
      <w:r w:rsidRPr="2C574283" w:rsidR="0D53EF11">
        <w:rPr>
          <w:noProof w:val="0"/>
          <w:lang w:val="en-US"/>
        </w:rPr>
        <w:t>All necessary resources (including technical skills, hardware, software, and data access) needed to build the project will be readily available and attainable within the project timeline.</w:t>
      </w:r>
    </w:p>
    <w:p w:rsidR="36E296BA" w:rsidP="2C574283" w:rsidRDefault="36E296BA" w14:paraId="300BC3CC" w14:textId="592A0013">
      <w:pPr>
        <w:pStyle w:val="Heading2"/>
        <w:rPr>
          <w:noProof w:val="0"/>
          <w:lang w:val="en-US"/>
        </w:rPr>
      </w:pPr>
      <w:r w:rsidRPr="2C574283" w:rsidR="36E296BA">
        <w:rPr>
          <w:noProof w:val="0"/>
          <w:lang w:val="en-US"/>
        </w:rPr>
        <w:t>Risks and Mitig</w:t>
      </w:r>
      <w:r w:rsidRPr="2C574283" w:rsidR="11DD8FB1">
        <w:rPr>
          <w:noProof w:val="0"/>
          <w:lang w:val="en-US"/>
        </w:rPr>
        <w:t>ation</w:t>
      </w:r>
    </w:p>
    <w:p w:rsidR="11DD8FB1" w:rsidP="2C574283" w:rsidRDefault="11DD8FB1" w14:paraId="1224B828" w14:textId="30E28280">
      <w:pPr>
        <w:pStyle w:val="ListParagraph"/>
        <w:numPr>
          <w:ilvl w:val="0"/>
          <w:numId w:val="7"/>
        </w:numPr>
        <w:spacing w:line="276" w:lineRule="auto"/>
        <w:jc w:val="left"/>
        <w:rPr>
          <w:noProof w:val="0"/>
          <w:lang w:val="en-US"/>
        </w:rPr>
      </w:pPr>
      <w:r w:rsidRPr="22E7AC08" w:rsidR="24ACBE9B">
        <w:rPr>
          <w:noProof w:val="0"/>
          <w:lang w:val="en-US"/>
        </w:rPr>
        <w:t xml:space="preserve">Difficulty integrating with the NIA </w:t>
      </w:r>
      <w:r w:rsidRPr="22E7AC08" w:rsidR="647D2609">
        <w:rPr>
          <w:noProof w:val="0"/>
          <w:lang w:val="en-US"/>
        </w:rPr>
        <w:t>API,</w:t>
      </w:r>
      <w:r w:rsidRPr="22E7AC08" w:rsidR="24ACBE9B">
        <w:rPr>
          <w:noProof w:val="0"/>
          <w:lang w:val="en-US"/>
        </w:rPr>
        <w:t xml:space="preserve"> leading to delays</w:t>
      </w:r>
      <w:r w:rsidRPr="22E7AC08" w:rsidR="07310497">
        <w:rPr>
          <w:noProof w:val="0"/>
          <w:lang w:val="en-US"/>
        </w:rPr>
        <w:t xml:space="preserve"> in timeline of project</w:t>
      </w:r>
    </w:p>
    <w:p w:rsidR="11DD8FB1" w:rsidP="2C574283" w:rsidRDefault="11DD8FB1" w14:paraId="719FEA6C" w14:textId="6C0754FF">
      <w:pPr>
        <w:pStyle w:val="Normal"/>
        <w:spacing w:line="276" w:lineRule="auto"/>
        <w:jc w:val="left"/>
        <w:rPr>
          <w:rFonts w:ascii="Aptos" w:hAnsi="Aptos" w:eastAsia="Aptos" w:cs="Aptos"/>
          <w:noProof w:val="0"/>
          <w:sz w:val="24"/>
          <w:szCs w:val="24"/>
          <w:lang w:val="en-US"/>
        </w:rPr>
      </w:pPr>
      <w:r w:rsidRPr="2B2A0724" w:rsidR="11DD8FB1">
        <w:rPr>
          <w:b w:val="1"/>
          <w:bCs w:val="1"/>
          <w:noProof w:val="0"/>
          <w:lang w:val="en-US"/>
        </w:rPr>
        <w:t>Mitigation</w:t>
      </w:r>
      <w:r w:rsidRPr="2B2A0724" w:rsidR="11DD8FB1">
        <w:rPr>
          <w:noProof w:val="0"/>
          <w:lang w:val="en-US"/>
        </w:rPr>
        <w:t>:</w:t>
      </w:r>
      <w:r w:rsidRPr="2B2A0724" w:rsidR="11DD8FB1">
        <w:rPr>
          <w:rFonts w:ascii="Aptos" w:hAnsi="Aptos" w:eastAsia="Aptos" w:cs="Aptos"/>
          <w:noProof w:val="0"/>
          <w:sz w:val="24"/>
          <w:szCs w:val="24"/>
          <w:lang w:val="en-US"/>
        </w:rPr>
        <w:t xml:space="preserve"> Conduct thorough research on the APIs and perform early integration </w:t>
      </w:r>
      <w:r w:rsidRPr="2B2A0724" w:rsidR="11DD8FB1">
        <w:rPr>
          <w:rFonts w:ascii="Aptos" w:hAnsi="Aptos" w:eastAsia="Aptos" w:cs="Aptos"/>
          <w:noProof w:val="0"/>
          <w:sz w:val="24"/>
          <w:szCs w:val="24"/>
          <w:lang w:val="en-US"/>
        </w:rPr>
        <w:t>tests.</w:t>
      </w:r>
    </w:p>
    <w:p w:rsidR="11DD8FB1" w:rsidP="2C574283" w:rsidRDefault="11DD8FB1" w14:paraId="2F732DB5" w14:textId="5544C1CB">
      <w:pPr>
        <w:pStyle w:val="ListParagraph"/>
        <w:numPr>
          <w:ilvl w:val="0"/>
          <w:numId w:val="7"/>
        </w:numPr>
        <w:spacing w:line="276" w:lineRule="auto"/>
        <w:jc w:val="left"/>
        <w:rPr>
          <w:noProof w:val="0"/>
          <w:lang w:val="en-US"/>
        </w:rPr>
      </w:pPr>
      <w:r w:rsidRPr="2C574283" w:rsidR="11DD8FB1">
        <w:rPr>
          <w:noProof w:val="0"/>
          <w:lang w:val="en-US"/>
        </w:rPr>
        <w:t>Potential breaches of sensitive employee data could lead to legal issues and loss of trust.</w:t>
      </w:r>
    </w:p>
    <w:p w:rsidR="11DD8FB1" w:rsidP="2C574283" w:rsidRDefault="11DD8FB1" w14:paraId="09CD91F8" w14:textId="3450A7C6">
      <w:pPr>
        <w:pStyle w:val="ListParagraph"/>
        <w:ind w:left="720"/>
        <w:rPr>
          <w:noProof w:val="0"/>
          <w:lang w:val="en-US"/>
        </w:rPr>
      </w:pPr>
      <w:r w:rsidRPr="2C574283" w:rsidR="11DD8FB1">
        <w:rPr>
          <w:b w:val="1"/>
          <w:bCs w:val="1"/>
          <w:noProof w:val="0"/>
          <w:lang w:val="en-US"/>
        </w:rPr>
        <w:t>Mitigation</w:t>
      </w:r>
      <w:r w:rsidRPr="2C574283" w:rsidR="11DD8FB1">
        <w:rPr>
          <w:noProof w:val="0"/>
          <w:lang w:val="en-US"/>
        </w:rPr>
        <w:t xml:space="preserve">: Implement robust data encryption and access </w:t>
      </w:r>
      <w:r w:rsidRPr="2C574283" w:rsidR="11DD8FB1">
        <w:rPr>
          <w:noProof w:val="0"/>
          <w:lang w:val="en-US"/>
        </w:rPr>
        <w:t>controls and</w:t>
      </w:r>
      <w:r w:rsidRPr="2C574283" w:rsidR="11DD8FB1">
        <w:rPr>
          <w:noProof w:val="0"/>
          <w:lang w:val="en-US"/>
        </w:rPr>
        <w:t xml:space="preserve"> ensure compliance with local data protection regulations.</w:t>
      </w:r>
    </w:p>
    <w:p w:rsidR="6EF92324" w:rsidP="2C574283" w:rsidRDefault="6EF92324" w14:paraId="05BB396A" w14:textId="1E0E6919">
      <w:pPr>
        <w:pStyle w:val="ListParagraph"/>
        <w:numPr>
          <w:ilvl w:val="0"/>
          <w:numId w:val="7"/>
        </w:numPr>
        <w:spacing w:line="276" w:lineRule="auto"/>
        <w:jc w:val="left"/>
        <w:rPr>
          <w:noProof w:val="0"/>
          <w:lang w:val="en-US"/>
        </w:rPr>
      </w:pPr>
      <w:r w:rsidRPr="2C574283" w:rsidR="6EF92324">
        <w:rPr>
          <w:noProof w:val="0"/>
          <w:lang w:val="en-US"/>
        </w:rPr>
        <w:t>Employees may resist using the new system due to changes in process or technology.</w:t>
      </w:r>
    </w:p>
    <w:p w:rsidR="6EF92324" w:rsidP="2C574283" w:rsidRDefault="6EF92324" w14:paraId="1300EF9C" w14:textId="4A63E70E">
      <w:pPr>
        <w:pStyle w:val="Normal"/>
        <w:spacing w:line="276" w:lineRule="auto"/>
        <w:jc w:val="left"/>
        <w:rPr>
          <w:rFonts w:ascii="Times New Roman" w:hAnsi="Times New Roman" w:eastAsia="Times New Roman" w:cs="Times New Roman"/>
          <w:noProof w:val="0"/>
          <w:sz w:val="24"/>
          <w:szCs w:val="24"/>
          <w:lang w:val="en-US"/>
        </w:rPr>
      </w:pPr>
      <w:bookmarkStart w:name="_Int_ifWNCjRI" w:id="169132413"/>
      <w:r w:rsidRPr="2C574283" w:rsidR="6EF92324">
        <w:rPr>
          <w:b w:val="1"/>
          <w:bCs w:val="1"/>
          <w:noProof w:val="0"/>
          <w:lang w:val="en-US"/>
        </w:rPr>
        <w:t>Mitigation</w:t>
      </w:r>
      <w:r w:rsidRPr="2C574283" w:rsidR="6EF92324">
        <w:rPr>
          <w:noProof w:val="0"/>
          <w:lang w:val="en-US"/>
        </w:rPr>
        <w:t xml:space="preserve">: </w:t>
      </w:r>
      <w:r w:rsidRPr="2C574283" w:rsidR="6EF92324">
        <w:rPr>
          <w:rFonts w:ascii="Aptos" w:hAnsi="Aptos" w:eastAsia="Aptos" w:cs="Aptos"/>
          <w:noProof w:val="0"/>
          <w:sz w:val="24"/>
          <w:szCs w:val="24"/>
          <w:lang w:val="en-US"/>
        </w:rPr>
        <w:t xml:space="preserve">Provide comprehensive training and clear communication about the </w:t>
      </w:r>
      <w:r>
        <w:tab/>
      </w:r>
      <w:r w:rsidRPr="2C574283" w:rsidR="6EF92324">
        <w:rPr>
          <w:rFonts w:ascii="Aptos" w:hAnsi="Aptos" w:eastAsia="Aptos" w:cs="Aptos"/>
          <w:noProof w:val="0"/>
          <w:sz w:val="24"/>
          <w:szCs w:val="24"/>
          <w:lang w:val="en-US"/>
        </w:rPr>
        <w:t>benefits of the new system.</w:t>
      </w:r>
      <w:bookmarkEnd w:id="169132413"/>
    </w:p>
    <w:p w:rsidR="6EF92324" w:rsidP="2C574283" w:rsidRDefault="6EF92324" w14:paraId="3EA06943" w14:textId="4B1479C8">
      <w:pPr>
        <w:pStyle w:val="ListParagraph"/>
        <w:numPr>
          <w:ilvl w:val="0"/>
          <w:numId w:val="7"/>
        </w:numPr>
        <w:spacing w:line="276" w:lineRule="auto"/>
        <w:jc w:val="left"/>
        <w:rPr>
          <w:noProof w:val="0"/>
          <w:lang w:val="en-US"/>
        </w:rPr>
      </w:pPr>
      <w:r w:rsidRPr="2C574283" w:rsidR="6EF92324">
        <w:rPr>
          <w:noProof w:val="0"/>
          <w:lang w:val="en-US"/>
        </w:rPr>
        <w:t>Lack of engagement or changes in stakeholder requirements could lead to scope creep.</w:t>
      </w:r>
    </w:p>
    <w:p w:rsidR="6EF92324" w:rsidP="2B2A0724" w:rsidRDefault="6EF92324" w14:paraId="2ADD1DF3" w14:textId="50D1569C">
      <w:pPr>
        <w:pStyle w:val="Normal"/>
        <w:spacing w:line="276" w:lineRule="auto"/>
        <w:ind w:left="0"/>
        <w:jc w:val="left"/>
        <w:rPr>
          <w:rFonts w:ascii="Aptos" w:hAnsi="Aptos" w:eastAsia="Aptos" w:cs="Aptos"/>
          <w:noProof w:val="0"/>
          <w:sz w:val="24"/>
          <w:szCs w:val="24"/>
          <w:lang w:val="en-US"/>
        </w:rPr>
      </w:pPr>
      <w:r w:rsidRPr="2B2A0724" w:rsidR="6EF92324">
        <w:rPr>
          <w:b w:val="1"/>
          <w:bCs w:val="1"/>
          <w:noProof w:val="0"/>
          <w:lang w:val="en-US"/>
        </w:rPr>
        <w:t>Mitigation</w:t>
      </w:r>
      <w:r w:rsidRPr="2B2A0724" w:rsidR="6EF92324">
        <w:rPr>
          <w:noProof w:val="0"/>
          <w:lang w:val="en-US"/>
        </w:rPr>
        <w:t xml:space="preserve">: </w:t>
      </w:r>
      <w:r w:rsidRPr="2B2A0724" w:rsidR="6EF92324">
        <w:rPr>
          <w:noProof w:val="0"/>
          <w:lang w:val="en-US"/>
        </w:rPr>
        <w:t>Maintain</w:t>
      </w:r>
      <w:r w:rsidRPr="2B2A0724" w:rsidR="6EF92324">
        <w:rPr>
          <w:noProof w:val="0"/>
          <w:lang w:val="en-US"/>
        </w:rPr>
        <w:t xml:space="preserve"> regular communication with stakeholders and conduct </w:t>
      </w:r>
      <w:r w:rsidRPr="2B2A0724" w:rsidR="4E9B9247">
        <w:rPr>
          <w:noProof w:val="0"/>
          <w:lang w:val="en-US"/>
        </w:rPr>
        <w:t>frequent system</w:t>
      </w:r>
      <w:r w:rsidRPr="2B2A0724" w:rsidR="6EF92324">
        <w:rPr>
          <w:noProof w:val="0"/>
          <w:lang w:val="en-US"/>
        </w:rPr>
        <w:t xml:space="preserve"> reviews.</w:t>
      </w:r>
    </w:p>
    <w:p w:rsidR="2C574283" w:rsidP="2C574283" w:rsidRDefault="2C574283" w14:paraId="7AB9175A" w14:textId="2032B8FA">
      <w:pPr>
        <w:pStyle w:val="ListParagraph"/>
        <w:spacing w:line="276" w:lineRule="auto"/>
        <w:ind w:left="720"/>
        <w:jc w:val="left"/>
        <w:rPr>
          <w:noProof w:val="0"/>
          <w:lang w:val="en-US"/>
        </w:rPr>
      </w:pPr>
    </w:p>
    <w:p w:rsidR="2C574283" w:rsidP="2C574283" w:rsidRDefault="2C574283" w14:paraId="3BF6F0B0" w14:textId="709893B8">
      <w:pPr>
        <w:pStyle w:val="ListParagraph"/>
        <w:spacing w:line="276" w:lineRule="auto"/>
        <w:ind w:left="720"/>
        <w:jc w:val="left"/>
        <w:rPr>
          <w:noProof w:val="0"/>
          <w:lang w:val="en-US"/>
        </w:rPr>
      </w:pPr>
    </w:p>
    <w:p w:rsidR="2C574283" w:rsidP="2C574283" w:rsidRDefault="2C574283" w14:paraId="73220A6F" w14:textId="1591B34D">
      <w:pPr>
        <w:pStyle w:val="ListParagraph"/>
        <w:spacing w:line="276" w:lineRule="auto"/>
        <w:ind w:left="720"/>
        <w:jc w:val="left"/>
        <w:rPr>
          <w:noProof w:val="0"/>
          <w:lang w:val="en-US"/>
        </w:rPr>
      </w:pPr>
    </w:p>
    <w:p w:rsidR="2C574283" w:rsidP="2C574283" w:rsidRDefault="2C574283" w14:paraId="68479535" w14:textId="47B6B6EB">
      <w:pPr>
        <w:pStyle w:val="ListParagraph"/>
        <w:spacing w:line="276" w:lineRule="auto"/>
        <w:ind w:left="720"/>
        <w:jc w:val="left"/>
        <w:rPr>
          <w:noProof w:val="0"/>
          <w:lang w:val="en-US"/>
        </w:rPr>
      </w:pPr>
    </w:p>
    <w:tbl>
      <w:tblPr>
        <w:tblStyle w:val="PlainTable4"/>
        <w:tblW w:w="0" w:type="auto"/>
        <w:jc w:val="right"/>
        <w:tblLayout w:type="fixed"/>
        <w:tblLook w:val="06A0" w:firstRow="1" w:lastRow="0" w:firstColumn="1" w:lastColumn="0" w:noHBand="1" w:noVBand="1"/>
      </w:tblPr>
      <w:tblGrid>
        <w:gridCol w:w="3580"/>
        <w:gridCol w:w="2640"/>
      </w:tblGrid>
      <w:tr w:rsidR="2C574283" w:rsidTr="2C574283" w14:paraId="591FC1DD">
        <w:trPr>
          <w:trHeight w:val="405"/>
        </w:trPr>
        <w:tc>
          <w:tcPr>
            <w:cnfStyle w:val="001000000000" w:firstRow="0" w:lastRow="0" w:firstColumn="1" w:lastColumn="0" w:oddVBand="0" w:evenVBand="0" w:oddHBand="0" w:evenHBand="0" w:firstRowFirstColumn="0" w:firstRowLastColumn="0" w:lastRowFirstColumn="0" w:lastRowLastColumn="0"/>
            <w:tcW w:w="3580" w:type="dxa"/>
            <w:tcMar/>
          </w:tcPr>
          <w:p w:rsidR="3D453D28" w:rsidP="2C574283" w:rsidRDefault="3D453D28" w14:paraId="52C2E1CE" w14:textId="61485D89">
            <w:pPr>
              <w:pStyle w:val="Normal"/>
              <w:spacing w:line="276" w:lineRule="auto"/>
              <w:ind w:left="0"/>
              <w:jc w:val="center"/>
              <w:rPr>
                <w:noProof w:val="0"/>
                <w:lang w:val="en-US"/>
              </w:rPr>
            </w:pPr>
            <w:r w:rsidRPr="2C574283" w:rsidR="3D453D28">
              <w:rPr>
                <w:noProof w:val="0"/>
                <w:lang w:val="en-US"/>
              </w:rPr>
              <w:t xml:space="preserve">(Project Sponsor </w:t>
            </w:r>
            <w:r w:rsidRPr="2C574283" w:rsidR="0F0B4425">
              <w:rPr>
                <w:noProof w:val="0"/>
                <w:lang w:val="en-US"/>
              </w:rPr>
              <w:t>Name)</w:t>
            </w:r>
          </w:p>
        </w:tc>
        <w:tc>
          <w:tcPr>
            <w:cnfStyle w:val="000000000000" w:firstRow="0" w:lastRow="0" w:firstColumn="0" w:lastColumn="0" w:oddVBand="0" w:evenVBand="0" w:oddHBand="0" w:evenHBand="0" w:firstRowFirstColumn="0" w:firstRowLastColumn="0" w:lastRowFirstColumn="0" w:lastRowLastColumn="0"/>
            <w:tcW w:w="2640" w:type="dxa"/>
            <w:tcMar/>
          </w:tcPr>
          <w:p w:rsidR="3D453D28" w:rsidP="2C574283" w:rsidRDefault="3D453D28" w14:paraId="08112240" w14:textId="5883C337">
            <w:pPr>
              <w:pStyle w:val="Normal"/>
            </w:pPr>
            <w:r w:rsidR="3D453D28">
              <w:rPr/>
              <w:t xml:space="preserve">Signature </w:t>
            </w:r>
          </w:p>
        </w:tc>
      </w:tr>
      <w:tr w:rsidR="2C574283" w:rsidTr="2C574283" w14:paraId="6CEA8A93">
        <w:trPr>
          <w:trHeight w:val="645"/>
        </w:trPr>
        <w:tc>
          <w:tcPr>
            <w:cnfStyle w:val="001000000000" w:firstRow="0" w:lastRow="0" w:firstColumn="1" w:lastColumn="0" w:oddVBand="0" w:evenVBand="0" w:oddHBand="0" w:evenHBand="0" w:firstRowFirstColumn="0" w:firstRowLastColumn="0" w:lastRowFirstColumn="0" w:lastRowLastColumn="0"/>
            <w:tcW w:w="3580" w:type="dxa"/>
            <w:tcMar/>
          </w:tcPr>
          <w:p w:rsidR="2C574283" w:rsidP="2C574283" w:rsidRDefault="2C574283" w14:paraId="58279BFA" w14:textId="189325B1">
            <w:pPr>
              <w:pStyle w:val="Normal"/>
              <w:jc w:val="right"/>
            </w:pPr>
          </w:p>
          <w:p w:rsidR="2C574283" w:rsidP="2C574283" w:rsidRDefault="2C574283" w14:paraId="43A3832A" w14:textId="038B8C64">
            <w:pPr>
              <w:pStyle w:val="Normal"/>
              <w:jc w:val="right"/>
            </w:pPr>
          </w:p>
          <w:p w:rsidR="5649D666" w:rsidP="2C574283" w:rsidRDefault="5649D666" w14:paraId="17A20515" w14:textId="4F53F2AD">
            <w:pPr>
              <w:pStyle w:val="Normal"/>
              <w:jc w:val="left"/>
            </w:pPr>
            <w:r w:rsidR="5649D666">
              <w:rPr/>
              <w:t>_____________________________</w:t>
            </w:r>
          </w:p>
          <w:p w:rsidR="2C574283" w:rsidP="2C574283" w:rsidRDefault="2C574283" w14:paraId="63E58454" w14:textId="32B7C111">
            <w:pPr>
              <w:pStyle w:val="Normal"/>
              <w:jc w:val="right"/>
            </w:pPr>
          </w:p>
        </w:tc>
        <w:tc>
          <w:tcPr>
            <w:cnfStyle w:val="000000000000" w:firstRow="0" w:lastRow="0" w:firstColumn="0" w:lastColumn="0" w:oddVBand="0" w:evenVBand="0" w:oddHBand="0" w:evenHBand="0" w:firstRowFirstColumn="0" w:firstRowLastColumn="0" w:lastRowFirstColumn="0" w:lastRowLastColumn="0"/>
            <w:tcW w:w="2640" w:type="dxa"/>
            <w:tcMar/>
          </w:tcPr>
          <w:p w:rsidR="2C574283" w:rsidP="2C574283" w:rsidRDefault="2C574283" w14:paraId="4FABCB9F" w14:textId="1CE0E93E">
            <w:pPr>
              <w:pStyle w:val="Normal"/>
            </w:pPr>
          </w:p>
          <w:p w:rsidR="2C574283" w:rsidP="2C574283" w:rsidRDefault="2C574283" w14:paraId="30E66CC8" w14:textId="3B7CE0A7">
            <w:pPr>
              <w:pStyle w:val="Normal"/>
            </w:pPr>
          </w:p>
          <w:p w:rsidR="3D453D28" w:rsidP="2C574283" w:rsidRDefault="3D453D28" w14:paraId="2F0172DE" w14:textId="02A0F65D">
            <w:pPr>
              <w:pStyle w:val="Normal"/>
            </w:pPr>
            <w:r w:rsidR="3D453D28">
              <w:rPr/>
              <w:t>_____________________</w:t>
            </w:r>
          </w:p>
        </w:tc>
      </w:tr>
    </w:tbl>
    <w:p w:rsidR="11DD8FB1" w:rsidP="2C574283" w:rsidRDefault="11DD8FB1" w14:paraId="50F95004" w14:textId="68263109">
      <w:pPr>
        <w:pStyle w:val="Normal"/>
        <w:spacing w:line="276" w:lineRule="auto"/>
        <w:jc w:val="left"/>
      </w:pPr>
    </w:p>
    <w:p w:rsidR="2C574283" w:rsidP="2C574283" w:rsidRDefault="2C574283" w14:paraId="356286E9" w14:textId="0413E97C">
      <w:pPr>
        <w:pStyle w:val="Normal"/>
        <w:spacing w:line="276" w:lineRule="auto"/>
        <w:ind w:left="720"/>
        <w:jc w:val="left"/>
      </w:pPr>
    </w:p>
    <w:sectPr w:rsidR="00CC1164">
      <w:footerReference w:type="even" r:id="rId6"/>
      <w:footerReference w:type="default" r:id="rId7"/>
      <w:footerReference w:type="firs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4468C" w:rsidP="0054468C" w:rsidRDefault="0054468C" w14:paraId="5B7AFBEE" w14:textId="77777777">
      <w:pPr>
        <w:spacing w:after="0" w:line="240" w:lineRule="auto"/>
      </w:pPr>
      <w:r>
        <w:separator/>
      </w:r>
    </w:p>
  </w:endnote>
  <w:endnote w:type="continuationSeparator" w:id="0">
    <w:p w:rsidR="0054468C" w:rsidP="0054468C" w:rsidRDefault="0054468C" w14:paraId="11B965B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du wp14">
  <w:p w:rsidR="0054468C" w:rsidRDefault="0054468C" w14:paraId="70DC0D1B" w14:textId="3779D63F">
    <w:pPr>
      <w:pStyle w:val="Footer"/>
    </w:pPr>
    <w:r>
      <w:rPr>
        <w:noProof/>
      </w:rPr>
      <mc:AlternateContent>
        <mc:Choice Requires="wps">
          <w:drawing>
            <wp:anchor distT="0" distB="0" distL="0" distR="0" simplePos="0" relativeHeight="251659264" behindDoc="0" locked="0" layoutInCell="1" allowOverlap="1" wp14:anchorId="581D085A" wp14:editId="0115328B">
              <wp:simplePos x="635" y="635"/>
              <wp:positionH relativeFrom="page">
                <wp:align>left</wp:align>
              </wp:positionH>
              <wp:positionV relativeFrom="page">
                <wp:align>bottom</wp:align>
              </wp:positionV>
              <wp:extent cx="1930400" cy="352425"/>
              <wp:effectExtent l="0" t="0" r="12700" b="0"/>
              <wp:wrapNone/>
              <wp:docPr id="240861438" name="Text Box 2" descr="Classification Level :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30400" cy="352425"/>
                      </a:xfrm>
                      <a:prstGeom prst="rect">
                        <a:avLst/>
                      </a:prstGeom>
                      <a:noFill/>
                      <a:ln>
                        <a:noFill/>
                      </a:ln>
                    </wps:spPr>
                    <wps:txbx>
                      <w:txbxContent>
                        <w:p w:rsidRPr="0054468C" w:rsidR="0054468C" w:rsidP="0054468C" w:rsidRDefault="0054468C" w14:paraId="16602639" w14:textId="01A70FC9">
                          <w:pPr>
                            <w:spacing w:after="0"/>
                            <w:rPr>
                              <w:rFonts w:ascii="Calibri" w:hAnsi="Calibri" w:eastAsia="Calibri" w:cs="Calibri"/>
                              <w:noProof/>
                              <w:color w:val="008000"/>
                              <w:sz w:val="20"/>
                              <w:szCs w:val="20"/>
                            </w:rPr>
                          </w:pPr>
                          <w:r w:rsidRPr="0054468C">
                            <w:rPr>
                              <w:rFonts w:ascii="Calibri" w:hAnsi="Calibri" w:eastAsia="Calibri" w:cs="Calibri"/>
                              <w:noProof/>
                              <w:color w:val="008000"/>
                              <w:sz w:val="20"/>
                              <w:szCs w:val="20"/>
                            </w:rPr>
                            <w:t>Classification Level :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581D085A">
              <v:stroke joinstyle="miter"/>
              <v:path gradientshapeok="t" o:connecttype="rect"/>
            </v:shapetype>
            <v:shape id="Text Box 2" style="position:absolute;margin-left:0;margin-top:0;width:152pt;height:27.75pt;z-index:251659264;visibility:visible;mso-wrap-style:none;mso-wrap-distance-left:0;mso-wrap-distance-top:0;mso-wrap-distance-right:0;mso-wrap-distance-bottom:0;mso-position-horizontal:left;mso-position-horizontal-relative:page;mso-position-vertical:bottom;mso-position-vertical-relative:page;v-text-anchor:bottom" alt="Classification Level : Internal Use"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">
              <v:fill o:detectmouseclick="t"/>
              <v:textbox style="mso-fit-shape-to-text:t" inset="20pt,0,0,15pt">
                <w:txbxContent>
                  <w:p w:rsidRPr="0054468C" w:rsidR="0054468C" w:rsidP="0054468C" w:rsidRDefault="0054468C" w14:paraId="16602639" w14:textId="01A70FC9">
                    <w:pPr>
                      <w:spacing w:after="0"/>
                      <w:rPr>
                        <w:rFonts w:ascii="Calibri" w:hAnsi="Calibri" w:eastAsia="Calibri" w:cs="Calibri"/>
                        <w:noProof/>
                        <w:color w:val="008000"/>
                        <w:sz w:val="20"/>
                        <w:szCs w:val="20"/>
                      </w:rPr>
                    </w:pPr>
                    <w:r w:rsidRPr="0054468C">
                      <w:rPr>
                        <w:rFonts w:ascii="Calibri" w:hAnsi="Calibri" w:eastAsia="Calibri" w:cs="Calibri"/>
                        <w:noProof/>
                        <w:color w:val="008000"/>
                        <w:sz w:val="20"/>
                        <w:szCs w:val="20"/>
                      </w:rPr>
                      <w:t>Classification Level : Internal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du wp14">
  <w:p w:rsidR="0054468C" w:rsidRDefault="0054468C" w14:paraId="39FBFD27" w14:textId="3D0145C0">
    <w:pPr>
      <w:pStyle w:val="Footer"/>
    </w:pPr>
    <w:r>
      <w:rPr>
        <w:noProof/>
      </w:rPr>
      <mc:AlternateContent>
        <mc:Choice Requires="wps">
          <w:drawing>
            <wp:anchor distT="0" distB="0" distL="0" distR="0" simplePos="0" relativeHeight="251660288" behindDoc="0" locked="0" layoutInCell="1" allowOverlap="1" wp14:anchorId="74DDB0EC" wp14:editId="6AAB8015">
              <wp:simplePos x="635" y="635"/>
              <wp:positionH relativeFrom="page">
                <wp:align>left</wp:align>
              </wp:positionH>
              <wp:positionV relativeFrom="page">
                <wp:align>bottom</wp:align>
              </wp:positionV>
              <wp:extent cx="1930400" cy="352425"/>
              <wp:effectExtent l="0" t="0" r="12700" b="0"/>
              <wp:wrapNone/>
              <wp:docPr id="2121144047" name="Text Box 3" descr="Classification Level :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30400" cy="352425"/>
                      </a:xfrm>
                      <a:prstGeom prst="rect">
                        <a:avLst/>
                      </a:prstGeom>
                      <a:noFill/>
                      <a:ln>
                        <a:noFill/>
                      </a:ln>
                    </wps:spPr>
                    <wps:txbx>
                      <w:txbxContent>
                        <w:p w:rsidRPr="0054468C" w:rsidR="0054468C" w:rsidP="0054468C" w:rsidRDefault="0054468C" w14:paraId="08A0DA98" w14:textId="1DEEBBE8">
                          <w:pPr>
                            <w:spacing w:after="0"/>
                            <w:rPr>
                              <w:rFonts w:ascii="Calibri" w:hAnsi="Calibri" w:eastAsia="Calibri" w:cs="Calibri"/>
                              <w:noProof/>
                              <w:color w:val="008000"/>
                              <w:sz w:val="20"/>
                              <w:szCs w:val="20"/>
                            </w:rPr>
                          </w:pPr>
                          <w:r w:rsidRPr="0054468C">
                            <w:rPr>
                              <w:rFonts w:ascii="Calibri" w:hAnsi="Calibri" w:eastAsia="Calibri" w:cs="Calibri"/>
                              <w:noProof/>
                              <w:color w:val="008000"/>
                              <w:sz w:val="20"/>
                              <w:szCs w:val="20"/>
                            </w:rPr>
                            <w:t>Classification Level :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74DDB0EC">
              <v:stroke joinstyle="miter"/>
              <v:path gradientshapeok="t" o:connecttype="rect"/>
            </v:shapetype>
            <v:shape id="Text Box 3" style="position:absolute;margin-left:0;margin-top:0;width:152pt;height:27.75pt;z-index:251660288;visibility:visible;mso-wrap-style:none;mso-wrap-distance-left:0;mso-wrap-distance-top:0;mso-wrap-distance-right:0;mso-wrap-distance-bottom:0;mso-position-horizontal:left;mso-position-horizontal-relative:page;mso-position-vertical:bottom;mso-position-vertical-relative:page;v-text-anchor:bottom" alt="Classification Level : Internal Use"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">
              <v:fill o:detectmouseclick="t"/>
              <v:textbox style="mso-fit-shape-to-text:t" inset="20pt,0,0,15pt">
                <w:txbxContent>
                  <w:p w:rsidRPr="0054468C" w:rsidR="0054468C" w:rsidP="0054468C" w:rsidRDefault="0054468C" w14:paraId="08A0DA98" w14:textId="1DEEBBE8">
                    <w:pPr>
                      <w:spacing w:after="0"/>
                      <w:rPr>
                        <w:rFonts w:ascii="Calibri" w:hAnsi="Calibri" w:eastAsia="Calibri" w:cs="Calibri"/>
                        <w:noProof/>
                        <w:color w:val="008000"/>
                        <w:sz w:val="20"/>
                        <w:szCs w:val="20"/>
                      </w:rPr>
                    </w:pPr>
                    <w:r w:rsidRPr="0054468C">
                      <w:rPr>
                        <w:rFonts w:ascii="Calibri" w:hAnsi="Calibri" w:eastAsia="Calibri" w:cs="Calibri"/>
                        <w:noProof/>
                        <w:color w:val="008000"/>
                        <w:sz w:val="20"/>
                        <w:szCs w:val="20"/>
                      </w:rPr>
                      <w:t>Classification Level : 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du wp14">
  <w:p w:rsidR="0054468C" w:rsidRDefault="0054468C" w14:paraId="28E9968B" w14:textId="6E84EB2C">
    <w:pPr>
      <w:pStyle w:val="Footer"/>
    </w:pPr>
    <w:r>
      <w:rPr>
        <w:noProof/>
      </w:rPr>
      <mc:AlternateContent>
        <mc:Choice Requires="wps">
          <w:drawing>
            <wp:anchor distT="0" distB="0" distL="0" distR="0" simplePos="0" relativeHeight="251658240" behindDoc="0" locked="0" layoutInCell="1" allowOverlap="1" wp14:anchorId="7C3EF097" wp14:editId="7A94343E">
              <wp:simplePos x="635" y="635"/>
              <wp:positionH relativeFrom="page">
                <wp:align>left</wp:align>
              </wp:positionH>
              <wp:positionV relativeFrom="page">
                <wp:align>bottom</wp:align>
              </wp:positionV>
              <wp:extent cx="1930400" cy="352425"/>
              <wp:effectExtent l="0" t="0" r="12700" b="0"/>
              <wp:wrapNone/>
              <wp:docPr id="331861702" name="Text Box 1" descr="Classification Level :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30400" cy="352425"/>
                      </a:xfrm>
                      <a:prstGeom prst="rect">
                        <a:avLst/>
                      </a:prstGeom>
                      <a:noFill/>
                      <a:ln>
                        <a:noFill/>
                      </a:ln>
                    </wps:spPr>
                    <wps:txbx>
                      <w:txbxContent>
                        <w:p w:rsidRPr="0054468C" w:rsidR="0054468C" w:rsidP="0054468C" w:rsidRDefault="0054468C" w14:paraId="3D234775" w14:textId="0D791E83">
                          <w:pPr>
                            <w:spacing w:after="0"/>
                            <w:rPr>
                              <w:rFonts w:ascii="Calibri" w:hAnsi="Calibri" w:eastAsia="Calibri" w:cs="Calibri"/>
                              <w:noProof/>
                              <w:color w:val="008000"/>
                              <w:sz w:val="20"/>
                              <w:szCs w:val="20"/>
                            </w:rPr>
                          </w:pPr>
                          <w:r w:rsidRPr="0054468C">
                            <w:rPr>
                              <w:rFonts w:ascii="Calibri" w:hAnsi="Calibri" w:eastAsia="Calibri" w:cs="Calibri"/>
                              <w:noProof/>
                              <w:color w:val="008000"/>
                              <w:sz w:val="20"/>
                              <w:szCs w:val="20"/>
                            </w:rPr>
                            <w:t>Classification Level :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7C3EF097">
              <v:stroke joinstyle="miter"/>
              <v:path gradientshapeok="t" o:connecttype="rect"/>
            </v:shapetype>
            <v:shape id="Text Box 1" style="position:absolute;margin-left:0;margin-top:0;width:152pt;height:27.75pt;z-index:251658240;visibility:visible;mso-wrap-style:none;mso-wrap-distance-left:0;mso-wrap-distance-top:0;mso-wrap-distance-right:0;mso-wrap-distance-bottom:0;mso-position-horizontal:left;mso-position-horizontal-relative:page;mso-position-vertical:bottom;mso-position-vertical-relative:page;v-text-anchor:bottom" alt="Classification Level : Internal Use"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">
              <v:fill o:detectmouseclick="t"/>
              <v:textbox style="mso-fit-shape-to-text:t" inset="20pt,0,0,15pt">
                <w:txbxContent>
                  <w:p w:rsidRPr="0054468C" w:rsidR="0054468C" w:rsidP="0054468C" w:rsidRDefault="0054468C" w14:paraId="3D234775" w14:textId="0D791E83">
                    <w:pPr>
                      <w:spacing w:after="0"/>
                      <w:rPr>
                        <w:rFonts w:ascii="Calibri" w:hAnsi="Calibri" w:eastAsia="Calibri" w:cs="Calibri"/>
                        <w:noProof/>
                        <w:color w:val="008000"/>
                        <w:sz w:val="20"/>
                        <w:szCs w:val="20"/>
                      </w:rPr>
                    </w:pPr>
                    <w:r w:rsidRPr="0054468C">
                      <w:rPr>
                        <w:rFonts w:ascii="Calibri" w:hAnsi="Calibri" w:eastAsia="Calibri" w:cs="Calibri"/>
                        <w:noProof/>
                        <w:color w:val="008000"/>
                        <w:sz w:val="20"/>
                        <w:szCs w:val="20"/>
                      </w:rPr>
                      <w:t>Classification Level :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4468C" w:rsidP="0054468C" w:rsidRDefault="0054468C" w14:paraId="04DF53D0" w14:textId="77777777">
      <w:pPr>
        <w:spacing w:after="0" w:line="240" w:lineRule="auto"/>
      </w:pPr>
      <w:r>
        <w:separator/>
      </w:r>
    </w:p>
  </w:footnote>
  <w:footnote w:type="continuationSeparator" w:id="0">
    <w:p w:rsidR="0054468C" w:rsidP="0054468C" w:rsidRDefault="0054468C" w14:paraId="45C89015"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ifWNCjRI" int2:invalidationBookmarkName="" int2:hashCode="ztVEr9DWn7/+jw" int2:id="165FzDNo">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4">
    <w:nsid w:val="2b163b2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54a51f8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4b790b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2f77f2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40cdd3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c04c7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384f1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8da7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d3aa8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5a5c1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5b8c8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4c7ab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73b48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f8710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2A1E18"/>
    <w:rsid w:val="0010B6F4"/>
    <w:rsid w:val="001F1D75"/>
    <w:rsid w:val="00250757"/>
    <w:rsid w:val="0054468C"/>
    <w:rsid w:val="005556A5"/>
    <w:rsid w:val="006B45D2"/>
    <w:rsid w:val="00836AB8"/>
    <w:rsid w:val="00CC1164"/>
    <w:rsid w:val="00E30F55"/>
    <w:rsid w:val="01160345"/>
    <w:rsid w:val="011D855A"/>
    <w:rsid w:val="01865AE5"/>
    <w:rsid w:val="02AD6473"/>
    <w:rsid w:val="02D22FE6"/>
    <w:rsid w:val="02E5F88C"/>
    <w:rsid w:val="03436681"/>
    <w:rsid w:val="0378809B"/>
    <w:rsid w:val="043BC576"/>
    <w:rsid w:val="04FC48F2"/>
    <w:rsid w:val="05BBBCC4"/>
    <w:rsid w:val="06B85C61"/>
    <w:rsid w:val="06F26277"/>
    <w:rsid w:val="07310497"/>
    <w:rsid w:val="0766AA1F"/>
    <w:rsid w:val="07693515"/>
    <w:rsid w:val="08237638"/>
    <w:rsid w:val="088F53CC"/>
    <w:rsid w:val="089AB1FB"/>
    <w:rsid w:val="08EA492B"/>
    <w:rsid w:val="0906C452"/>
    <w:rsid w:val="097A9549"/>
    <w:rsid w:val="0985B5DB"/>
    <w:rsid w:val="09A377BA"/>
    <w:rsid w:val="09B2A82E"/>
    <w:rsid w:val="0AFA820E"/>
    <w:rsid w:val="0B4FFAF1"/>
    <w:rsid w:val="0B7C9D67"/>
    <w:rsid w:val="0BB285E3"/>
    <w:rsid w:val="0BC53213"/>
    <w:rsid w:val="0BD6F8A7"/>
    <w:rsid w:val="0C08C88C"/>
    <w:rsid w:val="0C0AB53E"/>
    <w:rsid w:val="0C559D9B"/>
    <w:rsid w:val="0CBB48A0"/>
    <w:rsid w:val="0CDC1FD1"/>
    <w:rsid w:val="0D2F5521"/>
    <w:rsid w:val="0D53EF11"/>
    <w:rsid w:val="0D74EBBD"/>
    <w:rsid w:val="0E2555CE"/>
    <w:rsid w:val="0ECA9039"/>
    <w:rsid w:val="0EDBEA01"/>
    <w:rsid w:val="0F0B4425"/>
    <w:rsid w:val="0F107D92"/>
    <w:rsid w:val="0F5B14E4"/>
    <w:rsid w:val="0F93FC74"/>
    <w:rsid w:val="0F9D6731"/>
    <w:rsid w:val="0FA9DA37"/>
    <w:rsid w:val="10913812"/>
    <w:rsid w:val="11DD8FB1"/>
    <w:rsid w:val="1215E7BB"/>
    <w:rsid w:val="1232C123"/>
    <w:rsid w:val="135CDAA0"/>
    <w:rsid w:val="13D04FB6"/>
    <w:rsid w:val="140387A0"/>
    <w:rsid w:val="1478A27B"/>
    <w:rsid w:val="14C5D556"/>
    <w:rsid w:val="14CCAE89"/>
    <w:rsid w:val="159B1BDC"/>
    <w:rsid w:val="15CE3EF4"/>
    <w:rsid w:val="1699815F"/>
    <w:rsid w:val="176E6568"/>
    <w:rsid w:val="17984F14"/>
    <w:rsid w:val="17D3980C"/>
    <w:rsid w:val="189FA58D"/>
    <w:rsid w:val="193FCE99"/>
    <w:rsid w:val="19743DAC"/>
    <w:rsid w:val="19F79CB5"/>
    <w:rsid w:val="1B16DBA1"/>
    <w:rsid w:val="1B256F7B"/>
    <w:rsid w:val="1B309589"/>
    <w:rsid w:val="1B3EFD93"/>
    <w:rsid w:val="1B5CAF55"/>
    <w:rsid w:val="1C30194E"/>
    <w:rsid w:val="1CE8A125"/>
    <w:rsid w:val="1D1AFFEB"/>
    <w:rsid w:val="1D293FD5"/>
    <w:rsid w:val="1DE690C4"/>
    <w:rsid w:val="1ED80426"/>
    <w:rsid w:val="1F39B7A5"/>
    <w:rsid w:val="1F680C26"/>
    <w:rsid w:val="2085AB4B"/>
    <w:rsid w:val="20BE5C6A"/>
    <w:rsid w:val="212F1F42"/>
    <w:rsid w:val="21DCCADF"/>
    <w:rsid w:val="22E7AC08"/>
    <w:rsid w:val="234F3FDB"/>
    <w:rsid w:val="238E0BD9"/>
    <w:rsid w:val="23A1E863"/>
    <w:rsid w:val="249681B9"/>
    <w:rsid w:val="24ACBE9B"/>
    <w:rsid w:val="24B2369B"/>
    <w:rsid w:val="2515347D"/>
    <w:rsid w:val="2544A2D2"/>
    <w:rsid w:val="25812785"/>
    <w:rsid w:val="25B3E3AB"/>
    <w:rsid w:val="25F514A9"/>
    <w:rsid w:val="25FF630B"/>
    <w:rsid w:val="263D55CF"/>
    <w:rsid w:val="26A34BB6"/>
    <w:rsid w:val="272F495B"/>
    <w:rsid w:val="2755F769"/>
    <w:rsid w:val="284DD494"/>
    <w:rsid w:val="285E1117"/>
    <w:rsid w:val="28CFDCA6"/>
    <w:rsid w:val="293D3461"/>
    <w:rsid w:val="2A925C95"/>
    <w:rsid w:val="2AAEB1FA"/>
    <w:rsid w:val="2AF8AEC6"/>
    <w:rsid w:val="2B0DE98F"/>
    <w:rsid w:val="2B2A0724"/>
    <w:rsid w:val="2C07CC20"/>
    <w:rsid w:val="2C19DACC"/>
    <w:rsid w:val="2C1EEC26"/>
    <w:rsid w:val="2C52610B"/>
    <w:rsid w:val="2C574283"/>
    <w:rsid w:val="2C7485BB"/>
    <w:rsid w:val="2CD37548"/>
    <w:rsid w:val="2CD86F57"/>
    <w:rsid w:val="2D67B97B"/>
    <w:rsid w:val="2DCC9483"/>
    <w:rsid w:val="2E51A330"/>
    <w:rsid w:val="2EDD6452"/>
    <w:rsid w:val="2F07C55F"/>
    <w:rsid w:val="2F53D820"/>
    <w:rsid w:val="302F412C"/>
    <w:rsid w:val="304805D7"/>
    <w:rsid w:val="309F6DEF"/>
    <w:rsid w:val="30E8B208"/>
    <w:rsid w:val="31A68900"/>
    <w:rsid w:val="323F0CE2"/>
    <w:rsid w:val="325258DC"/>
    <w:rsid w:val="3259183A"/>
    <w:rsid w:val="328917A3"/>
    <w:rsid w:val="32A88534"/>
    <w:rsid w:val="342C7DDC"/>
    <w:rsid w:val="3510B802"/>
    <w:rsid w:val="354CABAD"/>
    <w:rsid w:val="3551504F"/>
    <w:rsid w:val="35E80E5E"/>
    <w:rsid w:val="369713D1"/>
    <w:rsid w:val="36D0269F"/>
    <w:rsid w:val="36E296BA"/>
    <w:rsid w:val="370F9901"/>
    <w:rsid w:val="3743F679"/>
    <w:rsid w:val="37697800"/>
    <w:rsid w:val="3777EF56"/>
    <w:rsid w:val="38484064"/>
    <w:rsid w:val="38FE4E86"/>
    <w:rsid w:val="390D7E13"/>
    <w:rsid w:val="394D8709"/>
    <w:rsid w:val="39A30CC9"/>
    <w:rsid w:val="39EB9DB0"/>
    <w:rsid w:val="3A06749A"/>
    <w:rsid w:val="3A1E2875"/>
    <w:rsid w:val="3A94CD64"/>
    <w:rsid w:val="3ACCB790"/>
    <w:rsid w:val="3AF445C2"/>
    <w:rsid w:val="3B2A1E18"/>
    <w:rsid w:val="3B4C34BB"/>
    <w:rsid w:val="3B9C54D1"/>
    <w:rsid w:val="3BA42333"/>
    <w:rsid w:val="3BB8F329"/>
    <w:rsid w:val="3C0F5F7B"/>
    <w:rsid w:val="3CE275FE"/>
    <w:rsid w:val="3D2D0205"/>
    <w:rsid w:val="3D453D28"/>
    <w:rsid w:val="3D4DAE32"/>
    <w:rsid w:val="3E1E42FB"/>
    <w:rsid w:val="3E1F5556"/>
    <w:rsid w:val="3E9E5D9A"/>
    <w:rsid w:val="3EB55FF8"/>
    <w:rsid w:val="3EDD3EA1"/>
    <w:rsid w:val="3EF5059C"/>
    <w:rsid w:val="3F66D508"/>
    <w:rsid w:val="3FE14769"/>
    <w:rsid w:val="3FFEA2B5"/>
    <w:rsid w:val="40B4B020"/>
    <w:rsid w:val="413CBBC2"/>
    <w:rsid w:val="4170C170"/>
    <w:rsid w:val="41B44EE6"/>
    <w:rsid w:val="41B83D10"/>
    <w:rsid w:val="41D615D7"/>
    <w:rsid w:val="41D74174"/>
    <w:rsid w:val="41EACF74"/>
    <w:rsid w:val="428D3FA8"/>
    <w:rsid w:val="42C8E727"/>
    <w:rsid w:val="43842026"/>
    <w:rsid w:val="44124BEA"/>
    <w:rsid w:val="45D623DA"/>
    <w:rsid w:val="46654C25"/>
    <w:rsid w:val="46F16956"/>
    <w:rsid w:val="46F36A1E"/>
    <w:rsid w:val="472222C1"/>
    <w:rsid w:val="4732672A"/>
    <w:rsid w:val="47B1B3F6"/>
    <w:rsid w:val="47E23F7A"/>
    <w:rsid w:val="48528BF6"/>
    <w:rsid w:val="48C3557D"/>
    <w:rsid w:val="48D45099"/>
    <w:rsid w:val="491B1160"/>
    <w:rsid w:val="4A2322AD"/>
    <w:rsid w:val="4AD0DEB2"/>
    <w:rsid w:val="4B419682"/>
    <w:rsid w:val="4B582333"/>
    <w:rsid w:val="4C7C4DE4"/>
    <w:rsid w:val="4CE7117A"/>
    <w:rsid w:val="4D960F5D"/>
    <w:rsid w:val="4D9D71EB"/>
    <w:rsid w:val="4DE1A3F2"/>
    <w:rsid w:val="4E2DF699"/>
    <w:rsid w:val="4E36417F"/>
    <w:rsid w:val="4E8CD940"/>
    <w:rsid w:val="4E9B9247"/>
    <w:rsid w:val="4EA69EFB"/>
    <w:rsid w:val="4EC2C403"/>
    <w:rsid w:val="4F2D62F2"/>
    <w:rsid w:val="4F78B305"/>
    <w:rsid w:val="4FDE93F4"/>
    <w:rsid w:val="4FF519A5"/>
    <w:rsid w:val="501BFD62"/>
    <w:rsid w:val="5094BD9E"/>
    <w:rsid w:val="510C4EAC"/>
    <w:rsid w:val="51336245"/>
    <w:rsid w:val="51349376"/>
    <w:rsid w:val="51E25D98"/>
    <w:rsid w:val="525D465C"/>
    <w:rsid w:val="52A9EF99"/>
    <w:rsid w:val="52D87D31"/>
    <w:rsid w:val="52EAED94"/>
    <w:rsid w:val="53669B9C"/>
    <w:rsid w:val="53821A3A"/>
    <w:rsid w:val="539EDBFF"/>
    <w:rsid w:val="53B4CE45"/>
    <w:rsid w:val="53DC5C07"/>
    <w:rsid w:val="5475806B"/>
    <w:rsid w:val="55CC4D27"/>
    <w:rsid w:val="560DE03C"/>
    <w:rsid w:val="5649D666"/>
    <w:rsid w:val="5688F230"/>
    <w:rsid w:val="56D2CFBE"/>
    <w:rsid w:val="56D8BFA0"/>
    <w:rsid w:val="56EC2C78"/>
    <w:rsid w:val="577EE130"/>
    <w:rsid w:val="5796F8EC"/>
    <w:rsid w:val="57A82588"/>
    <w:rsid w:val="57C99DB0"/>
    <w:rsid w:val="57D789E6"/>
    <w:rsid w:val="57E4CB84"/>
    <w:rsid w:val="57F7E8A3"/>
    <w:rsid w:val="57FA9409"/>
    <w:rsid w:val="5800E658"/>
    <w:rsid w:val="5855F0CF"/>
    <w:rsid w:val="585AAA71"/>
    <w:rsid w:val="58617FC0"/>
    <w:rsid w:val="587FD960"/>
    <w:rsid w:val="58D3E051"/>
    <w:rsid w:val="58F8FF8E"/>
    <w:rsid w:val="59B21778"/>
    <w:rsid w:val="59EEB33B"/>
    <w:rsid w:val="5A6B508A"/>
    <w:rsid w:val="5A6CA077"/>
    <w:rsid w:val="5AB67786"/>
    <w:rsid w:val="5B46A096"/>
    <w:rsid w:val="5BCC2854"/>
    <w:rsid w:val="5CABAB15"/>
    <w:rsid w:val="5CDF3044"/>
    <w:rsid w:val="5CEAB8DC"/>
    <w:rsid w:val="5D9D50A2"/>
    <w:rsid w:val="5F1334F0"/>
    <w:rsid w:val="5F77956F"/>
    <w:rsid w:val="6064F469"/>
    <w:rsid w:val="609137FA"/>
    <w:rsid w:val="60D14B7B"/>
    <w:rsid w:val="612B3E78"/>
    <w:rsid w:val="619524FA"/>
    <w:rsid w:val="626D09C0"/>
    <w:rsid w:val="62C31880"/>
    <w:rsid w:val="62D313AD"/>
    <w:rsid w:val="631AEFA0"/>
    <w:rsid w:val="63A048D9"/>
    <w:rsid w:val="63AF18B2"/>
    <w:rsid w:val="63CD9E36"/>
    <w:rsid w:val="64627BB8"/>
    <w:rsid w:val="64770676"/>
    <w:rsid w:val="647D2609"/>
    <w:rsid w:val="6488B028"/>
    <w:rsid w:val="65094320"/>
    <w:rsid w:val="65FCD9B2"/>
    <w:rsid w:val="661E9C80"/>
    <w:rsid w:val="669854C2"/>
    <w:rsid w:val="669CC312"/>
    <w:rsid w:val="66C7D811"/>
    <w:rsid w:val="68208629"/>
    <w:rsid w:val="68288D11"/>
    <w:rsid w:val="68E07D36"/>
    <w:rsid w:val="690B1420"/>
    <w:rsid w:val="69C88CDE"/>
    <w:rsid w:val="6BB5620E"/>
    <w:rsid w:val="6BDCBA76"/>
    <w:rsid w:val="6BEC5859"/>
    <w:rsid w:val="6C15362E"/>
    <w:rsid w:val="6C82A98E"/>
    <w:rsid w:val="6CD0C664"/>
    <w:rsid w:val="6CE2BDED"/>
    <w:rsid w:val="6D3062E1"/>
    <w:rsid w:val="6E807648"/>
    <w:rsid w:val="6EA82587"/>
    <w:rsid w:val="6EBD7FBC"/>
    <w:rsid w:val="6EF92324"/>
    <w:rsid w:val="6FCE7FA4"/>
    <w:rsid w:val="7021C690"/>
    <w:rsid w:val="70243B16"/>
    <w:rsid w:val="7054492F"/>
    <w:rsid w:val="706AC4FE"/>
    <w:rsid w:val="7100A610"/>
    <w:rsid w:val="715CFFD0"/>
    <w:rsid w:val="7194A3E4"/>
    <w:rsid w:val="7201D02F"/>
    <w:rsid w:val="7211768E"/>
    <w:rsid w:val="723CED8F"/>
    <w:rsid w:val="72B6D023"/>
    <w:rsid w:val="72EC8800"/>
    <w:rsid w:val="7308759D"/>
    <w:rsid w:val="736D7412"/>
    <w:rsid w:val="738F99C5"/>
    <w:rsid w:val="7461B11A"/>
    <w:rsid w:val="74A3ADAB"/>
    <w:rsid w:val="756B32BF"/>
    <w:rsid w:val="759891C0"/>
    <w:rsid w:val="75C25BBB"/>
    <w:rsid w:val="75EB1989"/>
    <w:rsid w:val="7610EE0B"/>
    <w:rsid w:val="76EA5CD2"/>
    <w:rsid w:val="77161FAD"/>
    <w:rsid w:val="7759221A"/>
    <w:rsid w:val="7763D080"/>
    <w:rsid w:val="779E3E28"/>
    <w:rsid w:val="77D0C2CF"/>
    <w:rsid w:val="77D2752A"/>
    <w:rsid w:val="780D3738"/>
    <w:rsid w:val="78186407"/>
    <w:rsid w:val="7857379F"/>
    <w:rsid w:val="790CA2B5"/>
    <w:rsid w:val="794EEECE"/>
    <w:rsid w:val="79E2347A"/>
    <w:rsid w:val="7A6400C9"/>
    <w:rsid w:val="7A8E1151"/>
    <w:rsid w:val="7A9F2CA4"/>
    <w:rsid w:val="7B0EAB86"/>
    <w:rsid w:val="7B5E53AB"/>
    <w:rsid w:val="7BDF2898"/>
    <w:rsid w:val="7BE10D53"/>
    <w:rsid w:val="7C0CF2AA"/>
    <w:rsid w:val="7C1BA240"/>
    <w:rsid w:val="7C6772E9"/>
    <w:rsid w:val="7CCAA5E4"/>
    <w:rsid w:val="7CDC6786"/>
    <w:rsid w:val="7E0CACD5"/>
    <w:rsid w:val="7E1393C4"/>
    <w:rsid w:val="7E4E1884"/>
    <w:rsid w:val="7EFF4D3E"/>
    <w:rsid w:val="7FC5CC19"/>
    <w:rsid w:val="7FF0ED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1E18"/>
  <w15:chartTrackingRefBased/>
  <w15:docId w15:val="{2F32EBD8-0A7B-4128-8841-13207A8DF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Footer">
    <w:name w:val="footer"/>
    <w:basedOn w:val="Normal"/>
    <w:link w:val="FooterChar"/>
    <w:uiPriority w:val="99"/>
    <w:unhideWhenUsed/>
    <w:rsid w:val="0054468C"/>
    <w:pPr>
      <w:tabs>
        <w:tab w:val="center" w:pos="4680"/>
        <w:tab w:val="right" w:pos="9360"/>
      </w:tabs>
      <w:spacing w:after="0" w:line="240" w:lineRule="auto"/>
    </w:pPr>
  </w:style>
  <w:style w:type="character" w:styleId="FooterChar" w:customStyle="1">
    <w:name w:val="Footer Char"/>
    <w:basedOn w:val="DefaultParagraphFont"/>
    <w:link w:val="Footer"/>
    <w:uiPriority w:val="99"/>
    <w:rsid w:val="0054468C"/>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3.xml" Id="rId8" /><Relationship Type="http://schemas.openxmlformats.org/officeDocument/2006/relationships/webSettings" Target="webSettings.xml" Id="rId3" /><Relationship Type="http://schemas.openxmlformats.org/officeDocument/2006/relationships/footer" Target="footer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1.xml" Id="rId6" /><Relationship Type="http://schemas.openxmlformats.org/officeDocument/2006/relationships/endnotes" Target="endnotes.xml" Id="rId5" /><Relationship Type="http://schemas.openxmlformats.org/officeDocument/2006/relationships/theme" Target="theme/theme1.xml" Id="rId10" /><Relationship Type="http://schemas.openxmlformats.org/officeDocument/2006/relationships/footnotes" Target="footnotes.xml" Id="rId4" /><Relationship Type="http://schemas.openxmlformats.org/officeDocument/2006/relationships/fontTable" Target="fontTable.xml" Id="rId9" /><Relationship Type="http://schemas.microsoft.com/office/2020/10/relationships/intelligence" Target="intelligence2.xml" Id="Rc248fb8a778f448c" /><Relationship Type="http://schemas.openxmlformats.org/officeDocument/2006/relationships/numbering" Target="numbering.xml" Id="R2f19659855b64de1"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dac2dd6-626f-4b95-a455-15c69ee35568}" enabled="1" method="Privileged" siteId="{774892ca-e193-44f2-a7c9-fa2fbc77c750}"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Philip Mante Asare</dc:creator>
  <keywords/>
  <dc:description/>
  <lastModifiedBy>Philip Mante Asare</lastModifiedBy>
  <revision>7</revision>
  <dcterms:created xsi:type="dcterms:W3CDTF">2024-10-22T08:45:00.0000000Z</dcterms:created>
  <dcterms:modified xsi:type="dcterms:W3CDTF">2025-09-04T14:51:33.4251980Z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13c7cec6,e5b40fe,7e6e16ef</vt:lpwstr>
  </property>
  <property fmtid="{D5CDD505-2E9C-101B-9397-08002B2CF9AE}" pid="3" name="ClassificationContentMarkingFooterFontProps">
    <vt:lpwstr>#008000,10,Calibri</vt:lpwstr>
  </property>
  <property fmtid="{D5CDD505-2E9C-101B-9397-08002B2CF9AE}" pid="4" name="ClassificationContentMarkingFooterText">
    <vt:lpwstr>Classification Level : Internal Use</vt:lpwstr>
  </property>
</Properties>
</file>