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A36CA" w14:textId="77777777" w:rsidR="00B75737" w:rsidRPr="00535410" w:rsidRDefault="00B75737" w:rsidP="00B75737">
      <w:pPr>
        <w:adjustRightInd w:val="0"/>
        <w:snapToGrid w:val="0"/>
      </w:pPr>
      <w:proofErr w:type="gramStart"/>
      <w:r w:rsidRPr="00535410">
        <w:rPr>
          <w:rFonts w:hint="eastAsia"/>
        </w:rPr>
        <w:t>设表</w:t>
      </w:r>
      <w:proofErr w:type="gramEnd"/>
      <w:r w:rsidRPr="00535410">
        <w:rPr>
          <w:rFonts w:hint="eastAsia"/>
        </w:rPr>
        <w:t>07</w:t>
      </w:r>
      <w:r w:rsidRPr="00535410">
        <w:rPr>
          <w:rFonts w:hint="eastAsia"/>
        </w:rPr>
        <w:t>（第</w:t>
      </w:r>
      <w:r w:rsidRPr="00535410">
        <w:rPr>
          <w:rFonts w:hint="eastAsia"/>
        </w:rPr>
        <w:t>2</w:t>
      </w:r>
      <w:r w:rsidRPr="00535410">
        <w:rPr>
          <w:rFonts w:hint="eastAsia"/>
        </w:rPr>
        <w:t>次修改）</w:t>
      </w:r>
    </w:p>
    <w:p w14:paraId="1164CCCF" w14:textId="77777777" w:rsidR="00B75737" w:rsidRPr="00535410" w:rsidRDefault="00B75737" w:rsidP="00B75737">
      <w:pPr>
        <w:snapToGrid w:val="0"/>
        <w:jc w:val="center"/>
        <w:rPr>
          <w:sz w:val="24"/>
          <w:szCs w:val="24"/>
        </w:rPr>
      </w:pPr>
      <w:r w:rsidRPr="00535410">
        <w:rPr>
          <w:rFonts w:hint="eastAsia"/>
          <w:sz w:val="24"/>
        </w:rPr>
        <w:t>中铁二院</w:t>
      </w:r>
    </w:p>
    <w:p w14:paraId="6311EA7A" w14:textId="77777777" w:rsidR="00B75737" w:rsidRPr="00535410" w:rsidRDefault="00B75737" w:rsidP="00B75737">
      <w:pPr>
        <w:jc w:val="center"/>
        <w:rPr>
          <w:rFonts w:eastAsia="黑体"/>
          <w:sz w:val="36"/>
        </w:rPr>
      </w:pPr>
      <w:r w:rsidRPr="00535410">
        <w:rPr>
          <w:rFonts w:eastAsia="黑体" w:hint="eastAsia"/>
          <w:sz w:val="36"/>
        </w:rPr>
        <w:t>互提资料单</w:t>
      </w:r>
    </w:p>
    <w:p w14:paraId="415D3CE3" w14:textId="77777777" w:rsidR="00B75737" w:rsidRPr="00535410" w:rsidRDefault="00B75737" w:rsidP="000975FC">
      <w:pPr>
        <w:ind w:firstLineChars="3502" w:firstLine="7354"/>
      </w:pPr>
      <w:r w:rsidRPr="00535410">
        <w:rPr>
          <w:rFonts w:hint="eastAsia"/>
        </w:rPr>
        <w:t>编号：</w:t>
      </w:r>
      <w:r w:rsidR="00E93C63" w:rsidRPr="00E93C63">
        <w:t xml:space="preserve">{{ </w:t>
      </w:r>
      <w:proofErr w:type="spellStart"/>
      <w:r w:rsidR="00E93C63" w:rsidRPr="00E93C63">
        <w:t>doc_id</w:t>
      </w:r>
      <w:proofErr w:type="spellEnd"/>
      <w:r w:rsidR="00E93C63" w:rsidRPr="00E93C63">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8"/>
        <w:gridCol w:w="874"/>
        <w:gridCol w:w="684"/>
        <w:gridCol w:w="1559"/>
        <w:gridCol w:w="487"/>
        <w:gridCol w:w="1071"/>
        <w:gridCol w:w="263"/>
        <w:gridCol w:w="1295"/>
        <w:gridCol w:w="1559"/>
      </w:tblGrid>
      <w:tr w:rsidR="00B75737" w:rsidRPr="00535410" w14:paraId="5B695B50" w14:textId="77777777" w:rsidTr="00986045">
        <w:trPr>
          <w:cantSplit/>
          <w:trHeight w:val="567"/>
          <w:jc w:val="center"/>
        </w:trPr>
        <w:tc>
          <w:tcPr>
            <w:tcW w:w="2432" w:type="dxa"/>
            <w:gridSpan w:val="2"/>
            <w:vAlign w:val="center"/>
          </w:tcPr>
          <w:p w14:paraId="30F59FE4" w14:textId="77777777" w:rsidR="00B75737" w:rsidRPr="00535410" w:rsidRDefault="00B75737" w:rsidP="00266A25">
            <w:pPr>
              <w:jc w:val="center"/>
            </w:pPr>
            <w:r w:rsidRPr="00535410">
              <w:rPr>
                <w:rFonts w:hint="eastAsia"/>
              </w:rPr>
              <w:t>项目名称及阶段</w:t>
            </w:r>
          </w:p>
        </w:tc>
        <w:tc>
          <w:tcPr>
            <w:tcW w:w="6918" w:type="dxa"/>
            <w:gridSpan w:val="7"/>
            <w:vAlign w:val="center"/>
          </w:tcPr>
          <w:p w14:paraId="5A03B5FC" w14:textId="77777777" w:rsidR="00B75737" w:rsidRPr="00535410" w:rsidRDefault="00E93C63" w:rsidP="00200B24">
            <w:pPr>
              <w:jc w:val="center"/>
            </w:pPr>
            <w:r w:rsidRPr="00E93C63">
              <w:t xml:space="preserve">{{ </w:t>
            </w:r>
            <w:proofErr w:type="spellStart"/>
            <w:r w:rsidRPr="00E93C63">
              <w:t>project_name</w:t>
            </w:r>
            <w:proofErr w:type="spellEnd"/>
            <w:r w:rsidRPr="00E93C63">
              <w:t xml:space="preserve"> }} {{ </w:t>
            </w:r>
            <w:proofErr w:type="spellStart"/>
            <w:r w:rsidRPr="00E93C63">
              <w:t>design_stage</w:t>
            </w:r>
            <w:proofErr w:type="spellEnd"/>
            <w:r w:rsidRPr="00E93C63">
              <w:t xml:space="preserve"> }}</w:t>
            </w:r>
          </w:p>
        </w:tc>
      </w:tr>
      <w:tr w:rsidR="00B75737" w:rsidRPr="00535410" w14:paraId="1122537F" w14:textId="77777777" w:rsidTr="00986045">
        <w:trPr>
          <w:cantSplit/>
          <w:trHeight w:val="567"/>
          <w:jc w:val="center"/>
        </w:trPr>
        <w:tc>
          <w:tcPr>
            <w:tcW w:w="2432" w:type="dxa"/>
            <w:gridSpan w:val="2"/>
            <w:vAlign w:val="center"/>
          </w:tcPr>
          <w:p w14:paraId="73E0F2F0" w14:textId="77777777" w:rsidR="00B75737" w:rsidRPr="00535410" w:rsidRDefault="00B75737" w:rsidP="00266A25">
            <w:pPr>
              <w:jc w:val="center"/>
            </w:pPr>
            <w:r w:rsidRPr="00535410">
              <w:rPr>
                <w:rFonts w:hint="eastAsia"/>
              </w:rPr>
              <w:t>提供单位</w:t>
            </w:r>
          </w:p>
        </w:tc>
        <w:tc>
          <w:tcPr>
            <w:tcW w:w="2730" w:type="dxa"/>
            <w:gridSpan w:val="3"/>
            <w:vAlign w:val="center"/>
          </w:tcPr>
          <w:p w14:paraId="17D4CA17" w14:textId="77777777" w:rsidR="00B75737" w:rsidRPr="00535410" w:rsidRDefault="00444B6A" w:rsidP="00266A25">
            <w:pPr>
              <w:jc w:val="center"/>
            </w:pPr>
            <w:r w:rsidRPr="00444B6A">
              <w:t xml:space="preserve">{{ </w:t>
            </w:r>
            <w:proofErr w:type="spellStart"/>
            <w:r w:rsidRPr="00444B6A">
              <w:t>source_institute</w:t>
            </w:r>
            <w:proofErr w:type="spellEnd"/>
            <w:r w:rsidRPr="00444B6A">
              <w:t xml:space="preserve"> }}</w:t>
            </w:r>
          </w:p>
        </w:tc>
        <w:tc>
          <w:tcPr>
            <w:tcW w:w="1334" w:type="dxa"/>
            <w:gridSpan w:val="2"/>
            <w:vAlign w:val="center"/>
          </w:tcPr>
          <w:p w14:paraId="59599338" w14:textId="77777777" w:rsidR="00B75737" w:rsidRPr="00535410" w:rsidRDefault="00B75737" w:rsidP="00266A25">
            <w:pPr>
              <w:jc w:val="center"/>
            </w:pPr>
            <w:r w:rsidRPr="00535410">
              <w:rPr>
                <w:rFonts w:hint="eastAsia"/>
              </w:rPr>
              <w:t>提供专业</w:t>
            </w:r>
          </w:p>
        </w:tc>
        <w:tc>
          <w:tcPr>
            <w:tcW w:w="2854" w:type="dxa"/>
            <w:gridSpan w:val="2"/>
            <w:vAlign w:val="center"/>
          </w:tcPr>
          <w:p w14:paraId="5C71B464" w14:textId="77777777" w:rsidR="00B75737" w:rsidRPr="00535410" w:rsidRDefault="00444B6A" w:rsidP="00266A25">
            <w:pPr>
              <w:jc w:val="center"/>
            </w:pPr>
            <w:r w:rsidRPr="00444B6A">
              <w:t xml:space="preserve">{{ </w:t>
            </w:r>
            <w:proofErr w:type="spellStart"/>
            <w:r w:rsidRPr="00444B6A">
              <w:t>source_profession</w:t>
            </w:r>
            <w:proofErr w:type="spellEnd"/>
            <w:r w:rsidRPr="00444B6A">
              <w:t xml:space="preserve"> }}</w:t>
            </w:r>
          </w:p>
        </w:tc>
      </w:tr>
      <w:tr w:rsidR="00B75737" w:rsidRPr="00535410" w14:paraId="56482314" w14:textId="77777777" w:rsidTr="00986045">
        <w:trPr>
          <w:cantSplit/>
          <w:trHeight w:val="567"/>
          <w:jc w:val="center"/>
        </w:trPr>
        <w:tc>
          <w:tcPr>
            <w:tcW w:w="2432" w:type="dxa"/>
            <w:gridSpan w:val="2"/>
            <w:vAlign w:val="center"/>
          </w:tcPr>
          <w:p w14:paraId="6CE9E994" w14:textId="77777777" w:rsidR="00B75737" w:rsidRPr="00535410" w:rsidRDefault="00B75737" w:rsidP="00266A25">
            <w:pPr>
              <w:jc w:val="center"/>
            </w:pPr>
            <w:r w:rsidRPr="00535410">
              <w:rPr>
                <w:rFonts w:hint="eastAsia"/>
              </w:rPr>
              <w:t>提供者</w:t>
            </w:r>
          </w:p>
        </w:tc>
        <w:tc>
          <w:tcPr>
            <w:tcW w:w="2730" w:type="dxa"/>
            <w:gridSpan w:val="3"/>
            <w:vAlign w:val="center"/>
          </w:tcPr>
          <w:p w14:paraId="64B2C6AE" w14:textId="77777777" w:rsidR="00B75737" w:rsidRPr="00535410" w:rsidRDefault="00B75737" w:rsidP="00266A25">
            <w:pPr>
              <w:jc w:val="center"/>
            </w:pPr>
          </w:p>
        </w:tc>
        <w:tc>
          <w:tcPr>
            <w:tcW w:w="1334" w:type="dxa"/>
            <w:gridSpan w:val="2"/>
            <w:vAlign w:val="center"/>
          </w:tcPr>
          <w:p w14:paraId="397CDB0D"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05EC5366" w14:textId="77777777" w:rsidR="00B75737" w:rsidRPr="00535410" w:rsidRDefault="00B75737" w:rsidP="00266A25">
            <w:pPr>
              <w:jc w:val="center"/>
            </w:pPr>
          </w:p>
        </w:tc>
      </w:tr>
      <w:tr w:rsidR="00B75737" w:rsidRPr="00535410" w14:paraId="344CE84A" w14:textId="77777777" w:rsidTr="00986045">
        <w:trPr>
          <w:cantSplit/>
          <w:trHeight w:val="567"/>
          <w:jc w:val="center"/>
        </w:trPr>
        <w:tc>
          <w:tcPr>
            <w:tcW w:w="2432" w:type="dxa"/>
            <w:gridSpan w:val="2"/>
            <w:vAlign w:val="center"/>
          </w:tcPr>
          <w:p w14:paraId="2876AADB" w14:textId="77777777" w:rsidR="00B75737" w:rsidRPr="00535410" w:rsidRDefault="00B75737" w:rsidP="00266A25">
            <w:pPr>
              <w:jc w:val="center"/>
            </w:pPr>
            <w:r w:rsidRPr="00535410">
              <w:rPr>
                <w:rFonts w:hint="eastAsia"/>
              </w:rPr>
              <w:t>复核者</w:t>
            </w:r>
          </w:p>
        </w:tc>
        <w:tc>
          <w:tcPr>
            <w:tcW w:w="2730" w:type="dxa"/>
            <w:gridSpan w:val="3"/>
            <w:vAlign w:val="center"/>
          </w:tcPr>
          <w:p w14:paraId="6B855F4F" w14:textId="77777777" w:rsidR="00B75737" w:rsidRPr="00535410" w:rsidRDefault="00B75737" w:rsidP="00266A25">
            <w:pPr>
              <w:jc w:val="center"/>
            </w:pPr>
          </w:p>
        </w:tc>
        <w:tc>
          <w:tcPr>
            <w:tcW w:w="1334" w:type="dxa"/>
            <w:gridSpan w:val="2"/>
            <w:vAlign w:val="center"/>
          </w:tcPr>
          <w:p w14:paraId="76A64C09"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64BFFCAA" w14:textId="77777777" w:rsidR="00B75737" w:rsidRPr="00535410" w:rsidRDefault="00B75737" w:rsidP="00266A25">
            <w:pPr>
              <w:jc w:val="center"/>
            </w:pPr>
          </w:p>
        </w:tc>
      </w:tr>
      <w:tr w:rsidR="00B75737" w:rsidRPr="00535410" w14:paraId="5E0FA2CB" w14:textId="77777777" w:rsidTr="00986045">
        <w:trPr>
          <w:cantSplit/>
          <w:trHeight w:val="567"/>
          <w:jc w:val="center"/>
        </w:trPr>
        <w:tc>
          <w:tcPr>
            <w:tcW w:w="2432" w:type="dxa"/>
            <w:gridSpan w:val="2"/>
            <w:vAlign w:val="center"/>
          </w:tcPr>
          <w:p w14:paraId="05783342" w14:textId="77777777" w:rsidR="00B75737" w:rsidRPr="00535410" w:rsidRDefault="00B75737" w:rsidP="00266A25">
            <w:pPr>
              <w:jc w:val="center"/>
            </w:pPr>
            <w:r w:rsidRPr="00535410">
              <w:rPr>
                <w:rFonts w:hint="eastAsia"/>
              </w:rPr>
              <w:t>专业设计负责人</w:t>
            </w:r>
          </w:p>
        </w:tc>
        <w:tc>
          <w:tcPr>
            <w:tcW w:w="2730" w:type="dxa"/>
            <w:gridSpan w:val="3"/>
            <w:vAlign w:val="center"/>
          </w:tcPr>
          <w:p w14:paraId="6F530C51" w14:textId="77777777" w:rsidR="00B75737" w:rsidRPr="00535410" w:rsidRDefault="00B75737" w:rsidP="00266A25">
            <w:pPr>
              <w:jc w:val="center"/>
            </w:pPr>
          </w:p>
        </w:tc>
        <w:tc>
          <w:tcPr>
            <w:tcW w:w="1334" w:type="dxa"/>
            <w:gridSpan w:val="2"/>
            <w:vAlign w:val="center"/>
          </w:tcPr>
          <w:p w14:paraId="600C791C"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598F0069" w14:textId="77777777" w:rsidR="00B75737" w:rsidRPr="00535410" w:rsidRDefault="00B75737" w:rsidP="00266A25">
            <w:pPr>
              <w:jc w:val="center"/>
            </w:pPr>
          </w:p>
        </w:tc>
      </w:tr>
      <w:tr w:rsidR="00B75737" w:rsidRPr="00535410" w14:paraId="2D859074" w14:textId="77777777" w:rsidTr="00986045">
        <w:trPr>
          <w:cantSplit/>
          <w:trHeight w:val="567"/>
          <w:jc w:val="center"/>
        </w:trPr>
        <w:tc>
          <w:tcPr>
            <w:tcW w:w="2432" w:type="dxa"/>
            <w:gridSpan w:val="2"/>
            <w:vAlign w:val="center"/>
          </w:tcPr>
          <w:p w14:paraId="18E5401B" w14:textId="77777777" w:rsidR="00B75737" w:rsidRPr="00535410" w:rsidRDefault="00B75737" w:rsidP="00266A25">
            <w:pPr>
              <w:jc w:val="center"/>
              <w:rPr>
                <w:spacing w:val="-20"/>
              </w:rPr>
            </w:pPr>
            <w:r w:rsidRPr="00535410">
              <w:rPr>
                <w:rFonts w:hint="eastAsia"/>
                <w:spacing w:val="-20"/>
              </w:rPr>
              <w:t>所（室）技术负责人</w:t>
            </w:r>
          </w:p>
        </w:tc>
        <w:tc>
          <w:tcPr>
            <w:tcW w:w="2730" w:type="dxa"/>
            <w:gridSpan w:val="3"/>
            <w:vAlign w:val="center"/>
          </w:tcPr>
          <w:p w14:paraId="2DD9170A" w14:textId="77777777" w:rsidR="00B75737" w:rsidRPr="00535410" w:rsidRDefault="00B75737" w:rsidP="00266A25">
            <w:pPr>
              <w:jc w:val="center"/>
            </w:pPr>
          </w:p>
        </w:tc>
        <w:tc>
          <w:tcPr>
            <w:tcW w:w="1334" w:type="dxa"/>
            <w:gridSpan w:val="2"/>
            <w:vAlign w:val="center"/>
          </w:tcPr>
          <w:p w14:paraId="7C559C31"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7B560187" w14:textId="77777777" w:rsidR="00B75737" w:rsidRPr="00535410" w:rsidRDefault="00B75737" w:rsidP="00266A25">
            <w:pPr>
              <w:jc w:val="center"/>
            </w:pPr>
          </w:p>
        </w:tc>
      </w:tr>
      <w:tr w:rsidR="00B75737" w:rsidRPr="00535410" w14:paraId="114CA836" w14:textId="77777777" w:rsidTr="00986045">
        <w:trPr>
          <w:cantSplit/>
          <w:trHeight w:val="567"/>
          <w:jc w:val="center"/>
        </w:trPr>
        <w:tc>
          <w:tcPr>
            <w:tcW w:w="2432" w:type="dxa"/>
            <w:gridSpan w:val="2"/>
            <w:vAlign w:val="center"/>
          </w:tcPr>
          <w:p w14:paraId="78038815" w14:textId="77777777" w:rsidR="00B75737" w:rsidRPr="00535410" w:rsidRDefault="00B75737" w:rsidP="00266A25">
            <w:pPr>
              <w:jc w:val="center"/>
            </w:pPr>
            <w:r w:rsidRPr="00535410">
              <w:rPr>
                <w:rFonts w:hint="eastAsia"/>
              </w:rPr>
              <w:t>院总（副总）工程师</w:t>
            </w:r>
          </w:p>
        </w:tc>
        <w:tc>
          <w:tcPr>
            <w:tcW w:w="2730" w:type="dxa"/>
            <w:gridSpan w:val="3"/>
            <w:vAlign w:val="center"/>
          </w:tcPr>
          <w:p w14:paraId="3A887495" w14:textId="77777777" w:rsidR="00B75737" w:rsidRPr="00535410" w:rsidRDefault="00B75737" w:rsidP="00266A25">
            <w:pPr>
              <w:jc w:val="center"/>
            </w:pPr>
          </w:p>
        </w:tc>
        <w:tc>
          <w:tcPr>
            <w:tcW w:w="1334" w:type="dxa"/>
            <w:gridSpan w:val="2"/>
            <w:vAlign w:val="center"/>
          </w:tcPr>
          <w:p w14:paraId="1FED41C9" w14:textId="77777777" w:rsidR="00B75737" w:rsidRPr="00535410" w:rsidRDefault="00B75737" w:rsidP="00266A25">
            <w:pPr>
              <w:jc w:val="center"/>
            </w:pPr>
            <w:r w:rsidRPr="00535410">
              <w:rPr>
                <w:rFonts w:hint="eastAsia"/>
              </w:rPr>
              <w:t>日</w:t>
            </w:r>
            <w:r w:rsidRPr="00535410">
              <w:rPr>
                <w:rFonts w:hint="eastAsia"/>
              </w:rPr>
              <w:t xml:space="preserve">  </w:t>
            </w:r>
            <w:r w:rsidRPr="00535410">
              <w:rPr>
                <w:rFonts w:hint="eastAsia"/>
              </w:rPr>
              <w:t>期</w:t>
            </w:r>
          </w:p>
        </w:tc>
        <w:tc>
          <w:tcPr>
            <w:tcW w:w="2854" w:type="dxa"/>
            <w:gridSpan w:val="2"/>
            <w:vAlign w:val="center"/>
          </w:tcPr>
          <w:p w14:paraId="6C0184B3" w14:textId="77777777" w:rsidR="00B75737" w:rsidRPr="00535410" w:rsidRDefault="00B75737" w:rsidP="00266A25">
            <w:pPr>
              <w:jc w:val="center"/>
            </w:pPr>
          </w:p>
        </w:tc>
      </w:tr>
      <w:tr w:rsidR="00B75737" w:rsidRPr="00535410" w14:paraId="73E4392A" w14:textId="77777777" w:rsidTr="00986045">
        <w:trPr>
          <w:cantSplit/>
          <w:trHeight w:val="400"/>
          <w:jc w:val="center"/>
        </w:trPr>
        <w:tc>
          <w:tcPr>
            <w:tcW w:w="9350" w:type="dxa"/>
            <w:gridSpan w:val="9"/>
            <w:vAlign w:val="center"/>
          </w:tcPr>
          <w:p w14:paraId="44DDE9B9" w14:textId="77777777" w:rsidR="00B75737" w:rsidRPr="00535410" w:rsidRDefault="00B75737" w:rsidP="00266A25">
            <w:pPr>
              <w:spacing w:line="360" w:lineRule="exact"/>
            </w:pPr>
            <w:r w:rsidRPr="00535410">
              <w:rPr>
                <w:rFonts w:hint="eastAsia"/>
              </w:rPr>
              <w:t>资料名称及内容：（如表格不够填写，可加附页）</w:t>
            </w:r>
          </w:p>
          <w:p w14:paraId="105C2A56" w14:textId="77777777" w:rsidR="00B75737" w:rsidRPr="00AA7670" w:rsidRDefault="00524376" w:rsidP="00AA7670">
            <w:pPr>
              <w:jc w:val="center"/>
              <w:rPr>
                <w:b/>
                <w:sz w:val="28"/>
              </w:rPr>
            </w:pPr>
            <w:r w:rsidRPr="00524376">
              <w:rPr>
                <w:b/>
                <w:sz w:val="28"/>
              </w:rPr>
              <w:t xml:space="preserve">{{ </w:t>
            </w:r>
            <w:proofErr w:type="spellStart"/>
            <w:r w:rsidRPr="00524376">
              <w:rPr>
                <w:b/>
                <w:sz w:val="28"/>
              </w:rPr>
              <w:t>project_name</w:t>
            </w:r>
            <w:proofErr w:type="spellEnd"/>
            <w:r w:rsidRPr="00524376">
              <w:rPr>
                <w:b/>
                <w:sz w:val="28"/>
              </w:rPr>
              <w:t xml:space="preserve"> }} {{ </w:t>
            </w:r>
            <w:proofErr w:type="spellStart"/>
            <w:r w:rsidRPr="00524376">
              <w:rPr>
                <w:b/>
                <w:sz w:val="28"/>
              </w:rPr>
              <w:t>design_stage</w:t>
            </w:r>
            <w:proofErr w:type="spellEnd"/>
            <w:r w:rsidRPr="00524376">
              <w:rPr>
                <w:b/>
                <w:sz w:val="28"/>
              </w:rPr>
              <w:t xml:space="preserve"> }}</w:t>
            </w:r>
          </w:p>
          <w:p w14:paraId="3AD0EDB3" w14:textId="77777777" w:rsidR="00B75737" w:rsidRPr="00535410" w:rsidRDefault="00AA7670" w:rsidP="006739CC">
            <w:pPr>
              <w:ind w:leftChars="-58" w:left="-122"/>
              <w:jc w:val="center"/>
            </w:pPr>
            <w:r>
              <w:rPr>
                <w:rFonts w:hint="eastAsia"/>
              </w:rPr>
              <w:t>有线通信提供</w:t>
            </w:r>
            <w:r w:rsidR="00524376">
              <w:rPr>
                <w:rFonts w:hint="eastAsia"/>
              </w:rPr>
              <w:t>站前站后</w:t>
            </w:r>
            <w:r>
              <w:rPr>
                <w:rFonts w:hint="eastAsia"/>
              </w:rPr>
              <w:t>专业资料</w:t>
            </w:r>
          </w:p>
          <w:p w14:paraId="7C3BB84D" w14:textId="77777777" w:rsidR="00B75737" w:rsidRPr="00535410" w:rsidRDefault="00B75737" w:rsidP="00266A25"/>
          <w:p w14:paraId="1A1A5EBB" w14:textId="77777777" w:rsidR="00B75737" w:rsidRDefault="00AA7670" w:rsidP="00893EFD">
            <w:pPr>
              <w:ind w:firstLine="435"/>
              <w:rPr>
                <w:color w:val="FF0000"/>
              </w:rPr>
            </w:pPr>
            <w:r>
              <w:rPr>
                <w:rFonts w:hint="eastAsia"/>
              </w:rPr>
              <w:t>资料详见附页</w:t>
            </w:r>
          </w:p>
          <w:p w14:paraId="00B0F00C" w14:textId="77777777" w:rsidR="00893EFD" w:rsidRPr="008079D7" w:rsidRDefault="00893EFD" w:rsidP="00893EFD">
            <w:pPr>
              <w:ind w:firstLine="435"/>
            </w:pPr>
          </w:p>
          <w:p w14:paraId="1EF5B41C" w14:textId="77777777" w:rsidR="000975FC" w:rsidRDefault="000975FC" w:rsidP="00266A25">
            <w:pPr>
              <w:tabs>
                <w:tab w:val="left" w:pos="315"/>
              </w:tabs>
              <w:spacing w:line="360" w:lineRule="auto"/>
            </w:pPr>
          </w:p>
          <w:p w14:paraId="530B4F0B" w14:textId="77777777" w:rsidR="000975FC" w:rsidRPr="00535410" w:rsidRDefault="000975FC" w:rsidP="00266A25">
            <w:pPr>
              <w:tabs>
                <w:tab w:val="left" w:pos="315"/>
              </w:tabs>
              <w:spacing w:line="360" w:lineRule="auto"/>
            </w:pPr>
          </w:p>
        </w:tc>
      </w:tr>
      <w:tr w:rsidR="00205CAB" w:rsidRPr="00535410" w14:paraId="2FC100C8" w14:textId="77777777" w:rsidTr="00986045">
        <w:trPr>
          <w:trHeight w:val="567"/>
          <w:jc w:val="center"/>
        </w:trPr>
        <w:tc>
          <w:tcPr>
            <w:tcW w:w="1558" w:type="dxa"/>
            <w:vAlign w:val="center"/>
          </w:tcPr>
          <w:p w14:paraId="1571F274" w14:textId="77777777" w:rsidR="00205CAB" w:rsidRPr="00535410" w:rsidRDefault="00524376" w:rsidP="00205CAB">
            <w:pPr>
              <w:jc w:val="center"/>
            </w:pPr>
            <w:r w:rsidRPr="00524376">
              <w:t>接收专业</w:t>
            </w:r>
          </w:p>
        </w:tc>
        <w:tc>
          <w:tcPr>
            <w:tcW w:w="1558" w:type="dxa"/>
            <w:gridSpan w:val="2"/>
            <w:vAlign w:val="center"/>
          </w:tcPr>
          <w:p w14:paraId="4F6EF8B9" w14:textId="77777777" w:rsidR="00205CAB" w:rsidRPr="00535410" w:rsidRDefault="00205CAB" w:rsidP="00205CAB">
            <w:pPr>
              <w:jc w:val="center"/>
            </w:pPr>
          </w:p>
        </w:tc>
        <w:tc>
          <w:tcPr>
            <w:tcW w:w="1559" w:type="dxa"/>
            <w:vAlign w:val="center"/>
          </w:tcPr>
          <w:p w14:paraId="6F48ADF7" w14:textId="77777777" w:rsidR="00205CAB" w:rsidRPr="00535410" w:rsidRDefault="00205CAB" w:rsidP="00205CAB">
            <w:pPr>
              <w:jc w:val="center"/>
            </w:pPr>
            <w:r w:rsidRPr="00535410">
              <w:rPr>
                <w:rFonts w:hint="eastAsia"/>
              </w:rPr>
              <w:t>接收人</w:t>
            </w:r>
          </w:p>
        </w:tc>
        <w:tc>
          <w:tcPr>
            <w:tcW w:w="1558" w:type="dxa"/>
            <w:gridSpan w:val="2"/>
            <w:vAlign w:val="center"/>
          </w:tcPr>
          <w:p w14:paraId="5246D7FD" w14:textId="77777777" w:rsidR="00205CAB" w:rsidRPr="00535410" w:rsidRDefault="00205CAB" w:rsidP="00205CAB">
            <w:pPr>
              <w:jc w:val="center"/>
            </w:pPr>
          </w:p>
        </w:tc>
        <w:tc>
          <w:tcPr>
            <w:tcW w:w="1558" w:type="dxa"/>
            <w:gridSpan w:val="2"/>
            <w:vAlign w:val="center"/>
          </w:tcPr>
          <w:p w14:paraId="02D8D71C" w14:textId="77777777" w:rsidR="00205CAB" w:rsidRPr="00535410" w:rsidRDefault="00205CAB" w:rsidP="00205CAB">
            <w:pPr>
              <w:jc w:val="center"/>
            </w:pPr>
            <w:r w:rsidRPr="00535410">
              <w:rPr>
                <w:rFonts w:hint="eastAsia"/>
              </w:rPr>
              <w:t>接收日期</w:t>
            </w:r>
          </w:p>
        </w:tc>
        <w:tc>
          <w:tcPr>
            <w:tcW w:w="1559" w:type="dxa"/>
            <w:vAlign w:val="center"/>
          </w:tcPr>
          <w:p w14:paraId="53C10A9D" w14:textId="77777777" w:rsidR="00205CAB" w:rsidRPr="00535410" w:rsidRDefault="00205CAB" w:rsidP="00205CAB">
            <w:pPr>
              <w:jc w:val="center"/>
            </w:pPr>
          </w:p>
        </w:tc>
      </w:tr>
      <w:tr w:rsidR="00471772" w:rsidRPr="00535410" w14:paraId="08D40F5B" w14:textId="77777777" w:rsidTr="00986045">
        <w:trPr>
          <w:trHeight w:val="567"/>
          <w:jc w:val="center"/>
        </w:trPr>
        <w:tc>
          <w:tcPr>
            <w:tcW w:w="1558" w:type="dxa"/>
            <w:vAlign w:val="center"/>
          </w:tcPr>
          <w:p w14:paraId="1A47B7AC" w14:textId="77777777" w:rsidR="00471772" w:rsidRPr="00535410" w:rsidRDefault="00471772" w:rsidP="00471772">
            <w:pPr>
              <w:jc w:val="center"/>
            </w:pPr>
            <w:r w:rsidRPr="00524376">
              <w:t>接收专业</w:t>
            </w:r>
          </w:p>
        </w:tc>
        <w:tc>
          <w:tcPr>
            <w:tcW w:w="1558" w:type="dxa"/>
            <w:gridSpan w:val="2"/>
            <w:vAlign w:val="center"/>
          </w:tcPr>
          <w:p w14:paraId="4C5E121B" w14:textId="77777777" w:rsidR="00471772" w:rsidRPr="00535410" w:rsidRDefault="00471772" w:rsidP="00471772">
            <w:pPr>
              <w:jc w:val="center"/>
            </w:pPr>
          </w:p>
        </w:tc>
        <w:tc>
          <w:tcPr>
            <w:tcW w:w="1559" w:type="dxa"/>
            <w:vAlign w:val="center"/>
          </w:tcPr>
          <w:p w14:paraId="4FE980BB" w14:textId="77777777" w:rsidR="00471772" w:rsidRPr="00535410" w:rsidRDefault="00471772" w:rsidP="00471772">
            <w:pPr>
              <w:jc w:val="center"/>
            </w:pPr>
            <w:r w:rsidRPr="00535410">
              <w:rPr>
                <w:rFonts w:hint="eastAsia"/>
              </w:rPr>
              <w:t>接收人</w:t>
            </w:r>
          </w:p>
        </w:tc>
        <w:tc>
          <w:tcPr>
            <w:tcW w:w="1558" w:type="dxa"/>
            <w:gridSpan w:val="2"/>
            <w:vAlign w:val="center"/>
          </w:tcPr>
          <w:p w14:paraId="4BFC677D" w14:textId="77777777" w:rsidR="00471772" w:rsidRPr="00535410" w:rsidRDefault="00471772" w:rsidP="00471772">
            <w:pPr>
              <w:jc w:val="center"/>
            </w:pPr>
          </w:p>
        </w:tc>
        <w:tc>
          <w:tcPr>
            <w:tcW w:w="1558" w:type="dxa"/>
            <w:gridSpan w:val="2"/>
            <w:vAlign w:val="center"/>
          </w:tcPr>
          <w:p w14:paraId="2D1B1348" w14:textId="77777777" w:rsidR="00471772" w:rsidRPr="00535410" w:rsidRDefault="00471772" w:rsidP="00471772">
            <w:pPr>
              <w:jc w:val="center"/>
            </w:pPr>
            <w:r w:rsidRPr="00535410">
              <w:rPr>
                <w:rFonts w:hint="eastAsia"/>
              </w:rPr>
              <w:t>接收日期</w:t>
            </w:r>
          </w:p>
        </w:tc>
        <w:tc>
          <w:tcPr>
            <w:tcW w:w="1559" w:type="dxa"/>
            <w:vAlign w:val="center"/>
          </w:tcPr>
          <w:p w14:paraId="02BF8814" w14:textId="77777777" w:rsidR="00471772" w:rsidRPr="00535410" w:rsidRDefault="00471772" w:rsidP="00471772">
            <w:pPr>
              <w:jc w:val="center"/>
            </w:pPr>
          </w:p>
        </w:tc>
      </w:tr>
      <w:tr w:rsidR="00471772" w:rsidRPr="00535410" w14:paraId="4A6457B3" w14:textId="77777777" w:rsidTr="00986045">
        <w:trPr>
          <w:trHeight w:val="567"/>
          <w:jc w:val="center"/>
        </w:trPr>
        <w:tc>
          <w:tcPr>
            <w:tcW w:w="1558" w:type="dxa"/>
            <w:vAlign w:val="center"/>
          </w:tcPr>
          <w:p w14:paraId="4A5DD05B" w14:textId="77777777" w:rsidR="00471772" w:rsidRPr="00535410" w:rsidRDefault="00471772" w:rsidP="00471772">
            <w:pPr>
              <w:jc w:val="center"/>
            </w:pPr>
            <w:r w:rsidRPr="00524376">
              <w:t>接收专业</w:t>
            </w:r>
          </w:p>
        </w:tc>
        <w:tc>
          <w:tcPr>
            <w:tcW w:w="1558" w:type="dxa"/>
            <w:gridSpan w:val="2"/>
            <w:vAlign w:val="center"/>
          </w:tcPr>
          <w:p w14:paraId="0C0F09AB" w14:textId="77777777" w:rsidR="00471772" w:rsidRPr="00535410" w:rsidRDefault="00471772" w:rsidP="00471772">
            <w:pPr>
              <w:jc w:val="center"/>
            </w:pPr>
          </w:p>
        </w:tc>
        <w:tc>
          <w:tcPr>
            <w:tcW w:w="1559" w:type="dxa"/>
            <w:vAlign w:val="center"/>
          </w:tcPr>
          <w:p w14:paraId="37F2AEC7" w14:textId="77777777" w:rsidR="00471772" w:rsidRPr="00535410" w:rsidRDefault="00471772" w:rsidP="00471772">
            <w:pPr>
              <w:jc w:val="center"/>
            </w:pPr>
            <w:r w:rsidRPr="00535410">
              <w:rPr>
                <w:rFonts w:hint="eastAsia"/>
              </w:rPr>
              <w:t>接收人</w:t>
            </w:r>
          </w:p>
        </w:tc>
        <w:tc>
          <w:tcPr>
            <w:tcW w:w="1558" w:type="dxa"/>
            <w:gridSpan w:val="2"/>
            <w:vAlign w:val="center"/>
          </w:tcPr>
          <w:p w14:paraId="7427D0F8" w14:textId="77777777" w:rsidR="00471772" w:rsidRPr="00535410" w:rsidRDefault="00471772" w:rsidP="00471772">
            <w:pPr>
              <w:jc w:val="center"/>
            </w:pPr>
          </w:p>
        </w:tc>
        <w:tc>
          <w:tcPr>
            <w:tcW w:w="1558" w:type="dxa"/>
            <w:gridSpan w:val="2"/>
            <w:vAlign w:val="center"/>
          </w:tcPr>
          <w:p w14:paraId="3688C1A4" w14:textId="77777777" w:rsidR="00471772" w:rsidRPr="00535410" w:rsidRDefault="00471772" w:rsidP="00471772">
            <w:pPr>
              <w:jc w:val="center"/>
            </w:pPr>
            <w:r w:rsidRPr="00535410">
              <w:rPr>
                <w:rFonts w:hint="eastAsia"/>
              </w:rPr>
              <w:t>接收日期</w:t>
            </w:r>
          </w:p>
        </w:tc>
        <w:tc>
          <w:tcPr>
            <w:tcW w:w="1559" w:type="dxa"/>
            <w:vAlign w:val="center"/>
          </w:tcPr>
          <w:p w14:paraId="37797AAF" w14:textId="77777777" w:rsidR="00471772" w:rsidRPr="00535410" w:rsidRDefault="00471772" w:rsidP="00471772">
            <w:pPr>
              <w:jc w:val="center"/>
            </w:pPr>
          </w:p>
        </w:tc>
      </w:tr>
      <w:tr w:rsidR="00471772" w:rsidRPr="00535410" w14:paraId="7643982C" w14:textId="77777777" w:rsidTr="00986045">
        <w:trPr>
          <w:trHeight w:val="567"/>
          <w:jc w:val="center"/>
        </w:trPr>
        <w:tc>
          <w:tcPr>
            <w:tcW w:w="1558" w:type="dxa"/>
            <w:vAlign w:val="center"/>
          </w:tcPr>
          <w:p w14:paraId="06855CDA" w14:textId="77777777" w:rsidR="00471772" w:rsidRPr="00535410" w:rsidRDefault="00471772" w:rsidP="00471772">
            <w:pPr>
              <w:jc w:val="center"/>
            </w:pPr>
            <w:r w:rsidRPr="00524376">
              <w:t>接收专业</w:t>
            </w:r>
          </w:p>
        </w:tc>
        <w:tc>
          <w:tcPr>
            <w:tcW w:w="1558" w:type="dxa"/>
            <w:gridSpan w:val="2"/>
            <w:vAlign w:val="center"/>
          </w:tcPr>
          <w:p w14:paraId="4547BD1C" w14:textId="77777777" w:rsidR="00471772" w:rsidRPr="00535410" w:rsidRDefault="00471772" w:rsidP="00471772">
            <w:pPr>
              <w:jc w:val="center"/>
            </w:pPr>
          </w:p>
        </w:tc>
        <w:tc>
          <w:tcPr>
            <w:tcW w:w="1559" w:type="dxa"/>
            <w:vAlign w:val="center"/>
          </w:tcPr>
          <w:p w14:paraId="6C2EB190" w14:textId="77777777" w:rsidR="00471772" w:rsidRPr="00535410" w:rsidRDefault="00471772" w:rsidP="00471772">
            <w:pPr>
              <w:jc w:val="center"/>
            </w:pPr>
            <w:r w:rsidRPr="00535410">
              <w:rPr>
                <w:rFonts w:hint="eastAsia"/>
              </w:rPr>
              <w:t>接收人</w:t>
            </w:r>
          </w:p>
        </w:tc>
        <w:tc>
          <w:tcPr>
            <w:tcW w:w="1558" w:type="dxa"/>
            <w:gridSpan w:val="2"/>
            <w:vAlign w:val="center"/>
          </w:tcPr>
          <w:p w14:paraId="565ECBB6" w14:textId="77777777" w:rsidR="00471772" w:rsidRPr="00535410" w:rsidRDefault="00471772" w:rsidP="00471772">
            <w:pPr>
              <w:jc w:val="center"/>
            </w:pPr>
          </w:p>
        </w:tc>
        <w:tc>
          <w:tcPr>
            <w:tcW w:w="1558" w:type="dxa"/>
            <w:gridSpan w:val="2"/>
            <w:vAlign w:val="center"/>
          </w:tcPr>
          <w:p w14:paraId="0DB9DC43" w14:textId="77777777" w:rsidR="00471772" w:rsidRPr="00535410" w:rsidRDefault="00471772" w:rsidP="00471772">
            <w:pPr>
              <w:jc w:val="center"/>
            </w:pPr>
            <w:r w:rsidRPr="00535410">
              <w:rPr>
                <w:rFonts w:hint="eastAsia"/>
              </w:rPr>
              <w:t>接收日期</w:t>
            </w:r>
          </w:p>
        </w:tc>
        <w:tc>
          <w:tcPr>
            <w:tcW w:w="1559" w:type="dxa"/>
            <w:vAlign w:val="center"/>
          </w:tcPr>
          <w:p w14:paraId="2E43B355" w14:textId="77777777" w:rsidR="00471772" w:rsidRPr="00535410" w:rsidRDefault="00471772" w:rsidP="00471772">
            <w:pPr>
              <w:jc w:val="center"/>
            </w:pPr>
          </w:p>
        </w:tc>
      </w:tr>
      <w:tr w:rsidR="00471772" w:rsidRPr="00535410" w14:paraId="416F5446" w14:textId="77777777" w:rsidTr="00986045">
        <w:trPr>
          <w:trHeight w:val="567"/>
          <w:jc w:val="center"/>
        </w:trPr>
        <w:tc>
          <w:tcPr>
            <w:tcW w:w="1558" w:type="dxa"/>
            <w:vAlign w:val="center"/>
          </w:tcPr>
          <w:p w14:paraId="1A31B717" w14:textId="77777777" w:rsidR="00471772" w:rsidRPr="00535410" w:rsidRDefault="00471772" w:rsidP="00471772">
            <w:pPr>
              <w:jc w:val="center"/>
            </w:pPr>
            <w:r w:rsidRPr="00524376">
              <w:t>接收专业</w:t>
            </w:r>
          </w:p>
        </w:tc>
        <w:tc>
          <w:tcPr>
            <w:tcW w:w="1558" w:type="dxa"/>
            <w:gridSpan w:val="2"/>
            <w:vAlign w:val="center"/>
          </w:tcPr>
          <w:p w14:paraId="00499E70" w14:textId="77777777" w:rsidR="00471772" w:rsidRPr="00535410" w:rsidRDefault="00471772" w:rsidP="00471772">
            <w:pPr>
              <w:jc w:val="center"/>
            </w:pPr>
          </w:p>
        </w:tc>
        <w:tc>
          <w:tcPr>
            <w:tcW w:w="1559" w:type="dxa"/>
            <w:vAlign w:val="center"/>
          </w:tcPr>
          <w:p w14:paraId="234FE131" w14:textId="77777777" w:rsidR="00471772" w:rsidRPr="00535410" w:rsidRDefault="00471772" w:rsidP="00471772">
            <w:pPr>
              <w:jc w:val="center"/>
            </w:pPr>
            <w:r w:rsidRPr="00535410">
              <w:rPr>
                <w:rFonts w:hint="eastAsia"/>
              </w:rPr>
              <w:t>接收人</w:t>
            </w:r>
          </w:p>
        </w:tc>
        <w:tc>
          <w:tcPr>
            <w:tcW w:w="1558" w:type="dxa"/>
            <w:gridSpan w:val="2"/>
            <w:vAlign w:val="center"/>
          </w:tcPr>
          <w:p w14:paraId="4A7ED89D" w14:textId="77777777" w:rsidR="00471772" w:rsidRPr="00535410" w:rsidRDefault="00471772" w:rsidP="00471772">
            <w:pPr>
              <w:jc w:val="center"/>
            </w:pPr>
          </w:p>
        </w:tc>
        <w:tc>
          <w:tcPr>
            <w:tcW w:w="1558" w:type="dxa"/>
            <w:gridSpan w:val="2"/>
            <w:vAlign w:val="center"/>
          </w:tcPr>
          <w:p w14:paraId="7F48CFA8" w14:textId="77777777" w:rsidR="00471772" w:rsidRPr="00535410" w:rsidRDefault="00471772" w:rsidP="00471772">
            <w:pPr>
              <w:jc w:val="center"/>
            </w:pPr>
            <w:r w:rsidRPr="00535410">
              <w:rPr>
                <w:rFonts w:hint="eastAsia"/>
              </w:rPr>
              <w:t>接收日期</w:t>
            </w:r>
          </w:p>
        </w:tc>
        <w:tc>
          <w:tcPr>
            <w:tcW w:w="1559" w:type="dxa"/>
            <w:vAlign w:val="center"/>
          </w:tcPr>
          <w:p w14:paraId="27534AF5" w14:textId="77777777" w:rsidR="00471772" w:rsidRPr="00535410" w:rsidRDefault="00471772" w:rsidP="00471772">
            <w:pPr>
              <w:jc w:val="center"/>
            </w:pPr>
          </w:p>
        </w:tc>
      </w:tr>
      <w:tr w:rsidR="00471772" w:rsidRPr="00535410" w14:paraId="7F89A87F" w14:textId="77777777" w:rsidTr="00986045">
        <w:trPr>
          <w:trHeight w:val="567"/>
          <w:jc w:val="center"/>
        </w:trPr>
        <w:tc>
          <w:tcPr>
            <w:tcW w:w="1558" w:type="dxa"/>
            <w:vAlign w:val="center"/>
          </w:tcPr>
          <w:p w14:paraId="6700CEE7" w14:textId="77777777" w:rsidR="00471772" w:rsidRPr="00535410" w:rsidRDefault="00471772" w:rsidP="00471772">
            <w:pPr>
              <w:jc w:val="center"/>
            </w:pPr>
            <w:r w:rsidRPr="00524376">
              <w:t>接收专业</w:t>
            </w:r>
          </w:p>
        </w:tc>
        <w:tc>
          <w:tcPr>
            <w:tcW w:w="1558" w:type="dxa"/>
            <w:gridSpan w:val="2"/>
            <w:vAlign w:val="center"/>
          </w:tcPr>
          <w:p w14:paraId="250E6D14" w14:textId="77777777" w:rsidR="00471772" w:rsidRPr="00535410" w:rsidRDefault="00471772" w:rsidP="00471772">
            <w:pPr>
              <w:jc w:val="center"/>
            </w:pPr>
          </w:p>
        </w:tc>
        <w:tc>
          <w:tcPr>
            <w:tcW w:w="1559" w:type="dxa"/>
            <w:vAlign w:val="center"/>
          </w:tcPr>
          <w:p w14:paraId="357B6717" w14:textId="77777777" w:rsidR="00471772" w:rsidRPr="00535410" w:rsidRDefault="00471772" w:rsidP="00471772">
            <w:pPr>
              <w:jc w:val="center"/>
            </w:pPr>
            <w:r w:rsidRPr="00535410">
              <w:rPr>
                <w:rFonts w:hint="eastAsia"/>
              </w:rPr>
              <w:t>接收人</w:t>
            </w:r>
          </w:p>
        </w:tc>
        <w:tc>
          <w:tcPr>
            <w:tcW w:w="1558" w:type="dxa"/>
            <w:gridSpan w:val="2"/>
            <w:vAlign w:val="center"/>
          </w:tcPr>
          <w:p w14:paraId="5A2EBA7D" w14:textId="77777777" w:rsidR="00471772" w:rsidRPr="00535410" w:rsidRDefault="00471772" w:rsidP="00471772">
            <w:pPr>
              <w:jc w:val="center"/>
            </w:pPr>
          </w:p>
        </w:tc>
        <w:tc>
          <w:tcPr>
            <w:tcW w:w="1558" w:type="dxa"/>
            <w:gridSpan w:val="2"/>
            <w:vAlign w:val="center"/>
          </w:tcPr>
          <w:p w14:paraId="4DB54525" w14:textId="77777777" w:rsidR="00471772" w:rsidRPr="00535410" w:rsidRDefault="00471772" w:rsidP="00471772">
            <w:pPr>
              <w:jc w:val="center"/>
            </w:pPr>
            <w:r w:rsidRPr="00535410">
              <w:rPr>
                <w:rFonts w:hint="eastAsia"/>
              </w:rPr>
              <w:t>接收日期</w:t>
            </w:r>
          </w:p>
        </w:tc>
        <w:tc>
          <w:tcPr>
            <w:tcW w:w="1559" w:type="dxa"/>
            <w:vAlign w:val="center"/>
          </w:tcPr>
          <w:p w14:paraId="3E2A8052" w14:textId="77777777" w:rsidR="00471772" w:rsidRPr="00535410" w:rsidRDefault="00471772" w:rsidP="00471772">
            <w:pPr>
              <w:jc w:val="center"/>
            </w:pPr>
          </w:p>
        </w:tc>
      </w:tr>
      <w:tr w:rsidR="00471772" w:rsidRPr="00535410" w14:paraId="3A9A7386" w14:textId="77777777" w:rsidTr="00986045">
        <w:trPr>
          <w:trHeight w:val="567"/>
          <w:jc w:val="center"/>
        </w:trPr>
        <w:tc>
          <w:tcPr>
            <w:tcW w:w="1558" w:type="dxa"/>
            <w:vAlign w:val="center"/>
          </w:tcPr>
          <w:p w14:paraId="5F1200C1" w14:textId="77777777" w:rsidR="00471772" w:rsidRPr="00535410" w:rsidRDefault="00471772" w:rsidP="00471772">
            <w:pPr>
              <w:jc w:val="center"/>
            </w:pPr>
            <w:r w:rsidRPr="00524376">
              <w:t>接收专业</w:t>
            </w:r>
          </w:p>
        </w:tc>
        <w:tc>
          <w:tcPr>
            <w:tcW w:w="1558" w:type="dxa"/>
            <w:gridSpan w:val="2"/>
            <w:vAlign w:val="center"/>
          </w:tcPr>
          <w:p w14:paraId="50B3C640" w14:textId="77777777" w:rsidR="00471772" w:rsidRPr="00535410" w:rsidRDefault="00471772" w:rsidP="00471772">
            <w:pPr>
              <w:jc w:val="center"/>
            </w:pPr>
          </w:p>
        </w:tc>
        <w:tc>
          <w:tcPr>
            <w:tcW w:w="1559" w:type="dxa"/>
            <w:vAlign w:val="center"/>
          </w:tcPr>
          <w:p w14:paraId="1BC972CC" w14:textId="77777777" w:rsidR="00471772" w:rsidRPr="00535410" w:rsidRDefault="00471772" w:rsidP="00471772">
            <w:pPr>
              <w:jc w:val="center"/>
            </w:pPr>
            <w:r w:rsidRPr="00535410">
              <w:rPr>
                <w:rFonts w:hint="eastAsia"/>
              </w:rPr>
              <w:t>接收人</w:t>
            </w:r>
          </w:p>
        </w:tc>
        <w:tc>
          <w:tcPr>
            <w:tcW w:w="1558" w:type="dxa"/>
            <w:gridSpan w:val="2"/>
            <w:vAlign w:val="center"/>
          </w:tcPr>
          <w:p w14:paraId="1A45C504" w14:textId="77777777" w:rsidR="00471772" w:rsidRPr="00535410" w:rsidRDefault="00471772" w:rsidP="00471772">
            <w:pPr>
              <w:jc w:val="center"/>
            </w:pPr>
          </w:p>
        </w:tc>
        <w:tc>
          <w:tcPr>
            <w:tcW w:w="1558" w:type="dxa"/>
            <w:gridSpan w:val="2"/>
            <w:vAlign w:val="center"/>
          </w:tcPr>
          <w:p w14:paraId="01A3FA2E" w14:textId="77777777" w:rsidR="00471772" w:rsidRPr="00535410" w:rsidRDefault="00471772" w:rsidP="00471772">
            <w:pPr>
              <w:jc w:val="center"/>
            </w:pPr>
            <w:r w:rsidRPr="00535410">
              <w:rPr>
                <w:rFonts w:hint="eastAsia"/>
              </w:rPr>
              <w:t>接收日期</w:t>
            </w:r>
          </w:p>
        </w:tc>
        <w:tc>
          <w:tcPr>
            <w:tcW w:w="1559" w:type="dxa"/>
            <w:vAlign w:val="center"/>
          </w:tcPr>
          <w:p w14:paraId="0AC17461" w14:textId="77777777" w:rsidR="00471772" w:rsidRPr="00535410" w:rsidRDefault="00471772" w:rsidP="00471772">
            <w:pPr>
              <w:jc w:val="center"/>
            </w:pPr>
          </w:p>
        </w:tc>
      </w:tr>
      <w:tr w:rsidR="00471772" w:rsidRPr="00535410" w14:paraId="00757A48" w14:textId="77777777" w:rsidTr="00986045">
        <w:trPr>
          <w:trHeight w:val="567"/>
          <w:jc w:val="center"/>
        </w:trPr>
        <w:tc>
          <w:tcPr>
            <w:tcW w:w="1558" w:type="dxa"/>
            <w:vAlign w:val="center"/>
          </w:tcPr>
          <w:p w14:paraId="524EA931" w14:textId="77777777" w:rsidR="00471772" w:rsidRPr="00535410" w:rsidRDefault="00471772" w:rsidP="00471772">
            <w:pPr>
              <w:jc w:val="center"/>
            </w:pPr>
            <w:r w:rsidRPr="00524376">
              <w:t>接收专业</w:t>
            </w:r>
          </w:p>
        </w:tc>
        <w:tc>
          <w:tcPr>
            <w:tcW w:w="1558" w:type="dxa"/>
            <w:gridSpan w:val="2"/>
            <w:vAlign w:val="center"/>
          </w:tcPr>
          <w:p w14:paraId="2EBDA64D" w14:textId="77777777" w:rsidR="00471772" w:rsidRPr="00535410" w:rsidRDefault="00471772" w:rsidP="00471772">
            <w:pPr>
              <w:jc w:val="center"/>
            </w:pPr>
          </w:p>
        </w:tc>
        <w:tc>
          <w:tcPr>
            <w:tcW w:w="1559" w:type="dxa"/>
            <w:vAlign w:val="center"/>
          </w:tcPr>
          <w:p w14:paraId="3CA1A839" w14:textId="77777777" w:rsidR="00471772" w:rsidRPr="00535410" w:rsidRDefault="00471772" w:rsidP="00471772">
            <w:pPr>
              <w:jc w:val="center"/>
            </w:pPr>
            <w:r w:rsidRPr="00535410">
              <w:rPr>
                <w:rFonts w:hint="eastAsia"/>
              </w:rPr>
              <w:t>接收人</w:t>
            </w:r>
          </w:p>
        </w:tc>
        <w:tc>
          <w:tcPr>
            <w:tcW w:w="1558" w:type="dxa"/>
            <w:gridSpan w:val="2"/>
            <w:vAlign w:val="center"/>
          </w:tcPr>
          <w:p w14:paraId="20BF5ACA" w14:textId="77777777" w:rsidR="00471772" w:rsidRPr="00535410" w:rsidRDefault="00471772" w:rsidP="00471772">
            <w:pPr>
              <w:jc w:val="center"/>
            </w:pPr>
          </w:p>
        </w:tc>
        <w:tc>
          <w:tcPr>
            <w:tcW w:w="1558" w:type="dxa"/>
            <w:gridSpan w:val="2"/>
            <w:vAlign w:val="center"/>
          </w:tcPr>
          <w:p w14:paraId="680AC72E" w14:textId="77777777" w:rsidR="00471772" w:rsidRPr="00535410" w:rsidRDefault="00471772" w:rsidP="00471772">
            <w:pPr>
              <w:jc w:val="center"/>
            </w:pPr>
            <w:r w:rsidRPr="00535410">
              <w:rPr>
                <w:rFonts w:hint="eastAsia"/>
              </w:rPr>
              <w:t>接收日期</w:t>
            </w:r>
          </w:p>
        </w:tc>
        <w:tc>
          <w:tcPr>
            <w:tcW w:w="1559" w:type="dxa"/>
            <w:vAlign w:val="center"/>
          </w:tcPr>
          <w:p w14:paraId="00881AB6" w14:textId="77777777" w:rsidR="00471772" w:rsidRPr="00535410" w:rsidRDefault="00471772" w:rsidP="00471772">
            <w:pPr>
              <w:jc w:val="center"/>
            </w:pPr>
          </w:p>
        </w:tc>
      </w:tr>
    </w:tbl>
    <w:p w14:paraId="4448F05D" w14:textId="3D3A0876" w:rsidR="00454F85" w:rsidRPr="00454F85" w:rsidRDefault="00852061" w:rsidP="00454F85">
      <w:pPr>
        <w:spacing w:line="360" w:lineRule="auto"/>
        <w:ind w:firstLine="480"/>
        <w:rPr>
          <w:sz w:val="24"/>
        </w:rPr>
      </w:pPr>
      <w:r>
        <w:rPr>
          <w:b/>
          <w:bCs/>
          <w:kern w:val="44"/>
          <w:sz w:val="30"/>
          <w:szCs w:val="44"/>
        </w:rPr>
        <w:lastRenderedPageBreak/>
        <w:t>{%p if has_common %}</w:t>
      </w:r>
    </w:p>
    <w:p w14:paraId="5331ADE8" w14:textId="384974B6" w:rsidR="0087741E" w:rsidRPr="00E23F9E" w:rsidRDefault="0087741E" w:rsidP="00E23F9E">
      <w:pPr>
        <w:pStyle w:val="ae"/>
        <w:numPr>
          <w:ilvl w:val="0"/>
          <w:numId w:val="2"/>
        </w:numPr>
        <w:spacing w:line="360" w:lineRule="auto"/>
        <w:ind w:firstLineChars="0"/>
        <w:outlineLvl w:val="0"/>
        <w:rPr>
          <w:b/>
          <w:sz w:val="24"/>
          <w:szCs w:val="28"/>
        </w:rPr>
      </w:pPr>
      <w:r w:rsidRPr="00E23F9E">
        <w:rPr>
          <w:rFonts w:hint="eastAsia"/>
          <w:b/>
          <w:sz w:val="24"/>
          <w:szCs w:val="28"/>
        </w:rPr>
        <w:t>通用要求</w:t>
      </w:r>
    </w:p>
    <w:p w14:paraId="33E98D9A" w14:textId="77777777" w:rsidR="0087741E" w:rsidRPr="00DE12AF" w:rsidRDefault="0087741E" w:rsidP="0087741E">
      <w:pPr>
        <w:spacing w:line="360" w:lineRule="auto"/>
        <w:ind w:firstLine="480"/>
        <w:rPr>
          <w:sz w:val="24"/>
        </w:rPr>
      </w:pPr>
      <w:r w:rsidRPr="00DE12AF">
        <w:rPr>
          <w:rFonts w:hint="eastAsia"/>
          <w:sz w:val="24"/>
        </w:rPr>
        <w:t>1</w:t>
      </w:r>
      <w:r w:rsidRPr="00DE12AF">
        <w:rPr>
          <w:rFonts w:hint="eastAsia"/>
          <w:sz w:val="24"/>
        </w:rPr>
        <w:t>、电缆槽</w:t>
      </w:r>
    </w:p>
    <w:p w14:paraId="21EA0B23" w14:textId="77777777" w:rsidR="0087741E" w:rsidRPr="003C37CC" w:rsidRDefault="0087741E" w:rsidP="0087741E">
      <w:pPr>
        <w:spacing w:line="360" w:lineRule="auto"/>
        <w:ind w:firstLine="480"/>
        <w:rPr>
          <w:b/>
          <w:sz w:val="24"/>
          <w:highlight w:val="green"/>
        </w:rPr>
      </w:pPr>
      <w:r w:rsidRPr="003C37CC">
        <w:rPr>
          <w:rFonts w:hint="eastAsia"/>
          <w:b/>
          <w:sz w:val="24"/>
          <w:highlight w:val="green"/>
        </w:rPr>
        <w:t>电缆槽侧向、尺寸应结合线路况、通信方案具体确定。</w:t>
      </w:r>
    </w:p>
    <w:p w14:paraId="2ABA0E6A" w14:textId="77777777" w:rsidR="0087741E" w:rsidRPr="003C37CC" w:rsidRDefault="0087741E" w:rsidP="0087741E">
      <w:pPr>
        <w:spacing w:line="360" w:lineRule="auto"/>
        <w:ind w:firstLine="480"/>
        <w:rPr>
          <w:sz w:val="24"/>
          <w:highlight w:val="green"/>
        </w:rPr>
      </w:pPr>
      <w:r w:rsidRPr="003C37CC">
        <w:rPr>
          <w:rFonts w:hint="eastAsia"/>
          <w:b/>
          <w:sz w:val="24"/>
          <w:highlight w:val="green"/>
        </w:rPr>
        <w:t>新建单线方案：</w:t>
      </w:r>
      <w:r w:rsidRPr="003C37CC">
        <w:rPr>
          <w:rFonts w:hint="eastAsia"/>
          <w:sz w:val="24"/>
          <w:highlight w:val="green"/>
        </w:rPr>
        <w:t>全线新建线一侧要求设置电缆槽。</w:t>
      </w:r>
    </w:p>
    <w:p w14:paraId="3EC7C409" w14:textId="77777777" w:rsidR="0087741E" w:rsidRPr="003C37CC" w:rsidRDefault="0087741E" w:rsidP="0087741E">
      <w:pPr>
        <w:spacing w:line="360" w:lineRule="auto"/>
        <w:ind w:firstLine="480"/>
        <w:rPr>
          <w:sz w:val="24"/>
          <w:highlight w:val="green"/>
        </w:rPr>
      </w:pPr>
      <w:r w:rsidRPr="003C37CC">
        <w:rPr>
          <w:rFonts w:hint="eastAsia"/>
          <w:b/>
          <w:sz w:val="24"/>
          <w:highlight w:val="green"/>
        </w:rPr>
        <w:t>新建双线方案：</w:t>
      </w:r>
      <w:r w:rsidRPr="003C37CC">
        <w:rPr>
          <w:rFonts w:hint="eastAsia"/>
          <w:sz w:val="24"/>
          <w:highlight w:val="green"/>
        </w:rPr>
        <w:t>全线新建双线正线两侧均要求设置电缆槽。</w:t>
      </w:r>
    </w:p>
    <w:p w14:paraId="10B86AB5" w14:textId="77777777" w:rsidR="0087741E" w:rsidRPr="003C37CC" w:rsidRDefault="0087741E" w:rsidP="0087741E">
      <w:pPr>
        <w:spacing w:line="360" w:lineRule="auto"/>
        <w:ind w:firstLine="480"/>
        <w:rPr>
          <w:sz w:val="24"/>
          <w:highlight w:val="green"/>
        </w:rPr>
      </w:pPr>
      <w:r w:rsidRPr="003C37CC">
        <w:rPr>
          <w:rFonts w:hint="eastAsia"/>
          <w:b/>
          <w:sz w:val="24"/>
          <w:highlight w:val="green"/>
        </w:rPr>
        <w:t>增建二线方案：</w:t>
      </w:r>
      <w:r w:rsidRPr="003C37CC">
        <w:rPr>
          <w:rFonts w:hint="eastAsia"/>
          <w:sz w:val="24"/>
          <w:highlight w:val="green"/>
        </w:rPr>
        <w:t>全线增建二线单侧均要求设置电缆槽，单绕段预留单侧电缆槽（左绕区段电缆槽预留在左侧，右绕区段电缆槽预留在右侧），双绕段预留双侧电缆槽。</w:t>
      </w:r>
    </w:p>
    <w:p w14:paraId="0DE268A4" w14:textId="77777777" w:rsidR="0087741E" w:rsidRPr="00835343" w:rsidRDefault="0087741E" w:rsidP="0087741E">
      <w:pPr>
        <w:spacing w:line="360" w:lineRule="auto"/>
        <w:ind w:firstLine="480"/>
        <w:rPr>
          <w:sz w:val="24"/>
        </w:rPr>
      </w:pPr>
      <w:r w:rsidRPr="003C37CC">
        <w:rPr>
          <w:rFonts w:hint="eastAsia"/>
          <w:b/>
          <w:sz w:val="24"/>
          <w:highlight w:val="green"/>
        </w:rPr>
        <w:t>联络线方案：</w:t>
      </w:r>
      <w:r w:rsidRPr="003C37CC">
        <w:rPr>
          <w:rFonts w:hint="eastAsia"/>
          <w:sz w:val="24"/>
          <w:highlight w:val="green"/>
        </w:rPr>
        <w:t>预留电缆槽</w:t>
      </w:r>
      <w:r>
        <w:rPr>
          <w:rFonts w:hint="eastAsia"/>
          <w:sz w:val="24"/>
          <w:highlight w:val="green"/>
        </w:rPr>
        <w:t>，单线预留单侧槽（左线预留左侧，右线预留右侧），双线预留双侧槽</w:t>
      </w:r>
      <w:r w:rsidRPr="003C37CC">
        <w:rPr>
          <w:rFonts w:hint="eastAsia"/>
          <w:sz w:val="24"/>
          <w:highlight w:val="green"/>
        </w:rPr>
        <w:t>。</w:t>
      </w:r>
    </w:p>
    <w:p w14:paraId="41D5089C" w14:textId="77777777" w:rsidR="0087741E" w:rsidRDefault="0087741E" w:rsidP="0087741E">
      <w:pPr>
        <w:spacing w:line="360" w:lineRule="auto"/>
        <w:ind w:firstLine="480"/>
        <w:rPr>
          <w:sz w:val="24"/>
        </w:rPr>
      </w:pPr>
      <w:r>
        <w:rPr>
          <w:rFonts w:hint="eastAsia"/>
          <w:sz w:val="24"/>
        </w:rPr>
        <w:t>电缆槽的尺寸、技术要求详见信号专业资料。</w:t>
      </w:r>
    </w:p>
    <w:p w14:paraId="24B828E2" w14:textId="77777777" w:rsidR="0087741E" w:rsidRDefault="0087741E" w:rsidP="0087741E">
      <w:pPr>
        <w:spacing w:line="360" w:lineRule="auto"/>
        <w:ind w:firstLine="480"/>
        <w:rPr>
          <w:sz w:val="24"/>
        </w:rPr>
      </w:pPr>
      <w:r w:rsidRPr="009D4EF0">
        <w:rPr>
          <w:rFonts w:hint="eastAsia"/>
          <w:sz w:val="24"/>
        </w:rPr>
        <w:t>站场、路基、桥梁、隧道等专业设计的电缆槽及结合部要求平顺，弯曲半径不小于</w:t>
      </w:r>
      <w:smartTag w:uri="urn:schemas-microsoft-com:office:smarttags" w:element="chmetcnv">
        <w:smartTagPr>
          <w:attr w:name="UnitName" w:val="m"/>
          <w:attr w:name="SourceValue" w:val="1"/>
          <w:attr w:name="HasSpace" w:val="False"/>
          <w:attr w:name="Negative" w:val="False"/>
          <w:attr w:name="NumberType" w:val="1"/>
          <w:attr w:name="TCSC" w:val="0"/>
        </w:smartTagPr>
        <w:r w:rsidRPr="009D4EF0">
          <w:rPr>
            <w:rFonts w:hint="eastAsia"/>
            <w:sz w:val="24"/>
          </w:rPr>
          <w:t>1m</w:t>
        </w:r>
      </w:smartTag>
      <w:r w:rsidRPr="009D4EF0">
        <w:rPr>
          <w:rFonts w:hint="eastAsia"/>
          <w:sz w:val="24"/>
        </w:rPr>
        <w:t>。</w:t>
      </w:r>
    </w:p>
    <w:p w14:paraId="48052245" w14:textId="77777777" w:rsidR="0087741E" w:rsidRDefault="0087741E" w:rsidP="0087741E">
      <w:pPr>
        <w:spacing w:line="360" w:lineRule="auto"/>
        <w:ind w:firstLine="480"/>
        <w:rPr>
          <w:sz w:val="24"/>
        </w:rPr>
      </w:pPr>
      <w:r>
        <w:rPr>
          <w:rFonts w:hint="eastAsia"/>
          <w:sz w:val="24"/>
        </w:rPr>
        <w:t>2</w:t>
      </w:r>
      <w:r>
        <w:rPr>
          <w:rFonts w:hint="eastAsia"/>
          <w:sz w:val="24"/>
        </w:rPr>
        <w:t>、手孔</w:t>
      </w:r>
    </w:p>
    <w:p w14:paraId="08008570" w14:textId="77777777" w:rsidR="0087741E" w:rsidRDefault="0087741E" w:rsidP="0087741E">
      <w:pPr>
        <w:spacing w:line="360" w:lineRule="auto"/>
        <w:ind w:firstLine="480"/>
        <w:rPr>
          <w:sz w:val="24"/>
        </w:rPr>
      </w:pPr>
      <w:r>
        <w:rPr>
          <w:rFonts w:hint="eastAsia"/>
          <w:sz w:val="24"/>
        </w:rPr>
        <w:t>通信用手孔要求单独设置，采用通用图</w:t>
      </w:r>
      <w:r w:rsidRPr="00A60D80">
        <w:rPr>
          <w:rFonts w:hint="eastAsia"/>
          <w:sz w:val="24"/>
        </w:rPr>
        <w:t>I</w:t>
      </w:r>
      <w:r w:rsidRPr="00A60D80">
        <w:rPr>
          <w:rFonts w:hint="eastAsia"/>
          <w:sz w:val="24"/>
        </w:rPr>
        <w:t>型手孔井</w:t>
      </w:r>
      <w:r>
        <w:rPr>
          <w:rFonts w:hint="eastAsia"/>
          <w:sz w:val="24"/>
        </w:rPr>
        <w:t>。</w:t>
      </w:r>
      <w:r w:rsidRPr="00A41F48">
        <w:rPr>
          <w:rFonts w:hint="eastAsia"/>
          <w:sz w:val="24"/>
        </w:rPr>
        <w:t>设置的</w:t>
      </w:r>
      <w:r>
        <w:rPr>
          <w:rFonts w:hint="eastAsia"/>
          <w:sz w:val="24"/>
        </w:rPr>
        <w:t>手孔应在</w:t>
      </w:r>
      <w:r w:rsidRPr="00A41F48">
        <w:rPr>
          <w:rFonts w:hint="eastAsia"/>
          <w:sz w:val="24"/>
        </w:rPr>
        <w:t>底部设排水孔</w:t>
      </w:r>
      <w:r>
        <w:rPr>
          <w:rFonts w:hint="eastAsia"/>
          <w:sz w:val="24"/>
        </w:rPr>
        <w:t>，</w:t>
      </w:r>
      <w:r w:rsidRPr="00894309">
        <w:rPr>
          <w:rFonts w:hint="eastAsia"/>
          <w:sz w:val="24"/>
        </w:rPr>
        <w:t>排水孔采用Φ</w:t>
      </w:r>
      <w:smartTag w:uri="urn:schemas-microsoft-com:office:smarttags" w:element="chmetcnv">
        <w:smartTagPr>
          <w:attr w:name="UnitName" w:val="mm"/>
          <w:attr w:name="SourceValue" w:val="50"/>
          <w:attr w:name="HasSpace" w:val="False"/>
          <w:attr w:name="Negative" w:val="False"/>
          <w:attr w:name="NumberType" w:val="1"/>
          <w:attr w:name="TCSC" w:val="0"/>
        </w:smartTagPr>
        <w:r w:rsidRPr="00894309">
          <w:rPr>
            <w:rFonts w:hint="eastAsia"/>
            <w:sz w:val="24"/>
          </w:rPr>
          <w:t>50mm</w:t>
        </w:r>
      </w:smartTag>
      <w:r w:rsidRPr="00894309">
        <w:rPr>
          <w:rFonts w:hint="eastAsia"/>
          <w:sz w:val="24"/>
        </w:rPr>
        <w:t>塑料管（</w:t>
      </w:r>
      <w:r w:rsidRPr="00894309">
        <w:rPr>
          <w:rFonts w:hint="eastAsia"/>
          <w:sz w:val="24"/>
        </w:rPr>
        <w:t>PE</w:t>
      </w:r>
      <w:r w:rsidRPr="00894309">
        <w:rPr>
          <w:rFonts w:hint="eastAsia"/>
          <w:sz w:val="24"/>
        </w:rPr>
        <w:t>）排水，排水孔设置间距为</w:t>
      </w:r>
      <w:smartTag w:uri="urn:schemas-microsoft-com:office:smarttags" w:element="chmetcnv">
        <w:smartTagPr>
          <w:attr w:name="UnitName" w:val="m"/>
          <w:attr w:name="SourceValue" w:val="2"/>
          <w:attr w:name="HasSpace" w:val="False"/>
          <w:attr w:name="Negative" w:val="False"/>
          <w:attr w:name="NumberType" w:val="1"/>
          <w:attr w:name="TCSC" w:val="0"/>
        </w:smartTagPr>
        <w:r w:rsidRPr="00894309">
          <w:rPr>
            <w:rFonts w:hint="eastAsia"/>
            <w:sz w:val="24"/>
          </w:rPr>
          <w:t>2m</w:t>
        </w:r>
      </w:smartTag>
      <w:r w:rsidRPr="00894309">
        <w:rPr>
          <w:rFonts w:hint="eastAsia"/>
          <w:sz w:val="24"/>
        </w:rPr>
        <w:t>。</w:t>
      </w:r>
    </w:p>
    <w:p w14:paraId="170BE166" w14:textId="77777777" w:rsidR="0087741E" w:rsidRDefault="0087741E" w:rsidP="0087741E">
      <w:pPr>
        <w:spacing w:line="360" w:lineRule="auto"/>
        <w:ind w:firstLine="480"/>
        <w:rPr>
          <w:sz w:val="24"/>
        </w:rPr>
      </w:pPr>
      <w:r>
        <w:rPr>
          <w:rFonts w:hint="eastAsia"/>
          <w:sz w:val="24"/>
        </w:rPr>
        <w:t>3</w:t>
      </w:r>
      <w:r>
        <w:rPr>
          <w:rFonts w:hint="eastAsia"/>
          <w:sz w:val="24"/>
        </w:rPr>
        <w:t>、</w:t>
      </w:r>
      <w:r w:rsidRPr="00840462">
        <w:rPr>
          <w:rFonts w:hint="eastAsia"/>
          <w:sz w:val="24"/>
        </w:rPr>
        <w:t>过轨管</w:t>
      </w:r>
    </w:p>
    <w:p w14:paraId="3DD2B303" w14:textId="77777777" w:rsidR="0087741E" w:rsidRDefault="0087741E" w:rsidP="0087741E">
      <w:pPr>
        <w:spacing w:line="360" w:lineRule="auto"/>
        <w:ind w:firstLine="480"/>
        <w:rPr>
          <w:sz w:val="24"/>
        </w:rPr>
      </w:pPr>
      <w:r w:rsidRPr="00BF3BFB">
        <w:rPr>
          <w:rFonts w:hint="eastAsia"/>
          <w:sz w:val="24"/>
          <w:highlight w:val="green"/>
        </w:rPr>
        <w:t>过轨管要求采用镀锌钢管</w:t>
      </w:r>
      <w:r>
        <w:rPr>
          <w:rFonts w:hint="eastAsia"/>
          <w:sz w:val="24"/>
          <w:highlight w:val="green"/>
        </w:rPr>
        <w:t>（</w:t>
      </w:r>
      <w:r w:rsidRPr="00BF3BFB">
        <w:rPr>
          <w:rFonts w:hint="eastAsia"/>
          <w:sz w:val="24"/>
          <w:highlight w:val="green"/>
        </w:rPr>
        <w:t>内径</w:t>
      </w:r>
      <w:r>
        <w:rPr>
          <w:rFonts w:hint="eastAsia"/>
          <w:sz w:val="24"/>
          <w:highlight w:val="green"/>
        </w:rPr>
        <w:t>D</w:t>
      </w:r>
      <w:r>
        <w:rPr>
          <w:sz w:val="24"/>
          <w:highlight w:val="green"/>
        </w:rPr>
        <w:t>N</w:t>
      </w:r>
      <w:r w:rsidRPr="00BF3BFB">
        <w:rPr>
          <w:sz w:val="24"/>
          <w:highlight w:val="green"/>
        </w:rPr>
        <w:t>1</w:t>
      </w:r>
      <w:r w:rsidRPr="00BF3BFB">
        <w:rPr>
          <w:rFonts w:hint="eastAsia"/>
          <w:sz w:val="24"/>
          <w:highlight w:val="green"/>
        </w:rPr>
        <w:t>00</w:t>
      </w:r>
      <w:r w:rsidRPr="00BF3BFB">
        <w:rPr>
          <w:sz w:val="24"/>
          <w:highlight w:val="green"/>
        </w:rPr>
        <w:t>mm</w:t>
      </w:r>
      <w:r>
        <w:rPr>
          <w:rFonts w:hint="eastAsia"/>
          <w:sz w:val="24"/>
          <w:highlight w:val="green"/>
        </w:rPr>
        <w:t>，壁厚</w:t>
      </w:r>
      <w:r>
        <w:rPr>
          <w:rFonts w:hint="eastAsia"/>
          <w:sz w:val="24"/>
          <w:highlight w:val="green"/>
        </w:rPr>
        <w:t>4mm</w:t>
      </w:r>
      <w:r>
        <w:rPr>
          <w:rFonts w:hint="eastAsia"/>
          <w:sz w:val="24"/>
          <w:highlight w:val="green"/>
        </w:rPr>
        <w:t>）</w:t>
      </w:r>
      <w:r w:rsidRPr="00BF3BFB">
        <w:rPr>
          <w:rFonts w:hint="eastAsia"/>
          <w:sz w:val="24"/>
          <w:highlight w:val="green"/>
        </w:rPr>
        <w:t>或</w:t>
      </w:r>
      <w:r w:rsidRPr="00BF3BFB">
        <w:rPr>
          <w:rFonts w:hint="eastAsia"/>
          <w:sz w:val="24"/>
          <w:highlight w:val="green"/>
        </w:rPr>
        <w:t>H</w:t>
      </w:r>
      <w:r w:rsidRPr="00BF3BFB">
        <w:rPr>
          <w:sz w:val="24"/>
          <w:highlight w:val="green"/>
        </w:rPr>
        <w:t>DPE</w:t>
      </w:r>
      <w:r w:rsidRPr="00BF3BFB">
        <w:rPr>
          <w:rFonts w:hint="eastAsia"/>
          <w:sz w:val="24"/>
          <w:highlight w:val="green"/>
        </w:rPr>
        <w:t>管</w:t>
      </w:r>
      <w:r>
        <w:rPr>
          <w:rFonts w:hint="eastAsia"/>
          <w:sz w:val="24"/>
          <w:highlight w:val="green"/>
        </w:rPr>
        <w:t>（</w:t>
      </w:r>
      <w:r w:rsidRPr="00BF3BFB">
        <w:rPr>
          <w:rFonts w:hint="eastAsia"/>
          <w:sz w:val="24"/>
          <w:highlight w:val="green"/>
        </w:rPr>
        <w:t>内径</w:t>
      </w:r>
      <w:r w:rsidRPr="00BF3BFB">
        <w:rPr>
          <w:rFonts w:hint="eastAsia"/>
          <w:sz w:val="24"/>
          <w:highlight w:val="green"/>
        </w:rPr>
        <w:t>DN100</w:t>
      </w:r>
      <w:r w:rsidRPr="00BF3BFB">
        <w:rPr>
          <w:rFonts w:hint="eastAsia"/>
          <w:sz w:val="24"/>
          <w:highlight w:val="green"/>
        </w:rPr>
        <w:t>，壁厚不小于</w:t>
      </w:r>
      <w:r w:rsidRPr="00BF3BFB">
        <w:rPr>
          <w:rFonts w:hint="eastAsia"/>
          <w:sz w:val="24"/>
          <w:highlight w:val="green"/>
        </w:rPr>
        <w:t>10mm</w:t>
      </w:r>
      <w:r w:rsidRPr="00BF3BFB">
        <w:rPr>
          <w:rFonts w:hint="eastAsia"/>
          <w:sz w:val="24"/>
          <w:highlight w:val="green"/>
        </w:rPr>
        <w:t>，环刚度满足</w:t>
      </w:r>
      <w:r w:rsidRPr="00BF3BFB">
        <w:rPr>
          <w:rFonts w:hint="eastAsia"/>
          <w:sz w:val="24"/>
          <w:highlight w:val="green"/>
        </w:rPr>
        <w:t>SN16</w:t>
      </w:r>
      <w:r w:rsidRPr="00BF3BFB">
        <w:rPr>
          <w:rFonts w:hint="eastAsia"/>
          <w:sz w:val="24"/>
          <w:highlight w:val="green"/>
        </w:rPr>
        <w:t>要求（≥</w:t>
      </w:r>
      <w:r w:rsidRPr="00BF3BFB">
        <w:rPr>
          <w:rFonts w:hint="eastAsia"/>
          <w:sz w:val="24"/>
          <w:highlight w:val="green"/>
        </w:rPr>
        <w:t>16kN/</w:t>
      </w:r>
      <w:r w:rsidRPr="00BF3BFB">
        <w:rPr>
          <w:rFonts w:hint="eastAsia"/>
          <w:sz w:val="24"/>
          <w:highlight w:val="green"/>
        </w:rPr>
        <w:t>平米）</w:t>
      </w:r>
      <w:r>
        <w:rPr>
          <w:rFonts w:hint="eastAsia"/>
          <w:sz w:val="24"/>
          <w:highlight w:val="green"/>
        </w:rPr>
        <w:t>）</w:t>
      </w:r>
      <w:r w:rsidRPr="00BF3BFB">
        <w:rPr>
          <w:rFonts w:hint="eastAsia"/>
          <w:sz w:val="24"/>
          <w:highlight w:val="green"/>
        </w:rPr>
        <w:t>，并满足电缆转弯半径不小于</w:t>
      </w:r>
      <w:smartTag w:uri="urn:schemas-microsoft-com:office:smarttags" w:element="chmetcnv">
        <w:smartTagPr>
          <w:attr w:name="UnitName" w:val="m"/>
          <w:attr w:name="SourceValue" w:val="1"/>
          <w:attr w:name="HasSpace" w:val="False"/>
          <w:attr w:name="Negative" w:val="False"/>
          <w:attr w:name="NumberType" w:val="1"/>
          <w:attr w:name="TCSC" w:val="0"/>
        </w:smartTagPr>
        <w:r w:rsidRPr="00BF3BFB">
          <w:rPr>
            <w:sz w:val="24"/>
            <w:highlight w:val="green"/>
          </w:rPr>
          <w:t>1</w:t>
        </w:r>
        <w:r w:rsidRPr="00BF3BFB">
          <w:rPr>
            <w:rFonts w:hint="eastAsia"/>
            <w:sz w:val="24"/>
            <w:highlight w:val="green"/>
          </w:rPr>
          <w:t>m</w:t>
        </w:r>
      </w:smartTag>
      <w:r w:rsidRPr="00BF3BFB">
        <w:rPr>
          <w:rFonts w:hint="eastAsia"/>
          <w:sz w:val="24"/>
          <w:highlight w:val="green"/>
        </w:rPr>
        <w:t>的弯曲要求。</w:t>
      </w:r>
    </w:p>
    <w:p w14:paraId="572A5354" w14:textId="77777777" w:rsidR="0087741E" w:rsidRDefault="0087741E" w:rsidP="0087741E">
      <w:pPr>
        <w:spacing w:line="360" w:lineRule="auto"/>
        <w:ind w:firstLine="480"/>
        <w:rPr>
          <w:sz w:val="24"/>
        </w:rPr>
      </w:pPr>
      <w:r>
        <w:rPr>
          <w:rFonts w:hint="eastAsia"/>
          <w:sz w:val="24"/>
        </w:rPr>
        <w:t>过轨管要求</w:t>
      </w:r>
      <w:r w:rsidRPr="007B2DA0">
        <w:rPr>
          <w:rFonts w:hint="eastAsia"/>
          <w:sz w:val="24"/>
        </w:rPr>
        <w:t>在电缆槽</w:t>
      </w:r>
      <w:r>
        <w:rPr>
          <w:rFonts w:hint="eastAsia"/>
          <w:sz w:val="24"/>
        </w:rPr>
        <w:t>内</w:t>
      </w:r>
      <w:r w:rsidRPr="007B2DA0">
        <w:rPr>
          <w:rFonts w:hint="eastAsia"/>
          <w:sz w:val="24"/>
        </w:rPr>
        <w:t>露头</w:t>
      </w:r>
      <w:smartTag w:uri="urn:schemas-microsoft-com:office:smarttags" w:element="chmetcnv">
        <w:smartTagPr>
          <w:attr w:name="UnitName" w:val="cm"/>
          <w:attr w:name="SourceValue" w:val="1"/>
          <w:attr w:name="HasSpace" w:val="False"/>
          <w:attr w:name="Negative" w:val="False"/>
          <w:attr w:name="NumberType" w:val="1"/>
          <w:attr w:name="TCSC" w:val="0"/>
        </w:smartTagPr>
        <w:r w:rsidRPr="007B2DA0">
          <w:rPr>
            <w:rFonts w:hint="eastAsia"/>
            <w:sz w:val="24"/>
          </w:rPr>
          <w:t>1cm</w:t>
        </w:r>
      </w:smartTag>
      <w:r>
        <w:rPr>
          <w:rFonts w:hint="eastAsia"/>
          <w:sz w:val="24"/>
        </w:rPr>
        <w:t>，</w:t>
      </w:r>
      <w:r w:rsidRPr="00840462">
        <w:rPr>
          <w:rFonts w:hint="eastAsia"/>
          <w:sz w:val="24"/>
        </w:rPr>
        <w:t>过轨管若焊接需保证所焊接的内壁光滑。</w:t>
      </w:r>
    </w:p>
    <w:p w14:paraId="0DCBA42C" w14:textId="77777777" w:rsidR="0087741E" w:rsidRDefault="0087741E" w:rsidP="0087741E">
      <w:pPr>
        <w:spacing w:line="360" w:lineRule="auto"/>
        <w:ind w:firstLine="480"/>
        <w:rPr>
          <w:sz w:val="24"/>
        </w:rPr>
      </w:pPr>
      <w:r w:rsidRPr="00840462">
        <w:rPr>
          <w:rFonts w:hint="eastAsia"/>
          <w:sz w:val="24"/>
        </w:rPr>
        <w:t>每根</w:t>
      </w:r>
      <w:r>
        <w:rPr>
          <w:rFonts w:hint="eastAsia"/>
          <w:sz w:val="24"/>
        </w:rPr>
        <w:t>过轨</w:t>
      </w:r>
      <w:r w:rsidRPr="00840462">
        <w:rPr>
          <w:rFonts w:hint="eastAsia"/>
          <w:sz w:val="24"/>
        </w:rPr>
        <w:t>管内</w:t>
      </w:r>
      <w:r>
        <w:rPr>
          <w:rFonts w:hint="eastAsia"/>
          <w:sz w:val="24"/>
        </w:rPr>
        <w:t>要求</w:t>
      </w:r>
      <w:r w:rsidRPr="00840462">
        <w:rPr>
          <w:rFonts w:hint="eastAsia"/>
          <w:sz w:val="24"/>
        </w:rPr>
        <w:t>预留穿线用</w:t>
      </w:r>
      <w:r>
        <w:rPr>
          <w:rFonts w:hint="eastAsia"/>
          <w:sz w:val="24"/>
        </w:rPr>
        <w:t>的</w:t>
      </w:r>
      <w:r w:rsidRPr="00840462">
        <w:rPr>
          <w:rFonts w:hint="eastAsia"/>
          <w:sz w:val="24"/>
        </w:rPr>
        <w:t>φ</w:t>
      </w:r>
      <w:smartTag w:uri="urn:schemas-microsoft-com:office:smarttags" w:element="chmetcnv">
        <w:smartTagPr>
          <w:attr w:name="UnitName" w:val="mm"/>
          <w:attr w:name="SourceValue" w:val="3"/>
          <w:attr w:name="HasSpace" w:val="False"/>
          <w:attr w:name="Negative" w:val="False"/>
          <w:attr w:name="NumberType" w:val="1"/>
          <w:attr w:name="TCSC" w:val="0"/>
        </w:smartTagPr>
        <w:r w:rsidRPr="00840462">
          <w:rPr>
            <w:rFonts w:hint="eastAsia"/>
            <w:sz w:val="24"/>
          </w:rPr>
          <w:t>3</w:t>
        </w:r>
        <w:r>
          <w:rPr>
            <w:rFonts w:hint="eastAsia"/>
            <w:sz w:val="24"/>
          </w:rPr>
          <w:t>mm</w:t>
        </w:r>
      </w:smartTag>
      <w:r w:rsidRPr="00840462">
        <w:rPr>
          <w:rFonts w:hint="eastAsia"/>
          <w:sz w:val="24"/>
        </w:rPr>
        <w:t>铁丝两根，管口设堵头，采用冷封胶封堵，以防渗水。</w:t>
      </w:r>
    </w:p>
    <w:p w14:paraId="5865D99D" w14:textId="77777777" w:rsidR="0087741E" w:rsidRDefault="0087741E" w:rsidP="0087741E">
      <w:pPr>
        <w:spacing w:line="360" w:lineRule="auto"/>
        <w:ind w:firstLine="480"/>
        <w:rPr>
          <w:sz w:val="24"/>
        </w:rPr>
      </w:pPr>
      <w:r w:rsidRPr="0063552F">
        <w:rPr>
          <w:rFonts w:hint="eastAsia"/>
          <w:sz w:val="24"/>
        </w:rPr>
        <w:t>过轨管顶部埋深距轨底面不小于</w:t>
      </w:r>
      <w:smartTag w:uri="urn:schemas-microsoft-com:office:smarttags" w:element="chmetcnv">
        <w:smartTagPr>
          <w:attr w:name="UnitName" w:val="m"/>
          <w:attr w:name="SourceValue" w:val="1.5"/>
          <w:attr w:name="HasSpace" w:val="False"/>
          <w:attr w:name="Negative" w:val="False"/>
          <w:attr w:name="NumberType" w:val="1"/>
          <w:attr w:name="TCSC" w:val="0"/>
        </w:smartTagPr>
        <w:r w:rsidRPr="0063552F">
          <w:rPr>
            <w:rFonts w:hint="eastAsia"/>
            <w:sz w:val="24"/>
          </w:rPr>
          <w:t>1.5m</w:t>
        </w:r>
      </w:smartTag>
      <w:r w:rsidRPr="0063552F">
        <w:rPr>
          <w:rFonts w:hint="eastAsia"/>
          <w:sz w:val="24"/>
        </w:rPr>
        <w:t>，并位于手孔中间位置；过轨管端面应短于手孔槽面</w:t>
      </w:r>
      <w:smartTag w:uri="urn:schemas-microsoft-com:office:smarttags" w:element="chmetcnv">
        <w:smartTagPr>
          <w:attr w:name="UnitName" w:val="mm"/>
          <w:attr w:name="SourceValue" w:val="10"/>
          <w:attr w:name="HasSpace" w:val="False"/>
          <w:attr w:name="Negative" w:val="False"/>
          <w:attr w:name="NumberType" w:val="1"/>
          <w:attr w:name="TCSC" w:val="0"/>
        </w:smartTagPr>
        <w:r w:rsidRPr="0063552F">
          <w:rPr>
            <w:rFonts w:hint="eastAsia"/>
            <w:sz w:val="24"/>
          </w:rPr>
          <w:t>10mm</w:t>
        </w:r>
      </w:smartTag>
      <w:r w:rsidRPr="0063552F">
        <w:rPr>
          <w:rFonts w:hint="eastAsia"/>
          <w:sz w:val="24"/>
        </w:rPr>
        <w:t>，并形成锥形倒角。</w:t>
      </w:r>
    </w:p>
    <w:p w14:paraId="565A4DA0" w14:textId="77777777" w:rsidR="0087741E" w:rsidRDefault="0087741E" w:rsidP="0087741E">
      <w:pPr>
        <w:spacing w:line="360" w:lineRule="auto"/>
        <w:ind w:firstLine="480"/>
        <w:rPr>
          <w:sz w:val="24"/>
        </w:rPr>
      </w:pPr>
      <w:r w:rsidRPr="00840462">
        <w:rPr>
          <w:rFonts w:hint="eastAsia"/>
          <w:sz w:val="24"/>
        </w:rPr>
        <w:t>施工时过轨管要求预埋在手孔底部中间位置。</w:t>
      </w:r>
    </w:p>
    <w:p w14:paraId="6160DB0C" w14:textId="77777777" w:rsidR="0087741E" w:rsidRDefault="0087741E" w:rsidP="0087741E">
      <w:pPr>
        <w:spacing w:line="360" w:lineRule="auto"/>
        <w:ind w:firstLine="480"/>
        <w:rPr>
          <w:sz w:val="24"/>
        </w:rPr>
      </w:pPr>
      <w:r>
        <w:rPr>
          <w:rFonts w:hint="eastAsia"/>
          <w:sz w:val="24"/>
        </w:rPr>
        <w:t>4</w:t>
      </w:r>
      <w:r>
        <w:rPr>
          <w:rFonts w:hint="eastAsia"/>
          <w:sz w:val="24"/>
        </w:rPr>
        <w:t>、</w:t>
      </w:r>
      <w:r w:rsidRPr="009D4EF0">
        <w:rPr>
          <w:rFonts w:hint="eastAsia"/>
          <w:sz w:val="24"/>
        </w:rPr>
        <w:t>过轨管、</w:t>
      </w:r>
      <w:r>
        <w:rPr>
          <w:rFonts w:hint="eastAsia"/>
          <w:sz w:val="24"/>
        </w:rPr>
        <w:t>电缆</w:t>
      </w:r>
      <w:r w:rsidRPr="009D4EF0">
        <w:rPr>
          <w:rFonts w:hint="eastAsia"/>
          <w:sz w:val="24"/>
        </w:rPr>
        <w:t>槽、</w:t>
      </w:r>
      <w:r>
        <w:rPr>
          <w:rFonts w:hint="eastAsia"/>
          <w:sz w:val="24"/>
        </w:rPr>
        <w:t>电缆槽</w:t>
      </w:r>
      <w:r w:rsidRPr="009D4EF0">
        <w:rPr>
          <w:rFonts w:hint="eastAsia"/>
          <w:sz w:val="24"/>
        </w:rPr>
        <w:t>盖板采用材质、规格应满足与相关站前主体工程同设计寿命的要求，在寿命期内不腐、不碎。</w:t>
      </w:r>
      <w:r w:rsidRPr="00A41F48">
        <w:rPr>
          <w:rFonts w:hint="eastAsia"/>
          <w:sz w:val="24"/>
        </w:rPr>
        <w:t>电缆槽盖板应能承受汽车碾压。</w:t>
      </w:r>
    </w:p>
    <w:p w14:paraId="5BC05916" w14:textId="77777777" w:rsidR="0087741E" w:rsidRDefault="0087741E" w:rsidP="0087741E">
      <w:pPr>
        <w:spacing w:line="360" w:lineRule="auto"/>
        <w:ind w:firstLine="480"/>
        <w:rPr>
          <w:sz w:val="24"/>
        </w:rPr>
      </w:pPr>
      <w:r>
        <w:rPr>
          <w:rFonts w:hint="eastAsia"/>
          <w:sz w:val="24"/>
        </w:rPr>
        <w:t>5</w:t>
      </w:r>
      <w:r>
        <w:rPr>
          <w:rFonts w:hint="eastAsia"/>
          <w:sz w:val="24"/>
        </w:rPr>
        <w:t>、电缆槽、过轨、手孔的具体技术要求详见铁路工程建设通用参考图《铁路路基</w:t>
      </w:r>
      <w:r>
        <w:rPr>
          <w:rFonts w:hint="eastAsia"/>
          <w:sz w:val="24"/>
        </w:rPr>
        <w:lastRenderedPageBreak/>
        <w:t>电缆槽》（图号：通路【</w:t>
      </w:r>
      <w:r>
        <w:rPr>
          <w:rFonts w:hint="eastAsia"/>
          <w:sz w:val="24"/>
        </w:rPr>
        <w:t>2017</w:t>
      </w:r>
      <w:r>
        <w:rPr>
          <w:rFonts w:hint="eastAsia"/>
          <w:sz w:val="24"/>
        </w:rPr>
        <w:t>】</w:t>
      </w:r>
      <w:r>
        <w:rPr>
          <w:rFonts w:hint="eastAsia"/>
          <w:sz w:val="24"/>
        </w:rPr>
        <w:t>8401</w:t>
      </w:r>
      <w:r>
        <w:rPr>
          <w:rFonts w:hint="eastAsia"/>
          <w:sz w:val="24"/>
        </w:rPr>
        <w:t>）。</w:t>
      </w:r>
    </w:p>
    <w:p w14:paraId="7D269940" w14:textId="77777777" w:rsidR="0087741E" w:rsidRDefault="0087741E" w:rsidP="0087741E">
      <w:pPr>
        <w:spacing w:line="360" w:lineRule="auto"/>
        <w:ind w:firstLine="480"/>
        <w:rPr>
          <w:sz w:val="24"/>
        </w:rPr>
      </w:pPr>
      <w:r>
        <w:rPr>
          <w:rFonts w:hint="eastAsia"/>
          <w:sz w:val="24"/>
        </w:rPr>
        <w:t>6</w:t>
      </w:r>
      <w:r>
        <w:rPr>
          <w:rFonts w:hint="eastAsia"/>
          <w:sz w:val="24"/>
        </w:rPr>
        <w:t>、电缆槽、手孔井、过轨管、分支电缆槽需纳入站前专业工程数量中。</w:t>
      </w:r>
    </w:p>
    <w:p w14:paraId="4CD21A8B" w14:textId="77777777" w:rsidR="0087741E" w:rsidRDefault="0087741E" w:rsidP="0087741E">
      <w:pPr>
        <w:spacing w:line="360" w:lineRule="auto"/>
        <w:ind w:firstLine="480"/>
        <w:rPr>
          <w:sz w:val="24"/>
        </w:rPr>
      </w:pPr>
      <w:r>
        <w:rPr>
          <w:sz w:val="24"/>
        </w:rPr>
        <w:t>7</w:t>
      </w:r>
      <w:r>
        <w:rPr>
          <w:rFonts w:hint="eastAsia"/>
          <w:sz w:val="24"/>
        </w:rPr>
        <w:t>、</w:t>
      </w:r>
      <w:r w:rsidRPr="009D4EF0">
        <w:rPr>
          <w:rFonts w:hint="eastAsia"/>
          <w:sz w:val="24"/>
        </w:rPr>
        <w:t>电缆槽和手孔内应考虑排水设施</w:t>
      </w:r>
      <w:r>
        <w:rPr>
          <w:rFonts w:hint="eastAsia"/>
          <w:sz w:val="24"/>
        </w:rPr>
        <w:t>，应在</w:t>
      </w:r>
      <w:r w:rsidRPr="00A41F48">
        <w:rPr>
          <w:rFonts w:hint="eastAsia"/>
          <w:sz w:val="24"/>
        </w:rPr>
        <w:t>底部设排水孔</w:t>
      </w:r>
      <w:r w:rsidRPr="00894309">
        <w:rPr>
          <w:rFonts w:hint="eastAsia"/>
          <w:sz w:val="24"/>
        </w:rPr>
        <w:t>。</w:t>
      </w:r>
    </w:p>
    <w:p w14:paraId="33512EB9" w14:textId="48991E16" w:rsidR="0087741E" w:rsidRPr="00777985" w:rsidRDefault="00454F85" w:rsidP="0087741E">
      <w:pPr>
        <w:spacing w:line="360" w:lineRule="auto"/>
        <w:ind w:firstLine="480"/>
        <w:rPr>
          <w:sz w:val="24"/>
        </w:rPr>
      </w:pPr>
      <w:r>
        <w:rPr>
          <w:sz w:val="24"/>
        </w:rPr>
        <w:t>{%p endif %}</w:t>
      </w:r>
    </w:p>
    <w:p w14:paraId="447835B2" w14:textId="77777777" w:rsidR="00454F85" w:rsidRDefault="0087741E" w:rsidP="0087741E">
      <w:pPr>
        <w:spacing w:line="360" w:lineRule="auto"/>
        <w:outlineLvl w:val="0"/>
        <w:rPr>
          <w:sz w:val="24"/>
        </w:rPr>
      </w:pPr>
      <w:r w:rsidRPr="00454F85">
        <w:rPr>
          <w:sz w:val="24"/>
        </w:rPr>
        <w:br w:type="page"/>
      </w:r>
    </w:p>
    <w:p w14:paraId="0D7217CC" w14:textId="77777777" w:rsidR="00454F85" w:rsidRDefault="00454F85" w:rsidP="00454F85">
      <w:pPr>
        <w:spacing w:line="360" w:lineRule="auto"/>
        <w:ind w:firstLine="480"/>
        <w:rPr>
          <w:sz w:val="24"/>
        </w:rPr>
      </w:pPr>
      <w:r>
        <w:rPr>
          <w:sz w:val="24"/>
        </w:rPr>
        <w:lastRenderedPageBreak/>
        <w:t>{%p if has_luji %}</w:t>
      </w:r>
    </w:p>
    <w:p w14:paraId="4C7A3C15" w14:textId="23321881" w:rsidR="0087741E" w:rsidRPr="00651E19" w:rsidRDefault="0087741E" w:rsidP="00E23F9E">
      <w:pPr>
        <w:pStyle w:val="ae"/>
        <w:numPr>
          <w:ilvl w:val="0"/>
          <w:numId w:val="2"/>
        </w:numPr>
        <w:spacing w:line="360" w:lineRule="auto"/>
        <w:ind w:firstLineChars="0"/>
        <w:outlineLvl w:val="0"/>
        <w:rPr>
          <w:b/>
          <w:sz w:val="24"/>
          <w:szCs w:val="28"/>
        </w:rPr>
      </w:pPr>
      <w:r w:rsidRPr="00651E19">
        <w:rPr>
          <w:rFonts w:hint="eastAsia"/>
          <w:b/>
          <w:sz w:val="24"/>
          <w:szCs w:val="28"/>
        </w:rPr>
        <w:t>路基</w:t>
      </w:r>
      <w:r>
        <w:rPr>
          <w:rFonts w:hint="eastAsia"/>
          <w:b/>
          <w:sz w:val="24"/>
          <w:szCs w:val="28"/>
        </w:rPr>
        <w:t>专业</w:t>
      </w:r>
    </w:p>
    <w:p w14:paraId="085FD969" w14:textId="77777777" w:rsidR="0087741E" w:rsidRDefault="0087741E" w:rsidP="0087741E">
      <w:pPr>
        <w:spacing w:line="360" w:lineRule="auto"/>
        <w:ind w:firstLine="480"/>
        <w:rPr>
          <w:sz w:val="24"/>
        </w:rPr>
      </w:pPr>
      <w:r w:rsidRPr="009877CA">
        <w:rPr>
          <w:rFonts w:hint="eastAsia"/>
          <w:sz w:val="24"/>
        </w:rPr>
        <w:t>1</w:t>
      </w:r>
      <w:r w:rsidRPr="009877CA">
        <w:rPr>
          <w:rFonts w:hint="eastAsia"/>
          <w:sz w:val="24"/>
        </w:rPr>
        <w:t>、</w:t>
      </w:r>
      <w:r>
        <w:rPr>
          <w:rFonts w:hint="eastAsia"/>
          <w:sz w:val="24"/>
        </w:rPr>
        <w:t>电缆槽</w:t>
      </w:r>
    </w:p>
    <w:p w14:paraId="60243436" w14:textId="77777777" w:rsidR="0087741E" w:rsidRPr="009877CA" w:rsidRDefault="0087741E" w:rsidP="0087741E">
      <w:pPr>
        <w:spacing w:line="360" w:lineRule="auto"/>
        <w:ind w:firstLine="480"/>
        <w:rPr>
          <w:sz w:val="24"/>
        </w:rPr>
      </w:pPr>
      <w:r>
        <w:rPr>
          <w:rFonts w:hint="eastAsia"/>
          <w:sz w:val="24"/>
        </w:rPr>
        <w:t>详见“一、通用要求”。</w:t>
      </w:r>
    </w:p>
    <w:p w14:paraId="67F3D5C1" w14:textId="77777777" w:rsidR="0087741E" w:rsidRDefault="0087741E" w:rsidP="0087741E">
      <w:pPr>
        <w:spacing w:line="360" w:lineRule="auto"/>
        <w:ind w:firstLine="480"/>
        <w:rPr>
          <w:sz w:val="24"/>
        </w:rPr>
      </w:pPr>
      <w:r>
        <w:rPr>
          <w:rFonts w:hint="eastAsia"/>
          <w:sz w:val="24"/>
        </w:rPr>
        <w:t>电缆槽</w:t>
      </w:r>
      <w:r w:rsidRPr="009877CA">
        <w:rPr>
          <w:rFonts w:hint="eastAsia"/>
          <w:sz w:val="24"/>
        </w:rPr>
        <w:t>相关要求参照《铁路路基电缆槽》通用参考图</w:t>
      </w:r>
      <w:r>
        <w:rPr>
          <w:rFonts w:hint="eastAsia"/>
          <w:sz w:val="24"/>
        </w:rPr>
        <w:t>。</w:t>
      </w:r>
    </w:p>
    <w:p w14:paraId="105C3AA9" w14:textId="77777777" w:rsidR="0087741E" w:rsidRDefault="0087741E" w:rsidP="0087741E">
      <w:pPr>
        <w:spacing w:line="360" w:lineRule="auto"/>
        <w:ind w:firstLine="480"/>
        <w:rPr>
          <w:sz w:val="24"/>
        </w:rPr>
      </w:pPr>
      <w:r>
        <w:rPr>
          <w:rFonts w:hint="eastAsia"/>
          <w:sz w:val="24"/>
        </w:rPr>
        <w:t>2</w:t>
      </w:r>
      <w:r>
        <w:rPr>
          <w:rFonts w:hint="eastAsia"/>
          <w:sz w:val="24"/>
        </w:rPr>
        <w:t>、分支电缆槽</w:t>
      </w:r>
    </w:p>
    <w:p w14:paraId="3D432E4D" w14:textId="1CD858B5" w:rsidR="0087741E" w:rsidRDefault="0087741E" w:rsidP="0087741E">
      <w:pPr>
        <w:spacing w:line="360" w:lineRule="auto"/>
        <w:ind w:firstLine="480"/>
        <w:rPr>
          <w:sz w:val="24"/>
        </w:rPr>
      </w:pPr>
      <w:r w:rsidRPr="009877CA">
        <w:rPr>
          <w:rFonts w:hint="eastAsia"/>
          <w:sz w:val="24"/>
        </w:rPr>
        <w:t>在</w:t>
      </w:r>
      <w:r>
        <w:rPr>
          <w:rFonts w:hint="eastAsia"/>
          <w:sz w:val="24"/>
        </w:rPr>
        <w:t>对应场坪一</w:t>
      </w:r>
      <w:r w:rsidRPr="00B653EB">
        <w:rPr>
          <w:rFonts w:hint="eastAsia"/>
          <w:sz w:val="24"/>
        </w:rPr>
        <w:t>侧</w:t>
      </w:r>
      <w:r>
        <w:rPr>
          <w:rFonts w:hint="eastAsia"/>
          <w:sz w:val="24"/>
        </w:rPr>
        <w:t>，</w:t>
      </w:r>
      <w:r w:rsidRPr="009877CA">
        <w:rPr>
          <w:rFonts w:hint="eastAsia"/>
          <w:sz w:val="24"/>
        </w:rPr>
        <w:t>需路基专业预留分支引</w:t>
      </w:r>
      <w:r>
        <w:rPr>
          <w:rFonts w:hint="eastAsia"/>
          <w:sz w:val="24"/>
        </w:rPr>
        <w:t>出</w:t>
      </w:r>
      <w:r w:rsidRPr="009877CA">
        <w:rPr>
          <w:rFonts w:hint="eastAsia"/>
          <w:sz w:val="24"/>
        </w:rPr>
        <w:t>槽（电缆槽含盖板</w:t>
      </w:r>
      <w:r>
        <w:rPr>
          <w:rFonts w:hint="eastAsia"/>
          <w:sz w:val="24"/>
        </w:rPr>
        <w:t>，</w:t>
      </w:r>
      <w:r w:rsidR="00383F08" w:rsidRPr="009E4433">
        <w:rPr>
          <w:sz w:val="24"/>
        </w:rPr>
        <w:t>净宽</w:t>
      </w:r>
      <w:r w:rsidR="00383F08" w:rsidRPr="009E4433">
        <w:rPr>
          <w:sz w:val="24"/>
        </w:rPr>
        <w:t xml:space="preserve"> </w:t>
      </w:r>
      <w:r w:rsidR="00383F08" w:rsidRPr="009E4433">
        <w:rPr>
          <w:b/>
          <w:bCs/>
          <w:sz w:val="24"/>
        </w:rPr>
        <w:t xml:space="preserve">{{ </w:t>
      </w:r>
      <w:proofErr w:type="spellStart"/>
      <w:r w:rsidR="00383F08" w:rsidRPr="009E4433">
        <w:rPr>
          <w:b/>
          <w:bCs/>
          <w:sz w:val="24"/>
        </w:rPr>
        <w:t>trough_width</w:t>
      </w:r>
      <w:proofErr w:type="spellEnd"/>
      <w:r w:rsidR="00383F08" w:rsidRPr="009E4433">
        <w:rPr>
          <w:b/>
          <w:bCs/>
          <w:sz w:val="24"/>
        </w:rPr>
        <w:t xml:space="preserve"> }}</w:t>
      </w:r>
      <w:r w:rsidR="00383F08" w:rsidRPr="009E4433">
        <w:rPr>
          <w:sz w:val="24"/>
        </w:rPr>
        <w:t xml:space="preserve"> mm</w:t>
      </w:r>
      <w:r w:rsidR="00383F08" w:rsidRPr="009E4433">
        <w:rPr>
          <w:sz w:val="24"/>
        </w:rPr>
        <w:t>、净深</w:t>
      </w:r>
      <w:r w:rsidR="00383F08" w:rsidRPr="009E4433">
        <w:rPr>
          <w:sz w:val="24"/>
        </w:rPr>
        <w:t xml:space="preserve"> </w:t>
      </w:r>
      <w:r w:rsidR="00383F08" w:rsidRPr="009E4433">
        <w:rPr>
          <w:b/>
          <w:bCs/>
          <w:sz w:val="24"/>
        </w:rPr>
        <w:t xml:space="preserve">{{ </w:t>
      </w:r>
      <w:proofErr w:type="spellStart"/>
      <w:r w:rsidR="00383F08" w:rsidRPr="009E4433">
        <w:rPr>
          <w:b/>
          <w:bCs/>
          <w:sz w:val="24"/>
        </w:rPr>
        <w:t>trough_depth</w:t>
      </w:r>
      <w:proofErr w:type="spellEnd"/>
      <w:r w:rsidR="00383F08" w:rsidRPr="009E4433">
        <w:rPr>
          <w:b/>
          <w:bCs/>
          <w:sz w:val="24"/>
        </w:rPr>
        <w:t xml:space="preserve"> }}</w:t>
      </w:r>
      <w:r w:rsidR="00383F08" w:rsidRPr="009E4433">
        <w:rPr>
          <w:sz w:val="24"/>
        </w:rPr>
        <w:t xml:space="preserve"> mm</w:t>
      </w:r>
      <w:r w:rsidR="00383F08" w:rsidRPr="009E4433">
        <w:rPr>
          <w:sz w:val="24"/>
        </w:rPr>
        <w:t>）</w:t>
      </w:r>
      <w:r>
        <w:rPr>
          <w:rFonts w:hint="eastAsia"/>
          <w:sz w:val="24"/>
        </w:rPr>
        <w:t>，从路基电缆槽至场坪围墙</w:t>
      </w:r>
      <w:r w:rsidRPr="008E6570">
        <w:rPr>
          <w:rFonts w:hint="eastAsia"/>
          <w:color w:val="0070C0"/>
          <w:sz w:val="24"/>
        </w:rPr>
        <w:t>，</w:t>
      </w:r>
      <w:r w:rsidRPr="00B5450E">
        <w:rPr>
          <w:rFonts w:hint="eastAsia"/>
          <w:sz w:val="24"/>
        </w:rPr>
        <w:t>2</w:t>
      </w:r>
      <w:r w:rsidRPr="00B5450E">
        <w:rPr>
          <w:rFonts w:hint="eastAsia"/>
          <w:sz w:val="24"/>
        </w:rPr>
        <w:t>条分支槽的间距</w:t>
      </w:r>
      <w:r w:rsidRPr="00B5450E">
        <w:rPr>
          <w:rFonts w:ascii="宋体" w:hAnsi="宋体" w:hint="eastAsia"/>
          <w:sz w:val="24"/>
        </w:rPr>
        <w:t>≥</w:t>
      </w:r>
      <w:r w:rsidR="00B21440" w:rsidRPr="009E4433">
        <w:rPr>
          <w:b/>
          <w:bCs/>
          <w:sz w:val="24"/>
        </w:rPr>
        <w:t xml:space="preserve">{{ </w:t>
      </w:r>
      <w:proofErr w:type="spellStart"/>
      <w:r w:rsidR="00B21440" w:rsidRPr="009E4433">
        <w:rPr>
          <w:b/>
          <w:bCs/>
          <w:sz w:val="24"/>
        </w:rPr>
        <w:t>branch_dist_min</w:t>
      </w:r>
      <w:proofErr w:type="spellEnd"/>
      <w:r w:rsidR="00B21440" w:rsidRPr="009E4433">
        <w:rPr>
          <w:b/>
          <w:bCs/>
          <w:sz w:val="24"/>
        </w:rPr>
        <w:t xml:space="preserve"> }}</w:t>
      </w:r>
      <w:r w:rsidRPr="00B5450E">
        <w:rPr>
          <w:rFonts w:hint="eastAsia"/>
          <w:sz w:val="24"/>
        </w:rPr>
        <w:t>米</w:t>
      </w:r>
      <w:r w:rsidRPr="009877CA">
        <w:rPr>
          <w:rFonts w:hint="eastAsia"/>
          <w:sz w:val="24"/>
        </w:rPr>
        <w:t>）</w:t>
      </w:r>
      <w:r>
        <w:rPr>
          <w:rFonts w:hint="eastAsia"/>
          <w:sz w:val="24"/>
        </w:rPr>
        <w:t>，</w:t>
      </w:r>
      <w:r w:rsidRPr="00D108C0">
        <w:rPr>
          <w:rFonts w:hint="eastAsia"/>
          <w:sz w:val="24"/>
        </w:rPr>
        <w:t>在各分支引出槽道的两端处均需设置手孔。</w:t>
      </w:r>
    </w:p>
    <w:p w14:paraId="55540FB2" w14:textId="77777777" w:rsidR="0087741E" w:rsidRDefault="0087741E" w:rsidP="0087741E">
      <w:pPr>
        <w:spacing w:line="360" w:lineRule="auto"/>
        <w:ind w:firstLine="480"/>
        <w:rPr>
          <w:sz w:val="24"/>
        </w:rPr>
      </w:pPr>
      <w:r>
        <w:rPr>
          <w:rFonts w:hint="eastAsia"/>
          <w:sz w:val="24"/>
        </w:rPr>
        <w:t>双分支电缆槽：</w:t>
      </w:r>
      <w:r w:rsidRPr="009877CA">
        <w:rPr>
          <w:rFonts w:hint="eastAsia"/>
          <w:sz w:val="24"/>
        </w:rPr>
        <w:t xml:space="preserve"> GSM-R</w:t>
      </w:r>
      <w:r w:rsidRPr="009877CA">
        <w:rPr>
          <w:rFonts w:hint="eastAsia"/>
          <w:sz w:val="24"/>
        </w:rPr>
        <w:t>无线基站、直放站</w:t>
      </w:r>
      <w:r>
        <w:rPr>
          <w:rFonts w:hint="eastAsia"/>
          <w:sz w:val="24"/>
        </w:rPr>
        <w:t>（双径路）</w:t>
      </w:r>
      <w:r w:rsidRPr="009877CA">
        <w:rPr>
          <w:rFonts w:hint="eastAsia"/>
          <w:sz w:val="24"/>
        </w:rPr>
        <w:t>、信号中继站、电气化所</w:t>
      </w:r>
      <w:r>
        <w:rPr>
          <w:rFonts w:hint="eastAsia"/>
          <w:sz w:val="24"/>
        </w:rPr>
        <w:t>亭（牵变所、分区所等）、配电所。</w:t>
      </w:r>
    </w:p>
    <w:p w14:paraId="14EB03B2" w14:textId="77777777" w:rsidR="0087741E" w:rsidRDefault="0087741E" w:rsidP="0087741E">
      <w:pPr>
        <w:spacing w:line="360" w:lineRule="auto"/>
        <w:ind w:firstLine="480"/>
        <w:rPr>
          <w:sz w:val="24"/>
        </w:rPr>
      </w:pPr>
      <w:r>
        <w:rPr>
          <w:rFonts w:hint="eastAsia"/>
          <w:sz w:val="24"/>
        </w:rPr>
        <w:t>单分支电缆槽：独立箱变</w:t>
      </w:r>
      <w:r w:rsidRPr="00D108C0">
        <w:rPr>
          <w:rFonts w:hint="eastAsia"/>
          <w:sz w:val="24"/>
        </w:rPr>
        <w:t>。</w:t>
      </w:r>
    </w:p>
    <w:p w14:paraId="16F989F3" w14:textId="77777777" w:rsidR="0087741E" w:rsidRDefault="0087741E" w:rsidP="0087741E">
      <w:pPr>
        <w:spacing w:line="360" w:lineRule="auto"/>
        <w:ind w:firstLine="480"/>
        <w:rPr>
          <w:sz w:val="24"/>
        </w:rPr>
      </w:pPr>
      <w:r w:rsidRPr="009877CA">
        <w:rPr>
          <w:rFonts w:hint="eastAsia"/>
          <w:sz w:val="24"/>
        </w:rPr>
        <w:t>分支引</w:t>
      </w:r>
      <w:r>
        <w:rPr>
          <w:rFonts w:hint="eastAsia"/>
          <w:sz w:val="24"/>
        </w:rPr>
        <w:t>出</w:t>
      </w:r>
      <w:r w:rsidRPr="009877CA">
        <w:rPr>
          <w:rFonts w:hint="eastAsia"/>
          <w:sz w:val="24"/>
        </w:rPr>
        <w:t>槽</w:t>
      </w:r>
      <w:r>
        <w:rPr>
          <w:rFonts w:hint="eastAsia"/>
          <w:sz w:val="24"/>
        </w:rPr>
        <w:t>如下图所示：</w:t>
      </w:r>
    </w:p>
    <w:p w14:paraId="7E2DF149" w14:textId="77777777" w:rsidR="0087741E" w:rsidRDefault="0087741E" w:rsidP="0087741E">
      <w:pPr>
        <w:spacing w:line="360" w:lineRule="auto"/>
        <w:rPr>
          <w:sz w:val="24"/>
        </w:rPr>
        <w:sectPr w:rsidR="0087741E" w:rsidSect="0087741E">
          <w:pgSz w:w="11906" w:h="16838"/>
          <w:pgMar w:top="1440" w:right="1466" w:bottom="1440" w:left="1620" w:header="851" w:footer="992" w:gutter="0"/>
          <w:cols w:space="425"/>
          <w:docGrid w:type="lines" w:linePitch="312"/>
        </w:sectPr>
      </w:pPr>
    </w:p>
    <w:p w14:paraId="438E7EB2" w14:textId="278F8287" w:rsidR="0087741E" w:rsidRDefault="0087741E" w:rsidP="0087741E">
      <w:pPr>
        <w:spacing w:line="360" w:lineRule="auto"/>
        <w:jc w:val="center"/>
        <w:rPr>
          <w:noProof/>
          <w:sz w:val="24"/>
        </w:rPr>
      </w:pPr>
      <w:r w:rsidRPr="00B44389">
        <w:rPr>
          <w:noProof/>
          <w:sz w:val="24"/>
        </w:rPr>
        <w:lastRenderedPageBreak/>
        <w:drawing>
          <wp:inline distT="0" distB="0" distL="0" distR="0" wp14:anchorId="7CA5FF19" wp14:editId="4E22C940">
            <wp:extent cx="5600700" cy="3224530"/>
            <wp:effectExtent l="0" t="0" r="0" b="0"/>
            <wp:docPr id="1180078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3224530"/>
                    </a:xfrm>
                    <a:prstGeom prst="rect">
                      <a:avLst/>
                    </a:prstGeom>
                    <a:noFill/>
                    <a:ln>
                      <a:noFill/>
                    </a:ln>
                  </pic:spPr>
                </pic:pic>
              </a:graphicData>
            </a:graphic>
          </wp:inline>
        </w:drawing>
      </w:r>
    </w:p>
    <w:p w14:paraId="4C9F5232" w14:textId="77777777" w:rsidR="0087741E" w:rsidRDefault="0087741E" w:rsidP="0087741E">
      <w:pPr>
        <w:spacing w:line="360" w:lineRule="auto"/>
        <w:jc w:val="center"/>
        <w:rPr>
          <w:sz w:val="24"/>
        </w:rPr>
      </w:pPr>
    </w:p>
    <w:p w14:paraId="5E095187" w14:textId="53A676C8" w:rsidR="0087741E" w:rsidRDefault="0087741E" w:rsidP="00B21440">
      <w:pPr>
        <w:spacing w:line="360" w:lineRule="auto"/>
        <w:jc w:val="center"/>
        <w:rPr>
          <w:sz w:val="24"/>
        </w:rPr>
        <w:sectPr w:rsidR="0087741E" w:rsidSect="0087741E">
          <w:pgSz w:w="16838" w:h="11906" w:orient="landscape"/>
          <w:pgMar w:top="1622" w:right="1440" w:bottom="1469" w:left="1440" w:header="851" w:footer="992" w:gutter="0"/>
          <w:cols w:space="425"/>
          <w:docGrid w:type="lines" w:linePitch="312"/>
        </w:sectPr>
      </w:pPr>
      <w:r w:rsidRPr="00386FFE">
        <w:rPr>
          <w:noProof/>
          <w:sz w:val="24"/>
        </w:rPr>
        <w:lastRenderedPageBreak/>
        <w:drawing>
          <wp:inline distT="0" distB="0" distL="0" distR="0" wp14:anchorId="073869EE" wp14:editId="01991A51">
            <wp:extent cx="5600700" cy="3331845"/>
            <wp:effectExtent l="0" t="0" r="0" b="1905"/>
            <wp:docPr id="8816880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3331845"/>
                    </a:xfrm>
                    <a:prstGeom prst="rect">
                      <a:avLst/>
                    </a:prstGeom>
                    <a:noFill/>
                    <a:ln>
                      <a:noFill/>
                    </a:ln>
                  </pic:spPr>
                </pic:pic>
              </a:graphicData>
            </a:graphic>
          </wp:inline>
        </w:drawing>
      </w:r>
    </w:p>
    <w:p w14:paraId="26899B0F" w14:textId="77777777" w:rsidR="0087741E" w:rsidRDefault="0087741E" w:rsidP="0087741E">
      <w:pPr>
        <w:spacing w:line="360" w:lineRule="auto"/>
        <w:jc w:val="center"/>
        <w:rPr>
          <w:b/>
          <w:sz w:val="24"/>
          <w:szCs w:val="28"/>
        </w:rPr>
      </w:pPr>
      <w:r w:rsidRPr="003E0924">
        <w:rPr>
          <w:rFonts w:hint="eastAsia"/>
          <w:b/>
          <w:sz w:val="24"/>
          <w:szCs w:val="28"/>
        </w:rPr>
        <w:lastRenderedPageBreak/>
        <w:t>区间</w:t>
      </w:r>
      <w:r>
        <w:rPr>
          <w:rFonts w:hint="eastAsia"/>
          <w:b/>
          <w:sz w:val="24"/>
          <w:szCs w:val="28"/>
        </w:rPr>
        <w:t>分支引下槽</w:t>
      </w:r>
      <w:r w:rsidRPr="003E0924">
        <w:rPr>
          <w:rFonts w:hint="eastAsia"/>
          <w:b/>
          <w:sz w:val="24"/>
          <w:szCs w:val="28"/>
        </w:rPr>
        <w:t>里程表</w:t>
      </w:r>
    </w:p>
    <w:p w14:paraId="080E6153" w14:textId="77777777" w:rsidR="0087741E" w:rsidRPr="00DE5FF2" w:rsidRDefault="0087741E" w:rsidP="0087741E">
      <w:pPr>
        <w:spacing w:line="360" w:lineRule="auto"/>
        <w:jc w:val="center"/>
        <w:rPr>
          <w:b/>
          <w:sz w:val="24"/>
          <w:szCs w:val="28"/>
        </w:rPr>
      </w:pPr>
      <w:r w:rsidRPr="00464722">
        <w:rPr>
          <w:rFonts w:hint="eastAsia"/>
          <w:b/>
          <w:sz w:val="24"/>
          <w:szCs w:val="28"/>
        </w:rPr>
        <w:t>（</w:t>
      </w:r>
      <w:r>
        <w:rPr>
          <w:rFonts w:hint="eastAsia"/>
          <w:b/>
          <w:sz w:val="24"/>
          <w:szCs w:val="28"/>
        </w:rPr>
        <w:t>区间</w:t>
      </w:r>
      <w:r w:rsidRPr="00464722">
        <w:rPr>
          <w:rFonts w:hint="eastAsia"/>
          <w:b/>
          <w:sz w:val="24"/>
          <w:szCs w:val="28"/>
        </w:rPr>
        <w:t>无线</w:t>
      </w:r>
      <w:r w:rsidRPr="00464722">
        <w:rPr>
          <w:rFonts w:hint="eastAsia"/>
          <w:b/>
          <w:sz w:val="24"/>
          <w:szCs w:val="28"/>
        </w:rPr>
        <w:t>GSM-R</w:t>
      </w:r>
      <w:r w:rsidRPr="00464722">
        <w:rPr>
          <w:rFonts w:hint="eastAsia"/>
          <w:b/>
          <w:sz w:val="24"/>
          <w:szCs w:val="28"/>
        </w:rPr>
        <w:t>基站、直放站</w:t>
      </w:r>
      <w:r>
        <w:rPr>
          <w:rFonts w:hint="eastAsia"/>
          <w:b/>
          <w:sz w:val="24"/>
          <w:szCs w:val="28"/>
        </w:rPr>
        <w:t>引下槽的里程</w:t>
      </w:r>
      <w:r w:rsidRPr="00464722">
        <w:rPr>
          <w:rFonts w:hint="eastAsia"/>
          <w:b/>
          <w:sz w:val="24"/>
          <w:szCs w:val="28"/>
        </w:rPr>
        <w:t>由无线通信专业计列</w:t>
      </w:r>
      <w:r>
        <w:rPr>
          <w:rFonts w:hint="eastAsia"/>
          <w:b/>
          <w:sz w:val="24"/>
          <w:szCs w:val="28"/>
        </w:rPr>
        <w:t>，具体见无线通信过轨预留里程表</w:t>
      </w:r>
      <w:r w:rsidRPr="00464722">
        <w:rPr>
          <w:rFonts w:hint="eastAsia"/>
          <w:b/>
          <w:sz w:val="24"/>
          <w:szCs w:val="28"/>
        </w:rPr>
        <w:t>）</w:t>
      </w:r>
    </w:p>
    <w:tbl>
      <w:tblPr>
        <w:tblW w:w="7703" w:type="dxa"/>
        <w:jc w:val="center"/>
        <w:tblLook w:val="04A0" w:firstRow="1" w:lastRow="0" w:firstColumn="1" w:lastColumn="0" w:noHBand="0" w:noVBand="1"/>
      </w:tblPr>
      <w:tblGrid>
        <w:gridCol w:w="850"/>
        <w:gridCol w:w="3168"/>
        <w:gridCol w:w="3685"/>
      </w:tblGrid>
      <w:tr w:rsidR="0087741E" w:rsidRPr="00EE2EAF" w14:paraId="35DEFBDF"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bottom"/>
          </w:tcPr>
          <w:p w14:paraId="2AB85C95" w14:textId="77777777" w:rsidR="0087741E" w:rsidRPr="005E2B7D" w:rsidRDefault="0087741E" w:rsidP="00263BC1">
            <w:pPr>
              <w:widowControl/>
              <w:jc w:val="center"/>
              <w:rPr>
                <w:rFonts w:ascii="宋体" w:hAnsi="宋体" w:cs="宋体" w:hint="eastAsia"/>
                <w:kern w:val="0"/>
                <w:sz w:val="24"/>
              </w:rPr>
            </w:pPr>
            <w:r w:rsidRPr="005E2B7D">
              <w:rPr>
                <w:rFonts w:ascii="宋体" w:hAnsi="宋体" w:cs="宋体" w:hint="eastAsia"/>
                <w:kern w:val="0"/>
                <w:sz w:val="24"/>
              </w:rPr>
              <w:t>序号</w:t>
            </w:r>
          </w:p>
        </w:tc>
        <w:tc>
          <w:tcPr>
            <w:tcW w:w="3168" w:type="dxa"/>
            <w:tcBorders>
              <w:top w:val="single" w:sz="8" w:space="0" w:color="auto"/>
              <w:left w:val="nil"/>
              <w:bottom w:val="single" w:sz="8" w:space="0" w:color="auto"/>
              <w:right w:val="single" w:sz="8" w:space="0" w:color="auto"/>
            </w:tcBorders>
            <w:shd w:val="clear" w:color="auto" w:fill="auto"/>
            <w:vAlign w:val="bottom"/>
          </w:tcPr>
          <w:p w14:paraId="7DC49924" w14:textId="77777777" w:rsidR="0087741E" w:rsidRPr="005E2B7D" w:rsidRDefault="0087741E" w:rsidP="00263BC1">
            <w:pPr>
              <w:widowControl/>
              <w:jc w:val="center"/>
              <w:rPr>
                <w:rFonts w:ascii="宋体" w:hAnsi="宋体" w:cs="宋体" w:hint="eastAsia"/>
                <w:kern w:val="0"/>
                <w:sz w:val="24"/>
              </w:rPr>
            </w:pPr>
            <w:r w:rsidRPr="005E2B7D">
              <w:rPr>
                <w:rFonts w:ascii="宋体" w:hAnsi="宋体" w:cs="宋体" w:hint="eastAsia"/>
                <w:kern w:val="0"/>
                <w:sz w:val="24"/>
              </w:rPr>
              <w:t>里程</w:t>
            </w:r>
          </w:p>
        </w:tc>
        <w:tc>
          <w:tcPr>
            <w:tcW w:w="3685" w:type="dxa"/>
            <w:tcBorders>
              <w:top w:val="single" w:sz="8" w:space="0" w:color="auto"/>
              <w:left w:val="single" w:sz="8" w:space="0" w:color="auto"/>
              <w:bottom w:val="single" w:sz="8" w:space="0" w:color="auto"/>
              <w:right w:val="single" w:sz="8" w:space="0" w:color="auto"/>
            </w:tcBorders>
            <w:shd w:val="clear" w:color="auto" w:fill="auto"/>
            <w:vAlign w:val="bottom"/>
          </w:tcPr>
          <w:p w14:paraId="7A33F22F" w14:textId="77777777" w:rsidR="0087741E" w:rsidRPr="005E2B7D" w:rsidRDefault="0087741E" w:rsidP="00263BC1">
            <w:pPr>
              <w:widowControl/>
              <w:jc w:val="center"/>
              <w:rPr>
                <w:rFonts w:ascii="宋体" w:hAnsi="宋体" w:cs="宋体" w:hint="eastAsia"/>
                <w:kern w:val="0"/>
                <w:sz w:val="24"/>
              </w:rPr>
            </w:pPr>
            <w:r w:rsidRPr="005E2B7D">
              <w:rPr>
                <w:rFonts w:ascii="宋体" w:hAnsi="宋体" w:cs="宋体" w:hint="eastAsia"/>
                <w:kern w:val="0"/>
                <w:sz w:val="24"/>
              </w:rPr>
              <w:t>备注</w:t>
            </w:r>
          </w:p>
        </w:tc>
      </w:tr>
      <w:tr w:rsidR="0087741E" w:rsidRPr="00EE2EAF" w14:paraId="0F007757"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6716B29" w14:textId="77777777" w:rsidR="0087741E" w:rsidRPr="005E2B7D" w:rsidRDefault="0087741E" w:rsidP="00263BC1">
            <w:pPr>
              <w:widowControl/>
              <w:jc w:val="center"/>
              <w:rPr>
                <w:rFonts w:ascii="宋体" w:hAnsi="宋体" w:cs="宋体" w:hint="eastAsia"/>
                <w:kern w:val="0"/>
                <w:sz w:val="24"/>
              </w:rPr>
            </w:pPr>
            <w:r w:rsidRPr="005E2B7D">
              <w:rPr>
                <w:rFonts w:ascii="宋体" w:hAnsi="宋体" w:cs="宋体" w:hint="eastAsia"/>
                <w:kern w:val="0"/>
                <w:sz w:val="24"/>
              </w:rPr>
              <w:t>1</w:t>
            </w:r>
          </w:p>
        </w:tc>
        <w:tc>
          <w:tcPr>
            <w:tcW w:w="3168" w:type="dxa"/>
            <w:tcBorders>
              <w:top w:val="nil"/>
              <w:left w:val="nil"/>
              <w:bottom w:val="single" w:sz="8" w:space="0" w:color="auto"/>
              <w:right w:val="single" w:sz="8" w:space="0" w:color="auto"/>
            </w:tcBorders>
            <w:shd w:val="clear" w:color="auto" w:fill="auto"/>
            <w:noWrap/>
            <w:vAlign w:val="center"/>
          </w:tcPr>
          <w:p w14:paraId="0828D2DF" w14:textId="77777777" w:rsidR="0087741E" w:rsidRPr="005E2B7D"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212E79B9" w14:textId="77777777" w:rsidR="0087741E" w:rsidRPr="005E2B7D" w:rsidRDefault="0087741E" w:rsidP="00263BC1">
            <w:pPr>
              <w:widowControl/>
              <w:jc w:val="center"/>
              <w:rPr>
                <w:rFonts w:ascii="宋体" w:hAnsi="宋体" w:cs="宋体" w:hint="eastAsia"/>
                <w:kern w:val="0"/>
                <w:sz w:val="24"/>
              </w:rPr>
            </w:pPr>
            <w:r>
              <w:rPr>
                <w:rFonts w:ascii="宋体" w:hAnsi="宋体" w:cs="宋体"/>
                <w:kern w:val="0"/>
                <w:sz w:val="24"/>
              </w:rPr>
              <w:t>X</w:t>
            </w:r>
            <w:r>
              <w:rPr>
                <w:rFonts w:ascii="宋体" w:hAnsi="宋体" w:cs="宋体" w:hint="eastAsia"/>
                <w:kern w:val="0"/>
                <w:sz w:val="24"/>
              </w:rPr>
              <w:t>XX信号中继站</w:t>
            </w:r>
          </w:p>
        </w:tc>
      </w:tr>
      <w:tr w:rsidR="0087741E" w:rsidRPr="00EE2EAF" w14:paraId="77E49935"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FEF02E0"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2</w:t>
            </w:r>
          </w:p>
        </w:tc>
        <w:tc>
          <w:tcPr>
            <w:tcW w:w="3168" w:type="dxa"/>
            <w:tcBorders>
              <w:top w:val="nil"/>
              <w:left w:val="nil"/>
              <w:bottom w:val="single" w:sz="8" w:space="0" w:color="auto"/>
              <w:right w:val="single" w:sz="8" w:space="0" w:color="auto"/>
            </w:tcBorders>
            <w:shd w:val="clear" w:color="auto" w:fill="auto"/>
            <w:noWrap/>
            <w:vAlign w:val="center"/>
          </w:tcPr>
          <w:p w14:paraId="2F4DFCAE" w14:textId="77777777" w:rsidR="0087741E" w:rsidRPr="005E2B7D"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5DE3669E" w14:textId="77777777" w:rsidR="0087741E" w:rsidRPr="005E2B7D" w:rsidRDefault="0087741E" w:rsidP="00263BC1">
            <w:pPr>
              <w:widowControl/>
              <w:jc w:val="center"/>
              <w:rPr>
                <w:rFonts w:ascii="宋体" w:hAnsi="宋体" w:hint="eastAsia"/>
                <w:color w:val="000000"/>
                <w:sz w:val="24"/>
                <w:lang w:val="en-IE"/>
              </w:rPr>
            </w:pPr>
            <w:r>
              <w:rPr>
                <w:rFonts w:ascii="宋体" w:hAnsi="宋体" w:hint="eastAsia"/>
                <w:color w:val="000000"/>
                <w:sz w:val="24"/>
                <w:lang w:val="en-IE"/>
              </w:rPr>
              <w:t>XXX分区所</w:t>
            </w:r>
          </w:p>
        </w:tc>
      </w:tr>
      <w:tr w:rsidR="0087741E" w:rsidRPr="00EE2EAF" w14:paraId="45B0B0F2"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7D66FFB"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3</w:t>
            </w:r>
          </w:p>
        </w:tc>
        <w:tc>
          <w:tcPr>
            <w:tcW w:w="3168" w:type="dxa"/>
            <w:tcBorders>
              <w:top w:val="nil"/>
              <w:left w:val="nil"/>
              <w:bottom w:val="single" w:sz="8" w:space="0" w:color="auto"/>
              <w:right w:val="single" w:sz="8" w:space="0" w:color="auto"/>
            </w:tcBorders>
            <w:shd w:val="clear" w:color="auto" w:fill="auto"/>
            <w:noWrap/>
            <w:vAlign w:val="center"/>
          </w:tcPr>
          <w:p w14:paraId="1892AF0D" w14:textId="77777777" w:rsidR="0087741E" w:rsidRPr="005E2B7D"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4E524869" w14:textId="77777777" w:rsidR="0087741E" w:rsidRPr="005E2B7D" w:rsidRDefault="0087741E" w:rsidP="00263BC1">
            <w:pPr>
              <w:widowControl/>
              <w:jc w:val="center"/>
              <w:rPr>
                <w:rFonts w:ascii="宋体" w:hAnsi="宋体" w:hint="eastAsia"/>
                <w:color w:val="000000"/>
                <w:sz w:val="24"/>
                <w:lang w:val="en-IE"/>
              </w:rPr>
            </w:pPr>
            <w:r>
              <w:rPr>
                <w:rFonts w:ascii="宋体" w:hAnsi="宋体" w:hint="eastAsia"/>
                <w:color w:val="000000"/>
                <w:sz w:val="24"/>
                <w:lang w:val="en-IE"/>
              </w:rPr>
              <w:t>XXX牵变所</w:t>
            </w:r>
          </w:p>
        </w:tc>
      </w:tr>
      <w:tr w:rsidR="0087741E" w:rsidRPr="00EE2EAF" w14:paraId="7E3D6B39"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68114B9"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4</w:t>
            </w:r>
          </w:p>
        </w:tc>
        <w:tc>
          <w:tcPr>
            <w:tcW w:w="3168" w:type="dxa"/>
            <w:tcBorders>
              <w:top w:val="nil"/>
              <w:left w:val="nil"/>
              <w:bottom w:val="single" w:sz="8" w:space="0" w:color="auto"/>
              <w:right w:val="single" w:sz="8" w:space="0" w:color="auto"/>
            </w:tcBorders>
            <w:shd w:val="clear" w:color="auto" w:fill="auto"/>
            <w:noWrap/>
            <w:vAlign w:val="center"/>
          </w:tcPr>
          <w:p w14:paraId="4104CAC2" w14:textId="77777777" w:rsidR="0087741E" w:rsidRPr="005E2B7D" w:rsidRDefault="0087741E" w:rsidP="00263BC1">
            <w:pPr>
              <w:widowControl/>
              <w:jc w:val="center"/>
              <w:rPr>
                <w:rFonts w:ascii="宋体" w:hAnsi="宋体" w:hint="eastAsia"/>
                <w:color w:val="000000"/>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6FE34E3D" w14:textId="77777777" w:rsidR="0087741E" w:rsidRPr="005E2B7D" w:rsidRDefault="0087741E" w:rsidP="00263BC1">
            <w:pPr>
              <w:widowControl/>
              <w:jc w:val="center"/>
              <w:rPr>
                <w:rFonts w:ascii="宋体" w:hAnsi="宋体" w:hint="eastAsia"/>
                <w:color w:val="000000"/>
                <w:sz w:val="24"/>
                <w:lang w:val="en-IE"/>
              </w:rPr>
            </w:pPr>
            <w:r>
              <w:rPr>
                <w:rFonts w:ascii="宋体" w:hAnsi="宋体" w:hint="eastAsia"/>
                <w:color w:val="000000"/>
                <w:sz w:val="24"/>
                <w:lang w:val="en-IE"/>
              </w:rPr>
              <w:t>XXX区间给排水所</w:t>
            </w:r>
          </w:p>
        </w:tc>
      </w:tr>
      <w:tr w:rsidR="0087741E" w:rsidRPr="00EE2EAF" w14:paraId="5589692E"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5476DA9"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5</w:t>
            </w:r>
          </w:p>
        </w:tc>
        <w:tc>
          <w:tcPr>
            <w:tcW w:w="3168" w:type="dxa"/>
            <w:tcBorders>
              <w:top w:val="nil"/>
              <w:left w:val="nil"/>
              <w:bottom w:val="single" w:sz="8" w:space="0" w:color="auto"/>
              <w:right w:val="single" w:sz="8" w:space="0" w:color="auto"/>
            </w:tcBorders>
            <w:shd w:val="clear" w:color="auto" w:fill="auto"/>
            <w:noWrap/>
            <w:vAlign w:val="center"/>
          </w:tcPr>
          <w:p w14:paraId="70469AEC" w14:textId="77777777" w:rsidR="0087741E" w:rsidRPr="005E2B7D"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5FB24838"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XX区间独立箱变</w:t>
            </w:r>
          </w:p>
        </w:tc>
      </w:tr>
      <w:tr w:rsidR="0087741E" w:rsidRPr="00EE2EAF" w14:paraId="0C1F4AD5"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394E593"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6</w:t>
            </w:r>
          </w:p>
        </w:tc>
        <w:tc>
          <w:tcPr>
            <w:tcW w:w="3168" w:type="dxa"/>
            <w:tcBorders>
              <w:top w:val="nil"/>
              <w:left w:val="nil"/>
              <w:bottom w:val="single" w:sz="8" w:space="0" w:color="auto"/>
              <w:right w:val="single" w:sz="8" w:space="0" w:color="auto"/>
            </w:tcBorders>
            <w:shd w:val="clear" w:color="auto" w:fill="auto"/>
            <w:noWrap/>
            <w:vAlign w:val="center"/>
          </w:tcPr>
          <w:p w14:paraId="52380667" w14:textId="77777777" w:rsidR="0087741E" w:rsidRPr="005E2B7D" w:rsidRDefault="0087741E" w:rsidP="00263BC1">
            <w:pPr>
              <w:widowControl/>
              <w:jc w:val="center"/>
              <w:rPr>
                <w:rFonts w:ascii="宋体" w:hAnsi="宋体" w:cs="宋体" w:hint="eastAsia"/>
                <w:kern w:val="0"/>
                <w:sz w:val="24"/>
              </w:rPr>
            </w:pPr>
          </w:p>
        </w:tc>
        <w:tc>
          <w:tcPr>
            <w:tcW w:w="3685" w:type="dxa"/>
            <w:tcBorders>
              <w:top w:val="nil"/>
              <w:left w:val="single" w:sz="8" w:space="0" w:color="auto"/>
              <w:bottom w:val="single" w:sz="8" w:space="0" w:color="auto"/>
              <w:right w:val="single" w:sz="8" w:space="0" w:color="auto"/>
            </w:tcBorders>
            <w:shd w:val="clear" w:color="auto" w:fill="auto"/>
            <w:noWrap/>
            <w:vAlign w:val="center"/>
          </w:tcPr>
          <w:p w14:paraId="4A5A7AA1" w14:textId="77777777" w:rsidR="0087741E" w:rsidRPr="005E2B7D" w:rsidRDefault="0087741E" w:rsidP="00263BC1">
            <w:pPr>
              <w:widowControl/>
              <w:jc w:val="center"/>
              <w:rPr>
                <w:rFonts w:ascii="宋体" w:hAnsi="宋体" w:cs="宋体" w:hint="eastAsia"/>
                <w:kern w:val="0"/>
                <w:sz w:val="24"/>
              </w:rPr>
            </w:pPr>
          </w:p>
        </w:tc>
      </w:tr>
      <w:tr w:rsidR="0087741E" w:rsidRPr="00EE2EAF" w14:paraId="2D8697E6"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78686C7"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7</w:t>
            </w:r>
          </w:p>
        </w:tc>
        <w:tc>
          <w:tcPr>
            <w:tcW w:w="3168" w:type="dxa"/>
            <w:tcBorders>
              <w:top w:val="nil"/>
              <w:left w:val="nil"/>
              <w:bottom w:val="single" w:sz="8" w:space="0" w:color="auto"/>
              <w:right w:val="single" w:sz="8" w:space="0" w:color="auto"/>
            </w:tcBorders>
            <w:shd w:val="clear" w:color="auto" w:fill="auto"/>
            <w:noWrap/>
            <w:vAlign w:val="center"/>
          </w:tcPr>
          <w:p w14:paraId="6EED3903" w14:textId="77777777" w:rsidR="0087741E" w:rsidRPr="0095581C"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1DB11530" w14:textId="77777777" w:rsidR="0087741E" w:rsidRPr="005E2B7D" w:rsidRDefault="0087741E" w:rsidP="00263BC1">
            <w:pPr>
              <w:widowControl/>
              <w:jc w:val="center"/>
              <w:rPr>
                <w:rFonts w:ascii="宋体" w:hAnsi="宋体" w:hint="eastAsia"/>
                <w:sz w:val="24"/>
                <w:lang w:val="en-IE"/>
              </w:rPr>
            </w:pPr>
          </w:p>
        </w:tc>
      </w:tr>
      <w:tr w:rsidR="0087741E" w:rsidRPr="00EE2EAF" w14:paraId="4412B14C"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F7E14A5"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8</w:t>
            </w:r>
          </w:p>
        </w:tc>
        <w:tc>
          <w:tcPr>
            <w:tcW w:w="3168" w:type="dxa"/>
            <w:tcBorders>
              <w:top w:val="nil"/>
              <w:left w:val="nil"/>
              <w:bottom w:val="single" w:sz="8" w:space="0" w:color="auto"/>
              <w:right w:val="single" w:sz="8" w:space="0" w:color="auto"/>
            </w:tcBorders>
            <w:shd w:val="clear" w:color="auto" w:fill="auto"/>
            <w:noWrap/>
            <w:vAlign w:val="center"/>
          </w:tcPr>
          <w:p w14:paraId="42EAB95C" w14:textId="77777777" w:rsidR="0087741E" w:rsidRPr="005E2B7D"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41D5D9D6" w14:textId="77777777" w:rsidR="0087741E" w:rsidRPr="005E2B7D" w:rsidRDefault="0087741E" w:rsidP="00263BC1">
            <w:pPr>
              <w:widowControl/>
              <w:jc w:val="center"/>
              <w:rPr>
                <w:rFonts w:ascii="宋体" w:hAnsi="宋体" w:hint="eastAsia"/>
                <w:sz w:val="24"/>
                <w:lang w:val="en-IE"/>
              </w:rPr>
            </w:pPr>
          </w:p>
        </w:tc>
      </w:tr>
      <w:tr w:rsidR="0087741E" w:rsidRPr="00EE2EAF" w14:paraId="4C13DC11" w14:textId="77777777" w:rsidTr="00263BC1">
        <w:trPr>
          <w:trHeight w:val="300"/>
          <w:jc w:val="center"/>
        </w:trPr>
        <w:tc>
          <w:tcPr>
            <w:tcW w:w="85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C288030" w14:textId="77777777" w:rsidR="0087741E" w:rsidRPr="005E2B7D" w:rsidRDefault="0087741E" w:rsidP="00263BC1">
            <w:pPr>
              <w:widowControl/>
              <w:jc w:val="center"/>
              <w:rPr>
                <w:rFonts w:ascii="宋体" w:hAnsi="宋体" w:cs="宋体" w:hint="eastAsia"/>
                <w:kern w:val="0"/>
                <w:sz w:val="24"/>
              </w:rPr>
            </w:pPr>
            <w:r>
              <w:rPr>
                <w:rFonts w:ascii="宋体" w:hAnsi="宋体" w:cs="宋体" w:hint="eastAsia"/>
                <w:kern w:val="0"/>
                <w:sz w:val="24"/>
              </w:rPr>
              <w:t>9</w:t>
            </w:r>
          </w:p>
        </w:tc>
        <w:tc>
          <w:tcPr>
            <w:tcW w:w="3168" w:type="dxa"/>
            <w:tcBorders>
              <w:top w:val="nil"/>
              <w:left w:val="nil"/>
              <w:bottom w:val="single" w:sz="8" w:space="0" w:color="auto"/>
              <w:right w:val="single" w:sz="8" w:space="0" w:color="auto"/>
            </w:tcBorders>
            <w:shd w:val="clear" w:color="auto" w:fill="auto"/>
            <w:noWrap/>
            <w:vAlign w:val="center"/>
          </w:tcPr>
          <w:p w14:paraId="58CA612A" w14:textId="77777777" w:rsidR="0087741E" w:rsidRPr="005E2B7D" w:rsidRDefault="0087741E" w:rsidP="00263BC1">
            <w:pPr>
              <w:widowControl/>
              <w:jc w:val="center"/>
              <w:rPr>
                <w:rFonts w:ascii="宋体" w:hAnsi="宋体" w:hint="eastAsia"/>
                <w:sz w:val="24"/>
                <w:lang w:val="en-IE"/>
              </w:rPr>
            </w:pPr>
          </w:p>
        </w:tc>
        <w:tc>
          <w:tcPr>
            <w:tcW w:w="3685" w:type="dxa"/>
            <w:tcBorders>
              <w:top w:val="nil"/>
              <w:left w:val="single" w:sz="8" w:space="0" w:color="auto"/>
              <w:bottom w:val="single" w:sz="8" w:space="0" w:color="auto"/>
              <w:right w:val="single" w:sz="8" w:space="0" w:color="auto"/>
            </w:tcBorders>
            <w:shd w:val="clear" w:color="auto" w:fill="auto"/>
            <w:noWrap/>
            <w:vAlign w:val="bottom"/>
          </w:tcPr>
          <w:p w14:paraId="66FE7D25" w14:textId="77777777" w:rsidR="0087741E" w:rsidRPr="0095581C" w:rsidRDefault="0087741E" w:rsidP="00263BC1">
            <w:pPr>
              <w:widowControl/>
              <w:jc w:val="center"/>
              <w:rPr>
                <w:rFonts w:ascii="宋体" w:hAnsi="宋体" w:hint="eastAsia"/>
                <w:sz w:val="24"/>
                <w:lang w:val="en-IE"/>
              </w:rPr>
            </w:pPr>
          </w:p>
        </w:tc>
      </w:tr>
      <w:tr w:rsidR="0087741E" w:rsidRPr="00EE2EAF" w14:paraId="4300C74A" w14:textId="77777777" w:rsidTr="00263BC1">
        <w:trPr>
          <w:trHeight w:val="300"/>
          <w:jc w:val="center"/>
        </w:trPr>
        <w:tc>
          <w:tcPr>
            <w:tcW w:w="7703" w:type="dxa"/>
            <w:gridSpan w:val="3"/>
            <w:tcBorders>
              <w:top w:val="single" w:sz="8" w:space="0" w:color="auto"/>
              <w:left w:val="single" w:sz="8" w:space="0" w:color="auto"/>
              <w:bottom w:val="single" w:sz="8" w:space="0" w:color="auto"/>
              <w:right w:val="single" w:sz="8" w:space="0" w:color="auto"/>
            </w:tcBorders>
            <w:shd w:val="clear" w:color="auto" w:fill="auto"/>
            <w:noWrap/>
            <w:vAlign w:val="center"/>
          </w:tcPr>
          <w:p w14:paraId="30EE5A09" w14:textId="77777777" w:rsidR="0087741E" w:rsidRPr="0095581C" w:rsidRDefault="0087741E" w:rsidP="00263BC1">
            <w:pPr>
              <w:widowControl/>
              <w:jc w:val="left"/>
              <w:rPr>
                <w:rFonts w:ascii="宋体" w:hAnsi="宋体" w:hint="eastAsia"/>
                <w:sz w:val="24"/>
                <w:lang w:val="en-IE"/>
              </w:rPr>
            </w:pPr>
            <w:r w:rsidRPr="00386FFE">
              <w:rPr>
                <w:rFonts w:ascii="宋体" w:hAnsi="宋体" w:cs="宋体" w:hint="eastAsia"/>
                <w:kern w:val="0"/>
                <w:sz w:val="24"/>
              </w:rPr>
              <w:t>注：当房屋场坪位置变化时，分支槽、过轨里程需相应调整。</w:t>
            </w:r>
          </w:p>
        </w:tc>
      </w:tr>
    </w:tbl>
    <w:p w14:paraId="0FEA2852" w14:textId="77777777" w:rsidR="0087741E" w:rsidRPr="003C37CC" w:rsidRDefault="0087741E" w:rsidP="0087741E">
      <w:pPr>
        <w:spacing w:line="360" w:lineRule="auto"/>
        <w:ind w:firstLine="480"/>
        <w:rPr>
          <w:sz w:val="24"/>
        </w:rPr>
      </w:pPr>
      <w:r>
        <w:rPr>
          <w:rFonts w:hint="eastAsia"/>
          <w:sz w:val="24"/>
        </w:rPr>
        <w:t>3</w:t>
      </w:r>
      <w:r>
        <w:rPr>
          <w:rFonts w:hint="eastAsia"/>
          <w:sz w:val="24"/>
        </w:rPr>
        <w:t>、过轨</w:t>
      </w:r>
    </w:p>
    <w:p w14:paraId="25197B60" w14:textId="77777777" w:rsidR="0087741E" w:rsidRDefault="0087741E" w:rsidP="0087741E">
      <w:pPr>
        <w:spacing w:line="360" w:lineRule="auto"/>
        <w:ind w:firstLine="480"/>
        <w:jc w:val="left"/>
        <w:rPr>
          <w:sz w:val="24"/>
        </w:rPr>
      </w:pPr>
      <w:r w:rsidRPr="009877CA">
        <w:rPr>
          <w:rFonts w:hint="eastAsia"/>
          <w:sz w:val="24"/>
        </w:rPr>
        <w:t>GSM-R</w:t>
      </w:r>
      <w:r w:rsidRPr="009877CA">
        <w:rPr>
          <w:rFonts w:hint="eastAsia"/>
          <w:sz w:val="24"/>
        </w:rPr>
        <w:t>无线基站、直放站、信号中继站、电气化所</w:t>
      </w:r>
      <w:r>
        <w:rPr>
          <w:rFonts w:hint="eastAsia"/>
          <w:sz w:val="24"/>
        </w:rPr>
        <w:t>亭（牵变所、分区所等）、配电所</w:t>
      </w:r>
      <w:r w:rsidRPr="009877CA">
        <w:rPr>
          <w:rFonts w:hint="eastAsia"/>
          <w:sz w:val="24"/>
        </w:rPr>
        <w:t>等区间接入点处，均需预留过轨管</w:t>
      </w:r>
      <w:r w:rsidRPr="009877CA">
        <w:rPr>
          <w:rFonts w:hint="eastAsia"/>
          <w:sz w:val="24"/>
        </w:rPr>
        <w:t>2</w:t>
      </w:r>
      <w:r w:rsidRPr="009877CA">
        <w:rPr>
          <w:rFonts w:hint="eastAsia"/>
          <w:sz w:val="24"/>
        </w:rPr>
        <w:t>根</w:t>
      </w:r>
      <w:r>
        <w:rPr>
          <w:rFonts w:hint="eastAsia"/>
          <w:sz w:val="24"/>
        </w:rPr>
        <w:t>，并在过</w:t>
      </w:r>
      <w:r w:rsidRPr="009877CA">
        <w:rPr>
          <w:rFonts w:hint="eastAsia"/>
          <w:sz w:val="24"/>
        </w:rPr>
        <w:t>轨管两端、</w:t>
      </w:r>
      <w:r>
        <w:rPr>
          <w:rFonts w:hint="eastAsia"/>
          <w:sz w:val="24"/>
        </w:rPr>
        <w:t>线路两侧均设置通信手孔；</w:t>
      </w:r>
      <w:r w:rsidRPr="009877CA">
        <w:rPr>
          <w:rFonts w:hint="eastAsia"/>
          <w:sz w:val="24"/>
        </w:rPr>
        <w:t>相关要求参照《铁路路基电缆槽》通用参考图</w:t>
      </w:r>
      <w:r>
        <w:rPr>
          <w:rFonts w:hint="eastAsia"/>
          <w:sz w:val="24"/>
        </w:rPr>
        <w:t>。</w:t>
      </w:r>
    </w:p>
    <w:p w14:paraId="5D9EE472" w14:textId="77777777" w:rsidR="0087741E" w:rsidRDefault="0087741E" w:rsidP="0087741E">
      <w:pPr>
        <w:spacing w:line="360" w:lineRule="auto"/>
        <w:ind w:firstLine="480"/>
        <w:jc w:val="left"/>
        <w:rPr>
          <w:sz w:val="24"/>
        </w:rPr>
      </w:pPr>
      <w:r>
        <w:rPr>
          <w:rFonts w:hint="eastAsia"/>
          <w:sz w:val="24"/>
        </w:rPr>
        <w:t>在桥头、尾路基地段，均预留过轨管</w:t>
      </w:r>
      <w:r>
        <w:rPr>
          <w:rFonts w:hint="eastAsia"/>
          <w:sz w:val="24"/>
        </w:rPr>
        <w:t>2</w:t>
      </w:r>
      <w:r>
        <w:rPr>
          <w:rFonts w:hint="eastAsia"/>
          <w:sz w:val="24"/>
        </w:rPr>
        <w:t>根，并在过</w:t>
      </w:r>
      <w:r w:rsidRPr="009877CA">
        <w:rPr>
          <w:rFonts w:hint="eastAsia"/>
          <w:sz w:val="24"/>
        </w:rPr>
        <w:t>轨管两端、</w:t>
      </w:r>
      <w:r>
        <w:rPr>
          <w:rFonts w:hint="eastAsia"/>
          <w:sz w:val="24"/>
        </w:rPr>
        <w:t>线路两侧均设置通信手孔；</w:t>
      </w:r>
      <w:r w:rsidRPr="009877CA">
        <w:rPr>
          <w:rFonts w:hint="eastAsia"/>
          <w:sz w:val="24"/>
        </w:rPr>
        <w:t>相关要求参照《铁路路基电缆槽》通用参考图</w:t>
      </w:r>
      <w:r>
        <w:rPr>
          <w:rFonts w:hint="eastAsia"/>
          <w:sz w:val="24"/>
        </w:rPr>
        <w:t>。</w:t>
      </w:r>
    </w:p>
    <w:p w14:paraId="33AEC9B3" w14:textId="77777777" w:rsidR="0087741E" w:rsidRDefault="0087741E" w:rsidP="0087741E">
      <w:pPr>
        <w:spacing w:line="360" w:lineRule="auto"/>
        <w:ind w:firstLine="480"/>
        <w:jc w:val="left"/>
        <w:rPr>
          <w:sz w:val="24"/>
        </w:rPr>
      </w:pPr>
      <w:r>
        <w:rPr>
          <w:rFonts w:hint="eastAsia"/>
          <w:sz w:val="24"/>
        </w:rPr>
        <w:t>具体过轨里程见附表：</w:t>
      </w:r>
      <w:r w:rsidRPr="005869BB">
        <w:rPr>
          <w:rFonts w:hint="eastAsia"/>
          <w:sz w:val="24"/>
        </w:rPr>
        <w:t>有线通信过轨里程表。</w:t>
      </w:r>
    </w:p>
    <w:p w14:paraId="6AB24559" w14:textId="5049AD5E" w:rsidR="00454F85" w:rsidRDefault="00454F85" w:rsidP="0087741E">
      <w:pPr>
        <w:spacing w:line="360" w:lineRule="auto"/>
        <w:ind w:firstLine="480"/>
        <w:jc w:val="left"/>
        <w:rPr>
          <w:sz w:val="24"/>
        </w:rPr>
      </w:pPr>
      <w:r>
        <w:rPr>
          <w:sz w:val="24"/>
        </w:rPr>
        <w:t>{%p endif %}</w:t>
      </w:r>
    </w:p>
    <w:p w14:paraId="77BC2469" w14:textId="3213A39D" w:rsidR="00454F85" w:rsidRDefault="00454F85" w:rsidP="0087741E">
      <w:pPr>
        <w:spacing w:line="360" w:lineRule="auto"/>
        <w:ind w:firstLine="480"/>
        <w:jc w:val="left"/>
        <w:rPr>
          <w:sz w:val="24"/>
        </w:rPr>
      </w:pPr>
      <w:r>
        <w:rPr>
          <w:sz w:val="24"/>
        </w:rPr>
        <w:t>{%p if has_suidao %}</w:t>
      </w:r>
    </w:p>
    <w:p w14:paraId="537C9B2A" w14:textId="76A5AE5B" w:rsidR="0087741E" w:rsidRPr="00C6346D" w:rsidRDefault="0087741E" w:rsidP="00E23F9E">
      <w:pPr>
        <w:pStyle w:val="ae"/>
        <w:numPr>
          <w:ilvl w:val="0"/>
          <w:numId w:val="2"/>
        </w:numPr>
        <w:spacing w:line="360" w:lineRule="auto"/>
        <w:ind w:firstLineChars="0"/>
        <w:outlineLvl w:val="0"/>
        <w:rPr>
          <w:b/>
          <w:sz w:val="24"/>
          <w:szCs w:val="28"/>
        </w:rPr>
      </w:pPr>
      <w:r w:rsidRPr="00E209EF">
        <w:rPr>
          <w:rFonts w:hint="eastAsia"/>
          <w:b/>
          <w:sz w:val="24"/>
          <w:szCs w:val="28"/>
        </w:rPr>
        <w:t>隧道</w:t>
      </w:r>
      <w:r>
        <w:rPr>
          <w:rFonts w:hint="eastAsia"/>
          <w:b/>
          <w:sz w:val="24"/>
          <w:szCs w:val="28"/>
        </w:rPr>
        <w:t>专业</w:t>
      </w:r>
    </w:p>
    <w:p w14:paraId="6E596A81" w14:textId="77777777" w:rsidR="0087741E" w:rsidRDefault="0087741E" w:rsidP="0087741E">
      <w:pPr>
        <w:spacing w:line="360" w:lineRule="auto"/>
        <w:ind w:firstLine="480"/>
        <w:rPr>
          <w:sz w:val="24"/>
        </w:rPr>
      </w:pPr>
      <w:r w:rsidRPr="009877CA">
        <w:rPr>
          <w:rFonts w:hint="eastAsia"/>
          <w:sz w:val="24"/>
        </w:rPr>
        <w:t>1</w:t>
      </w:r>
      <w:r w:rsidRPr="009877CA">
        <w:rPr>
          <w:rFonts w:hint="eastAsia"/>
          <w:sz w:val="24"/>
        </w:rPr>
        <w:t>、隧道</w:t>
      </w:r>
      <w:r>
        <w:rPr>
          <w:rFonts w:hint="eastAsia"/>
          <w:sz w:val="24"/>
        </w:rPr>
        <w:t>内</w:t>
      </w:r>
      <w:r w:rsidRPr="009877CA">
        <w:rPr>
          <w:rFonts w:hint="eastAsia"/>
          <w:sz w:val="24"/>
        </w:rPr>
        <w:t>电缆槽由隧道专业预设通信信号专用电缆槽</w:t>
      </w:r>
      <w:r>
        <w:rPr>
          <w:rFonts w:hint="eastAsia"/>
          <w:sz w:val="24"/>
        </w:rPr>
        <w:t>，单线隧道预留一侧，双线隧道预留两侧</w:t>
      </w:r>
      <w:r w:rsidRPr="009877CA">
        <w:rPr>
          <w:rFonts w:hint="eastAsia"/>
          <w:sz w:val="24"/>
        </w:rPr>
        <w:t>。</w:t>
      </w:r>
      <w:r>
        <w:rPr>
          <w:rFonts w:hint="eastAsia"/>
          <w:sz w:val="24"/>
        </w:rPr>
        <w:t>电缆槽尺寸详见信号专业资料。</w:t>
      </w:r>
    </w:p>
    <w:p w14:paraId="7757C54E" w14:textId="77777777" w:rsidR="0087741E" w:rsidRPr="001914AB" w:rsidRDefault="0087741E" w:rsidP="0087741E">
      <w:pPr>
        <w:spacing w:line="360" w:lineRule="auto"/>
        <w:ind w:firstLine="480"/>
        <w:rPr>
          <w:sz w:val="24"/>
        </w:rPr>
      </w:pPr>
      <w:r w:rsidRPr="00BC705C">
        <w:rPr>
          <w:rFonts w:hint="eastAsia"/>
          <w:sz w:val="24"/>
          <w:highlight w:val="green"/>
        </w:rPr>
        <w:t>2</w:t>
      </w:r>
      <w:r w:rsidRPr="00BC705C">
        <w:rPr>
          <w:rFonts w:hint="eastAsia"/>
          <w:sz w:val="24"/>
          <w:highlight w:val="green"/>
        </w:rPr>
        <w:t>、在隧道防灾疏散通道内预留通信电缆槽（电缆槽含盖板，净宽</w:t>
      </w:r>
      <w:smartTag w:uri="urn:schemas-microsoft-com:office:smarttags" w:element="chmetcnv">
        <w:smartTagPr>
          <w:attr w:name="TCSC" w:val="0"/>
          <w:attr w:name="NumberType" w:val="1"/>
          <w:attr w:name="Negative" w:val="False"/>
          <w:attr w:name="HasSpace" w:val="False"/>
          <w:attr w:name="SourceValue" w:val="250"/>
          <w:attr w:name="UnitName" w:val="mm"/>
        </w:smartTagPr>
        <w:r w:rsidRPr="00BC705C">
          <w:rPr>
            <w:rFonts w:hint="eastAsia"/>
            <w:sz w:val="24"/>
            <w:highlight w:val="green"/>
          </w:rPr>
          <w:t>250mm</w:t>
        </w:r>
      </w:smartTag>
      <w:r w:rsidRPr="00BC705C">
        <w:rPr>
          <w:rFonts w:hint="eastAsia"/>
          <w:sz w:val="24"/>
          <w:highlight w:val="green"/>
        </w:rPr>
        <w:t>、净深</w:t>
      </w:r>
      <w:smartTag w:uri="urn:schemas-microsoft-com:office:smarttags" w:element="chmetcnv">
        <w:smartTagPr>
          <w:attr w:name="TCSC" w:val="0"/>
          <w:attr w:name="NumberType" w:val="1"/>
          <w:attr w:name="Negative" w:val="False"/>
          <w:attr w:name="HasSpace" w:val="False"/>
          <w:attr w:name="SourceValue" w:val="150"/>
          <w:attr w:name="UnitName" w:val="mm"/>
        </w:smartTagPr>
        <w:r w:rsidRPr="00BC705C">
          <w:rPr>
            <w:rFonts w:hint="eastAsia"/>
            <w:sz w:val="24"/>
            <w:highlight w:val="green"/>
          </w:rPr>
          <w:t>150mm</w:t>
        </w:r>
      </w:smartTag>
      <w:r w:rsidRPr="00BC705C">
        <w:rPr>
          <w:rFonts w:hint="eastAsia"/>
          <w:sz w:val="24"/>
          <w:highlight w:val="green"/>
        </w:rPr>
        <w:t>），与隧道内电缆槽平顺连接。</w:t>
      </w:r>
    </w:p>
    <w:p w14:paraId="7D3937A5" w14:textId="77777777" w:rsidR="0087741E" w:rsidRDefault="0087741E" w:rsidP="0087741E">
      <w:pPr>
        <w:spacing w:line="360" w:lineRule="auto"/>
        <w:ind w:firstLine="480"/>
        <w:rPr>
          <w:sz w:val="24"/>
        </w:rPr>
      </w:pPr>
      <w:r>
        <w:rPr>
          <w:rFonts w:hint="eastAsia"/>
          <w:sz w:val="24"/>
        </w:rPr>
        <w:t>3</w:t>
      </w:r>
      <w:r w:rsidRPr="009877CA">
        <w:rPr>
          <w:rFonts w:hint="eastAsia"/>
          <w:sz w:val="24"/>
        </w:rPr>
        <w:t>、隧道过轨及手孔</w:t>
      </w:r>
    </w:p>
    <w:p w14:paraId="1718ADF4" w14:textId="77777777" w:rsidR="0087741E" w:rsidRDefault="0087741E" w:rsidP="0087741E">
      <w:pPr>
        <w:spacing w:line="360" w:lineRule="auto"/>
        <w:ind w:firstLine="480"/>
        <w:rPr>
          <w:sz w:val="24"/>
        </w:rPr>
      </w:pPr>
      <w:r w:rsidRPr="009877CA">
        <w:rPr>
          <w:rFonts w:hint="eastAsia"/>
          <w:sz w:val="24"/>
        </w:rPr>
        <w:t>（</w:t>
      </w:r>
      <w:r>
        <w:rPr>
          <w:rFonts w:hint="eastAsia"/>
          <w:sz w:val="24"/>
        </w:rPr>
        <w:t>1</w:t>
      </w:r>
      <w:r w:rsidRPr="009877CA">
        <w:rPr>
          <w:rFonts w:hint="eastAsia"/>
          <w:sz w:val="24"/>
        </w:rPr>
        <w:t>）各隧道进、出口处均需预埋通信用过轨管</w:t>
      </w:r>
      <w:r w:rsidRPr="009877CA">
        <w:rPr>
          <w:rFonts w:hint="eastAsia"/>
          <w:sz w:val="24"/>
        </w:rPr>
        <w:t>2</w:t>
      </w:r>
      <w:r w:rsidRPr="009877CA">
        <w:rPr>
          <w:rFonts w:hint="eastAsia"/>
          <w:sz w:val="24"/>
        </w:rPr>
        <w:t>根</w:t>
      </w:r>
      <w:r>
        <w:rPr>
          <w:rFonts w:hint="eastAsia"/>
          <w:sz w:val="24"/>
        </w:rPr>
        <w:t>（位于隧道内）</w:t>
      </w:r>
      <w:r w:rsidRPr="009877CA">
        <w:rPr>
          <w:rFonts w:hint="eastAsia"/>
          <w:sz w:val="24"/>
        </w:rPr>
        <w:t>，</w:t>
      </w:r>
      <w:r>
        <w:rPr>
          <w:rFonts w:hint="eastAsia"/>
          <w:sz w:val="24"/>
        </w:rPr>
        <w:t>采用垂直埋设方式</w:t>
      </w:r>
      <w:r w:rsidRPr="009877CA">
        <w:rPr>
          <w:rFonts w:hint="eastAsia"/>
          <w:sz w:val="24"/>
        </w:rPr>
        <w:t>。</w:t>
      </w:r>
    </w:p>
    <w:p w14:paraId="28D62A9B" w14:textId="77777777" w:rsidR="0087741E" w:rsidRPr="009877CA" w:rsidRDefault="0087741E" w:rsidP="0087741E">
      <w:pPr>
        <w:spacing w:line="360" w:lineRule="auto"/>
        <w:ind w:firstLine="480"/>
        <w:rPr>
          <w:sz w:val="24"/>
        </w:rPr>
      </w:pPr>
      <w:r w:rsidRPr="000C5579">
        <w:rPr>
          <w:rFonts w:hint="eastAsia"/>
          <w:sz w:val="24"/>
        </w:rPr>
        <w:t>（</w:t>
      </w:r>
      <w:r w:rsidRPr="000C5579">
        <w:rPr>
          <w:rFonts w:hint="eastAsia"/>
          <w:sz w:val="24"/>
        </w:rPr>
        <w:t>2</w:t>
      </w:r>
      <w:r w:rsidRPr="000C5579">
        <w:rPr>
          <w:rFonts w:hint="eastAsia"/>
          <w:sz w:val="24"/>
        </w:rPr>
        <w:t>）</w:t>
      </w:r>
      <w:r w:rsidRPr="009877CA">
        <w:rPr>
          <w:sz w:val="24"/>
        </w:rPr>
        <w:t>隧道内，每个</w:t>
      </w:r>
      <w:r w:rsidRPr="009877CA">
        <w:rPr>
          <w:rFonts w:hint="eastAsia"/>
          <w:sz w:val="24"/>
        </w:rPr>
        <w:t>综合</w:t>
      </w:r>
      <w:r w:rsidRPr="009877CA">
        <w:rPr>
          <w:sz w:val="24"/>
        </w:rPr>
        <w:t>洞室</w:t>
      </w:r>
      <w:r>
        <w:rPr>
          <w:rFonts w:hint="eastAsia"/>
          <w:sz w:val="24"/>
        </w:rPr>
        <w:t>（含电力变压器洞室、电气化所亭洞室）</w:t>
      </w:r>
      <w:r w:rsidRPr="009877CA">
        <w:rPr>
          <w:sz w:val="24"/>
        </w:rPr>
        <w:t>的通信信号电缆槽至线路另一侧通信信号电缆槽</w:t>
      </w:r>
      <w:r w:rsidRPr="009877CA">
        <w:rPr>
          <w:rFonts w:hint="eastAsia"/>
          <w:sz w:val="24"/>
        </w:rPr>
        <w:t>均需</w:t>
      </w:r>
      <w:r w:rsidRPr="009877CA">
        <w:rPr>
          <w:sz w:val="24"/>
        </w:rPr>
        <w:t>预埋</w:t>
      </w:r>
      <w:r>
        <w:rPr>
          <w:rFonts w:hint="eastAsia"/>
          <w:sz w:val="24"/>
        </w:rPr>
        <w:t>共</w:t>
      </w:r>
      <w:r>
        <w:rPr>
          <w:rFonts w:hint="eastAsia"/>
          <w:sz w:val="24"/>
        </w:rPr>
        <w:t>4</w:t>
      </w:r>
      <w:r w:rsidRPr="009877CA">
        <w:rPr>
          <w:sz w:val="24"/>
        </w:rPr>
        <w:t>根过轨管</w:t>
      </w:r>
      <w:r w:rsidRPr="009877CA">
        <w:rPr>
          <w:rFonts w:hint="eastAsia"/>
          <w:sz w:val="24"/>
        </w:rPr>
        <w:t>，采用“八字”埋设方式。</w:t>
      </w:r>
    </w:p>
    <w:p w14:paraId="3B2D424B" w14:textId="77777777" w:rsidR="0087741E" w:rsidRDefault="0087741E" w:rsidP="0087741E">
      <w:pPr>
        <w:spacing w:line="360" w:lineRule="auto"/>
        <w:ind w:firstLine="480"/>
        <w:rPr>
          <w:sz w:val="24"/>
        </w:rPr>
      </w:pPr>
      <w:r>
        <w:rPr>
          <w:rFonts w:hint="eastAsia"/>
          <w:sz w:val="24"/>
          <w:szCs w:val="28"/>
        </w:rPr>
        <w:t>（</w:t>
      </w:r>
      <w:r>
        <w:rPr>
          <w:rFonts w:hint="eastAsia"/>
          <w:sz w:val="24"/>
          <w:szCs w:val="28"/>
        </w:rPr>
        <w:t>3</w:t>
      </w:r>
      <w:r>
        <w:rPr>
          <w:rFonts w:hint="eastAsia"/>
          <w:sz w:val="24"/>
          <w:szCs w:val="28"/>
        </w:rPr>
        <w:t>）当车站信号楼位于隧道横洞外侧时，横洞对应的隧道正洞内，两侧通信信号电缆槽间需预埋共</w:t>
      </w:r>
      <w:r>
        <w:rPr>
          <w:rFonts w:hint="eastAsia"/>
          <w:sz w:val="24"/>
          <w:szCs w:val="28"/>
        </w:rPr>
        <w:t>8</w:t>
      </w:r>
      <w:r>
        <w:rPr>
          <w:rFonts w:hint="eastAsia"/>
          <w:sz w:val="24"/>
          <w:szCs w:val="28"/>
        </w:rPr>
        <w:t>根过轨管，</w:t>
      </w:r>
      <w:r w:rsidRPr="009877CA">
        <w:rPr>
          <w:rFonts w:hint="eastAsia"/>
          <w:sz w:val="24"/>
        </w:rPr>
        <w:t>采用“八字”埋设方式。</w:t>
      </w:r>
    </w:p>
    <w:p w14:paraId="525503BF" w14:textId="77777777" w:rsidR="0087741E" w:rsidRDefault="0087741E" w:rsidP="0087741E">
      <w:pPr>
        <w:spacing w:line="360" w:lineRule="auto"/>
        <w:ind w:firstLine="480"/>
        <w:jc w:val="left"/>
        <w:rPr>
          <w:sz w:val="24"/>
        </w:rPr>
      </w:pPr>
      <w:r>
        <w:rPr>
          <w:rFonts w:hint="eastAsia"/>
          <w:sz w:val="24"/>
        </w:rPr>
        <w:lastRenderedPageBreak/>
        <w:t>（</w:t>
      </w:r>
      <w:r>
        <w:rPr>
          <w:rFonts w:hint="eastAsia"/>
          <w:sz w:val="24"/>
        </w:rPr>
        <w:t>4</w:t>
      </w:r>
      <w:r>
        <w:rPr>
          <w:rFonts w:hint="eastAsia"/>
          <w:sz w:val="24"/>
        </w:rPr>
        <w:t>）具体过轨里程见附表：</w:t>
      </w:r>
      <w:r w:rsidRPr="005869BB">
        <w:rPr>
          <w:rFonts w:hint="eastAsia"/>
          <w:sz w:val="24"/>
        </w:rPr>
        <w:t>有线通信过轨里程表。</w:t>
      </w:r>
    </w:p>
    <w:p w14:paraId="227DA1B0" w14:textId="77777777" w:rsidR="0087741E" w:rsidRDefault="0087741E" w:rsidP="0087741E">
      <w:pPr>
        <w:spacing w:line="360" w:lineRule="auto"/>
        <w:ind w:firstLine="480"/>
        <w:rPr>
          <w:sz w:val="24"/>
          <w:szCs w:val="28"/>
        </w:rPr>
      </w:pPr>
      <w:r>
        <w:rPr>
          <w:rFonts w:hint="eastAsia"/>
          <w:sz w:val="24"/>
          <w:szCs w:val="28"/>
        </w:rPr>
        <w:t>3</w:t>
      </w:r>
      <w:r>
        <w:rPr>
          <w:rFonts w:hint="eastAsia"/>
          <w:sz w:val="24"/>
          <w:szCs w:val="28"/>
        </w:rPr>
        <w:t>、长度</w:t>
      </w:r>
      <w:r>
        <w:rPr>
          <w:rFonts w:ascii="宋体" w:hAnsi="宋体" w:hint="eastAsia"/>
          <w:sz w:val="24"/>
          <w:szCs w:val="28"/>
        </w:rPr>
        <w:t>≥</w:t>
      </w:r>
      <w:r w:rsidRPr="009877CA">
        <w:rPr>
          <w:rFonts w:hint="eastAsia"/>
          <w:sz w:val="24"/>
          <w:szCs w:val="28"/>
        </w:rPr>
        <w:t>1km</w:t>
      </w:r>
      <w:r w:rsidRPr="009877CA">
        <w:rPr>
          <w:rFonts w:hint="eastAsia"/>
          <w:sz w:val="24"/>
          <w:szCs w:val="28"/>
        </w:rPr>
        <w:t>的隧道，需在隧道综合洞室内预留通信光电缆余长腔。</w:t>
      </w:r>
      <w:r>
        <w:rPr>
          <w:rFonts w:hint="eastAsia"/>
          <w:sz w:val="24"/>
          <w:szCs w:val="28"/>
        </w:rPr>
        <w:t>长度</w:t>
      </w:r>
      <w:r>
        <w:rPr>
          <w:rFonts w:ascii="宋体" w:hAnsi="宋体" w:hint="eastAsia"/>
          <w:sz w:val="24"/>
          <w:szCs w:val="28"/>
        </w:rPr>
        <w:t>＜</w:t>
      </w:r>
      <w:r>
        <w:rPr>
          <w:rFonts w:hint="eastAsia"/>
          <w:sz w:val="24"/>
          <w:szCs w:val="28"/>
        </w:rPr>
        <w:t>1km</w:t>
      </w:r>
      <w:r>
        <w:rPr>
          <w:rFonts w:hint="eastAsia"/>
          <w:sz w:val="24"/>
          <w:szCs w:val="28"/>
        </w:rPr>
        <w:t>，但属于</w:t>
      </w:r>
      <w:r>
        <w:rPr>
          <w:rFonts w:hint="eastAsia"/>
          <w:sz w:val="24"/>
          <w:szCs w:val="28"/>
        </w:rPr>
        <w:t>5km</w:t>
      </w:r>
      <w:r>
        <w:rPr>
          <w:rFonts w:hint="eastAsia"/>
          <w:sz w:val="24"/>
          <w:szCs w:val="28"/>
        </w:rPr>
        <w:t>以上隧道群的短隧道，也</w:t>
      </w:r>
      <w:r w:rsidRPr="009877CA">
        <w:rPr>
          <w:rFonts w:hint="eastAsia"/>
          <w:sz w:val="24"/>
          <w:szCs w:val="28"/>
        </w:rPr>
        <w:t>需在隧道综合洞室内预留通信光电缆余长腔。</w:t>
      </w:r>
    </w:p>
    <w:p w14:paraId="48B0949C" w14:textId="77777777" w:rsidR="0087741E" w:rsidRPr="0059479E" w:rsidRDefault="0087741E" w:rsidP="0087741E">
      <w:pPr>
        <w:spacing w:line="360" w:lineRule="auto"/>
        <w:ind w:firstLine="480"/>
        <w:rPr>
          <w:sz w:val="24"/>
        </w:rPr>
      </w:pPr>
      <w:r>
        <w:rPr>
          <w:rFonts w:hint="eastAsia"/>
          <w:sz w:val="24"/>
        </w:rPr>
        <w:t>5</w:t>
      </w:r>
      <w:r>
        <w:rPr>
          <w:rFonts w:hint="eastAsia"/>
          <w:sz w:val="24"/>
        </w:rPr>
        <w:t>、</w:t>
      </w:r>
      <w:smartTag w:uri="urn:schemas-microsoft-com:office:smarttags" w:element="chmetcnv">
        <w:smartTagPr>
          <w:attr w:name="TCSC" w:val="0"/>
          <w:attr w:name="NumberType" w:val="1"/>
          <w:attr w:name="Negative" w:val="False"/>
          <w:attr w:name="HasSpace" w:val="False"/>
          <w:attr w:name="SourceValue" w:val="5"/>
          <w:attr w:name="UnitName" w:val="km"/>
        </w:smartTagPr>
        <w:r w:rsidRPr="0059479E">
          <w:rPr>
            <w:rFonts w:hint="eastAsia"/>
            <w:sz w:val="24"/>
          </w:rPr>
          <w:t>5km</w:t>
        </w:r>
      </w:smartTag>
      <w:r w:rsidRPr="0059479E">
        <w:rPr>
          <w:rFonts w:hint="eastAsia"/>
          <w:sz w:val="24"/>
        </w:rPr>
        <w:t>及以上的隧道</w:t>
      </w:r>
      <w:r>
        <w:rPr>
          <w:rFonts w:hint="eastAsia"/>
          <w:sz w:val="24"/>
        </w:rPr>
        <w:t>、</w:t>
      </w:r>
      <w:smartTag w:uri="urn:schemas-microsoft-com:office:smarttags" w:element="chmetcnv">
        <w:smartTagPr>
          <w:attr w:name="TCSC" w:val="0"/>
          <w:attr w:name="NumberType" w:val="1"/>
          <w:attr w:name="Negative" w:val="False"/>
          <w:attr w:name="HasSpace" w:val="False"/>
          <w:attr w:name="SourceValue" w:val="5"/>
          <w:attr w:name="UnitName" w:val="km"/>
        </w:smartTagPr>
        <w:r w:rsidRPr="0059479E">
          <w:rPr>
            <w:rFonts w:hint="eastAsia"/>
            <w:sz w:val="24"/>
          </w:rPr>
          <w:t>5km</w:t>
        </w:r>
      </w:smartTag>
      <w:r w:rsidRPr="0059479E">
        <w:rPr>
          <w:rFonts w:hint="eastAsia"/>
          <w:sz w:val="24"/>
        </w:rPr>
        <w:t>及以上的</w:t>
      </w:r>
      <w:r>
        <w:rPr>
          <w:rFonts w:hint="eastAsia"/>
          <w:sz w:val="24"/>
        </w:rPr>
        <w:t>隧道群：</w:t>
      </w:r>
    </w:p>
    <w:p w14:paraId="3941FCF0" w14:textId="77777777" w:rsidR="0087741E" w:rsidRPr="0059479E" w:rsidRDefault="0087741E" w:rsidP="0087741E">
      <w:pPr>
        <w:spacing w:line="360" w:lineRule="auto"/>
        <w:ind w:firstLine="480"/>
        <w:rPr>
          <w:sz w:val="24"/>
        </w:rPr>
      </w:pPr>
      <w:r>
        <w:rPr>
          <w:rFonts w:hint="eastAsia"/>
          <w:sz w:val="24"/>
        </w:rPr>
        <w:t>（</w:t>
      </w:r>
      <w:r w:rsidRPr="0059479E">
        <w:rPr>
          <w:rFonts w:hint="eastAsia"/>
          <w:sz w:val="24"/>
        </w:rPr>
        <w:t>1</w:t>
      </w:r>
      <w:r>
        <w:rPr>
          <w:rFonts w:hint="eastAsia"/>
          <w:sz w:val="24"/>
        </w:rPr>
        <w:t>）</w:t>
      </w:r>
      <w:r w:rsidRPr="00B456D8">
        <w:rPr>
          <w:sz w:val="24"/>
        </w:rPr>
        <w:t>在隧道内两侧每隔</w:t>
      </w:r>
      <w:r w:rsidRPr="00B456D8">
        <w:rPr>
          <w:sz w:val="24"/>
        </w:rPr>
        <w:t>500m</w:t>
      </w:r>
      <w:r w:rsidRPr="00B456D8">
        <w:rPr>
          <w:sz w:val="24"/>
        </w:rPr>
        <w:t>处的洞室处</w:t>
      </w:r>
      <w:r>
        <w:rPr>
          <w:rFonts w:hint="eastAsia"/>
          <w:sz w:val="24"/>
        </w:rPr>
        <w:t>（含电力变压器洞室、电气化所亭洞室）</w:t>
      </w:r>
      <w:r w:rsidRPr="00B456D8">
        <w:rPr>
          <w:sz w:val="24"/>
        </w:rPr>
        <w:t>预留一处接地端子（阻值＜</w:t>
      </w:r>
      <w:r w:rsidRPr="00B456D8">
        <w:rPr>
          <w:sz w:val="24"/>
        </w:rPr>
        <w:t>4Ω</w:t>
      </w:r>
      <w:r w:rsidRPr="00B456D8">
        <w:rPr>
          <w:sz w:val="24"/>
        </w:rPr>
        <w:t>）</w:t>
      </w:r>
      <w:r>
        <w:rPr>
          <w:rFonts w:hint="eastAsia"/>
          <w:sz w:val="24"/>
        </w:rPr>
        <w:t>，通信与电力（电气化）的接地端子间距大于</w:t>
      </w:r>
      <w:r>
        <w:rPr>
          <w:rFonts w:hint="eastAsia"/>
          <w:sz w:val="24"/>
        </w:rPr>
        <w:t>5</w:t>
      </w:r>
      <w:r>
        <w:rPr>
          <w:rFonts w:hint="eastAsia"/>
          <w:sz w:val="24"/>
        </w:rPr>
        <w:t>米</w:t>
      </w:r>
      <w:r w:rsidRPr="00B456D8">
        <w:rPr>
          <w:sz w:val="24"/>
        </w:rPr>
        <w:t>。</w:t>
      </w:r>
    </w:p>
    <w:p w14:paraId="33915BFB" w14:textId="77777777" w:rsidR="0087741E" w:rsidRDefault="0087741E" w:rsidP="0087741E">
      <w:pPr>
        <w:spacing w:line="360" w:lineRule="auto"/>
        <w:ind w:firstLine="480"/>
        <w:rPr>
          <w:sz w:val="24"/>
        </w:rPr>
      </w:pPr>
      <w:r>
        <w:rPr>
          <w:rFonts w:hint="eastAsia"/>
          <w:sz w:val="24"/>
        </w:rPr>
        <w:t>（</w:t>
      </w:r>
      <w:r w:rsidRPr="0059479E">
        <w:rPr>
          <w:rFonts w:hint="eastAsia"/>
          <w:sz w:val="24"/>
        </w:rPr>
        <w:t>2</w:t>
      </w:r>
      <w:r>
        <w:rPr>
          <w:rFonts w:hint="eastAsia"/>
          <w:sz w:val="24"/>
        </w:rPr>
        <w:t>）</w:t>
      </w:r>
      <w:r w:rsidRPr="00B456D8">
        <w:rPr>
          <w:sz w:val="24"/>
        </w:rPr>
        <w:t>在各隧道</w:t>
      </w:r>
      <w:r>
        <w:rPr>
          <w:rFonts w:hint="eastAsia"/>
          <w:sz w:val="24"/>
        </w:rPr>
        <w:t>防灾救援点（包括横通道、</w:t>
      </w:r>
      <w:r w:rsidRPr="00B456D8">
        <w:rPr>
          <w:sz w:val="24"/>
        </w:rPr>
        <w:t>横洞、紧急救援站、避难所</w:t>
      </w:r>
      <w:r>
        <w:rPr>
          <w:rFonts w:hint="eastAsia"/>
          <w:sz w:val="24"/>
        </w:rPr>
        <w:t>等）</w:t>
      </w:r>
      <w:r w:rsidRPr="00B456D8">
        <w:rPr>
          <w:sz w:val="24"/>
        </w:rPr>
        <w:t>，分别设置通信接地体及接地端子各</w:t>
      </w:r>
      <w:r w:rsidRPr="00B456D8">
        <w:rPr>
          <w:sz w:val="24"/>
        </w:rPr>
        <w:t>1</w:t>
      </w:r>
      <w:r w:rsidRPr="00B456D8">
        <w:rPr>
          <w:sz w:val="24"/>
        </w:rPr>
        <w:t>处，接地体需满足阻值＜</w:t>
      </w:r>
      <w:r w:rsidRPr="00B456D8">
        <w:rPr>
          <w:sz w:val="24"/>
        </w:rPr>
        <w:t>4Ω</w:t>
      </w:r>
      <w:r w:rsidRPr="00B456D8">
        <w:rPr>
          <w:sz w:val="24"/>
        </w:rPr>
        <w:t>。</w:t>
      </w:r>
    </w:p>
    <w:p w14:paraId="47930A26" w14:textId="5D701736" w:rsidR="00454F85" w:rsidRDefault="00454F85" w:rsidP="0087741E">
      <w:pPr>
        <w:spacing w:line="360" w:lineRule="auto"/>
        <w:ind w:firstLine="480"/>
        <w:rPr>
          <w:sz w:val="24"/>
        </w:rPr>
      </w:pPr>
      <w:r>
        <w:rPr>
          <w:sz w:val="24"/>
        </w:rPr>
        <w:t>{%p endif %}</w:t>
      </w:r>
    </w:p>
    <w:p w14:paraId="66285DD4" w14:textId="2EC57CA7" w:rsidR="00454F85" w:rsidRDefault="00454F85" w:rsidP="0087741E">
      <w:pPr>
        <w:spacing w:line="360" w:lineRule="auto"/>
        <w:ind w:firstLine="480"/>
        <w:rPr>
          <w:sz w:val="24"/>
        </w:rPr>
      </w:pPr>
      <w:r>
        <w:rPr>
          <w:sz w:val="24"/>
        </w:rPr>
        <w:t>{%p if has_qiaoliang %}</w:t>
      </w:r>
    </w:p>
    <w:p w14:paraId="6A826906" w14:textId="3ECE6AD7" w:rsidR="0087741E" w:rsidRDefault="0087741E" w:rsidP="00E23F9E">
      <w:pPr>
        <w:pStyle w:val="ae"/>
        <w:numPr>
          <w:ilvl w:val="0"/>
          <w:numId w:val="2"/>
        </w:numPr>
        <w:spacing w:line="360" w:lineRule="auto"/>
        <w:ind w:firstLineChars="0"/>
        <w:outlineLvl w:val="0"/>
        <w:rPr>
          <w:b/>
          <w:sz w:val="24"/>
          <w:szCs w:val="28"/>
        </w:rPr>
      </w:pPr>
      <w:r>
        <w:rPr>
          <w:rFonts w:hint="eastAsia"/>
          <w:b/>
          <w:sz w:val="24"/>
          <w:szCs w:val="28"/>
        </w:rPr>
        <w:t>桥梁专业</w:t>
      </w:r>
    </w:p>
    <w:p w14:paraId="2803F7E7" w14:textId="77777777" w:rsidR="0087741E" w:rsidRPr="00C6346D" w:rsidRDefault="0087741E" w:rsidP="0087741E">
      <w:pPr>
        <w:spacing w:line="360" w:lineRule="auto"/>
        <w:ind w:firstLine="480"/>
        <w:rPr>
          <w:sz w:val="24"/>
        </w:rPr>
      </w:pPr>
      <w:r w:rsidRPr="00C6346D">
        <w:rPr>
          <w:rFonts w:hint="eastAsia"/>
          <w:sz w:val="24"/>
        </w:rPr>
        <w:t>1</w:t>
      </w:r>
      <w:r w:rsidRPr="00C6346D">
        <w:rPr>
          <w:rFonts w:hint="eastAsia"/>
          <w:sz w:val="24"/>
        </w:rPr>
        <w:t>、桥上电缆槽由桥梁专业预设通信信号专用电缆槽。</w:t>
      </w:r>
      <w:r>
        <w:rPr>
          <w:rFonts w:hint="eastAsia"/>
          <w:sz w:val="24"/>
        </w:rPr>
        <w:t>电缆槽尺寸详见信号专业资料</w:t>
      </w:r>
      <w:r w:rsidRPr="00C6346D">
        <w:rPr>
          <w:rFonts w:hint="eastAsia"/>
          <w:sz w:val="24"/>
        </w:rPr>
        <w:t>。</w:t>
      </w:r>
      <w:r>
        <w:rPr>
          <w:rFonts w:hint="eastAsia"/>
          <w:sz w:val="24"/>
        </w:rPr>
        <w:t>桥上电缆槽应注意</w:t>
      </w:r>
      <w:r w:rsidRPr="00B02D94">
        <w:rPr>
          <w:rFonts w:hint="eastAsia"/>
          <w:sz w:val="24"/>
        </w:rPr>
        <w:t>避让声屏障、接触网支柱</w:t>
      </w:r>
      <w:r>
        <w:rPr>
          <w:rFonts w:hint="eastAsia"/>
          <w:sz w:val="24"/>
        </w:rPr>
        <w:t>，确保电缆槽不被侵占</w:t>
      </w:r>
      <w:r w:rsidRPr="00B02D94">
        <w:rPr>
          <w:rFonts w:hint="eastAsia"/>
          <w:sz w:val="24"/>
        </w:rPr>
        <w:t>。</w:t>
      </w:r>
    </w:p>
    <w:p w14:paraId="3B4A21E6" w14:textId="77777777" w:rsidR="0087741E" w:rsidRPr="00C6346D" w:rsidRDefault="0087741E" w:rsidP="0087741E">
      <w:pPr>
        <w:spacing w:line="360" w:lineRule="auto"/>
        <w:ind w:firstLine="480"/>
        <w:rPr>
          <w:sz w:val="24"/>
        </w:rPr>
      </w:pPr>
      <w:r>
        <w:rPr>
          <w:rFonts w:hint="eastAsia"/>
          <w:sz w:val="24"/>
        </w:rPr>
        <w:t>2</w:t>
      </w:r>
      <w:r w:rsidRPr="00C6346D">
        <w:rPr>
          <w:rFonts w:hint="eastAsia"/>
          <w:sz w:val="24"/>
        </w:rPr>
        <w:t>、桥梁引下电缆槽：</w:t>
      </w:r>
      <w:r w:rsidRPr="00C6346D">
        <w:rPr>
          <w:rFonts w:hint="eastAsia"/>
          <w:sz w:val="24"/>
        </w:rPr>
        <w:t xml:space="preserve"> </w:t>
      </w:r>
    </w:p>
    <w:p w14:paraId="26034B40" w14:textId="77777777" w:rsidR="0087741E" w:rsidRPr="00B02D94" w:rsidRDefault="0087741E" w:rsidP="0087741E">
      <w:pPr>
        <w:spacing w:line="360" w:lineRule="auto"/>
        <w:ind w:firstLine="480"/>
        <w:rPr>
          <w:sz w:val="24"/>
        </w:rPr>
      </w:pPr>
      <w:r w:rsidRPr="00B02D94">
        <w:rPr>
          <w:rFonts w:hint="eastAsia"/>
          <w:sz w:val="24"/>
        </w:rPr>
        <w:t>当车站、无线基站、直放站、信号中继站、电气化所亭、电力配电所、桥梁救援通道处等设在桥下时，需桥梁专业在桥梁两侧均预留通信光缆引下用锯齿口以及引下用电缆槽，且不得与电力、电气化同墩台引下。</w:t>
      </w:r>
    </w:p>
    <w:p w14:paraId="676A8FCB" w14:textId="77777777" w:rsidR="0087741E" w:rsidRPr="00B02D94" w:rsidRDefault="0087741E" w:rsidP="0087741E">
      <w:pPr>
        <w:spacing w:line="360" w:lineRule="auto"/>
        <w:ind w:firstLine="480"/>
        <w:rPr>
          <w:sz w:val="24"/>
        </w:rPr>
      </w:pPr>
      <w:r w:rsidRPr="00B02D94">
        <w:rPr>
          <w:rFonts w:hint="eastAsia"/>
          <w:sz w:val="24"/>
        </w:rPr>
        <w:t>（</w:t>
      </w:r>
      <w:r w:rsidRPr="00B02D94">
        <w:rPr>
          <w:rFonts w:hint="eastAsia"/>
          <w:sz w:val="24"/>
        </w:rPr>
        <w:t>1</w:t>
      </w:r>
      <w:r w:rsidRPr="00B02D94">
        <w:rPr>
          <w:rFonts w:hint="eastAsia"/>
          <w:sz w:val="24"/>
        </w:rPr>
        <w:t>）通信光缆经两梁体接口处预留孔引出到梁体外方，经挂附在桥梁和桥墩外的电缆槽引到地面。</w:t>
      </w:r>
      <w:r w:rsidRPr="00B02D94">
        <w:rPr>
          <w:rFonts w:hint="eastAsia"/>
          <w:sz w:val="24"/>
        </w:rPr>
        <w:t xml:space="preserve"> </w:t>
      </w:r>
    </w:p>
    <w:p w14:paraId="5E4E9CCE" w14:textId="6A6D31BE" w:rsidR="0087741E" w:rsidRDefault="0087741E" w:rsidP="00584ED7">
      <w:pPr>
        <w:spacing w:line="360" w:lineRule="auto"/>
        <w:ind w:firstLine="480"/>
        <w:rPr>
          <w:rFonts w:ascii="宋体" w:hAnsi="宋体" w:cs="宋体" w:hint="eastAsia"/>
          <w:kern w:val="0"/>
          <w:sz w:val="24"/>
        </w:rPr>
      </w:pPr>
      <w:r w:rsidRPr="00B02D94">
        <w:rPr>
          <w:rFonts w:hint="eastAsia"/>
          <w:sz w:val="24"/>
        </w:rPr>
        <w:t>（</w:t>
      </w:r>
      <w:r w:rsidRPr="00B02D94">
        <w:rPr>
          <w:rFonts w:hint="eastAsia"/>
          <w:sz w:val="24"/>
        </w:rPr>
        <w:t>2</w:t>
      </w:r>
      <w:r w:rsidRPr="00B02D94">
        <w:rPr>
          <w:rFonts w:hint="eastAsia"/>
          <w:sz w:val="24"/>
        </w:rPr>
        <w:t>）锯齿孔的尺寸、螺栓预留、钢筋布置按“电缆上桥构造图”（通桥（</w:t>
      </w:r>
      <w:r w:rsidRPr="00B02D94">
        <w:rPr>
          <w:rFonts w:hint="eastAsia"/>
          <w:sz w:val="24"/>
        </w:rPr>
        <w:t>2021</w:t>
      </w:r>
      <w:r w:rsidRPr="00B02D94">
        <w:rPr>
          <w:rFonts w:hint="eastAsia"/>
          <w:sz w:val="24"/>
        </w:rPr>
        <w:t>）</w:t>
      </w:r>
      <w:r w:rsidRPr="00B02D94">
        <w:rPr>
          <w:rFonts w:hint="eastAsia"/>
          <w:sz w:val="24"/>
        </w:rPr>
        <w:t>2235</w:t>
      </w:r>
      <w:r w:rsidRPr="00B02D94">
        <w:rPr>
          <w:rFonts w:hint="eastAsia"/>
          <w:sz w:val="24"/>
        </w:rPr>
        <w:t>）图办理</w:t>
      </w:r>
      <w:r w:rsidR="00584ED7">
        <w:rPr>
          <w:rFonts w:hint="eastAsia"/>
          <w:sz w:val="24"/>
        </w:rPr>
        <w:t>。</w:t>
      </w:r>
    </w:p>
    <w:p w14:paraId="08E27A42" w14:textId="77777777" w:rsidR="0087741E" w:rsidRPr="00222417" w:rsidRDefault="0087741E" w:rsidP="0087741E">
      <w:pPr>
        <w:spacing w:line="360" w:lineRule="auto"/>
        <w:jc w:val="center"/>
        <w:rPr>
          <w:b/>
          <w:sz w:val="24"/>
          <w:szCs w:val="28"/>
        </w:rPr>
      </w:pPr>
      <w:r w:rsidRPr="00222417">
        <w:rPr>
          <w:rFonts w:hint="eastAsia"/>
          <w:b/>
          <w:sz w:val="24"/>
          <w:szCs w:val="28"/>
        </w:rPr>
        <w:t>桥上预留引下位置表</w:t>
      </w:r>
    </w:p>
    <w:tbl>
      <w:tblPr>
        <w:tblW w:w="8504" w:type="dxa"/>
        <w:jc w:val="center"/>
        <w:tblLook w:val="04A0" w:firstRow="1" w:lastRow="0" w:firstColumn="1" w:lastColumn="0" w:noHBand="0" w:noVBand="1"/>
      </w:tblPr>
      <w:tblGrid>
        <w:gridCol w:w="742"/>
        <w:gridCol w:w="3420"/>
        <w:gridCol w:w="2880"/>
        <w:gridCol w:w="1462"/>
      </w:tblGrid>
      <w:tr w:rsidR="0087741E" w:rsidRPr="00F923FD" w14:paraId="21FA25FA" w14:textId="77777777" w:rsidTr="00263BC1">
        <w:trPr>
          <w:trHeight w:val="690"/>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7378ED45" w14:textId="77777777" w:rsidR="0087741E"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序号</w:t>
            </w:r>
          </w:p>
          <w:p w14:paraId="01337239" w14:textId="77777777" w:rsidR="0087741E" w:rsidRPr="00F923FD" w:rsidRDefault="0087741E" w:rsidP="00263BC1">
            <w:pPr>
              <w:widowControl/>
              <w:jc w:val="center"/>
              <w:rPr>
                <w:rFonts w:ascii="宋体" w:hAnsi="宋体" w:cs="宋体" w:hint="eastAsia"/>
                <w:kern w:val="0"/>
                <w:sz w:val="24"/>
              </w:rPr>
            </w:pPr>
          </w:p>
        </w:tc>
        <w:tc>
          <w:tcPr>
            <w:tcW w:w="3420" w:type="dxa"/>
            <w:tcBorders>
              <w:top w:val="single" w:sz="8" w:space="0" w:color="auto"/>
              <w:left w:val="nil"/>
              <w:bottom w:val="single" w:sz="8" w:space="0" w:color="auto"/>
              <w:right w:val="single" w:sz="8" w:space="0" w:color="auto"/>
            </w:tcBorders>
            <w:shd w:val="clear" w:color="auto" w:fill="auto"/>
            <w:vAlign w:val="center"/>
          </w:tcPr>
          <w:p w14:paraId="2DB19574" w14:textId="77777777" w:rsidR="0087741E" w:rsidRPr="00F923FD"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桥梁</w:t>
            </w:r>
          </w:p>
        </w:tc>
        <w:tc>
          <w:tcPr>
            <w:tcW w:w="2880" w:type="dxa"/>
            <w:tcBorders>
              <w:top w:val="single" w:sz="8" w:space="0" w:color="auto"/>
              <w:left w:val="nil"/>
              <w:bottom w:val="single" w:sz="8" w:space="0" w:color="auto"/>
              <w:right w:val="single" w:sz="8" w:space="0" w:color="auto"/>
            </w:tcBorders>
            <w:vAlign w:val="center"/>
          </w:tcPr>
          <w:p w14:paraId="10BF4515" w14:textId="77777777" w:rsidR="0087741E" w:rsidRPr="00F923FD"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桥梁引下预留处数</w:t>
            </w:r>
          </w:p>
        </w:tc>
        <w:tc>
          <w:tcPr>
            <w:tcW w:w="1462" w:type="dxa"/>
            <w:tcBorders>
              <w:top w:val="single" w:sz="8" w:space="0" w:color="auto"/>
              <w:left w:val="single" w:sz="8" w:space="0" w:color="auto"/>
              <w:bottom w:val="single" w:sz="8" w:space="0" w:color="auto"/>
              <w:right w:val="single" w:sz="8" w:space="0" w:color="auto"/>
            </w:tcBorders>
            <w:shd w:val="clear" w:color="auto" w:fill="auto"/>
            <w:vAlign w:val="center"/>
          </w:tcPr>
          <w:p w14:paraId="14C9EF9D" w14:textId="77777777" w:rsidR="0087741E" w:rsidRPr="00F923FD"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备注</w:t>
            </w:r>
          </w:p>
        </w:tc>
      </w:tr>
      <w:tr w:rsidR="0087741E" w:rsidRPr="00F923FD" w14:paraId="3C3E702C" w14:textId="77777777" w:rsidTr="00263BC1">
        <w:trPr>
          <w:trHeight w:val="327"/>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148FB20A" w14:textId="77777777" w:rsidR="0087741E" w:rsidRPr="00F923FD" w:rsidRDefault="0087741E" w:rsidP="00263BC1">
            <w:pPr>
              <w:widowControl/>
              <w:jc w:val="center"/>
              <w:rPr>
                <w:rFonts w:ascii="宋体" w:hAnsi="宋体" w:cs="宋体" w:hint="eastAsia"/>
                <w:kern w:val="0"/>
                <w:sz w:val="24"/>
              </w:rPr>
            </w:pPr>
            <w:r>
              <w:rPr>
                <w:rFonts w:ascii="宋体" w:hAnsi="宋体" w:cs="宋体" w:hint="eastAsia"/>
                <w:kern w:val="0"/>
                <w:sz w:val="24"/>
              </w:rPr>
              <w:t>1</w:t>
            </w:r>
          </w:p>
        </w:tc>
        <w:tc>
          <w:tcPr>
            <w:tcW w:w="3420" w:type="dxa"/>
            <w:tcBorders>
              <w:top w:val="single" w:sz="8" w:space="0" w:color="auto"/>
              <w:left w:val="nil"/>
              <w:bottom w:val="single" w:sz="8" w:space="0" w:color="auto"/>
              <w:right w:val="single" w:sz="8" w:space="0" w:color="auto"/>
            </w:tcBorders>
            <w:shd w:val="clear" w:color="auto" w:fill="auto"/>
            <w:noWrap/>
            <w:vAlign w:val="center"/>
          </w:tcPr>
          <w:p w14:paraId="67ADED07" w14:textId="77777777" w:rsidR="0087741E" w:rsidRPr="00222417" w:rsidRDefault="0087741E" w:rsidP="00263BC1">
            <w:pPr>
              <w:widowControl/>
              <w:rPr>
                <w:rFonts w:ascii="宋体" w:hAnsi="宋体" w:cs="宋体" w:hint="eastAsia"/>
                <w:kern w:val="0"/>
                <w:sz w:val="24"/>
              </w:rPr>
            </w:pPr>
            <w:r>
              <w:rPr>
                <w:rFonts w:ascii="宋体" w:hAnsi="宋体" w:cs="宋体" w:hint="eastAsia"/>
                <w:kern w:val="0"/>
                <w:sz w:val="24"/>
              </w:rPr>
              <w:t>XXX大桥</w:t>
            </w:r>
          </w:p>
        </w:tc>
        <w:tc>
          <w:tcPr>
            <w:tcW w:w="2880" w:type="dxa"/>
            <w:tcBorders>
              <w:top w:val="single" w:sz="8" w:space="0" w:color="auto"/>
              <w:left w:val="nil"/>
              <w:bottom w:val="single" w:sz="8" w:space="0" w:color="auto"/>
              <w:right w:val="single" w:sz="8" w:space="0" w:color="auto"/>
            </w:tcBorders>
            <w:vAlign w:val="center"/>
          </w:tcPr>
          <w:p w14:paraId="166B215D" w14:textId="77777777" w:rsidR="0087741E" w:rsidRPr="00F923FD" w:rsidRDefault="0087741E" w:rsidP="00263BC1">
            <w:pPr>
              <w:widowControl/>
              <w:jc w:val="center"/>
              <w:rPr>
                <w:rFonts w:ascii="宋体" w:hAnsi="宋体" w:cs="宋体" w:hint="eastAsia"/>
                <w:kern w:val="0"/>
                <w:sz w:val="24"/>
              </w:rPr>
            </w:pPr>
            <w:r w:rsidRPr="00F923FD">
              <w:rPr>
                <w:rFonts w:ascii="宋体" w:hAnsi="宋体" w:cs="宋体" w:hint="eastAsia"/>
                <w:kern w:val="0"/>
                <w:sz w:val="24"/>
              </w:rPr>
              <w:t>预留</w:t>
            </w:r>
            <w:r>
              <w:rPr>
                <w:rFonts w:ascii="宋体" w:hAnsi="宋体" w:cs="宋体" w:hint="eastAsia"/>
                <w:kern w:val="0"/>
                <w:sz w:val="24"/>
              </w:rPr>
              <w:t>n</w:t>
            </w:r>
            <w:r w:rsidRPr="00F923FD">
              <w:rPr>
                <w:rFonts w:ascii="宋体" w:hAnsi="宋体" w:cs="宋体" w:hint="eastAsia"/>
                <w:kern w:val="0"/>
                <w:sz w:val="24"/>
              </w:rPr>
              <w:t>处下桥（每处间隔约500m）</w:t>
            </w:r>
          </w:p>
        </w:tc>
        <w:tc>
          <w:tcPr>
            <w:tcW w:w="146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26EBB9AA" w14:textId="77777777" w:rsidR="0087741E" w:rsidRPr="00F923FD" w:rsidRDefault="0087741E" w:rsidP="00263BC1">
            <w:pPr>
              <w:widowControl/>
              <w:jc w:val="center"/>
              <w:rPr>
                <w:rFonts w:ascii="宋体" w:hAnsi="宋体" w:cs="宋体" w:hint="eastAsia"/>
                <w:kern w:val="0"/>
                <w:sz w:val="24"/>
              </w:rPr>
            </w:pPr>
          </w:p>
        </w:tc>
      </w:tr>
      <w:tr w:rsidR="0087741E" w:rsidRPr="00F923FD" w14:paraId="0E55933A" w14:textId="77777777" w:rsidTr="00263BC1">
        <w:trPr>
          <w:trHeight w:val="109"/>
          <w:jc w:val="center"/>
        </w:trPr>
        <w:tc>
          <w:tcPr>
            <w:tcW w:w="74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4262116A" w14:textId="77777777" w:rsidR="0087741E" w:rsidRPr="00F923FD" w:rsidRDefault="0087741E" w:rsidP="00263BC1">
            <w:pPr>
              <w:widowControl/>
              <w:jc w:val="center"/>
              <w:rPr>
                <w:rFonts w:ascii="宋体" w:hAnsi="宋体" w:cs="宋体" w:hint="eastAsia"/>
                <w:kern w:val="0"/>
                <w:sz w:val="24"/>
              </w:rPr>
            </w:pPr>
            <w:r>
              <w:rPr>
                <w:rFonts w:ascii="宋体" w:hAnsi="宋体" w:cs="宋体" w:hint="eastAsia"/>
                <w:kern w:val="0"/>
                <w:sz w:val="24"/>
              </w:rPr>
              <w:t>2</w:t>
            </w:r>
          </w:p>
        </w:tc>
        <w:tc>
          <w:tcPr>
            <w:tcW w:w="3420" w:type="dxa"/>
            <w:tcBorders>
              <w:top w:val="single" w:sz="8" w:space="0" w:color="auto"/>
              <w:left w:val="nil"/>
              <w:bottom w:val="single" w:sz="8" w:space="0" w:color="auto"/>
              <w:right w:val="single" w:sz="8" w:space="0" w:color="auto"/>
            </w:tcBorders>
            <w:shd w:val="clear" w:color="auto" w:fill="auto"/>
            <w:noWrap/>
            <w:vAlign w:val="center"/>
          </w:tcPr>
          <w:p w14:paraId="4742E9A5" w14:textId="77777777" w:rsidR="0087741E" w:rsidRPr="0087664E" w:rsidRDefault="0087741E" w:rsidP="00263BC1">
            <w:pPr>
              <w:widowControl/>
              <w:rPr>
                <w:rFonts w:ascii="宋体" w:hAnsi="宋体" w:cs="宋体" w:hint="eastAsia"/>
                <w:kern w:val="0"/>
                <w:sz w:val="24"/>
              </w:rPr>
            </w:pPr>
          </w:p>
        </w:tc>
        <w:tc>
          <w:tcPr>
            <w:tcW w:w="2880" w:type="dxa"/>
            <w:tcBorders>
              <w:top w:val="single" w:sz="8" w:space="0" w:color="auto"/>
              <w:left w:val="nil"/>
              <w:bottom w:val="single" w:sz="8" w:space="0" w:color="auto"/>
              <w:right w:val="single" w:sz="8" w:space="0" w:color="auto"/>
            </w:tcBorders>
            <w:vAlign w:val="center"/>
          </w:tcPr>
          <w:p w14:paraId="6D0A4C7C" w14:textId="77777777" w:rsidR="0087741E" w:rsidRPr="00F923FD" w:rsidRDefault="0087741E" w:rsidP="00263BC1">
            <w:pPr>
              <w:widowControl/>
              <w:jc w:val="center"/>
              <w:rPr>
                <w:rFonts w:ascii="宋体" w:hAnsi="宋体" w:cs="宋体" w:hint="eastAsia"/>
                <w:kern w:val="0"/>
                <w:sz w:val="24"/>
              </w:rPr>
            </w:pPr>
          </w:p>
        </w:tc>
        <w:tc>
          <w:tcPr>
            <w:tcW w:w="1462" w:type="dxa"/>
            <w:tcBorders>
              <w:top w:val="single" w:sz="8" w:space="0" w:color="auto"/>
              <w:left w:val="single" w:sz="8" w:space="0" w:color="auto"/>
              <w:bottom w:val="single" w:sz="8" w:space="0" w:color="auto"/>
              <w:right w:val="single" w:sz="8" w:space="0" w:color="auto"/>
            </w:tcBorders>
            <w:shd w:val="clear" w:color="auto" w:fill="auto"/>
            <w:noWrap/>
            <w:vAlign w:val="center"/>
          </w:tcPr>
          <w:p w14:paraId="3F252051" w14:textId="77777777" w:rsidR="0087741E" w:rsidRPr="00F923FD" w:rsidRDefault="0087741E" w:rsidP="00263BC1">
            <w:pPr>
              <w:jc w:val="center"/>
              <w:rPr>
                <w:rFonts w:ascii="宋体" w:hAnsi="宋体" w:hint="eastAsia"/>
                <w:sz w:val="24"/>
              </w:rPr>
            </w:pPr>
          </w:p>
        </w:tc>
      </w:tr>
      <w:tr w:rsidR="0087741E" w:rsidRPr="00F923FD" w14:paraId="3D08CDEB" w14:textId="77777777" w:rsidTr="00263BC1">
        <w:trPr>
          <w:trHeight w:val="109"/>
          <w:jc w:val="center"/>
        </w:trPr>
        <w:tc>
          <w:tcPr>
            <w:tcW w:w="8504" w:type="dxa"/>
            <w:gridSpan w:val="4"/>
            <w:tcBorders>
              <w:top w:val="single" w:sz="8" w:space="0" w:color="auto"/>
              <w:left w:val="single" w:sz="8" w:space="0" w:color="auto"/>
              <w:bottom w:val="single" w:sz="8" w:space="0" w:color="auto"/>
              <w:right w:val="single" w:sz="8" w:space="0" w:color="auto"/>
            </w:tcBorders>
            <w:shd w:val="clear" w:color="auto" w:fill="auto"/>
            <w:noWrap/>
            <w:vAlign w:val="center"/>
          </w:tcPr>
          <w:p w14:paraId="03FDDCB5" w14:textId="77777777" w:rsidR="0087741E" w:rsidRPr="00F923FD" w:rsidRDefault="0087741E" w:rsidP="00263BC1">
            <w:pPr>
              <w:spacing w:line="360" w:lineRule="auto"/>
              <w:ind w:firstLine="480"/>
              <w:rPr>
                <w:rFonts w:ascii="宋体" w:hAnsi="宋体" w:hint="eastAsia"/>
                <w:sz w:val="24"/>
              </w:rPr>
            </w:pPr>
            <w:r>
              <w:rPr>
                <w:rFonts w:ascii="宋体" w:hAnsi="宋体" w:cs="宋体" w:hint="eastAsia"/>
                <w:kern w:val="0"/>
                <w:sz w:val="24"/>
              </w:rPr>
              <w:t>注：当桥下场坪位置变化时，引下位置需配合调整。</w:t>
            </w:r>
          </w:p>
        </w:tc>
      </w:tr>
    </w:tbl>
    <w:p w14:paraId="2746CF82" w14:textId="77777777" w:rsidR="00392652" w:rsidRDefault="00392652" w:rsidP="00584ED7">
      <w:pPr>
        <w:spacing w:line="360" w:lineRule="auto"/>
        <w:ind w:firstLine="480"/>
        <w:rPr>
          <w:sz w:val="24"/>
        </w:rPr>
      </w:pPr>
    </w:p>
    <w:p w14:paraId="17AB697D" w14:textId="364F9D00" w:rsidR="00584ED7" w:rsidRDefault="00584ED7" w:rsidP="00584ED7">
      <w:pPr>
        <w:spacing w:line="360" w:lineRule="auto"/>
        <w:ind w:firstLine="480"/>
        <w:rPr>
          <w:sz w:val="24"/>
        </w:rPr>
      </w:pPr>
      <w:r>
        <w:rPr>
          <w:sz w:val="24"/>
        </w:rPr>
        <w:t xml:space="preserve">{%p if has_qlsstdsp %}</w:t>
      </w:r>
    </w:p>
    <w:p w14:paraId="647BDE85" w14:textId="77777777" w:rsidR="00584ED7" w:rsidRPr="00584ED7" w:rsidRDefault="00584ED7" w:rsidP="00584ED7">
      <w:pPr>
        <w:spacing w:line="360" w:lineRule="auto"/>
        <w:ind w:firstLine="480"/>
        <w:rPr>
          <w:sz w:val="24"/>
        </w:rPr>
      </w:pPr>
      <w:r w:rsidRPr="00584ED7">
        <w:rPr>
          <w:rFonts w:hint="eastAsia"/>
          <w:sz w:val="24"/>
        </w:rPr>
        <w:t>在桥梁疏散通道与桥梁结合部平台上预留视频监控系统摄像机视频</w:t>
      </w:r>
      <w:proofErr w:type="gramStart"/>
      <w:r w:rsidRPr="00584ED7">
        <w:rPr>
          <w:rFonts w:hint="eastAsia"/>
          <w:sz w:val="24"/>
        </w:rPr>
        <w:t>杆基础</w:t>
      </w:r>
      <w:proofErr w:type="gramEnd"/>
      <w:r w:rsidRPr="00584ED7">
        <w:rPr>
          <w:rFonts w:hint="eastAsia"/>
          <w:sz w:val="24"/>
        </w:rPr>
        <w:t>1</w:t>
      </w:r>
      <w:r w:rsidRPr="00584ED7">
        <w:rPr>
          <w:rFonts w:hint="eastAsia"/>
          <w:sz w:val="24"/>
        </w:rPr>
        <w:t>处。</w:t>
      </w:r>
    </w:p>
    <w:p w14:paraId="7F147C8A" w14:textId="77777777" w:rsidR="00584ED7" w:rsidRPr="00584ED7" w:rsidRDefault="00584ED7" w:rsidP="00584ED7">
      <w:pPr>
        <w:spacing w:line="360" w:lineRule="auto"/>
        <w:ind w:firstLine="480"/>
        <w:rPr>
          <w:sz w:val="24"/>
        </w:rPr>
      </w:pPr>
      <w:r w:rsidRPr="00584ED7">
        <w:rPr>
          <w:rFonts w:hint="eastAsia"/>
          <w:sz w:val="24"/>
        </w:rPr>
        <w:t>1</w:t>
      </w:r>
      <w:r w:rsidRPr="00584ED7">
        <w:rPr>
          <w:rFonts w:hint="eastAsia"/>
          <w:sz w:val="24"/>
        </w:rPr>
        <w:t>）视频</w:t>
      </w:r>
      <w:proofErr w:type="gramStart"/>
      <w:r w:rsidRPr="00584ED7">
        <w:rPr>
          <w:rFonts w:hint="eastAsia"/>
          <w:sz w:val="24"/>
        </w:rPr>
        <w:t>杆基础</w:t>
      </w:r>
      <w:proofErr w:type="gramEnd"/>
      <w:r w:rsidRPr="00584ED7">
        <w:rPr>
          <w:rFonts w:hint="eastAsia"/>
          <w:sz w:val="24"/>
        </w:rPr>
        <w:t>位置见下图所示：</w:t>
      </w:r>
    </w:p>
    <w:p w14:paraId="4FFAAD5F" w14:textId="3C62602A" w:rsidR="00584ED7" w:rsidRPr="00584ED7" w:rsidRDefault="00584ED7" w:rsidP="00584ED7">
      <w:pPr>
        <w:spacing w:line="360" w:lineRule="auto"/>
        <w:ind w:firstLine="480"/>
        <w:jc w:val="center"/>
        <w:rPr>
          <w:sz w:val="24"/>
        </w:rPr>
      </w:pPr>
      <w:r w:rsidRPr="00584ED7">
        <w:rPr>
          <w:noProof/>
          <w:sz w:val="24"/>
        </w:rPr>
        <w:lastRenderedPageBreak/>
        <w:drawing>
          <wp:inline distT="0" distB="0" distL="0" distR="0" wp14:anchorId="68D8323E" wp14:editId="62218E71">
            <wp:extent cx="3788410" cy="2097405"/>
            <wp:effectExtent l="0" t="0" r="2540" b="0"/>
            <wp:docPr id="1750883000" name="图片 4" descr="视频杆基础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视频杆基础位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8410" cy="2097405"/>
                    </a:xfrm>
                    <a:prstGeom prst="rect">
                      <a:avLst/>
                    </a:prstGeom>
                    <a:noFill/>
                    <a:ln>
                      <a:noFill/>
                    </a:ln>
                  </pic:spPr>
                </pic:pic>
              </a:graphicData>
            </a:graphic>
          </wp:inline>
        </w:drawing>
      </w:r>
    </w:p>
    <w:p w14:paraId="5ED9FD70" w14:textId="77777777" w:rsidR="00584ED7" w:rsidRPr="00584ED7" w:rsidRDefault="00584ED7" w:rsidP="00584ED7">
      <w:pPr>
        <w:spacing w:line="360" w:lineRule="auto"/>
        <w:ind w:firstLine="480"/>
        <w:rPr>
          <w:sz w:val="24"/>
        </w:rPr>
      </w:pPr>
      <w:r w:rsidRPr="00584ED7">
        <w:rPr>
          <w:rFonts w:hint="eastAsia"/>
          <w:sz w:val="24"/>
        </w:rPr>
        <w:t>2</w:t>
      </w:r>
      <w:r w:rsidRPr="00584ED7">
        <w:rPr>
          <w:rFonts w:hint="eastAsia"/>
          <w:sz w:val="24"/>
        </w:rPr>
        <w:t>）桥梁上视频</w:t>
      </w:r>
      <w:proofErr w:type="gramStart"/>
      <w:r w:rsidRPr="00584ED7">
        <w:rPr>
          <w:rFonts w:hint="eastAsia"/>
          <w:sz w:val="24"/>
        </w:rPr>
        <w:t>杆基础</w:t>
      </w:r>
      <w:proofErr w:type="gramEnd"/>
      <w:r w:rsidRPr="00584ED7">
        <w:rPr>
          <w:rFonts w:hint="eastAsia"/>
          <w:sz w:val="24"/>
        </w:rPr>
        <w:t>土建结构，请桥梁专业负责设计，需满足</w:t>
      </w:r>
      <w:r w:rsidRPr="00584ED7">
        <w:rPr>
          <w:rFonts w:hint="eastAsia"/>
          <w:sz w:val="24"/>
        </w:rPr>
        <w:t>220kg/</w:t>
      </w:r>
      <w:r w:rsidRPr="00584ED7">
        <w:rPr>
          <w:rFonts w:hint="eastAsia"/>
          <w:sz w:val="24"/>
        </w:rPr>
        <w:t>处的荷载。</w:t>
      </w:r>
    </w:p>
    <w:p w14:paraId="6BDC890D" w14:textId="77777777" w:rsidR="00584ED7" w:rsidRPr="00584ED7" w:rsidRDefault="00584ED7" w:rsidP="00584ED7">
      <w:pPr>
        <w:spacing w:line="360" w:lineRule="auto"/>
        <w:ind w:firstLine="480"/>
        <w:rPr>
          <w:sz w:val="24"/>
        </w:rPr>
      </w:pPr>
      <w:r w:rsidRPr="00584ED7">
        <w:rPr>
          <w:rFonts w:hint="eastAsia"/>
          <w:sz w:val="24"/>
        </w:rPr>
        <w:t>3</w:t>
      </w:r>
      <w:r w:rsidRPr="00584ED7">
        <w:rPr>
          <w:rFonts w:hint="eastAsia"/>
          <w:sz w:val="24"/>
        </w:rPr>
        <w:t>）视频</w:t>
      </w:r>
      <w:proofErr w:type="gramStart"/>
      <w:r w:rsidRPr="00584ED7">
        <w:rPr>
          <w:rFonts w:hint="eastAsia"/>
          <w:sz w:val="24"/>
        </w:rPr>
        <w:t>杆基础</w:t>
      </w:r>
      <w:proofErr w:type="gramEnd"/>
      <w:r w:rsidRPr="00584ED7">
        <w:rPr>
          <w:rFonts w:hint="eastAsia"/>
          <w:sz w:val="24"/>
        </w:rPr>
        <w:t>必须满足现行国家标准《标准轨距铁路建筑限界》（</w:t>
      </w:r>
      <w:r w:rsidRPr="00584ED7">
        <w:rPr>
          <w:rFonts w:hint="eastAsia"/>
          <w:sz w:val="24"/>
        </w:rPr>
        <w:t>GB146.2</w:t>
      </w:r>
      <w:r w:rsidRPr="00584ED7">
        <w:rPr>
          <w:rFonts w:hint="eastAsia"/>
          <w:sz w:val="24"/>
        </w:rPr>
        <w:t>）以及《铁路技术管理规程》附图</w:t>
      </w:r>
      <w:r w:rsidRPr="00584ED7">
        <w:rPr>
          <w:rFonts w:hint="eastAsia"/>
          <w:sz w:val="24"/>
        </w:rPr>
        <w:t>1</w:t>
      </w:r>
      <w:r w:rsidRPr="00584ED7">
        <w:rPr>
          <w:rFonts w:hint="eastAsia"/>
          <w:sz w:val="24"/>
        </w:rPr>
        <w:t>建筑限界的要求且不得影响人员疏散。</w:t>
      </w:r>
    </w:p>
    <w:p w14:paraId="0682AFFD" w14:textId="77777777" w:rsidR="00584ED7" w:rsidRPr="00584ED7" w:rsidRDefault="00584ED7" w:rsidP="00584ED7">
      <w:pPr>
        <w:spacing w:line="360" w:lineRule="auto"/>
        <w:ind w:firstLine="480"/>
        <w:rPr>
          <w:sz w:val="24"/>
        </w:rPr>
      </w:pPr>
      <w:r w:rsidRPr="00584ED7">
        <w:rPr>
          <w:rFonts w:hint="eastAsia"/>
          <w:sz w:val="24"/>
        </w:rPr>
        <w:t>4</w:t>
      </w:r>
      <w:r w:rsidRPr="00584ED7">
        <w:rPr>
          <w:rFonts w:hint="eastAsia"/>
          <w:sz w:val="24"/>
        </w:rPr>
        <w:t>）视频</w:t>
      </w:r>
      <w:proofErr w:type="gramStart"/>
      <w:r w:rsidRPr="00584ED7">
        <w:rPr>
          <w:rFonts w:hint="eastAsia"/>
          <w:sz w:val="24"/>
        </w:rPr>
        <w:t>杆基础</w:t>
      </w:r>
      <w:proofErr w:type="gramEnd"/>
      <w:r w:rsidRPr="00584ED7">
        <w:rPr>
          <w:rFonts w:hint="eastAsia"/>
          <w:sz w:val="24"/>
        </w:rPr>
        <w:t>顶部需预埋基础法兰盘，法兰盘为</w:t>
      </w:r>
      <w:r w:rsidRPr="00584ED7">
        <w:rPr>
          <w:rFonts w:hint="eastAsia"/>
          <w:sz w:val="24"/>
        </w:rPr>
        <w:t>10mm</w:t>
      </w:r>
      <w:r w:rsidRPr="00584ED7">
        <w:rPr>
          <w:rFonts w:hint="eastAsia"/>
          <w:sz w:val="24"/>
        </w:rPr>
        <w:t>厚热轧钢板（长宽为</w:t>
      </w:r>
      <w:r w:rsidRPr="00584ED7">
        <w:rPr>
          <w:rFonts w:hint="eastAsia"/>
          <w:sz w:val="24"/>
        </w:rPr>
        <w:t>400mm</w:t>
      </w:r>
      <w:r w:rsidRPr="00584ED7">
        <w:rPr>
          <w:rFonts w:hint="eastAsia"/>
          <w:sz w:val="24"/>
        </w:rPr>
        <w:t>×</w:t>
      </w:r>
      <w:r w:rsidRPr="00584ED7">
        <w:rPr>
          <w:rFonts w:hint="eastAsia"/>
          <w:sz w:val="24"/>
        </w:rPr>
        <w:t>400mm</w:t>
      </w:r>
      <w:r w:rsidRPr="00584ED7">
        <w:rPr>
          <w:rFonts w:hint="eastAsia"/>
          <w:sz w:val="24"/>
        </w:rPr>
        <w:t>），法兰盘中心线与地平面的垂直度为：</w:t>
      </w:r>
      <w:r w:rsidRPr="00584ED7">
        <w:rPr>
          <w:rFonts w:hint="eastAsia"/>
          <w:sz w:val="24"/>
        </w:rPr>
        <w:t>0</w:t>
      </w:r>
      <w:r w:rsidRPr="00584ED7">
        <w:rPr>
          <w:rFonts w:hint="eastAsia"/>
          <w:sz w:val="24"/>
        </w:rPr>
        <w:t>°±</w:t>
      </w:r>
      <w:r w:rsidRPr="00584ED7">
        <w:rPr>
          <w:rFonts w:hint="eastAsia"/>
          <w:sz w:val="24"/>
        </w:rPr>
        <w:t>0.5</w:t>
      </w:r>
      <w:r w:rsidRPr="00584ED7">
        <w:rPr>
          <w:rFonts w:hint="eastAsia"/>
          <w:sz w:val="24"/>
        </w:rPr>
        <w:t>°，预留</w:t>
      </w:r>
      <w:r w:rsidRPr="00584ED7">
        <w:rPr>
          <w:rFonts w:hint="eastAsia"/>
          <w:sz w:val="24"/>
        </w:rPr>
        <w:t>1</w:t>
      </w:r>
      <w:r w:rsidRPr="00584ED7">
        <w:rPr>
          <w:rFonts w:hint="eastAsia"/>
          <w:sz w:val="24"/>
        </w:rPr>
        <w:t>个φ</w:t>
      </w:r>
      <w:r w:rsidRPr="00584ED7">
        <w:rPr>
          <w:rFonts w:hint="eastAsia"/>
          <w:sz w:val="24"/>
        </w:rPr>
        <w:t>120mm</w:t>
      </w:r>
      <w:r w:rsidRPr="00584ED7">
        <w:rPr>
          <w:rFonts w:hint="eastAsia"/>
          <w:sz w:val="24"/>
        </w:rPr>
        <w:t>、</w:t>
      </w:r>
      <w:r w:rsidRPr="00584ED7">
        <w:rPr>
          <w:rFonts w:hint="eastAsia"/>
          <w:sz w:val="24"/>
        </w:rPr>
        <w:t>4</w:t>
      </w:r>
      <w:r w:rsidRPr="00584ED7">
        <w:rPr>
          <w:rFonts w:hint="eastAsia"/>
          <w:sz w:val="24"/>
        </w:rPr>
        <w:t>个φ</w:t>
      </w:r>
      <w:r w:rsidRPr="00584ED7">
        <w:rPr>
          <w:rFonts w:hint="eastAsia"/>
          <w:sz w:val="24"/>
        </w:rPr>
        <w:t>25mm</w:t>
      </w:r>
      <w:r w:rsidRPr="00584ED7">
        <w:rPr>
          <w:rFonts w:hint="eastAsia"/>
          <w:sz w:val="24"/>
        </w:rPr>
        <w:t>、</w:t>
      </w:r>
      <w:r w:rsidRPr="00584ED7">
        <w:rPr>
          <w:rFonts w:hint="eastAsia"/>
          <w:sz w:val="24"/>
        </w:rPr>
        <w:t>2</w:t>
      </w:r>
      <w:r w:rsidRPr="00584ED7">
        <w:rPr>
          <w:rFonts w:hint="eastAsia"/>
          <w:sz w:val="24"/>
        </w:rPr>
        <w:t>个φ</w:t>
      </w:r>
      <w:r w:rsidRPr="00584ED7">
        <w:rPr>
          <w:rFonts w:hint="eastAsia"/>
          <w:sz w:val="24"/>
        </w:rPr>
        <w:t>14mm</w:t>
      </w:r>
      <w:r w:rsidRPr="00584ED7">
        <w:rPr>
          <w:rFonts w:hint="eastAsia"/>
          <w:sz w:val="24"/>
        </w:rPr>
        <w:t>孔洞。</w:t>
      </w:r>
    </w:p>
    <w:p w14:paraId="5EA61E8D" w14:textId="26267F84" w:rsidR="00584ED7" w:rsidRPr="00584ED7" w:rsidRDefault="00584ED7" w:rsidP="00584ED7">
      <w:pPr>
        <w:spacing w:line="360" w:lineRule="auto"/>
        <w:ind w:firstLine="480"/>
        <w:jc w:val="center"/>
        <w:rPr>
          <w:sz w:val="24"/>
        </w:rPr>
      </w:pPr>
      <w:r w:rsidRPr="00584ED7">
        <w:rPr>
          <w:noProof/>
          <w:sz w:val="24"/>
        </w:rPr>
        <w:drawing>
          <wp:inline distT="0" distB="0" distL="0" distR="0" wp14:anchorId="490C7241" wp14:editId="28E2F6E5">
            <wp:extent cx="2561590" cy="2583815"/>
            <wp:effectExtent l="0" t="0" r="0" b="6985"/>
            <wp:docPr id="1408232065" name="图片 3" descr="18B``17@$)0T$PB49}S@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18B``17@$)0T$PB49}S@L[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1590" cy="2583815"/>
                    </a:xfrm>
                    <a:prstGeom prst="rect">
                      <a:avLst/>
                    </a:prstGeom>
                    <a:noFill/>
                    <a:ln>
                      <a:noFill/>
                    </a:ln>
                  </pic:spPr>
                </pic:pic>
              </a:graphicData>
            </a:graphic>
          </wp:inline>
        </w:drawing>
      </w:r>
    </w:p>
    <w:p w14:paraId="25EEF66B" w14:textId="77777777" w:rsidR="00584ED7" w:rsidRPr="00584ED7" w:rsidRDefault="00584ED7" w:rsidP="00584ED7">
      <w:pPr>
        <w:spacing w:line="360" w:lineRule="auto"/>
        <w:ind w:firstLine="480"/>
        <w:rPr>
          <w:sz w:val="24"/>
        </w:rPr>
      </w:pPr>
      <w:r w:rsidRPr="00584ED7">
        <w:rPr>
          <w:rFonts w:hint="eastAsia"/>
          <w:sz w:val="24"/>
        </w:rPr>
        <w:t>5</w:t>
      </w:r>
      <w:r w:rsidRPr="00584ED7">
        <w:rPr>
          <w:rFonts w:hint="eastAsia"/>
          <w:sz w:val="24"/>
        </w:rPr>
        <w:t>）基础法兰孔内预埋</w:t>
      </w:r>
      <w:r w:rsidRPr="00584ED7">
        <w:rPr>
          <w:rFonts w:hint="eastAsia"/>
          <w:sz w:val="24"/>
        </w:rPr>
        <w:t>4</w:t>
      </w:r>
      <w:r w:rsidRPr="00584ED7">
        <w:rPr>
          <w:rFonts w:hint="eastAsia"/>
          <w:sz w:val="24"/>
        </w:rPr>
        <w:t>根</w:t>
      </w:r>
      <w:r w:rsidRPr="00584ED7">
        <w:rPr>
          <w:rFonts w:hint="eastAsia"/>
          <w:sz w:val="24"/>
        </w:rPr>
        <w:t>M24</w:t>
      </w:r>
      <w:r w:rsidRPr="00584ED7">
        <w:rPr>
          <w:rFonts w:hint="eastAsia"/>
          <w:sz w:val="24"/>
        </w:rPr>
        <w:t>螺栓和</w:t>
      </w:r>
      <w:r w:rsidRPr="00584ED7">
        <w:rPr>
          <w:rFonts w:hint="eastAsia"/>
          <w:sz w:val="24"/>
        </w:rPr>
        <w:t>2</w:t>
      </w:r>
      <w:r w:rsidRPr="00584ED7">
        <w:rPr>
          <w:rFonts w:hint="eastAsia"/>
          <w:sz w:val="24"/>
        </w:rPr>
        <w:t>根</w:t>
      </w:r>
      <w:r w:rsidRPr="00584ED7">
        <w:rPr>
          <w:rFonts w:hint="eastAsia"/>
          <w:sz w:val="24"/>
        </w:rPr>
        <w:t>M12</w:t>
      </w:r>
      <w:r w:rsidRPr="00584ED7">
        <w:rPr>
          <w:rFonts w:hint="eastAsia"/>
          <w:sz w:val="24"/>
        </w:rPr>
        <w:t>螺栓，材质为</w:t>
      </w:r>
      <w:r w:rsidRPr="00584ED7">
        <w:rPr>
          <w:rFonts w:hint="eastAsia"/>
          <w:sz w:val="24"/>
        </w:rPr>
        <w:t>Q345</w:t>
      </w:r>
      <w:r w:rsidRPr="00584ED7">
        <w:rPr>
          <w:rFonts w:hint="eastAsia"/>
          <w:sz w:val="24"/>
        </w:rPr>
        <w:t>，螺栓与法兰盘相交成</w:t>
      </w:r>
      <w:r w:rsidRPr="00584ED7">
        <w:rPr>
          <w:rFonts w:hint="eastAsia"/>
          <w:sz w:val="24"/>
        </w:rPr>
        <w:t>90</w:t>
      </w:r>
      <w:r w:rsidRPr="00584ED7">
        <w:rPr>
          <w:rFonts w:hint="eastAsia"/>
          <w:sz w:val="24"/>
        </w:rPr>
        <w:t>°±</w:t>
      </w:r>
      <w:r w:rsidRPr="00584ED7">
        <w:rPr>
          <w:rFonts w:hint="eastAsia"/>
          <w:sz w:val="24"/>
        </w:rPr>
        <w:t>0.5</w:t>
      </w:r>
      <w:r w:rsidRPr="00584ED7">
        <w:rPr>
          <w:rFonts w:hint="eastAsia"/>
          <w:sz w:val="24"/>
        </w:rPr>
        <w:t>°。</w:t>
      </w:r>
    </w:p>
    <w:p w14:paraId="5B702FA0" w14:textId="77777777" w:rsidR="00584ED7" w:rsidRPr="00584ED7" w:rsidRDefault="00584ED7" w:rsidP="00584ED7">
      <w:pPr>
        <w:spacing w:line="360" w:lineRule="auto"/>
        <w:ind w:firstLine="480"/>
        <w:rPr>
          <w:sz w:val="24"/>
        </w:rPr>
      </w:pPr>
      <w:r w:rsidRPr="00584ED7">
        <w:rPr>
          <w:rFonts w:hint="eastAsia"/>
          <w:sz w:val="24"/>
        </w:rPr>
        <w:t>螺栓预埋长度请桥梁专业按荷载要求确定，</w:t>
      </w:r>
      <w:r w:rsidRPr="00584ED7">
        <w:rPr>
          <w:rFonts w:hint="eastAsia"/>
          <w:sz w:val="24"/>
        </w:rPr>
        <w:t>2</w:t>
      </w:r>
      <w:r w:rsidRPr="00584ED7">
        <w:rPr>
          <w:rFonts w:hint="eastAsia"/>
          <w:sz w:val="24"/>
        </w:rPr>
        <w:t>根</w:t>
      </w:r>
      <w:r w:rsidRPr="00584ED7">
        <w:rPr>
          <w:rFonts w:hint="eastAsia"/>
          <w:sz w:val="24"/>
        </w:rPr>
        <w:t>M12</w:t>
      </w:r>
      <w:r w:rsidRPr="00584ED7">
        <w:rPr>
          <w:rFonts w:hint="eastAsia"/>
          <w:sz w:val="24"/>
        </w:rPr>
        <w:t>螺栓需与桥梁接地钢筋连接并纳入综合接地系统。</w:t>
      </w:r>
    </w:p>
    <w:p w14:paraId="79DFF546" w14:textId="77777777" w:rsidR="00584ED7" w:rsidRPr="00584ED7" w:rsidRDefault="00584ED7" w:rsidP="00584ED7">
      <w:pPr>
        <w:spacing w:line="360" w:lineRule="auto"/>
        <w:ind w:firstLine="480"/>
        <w:rPr>
          <w:sz w:val="24"/>
        </w:rPr>
      </w:pPr>
      <w:r w:rsidRPr="00584ED7">
        <w:rPr>
          <w:rFonts w:hint="eastAsia"/>
          <w:sz w:val="24"/>
        </w:rPr>
        <w:t>预留螺纹长度</w:t>
      </w:r>
      <w:r w:rsidRPr="00584ED7">
        <w:rPr>
          <w:rFonts w:hint="eastAsia"/>
          <w:sz w:val="24"/>
        </w:rPr>
        <w:t>100</w:t>
      </w:r>
      <w:r w:rsidRPr="00584ED7">
        <w:rPr>
          <w:rFonts w:hint="eastAsia"/>
          <w:sz w:val="24"/>
        </w:rPr>
        <w:t>±</w:t>
      </w:r>
      <w:r w:rsidRPr="00584ED7">
        <w:rPr>
          <w:rFonts w:hint="eastAsia"/>
          <w:sz w:val="24"/>
        </w:rPr>
        <w:t>5mm</w:t>
      </w:r>
      <w:r w:rsidRPr="00584ED7">
        <w:rPr>
          <w:rFonts w:hint="eastAsia"/>
          <w:sz w:val="24"/>
        </w:rPr>
        <w:t>，需满足</w:t>
      </w:r>
      <w:r w:rsidRPr="00584ED7">
        <w:rPr>
          <w:rFonts w:hint="eastAsia"/>
          <w:sz w:val="24"/>
        </w:rPr>
        <w:t>GB3934</w:t>
      </w:r>
      <w:r w:rsidRPr="00584ED7">
        <w:rPr>
          <w:rFonts w:hint="eastAsia"/>
          <w:sz w:val="24"/>
        </w:rPr>
        <w:t>要求的通用外螺纹，每个螺栓配三个螺母，两个垫圈。</w:t>
      </w:r>
    </w:p>
    <w:p w14:paraId="1FD16AB4" w14:textId="063963C5" w:rsidR="00584ED7" w:rsidRPr="00584ED7" w:rsidRDefault="00584ED7" w:rsidP="00584ED7">
      <w:pPr>
        <w:spacing w:line="360" w:lineRule="auto"/>
        <w:ind w:firstLine="480"/>
        <w:jc w:val="center"/>
        <w:rPr>
          <w:sz w:val="24"/>
        </w:rPr>
      </w:pPr>
      <w:r w:rsidRPr="00584ED7">
        <w:rPr>
          <w:noProof/>
          <w:sz w:val="24"/>
        </w:rPr>
        <w:lastRenderedPageBreak/>
        <w:drawing>
          <wp:inline distT="0" distB="0" distL="0" distR="0" wp14:anchorId="7D87F982" wp14:editId="51320011">
            <wp:extent cx="2924810" cy="3287395"/>
            <wp:effectExtent l="0" t="0" r="8890" b="8255"/>
            <wp:docPr id="756169446" name="图片 2" descr="K7SWP5RWQZTHVK$}T_TO({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K7SWP5RWQZTHVK$}T_TO({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4810" cy="3287395"/>
                    </a:xfrm>
                    <a:prstGeom prst="rect">
                      <a:avLst/>
                    </a:prstGeom>
                    <a:noFill/>
                    <a:ln>
                      <a:noFill/>
                    </a:ln>
                  </pic:spPr>
                </pic:pic>
              </a:graphicData>
            </a:graphic>
          </wp:inline>
        </w:drawing>
      </w:r>
    </w:p>
    <w:p w14:paraId="3FF74100" w14:textId="77777777" w:rsidR="00584ED7" w:rsidRPr="00584ED7" w:rsidRDefault="00584ED7" w:rsidP="00584ED7">
      <w:pPr>
        <w:spacing w:line="360" w:lineRule="auto"/>
        <w:ind w:firstLine="480"/>
        <w:rPr>
          <w:sz w:val="24"/>
        </w:rPr>
      </w:pPr>
      <w:r w:rsidRPr="00584ED7">
        <w:rPr>
          <w:rFonts w:hint="eastAsia"/>
          <w:sz w:val="24"/>
        </w:rPr>
        <w:t>6</w:t>
      </w:r>
      <w:r w:rsidRPr="00584ED7">
        <w:rPr>
          <w:rFonts w:hint="eastAsia"/>
          <w:sz w:val="24"/>
        </w:rPr>
        <w:t>）螺栓、螺母、垫圈及法兰盘均应做防腐防锈处理。</w:t>
      </w:r>
    </w:p>
    <w:p w14:paraId="0B856D07" w14:textId="77777777" w:rsidR="00584ED7" w:rsidRPr="00584ED7" w:rsidRDefault="00584ED7" w:rsidP="00584ED7">
      <w:pPr>
        <w:spacing w:line="360" w:lineRule="auto"/>
        <w:ind w:firstLine="480"/>
        <w:rPr>
          <w:sz w:val="24"/>
        </w:rPr>
      </w:pPr>
      <w:r w:rsidRPr="00584ED7">
        <w:rPr>
          <w:rFonts w:hint="eastAsia"/>
          <w:sz w:val="24"/>
        </w:rPr>
        <w:t>7</w:t>
      </w:r>
      <w:r w:rsidRPr="00584ED7">
        <w:rPr>
          <w:rFonts w:hint="eastAsia"/>
          <w:sz w:val="24"/>
        </w:rPr>
        <w:t>）支柱基础内需预留</w:t>
      </w:r>
      <w:r w:rsidRPr="00584ED7">
        <w:rPr>
          <w:rFonts w:hint="eastAsia"/>
          <w:sz w:val="24"/>
        </w:rPr>
        <w:t>2</w:t>
      </w:r>
      <w:r w:rsidRPr="00584ED7">
        <w:rPr>
          <w:rFonts w:hint="eastAsia"/>
          <w:sz w:val="24"/>
        </w:rPr>
        <w:t>根φ</w:t>
      </w:r>
      <w:r w:rsidRPr="00584ED7">
        <w:rPr>
          <w:rFonts w:hint="eastAsia"/>
          <w:sz w:val="24"/>
        </w:rPr>
        <w:t>50</w:t>
      </w:r>
      <w:r w:rsidRPr="00584ED7">
        <w:rPr>
          <w:rFonts w:hint="eastAsia"/>
          <w:sz w:val="24"/>
        </w:rPr>
        <w:t>钢管引至通信电缆槽内。</w:t>
      </w:r>
    </w:p>
    <w:p w14:paraId="18B458B9" w14:textId="77777777" w:rsidR="00584ED7" w:rsidRPr="00584ED7" w:rsidRDefault="00584ED7" w:rsidP="00584ED7">
      <w:pPr>
        <w:spacing w:line="360" w:lineRule="auto"/>
        <w:ind w:firstLine="480"/>
        <w:rPr>
          <w:sz w:val="24"/>
        </w:rPr>
      </w:pPr>
      <w:r w:rsidRPr="00584ED7">
        <w:rPr>
          <w:rFonts w:hint="eastAsia"/>
          <w:sz w:val="24"/>
        </w:rPr>
        <w:t>8</w:t>
      </w:r>
      <w:r w:rsidRPr="00584ED7">
        <w:rPr>
          <w:rFonts w:hint="eastAsia"/>
          <w:sz w:val="24"/>
        </w:rPr>
        <w:t>）本资料仅包括本专业荷载要求。请桥梁专业考虑室外的风负荷（主要考虑铁路沿线自然风和列车运行所产生风压）等其他因素。</w:t>
      </w:r>
    </w:p>
    <w:p w14:paraId="0181303F" w14:textId="77777777" w:rsidR="00584ED7" w:rsidRDefault="00584ED7" w:rsidP="00584ED7">
      <w:pPr>
        <w:spacing w:line="360" w:lineRule="auto"/>
        <w:ind w:firstLine="480"/>
        <w:rPr>
          <w:noProof/>
        </w:rPr>
      </w:pPr>
      <w:r>
        <w:rPr>
          <w:noProof/>
        </w:rPr>
        <w:t>{%p endif %}</w:t>
      </w:r>
    </w:p>
    <w:p w14:paraId="78CF53C4" w14:textId="77777777" w:rsidR="0087741E" w:rsidRPr="00E96173" w:rsidRDefault="0087741E" w:rsidP="0087741E">
      <w:pPr>
        <w:spacing w:line="360" w:lineRule="auto"/>
        <w:jc w:val="center"/>
        <w:rPr>
          <w:b/>
          <w:sz w:val="24"/>
          <w:szCs w:val="28"/>
        </w:rPr>
      </w:pPr>
      <w:r>
        <w:rPr>
          <w:b/>
          <w:sz w:val="24"/>
          <w:szCs w:val="28"/>
        </w:rPr>
        <w:br w:type="page"/>
      </w:r>
      <w:r w:rsidRPr="00E96173">
        <w:rPr>
          <w:rFonts w:hint="eastAsia"/>
          <w:b/>
          <w:sz w:val="24"/>
          <w:szCs w:val="28"/>
        </w:rPr>
        <w:lastRenderedPageBreak/>
        <w:t>有线通信过轨里程表</w:t>
      </w:r>
    </w:p>
    <w:p w14:paraId="44CD777F" w14:textId="77777777" w:rsidR="0087741E" w:rsidRPr="00437BBC" w:rsidRDefault="0087741E" w:rsidP="0087741E">
      <w:pPr>
        <w:jc w:val="center"/>
        <w:rPr>
          <w:b/>
          <w:sz w:val="24"/>
          <w:szCs w:val="28"/>
        </w:rPr>
      </w:pPr>
      <w:r w:rsidRPr="00464722">
        <w:rPr>
          <w:rFonts w:hint="eastAsia"/>
          <w:b/>
          <w:sz w:val="24"/>
          <w:szCs w:val="28"/>
        </w:rPr>
        <w:t>（</w:t>
      </w:r>
      <w:r>
        <w:rPr>
          <w:rFonts w:hint="eastAsia"/>
          <w:b/>
          <w:sz w:val="24"/>
          <w:szCs w:val="28"/>
        </w:rPr>
        <w:t>区间</w:t>
      </w:r>
      <w:r w:rsidRPr="00464722">
        <w:rPr>
          <w:rFonts w:hint="eastAsia"/>
          <w:b/>
          <w:sz w:val="24"/>
          <w:szCs w:val="28"/>
        </w:rPr>
        <w:t>无线</w:t>
      </w:r>
      <w:r w:rsidRPr="00464722">
        <w:rPr>
          <w:rFonts w:hint="eastAsia"/>
          <w:b/>
          <w:sz w:val="24"/>
          <w:szCs w:val="28"/>
        </w:rPr>
        <w:t>GSM-R</w:t>
      </w:r>
      <w:r w:rsidRPr="00464722">
        <w:rPr>
          <w:rFonts w:hint="eastAsia"/>
          <w:b/>
          <w:sz w:val="24"/>
          <w:szCs w:val="28"/>
        </w:rPr>
        <w:t>基站、直放站过轨已由无线通信专业计列</w:t>
      </w:r>
      <w:r>
        <w:rPr>
          <w:rFonts w:hint="eastAsia"/>
          <w:b/>
          <w:sz w:val="24"/>
          <w:szCs w:val="28"/>
        </w:rPr>
        <w:t>，具体见</w:t>
      </w:r>
      <w:r w:rsidRPr="003C66AB">
        <w:rPr>
          <w:rFonts w:hint="eastAsia"/>
          <w:b/>
          <w:sz w:val="24"/>
          <w:szCs w:val="28"/>
        </w:rPr>
        <w:t>无线区间设施设置里程表</w:t>
      </w:r>
      <w:r>
        <w:rPr>
          <w:rFonts w:hint="eastAsia"/>
          <w:b/>
          <w:sz w:val="24"/>
          <w:szCs w:val="28"/>
        </w:rPr>
        <w:t>；不包含双线隧道综合洞室过轨里程，双线隧道综合洞室里程见隧道专业综合洞室里程表</w:t>
      </w:r>
      <w:r w:rsidRPr="00464722">
        <w:rPr>
          <w:rFonts w:hint="eastAsia"/>
          <w:b/>
          <w:sz w:val="24"/>
          <w:szCs w:val="28"/>
        </w:rPr>
        <w:t>）</w:t>
      </w:r>
    </w:p>
    <w:tbl>
      <w:tblPr>
        <w:tblW w:w="8230" w:type="dxa"/>
        <w:jc w:val="center"/>
        <w:tblLook w:val="04A0" w:firstRow="1" w:lastRow="0" w:firstColumn="1" w:lastColumn="0" w:noHBand="0" w:noVBand="1"/>
      </w:tblPr>
      <w:tblGrid>
        <w:gridCol w:w="1080"/>
        <w:gridCol w:w="1540"/>
        <w:gridCol w:w="4730"/>
        <w:gridCol w:w="880"/>
      </w:tblGrid>
      <w:tr w:rsidR="0087741E" w:rsidRPr="00607DAB" w14:paraId="7987C0E7" w14:textId="77777777" w:rsidTr="00263BC1">
        <w:trPr>
          <w:trHeight w:val="285"/>
          <w:jc w:val="center"/>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6E0F31"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序号</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2E498C4A"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里程</w:t>
            </w:r>
          </w:p>
        </w:tc>
        <w:tc>
          <w:tcPr>
            <w:tcW w:w="4730" w:type="dxa"/>
            <w:tcBorders>
              <w:top w:val="single" w:sz="4" w:space="0" w:color="auto"/>
              <w:left w:val="nil"/>
              <w:bottom w:val="single" w:sz="4" w:space="0" w:color="auto"/>
              <w:right w:val="single" w:sz="4" w:space="0" w:color="auto"/>
            </w:tcBorders>
            <w:shd w:val="clear" w:color="auto" w:fill="auto"/>
            <w:vAlign w:val="center"/>
            <w:hideMark/>
          </w:tcPr>
          <w:p w14:paraId="5697C348"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备   注</w:t>
            </w:r>
          </w:p>
        </w:tc>
        <w:tc>
          <w:tcPr>
            <w:tcW w:w="880" w:type="dxa"/>
            <w:tcBorders>
              <w:top w:val="single" w:sz="4" w:space="0" w:color="auto"/>
              <w:left w:val="nil"/>
              <w:bottom w:val="single" w:sz="4" w:space="0" w:color="auto"/>
              <w:right w:val="single" w:sz="4" w:space="0" w:color="auto"/>
            </w:tcBorders>
            <w:shd w:val="clear" w:color="auto" w:fill="auto"/>
            <w:vAlign w:val="center"/>
            <w:hideMark/>
          </w:tcPr>
          <w:p w14:paraId="172B772D"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根数</w:t>
            </w:r>
          </w:p>
        </w:tc>
      </w:tr>
      <w:tr w:rsidR="0087741E" w:rsidRPr="00607DAB" w14:paraId="6E16E063" w14:textId="77777777" w:rsidTr="00263BC1">
        <w:trPr>
          <w:trHeight w:val="375"/>
          <w:jc w:val="center"/>
        </w:trPr>
        <w:tc>
          <w:tcPr>
            <w:tcW w:w="8230"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80049AA" w14:textId="77777777" w:rsidR="0087741E" w:rsidRPr="00607DAB" w:rsidRDefault="0087741E" w:rsidP="00263BC1">
            <w:pPr>
              <w:widowControl/>
              <w:jc w:val="center"/>
              <w:rPr>
                <w:rFonts w:ascii="宋体" w:hAnsi="宋体" w:cs="宋体" w:hint="eastAsia"/>
                <w:color w:val="000000"/>
                <w:kern w:val="0"/>
                <w:sz w:val="28"/>
                <w:szCs w:val="28"/>
              </w:rPr>
            </w:pPr>
            <w:r w:rsidRPr="00607DAB">
              <w:rPr>
                <w:rFonts w:ascii="宋体" w:hAnsi="宋体" w:cs="宋体" w:hint="eastAsia"/>
                <w:color w:val="000000"/>
                <w:kern w:val="0"/>
                <w:sz w:val="28"/>
                <w:szCs w:val="28"/>
              </w:rPr>
              <w:t>正   线</w:t>
            </w:r>
          </w:p>
        </w:tc>
      </w:tr>
      <w:tr w:rsidR="0087741E" w:rsidRPr="00607DAB" w14:paraId="7EFB0F36"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7EAB29CD"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1</w:t>
            </w:r>
          </w:p>
        </w:tc>
        <w:tc>
          <w:tcPr>
            <w:tcW w:w="1540" w:type="dxa"/>
            <w:tcBorders>
              <w:top w:val="nil"/>
              <w:left w:val="nil"/>
              <w:bottom w:val="single" w:sz="4" w:space="0" w:color="auto"/>
              <w:right w:val="single" w:sz="4" w:space="0" w:color="auto"/>
            </w:tcBorders>
            <w:shd w:val="clear" w:color="auto" w:fill="auto"/>
            <w:noWrap/>
            <w:vAlign w:val="center"/>
          </w:tcPr>
          <w:p w14:paraId="076F96C9"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EF8537E"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XX桥头路基段</w:t>
            </w:r>
          </w:p>
        </w:tc>
        <w:tc>
          <w:tcPr>
            <w:tcW w:w="880" w:type="dxa"/>
            <w:tcBorders>
              <w:top w:val="nil"/>
              <w:left w:val="nil"/>
              <w:bottom w:val="single" w:sz="4" w:space="0" w:color="auto"/>
              <w:right w:val="single" w:sz="4" w:space="0" w:color="auto"/>
            </w:tcBorders>
            <w:shd w:val="clear" w:color="auto" w:fill="auto"/>
            <w:vAlign w:val="center"/>
            <w:hideMark/>
          </w:tcPr>
          <w:p w14:paraId="77A7E4A2"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21BDF18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0838E45"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c>
          <w:tcPr>
            <w:tcW w:w="1540" w:type="dxa"/>
            <w:tcBorders>
              <w:top w:val="nil"/>
              <w:left w:val="nil"/>
              <w:bottom w:val="single" w:sz="4" w:space="0" w:color="auto"/>
              <w:right w:val="single" w:sz="4" w:space="0" w:color="auto"/>
            </w:tcBorders>
            <w:shd w:val="clear" w:color="auto" w:fill="auto"/>
            <w:noWrap/>
            <w:vAlign w:val="center"/>
          </w:tcPr>
          <w:p w14:paraId="51F5A616"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7F17C99"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XX桥尾路基段</w:t>
            </w:r>
          </w:p>
        </w:tc>
        <w:tc>
          <w:tcPr>
            <w:tcW w:w="880" w:type="dxa"/>
            <w:tcBorders>
              <w:top w:val="nil"/>
              <w:left w:val="nil"/>
              <w:bottom w:val="single" w:sz="4" w:space="0" w:color="auto"/>
              <w:right w:val="single" w:sz="4" w:space="0" w:color="auto"/>
            </w:tcBorders>
            <w:shd w:val="clear" w:color="auto" w:fill="auto"/>
            <w:vAlign w:val="center"/>
            <w:hideMark/>
          </w:tcPr>
          <w:p w14:paraId="6645E062"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788E4896"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hideMark/>
          </w:tcPr>
          <w:p w14:paraId="0EE7D7C2"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3</w:t>
            </w:r>
          </w:p>
        </w:tc>
        <w:tc>
          <w:tcPr>
            <w:tcW w:w="1540" w:type="dxa"/>
            <w:tcBorders>
              <w:top w:val="nil"/>
              <w:left w:val="nil"/>
              <w:bottom w:val="single" w:sz="4" w:space="0" w:color="auto"/>
              <w:right w:val="single" w:sz="4" w:space="0" w:color="auto"/>
            </w:tcBorders>
            <w:shd w:val="clear" w:color="auto" w:fill="auto"/>
            <w:noWrap/>
            <w:vAlign w:val="center"/>
          </w:tcPr>
          <w:p w14:paraId="6F4CEFC9"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7597E8B4"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w:t>
            </w:r>
            <w:r w:rsidRPr="00607DAB">
              <w:rPr>
                <w:rFonts w:ascii="宋体" w:hAnsi="宋体" w:cs="宋体" w:hint="eastAsia"/>
                <w:color w:val="000000"/>
                <w:kern w:val="0"/>
                <w:sz w:val="24"/>
              </w:rPr>
              <w:t>隧道进口</w:t>
            </w:r>
          </w:p>
        </w:tc>
        <w:tc>
          <w:tcPr>
            <w:tcW w:w="880" w:type="dxa"/>
            <w:tcBorders>
              <w:top w:val="nil"/>
              <w:left w:val="nil"/>
              <w:bottom w:val="single" w:sz="4" w:space="0" w:color="auto"/>
              <w:right w:val="single" w:sz="4" w:space="0" w:color="auto"/>
            </w:tcBorders>
            <w:shd w:val="clear" w:color="auto" w:fill="auto"/>
            <w:vAlign w:val="center"/>
            <w:hideMark/>
          </w:tcPr>
          <w:p w14:paraId="5FC736CD"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32DEBD2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058394D6"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4</w:t>
            </w:r>
          </w:p>
        </w:tc>
        <w:tc>
          <w:tcPr>
            <w:tcW w:w="1540" w:type="dxa"/>
            <w:tcBorders>
              <w:top w:val="nil"/>
              <w:left w:val="nil"/>
              <w:bottom w:val="single" w:sz="4" w:space="0" w:color="auto"/>
              <w:right w:val="single" w:sz="4" w:space="0" w:color="auto"/>
            </w:tcBorders>
            <w:shd w:val="clear" w:color="auto" w:fill="auto"/>
            <w:noWrap/>
            <w:vAlign w:val="center"/>
          </w:tcPr>
          <w:p w14:paraId="23F1906A"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053DEE9B"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w:t>
            </w:r>
            <w:r w:rsidRPr="00607DAB">
              <w:rPr>
                <w:rFonts w:ascii="宋体" w:hAnsi="宋体" w:cs="宋体" w:hint="eastAsia"/>
                <w:color w:val="000000"/>
                <w:kern w:val="0"/>
                <w:sz w:val="24"/>
              </w:rPr>
              <w:t>隧道</w:t>
            </w:r>
            <w:r>
              <w:rPr>
                <w:rFonts w:ascii="宋体" w:hAnsi="宋体" w:cs="宋体" w:hint="eastAsia"/>
                <w:color w:val="000000"/>
                <w:kern w:val="0"/>
                <w:sz w:val="24"/>
              </w:rPr>
              <w:t>出</w:t>
            </w:r>
            <w:r w:rsidRPr="00607DAB">
              <w:rPr>
                <w:rFonts w:ascii="宋体" w:hAnsi="宋体" w:cs="宋体" w:hint="eastAsia"/>
                <w:color w:val="000000"/>
                <w:kern w:val="0"/>
                <w:sz w:val="24"/>
              </w:rPr>
              <w:t>口</w:t>
            </w:r>
          </w:p>
        </w:tc>
        <w:tc>
          <w:tcPr>
            <w:tcW w:w="880" w:type="dxa"/>
            <w:tcBorders>
              <w:top w:val="nil"/>
              <w:left w:val="nil"/>
              <w:bottom w:val="single" w:sz="4" w:space="0" w:color="auto"/>
              <w:right w:val="single" w:sz="4" w:space="0" w:color="auto"/>
            </w:tcBorders>
            <w:shd w:val="clear" w:color="auto" w:fill="auto"/>
            <w:vAlign w:val="center"/>
          </w:tcPr>
          <w:p w14:paraId="33F75759"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2</w:t>
            </w:r>
          </w:p>
        </w:tc>
      </w:tr>
      <w:tr w:rsidR="0087741E" w:rsidRPr="00607DAB" w14:paraId="74077D3B"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260BA0D8"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5</w:t>
            </w:r>
          </w:p>
        </w:tc>
        <w:tc>
          <w:tcPr>
            <w:tcW w:w="1540" w:type="dxa"/>
            <w:tcBorders>
              <w:top w:val="nil"/>
              <w:left w:val="nil"/>
              <w:bottom w:val="single" w:sz="4" w:space="0" w:color="auto"/>
              <w:right w:val="single" w:sz="4" w:space="0" w:color="auto"/>
            </w:tcBorders>
            <w:shd w:val="clear" w:color="auto" w:fill="auto"/>
            <w:noWrap/>
            <w:vAlign w:val="center"/>
          </w:tcPr>
          <w:p w14:paraId="272634DE"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7FC6FD8A"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XX隧道防灾救援点（</w:t>
            </w:r>
            <w:r>
              <w:rPr>
                <w:rFonts w:hint="eastAsia"/>
                <w:sz w:val="24"/>
              </w:rPr>
              <w:t>横通道、</w:t>
            </w:r>
            <w:r w:rsidRPr="00B456D8">
              <w:rPr>
                <w:sz w:val="24"/>
              </w:rPr>
              <w:t>横洞、紧急救援站、避难所</w:t>
            </w:r>
            <w:r>
              <w:rPr>
                <w:rFonts w:hint="eastAsia"/>
                <w:sz w:val="24"/>
              </w:rPr>
              <w:t>等</w:t>
            </w:r>
            <w:r>
              <w:rPr>
                <w:rFonts w:ascii="宋体" w:hAnsi="宋体" w:cs="宋体" w:hint="eastAsia"/>
                <w:color w:val="000000"/>
                <w:kern w:val="0"/>
                <w:sz w:val="24"/>
              </w:rPr>
              <w:t>）</w:t>
            </w:r>
          </w:p>
        </w:tc>
        <w:tc>
          <w:tcPr>
            <w:tcW w:w="880" w:type="dxa"/>
            <w:tcBorders>
              <w:top w:val="nil"/>
              <w:left w:val="nil"/>
              <w:bottom w:val="single" w:sz="4" w:space="0" w:color="auto"/>
              <w:right w:val="single" w:sz="4" w:space="0" w:color="auto"/>
            </w:tcBorders>
            <w:shd w:val="clear" w:color="auto" w:fill="auto"/>
            <w:vAlign w:val="center"/>
            <w:hideMark/>
          </w:tcPr>
          <w:p w14:paraId="0FF98F9F"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2F160024"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5E5C42A8"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6</w:t>
            </w:r>
          </w:p>
        </w:tc>
        <w:tc>
          <w:tcPr>
            <w:tcW w:w="1540" w:type="dxa"/>
            <w:tcBorders>
              <w:top w:val="nil"/>
              <w:left w:val="nil"/>
              <w:bottom w:val="single" w:sz="4" w:space="0" w:color="auto"/>
              <w:right w:val="single" w:sz="4" w:space="0" w:color="auto"/>
            </w:tcBorders>
            <w:shd w:val="clear" w:color="auto" w:fill="auto"/>
            <w:noWrap/>
            <w:vAlign w:val="center"/>
          </w:tcPr>
          <w:p w14:paraId="14761B8C"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120B8EA6"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XX隧道横洞（</w:t>
            </w:r>
            <w:r>
              <w:rPr>
                <w:rFonts w:hint="eastAsia"/>
                <w:sz w:val="24"/>
              </w:rPr>
              <w:t>洞外有信号楼</w:t>
            </w:r>
            <w:r>
              <w:rPr>
                <w:rFonts w:ascii="宋体" w:hAnsi="宋体" w:cs="宋体" w:hint="eastAsia"/>
                <w:color w:val="000000"/>
                <w:kern w:val="0"/>
                <w:sz w:val="24"/>
              </w:rPr>
              <w:t>）</w:t>
            </w:r>
          </w:p>
        </w:tc>
        <w:tc>
          <w:tcPr>
            <w:tcW w:w="880" w:type="dxa"/>
            <w:tcBorders>
              <w:top w:val="nil"/>
              <w:left w:val="nil"/>
              <w:bottom w:val="single" w:sz="4" w:space="0" w:color="auto"/>
              <w:right w:val="single" w:sz="4" w:space="0" w:color="auto"/>
            </w:tcBorders>
            <w:shd w:val="clear" w:color="auto" w:fill="auto"/>
            <w:vAlign w:val="center"/>
            <w:hideMark/>
          </w:tcPr>
          <w:p w14:paraId="606C200A"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8</w:t>
            </w:r>
          </w:p>
        </w:tc>
      </w:tr>
      <w:tr w:rsidR="0087741E" w:rsidRPr="00607DAB" w14:paraId="6940DC7A"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A103D1E"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7</w:t>
            </w:r>
          </w:p>
        </w:tc>
        <w:tc>
          <w:tcPr>
            <w:tcW w:w="1540" w:type="dxa"/>
            <w:tcBorders>
              <w:top w:val="nil"/>
              <w:left w:val="nil"/>
              <w:bottom w:val="single" w:sz="4" w:space="0" w:color="auto"/>
              <w:right w:val="single" w:sz="4" w:space="0" w:color="auto"/>
            </w:tcBorders>
            <w:shd w:val="clear" w:color="auto" w:fill="auto"/>
            <w:noWrap/>
            <w:vAlign w:val="center"/>
          </w:tcPr>
          <w:p w14:paraId="5C059225"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5CC48528"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XX中继站</w:t>
            </w:r>
          </w:p>
        </w:tc>
        <w:tc>
          <w:tcPr>
            <w:tcW w:w="880" w:type="dxa"/>
            <w:tcBorders>
              <w:top w:val="nil"/>
              <w:left w:val="nil"/>
              <w:bottom w:val="single" w:sz="4" w:space="0" w:color="auto"/>
              <w:right w:val="single" w:sz="4" w:space="0" w:color="auto"/>
            </w:tcBorders>
            <w:shd w:val="clear" w:color="auto" w:fill="auto"/>
            <w:vAlign w:val="center"/>
            <w:hideMark/>
          </w:tcPr>
          <w:p w14:paraId="7A354910"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64E69B60"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8572349"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8</w:t>
            </w:r>
          </w:p>
        </w:tc>
        <w:tc>
          <w:tcPr>
            <w:tcW w:w="1540" w:type="dxa"/>
            <w:tcBorders>
              <w:top w:val="nil"/>
              <w:left w:val="nil"/>
              <w:bottom w:val="single" w:sz="4" w:space="0" w:color="auto"/>
              <w:right w:val="single" w:sz="4" w:space="0" w:color="auto"/>
            </w:tcBorders>
            <w:shd w:val="clear" w:color="auto" w:fill="auto"/>
            <w:noWrap/>
            <w:vAlign w:val="center"/>
          </w:tcPr>
          <w:p w14:paraId="41F1A819"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6ECA953B"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w:t>
            </w:r>
            <w:proofErr w:type="gramStart"/>
            <w:r>
              <w:rPr>
                <w:rFonts w:ascii="宋体" w:hAnsi="宋体" w:cs="宋体" w:hint="eastAsia"/>
                <w:color w:val="000000"/>
                <w:kern w:val="0"/>
                <w:sz w:val="24"/>
              </w:rPr>
              <w:t>牵变所</w:t>
            </w:r>
            <w:proofErr w:type="gramEnd"/>
            <w:r>
              <w:rPr>
                <w:rFonts w:ascii="宋体" w:hAnsi="宋体" w:cs="宋体" w:hint="eastAsia"/>
                <w:color w:val="000000"/>
                <w:kern w:val="0"/>
                <w:sz w:val="24"/>
              </w:rPr>
              <w:t>/分区所/AT所</w:t>
            </w:r>
          </w:p>
        </w:tc>
        <w:tc>
          <w:tcPr>
            <w:tcW w:w="880" w:type="dxa"/>
            <w:tcBorders>
              <w:top w:val="nil"/>
              <w:left w:val="nil"/>
              <w:bottom w:val="single" w:sz="4" w:space="0" w:color="auto"/>
              <w:right w:val="single" w:sz="4" w:space="0" w:color="auto"/>
            </w:tcBorders>
            <w:shd w:val="clear" w:color="auto" w:fill="auto"/>
            <w:vAlign w:val="center"/>
            <w:hideMark/>
          </w:tcPr>
          <w:p w14:paraId="6CCBE394"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r w:rsidR="0087741E" w:rsidRPr="00607DAB" w14:paraId="70A505B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7DE3A064"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9</w:t>
            </w:r>
          </w:p>
        </w:tc>
        <w:tc>
          <w:tcPr>
            <w:tcW w:w="1540" w:type="dxa"/>
            <w:tcBorders>
              <w:top w:val="nil"/>
              <w:left w:val="nil"/>
              <w:bottom w:val="single" w:sz="4" w:space="0" w:color="auto"/>
              <w:right w:val="single" w:sz="4" w:space="0" w:color="auto"/>
            </w:tcBorders>
            <w:shd w:val="clear" w:color="auto" w:fill="auto"/>
            <w:noWrap/>
            <w:vAlign w:val="center"/>
          </w:tcPr>
          <w:p w14:paraId="208D1976"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60168487"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XX</w:t>
            </w:r>
            <w:r>
              <w:rPr>
                <w:rFonts w:hint="eastAsia"/>
                <w:sz w:val="24"/>
              </w:rPr>
              <w:t>区间给排水所</w:t>
            </w:r>
          </w:p>
        </w:tc>
        <w:tc>
          <w:tcPr>
            <w:tcW w:w="880" w:type="dxa"/>
            <w:tcBorders>
              <w:top w:val="nil"/>
              <w:left w:val="nil"/>
              <w:bottom w:val="single" w:sz="4" w:space="0" w:color="auto"/>
              <w:right w:val="single" w:sz="4" w:space="0" w:color="auto"/>
            </w:tcBorders>
            <w:shd w:val="clear" w:color="auto" w:fill="auto"/>
            <w:vAlign w:val="center"/>
            <w:hideMark/>
          </w:tcPr>
          <w:p w14:paraId="5AE725E1" w14:textId="77777777" w:rsidR="0087741E" w:rsidRPr="00607DAB" w:rsidRDefault="0087741E" w:rsidP="00263BC1">
            <w:pPr>
              <w:widowControl/>
              <w:jc w:val="center"/>
              <w:rPr>
                <w:rFonts w:ascii="宋体" w:hAnsi="宋体" w:cs="宋体" w:hint="eastAsia"/>
                <w:color w:val="000000"/>
                <w:kern w:val="0"/>
                <w:sz w:val="24"/>
              </w:rPr>
            </w:pPr>
            <w:r>
              <w:rPr>
                <w:rFonts w:ascii="宋体" w:hAnsi="宋体" w:cs="宋体" w:hint="eastAsia"/>
                <w:color w:val="000000"/>
                <w:kern w:val="0"/>
                <w:sz w:val="24"/>
              </w:rPr>
              <w:t>2</w:t>
            </w:r>
          </w:p>
        </w:tc>
      </w:tr>
      <w:tr w:rsidR="0087741E" w:rsidRPr="00607DAB" w14:paraId="09631919" w14:textId="77777777" w:rsidTr="00263BC1">
        <w:trPr>
          <w:trHeight w:val="285"/>
          <w:jc w:val="center"/>
        </w:trPr>
        <w:tc>
          <w:tcPr>
            <w:tcW w:w="1080" w:type="dxa"/>
            <w:tcBorders>
              <w:top w:val="nil"/>
              <w:left w:val="single" w:sz="4" w:space="0" w:color="auto"/>
              <w:bottom w:val="single" w:sz="4" w:space="0" w:color="auto"/>
              <w:right w:val="single" w:sz="4" w:space="0" w:color="auto"/>
            </w:tcBorders>
            <w:shd w:val="clear" w:color="auto" w:fill="auto"/>
            <w:noWrap/>
            <w:vAlign w:val="center"/>
          </w:tcPr>
          <w:p w14:paraId="05D97402"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10</w:t>
            </w:r>
          </w:p>
        </w:tc>
        <w:tc>
          <w:tcPr>
            <w:tcW w:w="1540" w:type="dxa"/>
            <w:tcBorders>
              <w:top w:val="nil"/>
              <w:left w:val="nil"/>
              <w:bottom w:val="single" w:sz="4" w:space="0" w:color="auto"/>
              <w:right w:val="single" w:sz="4" w:space="0" w:color="auto"/>
            </w:tcBorders>
            <w:shd w:val="clear" w:color="auto" w:fill="auto"/>
            <w:noWrap/>
            <w:vAlign w:val="center"/>
          </w:tcPr>
          <w:p w14:paraId="0244367D" w14:textId="77777777" w:rsidR="0087741E" w:rsidRPr="00607DAB" w:rsidRDefault="0087741E" w:rsidP="00263BC1">
            <w:pPr>
              <w:widowControl/>
              <w:jc w:val="center"/>
              <w:rPr>
                <w:rFonts w:ascii="宋体" w:hAnsi="宋体" w:cs="宋体" w:hint="eastAsia"/>
                <w:color w:val="000000"/>
                <w:kern w:val="0"/>
                <w:sz w:val="24"/>
              </w:rPr>
            </w:pPr>
          </w:p>
        </w:tc>
        <w:tc>
          <w:tcPr>
            <w:tcW w:w="4730" w:type="dxa"/>
            <w:tcBorders>
              <w:top w:val="nil"/>
              <w:left w:val="nil"/>
              <w:bottom w:val="single" w:sz="4" w:space="0" w:color="auto"/>
              <w:right w:val="single" w:sz="4" w:space="0" w:color="auto"/>
            </w:tcBorders>
            <w:shd w:val="clear" w:color="auto" w:fill="auto"/>
            <w:noWrap/>
            <w:vAlign w:val="center"/>
          </w:tcPr>
          <w:p w14:paraId="0DEB1103" w14:textId="77777777" w:rsidR="0087741E" w:rsidRPr="00607DAB" w:rsidRDefault="0087741E" w:rsidP="00263BC1">
            <w:pPr>
              <w:widowControl/>
              <w:jc w:val="center"/>
              <w:rPr>
                <w:rFonts w:ascii="宋体" w:hAnsi="宋体" w:cs="宋体" w:hint="eastAsia"/>
                <w:color w:val="000000"/>
                <w:kern w:val="0"/>
                <w:sz w:val="24"/>
              </w:rPr>
            </w:pPr>
          </w:p>
        </w:tc>
        <w:tc>
          <w:tcPr>
            <w:tcW w:w="880" w:type="dxa"/>
            <w:tcBorders>
              <w:top w:val="nil"/>
              <w:left w:val="nil"/>
              <w:bottom w:val="single" w:sz="4" w:space="0" w:color="auto"/>
              <w:right w:val="single" w:sz="4" w:space="0" w:color="auto"/>
            </w:tcBorders>
            <w:shd w:val="clear" w:color="auto" w:fill="auto"/>
            <w:vAlign w:val="center"/>
            <w:hideMark/>
          </w:tcPr>
          <w:p w14:paraId="0DF84B08" w14:textId="77777777" w:rsidR="0087741E" w:rsidRPr="00607DAB" w:rsidRDefault="0087741E" w:rsidP="00263BC1">
            <w:pPr>
              <w:widowControl/>
              <w:jc w:val="center"/>
              <w:rPr>
                <w:rFonts w:ascii="宋体" w:hAnsi="宋体" w:cs="宋体" w:hint="eastAsia"/>
                <w:color w:val="000000"/>
                <w:kern w:val="0"/>
                <w:sz w:val="24"/>
              </w:rPr>
            </w:pPr>
            <w:r w:rsidRPr="00607DAB">
              <w:rPr>
                <w:rFonts w:ascii="宋体" w:hAnsi="宋体" w:cs="宋体" w:hint="eastAsia"/>
                <w:color w:val="000000"/>
                <w:kern w:val="0"/>
                <w:sz w:val="24"/>
              </w:rPr>
              <w:t>2</w:t>
            </w:r>
          </w:p>
        </w:tc>
      </w:tr>
    </w:tbl>
    <w:p w14:paraId="39C6877C" w14:textId="77777777" w:rsidR="0087741E" w:rsidRDefault="0087741E" w:rsidP="0087741E">
      <w:pPr>
        <w:spacing w:line="360" w:lineRule="auto"/>
        <w:ind w:firstLine="480"/>
        <w:rPr>
          <w:rFonts w:ascii="宋体" w:hAnsi="宋体" w:cs="宋体" w:hint="eastAsia"/>
          <w:kern w:val="0"/>
          <w:sz w:val="24"/>
        </w:rPr>
      </w:pPr>
      <w:r>
        <w:rPr>
          <w:rFonts w:ascii="宋体" w:hAnsi="宋体" w:cs="宋体" w:hint="eastAsia"/>
          <w:kern w:val="0"/>
          <w:sz w:val="24"/>
        </w:rPr>
        <w:t>注：当房屋场坪、隧道救援点等位置变化时，过轨和引下槽里程需配合调整。</w:t>
      </w:r>
    </w:p>
    <w:p w14:paraId="1DF428F9" w14:textId="38E80F52" w:rsidR="00454F85" w:rsidRDefault="00454F85" w:rsidP="0087741E">
      <w:pPr>
        <w:spacing w:line="360" w:lineRule="auto"/>
        <w:ind w:firstLine="480"/>
        <w:rPr>
          <w:noProof/>
        </w:rPr>
      </w:pPr>
      <w:r>
        <w:rPr>
          <w:noProof/>
        </w:rPr>
        <w:t>{%p endif %}</w:t>
      </w:r>
    </w:p>
    <w:p w14:paraId="5FD69AA2" w14:textId="7FB878A1" w:rsidR="00454F85" w:rsidRDefault="00454F85" w:rsidP="0087741E">
      <w:pPr>
        <w:spacing w:line="360" w:lineRule="auto"/>
        <w:ind w:firstLine="480"/>
        <w:rPr>
          <w:noProof/>
        </w:rPr>
      </w:pPr>
      <w:r>
        <w:rPr>
          <w:noProof/>
        </w:rPr>
        <w:t>{%p if has_zhanchang %}</w:t>
      </w:r>
    </w:p>
    <w:p w14:paraId="10486AC1" w14:textId="584DE170" w:rsidR="0087741E" w:rsidRPr="00555013" w:rsidRDefault="0087741E" w:rsidP="00E23F9E">
      <w:pPr>
        <w:pStyle w:val="ae"/>
        <w:numPr>
          <w:ilvl w:val="0"/>
          <w:numId w:val="2"/>
        </w:numPr>
        <w:spacing w:line="360" w:lineRule="auto"/>
        <w:ind w:firstLineChars="0"/>
        <w:outlineLvl w:val="0"/>
        <w:rPr>
          <w:b/>
          <w:sz w:val="24"/>
          <w:szCs w:val="28"/>
        </w:rPr>
      </w:pPr>
      <w:r w:rsidRPr="00555013">
        <w:rPr>
          <w:rFonts w:hint="eastAsia"/>
          <w:b/>
          <w:sz w:val="24"/>
          <w:szCs w:val="28"/>
        </w:rPr>
        <w:t>站场专业</w:t>
      </w:r>
    </w:p>
    <w:p w14:paraId="45342543" w14:textId="77777777" w:rsidR="0087741E" w:rsidRDefault="0087741E" w:rsidP="0087741E">
      <w:pPr>
        <w:spacing w:line="360" w:lineRule="auto"/>
        <w:ind w:firstLineChars="200" w:firstLine="480"/>
        <w:rPr>
          <w:sz w:val="24"/>
          <w:szCs w:val="28"/>
        </w:rPr>
      </w:pPr>
      <w:r w:rsidRPr="00723CAF">
        <w:rPr>
          <w:rFonts w:hint="eastAsia"/>
          <w:sz w:val="24"/>
          <w:szCs w:val="28"/>
        </w:rPr>
        <w:t>1</w:t>
      </w:r>
      <w:r w:rsidRPr="00723CAF">
        <w:rPr>
          <w:rFonts w:hint="eastAsia"/>
          <w:sz w:val="24"/>
          <w:szCs w:val="28"/>
        </w:rPr>
        <w:t>、在各站场内线路两侧均需站场专业预设通信信号专用电缆槽（含盖板），尺寸要求由信号专业汇总后提出。</w:t>
      </w:r>
      <w:r w:rsidRPr="008E6851">
        <w:rPr>
          <w:rFonts w:hint="eastAsia"/>
          <w:sz w:val="24"/>
          <w:szCs w:val="28"/>
          <w:highlight w:val="green"/>
        </w:rPr>
        <w:t>【参考尺寸：</w:t>
      </w:r>
      <w:smartTag w:uri="urn:schemas-microsoft-com:office:smarttags" w:element="chmetcnv">
        <w:smartTagPr>
          <w:attr w:name="UnitName" w:val="mm"/>
          <w:attr w:name="SourceValue" w:val="450"/>
          <w:attr w:name="HasSpace" w:val="False"/>
          <w:attr w:name="Negative" w:val="False"/>
          <w:attr w:name="NumberType" w:val="1"/>
          <w:attr w:name="TCSC" w:val="0"/>
        </w:smartTagPr>
        <w:r w:rsidRPr="008E6851">
          <w:rPr>
            <w:rFonts w:hint="eastAsia"/>
            <w:sz w:val="24"/>
            <w:szCs w:val="28"/>
            <w:highlight w:val="green"/>
          </w:rPr>
          <w:t>450mm</w:t>
        </w:r>
      </w:smartTag>
      <w:r w:rsidRPr="008E6851">
        <w:rPr>
          <w:rFonts w:hint="eastAsia"/>
          <w:sz w:val="24"/>
          <w:szCs w:val="28"/>
          <w:highlight w:val="green"/>
        </w:rPr>
        <w:t>（净宽）×</w:t>
      </w:r>
      <w:smartTag w:uri="urn:schemas-microsoft-com:office:smarttags" w:element="chmetcnv">
        <w:smartTagPr>
          <w:attr w:name="UnitName" w:val="mm"/>
          <w:attr w:name="SourceValue" w:val="400"/>
          <w:attr w:name="HasSpace" w:val="False"/>
          <w:attr w:name="Negative" w:val="False"/>
          <w:attr w:name="NumberType" w:val="1"/>
          <w:attr w:name="TCSC" w:val="0"/>
        </w:smartTagPr>
        <w:r w:rsidRPr="008E6851">
          <w:rPr>
            <w:rFonts w:hint="eastAsia"/>
            <w:sz w:val="24"/>
            <w:szCs w:val="28"/>
            <w:highlight w:val="green"/>
          </w:rPr>
          <w:t>400mm</w:t>
        </w:r>
      </w:smartTag>
      <w:r w:rsidRPr="008E6851">
        <w:rPr>
          <w:rFonts w:hint="eastAsia"/>
          <w:sz w:val="24"/>
          <w:szCs w:val="28"/>
          <w:highlight w:val="green"/>
        </w:rPr>
        <w:t>（净深）；普速铁路，与站场等站前专业协商确定，应确保至少信号楼侧有电缆槽；位于车站内的桥，应视其具体位置提出电缆槽侧向要求】。</w:t>
      </w:r>
    </w:p>
    <w:p w14:paraId="7C864930" w14:textId="77777777" w:rsidR="0087741E" w:rsidRPr="009877CA" w:rsidRDefault="0087741E" w:rsidP="0087741E">
      <w:pPr>
        <w:spacing w:line="360" w:lineRule="auto"/>
        <w:ind w:firstLineChars="200" w:firstLine="480"/>
        <w:rPr>
          <w:sz w:val="24"/>
          <w:szCs w:val="28"/>
        </w:rPr>
      </w:pPr>
      <w:r>
        <w:rPr>
          <w:rFonts w:hint="eastAsia"/>
          <w:sz w:val="24"/>
          <w:szCs w:val="28"/>
        </w:rPr>
        <w:t>2</w:t>
      </w:r>
      <w:r>
        <w:rPr>
          <w:rFonts w:hint="eastAsia"/>
          <w:sz w:val="24"/>
          <w:szCs w:val="28"/>
        </w:rPr>
        <w:t>、</w:t>
      </w:r>
      <w:r>
        <w:rPr>
          <w:rFonts w:hint="eastAsia"/>
          <w:sz w:val="24"/>
        </w:rPr>
        <w:t>XXX</w:t>
      </w:r>
      <w:r>
        <w:rPr>
          <w:rFonts w:hint="eastAsia"/>
          <w:sz w:val="24"/>
        </w:rPr>
        <w:t>站新建通信站，</w:t>
      </w:r>
      <w:r w:rsidRPr="009877CA">
        <w:rPr>
          <w:rFonts w:hint="eastAsia"/>
          <w:sz w:val="24"/>
          <w:szCs w:val="28"/>
        </w:rPr>
        <w:t>要求如下：</w:t>
      </w:r>
    </w:p>
    <w:p w14:paraId="46B2AC13" w14:textId="77777777" w:rsidR="0087741E" w:rsidRPr="00723CAF" w:rsidRDefault="0087741E" w:rsidP="0087741E">
      <w:pPr>
        <w:spacing w:line="360" w:lineRule="auto"/>
        <w:ind w:firstLineChars="200" w:firstLine="480"/>
        <w:rPr>
          <w:sz w:val="24"/>
          <w:szCs w:val="28"/>
        </w:rPr>
      </w:pPr>
      <w:r w:rsidRPr="00723CAF">
        <w:rPr>
          <w:rFonts w:hint="eastAsia"/>
          <w:sz w:val="24"/>
        </w:rPr>
        <w:t>（</w:t>
      </w:r>
      <w:r w:rsidRPr="00723CAF">
        <w:rPr>
          <w:rFonts w:hint="eastAsia"/>
          <w:sz w:val="24"/>
        </w:rPr>
        <w:t>1</w:t>
      </w:r>
      <w:r w:rsidRPr="00723CAF">
        <w:rPr>
          <w:rFonts w:hint="eastAsia"/>
          <w:sz w:val="24"/>
        </w:rPr>
        <w:t>）</w:t>
      </w:r>
      <w:r w:rsidRPr="00723CAF">
        <w:rPr>
          <w:rFonts w:hint="eastAsia"/>
          <w:sz w:val="24"/>
          <w:szCs w:val="28"/>
        </w:rPr>
        <w:t>场坪大小</w:t>
      </w:r>
      <w:r w:rsidRPr="00723CAF">
        <w:rPr>
          <w:rFonts w:hint="eastAsia"/>
          <w:sz w:val="24"/>
          <w:szCs w:val="28"/>
        </w:rPr>
        <w:t>50m</w:t>
      </w:r>
      <w:r w:rsidRPr="00723CAF">
        <w:rPr>
          <w:rFonts w:hint="eastAsia"/>
          <w:sz w:val="24"/>
          <w:szCs w:val="28"/>
        </w:rPr>
        <w:t>×</w:t>
      </w:r>
      <w:r>
        <w:rPr>
          <w:sz w:val="24"/>
          <w:szCs w:val="28"/>
        </w:rPr>
        <w:t>60</w:t>
      </w:r>
      <w:r w:rsidRPr="00723CAF">
        <w:rPr>
          <w:rFonts w:hint="eastAsia"/>
          <w:sz w:val="24"/>
          <w:szCs w:val="28"/>
        </w:rPr>
        <w:t>m</w:t>
      </w:r>
      <w:r w:rsidRPr="00723CAF">
        <w:rPr>
          <w:rFonts w:hint="eastAsia"/>
          <w:sz w:val="24"/>
          <w:szCs w:val="28"/>
        </w:rPr>
        <w:t>，需考虑与外界公路连接。</w:t>
      </w:r>
      <w:r w:rsidRPr="009877CA">
        <w:rPr>
          <w:rFonts w:hint="eastAsia"/>
          <w:sz w:val="24"/>
          <w:szCs w:val="28"/>
        </w:rPr>
        <w:t>通信</w:t>
      </w:r>
      <w:proofErr w:type="gramStart"/>
      <w:r w:rsidRPr="009877CA">
        <w:rPr>
          <w:rFonts w:hint="eastAsia"/>
          <w:sz w:val="24"/>
          <w:szCs w:val="28"/>
        </w:rPr>
        <w:t>站综合</w:t>
      </w:r>
      <w:proofErr w:type="gramEnd"/>
      <w:r w:rsidRPr="009877CA">
        <w:rPr>
          <w:rFonts w:hint="eastAsia"/>
          <w:sz w:val="24"/>
          <w:szCs w:val="28"/>
        </w:rPr>
        <w:t>楼、门卫、车库以及材料库，集中建设于一个院子。具体房屋布置示意请见附图。</w:t>
      </w:r>
    </w:p>
    <w:p w14:paraId="4F8035A2" w14:textId="77777777" w:rsidR="0087741E" w:rsidRPr="00CA56F2" w:rsidRDefault="0087741E" w:rsidP="0087741E">
      <w:pPr>
        <w:spacing w:line="360" w:lineRule="auto"/>
        <w:ind w:firstLineChars="200" w:firstLine="480"/>
        <w:rPr>
          <w:sz w:val="24"/>
          <w:szCs w:val="28"/>
          <w:highlight w:val="yellow"/>
        </w:rPr>
      </w:pPr>
      <w:r w:rsidRPr="00CA56F2">
        <w:rPr>
          <w:rFonts w:hint="eastAsia"/>
          <w:sz w:val="24"/>
          <w:highlight w:val="yellow"/>
        </w:rPr>
        <w:t>（</w:t>
      </w:r>
      <w:r w:rsidRPr="00CA56F2">
        <w:rPr>
          <w:rFonts w:hint="eastAsia"/>
          <w:sz w:val="24"/>
          <w:highlight w:val="yellow"/>
        </w:rPr>
        <w:t>2</w:t>
      </w:r>
      <w:r w:rsidRPr="00CA56F2">
        <w:rPr>
          <w:rFonts w:hint="eastAsia"/>
          <w:sz w:val="24"/>
          <w:highlight w:val="yellow"/>
        </w:rPr>
        <w:t>）</w:t>
      </w:r>
      <w:r w:rsidRPr="00CA56F2">
        <w:rPr>
          <w:rFonts w:hint="eastAsia"/>
          <w:sz w:val="24"/>
          <w:szCs w:val="28"/>
          <w:highlight w:val="yellow"/>
        </w:rPr>
        <w:t>通信站要求避开受电磁以及强电干扰的地点至少</w:t>
      </w:r>
      <w:r w:rsidRPr="00CA56F2">
        <w:rPr>
          <w:rFonts w:hint="eastAsia"/>
          <w:sz w:val="24"/>
          <w:szCs w:val="28"/>
          <w:highlight w:val="yellow"/>
        </w:rPr>
        <w:t>200</w:t>
      </w:r>
      <w:r w:rsidRPr="00CA56F2">
        <w:rPr>
          <w:rFonts w:hint="eastAsia"/>
          <w:sz w:val="24"/>
          <w:szCs w:val="28"/>
          <w:highlight w:val="yellow"/>
        </w:rPr>
        <w:t>米，如牵引变电所、接触网工区、开闭所、电力配电所等。【这一条的依据？】</w:t>
      </w:r>
    </w:p>
    <w:p w14:paraId="049674CD" w14:textId="77777777" w:rsidR="0087741E" w:rsidRPr="00CA56F2" w:rsidRDefault="0087741E" w:rsidP="0087741E">
      <w:pPr>
        <w:spacing w:line="360" w:lineRule="auto"/>
        <w:ind w:firstLineChars="200" w:firstLine="480"/>
        <w:rPr>
          <w:sz w:val="24"/>
          <w:szCs w:val="28"/>
          <w:highlight w:val="yellow"/>
        </w:rPr>
      </w:pPr>
      <w:bookmarkStart w:id="0" w:name="OLE_LINK1"/>
      <w:r w:rsidRPr="00CA56F2">
        <w:rPr>
          <w:rFonts w:hint="eastAsia"/>
          <w:sz w:val="24"/>
          <w:szCs w:val="28"/>
          <w:highlight w:val="yellow"/>
        </w:rPr>
        <w:t>铁运〔</w:t>
      </w:r>
      <w:r w:rsidRPr="00CA56F2">
        <w:rPr>
          <w:rFonts w:hint="eastAsia"/>
          <w:sz w:val="24"/>
          <w:szCs w:val="28"/>
          <w:highlight w:val="yellow"/>
        </w:rPr>
        <w:t>2006</w:t>
      </w:r>
      <w:r w:rsidRPr="00CA56F2">
        <w:rPr>
          <w:rFonts w:hint="eastAsia"/>
          <w:sz w:val="24"/>
          <w:szCs w:val="28"/>
          <w:highlight w:val="yellow"/>
        </w:rPr>
        <w:t>〕</w:t>
      </w:r>
      <w:r w:rsidRPr="00CA56F2">
        <w:rPr>
          <w:rFonts w:hint="eastAsia"/>
          <w:sz w:val="24"/>
          <w:szCs w:val="28"/>
          <w:highlight w:val="yellow"/>
        </w:rPr>
        <w:t>26</w:t>
      </w:r>
      <w:r w:rsidRPr="00CA56F2">
        <w:rPr>
          <w:rFonts w:hint="eastAsia"/>
          <w:sz w:val="24"/>
          <w:szCs w:val="28"/>
          <w:highlight w:val="yellow"/>
        </w:rPr>
        <w:t>号</w:t>
      </w:r>
      <w:bookmarkEnd w:id="0"/>
      <w:r w:rsidRPr="00CA56F2">
        <w:rPr>
          <w:rFonts w:hint="eastAsia"/>
          <w:sz w:val="24"/>
          <w:szCs w:val="28"/>
          <w:highlight w:val="yellow"/>
        </w:rPr>
        <w:t>关于印发《铁路信号设备雷电及电磁兼容综合防护实施指导意见》的通知规定了：</w:t>
      </w:r>
      <w:r w:rsidRPr="00CA56F2">
        <w:rPr>
          <w:rFonts w:hint="eastAsia"/>
          <w:sz w:val="24"/>
          <w:szCs w:val="28"/>
          <w:highlight w:val="yellow"/>
        </w:rPr>
        <w:t xml:space="preserve">3.2.1 </w:t>
      </w:r>
      <w:r w:rsidRPr="00CA56F2">
        <w:rPr>
          <w:rFonts w:hint="eastAsia"/>
          <w:sz w:val="24"/>
          <w:szCs w:val="28"/>
          <w:highlight w:val="yellow"/>
        </w:rPr>
        <w:t>机房在选址上除考虑生产需要、生活方便外，还应选在土壤电阻率低、腐蚀性小、距变（配）电所大于</w:t>
      </w:r>
      <w:r w:rsidRPr="00CA56F2">
        <w:rPr>
          <w:rFonts w:hint="eastAsia"/>
          <w:sz w:val="24"/>
          <w:szCs w:val="28"/>
          <w:highlight w:val="yellow"/>
        </w:rPr>
        <w:t>200m</w:t>
      </w:r>
      <w:r w:rsidRPr="00CA56F2">
        <w:rPr>
          <w:rFonts w:hint="eastAsia"/>
          <w:sz w:val="24"/>
          <w:szCs w:val="28"/>
          <w:highlight w:val="yellow"/>
        </w:rPr>
        <w:t>的位置。</w:t>
      </w:r>
    </w:p>
    <w:p w14:paraId="1B0B93FF" w14:textId="77777777" w:rsidR="0087741E" w:rsidRPr="00CA56F2" w:rsidRDefault="0087741E" w:rsidP="0087741E">
      <w:pPr>
        <w:spacing w:line="360" w:lineRule="auto"/>
        <w:ind w:firstLineChars="200" w:firstLine="480"/>
        <w:rPr>
          <w:sz w:val="24"/>
          <w:szCs w:val="28"/>
          <w:highlight w:val="yellow"/>
        </w:rPr>
      </w:pPr>
      <w:r w:rsidRPr="00CA56F2">
        <w:rPr>
          <w:rFonts w:hint="eastAsia"/>
          <w:sz w:val="24"/>
          <w:szCs w:val="28"/>
          <w:highlight w:val="yellow"/>
        </w:rPr>
        <w:t>改为：参考《电磁屏蔽室工程技术规范》（</w:t>
      </w:r>
      <w:r w:rsidRPr="00CA56F2">
        <w:rPr>
          <w:rFonts w:hint="eastAsia"/>
          <w:sz w:val="24"/>
          <w:szCs w:val="28"/>
          <w:highlight w:val="yellow"/>
        </w:rPr>
        <w:t>G</w:t>
      </w:r>
      <w:r w:rsidRPr="00CA56F2">
        <w:rPr>
          <w:sz w:val="24"/>
          <w:szCs w:val="28"/>
          <w:highlight w:val="yellow"/>
        </w:rPr>
        <w:t>B/T 50719-2011</w:t>
      </w:r>
      <w:r w:rsidRPr="00CA56F2">
        <w:rPr>
          <w:rFonts w:hint="eastAsia"/>
          <w:sz w:val="24"/>
          <w:szCs w:val="28"/>
          <w:highlight w:val="yellow"/>
        </w:rPr>
        <w:t>）内</w:t>
      </w:r>
      <w:r w:rsidRPr="00CA56F2">
        <w:rPr>
          <w:rFonts w:hint="eastAsia"/>
          <w:sz w:val="24"/>
          <w:szCs w:val="28"/>
          <w:highlight w:val="yellow"/>
        </w:rPr>
        <w:t>5</w:t>
      </w:r>
      <w:r w:rsidRPr="00CA56F2">
        <w:rPr>
          <w:sz w:val="24"/>
          <w:szCs w:val="28"/>
          <w:highlight w:val="yellow"/>
        </w:rPr>
        <w:t>.1.3</w:t>
      </w:r>
      <w:r w:rsidRPr="00CA56F2">
        <w:rPr>
          <w:rFonts w:hint="eastAsia"/>
          <w:sz w:val="24"/>
          <w:szCs w:val="28"/>
          <w:highlight w:val="yellow"/>
        </w:rPr>
        <w:t>的规定，通信站与变电站的最小距离要求如下：</w:t>
      </w:r>
    </w:p>
    <w:tbl>
      <w:tblPr>
        <w:tblW w:w="6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942"/>
        <w:gridCol w:w="942"/>
        <w:gridCol w:w="942"/>
        <w:gridCol w:w="941"/>
        <w:gridCol w:w="941"/>
      </w:tblGrid>
      <w:tr w:rsidR="0087741E" w:rsidRPr="00E9288B" w14:paraId="5D1D7EB0" w14:textId="77777777" w:rsidTr="00263BC1">
        <w:trPr>
          <w:jc w:val="center"/>
        </w:trPr>
        <w:tc>
          <w:tcPr>
            <w:tcW w:w="1384" w:type="dxa"/>
            <w:shd w:val="clear" w:color="auto" w:fill="auto"/>
          </w:tcPr>
          <w:p w14:paraId="263967F8"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lastRenderedPageBreak/>
              <w:t>电压（</w:t>
            </w:r>
            <w:r w:rsidRPr="00E9288B">
              <w:rPr>
                <w:rFonts w:hint="eastAsia"/>
                <w:sz w:val="24"/>
                <w:szCs w:val="28"/>
                <w:highlight w:val="yellow"/>
              </w:rPr>
              <w:t>k</w:t>
            </w:r>
            <w:r w:rsidRPr="00E9288B">
              <w:rPr>
                <w:sz w:val="24"/>
                <w:szCs w:val="28"/>
                <w:highlight w:val="yellow"/>
              </w:rPr>
              <w:t>V</w:t>
            </w:r>
            <w:r w:rsidRPr="00E9288B">
              <w:rPr>
                <w:rFonts w:hint="eastAsia"/>
                <w:sz w:val="24"/>
                <w:szCs w:val="28"/>
                <w:highlight w:val="yellow"/>
              </w:rPr>
              <w:t>）</w:t>
            </w:r>
          </w:p>
        </w:tc>
        <w:tc>
          <w:tcPr>
            <w:tcW w:w="942" w:type="dxa"/>
            <w:shd w:val="clear" w:color="auto" w:fill="auto"/>
          </w:tcPr>
          <w:p w14:paraId="03564FC4"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5</w:t>
            </w:r>
            <w:r w:rsidRPr="00E9288B">
              <w:rPr>
                <w:sz w:val="24"/>
                <w:szCs w:val="28"/>
                <w:highlight w:val="yellow"/>
              </w:rPr>
              <w:t>00</w:t>
            </w:r>
          </w:p>
        </w:tc>
        <w:tc>
          <w:tcPr>
            <w:tcW w:w="942" w:type="dxa"/>
            <w:shd w:val="clear" w:color="auto" w:fill="auto"/>
          </w:tcPr>
          <w:p w14:paraId="213ECE4C"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2</w:t>
            </w:r>
            <w:r w:rsidRPr="00E9288B">
              <w:rPr>
                <w:sz w:val="24"/>
                <w:szCs w:val="28"/>
                <w:highlight w:val="yellow"/>
              </w:rPr>
              <w:t>20</w:t>
            </w:r>
          </w:p>
        </w:tc>
        <w:tc>
          <w:tcPr>
            <w:tcW w:w="942" w:type="dxa"/>
            <w:shd w:val="clear" w:color="auto" w:fill="auto"/>
          </w:tcPr>
          <w:p w14:paraId="017D0704"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1</w:t>
            </w:r>
            <w:r w:rsidRPr="00E9288B">
              <w:rPr>
                <w:sz w:val="24"/>
                <w:szCs w:val="28"/>
                <w:highlight w:val="yellow"/>
              </w:rPr>
              <w:t>10</w:t>
            </w:r>
          </w:p>
        </w:tc>
        <w:tc>
          <w:tcPr>
            <w:tcW w:w="941" w:type="dxa"/>
            <w:shd w:val="clear" w:color="auto" w:fill="auto"/>
          </w:tcPr>
          <w:p w14:paraId="3482C9EB"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3</w:t>
            </w:r>
            <w:r w:rsidRPr="00E9288B">
              <w:rPr>
                <w:sz w:val="24"/>
                <w:szCs w:val="28"/>
                <w:highlight w:val="yellow"/>
              </w:rPr>
              <w:t>5</w:t>
            </w:r>
          </w:p>
        </w:tc>
        <w:tc>
          <w:tcPr>
            <w:tcW w:w="941" w:type="dxa"/>
            <w:shd w:val="clear" w:color="auto" w:fill="auto"/>
          </w:tcPr>
          <w:p w14:paraId="18890F52"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1</w:t>
            </w:r>
            <w:r w:rsidRPr="00E9288B">
              <w:rPr>
                <w:sz w:val="24"/>
                <w:szCs w:val="28"/>
                <w:highlight w:val="yellow"/>
              </w:rPr>
              <w:t>0</w:t>
            </w:r>
          </w:p>
        </w:tc>
      </w:tr>
      <w:tr w:rsidR="0087741E" w:rsidRPr="00E9288B" w14:paraId="6E7C0848" w14:textId="77777777" w:rsidTr="00263BC1">
        <w:trPr>
          <w:jc w:val="center"/>
        </w:trPr>
        <w:tc>
          <w:tcPr>
            <w:tcW w:w="1384" w:type="dxa"/>
            <w:shd w:val="clear" w:color="auto" w:fill="auto"/>
          </w:tcPr>
          <w:p w14:paraId="4F92097B"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距离（</w:t>
            </w:r>
            <w:r w:rsidRPr="00E9288B">
              <w:rPr>
                <w:rFonts w:hint="eastAsia"/>
                <w:sz w:val="24"/>
                <w:szCs w:val="28"/>
                <w:highlight w:val="yellow"/>
              </w:rPr>
              <w:t>m</w:t>
            </w:r>
            <w:r w:rsidRPr="00E9288B">
              <w:rPr>
                <w:rFonts w:hint="eastAsia"/>
                <w:sz w:val="24"/>
                <w:szCs w:val="28"/>
                <w:highlight w:val="yellow"/>
              </w:rPr>
              <w:t>）</w:t>
            </w:r>
          </w:p>
        </w:tc>
        <w:tc>
          <w:tcPr>
            <w:tcW w:w="942" w:type="dxa"/>
            <w:shd w:val="clear" w:color="auto" w:fill="auto"/>
          </w:tcPr>
          <w:p w14:paraId="30828641"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1</w:t>
            </w:r>
            <w:r w:rsidRPr="00E9288B">
              <w:rPr>
                <w:sz w:val="24"/>
                <w:szCs w:val="28"/>
                <w:highlight w:val="yellow"/>
              </w:rPr>
              <w:t>50</w:t>
            </w:r>
          </w:p>
        </w:tc>
        <w:tc>
          <w:tcPr>
            <w:tcW w:w="942" w:type="dxa"/>
            <w:shd w:val="clear" w:color="auto" w:fill="auto"/>
          </w:tcPr>
          <w:p w14:paraId="1A654BE6"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1</w:t>
            </w:r>
            <w:r w:rsidRPr="00E9288B">
              <w:rPr>
                <w:sz w:val="24"/>
                <w:szCs w:val="28"/>
                <w:highlight w:val="yellow"/>
              </w:rPr>
              <w:t>00</w:t>
            </w:r>
          </w:p>
        </w:tc>
        <w:tc>
          <w:tcPr>
            <w:tcW w:w="942" w:type="dxa"/>
            <w:shd w:val="clear" w:color="auto" w:fill="auto"/>
          </w:tcPr>
          <w:p w14:paraId="3B1D79B1"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5</w:t>
            </w:r>
            <w:r w:rsidRPr="00E9288B">
              <w:rPr>
                <w:sz w:val="24"/>
                <w:szCs w:val="28"/>
                <w:highlight w:val="yellow"/>
              </w:rPr>
              <w:t>0</w:t>
            </w:r>
          </w:p>
        </w:tc>
        <w:tc>
          <w:tcPr>
            <w:tcW w:w="941" w:type="dxa"/>
            <w:shd w:val="clear" w:color="auto" w:fill="auto"/>
          </w:tcPr>
          <w:p w14:paraId="74D24B8C" w14:textId="77777777" w:rsidR="0087741E" w:rsidRPr="00E9288B" w:rsidRDefault="0087741E" w:rsidP="00263BC1">
            <w:pPr>
              <w:spacing w:line="360" w:lineRule="auto"/>
              <w:rPr>
                <w:sz w:val="24"/>
                <w:szCs w:val="28"/>
                <w:highlight w:val="yellow"/>
              </w:rPr>
            </w:pPr>
            <w:r w:rsidRPr="00E9288B">
              <w:rPr>
                <w:rFonts w:hint="eastAsia"/>
                <w:sz w:val="24"/>
                <w:szCs w:val="28"/>
                <w:highlight w:val="yellow"/>
              </w:rPr>
              <w:t>2</w:t>
            </w:r>
            <w:r w:rsidRPr="00E9288B">
              <w:rPr>
                <w:sz w:val="24"/>
                <w:szCs w:val="28"/>
                <w:highlight w:val="yellow"/>
              </w:rPr>
              <w:t>5</w:t>
            </w:r>
          </w:p>
        </w:tc>
        <w:tc>
          <w:tcPr>
            <w:tcW w:w="941" w:type="dxa"/>
            <w:shd w:val="clear" w:color="auto" w:fill="auto"/>
          </w:tcPr>
          <w:p w14:paraId="42A9284E" w14:textId="77777777" w:rsidR="0087741E" w:rsidRPr="00E9288B" w:rsidRDefault="0087741E" w:rsidP="00263BC1">
            <w:pPr>
              <w:spacing w:line="360" w:lineRule="auto"/>
              <w:rPr>
                <w:sz w:val="24"/>
                <w:szCs w:val="28"/>
              </w:rPr>
            </w:pPr>
            <w:r w:rsidRPr="00E9288B">
              <w:rPr>
                <w:rFonts w:hint="eastAsia"/>
                <w:sz w:val="24"/>
                <w:szCs w:val="28"/>
                <w:highlight w:val="yellow"/>
              </w:rPr>
              <w:t>1</w:t>
            </w:r>
            <w:r w:rsidRPr="00E9288B">
              <w:rPr>
                <w:sz w:val="24"/>
                <w:szCs w:val="28"/>
                <w:highlight w:val="yellow"/>
              </w:rPr>
              <w:t>0</w:t>
            </w:r>
          </w:p>
        </w:tc>
      </w:tr>
    </w:tbl>
    <w:p w14:paraId="2756AB18" w14:textId="77777777" w:rsidR="0087741E" w:rsidRPr="00723CAF" w:rsidRDefault="0087741E" w:rsidP="0087741E">
      <w:pPr>
        <w:spacing w:line="360" w:lineRule="auto"/>
        <w:ind w:firstLineChars="200" w:firstLine="480"/>
        <w:rPr>
          <w:sz w:val="24"/>
          <w:szCs w:val="28"/>
        </w:rPr>
      </w:pPr>
    </w:p>
    <w:p w14:paraId="42EE71CA" w14:textId="77777777" w:rsidR="0087741E" w:rsidRDefault="0087741E" w:rsidP="0087741E">
      <w:pPr>
        <w:spacing w:line="360" w:lineRule="auto"/>
        <w:ind w:firstLineChars="200" w:firstLine="480"/>
        <w:rPr>
          <w:sz w:val="24"/>
          <w:szCs w:val="28"/>
        </w:rPr>
      </w:pPr>
      <w:r w:rsidRPr="00555013">
        <w:rPr>
          <w:rFonts w:hint="eastAsia"/>
          <w:sz w:val="24"/>
        </w:rPr>
        <w:t>（</w:t>
      </w:r>
      <w:r w:rsidRPr="00555013">
        <w:rPr>
          <w:rFonts w:hint="eastAsia"/>
          <w:sz w:val="24"/>
        </w:rPr>
        <w:t>3</w:t>
      </w:r>
      <w:r w:rsidRPr="00555013">
        <w:rPr>
          <w:rFonts w:hint="eastAsia"/>
          <w:sz w:val="24"/>
        </w:rPr>
        <w:t>）</w:t>
      </w:r>
      <w:r w:rsidRPr="00555013">
        <w:rPr>
          <w:rFonts w:hint="eastAsia"/>
          <w:sz w:val="24"/>
          <w:szCs w:val="28"/>
        </w:rPr>
        <w:t>通信站高程要求选择在</w:t>
      </w:r>
      <w:r w:rsidRPr="00555013">
        <w:rPr>
          <w:sz w:val="24"/>
          <w:szCs w:val="28"/>
        </w:rPr>
        <w:t>10</w:t>
      </w:r>
      <w:r w:rsidRPr="00555013">
        <w:rPr>
          <w:rFonts w:hint="eastAsia"/>
          <w:sz w:val="24"/>
          <w:szCs w:val="28"/>
        </w:rPr>
        <w:t>0</w:t>
      </w:r>
      <w:r w:rsidRPr="00555013">
        <w:rPr>
          <w:rFonts w:hint="eastAsia"/>
          <w:sz w:val="24"/>
          <w:szCs w:val="28"/>
        </w:rPr>
        <w:t>年一遇洪水位之上。</w:t>
      </w:r>
    </w:p>
    <w:p w14:paraId="50902374" w14:textId="77777777" w:rsidR="0087741E" w:rsidRPr="009877CA" w:rsidRDefault="0087741E" w:rsidP="0087741E">
      <w:pPr>
        <w:spacing w:line="360" w:lineRule="auto"/>
        <w:ind w:firstLineChars="200" w:firstLine="480"/>
        <w:rPr>
          <w:sz w:val="24"/>
          <w:szCs w:val="28"/>
        </w:rPr>
      </w:pPr>
      <w:r w:rsidRPr="00723CAF">
        <w:rPr>
          <w:rFonts w:hint="eastAsia"/>
          <w:sz w:val="24"/>
          <w:szCs w:val="28"/>
        </w:rPr>
        <w:t>3</w:t>
      </w:r>
      <w:r w:rsidRPr="00723CAF">
        <w:rPr>
          <w:rFonts w:hint="eastAsia"/>
          <w:sz w:val="24"/>
          <w:szCs w:val="28"/>
        </w:rPr>
        <w:t>、在各车站咽喉处、站台外两端处均需预埋通信用</w:t>
      </w:r>
      <w:proofErr w:type="gramStart"/>
      <w:r w:rsidRPr="00723CAF">
        <w:rPr>
          <w:rFonts w:hint="eastAsia"/>
          <w:sz w:val="24"/>
          <w:szCs w:val="28"/>
        </w:rPr>
        <w:t>过轨管</w:t>
      </w:r>
      <w:r w:rsidRPr="00723CAF">
        <w:rPr>
          <w:rFonts w:hint="eastAsia"/>
          <w:sz w:val="24"/>
          <w:szCs w:val="28"/>
        </w:rPr>
        <w:t>4</w:t>
      </w:r>
      <w:r w:rsidRPr="00723CAF">
        <w:rPr>
          <w:rFonts w:hint="eastAsia"/>
          <w:sz w:val="24"/>
          <w:szCs w:val="28"/>
        </w:rPr>
        <w:t>根</w:t>
      </w:r>
      <w:proofErr w:type="gramEnd"/>
      <w:r w:rsidRPr="00723CAF">
        <w:rPr>
          <w:rFonts w:hint="eastAsia"/>
          <w:sz w:val="24"/>
          <w:szCs w:val="28"/>
        </w:rPr>
        <w:t>。</w:t>
      </w:r>
    </w:p>
    <w:p w14:paraId="44AD0783" w14:textId="77777777" w:rsidR="0087741E" w:rsidRPr="00723CAF" w:rsidRDefault="0087741E" w:rsidP="0087741E">
      <w:pPr>
        <w:spacing w:line="360" w:lineRule="auto"/>
        <w:ind w:firstLineChars="200" w:firstLine="480"/>
        <w:rPr>
          <w:sz w:val="24"/>
          <w:szCs w:val="28"/>
        </w:rPr>
      </w:pPr>
      <w:r w:rsidRPr="00723CAF">
        <w:rPr>
          <w:rFonts w:hint="eastAsia"/>
          <w:sz w:val="24"/>
          <w:szCs w:val="28"/>
        </w:rPr>
        <w:t>4</w:t>
      </w:r>
      <w:r w:rsidRPr="00723CAF">
        <w:rPr>
          <w:rFonts w:hint="eastAsia"/>
          <w:sz w:val="24"/>
          <w:szCs w:val="28"/>
        </w:rPr>
        <w:t>、在各通信光电缆过轨处，</w:t>
      </w:r>
      <w:proofErr w:type="gramStart"/>
      <w:r w:rsidRPr="00723CAF">
        <w:rPr>
          <w:rFonts w:hint="eastAsia"/>
          <w:sz w:val="24"/>
          <w:szCs w:val="28"/>
        </w:rPr>
        <w:t>过轨管两端</w:t>
      </w:r>
      <w:proofErr w:type="gramEnd"/>
      <w:r w:rsidRPr="00723CAF">
        <w:rPr>
          <w:rFonts w:hint="eastAsia"/>
          <w:sz w:val="24"/>
          <w:szCs w:val="28"/>
        </w:rPr>
        <w:t>、线路两侧均需设通信手孔。</w:t>
      </w:r>
    </w:p>
    <w:p w14:paraId="3D05F56C" w14:textId="77777777" w:rsidR="0087741E" w:rsidRDefault="0087741E" w:rsidP="0087741E">
      <w:pPr>
        <w:spacing w:line="360" w:lineRule="auto"/>
        <w:ind w:firstLineChars="200" w:firstLine="480"/>
        <w:rPr>
          <w:sz w:val="24"/>
          <w:szCs w:val="28"/>
        </w:rPr>
      </w:pPr>
      <w:r w:rsidRPr="00723CAF">
        <w:rPr>
          <w:rFonts w:hint="eastAsia"/>
          <w:sz w:val="24"/>
          <w:szCs w:val="28"/>
        </w:rPr>
        <w:t>5</w:t>
      </w:r>
      <w:r w:rsidRPr="00723CAF">
        <w:rPr>
          <w:rFonts w:hint="eastAsia"/>
          <w:sz w:val="24"/>
          <w:szCs w:val="28"/>
        </w:rPr>
        <w:t>、从站场通信</w:t>
      </w:r>
      <w:proofErr w:type="gramStart"/>
      <w:r w:rsidRPr="00723CAF">
        <w:rPr>
          <w:rFonts w:hint="eastAsia"/>
          <w:sz w:val="24"/>
          <w:szCs w:val="28"/>
        </w:rPr>
        <w:t>信号电缆槽至房屋</w:t>
      </w:r>
      <w:proofErr w:type="gramEnd"/>
      <w:r w:rsidRPr="00723CAF">
        <w:rPr>
          <w:rFonts w:hint="eastAsia"/>
          <w:sz w:val="24"/>
          <w:szCs w:val="28"/>
        </w:rPr>
        <w:t>场坪间的分支</w:t>
      </w:r>
      <w:proofErr w:type="gramStart"/>
      <w:r w:rsidRPr="00723CAF">
        <w:rPr>
          <w:rFonts w:hint="eastAsia"/>
          <w:sz w:val="24"/>
          <w:szCs w:val="28"/>
        </w:rPr>
        <w:t>电缆槽由站场</w:t>
      </w:r>
      <w:proofErr w:type="gramEnd"/>
      <w:r w:rsidRPr="00723CAF">
        <w:rPr>
          <w:rFonts w:hint="eastAsia"/>
          <w:sz w:val="24"/>
          <w:szCs w:val="28"/>
        </w:rPr>
        <w:t>专业设计，提供</w:t>
      </w:r>
      <w:r w:rsidRPr="00723CAF">
        <w:rPr>
          <w:rFonts w:hint="eastAsia"/>
          <w:sz w:val="24"/>
          <w:szCs w:val="28"/>
        </w:rPr>
        <w:t>2</w:t>
      </w:r>
      <w:r w:rsidRPr="00723CAF">
        <w:rPr>
          <w:rFonts w:hint="eastAsia"/>
          <w:sz w:val="24"/>
          <w:szCs w:val="28"/>
        </w:rPr>
        <w:t>条净宽</w:t>
      </w:r>
      <w:smartTag w:uri="urn:schemas-microsoft-com:office:smarttags" w:element="chmetcnv">
        <w:smartTagPr>
          <w:attr w:name="UnitName" w:val="mm"/>
          <w:attr w:name="SourceValue" w:val="250"/>
          <w:attr w:name="HasSpace" w:val="False"/>
          <w:attr w:name="Negative" w:val="False"/>
          <w:attr w:name="NumberType" w:val="1"/>
          <w:attr w:name="TCSC" w:val="0"/>
        </w:smartTagPr>
        <w:r w:rsidRPr="00723CAF">
          <w:rPr>
            <w:rFonts w:hint="eastAsia"/>
            <w:sz w:val="24"/>
            <w:szCs w:val="28"/>
          </w:rPr>
          <w:t>250mm</w:t>
        </w:r>
      </w:smartTag>
      <w:r w:rsidRPr="00723CAF">
        <w:rPr>
          <w:rFonts w:hint="eastAsia"/>
          <w:sz w:val="24"/>
          <w:szCs w:val="28"/>
        </w:rPr>
        <w:t>、</w:t>
      </w:r>
      <w:proofErr w:type="gramStart"/>
      <w:r w:rsidRPr="00723CAF">
        <w:rPr>
          <w:rFonts w:hint="eastAsia"/>
          <w:sz w:val="24"/>
          <w:szCs w:val="28"/>
        </w:rPr>
        <w:t>净深</w:t>
      </w:r>
      <w:proofErr w:type="gramEnd"/>
      <w:smartTag w:uri="urn:schemas-microsoft-com:office:smarttags" w:element="chmetcnv">
        <w:smartTagPr>
          <w:attr w:name="UnitName" w:val="mm"/>
          <w:attr w:name="SourceValue" w:val="150"/>
          <w:attr w:name="HasSpace" w:val="False"/>
          <w:attr w:name="Negative" w:val="False"/>
          <w:attr w:name="NumberType" w:val="1"/>
          <w:attr w:name="TCSC" w:val="0"/>
        </w:smartTagPr>
        <w:r w:rsidRPr="00723CAF">
          <w:rPr>
            <w:rFonts w:hint="eastAsia"/>
            <w:sz w:val="24"/>
            <w:szCs w:val="28"/>
          </w:rPr>
          <w:t>150mm</w:t>
        </w:r>
      </w:smartTag>
      <w:r w:rsidRPr="00723CAF">
        <w:rPr>
          <w:rFonts w:hint="eastAsia"/>
          <w:sz w:val="24"/>
          <w:szCs w:val="28"/>
        </w:rPr>
        <w:t>的分支引出槽（</w:t>
      </w:r>
      <w:proofErr w:type="gramStart"/>
      <w:r w:rsidRPr="00723CAF">
        <w:rPr>
          <w:rFonts w:hint="eastAsia"/>
          <w:sz w:val="24"/>
          <w:szCs w:val="28"/>
        </w:rPr>
        <w:t>电缆槽含盖板</w:t>
      </w:r>
      <w:proofErr w:type="gramEnd"/>
      <w:r w:rsidRPr="00723CAF">
        <w:rPr>
          <w:rFonts w:hint="eastAsia"/>
          <w:sz w:val="24"/>
          <w:szCs w:val="28"/>
        </w:rPr>
        <w:t>）。</w:t>
      </w:r>
      <w:r w:rsidRPr="008E6851">
        <w:rPr>
          <w:rFonts w:hint="eastAsia"/>
          <w:sz w:val="24"/>
          <w:szCs w:val="28"/>
          <w:highlight w:val="green"/>
        </w:rPr>
        <w:t>【普速铁路，与专业协商确定，至少保证信号楼、通信站、站房、大型房屋有分支电缆槽】。</w:t>
      </w:r>
    </w:p>
    <w:p w14:paraId="28A4F8FE" w14:textId="01BE4719" w:rsidR="0087741E" w:rsidRPr="0087741E" w:rsidRDefault="0087741E" w:rsidP="0087741E">
      <w:r w:rsidRPr="0087741E">
        <w:rPr>
          <w:noProof/>
        </w:rPr>
        <w:drawing>
          <wp:inline distT="0" distB="0" distL="0" distR="0" wp14:anchorId="1A448F14" wp14:editId="30AD41B3">
            <wp:extent cx="5600700" cy="5484495"/>
            <wp:effectExtent l="0" t="0" r="0" b="1905"/>
            <wp:docPr id="879209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5484495"/>
                    </a:xfrm>
                    <a:prstGeom prst="rect">
                      <a:avLst/>
                    </a:prstGeom>
                    <a:noFill/>
                    <a:ln>
                      <a:noFill/>
                    </a:ln>
                  </pic:spPr>
                </pic:pic>
              </a:graphicData>
            </a:graphic>
          </wp:inline>
        </w:drawing>
      </w:r>
    </w:p>
    <w:p w14:paraId="3B00E122" w14:textId="40FEEBD1" w:rsidR="0087741E" w:rsidRDefault="00454F85" w:rsidP="0087741E">
      <w:r>
        <w:t>{%p endif %}</w:t>
      </w:r>
    </w:p>
    <w:p w14:paraId="4D1D7E82" w14:textId="77777777" w:rsidR="0087741E" w:rsidRDefault="0087741E" w:rsidP="002A2064"/>
    <w:p w14:paraId="17C1E3F3" w14:textId="77777777" w:rsidR="00454F85" w:rsidRDefault="00454F85" w:rsidP="002A2064"/>
    <w:p w14:paraId="6AF5A27E" w14:textId="53C2F070" w:rsidR="002A2064" w:rsidRPr="002A2064" w:rsidRDefault="002A2064" w:rsidP="002A2064">
      <w:r>
        <w:t xml:space="preserve">{%p if has_fangjian %}</w:t>
      </w:r>
    </w:p>
    <w:p w14:paraId="6C67A7F8" w14:textId="2CA2651D" w:rsidR="00F12D57" w:rsidRPr="00E23F9E" w:rsidRDefault="00F12D57" w:rsidP="00E23F9E">
      <w:pPr>
        <w:pStyle w:val="ae"/>
        <w:numPr>
          <w:ilvl w:val="0"/>
          <w:numId w:val="2"/>
        </w:numPr>
        <w:spacing w:line="360" w:lineRule="auto"/>
        <w:ind w:firstLineChars="0"/>
        <w:outlineLvl w:val="0"/>
        <w:rPr>
          <w:b/>
          <w:sz w:val="24"/>
          <w:szCs w:val="28"/>
        </w:rPr>
      </w:pPr>
      <w:r w:rsidRPr="00E23F9E">
        <w:rPr>
          <w:rFonts w:hint="eastAsia"/>
          <w:b/>
          <w:sz w:val="24"/>
          <w:szCs w:val="28"/>
        </w:rPr>
        <w:lastRenderedPageBreak/>
        <w:t>房建</w:t>
      </w:r>
    </w:p>
    <w:p w14:paraId="5FA3BA05" w14:textId="77777777" w:rsidR="00F12D57" w:rsidRDefault="00852061" w:rsidP="00852061">
      <w:pPr>
        <w:spacing w:line="360" w:lineRule="auto"/>
        <w:ind w:left="315"/>
      </w:pPr>
      <w:r w:rsidRPr="00AC0DBB">
        <w:rPr>
          <w:rFonts w:hint="eastAsia"/>
          <w:b/>
          <w:bCs/>
          <w:sz w:val="28"/>
        </w:rPr>
        <w:t>1</w:t>
      </w:r>
      <w:r w:rsidRPr="00AC0DBB">
        <w:rPr>
          <w:rFonts w:hint="eastAsia"/>
          <w:b/>
          <w:bCs/>
          <w:sz w:val="28"/>
        </w:rPr>
        <w:t>、通信房屋面积及定员</w:t>
      </w:r>
    </w:p>
    <w:tbl>
      <w:tblPr>
        <w:tblW w:w="5000" w:type="pct"/>
        <w:jc w:val="center"/>
        <w:tblLook w:val="04A0" w:firstRow="1" w:lastRow="0" w:firstColumn="1" w:lastColumn="0" w:noHBand="0" w:noVBand="1"/>
      </w:tblPr>
      <w:tblGrid>
        <w:gridCol w:w="1879"/>
        <w:gridCol w:w="839"/>
        <w:gridCol w:w="1670"/>
        <w:gridCol w:w="1774"/>
        <w:gridCol w:w="957"/>
        <w:gridCol w:w="1878"/>
        <w:gridCol w:w="631"/>
      </w:tblGrid>
      <w:tr w:rsidR="00185012" w:rsidRPr="00AC0DBB" w14:paraId="52DCC388" w14:textId="77777777" w:rsidTr="004C2CAE">
        <w:trPr>
          <w:trHeight w:val="765"/>
          <w:jc w:val="center"/>
        </w:trPr>
        <w:tc>
          <w:tcPr>
            <w:tcW w:w="97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24456F"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序号</w:t>
            </w:r>
          </w:p>
        </w:tc>
        <w:tc>
          <w:tcPr>
            <w:tcW w:w="436" w:type="pct"/>
            <w:tcBorders>
              <w:top w:val="single" w:sz="4" w:space="0" w:color="auto"/>
              <w:left w:val="nil"/>
              <w:bottom w:val="single" w:sz="4" w:space="0" w:color="auto"/>
              <w:right w:val="single" w:sz="4" w:space="0" w:color="auto"/>
            </w:tcBorders>
            <w:shd w:val="clear" w:color="auto" w:fill="auto"/>
            <w:vAlign w:val="center"/>
            <w:hideMark/>
          </w:tcPr>
          <w:p w14:paraId="35887137"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房屋名称</w:t>
            </w:r>
          </w:p>
        </w:tc>
        <w:tc>
          <w:tcPr>
            <w:tcW w:w="867" w:type="pct"/>
            <w:tcBorders>
              <w:top w:val="single" w:sz="4" w:space="0" w:color="auto"/>
              <w:left w:val="nil"/>
              <w:bottom w:val="single" w:sz="4" w:space="0" w:color="auto"/>
              <w:right w:val="single" w:sz="4" w:space="0" w:color="auto"/>
            </w:tcBorders>
            <w:shd w:val="clear" w:color="auto" w:fill="auto"/>
            <w:vAlign w:val="center"/>
            <w:hideMark/>
          </w:tcPr>
          <w:p w14:paraId="4E6C262B"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设置地点</w:t>
            </w:r>
          </w:p>
        </w:tc>
        <w:tc>
          <w:tcPr>
            <w:tcW w:w="921" w:type="pct"/>
            <w:tcBorders>
              <w:top w:val="single" w:sz="4" w:space="0" w:color="auto"/>
              <w:left w:val="nil"/>
              <w:bottom w:val="single" w:sz="4" w:space="0" w:color="auto"/>
              <w:right w:val="single" w:sz="4" w:space="0" w:color="auto"/>
            </w:tcBorders>
            <w:shd w:val="clear" w:color="auto" w:fill="auto"/>
            <w:vAlign w:val="center"/>
            <w:hideMark/>
          </w:tcPr>
          <w:p w14:paraId="26011BA3"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面积</w:t>
            </w:r>
            <w:r w:rsidRPr="00AC0DBB">
              <w:rPr>
                <w:rFonts w:ascii="宋体" w:hAnsi="宋体" w:cs="宋体" w:hint="eastAsia"/>
                <w:color w:val="000000"/>
                <w:kern w:val="0"/>
                <w:szCs w:val="21"/>
              </w:rPr>
              <w:br/>
              <w:t>（m2/处）</w:t>
            </w:r>
          </w:p>
        </w:tc>
        <w:tc>
          <w:tcPr>
            <w:tcW w:w="497" w:type="pct"/>
            <w:tcBorders>
              <w:top w:val="single" w:sz="4" w:space="0" w:color="auto"/>
              <w:left w:val="nil"/>
              <w:bottom w:val="single" w:sz="4" w:space="0" w:color="auto"/>
              <w:right w:val="single" w:sz="4" w:space="0" w:color="auto"/>
            </w:tcBorders>
            <w:vAlign w:val="center"/>
          </w:tcPr>
          <w:p w14:paraId="138DF1CB"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参考尺寸</w:t>
            </w:r>
          </w:p>
          <w:p w14:paraId="4781A75A"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w:t>
            </w:r>
            <w:proofErr w:type="spellStart"/>
            <w:r w:rsidRPr="00AC0DBB">
              <w:rPr>
                <w:rFonts w:ascii="宋体" w:hAnsi="宋体" w:cs="宋体" w:hint="eastAsia"/>
                <w:color w:val="000000"/>
                <w:kern w:val="0"/>
                <w:szCs w:val="21"/>
              </w:rPr>
              <w:t>m</w:t>
            </w:r>
            <w:r w:rsidRPr="00AC0DBB">
              <w:rPr>
                <w:color w:val="000000"/>
                <w:kern w:val="0"/>
                <w:szCs w:val="21"/>
              </w:rPr>
              <w:t>×</w:t>
            </w:r>
            <w:r w:rsidRPr="00AC0DBB">
              <w:rPr>
                <w:rFonts w:ascii="宋体" w:hAnsi="宋体" w:cs="宋体" w:hint="eastAsia"/>
                <w:color w:val="000000"/>
                <w:kern w:val="0"/>
                <w:szCs w:val="21"/>
              </w:rPr>
              <w:t>m</w:t>
            </w:r>
            <w:proofErr w:type="spellEnd"/>
            <w:r w:rsidRPr="00AC0DBB">
              <w:rPr>
                <w:rFonts w:ascii="宋体" w:hAnsi="宋体" w:cs="宋体" w:hint="eastAsia"/>
                <w:color w:val="000000"/>
                <w:kern w:val="0"/>
                <w:szCs w:val="21"/>
              </w:rPr>
              <w:t>）</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3FE00C9"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定员</w:t>
            </w:r>
            <w:r w:rsidRPr="00AC0DBB">
              <w:rPr>
                <w:rFonts w:ascii="宋体" w:hAnsi="宋体" w:cs="宋体" w:hint="eastAsia"/>
                <w:color w:val="000000"/>
                <w:kern w:val="0"/>
                <w:szCs w:val="21"/>
              </w:rPr>
              <w:br/>
              <w:t>（人/处）</w:t>
            </w:r>
          </w:p>
        </w:tc>
        <w:tc>
          <w:tcPr>
            <w:tcW w:w="807" w:type="pct"/>
            <w:tcBorders>
              <w:top w:val="single" w:sz="4" w:space="0" w:color="auto"/>
              <w:left w:val="nil"/>
              <w:bottom w:val="single" w:sz="4" w:space="0" w:color="auto"/>
              <w:right w:val="single" w:sz="4" w:space="0" w:color="auto"/>
            </w:tcBorders>
            <w:shd w:val="clear" w:color="auto" w:fill="auto"/>
            <w:vAlign w:val="center"/>
            <w:hideMark/>
          </w:tcPr>
          <w:p w14:paraId="5270F7BC"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备注</w:t>
            </w:r>
          </w:p>
        </w:tc>
      </w:tr>
      <w:tr w:rsidR="00236DDA" w14:paraId="70A944DA" w14:textId="77777777">
        <w:trPr>
          <w:gridAfter w:val="6"/>
          <w:wAfter w:w="7831" w:type="dxa"/>
          <w:trHeight w:val="270"/>
          <w:jc w:val="center"/>
        </w:trPr>
        <w:tc>
          <w:tcPr>
            <w:tcW w:w="0" w:type="auto"/>
          </w:tcPr>
          <w:p w14:paraId="7A46293F" w14:textId="77777777" w:rsidR="00236DDA" w:rsidRDefault="00000000">
            <w:r>
              <w:t>{%tr if has_txz %}</w:t>
            </w:r>
          </w:p>
        </w:tc>
      </w:tr>
      <w:tr w:rsidR="00185012" w:rsidRPr="00AC0DBB" w14:paraId="4B1AE348" w14:textId="77777777" w:rsidTr="004C2CAE">
        <w:trPr>
          <w:trHeight w:val="270"/>
          <w:jc w:val="center"/>
        </w:trPr>
        <w:tc>
          <w:tcPr>
            <w:tcW w:w="976" w:type="pct"/>
            <w:vMerge w:val="restart"/>
            <w:tcBorders>
              <w:top w:val="nil"/>
              <w:left w:val="single" w:sz="4" w:space="0" w:color="auto"/>
              <w:bottom w:val="single" w:sz="4" w:space="0" w:color="000000"/>
              <w:right w:val="single" w:sz="4" w:space="0" w:color="auto"/>
            </w:tcBorders>
            <w:shd w:val="clear" w:color="auto" w:fill="auto"/>
            <w:vAlign w:val="center"/>
            <w:hideMark/>
          </w:tcPr>
          <w:p w14:paraId="28C35FD9" w14:textId="77777777" w:rsidR="00185012" w:rsidRDefault="00185012" w:rsidP="008D3ACB">
            <w:pPr>
              <w:widowControl/>
              <w:jc w:val="center"/>
              <w:rPr>
                <w:rFonts w:ascii="宋体" w:hAnsi="宋体" w:cs="宋体" w:hint="eastAsia"/>
                <w:color w:val="000000"/>
                <w:kern w:val="0"/>
                <w:szCs w:val="21"/>
              </w:rPr>
            </w:pPr>
          </w:p>
          <w:p w14:paraId="6A40DD06" w14:textId="77777777" w:rsidR="00852061" w:rsidRPr="00981423" w:rsidRDefault="00981423" w:rsidP="008D3ACB">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_txz</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hideMark/>
          </w:tcPr>
          <w:p w14:paraId="556C1D2C"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通信站</w:t>
            </w:r>
          </w:p>
        </w:tc>
        <w:tc>
          <w:tcPr>
            <w:tcW w:w="867" w:type="pct"/>
            <w:tcBorders>
              <w:top w:val="nil"/>
              <w:left w:val="nil"/>
              <w:bottom w:val="single" w:sz="4" w:space="0" w:color="auto"/>
              <w:right w:val="single" w:sz="4" w:space="0" w:color="auto"/>
            </w:tcBorders>
            <w:shd w:val="clear" w:color="auto" w:fill="auto"/>
            <w:vAlign w:val="center"/>
          </w:tcPr>
          <w:p w14:paraId="2FA813B3" w14:textId="77777777" w:rsidR="00852061" w:rsidRPr="00AC0DBB" w:rsidRDefault="00852061" w:rsidP="008D3ACB">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tcPr>
          <w:p w14:paraId="5E089763" w14:textId="77777777" w:rsidR="00852061" w:rsidRPr="00AC0DBB" w:rsidRDefault="00852061" w:rsidP="008D3ACB">
            <w:pPr>
              <w:widowControl/>
              <w:jc w:val="center"/>
              <w:rPr>
                <w:rFonts w:ascii="宋体" w:hAnsi="宋体" w:cs="宋体" w:hint="eastAsia"/>
                <w:color w:val="000000"/>
                <w:kern w:val="0"/>
                <w:szCs w:val="21"/>
              </w:rPr>
            </w:pPr>
          </w:p>
        </w:tc>
        <w:tc>
          <w:tcPr>
            <w:tcW w:w="497" w:type="pct"/>
            <w:tcBorders>
              <w:top w:val="single" w:sz="4" w:space="0" w:color="auto"/>
              <w:left w:val="nil"/>
              <w:bottom w:val="single" w:sz="4" w:space="0" w:color="auto"/>
              <w:right w:val="single" w:sz="4" w:space="0" w:color="auto"/>
            </w:tcBorders>
            <w:vAlign w:val="center"/>
          </w:tcPr>
          <w:p w14:paraId="0AA4973F" w14:textId="77777777" w:rsidR="00852061" w:rsidRPr="00AC0DBB"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74AFD0A" w14:textId="77777777" w:rsidR="00852061" w:rsidRPr="00AC0DBB" w:rsidRDefault="00852061" w:rsidP="008D3ACB">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42DA4877" w14:textId="77777777" w:rsidR="00852061" w:rsidRPr="00AC0DBB" w:rsidRDefault="00852061" w:rsidP="008D3ACB">
            <w:pPr>
              <w:widowControl/>
              <w:jc w:val="center"/>
              <w:rPr>
                <w:rFonts w:ascii="宋体" w:hAnsi="宋体" w:cs="宋体" w:hint="eastAsia"/>
                <w:color w:val="000000"/>
                <w:kern w:val="0"/>
                <w:szCs w:val="21"/>
              </w:rPr>
            </w:pPr>
          </w:p>
        </w:tc>
      </w:tr>
      <w:tr w:rsidR="00236DDA" w14:paraId="25F32030" w14:textId="77777777">
        <w:trPr>
          <w:gridAfter w:val="6"/>
          <w:wAfter w:w="7831" w:type="dxa"/>
          <w:trHeight w:val="270"/>
          <w:jc w:val="center"/>
        </w:trPr>
        <w:tc>
          <w:tcPr>
            <w:tcW w:w="0" w:type="auto"/>
          </w:tcPr>
          <w:p w14:paraId="618E2A21" w14:textId="77777777" w:rsidR="00236DDA" w:rsidRDefault="00000000">
            <w:r>
              <w:t>{%tr endif %}</w:t>
            </w:r>
          </w:p>
        </w:tc>
      </w:tr>
      <w:tr w:rsidR="00185012" w:rsidRPr="00AC0DBB" w14:paraId="42926970" w14:textId="77777777" w:rsidTr="004C2CAE">
        <w:trPr>
          <w:trHeight w:val="308"/>
          <w:jc w:val="center"/>
        </w:trPr>
        <w:tc>
          <w:tcPr>
            <w:tcW w:w="976" w:type="pct"/>
            <w:vMerge/>
            <w:tcBorders>
              <w:top w:val="nil"/>
              <w:left w:val="single" w:sz="4" w:space="0" w:color="auto"/>
              <w:bottom w:val="single" w:sz="4" w:space="0" w:color="000000"/>
              <w:right w:val="single" w:sz="4" w:space="0" w:color="auto"/>
            </w:tcBorders>
            <w:vAlign w:val="center"/>
            <w:hideMark/>
          </w:tcPr>
          <w:p w14:paraId="7B269000" w14:textId="77777777" w:rsidR="00852061" w:rsidRPr="00AC0DBB" w:rsidRDefault="00852061" w:rsidP="008D3ACB">
            <w:pPr>
              <w:widowControl/>
              <w:jc w:val="left"/>
              <w:rPr>
                <w:rFonts w:ascii="宋体" w:hAnsi="宋体" w:cs="宋体" w:hint="eastAsia"/>
                <w:color w:val="000000"/>
                <w:kern w:val="0"/>
                <w:szCs w:val="21"/>
              </w:rPr>
            </w:pPr>
          </w:p>
        </w:tc>
        <w:tc>
          <w:tcPr>
            <w:tcW w:w="436" w:type="pct"/>
            <w:tcBorders>
              <w:top w:val="nil"/>
              <w:left w:val="single" w:sz="4" w:space="0" w:color="auto"/>
              <w:bottom w:val="single" w:sz="4" w:space="0" w:color="000000"/>
              <w:right w:val="single" w:sz="4" w:space="0" w:color="auto"/>
            </w:tcBorders>
            <w:shd w:val="clear" w:color="auto" w:fill="auto"/>
            <w:vAlign w:val="center"/>
            <w:hideMark/>
          </w:tcPr>
          <w:p w14:paraId="116F438B"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w:t>
            </w:r>
            <w:r w:rsidRPr="00AC0DBB">
              <w:rPr>
                <w:color w:val="000000"/>
                <w:kern w:val="0"/>
                <w:szCs w:val="21"/>
              </w:rPr>
              <w:t>1</w:t>
            </w:r>
            <w:r w:rsidRPr="00AC0DBB">
              <w:rPr>
                <w:rFonts w:ascii="宋体" w:hAnsi="宋体" w:cs="宋体" w:hint="eastAsia"/>
                <w:color w:val="000000"/>
                <w:kern w:val="0"/>
                <w:szCs w:val="21"/>
              </w:rPr>
              <w:t>）通信综合楼</w:t>
            </w:r>
          </w:p>
        </w:tc>
        <w:tc>
          <w:tcPr>
            <w:tcW w:w="867" w:type="pct"/>
            <w:tcBorders>
              <w:top w:val="nil"/>
              <w:left w:val="nil"/>
              <w:bottom w:val="single" w:sz="4" w:space="0" w:color="auto"/>
              <w:right w:val="single" w:sz="4" w:space="0" w:color="auto"/>
            </w:tcBorders>
            <w:shd w:val="clear" w:color="auto" w:fill="auto"/>
            <w:vAlign w:val="center"/>
          </w:tcPr>
          <w:p w14:paraId="747EE291" w14:textId="77777777" w:rsidR="00852061" w:rsidRPr="00AC0DBB" w:rsidRDefault="00852061" w:rsidP="008D3ACB">
            <w:pPr>
              <w:widowControl/>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42C6C1EC" w14:textId="77777777" w:rsidR="00852061" w:rsidRPr="00AC0DBB" w:rsidRDefault="00981423" w:rsidP="008D3ACB">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Pr>
                <w:rFonts w:ascii="宋体" w:hAnsi="宋体" w:cs="宋体" w:hint="eastAsia"/>
                <w:color w:val="000000"/>
                <w:kern w:val="0"/>
                <w:szCs w:val="21"/>
              </w:rPr>
              <w:t>area</w:t>
            </w:r>
            <w:proofErr w:type="gramEnd"/>
            <w:r w:rsidRPr="00981423">
              <w:rPr>
                <w:rFonts w:ascii="宋体" w:hAnsi="宋体" w:cs="宋体"/>
                <w:color w:val="000000"/>
                <w:kern w:val="0"/>
                <w:szCs w:val="21"/>
              </w:rPr>
              <w:t>_txz</w:t>
            </w:r>
            <w:proofErr w:type="spellEnd"/>
            <w:r w:rsidRPr="00981423">
              <w:rPr>
                <w:rFonts w:ascii="宋体" w:hAnsi="宋体" w:cs="宋体"/>
                <w:color w:val="00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5E0A4E47" w14:textId="77777777" w:rsidR="00852061" w:rsidRPr="00AC0DBB"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C69E7F0" w14:textId="77777777" w:rsidR="00852061" w:rsidRPr="00AC0DBB" w:rsidRDefault="00981423" w:rsidP="008D3ACB">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Pr>
                <w:rFonts w:ascii="宋体" w:hAnsi="宋体" w:cs="宋体" w:hint="eastAsia"/>
                <w:color w:val="000000"/>
                <w:kern w:val="0"/>
                <w:szCs w:val="21"/>
              </w:rPr>
              <w:t>staff</w:t>
            </w:r>
            <w:proofErr w:type="gramEnd"/>
            <w:r w:rsidRPr="00981423">
              <w:rPr>
                <w:rFonts w:ascii="宋体" w:hAnsi="宋体" w:cs="宋体"/>
                <w:color w:val="000000"/>
                <w:kern w:val="0"/>
                <w:szCs w:val="21"/>
              </w:rPr>
              <w:t>_txz</w:t>
            </w:r>
            <w:proofErr w:type="spellEnd"/>
            <w:r w:rsidRPr="00981423">
              <w:rPr>
                <w:rFonts w:ascii="宋体" w:hAnsi="宋体" w:cs="宋体"/>
                <w:color w:val="000000"/>
                <w:kern w:val="0"/>
                <w:szCs w:val="21"/>
              </w:rPr>
              <w:t xml:space="preserve"> }}</w:t>
            </w:r>
          </w:p>
        </w:tc>
        <w:tc>
          <w:tcPr>
            <w:tcW w:w="807" w:type="pct"/>
            <w:tcBorders>
              <w:top w:val="nil"/>
              <w:left w:val="nil"/>
              <w:bottom w:val="single" w:sz="4" w:space="0" w:color="auto"/>
              <w:right w:val="single" w:sz="4" w:space="0" w:color="auto"/>
            </w:tcBorders>
            <w:shd w:val="clear" w:color="auto" w:fill="auto"/>
            <w:vAlign w:val="center"/>
          </w:tcPr>
          <w:p w14:paraId="15F3BC7B" w14:textId="77777777" w:rsidR="00852061" w:rsidRPr="00AC0DBB" w:rsidRDefault="00852061" w:rsidP="008D3ACB">
            <w:pPr>
              <w:widowControl/>
              <w:jc w:val="center"/>
              <w:rPr>
                <w:rFonts w:ascii="宋体" w:hAnsi="宋体" w:cs="宋体" w:hint="eastAsia"/>
                <w:color w:val="000000"/>
                <w:kern w:val="0"/>
                <w:szCs w:val="21"/>
              </w:rPr>
            </w:pPr>
          </w:p>
        </w:tc>
      </w:tr>
      <w:tr w:rsidR="00185012" w:rsidRPr="00AC0DBB" w14:paraId="0BC260B6" w14:textId="77777777" w:rsidTr="004C2CAE">
        <w:trPr>
          <w:trHeight w:val="270"/>
          <w:jc w:val="center"/>
        </w:trPr>
        <w:tc>
          <w:tcPr>
            <w:tcW w:w="976" w:type="pct"/>
            <w:vMerge/>
            <w:tcBorders>
              <w:top w:val="nil"/>
              <w:left w:val="single" w:sz="4" w:space="0" w:color="auto"/>
              <w:bottom w:val="single" w:sz="4" w:space="0" w:color="000000"/>
              <w:right w:val="single" w:sz="4" w:space="0" w:color="auto"/>
            </w:tcBorders>
            <w:vAlign w:val="center"/>
            <w:hideMark/>
          </w:tcPr>
          <w:p w14:paraId="05E3D4B8" w14:textId="77777777" w:rsidR="00852061" w:rsidRPr="00AC0DBB" w:rsidRDefault="00852061" w:rsidP="008D3ACB">
            <w:pPr>
              <w:widowControl/>
              <w:jc w:val="left"/>
              <w:rPr>
                <w:rFonts w:ascii="宋体" w:hAnsi="宋体" w:cs="宋体" w:hint="eastAsia"/>
                <w:color w:val="000000"/>
                <w:kern w:val="0"/>
                <w:szCs w:val="21"/>
              </w:rPr>
            </w:pPr>
          </w:p>
        </w:tc>
        <w:tc>
          <w:tcPr>
            <w:tcW w:w="436" w:type="pct"/>
            <w:tcBorders>
              <w:top w:val="nil"/>
              <w:left w:val="nil"/>
              <w:bottom w:val="single" w:sz="4" w:space="0" w:color="auto"/>
              <w:right w:val="single" w:sz="4" w:space="0" w:color="auto"/>
            </w:tcBorders>
            <w:shd w:val="clear" w:color="auto" w:fill="auto"/>
            <w:vAlign w:val="center"/>
            <w:hideMark/>
          </w:tcPr>
          <w:p w14:paraId="106440F5"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w:t>
            </w:r>
            <w:r w:rsidRPr="00AC0DBB">
              <w:rPr>
                <w:color w:val="000000"/>
                <w:kern w:val="0"/>
                <w:szCs w:val="21"/>
              </w:rPr>
              <w:t>2</w:t>
            </w:r>
            <w:r w:rsidRPr="00AC0DBB">
              <w:rPr>
                <w:rFonts w:ascii="宋体" w:hAnsi="宋体" w:cs="宋体" w:hint="eastAsia"/>
                <w:color w:val="000000"/>
                <w:kern w:val="0"/>
                <w:szCs w:val="21"/>
              </w:rPr>
              <w:t>）料库</w:t>
            </w:r>
          </w:p>
        </w:tc>
        <w:tc>
          <w:tcPr>
            <w:tcW w:w="867" w:type="pct"/>
            <w:tcBorders>
              <w:top w:val="nil"/>
              <w:left w:val="nil"/>
              <w:bottom w:val="single" w:sz="4" w:space="0" w:color="auto"/>
              <w:right w:val="single" w:sz="4" w:space="0" w:color="auto"/>
            </w:tcBorders>
            <w:shd w:val="clear" w:color="auto" w:fill="auto"/>
            <w:vAlign w:val="center"/>
          </w:tcPr>
          <w:p w14:paraId="711CADA0" w14:textId="77777777" w:rsidR="00852061" w:rsidRPr="00AC0DBB" w:rsidRDefault="00852061" w:rsidP="008D3ACB">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743DBCEC"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color w:val="000000"/>
                <w:kern w:val="0"/>
                <w:szCs w:val="21"/>
              </w:rPr>
              <w:t>8</w:t>
            </w:r>
            <w:r w:rsidRPr="00AC0DBB">
              <w:rPr>
                <w:rFonts w:ascii="宋体" w:hAnsi="宋体" w:cs="宋体" w:hint="eastAsia"/>
                <w:color w:val="000000"/>
                <w:kern w:val="0"/>
                <w:szCs w:val="21"/>
              </w:rPr>
              <w:t>0</w:t>
            </w:r>
          </w:p>
        </w:tc>
        <w:tc>
          <w:tcPr>
            <w:tcW w:w="497" w:type="pct"/>
            <w:tcBorders>
              <w:top w:val="single" w:sz="4" w:space="0" w:color="auto"/>
              <w:left w:val="nil"/>
              <w:bottom w:val="single" w:sz="4" w:space="0" w:color="auto"/>
              <w:right w:val="single" w:sz="4" w:space="0" w:color="auto"/>
            </w:tcBorders>
            <w:vAlign w:val="center"/>
          </w:tcPr>
          <w:p w14:paraId="7F8595DA" w14:textId="77777777" w:rsidR="00852061" w:rsidRPr="00AC0DBB"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42D2D098" w14:textId="77777777" w:rsidR="00852061" w:rsidRPr="00AC0DBB" w:rsidRDefault="00852061" w:rsidP="008D3ACB">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2C992F90" w14:textId="77777777" w:rsidR="00852061" w:rsidRPr="00AC0DBB" w:rsidRDefault="00852061" w:rsidP="008D3ACB">
            <w:pPr>
              <w:widowControl/>
              <w:jc w:val="center"/>
              <w:rPr>
                <w:rFonts w:ascii="宋体" w:hAnsi="宋体" w:cs="宋体" w:hint="eastAsia"/>
                <w:color w:val="000000"/>
                <w:kern w:val="0"/>
                <w:szCs w:val="21"/>
              </w:rPr>
            </w:pPr>
          </w:p>
        </w:tc>
      </w:tr>
      <w:tr w:rsidR="00185012" w:rsidRPr="00AC0DBB" w14:paraId="5AC5377E" w14:textId="77777777" w:rsidTr="004C2CAE">
        <w:trPr>
          <w:trHeight w:val="270"/>
          <w:jc w:val="center"/>
        </w:trPr>
        <w:tc>
          <w:tcPr>
            <w:tcW w:w="976" w:type="pct"/>
            <w:vMerge/>
            <w:tcBorders>
              <w:top w:val="nil"/>
              <w:left w:val="single" w:sz="4" w:space="0" w:color="auto"/>
              <w:bottom w:val="single" w:sz="4" w:space="0" w:color="000000"/>
              <w:right w:val="single" w:sz="4" w:space="0" w:color="auto"/>
            </w:tcBorders>
            <w:vAlign w:val="center"/>
            <w:hideMark/>
          </w:tcPr>
          <w:p w14:paraId="3B04DED7" w14:textId="77777777" w:rsidR="00852061" w:rsidRPr="00AC0DBB" w:rsidRDefault="00852061" w:rsidP="008D3ACB">
            <w:pPr>
              <w:widowControl/>
              <w:jc w:val="left"/>
              <w:rPr>
                <w:rFonts w:ascii="宋体" w:hAnsi="宋体" w:cs="宋体" w:hint="eastAsia"/>
                <w:color w:val="000000"/>
                <w:kern w:val="0"/>
                <w:szCs w:val="21"/>
              </w:rPr>
            </w:pPr>
          </w:p>
        </w:tc>
        <w:tc>
          <w:tcPr>
            <w:tcW w:w="436" w:type="pct"/>
            <w:tcBorders>
              <w:top w:val="nil"/>
              <w:left w:val="nil"/>
              <w:bottom w:val="single" w:sz="4" w:space="0" w:color="auto"/>
              <w:right w:val="single" w:sz="4" w:space="0" w:color="auto"/>
            </w:tcBorders>
            <w:shd w:val="clear" w:color="auto" w:fill="auto"/>
            <w:vAlign w:val="center"/>
            <w:hideMark/>
          </w:tcPr>
          <w:p w14:paraId="44E5A4D6"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（3）车库</w:t>
            </w:r>
          </w:p>
        </w:tc>
        <w:tc>
          <w:tcPr>
            <w:tcW w:w="867" w:type="pct"/>
            <w:tcBorders>
              <w:top w:val="nil"/>
              <w:left w:val="nil"/>
              <w:bottom w:val="single" w:sz="4" w:space="0" w:color="auto"/>
              <w:right w:val="single" w:sz="4" w:space="0" w:color="auto"/>
            </w:tcBorders>
            <w:shd w:val="clear" w:color="auto" w:fill="auto"/>
            <w:vAlign w:val="center"/>
          </w:tcPr>
          <w:p w14:paraId="38F19191" w14:textId="77777777" w:rsidR="00852061" w:rsidRPr="00AC0DBB" w:rsidRDefault="00852061" w:rsidP="008D3ACB">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266A29C4" w14:textId="77777777" w:rsidR="00852061" w:rsidRPr="00AC0DBB" w:rsidRDefault="00852061" w:rsidP="008D3ACB">
            <w:pPr>
              <w:widowControl/>
              <w:jc w:val="center"/>
              <w:rPr>
                <w:rFonts w:ascii="宋体" w:hAnsi="宋体" w:cs="宋体" w:hint="eastAsia"/>
                <w:color w:val="000000"/>
                <w:kern w:val="0"/>
                <w:szCs w:val="21"/>
              </w:rPr>
            </w:pPr>
            <w:r w:rsidRPr="00AC0DBB">
              <w:rPr>
                <w:rFonts w:ascii="宋体" w:hAnsi="宋体" w:cs="宋体"/>
                <w:color w:val="000000"/>
                <w:kern w:val="0"/>
                <w:szCs w:val="21"/>
              </w:rPr>
              <w:t>10</w:t>
            </w:r>
            <w:r w:rsidRPr="00AC0DBB">
              <w:rPr>
                <w:rFonts w:ascii="宋体" w:hAnsi="宋体" w:cs="宋体" w:hint="eastAsia"/>
                <w:color w:val="000000"/>
                <w:kern w:val="0"/>
                <w:szCs w:val="21"/>
              </w:rPr>
              <w:t>0</w:t>
            </w:r>
          </w:p>
        </w:tc>
        <w:tc>
          <w:tcPr>
            <w:tcW w:w="497" w:type="pct"/>
            <w:tcBorders>
              <w:top w:val="single" w:sz="4" w:space="0" w:color="auto"/>
              <w:left w:val="nil"/>
              <w:bottom w:val="single" w:sz="4" w:space="0" w:color="auto"/>
              <w:right w:val="single" w:sz="4" w:space="0" w:color="auto"/>
            </w:tcBorders>
            <w:vAlign w:val="center"/>
          </w:tcPr>
          <w:p w14:paraId="51D0FF9F" w14:textId="77777777" w:rsidR="00852061" w:rsidRPr="00AC0DBB" w:rsidRDefault="00852061" w:rsidP="008D3ACB">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9EB522C" w14:textId="77777777" w:rsidR="00852061" w:rsidRPr="00AC0DBB" w:rsidRDefault="00852061" w:rsidP="008D3ACB">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33BC52E7" w14:textId="77777777" w:rsidR="00852061" w:rsidRPr="00AC0DBB" w:rsidRDefault="00852061" w:rsidP="008D3ACB">
            <w:pPr>
              <w:widowControl/>
              <w:jc w:val="center"/>
              <w:rPr>
                <w:rFonts w:ascii="宋体" w:hAnsi="宋体" w:cs="宋体" w:hint="eastAsia"/>
                <w:color w:val="000000"/>
                <w:kern w:val="0"/>
                <w:szCs w:val="21"/>
              </w:rPr>
            </w:pPr>
          </w:p>
        </w:tc>
      </w:tr>
      <w:tr w:rsidR="00236DDA" w14:paraId="1250BD2D" w14:textId="77777777">
        <w:trPr>
          <w:gridAfter w:val="6"/>
          <w:wAfter w:w="7831" w:type="dxa"/>
          <w:trHeight w:val="1020"/>
          <w:jc w:val="center"/>
        </w:trPr>
        <w:tc>
          <w:tcPr>
            <w:tcW w:w="0" w:type="auto"/>
          </w:tcPr>
          <w:p w14:paraId="5AEEB2DD" w14:textId="77777777" w:rsidR="00236DDA" w:rsidRDefault="00000000">
            <w:r>
              <w:t>{%tr if has_xhl_l %}</w:t>
            </w:r>
          </w:p>
        </w:tc>
      </w:tr>
      <w:tr w:rsidR="00185012" w:rsidRPr="00AC0DBB" w14:paraId="5A9B4D95"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3E76289C" w14:textId="77777777" w:rsidR="00185012" w:rsidRDefault="00185012" w:rsidP="00981423">
            <w:pPr>
              <w:widowControl/>
              <w:jc w:val="center"/>
              <w:rPr>
                <w:rFonts w:ascii="宋体" w:hAnsi="宋体" w:cs="宋体" w:hint="eastAsia"/>
                <w:color w:val="000000"/>
                <w:kern w:val="0"/>
                <w:szCs w:val="21"/>
              </w:rPr>
            </w:pPr>
          </w:p>
          <w:p w14:paraId="5600CA87"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_xhl</w:t>
            </w:r>
            <w:r>
              <w:rPr>
                <w:rFonts w:ascii="宋体" w:hAnsi="宋体" w:cs="宋体" w:hint="eastAsia"/>
                <w:color w:val="000000"/>
                <w:kern w:val="0"/>
                <w:szCs w:val="21"/>
              </w:rPr>
              <w:t>_l</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77667F6C"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信号楼/</w:t>
            </w:r>
            <w:r>
              <w:rPr>
                <w:rFonts w:ascii="宋体" w:hAnsi="宋体" w:cs="宋体"/>
                <w:color w:val="000000"/>
                <w:kern w:val="0"/>
                <w:szCs w:val="21"/>
              </w:rPr>
              <w:t>RBC</w:t>
            </w:r>
            <w:r>
              <w:rPr>
                <w:rFonts w:ascii="宋体" w:hAnsi="宋体" w:cs="宋体" w:hint="eastAsia"/>
                <w:color w:val="000000"/>
                <w:kern w:val="0"/>
                <w:szCs w:val="21"/>
              </w:rPr>
              <w:t>（大）</w:t>
            </w:r>
          </w:p>
        </w:tc>
        <w:tc>
          <w:tcPr>
            <w:tcW w:w="867" w:type="pct"/>
            <w:tcBorders>
              <w:top w:val="nil"/>
              <w:left w:val="single" w:sz="4" w:space="0" w:color="auto"/>
              <w:bottom w:val="single" w:sz="4" w:space="0" w:color="auto"/>
              <w:right w:val="single" w:sz="4" w:space="0" w:color="auto"/>
            </w:tcBorders>
            <w:shd w:val="clear" w:color="auto" w:fill="auto"/>
            <w:vAlign w:val="center"/>
          </w:tcPr>
          <w:p w14:paraId="32333F08"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枢纽重要站点、含通信</w:t>
            </w:r>
            <w:proofErr w:type="gramStart"/>
            <w:r>
              <w:rPr>
                <w:rFonts w:ascii="宋体" w:hAnsi="宋体" w:cs="宋体" w:hint="eastAsia"/>
                <w:color w:val="000000"/>
                <w:kern w:val="0"/>
                <w:szCs w:val="21"/>
              </w:rPr>
              <w:t>站功能</w:t>
            </w:r>
            <w:proofErr w:type="gramEnd"/>
            <w:r>
              <w:rPr>
                <w:rFonts w:ascii="宋体" w:hAnsi="宋体" w:cs="宋体" w:hint="eastAsia"/>
                <w:color w:val="000000"/>
                <w:kern w:val="0"/>
                <w:szCs w:val="21"/>
              </w:rPr>
              <w:t>站点</w:t>
            </w:r>
          </w:p>
        </w:tc>
        <w:tc>
          <w:tcPr>
            <w:tcW w:w="921" w:type="pct"/>
            <w:tcBorders>
              <w:top w:val="nil"/>
              <w:left w:val="single" w:sz="4" w:space="0" w:color="auto"/>
              <w:bottom w:val="single" w:sz="4" w:space="0" w:color="auto"/>
              <w:right w:val="single" w:sz="4" w:space="0" w:color="auto"/>
            </w:tcBorders>
            <w:shd w:val="clear" w:color="auto" w:fill="auto"/>
            <w:vAlign w:val="center"/>
          </w:tcPr>
          <w:p w14:paraId="7305E5DA" w14:textId="77777777" w:rsidR="00981423" w:rsidRDefault="00981423" w:rsidP="00981423">
            <w:pPr>
              <w:widowControl/>
              <w:jc w:val="center"/>
              <w:rPr>
                <w:rFonts w:ascii="宋体" w:hAnsi="宋体" w:cs="宋体" w:hint="eastAsia"/>
                <w:color w:val="000000"/>
                <w:kern w:val="0"/>
                <w:szCs w:val="21"/>
              </w:rPr>
            </w:pPr>
            <w:r>
              <w:rPr>
                <w:rFonts w:ascii="宋体" w:hAnsi="宋体" w:cs="宋体"/>
                <w:color w:val="000000"/>
                <w:kern w:val="0"/>
                <w:szCs w:val="21"/>
              </w:rPr>
              <w:t>500</w:t>
            </w:r>
          </w:p>
          <w:p w14:paraId="444FD521"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（含电源室8</w:t>
            </w:r>
            <w:r>
              <w:rPr>
                <w:rFonts w:ascii="宋体" w:hAnsi="宋体" w:cs="宋体"/>
                <w:color w:val="000000"/>
                <w:kern w:val="0"/>
                <w:szCs w:val="21"/>
              </w:rPr>
              <w:t>0</w:t>
            </w:r>
            <w:r>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45B0336C" w14:textId="77777777" w:rsidR="00981423" w:rsidRPr="00AC0DBB" w:rsidRDefault="00981423" w:rsidP="00981423">
            <w:pPr>
              <w:widowControl/>
              <w:jc w:val="center"/>
              <w:rPr>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3B1874F"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1CA0A9B5" w14:textId="77777777" w:rsidR="00981423" w:rsidRPr="00AC0DBB" w:rsidRDefault="00981423" w:rsidP="00981423">
            <w:pPr>
              <w:widowControl/>
              <w:jc w:val="center"/>
              <w:rPr>
                <w:rFonts w:ascii="宋体" w:hAnsi="宋体" w:cs="宋体" w:hint="eastAsia"/>
                <w:color w:val="000000"/>
                <w:kern w:val="0"/>
                <w:szCs w:val="21"/>
              </w:rPr>
            </w:pPr>
          </w:p>
        </w:tc>
      </w:tr>
      <w:tr w:rsidR="00236DDA" w14:paraId="71A02509" w14:textId="77777777">
        <w:trPr>
          <w:gridAfter w:val="6"/>
          <w:wAfter w:w="7831" w:type="dxa"/>
          <w:trHeight w:val="1020"/>
          <w:jc w:val="center"/>
        </w:trPr>
        <w:tc>
          <w:tcPr>
            <w:tcW w:w="0" w:type="auto"/>
          </w:tcPr>
          <w:p w14:paraId="12FC3C40" w14:textId="77777777" w:rsidR="00236DDA" w:rsidRDefault="00000000">
            <w:r>
              <w:t>{%tr endif %}</w:t>
            </w:r>
          </w:p>
        </w:tc>
      </w:tr>
      <w:tr w:rsidR="00236DDA" w14:paraId="1A9CB81B" w14:textId="77777777">
        <w:trPr>
          <w:gridAfter w:val="6"/>
          <w:wAfter w:w="7831" w:type="dxa"/>
          <w:trHeight w:val="1020"/>
          <w:jc w:val="center"/>
        </w:trPr>
        <w:tc>
          <w:tcPr>
            <w:tcW w:w="0" w:type="auto"/>
          </w:tcPr>
          <w:p w14:paraId="27B9B68B" w14:textId="77777777" w:rsidR="00236DDA" w:rsidRDefault="00000000">
            <w:r>
              <w:t>{%tr if has_xhl_m %}</w:t>
            </w:r>
          </w:p>
        </w:tc>
      </w:tr>
      <w:tr w:rsidR="00185012" w:rsidRPr="00AC0DBB" w14:paraId="25D39EA2"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094FB3D6" w14:textId="77777777" w:rsidR="00185012" w:rsidRDefault="00185012" w:rsidP="00981423">
            <w:pPr>
              <w:widowControl/>
              <w:jc w:val="center"/>
              <w:rPr>
                <w:rFonts w:ascii="宋体" w:hAnsi="宋体" w:cs="宋体" w:hint="eastAsia"/>
                <w:color w:val="000000"/>
                <w:kern w:val="0"/>
                <w:szCs w:val="21"/>
              </w:rPr>
            </w:pPr>
          </w:p>
          <w:p w14:paraId="51B2CBEB"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_xhl</w:t>
            </w:r>
            <w:r>
              <w:rPr>
                <w:rFonts w:ascii="宋体" w:hAnsi="宋体" w:cs="宋体" w:hint="eastAsia"/>
                <w:color w:val="000000"/>
                <w:kern w:val="0"/>
                <w:szCs w:val="21"/>
              </w:rPr>
              <w:t>_m</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5345D288"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信号楼/</w:t>
            </w:r>
            <w:r>
              <w:rPr>
                <w:rFonts w:ascii="宋体" w:hAnsi="宋体" w:cs="宋体"/>
                <w:color w:val="000000"/>
                <w:kern w:val="0"/>
                <w:szCs w:val="21"/>
              </w:rPr>
              <w:t>RBC</w:t>
            </w:r>
            <w:r>
              <w:rPr>
                <w:rFonts w:ascii="宋体" w:hAnsi="宋体" w:cs="宋体" w:hint="eastAsia"/>
                <w:color w:val="000000"/>
                <w:kern w:val="0"/>
                <w:szCs w:val="21"/>
              </w:rPr>
              <w:t>（中）</w:t>
            </w:r>
          </w:p>
        </w:tc>
        <w:tc>
          <w:tcPr>
            <w:tcW w:w="867" w:type="pct"/>
            <w:tcBorders>
              <w:top w:val="nil"/>
              <w:left w:val="single" w:sz="4" w:space="0" w:color="auto"/>
              <w:bottom w:val="single" w:sz="4" w:space="0" w:color="auto"/>
              <w:right w:val="single" w:sz="4" w:space="0" w:color="auto"/>
            </w:tcBorders>
            <w:shd w:val="clear" w:color="auto" w:fill="auto"/>
            <w:vAlign w:val="center"/>
          </w:tcPr>
          <w:p w14:paraId="38AA9548"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视频节点、市级</w:t>
            </w:r>
          </w:p>
        </w:tc>
        <w:tc>
          <w:tcPr>
            <w:tcW w:w="921" w:type="pct"/>
            <w:tcBorders>
              <w:top w:val="nil"/>
              <w:left w:val="single" w:sz="4" w:space="0" w:color="auto"/>
              <w:bottom w:val="single" w:sz="4" w:space="0" w:color="auto"/>
              <w:right w:val="single" w:sz="4" w:space="0" w:color="auto"/>
            </w:tcBorders>
            <w:shd w:val="clear" w:color="auto" w:fill="auto"/>
            <w:vAlign w:val="center"/>
          </w:tcPr>
          <w:p w14:paraId="032DB7E3"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2</w:t>
            </w:r>
            <w:r>
              <w:rPr>
                <w:rFonts w:ascii="宋体" w:hAnsi="宋体" w:cs="宋体"/>
                <w:color w:val="000000"/>
                <w:kern w:val="0"/>
                <w:szCs w:val="21"/>
              </w:rPr>
              <w:t>00</w:t>
            </w:r>
            <w:r>
              <w:rPr>
                <w:rFonts w:ascii="宋体" w:hAnsi="宋体" w:cs="宋体" w:hint="eastAsia"/>
                <w:color w:val="000000"/>
                <w:kern w:val="0"/>
                <w:szCs w:val="21"/>
              </w:rPr>
              <w:t>（含电源室</w:t>
            </w:r>
            <w:r>
              <w:rPr>
                <w:rFonts w:ascii="宋体" w:hAnsi="宋体" w:cs="宋体"/>
                <w:color w:val="000000"/>
                <w:kern w:val="0"/>
                <w:szCs w:val="21"/>
              </w:rPr>
              <w:t>45</w:t>
            </w:r>
            <w:r>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0BF432F2" w14:textId="77777777" w:rsidR="00981423" w:rsidRPr="00AC0DBB" w:rsidRDefault="00981423" w:rsidP="00981423">
            <w:pPr>
              <w:widowControl/>
              <w:jc w:val="center"/>
              <w:rPr>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3253193A"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38FB9017" w14:textId="77777777" w:rsidR="00981423" w:rsidRPr="00AC0DBB" w:rsidRDefault="00981423" w:rsidP="00981423">
            <w:pPr>
              <w:widowControl/>
              <w:jc w:val="center"/>
              <w:rPr>
                <w:rFonts w:ascii="宋体" w:hAnsi="宋体" w:cs="宋体" w:hint="eastAsia"/>
                <w:color w:val="000000"/>
                <w:kern w:val="0"/>
                <w:szCs w:val="21"/>
              </w:rPr>
            </w:pPr>
          </w:p>
        </w:tc>
      </w:tr>
      <w:tr w:rsidR="00236DDA" w14:paraId="46881BA5" w14:textId="77777777">
        <w:trPr>
          <w:gridAfter w:val="6"/>
          <w:wAfter w:w="7831" w:type="dxa"/>
          <w:trHeight w:val="1020"/>
          <w:jc w:val="center"/>
        </w:trPr>
        <w:tc>
          <w:tcPr>
            <w:tcW w:w="0" w:type="auto"/>
          </w:tcPr>
          <w:p w14:paraId="42796798" w14:textId="77777777" w:rsidR="00236DDA" w:rsidRDefault="00000000">
            <w:r>
              <w:t>{%tr endif %}</w:t>
            </w:r>
          </w:p>
        </w:tc>
      </w:tr>
      <w:tr w:rsidR="00236DDA" w14:paraId="0AF420EA" w14:textId="77777777">
        <w:trPr>
          <w:gridAfter w:val="6"/>
          <w:wAfter w:w="7831" w:type="dxa"/>
          <w:trHeight w:val="1020"/>
          <w:jc w:val="center"/>
        </w:trPr>
        <w:tc>
          <w:tcPr>
            <w:tcW w:w="0" w:type="auto"/>
          </w:tcPr>
          <w:p w14:paraId="6E995238" w14:textId="77777777" w:rsidR="00236DDA" w:rsidRDefault="00000000">
            <w:r>
              <w:t>{%tr if has_xhl_s %}</w:t>
            </w:r>
          </w:p>
        </w:tc>
      </w:tr>
      <w:tr w:rsidR="00185012" w:rsidRPr="00AC0DBB" w14:paraId="3219B64F"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529F5A25" w14:textId="77777777" w:rsidR="00185012" w:rsidRDefault="00185012" w:rsidP="00981423">
            <w:pPr>
              <w:widowControl/>
              <w:jc w:val="center"/>
              <w:rPr>
                <w:rFonts w:ascii="宋体" w:hAnsi="宋体" w:cs="宋体" w:hint="eastAsia"/>
                <w:color w:val="000000"/>
                <w:kern w:val="0"/>
                <w:szCs w:val="21"/>
              </w:rPr>
            </w:pPr>
          </w:p>
          <w:p w14:paraId="46520C91"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_xhl</w:t>
            </w:r>
            <w:r>
              <w:rPr>
                <w:rFonts w:ascii="宋体" w:hAnsi="宋体" w:cs="宋体" w:hint="eastAsia"/>
                <w:color w:val="000000"/>
                <w:kern w:val="0"/>
                <w:szCs w:val="21"/>
              </w:rPr>
              <w:t>_s</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54B8E952"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信号楼/</w:t>
            </w:r>
            <w:r>
              <w:rPr>
                <w:rFonts w:ascii="宋体" w:hAnsi="宋体" w:cs="宋体"/>
                <w:color w:val="000000"/>
                <w:kern w:val="0"/>
                <w:szCs w:val="21"/>
              </w:rPr>
              <w:t>RBC</w:t>
            </w:r>
            <w:r>
              <w:rPr>
                <w:rFonts w:ascii="宋体" w:hAnsi="宋体" w:cs="宋体" w:hint="eastAsia"/>
                <w:color w:val="000000"/>
                <w:kern w:val="0"/>
                <w:szCs w:val="21"/>
              </w:rPr>
              <w:t>（小）</w:t>
            </w:r>
          </w:p>
        </w:tc>
        <w:tc>
          <w:tcPr>
            <w:tcW w:w="867" w:type="pct"/>
            <w:tcBorders>
              <w:top w:val="nil"/>
              <w:left w:val="single" w:sz="4" w:space="0" w:color="auto"/>
              <w:bottom w:val="single" w:sz="4" w:space="0" w:color="auto"/>
              <w:right w:val="single" w:sz="4" w:space="0" w:color="auto"/>
            </w:tcBorders>
            <w:shd w:val="clear" w:color="auto" w:fill="auto"/>
            <w:vAlign w:val="center"/>
          </w:tcPr>
          <w:p w14:paraId="54DBD60A"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其他</w:t>
            </w:r>
          </w:p>
        </w:tc>
        <w:tc>
          <w:tcPr>
            <w:tcW w:w="921" w:type="pct"/>
            <w:tcBorders>
              <w:top w:val="nil"/>
              <w:left w:val="single" w:sz="4" w:space="0" w:color="auto"/>
              <w:bottom w:val="single" w:sz="4" w:space="0" w:color="auto"/>
              <w:right w:val="single" w:sz="4" w:space="0" w:color="auto"/>
            </w:tcBorders>
            <w:shd w:val="clear" w:color="auto" w:fill="auto"/>
            <w:vAlign w:val="center"/>
          </w:tcPr>
          <w:p w14:paraId="10AF2304"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1</w:t>
            </w:r>
            <w:r>
              <w:rPr>
                <w:rFonts w:ascii="宋体" w:hAnsi="宋体" w:cs="宋体"/>
                <w:color w:val="000000"/>
                <w:kern w:val="0"/>
                <w:szCs w:val="21"/>
              </w:rPr>
              <w:t>50</w:t>
            </w:r>
            <w:r>
              <w:rPr>
                <w:rFonts w:ascii="宋体" w:hAnsi="宋体" w:cs="宋体" w:hint="eastAsia"/>
                <w:color w:val="000000"/>
                <w:kern w:val="0"/>
                <w:szCs w:val="21"/>
              </w:rPr>
              <w:t>（含电源室</w:t>
            </w:r>
            <w:r>
              <w:rPr>
                <w:rFonts w:ascii="宋体" w:hAnsi="宋体" w:cs="宋体"/>
                <w:color w:val="000000"/>
                <w:kern w:val="0"/>
                <w:szCs w:val="21"/>
              </w:rPr>
              <w:t>35</w:t>
            </w:r>
            <w:r>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29DEFAB7" w14:textId="77777777" w:rsidR="00981423" w:rsidRPr="00AC0DBB" w:rsidRDefault="00981423" w:rsidP="00981423">
            <w:pPr>
              <w:widowControl/>
              <w:jc w:val="center"/>
              <w:rPr>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A45030A"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74927830" w14:textId="77777777" w:rsidR="00981423" w:rsidRPr="00AC0DBB" w:rsidRDefault="00981423" w:rsidP="00981423">
            <w:pPr>
              <w:widowControl/>
              <w:jc w:val="center"/>
              <w:rPr>
                <w:rFonts w:ascii="宋体" w:hAnsi="宋体" w:cs="宋体" w:hint="eastAsia"/>
                <w:color w:val="000000"/>
                <w:kern w:val="0"/>
                <w:szCs w:val="21"/>
              </w:rPr>
            </w:pPr>
          </w:p>
        </w:tc>
      </w:tr>
      <w:tr w:rsidR="00236DDA" w14:paraId="385A1AB8" w14:textId="77777777">
        <w:trPr>
          <w:gridAfter w:val="6"/>
          <w:wAfter w:w="7831" w:type="dxa"/>
          <w:trHeight w:val="1020"/>
          <w:jc w:val="center"/>
        </w:trPr>
        <w:tc>
          <w:tcPr>
            <w:tcW w:w="0" w:type="auto"/>
          </w:tcPr>
          <w:p w14:paraId="1F73CBB1" w14:textId="77777777" w:rsidR="00236DDA" w:rsidRDefault="00000000">
            <w:r>
              <w:t>{%tr endif %}</w:t>
            </w:r>
          </w:p>
        </w:tc>
      </w:tr>
      <w:tr w:rsidR="00236DDA" w14:paraId="23362C98" w14:textId="77777777">
        <w:trPr>
          <w:gridAfter w:val="6"/>
          <w:wAfter w:w="7831" w:type="dxa"/>
          <w:trHeight w:val="1020"/>
          <w:jc w:val="center"/>
        </w:trPr>
        <w:tc>
          <w:tcPr>
            <w:tcW w:w="0" w:type="auto"/>
          </w:tcPr>
          <w:p w14:paraId="73BFE161" w14:textId="77777777" w:rsidR="00236DDA" w:rsidRDefault="00000000">
            <w:r>
              <w:t>{%tr if has_xls %}</w:t>
            </w:r>
          </w:p>
        </w:tc>
      </w:tr>
      <w:tr w:rsidR="00185012" w:rsidRPr="00AC0DBB" w14:paraId="7505DDF0"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70597B7D" w14:textId="77777777" w:rsidR="00185012" w:rsidRDefault="00185012" w:rsidP="00981423">
            <w:pPr>
              <w:widowControl/>
              <w:jc w:val="center"/>
              <w:rPr>
                <w:rFonts w:ascii="宋体" w:hAnsi="宋体" w:cs="宋体" w:hint="eastAsia"/>
                <w:color w:val="000000"/>
                <w:kern w:val="0"/>
                <w:szCs w:val="21"/>
              </w:rPr>
            </w:pPr>
          </w:p>
          <w:p w14:paraId="33E3540F"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_xls</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331CA1C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线路所</w:t>
            </w:r>
            <w:r w:rsidRPr="00AC0DBB">
              <w:rPr>
                <w:rFonts w:ascii="宋体" w:hAnsi="宋体" w:cs="宋体" w:hint="eastAsia"/>
                <w:color w:val="000000"/>
                <w:kern w:val="0"/>
                <w:szCs w:val="21"/>
              </w:rPr>
              <w:br/>
              <w:t>通信机械室</w:t>
            </w:r>
          </w:p>
        </w:tc>
        <w:tc>
          <w:tcPr>
            <w:tcW w:w="867" w:type="pct"/>
            <w:tcBorders>
              <w:top w:val="nil"/>
              <w:left w:val="single" w:sz="4" w:space="0" w:color="auto"/>
              <w:bottom w:val="single" w:sz="4" w:space="0" w:color="auto"/>
              <w:right w:val="single" w:sz="4" w:space="0" w:color="auto"/>
            </w:tcBorders>
            <w:shd w:val="clear" w:color="auto" w:fill="auto"/>
            <w:vAlign w:val="center"/>
          </w:tcPr>
          <w:p w14:paraId="6C7769C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线路所</w:t>
            </w:r>
          </w:p>
        </w:tc>
        <w:tc>
          <w:tcPr>
            <w:tcW w:w="921" w:type="pct"/>
            <w:tcBorders>
              <w:top w:val="nil"/>
              <w:left w:val="single" w:sz="4" w:space="0" w:color="auto"/>
              <w:bottom w:val="single" w:sz="4" w:space="0" w:color="auto"/>
              <w:right w:val="single" w:sz="4" w:space="0" w:color="auto"/>
            </w:tcBorders>
            <w:shd w:val="clear" w:color="auto" w:fill="auto"/>
            <w:vAlign w:val="center"/>
          </w:tcPr>
          <w:p w14:paraId="3C227F6A"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color w:val="000000"/>
                <w:kern w:val="0"/>
                <w:szCs w:val="21"/>
              </w:rPr>
              <w:t>8</w:t>
            </w:r>
            <w:r w:rsidRPr="00176818">
              <w:rPr>
                <w:rFonts w:ascii="宋体" w:hAnsi="宋体" w:cs="宋体"/>
                <w:color w:val="000000"/>
                <w:kern w:val="0"/>
                <w:szCs w:val="21"/>
              </w:rPr>
              <w:t>0</w:t>
            </w:r>
            <w:r>
              <w:rPr>
                <w:rFonts w:ascii="宋体" w:hAnsi="宋体" w:cs="宋体" w:hint="eastAsia"/>
                <w:color w:val="000000"/>
                <w:kern w:val="0"/>
                <w:szCs w:val="21"/>
              </w:rPr>
              <w:t>（含电源室</w:t>
            </w:r>
            <w:r>
              <w:rPr>
                <w:rFonts w:ascii="宋体" w:hAnsi="宋体" w:cs="宋体"/>
                <w:color w:val="000000"/>
                <w:kern w:val="0"/>
                <w:szCs w:val="21"/>
              </w:rPr>
              <w:t>30</w:t>
            </w:r>
            <w:r>
              <w:rPr>
                <w:rFonts w:ascii="宋体" w:hAnsi="宋体" w:cs="宋体" w:hint="eastAsia"/>
                <w:color w:val="000000"/>
                <w:kern w:val="0"/>
                <w:szCs w:val="21"/>
              </w:rPr>
              <w:t>）</w:t>
            </w:r>
          </w:p>
        </w:tc>
        <w:tc>
          <w:tcPr>
            <w:tcW w:w="497" w:type="pct"/>
            <w:tcBorders>
              <w:top w:val="single" w:sz="4" w:space="0" w:color="auto"/>
              <w:left w:val="single" w:sz="4" w:space="0" w:color="auto"/>
              <w:bottom w:val="single" w:sz="4" w:space="0" w:color="auto"/>
              <w:right w:val="single" w:sz="4" w:space="0" w:color="auto"/>
            </w:tcBorders>
            <w:vAlign w:val="center"/>
          </w:tcPr>
          <w:p w14:paraId="127EEA4A"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29EED820"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4AE602CA" w14:textId="77777777" w:rsidR="00981423" w:rsidRPr="00AC0DBB" w:rsidRDefault="00981423" w:rsidP="00981423">
            <w:pPr>
              <w:widowControl/>
              <w:jc w:val="center"/>
              <w:rPr>
                <w:rFonts w:ascii="宋体" w:hAnsi="宋体" w:cs="宋体" w:hint="eastAsia"/>
                <w:color w:val="000000"/>
                <w:kern w:val="0"/>
                <w:szCs w:val="21"/>
              </w:rPr>
            </w:pPr>
          </w:p>
        </w:tc>
      </w:tr>
      <w:tr w:rsidR="00236DDA" w14:paraId="5AA63ED0" w14:textId="77777777">
        <w:trPr>
          <w:gridAfter w:val="6"/>
          <w:wAfter w:w="7831" w:type="dxa"/>
          <w:trHeight w:val="1020"/>
          <w:jc w:val="center"/>
        </w:trPr>
        <w:tc>
          <w:tcPr>
            <w:tcW w:w="0" w:type="auto"/>
          </w:tcPr>
          <w:p w14:paraId="7D20493A" w14:textId="77777777" w:rsidR="00236DDA" w:rsidRDefault="00000000">
            <w:r>
              <w:t>{%tr endif %}</w:t>
            </w:r>
          </w:p>
        </w:tc>
      </w:tr>
      <w:tr w:rsidR="00236DDA" w14:paraId="2FFEDF3E" w14:textId="77777777">
        <w:trPr>
          <w:gridAfter w:val="6"/>
          <w:wAfter w:w="7831" w:type="dxa"/>
          <w:trHeight w:val="1020"/>
          <w:jc w:val="center"/>
        </w:trPr>
        <w:tc>
          <w:tcPr>
            <w:tcW w:w="0" w:type="auto"/>
          </w:tcPr>
          <w:p w14:paraId="36C49E6F" w14:textId="77777777" w:rsidR="00236DDA" w:rsidRDefault="00000000">
            <w:r>
              <w:t>{%tr if has_yrj %}</w:t>
            </w:r>
          </w:p>
        </w:tc>
      </w:tr>
      <w:tr w:rsidR="00185012" w:rsidRPr="00AC0DBB" w14:paraId="7713CF8C"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5FC71BF9" w14:textId="77777777" w:rsidR="00185012" w:rsidRDefault="00185012" w:rsidP="00981423">
            <w:pPr>
              <w:widowControl/>
              <w:jc w:val="center"/>
              <w:rPr>
                <w:rFonts w:ascii="宋体" w:hAnsi="宋体" w:cs="宋体" w:hint="eastAsia"/>
                <w:color w:val="000000"/>
                <w:kern w:val="0"/>
                <w:szCs w:val="21"/>
              </w:rPr>
            </w:pPr>
          </w:p>
          <w:p w14:paraId="7489001D"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yrj</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46D63E83" w14:textId="77777777" w:rsidR="00981423" w:rsidRPr="00AC0DBB" w:rsidRDefault="00981423" w:rsidP="00981423">
            <w:pPr>
              <w:widowControl/>
              <w:jc w:val="center"/>
              <w:rPr>
                <w:rFonts w:ascii="宋体" w:hAnsi="宋体" w:cs="宋体" w:hint="eastAsia"/>
                <w:color w:val="000000"/>
                <w:kern w:val="0"/>
                <w:szCs w:val="21"/>
              </w:rPr>
            </w:pPr>
            <w:r w:rsidRPr="00176818">
              <w:rPr>
                <w:rFonts w:ascii="宋体" w:hAnsi="宋体" w:cs="宋体" w:hint="eastAsia"/>
                <w:color w:val="000000"/>
                <w:kern w:val="0"/>
                <w:szCs w:val="21"/>
              </w:rPr>
              <w:t>通信</w:t>
            </w:r>
            <w:proofErr w:type="gramStart"/>
            <w:r w:rsidRPr="00176818">
              <w:rPr>
                <w:rFonts w:ascii="宋体" w:hAnsi="宋体" w:cs="宋体" w:hint="eastAsia"/>
                <w:color w:val="000000"/>
                <w:kern w:val="0"/>
                <w:szCs w:val="21"/>
              </w:rPr>
              <w:t>引入间</w:t>
            </w:r>
            <w:proofErr w:type="gramEnd"/>
            <w:r w:rsidR="00FF7F0A">
              <w:rPr>
                <w:rFonts w:ascii="宋体" w:hAnsi="宋体" w:cs="宋体" w:hint="eastAsia"/>
                <w:color w:val="000000"/>
                <w:kern w:val="0"/>
                <w:szCs w:val="21"/>
              </w:rPr>
              <w:t>I型</w:t>
            </w:r>
          </w:p>
        </w:tc>
        <w:tc>
          <w:tcPr>
            <w:tcW w:w="867" w:type="pct"/>
            <w:tcBorders>
              <w:top w:val="nil"/>
              <w:left w:val="single" w:sz="4" w:space="0" w:color="auto"/>
              <w:bottom w:val="single" w:sz="4" w:space="0" w:color="auto"/>
              <w:right w:val="single" w:sz="4" w:space="0" w:color="auto"/>
            </w:tcBorders>
            <w:shd w:val="clear" w:color="auto" w:fill="auto"/>
            <w:vAlign w:val="center"/>
          </w:tcPr>
          <w:p w14:paraId="242909AC" w14:textId="77777777" w:rsidR="00981423" w:rsidRPr="00AC0DBB" w:rsidRDefault="00981423" w:rsidP="00981423">
            <w:pPr>
              <w:widowControl/>
              <w:jc w:val="center"/>
              <w:rPr>
                <w:rFonts w:ascii="宋体" w:hAnsi="宋体" w:cs="宋体" w:hint="eastAsia"/>
                <w:color w:val="000000"/>
                <w:kern w:val="0"/>
                <w:szCs w:val="21"/>
              </w:rPr>
            </w:pPr>
          </w:p>
        </w:tc>
        <w:tc>
          <w:tcPr>
            <w:tcW w:w="921" w:type="pct"/>
            <w:tcBorders>
              <w:top w:val="nil"/>
              <w:left w:val="single" w:sz="4" w:space="0" w:color="auto"/>
              <w:bottom w:val="single" w:sz="4" w:space="0" w:color="auto"/>
              <w:right w:val="single" w:sz="4" w:space="0" w:color="auto"/>
            </w:tcBorders>
            <w:shd w:val="clear" w:color="auto" w:fill="auto"/>
            <w:vAlign w:val="center"/>
          </w:tcPr>
          <w:p w14:paraId="5564DC68"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30</w:t>
            </w:r>
          </w:p>
        </w:tc>
        <w:tc>
          <w:tcPr>
            <w:tcW w:w="497" w:type="pct"/>
            <w:tcBorders>
              <w:top w:val="single" w:sz="4" w:space="0" w:color="auto"/>
              <w:left w:val="single" w:sz="4" w:space="0" w:color="auto"/>
              <w:bottom w:val="single" w:sz="4" w:space="0" w:color="auto"/>
              <w:right w:val="single" w:sz="4" w:space="0" w:color="auto"/>
            </w:tcBorders>
            <w:vAlign w:val="center"/>
          </w:tcPr>
          <w:p w14:paraId="19686237"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48CA90D"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333E4618" w14:textId="77777777" w:rsidR="00981423" w:rsidRPr="00AC0DBB" w:rsidRDefault="00981423" w:rsidP="004C2CAE">
            <w:pPr>
              <w:widowControl/>
              <w:jc w:val="center"/>
              <w:rPr>
                <w:rFonts w:ascii="宋体" w:hAnsi="宋体" w:cs="宋体" w:hint="eastAsia"/>
                <w:color w:val="000000"/>
                <w:kern w:val="0"/>
                <w:szCs w:val="21"/>
              </w:rPr>
            </w:pPr>
            <w:r>
              <w:rPr>
                <w:rFonts w:ascii="宋体" w:hAnsi="宋体" w:cs="宋体" w:hint="eastAsia"/>
                <w:color w:val="000000"/>
                <w:kern w:val="0"/>
                <w:szCs w:val="21"/>
              </w:rPr>
              <w:t>信号楼、线路所、R</w:t>
            </w:r>
            <w:r>
              <w:rPr>
                <w:rFonts w:ascii="宋体" w:hAnsi="宋体" w:cs="宋体"/>
                <w:color w:val="000000"/>
                <w:kern w:val="0"/>
                <w:szCs w:val="21"/>
              </w:rPr>
              <w:t>BC</w:t>
            </w:r>
            <w:r>
              <w:rPr>
                <w:rFonts w:ascii="宋体" w:hAnsi="宋体" w:cs="宋体" w:hint="eastAsia"/>
                <w:color w:val="000000"/>
                <w:kern w:val="0"/>
                <w:szCs w:val="21"/>
              </w:rPr>
              <w:t>机房</w:t>
            </w:r>
          </w:p>
        </w:tc>
      </w:tr>
      <w:tr w:rsidR="00236DDA" w14:paraId="0E7A8B0D" w14:textId="77777777">
        <w:trPr>
          <w:gridAfter w:val="6"/>
          <w:wAfter w:w="7831" w:type="dxa"/>
          <w:trHeight w:val="1020"/>
          <w:jc w:val="center"/>
        </w:trPr>
        <w:tc>
          <w:tcPr>
            <w:tcW w:w="0" w:type="auto"/>
          </w:tcPr>
          <w:p w14:paraId="4E0E1CFA" w14:textId="77777777" w:rsidR="00236DDA" w:rsidRDefault="00000000">
            <w:r>
              <w:t>{%tr endif %}</w:t>
            </w:r>
          </w:p>
        </w:tc>
      </w:tr>
      <w:tr w:rsidR="00236DDA" w14:paraId="25EF9D93" w14:textId="77777777">
        <w:trPr>
          <w:gridAfter w:val="6"/>
          <w:wAfter w:w="7831" w:type="dxa"/>
          <w:trHeight w:val="1020"/>
          <w:jc w:val="center"/>
        </w:trPr>
        <w:tc>
          <w:tcPr>
            <w:tcW w:w="0" w:type="auto"/>
          </w:tcPr>
          <w:p w14:paraId="0E35183D" w14:textId="77777777" w:rsidR="00236DDA" w:rsidRDefault="00000000">
            <w:r>
              <w:t>{%tr if has_zf %}</w:t>
            </w:r>
          </w:p>
        </w:tc>
      </w:tr>
      <w:tr w:rsidR="00185012" w:rsidRPr="00AC0DBB" w14:paraId="62153CA4" w14:textId="77777777" w:rsidTr="004C2CAE">
        <w:trPr>
          <w:trHeight w:val="102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747CD9D4" w14:textId="77777777" w:rsidR="00185012" w:rsidRDefault="00185012" w:rsidP="00981423">
            <w:pPr>
              <w:widowControl/>
              <w:jc w:val="center"/>
              <w:rPr>
                <w:rFonts w:ascii="宋体" w:hAnsi="宋体" w:cs="宋体" w:hint="eastAsia"/>
                <w:color w:val="000000"/>
                <w:kern w:val="0"/>
                <w:szCs w:val="21"/>
              </w:rPr>
            </w:pPr>
          </w:p>
          <w:p w14:paraId="74BD9A84"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zf</w:t>
            </w:r>
            <w:proofErr w:type="spellEnd"/>
            <w:r w:rsidRPr="00981423">
              <w:rPr>
                <w:rFonts w:ascii="宋体" w:hAnsi="宋体" w:cs="宋体"/>
                <w:color w:val="000000"/>
                <w:kern w:val="0"/>
                <w:szCs w:val="21"/>
              </w:rPr>
              <w:t xml:space="preserve"> }}</w:t>
            </w:r>
          </w:p>
        </w:tc>
        <w:tc>
          <w:tcPr>
            <w:tcW w:w="436" w:type="pct"/>
            <w:tcBorders>
              <w:top w:val="nil"/>
              <w:left w:val="single" w:sz="4" w:space="0" w:color="auto"/>
              <w:bottom w:val="single" w:sz="4" w:space="0" w:color="auto"/>
              <w:right w:val="single" w:sz="4" w:space="0" w:color="auto"/>
            </w:tcBorders>
            <w:shd w:val="clear" w:color="auto" w:fill="auto"/>
            <w:vAlign w:val="center"/>
          </w:tcPr>
          <w:p w14:paraId="28DDA793"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通信机械室</w:t>
            </w:r>
          </w:p>
        </w:tc>
        <w:tc>
          <w:tcPr>
            <w:tcW w:w="867" w:type="pct"/>
            <w:tcBorders>
              <w:top w:val="nil"/>
              <w:left w:val="single" w:sz="4" w:space="0" w:color="auto"/>
              <w:bottom w:val="single" w:sz="4" w:space="0" w:color="auto"/>
              <w:right w:val="single" w:sz="4" w:space="0" w:color="auto"/>
            </w:tcBorders>
            <w:shd w:val="clear" w:color="auto" w:fill="auto"/>
            <w:vAlign w:val="center"/>
          </w:tcPr>
          <w:p w14:paraId="5A72825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各客运车站</w:t>
            </w:r>
            <w:r w:rsidRPr="00981423">
              <w:rPr>
                <w:rFonts w:ascii="宋体" w:hAnsi="宋体" w:cs="宋体" w:hint="eastAsia"/>
                <w:b/>
                <w:bCs/>
                <w:color w:val="000000"/>
                <w:kern w:val="0"/>
                <w:szCs w:val="21"/>
              </w:rPr>
              <w:t>站房</w:t>
            </w:r>
          </w:p>
        </w:tc>
        <w:tc>
          <w:tcPr>
            <w:tcW w:w="921" w:type="pct"/>
            <w:tcBorders>
              <w:top w:val="nil"/>
              <w:left w:val="single" w:sz="4" w:space="0" w:color="auto"/>
              <w:bottom w:val="single" w:sz="4" w:space="0" w:color="auto"/>
              <w:right w:val="single" w:sz="4" w:space="0" w:color="auto"/>
            </w:tcBorders>
            <w:shd w:val="clear" w:color="auto" w:fill="auto"/>
            <w:vAlign w:val="center"/>
          </w:tcPr>
          <w:p w14:paraId="75FF8943"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color w:val="000000"/>
                <w:kern w:val="0"/>
                <w:szCs w:val="21"/>
              </w:rPr>
              <w:t>50</w:t>
            </w:r>
          </w:p>
        </w:tc>
        <w:tc>
          <w:tcPr>
            <w:tcW w:w="497" w:type="pct"/>
            <w:tcBorders>
              <w:top w:val="single" w:sz="4" w:space="0" w:color="auto"/>
              <w:left w:val="single" w:sz="4" w:space="0" w:color="auto"/>
              <w:bottom w:val="single" w:sz="4" w:space="0" w:color="auto"/>
              <w:right w:val="single" w:sz="4" w:space="0" w:color="auto"/>
            </w:tcBorders>
            <w:vAlign w:val="center"/>
          </w:tcPr>
          <w:p w14:paraId="6741D5FC"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×10</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3BB0E1E"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1A19927B" w14:textId="77777777" w:rsidR="00981423" w:rsidRPr="00AC0DBB"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不含信号楼</w:t>
            </w:r>
            <w:r w:rsidRPr="00AC0DBB">
              <w:rPr>
                <w:rFonts w:ascii="宋体" w:hAnsi="宋体" w:cs="宋体" w:hint="eastAsia"/>
                <w:color w:val="000000"/>
                <w:kern w:val="0"/>
                <w:szCs w:val="21"/>
              </w:rPr>
              <w:lastRenderedPageBreak/>
              <w:t>的站房</w:t>
            </w:r>
          </w:p>
        </w:tc>
      </w:tr>
      <w:tr w:rsidR="00236DDA" w14:paraId="7E287E02" w14:textId="77777777">
        <w:trPr>
          <w:gridAfter w:val="6"/>
          <w:wAfter w:w="7831" w:type="dxa"/>
          <w:trHeight w:val="1020"/>
          <w:jc w:val="center"/>
        </w:trPr>
        <w:tc>
          <w:tcPr>
            <w:tcW w:w="0" w:type="auto"/>
          </w:tcPr>
          <w:p w14:paraId="63C4561D" w14:textId="77777777" w:rsidR="00236DDA" w:rsidRDefault="00000000">
            <w:r>
              <w:lastRenderedPageBreak/>
              <w:t>{%tr endif %}</w:t>
            </w:r>
          </w:p>
        </w:tc>
      </w:tr>
      <w:tr w:rsidR="00236DDA" w14:paraId="5C3AF059" w14:textId="77777777">
        <w:trPr>
          <w:gridAfter w:val="6"/>
          <w:wAfter w:w="7831" w:type="dxa"/>
          <w:trHeight w:val="510"/>
          <w:jc w:val="center"/>
        </w:trPr>
        <w:tc>
          <w:tcPr>
            <w:tcW w:w="0" w:type="auto"/>
          </w:tcPr>
          <w:p w14:paraId="72770D02" w14:textId="77777777" w:rsidR="00236DDA" w:rsidRDefault="00000000">
            <w:r>
              <w:t>{%tr if has_zjz %}</w:t>
            </w:r>
          </w:p>
        </w:tc>
      </w:tr>
      <w:tr w:rsidR="00185012" w:rsidRPr="00AC0DBB" w14:paraId="354666C4"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5C237274" w14:textId="77777777" w:rsidR="00185012" w:rsidRDefault="00185012" w:rsidP="00981423">
            <w:pPr>
              <w:widowControl/>
              <w:jc w:val="center"/>
              <w:rPr>
                <w:rFonts w:ascii="宋体" w:hAnsi="宋体" w:cs="宋体" w:hint="eastAsia"/>
                <w:color w:val="000000"/>
                <w:kern w:val="0"/>
                <w:szCs w:val="21"/>
              </w:rPr>
            </w:pPr>
          </w:p>
          <w:p w14:paraId="56EAAA1A"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zjz</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038C78B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通信机械室</w:t>
            </w:r>
          </w:p>
        </w:tc>
        <w:tc>
          <w:tcPr>
            <w:tcW w:w="867" w:type="pct"/>
            <w:tcBorders>
              <w:top w:val="nil"/>
              <w:left w:val="nil"/>
              <w:bottom w:val="single" w:sz="4" w:space="0" w:color="auto"/>
              <w:right w:val="single" w:sz="4" w:space="0" w:color="auto"/>
            </w:tcBorders>
            <w:shd w:val="clear" w:color="auto" w:fill="auto"/>
            <w:vAlign w:val="center"/>
            <w:hideMark/>
          </w:tcPr>
          <w:p w14:paraId="3F00EDE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中继站</w:t>
            </w:r>
          </w:p>
        </w:tc>
        <w:tc>
          <w:tcPr>
            <w:tcW w:w="921" w:type="pct"/>
            <w:tcBorders>
              <w:top w:val="nil"/>
              <w:left w:val="nil"/>
              <w:bottom w:val="single" w:sz="4" w:space="0" w:color="auto"/>
              <w:right w:val="single" w:sz="4" w:space="0" w:color="auto"/>
            </w:tcBorders>
            <w:shd w:val="clear" w:color="auto" w:fill="auto"/>
            <w:vAlign w:val="center"/>
            <w:hideMark/>
          </w:tcPr>
          <w:p w14:paraId="21B4CCA8"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301C12E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400E523B"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00757642" w14:textId="77777777" w:rsidR="00981423" w:rsidRPr="00AC0DBB" w:rsidRDefault="00981423" w:rsidP="00981423">
            <w:pPr>
              <w:widowControl/>
              <w:jc w:val="center"/>
              <w:rPr>
                <w:rFonts w:ascii="宋体" w:hAnsi="宋体" w:cs="宋体" w:hint="eastAsia"/>
                <w:color w:val="000000"/>
                <w:kern w:val="0"/>
                <w:szCs w:val="21"/>
              </w:rPr>
            </w:pPr>
          </w:p>
        </w:tc>
      </w:tr>
      <w:tr w:rsidR="00236DDA" w14:paraId="268061E3" w14:textId="77777777">
        <w:trPr>
          <w:gridAfter w:val="6"/>
          <w:wAfter w:w="7831" w:type="dxa"/>
          <w:trHeight w:val="510"/>
          <w:jc w:val="center"/>
        </w:trPr>
        <w:tc>
          <w:tcPr>
            <w:tcW w:w="0" w:type="auto"/>
          </w:tcPr>
          <w:p w14:paraId="68E14E29" w14:textId="77777777" w:rsidR="00236DDA" w:rsidRDefault="00000000">
            <w:r>
              <w:t>{%tr endif %}</w:t>
            </w:r>
          </w:p>
        </w:tc>
      </w:tr>
      <w:tr w:rsidR="00236DDA" w14:paraId="4CB0E83B" w14:textId="77777777">
        <w:trPr>
          <w:gridAfter w:val="6"/>
          <w:wAfter w:w="7831" w:type="dxa"/>
          <w:trHeight w:val="510"/>
          <w:jc w:val="center"/>
        </w:trPr>
        <w:tc>
          <w:tcPr>
            <w:tcW w:w="0" w:type="auto"/>
          </w:tcPr>
          <w:p w14:paraId="2637FB50" w14:textId="77777777" w:rsidR="00236DDA" w:rsidRDefault="00000000">
            <w:r>
              <w:t>{%tr if has_pcs %}</w:t>
            </w:r>
          </w:p>
        </w:tc>
      </w:tr>
      <w:tr w:rsidR="00185012" w:rsidRPr="00AC0DBB" w14:paraId="613C1234"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39C9F3CE" w14:textId="77777777" w:rsidR="00185012" w:rsidRDefault="00185012" w:rsidP="00981423">
            <w:pPr>
              <w:widowControl/>
              <w:jc w:val="center"/>
              <w:rPr>
                <w:rFonts w:ascii="宋体" w:hAnsi="宋体" w:cs="宋体" w:hint="eastAsia"/>
                <w:color w:val="000000"/>
                <w:kern w:val="0"/>
                <w:szCs w:val="21"/>
              </w:rPr>
            </w:pPr>
          </w:p>
          <w:p w14:paraId="139AED8C"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pcs</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3997C0D1"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通信机械室</w:t>
            </w:r>
          </w:p>
        </w:tc>
        <w:tc>
          <w:tcPr>
            <w:tcW w:w="867" w:type="pct"/>
            <w:tcBorders>
              <w:top w:val="nil"/>
              <w:left w:val="nil"/>
              <w:bottom w:val="single" w:sz="4" w:space="0" w:color="auto"/>
              <w:right w:val="single" w:sz="4" w:space="0" w:color="auto"/>
            </w:tcBorders>
            <w:shd w:val="clear" w:color="auto" w:fill="auto"/>
            <w:vAlign w:val="center"/>
            <w:hideMark/>
          </w:tcPr>
          <w:p w14:paraId="0DCCEB2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公安派出所</w:t>
            </w:r>
          </w:p>
        </w:tc>
        <w:tc>
          <w:tcPr>
            <w:tcW w:w="921" w:type="pct"/>
            <w:tcBorders>
              <w:top w:val="nil"/>
              <w:left w:val="nil"/>
              <w:bottom w:val="single" w:sz="4" w:space="0" w:color="auto"/>
              <w:right w:val="single" w:sz="4" w:space="0" w:color="auto"/>
            </w:tcBorders>
            <w:shd w:val="clear" w:color="auto" w:fill="auto"/>
            <w:vAlign w:val="center"/>
            <w:hideMark/>
          </w:tcPr>
          <w:p w14:paraId="096690EA"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3ED20EA4"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B8874CF"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5CF5EAC3" w14:textId="77777777" w:rsidR="00981423" w:rsidRPr="00AC0DBB" w:rsidRDefault="00981423" w:rsidP="00981423">
            <w:pPr>
              <w:widowControl/>
              <w:jc w:val="center"/>
              <w:rPr>
                <w:rFonts w:ascii="宋体" w:hAnsi="宋体" w:cs="宋体" w:hint="eastAsia"/>
                <w:color w:val="000000"/>
                <w:kern w:val="0"/>
                <w:szCs w:val="21"/>
              </w:rPr>
            </w:pPr>
          </w:p>
        </w:tc>
      </w:tr>
      <w:tr w:rsidR="00236DDA" w14:paraId="2603991A" w14:textId="77777777">
        <w:trPr>
          <w:gridAfter w:val="6"/>
          <w:wAfter w:w="7831" w:type="dxa"/>
          <w:trHeight w:val="510"/>
          <w:jc w:val="center"/>
        </w:trPr>
        <w:tc>
          <w:tcPr>
            <w:tcW w:w="0" w:type="auto"/>
          </w:tcPr>
          <w:p w14:paraId="58934D26" w14:textId="77777777" w:rsidR="00236DDA" w:rsidRDefault="00000000">
            <w:r>
              <w:t>{%tr endif %}</w:t>
            </w:r>
          </w:p>
        </w:tc>
      </w:tr>
      <w:tr w:rsidR="00236DDA" w14:paraId="10B76F94" w14:textId="77777777">
        <w:trPr>
          <w:gridAfter w:val="6"/>
          <w:wAfter w:w="7831" w:type="dxa"/>
          <w:trHeight w:val="510"/>
          <w:jc w:val="center"/>
        </w:trPr>
        <w:tc>
          <w:tcPr>
            <w:tcW w:w="0" w:type="auto"/>
          </w:tcPr>
          <w:p w14:paraId="73153C4E" w14:textId="77777777" w:rsidR="00236DDA" w:rsidRDefault="00000000">
            <w:r>
              <w:t>{%tr if has_hyl %}</w:t>
            </w:r>
          </w:p>
        </w:tc>
      </w:tr>
      <w:tr w:rsidR="00185012" w:rsidRPr="00AC0DBB" w14:paraId="3D98C16E"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68404253" w14:textId="77777777" w:rsidR="00185012" w:rsidRDefault="00185012" w:rsidP="00981423">
            <w:pPr>
              <w:widowControl/>
              <w:jc w:val="center"/>
              <w:rPr>
                <w:rFonts w:ascii="宋体" w:hAnsi="宋体" w:cs="宋体" w:hint="eastAsia"/>
                <w:color w:val="000000"/>
                <w:kern w:val="0"/>
                <w:szCs w:val="21"/>
              </w:rPr>
            </w:pPr>
          </w:p>
          <w:p w14:paraId="043D67E3" w14:textId="77777777" w:rsidR="00981423" w:rsidRPr="00981423"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sidRPr="00981423">
              <w:rPr>
                <w:rFonts w:ascii="宋体" w:hAnsi="宋体" w:cs="宋体" w:hint="eastAsia"/>
                <w:color w:val="000000"/>
                <w:kern w:val="0"/>
                <w:szCs w:val="21"/>
              </w:rPr>
              <w:t>hyl</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42C71B00"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通信机械室</w:t>
            </w:r>
          </w:p>
        </w:tc>
        <w:tc>
          <w:tcPr>
            <w:tcW w:w="867" w:type="pct"/>
            <w:tcBorders>
              <w:top w:val="nil"/>
              <w:left w:val="nil"/>
              <w:bottom w:val="single" w:sz="4" w:space="0" w:color="auto"/>
              <w:right w:val="single" w:sz="4" w:space="0" w:color="auto"/>
            </w:tcBorders>
            <w:shd w:val="clear" w:color="auto" w:fill="auto"/>
            <w:vAlign w:val="center"/>
            <w:hideMark/>
          </w:tcPr>
          <w:p w14:paraId="6B6396EE"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货运楼</w:t>
            </w:r>
          </w:p>
        </w:tc>
        <w:tc>
          <w:tcPr>
            <w:tcW w:w="921" w:type="pct"/>
            <w:tcBorders>
              <w:top w:val="nil"/>
              <w:left w:val="nil"/>
              <w:bottom w:val="single" w:sz="4" w:space="0" w:color="auto"/>
              <w:right w:val="single" w:sz="4" w:space="0" w:color="auto"/>
            </w:tcBorders>
            <w:shd w:val="clear" w:color="auto" w:fill="auto"/>
            <w:vAlign w:val="center"/>
            <w:hideMark/>
          </w:tcPr>
          <w:p w14:paraId="66A210A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7266FCE3"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74007F35"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521D0013" w14:textId="77777777" w:rsidR="00981423" w:rsidRPr="00AC0DBB" w:rsidRDefault="00981423" w:rsidP="00981423">
            <w:pPr>
              <w:widowControl/>
              <w:jc w:val="center"/>
              <w:rPr>
                <w:rFonts w:ascii="宋体" w:hAnsi="宋体" w:cs="宋体" w:hint="eastAsia"/>
                <w:color w:val="000000"/>
                <w:kern w:val="0"/>
                <w:szCs w:val="21"/>
              </w:rPr>
            </w:pPr>
          </w:p>
        </w:tc>
      </w:tr>
      <w:tr w:rsidR="00236DDA" w14:paraId="6E5A3C9F" w14:textId="77777777">
        <w:trPr>
          <w:gridAfter w:val="6"/>
          <w:wAfter w:w="7831" w:type="dxa"/>
          <w:trHeight w:val="510"/>
          <w:jc w:val="center"/>
        </w:trPr>
        <w:tc>
          <w:tcPr>
            <w:tcW w:w="0" w:type="auto"/>
          </w:tcPr>
          <w:p w14:paraId="28415B59" w14:textId="77777777" w:rsidR="00236DDA" w:rsidRDefault="00000000">
            <w:r>
              <w:t>{%tr endif %}</w:t>
            </w:r>
          </w:p>
        </w:tc>
      </w:tr>
      <w:tr w:rsidR="00236DDA" w14:paraId="73CD9223" w14:textId="77777777">
        <w:trPr>
          <w:gridAfter w:val="6"/>
          <w:wAfter w:w="7831" w:type="dxa"/>
          <w:trHeight w:val="765"/>
          <w:jc w:val="center"/>
        </w:trPr>
        <w:tc>
          <w:tcPr>
            <w:tcW w:w="0" w:type="auto"/>
          </w:tcPr>
          <w:p w14:paraId="16D4910E" w14:textId="77777777" w:rsidR="00236DDA" w:rsidRDefault="00000000">
            <w:r>
              <w:t>{%tr if has_ds %}</w:t>
            </w:r>
          </w:p>
        </w:tc>
      </w:tr>
      <w:tr w:rsidR="00185012" w:rsidRPr="00AC0DBB" w14:paraId="24D3EFA9" w14:textId="77777777" w:rsidTr="004C2CAE">
        <w:trPr>
          <w:trHeight w:val="765"/>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306C3091" w14:textId="77777777" w:rsidR="00185012" w:rsidRDefault="00185012" w:rsidP="00981423">
            <w:pPr>
              <w:widowControl/>
              <w:jc w:val="center"/>
              <w:rPr>
                <w:rFonts w:ascii="宋体" w:hAnsi="宋体" w:cs="宋体" w:hint="eastAsia"/>
                <w:color w:val="000000"/>
                <w:kern w:val="0"/>
                <w:szCs w:val="21"/>
              </w:rPr>
            </w:pPr>
          </w:p>
          <w:p w14:paraId="418FFB39"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ds</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4BA59DA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段/所通信机械室</w:t>
            </w:r>
          </w:p>
        </w:tc>
        <w:tc>
          <w:tcPr>
            <w:tcW w:w="867" w:type="pct"/>
            <w:tcBorders>
              <w:top w:val="nil"/>
              <w:left w:val="nil"/>
              <w:bottom w:val="single" w:sz="4" w:space="0" w:color="auto"/>
              <w:right w:val="single" w:sz="4" w:space="0" w:color="auto"/>
            </w:tcBorders>
            <w:shd w:val="clear" w:color="auto" w:fill="auto"/>
            <w:vAlign w:val="center"/>
            <w:hideMark/>
          </w:tcPr>
          <w:p w14:paraId="2B9E4213"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动车段/所、综合维修段、机务段/所、其他相关段所或基地、综合楼等</w:t>
            </w:r>
          </w:p>
        </w:tc>
        <w:tc>
          <w:tcPr>
            <w:tcW w:w="921" w:type="pct"/>
            <w:tcBorders>
              <w:top w:val="nil"/>
              <w:left w:val="nil"/>
              <w:bottom w:val="single" w:sz="4" w:space="0" w:color="auto"/>
              <w:right w:val="single" w:sz="4" w:space="0" w:color="auto"/>
            </w:tcBorders>
            <w:shd w:val="clear" w:color="auto" w:fill="auto"/>
            <w:vAlign w:val="center"/>
            <w:hideMark/>
          </w:tcPr>
          <w:p w14:paraId="71599908"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color w:val="000000"/>
                <w:kern w:val="0"/>
                <w:szCs w:val="21"/>
              </w:rPr>
              <w:t>60</w:t>
            </w:r>
          </w:p>
        </w:tc>
        <w:tc>
          <w:tcPr>
            <w:tcW w:w="497" w:type="pct"/>
            <w:tcBorders>
              <w:top w:val="single" w:sz="4" w:space="0" w:color="auto"/>
              <w:left w:val="nil"/>
              <w:bottom w:val="single" w:sz="4" w:space="0" w:color="auto"/>
              <w:right w:val="single" w:sz="4" w:space="0" w:color="auto"/>
            </w:tcBorders>
            <w:vAlign w:val="center"/>
          </w:tcPr>
          <w:p w14:paraId="1550C8B6"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×12</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5730AAE2"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tcPr>
          <w:p w14:paraId="011885DC" w14:textId="77777777" w:rsidR="00981423" w:rsidRPr="00AC0DBB" w:rsidRDefault="00981423" w:rsidP="00981423">
            <w:pPr>
              <w:widowControl/>
              <w:jc w:val="center"/>
              <w:rPr>
                <w:rFonts w:ascii="宋体" w:hAnsi="宋体" w:cs="宋体" w:hint="eastAsia"/>
                <w:color w:val="000000"/>
                <w:kern w:val="0"/>
                <w:szCs w:val="21"/>
              </w:rPr>
            </w:pPr>
          </w:p>
        </w:tc>
      </w:tr>
      <w:tr w:rsidR="00236DDA" w14:paraId="54F4C10C" w14:textId="77777777">
        <w:trPr>
          <w:gridAfter w:val="6"/>
          <w:wAfter w:w="7831" w:type="dxa"/>
          <w:trHeight w:val="765"/>
          <w:jc w:val="center"/>
        </w:trPr>
        <w:tc>
          <w:tcPr>
            <w:tcW w:w="0" w:type="auto"/>
          </w:tcPr>
          <w:p w14:paraId="719DFCB6" w14:textId="77777777" w:rsidR="00236DDA" w:rsidRDefault="00000000">
            <w:r>
              <w:t>{%tr endif %}</w:t>
            </w:r>
          </w:p>
        </w:tc>
      </w:tr>
      <w:tr w:rsidR="00236DDA" w14:paraId="04203145" w14:textId="77777777">
        <w:trPr>
          <w:gridAfter w:val="6"/>
          <w:wAfter w:w="7831" w:type="dxa"/>
          <w:trHeight w:val="510"/>
          <w:jc w:val="center"/>
        </w:trPr>
        <w:tc>
          <w:tcPr>
            <w:tcW w:w="0" w:type="auto"/>
          </w:tcPr>
          <w:p w14:paraId="4C9ED362" w14:textId="77777777" w:rsidR="00236DDA" w:rsidRDefault="00000000">
            <w:r>
              <w:t>{%tr if has_hzgs %}</w:t>
            </w:r>
          </w:p>
        </w:tc>
      </w:tr>
      <w:tr w:rsidR="00185012" w:rsidRPr="00AC0DBB" w14:paraId="3AACF75B"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620ECF4C" w14:textId="77777777" w:rsidR="00185012" w:rsidRDefault="00185012" w:rsidP="00981423">
            <w:pPr>
              <w:widowControl/>
              <w:jc w:val="center"/>
              <w:rPr>
                <w:rFonts w:ascii="宋体" w:hAnsi="宋体" w:cs="宋体" w:hint="eastAsia"/>
                <w:color w:val="000000"/>
                <w:kern w:val="0"/>
                <w:szCs w:val="21"/>
              </w:rPr>
            </w:pPr>
          </w:p>
          <w:p w14:paraId="6D338F64"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hzgs</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6E10E809"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公司</w:t>
            </w:r>
            <w:r w:rsidRPr="00AC0DBB">
              <w:rPr>
                <w:rFonts w:ascii="宋体" w:hAnsi="宋体" w:cs="宋体" w:hint="eastAsia"/>
                <w:color w:val="000000"/>
                <w:kern w:val="0"/>
                <w:szCs w:val="21"/>
              </w:rPr>
              <w:br/>
              <w:t>通信机械室</w:t>
            </w:r>
          </w:p>
        </w:tc>
        <w:tc>
          <w:tcPr>
            <w:tcW w:w="867" w:type="pct"/>
            <w:tcBorders>
              <w:top w:val="nil"/>
              <w:left w:val="nil"/>
              <w:bottom w:val="single" w:sz="4" w:space="0" w:color="auto"/>
              <w:right w:val="single" w:sz="4" w:space="0" w:color="auto"/>
            </w:tcBorders>
            <w:shd w:val="clear" w:color="auto" w:fill="auto"/>
            <w:vAlign w:val="center"/>
            <w:hideMark/>
          </w:tcPr>
          <w:p w14:paraId="19A29317"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合资公司所在地</w:t>
            </w:r>
          </w:p>
        </w:tc>
        <w:tc>
          <w:tcPr>
            <w:tcW w:w="921" w:type="pct"/>
            <w:tcBorders>
              <w:top w:val="nil"/>
              <w:left w:val="nil"/>
              <w:bottom w:val="single" w:sz="4" w:space="0" w:color="auto"/>
              <w:right w:val="single" w:sz="4" w:space="0" w:color="auto"/>
            </w:tcBorders>
            <w:shd w:val="clear" w:color="auto" w:fill="auto"/>
            <w:vAlign w:val="center"/>
            <w:hideMark/>
          </w:tcPr>
          <w:p w14:paraId="0CF1898A"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6</w:t>
            </w:r>
            <w:r w:rsidRPr="00AC0DBB">
              <w:rPr>
                <w:rFonts w:ascii="宋体" w:hAnsi="宋体" w:cs="宋体"/>
                <w:color w:val="000000"/>
                <w:kern w:val="0"/>
                <w:szCs w:val="21"/>
              </w:rPr>
              <w:t>0</w:t>
            </w:r>
          </w:p>
        </w:tc>
        <w:tc>
          <w:tcPr>
            <w:tcW w:w="497" w:type="pct"/>
            <w:tcBorders>
              <w:top w:val="single" w:sz="4" w:space="0" w:color="auto"/>
              <w:left w:val="nil"/>
              <w:bottom w:val="single" w:sz="4" w:space="0" w:color="auto"/>
              <w:right w:val="single" w:sz="4" w:space="0" w:color="auto"/>
            </w:tcBorders>
            <w:vAlign w:val="center"/>
          </w:tcPr>
          <w:p w14:paraId="29361EBE"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5</w:t>
            </w:r>
            <w:r w:rsidRPr="00AC0DBB">
              <w:rPr>
                <w:color w:val="000000"/>
                <w:kern w:val="0"/>
                <w:szCs w:val="21"/>
              </w:rPr>
              <w:t>×12</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C462DED"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4B5C9AD7" w14:textId="77777777" w:rsidR="00981423" w:rsidRPr="00AC0DBB"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公司管理</w:t>
            </w:r>
          </w:p>
        </w:tc>
      </w:tr>
      <w:tr w:rsidR="00236DDA" w14:paraId="70EED23F" w14:textId="77777777">
        <w:trPr>
          <w:gridAfter w:val="6"/>
          <w:wAfter w:w="7831" w:type="dxa"/>
          <w:trHeight w:val="510"/>
          <w:jc w:val="center"/>
        </w:trPr>
        <w:tc>
          <w:tcPr>
            <w:tcW w:w="0" w:type="auto"/>
          </w:tcPr>
          <w:p w14:paraId="189A4251" w14:textId="77777777" w:rsidR="00236DDA" w:rsidRDefault="00000000">
            <w:r>
              <w:t>{%tr endif %}</w:t>
            </w:r>
          </w:p>
        </w:tc>
      </w:tr>
      <w:tr w:rsidR="00236DDA" w14:paraId="71DD8F46" w14:textId="77777777">
        <w:trPr>
          <w:gridAfter w:val="6"/>
          <w:wAfter w:w="7831" w:type="dxa"/>
          <w:trHeight w:val="930"/>
          <w:jc w:val="center"/>
        </w:trPr>
        <w:tc>
          <w:tcPr>
            <w:tcW w:w="0" w:type="auto"/>
          </w:tcPr>
          <w:p w14:paraId="1504BD44" w14:textId="77777777" w:rsidR="00236DDA" w:rsidRDefault="00000000">
            <w:r>
              <w:t>{%tr if has_txcj %}</w:t>
            </w:r>
          </w:p>
        </w:tc>
      </w:tr>
      <w:tr w:rsidR="00185012" w:rsidRPr="00AC0DBB" w14:paraId="06C34B4C" w14:textId="77777777" w:rsidTr="004C2CAE">
        <w:trPr>
          <w:trHeight w:val="93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5BCE6BC3" w14:textId="77777777" w:rsidR="00185012" w:rsidRDefault="00185012" w:rsidP="00C768EF">
            <w:pPr>
              <w:widowControl/>
              <w:jc w:val="center"/>
              <w:rPr>
                <w:rFonts w:ascii="宋体" w:hAnsi="宋体" w:cs="宋体" w:hint="eastAsia"/>
                <w:color w:val="000000"/>
                <w:kern w:val="0"/>
                <w:szCs w:val="21"/>
              </w:rPr>
            </w:pPr>
          </w:p>
          <w:p w14:paraId="1908F115" w14:textId="77777777" w:rsidR="00C768EF" w:rsidRPr="00AC0DBB" w:rsidRDefault="00C768EF" w:rsidP="00C768EF">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txcj</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071572EC" w14:textId="77777777" w:rsidR="00C768EF" w:rsidRPr="00AC0DBB" w:rsidRDefault="00C768EF" w:rsidP="00C768EF">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通信车间（含通信机械室）</w:t>
            </w:r>
          </w:p>
        </w:tc>
        <w:tc>
          <w:tcPr>
            <w:tcW w:w="867" w:type="pct"/>
            <w:tcBorders>
              <w:top w:val="nil"/>
              <w:left w:val="nil"/>
              <w:bottom w:val="single" w:sz="4" w:space="0" w:color="auto"/>
              <w:right w:val="single" w:sz="4" w:space="0" w:color="auto"/>
            </w:tcBorders>
            <w:shd w:val="clear" w:color="auto" w:fill="auto"/>
            <w:vAlign w:val="center"/>
            <w:hideMark/>
          </w:tcPr>
          <w:p w14:paraId="5CE6755D"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loc</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921" w:type="pct"/>
            <w:tcBorders>
              <w:top w:val="nil"/>
              <w:left w:val="nil"/>
              <w:bottom w:val="single" w:sz="4" w:space="0" w:color="auto"/>
              <w:right w:val="single" w:sz="4" w:space="0" w:color="auto"/>
            </w:tcBorders>
            <w:shd w:val="clear" w:color="auto" w:fill="auto"/>
            <w:vAlign w:val="center"/>
            <w:hideMark/>
          </w:tcPr>
          <w:p w14:paraId="10316261"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area</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5197E4CD" w14:textId="77777777" w:rsidR="00C768EF" w:rsidRPr="00AC0DBB" w:rsidRDefault="00C768EF" w:rsidP="00C768EF">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B3163D7"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staff</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807" w:type="pct"/>
            <w:tcBorders>
              <w:top w:val="nil"/>
              <w:left w:val="single" w:sz="4" w:space="0" w:color="auto"/>
              <w:bottom w:val="single" w:sz="4" w:space="0" w:color="auto"/>
              <w:right w:val="single" w:sz="4" w:space="0" w:color="auto"/>
            </w:tcBorders>
            <w:shd w:val="clear" w:color="auto" w:fill="auto"/>
            <w:vAlign w:val="center"/>
          </w:tcPr>
          <w:p w14:paraId="40D00101" w14:textId="77777777" w:rsidR="00C768EF" w:rsidRPr="00AC0DBB" w:rsidRDefault="00C768EF" w:rsidP="00C768EF">
            <w:pPr>
              <w:widowControl/>
              <w:jc w:val="center"/>
              <w:rPr>
                <w:rFonts w:ascii="宋体" w:hAnsi="宋体" w:cs="宋体" w:hint="eastAsia"/>
                <w:color w:val="000000"/>
                <w:kern w:val="0"/>
                <w:szCs w:val="21"/>
              </w:rPr>
            </w:pPr>
          </w:p>
        </w:tc>
      </w:tr>
      <w:tr w:rsidR="00236DDA" w14:paraId="7B1742D5" w14:textId="77777777">
        <w:trPr>
          <w:gridAfter w:val="6"/>
          <w:wAfter w:w="7831" w:type="dxa"/>
          <w:trHeight w:val="930"/>
          <w:jc w:val="center"/>
        </w:trPr>
        <w:tc>
          <w:tcPr>
            <w:tcW w:w="0" w:type="auto"/>
          </w:tcPr>
          <w:p w14:paraId="0D2C647A" w14:textId="77777777" w:rsidR="00236DDA" w:rsidRDefault="00000000">
            <w:r>
              <w:t>{%tr endif %}</w:t>
            </w:r>
          </w:p>
        </w:tc>
      </w:tr>
      <w:tr w:rsidR="00236DDA" w14:paraId="30AA410A" w14:textId="77777777">
        <w:trPr>
          <w:gridAfter w:val="6"/>
          <w:wAfter w:w="7831" w:type="dxa"/>
          <w:trHeight w:val="930"/>
          <w:jc w:val="center"/>
        </w:trPr>
        <w:tc>
          <w:tcPr>
            <w:tcW w:w="0" w:type="auto"/>
          </w:tcPr>
          <w:p w14:paraId="466BCD28" w14:textId="77777777" w:rsidR="00236DDA" w:rsidRDefault="00000000">
            <w:r>
              <w:t>{%tr if has_txgq %}</w:t>
            </w:r>
          </w:p>
        </w:tc>
      </w:tr>
      <w:tr w:rsidR="00185012" w:rsidRPr="00AC0DBB" w14:paraId="2EA32782" w14:textId="77777777" w:rsidTr="004C2CAE">
        <w:trPr>
          <w:trHeight w:val="93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0E8DD761" w14:textId="77777777" w:rsidR="00185012" w:rsidRDefault="00185012" w:rsidP="00C768EF">
            <w:pPr>
              <w:widowControl/>
              <w:jc w:val="center"/>
              <w:rPr>
                <w:rFonts w:ascii="宋体" w:hAnsi="宋体" w:cs="宋体" w:hint="eastAsia"/>
                <w:color w:val="000000"/>
                <w:kern w:val="0"/>
                <w:szCs w:val="21"/>
              </w:rPr>
            </w:pPr>
          </w:p>
          <w:p w14:paraId="728C674C" w14:textId="77777777" w:rsidR="00C768EF" w:rsidRPr="00AC0DBB" w:rsidRDefault="00C768EF" w:rsidP="00C768EF">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txgq</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0F63BE41" w14:textId="77777777" w:rsidR="00C768EF" w:rsidRPr="00AC0DBB" w:rsidRDefault="00C768EF" w:rsidP="00C768EF">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通信工区（含通信机械室）</w:t>
            </w:r>
          </w:p>
        </w:tc>
        <w:tc>
          <w:tcPr>
            <w:tcW w:w="867" w:type="pct"/>
            <w:tcBorders>
              <w:top w:val="nil"/>
              <w:left w:val="nil"/>
              <w:bottom w:val="single" w:sz="4" w:space="0" w:color="auto"/>
              <w:right w:val="single" w:sz="4" w:space="0" w:color="auto"/>
            </w:tcBorders>
            <w:shd w:val="clear" w:color="auto" w:fill="auto"/>
            <w:vAlign w:val="center"/>
            <w:hideMark/>
          </w:tcPr>
          <w:p w14:paraId="00868FF8"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loc</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921" w:type="pct"/>
            <w:tcBorders>
              <w:top w:val="nil"/>
              <w:left w:val="nil"/>
              <w:bottom w:val="single" w:sz="4" w:space="0" w:color="auto"/>
              <w:right w:val="single" w:sz="4" w:space="0" w:color="auto"/>
            </w:tcBorders>
            <w:shd w:val="clear" w:color="auto" w:fill="auto"/>
            <w:vAlign w:val="center"/>
            <w:hideMark/>
          </w:tcPr>
          <w:p w14:paraId="454DD417"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area</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497" w:type="pct"/>
            <w:tcBorders>
              <w:top w:val="single" w:sz="4" w:space="0" w:color="auto"/>
              <w:left w:val="nil"/>
              <w:bottom w:val="single" w:sz="4" w:space="0" w:color="auto"/>
              <w:right w:val="single" w:sz="4" w:space="0" w:color="auto"/>
            </w:tcBorders>
            <w:vAlign w:val="center"/>
          </w:tcPr>
          <w:p w14:paraId="55CE5CA2" w14:textId="77777777" w:rsidR="00C768EF" w:rsidRPr="00AC0DBB" w:rsidRDefault="00C768EF" w:rsidP="00C768EF">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C495D4" w14:textId="77777777" w:rsidR="00C768EF" w:rsidRPr="00AC0DBB"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staff</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807" w:type="pct"/>
            <w:tcBorders>
              <w:top w:val="single" w:sz="4" w:space="0" w:color="auto"/>
              <w:left w:val="single" w:sz="4" w:space="0" w:color="auto"/>
              <w:bottom w:val="single" w:sz="4" w:space="0" w:color="000000"/>
              <w:right w:val="single" w:sz="4" w:space="0" w:color="auto"/>
            </w:tcBorders>
            <w:shd w:val="clear" w:color="auto" w:fill="auto"/>
            <w:vAlign w:val="center"/>
          </w:tcPr>
          <w:p w14:paraId="58B4E432" w14:textId="77777777" w:rsidR="00C768EF" w:rsidRPr="00AC0DBB" w:rsidRDefault="00C768EF" w:rsidP="00C768EF">
            <w:pPr>
              <w:widowControl/>
              <w:jc w:val="center"/>
              <w:rPr>
                <w:rFonts w:ascii="宋体" w:hAnsi="宋体" w:cs="宋体" w:hint="eastAsia"/>
                <w:color w:val="000000"/>
                <w:kern w:val="0"/>
                <w:szCs w:val="21"/>
              </w:rPr>
            </w:pPr>
          </w:p>
        </w:tc>
      </w:tr>
      <w:tr w:rsidR="00236DDA" w14:paraId="6CAD0537" w14:textId="77777777">
        <w:trPr>
          <w:gridAfter w:val="6"/>
          <w:wAfter w:w="7831" w:type="dxa"/>
          <w:trHeight w:val="930"/>
          <w:jc w:val="center"/>
        </w:trPr>
        <w:tc>
          <w:tcPr>
            <w:tcW w:w="0" w:type="auto"/>
          </w:tcPr>
          <w:p w14:paraId="442F7BCB" w14:textId="77777777" w:rsidR="00236DDA" w:rsidRDefault="00000000">
            <w:r>
              <w:t>{%tr endif %}</w:t>
            </w:r>
          </w:p>
        </w:tc>
      </w:tr>
      <w:tr w:rsidR="00236DDA" w14:paraId="652D285F" w14:textId="77777777">
        <w:trPr>
          <w:gridAfter w:val="6"/>
          <w:wAfter w:w="7831" w:type="dxa"/>
          <w:trHeight w:val="510"/>
          <w:jc w:val="center"/>
        </w:trPr>
        <w:tc>
          <w:tcPr>
            <w:tcW w:w="0" w:type="auto"/>
          </w:tcPr>
          <w:p w14:paraId="44AE1374" w14:textId="77777777" w:rsidR="00236DDA" w:rsidRDefault="00000000">
            <w:r>
              <w:t>{%tr if has_dlpds %}</w:t>
            </w:r>
          </w:p>
        </w:tc>
      </w:tr>
      <w:tr w:rsidR="00185012" w:rsidRPr="00AC0DBB" w14:paraId="17C7F377"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1072BF8C" w14:textId="77777777" w:rsidR="00185012" w:rsidRDefault="00185012" w:rsidP="00981423">
            <w:pPr>
              <w:widowControl/>
              <w:jc w:val="center"/>
              <w:rPr>
                <w:rFonts w:ascii="宋体" w:hAnsi="宋体" w:cs="宋体" w:hint="eastAsia"/>
                <w:color w:val="000000"/>
                <w:kern w:val="0"/>
                <w:szCs w:val="21"/>
              </w:rPr>
            </w:pPr>
          </w:p>
          <w:p w14:paraId="1D2B1B14"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dlpds</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19BA911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电力配电所</w:t>
            </w:r>
            <w:r w:rsidRPr="00AC0DBB">
              <w:rPr>
                <w:rFonts w:ascii="宋体" w:hAnsi="宋体" w:cs="宋体" w:hint="eastAsia"/>
                <w:color w:val="000000"/>
                <w:kern w:val="0"/>
                <w:szCs w:val="21"/>
              </w:rPr>
              <w:br/>
              <w:t>通信机械室</w:t>
            </w:r>
          </w:p>
        </w:tc>
        <w:tc>
          <w:tcPr>
            <w:tcW w:w="867" w:type="pct"/>
            <w:tcBorders>
              <w:top w:val="nil"/>
              <w:left w:val="nil"/>
              <w:bottom w:val="single" w:sz="4" w:space="0" w:color="auto"/>
              <w:right w:val="single" w:sz="4" w:space="0" w:color="auto"/>
            </w:tcBorders>
            <w:shd w:val="clear" w:color="auto" w:fill="auto"/>
            <w:vAlign w:val="center"/>
            <w:hideMark/>
          </w:tcPr>
          <w:p w14:paraId="255D6D2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电力配电所</w:t>
            </w:r>
          </w:p>
        </w:tc>
        <w:tc>
          <w:tcPr>
            <w:tcW w:w="921" w:type="pct"/>
            <w:tcBorders>
              <w:top w:val="nil"/>
              <w:left w:val="nil"/>
              <w:bottom w:val="single" w:sz="4" w:space="0" w:color="auto"/>
              <w:right w:val="single" w:sz="4" w:space="0" w:color="auto"/>
            </w:tcBorders>
            <w:shd w:val="clear" w:color="auto" w:fill="auto"/>
            <w:vAlign w:val="center"/>
            <w:hideMark/>
          </w:tcPr>
          <w:p w14:paraId="0C327CA5"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07E46DE2" w14:textId="77777777" w:rsidR="00981423" w:rsidRPr="00AC0DBB" w:rsidRDefault="004937D1"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4.5</w:t>
            </w:r>
            <w:r w:rsidRPr="00AC0DBB">
              <w:rPr>
                <w:color w:val="000000"/>
                <w:kern w:val="0"/>
                <w:szCs w:val="21"/>
              </w:rPr>
              <w:t>×</w:t>
            </w:r>
            <w:r>
              <w:rPr>
                <w:rFonts w:hint="eastAsia"/>
                <w:color w:val="000000"/>
                <w:kern w:val="0"/>
                <w:szCs w:val="21"/>
              </w:rPr>
              <w:t>8.8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1582375"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0D552DBA" w14:textId="77777777" w:rsidR="00981423" w:rsidRPr="00AC0DBB"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采用箱式机房时，通信设备设于其主控室内</w:t>
            </w:r>
          </w:p>
        </w:tc>
      </w:tr>
      <w:tr w:rsidR="00236DDA" w14:paraId="1940B179" w14:textId="77777777">
        <w:trPr>
          <w:gridAfter w:val="6"/>
          <w:wAfter w:w="7831" w:type="dxa"/>
          <w:trHeight w:val="510"/>
          <w:jc w:val="center"/>
        </w:trPr>
        <w:tc>
          <w:tcPr>
            <w:tcW w:w="0" w:type="auto"/>
          </w:tcPr>
          <w:p w14:paraId="6CD3ED3A" w14:textId="77777777" w:rsidR="00236DDA" w:rsidRDefault="00000000">
            <w:r>
              <w:t>{%tr endif %}</w:t>
            </w:r>
          </w:p>
        </w:tc>
      </w:tr>
      <w:tr w:rsidR="00236DDA" w14:paraId="32382207" w14:textId="77777777">
        <w:trPr>
          <w:gridAfter w:val="6"/>
          <w:wAfter w:w="7831" w:type="dxa"/>
          <w:trHeight w:val="510"/>
          <w:jc w:val="center"/>
        </w:trPr>
        <w:tc>
          <w:tcPr>
            <w:tcW w:w="0" w:type="auto"/>
          </w:tcPr>
          <w:p w14:paraId="61E53BE8" w14:textId="77777777" w:rsidR="00236DDA" w:rsidRDefault="00000000">
            <w:r>
              <w:t>{%tr if has_dqhst %}</w:t>
            </w:r>
          </w:p>
        </w:tc>
      </w:tr>
      <w:tr w:rsidR="00185012" w:rsidRPr="00AC0DBB" w14:paraId="2A1AA8B3" w14:textId="77777777" w:rsidTr="004C2CAE">
        <w:trPr>
          <w:trHeight w:val="51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2E7E2BDA" w14:textId="77777777" w:rsidR="00185012" w:rsidRDefault="00185012" w:rsidP="004937D1">
            <w:pPr>
              <w:widowControl/>
              <w:jc w:val="center"/>
              <w:rPr>
                <w:rFonts w:ascii="宋体" w:hAnsi="宋体" w:cs="宋体" w:hint="eastAsia"/>
                <w:color w:val="000000"/>
                <w:kern w:val="0"/>
                <w:szCs w:val="21"/>
              </w:rPr>
            </w:pPr>
          </w:p>
          <w:p w14:paraId="396524B6" w14:textId="77777777" w:rsidR="004937D1" w:rsidRPr="00AC0DBB" w:rsidRDefault="004937D1" w:rsidP="004937D1">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dqhst</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783E1DC6" w14:textId="77777777" w:rsidR="004937D1" w:rsidRPr="00AC0DBB" w:rsidRDefault="004937D1" w:rsidP="004937D1">
            <w:pPr>
              <w:widowControl/>
              <w:jc w:val="center"/>
              <w:rPr>
                <w:rFonts w:ascii="宋体" w:hAnsi="宋体" w:cs="宋体" w:hint="eastAsia"/>
                <w:color w:val="000000"/>
                <w:kern w:val="0"/>
                <w:szCs w:val="21"/>
              </w:rPr>
            </w:pPr>
            <w:proofErr w:type="gramStart"/>
            <w:r w:rsidRPr="00AC0DBB">
              <w:rPr>
                <w:rFonts w:ascii="宋体" w:hAnsi="宋体" w:cs="宋体" w:hint="eastAsia"/>
                <w:color w:val="000000"/>
                <w:kern w:val="0"/>
                <w:szCs w:val="21"/>
              </w:rPr>
              <w:t>电化所亭</w:t>
            </w:r>
            <w:proofErr w:type="gramEnd"/>
            <w:r w:rsidRPr="00AC0DBB">
              <w:rPr>
                <w:rFonts w:ascii="宋体" w:hAnsi="宋体" w:cs="宋体" w:hint="eastAsia"/>
                <w:color w:val="000000"/>
                <w:kern w:val="0"/>
                <w:szCs w:val="21"/>
              </w:rPr>
              <w:br/>
              <w:t>通信机械室</w:t>
            </w:r>
          </w:p>
        </w:tc>
        <w:tc>
          <w:tcPr>
            <w:tcW w:w="867" w:type="pct"/>
            <w:tcBorders>
              <w:top w:val="nil"/>
              <w:left w:val="nil"/>
              <w:bottom w:val="single" w:sz="4" w:space="0" w:color="auto"/>
              <w:right w:val="single" w:sz="4" w:space="0" w:color="auto"/>
            </w:tcBorders>
            <w:shd w:val="clear" w:color="auto" w:fill="auto"/>
            <w:vAlign w:val="center"/>
            <w:hideMark/>
          </w:tcPr>
          <w:p w14:paraId="020935F6" w14:textId="77777777" w:rsidR="004937D1" w:rsidRPr="00AC0DBB" w:rsidRDefault="004937D1" w:rsidP="004937D1">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独立电气化所亭（</w:t>
            </w:r>
            <w:proofErr w:type="gramStart"/>
            <w:r w:rsidRPr="00AC0DBB">
              <w:rPr>
                <w:rFonts w:ascii="宋体" w:hAnsi="宋体" w:cs="宋体" w:hint="eastAsia"/>
                <w:color w:val="000000"/>
                <w:kern w:val="0"/>
                <w:szCs w:val="21"/>
              </w:rPr>
              <w:t>牵变所</w:t>
            </w:r>
            <w:proofErr w:type="gramEnd"/>
            <w:r w:rsidRPr="00AC0DBB">
              <w:rPr>
                <w:rFonts w:ascii="宋体" w:hAnsi="宋体" w:cs="宋体" w:hint="eastAsia"/>
                <w:color w:val="000000"/>
                <w:kern w:val="0"/>
                <w:szCs w:val="21"/>
              </w:rPr>
              <w:t xml:space="preserve">、AT所、分区所等） </w:t>
            </w:r>
          </w:p>
        </w:tc>
        <w:tc>
          <w:tcPr>
            <w:tcW w:w="921" w:type="pct"/>
            <w:tcBorders>
              <w:top w:val="nil"/>
              <w:left w:val="nil"/>
              <w:bottom w:val="single" w:sz="4" w:space="0" w:color="auto"/>
              <w:right w:val="single" w:sz="4" w:space="0" w:color="auto"/>
            </w:tcBorders>
            <w:shd w:val="clear" w:color="auto" w:fill="auto"/>
            <w:vAlign w:val="center"/>
            <w:hideMark/>
          </w:tcPr>
          <w:p w14:paraId="3667C9C0" w14:textId="77777777" w:rsidR="004937D1" w:rsidRPr="00AC0DBB" w:rsidRDefault="004937D1" w:rsidP="004937D1">
            <w:pPr>
              <w:widowControl/>
              <w:jc w:val="center"/>
              <w:rPr>
                <w:rFonts w:ascii="宋体" w:hAnsi="宋体" w:cs="宋体" w:hint="eastAsia"/>
                <w:color w:val="000000"/>
                <w:kern w:val="0"/>
                <w:szCs w:val="21"/>
              </w:rPr>
            </w:pPr>
            <w:r w:rsidRPr="00AC0DBB">
              <w:rPr>
                <w:rFonts w:ascii="宋体" w:hAnsi="宋体" w:cs="宋体"/>
                <w:color w:val="000000"/>
                <w:kern w:val="0"/>
                <w:szCs w:val="21"/>
              </w:rPr>
              <w:t>40</w:t>
            </w:r>
          </w:p>
        </w:tc>
        <w:tc>
          <w:tcPr>
            <w:tcW w:w="497" w:type="pct"/>
            <w:tcBorders>
              <w:top w:val="single" w:sz="4" w:space="0" w:color="auto"/>
              <w:left w:val="nil"/>
              <w:bottom w:val="single" w:sz="4" w:space="0" w:color="auto"/>
              <w:right w:val="single" w:sz="4" w:space="0" w:color="auto"/>
            </w:tcBorders>
            <w:vAlign w:val="center"/>
          </w:tcPr>
          <w:p w14:paraId="46B3AB1C" w14:textId="77777777" w:rsidR="004937D1" w:rsidRPr="00AC0DBB" w:rsidRDefault="004937D1" w:rsidP="004937D1">
            <w:pPr>
              <w:widowControl/>
              <w:jc w:val="center"/>
              <w:rPr>
                <w:rFonts w:ascii="宋体" w:hAnsi="宋体" w:cs="宋体" w:hint="eastAsia"/>
                <w:color w:val="000000"/>
                <w:kern w:val="0"/>
                <w:szCs w:val="21"/>
              </w:rPr>
            </w:pPr>
            <w:r>
              <w:rPr>
                <w:rFonts w:ascii="宋体" w:hAnsi="宋体" w:cs="宋体" w:hint="eastAsia"/>
                <w:color w:val="000000"/>
                <w:kern w:val="0"/>
                <w:szCs w:val="21"/>
              </w:rPr>
              <w:t>4.5</w:t>
            </w:r>
            <w:r w:rsidRPr="00AC0DBB">
              <w:rPr>
                <w:color w:val="000000"/>
                <w:kern w:val="0"/>
                <w:szCs w:val="21"/>
              </w:rPr>
              <w:t>×</w:t>
            </w:r>
            <w:r>
              <w:rPr>
                <w:rFonts w:hint="eastAsia"/>
                <w:color w:val="000000"/>
                <w:kern w:val="0"/>
                <w:szCs w:val="21"/>
              </w:rPr>
              <w:t>8.8</w:t>
            </w: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75B83247" w14:textId="77777777" w:rsidR="004937D1" w:rsidRPr="00AC0DBB" w:rsidRDefault="004937D1" w:rsidP="004937D1">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366DB738" w14:textId="77777777" w:rsidR="004937D1" w:rsidRPr="00AC0DBB" w:rsidRDefault="004937D1"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采用箱式机房时，通信设备设于其主控室内</w:t>
            </w:r>
          </w:p>
        </w:tc>
      </w:tr>
      <w:tr w:rsidR="00236DDA" w14:paraId="7015A5D4" w14:textId="77777777">
        <w:trPr>
          <w:gridAfter w:val="6"/>
          <w:wAfter w:w="7831" w:type="dxa"/>
          <w:trHeight w:val="510"/>
          <w:jc w:val="center"/>
        </w:trPr>
        <w:tc>
          <w:tcPr>
            <w:tcW w:w="0" w:type="auto"/>
          </w:tcPr>
          <w:p w14:paraId="5BC6AE32" w14:textId="77777777" w:rsidR="00236DDA" w:rsidRDefault="00000000">
            <w:r>
              <w:t>{%tr endif %}</w:t>
            </w:r>
          </w:p>
        </w:tc>
      </w:tr>
      <w:tr w:rsidR="00236DDA" w14:paraId="33CE51E4" w14:textId="77777777">
        <w:trPr>
          <w:gridAfter w:val="6"/>
          <w:wAfter w:w="7831" w:type="dxa"/>
          <w:trHeight w:val="270"/>
          <w:jc w:val="center"/>
        </w:trPr>
        <w:tc>
          <w:tcPr>
            <w:tcW w:w="0" w:type="auto"/>
          </w:tcPr>
          <w:p w14:paraId="0987A4EA" w14:textId="77777777" w:rsidR="00236DDA" w:rsidRDefault="00000000">
            <w:r>
              <w:t>{%tr if has_txyrjx %}</w:t>
            </w:r>
          </w:p>
        </w:tc>
      </w:tr>
      <w:tr w:rsidR="00185012" w:rsidRPr="00AC0DBB" w14:paraId="712EDF62" w14:textId="77777777" w:rsidTr="004C2CAE">
        <w:trPr>
          <w:trHeight w:val="27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0D286A1A" w14:textId="77777777" w:rsidR="00185012" w:rsidRDefault="00185012" w:rsidP="00981423">
            <w:pPr>
              <w:widowControl/>
              <w:jc w:val="center"/>
              <w:rPr>
                <w:rFonts w:ascii="宋体" w:hAnsi="宋体" w:cs="宋体" w:hint="eastAsia"/>
                <w:color w:val="000000"/>
                <w:kern w:val="0"/>
                <w:szCs w:val="21"/>
              </w:rPr>
            </w:pPr>
          </w:p>
          <w:p w14:paraId="627B2BDA" w14:textId="77777777" w:rsidR="00981423" w:rsidRPr="00AC0DBB" w:rsidRDefault="00981423" w:rsidP="00981423">
            <w:pPr>
              <w:widowControl/>
              <w:jc w:val="center"/>
              <w:rPr>
                <w:rFonts w:ascii="宋体" w:hAnsi="宋体" w:cs="宋体" w:hint="eastAsia"/>
                <w:color w:val="000000"/>
                <w:kern w:val="0"/>
                <w:szCs w:val="21"/>
              </w:rPr>
            </w:pPr>
            <w:r>
              <w:rPr>
                <w:rFonts w:ascii="宋体" w:hAnsi="宋体" w:cs="宋体"/>
                <w:color w:val="000000"/>
                <w:kern w:val="0"/>
                <w:szCs w:val="21"/>
              </w:rPr>
              <w:t>{{ idx_txyrjx }}</w:t>
            </w:r>
          </w:p>
        </w:tc>
        <w:tc>
          <w:tcPr>
            <w:tcW w:w="436" w:type="pct"/>
            <w:tcBorders>
              <w:top w:val="nil"/>
              <w:left w:val="nil"/>
              <w:bottom w:val="single" w:sz="4" w:space="0" w:color="auto"/>
              <w:right w:val="single" w:sz="4" w:space="0" w:color="auto"/>
            </w:tcBorders>
            <w:shd w:val="clear" w:color="auto" w:fill="auto"/>
            <w:vAlign w:val="center"/>
            <w:hideMark/>
          </w:tcPr>
          <w:p w14:paraId="2A4E442E"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w:t>
            </w:r>
            <w:proofErr w:type="gramStart"/>
            <w:r w:rsidRPr="00AC0DBB">
              <w:rPr>
                <w:rFonts w:ascii="宋体" w:hAnsi="宋体" w:cs="宋体" w:hint="eastAsia"/>
                <w:color w:val="000000"/>
                <w:kern w:val="0"/>
                <w:szCs w:val="21"/>
              </w:rPr>
              <w:t>引入间</w:t>
            </w:r>
            <w:proofErr w:type="gramEnd"/>
            <w:r w:rsidR="00FF7F0A">
              <w:rPr>
                <w:rFonts w:ascii="宋体" w:hAnsi="宋体" w:cs="宋体" w:hint="eastAsia"/>
                <w:color w:val="000000"/>
                <w:kern w:val="0"/>
                <w:szCs w:val="21"/>
              </w:rPr>
              <w:t>II型</w:t>
            </w:r>
          </w:p>
        </w:tc>
        <w:tc>
          <w:tcPr>
            <w:tcW w:w="867" w:type="pct"/>
            <w:tcBorders>
              <w:top w:val="nil"/>
              <w:left w:val="nil"/>
              <w:bottom w:val="single" w:sz="4" w:space="0" w:color="auto"/>
              <w:right w:val="single" w:sz="4" w:space="0" w:color="auto"/>
            </w:tcBorders>
            <w:shd w:val="clear" w:color="auto" w:fill="auto"/>
            <w:vAlign w:val="center"/>
            <w:hideMark/>
          </w:tcPr>
          <w:p w14:paraId="179A6777"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 xml:space="preserve">　</w:t>
            </w:r>
          </w:p>
        </w:tc>
        <w:tc>
          <w:tcPr>
            <w:tcW w:w="921" w:type="pct"/>
            <w:tcBorders>
              <w:top w:val="nil"/>
              <w:left w:val="nil"/>
              <w:bottom w:val="single" w:sz="4" w:space="0" w:color="auto"/>
              <w:right w:val="single" w:sz="4" w:space="0" w:color="auto"/>
            </w:tcBorders>
            <w:shd w:val="clear" w:color="auto" w:fill="auto"/>
            <w:vAlign w:val="center"/>
            <w:hideMark/>
          </w:tcPr>
          <w:p w14:paraId="197FF00A" w14:textId="77777777" w:rsidR="00981423" w:rsidRPr="00AC0DBB" w:rsidRDefault="00FF7F0A" w:rsidP="00981423">
            <w:pPr>
              <w:widowControl/>
              <w:jc w:val="center"/>
              <w:rPr>
                <w:rFonts w:ascii="宋体" w:hAnsi="宋体" w:cs="宋体" w:hint="eastAsia"/>
                <w:color w:val="000000"/>
                <w:kern w:val="0"/>
                <w:szCs w:val="21"/>
              </w:rPr>
            </w:pPr>
            <w:r>
              <w:rPr>
                <w:rFonts w:ascii="宋体" w:hAnsi="宋体" w:cs="宋体" w:hint="eastAsia"/>
                <w:color w:val="000000"/>
                <w:kern w:val="0"/>
                <w:szCs w:val="21"/>
              </w:rPr>
              <w:t>15</w:t>
            </w:r>
          </w:p>
        </w:tc>
        <w:tc>
          <w:tcPr>
            <w:tcW w:w="497" w:type="pct"/>
            <w:tcBorders>
              <w:top w:val="single" w:sz="4" w:space="0" w:color="auto"/>
              <w:left w:val="nil"/>
              <w:bottom w:val="single" w:sz="4" w:space="0" w:color="auto"/>
              <w:right w:val="single" w:sz="4" w:space="0" w:color="auto"/>
            </w:tcBorders>
            <w:vAlign w:val="center"/>
          </w:tcPr>
          <w:p w14:paraId="5C285EC3"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13C84259"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04A60C34" w14:textId="77777777" w:rsidR="00981423" w:rsidRPr="00AC0DBB" w:rsidRDefault="00FF7F0A" w:rsidP="004C2CAE">
            <w:pPr>
              <w:widowControl/>
              <w:jc w:val="center"/>
              <w:rPr>
                <w:rFonts w:ascii="宋体" w:hAnsi="宋体" w:cs="宋体" w:hint="eastAsia"/>
                <w:color w:val="000000"/>
                <w:kern w:val="0"/>
                <w:szCs w:val="21"/>
              </w:rPr>
            </w:pPr>
            <w:r>
              <w:rPr>
                <w:rFonts w:ascii="宋体" w:hAnsi="宋体" w:cs="宋体" w:hint="eastAsia"/>
                <w:color w:val="000000"/>
                <w:kern w:val="0"/>
                <w:szCs w:val="21"/>
              </w:rPr>
              <w:t>除上述信号楼、通信站、线路所的</w:t>
            </w:r>
            <w:r w:rsidR="00981423" w:rsidRPr="00AC0DBB">
              <w:rPr>
                <w:rFonts w:ascii="宋体" w:hAnsi="宋体" w:cs="宋体" w:hint="eastAsia"/>
                <w:color w:val="000000"/>
                <w:kern w:val="0"/>
                <w:szCs w:val="21"/>
              </w:rPr>
              <w:t>设置有通信机械室</w:t>
            </w:r>
            <w:r w:rsidR="00981423" w:rsidRPr="00AC0DBB">
              <w:rPr>
                <w:rFonts w:ascii="宋体" w:hAnsi="宋体" w:cs="宋体" w:hint="eastAsia"/>
                <w:color w:val="000000"/>
                <w:kern w:val="0"/>
                <w:szCs w:val="21"/>
              </w:rPr>
              <w:lastRenderedPageBreak/>
              <w:t>的地点</w:t>
            </w:r>
          </w:p>
        </w:tc>
      </w:tr>
      <w:tr w:rsidR="00236DDA" w14:paraId="69651D6D" w14:textId="77777777">
        <w:trPr>
          <w:gridAfter w:val="6"/>
          <w:wAfter w:w="7831" w:type="dxa"/>
          <w:trHeight w:val="270"/>
          <w:jc w:val="center"/>
        </w:trPr>
        <w:tc>
          <w:tcPr>
            <w:tcW w:w="0" w:type="auto"/>
          </w:tcPr>
          <w:p w14:paraId="2E3CB128" w14:textId="77777777" w:rsidR="00236DDA" w:rsidRDefault="00000000">
            <w:r>
              <w:lastRenderedPageBreak/>
              <w:t>{%tr endif %}</w:t>
            </w:r>
          </w:p>
        </w:tc>
      </w:tr>
      <w:tr w:rsidR="00236DDA" w14:paraId="568F2F0D" w14:textId="77777777">
        <w:trPr>
          <w:gridAfter w:val="6"/>
          <w:wAfter w:w="7831" w:type="dxa"/>
          <w:trHeight w:val="270"/>
          <w:jc w:val="center"/>
        </w:trPr>
        <w:tc>
          <w:tcPr>
            <w:tcW w:w="0" w:type="auto"/>
          </w:tcPr>
          <w:p w14:paraId="6726CCE4" w14:textId="77777777" w:rsidR="00236DDA" w:rsidRDefault="00000000">
            <w:r>
              <w:t>{%tr if has_txzbgq %}</w:t>
            </w:r>
          </w:p>
        </w:tc>
      </w:tr>
      <w:tr w:rsidR="00185012" w:rsidRPr="00AC0DBB" w14:paraId="4CD92B73" w14:textId="77777777" w:rsidTr="004C2CAE">
        <w:trPr>
          <w:trHeight w:val="27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4E0CF8F6" w14:textId="77777777" w:rsidR="00185012" w:rsidRDefault="00185012" w:rsidP="00981423">
            <w:pPr>
              <w:widowControl/>
              <w:jc w:val="center"/>
              <w:rPr>
                <w:rFonts w:ascii="宋体" w:hAnsi="宋体" w:cs="宋体" w:hint="eastAsia"/>
                <w:color w:val="000000"/>
                <w:kern w:val="0"/>
                <w:szCs w:val="21"/>
              </w:rPr>
            </w:pPr>
          </w:p>
          <w:p w14:paraId="62B7DD24" w14:textId="77777777" w:rsidR="00981423" w:rsidRPr="00AC0DBB" w:rsidRDefault="00981423" w:rsidP="00981423">
            <w:pPr>
              <w:widowControl/>
              <w:jc w:val="center"/>
              <w:rPr>
                <w:rFonts w:ascii="宋体" w:hAnsi="宋体" w:cs="宋体" w:hint="eastAsia"/>
                <w:color w:val="000000"/>
                <w:kern w:val="0"/>
                <w:szCs w:val="21"/>
              </w:rPr>
            </w:pP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txzbgq</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42AB9DDF"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通信值班工区</w:t>
            </w:r>
          </w:p>
        </w:tc>
        <w:tc>
          <w:tcPr>
            <w:tcW w:w="867" w:type="pct"/>
            <w:tcBorders>
              <w:top w:val="nil"/>
              <w:left w:val="nil"/>
              <w:bottom w:val="single" w:sz="4" w:space="0" w:color="auto"/>
              <w:right w:val="single" w:sz="4" w:space="0" w:color="auto"/>
            </w:tcBorders>
            <w:shd w:val="clear" w:color="auto" w:fill="auto"/>
            <w:vAlign w:val="center"/>
            <w:hideMark/>
          </w:tcPr>
          <w:p w14:paraId="4CD44E26" w14:textId="77777777" w:rsidR="00981423" w:rsidRPr="00AC0DBB" w:rsidRDefault="00981423" w:rsidP="00981423">
            <w:pPr>
              <w:widowControl/>
              <w:jc w:val="center"/>
              <w:rPr>
                <w:rFonts w:ascii="宋体" w:hAnsi="宋体" w:cs="宋体" w:hint="eastAsia"/>
                <w:color w:val="000000"/>
                <w:kern w:val="0"/>
                <w:szCs w:val="21"/>
              </w:rPr>
            </w:pPr>
          </w:p>
        </w:tc>
        <w:tc>
          <w:tcPr>
            <w:tcW w:w="921" w:type="pct"/>
            <w:tcBorders>
              <w:top w:val="nil"/>
              <w:left w:val="nil"/>
              <w:bottom w:val="single" w:sz="4" w:space="0" w:color="auto"/>
              <w:right w:val="single" w:sz="4" w:space="0" w:color="auto"/>
            </w:tcBorders>
            <w:shd w:val="clear" w:color="auto" w:fill="auto"/>
            <w:vAlign w:val="center"/>
            <w:hideMark/>
          </w:tcPr>
          <w:p w14:paraId="07C6F55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30</w:t>
            </w:r>
          </w:p>
        </w:tc>
        <w:tc>
          <w:tcPr>
            <w:tcW w:w="497" w:type="pct"/>
            <w:tcBorders>
              <w:top w:val="single" w:sz="4" w:space="0" w:color="auto"/>
              <w:left w:val="nil"/>
              <w:bottom w:val="single" w:sz="4" w:space="0" w:color="auto"/>
              <w:right w:val="single" w:sz="4" w:space="0" w:color="auto"/>
            </w:tcBorders>
            <w:vAlign w:val="center"/>
          </w:tcPr>
          <w:p w14:paraId="76BF4699"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230451AC"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77BDF126" w14:textId="77777777" w:rsidR="00981423" w:rsidRPr="00AC0DBB"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未设置通信工区的车站</w:t>
            </w:r>
          </w:p>
        </w:tc>
      </w:tr>
      <w:tr w:rsidR="00236DDA" w14:paraId="2EA549B9" w14:textId="77777777">
        <w:trPr>
          <w:gridAfter w:val="6"/>
          <w:wAfter w:w="7831" w:type="dxa"/>
          <w:trHeight w:val="270"/>
          <w:jc w:val="center"/>
        </w:trPr>
        <w:tc>
          <w:tcPr>
            <w:tcW w:w="0" w:type="auto"/>
          </w:tcPr>
          <w:p w14:paraId="4264C34D" w14:textId="77777777" w:rsidR="00236DDA" w:rsidRDefault="00000000">
            <w:r>
              <w:t>{%tr endif %}</w:t>
            </w:r>
          </w:p>
        </w:tc>
      </w:tr>
      <w:tr w:rsidR="00236DDA" w14:paraId="1BE79A6E" w14:textId="77777777">
        <w:trPr>
          <w:gridAfter w:val="6"/>
          <w:wAfter w:w="7831" w:type="dxa"/>
          <w:trHeight w:val="270"/>
          <w:jc w:val="center"/>
        </w:trPr>
        <w:tc>
          <w:tcPr>
            <w:tcW w:w="0" w:type="auto"/>
          </w:tcPr>
          <w:p w14:paraId="160A1580" w14:textId="77777777" w:rsidR="00236DDA" w:rsidRDefault="00000000">
            <w:r>
              <w:t>{%tr if has_txjz %}</w:t>
            </w:r>
          </w:p>
        </w:tc>
      </w:tr>
      <w:tr w:rsidR="00185012" w:rsidRPr="00721383" w14:paraId="253509C1" w14:textId="77777777" w:rsidTr="004C2CAE">
        <w:trPr>
          <w:trHeight w:val="270"/>
          <w:jc w:val="center"/>
        </w:trPr>
        <w:tc>
          <w:tcPr>
            <w:tcW w:w="976" w:type="pct"/>
            <w:tcBorders>
              <w:top w:val="nil"/>
              <w:left w:val="single" w:sz="4" w:space="0" w:color="auto"/>
              <w:bottom w:val="single" w:sz="4" w:space="0" w:color="auto"/>
              <w:right w:val="single" w:sz="4" w:space="0" w:color="auto"/>
            </w:tcBorders>
            <w:shd w:val="clear" w:color="auto" w:fill="auto"/>
            <w:vAlign w:val="center"/>
          </w:tcPr>
          <w:p w14:paraId="1F1C3A04" w14:textId="77777777" w:rsidR="00185012" w:rsidRDefault="00185012" w:rsidP="00981423">
            <w:pPr>
              <w:widowControl/>
              <w:jc w:val="center"/>
              <w:rPr>
                <w:rFonts w:ascii="宋体" w:hAnsi="宋体" w:cs="宋体" w:hint="eastAsia"/>
                <w:color w:val="000000"/>
                <w:kern w:val="0"/>
                <w:szCs w:val="21"/>
              </w:rPr>
            </w:pPr>
          </w:p>
          <w:p w14:paraId="18EA6CF1" w14:textId="77777777" w:rsidR="00981423" w:rsidRPr="00AC0DBB" w:rsidRDefault="00981423" w:rsidP="00981423">
            <w:pPr>
              <w:widowControl/>
              <w:jc w:val="center"/>
              <w:rPr>
                <w:rFonts w:ascii="宋体" w:hAnsi="宋体" w:cs="宋体" w:hint="eastAsia"/>
                <w:color w:val="000000"/>
                <w:kern w:val="0"/>
                <w:szCs w:val="21"/>
              </w:rPr>
            </w:pPr>
            <w:r w:rsidRPr="00981423">
              <w:rPr>
                <w:rFonts w:ascii="宋体" w:hAnsi="宋体" w:cs="宋体"/>
                <w:color w:val="000000"/>
                <w:kern w:val="0"/>
                <w:szCs w:val="21"/>
              </w:rPr>
              <w:t xml:space="preserve"> </w:t>
            </w:r>
            <w:proofErr w:type="gramStart"/>
            <w:r w:rsidRPr="00981423">
              <w:rPr>
                <w:rFonts w:ascii="宋体" w:hAnsi="宋体" w:cs="宋体"/>
                <w:color w:val="000000"/>
                <w:kern w:val="0"/>
                <w:szCs w:val="21"/>
              </w:rPr>
              <w:t xml:space="preserve">{{ </w:t>
            </w:r>
            <w:proofErr w:type="spellStart"/>
            <w:r w:rsidRPr="00981423">
              <w:rPr>
                <w:rFonts w:ascii="宋体" w:hAnsi="宋体" w:cs="宋体"/>
                <w:color w:val="000000"/>
                <w:kern w:val="0"/>
                <w:szCs w:val="21"/>
              </w:rPr>
              <w:t>idx</w:t>
            </w:r>
            <w:proofErr w:type="gramEnd"/>
            <w:r w:rsidRPr="00981423">
              <w:rPr>
                <w:rFonts w:ascii="宋体" w:hAnsi="宋体" w:cs="宋体"/>
                <w:color w:val="000000"/>
                <w:kern w:val="0"/>
                <w:szCs w:val="21"/>
              </w:rPr>
              <w:t>_</w:t>
            </w:r>
            <w:r>
              <w:rPr>
                <w:rFonts w:ascii="宋体" w:hAnsi="宋体" w:cs="宋体" w:hint="eastAsia"/>
                <w:color w:val="000000"/>
                <w:kern w:val="0"/>
                <w:szCs w:val="21"/>
              </w:rPr>
              <w:t>txjz</w:t>
            </w:r>
            <w:proofErr w:type="spellEnd"/>
            <w:r w:rsidRPr="00981423">
              <w:rPr>
                <w:rFonts w:ascii="宋体" w:hAnsi="宋体" w:cs="宋体"/>
                <w:color w:val="000000"/>
                <w:kern w:val="0"/>
                <w:szCs w:val="21"/>
              </w:rPr>
              <w:t xml:space="preserve"> }}</w:t>
            </w:r>
          </w:p>
        </w:tc>
        <w:tc>
          <w:tcPr>
            <w:tcW w:w="436" w:type="pct"/>
            <w:tcBorders>
              <w:top w:val="nil"/>
              <w:left w:val="nil"/>
              <w:bottom w:val="single" w:sz="4" w:space="0" w:color="auto"/>
              <w:right w:val="single" w:sz="4" w:space="0" w:color="auto"/>
            </w:tcBorders>
            <w:shd w:val="clear" w:color="auto" w:fill="auto"/>
            <w:vAlign w:val="center"/>
            <w:hideMark/>
          </w:tcPr>
          <w:p w14:paraId="746229F2"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GSM-R基站通信机械室</w:t>
            </w:r>
          </w:p>
        </w:tc>
        <w:tc>
          <w:tcPr>
            <w:tcW w:w="867" w:type="pct"/>
            <w:tcBorders>
              <w:top w:val="nil"/>
              <w:left w:val="nil"/>
              <w:bottom w:val="single" w:sz="4" w:space="0" w:color="auto"/>
              <w:right w:val="single" w:sz="4" w:space="0" w:color="auto"/>
            </w:tcBorders>
            <w:shd w:val="clear" w:color="auto" w:fill="auto"/>
            <w:vAlign w:val="center"/>
            <w:hideMark/>
          </w:tcPr>
          <w:p w14:paraId="74F0254B" w14:textId="77777777" w:rsidR="00981423" w:rsidRPr="00AC0DBB" w:rsidRDefault="00981423" w:rsidP="00981423">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GSM-R基站</w:t>
            </w:r>
          </w:p>
        </w:tc>
        <w:tc>
          <w:tcPr>
            <w:tcW w:w="921" w:type="pct"/>
            <w:tcBorders>
              <w:top w:val="nil"/>
              <w:left w:val="nil"/>
              <w:bottom w:val="single" w:sz="4" w:space="0" w:color="auto"/>
              <w:right w:val="single" w:sz="4" w:space="0" w:color="auto"/>
            </w:tcBorders>
            <w:shd w:val="clear" w:color="auto" w:fill="auto"/>
            <w:vAlign w:val="center"/>
            <w:hideMark/>
          </w:tcPr>
          <w:p w14:paraId="3BD39C2B" w14:textId="77777777" w:rsidR="00981423" w:rsidRPr="00AC0DBB" w:rsidRDefault="00981423" w:rsidP="00981423">
            <w:pPr>
              <w:widowControl/>
              <w:jc w:val="center"/>
              <w:rPr>
                <w:rFonts w:ascii="宋体" w:hAnsi="宋体" w:cs="宋体" w:hint="eastAsia"/>
                <w:color w:val="000000"/>
                <w:kern w:val="0"/>
                <w:szCs w:val="21"/>
              </w:rPr>
            </w:pPr>
          </w:p>
        </w:tc>
        <w:tc>
          <w:tcPr>
            <w:tcW w:w="497" w:type="pct"/>
            <w:tcBorders>
              <w:top w:val="single" w:sz="4" w:space="0" w:color="auto"/>
              <w:left w:val="nil"/>
              <w:bottom w:val="single" w:sz="4" w:space="0" w:color="auto"/>
              <w:right w:val="single" w:sz="4" w:space="0" w:color="auto"/>
            </w:tcBorders>
            <w:vAlign w:val="center"/>
          </w:tcPr>
          <w:p w14:paraId="401AE314" w14:textId="77777777" w:rsidR="00981423" w:rsidRPr="00AC0DBB" w:rsidRDefault="00981423" w:rsidP="00981423">
            <w:pPr>
              <w:widowControl/>
              <w:jc w:val="center"/>
              <w:rPr>
                <w:rFonts w:ascii="宋体" w:hAnsi="宋体" w:cs="宋体" w:hint="eastAsia"/>
                <w:color w:val="000000"/>
                <w:kern w:val="0"/>
                <w:szCs w:val="21"/>
              </w:rPr>
            </w:pPr>
          </w:p>
        </w:tc>
        <w:tc>
          <w:tcPr>
            <w:tcW w:w="496" w:type="pct"/>
            <w:tcBorders>
              <w:top w:val="single" w:sz="4" w:space="0" w:color="auto"/>
              <w:left w:val="single" w:sz="4" w:space="0" w:color="auto"/>
              <w:bottom w:val="single" w:sz="4" w:space="0" w:color="auto"/>
              <w:right w:val="single" w:sz="4" w:space="0" w:color="auto"/>
            </w:tcBorders>
            <w:shd w:val="clear" w:color="auto" w:fill="auto"/>
            <w:vAlign w:val="center"/>
          </w:tcPr>
          <w:p w14:paraId="62865EB7" w14:textId="77777777" w:rsidR="00981423" w:rsidRPr="00AC0DBB" w:rsidRDefault="00981423" w:rsidP="00981423">
            <w:pPr>
              <w:widowControl/>
              <w:jc w:val="center"/>
              <w:rPr>
                <w:rFonts w:ascii="宋体" w:hAnsi="宋体" w:cs="宋体" w:hint="eastAsia"/>
                <w:color w:val="000000"/>
                <w:kern w:val="0"/>
                <w:szCs w:val="21"/>
              </w:rPr>
            </w:pPr>
          </w:p>
        </w:tc>
        <w:tc>
          <w:tcPr>
            <w:tcW w:w="807" w:type="pct"/>
            <w:tcBorders>
              <w:top w:val="nil"/>
              <w:left w:val="nil"/>
              <w:bottom w:val="single" w:sz="4" w:space="0" w:color="auto"/>
              <w:right w:val="single" w:sz="4" w:space="0" w:color="auto"/>
            </w:tcBorders>
            <w:shd w:val="clear" w:color="auto" w:fill="auto"/>
            <w:vAlign w:val="center"/>
            <w:hideMark/>
          </w:tcPr>
          <w:p w14:paraId="57EC7443" w14:textId="77777777" w:rsidR="00981423" w:rsidRPr="00721383" w:rsidRDefault="00981423" w:rsidP="004C2CAE">
            <w:pPr>
              <w:widowControl/>
              <w:jc w:val="center"/>
              <w:rPr>
                <w:rFonts w:ascii="宋体" w:hAnsi="宋体" w:cs="宋体" w:hint="eastAsia"/>
                <w:color w:val="000000"/>
                <w:kern w:val="0"/>
                <w:szCs w:val="21"/>
              </w:rPr>
            </w:pPr>
            <w:r w:rsidRPr="00AC0DBB">
              <w:rPr>
                <w:rFonts w:ascii="宋体" w:hAnsi="宋体" w:cs="宋体" w:hint="eastAsia"/>
                <w:color w:val="000000"/>
                <w:kern w:val="0"/>
                <w:szCs w:val="21"/>
              </w:rPr>
              <w:t>由无线通信专业一并提出</w:t>
            </w:r>
          </w:p>
        </w:tc>
      </w:tr>
      <w:tr w:rsidR="00236DDA" w14:paraId="3F9A9EB2" w14:textId="77777777">
        <w:trPr>
          <w:gridAfter w:val="6"/>
          <w:wAfter w:w="7831" w:type="dxa"/>
          <w:trHeight w:val="270"/>
          <w:jc w:val="center"/>
        </w:trPr>
        <w:tc>
          <w:tcPr>
            <w:tcW w:w="0" w:type="auto"/>
          </w:tcPr>
          <w:p w14:paraId="7EC3FBAA" w14:textId="77777777" w:rsidR="00236DDA" w:rsidRDefault="00000000">
            <w:r>
              <w:t>{%tr endif %}</w:t>
            </w:r>
          </w:p>
        </w:tc>
      </w:tr>
    </w:tbl>
    <w:p w14:paraId="29C6E8E9" w14:textId="77777777" w:rsidR="00DB527C" w:rsidRDefault="00DB527C" w:rsidP="00DB527C">
      <w:pPr>
        <w:spacing w:line="360" w:lineRule="auto"/>
        <w:rPr>
          <w:b/>
          <w:sz w:val="24"/>
        </w:rPr>
      </w:pPr>
      <w:r w:rsidRPr="005F35A5">
        <w:rPr>
          <w:rFonts w:hint="eastAsia"/>
          <w:b/>
          <w:sz w:val="24"/>
        </w:rPr>
        <w:t>注：</w:t>
      </w:r>
    </w:p>
    <w:p w14:paraId="4EE1E8BE" w14:textId="77777777" w:rsidR="00DB527C" w:rsidRDefault="00DB527C" w:rsidP="00DB527C">
      <w:pPr>
        <w:spacing w:line="360" w:lineRule="auto"/>
        <w:rPr>
          <w:b/>
          <w:sz w:val="24"/>
        </w:rPr>
      </w:pPr>
      <w:r w:rsidRPr="005F35A5">
        <w:rPr>
          <w:rFonts w:hint="eastAsia"/>
          <w:b/>
          <w:sz w:val="24"/>
        </w:rPr>
        <w:t>（</w:t>
      </w:r>
      <w:r w:rsidRPr="005F35A5">
        <w:rPr>
          <w:rFonts w:hint="eastAsia"/>
          <w:b/>
          <w:sz w:val="24"/>
        </w:rPr>
        <w:t>1</w:t>
      </w:r>
      <w:r w:rsidRPr="005F35A5">
        <w:rPr>
          <w:rFonts w:hint="eastAsia"/>
          <w:b/>
          <w:sz w:val="24"/>
        </w:rPr>
        <w:t>）</w:t>
      </w:r>
      <w:r>
        <w:rPr>
          <w:rFonts w:hint="eastAsia"/>
          <w:b/>
          <w:sz w:val="24"/>
        </w:rPr>
        <w:t>上表的尺寸仅供参考，</w:t>
      </w:r>
      <w:r w:rsidRPr="00765AAB">
        <w:rPr>
          <w:rFonts w:hint="eastAsia"/>
          <w:b/>
          <w:sz w:val="24"/>
        </w:rPr>
        <w:t>通信机械室可以与信号、信息机房合设</w:t>
      </w:r>
      <w:r>
        <w:rPr>
          <w:rFonts w:hint="eastAsia"/>
          <w:b/>
          <w:sz w:val="24"/>
        </w:rPr>
        <w:t>为综合机房</w:t>
      </w:r>
      <w:r w:rsidRPr="00765AAB">
        <w:rPr>
          <w:rFonts w:hint="eastAsia"/>
          <w:b/>
          <w:sz w:val="24"/>
        </w:rPr>
        <w:t>。</w:t>
      </w:r>
    </w:p>
    <w:p w14:paraId="4BAAA068" w14:textId="77777777" w:rsidR="00DB527C" w:rsidRDefault="00DB527C" w:rsidP="00DB527C">
      <w:pPr>
        <w:spacing w:line="360" w:lineRule="auto"/>
        <w:rPr>
          <w:b/>
          <w:sz w:val="24"/>
        </w:rPr>
      </w:pPr>
      <w:r>
        <w:rPr>
          <w:rFonts w:hint="eastAsia"/>
          <w:b/>
          <w:sz w:val="24"/>
        </w:rPr>
        <w:t>（</w:t>
      </w:r>
      <w:r>
        <w:rPr>
          <w:rFonts w:hint="eastAsia"/>
          <w:b/>
          <w:sz w:val="24"/>
        </w:rPr>
        <w:t>2</w:t>
      </w:r>
      <w:r>
        <w:rPr>
          <w:rFonts w:hint="eastAsia"/>
          <w:b/>
          <w:sz w:val="24"/>
        </w:rPr>
        <w:t>）</w:t>
      </w:r>
      <w:r w:rsidRPr="005F35A5">
        <w:rPr>
          <w:rFonts w:hint="eastAsia"/>
          <w:b/>
          <w:sz w:val="24"/>
        </w:rPr>
        <w:t>GSM-R</w:t>
      </w:r>
      <w:r w:rsidRPr="005F35A5">
        <w:rPr>
          <w:rFonts w:hint="eastAsia"/>
          <w:b/>
          <w:sz w:val="24"/>
        </w:rPr>
        <w:t>区段，无线基站、光纤直放</w:t>
      </w:r>
      <w:proofErr w:type="gramStart"/>
      <w:r w:rsidRPr="005F35A5">
        <w:rPr>
          <w:rFonts w:hint="eastAsia"/>
          <w:b/>
          <w:sz w:val="24"/>
        </w:rPr>
        <w:t>站资料</w:t>
      </w:r>
      <w:proofErr w:type="gramEnd"/>
      <w:r w:rsidRPr="005F35A5">
        <w:rPr>
          <w:rFonts w:hint="eastAsia"/>
          <w:b/>
          <w:sz w:val="24"/>
        </w:rPr>
        <w:t>由无线通信统一提出。</w:t>
      </w:r>
    </w:p>
    <w:p w14:paraId="6BD89862" w14:textId="77777777" w:rsidR="00DB527C" w:rsidRDefault="00DB527C" w:rsidP="00DB527C">
      <w:pPr>
        <w:spacing w:line="360" w:lineRule="auto"/>
        <w:rPr>
          <w:b/>
          <w:sz w:val="24"/>
        </w:rPr>
      </w:pPr>
      <w:r>
        <w:rPr>
          <w:rFonts w:hint="eastAsia"/>
          <w:b/>
          <w:sz w:val="24"/>
        </w:rPr>
        <w:t>（</w:t>
      </w:r>
      <w:r>
        <w:rPr>
          <w:rFonts w:hint="eastAsia"/>
          <w:b/>
          <w:sz w:val="24"/>
        </w:rPr>
        <w:t>3</w:t>
      </w:r>
      <w:r>
        <w:rPr>
          <w:rFonts w:hint="eastAsia"/>
          <w:b/>
          <w:sz w:val="24"/>
        </w:rPr>
        <w:t>）</w:t>
      </w:r>
      <w:r w:rsidRPr="001958F6">
        <w:rPr>
          <w:rFonts w:hint="eastAsia"/>
          <w:b/>
          <w:sz w:val="24"/>
        </w:rPr>
        <w:t>通信车间和通信工区宜合建于一栋楼。</w:t>
      </w:r>
    </w:p>
    <w:p w14:paraId="6F5AE94D" w14:textId="77777777" w:rsidR="00DB527C" w:rsidRPr="00481A22" w:rsidRDefault="00DB527C" w:rsidP="00DB527C">
      <w:pPr>
        <w:spacing w:line="360" w:lineRule="auto"/>
        <w:rPr>
          <w:b/>
          <w:sz w:val="24"/>
        </w:rPr>
      </w:pPr>
      <w:r w:rsidRPr="001D32C2">
        <w:rPr>
          <w:rFonts w:hint="eastAsia"/>
          <w:b/>
          <w:sz w:val="24"/>
        </w:rPr>
        <w:t>（</w:t>
      </w:r>
      <w:r w:rsidRPr="001D32C2">
        <w:rPr>
          <w:rFonts w:hint="eastAsia"/>
          <w:b/>
          <w:sz w:val="24"/>
        </w:rPr>
        <w:t>4</w:t>
      </w:r>
      <w:r w:rsidRPr="001D32C2">
        <w:rPr>
          <w:rFonts w:hint="eastAsia"/>
          <w:b/>
          <w:sz w:val="24"/>
        </w:rPr>
        <w:t>）通信</w:t>
      </w:r>
      <w:proofErr w:type="gramStart"/>
      <w:r w:rsidRPr="001D32C2">
        <w:rPr>
          <w:rFonts w:hint="eastAsia"/>
          <w:b/>
          <w:sz w:val="24"/>
        </w:rPr>
        <w:t>引入间</w:t>
      </w:r>
      <w:proofErr w:type="gramEnd"/>
      <w:r w:rsidRPr="001D32C2">
        <w:rPr>
          <w:rFonts w:hint="eastAsia"/>
          <w:b/>
          <w:sz w:val="24"/>
        </w:rPr>
        <w:t>要求尽量窄边开门，具体开门及缆线引入槽道的设置需与通信专业确认。</w:t>
      </w:r>
    </w:p>
    <w:p w14:paraId="0DB51900" w14:textId="77777777" w:rsidR="00DB527C" w:rsidRDefault="00DB527C" w:rsidP="00DB527C">
      <w:pPr>
        <w:spacing w:line="360" w:lineRule="auto"/>
        <w:ind w:firstLineChars="147" w:firstLine="413"/>
        <w:rPr>
          <w:b/>
          <w:bCs/>
          <w:sz w:val="28"/>
        </w:rPr>
      </w:pPr>
      <w:r>
        <w:rPr>
          <w:rFonts w:hint="eastAsia"/>
          <w:b/>
          <w:bCs/>
          <w:sz w:val="28"/>
        </w:rPr>
        <w:t>2</w:t>
      </w:r>
      <w:r w:rsidRPr="00AA57FF">
        <w:rPr>
          <w:rFonts w:hint="eastAsia"/>
          <w:b/>
          <w:bCs/>
          <w:sz w:val="28"/>
        </w:rPr>
        <w:t>、</w:t>
      </w:r>
      <w:r>
        <w:rPr>
          <w:rFonts w:hint="eastAsia"/>
          <w:b/>
          <w:bCs/>
          <w:sz w:val="28"/>
        </w:rPr>
        <w:t>通信房屋工艺要求</w:t>
      </w:r>
    </w:p>
    <w:p w14:paraId="778CC95F" w14:textId="77777777" w:rsidR="00DB527C" w:rsidRPr="002A4851" w:rsidRDefault="00DB527C" w:rsidP="00DB527C">
      <w:pPr>
        <w:spacing w:line="360" w:lineRule="auto"/>
        <w:ind w:firstLineChars="100" w:firstLine="240"/>
        <w:rPr>
          <w:sz w:val="24"/>
        </w:rPr>
      </w:pPr>
      <w:r>
        <w:rPr>
          <w:rFonts w:hint="eastAsia"/>
          <w:sz w:val="24"/>
        </w:rPr>
        <w:t>（</w:t>
      </w:r>
      <w:r>
        <w:rPr>
          <w:rFonts w:hint="eastAsia"/>
          <w:sz w:val="24"/>
        </w:rPr>
        <w:t>1</w:t>
      </w:r>
      <w:r>
        <w:rPr>
          <w:rFonts w:hint="eastAsia"/>
          <w:sz w:val="24"/>
        </w:rPr>
        <w:t>）</w:t>
      </w:r>
      <w:r w:rsidRPr="00C1500A">
        <w:rPr>
          <w:rFonts w:hint="eastAsia"/>
          <w:sz w:val="24"/>
        </w:rPr>
        <w:t>各通信</w:t>
      </w:r>
      <w:proofErr w:type="gramStart"/>
      <w:r w:rsidRPr="00C1500A">
        <w:rPr>
          <w:rFonts w:hint="eastAsia"/>
          <w:sz w:val="24"/>
        </w:rPr>
        <w:t>机械室均要求</w:t>
      </w:r>
      <w:proofErr w:type="gramEnd"/>
      <w:r w:rsidRPr="00C1500A">
        <w:rPr>
          <w:rFonts w:hint="eastAsia"/>
          <w:sz w:val="24"/>
        </w:rPr>
        <w:t>采用防静电地板，防静电地板净空不小于</w:t>
      </w:r>
      <w:smartTag w:uri="urn:schemas-microsoft-com:office:smarttags" w:element="chmetcnv">
        <w:smartTagPr>
          <w:attr w:name="TCSC" w:val="0"/>
          <w:attr w:name="NumberType" w:val="1"/>
          <w:attr w:name="Negative" w:val="False"/>
          <w:attr w:name="HasSpace" w:val="False"/>
          <w:attr w:name="SourceValue" w:val="300"/>
          <w:attr w:name="UnitName" w:val="mm"/>
        </w:smartTagPr>
        <w:r w:rsidRPr="00C1500A">
          <w:rPr>
            <w:rFonts w:hint="eastAsia"/>
            <w:sz w:val="24"/>
          </w:rPr>
          <w:t>300mm</w:t>
        </w:r>
      </w:smartTag>
      <w:r w:rsidRPr="00C1500A">
        <w:rPr>
          <w:rFonts w:hint="eastAsia"/>
          <w:sz w:val="24"/>
        </w:rPr>
        <w:t>，其安</w:t>
      </w:r>
      <w:r w:rsidRPr="002A4851">
        <w:rPr>
          <w:rFonts w:hint="eastAsia"/>
          <w:sz w:val="24"/>
        </w:rPr>
        <w:t>装要求应符合《防静电活动地板通用规范》（</w:t>
      </w:r>
      <w:r w:rsidRPr="002A4851">
        <w:rPr>
          <w:rFonts w:hint="eastAsia"/>
          <w:sz w:val="24"/>
        </w:rPr>
        <w:t>GB</w:t>
      </w:r>
      <w:r w:rsidRPr="002A4851">
        <w:rPr>
          <w:rFonts w:hint="eastAsia"/>
          <w:sz w:val="24"/>
        </w:rPr>
        <w:t>∕</w:t>
      </w:r>
      <w:r w:rsidRPr="002A4851">
        <w:rPr>
          <w:rFonts w:hint="eastAsia"/>
          <w:sz w:val="24"/>
        </w:rPr>
        <w:t>T 36340-2018</w:t>
      </w:r>
      <w:r w:rsidRPr="002A4851">
        <w:rPr>
          <w:rFonts w:hint="eastAsia"/>
          <w:sz w:val="24"/>
        </w:rPr>
        <w:t>）的规定。活动地板的金属支撑及</w:t>
      </w:r>
      <w:proofErr w:type="gramStart"/>
      <w:r w:rsidRPr="002A4851">
        <w:rPr>
          <w:rFonts w:hint="eastAsia"/>
          <w:sz w:val="24"/>
        </w:rPr>
        <w:t>桁梁须</w:t>
      </w:r>
      <w:proofErr w:type="gramEnd"/>
      <w:r w:rsidRPr="002A4851">
        <w:rPr>
          <w:rFonts w:hint="eastAsia"/>
          <w:sz w:val="24"/>
        </w:rPr>
        <w:t>与共用接地系统相连接（防静电地板下应设铜箔带）。</w:t>
      </w:r>
    </w:p>
    <w:p w14:paraId="6F164070" w14:textId="77777777" w:rsidR="00DB527C" w:rsidRPr="002A4851" w:rsidRDefault="00DB527C" w:rsidP="00DB527C">
      <w:pPr>
        <w:spacing w:line="360" w:lineRule="auto"/>
        <w:ind w:firstLineChars="100" w:firstLine="240"/>
        <w:rPr>
          <w:sz w:val="24"/>
        </w:rPr>
      </w:pPr>
      <w:r w:rsidRPr="002A4851">
        <w:rPr>
          <w:rFonts w:hint="eastAsia"/>
          <w:sz w:val="24"/>
        </w:rPr>
        <w:t>（</w:t>
      </w:r>
      <w:r w:rsidRPr="002A4851">
        <w:rPr>
          <w:rFonts w:hint="eastAsia"/>
          <w:sz w:val="24"/>
        </w:rPr>
        <w:t>2</w:t>
      </w:r>
      <w:r w:rsidRPr="002A4851">
        <w:rPr>
          <w:rFonts w:hint="eastAsia"/>
          <w:sz w:val="24"/>
        </w:rPr>
        <w:t>）通信工区用房、通信值班室均按办公用房设计。</w:t>
      </w:r>
      <w:r w:rsidRPr="002A4851">
        <w:rPr>
          <w:rFonts w:hint="eastAsia"/>
          <w:sz w:val="24"/>
        </w:rPr>
        <w:t xml:space="preserve">   </w:t>
      </w:r>
    </w:p>
    <w:p w14:paraId="43B2FD80" w14:textId="77777777" w:rsidR="00DB527C" w:rsidRPr="002A4851" w:rsidRDefault="00DB527C" w:rsidP="00DB527C">
      <w:pPr>
        <w:spacing w:line="360" w:lineRule="auto"/>
        <w:ind w:firstLineChars="100" w:firstLine="240"/>
        <w:rPr>
          <w:sz w:val="24"/>
        </w:rPr>
      </w:pPr>
      <w:r w:rsidRPr="002A4851">
        <w:rPr>
          <w:rFonts w:hint="eastAsia"/>
          <w:sz w:val="24"/>
        </w:rPr>
        <w:lastRenderedPageBreak/>
        <w:t>（</w:t>
      </w:r>
      <w:r w:rsidRPr="002A4851">
        <w:rPr>
          <w:rFonts w:hint="eastAsia"/>
          <w:sz w:val="24"/>
        </w:rPr>
        <w:t>3</w:t>
      </w:r>
      <w:r w:rsidRPr="002A4851">
        <w:rPr>
          <w:rFonts w:hint="eastAsia"/>
          <w:sz w:val="24"/>
        </w:rPr>
        <w:t>）通信机房具体工艺应满足《铁路房屋建筑设计标准》（</w:t>
      </w:r>
      <w:r w:rsidRPr="002A4851">
        <w:rPr>
          <w:rFonts w:hint="eastAsia"/>
          <w:sz w:val="24"/>
        </w:rPr>
        <w:t xml:space="preserve">TB </w:t>
      </w:r>
      <w:r w:rsidRPr="002A4851">
        <w:rPr>
          <w:sz w:val="24"/>
        </w:rPr>
        <w:t>10097-2019</w:t>
      </w:r>
      <w:r w:rsidRPr="002A4851">
        <w:rPr>
          <w:rFonts w:hint="eastAsia"/>
          <w:sz w:val="24"/>
        </w:rPr>
        <w:t>）、《铁路房屋建筑设计标准》（</w:t>
      </w:r>
      <w:r w:rsidRPr="002A4851">
        <w:rPr>
          <w:rFonts w:hint="eastAsia"/>
          <w:sz w:val="24"/>
        </w:rPr>
        <w:t>Q/CR 9146-2017</w:t>
      </w:r>
      <w:r w:rsidRPr="002A4851">
        <w:rPr>
          <w:rFonts w:hint="eastAsia"/>
          <w:sz w:val="24"/>
        </w:rPr>
        <w:t>）要求，详见附表。</w:t>
      </w:r>
    </w:p>
    <w:p w14:paraId="44B3F83C" w14:textId="77777777" w:rsidR="00DB527C" w:rsidRPr="002A4851" w:rsidRDefault="00DB527C" w:rsidP="00DB527C">
      <w:pPr>
        <w:spacing w:line="360" w:lineRule="auto"/>
        <w:ind w:firstLineChars="100" w:firstLine="240"/>
        <w:rPr>
          <w:sz w:val="24"/>
        </w:rPr>
      </w:pPr>
    </w:p>
    <w:p w14:paraId="4746DC61" w14:textId="77777777" w:rsidR="00766934" w:rsidRDefault="00766934" w:rsidP="000F3D60">
      <w:pPr>
        <w:spacing w:line="360" w:lineRule="auto"/>
        <w:ind w:firstLineChars="176" w:firstLine="422"/>
        <w:rPr>
          <w:sz w:val="24"/>
        </w:rPr>
      </w:pPr>
      <w:r>
        <w:rPr>
          <w:sz w:val="24"/>
        </w:rPr>
        <w:br w:type="page"/>
      </w:r>
    </w:p>
    <w:p w14:paraId="04815321" w14:textId="77777777" w:rsidR="00766934" w:rsidRDefault="00766934" w:rsidP="00766934">
      <w:pPr>
        <w:spacing w:line="360" w:lineRule="auto"/>
        <w:ind w:firstLineChars="100" w:firstLine="240"/>
        <w:rPr>
          <w:sz w:val="24"/>
        </w:rPr>
        <w:sectPr w:rsidR="00766934" w:rsidSect="00FE3692">
          <w:pgSz w:w="11906" w:h="16838"/>
          <w:pgMar w:top="1134" w:right="1134" w:bottom="1134" w:left="1134" w:header="851" w:footer="992" w:gutter="0"/>
          <w:cols w:space="425"/>
          <w:docGrid w:type="lines" w:linePitch="312"/>
        </w:sectPr>
      </w:pPr>
    </w:p>
    <w:p w14:paraId="705EBCF4" w14:textId="77777777" w:rsidR="00840E99" w:rsidRPr="00840E99" w:rsidRDefault="00840E99" w:rsidP="00840E99">
      <w:pPr>
        <w:rPr>
          <w:b/>
          <w:bCs/>
          <w:sz w:val="26"/>
          <w:szCs w:val="26"/>
        </w:rPr>
      </w:pPr>
      <w:r w:rsidRPr="00840E99">
        <w:rPr>
          <w:rFonts w:hint="eastAsia"/>
          <w:b/>
          <w:bCs/>
          <w:sz w:val="26"/>
          <w:szCs w:val="26"/>
        </w:rPr>
        <w:lastRenderedPageBreak/>
        <w:t>附表</w:t>
      </w:r>
    </w:p>
    <w:p w14:paraId="7D83BDAB" w14:textId="77777777" w:rsidR="00840E99" w:rsidRPr="00840E99" w:rsidRDefault="00840E99" w:rsidP="00840E99">
      <w:pPr>
        <w:tabs>
          <w:tab w:val="left" w:pos="12180"/>
        </w:tabs>
        <w:jc w:val="center"/>
        <w:rPr>
          <w:b/>
          <w:bCs/>
          <w:sz w:val="26"/>
          <w:szCs w:val="26"/>
        </w:rPr>
      </w:pPr>
      <w:r w:rsidRPr="00840E99">
        <w:rPr>
          <w:noProof/>
        </w:rPr>
        <mc:AlternateContent>
          <mc:Choice Requires="wps">
            <w:drawing>
              <wp:anchor distT="0" distB="0" distL="114300" distR="114300" simplePos="0" relativeHeight="251658752" behindDoc="0" locked="0" layoutInCell="1" allowOverlap="1" wp14:anchorId="1BDF2110" wp14:editId="5A042FEA">
                <wp:simplePos x="0" y="0"/>
                <wp:positionH relativeFrom="column">
                  <wp:posOffset>157</wp:posOffset>
                </wp:positionH>
                <wp:positionV relativeFrom="paragraph">
                  <wp:posOffset>430634</wp:posOffset>
                </wp:positionV>
                <wp:extent cx="1673833" cy="556234"/>
                <wp:effectExtent l="0" t="0" r="22225" b="34925"/>
                <wp:wrapNone/>
                <wp:docPr id="3073" name="直接连接符 30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73833" cy="5562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B1B92" id="直接连接符 3073"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9pt" to="131.8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">
                <o:lock v:ext="edit" shapetype="f"/>
              </v:line>
            </w:pict>
          </mc:Fallback>
        </mc:AlternateContent>
      </w:r>
      <w:r w:rsidRPr="00840E99">
        <w:rPr>
          <w:rFonts w:hint="eastAsia"/>
          <w:b/>
          <w:bCs/>
          <w:sz w:val="26"/>
          <w:szCs w:val="26"/>
        </w:rPr>
        <w:t>通信机房技术要求</w:t>
      </w:r>
    </w:p>
    <w:tbl>
      <w:tblPr>
        <w:tblW w:w="13970" w:type="dxa"/>
        <w:tblInd w:w="93" w:type="dxa"/>
        <w:tblLook w:val="04A0" w:firstRow="1" w:lastRow="0" w:firstColumn="1" w:lastColumn="0" w:noHBand="0" w:noVBand="1"/>
      </w:tblPr>
      <w:tblGrid>
        <w:gridCol w:w="1080"/>
        <w:gridCol w:w="1540"/>
        <w:gridCol w:w="1080"/>
        <w:gridCol w:w="1260"/>
        <w:gridCol w:w="2426"/>
        <w:gridCol w:w="2410"/>
        <w:gridCol w:w="1276"/>
        <w:gridCol w:w="1418"/>
        <w:gridCol w:w="1480"/>
      </w:tblGrid>
      <w:tr w:rsidR="00840E99" w:rsidRPr="00973BB4" w14:paraId="1829B719" w14:textId="77777777" w:rsidTr="00D334D4">
        <w:trPr>
          <w:trHeight w:val="285"/>
        </w:trPr>
        <w:tc>
          <w:tcPr>
            <w:tcW w:w="2620" w:type="dxa"/>
            <w:gridSpan w:val="2"/>
            <w:tcBorders>
              <w:top w:val="single" w:sz="4" w:space="0" w:color="auto"/>
              <w:left w:val="single" w:sz="4" w:space="0" w:color="auto"/>
              <w:bottom w:val="nil"/>
              <w:right w:val="single" w:sz="4" w:space="0" w:color="auto"/>
            </w:tcBorders>
            <w:shd w:val="clear" w:color="auto" w:fill="auto"/>
            <w:vAlign w:val="center"/>
            <w:hideMark/>
          </w:tcPr>
          <w:p w14:paraId="42105204" w14:textId="77777777" w:rsidR="00840E99" w:rsidRPr="00973BB4" w:rsidRDefault="00840E99" w:rsidP="00D334D4">
            <w:pPr>
              <w:widowControl/>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技术要求</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2737E7"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室内净高（m）</w:t>
            </w:r>
          </w:p>
        </w:tc>
        <w:tc>
          <w:tcPr>
            <w:tcW w:w="12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98413C"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地（楼）面荷载（</w:t>
            </w:r>
            <w:proofErr w:type="spellStart"/>
            <w:r w:rsidRPr="00973BB4">
              <w:rPr>
                <w:rFonts w:ascii="宋体" w:hAnsi="宋体" w:cs="宋体" w:hint="eastAsia"/>
                <w:color w:val="000000"/>
                <w:kern w:val="0"/>
                <w:sz w:val="20"/>
                <w:szCs w:val="20"/>
              </w:rPr>
              <w:t>kN</w:t>
            </w:r>
            <w:proofErr w:type="spellEnd"/>
            <w:r w:rsidRPr="00973BB4">
              <w:rPr>
                <w:rFonts w:ascii="宋体" w:hAnsi="宋体" w:cs="宋体" w:hint="eastAsia"/>
                <w:color w:val="000000"/>
                <w:kern w:val="0"/>
                <w:sz w:val="20"/>
                <w:szCs w:val="20"/>
              </w:rPr>
              <w:t>/m</w:t>
            </w:r>
            <w:r w:rsidRPr="00973BB4">
              <w:rPr>
                <w:rFonts w:ascii="宋体" w:hAnsi="宋体" w:cs="宋体" w:hint="eastAsia"/>
                <w:color w:val="000000"/>
                <w:kern w:val="0"/>
                <w:sz w:val="20"/>
                <w:szCs w:val="20"/>
                <w:vertAlign w:val="superscript"/>
              </w:rPr>
              <w:t>2</w:t>
            </w:r>
            <w:r w:rsidRPr="00973BB4">
              <w:rPr>
                <w:rFonts w:ascii="宋体" w:hAnsi="宋体" w:cs="宋体" w:hint="eastAsia"/>
                <w:color w:val="000000"/>
                <w:kern w:val="0"/>
                <w:sz w:val="20"/>
                <w:szCs w:val="20"/>
              </w:rPr>
              <w:t>）</w:t>
            </w:r>
          </w:p>
        </w:tc>
        <w:tc>
          <w:tcPr>
            <w:tcW w:w="24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A0B43A3"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地面面层材料</w:t>
            </w:r>
          </w:p>
        </w:tc>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2E7777"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墙面</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AA9F35C"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顶棚</w:t>
            </w:r>
          </w:p>
        </w:tc>
        <w:tc>
          <w:tcPr>
            <w:tcW w:w="14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E9F62D"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窗</w:t>
            </w:r>
          </w:p>
        </w:tc>
        <w:tc>
          <w:tcPr>
            <w:tcW w:w="148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95E973" w14:textId="77777777" w:rsidR="00840E99" w:rsidRPr="00973BB4" w:rsidRDefault="00840E99" w:rsidP="00D334D4">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门</w:t>
            </w:r>
          </w:p>
        </w:tc>
      </w:tr>
      <w:tr w:rsidR="00840E99" w:rsidRPr="00973BB4" w14:paraId="553BB97B" w14:textId="77777777" w:rsidTr="00D334D4">
        <w:trPr>
          <w:trHeight w:val="495"/>
        </w:trPr>
        <w:tc>
          <w:tcPr>
            <w:tcW w:w="2620" w:type="dxa"/>
            <w:gridSpan w:val="2"/>
            <w:tcBorders>
              <w:top w:val="nil"/>
              <w:left w:val="single" w:sz="4" w:space="0" w:color="auto"/>
              <w:bottom w:val="single" w:sz="4" w:space="0" w:color="auto"/>
              <w:right w:val="single" w:sz="4" w:space="0" w:color="000000"/>
            </w:tcBorders>
            <w:shd w:val="clear" w:color="auto" w:fill="auto"/>
            <w:vAlign w:val="center"/>
            <w:hideMark/>
          </w:tcPr>
          <w:p w14:paraId="1361F727" w14:textId="77777777" w:rsidR="00840E99" w:rsidRPr="00973BB4" w:rsidRDefault="00840E99" w:rsidP="00D334D4">
            <w:pPr>
              <w:widowControl/>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房间名称</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30534812" w14:textId="77777777" w:rsidR="00840E99" w:rsidRPr="00973BB4" w:rsidRDefault="00840E99" w:rsidP="00D334D4">
            <w:pPr>
              <w:widowControl/>
              <w:jc w:val="left"/>
              <w:rPr>
                <w:rFonts w:ascii="宋体" w:hAnsi="宋体" w:cs="宋体" w:hint="eastAsia"/>
                <w:color w:val="000000"/>
                <w:kern w:val="0"/>
                <w:sz w:val="20"/>
                <w:szCs w:val="20"/>
              </w:rPr>
            </w:pP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06009729" w14:textId="77777777" w:rsidR="00840E99" w:rsidRPr="00973BB4" w:rsidRDefault="00840E99" w:rsidP="00D334D4">
            <w:pPr>
              <w:widowControl/>
              <w:jc w:val="left"/>
              <w:rPr>
                <w:rFonts w:ascii="宋体" w:hAnsi="宋体" w:cs="宋体" w:hint="eastAsia"/>
                <w:color w:val="000000"/>
                <w:kern w:val="0"/>
                <w:sz w:val="20"/>
                <w:szCs w:val="20"/>
              </w:rPr>
            </w:pPr>
          </w:p>
        </w:tc>
        <w:tc>
          <w:tcPr>
            <w:tcW w:w="2426" w:type="dxa"/>
            <w:vMerge/>
            <w:tcBorders>
              <w:top w:val="single" w:sz="4" w:space="0" w:color="auto"/>
              <w:left w:val="single" w:sz="4" w:space="0" w:color="auto"/>
              <w:bottom w:val="single" w:sz="4" w:space="0" w:color="auto"/>
              <w:right w:val="single" w:sz="4" w:space="0" w:color="auto"/>
            </w:tcBorders>
            <w:vAlign w:val="center"/>
            <w:hideMark/>
          </w:tcPr>
          <w:p w14:paraId="5FB3B158" w14:textId="77777777" w:rsidR="00840E99" w:rsidRPr="00973BB4" w:rsidRDefault="00840E99" w:rsidP="00D334D4">
            <w:pPr>
              <w:widowControl/>
              <w:jc w:val="left"/>
              <w:rPr>
                <w:rFonts w:ascii="宋体" w:hAnsi="宋体" w:cs="宋体" w:hint="eastAsia"/>
                <w:color w:val="000000"/>
                <w:kern w:val="0"/>
                <w:sz w:val="20"/>
                <w:szCs w:val="20"/>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0BA778AE" w14:textId="77777777" w:rsidR="00840E99" w:rsidRPr="00973BB4" w:rsidRDefault="00840E99" w:rsidP="00D334D4">
            <w:pPr>
              <w:widowControl/>
              <w:jc w:val="left"/>
              <w:rPr>
                <w:rFonts w:ascii="宋体" w:hAnsi="宋体" w:cs="宋体" w:hint="eastAsia"/>
                <w:color w:val="000000"/>
                <w:kern w:val="0"/>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32CD5A6B" w14:textId="77777777" w:rsidR="00840E99" w:rsidRPr="00973BB4" w:rsidRDefault="00840E99" w:rsidP="00D334D4">
            <w:pPr>
              <w:widowControl/>
              <w:jc w:val="left"/>
              <w:rPr>
                <w:rFonts w:ascii="宋体" w:hAnsi="宋体" w:cs="宋体" w:hint="eastAsia"/>
                <w:color w:val="000000"/>
                <w:kern w:val="0"/>
                <w:sz w:val="20"/>
                <w:szCs w:val="20"/>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0B127EFC" w14:textId="77777777" w:rsidR="00840E99" w:rsidRPr="00973BB4" w:rsidRDefault="00840E99" w:rsidP="00D334D4">
            <w:pPr>
              <w:widowControl/>
              <w:jc w:val="left"/>
              <w:rPr>
                <w:rFonts w:ascii="宋体" w:hAnsi="宋体" w:cs="宋体" w:hint="eastAsia"/>
                <w:color w:val="000000"/>
                <w:kern w:val="0"/>
                <w:sz w:val="20"/>
                <w:szCs w:val="20"/>
              </w:rPr>
            </w:pPr>
          </w:p>
        </w:tc>
        <w:tc>
          <w:tcPr>
            <w:tcW w:w="1480" w:type="dxa"/>
            <w:vMerge/>
            <w:tcBorders>
              <w:top w:val="single" w:sz="4" w:space="0" w:color="auto"/>
              <w:left w:val="single" w:sz="4" w:space="0" w:color="auto"/>
              <w:bottom w:val="single" w:sz="4" w:space="0" w:color="auto"/>
              <w:right w:val="single" w:sz="4" w:space="0" w:color="auto"/>
            </w:tcBorders>
            <w:vAlign w:val="center"/>
            <w:hideMark/>
          </w:tcPr>
          <w:p w14:paraId="5F9E414B" w14:textId="77777777" w:rsidR="00840E99" w:rsidRPr="00973BB4" w:rsidRDefault="00840E99" w:rsidP="00D334D4">
            <w:pPr>
              <w:widowControl/>
              <w:jc w:val="left"/>
              <w:rPr>
                <w:rFonts w:ascii="宋体" w:hAnsi="宋体" w:cs="宋体" w:hint="eastAsia"/>
                <w:color w:val="000000"/>
                <w:kern w:val="0"/>
                <w:sz w:val="20"/>
                <w:szCs w:val="20"/>
              </w:rPr>
            </w:pPr>
          </w:p>
        </w:tc>
      </w:tr>
      <w:tr w:rsidR="004F659A" w:rsidRPr="00973BB4" w14:paraId="3631E12C" w14:textId="77777777" w:rsidTr="00D334D4">
        <w:trPr>
          <w:trHeight w:val="510"/>
        </w:trPr>
        <w:tc>
          <w:tcPr>
            <w:tcW w:w="1080" w:type="dxa"/>
            <w:vMerge w:val="restart"/>
            <w:tcBorders>
              <w:top w:val="nil"/>
              <w:left w:val="single" w:sz="4" w:space="0" w:color="auto"/>
              <w:bottom w:val="single" w:sz="4" w:space="0" w:color="000000"/>
              <w:right w:val="single" w:sz="4" w:space="0" w:color="auto"/>
            </w:tcBorders>
            <w:shd w:val="clear" w:color="auto" w:fill="auto"/>
            <w:vAlign w:val="center"/>
            <w:hideMark/>
          </w:tcPr>
          <w:p w14:paraId="6F47785A"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通信站</w:t>
            </w:r>
            <w:r>
              <w:rPr>
                <w:rFonts w:ascii="宋体" w:hAnsi="宋体" w:cs="宋体" w:hint="eastAsia"/>
                <w:color w:val="000000"/>
                <w:kern w:val="0"/>
                <w:sz w:val="20"/>
                <w:szCs w:val="20"/>
              </w:rPr>
              <w:t>/信号楼</w:t>
            </w:r>
          </w:p>
        </w:tc>
        <w:tc>
          <w:tcPr>
            <w:tcW w:w="1540" w:type="dxa"/>
            <w:tcBorders>
              <w:top w:val="nil"/>
              <w:left w:val="nil"/>
              <w:bottom w:val="single" w:sz="4" w:space="0" w:color="auto"/>
              <w:right w:val="single" w:sz="4" w:space="0" w:color="auto"/>
            </w:tcBorders>
            <w:shd w:val="clear" w:color="auto" w:fill="auto"/>
            <w:vAlign w:val="center"/>
            <w:hideMark/>
          </w:tcPr>
          <w:p w14:paraId="23E0F847"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通信机械室</w:t>
            </w:r>
          </w:p>
        </w:tc>
        <w:tc>
          <w:tcPr>
            <w:tcW w:w="1080" w:type="dxa"/>
            <w:vMerge w:val="restart"/>
            <w:tcBorders>
              <w:top w:val="nil"/>
              <w:left w:val="single" w:sz="4" w:space="0" w:color="auto"/>
              <w:bottom w:val="single" w:sz="4" w:space="0" w:color="auto"/>
              <w:right w:val="single" w:sz="4" w:space="0" w:color="auto"/>
            </w:tcBorders>
            <w:shd w:val="clear" w:color="auto" w:fill="auto"/>
            <w:vAlign w:val="center"/>
            <w:hideMark/>
          </w:tcPr>
          <w:p w14:paraId="08A17EB5"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不应低于3米，不宜高于4m</w:t>
            </w:r>
          </w:p>
        </w:tc>
        <w:tc>
          <w:tcPr>
            <w:tcW w:w="1260" w:type="dxa"/>
            <w:vMerge w:val="restart"/>
            <w:tcBorders>
              <w:top w:val="nil"/>
              <w:left w:val="single" w:sz="4" w:space="0" w:color="auto"/>
              <w:bottom w:val="single" w:sz="4" w:space="0" w:color="auto"/>
              <w:right w:val="single" w:sz="4" w:space="0" w:color="auto"/>
            </w:tcBorders>
            <w:shd w:val="clear" w:color="auto" w:fill="auto"/>
            <w:vAlign w:val="center"/>
            <w:hideMark/>
          </w:tcPr>
          <w:p w14:paraId="3686A119"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8</w:t>
            </w:r>
          </w:p>
        </w:tc>
        <w:tc>
          <w:tcPr>
            <w:tcW w:w="2426" w:type="dxa"/>
            <w:vMerge w:val="restart"/>
            <w:tcBorders>
              <w:top w:val="nil"/>
              <w:left w:val="single" w:sz="4" w:space="0" w:color="auto"/>
              <w:bottom w:val="single" w:sz="4" w:space="0" w:color="auto"/>
              <w:right w:val="single" w:sz="4" w:space="0" w:color="auto"/>
            </w:tcBorders>
            <w:shd w:val="clear" w:color="auto" w:fill="auto"/>
            <w:vAlign w:val="center"/>
            <w:hideMark/>
          </w:tcPr>
          <w:p w14:paraId="65DF1086"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采用不起尘、不易积灰、易于清洁的材料，并在地面上铺设防静电活动地板（表面距地面不小于300mm）</w:t>
            </w:r>
          </w:p>
        </w:tc>
        <w:tc>
          <w:tcPr>
            <w:tcW w:w="2410" w:type="dxa"/>
            <w:vMerge w:val="restart"/>
            <w:tcBorders>
              <w:top w:val="nil"/>
              <w:left w:val="single" w:sz="4" w:space="0" w:color="auto"/>
              <w:bottom w:val="single" w:sz="4" w:space="0" w:color="auto"/>
              <w:right w:val="single" w:sz="4" w:space="0" w:color="auto"/>
            </w:tcBorders>
            <w:shd w:val="clear" w:color="auto" w:fill="auto"/>
            <w:vAlign w:val="center"/>
            <w:hideMark/>
          </w:tcPr>
          <w:p w14:paraId="3989D9B8"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不起尘、浅色、具有表面静电耗散性能饰面涂料</w:t>
            </w:r>
          </w:p>
        </w:tc>
        <w:tc>
          <w:tcPr>
            <w:tcW w:w="1276" w:type="dxa"/>
            <w:vMerge w:val="restart"/>
            <w:tcBorders>
              <w:top w:val="nil"/>
              <w:left w:val="single" w:sz="4" w:space="0" w:color="auto"/>
              <w:bottom w:val="single" w:sz="4" w:space="0" w:color="auto"/>
              <w:right w:val="single" w:sz="4" w:space="0" w:color="auto"/>
            </w:tcBorders>
            <w:shd w:val="clear" w:color="auto" w:fill="auto"/>
            <w:vAlign w:val="center"/>
            <w:hideMark/>
          </w:tcPr>
          <w:p w14:paraId="7872370A"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小块吊顶</w:t>
            </w:r>
          </w:p>
        </w:tc>
        <w:tc>
          <w:tcPr>
            <w:tcW w:w="1418" w:type="dxa"/>
            <w:vMerge w:val="restart"/>
            <w:tcBorders>
              <w:top w:val="nil"/>
              <w:left w:val="single" w:sz="4" w:space="0" w:color="auto"/>
              <w:bottom w:val="single" w:sz="4" w:space="0" w:color="auto"/>
              <w:right w:val="single" w:sz="4" w:space="0" w:color="auto"/>
            </w:tcBorders>
            <w:shd w:val="clear" w:color="auto" w:fill="auto"/>
            <w:vAlign w:val="center"/>
            <w:hideMark/>
          </w:tcPr>
          <w:p w14:paraId="50B67A9C" w14:textId="77777777" w:rsidR="004F659A"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双层密闭窗，加装窗帘盒</w:t>
            </w:r>
          </w:p>
          <w:p w14:paraId="038A95CE" w14:textId="77777777" w:rsidR="004F659A" w:rsidRPr="00973BB4" w:rsidRDefault="004F659A" w:rsidP="004F659A">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可不设窗</w:t>
            </w:r>
          </w:p>
        </w:tc>
        <w:tc>
          <w:tcPr>
            <w:tcW w:w="1480" w:type="dxa"/>
            <w:vMerge w:val="restart"/>
            <w:tcBorders>
              <w:top w:val="nil"/>
              <w:left w:val="single" w:sz="4" w:space="0" w:color="auto"/>
              <w:bottom w:val="single" w:sz="4" w:space="0" w:color="auto"/>
              <w:right w:val="single" w:sz="4" w:space="0" w:color="auto"/>
            </w:tcBorders>
            <w:shd w:val="clear" w:color="auto" w:fill="auto"/>
            <w:vAlign w:val="center"/>
            <w:hideMark/>
          </w:tcPr>
          <w:p w14:paraId="76A1BF39"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设密闭、防尘、保温门。</w:t>
            </w:r>
            <w:r w:rsidRPr="00973BB4">
              <w:rPr>
                <w:rFonts w:ascii="宋体" w:hAnsi="宋体" w:cs="宋体" w:hint="eastAsia"/>
                <w:color w:val="000000"/>
                <w:kern w:val="0"/>
                <w:sz w:val="20"/>
                <w:szCs w:val="20"/>
              </w:rPr>
              <w:br/>
              <w:t>主门：双扇外开，门高不低于2.2m，净宽不小于1.2m</w:t>
            </w:r>
          </w:p>
        </w:tc>
      </w:tr>
      <w:tr w:rsidR="004F659A" w:rsidRPr="00973BB4" w14:paraId="690CBBD5" w14:textId="77777777" w:rsidTr="00D334D4">
        <w:trPr>
          <w:trHeight w:val="510"/>
        </w:trPr>
        <w:tc>
          <w:tcPr>
            <w:tcW w:w="1080" w:type="dxa"/>
            <w:vMerge/>
            <w:tcBorders>
              <w:top w:val="nil"/>
              <w:left w:val="single" w:sz="4" w:space="0" w:color="auto"/>
              <w:bottom w:val="single" w:sz="4" w:space="0" w:color="000000"/>
              <w:right w:val="single" w:sz="4" w:space="0" w:color="auto"/>
            </w:tcBorders>
            <w:vAlign w:val="center"/>
            <w:hideMark/>
          </w:tcPr>
          <w:p w14:paraId="32982B61" w14:textId="77777777" w:rsidR="004F659A" w:rsidRPr="00973BB4" w:rsidRDefault="004F659A" w:rsidP="004F659A">
            <w:pPr>
              <w:widowControl/>
              <w:jc w:val="left"/>
              <w:rPr>
                <w:rFonts w:ascii="宋体" w:hAnsi="宋体" w:cs="宋体" w:hint="eastAsia"/>
                <w:color w:val="000000"/>
                <w:kern w:val="0"/>
                <w:sz w:val="20"/>
                <w:szCs w:val="20"/>
              </w:rPr>
            </w:pPr>
          </w:p>
        </w:tc>
        <w:tc>
          <w:tcPr>
            <w:tcW w:w="1540" w:type="dxa"/>
            <w:tcBorders>
              <w:top w:val="nil"/>
              <w:left w:val="nil"/>
              <w:bottom w:val="single" w:sz="4" w:space="0" w:color="auto"/>
              <w:right w:val="single" w:sz="4" w:space="0" w:color="auto"/>
            </w:tcBorders>
            <w:shd w:val="clear" w:color="auto" w:fill="auto"/>
            <w:vAlign w:val="center"/>
            <w:hideMark/>
          </w:tcPr>
          <w:p w14:paraId="12C4EC47" w14:textId="77777777" w:rsidR="004F659A" w:rsidRPr="00973BB4" w:rsidRDefault="004F659A" w:rsidP="004F659A">
            <w:pPr>
              <w:widowControl/>
              <w:jc w:val="center"/>
              <w:rPr>
                <w:rFonts w:ascii="宋体" w:hAnsi="宋体" w:cs="宋体" w:hint="eastAsia"/>
                <w:color w:val="000000"/>
                <w:kern w:val="0"/>
                <w:sz w:val="20"/>
                <w:szCs w:val="20"/>
              </w:rPr>
            </w:pPr>
            <w:r w:rsidRPr="009D667F">
              <w:rPr>
                <w:rFonts w:ascii="宋体" w:hAnsi="宋体" w:hint="eastAsia"/>
                <w:sz w:val="18"/>
                <w:szCs w:val="18"/>
              </w:rPr>
              <w:t>网管中心</w:t>
            </w:r>
            <w:r>
              <w:rPr>
                <w:rFonts w:ascii="宋体" w:hAnsi="宋体" w:hint="eastAsia"/>
                <w:sz w:val="18"/>
                <w:szCs w:val="18"/>
              </w:rPr>
              <w:t>、服务器机房</w:t>
            </w:r>
          </w:p>
        </w:tc>
        <w:tc>
          <w:tcPr>
            <w:tcW w:w="1080" w:type="dxa"/>
            <w:vMerge/>
            <w:tcBorders>
              <w:top w:val="nil"/>
              <w:left w:val="single" w:sz="4" w:space="0" w:color="auto"/>
              <w:bottom w:val="single" w:sz="4" w:space="0" w:color="auto"/>
              <w:right w:val="single" w:sz="4" w:space="0" w:color="auto"/>
            </w:tcBorders>
            <w:vAlign w:val="center"/>
            <w:hideMark/>
          </w:tcPr>
          <w:p w14:paraId="27A91093" w14:textId="77777777" w:rsidR="004F659A" w:rsidRPr="00973BB4" w:rsidRDefault="004F659A" w:rsidP="004F659A">
            <w:pPr>
              <w:widowControl/>
              <w:jc w:val="left"/>
              <w:rPr>
                <w:rFonts w:ascii="宋体" w:hAnsi="宋体" w:cs="宋体" w:hint="eastAsia"/>
                <w:color w:val="000000"/>
                <w:kern w:val="0"/>
                <w:sz w:val="20"/>
                <w:szCs w:val="20"/>
              </w:rPr>
            </w:pPr>
          </w:p>
        </w:tc>
        <w:tc>
          <w:tcPr>
            <w:tcW w:w="1260" w:type="dxa"/>
            <w:vMerge/>
            <w:tcBorders>
              <w:top w:val="nil"/>
              <w:left w:val="single" w:sz="4" w:space="0" w:color="auto"/>
              <w:bottom w:val="single" w:sz="4" w:space="0" w:color="auto"/>
              <w:right w:val="single" w:sz="4" w:space="0" w:color="auto"/>
            </w:tcBorders>
            <w:vAlign w:val="center"/>
            <w:hideMark/>
          </w:tcPr>
          <w:p w14:paraId="1BED9466" w14:textId="77777777" w:rsidR="004F659A" w:rsidRPr="00973BB4" w:rsidRDefault="004F659A" w:rsidP="004F659A">
            <w:pPr>
              <w:widowControl/>
              <w:jc w:val="left"/>
              <w:rPr>
                <w:rFonts w:ascii="宋体" w:hAnsi="宋体" w:cs="宋体" w:hint="eastAsia"/>
                <w:color w:val="000000"/>
                <w:kern w:val="0"/>
                <w:sz w:val="20"/>
                <w:szCs w:val="20"/>
              </w:rPr>
            </w:pPr>
          </w:p>
        </w:tc>
        <w:tc>
          <w:tcPr>
            <w:tcW w:w="2426" w:type="dxa"/>
            <w:vMerge/>
            <w:tcBorders>
              <w:top w:val="nil"/>
              <w:left w:val="single" w:sz="4" w:space="0" w:color="auto"/>
              <w:bottom w:val="single" w:sz="4" w:space="0" w:color="auto"/>
              <w:right w:val="single" w:sz="4" w:space="0" w:color="auto"/>
            </w:tcBorders>
            <w:vAlign w:val="center"/>
            <w:hideMark/>
          </w:tcPr>
          <w:p w14:paraId="0462BAFD" w14:textId="77777777" w:rsidR="004F659A" w:rsidRPr="00973BB4" w:rsidRDefault="004F659A" w:rsidP="004F659A">
            <w:pPr>
              <w:widowControl/>
              <w:jc w:val="left"/>
              <w:rPr>
                <w:rFonts w:ascii="宋体" w:hAnsi="宋体" w:cs="宋体" w:hint="eastAsia"/>
                <w:color w:val="000000"/>
                <w:kern w:val="0"/>
                <w:sz w:val="20"/>
                <w:szCs w:val="20"/>
              </w:rPr>
            </w:pPr>
          </w:p>
        </w:tc>
        <w:tc>
          <w:tcPr>
            <w:tcW w:w="2410" w:type="dxa"/>
            <w:vMerge/>
            <w:tcBorders>
              <w:top w:val="nil"/>
              <w:left w:val="single" w:sz="4" w:space="0" w:color="auto"/>
              <w:bottom w:val="single" w:sz="4" w:space="0" w:color="auto"/>
              <w:right w:val="single" w:sz="4" w:space="0" w:color="auto"/>
            </w:tcBorders>
            <w:vAlign w:val="center"/>
            <w:hideMark/>
          </w:tcPr>
          <w:p w14:paraId="5AAC3CA6" w14:textId="77777777" w:rsidR="004F659A" w:rsidRPr="00973BB4" w:rsidRDefault="004F659A" w:rsidP="004F659A">
            <w:pPr>
              <w:widowControl/>
              <w:jc w:val="left"/>
              <w:rPr>
                <w:rFonts w:ascii="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C9F83C0" w14:textId="77777777" w:rsidR="004F659A" w:rsidRPr="00973BB4" w:rsidRDefault="004F659A" w:rsidP="004F659A">
            <w:pPr>
              <w:widowControl/>
              <w:jc w:val="left"/>
              <w:rPr>
                <w:rFonts w:ascii="宋体" w:hAnsi="宋体" w:cs="宋体" w:hint="eastAsia"/>
                <w:color w:val="000000"/>
                <w:kern w:val="0"/>
                <w:sz w:val="20"/>
                <w:szCs w:val="20"/>
              </w:rPr>
            </w:pPr>
          </w:p>
        </w:tc>
        <w:tc>
          <w:tcPr>
            <w:tcW w:w="1418" w:type="dxa"/>
            <w:vMerge/>
            <w:tcBorders>
              <w:top w:val="nil"/>
              <w:left w:val="single" w:sz="4" w:space="0" w:color="auto"/>
              <w:bottom w:val="single" w:sz="4" w:space="0" w:color="auto"/>
              <w:right w:val="single" w:sz="4" w:space="0" w:color="auto"/>
            </w:tcBorders>
            <w:vAlign w:val="center"/>
            <w:hideMark/>
          </w:tcPr>
          <w:p w14:paraId="2E8E0F41" w14:textId="77777777" w:rsidR="004F659A" w:rsidRPr="00973BB4" w:rsidRDefault="004F659A" w:rsidP="004F659A">
            <w:pPr>
              <w:widowControl/>
              <w:jc w:val="left"/>
              <w:rPr>
                <w:rFonts w:ascii="宋体" w:hAnsi="宋体" w:cs="宋体" w:hint="eastAsia"/>
                <w:color w:val="000000"/>
                <w:kern w:val="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1AEBF46D" w14:textId="77777777" w:rsidR="004F659A" w:rsidRPr="00973BB4" w:rsidRDefault="004F659A" w:rsidP="004F659A">
            <w:pPr>
              <w:widowControl/>
              <w:jc w:val="left"/>
              <w:rPr>
                <w:rFonts w:ascii="宋体" w:hAnsi="宋体" w:cs="宋体" w:hint="eastAsia"/>
                <w:color w:val="000000"/>
                <w:kern w:val="0"/>
                <w:sz w:val="20"/>
                <w:szCs w:val="20"/>
              </w:rPr>
            </w:pPr>
          </w:p>
        </w:tc>
      </w:tr>
      <w:tr w:rsidR="004F659A" w:rsidRPr="00973BB4" w14:paraId="7FA29B0D" w14:textId="77777777" w:rsidTr="00D334D4">
        <w:trPr>
          <w:trHeight w:val="510"/>
        </w:trPr>
        <w:tc>
          <w:tcPr>
            <w:tcW w:w="1080" w:type="dxa"/>
            <w:vMerge/>
            <w:tcBorders>
              <w:top w:val="nil"/>
              <w:left w:val="single" w:sz="4" w:space="0" w:color="auto"/>
              <w:bottom w:val="single" w:sz="4" w:space="0" w:color="000000"/>
              <w:right w:val="single" w:sz="4" w:space="0" w:color="auto"/>
            </w:tcBorders>
            <w:vAlign w:val="center"/>
            <w:hideMark/>
          </w:tcPr>
          <w:p w14:paraId="288ECA19" w14:textId="77777777" w:rsidR="004F659A" w:rsidRPr="00973BB4" w:rsidRDefault="004F659A" w:rsidP="004F659A">
            <w:pPr>
              <w:widowControl/>
              <w:jc w:val="left"/>
              <w:rPr>
                <w:rFonts w:ascii="宋体" w:hAnsi="宋体" w:cs="宋体" w:hint="eastAsia"/>
                <w:color w:val="000000"/>
                <w:kern w:val="0"/>
                <w:sz w:val="20"/>
                <w:szCs w:val="20"/>
              </w:rPr>
            </w:pPr>
          </w:p>
        </w:tc>
        <w:tc>
          <w:tcPr>
            <w:tcW w:w="1540" w:type="dxa"/>
            <w:tcBorders>
              <w:top w:val="nil"/>
              <w:left w:val="nil"/>
              <w:bottom w:val="single" w:sz="4" w:space="0" w:color="auto"/>
              <w:right w:val="single" w:sz="4" w:space="0" w:color="auto"/>
            </w:tcBorders>
            <w:shd w:val="clear" w:color="auto" w:fill="auto"/>
            <w:vAlign w:val="center"/>
            <w:hideMark/>
          </w:tcPr>
          <w:p w14:paraId="08EBF442"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电源室</w:t>
            </w:r>
            <w:r>
              <w:rPr>
                <w:rFonts w:ascii="宋体" w:hAnsi="宋体" w:cs="宋体" w:hint="eastAsia"/>
                <w:color w:val="000000"/>
                <w:kern w:val="0"/>
                <w:sz w:val="20"/>
                <w:szCs w:val="20"/>
              </w:rPr>
              <w:t>、蓄电池室</w:t>
            </w:r>
          </w:p>
        </w:tc>
        <w:tc>
          <w:tcPr>
            <w:tcW w:w="1080" w:type="dxa"/>
            <w:tcBorders>
              <w:top w:val="nil"/>
              <w:left w:val="nil"/>
              <w:bottom w:val="single" w:sz="4" w:space="0" w:color="auto"/>
              <w:right w:val="single" w:sz="4" w:space="0" w:color="auto"/>
            </w:tcBorders>
            <w:shd w:val="clear" w:color="auto" w:fill="auto"/>
            <w:vAlign w:val="center"/>
            <w:hideMark/>
          </w:tcPr>
          <w:p w14:paraId="5F062CEA"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不应低于3米，不宜高于4m</w:t>
            </w:r>
          </w:p>
        </w:tc>
        <w:tc>
          <w:tcPr>
            <w:tcW w:w="1260" w:type="dxa"/>
            <w:tcBorders>
              <w:top w:val="nil"/>
              <w:left w:val="nil"/>
              <w:bottom w:val="single" w:sz="4" w:space="0" w:color="auto"/>
              <w:right w:val="single" w:sz="4" w:space="0" w:color="auto"/>
            </w:tcBorders>
            <w:shd w:val="clear" w:color="auto" w:fill="auto"/>
            <w:vAlign w:val="center"/>
            <w:hideMark/>
          </w:tcPr>
          <w:p w14:paraId="0AF5FBE8"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根据设备荷载计算（≥12）</w:t>
            </w:r>
          </w:p>
        </w:tc>
        <w:tc>
          <w:tcPr>
            <w:tcW w:w="2426" w:type="dxa"/>
            <w:vMerge/>
            <w:tcBorders>
              <w:top w:val="nil"/>
              <w:left w:val="single" w:sz="4" w:space="0" w:color="auto"/>
              <w:bottom w:val="single" w:sz="4" w:space="0" w:color="auto"/>
              <w:right w:val="single" w:sz="4" w:space="0" w:color="auto"/>
            </w:tcBorders>
            <w:vAlign w:val="center"/>
            <w:hideMark/>
          </w:tcPr>
          <w:p w14:paraId="19CDA02A" w14:textId="77777777" w:rsidR="004F659A" w:rsidRPr="00973BB4" w:rsidRDefault="004F659A" w:rsidP="004F659A">
            <w:pPr>
              <w:widowControl/>
              <w:jc w:val="left"/>
              <w:rPr>
                <w:rFonts w:ascii="宋体" w:hAnsi="宋体" w:cs="宋体" w:hint="eastAsia"/>
                <w:color w:val="000000"/>
                <w:kern w:val="0"/>
                <w:sz w:val="20"/>
                <w:szCs w:val="20"/>
              </w:rPr>
            </w:pPr>
          </w:p>
        </w:tc>
        <w:tc>
          <w:tcPr>
            <w:tcW w:w="2410" w:type="dxa"/>
            <w:vMerge/>
            <w:tcBorders>
              <w:top w:val="nil"/>
              <w:left w:val="single" w:sz="4" w:space="0" w:color="auto"/>
              <w:bottom w:val="single" w:sz="4" w:space="0" w:color="auto"/>
              <w:right w:val="single" w:sz="4" w:space="0" w:color="auto"/>
            </w:tcBorders>
            <w:vAlign w:val="center"/>
            <w:hideMark/>
          </w:tcPr>
          <w:p w14:paraId="00863D89" w14:textId="77777777" w:rsidR="004F659A" w:rsidRPr="00973BB4" w:rsidRDefault="004F659A" w:rsidP="004F659A">
            <w:pPr>
              <w:widowControl/>
              <w:jc w:val="left"/>
              <w:rPr>
                <w:rFonts w:ascii="宋体" w:hAnsi="宋体" w:cs="宋体" w:hint="eastAsia"/>
                <w:color w:val="000000"/>
                <w:kern w:val="0"/>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38F34ED1" w14:textId="77777777" w:rsidR="004F659A" w:rsidRPr="00973BB4" w:rsidRDefault="004F659A" w:rsidP="004F659A">
            <w:pPr>
              <w:widowControl/>
              <w:jc w:val="left"/>
              <w:rPr>
                <w:rFonts w:ascii="宋体" w:hAnsi="宋体" w:cs="宋体" w:hint="eastAsia"/>
                <w:color w:val="000000"/>
                <w:kern w:val="0"/>
                <w:sz w:val="20"/>
                <w:szCs w:val="20"/>
              </w:rPr>
            </w:pPr>
          </w:p>
        </w:tc>
        <w:tc>
          <w:tcPr>
            <w:tcW w:w="1418" w:type="dxa"/>
            <w:vMerge/>
            <w:tcBorders>
              <w:top w:val="nil"/>
              <w:left w:val="single" w:sz="4" w:space="0" w:color="auto"/>
              <w:bottom w:val="single" w:sz="4" w:space="0" w:color="auto"/>
              <w:right w:val="single" w:sz="4" w:space="0" w:color="auto"/>
            </w:tcBorders>
            <w:vAlign w:val="center"/>
            <w:hideMark/>
          </w:tcPr>
          <w:p w14:paraId="69237B8B" w14:textId="77777777" w:rsidR="004F659A" w:rsidRPr="00973BB4" w:rsidRDefault="004F659A" w:rsidP="004F659A">
            <w:pPr>
              <w:widowControl/>
              <w:jc w:val="left"/>
              <w:rPr>
                <w:rFonts w:ascii="宋体" w:hAnsi="宋体" w:cs="宋体" w:hint="eastAsia"/>
                <w:color w:val="000000"/>
                <w:kern w:val="0"/>
                <w:sz w:val="20"/>
                <w:szCs w:val="20"/>
              </w:rPr>
            </w:pPr>
          </w:p>
        </w:tc>
        <w:tc>
          <w:tcPr>
            <w:tcW w:w="1480" w:type="dxa"/>
            <w:vMerge/>
            <w:tcBorders>
              <w:top w:val="nil"/>
              <w:left w:val="single" w:sz="4" w:space="0" w:color="auto"/>
              <w:bottom w:val="single" w:sz="4" w:space="0" w:color="auto"/>
              <w:right w:val="single" w:sz="4" w:space="0" w:color="auto"/>
            </w:tcBorders>
            <w:vAlign w:val="center"/>
            <w:hideMark/>
          </w:tcPr>
          <w:p w14:paraId="11478414" w14:textId="77777777" w:rsidR="004F659A" w:rsidRPr="00973BB4" w:rsidRDefault="004F659A" w:rsidP="004F659A">
            <w:pPr>
              <w:widowControl/>
              <w:jc w:val="left"/>
              <w:rPr>
                <w:rFonts w:ascii="宋体" w:hAnsi="宋体" w:cs="宋体" w:hint="eastAsia"/>
                <w:color w:val="000000"/>
                <w:kern w:val="0"/>
                <w:sz w:val="20"/>
                <w:szCs w:val="20"/>
              </w:rPr>
            </w:pPr>
          </w:p>
        </w:tc>
      </w:tr>
      <w:tr w:rsidR="004F659A" w:rsidRPr="00973BB4" w14:paraId="3E2BE79B" w14:textId="77777777" w:rsidTr="00B522EA">
        <w:trPr>
          <w:trHeight w:val="735"/>
        </w:trPr>
        <w:tc>
          <w:tcPr>
            <w:tcW w:w="1080" w:type="dxa"/>
            <w:vMerge/>
            <w:tcBorders>
              <w:top w:val="nil"/>
              <w:left w:val="single" w:sz="4" w:space="0" w:color="auto"/>
              <w:bottom w:val="single" w:sz="4" w:space="0" w:color="auto"/>
              <w:right w:val="single" w:sz="4" w:space="0" w:color="auto"/>
            </w:tcBorders>
            <w:vAlign w:val="center"/>
            <w:hideMark/>
          </w:tcPr>
          <w:p w14:paraId="1C232CDF" w14:textId="77777777" w:rsidR="004F659A" w:rsidRPr="00973BB4" w:rsidRDefault="004F659A" w:rsidP="004F659A">
            <w:pPr>
              <w:widowControl/>
              <w:jc w:val="left"/>
              <w:rPr>
                <w:rFonts w:ascii="宋体" w:hAnsi="宋体" w:cs="宋体" w:hint="eastAsia"/>
                <w:color w:val="000000"/>
                <w:kern w:val="0"/>
                <w:sz w:val="20"/>
                <w:szCs w:val="20"/>
              </w:rPr>
            </w:pPr>
          </w:p>
        </w:tc>
        <w:tc>
          <w:tcPr>
            <w:tcW w:w="1540" w:type="dxa"/>
            <w:tcBorders>
              <w:top w:val="nil"/>
              <w:left w:val="nil"/>
              <w:bottom w:val="single" w:sz="4" w:space="0" w:color="auto"/>
              <w:right w:val="single" w:sz="4" w:space="0" w:color="auto"/>
            </w:tcBorders>
            <w:shd w:val="clear" w:color="auto" w:fill="auto"/>
            <w:vAlign w:val="center"/>
            <w:hideMark/>
          </w:tcPr>
          <w:p w14:paraId="0C7D3743"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引入室</w:t>
            </w:r>
          </w:p>
        </w:tc>
        <w:tc>
          <w:tcPr>
            <w:tcW w:w="1080" w:type="dxa"/>
            <w:tcBorders>
              <w:top w:val="nil"/>
              <w:left w:val="nil"/>
              <w:bottom w:val="single" w:sz="4" w:space="0" w:color="auto"/>
              <w:right w:val="single" w:sz="4" w:space="0" w:color="auto"/>
            </w:tcBorders>
            <w:shd w:val="clear" w:color="auto" w:fill="auto"/>
            <w:vAlign w:val="center"/>
            <w:hideMark/>
          </w:tcPr>
          <w:p w14:paraId="3ABDCD6C"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w:t>
            </w:r>
          </w:p>
        </w:tc>
        <w:tc>
          <w:tcPr>
            <w:tcW w:w="1260" w:type="dxa"/>
            <w:tcBorders>
              <w:top w:val="nil"/>
              <w:left w:val="nil"/>
              <w:bottom w:val="single" w:sz="4" w:space="0" w:color="auto"/>
              <w:right w:val="single" w:sz="4" w:space="0" w:color="auto"/>
            </w:tcBorders>
            <w:shd w:val="clear" w:color="auto" w:fill="auto"/>
            <w:vAlign w:val="center"/>
            <w:hideMark/>
          </w:tcPr>
          <w:p w14:paraId="1E7E7809"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8</w:t>
            </w:r>
          </w:p>
        </w:tc>
        <w:tc>
          <w:tcPr>
            <w:tcW w:w="2426" w:type="dxa"/>
            <w:tcBorders>
              <w:top w:val="nil"/>
              <w:left w:val="nil"/>
              <w:bottom w:val="single" w:sz="4" w:space="0" w:color="auto"/>
              <w:right w:val="single" w:sz="4" w:space="0" w:color="auto"/>
            </w:tcBorders>
            <w:shd w:val="clear" w:color="auto" w:fill="auto"/>
            <w:vAlign w:val="center"/>
            <w:hideMark/>
          </w:tcPr>
          <w:p w14:paraId="74CFB5E7"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采用不起尘、不易积灰、易于清洁的材料</w:t>
            </w:r>
          </w:p>
        </w:tc>
        <w:tc>
          <w:tcPr>
            <w:tcW w:w="2410" w:type="dxa"/>
            <w:tcBorders>
              <w:top w:val="nil"/>
              <w:left w:val="nil"/>
              <w:bottom w:val="single" w:sz="4" w:space="0" w:color="auto"/>
              <w:right w:val="single" w:sz="4" w:space="0" w:color="auto"/>
            </w:tcBorders>
            <w:shd w:val="clear" w:color="auto" w:fill="auto"/>
            <w:vAlign w:val="center"/>
            <w:hideMark/>
          </w:tcPr>
          <w:p w14:paraId="5F824771"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不起尘、浅色、具有表面静电耗散性能饰面涂料</w:t>
            </w:r>
          </w:p>
        </w:tc>
        <w:tc>
          <w:tcPr>
            <w:tcW w:w="1276" w:type="dxa"/>
            <w:tcBorders>
              <w:top w:val="nil"/>
              <w:left w:val="nil"/>
              <w:bottom w:val="single" w:sz="4" w:space="0" w:color="auto"/>
              <w:right w:val="single" w:sz="4" w:space="0" w:color="auto"/>
            </w:tcBorders>
            <w:shd w:val="clear" w:color="auto" w:fill="auto"/>
            <w:vAlign w:val="center"/>
            <w:hideMark/>
          </w:tcPr>
          <w:p w14:paraId="23FBA2E1"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w:t>
            </w:r>
          </w:p>
        </w:tc>
        <w:tc>
          <w:tcPr>
            <w:tcW w:w="1418" w:type="dxa"/>
            <w:tcBorders>
              <w:top w:val="nil"/>
              <w:left w:val="nil"/>
              <w:bottom w:val="single" w:sz="4" w:space="0" w:color="auto"/>
              <w:right w:val="single" w:sz="4" w:space="0" w:color="auto"/>
            </w:tcBorders>
            <w:shd w:val="clear" w:color="auto" w:fill="auto"/>
            <w:vAlign w:val="center"/>
            <w:hideMark/>
          </w:tcPr>
          <w:p w14:paraId="07A449A3"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 xml:space="preserve">　</w:t>
            </w:r>
          </w:p>
        </w:tc>
        <w:tc>
          <w:tcPr>
            <w:tcW w:w="1480" w:type="dxa"/>
            <w:tcBorders>
              <w:top w:val="nil"/>
              <w:left w:val="nil"/>
              <w:bottom w:val="single" w:sz="4" w:space="0" w:color="auto"/>
              <w:right w:val="single" w:sz="4" w:space="0" w:color="auto"/>
            </w:tcBorders>
            <w:shd w:val="clear" w:color="auto" w:fill="auto"/>
            <w:vAlign w:val="center"/>
            <w:hideMark/>
          </w:tcPr>
          <w:p w14:paraId="44A9B906"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单扇净宽不小于1.0m</w:t>
            </w:r>
          </w:p>
        </w:tc>
      </w:tr>
      <w:tr w:rsidR="004F659A" w:rsidRPr="00973BB4" w14:paraId="3B4F4CCA" w14:textId="77777777" w:rsidTr="00B522EA">
        <w:trPr>
          <w:trHeight w:val="1455"/>
        </w:trPr>
        <w:tc>
          <w:tcPr>
            <w:tcW w:w="262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56109A3"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通信机械室</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14:paraId="66BB945E"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不应低于3米，不宜高于4m</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4537D867"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8</w:t>
            </w:r>
          </w:p>
        </w:tc>
        <w:tc>
          <w:tcPr>
            <w:tcW w:w="2426" w:type="dxa"/>
            <w:tcBorders>
              <w:top w:val="single" w:sz="4" w:space="0" w:color="auto"/>
              <w:left w:val="nil"/>
              <w:bottom w:val="single" w:sz="4" w:space="0" w:color="auto"/>
              <w:right w:val="single" w:sz="4" w:space="0" w:color="auto"/>
            </w:tcBorders>
            <w:shd w:val="clear" w:color="auto" w:fill="auto"/>
            <w:vAlign w:val="center"/>
            <w:hideMark/>
          </w:tcPr>
          <w:p w14:paraId="0A75C3BC" w14:textId="77777777" w:rsidR="004F659A" w:rsidRPr="00973BB4" w:rsidRDefault="004F659A" w:rsidP="004F659A">
            <w:pPr>
              <w:widowControl/>
              <w:jc w:val="center"/>
              <w:rPr>
                <w:rFonts w:ascii="宋体" w:hAnsi="宋体" w:cs="宋体" w:hint="eastAsia"/>
                <w:color w:val="000000"/>
                <w:kern w:val="0"/>
                <w:sz w:val="20"/>
                <w:szCs w:val="20"/>
              </w:rPr>
            </w:pPr>
            <w:r w:rsidRPr="002A4851">
              <w:rPr>
                <w:rFonts w:ascii="宋体" w:hAnsi="宋体" w:cs="宋体" w:hint="eastAsia"/>
                <w:color w:val="000000"/>
                <w:kern w:val="0"/>
                <w:sz w:val="20"/>
                <w:szCs w:val="20"/>
              </w:rPr>
              <w:t>采用不起尘、不易积灰、易于清洁的材料，并在地面上铺设防静电活动地板（表面距地面不小于300mm）</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62E2AE61"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不起尘、浅色、具有表面静电耗散性能饰面涂料</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D48AA16"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一般</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57B1E894" w14:textId="77777777" w:rsidR="004F659A"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双层铝合金密闭窗</w:t>
            </w:r>
          </w:p>
          <w:p w14:paraId="5F3466C2" w14:textId="77777777" w:rsidR="004F659A" w:rsidRPr="00973BB4" w:rsidRDefault="004F659A" w:rsidP="004F659A">
            <w:pPr>
              <w:widowControl/>
              <w:jc w:val="center"/>
              <w:rPr>
                <w:rFonts w:ascii="宋体" w:hAnsi="宋体" w:cs="宋体" w:hint="eastAsia"/>
                <w:color w:val="000000"/>
                <w:kern w:val="0"/>
                <w:sz w:val="20"/>
                <w:szCs w:val="20"/>
              </w:rPr>
            </w:pPr>
            <w:r>
              <w:rPr>
                <w:rFonts w:ascii="宋体" w:hAnsi="宋体" w:cs="宋体" w:hint="eastAsia"/>
                <w:color w:val="000000"/>
                <w:kern w:val="0"/>
                <w:sz w:val="20"/>
                <w:szCs w:val="20"/>
              </w:rPr>
              <w:t>可不设窗</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7856F704" w14:textId="77777777" w:rsidR="004F659A" w:rsidRPr="00973BB4" w:rsidRDefault="004F659A" w:rsidP="004F659A">
            <w:pPr>
              <w:widowControl/>
              <w:jc w:val="center"/>
              <w:rPr>
                <w:rFonts w:ascii="宋体" w:hAnsi="宋体" w:cs="宋体" w:hint="eastAsia"/>
                <w:color w:val="000000"/>
                <w:kern w:val="0"/>
                <w:sz w:val="20"/>
                <w:szCs w:val="20"/>
              </w:rPr>
            </w:pPr>
            <w:r w:rsidRPr="00973BB4">
              <w:rPr>
                <w:rFonts w:ascii="宋体" w:hAnsi="宋体" w:cs="宋体" w:hint="eastAsia"/>
                <w:color w:val="000000"/>
                <w:kern w:val="0"/>
                <w:sz w:val="20"/>
                <w:szCs w:val="20"/>
              </w:rPr>
              <w:t>设密闭、防尘、保温门。</w:t>
            </w:r>
            <w:r w:rsidRPr="00973BB4">
              <w:rPr>
                <w:rFonts w:ascii="宋体" w:hAnsi="宋体" w:cs="宋体" w:hint="eastAsia"/>
                <w:color w:val="000000"/>
                <w:kern w:val="0"/>
                <w:sz w:val="20"/>
                <w:szCs w:val="20"/>
              </w:rPr>
              <w:br/>
              <w:t>双扇外开，门高不低于2.2m，净宽不小于1.2m</w:t>
            </w:r>
          </w:p>
        </w:tc>
      </w:tr>
    </w:tbl>
    <w:p w14:paraId="6C41B06E" w14:textId="77777777" w:rsidR="00840E99" w:rsidRPr="00EC4506" w:rsidRDefault="00840E99" w:rsidP="00840E99">
      <w:pPr>
        <w:spacing w:line="360" w:lineRule="auto"/>
        <w:rPr>
          <w:bCs/>
        </w:rPr>
      </w:pPr>
      <w:r w:rsidRPr="00EC4506">
        <w:rPr>
          <w:rFonts w:hint="eastAsia"/>
          <w:bCs/>
        </w:rPr>
        <w:t xml:space="preserve">         </w:t>
      </w:r>
      <w:r w:rsidRPr="00EC4506">
        <w:rPr>
          <w:rFonts w:hint="eastAsia"/>
          <w:bCs/>
        </w:rPr>
        <w:t>注</w:t>
      </w:r>
      <w:r>
        <w:rPr>
          <w:rFonts w:hint="eastAsia"/>
          <w:bCs/>
        </w:rPr>
        <w:t>：</w:t>
      </w:r>
      <w:r w:rsidRPr="00EC4506">
        <w:rPr>
          <w:rFonts w:hint="eastAsia"/>
          <w:bCs/>
        </w:rPr>
        <w:t>室内净高是指从楼、地面面层（完成面）至吊顶或楼盖、屋盖底面之间的有效使用空间的垂直距离。</w:t>
      </w:r>
    </w:p>
    <w:p w14:paraId="2F1A5E01" w14:textId="77777777" w:rsidR="00766934" w:rsidRPr="00840E99" w:rsidRDefault="00766934" w:rsidP="00766934">
      <w:pPr>
        <w:spacing w:line="360" w:lineRule="auto"/>
        <w:ind w:firstLineChars="100" w:firstLine="240"/>
        <w:rPr>
          <w:sz w:val="24"/>
        </w:rPr>
      </w:pPr>
    </w:p>
    <w:p w14:paraId="21951186" w14:textId="77777777" w:rsidR="00840E99" w:rsidRDefault="00840E99" w:rsidP="00766934">
      <w:pPr>
        <w:spacing w:line="360" w:lineRule="auto"/>
        <w:ind w:firstLineChars="100" w:firstLine="240"/>
        <w:rPr>
          <w:sz w:val="24"/>
        </w:rPr>
        <w:sectPr w:rsidR="00840E99" w:rsidSect="00766934">
          <w:pgSz w:w="16838" w:h="11906" w:orient="landscape"/>
          <w:pgMar w:top="1134" w:right="1134" w:bottom="1134" w:left="1134" w:header="851" w:footer="992" w:gutter="0"/>
          <w:cols w:space="425"/>
          <w:docGrid w:type="lines" w:linePitch="312"/>
        </w:sectPr>
      </w:pPr>
    </w:p>
    <w:p w14:paraId="6ECE0E41" w14:textId="77777777" w:rsidR="00733C2C" w:rsidRDefault="009E4433" w:rsidP="00733C2C">
      <w:pPr>
        <w:spacing w:line="360" w:lineRule="auto"/>
        <w:ind w:firstLineChars="147" w:firstLine="413"/>
        <w:rPr>
          <w:b/>
          <w:bCs/>
          <w:sz w:val="28"/>
        </w:rPr>
      </w:pPr>
      <w:r>
        <w:rPr>
          <w:rFonts w:hint="eastAsia"/>
          <w:b/>
          <w:bCs/>
          <w:sz w:val="28"/>
        </w:rPr>
        <w:lastRenderedPageBreak/>
        <w:t>3</w:t>
      </w:r>
      <w:r w:rsidR="00733C2C">
        <w:rPr>
          <w:rFonts w:hint="eastAsia"/>
          <w:b/>
          <w:bCs/>
          <w:sz w:val="28"/>
        </w:rPr>
        <w:t>、站台电缆沟</w:t>
      </w:r>
    </w:p>
    <w:p w14:paraId="7205C5E0" w14:textId="77777777" w:rsidR="009E4433" w:rsidRPr="009E4433" w:rsidRDefault="009E4433" w:rsidP="009E4433">
      <w:pPr>
        <w:spacing w:line="360" w:lineRule="auto"/>
        <w:ind w:firstLineChars="147" w:firstLine="353"/>
        <w:rPr>
          <w:sz w:val="24"/>
        </w:rPr>
      </w:pPr>
      <w:r w:rsidRPr="009E4433">
        <w:rPr>
          <w:sz w:val="24"/>
        </w:rPr>
        <w:t>沿线各车站基本站台（包括站台两边的斜坡）需房建专业预留电缆沟（通信、信号合用）。站台电缆沟的尺寸（供参考，与信号专业协商后确定）：</w:t>
      </w:r>
    </w:p>
    <w:p w14:paraId="628522BA" w14:textId="77777777" w:rsidR="009E4433" w:rsidRPr="009E4433" w:rsidRDefault="009E4433" w:rsidP="009E4433">
      <w:pPr>
        <w:spacing w:line="360" w:lineRule="auto"/>
        <w:ind w:firstLineChars="147" w:firstLine="353"/>
        <w:rPr>
          <w:sz w:val="24"/>
        </w:rPr>
      </w:pPr>
      <w:r>
        <w:rPr>
          <w:rFonts w:hint="eastAsia"/>
          <w:sz w:val="24"/>
        </w:rPr>
        <w:t>（</w:t>
      </w:r>
      <w:r w:rsidRPr="009E4433">
        <w:rPr>
          <w:sz w:val="24"/>
        </w:rPr>
        <w:t>1</w:t>
      </w:r>
      <w:r w:rsidRPr="009E4433">
        <w:rPr>
          <w:sz w:val="24"/>
        </w:rPr>
        <w:t>）通信站所在地车站站台电缆沟尺寸（平行站台方向）为</w:t>
      </w:r>
      <w:r w:rsidRPr="009E4433">
        <w:rPr>
          <w:sz w:val="24"/>
        </w:rPr>
        <w:t xml:space="preserve"> </w:t>
      </w:r>
      <w:r w:rsidRPr="009E4433">
        <w:rPr>
          <w:b/>
          <w:bCs/>
          <w:sz w:val="24"/>
        </w:rPr>
        <w:t xml:space="preserve">{{ </w:t>
      </w:r>
      <w:proofErr w:type="spellStart"/>
      <w:r w:rsidRPr="009E4433">
        <w:rPr>
          <w:b/>
          <w:bCs/>
          <w:sz w:val="24"/>
        </w:rPr>
        <w:t>trench_txz_width</w:t>
      </w:r>
      <w:proofErr w:type="spellEnd"/>
      <w:r w:rsidRPr="009E4433">
        <w:rPr>
          <w:b/>
          <w:bCs/>
          <w:sz w:val="24"/>
        </w:rPr>
        <w:t xml:space="preserve"> }}</w:t>
      </w:r>
      <w:r w:rsidRPr="009E4433">
        <w:rPr>
          <w:sz w:val="24"/>
        </w:rPr>
        <w:t xml:space="preserve"> mm</w:t>
      </w:r>
      <w:r w:rsidRPr="009E4433">
        <w:rPr>
          <w:sz w:val="24"/>
        </w:rPr>
        <w:t>（宽）</w:t>
      </w:r>
      <w:r w:rsidRPr="009E4433">
        <w:rPr>
          <w:sz w:val="24"/>
        </w:rPr>
        <w:t xml:space="preserve">× </w:t>
      </w:r>
      <w:r w:rsidRPr="009E4433">
        <w:rPr>
          <w:b/>
          <w:bCs/>
          <w:sz w:val="24"/>
        </w:rPr>
        <w:t xml:space="preserve">{{ </w:t>
      </w:r>
      <w:proofErr w:type="spellStart"/>
      <w:r w:rsidRPr="009E4433">
        <w:rPr>
          <w:b/>
          <w:bCs/>
          <w:sz w:val="24"/>
        </w:rPr>
        <w:t>trench_txz_depth</w:t>
      </w:r>
      <w:proofErr w:type="spellEnd"/>
      <w:r w:rsidRPr="009E4433">
        <w:rPr>
          <w:b/>
          <w:bCs/>
          <w:sz w:val="24"/>
        </w:rPr>
        <w:t xml:space="preserve"> }}</w:t>
      </w:r>
      <w:r w:rsidRPr="009E4433">
        <w:rPr>
          <w:sz w:val="24"/>
        </w:rPr>
        <w:t xml:space="preserve"> mm</w:t>
      </w:r>
      <w:r w:rsidRPr="009E4433">
        <w:rPr>
          <w:sz w:val="24"/>
        </w:rPr>
        <w:t>（深）。</w:t>
      </w:r>
    </w:p>
    <w:p w14:paraId="28921941" w14:textId="77777777" w:rsidR="009E4433" w:rsidRPr="009E4433" w:rsidRDefault="009E4433" w:rsidP="009E4433">
      <w:pPr>
        <w:spacing w:line="360" w:lineRule="auto"/>
        <w:ind w:firstLineChars="147" w:firstLine="353"/>
        <w:rPr>
          <w:sz w:val="24"/>
        </w:rPr>
      </w:pPr>
      <w:r>
        <w:rPr>
          <w:rFonts w:hint="eastAsia"/>
          <w:sz w:val="24"/>
        </w:rPr>
        <w:t>（</w:t>
      </w:r>
      <w:r w:rsidRPr="009E4433">
        <w:rPr>
          <w:sz w:val="24"/>
        </w:rPr>
        <w:t>2</w:t>
      </w:r>
      <w:r w:rsidRPr="009E4433">
        <w:rPr>
          <w:sz w:val="24"/>
        </w:rPr>
        <w:t>）中间站电缆沟尺寸（平行站台方向）为</w:t>
      </w:r>
      <w:r w:rsidRPr="009E4433">
        <w:rPr>
          <w:sz w:val="24"/>
        </w:rPr>
        <w:t xml:space="preserve"> </w:t>
      </w:r>
      <w:r w:rsidRPr="009E4433">
        <w:rPr>
          <w:b/>
          <w:bCs/>
          <w:sz w:val="24"/>
        </w:rPr>
        <w:t xml:space="preserve">{{ </w:t>
      </w:r>
      <w:proofErr w:type="spellStart"/>
      <w:r w:rsidRPr="009E4433">
        <w:rPr>
          <w:b/>
          <w:bCs/>
          <w:sz w:val="24"/>
        </w:rPr>
        <w:t>trench_mid_width</w:t>
      </w:r>
      <w:proofErr w:type="spellEnd"/>
      <w:r w:rsidRPr="009E4433">
        <w:rPr>
          <w:b/>
          <w:bCs/>
          <w:sz w:val="24"/>
        </w:rPr>
        <w:t xml:space="preserve"> }}</w:t>
      </w:r>
      <w:r w:rsidRPr="009E4433">
        <w:rPr>
          <w:sz w:val="24"/>
        </w:rPr>
        <w:t xml:space="preserve"> mm</w:t>
      </w:r>
      <w:r w:rsidRPr="009E4433">
        <w:rPr>
          <w:sz w:val="24"/>
        </w:rPr>
        <w:t>（宽）</w:t>
      </w:r>
      <w:r w:rsidRPr="009E4433">
        <w:rPr>
          <w:sz w:val="24"/>
        </w:rPr>
        <w:t xml:space="preserve">× </w:t>
      </w:r>
      <w:r w:rsidRPr="009E4433">
        <w:rPr>
          <w:b/>
          <w:bCs/>
          <w:sz w:val="24"/>
        </w:rPr>
        <w:t xml:space="preserve">{{ </w:t>
      </w:r>
      <w:proofErr w:type="spellStart"/>
      <w:r w:rsidRPr="009E4433">
        <w:rPr>
          <w:b/>
          <w:bCs/>
          <w:sz w:val="24"/>
        </w:rPr>
        <w:t>trench_mid_depth</w:t>
      </w:r>
      <w:proofErr w:type="spellEnd"/>
      <w:r w:rsidRPr="009E4433">
        <w:rPr>
          <w:b/>
          <w:bCs/>
          <w:sz w:val="24"/>
        </w:rPr>
        <w:t xml:space="preserve"> }}</w:t>
      </w:r>
      <w:r w:rsidRPr="009E4433">
        <w:rPr>
          <w:sz w:val="24"/>
        </w:rPr>
        <w:t xml:space="preserve"> mm</w:t>
      </w:r>
      <w:r w:rsidRPr="009E4433">
        <w:rPr>
          <w:sz w:val="24"/>
        </w:rPr>
        <w:t>（深）。</w:t>
      </w:r>
    </w:p>
    <w:p w14:paraId="07DFAABC" w14:textId="77777777" w:rsidR="004767E6" w:rsidRDefault="009E4433" w:rsidP="009E4433">
      <w:pPr>
        <w:spacing w:line="360" w:lineRule="auto"/>
        <w:ind w:firstLineChars="147" w:firstLine="413"/>
        <w:rPr>
          <w:b/>
          <w:bCs/>
          <w:sz w:val="28"/>
        </w:rPr>
      </w:pPr>
      <w:r w:rsidRPr="009E4433">
        <w:rPr>
          <w:rFonts w:hint="eastAsia"/>
          <w:b/>
          <w:bCs/>
          <w:sz w:val="28"/>
        </w:rPr>
        <w:t>4</w:t>
      </w:r>
      <w:r w:rsidRPr="009E4433">
        <w:rPr>
          <w:rFonts w:hint="eastAsia"/>
          <w:b/>
          <w:bCs/>
          <w:sz w:val="28"/>
        </w:rPr>
        <w:t>、分支电缆槽</w:t>
      </w:r>
    </w:p>
    <w:p w14:paraId="2AA592CA" w14:textId="77777777" w:rsidR="009E4433" w:rsidRPr="009E4433" w:rsidRDefault="009E4433" w:rsidP="009E4433">
      <w:pPr>
        <w:spacing w:line="360" w:lineRule="auto"/>
        <w:ind w:firstLineChars="147" w:firstLine="353"/>
        <w:rPr>
          <w:sz w:val="24"/>
        </w:rPr>
      </w:pPr>
      <w:r w:rsidRPr="009E4433">
        <w:rPr>
          <w:sz w:val="24"/>
        </w:rPr>
        <w:t>分支电缆槽应与站场</w:t>
      </w:r>
      <w:r w:rsidRPr="009E4433">
        <w:rPr>
          <w:sz w:val="24"/>
        </w:rPr>
        <w:t>/</w:t>
      </w:r>
      <w:r w:rsidRPr="009E4433">
        <w:rPr>
          <w:sz w:val="24"/>
        </w:rPr>
        <w:t>路基引下电缆槽平顺连接，采用双分支电缆槽时，</w:t>
      </w:r>
      <w:r w:rsidRPr="009E4433">
        <w:rPr>
          <w:sz w:val="24"/>
        </w:rPr>
        <w:t>2</w:t>
      </w:r>
      <w:r w:rsidRPr="009E4433">
        <w:rPr>
          <w:sz w:val="24"/>
        </w:rPr>
        <w:t>条分支槽的间距</w:t>
      </w:r>
      <w:r w:rsidRPr="009E4433">
        <w:rPr>
          <w:sz w:val="24"/>
        </w:rPr>
        <w:t xml:space="preserve"> ≥ </w:t>
      </w:r>
      <w:r w:rsidRPr="009E4433">
        <w:rPr>
          <w:b/>
          <w:bCs/>
          <w:sz w:val="24"/>
        </w:rPr>
        <w:t xml:space="preserve">{{ </w:t>
      </w:r>
      <w:proofErr w:type="spellStart"/>
      <w:r w:rsidRPr="009E4433">
        <w:rPr>
          <w:b/>
          <w:bCs/>
          <w:sz w:val="24"/>
        </w:rPr>
        <w:t>branch_dist_min</w:t>
      </w:r>
      <w:proofErr w:type="spellEnd"/>
      <w:r w:rsidRPr="009E4433">
        <w:rPr>
          <w:b/>
          <w:bCs/>
          <w:sz w:val="24"/>
        </w:rPr>
        <w:t xml:space="preserve"> }}</w:t>
      </w:r>
      <w:r w:rsidRPr="009E4433">
        <w:rPr>
          <w:sz w:val="24"/>
        </w:rPr>
        <w:t xml:space="preserve"> </w:t>
      </w:r>
      <w:r w:rsidRPr="009E4433">
        <w:rPr>
          <w:sz w:val="24"/>
        </w:rPr>
        <w:t>米。</w:t>
      </w:r>
    </w:p>
    <w:p w14:paraId="2CFD1478" w14:textId="77777777" w:rsidR="009E4433" w:rsidRPr="009E4433" w:rsidRDefault="009E4433" w:rsidP="009E4433">
      <w:pPr>
        <w:spacing w:line="360" w:lineRule="auto"/>
        <w:ind w:firstLineChars="147" w:firstLine="353"/>
        <w:rPr>
          <w:sz w:val="24"/>
        </w:rPr>
      </w:pPr>
      <w:r w:rsidRPr="009E4433">
        <w:rPr>
          <w:sz w:val="24"/>
        </w:rPr>
        <w:t>（</w:t>
      </w:r>
      <w:r w:rsidRPr="009E4433">
        <w:rPr>
          <w:sz w:val="24"/>
        </w:rPr>
        <w:t>1</w:t>
      </w:r>
      <w:r w:rsidRPr="009E4433">
        <w:rPr>
          <w:sz w:val="24"/>
        </w:rPr>
        <w:t>）通信站、信号楼、线路所、站房分支电缆槽</w:t>
      </w:r>
    </w:p>
    <w:p w14:paraId="04070535" w14:textId="77777777" w:rsidR="009E4433" w:rsidRPr="009E4433" w:rsidRDefault="009E4433" w:rsidP="009E4433">
      <w:pPr>
        <w:spacing w:line="360" w:lineRule="auto"/>
        <w:ind w:firstLineChars="147" w:firstLine="353"/>
        <w:rPr>
          <w:sz w:val="24"/>
        </w:rPr>
      </w:pPr>
      <w:r w:rsidRPr="009E4433">
        <w:rPr>
          <w:sz w:val="24"/>
        </w:rPr>
        <w:t>1</w:t>
      </w:r>
      <w:r w:rsidRPr="009E4433">
        <w:rPr>
          <w:sz w:val="24"/>
        </w:rPr>
        <w:t>）通信站分支电缆槽（双槽）尺寸：</w:t>
      </w:r>
      <w:r w:rsidRPr="009E4433">
        <w:rPr>
          <w:sz w:val="24"/>
        </w:rPr>
        <w:t xml:space="preserve"> </w:t>
      </w:r>
      <w:r w:rsidRPr="009E4433">
        <w:rPr>
          <w:b/>
          <w:bCs/>
          <w:sz w:val="24"/>
        </w:rPr>
        <w:t xml:space="preserve">{{ </w:t>
      </w:r>
      <w:proofErr w:type="spellStart"/>
      <w:r w:rsidRPr="009E4433">
        <w:rPr>
          <w:b/>
          <w:bCs/>
          <w:sz w:val="24"/>
        </w:rPr>
        <w:t>branch_txz_width</w:t>
      </w:r>
      <w:proofErr w:type="spellEnd"/>
      <w:r w:rsidRPr="009E4433">
        <w:rPr>
          <w:b/>
          <w:bCs/>
          <w:sz w:val="24"/>
        </w:rPr>
        <w:t xml:space="preserve"> }}</w:t>
      </w:r>
      <w:r w:rsidRPr="009E4433">
        <w:rPr>
          <w:sz w:val="24"/>
        </w:rPr>
        <w:t xml:space="preserve"> mm</w:t>
      </w:r>
      <w:r w:rsidRPr="009E4433">
        <w:rPr>
          <w:sz w:val="24"/>
        </w:rPr>
        <w:t>（宽）</w:t>
      </w:r>
      <w:r w:rsidRPr="009E4433">
        <w:rPr>
          <w:sz w:val="24"/>
        </w:rPr>
        <w:t xml:space="preserve">× </w:t>
      </w:r>
      <w:r w:rsidRPr="009E4433">
        <w:rPr>
          <w:b/>
          <w:bCs/>
          <w:sz w:val="24"/>
        </w:rPr>
        <w:t xml:space="preserve">{{ </w:t>
      </w:r>
      <w:proofErr w:type="spellStart"/>
      <w:r w:rsidRPr="009E4433">
        <w:rPr>
          <w:b/>
          <w:bCs/>
          <w:sz w:val="24"/>
        </w:rPr>
        <w:t>branch_txz_depth</w:t>
      </w:r>
      <w:proofErr w:type="spellEnd"/>
      <w:r w:rsidRPr="009E4433">
        <w:rPr>
          <w:b/>
          <w:bCs/>
          <w:sz w:val="24"/>
        </w:rPr>
        <w:t xml:space="preserve"> }}</w:t>
      </w:r>
      <w:r w:rsidRPr="009E4433">
        <w:rPr>
          <w:sz w:val="24"/>
        </w:rPr>
        <w:t xml:space="preserve"> mm</w:t>
      </w:r>
      <w:r w:rsidRPr="009E4433">
        <w:rPr>
          <w:sz w:val="24"/>
        </w:rPr>
        <w:t>（深）。</w:t>
      </w:r>
    </w:p>
    <w:p w14:paraId="1C5F6BEB" w14:textId="77777777" w:rsidR="009E4433" w:rsidRPr="009E4433" w:rsidRDefault="009E4433" w:rsidP="009E4433">
      <w:pPr>
        <w:spacing w:line="360" w:lineRule="auto"/>
        <w:ind w:firstLineChars="147" w:firstLine="353"/>
        <w:rPr>
          <w:sz w:val="24"/>
        </w:rPr>
      </w:pPr>
      <w:r w:rsidRPr="009E4433">
        <w:rPr>
          <w:sz w:val="24"/>
        </w:rPr>
        <w:t>2</w:t>
      </w:r>
      <w:r w:rsidRPr="009E4433">
        <w:rPr>
          <w:sz w:val="24"/>
        </w:rPr>
        <w:t>）车站信号楼、线路所、客运站房分支电缆槽（双槽）尺寸：</w:t>
      </w:r>
      <w:r w:rsidRPr="009E4433">
        <w:rPr>
          <w:sz w:val="24"/>
        </w:rPr>
        <w:t xml:space="preserve"> </w:t>
      </w:r>
      <w:r w:rsidRPr="009E4433">
        <w:rPr>
          <w:b/>
          <w:bCs/>
          <w:sz w:val="24"/>
        </w:rPr>
        <w:t xml:space="preserve">{{ </w:t>
      </w:r>
      <w:proofErr w:type="spellStart"/>
      <w:r w:rsidRPr="009E4433">
        <w:rPr>
          <w:b/>
          <w:bCs/>
          <w:sz w:val="24"/>
        </w:rPr>
        <w:t>branch_major_width</w:t>
      </w:r>
      <w:proofErr w:type="spellEnd"/>
      <w:r w:rsidRPr="009E4433">
        <w:rPr>
          <w:b/>
          <w:bCs/>
          <w:sz w:val="24"/>
        </w:rPr>
        <w:t xml:space="preserve"> }}</w:t>
      </w:r>
      <w:r w:rsidRPr="009E4433">
        <w:rPr>
          <w:sz w:val="24"/>
        </w:rPr>
        <w:t xml:space="preserve"> mm</w:t>
      </w:r>
      <w:r w:rsidRPr="009E4433">
        <w:rPr>
          <w:sz w:val="24"/>
        </w:rPr>
        <w:t>（宽）</w:t>
      </w:r>
      <w:r w:rsidRPr="009E4433">
        <w:rPr>
          <w:sz w:val="24"/>
        </w:rPr>
        <w:t xml:space="preserve">× </w:t>
      </w:r>
      <w:r w:rsidRPr="009E4433">
        <w:rPr>
          <w:b/>
          <w:bCs/>
          <w:sz w:val="24"/>
        </w:rPr>
        <w:t xml:space="preserve">{{ </w:t>
      </w:r>
      <w:proofErr w:type="spellStart"/>
      <w:r w:rsidRPr="009E4433">
        <w:rPr>
          <w:b/>
          <w:bCs/>
          <w:sz w:val="24"/>
        </w:rPr>
        <w:t>branch_major_depth</w:t>
      </w:r>
      <w:proofErr w:type="spellEnd"/>
      <w:r w:rsidRPr="009E4433">
        <w:rPr>
          <w:b/>
          <w:bCs/>
          <w:sz w:val="24"/>
        </w:rPr>
        <w:t xml:space="preserve"> }}</w:t>
      </w:r>
      <w:r w:rsidRPr="009E4433">
        <w:rPr>
          <w:sz w:val="24"/>
        </w:rPr>
        <w:t xml:space="preserve"> mm</w:t>
      </w:r>
      <w:r w:rsidRPr="009E4433">
        <w:rPr>
          <w:sz w:val="24"/>
        </w:rPr>
        <w:t>（深）。</w:t>
      </w:r>
    </w:p>
    <w:p w14:paraId="13BBC98D" w14:textId="77777777" w:rsidR="009E4433" w:rsidRPr="009E4433" w:rsidRDefault="009E4433" w:rsidP="009E4433">
      <w:pPr>
        <w:spacing w:line="360" w:lineRule="auto"/>
        <w:ind w:firstLineChars="147" w:firstLine="353"/>
        <w:rPr>
          <w:sz w:val="24"/>
        </w:rPr>
      </w:pPr>
      <w:r w:rsidRPr="009E4433">
        <w:rPr>
          <w:sz w:val="24"/>
        </w:rPr>
        <w:t>（</w:t>
      </w:r>
      <w:r w:rsidRPr="009E4433">
        <w:rPr>
          <w:sz w:val="24"/>
        </w:rPr>
        <w:t>2</w:t>
      </w:r>
      <w:r w:rsidRPr="009E4433">
        <w:rPr>
          <w:sz w:val="24"/>
        </w:rPr>
        <w:t>）其他分支电缆槽</w:t>
      </w:r>
      <w:r w:rsidRPr="009E4433">
        <w:rPr>
          <w:sz w:val="24"/>
        </w:rPr>
        <w:t xml:space="preserve"> </w:t>
      </w:r>
      <w:r w:rsidRPr="009E4433">
        <w:rPr>
          <w:sz w:val="24"/>
        </w:rPr>
        <w:t>区间、车站内的各类房屋（基站、直放站、中继站、电气化所亭、配电所、各类生产生活房屋、综合维修车间</w:t>
      </w:r>
      <w:r w:rsidRPr="009E4433">
        <w:rPr>
          <w:sz w:val="24"/>
        </w:rPr>
        <w:t>/</w:t>
      </w:r>
      <w:r w:rsidRPr="009E4433">
        <w:rPr>
          <w:sz w:val="24"/>
        </w:rPr>
        <w:t>工区、货运楼等）场坪围墙内需预通信电缆槽（</w:t>
      </w:r>
      <w:proofErr w:type="gramStart"/>
      <w:r w:rsidRPr="009E4433">
        <w:rPr>
          <w:sz w:val="24"/>
        </w:rPr>
        <w:t>电缆槽含盖板</w:t>
      </w:r>
      <w:proofErr w:type="gramEnd"/>
      <w:r w:rsidRPr="009E4433">
        <w:rPr>
          <w:sz w:val="24"/>
        </w:rPr>
        <w:t>，净宽</w:t>
      </w:r>
      <w:r w:rsidRPr="009E4433">
        <w:rPr>
          <w:sz w:val="24"/>
        </w:rPr>
        <w:t xml:space="preserve"> </w:t>
      </w:r>
      <w:r w:rsidRPr="009E4433">
        <w:rPr>
          <w:b/>
          <w:bCs/>
          <w:sz w:val="24"/>
        </w:rPr>
        <w:t xml:space="preserve">{{ </w:t>
      </w:r>
      <w:proofErr w:type="spellStart"/>
      <w:r w:rsidRPr="009E4433">
        <w:rPr>
          <w:b/>
          <w:bCs/>
          <w:sz w:val="24"/>
        </w:rPr>
        <w:t>trough_width</w:t>
      </w:r>
      <w:proofErr w:type="spellEnd"/>
      <w:r w:rsidRPr="009E4433">
        <w:rPr>
          <w:b/>
          <w:bCs/>
          <w:sz w:val="24"/>
        </w:rPr>
        <w:t xml:space="preserve"> }}</w:t>
      </w:r>
      <w:r w:rsidRPr="009E4433">
        <w:rPr>
          <w:sz w:val="24"/>
        </w:rPr>
        <w:t xml:space="preserve"> mm</w:t>
      </w:r>
      <w:r w:rsidRPr="009E4433">
        <w:rPr>
          <w:sz w:val="24"/>
        </w:rPr>
        <w:t>、</w:t>
      </w:r>
      <w:proofErr w:type="gramStart"/>
      <w:r w:rsidRPr="009E4433">
        <w:rPr>
          <w:sz w:val="24"/>
        </w:rPr>
        <w:t>净深</w:t>
      </w:r>
      <w:proofErr w:type="gramEnd"/>
      <w:r w:rsidRPr="009E4433">
        <w:rPr>
          <w:sz w:val="24"/>
        </w:rPr>
        <w:t xml:space="preserve"> </w:t>
      </w:r>
      <w:r w:rsidRPr="009E4433">
        <w:rPr>
          <w:b/>
          <w:bCs/>
          <w:sz w:val="24"/>
        </w:rPr>
        <w:t xml:space="preserve">{{ </w:t>
      </w:r>
      <w:proofErr w:type="spellStart"/>
      <w:r w:rsidRPr="009E4433">
        <w:rPr>
          <w:b/>
          <w:bCs/>
          <w:sz w:val="24"/>
        </w:rPr>
        <w:t>trough_depth</w:t>
      </w:r>
      <w:proofErr w:type="spellEnd"/>
      <w:r w:rsidRPr="009E4433">
        <w:rPr>
          <w:b/>
          <w:bCs/>
          <w:sz w:val="24"/>
        </w:rPr>
        <w:t xml:space="preserve"> }}</w:t>
      </w:r>
      <w:r w:rsidRPr="009E4433">
        <w:rPr>
          <w:sz w:val="24"/>
        </w:rPr>
        <w:t xml:space="preserve"> mm</w:t>
      </w:r>
      <w:r w:rsidRPr="009E4433">
        <w:rPr>
          <w:sz w:val="24"/>
        </w:rPr>
        <w:t>）。</w:t>
      </w:r>
    </w:p>
    <w:p w14:paraId="262FDC06" w14:textId="77777777" w:rsidR="009E4433" w:rsidRPr="009E4433" w:rsidRDefault="009E4433" w:rsidP="009E4433">
      <w:pPr>
        <w:spacing w:line="360" w:lineRule="auto"/>
        <w:ind w:firstLineChars="147" w:firstLine="353"/>
        <w:rPr>
          <w:sz w:val="24"/>
        </w:rPr>
      </w:pPr>
      <w:r w:rsidRPr="009E4433">
        <w:rPr>
          <w:sz w:val="24"/>
        </w:rPr>
        <w:t>双分支电缆槽：</w:t>
      </w:r>
      <w:r w:rsidRPr="009E4433">
        <w:rPr>
          <w:sz w:val="24"/>
        </w:rPr>
        <w:t xml:space="preserve"> </w:t>
      </w:r>
      <w:r w:rsidRPr="009E4433">
        <w:rPr>
          <w:sz w:val="24"/>
        </w:rPr>
        <w:t>基站、直放站、中继站、电气化所亭、配电所。</w:t>
      </w:r>
    </w:p>
    <w:p w14:paraId="151895B1" w14:textId="77777777" w:rsidR="009E4433" w:rsidRPr="009E4433" w:rsidRDefault="009E4433" w:rsidP="009E4433">
      <w:pPr>
        <w:spacing w:line="360" w:lineRule="auto"/>
        <w:ind w:firstLineChars="147" w:firstLine="353"/>
        <w:rPr>
          <w:sz w:val="24"/>
        </w:rPr>
      </w:pPr>
      <w:r w:rsidRPr="009E4433">
        <w:rPr>
          <w:sz w:val="24"/>
        </w:rPr>
        <w:t>单分支电缆槽：各类生产生活房屋、综合维修车间</w:t>
      </w:r>
      <w:r w:rsidRPr="009E4433">
        <w:rPr>
          <w:sz w:val="24"/>
        </w:rPr>
        <w:t>/</w:t>
      </w:r>
      <w:r w:rsidRPr="009E4433">
        <w:rPr>
          <w:sz w:val="24"/>
        </w:rPr>
        <w:t>工区、货运楼等。</w:t>
      </w:r>
    </w:p>
    <w:p w14:paraId="6B337406" w14:textId="77777777" w:rsidR="00733C2C" w:rsidRPr="002A6F46" w:rsidRDefault="00733C2C" w:rsidP="00733C2C">
      <w:pPr>
        <w:spacing w:line="360" w:lineRule="auto"/>
        <w:ind w:firstLineChars="147" w:firstLine="413"/>
        <w:rPr>
          <w:b/>
          <w:bCs/>
          <w:sz w:val="28"/>
        </w:rPr>
      </w:pPr>
      <w:r>
        <w:rPr>
          <w:b/>
          <w:bCs/>
          <w:sz w:val="28"/>
        </w:rPr>
        <w:t>3</w:t>
      </w:r>
      <w:r w:rsidRPr="002A6F46">
        <w:rPr>
          <w:rFonts w:hint="eastAsia"/>
          <w:b/>
          <w:bCs/>
          <w:sz w:val="28"/>
        </w:rPr>
        <w:t>、机房屏蔽网要求</w:t>
      </w:r>
    </w:p>
    <w:p w14:paraId="2FF70A62" w14:textId="77777777" w:rsidR="00733C2C" w:rsidRPr="00840E99" w:rsidRDefault="00733C2C" w:rsidP="00733C2C">
      <w:pPr>
        <w:spacing w:line="360" w:lineRule="auto"/>
        <w:ind w:firstLineChars="177" w:firstLine="425"/>
        <w:rPr>
          <w:sz w:val="24"/>
        </w:rPr>
      </w:pPr>
      <w:r w:rsidRPr="00840E99">
        <w:rPr>
          <w:rFonts w:hint="eastAsia"/>
          <w:sz w:val="24"/>
        </w:rPr>
        <w:t>（</w:t>
      </w:r>
      <w:r w:rsidRPr="00840E99">
        <w:rPr>
          <w:rFonts w:hint="eastAsia"/>
          <w:sz w:val="24"/>
        </w:rPr>
        <w:t>1</w:t>
      </w:r>
      <w:r w:rsidRPr="00840E99">
        <w:rPr>
          <w:rFonts w:hint="eastAsia"/>
          <w:sz w:val="24"/>
        </w:rPr>
        <w:t>）本线</w:t>
      </w:r>
      <w:r w:rsidR="00F6563B" w:rsidRPr="00F6563B">
        <w:rPr>
          <w:rFonts w:hint="eastAsia"/>
          <w:b/>
          <w:bCs/>
          <w:sz w:val="24"/>
        </w:rPr>
        <w:t>信号楼、基站、中继站内</w:t>
      </w:r>
      <w:r w:rsidRPr="00840E99">
        <w:rPr>
          <w:rFonts w:hint="eastAsia"/>
          <w:sz w:val="24"/>
        </w:rPr>
        <w:t>通信机械室需设置电磁屏蔽网，其技术要求应符合《铁路防雷及接地工程技术规范》（</w:t>
      </w:r>
      <w:r w:rsidRPr="00840E99">
        <w:rPr>
          <w:rFonts w:hint="eastAsia"/>
          <w:sz w:val="24"/>
        </w:rPr>
        <w:t>TB 10180</w:t>
      </w:r>
      <w:r w:rsidRPr="00840E99">
        <w:rPr>
          <w:rFonts w:hint="eastAsia"/>
          <w:sz w:val="24"/>
        </w:rPr>
        <w:t>－</w:t>
      </w:r>
      <w:r w:rsidRPr="00840E99">
        <w:rPr>
          <w:rFonts w:hint="eastAsia"/>
          <w:sz w:val="24"/>
        </w:rPr>
        <w:t>2016</w:t>
      </w:r>
      <w:r w:rsidRPr="00840E99">
        <w:rPr>
          <w:rFonts w:hint="eastAsia"/>
          <w:sz w:val="24"/>
        </w:rPr>
        <w:t>）</w:t>
      </w:r>
      <w:r w:rsidR="00F6563B" w:rsidRPr="004767E6">
        <w:rPr>
          <w:rFonts w:hint="eastAsia"/>
          <w:sz w:val="24"/>
        </w:rPr>
        <w:t>、</w:t>
      </w:r>
      <w:r w:rsidR="00F6563B" w:rsidRPr="00681AD1">
        <w:rPr>
          <w:rFonts w:hint="eastAsia"/>
          <w:sz w:val="24"/>
        </w:rPr>
        <w:t>《铁路通信信号设备综合防雷规范》（</w:t>
      </w:r>
      <w:r w:rsidR="00F6563B" w:rsidRPr="00681AD1">
        <w:rPr>
          <w:rFonts w:hint="eastAsia"/>
          <w:sz w:val="24"/>
        </w:rPr>
        <w:t>QCR1067-2025</w:t>
      </w:r>
      <w:r w:rsidR="00F6563B" w:rsidRPr="00681AD1">
        <w:rPr>
          <w:rFonts w:hint="eastAsia"/>
          <w:sz w:val="24"/>
        </w:rPr>
        <w:t>）</w:t>
      </w:r>
      <w:r w:rsidRPr="00840E99">
        <w:rPr>
          <w:rFonts w:hint="eastAsia"/>
          <w:sz w:val="24"/>
        </w:rPr>
        <w:t>的规定。</w:t>
      </w:r>
    </w:p>
    <w:p w14:paraId="33562359" w14:textId="77777777" w:rsidR="00733C2C" w:rsidRPr="00840E99" w:rsidRDefault="00733C2C" w:rsidP="00733C2C">
      <w:pPr>
        <w:spacing w:line="360" w:lineRule="auto"/>
        <w:ind w:firstLineChars="177" w:firstLine="425"/>
        <w:rPr>
          <w:sz w:val="24"/>
        </w:rPr>
      </w:pPr>
      <w:r w:rsidRPr="00840E99">
        <w:rPr>
          <w:rFonts w:hint="eastAsia"/>
          <w:sz w:val="24"/>
        </w:rPr>
        <w:t>（</w:t>
      </w:r>
      <w:r w:rsidRPr="00840E99">
        <w:rPr>
          <w:rFonts w:hint="eastAsia"/>
          <w:sz w:val="24"/>
        </w:rPr>
        <w:t>2</w:t>
      </w:r>
      <w:r w:rsidRPr="00840E99">
        <w:rPr>
          <w:rFonts w:hint="eastAsia"/>
          <w:sz w:val="24"/>
        </w:rPr>
        <w:t>）根据《集团公司生产专题会议纪要》（</w:t>
      </w:r>
      <w:r w:rsidRPr="00840E99">
        <w:rPr>
          <w:rFonts w:hint="eastAsia"/>
          <w:sz w:val="24"/>
        </w:rPr>
        <w:t>2012</w:t>
      </w:r>
      <w:r w:rsidRPr="00840E99">
        <w:rPr>
          <w:rFonts w:hint="eastAsia"/>
          <w:sz w:val="24"/>
        </w:rPr>
        <w:t>年</w:t>
      </w:r>
      <w:r w:rsidRPr="00840E99">
        <w:rPr>
          <w:rFonts w:hint="eastAsia"/>
          <w:sz w:val="24"/>
        </w:rPr>
        <w:t>77</w:t>
      </w:r>
      <w:r w:rsidRPr="00840E99">
        <w:rPr>
          <w:rFonts w:hint="eastAsia"/>
          <w:sz w:val="24"/>
        </w:rPr>
        <w:t>号）要求，当通信机房位于一层时，由房建专业完成通信机械室顶面的钢筋网设计，并预留与内墙面屏蔽层的连接条件；当通信机房位于二层或二层以上时，由房建专业完成通信机械室顶面及地面的钢筋网设计，并预留与内墙面屏蔽层的连接条件。</w:t>
      </w:r>
    </w:p>
    <w:p w14:paraId="0A96EDB2" w14:textId="77777777" w:rsidR="00733C2C" w:rsidRPr="00840E99" w:rsidRDefault="00733C2C" w:rsidP="00733C2C">
      <w:pPr>
        <w:spacing w:line="360" w:lineRule="auto"/>
        <w:ind w:firstLineChars="177" w:firstLine="425"/>
        <w:rPr>
          <w:sz w:val="24"/>
        </w:rPr>
      </w:pPr>
      <w:r w:rsidRPr="00840E99">
        <w:rPr>
          <w:rFonts w:hint="eastAsia"/>
          <w:sz w:val="24"/>
        </w:rPr>
        <w:t>具体要求如下：</w:t>
      </w:r>
    </w:p>
    <w:p w14:paraId="5B296967" w14:textId="77777777" w:rsidR="00733C2C" w:rsidRPr="00840E99" w:rsidRDefault="00733C2C" w:rsidP="00733C2C">
      <w:pPr>
        <w:spacing w:line="360" w:lineRule="auto"/>
        <w:ind w:firstLineChars="177" w:firstLine="425"/>
        <w:rPr>
          <w:sz w:val="24"/>
        </w:rPr>
      </w:pPr>
      <w:r w:rsidRPr="00840E99">
        <w:rPr>
          <w:rFonts w:hint="eastAsia"/>
          <w:sz w:val="24"/>
        </w:rPr>
        <w:t>1</w:t>
      </w:r>
      <w:r w:rsidRPr="00840E99">
        <w:rPr>
          <w:rFonts w:hint="eastAsia"/>
          <w:sz w:val="24"/>
        </w:rPr>
        <w:t>）新建的通信机械</w:t>
      </w:r>
      <w:proofErr w:type="gramStart"/>
      <w:r w:rsidRPr="00840E99">
        <w:rPr>
          <w:rFonts w:hint="eastAsia"/>
          <w:sz w:val="24"/>
        </w:rPr>
        <w:t>室利用</w:t>
      </w:r>
      <w:proofErr w:type="gramEnd"/>
      <w:r w:rsidRPr="00840E99">
        <w:rPr>
          <w:rFonts w:hint="eastAsia"/>
          <w:sz w:val="24"/>
        </w:rPr>
        <w:t>顶面基础内钢筋网。采用直径不小于</w:t>
      </w:r>
      <w:r w:rsidRPr="00840E99">
        <w:rPr>
          <w:rFonts w:hint="eastAsia"/>
          <w:sz w:val="24"/>
        </w:rPr>
        <w:t>12mm</w:t>
      </w:r>
      <w:r w:rsidRPr="00840E99">
        <w:rPr>
          <w:rFonts w:hint="eastAsia"/>
          <w:sz w:val="24"/>
        </w:rPr>
        <w:t>的钢筋构成不大于</w:t>
      </w:r>
      <w:r w:rsidRPr="00840E99">
        <w:rPr>
          <w:rFonts w:hint="eastAsia"/>
          <w:sz w:val="24"/>
        </w:rPr>
        <w:t>5m</w:t>
      </w:r>
      <w:r w:rsidRPr="00840E99">
        <w:rPr>
          <w:rFonts w:hint="eastAsia"/>
          <w:sz w:val="24"/>
        </w:rPr>
        <w:t>×</w:t>
      </w:r>
      <w:r w:rsidRPr="00840E99">
        <w:rPr>
          <w:rFonts w:hint="eastAsia"/>
          <w:sz w:val="24"/>
        </w:rPr>
        <w:t>5m</w:t>
      </w:r>
      <w:r w:rsidRPr="00840E99">
        <w:rPr>
          <w:rFonts w:hint="eastAsia"/>
          <w:sz w:val="24"/>
        </w:rPr>
        <w:t>的网格；在</w:t>
      </w:r>
      <w:r w:rsidRPr="00840E99">
        <w:rPr>
          <w:rFonts w:hint="eastAsia"/>
          <w:sz w:val="24"/>
        </w:rPr>
        <w:t>5m</w:t>
      </w:r>
      <w:r w:rsidRPr="00840E99">
        <w:rPr>
          <w:rFonts w:hint="eastAsia"/>
          <w:sz w:val="24"/>
        </w:rPr>
        <w:t>×</w:t>
      </w:r>
      <w:r w:rsidRPr="00840E99">
        <w:rPr>
          <w:rFonts w:hint="eastAsia"/>
          <w:sz w:val="24"/>
        </w:rPr>
        <w:t>5m</w:t>
      </w:r>
      <w:r w:rsidRPr="00840E99">
        <w:rPr>
          <w:rFonts w:hint="eastAsia"/>
          <w:sz w:val="24"/>
        </w:rPr>
        <w:t>网格内，采用直径不小于</w:t>
      </w:r>
      <w:r w:rsidRPr="00840E99">
        <w:rPr>
          <w:rFonts w:hint="eastAsia"/>
          <w:sz w:val="24"/>
        </w:rPr>
        <w:t>8mm</w:t>
      </w:r>
      <w:r w:rsidRPr="00840E99">
        <w:rPr>
          <w:rFonts w:hint="eastAsia"/>
          <w:sz w:val="24"/>
        </w:rPr>
        <w:t>的钢筋铺设成不大于</w:t>
      </w:r>
      <w:r w:rsidRPr="00840E99">
        <w:rPr>
          <w:rFonts w:hint="eastAsia"/>
          <w:sz w:val="24"/>
        </w:rPr>
        <w:t>600mm</w:t>
      </w:r>
      <w:r w:rsidRPr="00840E99">
        <w:rPr>
          <w:rFonts w:hint="eastAsia"/>
          <w:sz w:val="24"/>
        </w:rPr>
        <w:t>×</w:t>
      </w:r>
      <w:r w:rsidRPr="00840E99">
        <w:rPr>
          <w:rFonts w:hint="eastAsia"/>
          <w:sz w:val="24"/>
        </w:rPr>
        <w:lastRenderedPageBreak/>
        <w:t>600mm</w:t>
      </w:r>
      <w:r w:rsidRPr="00840E99">
        <w:rPr>
          <w:rFonts w:hint="eastAsia"/>
          <w:sz w:val="24"/>
        </w:rPr>
        <w:t>的网格。</w:t>
      </w:r>
    </w:p>
    <w:p w14:paraId="5EBD86E8" w14:textId="77777777" w:rsidR="00733C2C" w:rsidRPr="00840E99" w:rsidRDefault="00733C2C" w:rsidP="00733C2C">
      <w:pPr>
        <w:spacing w:line="360" w:lineRule="auto"/>
        <w:ind w:firstLineChars="177" w:firstLine="425"/>
        <w:rPr>
          <w:sz w:val="24"/>
        </w:rPr>
      </w:pPr>
      <w:r w:rsidRPr="00840E99">
        <w:rPr>
          <w:rFonts w:hint="eastAsia"/>
          <w:sz w:val="24"/>
        </w:rPr>
        <w:t>2</w:t>
      </w:r>
      <w:r w:rsidRPr="00840E99">
        <w:rPr>
          <w:rFonts w:hint="eastAsia"/>
          <w:sz w:val="24"/>
        </w:rPr>
        <w:t>）钢筋网在</w:t>
      </w:r>
      <w:proofErr w:type="gramStart"/>
      <w:r w:rsidRPr="00840E99">
        <w:rPr>
          <w:rFonts w:hint="eastAsia"/>
          <w:sz w:val="24"/>
        </w:rPr>
        <w:t>内墙面侧露头</w:t>
      </w:r>
      <w:proofErr w:type="gramEnd"/>
      <w:r w:rsidRPr="00840E99">
        <w:rPr>
          <w:rFonts w:hint="eastAsia"/>
          <w:sz w:val="24"/>
        </w:rPr>
        <w:t>20cm</w:t>
      </w:r>
      <w:r w:rsidRPr="00840E99">
        <w:rPr>
          <w:rFonts w:hint="eastAsia"/>
          <w:sz w:val="24"/>
        </w:rPr>
        <w:t>。</w:t>
      </w:r>
    </w:p>
    <w:p w14:paraId="27ED611A" w14:textId="77777777" w:rsidR="00733C2C" w:rsidRPr="00840E99" w:rsidRDefault="00733C2C" w:rsidP="00733C2C">
      <w:pPr>
        <w:spacing w:line="360" w:lineRule="auto"/>
        <w:ind w:firstLineChars="177" w:firstLine="425"/>
        <w:rPr>
          <w:sz w:val="24"/>
        </w:rPr>
      </w:pPr>
      <w:r w:rsidRPr="00840E99">
        <w:rPr>
          <w:rFonts w:hint="eastAsia"/>
          <w:sz w:val="24"/>
        </w:rPr>
        <w:t>3</w:t>
      </w:r>
      <w:r w:rsidRPr="00840E99">
        <w:rPr>
          <w:rFonts w:hint="eastAsia"/>
          <w:sz w:val="24"/>
        </w:rPr>
        <w:t>）钢筋网应与建筑物屋顶</w:t>
      </w:r>
      <w:proofErr w:type="gramStart"/>
      <w:r w:rsidRPr="00840E99">
        <w:rPr>
          <w:rFonts w:hint="eastAsia"/>
          <w:sz w:val="24"/>
        </w:rPr>
        <w:t>避雷网引下线</w:t>
      </w:r>
      <w:proofErr w:type="gramEnd"/>
      <w:r w:rsidRPr="00840E99">
        <w:rPr>
          <w:rFonts w:hint="eastAsia"/>
          <w:sz w:val="24"/>
        </w:rPr>
        <w:t>可靠焊接。</w:t>
      </w:r>
    </w:p>
    <w:p w14:paraId="58B2EEB9" w14:textId="77777777" w:rsidR="00733C2C" w:rsidRPr="00840E99" w:rsidRDefault="00733C2C" w:rsidP="00733C2C">
      <w:pPr>
        <w:spacing w:line="360" w:lineRule="auto"/>
        <w:ind w:firstLineChars="177" w:firstLine="425"/>
        <w:rPr>
          <w:sz w:val="24"/>
        </w:rPr>
      </w:pPr>
      <w:r w:rsidRPr="00840E99">
        <w:rPr>
          <w:rFonts w:hint="eastAsia"/>
          <w:sz w:val="24"/>
        </w:rPr>
        <w:t>4</w:t>
      </w:r>
      <w:r w:rsidRPr="00840E99">
        <w:rPr>
          <w:rFonts w:hint="eastAsia"/>
          <w:sz w:val="24"/>
        </w:rPr>
        <w:t>）吊顶材料耐火等级应符合要求。</w:t>
      </w:r>
    </w:p>
    <w:p w14:paraId="637D0599" w14:textId="77777777" w:rsidR="00733C2C" w:rsidRPr="002A6F46" w:rsidRDefault="00733C2C" w:rsidP="00733C2C">
      <w:pPr>
        <w:spacing w:line="360" w:lineRule="auto"/>
        <w:ind w:firstLineChars="177" w:firstLine="425"/>
        <w:rPr>
          <w:sz w:val="24"/>
        </w:rPr>
      </w:pPr>
      <w:r w:rsidRPr="00840E99">
        <w:rPr>
          <w:rFonts w:hint="eastAsia"/>
          <w:sz w:val="24"/>
        </w:rPr>
        <w:t>5</w:t>
      </w:r>
      <w:r w:rsidRPr="00840E99">
        <w:rPr>
          <w:rFonts w:hint="eastAsia"/>
          <w:sz w:val="24"/>
        </w:rPr>
        <w:t>）施工工艺及材料要求详见下图。</w:t>
      </w:r>
    </w:p>
    <w:p w14:paraId="4E4CA8FB" w14:textId="77777777" w:rsidR="00733C2C" w:rsidRDefault="00733C2C" w:rsidP="00733C2C">
      <w:pPr>
        <w:spacing w:line="360" w:lineRule="auto"/>
        <w:jc w:val="center"/>
      </w:pPr>
      <w:r>
        <w:object w:dxaOrig="15000" w:dyaOrig="9675" w14:anchorId="6DAEFA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2.4pt;height:191.05pt" o:ole="">
            <v:imagedata r:id="rId14" o:title="" croptop="26912f" cropbottom="13574f" cropleft="17065f" cropright="12918f"/>
          </v:shape>
          <o:OLEObject Type="Embed" ProgID="AutoCAD.Drawing.18" ShapeID="_x0000_i1025" DrawAspect="Content" ObjectID="_1845658044" r:id="rId15"/>
        </w:object>
      </w:r>
      <w:r>
        <w:rPr>
          <w:rFonts w:hint="eastAsia"/>
        </w:rPr>
        <w:t xml:space="preserve">     </w:t>
      </w:r>
      <w:r>
        <w:rPr>
          <w:noProof/>
        </w:rPr>
        <w:drawing>
          <wp:inline distT="0" distB="0" distL="0" distR="0" wp14:anchorId="6CC62594" wp14:editId="089CA078">
            <wp:extent cx="4613275" cy="165227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l="6335" t="33221" r="6131" b="18008"/>
                    <a:stretch>
                      <a:fillRect/>
                    </a:stretch>
                  </pic:blipFill>
                  <pic:spPr bwMode="auto">
                    <a:xfrm>
                      <a:off x="0" y="0"/>
                      <a:ext cx="4613275" cy="1652270"/>
                    </a:xfrm>
                    <a:prstGeom prst="rect">
                      <a:avLst/>
                    </a:prstGeom>
                    <a:noFill/>
                    <a:ln>
                      <a:noFill/>
                    </a:ln>
                  </pic:spPr>
                </pic:pic>
              </a:graphicData>
            </a:graphic>
          </wp:inline>
        </w:drawing>
      </w:r>
    </w:p>
    <w:p w14:paraId="6DFB7C53" w14:textId="77777777" w:rsidR="002A2064" w:rsidRDefault="002A2064" w:rsidP="00733C2C">
      <w:pPr>
        <w:spacing w:line="360" w:lineRule="auto"/>
        <w:jc w:val="center"/>
      </w:pPr>
      <w:r w:rsidRPr="002A2064">
        <w:t>{%p endif %}</w:t>
      </w:r>
    </w:p>
    <w:p w14:paraId="63DD5F81" w14:textId="77777777" w:rsidR="002A2064" w:rsidRDefault="002A2064" w:rsidP="00733C2C">
      <w:pPr>
        <w:spacing w:line="360" w:lineRule="auto"/>
        <w:jc w:val="center"/>
      </w:pPr>
      <w:r>
        <w:rPr>
          <w:rFonts w:hint="eastAsia"/>
        </w:rPr>
        <w:t xml:space="preserve">{%p if has_dianli %}</w:t>
      </w:r>
    </w:p>
    <w:p w14:paraId="3EA5D2AC" w14:textId="20183A41"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电力</w:t>
      </w:r>
    </w:p>
    <w:p w14:paraId="7A8FDF28" w14:textId="77777777" w:rsidR="004937D1" w:rsidRPr="001F7241" w:rsidRDefault="004937D1" w:rsidP="004937D1">
      <w:pPr>
        <w:spacing w:line="360" w:lineRule="auto"/>
        <w:ind w:firstLineChars="200" w:firstLine="480"/>
        <w:rPr>
          <w:rFonts w:ascii="宋体" w:hAnsi="宋体" w:hint="eastAsia"/>
          <w:sz w:val="24"/>
        </w:rPr>
      </w:pPr>
      <w:r w:rsidRPr="001F7241">
        <w:rPr>
          <w:rFonts w:ascii="宋体" w:hAnsi="宋体" w:hint="eastAsia"/>
          <w:sz w:val="24"/>
        </w:rPr>
        <w:t>1、房屋面积要求</w:t>
      </w:r>
    </w:p>
    <w:p w14:paraId="7C70F717" w14:textId="77777777" w:rsidR="004937D1" w:rsidRPr="001F7241" w:rsidRDefault="004937D1" w:rsidP="004937D1">
      <w:pPr>
        <w:spacing w:line="360" w:lineRule="auto"/>
        <w:ind w:firstLineChars="200" w:firstLine="480"/>
        <w:rPr>
          <w:rFonts w:ascii="宋体" w:hAnsi="宋体" w:hint="eastAsia"/>
          <w:sz w:val="24"/>
        </w:rPr>
      </w:pPr>
      <w:r w:rsidRPr="001F7241">
        <w:rPr>
          <w:rFonts w:ascii="宋体" w:hAnsi="宋体" w:hint="eastAsia"/>
          <w:sz w:val="24"/>
        </w:rPr>
        <w:t>各配电所等</w:t>
      </w:r>
      <w:proofErr w:type="gramStart"/>
      <w:r w:rsidRPr="001F7241">
        <w:rPr>
          <w:rFonts w:ascii="宋体" w:hAnsi="宋体" w:hint="eastAsia"/>
          <w:sz w:val="24"/>
        </w:rPr>
        <w:t>独立所亭房屋</w:t>
      </w:r>
      <w:proofErr w:type="gramEnd"/>
      <w:r w:rsidRPr="001F7241">
        <w:rPr>
          <w:rFonts w:ascii="宋体" w:hAnsi="宋体" w:hint="eastAsia"/>
          <w:sz w:val="24"/>
        </w:rPr>
        <w:t>内，设通信机械室（面积</w:t>
      </w:r>
      <w:r w:rsidRPr="001F7241">
        <w:rPr>
          <w:rFonts w:ascii="宋体" w:hAnsi="宋体"/>
          <w:sz w:val="24"/>
        </w:rPr>
        <w:t>4</w:t>
      </w:r>
      <w:r w:rsidRPr="001F7241">
        <w:rPr>
          <w:rFonts w:ascii="宋体" w:hAnsi="宋体" w:hint="eastAsia"/>
          <w:sz w:val="24"/>
        </w:rPr>
        <w:t>0m</w:t>
      </w:r>
      <w:r w:rsidRPr="001F7241">
        <w:rPr>
          <w:rFonts w:ascii="宋体" w:hAnsi="宋体" w:hint="eastAsia"/>
          <w:sz w:val="24"/>
          <w:vertAlign w:val="superscript"/>
        </w:rPr>
        <w:t>2</w:t>
      </w:r>
      <w:r w:rsidRPr="001F7241">
        <w:rPr>
          <w:rFonts w:ascii="宋体" w:hAnsi="宋体" w:hint="eastAsia"/>
          <w:sz w:val="24"/>
        </w:rPr>
        <w:t>/处</w:t>
      </w:r>
      <w:r>
        <w:rPr>
          <w:rFonts w:ascii="宋体" w:hAnsi="宋体" w:hint="eastAsia"/>
          <w:sz w:val="24"/>
        </w:rPr>
        <w:t>，尺寸4</w:t>
      </w:r>
      <w:r>
        <w:rPr>
          <w:rFonts w:ascii="宋体" w:hAnsi="宋体"/>
          <w:sz w:val="24"/>
        </w:rPr>
        <w:t>.5</w:t>
      </w:r>
      <w:r>
        <w:rPr>
          <w:rFonts w:ascii="宋体" w:hAnsi="宋体" w:hint="eastAsia"/>
          <w:sz w:val="24"/>
        </w:rPr>
        <w:t>m</w:t>
      </w:r>
      <w:r>
        <w:rPr>
          <w:rFonts w:ascii="宋体" w:hAnsi="宋体"/>
          <w:sz w:val="24"/>
        </w:rPr>
        <w:t>*8.8</w:t>
      </w:r>
      <w:r>
        <w:rPr>
          <w:rFonts w:ascii="宋体" w:hAnsi="宋体" w:hint="eastAsia"/>
          <w:sz w:val="24"/>
        </w:rPr>
        <w:t>m</w:t>
      </w:r>
      <w:r w:rsidRPr="001F7241">
        <w:rPr>
          <w:rFonts w:ascii="宋体" w:hAnsi="宋体" w:hint="eastAsia"/>
          <w:sz w:val="24"/>
        </w:rPr>
        <w:t>）、通信引入室（面积</w:t>
      </w:r>
      <w:r w:rsidRPr="001F7241">
        <w:rPr>
          <w:rFonts w:ascii="宋体" w:hAnsi="宋体"/>
          <w:sz w:val="24"/>
        </w:rPr>
        <w:t>12</w:t>
      </w:r>
      <w:r w:rsidRPr="001F7241">
        <w:rPr>
          <w:rFonts w:ascii="宋体" w:hAnsi="宋体" w:hint="eastAsia"/>
          <w:sz w:val="24"/>
        </w:rPr>
        <w:t xml:space="preserve"> m</w:t>
      </w:r>
      <w:r w:rsidRPr="001F7241">
        <w:rPr>
          <w:rFonts w:ascii="宋体" w:hAnsi="宋体" w:hint="eastAsia"/>
          <w:sz w:val="24"/>
          <w:vertAlign w:val="superscript"/>
        </w:rPr>
        <w:t>2</w:t>
      </w:r>
      <w:r w:rsidRPr="001F7241">
        <w:rPr>
          <w:rFonts w:ascii="宋体" w:hAnsi="宋体" w:hint="eastAsia"/>
          <w:sz w:val="24"/>
        </w:rPr>
        <w:t>/处</w:t>
      </w:r>
      <w:r>
        <w:rPr>
          <w:rFonts w:ascii="宋体" w:hAnsi="宋体" w:hint="eastAsia"/>
          <w:sz w:val="24"/>
        </w:rPr>
        <w:t>，尺寸</w:t>
      </w:r>
      <w:r>
        <w:rPr>
          <w:rFonts w:ascii="宋体" w:hAnsi="宋体"/>
          <w:sz w:val="24"/>
        </w:rPr>
        <w:t>3.6</w:t>
      </w:r>
      <w:r>
        <w:rPr>
          <w:rFonts w:ascii="宋体" w:hAnsi="宋体" w:hint="eastAsia"/>
          <w:sz w:val="24"/>
        </w:rPr>
        <w:t>m</w:t>
      </w:r>
      <w:r>
        <w:rPr>
          <w:rFonts w:ascii="宋体" w:hAnsi="宋体"/>
          <w:sz w:val="24"/>
        </w:rPr>
        <w:t>*3.3</w:t>
      </w:r>
      <w:r>
        <w:rPr>
          <w:rFonts w:ascii="宋体" w:hAnsi="宋体" w:hint="eastAsia"/>
          <w:sz w:val="24"/>
        </w:rPr>
        <w:t>m</w:t>
      </w:r>
      <w:r w:rsidRPr="001F7241">
        <w:rPr>
          <w:rFonts w:ascii="宋体" w:hAnsi="宋体" w:hint="eastAsia"/>
          <w:sz w:val="24"/>
        </w:rPr>
        <w:t>）</w:t>
      </w:r>
      <w:r>
        <w:rPr>
          <w:rFonts w:ascii="宋体" w:hAnsi="宋体" w:hint="eastAsia"/>
          <w:sz w:val="24"/>
        </w:rPr>
        <w:t>；房屋最终尺寸可根据实际情况调整</w:t>
      </w:r>
      <w:r w:rsidRPr="001F7241">
        <w:rPr>
          <w:rFonts w:ascii="宋体" w:hAnsi="宋体" w:hint="eastAsia"/>
          <w:sz w:val="24"/>
        </w:rPr>
        <w:t>。</w:t>
      </w:r>
    </w:p>
    <w:p w14:paraId="14C42D69" w14:textId="77777777" w:rsidR="004937D1" w:rsidRPr="001F7241" w:rsidRDefault="004937D1" w:rsidP="004937D1">
      <w:pPr>
        <w:spacing w:line="360" w:lineRule="auto"/>
        <w:ind w:firstLineChars="200" w:firstLine="480"/>
        <w:rPr>
          <w:rFonts w:ascii="宋体" w:hAnsi="宋体" w:hint="eastAsia"/>
          <w:sz w:val="24"/>
        </w:rPr>
      </w:pPr>
      <w:r w:rsidRPr="001F7241">
        <w:rPr>
          <w:rFonts w:ascii="宋体" w:hAnsi="宋体" w:hint="eastAsia"/>
          <w:sz w:val="24"/>
        </w:rPr>
        <w:t>2、设备用电要求</w:t>
      </w:r>
    </w:p>
    <w:p w14:paraId="450ED8F4" w14:textId="77777777" w:rsidR="00733C2C" w:rsidRPr="00F4791A" w:rsidRDefault="004937D1" w:rsidP="00733C2C">
      <w:pPr>
        <w:spacing w:line="360" w:lineRule="auto"/>
        <w:ind w:firstLineChars="200" w:firstLine="480"/>
        <w:rPr>
          <w:sz w:val="24"/>
        </w:rPr>
      </w:pPr>
      <w:r w:rsidRPr="004D5D2D">
        <w:rPr>
          <w:rFonts w:ascii="宋体" w:hAnsi="宋体" w:hint="eastAsia"/>
          <w:sz w:val="24"/>
        </w:rPr>
        <w:t>沿线各通信站、通信</w:t>
      </w:r>
      <w:proofErr w:type="gramStart"/>
      <w:r w:rsidRPr="004D5D2D">
        <w:rPr>
          <w:rFonts w:ascii="宋体" w:hAnsi="宋体" w:hint="eastAsia"/>
          <w:sz w:val="24"/>
        </w:rPr>
        <w:t>机械室均</w:t>
      </w:r>
      <w:r>
        <w:rPr>
          <w:rFonts w:ascii="宋体" w:hAnsi="宋体" w:hint="eastAsia"/>
          <w:sz w:val="24"/>
        </w:rPr>
        <w:t>要求</w:t>
      </w:r>
      <w:proofErr w:type="gramEnd"/>
      <w:r w:rsidRPr="004D5D2D">
        <w:rPr>
          <w:rFonts w:ascii="宋体" w:hAnsi="宋体" w:hint="eastAsia"/>
          <w:sz w:val="24"/>
        </w:rPr>
        <w:t>设两路独立交流电源</w:t>
      </w:r>
      <w:r w:rsidRPr="007256C4">
        <w:rPr>
          <w:rFonts w:ascii="宋体" w:hAnsi="宋体" w:hint="eastAsia"/>
          <w:sz w:val="24"/>
        </w:rPr>
        <w:t>（防雷</w:t>
      </w:r>
      <w:proofErr w:type="gramStart"/>
      <w:r w:rsidRPr="007256C4">
        <w:rPr>
          <w:rFonts w:ascii="宋体" w:hAnsi="宋体" w:hint="eastAsia"/>
          <w:sz w:val="24"/>
        </w:rPr>
        <w:t>配电箱由通信</w:t>
      </w:r>
      <w:proofErr w:type="gramEnd"/>
      <w:r w:rsidRPr="007256C4">
        <w:rPr>
          <w:rFonts w:ascii="宋体" w:hAnsi="宋体" w:hint="eastAsia"/>
          <w:sz w:val="24"/>
        </w:rPr>
        <w:t>专业设置）</w:t>
      </w:r>
      <w:r w:rsidRPr="001F7241">
        <w:rPr>
          <w:rFonts w:ascii="宋体" w:hAnsi="宋体" w:hint="eastAsia"/>
          <w:sz w:val="24"/>
        </w:rPr>
        <w:t>，</w:t>
      </w:r>
      <w:r>
        <w:rPr>
          <w:rFonts w:ascii="宋体" w:hAnsi="宋体" w:hint="eastAsia"/>
          <w:sz w:val="24"/>
        </w:rPr>
        <w:t>外供交流</w:t>
      </w:r>
      <w:r w:rsidRPr="004D5D2D">
        <w:rPr>
          <w:rFonts w:ascii="宋体" w:hAnsi="宋体" w:hint="eastAsia"/>
          <w:sz w:val="24"/>
        </w:rPr>
        <w:t>电源及用电量要求如下：</w:t>
      </w:r>
    </w:p>
    <w:tbl>
      <w:tblPr>
        <w:tblW w:w="5000" w:type="pct"/>
        <w:tblLook w:val="04A0" w:firstRow="1" w:lastRow="0" w:firstColumn="1" w:lastColumn="0" w:noHBand="0" w:noVBand="1"/>
      </w:tblPr>
      <w:tblGrid>
        <w:gridCol w:w="1926"/>
        <w:gridCol w:w="1344"/>
        <w:gridCol w:w="967"/>
        <w:gridCol w:w="716"/>
        <w:gridCol w:w="819"/>
        <w:gridCol w:w="1456"/>
        <w:gridCol w:w="1453"/>
        <w:gridCol w:w="937"/>
      </w:tblGrid>
      <w:tr w:rsidR="00185012" w:rsidRPr="00B37C5A" w14:paraId="33B5D1F4" w14:textId="77777777" w:rsidTr="00B37C5A">
        <w:trPr>
          <w:trHeight w:val="444"/>
        </w:trPr>
        <w:tc>
          <w:tcPr>
            <w:tcW w:w="1001" w:type="pct"/>
            <w:tcBorders>
              <w:top w:val="single" w:sz="8" w:space="0" w:color="C4C7C5"/>
              <w:left w:val="single" w:sz="8" w:space="0" w:color="C4C7C5"/>
              <w:bottom w:val="single" w:sz="8" w:space="0" w:color="C4C7C5"/>
              <w:right w:val="single" w:sz="8" w:space="0" w:color="C4C7C5"/>
            </w:tcBorders>
            <w:shd w:val="clear" w:color="auto" w:fill="auto"/>
            <w:vAlign w:val="center"/>
            <w:hideMark/>
          </w:tcPr>
          <w:p w14:paraId="65A5F13D"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序号</w:t>
            </w:r>
          </w:p>
        </w:tc>
        <w:tc>
          <w:tcPr>
            <w:tcW w:w="699" w:type="pct"/>
            <w:tcBorders>
              <w:top w:val="single" w:sz="8" w:space="0" w:color="C4C7C5"/>
              <w:left w:val="nil"/>
              <w:bottom w:val="single" w:sz="8" w:space="0" w:color="C4C7C5"/>
              <w:right w:val="single" w:sz="8" w:space="0" w:color="C4C7C5"/>
            </w:tcBorders>
            <w:shd w:val="clear" w:color="auto" w:fill="auto"/>
            <w:vAlign w:val="center"/>
            <w:hideMark/>
          </w:tcPr>
          <w:p w14:paraId="2A24A0E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设置地点</w:t>
            </w:r>
          </w:p>
        </w:tc>
        <w:tc>
          <w:tcPr>
            <w:tcW w:w="503" w:type="pct"/>
            <w:tcBorders>
              <w:top w:val="single" w:sz="8" w:space="0" w:color="C4C7C5"/>
              <w:left w:val="nil"/>
              <w:bottom w:val="single" w:sz="8" w:space="0" w:color="C4C7C5"/>
              <w:right w:val="single" w:sz="8" w:space="0" w:color="C4C7C5"/>
            </w:tcBorders>
            <w:shd w:val="clear" w:color="auto" w:fill="auto"/>
            <w:vAlign w:val="center"/>
            <w:hideMark/>
          </w:tcPr>
          <w:p w14:paraId="5A3CAAE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房屋名称</w:t>
            </w:r>
          </w:p>
        </w:tc>
        <w:tc>
          <w:tcPr>
            <w:tcW w:w="372" w:type="pct"/>
            <w:tcBorders>
              <w:top w:val="single" w:sz="8" w:space="0" w:color="C4C7C5"/>
              <w:left w:val="nil"/>
              <w:bottom w:val="single" w:sz="8" w:space="0" w:color="C4C7C5"/>
              <w:right w:val="single" w:sz="8" w:space="0" w:color="C4C7C5"/>
            </w:tcBorders>
            <w:shd w:val="clear" w:color="auto" w:fill="auto"/>
            <w:vAlign w:val="center"/>
            <w:hideMark/>
          </w:tcPr>
          <w:p w14:paraId="647577F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交流供电等级</w:t>
            </w:r>
          </w:p>
        </w:tc>
        <w:tc>
          <w:tcPr>
            <w:tcW w:w="426" w:type="pct"/>
            <w:tcBorders>
              <w:top w:val="single" w:sz="8" w:space="0" w:color="C4C7C5"/>
              <w:left w:val="nil"/>
              <w:bottom w:val="single" w:sz="8" w:space="0" w:color="C4C7C5"/>
              <w:right w:val="single" w:sz="8" w:space="0" w:color="C4C7C5"/>
            </w:tcBorders>
            <w:shd w:val="clear" w:color="auto" w:fill="auto"/>
            <w:vAlign w:val="center"/>
            <w:hideMark/>
          </w:tcPr>
          <w:p w14:paraId="09876DD0"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额定电压 (V)</w:t>
            </w:r>
          </w:p>
        </w:tc>
        <w:tc>
          <w:tcPr>
            <w:tcW w:w="757" w:type="pct"/>
            <w:tcBorders>
              <w:top w:val="single" w:sz="8" w:space="0" w:color="C4C7C5"/>
              <w:left w:val="nil"/>
              <w:bottom w:val="single" w:sz="8" w:space="0" w:color="C4C7C5"/>
              <w:right w:val="single" w:sz="8" w:space="0" w:color="C4C7C5"/>
            </w:tcBorders>
            <w:shd w:val="clear" w:color="auto" w:fill="auto"/>
            <w:vAlign w:val="center"/>
            <w:hideMark/>
          </w:tcPr>
          <w:p w14:paraId="2B8C717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通信设备用电量</w:t>
            </w:r>
          </w:p>
        </w:tc>
        <w:tc>
          <w:tcPr>
            <w:tcW w:w="755" w:type="pct"/>
            <w:tcBorders>
              <w:top w:val="single" w:sz="8" w:space="0" w:color="C4C7C5"/>
              <w:left w:val="nil"/>
              <w:bottom w:val="single" w:sz="8" w:space="0" w:color="C4C7C5"/>
              <w:right w:val="single" w:sz="8" w:space="0" w:color="C4C7C5"/>
            </w:tcBorders>
            <w:shd w:val="clear" w:color="auto" w:fill="auto"/>
            <w:vAlign w:val="center"/>
            <w:hideMark/>
          </w:tcPr>
          <w:p w14:paraId="45E8F4A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通信设备散热量</w:t>
            </w:r>
          </w:p>
        </w:tc>
        <w:tc>
          <w:tcPr>
            <w:tcW w:w="487" w:type="pct"/>
            <w:tcBorders>
              <w:top w:val="single" w:sz="8" w:space="0" w:color="C4C7C5"/>
              <w:left w:val="nil"/>
              <w:bottom w:val="single" w:sz="8" w:space="0" w:color="C4C7C5"/>
              <w:right w:val="single" w:sz="8" w:space="0" w:color="C4C7C5"/>
            </w:tcBorders>
            <w:shd w:val="clear" w:color="auto" w:fill="auto"/>
            <w:vAlign w:val="center"/>
            <w:hideMark/>
          </w:tcPr>
          <w:p w14:paraId="14FFC85A"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备注</w:t>
            </w:r>
          </w:p>
        </w:tc>
      </w:tr>
      <w:tr w:rsidR="00236DDA" w14:paraId="14336E80" w14:textId="77777777">
        <w:trPr>
          <w:gridAfter w:val="7"/>
          <w:wAfter w:w="7692" w:type="dxa"/>
          <w:trHeight w:val="444"/>
        </w:trPr>
        <w:tc>
          <w:tcPr>
            <w:tcW w:w="0" w:type="auto"/>
          </w:tcPr>
          <w:p w14:paraId="61444C63" w14:textId="77777777" w:rsidR="00236DDA" w:rsidRDefault="00000000">
            <w:r>
              <w:t>{%tr if has_txz %}</w:t>
            </w:r>
          </w:p>
        </w:tc>
      </w:tr>
      <w:tr w:rsidR="00185012" w:rsidRPr="00B37C5A" w14:paraId="5DCF5093"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422D3A2" w14:textId="77777777" w:rsidR="00185012" w:rsidRDefault="00185012" w:rsidP="00B37C5A">
            <w:pPr>
              <w:widowControl/>
              <w:jc w:val="center"/>
              <w:rPr>
                <w:rFonts w:ascii="宋体" w:hAnsi="宋体" w:cs="宋体" w:hint="eastAsia"/>
                <w:color w:val="000000"/>
                <w:kern w:val="0"/>
                <w:sz w:val="18"/>
                <w:szCs w:val="18"/>
              </w:rPr>
            </w:pPr>
          </w:p>
          <w:p w14:paraId="171DAAFF"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_el_txz</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6835B48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新建通信站</w:t>
            </w:r>
          </w:p>
        </w:tc>
        <w:tc>
          <w:tcPr>
            <w:tcW w:w="503" w:type="pct"/>
            <w:tcBorders>
              <w:top w:val="nil"/>
              <w:left w:val="nil"/>
              <w:bottom w:val="single" w:sz="8" w:space="0" w:color="C4C7C5"/>
              <w:right w:val="single" w:sz="8" w:space="0" w:color="C4C7C5"/>
            </w:tcBorders>
            <w:shd w:val="clear" w:color="auto" w:fill="auto"/>
            <w:vAlign w:val="center"/>
            <w:hideMark/>
          </w:tcPr>
          <w:p w14:paraId="6F5A97B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电源室</w:t>
            </w:r>
          </w:p>
        </w:tc>
        <w:tc>
          <w:tcPr>
            <w:tcW w:w="372" w:type="pct"/>
            <w:tcBorders>
              <w:top w:val="nil"/>
              <w:left w:val="nil"/>
              <w:bottom w:val="single" w:sz="8" w:space="0" w:color="C4C7C5"/>
              <w:right w:val="single" w:sz="8" w:space="0" w:color="C4C7C5"/>
            </w:tcBorders>
            <w:shd w:val="clear" w:color="auto" w:fill="auto"/>
            <w:vAlign w:val="center"/>
            <w:hideMark/>
          </w:tcPr>
          <w:p w14:paraId="017B6C6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76FA56F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CE69692"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_txz</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352B52CE"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_txz</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5A1474BD"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09CFAB45" w14:textId="77777777">
        <w:trPr>
          <w:gridAfter w:val="7"/>
          <w:wAfter w:w="7692" w:type="dxa"/>
          <w:trHeight w:val="444"/>
        </w:trPr>
        <w:tc>
          <w:tcPr>
            <w:tcW w:w="0" w:type="auto"/>
          </w:tcPr>
          <w:p w14:paraId="7552F00A" w14:textId="77777777" w:rsidR="00236DDA" w:rsidRDefault="00000000">
            <w:r>
              <w:t>{%tr endif %}</w:t>
            </w:r>
          </w:p>
        </w:tc>
      </w:tr>
      <w:tr w:rsidR="00236DDA" w14:paraId="769F1E4E" w14:textId="77777777">
        <w:trPr>
          <w:gridAfter w:val="7"/>
          <w:wAfter w:w="7692" w:type="dxa"/>
          <w:trHeight w:val="660"/>
        </w:trPr>
        <w:tc>
          <w:tcPr>
            <w:tcW w:w="0" w:type="auto"/>
          </w:tcPr>
          <w:p w14:paraId="7EEA1E73" w14:textId="77777777" w:rsidR="00236DDA" w:rsidRDefault="00000000">
            <w:r>
              <w:t>{%tr if has_xhl_l %}</w:t>
            </w:r>
          </w:p>
        </w:tc>
      </w:tr>
      <w:tr w:rsidR="00185012" w:rsidRPr="00B37C5A" w14:paraId="59790B82"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515A9257"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1AAD0520"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_el_xhl_l</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AAA573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信号楼（车站）- 大</w:t>
            </w:r>
          </w:p>
        </w:tc>
        <w:tc>
          <w:tcPr>
            <w:tcW w:w="503" w:type="pct"/>
            <w:tcBorders>
              <w:top w:val="nil"/>
              <w:left w:val="nil"/>
              <w:bottom w:val="single" w:sz="8" w:space="0" w:color="C4C7C5"/>
              <w:right w:val="single" w:sz="8" w:space="0" w:color="C4C7C5"/>
            </w:tcBorders>
            <w:shd w:val="clear" w:color="auto" w:fill="auto"/>
            <w:vAlign w:val="center"/>
            <w:hideMark/>
          </w:tcPr>
          <w:p w14:paraId="73E0DAD4"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1437EEF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40D7BF5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2FD35FBE"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_xhl_l</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5B0CC347"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_xhl_l</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13AC7108"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162A2F9E" w14:textId="77777777">
        <w:trPr>
          <w:gridAfter w:val="7"/>
          <w:wAfter w:w="7692" w:type="dxa"/>
          <w:trHeight w:val="660"/>
        </w:trPr>
        <w:tc>
          <w:tcPr>
            <w:tcW w:w="0" w:type="auto"/>
          </w:tcPr>
          <w:p w14:paraId="13BB5EA2" w14:textId="77777777" w:rsidR="00236DDA" w:rsidRDefault="00000000">
            <w:r>
              <w:t>{%tr endif %}</w:t>
            </w:r>
          </w:p>
        </w:tc>
      </w:tr>
      <w:tr w:rsidR="00236DDA" w14:paraId="798E5485" w14:textId="77777777">
        <w:trPr>
          <w:gridAfter w:val="7"/>
          <w:wAfter w:w="7692" w:type="dxa"/>
          <w:trHeight w:val="660"/>
        </w:trPr>
        <w:tc>
          <w:tcPr>
            <w:tcW w:w="0" w:type="auto"/>
          </w:tcPr>
          <w:p w14:paraId="6B716DCD" w14:textId="77777777" w:rsidR="00236DDA" w:rsidRDefault="00000000">
            <w:r>
              <w:t>{%tr if has_xhl_m %}</w:t>
            </w:r>
          </w:p>
        </w:tc>
      </w:tr>
      <w:tr w:rsidR="00185012" w:rsidRPr="00B37C5A" w14:paraId="0719EA4E"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644D66AE"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0868FE80"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_el_xhl_m</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3EF82D7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信号楼（车站）- 中</w:t>
            </w:r>
          </w:p>
        </w:tc>
        <w:tc>
          <w:tcPr>
            <w:tcW w:w="503" w:type="pct"/>
            <w:tcBorders>
              <w:top w:val="nil"/>
              <w:left w:val="nil"/>
              <w:bottom w:val="single" w:sz="8" w:space="0" w:color="C4C7C5"/>
              <w:right w:val="single" w:sz="8" w:space="0" w:color="C4C7C5"/>
            </w:tcBorders>
            <w:shd w:val="clear" w:color="auto" w:fill="auto"/>
            <w:vAlign w:val="center"/>
            <w:hideMark/>
          </w:tcPr>
          <w:p w14:paraId="51F44A0D"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23C9B42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0C12324A"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11FF1BD"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_xhl_m</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3189A39F"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_xhl_m</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856DAF0"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5BF19873" w14:textId="77777777">
        <w:trPr>
          <w:gridAfter w:val="7"/>
          <w:wAfter w:w="7692" w:type="dxa"/>
          <w:trHeight w:val="660"/>
        </w:trPr>
        <w:tc>
          <w:tcPr>
            <w:tcW w:w="0" w:type="auto"/>
          </w:tcPr>
          <w:p w14:paraId="083E5FE5" w14:textId="77777777" w:rsidR="00236DDA" w:rsidRDefault="00000000">
            <w:r>
              <w:t>{%tr endif %}</w:t>
            </w:r>
          </w:p>
        </w:tc>
      </w:tr>
      <w:tr w:rsidR="00236DDA" w14:paraId="64D2F8A4" w14:textId="77777777">
        <w:trPr>
          <w:gridAfter w:val="7"/>
          <w:wAfter w:w="7692" w:type="dxa"/>
          <w:trHeight w:val="660"/>
        </w:trPr>
        <w:tc>
          <w:tcPr>
            <w:tcW w:w="0" w:type="auto"/>
          </w:tcPr>
          <w:p w14:paraId="5E725FD3" w14:textId="77777777" w:rsidR="00236DDA" w:rsidRDefault="00000000">
            <w:r>
              <w:t>{%tr if has_xhl_s %}</w:t>
            </w:r>
          </w:p>
        </w:tc>
      </w:tr>
      <w:tr w:rsidR="00185012" w:rsidRPr="00B37C5A" w14:paraId="053F55BF"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C99A75D"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7DB650F4"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_el_xhl_s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64CAD5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信号楼（车站）- 小</w:t>
            </w:r>
          </w:p>
        </w:tc>
        <w:tc>
          <w:tcPr>
            <w:tcW w:w="503" w:type="pct"/>
            <w:tcBorders>
              <w:top w:val="nil"/>
              <w:left w:val="nil"/>
              <w:bottom w:val="single" w:sz="8" w:space="0" w:color="C4C7C5"/>
              <w:right w:val="single" w:sz="8" w:space="0" w:color="C4C7C5"/>
            </w:tcBorders>
            <w:shd w:val="clear" w:color="auto" w:fill="auto"/>
            <w:vAlign w:val="center"/>
            <w:hideMark/>
          </w:tcPr>
          <w:p w14:paraId="56A35AB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53DB21F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18B2457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0A1FA613"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_xhl_s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B32D115"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_xhl_s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678C1CF2"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65FA20EA" w14:textId="77777777">
        <w:trPr>
          <w:gridAfter w:val="7"/>
          <w:wAfter w:w="7692" w:type="dxa"/>
          <w:trHeight w:val="660"/>
        </w:trPr>
        <w:tc>
          <w:tcPr>
            <w:tcW w:w="0" w:type="auto"/>
          </w:tcPr>
          <w:p w14:paraId="69C92E17" w14:textId="77777777" w:rsidR="00236DDA" w:rsidRDefault="00000000">
            <w:r>
              <w:t>{%tr endif %}</w:t>
            </w:r>
          </w:p>
        </w:tc>
      </w:tr>
      <w:tr w:rsidR="00236DDA" w14:paraId="34D2C74E" w14:textId="77777777">
        <w:trPr>
          <w:gridAfter w:val="7"/>
          <w:wAfter w:w="7692" w:type="dxa"/>
          <w:trHeight w:val="444"/>
        </w:trPr>
        <w:tc>
          <w:tcPr>
            <w:tcW w:w="0" w:type="auto"/>
          </w:tcPr>
          <w:p w14:paraId="47CD94D0" w14:textId="77777777" w:rsidR="00236DDA" w:rsidRDefault="00000000">
            <w:r>
              <w:t>{%tr if has_xls %}</w:t>
            </w:r>
          </w:p>
        </w:tc>
      </w:tr>
      <w:tr w:rsidR="00185012" w:rsidRPr="00B37C5A" w14:paraId="7BB13530"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534C9B7" w14:textId="77777777" w:rsidR="00185012" w:rsidRDefault="00185012" w:rsidP="00B37C5A">
            <w:pPr>
              <w:widowControl/>
              <w:jc w:val="center"/>
              <w:rPr>
                <w:rFonts w:ascii="宋体" w:hAnsi="宋体" w:cs="宋体" w:hint="eastAsia"/>
                <w:color w:val="000000"/>
                <w:kern w:val="0"/>
                <w:sz w:val="18"/>
                <w:szCs w:val="18"/>
              </w:rPr>
            </w:pPr>
          </w:p>
          <w:p w14:paraId="252B24CF"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_el_xls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032FDCF0"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线路所</w:t>
            </w:r>
          </w:p>
        </w:tc>
        <w:tc>
          <w:tcPr>
            <w:tcW w:w="503" w:type="pct"/>
            <w:tcBorders>
              <w:top w:val="nil"/>
              <w:left w:val="nil"/>
              <w:bottom w:val="single" w:sz="8" w:space="0" w:color="C4C7C5"/>
              <w:right w:val="single" w:sz="8" w:space="0" w:color="C4C7C5"/>
            </w:tcBorders>
            <w:shd w:val="clear" w:color="auto" w:fill="auto"/>
            <w:vAlign w:val="center"/>
            <w:hideMark/>
          </w:tcPr>
          <w:p w14:paraId="5E3B9E74"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303ABBF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584A75F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B9D0A4E"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_xls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12A1304D"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_xls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4CC6A4E8"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6F5DBFCE" w14:textId="77777777">
        <w:trPr>
          <w:gridAfter w:val="7"/>
          <w:wAfter w:w="7692" w:type="dxa"/>
          <w:trHeight w:val="444"/>
        </w:trPr>
        <w:tc>
          <w:tcPr>
            <w:tcW w:w="0" w:type="auto"/>
          </w:tcPr>
          <w:p w14:paraId="58527BA1" w14:textId="77777777" w:rsidR="00236DDA" w:rsidRDefault="00000000">
            <w:r>
              <w:t>{%tr endif %}</w:t>
            </w:r>
          </w:p>
        </w:tc>
      </w:tr>
      <w:tr w:rsidR="00236DDA" w14:paraId="20919B2E" w14:textId="77777777">
        <w:trPr>
          <w:gridAfter w:val="7"/>
          <w:wAfter w:w="7692" w:type="dxa"/>
          <w:trHeight w:val="876"/>
        </w:trPr>
        <w:tc>
          <w:tcPr>
            <w:tcW w:w="0" w:type="auto"/>
          </w:tcPr>
          <w:p w14:paraId="7A942663" w14:textId="77777777" w:rsidR="00236DDA" w:rsidRDefault="00000000">
            <w:r>
              <w:t>{%tr if has_zf %}</w:t>
            </w:r>
          </w:p>
        </w:tc>
      </w:tr>
      <w:tr w:rsidR="00185012" w:rsidRPr="00B37C5A" w14:paraId="71868549" w14:textId="77777777" w:rsidTr="00B37C5A">
        <w:trPr>
          <w:trHeight w:val="876"/>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CFAE6E4"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10786EA1"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_el_zf</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738D9F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站房</w:t>
            </w:r>
          </w:p>
        </w:tc>
        <w:tc>
          <w:tcPr>
            <w:tcW w:w="503" w:type="pct"/>
            <w:tcBorders>
              <w:top w:val="nil"/>
              <w:left w:val="nil"/>
              <w:bottom w:val="single" w:sz="8" w:space="0" w:color="C4C7C5"/>
              <w:right w:val="single" w:sz="8" w:space="0" w:color="C4C7C5"/>
            </w:tcBorders>
            <w:shd w:val="clear" w:color="auto" w:fill="auto"/>
            <w:vAlign w:val="center"/>
            <w:hideMark/>
          </w:tcPr>
          <w:p w14:paraId="5B0FFEBA"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0FABFF6A"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547230D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BC79B51"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_zf</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39E40A6"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_zf</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hideMark/>
          </w:tcPr>
          <w:p w14:paraId="1923126C" w14:textId="77777777" w:rsidR="00B37C5A" w:rsidRPr="00B37C5A" w:rsidRDefault="00B37C5A" w:rsidP="00DA6646">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不含信号楼的站房</w:t>
            </w:r>
          </w:p>
        </w:tc>
      </w:tr>
      <w:tr w:rsidR="00236DDA" w14:paraId="2AA3F210" w14:textId="77777777">
        <w:trPr>
          <w:gridAfter w:val="7"/>
          <w:wAfter w:w="7692" w:type="dxa"/>
          <w:trHeight w:val="876"/>
        </w:trPr>
        <w:tc>
          <w:tcPr>
            <w:tcW w:w="0" w:type="auto"/>
          </w:tcPr>
          <w:p w14:paraId="50B4295F" w14:textId="77777777" w:rsidR="00236DDA" w:rsidRDefault="00000000">
            <w:r>
              <w:t>{%tr endif %}</w:t>
            </w:r>
          </w:p>
        </w:tc>
      </w:tr>
      <w:tr w:rsidR="00236DDA" w14:paraId="41310E19" w14:textId="77777777">
        <w:trPr>
          <w:gridAfter w:val="7"/>
          <w:wAfter w:w="7692" w:type="dxa"/>
          <w:trHeight w:val="444"/>
        </w:trPr>
        <w:tc>
          <w:tcPr>
            <w:tcW w:w="0" w:type="auto"/>
          </w:tcPr>
          <w:p w14:paraId="6E8A0D67" w14:textId="77777777" w:rsidR="00236DDA" w:rsidRDefault="00000000">
            <w:r>
              <w:t>{%tr if has_zjz %}</w:t>
            </w:r>
          </w:p>
        </w:tc>
      </w:tr>
      <w:tr w:rsidR="00185012" w:rsidRPr="00B37C5A" w14:paraId="799E9959"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1F69B4B"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3CB0474A"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_el_zjz</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1ABC0D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信号中继站</w:t>
            </w:r>
          </w:p>
        </w:tc>
        <w:tc>
          <w:tcPr>
            <w:tcW w:w="503" w:type="pct"/>
            <w:tcBorders>
              <w:top w:val="nil"/>
              <w:left w:val="nil"/>
              <w:bottom w:val="single" w:sz="8" w:space="0" w:color="C4C7C5"/>
              <w:right w:val="single" w:sz="8" w:space="0" w:color="C4C7C5"/>
            </w:tcBorders>
            <w:shd w:val="clear" w:color="auto" w:fill="auto"/>
            <w:vAlign w:val="center"/>
            <w:hideMark/>
          </w:tcPr>
          <w:p w14:paraId="4510F116"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35FDA6B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5EF0BC00"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546934D3"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_zjz</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31C60E9"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_zjz</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52BEB7D0"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1984266A" w14:textId="77777777">
        <w:trPr>
          <w:gridAfter w:val="7"/>
          <w:wAfter w:w="7692" w:type="dxa"/>
          <w:trHeight w:val="444"/>
        </w:trPr>
        <w:tc>
          <w:tcPr>
            <w:tcW w:w="0" w:type="auto"/>
          </w:tcPr>
          <w:p w14:paraId="546DF606" w14:textId="77777777" w:rsidR="00236DDA" w:rsidRDefault="00000000">
            <w:r>
              <w:t>{%tr endif %}</w:t>
            </w:r>
          </w:p>
        </w:tc>
      </w:tr>
      <w:tr w:rsidR="00236DDA" w14:paraId="2643238E" w14:textId="77777777">
        <w:trPr>
          <w:gridAfter w:val="7"/>
          <w:wAfter w:w="7692" w:type="dxa"/>
          <w:trHeight w:val="444"/>
        </w:trPr>
        <w:tc>
          <w:tcPr>
            <w:tcW w:w="0" w:type="auto"/>
          </w:tcPr>
          <w:p w14:paraId="7DC26900" w14:textId="77777777" w:rsidR="00236DDA" w:rsidRDefault="00000000">
            <w:r>
              <w:t>{%tr if has_pcs %}</w:t>
            </w:r>
          </w:p>
        </w:tc>
      </w:tr>
      <w:tr w:rsidR="00185012" w:rsidRPr="00B37C5A" w14:paraId="5970E6E0"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78B7D07B"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3EC5ECFA"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_el_pcs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4A211B0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公安派出所</w:t>
            </w:r>
          </w:p>
        </w:tc>
        <w:tc>
          <w:tcPr>
            <w:tcW w:w="503" w:type="pct"/>
            <w:tcBorders>
              <w:top w:val="nil"/>
              <w:left w:val="nil"/>
              <w:bottom w:val="single" w:sz="8" w:space="0" w:color="C4C7C5"/>
              <w:right w:val="single" w:sz="8" w:space="0" w:color="C4C7C5"/>
            </w:tcBorders>
            <w:shd w:val="clear" w:color="auto" w:fill="auto"/>
            <w:vAlign w:val="center"/>
            <w:hideMark/>
          </w:tcPr>
          <w:p w14:paraId="7317683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6406AD9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6F3DA9E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2BAC0A64"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_pcs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02176165"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_pcs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5600029B"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0E296EEE" w14:textId="77777777">
        <w:trPr>
          <w:gridAfter w:val="7"/>
          <w:wAfter w:w="7692" w:type="dxa"/>
          <w:trHeight w:val="444"/>
        </w:trPr>
        <w:tc>
          <w:tcPr>
            <w:tcW w:w="0" w:type="auto"/>
          </w:tcPr>
          <w:p w14:paraId="5B5605CD" w14:textId="77777777" w:rsidR="00236DDA" w:rsidRDefault="00000000">
            <w:r>
              <w:lastRenderedPageBreak/>
              <w:t>{%tr endif %}</w:t>
            </w:r>
          </w:p>
        </w:tc>
      </w:tr>
      <w:tr w:rsidR="00236DDA" w14:paraId="6FF7B3BD" w14:textId="77777777">
        <w:trPr>
          <w:gridAfter w:val="7"/>
          <w:wAfter w:w="7692" w:type="dxa"/>
          <w:trHeight w:val="444"/>
        </w:trPr>
        <w:tc>
          <w:tcPr>
            <w:tcW w:w="0" w:type="auto"/>
          </w:tcPr>
          <w:p w14:paraId="669151B0" w14:textId="77777777" w:rsidR="00236DDA" w:rsidRDefault="00000000">
            <w:r>
              <w:t>{%tr if has_hyl %}</w:t>
            </w:r>
          </w:p>
        </w:tc>
      </w:tr>
      <w:tr w:rsidR="00185012" w:rsidRPr="00B37C5A" w14:paraId="3D28D25E"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CB73B98"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6C75F947"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_el_hyl</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04E9087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货运楼</w:t>
            </w:r>
          </w:p>
        </w:tc>
        <w:tc>
          <w:tcPr>
            <w:tcW w:w="503" w:type="pct"/>
            <w:tcBorders>
              <w:top w:val="nil"/>
              <w:left w:val="nil"/>
              <w:bottom w:val="single" w:sz="8" w:space="0" w:color="C4C7C5"/>
              <w:right w:val="single" w:sz="8" w:space="0" w:color="C4C7C5"/>
            </w:tcBorders>
            <w:shd w:val="clear" w:color="auto" w:fill="auto"/>
            <w:vAlign w:val="center"/>
            <w:hideMark/>
          </w:tcPr>
          <w:p w14:paraId="7AF57D09"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36CAC5F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1C1A87B4"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40D4C37B"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_hyl</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3D5C1D46"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_hyl</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11DBED3C"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461FB807" w14:textId="77777777">
        <w:trPr>
          <w:gridAfter w:val="7"/>
          <w:wAfter w:w="7692" w:type="dxa"/>
          <w:trHeight w:val="444"/>
        </w:trPr>
        <w:tc>
          <w:tcPr>
            <w:tcW w:w="0" w:type="auto"/>
          </w:tcPr>
          <w:p w14:paraId="621B2322" w14:textId="77777777" w:rsidR="00236DDA" w:rsidRDefault="00000000">
            <w:r>
              <w:t>{%tr endif %}</w:t>
            </w:r>
          </w:p>
        </w:tc>
      </w:tr>
      <w:tr w:rsidR="00236DDA" w14:paraId="3F9E77B3" w14:textId="77777777">
        <w:trPr>
          <w:gridAfter w:val="7"/>
          <w:wAfter w:w="7692" w:type="dxa"/>
          <w:trHeight w:val="444"/>
        </w:trPr>
        <w:tc>
          <w:tcPr>
            <w:tcW w:w="0" w:type="auto"/>
          </w:tcPr>
          <w:p w14:paraId="49E3B4DE" w14:textId="77777777" w:rsidR="00236DDA" w:rsidRDefault="00000000">
            <w:r>
              <w:t>{%tr if has_ds %}</w:t>
            </w:r>
          </w:p>
        </w:tc>
      </w:tr>
      <w:tr w:rsidR="00185012" w:rsidRPr="00B37C5A" w14:paraId="7B3FA933"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3D62D9B5" w14:textId="77777777" w:rsidR="00185012" w:rsidRDefault="00B37C5A" w:rsidP="00B37C5A">
            <w:pPr>
              <w:widowControl/>
              <w:jc w:val="center"/>
              <w:rPr>
                <w:rFonts w:ascii="宋体" w:hAnsi="宋体" w:cs="宋体" w:hint="eastAsia"/>
                <w:color w:val="000000"/>
                <w:kern w:val="0"/>
                <w:sz w:val="18"/>
                <w:szCs w:val="18"/>
              </w:rPr>
            </w:pPr>
            <w:r>
              <w:rPr>
                <w:rFonts w:ascii="宋体" w:hAnsi="宋体" w:cs="宋体" w:hint="eastAsia"/>
                <w:color w:val="000000"/>
                <w:kern w:val="0"/>
                <w:sz w:val="18"/>
                <w:szCs w:val="18"/>
              </w:rPr>
              <w:t xml:space="preserve"> </w:t>
            </w:r>
          </w:p>
          <w:p w14:paraId="1446B9C4"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_el_ds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785152D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动车所、综合维修段等</w:t>
            </w:r>
          </w:p>
        </w:tc>
        <w:tc>
          <w:tcPr>
            <w:tcW w:w="503" w:type="pct"/>
            <w:tcBorders>
              <w:top w:val="nil"/>
              <w:left w:val="nil"/>
              <w:bottom w:val="single" w:sz="8" w:space="0" w:color="C4C7C5"/>
              <w:right w:val="single" w:sz="8" w:space="0" w:color="C4C7C5"/>
            </w:tcBorders>
            <w:shd w:val="clear" w:color="auto" w:fill="auto"/>
            <w:vAlign w:val="center"/>
            <w:hideMark/>
          </w:tcPr>
          <w:p w14:paraId="62E3FC9D"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5F5EEC46"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579B2015"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52A999F"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_ds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E545A59"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_ds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51B16A0"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5D9BBE6F" w14:textId="77777777">
        <w:trPr>
          <w:gridAfter w:val="7"/>
          <w:wAfter w:w="7692" w:type="dxa"/>
          <w:trHeight w:val="444"/>
        </w:trPr>
        <w:tc>
          <w:tcPr>
            <w:tcW w:w="0" w:type="auto"/>
          </w:tcPr>
          <w:p w14:paraId="544B08C1" w14:textId="77777777" w:rsidR="00236DDA" w:rsidRDefault="00000000">
            <w:r>
              <w:t>{%tr endif %}</w:t>
            </w:r>
          </w:p>
        </w:tc>
      </w:tr>
      <w:tr w:rsidR="00236DDA" w14:paraId="160C4567" w14:textId="77777777">
        <w:trPr>
          <w:gridAfter w:val="7"/>
          <w:wAfter w:w="7692" w:type="dxa"/>
          <w:trHeight w:val="444"/>
        </w:trPr>
        <w:tc>
          <w:tcPr>
            <w:tcW w:w="0" w:type="auto"/>
          </w:tcPr>
          <w:p w14:paraId="3AE59EDD" w14:textId="77777777" w:rsidR="00236DDA" w:rsidRDefault="00000000">
            <w:r>
              <w:t>{%tr if has_hzgs %}</w:t>
            </w:r>
          </w:p>
        </w:tc>
      </w:tr>
      <w:tr w:rsidR="00185012" w:rsidRPr="00B37C5A" w14:paraId="2604D6E3"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6FCF2DF9" w14:textId="77777777" w:rsidR="00185012" w:rsidRDefault="00185012" w:rsidP="00B37C5A">
            <w:pPr>
              <w:widowControl/>
              <w:jc w:val="center"/>
              <w:rPr>
                <w:rFonts w:ascii="宋体" w:hAnsi="宋体" w:cs="宋体" w:hint="eastAsia"/>
                <w:color w:val="000000"/>
                <w:kern w:val="0"/>
                <w:sz w:val="18"/>
                <w:szCs w:val="18"/>
              </w:rPr>
            </w:pPr>
          </w:p>
          <w:p w14:paraId="7A239414"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_el_hzgs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41F4AF6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合资公司办公楼</w:t>
            </w:r>
          </w:p>
        </w:tc>
        <w:tc>
          <w:tcPr>
            <w:tcW w:w="503" w:type="pct"/>
            <w:tcBorders>
              <w:top w:val="nil"/>
              <w:left w:val="nil"/>
              <w:bottom w:val="single" w:sz="8" w:space="0" w:color="C4C7C5"/>
              <w:right w:val="single" w:sz="8" w:space="0" w:color="C4C7C5"/>
            </w:tcBorders>
            <w:shd w:val="clear" w:color="auto" w:fill="auto"/>
            <w:vAlign w:val="center"/>
            <w:hideMark/>
          </w:tcPr>
          <w:p w14:paraId="62F946F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1025A345"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0EF5407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1B804FA"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_hzgs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3BA3D78B"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_hzgs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1790B88E"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00682CDD" w14:textId="77777777">
        <w:trPr>
          <w:gridAfter w:val="7"/>
          <w:wAfter w:w="7692" w:type="dxa"/>
          <w:trHeight w:val="444"/>
        </w:trPr>
        <w:tc>
          <w:tcPr>
            <w:tcW w:w="0" w:type="auto"/>
          </w:tcPr>
          <w:p w14:paraId="22B477E4" w14:textId="77777777" w:rsidR="00236DDA" w:rsidRDefault="00000000">
            <w:r>
              <w:t>{%tr endif %}</w:t>
            </w:r>
          </w:p>
        </w:tc>
      </w:tr>
      <w:tr w:rsidR="00236DDA" w14:paraId="573AF694" w14:textId="77777777">
        <w:trPr>
          <w:gridAfter w:val="7"/>
          <w:wAfter w:w="7692" w:type="dxa"/>
          <w:trHeight w:val="660"/>
        </w:trPr>
        <w:tc>
          <w:tcPr>
            <w:tcW w:w="0" w:type="auto"/>
          </w:tcPr>
          <w:p w14:paraId="378DD541" w14:textId="77777777" w:rsidR="00236DDA" w:rsidRDefault="00000000">
            <w:r>
              <w:t>{%tr if has_txcj %}</w:t>
            </w:r>
          </w:p>
        </w:tc>
      </w:tr>
      <w:tr w:rsidR="00185012" w:rsidRPr="00B37C5A" w14:paraId="1F64B849"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0C127D6F" w14:textId="77777777" w:rsidR="00185012" w:rsidRDefault="00185012" w:rsidP="00B37C5A">
            <w:pPr>
              <w:widowControl/>
              <w:jc w:val="center"/>
              <w:rPr>
                <w:rFonts w:ascii="宋体" w:hAnsi="宋体" w:cs="宋体" w:hint="eastAsia"/>
                <w:color w:val="000000"/>
                <w:kern w:val="0"/>
                <w:sz w:val="18"/>
                <w:szCs w:val="18"/>
              </w:rPr>
            </w:pPr>
          </w:p>
          <w:p w14:paraId="3C62D3DB"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_el_txcj</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36664BCE"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存车场生产办公楼</w:t>
            </w:r>
          </w:p>
        </w:tc>
        <w:tc>
          <w:tcPr>
            <w:tcW w:w="503" w:type="pct"/>
            <w:tcBorders>
              <w:top w:val="nil"/>
              <w:left w:val="nil"/>
              <w:bottom w:val="single" w:sz="8" w:space="0" w:color="C4C7C5"/>
              <w:right w:val="single" w:sz="8" w:space="0" w:color="C4C7C5"/>
            </w:tcBorders>
            <w:shd w:val="clear" w:color="auto" w:fill="auto"/>
            <w:vAlign w:val="center"/>
            <w:hideMark/>
          </w:tcPr>
          <w:p w14:paraId="0D76F01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26E62695"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6662F5B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D7A957F"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_dlpds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2C625AA"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_dlpds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669FE6C3"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3EED770D" w14:textId="77777777">
        <w:trPr>
          <w:gridAfter w:val="7"/>
          <w:wAfter w:w="7692" w:type="dxa"/>
          <w:trHeight w:val="660"/>
        </w:trPr>
        <w:tc>
          <w:tcPr>
            <w:tcW w:w="0" w:type="auto"/>
          </w:tcPr>
          <w:p w14:paraId="75FE7C24" w14:textId="77777777" w:rsidR="00236DDA" w:rsidRDefault="00000000">
            <w:r>
              <w:t>{%tr endif %}</w:t>
            </w:r>
          </w:p>
        </w:tc>
      </w:tr>
      <w:tr w:rsidR="00236DDA" w14:paraId="22CA7FFD" w14:textId="77777777">
        <w:trPr>
          <w:gridAfter w:val="7"/>
          <w:wAfter w:w="7692" w:type="dxa"/>
          <w:trHeight w:val="444"/>
        </w:trPr>
        <w:tc>
          <w:tcPr>
            <w:tcW w:w="0" w:type="auto"/>
          </w:tcPr>
          <w:p w14:paraId="36FCFEDF" w14:textId="77777777" w:rsidR="00236DDA" w:rsidRDefault="00000000">
            <w:r>
              <w:t>{%tr if has_txcj %}</w:t>
            </w:r>
          </w:p>
        </w:tc>
      </w:tr>
      <w:tr w:rsidR="00185012" w:rsidRPr="00B37C5A" w14:paraId="7D7E99BA"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4D9CD19E" w14:textId="77777777" w:rsidR="00185012" w:rsidRDefault="00185012" w:rsidP="00B37C5A">
            <w:pPr>
              <w:widowControl/>
              <w:jc w:val="center"/>
              <w:rPr>
                <w:rFonts w:ascii="宋体" w:hAnsi="宋体" w:cs="宋体" w:hint="eastAsia"/>
                <w:color w:val="000000"/>
                <w:kern w:val="0"/>
                <w:sz w:val="18"/>
                <w:szCs w:val="18"/>
              </w:rPr>
            </w:pPr>
          </w:p>
          <w:p w14:paraId="142289E5"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_el_txcj</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0C10D476"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综合维修车间办公楼</w:t>
            </w:r>
          </w:p>
        </w:tc>
        <w:tc>
          <w:tcPr>
            <w:tcW w:w="503" w:type="pct"/>
            <w:tcBorders>
              <w:top w:val="nil"/>
              <w:left w:val="nil"/>
              <w:bottom w:val="single" w:sz="8" w:space="0" w:color="C4C7C5"/>
              <w:right w:val="single" w:sz="8" w:space="0" w:color="C4C7C5"/>
            </w:tcBorders>
            <w:shd w:val="clear" w:color="auto" w:fill="auto"/>
            <w:vAlign w:val="center"/>
            <w:hideMark/>
          </w:tcPr>
          <w:p w14:paraId="7CB3642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0916B365"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46ECE13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0888C550"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_txcj</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020648BC"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_txcj</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46211064"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31D19229" w14:textId="77777777">
        <w:trPr>
          <w:gridAfter w:val="7"/>
          <w:wAfter w:w="7692" w:type="dxa"/>
          <w:trHeight w:val="444"/>
        </w:trPr>
        <w:tc>
          <w:tcPr>
            <w:tcW w:w="0" w:type="auto"/>
          </w:tcPr>
          <w:p w14:paraId="7CDC7DC3" w14:textId="77777777" w:rsidR="00236DDA" w:rsidRDefault="00000000">
            <w:r>
              <w:t>{%tr endif %}</w:t>
            </w:r>
          </w:p>
        </w:tc>
      </w:tr>
      <w:tr w:rsidR="00236DDA" w14:paraId="02F71591" w14:textId="77777777">
        <w:trPr>
          <w:gridAfter w:val="7"/>
          <w:wAfter w:w="7692" w:type="dxa"/>
          <w:trHeight w:val="444"/>
        </w:trPr>
        <w:tc>
          <w:tcPr>
            <w:tcW w:w="0" w:type="auto"/>
          </w:tcPr>
          <w:p w14:paraId="4FE0ED29" w14:textId="77777777" w:rsidR="00236DDA" w:rsidRDefault="00000000">
            <w:r>
              <w:t>{%tr if has_txgq %}</w:t>
            </w:r>
          </w:p>
        </w:tc>
      </w:tr>
      <w:tr w:rsidR="00185012" w:rsidRPr="00B37C5A" w14:paraId="734728DB" w14:textId="77777777" w:rsidTr="00DA6646">
        <w:trPr>
          <w:trHeight w:val="444"/>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5C02FCB8" w14:textId="77777777" w:rsidR="00185012" w:rsidRDefault="00185012" w:rsidP="00B37C5A">
            <w:pPr>
              <w:widowControl/>
              <w:jc w:val="center"/>
              <w:rPr>
                <w:rFonts w:ascii="宋体" w:hAnsi="宋体" w:cs="宋体" w:hint="eastAsia"/>
                <w:color w:val="000000"/>
                <w:kern w:val="0"/>
                <w:sz w:val="18"/>
                <w:szCs w:val="18"/>
              </w:rPr>
            </w:pPr>
          </w:p>
          <w:p w14:paraId="79A5FCA7"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_el_txgq</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6FDA9364"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综合维修工区办公楼</w:t>
            </w:r>
          </w:p>
        </w:tc>
        <w:tc>
          <w:tcPr>
            <w:tcW w:w="503" w:type="pct"/>
            <w:tcBorders>
              <w:top w:val="nil"/>
              <w:left w:val="nil"/>
              <w:bottom w:val="single" w:sz="8" w:space="0" w:color="C4C7C5"/>
              <w:right w:val="single" w:sz="8" w:space="0" w:color="C4C7C5"/>
            </w:tcBorders>
            <w:shd w:val="clear" w:color="auto" w:fill="auto"/>
            <w:vAlign w:val="center"/>
            <w:hideMark/>
          </w:tcPr>
          <w:p w14:paraId="2F5565EE"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7A34260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3DA3370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3982DDC9"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_txgq</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6C83447B"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_txgq</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2E70212"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26C08A31" w14:textId="77777777">
        <w:trPr>
          <w:gridAfter w:val="7"/>
          <w:wAfter w:w="7692" w:type="dxa"/>
          <w:trHeight w:val="444"/>
        </w:trPr>
        <w:tc>
          <w:tcPr>
            <w:tcW w:w="0" w:type="auto"/>
          </w:tcPr>
          <w:p w14:paraId="0BF73BDF" w14:textId="77777777" w:rsidR="00236DDA" w:rsidRDefault="00000000">
            <w:r>
              <w:t>{%tr endif %}</w:t>
            </w:r>
          </w:p>
        </w:tc>
      </w:tr>
      <w:tr w:rsidR="00236DDA" w14:paraId="78A1B9D3" w14:textId="77777777">
        <w:trPr>
          <w:gridAfter w:val="7"/>
          <w:wAfter w:w="7692" w:type="dxa"/>
          <w:trHeight w:val="660"/>
        </w:trPr>
        <w:tc>
          <w:tcPr>
            <w:tcW w:w="0" w:type="auto"/>
          </w:tcPr>
          <w:p w14:paraId="43824BC6" w14:textId="77777777" w:rsidR="00236DDA" w:rsidRDefault="00000000">
            <w:r>
              <w:t>{%tr if has_dlpds %}</w:t>
            </w:r>
          </w:p>
        </w:tc>
      </w:tr>
      <w:tr w:rsidR="00185012" w:rsidRPr="00B37C5A" w14:paraId="6AC952B4"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6F62DE1E" w14:textId="77777777" w:rsidR="00185012" w:rsidRDefault="00185012" w:rsidP="00B37C5A">
            <w:pPr>
              <w:widowControl/>
              <w:jc w:val="center"/>
              <w:rPr>
                <w:rFonts w:ascii="宋体" w:hAnsi="宋体" w:cs="宋体" w:hint="eastAsia"/>
                <w:color w:val="000000"/>
                <w:kern w:val="0"/>
                <w:sz w:val="18"/>
                <w:szCs w:val="18"/>
              </w:rPr>
            </w:pPr>
          </w:p>
          <w:p w14:paraId="3EF01883"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_el_dlpds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1BE93DE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电力配电所</w:t>
            </w:r>
          </w:p>
        </w:tc>
        <w:tc>
          <w:tcPr>
            <w:tcW w:w="503" w:type="pct"/>
            <w:tcBorders>
              <w:top w:val="nil"/>
              <w:left w:val="nil"/>
              <w:bottom w:val="single" w:sz="8" w:space="0" w:color="C4C7C5"/>
              <w:right w:val="single" w:sz="8" w:space="0" w:color="C4C7C5"/>
            </w:tcBorders>
            <w:shd w:val="clear" w:color="auto" w:fill="auto"/>
            <w:vAlign w:val="center"/>
            <w:hideMark/>
          </w:tcPr>
          <w:p w14:paraId="5DF9428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3E7A0CE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6B4F0922"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521E5529"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_dlpds</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70B5F0D1"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_dlpds</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0EE4637C"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0B213F3F" w14:textId="77777777">
        <w:trPr>
          <w:gridAfter w:val="7"/>
          <w:wAfter w:w="7692" w:type="dxa"/>
          <w:trHeight w:val="660"/>
        </w:trPr>
        <w:tc>
          <w:tcPr>
            <w:tcW w:w="0" w:type="auto"/>
          </w:tcPr>
          <w:p w14:paraId="4876A83E" w14:textId="77777777" w:rsidR="00236DDA" w:rsidRDefault="00000000">
            <w:r>
              <w:t>{%tr endif %}</w:t>
            </w:r>
          </w:p>
        </w:tc>
      </w:tr>
      <w:tr w:rsidR="00236DDA" w14:paraId="08544758" w14:textId="77777777">
        <w:trPr>
          <w:gridAfter w:val="7"/>
          <w:wAfter w:w="7692" w:type="dxa"/>
          <w:trHeight w:val="660"/>
        </w:trPr>
        <w:tc>
          <w:tcPr>
            <w:tcW w:w="0" w:type="auto"/>
          </w:tcPr>
          <w:p w14:paraId="15841CDF" w14:textId="77777777" w:rsidR="00236DDA" w:rsidRDefault="00000000">
            <w:r>
              <w:t>{%tr if has_dqhst %}</w:t>
            </w:r>
          </w:p>
        </w:tc>
      </w:tr>
      <w:tr w:rsidR="00185012" w:rsidRPr="00B37C5A" w14:paraId="7407F4CA" w14:textId="77777777" w:rsidTr="00DA6646">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2441B484" w14:textId="77777777" w:rsidR="00185012" w:rsidRDefault="00185012" w:rsidP="00B37C5A">
            <w:pPr>
              <w:widowControl/>
              <w:jc w:val="center"/>
              <w:rPr>
                <w:rFonts w:ascii="宋体" w:hAnsi="宋体" w:cs="宋体" w:hint="eastAsia"/>
                <w:color w:val="000000"/>
                <w:kern w:val="0"/>
                <w:sz w:val="18"/>
                <w:szCs w:val="18"/>
              </w:rPr>
            </w:pPr>
          </w:p>
          <w:p w14:paraId="07B6F29D"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_el_dqhst</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10862F87"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电气化所亭</w:t>
            </w:r>
            <w:proofErr w:type="gramEnd"/>
          </w:p>
        </w:tc>
        <w:tc>
          <w:tcPr>
            <w:tcW w:w="503" w:type="pct"/>
            <w:tcBorders>
              <w:top w:val="nil"/>
              <w:left w:val="nil"/>
              <w:bottom w:val="single" w:sz="8" w:space="0" w:color="C4C7C5"/>
              <w:right w:val="single" w:sz="8" w:space="0" w:color="C4C7C5"/>
            </w:tcBorders>
            <w:shd w:val="clear" w:color="auto" w:fill="auto"/>
            <w:vAlign w:val="center"/>
            <w:hideMark/>
          </w:tcPr>
          <w:p w14:paraId="06DA144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7747BCA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161D57F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7EC47DF6"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p</w:t>
            </w:r>
            <w:proofErr w:type="gramEnd"/>
            <w:r w:rsidRPr="00B37C5A">
              <w:rPr>
                <w:rFonts w:ascii="Google Sans Text" w:eastAsia="等线" w:hAnsi="Google Sans Text" w:cs="宋体"/>
                <w:color w:val="1F1F1F"/>
                <w:kern w:val="0"/>
                <w:sz w:val="18"/>
                <w:szCs w:val="18"/>
              </w:rPr>
              <w:t>_dqhst</w:t>
            </w:r>
            <w:proofErr w:type="spellEnd"/>
            <w:r w:rsidRPr="00B37C5A">
              <w:rPr>
                <w:rFonts w:ascii="Google Sans Text" w:eastAsia="等线" w:hAnsi="Google Sans Text" w:cs="宋体"/>
                <w:color w:val="1F1F1F"/>
                <w:kern w:val="0"/>
                <w:sz w:val="18"/>
                <w:szCs w:val="18"/>
              </w:rPr>
              <w:t xml:space="preserve"> }}kW</w:t>
            </w:r>
          </w:p>
        </w:tc>
        <w:tc>
          <w:tcPr>
            <w:tcW w:w="755" w:type="pct"/>
            <w:tcBorders>
              <w:top w:val="nil"/>
              <w:left w:val="nil"/>
              <w:bottom w:val="single" w:sz="8" w:space="0" w:color="C4C7C5"/>
              <w:right w:val="single" w:sz="8" w:space="0" w:color="C4C7C5"/>
            </w:tcBorders>
            <w:shd w:val="clear" w:color="auto" w:fill="auto"/>
            <w:vAlign w:val="center"/>
            <w:hideMark/>
          </w:tcPr>
          <w:p w14:paraId="53214166" w14:textId="77777777" w:rsidR="00B37C5A" w:rsidRPr="00B37C5A" w:rsidRDefault="00B37C5A" w:rsidP="00B37C5A">
            <w:pPr>
              <w:widowControl/>
              <w:jc w:val="left"/>
              <w:rPr>
                <w:rFonts w:ascii="Google Sans Text" w:eastAsia="等线" w:hAnsi="Google Sans Text" w:cs="宋体" w:hint="eastAsia"/>
                <w:color w:val="1F1F1F"/>
                <w:kern w:val="0"/>
                <w:sz w:val="18"/>
                <w:szCs w:val="18"/>
              </w:rPr>
            </w:pPr>
            <w:proofErr w:type="gramStart"/>
            <w:r w:rsidRPr="00B37C5A">
              <w:rPr>
                <w:rFonts w:ascii="Google Sans Text" w:eastAsia="等线" w:hAnsi="Google Sans Text" w:cs="宋体"/>
                <w:color w:val="1F1F1F"/>
                <w:kern w:val="0"/>
                <w:sz w:val="18"/>
                <w:szCs w:val="18"/>
              </w:rPr>
              <w:t xml:space="preserve">{{ </w:t>
            </w:r>
            <w:proofErr w:type="spellStart"/>
            <w:r w:rsidRPr="00B37C5A">
              <w:rPr>
                <w:rFonts w:ascii="Google Sans Text" w:eastAsia="等线" w:hAnsi="Google Sans Text" w:cs="宋体"/>
                <w:color w:val="1F1F1F"/>
                <w:kern w:val="0"/>
                <w:sz w:val="18"/>
                <w:szCs w:val="18"/>
              </w:rPr>
              <w:t>h</w:t>
            </w:r>
            <w:proofErr w:type="gramEnd"/>
            <w:r w:rsidRPr="00B37C5A">
              <w:rPr>
                <w:rFonts w:ascii="Google Sans Text" w:eastAsia="等线" w:hAnsi="Google Sans Text" w:cs="宋体"/>
                <w:color w:val="1F1F1F"/>
                <w:kern w:val="0"/>
                <w:sz w:val="18"/>
                <w:szCs w:val="18"/>
              </w:rPr>
              <w:t>_dqhst</w:t>
            </w:r>
            <w:proofErr w:type="spellEnd"/>
            <w:r w:rsidRPr="00B37C5A">
              <w:rPr>
                <w:rFonts w:ascii="Google Sans Text" w:eastAsia="等线" w:hAnsi="Google Sans Text" w:cs="宋体"/>
                <w:color w:val="1F1F1F"/>
                <w:kern w:val="0"/>
                <w:sz w:val="18"/>
                <w:szCs w:val="18"/>
              </w:rPr>
              <w:t xml:space="preserve"> }}kW</w:t>
            </w:r>
          </w:p>
        </w:tc>
        <w:tc>
          <w:tcPr>
            <w:tcW w:w="487" w:type="pct"/>
            <w:tcBorders>
              <w:top w:val="nil"/>
              <w:left w:val="nil"/>
              <w:bottom w:val="single" w:sz="8" w:space="0" w:color="C4C7C5"/>
              <w:right w:val="single" w:sz="8" w:space="0" w:color="C4C7C5"/>
            </w:tcBorders>
            <w:shd w:val="clear" w:color="auto" w:fill="auto"/>
            <w:vAlign w:val="center"/>
          </w:tcPr>
          <w:p w14:paraId="3DD6C9C9" w14:textId="77777777" w:rsidR="00B37C5A" w:rsidRPr="00B37C5A" w:rsidRDefault="00B37C5A" w:rsidP="00B37C5A">
            <w:pPr>
              <w:widowControl/>
              <w:jc w:val="center"/>
              <w:rPr>
                <w:rFonts w:ascii="宋体" w:hAnsi="宋体" w:cs="宋体" w:hint="eastAsia"/>
                <w:color w:val="000000"/>
                <w:kern w:val="0"/>
                <w:sz w:val="18"/>
                <w:szCs w:val="18"/>
              </w:rPr>
            </w:pPr>
          </w:p>
        </w:tc>
      </w:tr>
      <w:tr w:rsidR="00236DDA" w14:paraId="6A623DE9" w14:textId="77777777">
        <w:trPr>
          <w:gridAfter w:val="7"/>
          <w:wAfter w:w="7692" w:type="dxa"/>
          <w:trHeight w:val="660"/>
        </w:trPr>
        <w:tc>
          <w:tcPr>
            <w:tcW w:w="0" w:type="auto"/>
          </w:tcPr>
          <w:p w14:paraId="7046E23D" w14:textId="77777777" w:rsidR="00236DDA" w:rsidRDefault="00000000">
            <w:r>
              <w:lastRenderedPageBreak/>
              <w:t>{%tr endif %}</w:t>
            </w:r>
          </w:p>
        </w:tc>
      </w:tr>
      <w:tr w:rsidR="00236DDA" w14:paraId="27C1916C" w14:textId="77777777">
        <w:trPr>
          <w:gridAfter w:val="7"/>
          <w:wAfter w:w="7692" w:type="dxa"/>
          <w:trHeight w:val="660"/>
        </w:trPr>
        <w:tc>
          <w:tcPr>
            <w:tcW w:w="0" w:type="auto"/>
          </w:tcPr>
          <w:p w14:paraId="55EE084F" w14:textId="77777777" w:rsidR="00236DDA" w:rsidRDefault="00000000">
            <w:r>
              <w:t>{%tr if has_hzgs %}</w:t>
            </w:r>
          </w:p>
        </w:tc>
      </w:tr>
      <w:tr w:rsidR="00185012" w:rsidRPr="00B37C5A" w14:paraId="1AB7D1EF" w14:textId="77777777" w:rsidTr="00B37C5A">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47F4A417" w14:textId="77777777" w:rsidR="00185012" w:rsidRDefault="00185012" w:rsidP="00B37C5A">
            <w:pPr>
              <w:widowControl/>
              <w:jc w:val="center"/>
              <w:rPr>
                <w:rFonts w:ascii="宋体" w:hAnsi="宋体" w:cs="宋体" w:hint="eastAsia"/>
                <w:color w:val="000000"/>
                <w:kern w:val="0"/>
                <w:sz w:val="18"/>
                <w:szCs w:val="18"/>
              </w:rPr>
            </w:pPr>
          </w:p>
          <w:p w14:paraId="0F47E79E"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_el_hzgs</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48D430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单身宿舍、办公楼</w:t>
            </w:r>
          </w:p>
        </w:tc>
        <w:tc>
          <w:tcPr>
            <w:tcW w:w="503" w:type="pct"/>
            <w:tcBorders>
              <w:top w:val="nil"/>
              <w:left w:val="nil"/>
              <w:bottom w:val="single" w:sz="8" w:space="0" w:color="C4C7C5"/>
              <w:right w:val="single" w:sz="8" w:space="0" w:color="C4C7C5"/>
            </w:tcBorders>
            <w:shd w:val="clear" w:color="auto" w:fill="auto"/>
            <w:vAlign w:val="center"/>
            <w:hideMark/>
          </w:tcPr>
          <w:p w14:paraId="4A51714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配线间</w:t>
            </w:r>
          </w:p>
        </w:tc>
        <w:tc>
          <w:tcPr>
            <w:tcW w:w="372" w:type="pct"/>
            <w:tcBorders>
              <w:top w:val="nil"/>
              <w:left w:val="nil"/>
              <w:bottom w:val="single" w:sz="8" w:space="0" w:color="C4C7C5"/>
              <w:right w:val="single" w:sz="8" w:space="0" w:color="C4C7C5"/>
            </w:tcBorders>
            <w:shd w:val="clear" w:color="auto" w:fill="auto"/>
            <w:vAlign w:val="center"/>
            <w:hideMark/>
          </w:tcPr>
          <w:p w14:paraId="3174B0A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w:t>
            </w:r>
          </w:p>
        </w:tc>
        <w:tc>
          <w:tcPr>
            <w:tcW w:w="426" w:type="pct"/>
            <w:tcBorders>
              <w:top w:val="nil"/>
              <w:left w:val="nil"/>
              <w:bottom w:val="single" w:sz="8" w:space="0" w:color="C4C7C5"/>
              <w:right w:val="single" w:sz="8" w:space="0" w:color="C4C7C5"/>
            </w:tcBorders>
            <w:shd w:val="clear" w:color="auto" w:fill="auto"/>
            <w:vAlign w:val="center"/>
            <w:hideMark/>
          </w:tcPr>
          <w:p w14:paraId="64A9BF0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220V±10%</w:t>
            </w:r>
          </w:p>
        </w:tc>
        <w:tc>
          <w:tcPr>
            <w:tcW w:w="757" w:type="pct"/>
            <w:tcBorders>
              <w:top w:val="nil"/>
              <w:left w:val="nil"/>
              <w:bottom w:val="single" w:sz="8" w:space="0" w:color="C4C7C5"/>
              <w:right w:val="single" w:sz="8" w:space="0" w:color="C4C7C5"/>
            </w:tcBorders>
            <w:shd w:val="clear" w:color="auto" w:fill="auto"/>
            <w:vAlign w:val="center"/>
            <w:hideMark/>
          </w:tcPr>
          <w:p w14:paraId="5F131B0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2kW</w:t>
            </w:r>
          </w:p>
        </w:tc>
        <w:tc>
          <w:tcPr>
            <w:tcW w:w="755" w:type="pct"/>
            <w:tcBorders>
              <w:top w:val="nil"/>
              <w:left w:val="nil"/>
              <w:bottom w:val="single" w:sz="8" w:space="0" w:color="C4C7C5"/>
              <w:right w:val="single" w:sz="8" w:space="0" w:color="C4C7C5"/>
            </w:tcBorders>
            <w:shd w:val="clear" w:color="auto" w:fill="auto"/>
            <w:vAlign w:val="center"/>
            <w:hideMark/>
          </w:tcPr>
          <w:p w14:paraId="7B00DC6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1.8kW</w:t>
            </w:r>
          </w:p>
        </w:tc>
        <w:tc>
          <w:tcPr>
            <w:tcW w:w="487" w:type="pct"/>
            <w:tcBorders>
              <w:top w:val="nil"/>
              <w:left w:val="nil"/>
              <w:bottom w:val="single" w:sz="8" w:space="0" w:color="C4C7C5"/>
              <w:right w:val="single" w:sz="8" w:space="0" w:color="C4C7C5"/>
            </w:tcBorders>
            <w:shd w:val="clear" w:color="auto" w:fill="auto"/>
            <w:vAlign w:val="center"/>
            <w:hideMark/>
          </w:tcPr>
          <w:p w14:paraId="6B14DEE4" w14:textId="77777777" w:rsidR="00B37C5A" w:rsidRPr="00B37C5A" w:rsidRDefault="00B37C5A" w:rsidP="00DA6646">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每层楼的配线间</w:t>
            </w:r>
          </w:p>
        </w:tc>
      </w:tr>
      <w:tr w:rsidR="00236DDA" w14:paraId="4DC26AB7" w14:textId="77777777">
        <w:trPr>
          <w:gridAfter w:val="7"/>
          <w:wAfter w:w="7692" w:type="dxa"/>
          <w:trHeight w:val="660"/>
        </w:trPr>
        <w:tc>
          <w:tcPr>
            <w:tcW w:w="0" w:type="auto"/>
          </w:tcPr>
          <w:p w14:paraId="18FD701B" w14:textId="77777777" w:rsidR="00236DDA" w:rsidRDefault="00000000">
            <w:r>
              <w:t>{%tr endif %}</w:t>
            </w:r>
          </w:p>
        </w:tc>
      </w:tr>
      <w:tr w:rsidR="00236DDA" w14:paraId="1D5696DD" w14:textId="77777777">
        <w:trPr>
          <w:gridAfter w:val="7"/>
          <w:wAfter w:w="7692" w:type="dxa"/>
          <w:trHeight w:val="660"/>
        </w:trPr>
        <w:tc>
          <w:tcPr>
            <w:tcW w:w="0" w:type="auto"/>
          </w:tcPr>
          <w:p w14:paraId="3684BD15" w14:textId="77777777" w:rsidR="00236DDA" w:rsidRDefault="00000000">
            <w:r>
              <w:t>{%tr if has_txyrjx %}</w:t>
            </w:r>
          </w:p>
        </w:tc>
      </w:tr>
      <w:tr w:rsidR="00185012" w:rsidRPr="00B37C5A" w14:paraId="7A35979C" w14:textId="77777777" w:rsidTr="00B37C5A">
        <w:trPr>
          <w:trHeight w:val="660"/>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1DE653A9" w14:textId="77777777" w:rsidR="00185012" w:rsidRDefault="00185012" w:rsidP="00B37C5A">
            <w:pPr>
              <w:widowControl/>
              <w:jc w:val="center"/>
              <w:rPr>
                <w:rFonts w:ascii="宋体" w:hAnsi="宋体" w:cs="宋体" w:hint="eastAsia"/>
                <w:color w:val="000000"/>
                <w:kern w:val="0"/>
                <w:sz w:val="18"/>
                <w:szCs w:val="18"/>
              </w:rPr>
            </w:pPr>
          </w:p>
          <w:p w14:paraId="282436CA"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_el_txyrjx</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1056A64C"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车辆探测站（5T机房）</w:t>
            </w:r>
          </w:p>
        </w:tc>
        <w:tc>
          <w:tcPr>
            <w:tcW w:w="503" w:type="pct"/>
            <w:tcBorders>
              <w:top w:val="nil"/>
              <w:left w:val="nil"/>
              <w:bottom w:val="single" w:sz="8" w:space="0" w:color="C4C7C5"/>
              <w:right w:val="single" w:sz="8" w:space="0" w:color="C4C7C5"/>
            </w:tcBorders>
            <w:shd w:val="clear" w:color="auto" w:fill="auto"/>
            <w:vAlign w:val="center"/>
            <w:hideMark/>
          </w:tcPr>
          <w:p w14:paraId="67366CF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车辆5T机房</w:t>
            </w:r>
          </w:p>
        </w:tc>
        <w:tc>
          <w:tcPr>
            <w:tcW w:w="372" w:type="pct"/>
            <w:tcBorders>
              <w:top w:val="nil"/>
              <w:left w:val="nil"/>
              <w:bottom w:val="single" w:sz="8" w:space="0" w:color="C4C7C5"/>
              <w:right w:val="single" w:sz="8" w:space="0" w:color="C4C7C5"/>
            </w:tcBorders>
            <w:shd w:val="clear" w:color="auto" w:fill="auto"/>
            <w:vAlign w:val="center"/>
            <w:hideMark/>
          </w:tcPr>
          <w:p w14:paraId="2DFEA116"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w:t>
            </w:r>
          </w:p>
        </w:tc>
        <w:tc>
          <w:tcPr>
            <w:tcW w:w="426" w:type="pct"/>
            <w:tcBorders>
              <w:top w:val="nil"/>
              <w:left w:val="nil"/>
              <w:bottom w:val="single" w:sz="8" w:space="0" w:color="C4C7C5"/>
              <w:right w:val="single" w:sz="8" w:space="0" w:color="C4C7C5"/>
            </w:tcBorders>
            <w:shd w:val="clear" w:color="auto" w:fill="auto"/>
            <w:vAlign w:val="center"/>
            <w:hideMark/>
          </w:tcPr>
          <w:p w14:paraId="1C7697A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220V±10%</w:t>
            </w:r>
          </w:p>
        </w:tc>
        <w:tc>
          <w:tcPr>
            <w:tcW w:w="757" w:type="pct"/>
            <w:tcBorders>
              <w:top w:val="nil"/>
              <w:left w:val="nil"/>
              <w:bottom w:val="single" w:sz="8" w:space="0" w:color="C4C7C5"/>
              <w:right w:val="single" w:sz="8" w:space="0" w:color="C4C7C5"/>
            </w:tcBorders>
            <w:shd w:val="clear" w:color="auto" w:fill="auto"/>
            <w:vAlign w:val="center"/>
            <w:hideMark/>
          </w:tcPr>
          <w:p w14:paraId="0CA54A5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2kW</w:t>
            </w:r>
          </w:p>
        </w:tc>
        <w:tc>
          <w:tcPr>
            <w:tcW w:w="755" w:type="pct"/>
            <w:tcBorders>
              <w:top w:val="nil"/>
              <w:left w:val="nil"/>
              <w:bottom w:val="single" w:sz="8" w:space="0" w:color="C4C7C5"/>
              <w:right w:val="single" w:sz="8" w:space="0" w:color="C4C7C5"/>
            </w:tcBorders>
            <w:shd w:val="clear" w:color="auto" w:fill="auto"/>
            <w:vAlign w:val="center"/>
            <w:hideMark/>
          </w:tcPr>
          <w:p w14:paraId="3C210567"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1.8kW</w:t>
            </w:r>
          </w:p>
        </w:tc>
        <w:tc>
          <w:tcPr>
            <w:tcW w:w="487" w:type="pct"/>
            <w:tcBorders>
              <w:top w:val="nil"/>
              <w:left w:val="nil"/>
              <w:bottom w:val="single" w:sz="8" w:space="0" w:color="C4C7C5"/>
              <w:right w:val="single" w:sz="8" w:space="0" w:color="C4C7C5"/>
            </w:tcBorders>
            <w:shd w:val="clear" w:color="auto" w:fill="auto"/>
            <w:vAlign w:val="center"/>
            <w:hideMark/>
          </w:tcPr>
          <w:p w14:paraId="59D9238C" w14:textId="77777777" w:rsidR="00B37C5A" w:rsidRPr="00B37C5A" w:rsidRDefault="00B37C5A" w:rsidP="00DA6646">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通信设备用插座</w:t>
            </w:r>
          </w:p>
        </w:tc>
      </w:tr>
      <w:tr w:rsidR="00236DDA" w14:paraId="094B281C" w14:textId="77777777">
        <w:trPr>
          <w:gridAfter w:val="7"/>
          <w:wAfter w:w="7692" w:type="dxa"/>
          <w:trHeight w:val="660"/>
        </w:trPr>
        <w:tc>
          <w:tcPr>
            <w:tcW w:w="0" w:type="auto"/>
          </w:tcPr>
          <w:p w14:paraId="75062F22" w14:textId="77777777" w:rsidR="00236DDA" w:rsidRDefault="00000000">
            <w:r>
              <w:t>{%tr endif %}</w:t>
            </w:r>
          </w:p>
        </w:tc>
      </w:tr>
      <w:tr w:rsidR="00236DDA" w14:paraId="154F6E45" w14:textId="77777777">
        <w:trPr>
          <w:gridAfter w:val="7"/>
          <w:wAfter w:w="7692" w:type="dxa"/>
          <w:trHeight w:val="876"/>
        </w:trPr>
        <w:tc>
          <w:tcPr>
            <w:tcW w:w="0" w:type="auto"/>
          </w:tcPr>
          <w:p w14:paraId="234E7E49" w14:textId="77777777" w:rsidR="00236DDA" w:rsidRDefault="00000000">
            <w:r>
              <w:t>{%tr if has_txiz %}</w:t>
            </w:r>
          </w:p>
        </w:tc>
      </w:tr>
      <w:tr w:rsidR="00185012" w:rsidRPr="00B37C5A" w14:paraId="5CF00CAA" w14:textId="77777777" w:rsidTr="00B37C5A">
        <w:trPr>
          <w:trHeight w:val="876"/>
        </w:trPr>
        <w:tc>
          <w:tcPr>
            <w:tcW w:w="1001" w:type="pct"/>
            <w:tcBorders>
              <w:top w:val="nil"/>
              <w:left w:val="single" w:sz="8" w:space="0" w:color="C4C7C5"/>
              <w:bottom w:val="single" w:sz="8" w:space="0" w:color="C4C7C5"/>
              <w:right w:val="single" w:sz="8" w:space="0" w:color="C4C7C5"/>
            </w:tcBorders>
            <w:shd w:val="clear" w:color="auto" w:fill="auto"/>
            <w:vAlign w:val="center"/>
            <w:hideMark/>
          </w:tcPr>
          <w:p w14:paraId="234605F0" w14:textId="77777777" w:rsidR="00185012" w:rsidRDefault="00185012" w:rsidP="00B37C5A">
            <w:pPr>
              <w:widowControl/>
              <w:jc w:val="center"/>
              <w:rPr>
                <w:rFonts w:ascii="宋体" w:hAnsi="宋体" w:cs="宋体" w:hint="eastAsia"/>
                <w:color w:val="000000"/>
                <w:kern w:val="0"/>
                <w:sz w:val="18"/>
                <w:szCs w:val="18"/>
              </w:rPr>
            </w:pPr>
          </w:p>
          <w:p w14:paraId="505E9CDB" w14:textId="77777777" w:rsidR="00B37C5A" w:rsidRPr="00B37C5A" w:rsidRDefault="00B37C5A" w:rsidP="00B37C5A">
            <w:pPr>
              <w:widowControl/>
              <w:jc w:val="center"/>
              <w:rPr>
                <w:rFonts w:ascii="宋体" w:hAnsi="宋体" w:cs="宋体" w:hint="eastAsia"/>
                <w:color w:val="000000"/>
                <w:kern w:val="0"/>
                <w:sz w:val="18"/>
                <w:szCs w:val="18"/>
              </w:rPr>
            </w:pPr>
            <w:proofErr w:type="gramStart"/>
            <w:r w:rsidRPr="00B37C5A">
              <w:rPr>
                <w:rFonts w:ascii="宋体" w:hAnsi="宋体" w:cs="宋体" w:hint="eastAsia"/>
                <w:color w:val="000000"/>
                <w:kern w:val="0"/>
                <w:sz w:val="18"/>
                <w:szCs w:val="18"/>
              </w:rPr>
              <w:t xml:space="preserve">{{ </w:t>
            </w:r>
            <w:proofErr w:type="spellStart"/>
            <w:r w:rsidRPr="00B37C5A">
              <w:rPr>
                <w:rFonts w:ascii="宋体" w:hAnsi="宋体" w:cs="宋体" w:hint="eastAsia"/>
                <w:color w:val="000000"/>
                <w:kern w:val="0"/>
                <w:sz w:val="18"/>
                <w:szCs w:val="18"/>
              </w:rPr>
              <w:t>idx</w:t>
            </w:r>
            <w:proofErr w:type="gramEnd"/>
            <w:r w:rsidRPr="00B37C5A">
              <w:rPr>
                <w:rFonts w:ascii="宋体" w:hAnsi="宋体" w:cs="宋体" w:hint="eastAsia"/>
                <w:color w:val="000000"/>
                <w:kern w:val="0"/>
                <w:sz w:val="18"/>
                <w:szCs w:val="18"/>
              </w:rPr>
              <w:t>_el_txiz</w:t>
            </w:r>
            <w:proofErr w:type="spellEnd"/>
            <w:r w:rsidRPr="00B37C5A">
              <w:rPr>
                <w:rFonts w:ascii="宋体" w:hAnsi="宋体" w:cs="宋体" w:hint="eastAsia"/>
                <w:color w:val="000000"/>
                <w:kern w:val="0"/>
                <w:sz w:val="18"/>
                <w:szCs w:val="18"/>
              </w:rPr>
              <w:t xml:space="preserve"> }}</w:t>
            </w:r>
          </w:p>
        </w:tc>
        <w:tc>
          <w:tcPr>
            <w:tcW w:w="699" w:type="pct"/>
            <w:tcBorders>
              <w:top w:val="nil"/>
              <w:left w:val="nil"/>
              <w:bottom w:val="single" w:sz="8" w:space="0" w:color="C4C7C5"/>
              <w:right w:val="single" w:sz="8" w:space="0" w:color="C4C7C5"/>
            </w:tcBorders>
            <w:shd w:val="clear" w:color="auto" w:fill="auto"/>
            <w:vAlign w:val="center"/>
            <w:hideMark/>
          </w:tcPr>
          <w:p w14:paraId="58B4612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区间基站</w:t>
            </w:r>
          </w:p>
        </w:tc>
        <w:tc>
          <w:tcPr>
            <w:tcW w:w="503" w:type="pct"/>
            <w:tcBorders>
              <w:top w:val="nil"/>
              <w:left w:val="nil"/>
              <w:bottom w:val="single" w:sz="8" w:space="0" w:color="C4C7C5"/>
              <w:right w:val="single" w:sz="8" w:space="0" w:color="C4C7C5"/>
            </w:tcBorders>
            <w:shd w:val="clear" w:color="auto" w:fill="auto"/>
            <w:vAlign w:val="center"/>
            <w:hideMark/>
          </w:tcPr>
          <w:p w14:paraId="1AFF64EB"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通信机械室</w:t>
            </w:r>
          </w:p>
        </w:tc>
        <w:tc>
          <w:tcPr>
            <w:tcW w:w="372" w:type="pct"/>
            <w:tcBorders>
              <w:top w:val="nil"/>
              <w:left w:val="nil"/>
              <w:bottom w:val="single" w:sz="8" w:space="0" w:color="C4C7C5"/>
              <w:right w:val="single" w:sz="8" w:space="0" w:color="C4C7C5"/>
            </w:tcBorders>
            <w:shd w:val="clear" w:color="auto" w:fill="auto"/>
            <w:vAlign w:val="center"/>
            <w:hideMark/>
          </w:tcPr>
          <w:p w14:paraId="52CF3FBF"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一级</w:t>
            </w:r>
          </w:p>
        </w:tc>
        <w:tc>
          <w:tcPr>
            <w:tcW w:w="426" w:type="pct"/>
            <w:tcBorders>
              <w:top w:val="nil"/>
              <w:left w:val="nil"/>
              <w:bottom w:val="single" w:sz="8" w:space="0" w:color="C4C7C5"/>
              <w:right w:val="single" w:sz="8" w:space="0" w:color="C4C7C5"/>
            </w:tcBorders>
            <w:shd w:val="clear" w:color="auto" w:fill="auto"/>
            <w:vAlign w:val="center"/>
            <w:hideMark/>
          </w:tcPr>
          <w:p w14:paraId="73CD5AF3"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AC 380V±10%</w:t>
            </w:r>
          </w:p>
        </w:tc>
        <w:tc>
          <w:tcPr>
            <w:tcW w:w="757" w:type="pct"/>
            <w:tcBorders>
              <w:top w:val="nil"/>
              <w:left w:val="nil"/>
              <w:bottom w:val="single" w:sz="8" w:space="0" w:color="C4C7C5"/>
              <w:right w:val="single" w:sz="8" w:space="0" w:color="C4C7C5"/>
            </w:tcBorders>
            <w:shd w:val="clear" w:color="auto" w:fill="auto"/>
            <w:vAlign w:val="center"/>
            <w:hideMark/>
          </w:tcPr>
          <w:p w14:paraId="282710F1"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w:t>
            </w:r>
          </w:p>
        </w:tc>
        <w:tc>
          <w:tcPr>
            <w:tcW w:w="755" w:type="pct"/>
            <w:tcBorders>
              <w:top w:val="nil"/>
              <w:left w:val="nil"/>
              <w:bottom w:val="single" w:sz="8" w:space="0" w:color="C4C7C5"/>
              <w:right w:val="single" w:sz="8" w:space="0" w:color="C4C7C5"/>
            </w:tcBorders>
            <w:shd w:val="clear" w:color="auto" w:fill="auto"/>
            <w:vAlign w:val="center"/>
            <w:hideMark/>
          </w:tcPr>
          <w:p w14:paraId="7DC1C058" w14:textId="77777777" w:rsidR="00B37C5A" w:rsidRPr="00B37C5A" w:rsidRDefault="00B37C5A" w:rsidP="00B37C5A">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w:t>
            </w:r>
          </w:p>
        </w:tc>
        <w:tc>
          <w:tcPr>
            <w:tcW w:w="487" w:type="pct"/>
            <w:tcBorders>
              <w:top w:val="nil"/>
              <w:left w:val="nil"/>
              <w:bottom w:val="single" w:sz="8" w:space="0" w:color="C4C7C5"/>
              <w:right w:val="single" w:sz="8" w:space="0" w:color="C4C7C5"/>
            </w:tcBorders>
            <w:shd w:val="clear" w:color="auto" w:fill="auto"/>
            <w:vAlign w:val="center"/>
            <w:hideMark/>
          </w:tcPr>
          <w:p w14:paraId="0CFCE529" w14:textId="77777777" w:rsidR="00B37C5A" w:rsidRPr="00B37C5A" w:rsidRDefault="00B37C5A" w:rsidP="00DA6646">
            <w:pPr>
              <w:widowControl/>
              <w:jc w:val="center"/>
              <w:rPr>
                <w:rFonts w:ascii="宋体" w:hAnsi="宋体" w:cs="宋体" w:hint="eastAsia"/>
                <w:color w:val="000000"/>
                <w:kern w:val="0"/>
                <w:sz w:val="18"/>
                <w:szCs w:val="18"/>
              </w:rPr>
            </w:pPr>
            <w:r w:rsidRPr="00B37C5A">
              <w:rPr>
                <w:rFonts w:ascii="宋体" w:hAnsi="宋体" w:cs="宋体" w:hint="eastAsia"/>
                <w:color w:val="000000"/>
                <w:kern w:val="0"/>
                <w:sz w:val="18"/>
                <w:szCs w:val="18"/>
              </w:rPr>
              <w:t xml:space="preserve">由无线专业一并提出 </w:t>
            </w:r>
          </w:p>
        </w:tc>
      </w:tr>
      <w:tr w:rsidR="00236DDA" w14:paraId="52323EA7" w14:textId="77777777">
        <w:trPr>
          <w:gridAfter w:val="7"/>
          <w:wAfter w:w="7692" w:type="dxa"/>
          <w:trHeight w:val="876"/>
        </w:trPr>
        <w:tc>
          <w:tcPr>
            <w:tcW w:w="0" w:type="auto"/>
          </w:tcPr>
          <w:p w14:paraId="0022CD7F" w14:textId="77777777" w:rsidR="00236DDA" w:rsidRDefault="00000000">
            <w:r>
              <w:t>{%tr endif %}</w:t>
            </w:r>
          </w:p>
        </w:tc>
      </w:tr>
    </w:tbl>
    <w:p w14:paraId="6C9A6B60" w14:textId="77777777" w:rsidR="00733C2C" w:rsidRPr="00844091" w:rsidRDefault="00733C2C" w:rsidP="00733C2C">
      <w:pPr>
        <w:spacing w:line="360" w:lineRule="auto"/>
        <w:ind w:firstLineChars="200" w:firstLine="480"/>
        <w:rPr>
          <w:sz w:val="24"/>
        </w:rPr>
      </w:pPr>
      <w:r w:rsidRPr="00B66939">
        <w:rPr>
          <w:rFonts w:hint="eastAsia"/>
          <w:sz w:val="24"/>
        </w:rPr>
        <w:t>注：</w:t>
      </w:r>
      <w:r w:rsidR="007256C4">
        <w:rPr>
          <w:rFonts w:hint="eastAsia"/>
          <w:sz w:val="24"/>
        </w:rPr>
        <w:t>前一级开关容量需大于防雷配电箱开关容量。</w:t>
      </w:r>
    </w:p>
    <w:p w14:paraId="7B1640E0" w14:textId="77777777" w:rsidR="00733C2C" w:rsidRPr="00844091" w:rsidRDefault="00733C2C" w:rsidP="00733C2C">
      <w:pPr>
        <w:spacing w:line="360" w:lineRule="auto"/>
        <w:ind w:firstLineChars="200" w:firstLine="480"/>
        <w:rPr>
          <w:rFonts w:ascii="宋体" w:hAnsi="宋体" w:hint="eastAsia"/>
          <w:sz w:val="24"/>
        </w:rPr>
      </w:pPr>
      <w:r>
        <w:rPr>
          <w:rFonts w:ascii="宋体" w:hAnsi="宋体"/>
          <w:sz w:val="24"/>
        </w:rPr>
        <w:t>3</w:t>
      </w:r>
      <w:r w:rsidRPr="00844091">
        <w:rPr>
          <w:rFonts w:ascii="宋体" w:hAnsi="宋体" w:hint="eastAsia"/>
          <w:sz w:val="24"/>
        </w:rPr>
        <w:t>、两路电源切换由通信专业（配电防雷箱/柜处）完成。</w:t>
      </w:r>
    </w:p>
    <w:p w14:paraId="1FC3CD15" w14:textId="77777777" w:rsidR="00733C2C" w:rsidRDefault="00733C2C" w:rsidP="00733C2C">
      <w:pPr>
        <w:spacing w:line="360" w:lineRule="auto"/>
        <w:ind w:firstLineChars="200" w:firstLine="480"/>
        <w:rPr>
          <w:rFonts w:ascii="宋体" w:hAnsi="宋体" w:hint="eastAsia"/>
          <w:sz w:val="24"/>
        </w:rPr>
      </w:pPr>
      <w:r>
        <w:rPr>
          <w:rFonts w:ascii="宋体" w:hAnsi="宋体"/>
          <w:sz w:val="24"/>
        </w:rPr>
        <w:t>4</w:t>
      </w:r>
      <w:r w:rsidRPr="00844091">
        <w:rPr>
          <w:rFonts w:ascii="宋体" w:hAnsi="宋体" w:hint="eastAsia"/>
          <w:sz w:val="24"/>
        </w:rPr>
        <w:t>、通信机房的设备、照明、空调等用电要求设置单独计费表，上表中用电量仅为通信设备用电量。</w:t>
      </w:r>
    </w:p>
    <w:p w14:paraId="359F7446" w14:textId="77777777" w:rsidR="00733C2C" w:rsidRPr="00844091" w:rsidRDefault="00733C2C" w:rsidP="00733C2C">
      <w:pPr>
        <w:spacing w:line="360" w:lineRule="auto"/>
        <w:ind w:firstLineChars="200" w:firstLine="480"/>
        <w:rPr>
          <w:rFonts w:ascii="宋体" w:hAnsi="宋体" w:hint="eastAsia"/>
          <w:sz w:val="24"/>
        </w:rPr>
      </w:pPr>
      <w:r>
        <w:rPr>
          <w:rFonts w:ascii="宋体" w:hAnsi="宋体"/>
          <w:sz w:val="24"/>
        </w:rPr>
        <w:t>5</w:t>
      </w:r>
      <w:r w:rsidRPr="00844091">
        <w:rPr>
          <w:rFonts w:ascii="宋体" w:hAnsi="宋体" w:hint="eastAsia"/>
          <w:sz w:val="24"/>
        </w:rPr>
        <w:t>、通信机房的防雷要求</w:t>
      </w:r>
    </w:p>
    <w:p w14:paraId="413C6C82" w14:textId="77777777" w:rsidR="007256C4" w:rsidRP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（1）各通信机房综合防雷均要求执行《铁路防雷及接地工程技术规范》（TB 10180－2016）、《铁路通信信号设备综合防雷规范》（</w:t>
      </w:r>
      <w:r w:rsidRPr="007256C4">
        <w:rPr>
          <w:rFonts w:ascii="宋体" w:hAnsi="宋体"/>
          <w:sz w:val="24"/>
        </w:rPr>
        <w:t>QCR1067-2025</w:t>
      </w:r>
      <w:r w:rsidRPr="007256C4">
        <w:rPr>
          <w:rFonts w:ascii="宋体" w:hAnsi="宋体" w:hint="eastAsia"/>
          <w:sz w:val="24"/>
        </w:rPr>
        <w:t>）。从电力箱变、室外配电所引入通信室内的电力电缆应采用屏蔽电缆。</w:t>
      </w:r>
    </w:p>
    <w:p w14:paraId="461B9137" w14:textId="77777777" w:rsidR="007256C4" w:rsidRP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（2）</w:t>
      </w:r>
      <w:bookmarkStart w:id="1" w:name="_Hlk206448240"/>
      <w:r w:rsidRPr="007256C4">
        <w:rPr>
          <w:rFonts w:ascii="宋体" w:hAnsi="宋体" w:hint="eastAsia"/>
          <w:sz w:val="24"/>
        </w:rPr>
        <w:t>电源P</w:t>
      </w:r>
      <w:r w:rsidRPr="007256C4">
        <w:rPr>
          <w:rFonts w:ascii="宋体" w:hAnsi="宋体"/>
          <w:sz w:val="24"/>
        </w:rPr>
        <w:t>E</w:t>
      </w:r>
      <w:r w:rsidRPr="007256C4">
        <w:rPr>
          <w:rFonts w:ascii="宋体" w:hAnsi="宋体" w:hint="eastAsia"/>
          <w:sz w:val="24"/>
        </w:rPr>
        <w:t>线不能引入通信机房，需</w:t>
      </w:r>
      <w:r w:rsidRPr="007256C4">
        <w:rPr>
          <w:rFonts w:ascii="宋体" w:hAnsi="宋体"/>
          <w:sz w:val="24"/>
        </w:rPr>
        <w:t>在</w:t>
      </w:r>
      <w:r w:rsidRPr="007256C4">
        <w:rPr>
          <w:rFonts w:ascii="宋体" w:hAnsi="宋体" w:hint="eastAsia"/>
          <w:sz w:val="24"/>
        </w:rPr>
        <w:t>通信机房外接房屋地网</w:t>
      </w:r>
      <w:r w:rsidRPr="007256C4">
        <w:rPr>
          <w:rFonts w:ascii="宋体" w:hAnsi="宋体"/>
          <w:sz w:val="24"/>
        </w:rPr>
        <w:t>。</w:t>
      </w:r>
      <w:bookmarkEnd w:id="1"/>
    </w:p>
    <w:p w14:paraId="2A9ECA97" w14:textId="77777777" w:rsidR="007256C4" w:rsidRP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（2）通信机房接地采用共用接地系统，接地电阻≤1Ω。电力及牵引供电设备与通信设备共用接地网时，二者与</w:t>
      </w:r>
      <w:r w:rsidRPr="007256C4">
        <w:rPr>
          <w:rFonts w:ascii="宋体" w:hAnsi="宋体"/>
          <w:sz w:val="24"/>
        </w:rPr>
        <w:t>接地</w:t>
      </w:r>
      <w:r w:rsidRPr="007256C4">
        <w:rPr>
          <w:rFonts w:ascii="宋体" w:hAnsi="宋体" w:hint="eastAsia"/>
          <w:sz w:val="24"/>
        </w:rPr>
        <w:t>网的连接点间沿接地体距离不宜小于5m。</w:t>
      </w:r>
    </w:p>
    <w:p w14:paraId="28CED401" w14:textId="77777777" w:rsidR="007256C4" w:rsidRP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（3）各通信机械室需设置接地汇集线2处，工作保护接地汇集线1处、电源防雷接地汇集线1处，电源防雷接地汇集线靠近通信机房防雷配电箱。各通信</w:t>
      </w:r>
      <w:proofErr w:type="gramStart"/>
      <w:r w:rsidRPr="007256C4">
        <w:rPr>
          <w:rFonts w:ascii="宋体" w:hAnsi="宋体" w:hint="eastAsia"/>
          <w:sz w:val="24"/>
        </w:rPr>
        <w:t>引入间</w:t>
      </w:r>
      <w:proofErr w:type="gramEnd"/>
      <w:r w:rsidRPr="007256C4">
        <w:rPr>
          <w:rFonts w:ascii="宋体" w:hAnsi="宋体" w:hint="eastAsia"/>
          <w:sz w:val="24"/>
        </w:rPr>
        <w:t>需设置接地汇集线2处，未单独设置通信</w:t>
      </w:r>
      <w:proofErr w:type="gramStart"/>
      <w:r w:rsidRPr="007256C4">
        <w:rPr>
          <w:rFonts w:ascii="宋体" w:hAnsi="宋体" w:hint="eastAsia"/>
          <w:sz w:val="24"/>
        </w:rPr>
        <w:t>引入间</w:t>
      </w:r>
      <w:proofErr w:type="gramEnd"/>
      <w:r w:rsidRPr="007256C4">
        <w:rPr>
          <w:rFonts w:ascii="宋体" w:hAnsi="宋体" w:hint="eastAsia"/>
          <w:sz w:val="24"/>
        </w:rPr>
        <w:t>时，需将这2处接地汇集线设置在通信用室外电缆井内。</w:t>
      </w:r>
    </w:p>
    <w:p w14:paraId="21A7F957" w14:textId="77777777" w:rsidR="007256C4" w:rsidRDefault="007256C4" w:rsidP="007256C4">
      <w:pPr>
        <w:spacing w:line="360" w:lineRule="auto"/>
        <w:ind w:firstLineChars="200" w:firstLine="480"/>
        <w:rPr>
          <w:rFonts w:ascii="宋体" w:hAnsi="宋体" w:hint="eastAsia"/>
          <w:sz w:val="24"/>
        </w:rPr>
      </w:pPr>
      <w:r w:rsidRPr="007256C4">
        <w:rPr>
          <w:rFonts w:ascii="宋体" w:hAnsi="宋体" w:hint="eastAsia"/>
          <w:sz w:val="24"/>
        </w:rPr>
        <w:t>（4）通信机房内的金属门窗、铝合金隔断、防护隔栅、走线架等所有金属物均应做等电</w:t>
      </w:r>
      <w:r w:rsidRPr="007256C4">
        <w:rPr>
          <w:rFonts w:ascii="宋体" w:hAnsi="宋体" w:hint="eastAsia"/>
          <w:sz w:val="24"/>
        </w:rPr>
        <w:lastRenderedPageBreak/>
        <w:t>位连接。</w:t>
      </w:r>
    </w:p>
    <w:p w14:paraId="44154351" w14:textId="77777777" w:rsidR="002A2064" w:rsidRDefault="002A2064" w:rsidP="007256C4">
      <w:pPr>
        <w:spacing w:line="360" w:lineRule="auto"/>
        <w:ind w:firstLineChars="200" w:firstLine="480"/>
        <w:rPr>
          <w:rFonts w:ascii="宋体" w:hAnsi="宋体" w:hint="eastAsia"/>
          <w:sz w:val="24"/>
        </w:rPr>
      </w:pPr>
      <w:r w:rsidRPr="002A2064">
        <w:rPr>
          <w:rFonts w:ascii="宋体" w:hAnsi="宋体"/>
          <w:sz w:val="24"/>
        </w:rPr>
        <w:t>{%p endif %}</w:t>
      </w:r>
    </w:p>
    <w:p w14:paraId="7EC4438D" w14:textId="77777777" w:rsidR="002A2064" w:rsidRPr="007256C4" w:rsidRDefault="002A2064" w:rsidP="007256C4">
      <w:pPr>
        <w:spacing w:line="360" w:lineRule="auto"/>
        <w:ind w:firstLineChars="200" w:firstLine="480"/>
        <w:rPr>
          <w:rFonts w:ascii="宋体" w:hAnsi="宋体" w:hint="eastAsia"/>
          <w:sz w:val="24"/>
        </w:rPr>
      </w:pPr>
      <w:r>
        <w:rPr>
          <w:rFonts w:ascii="宋体" w:hAnsi="宋体"/>
          <w:sz w:val="24"/>
        </w:rPr>
        <w:t xml:space="preserve">{%p if has_nuantong %}</w:t>
      </w:r>
    </w:p>
    <w:p w14:paraId="4A608337" w14:textId="68F87E75"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暖通</w:t>
      </w:r>
    </w:p>
    <w:p w14:paraId="7396ACB8" w14:textId="77777777" w:rsidR="00733C2C" w:rsidRPr="00B37C5A" w:rsidRDefault="00733C2C" w:rsidP="00733C2C">
      <w:pPr>
        <w:spacing w:line="360" w:lineRule="auto"/>
        <w:ind w:firstLineChars="236" w:firstLine="566"/>
        <w:rPr>
          <w:sz w:val="24"/>
        </w:rPr>
      </w:pPr>
      <w:r w:rsidRPr="00B37C5A">
        <w:rPr>
          <w:rFonts w:hint="eastAsia"/>
          <w:sz w:val="24"/>
        </w:rPr>
        <w:t>1</w:t>
      </w:r>
      <w:r w:rsidRPr="00B37C5A">
        <w:rPr>
          <w:rFonts w:hint="eastAsia"/>
          <w:sz w:val="24"/>
        </w:rPr>
        <w:t>、</w:t>
      </w:r>
      <w:r w:rsidR="001635EF">
        <w:rPr>
          <w:rFonts w:hint="eastAsia"/>
          <w:sz w:val="24"/>
        </w:rPr>
        <w:t>调度中心通信机房为</w:t>
      </w:r>
      <w:r w:rsidR="001635EF">
        <w:rPr>
          <w:rFonts w:hint="eastAsia"/>
          <w:sz w:val="24"/>
        </w:rPr>
        <w:t>A</w:t>
      </w:r>
      <w:r w:rsidR="001635EF">
        <w:rPr>
          <w:rFonts w:hint="eastAsia"/>
          <w:sz w:val="24"/>
        </w:rPr>
        <w:t>类，</w:t>
      </w:r>
      <w:r w:rsidRPr="00B37C5A">
        <w:rPr>
          <w:rFonts w:hint="eastAsia"/>
          <w:sz w:val="24"/>
        </w:rPr>
        <w:t>通信站通信机房（通信机械室、电源室、蓄电池室、网管中心、服务器机房）为</w:t>
      </w:r>
      <w:r w:rsidRPr="00B37C5A">
        <w:rPr>
          <w:rFonts w:hint="eastAsia"/>
          <w:sz w:val="24"/>
        </w:rPr>
        <w:t>B</w:t>
      </w:r>
      <w:r w:rsidRPr="00B37C5A">
        <w:rPr>
          <w:rFonts w:hint="eastAsia"/>
          <w:sz w:val="24"/>
        </w:rPr>
        <w:t>级机房，其他通信机械室均为</w:t>
      </w:r>
      <w:r w:rsidRPr="00B37C5A">
        <w:rPr>
          <w:rFonts w:hint="eastAsia"/>
          <w:sz w:val="24"/>
        </w:rPr>
        <w:t>C</w:t>
      </w:r>
      <w:r w:rsidRPr="00B37C5A">
        <w:rPr>
          <w:rFonts w:hint="eastAsia"/>
          <w:sz w:val="24"/>
        </w:rPr>
        <w:t>级。请按照设备用电量的</w:t>
      </w:r>
      <w:r w:rsidR="00EC479A" w:rsidRPr="00B37C5A">
        <w:rPr>
          <w:rFonts w:hint="eastAsia"/>
          <w:sz w:val="24"/>
        </w:rPr>
        <w:t>90</w:t>
      </w:r>
      <w:r w:rsidRPr="00B37C5A">
        <w:rPr>
          <w:rFonts w:hint="eastAsia"/>
          <w:sz w:val="24"/>
        </w:rPr>
        <w:t>%</w:t>
      </w:r>
      <w:r w:rsidRPr="00B37C5A">
        <w:rPr>
          <w:rFonts w:hint="eastAsia"/>
          <w:sz w:val="24"/>
        </w:rPr>
        <w:t>计</w:t>
      </w:r>
      <w:proofErr w:type="gramStart"/>
      <w:r w:rsidRPr="00B37C5A">
        <w:rPr>
          <w:rFonts w:hint="eastAsia"/>
          <w:sz w:val="24"/>
        </w:rPr>
        <w:t>列设备</w:t>
      </w:r>
      <w:proofErr w:type="gramEnd"/>
      <w:r w:rsidRPr="00B37C5A">
        <w:rPr>
          <w:rFonts w:hint="eastAsia"/>
          <w:sz w:val="24"/>
        </w:rPr>
        <w:t>发热量。</w:t>
      </w:r>
      <w:r w:rsidR="00EC479A" w:rsidRPr="00B37C5A">
        <w:rPr>
          <w:rFonts w:hint="eastAsia"/>
          <w:sz w:val="24"/>
        </w:rPr>
        <w:t>参考电力专业资料里的表格。</w:t>
      </w:r>
    </w:p>
    <w:p w14:paraId="766D0394" w14:textId="77777777" w:rsidR="00733C2C" w:rsidRPr="00F4791A" w:rsidRDefault="00733C2C" w:rsidP="00733C2C">
      <w:pPr>
        <w:spacing w:line="360" w:lineRule="auto"/>
        <w:ind w:firstLineChars="236" w:firstLine="566"/>
        <w:rPr>
          <w:sz w:val="24"/>
        </w:rPr>
      </w:pPr>
      <w:r w:rsidRPr="00F4791A">
        <w:rPr>
          <w:rFonts w:hint="eastAsia"/>
          <w:sz w:val="24"/>
        </w:rPr>
        <w:t>2</w:t>
      </w:r>
      <w:r w:rsidRPr="00F4791A">
        <w:rPr>
          <w:rFonts w:hint="eastAsia"/>
          <w:sz w:val="24"/>
        </w:rPr>
        <w:t>、各通信机房对温度湿度要求为：</w:t>
      </w:r>
      <w:r w:rsidRPr="00F4791A">
        <w:rPr>
          <w:rFonts w:hint="eastAsia"/>
          <w:sz w:val="24"/>
        </w:rPr>
        <w:t xml:space="preserve"> </w:t>
      </w:r>
      <w:r w:rsidRPr="00F4791A">
        <w:rPr>
          <w:rFonts w:hint="eastAsia"/>
          <w:sz w:val="24"/>
        </w:rPr>
        <w:t>温度</w:t>
      </w:r>
      <w:r w:rsidRPr="00F4791A">
        <w:rPr>
          <w:rFonts w:hint="eastAsia"/>
          <w:sz w:val="24"/>
        </w:rPr>
        <w:t>18</w:t>
      </w:r>
      <w:r w:rsidRPr="00F4791A">
        <w:rPr>
          <w:rFonts w:hint="eastAsia"/>
          <w:sz w:val="24"/>
        </w:rPr>
        <w:t>℃～</w:t>
      </w:r>
      <w:smartTag w:uri="urn:schemas-microsoft-com:office:smarttags" w:element="chmetcnv">
        <w:smartTagPr>
          <w:attr w:name="TCSC" w:val="0"/>
          <w:attr w:name="NumberType" w:val="1"/>
          <w:attr w:name="Negative" w:val="False"/>
          <w:attr w:name="HasSpace" w:val="False"/>
          <w:attr w:name="SourceValue" w:val="28"/>
          <w:attr w:name="UnitName" w:val="℃"/>
        </w:smartTagPr>
        <w:r w:rsidRPr="00F4791A">
          <w:rPr>
            <w:rFonts w:hint="eastAsia"/>
            <w:sz w:val="24"/>
          </w:rPr>
          <w:t>28</w:t>
        </w:r>
        <w:r w:rsidRPr="00F4791A">
          <w:rPr>
            <w:rFonts w:hint="eastAsia"/>
            <w:sz w:val="24"/>
          </w:rPr>
          <w:t>℃</w:t>
        </w:r>
      </w:smartTag>
      <w:r w:rsidRPr="00F4791A">
        <w:rPr>
          <w:rFonts w:hint="eastAsia"/>
          <w:sz w:val="24"/>
        </w:rPr>
        <w:t>（最佳</w:t>
      </w:r>
      <w:smartTag w:uri="urn:schemas-microsoft-com:office:smarttags" w:element="chmetcnv">
        <w:smartTagPr>
          <w:attr w:name="TCSC" w:val="0"/>
          <w:attr w:name="NumberType" w:val="1"/>
          <w:attr w:name="Negative" w:val="False"/>
          <w:attr w:name="HasSpace" w:val="False"/>
          <w:attr w:name="SourceValue" w:val="25"/>
          <w:attr w:name="UnitName" w:val="℃"/>
        </w:smartTagPr>
        <w:r w:rsidRPr="00F4791A">
          <w:rPr>
            <w:rFonts w:hint="eastAsia"/>
            <w:sz w:val="24"/>
          </w:rPr>
          <w:t>25</w:t>
        </w:r>
        <w:r w:rsidRPr="00F4791A">
          <w:rPr>
            <w:rFonts w:hint="eastAsia"/>
            <w:sz w:val="24"/>
          </w:rPr>
          <w:t>℃</w:t>
        </w:r>
      </w:smartTag>
      <w:r w:rsidRPr="00F4791A">
        <w:rPr>
          <w:rFonts w:hint="eastAsia"/>
          <w:sz w:val="24"/>
        </w:rPr>
        <w:t>），相对湿度</w:t>
      </w:r>
      <w:r w:rsidRPr="00F4791A">
        <w:rPr>
          <w:rFonts w:hint="eastAsia"/>
          <w:sz w:val="24"/>
        </w:rPr>
        <w:t>30%-75%</w:t>
      </w:r>
      <w:r w:rsidRPr="00F4791A">
        <w:rPr>
          <w:rFonts w:hint="eastAsia"/>
          <w:sz w:val="24"/>
        </w:rPr>
        <w:t>。</w:t>
      </w:r>
    </w:p>
    <w:p w14:paraId="4F2F44F8" w14:textId="77777777" w:rsidR="00733C2C" w:rsidRPr="00F4791A" w:rsidRDefault="00733C2C" w:rsidP="00733C2C">
      <w:pPr>
        <w:spacing w:line="360" w:lineRule="auto"/>
        <w:ind w:firstLineChars="236" w:firstLine="566"/>
        <w:rPr>
          <w:sz w:val="24"/>
        </w:rPr>
      </w:pPr>
      <w:r w:rsidRPr="00F4791A">
        <w:rPr>
          <w:rFonts w:hint="eastAsia"/>
          <w:sz w:val="24"/>
        </w:rPr>
        <w:t>3</w:t>
      </w:r>
      <w:r w:rsidRPr="00F4791A">
        <w:rPr>
          <w:rFonts w:hint="eastAsia"/>
          <w:sz w:val="24"/>
        </w:rPr>
        <w:t>、各</w:t>
      </w:r>
      <w:r>
        <w:rPr>
          <w:rFonts w:hint="eastAsia"/>
          <w:sz w:val="24"/>
        </w:rPr>
        <w:t>通信机房（</w:t>
      </w:r>
      <w:r w:rsidRPr="00B37C5A">
        <w:rPr>
          <w:rFonts w:hint="eastAsia"/>
          <w:sz w:val="24"/>
        </w:rPr>
        <w:t>通信机械室、电源室、蓄电池室、网管中心、服务器机房</w:t>
      </w:r>
      <w:r>
        <w:rPr>
          <w:rFonts w:hint="eastAsia"/>
          <w:sz w:val="24"/>
        </w:rPr>
        <w:t>）</w:t>
      </w:r>
      <w:r w:rsidRPr="00F4791A">
        <w:rPr>
          <w:rFonts w:hint="eastAsia"/>
          <w:sz w:val="24"/>
        </w:rPr>
        <w:t>内需设置机房专用空调</w:t>
      </w:r>
      <w:r w:rsidRPr="00B37C5A">
        <w:rPr>
          <w:rFonts w:hint="eastAsia"/>
          <w:sz w:val="24"/>
        </w:rPr>
        <w:t>（空调数量≥</w:t>
      </w:r>
      <w:r w:rsidRPr="00B37C5A">
        <w:rPr>
          <w:rFonts w:hint="eastAsia"/>
          <w:sz w:val="24"/>
        </w:rPr>
        <w:t>2</w:t>
      </w:r>
      <w:r w:rsidRPr="00B37C5A">
        <w:rPr>
          <w:rFonts w:hint="eastAsia"/>
          <w:sz w:val="24"/>
        </w:rPr>
        <w:t>台）</w:t>
      </w:r>
      <w:r w:rsidRPr="00F4791A">
        <w:rPr>
          <w:rFonts w:hint="eastAsia"/>
          <w:sz w:val="24"/>
        </w:rPr>
        <w:t>。其他通信房屋请按办公房屋标准设置相应的空调设施。</w:t>
      </w:r>
    </w:p>
    <w:p w14:paraId="6375AFD7" w14:textId="77777777" w:rsidR="00733C2C" w:rsidRPr="00F4791A" w:rsidRDefault="00733C2C" w:rsidP="00733C2C">
      <w:pPr>
        <w:spacing w:line="360" w:lineRule="auto"/>
        <w:ind w:firstLineChars="236" w:firstLine="566"/>
        <w:rPr>
          <w:sz w:val="24"/>
        </w:rPr>
      </w:pPr>
      <w:r w:rsidRPr="00F4791A">
        <w:rPr>
          <w:rFonts w:hint="eastAsia"/>
          <w:sz w:val="24"/>
        </w:rPr>
        <w:t>4</w:t>
      </w:r>
      <w:r w:rsidRPr="00F4791A">
        <w:rPr>
          <w:rFonts w:hint="eastAsia"/>
          <w:sz w:val="24"/>
        </w:rPr>
        <w:t>、各通信机械室设备机房均需设置相应的消防设施。</w:t>
      </w:r>
    </w:p>
    <w:p w14:paraId="34E7AB77" w14:textId="77777777" w:rsidR="00733C2C" w:rsidRDefault="00733C2C" w:rsidP="00733C2C">
      <w:pPr>
        <w:spacing w:line="360" w:lineRule="auto"/>
        <w:ind w:firstLineChars="236" w:firstLine="566"/>
        <w:rPr>
          <w:sz w:val="24"/>
        </w:rPr>
      </w:pPr>
      <w:r w:rsidRPr="00F4791A">
        <w:rPr>
          <w:rFonts w:hint="eastAsia"/>
          <w:sz w:val="24"/>
        </w:rPr>
        <w:t>5</w:t>
      </w:r>
      <w:r w:rsidRPr="00F4791A">
        <w:rPr>
          <w:rFonts w:hint="eastAsia"/>
          <w:sz w:val="24"/>
        </w:rPr>
        <w:t>、根据相关设计规范要求，通信专业需对通信、信号机房的空调进行监控，以上各机房设置的空调设备需配置监控模块，并提供空调监控互连接口，以便通信专业环境监控系统对各机房空调进行监控。</w:t>
      </w:r>
    </w:p>
    <w:p w14:paraId="36A9BE56" w14:textId="77777777" w:rsidR="001635EF" w:rsidRDefault="001635EF" w:rsidP="001635EF">
      <w:pPr>
        <w:spacing w:line="360" w:lineRule="auto"/>
        <w:ind w:firstLineChars="236" w:firstLine="566"/>
        <w:rPr>
          <w:sz w:val="24"/>
        </w:rPr>
      </w:pPr>
      <w:proofErr w:type="gramStart"/>
      <w:r w:rsidRPr="00F4791A">
        <w:rPr>
          <w:rFonts w:hint="eastAsia"/>
          <w:sz w:val="24"/>
        </w:rPr>
        <w:t>请暖通</w:t>
      </w:r>
      <w:proofErr w:type="gramEnd"/>
      <w:r w:rsidRPr="00F4791A">
        <w:rPr>
          <w:rFonts w:hint="eastAsia"/>
          <w:sz w:val="24"/>
        </w:rPr>
        <w:t>专业提供在以上各机房设置的空调数量，以便通信专业开展设计。</w:t>
      </w:r>
    </w:p>
    <w:p w14:paraId="28F7B55F" w14:textId="77777777" w:rsidR="001635EF" w:rsidRDefault="001635EF" w:rsidP="00471772">
      <w:pPr>
        <w:spacing w:line="360" w:lineRule="auto"/>
        <w:ind w:firstLineChars="236" w:firstLine="566"/>
        <w:rPr>
          <w:sz w:val="24"/>
        </w:rPr>
      </w:pPr>
      <w:r>
        <w:rPr>
          <w:rFonts w:hint="eastAsia"/>
          <w:sz w:val="24"/>
        </w:rPr>
        <w:t>6</w:t>
      </w:r>
      <w:r>
        <w:rPr>
          <w:rFonts w:hint="eastAsia"/>
          <w:sz w:val="24"/>
        </w:rPr>
        <w:t>、各通</w:t>
      </w:r>
      <w:r w:rsidRPr="004E0594">
        <w:rPr>
          <w:rFonts w:hint="eastAsia"/>
          <w:sz w:val="24"/>
        </w:rPr>
        <w:t>信机房引入口，要求按《铁路工程设计防火规范》（</w:t>
      </w:r>
      <w:r w:rsidRPr="004E0594">
        <w:rPr>
          <w:rFonts w:hint="eastAsia"/>
          <w:sz w:val="24"/>
        </w:rPr>
        <w:t>TB 10063-2016</w:t>
      </w:r>
      <w:r w:rsidRPr="004E0594">
        <w:rPr>
          <w:rFonts w:hint="eastAsia"/>
          <w:sz w:val="24"/>
        </w:rPr>
        <w:t>）进行防火封堵。</w:t>
      </w:r>
    </w:p>
    <w:p w14:paraId="41F5C5F8"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0CB88760" w14:textId="77777777" w:rsidR="002A2064" w:rsidRPr="007256C4" w:rsidRDefault="002A2064" w:rsidP="002A2064">
      <w:pPr>
        <w:spacing w:line="360" w:lineRule="auto"/>
        <w:ind w:firstLineChars="200" w:firstLine="480"/>
        <w:rPr>
          <w:rFonts w:ascii="宋体" w:hAnsi="宋体" w:hint="eastAsia"/>
          <w:sz w:val="24"/>
        </w:rPr>
      </w:pPr>
      <w:r>
        <w:rPr>
          <w:rFonts w:ascii="宋体" w:hAnsi="宋体"/>
          <w:sz w:val="24"/>
        </w:rPr>
        <w:t xml:space="preserve">{%p if has_qianyin %}</w:t>
      </w:r>
    </w:p>
    <w:p w14:paraId="1E2E1DE8" w14:textId="35827613"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牵引变电</w:t>
      </w:r>
    </w:p>
    <w:p w14:paraId="6A3E1150" w14:textId="77777777" w:rsidR="00733C2C" w:rsidRPr="00844091" w:rsidRDefault="00733C2C" w:rsidP="00733C2C">
      <w:pPr>
        <w:spacing w:line="360" w:lineRule="auto"/>
        <w:ind w:firstLineChars="177" w:firstLine="425"/>
        <w:rPr>
          <w:sz w:val="24"/>
        </w:rPr>
      </w:pPr>
      <w:r w:rsidRPr="00844091">
        <w:rPr>
          <w:rFonts w:hint="eastAsia"/>
          <w:sz w:val="24"/>
        </w:rPr>
        <w:t>1</w:t>
      </w:r>
      <w:r w:rsidRPr="00844091">
        <w:rPr>
          <w:rFonts w:hint="eastAsia"/>
          <w:sz w:val="24"/>
        </w:rPr>
        <w:t>、房屋面积要求</w:t>
      </w:r>
    </w:p>
    <w:p w14:paraId="6A2B2791" w14:textId="77777777" w:rsidR="00733C2C" w:rsidRPr="00844091" w:rsidRDefault="00733C2C" w:rsidP="00733C2C">
      <w:pPr>
        <w:spacing w:line="360" w:lineRule="auto"/>
        <w:ind w:firstLineChars="177" w:firstLine="425"/>
        <w:rPr>
          <w:sz w:val="24"/>
        </w:rPr>
      </w:pPr>
      <w:r w:rsidRPr="00844091">
        <w:rPr>
          <w:rFonts w:hint="eastAsia"/>
          <w:sz w:val="24"/>
        </w:rPr>
        <w:t>（</w:t>
      </w:r>
      <w:r w:rsidRPr="00844091">
        <w:rPr>
          <w:rFonts w:hint="eastAsia"/>
          <w:sz w:val="24"/>
        </w:rPr>
        <w:t>1</w:t>
      </w:r>
      <w:r w:rsidRPr="00844091">
        <w:rPr>
          <w:rFonts w:hint="eastAsia"/>
          <w:sz w:val="24"/>
        </w:rPr>
        <w:t>）各牵引变电所、</w:t>
      </w:r>
      <w:r w:rsidRPr="00844091">
        <w:rPr>
          <w:rFonts w:hint="eastAsia"/>
          <w:sz w:val="24"/>
        </w:rPr>
        <w:t>AT</w:t>
      </w:r>
      <w:r w:rsidRPr="00844091">
        <w:rPr>
          <w:rFonts w:hint="eastAsia"/>
          <w:sz w:val="24"/>
        </w:rPr>
        <w:t>所、分区所等</w:t>
      </w:r>
      <w:proofErr w:type="gramStart"/>
      <w:r w:rsidRPr="00844091">
        <w:rPr>
          <w:rFonts w:hint="eastAsia"/>
          <w:sz w:val="24"/>
        </w:rPr>
        <w:t>独立所亭房屋</w:t>
      </w:r>
      <w:proofErr w:type="gramEnd"/>
      <w:r w:rsidRPr="00844091">
        <w:rPr>
          <w:rFonts w:hint="eastAsia"/>
          <w:sz w:val="24"/>
        </w:rPr>
        <w:t>内，设通信机械室（面积</w:t>
      </w:r>
      <w:r w:rsidR="005D5D10">
        <w:rPr>
          <w:rFonts w:hint="eastAsia"/>
          <w:sz w:val="24"/>
        </w:rPr>
        <w:t>4</w:t>
      </w:r>
      <w:r w:rsidRPr="00844091">
        <w:rPr>
          <w:rFonts w:hint="eastAsia"/>
          <w:sz w:val="24"/>
        </w:rPr>
        <w:t>0m</w:t>
      </w:r>
      <w:r w:rsidRPr="00844091">
        <w:rPr>
          <w:rFonts w:hint="eastAsia"/>
          <w:sz w:val="24"/>
          <w:vertAlign w:val="superscript"/>
        </w:rPr>
        <w:t>2</w:t>
      </w:r>
      <w:r w:rsidRPr="00844091">
        <w:rPr>
          <w:rFonts w:hint="eastAsia"/>
          <w:sz w:val="24"/>
        </w:rPr>
        <w:t>/</w:t>
      </w:r>
      <w:r w:rsidRPr="00844091">
        <w:rPr>
          <w:rFonts w:hint="eastAsia"/>
          <w:sz w:val="24"/>
        </w:rPr>
        <w:t>处）、通信引入室（面积</w:t>
      </w:r>
      <w:r w:rsidR="00E429D7">
        <w:rPr>
          <w:rFonts w:hint="eastAsia"/>
          <w:sz w:val="24"/>
        </w:rPr>
        <w:t>15</w:t>
      </w:r>
      <w:r w:rsidRPr="00844091">
        <w:rPr>
          <w:rFonts w:hint="eastAsia"/>
          <w:sz w:val="24"/>
        </w:rPr>
        <w:t>m</w:t>
      </w:r>
      <w:r w:rsidRPr="00844091">
        <w:rPr>
          <w:rFonts w:hint="eastAsia"/>
          <w:sz w:val="24"/>
          <w:vertAlign w:val="superscript"/>
        </w:rPr>
        <w:t>2/</w:t>
      </w:r>
      <w:r w:rsidRPr="00844091">
        <w:rPr>
          <w:rFonts w:hint="eastAsia"/>
          <w:sz w:val="24"/>
        </w:rPr>
        <w:t>处）。</w:t>
      </w:r>
    </w:p>
    <w:p w14:paraId="1499C909" w14:textId="77777777" w:rsidR="00E429D7" w:rsidRDefault="00E429D7" w:rsidP="00E429D7">
      <w:pPr>
        <w:spacing w:line="360" w:lineRule="auto"/>
        <w:ind w:firstLineChars="177" w:firstLine="425"/>
        <w:rPr>
          <w:sz w:val="24"/>
        </w:rPr>
      </w:pPr>
      <w:r w:rsidRPr="00E429D7">
        <w:rPr>
          <w:rFonts w:hint="eastAsia"/>
          <w:sz w:val="24"/>
        </w:rPr>
        <w:t>（</w:t>
      </w:r>
      <w:r w:rsidRPr="00E429D7">
        <w:rPr>
          <w:rFonts w:hint="eastAsia"/>
          <w:sz w:val="24"/>
        </w:rPr>
        <w:t>2</w:t>
      </w:r>
      <w:r w:rsidRPr="00E429D7">
        <w:rPr>
          <w:rFonts w:hint="eastAsia"/>
          <w:sz w:val="24"/>
        </w:rPr>
        <w:t>）采用箱式机房的所亭，通信设备设于其主控室内，需预留机柜位置，按照</w:t>
      </w:r>
      <w:r w:rsidRPr="00E429D7">
        <w:rPr>
          <w:rFonts w:hint="eastAsia"/>
          <w:sz w:val="24"/>
        </w:rPr>
        <w:t>4</w:t>
      </w:r>
      <w:r w:rsidRPr="00E429D7">
        <w:rPr>
          <w:rFonts w:hint="eastAsia"/>
          <w:sz w:val="24"/>
        </w:rPr>
        <w:t>台机柜位置预留（通信设备侧面距墙≥</w:t>
      </w:r>
      <w:r w:rsidRPr="00E429D7">
        <w:rPr>
          <w:sz w:val="24"/>
        </w:rPr>
        <w:t>0.8</w:t>
      </w:r>
      <w:r w:rsidRPr="00E429D7">
        <w:rPr>
          <w:rFonts w:hint="eastAsia"/>
          <w:sz w:val="24"/>
        </w:rPr>
        <w:t>m</w:t>
      </w:r>
      <w:r w:rsidRPr="00E429D7">
        <w:rPr>
          <w:rFonts w:hint="eastAsia"/>
          <w:sz w:val="24"/>
        </w:rPr>
        <w:t>，请预留检修通道≥</w:t>
      </w:r>
      <w:r w:rsidRPr="00E429D7">
        <w:rPr>
          <w:rFonts w:hint="eastAsia"/>
          <w:sz w:val="24"/>
        </w:rPr>
        <w:t>1</w:t>
      </w:r>
      <w:r w:rsidRPr="00E429D7">
        <w:rPr>
          <w:sz w:val="24"/>
        </w:rPr>
        <w:t>.2</w:t>
      </w:r>
      <w:r w:rsidRPr="00E429D7">
        <w:rPr>
          <w:rFonts w:hint="eastAsia"/>
          <w:sz w:val="24"/>
        </w:rPr>
        <w:t>米）。</w:t>
      </w:r>
    </w:p>
    <w:p w14:paraId="6AC20C33" w14:textId="77777777" w:rsidR="00E429D7" w:rsidRPr="00E429D7" w:rsidRDefault="00E429D7" w:rsidP="00E429D7">
      <w:pPr>
        <w:spacing w:line="360" w:lineRule="auto"/>
        <w:ind w:firstLineChars="177" w:firstLine="425"/>
        <w:rPr>
          <w:sz w:val="24"/>
        </w:rPr>
      </w:pPr>
      <w:r w:rsidRPr="00E429D7">
        <w:rPr>
          <w:rFonts w:hint="eastAsia"/>
          <w:sz w:val="24"/>
        </w:rPr>
        <w:t>（</w:t>
      </w:r>
      <w:r w:rsidRPr="00E429D7">
        <w:rPr>
          <w:rFonts w:hint="eastAsia"/>
          <w:sz w:val="24"/>
        </w:rPr>
        <w:t>3</w:t>
      </w:r>
      <w:r w:rsidRPr="00E429D7">
        <w:rPr>
          <w:rFonts w:hint="eastAsia"/>
          <w:sz w:val="24"/>
        </w:rPr>
        <w:t>）需在场坪内预留通信电缆槽</w:t>
      </w:r>
      <w:r w:rsidRPr="00E429D7">
        <w:rPr>
          <w:rFonts w:hint="eastAsia"/>
          <w:sz w:val="24"/>
        </w:rPr>
        <w:t>2</w:t>
      </w:r>
      <w:r w:rsidRPr="00E429D7">
        <w:rPr>
          <w:rFonts w:hint="eastAsia"/>
          <w:sz w:val="24"/>
        </w:rPr>
        <w:t>条（含盖板，净宽</w:t>
      </w:r>
      <w:r w:rsidRPr="00E429D7">
        <w:rPr>
          <w:rFonts w:hint="eastAsia"/>
          <w:b/>
          <w:bCs/>
          <w:sz w:val="24"/>
        </w:rPr>
        <w:t xml:space="preserve">{{ </w:t>
      </w:r>
      <w:proofErr w:type="spellStart"/>
      <w:r w:rsidRPr="00E429D7">
        <w:rPr>
          <w:b/>
          <w:bCs/>
          <w:sz w:val="24"/>
        </w:rPr>
        <w:t>trough_width</w:t>
      </w:r>
      <w:proofErr w:type="spellEnd"/>
      <w:r w:rsidRPr="00E429D7">
        <w:rPr>
          <w:rFonts w:hint="eastAsia"/>
          <w:b/>
          <w:bCs/>
          <w:sz w:val="24"/>
        </w:rPr>
        <w:t xml:space="preserve"> }}</w:t>
      </w:r>
      <w:r w:rsidRPr="00E429D7">
        <w:rPr>
          <w:rFonts w:hint="eastAsia"/>
          <w:sz w:val="24"/>
        </w:rPr>
        <w:t>mm</w:t>
      </w:r>
      <w:r w:rsidRPr="00E429D7">
        <w:rPr>
          <w:rFonts w:hint="eastAsia"/>
          <w:sz w:val="24"/>
        </w:rPr>
        <w:t>、</w:t>
      </w:r>
      <w:proofErr w:type="gramStart"/>
      <w:r w:rsidRPr="00E429D7">
        <w:rPr>
          <w:rFonts w:hint="eastAsia"/>
          <w:sz w:val="24"/>
        </w:rPr>
        <w:t>净深</w:t>
      </w:r>
      <w:proofErr w:type="gramEnd"/>
      <w:r w:rsidRPr="00E429D7">
        <w:rPr>
          <w:rFonts w:hint="eastAsia"/>
          <w:b/>
          <w:bCs/>
          <w:sz w:val="24"/>
        </w:rPr>
        <w:t xml:space="preserve">{{ </w:t>
      </w:r>
      <w:proofErr w:type="spellStart"/>
      <w:r w:rsidRPr="00E429D7">
        <w:rPr>
          <w:b/>
          <w:bCs/>
          <w:sz w:val="24"/>
        </w:rPr>
        <w:t>trough_depth</w:t>
      </w:r>
      <w:proofErr w:type="spellEnd"/>
      <w:r w:rsidRPr="00E429D7">
        <w:rPr>
          <w:rFonts w:hint="eastAsia"/>
          <w:b/>
          <w:bCs/>
          <w:sz w:val="24"/>
        </w:rPr>
        <w:t xml:space="preserve"> }}</w:t>
      </w:r>
      <w:r w:rsidRPr="00E429D7">
        <w:rPr>
          <w:rFonts w:hint="eastAsia"/>
          <w:sz w:val="24"/>
        </w:rPr>
        <w:t>mm</w:t>
      </w:r>
      <w:r w:rsidRPr="00E429D7">
        <w:rPr>
          <w:rFonts w:hint="eastAsia"/>
          <w:sz w:val="24"/>
        </w:rPr>
        <w:t>），与站前（路基、站场）预留的电缆槽平顺连接。未设置对应的</w:t>
      </w:r>
      <w:proofErr w:type="gramStart"/>
      <w:r w:rsidRPr="00E429D7">
        <w:rPr>
          <w:rFonts w:hint="eastAsia"/>
          <w:sz w:val="24"/>
        </w:rPr>
        <w:t>引入间</w:t>
      </w:r>
      <w:proofErr w:type="gramEnd"/>
      <w:r w:rsidRPr="00E429D7">
        <w:rPr>
          <w:rFonts w:hint="eastAsia"/>
          <w:sz w:val="24"/>
        </w:rPr>
        <w:t>时，通信机械室前均需预留</w:t>
      </w:r>
      <w:r w:rsidRPr="00E429D7">
        <w:rPr>
          <w:rFonts w:hint="eastAsia"/>
          <w:sz w:val="24"/>
        </w:rPr>
        <w:t>2</w:t>
      </w:r>
      <w:r w:rsidRPr="00E429D7">
        <w:rPr>
          <w:rFonts w:hint="eastAsia"/>
          <w:sz w:val="24"/>
        </w:rPr>
        <w:t>个通信用手孔，用于通信电缆槽；手孔</w:t>
      </w:r>
      <w:proofErr w:type="gramStart"/>
      <w:r w:rsidRPr="00E429D7">
        <w:rPr>
          <w:rFonts w:hint="eastAsia"/>
          <w:sz w:val="24"/>
        </w:rPr>
        <w:t>井采用</w:t>
      </w:r>
      <w:proofErr w:type="gramEnd"/>
      <w:r w:rsidRPr="00E429D7">
        <w:rPr>
          <w:rFonts w:hint="eastAsia"/>
          <w:sz w:val="24"/>
        </w:rPr>
        <w:t>I</w:t>
      </w:r>
      <w:r w:rsidRPr="00E429D7">
        <w:rPr>
          <w:rFonts w:hint="eastAsia"/>
          <w:sz w:val="24"/>
        </w:rPr>
        <w:t>型手孔，具体技术要求详见铁路工程建设通用参考图《铁路路基电缆槽》（图号：通路（</w:t>
      </w:r>
      <w:r w:rsidRPr="00E429D7">
        <w:rPr>
          <w:rFonts w:hint="eastAsia"/>
          <w:sz w:val="24"/>
        </w:rPr>
        <w:t>2017</w:t>
      </w:r>
      <w:r w:rsidRPr="00E429D7">
        <w:rPr>
          <w:rFonts w:hint="eastAsia"/>
          <w:sz w:val="24"/>
        </w:rPr>
        <w:t>）</w:t>
      </w:r>
      <w:r w:rsidRPr="00E429D7">
        <w:rPr>
          <w:rFonts w:hint="eastAsia"/>
          <w:sz w:val="24"/>
        </w:rPr>
        <w:t>8401</w:t>
      </w:r>
      <w:r w:rsidRPr="00E429D7">
        <w:rPr>
          <w:rFonts w:hint="eastAsia"/>
          <w:sz w:val="24"/>
        </w:rPr>
        <w:t>）。</w:t>
      </w:r>
    </w:p>
    <w:p w14:paraId="315AE7A1" w14:textId="77777777" w:rsidR="00733C2C" w:rsidRPr="00844091" w:rsidRDefault="00733C2C" w:rsidP="00733C2C">
      <w:pPr>
        <w:spacing w:line="360" w:lineRule="auto"/>
        <w:ind w:firstLineChars="177" w:firstLine="425"/>
        <w:rPr>
          <w:sz w:val="24"/>
        </w:rPr>
      </w:pPr>
      <w:r w:rsidRPr="00844091">
        <w:rPr>
          <w:rFonts w:hint="eastAsia"/>
          <w:sz w:val="24"/>
        </w:rPr>
        <w:t>2</w:t>
      </w:r>
      <w:r w:rsidRPr="00844091">
        <w:rPr>
          <w:rFonts w:hint="eastAsia"/>
          <w:sz w:val="24"/>
        </w:rPr>
        <w:t>、设备用电要求</w:t>
      </w:r>
    </w:p>
    <w:p w14:paraId="0774E2EF" w14:textId="77777777" w:rsidR="00733C2C" w:rsidRPr="00844091" w:rsidRDefault="00733C2C" w:rsidP="00733C2C">
      <w:pPr>
        <w:spacing w:line="360" w:lineRule="auto"/>
        <w:ind w:firstLineChars="200" w:firstLine="480"/>
        <w:rPr>
          <w:rFonts w:ascii="宋体" w:hAnsi="宋体" w:hint="eastAsia"/>
          <w:sz w:val="24"/>
        </w:rPr>
      </w:pPr>
      <w:r w:rsidRPr="00840E99">
        <w:rPr>
          <w:rFonts w:hint="eastAsia"/>
          <w:sz w:val="24"/>
        </w:rPr>
        <w:t>通信</w:t>
      </w:r>
      <w:proofErr w:type="gramStart"/>
      <w:r w:rsidRPr="00840E99">
        <w:rPr>
          <w:rFonts w:hint="eastAsia"/>
          <w:sz w:val="24"/>
        </w:rPr>
        <w:t>机械室按一级</w:t>
      </w:r>
      <w:proofErr w:type="gramEnd"/>
      <w:r w:rsidRPr="00840E99">
        <w:rPr>
          <w:rFonts w:hint="eastAsia"/>
          <w:sz w:val="24"/>
        </w:rPr>
        <w:t>负荷设置。</w:t>
      </w:r>
      <w:proofErr w:type="gramStart"/>
      <w:r>
        <w:rPr>
          <w:rFonts w:ascii="宋体" w:hAnsi="宋体" w:hint="eastAsia"/>
          <w:sz w:val="24"/>
        </w:rPr>
        <w:t>所亭</w:t>
      </w:r>
      <w:r w:rsidRPr="00840E99">
        <w:rPr>
          <w:rFonts w:ascii="宋体" w:hAnsi="宋体" w:hint="eastAsia"/>
          <w:sz w:val="24"/>
        </w:rPr>
        <w:t>通信机械室均要求</w:t>
      </w:r>
      <w:proofErr w:type="gramEnd"/>
      <w:r w:rsidRPr="00840E99">
        <w:rPr>
          <w:rFonts w:ascii="宋体" w:hAnsi="宋体" w:hint="eastAsia"/>
          <w:sz w:val="24"/>
        </w:rPr>
        <w:t>设两路独立交流电源，将两路独立</w:t>
      </w:r>
      <w:r w:rsidRPr="00844091">
        <w:rPr>
          <w:rFonts w:ascii="宋体" w:hAnsi="宋体" w:hint="eastAsia"/>
          <w:sz w:val="24"/>
        </w:rPr>
        <w:lastRenderedPageBreak/>
        <w:t>交流电源引至通信机械室的配电防雷箱/柜。</w:t>
      </w:r>
    </w:p>
    <w:tbl>
      <w:tblPr>
        <w:tblW w:w="8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2"/>
        <w:gridCol w:w="1854"/>
        <w:gridCol w:w="1371"/>
        <w:gridCol w:w="1104"/>
        <w:gridCol w:w="1155"/>
        <w:gridCol w:w="1260"/>
        <w:gridCol w:w="1444"/>
      </w:tblGrid>
      <w:tr w:rsidR="00733C2C" w:rsidRPr="00844091" w14:paraId="30B8F618" w14:textId="77777777" w:rsidTr="00294685">
        <w:trPr>
          <w:trHeight w:val="340"/>
          <w:jc w:val="center"/>
        </w:trPr>
        <w:tc>
          <w:tcPr>
            <w:tcW w:w="692" w:type="dxa"/>
            <w:vAlign w:val="center"/>
          </w:tcPr>
          <w:p w14:paraId="2A329D54" w14:textId="77777777" w:rsidR="00733C2C" w:rsidRPr="00844091" w:rsidRDefault="00733C2C" w:rsidP="00294685">
            <w:pPr>
              <w:jc w:val="center"/>
              <w:rPr>
                <w:rFonts w:ascii="宋体" w:hAnsi="宋体" w:hint="eastAsia"/>
                <w:szCs w:val="21"/>
              </w:rPr>
            </w:pPr>
            <w:r w:rsidRPr="00844091">
              <w:rPr>
                <w:rFonts w:ascii="宋体" w:hAnsi="宋体" w:hint="eastAsia"/>
                <w:szCs w:val="21"/>
              </w:rPr>
              <w:t>序号</w:t>
            </w:r>
          </w:p>
        </w:tc>
        <w:tc>
          <w:tcPr>
            <w:tcW w:w="1854" w:type="dxa"/>
            <w:vAlign w:val="center"/>
          </w:tcPr>
          <w:p w14:paraId="72CA6353" w14:textId="77777777" w:rsidR="00733C2C" w:rsidRPr="00844091" w:rsidRDefault="00733C2C" w:rsidP="00294685">
            <w:pPr>
              <w:jc w:val="center"/>
              <w:rPr>
                <w:rFonts w:ascii="宋体" w:hAnsi="宋体" w:hint="eastAsia"/>
                <w:szCs w:val="21"/>
              </w:rPr>
            </w:pPr>
            <w:r w:rsidRPr="00844091">
              <w:rPr>
                <w:rFonts w:ascii="宋体" w:hAnsi="宋体" w:hint="eastAsia"/>
                <w:szCs w:val="21"/>
              </w:rPr>
              <w:t>房屋名称</w:t>
            </w:r>
          </w:p>
        </w:tc>
        <w:tc>
          <w:tcPr>
            <w:tcW w:w="1371" w:type="dxa"/>
            <w:vAlign w:val="center"/>
          </w:tcPr>
          <w:p w14:paraId="59514FC0" w14:textId="77777777" w:rsidR="00733C2C" w:rsidRPr="00844091" w:rsidRDefault="00733C2C" w:rsidP="00294685">
            <w:pPr>
              <w:jc w:val="center"/>
              <w:rPr>
                <w:rFonts w:ascii="宋体" w:hAnsi="宋体" w:hint="eastAsia"/>
                <w:szCs w:val="21"/>
              </w:rPr>
            </w:pPr>
            <w:r w:rsidRPr="00844091">
              <w:rPr>
                <w:rFonts w:ascii="宋体" w:hAnsi="宋体" w:hint="eastAsia"/>
                <w:szCs w:val="21"/>
              </w:rPr>
              <w:t>设置</w:t>
            </w:r>
          </w:p>
          <w:p w14:paraId="1F6D6878" w14:textId="77777777" w:rsidR="00733C2C" w:rsidRPr="00844091" w:rsidRDefault="00733C2C" w:rsidP="00294685">
            <w:pPr>
              <w:jc w:val="center"/>
              <w:rPr>
                <w:rFonts w:ascii="宋体" w:hAnsi="宋体" w:hint="eastAsia"/>
                <w:szCs w:val="21"/>
              </w:rPr>
            </w:pPr>
            <w:r w:rsidRPr="00844091">
              <w:rPr>
                <w:rFonts w:ascii="宋体" w:hAnsi="宋体" w:hint="eastAsia"/>
                <w:szCs w:val="21"/>
              </w:rPr>
              <w:t>地点</w:t>
            </w:r>
          </w:p>
        </w:tc>
        <w:tc>
          <w:tcPr>
            <w:tcW w:w="1104" w:type="dxa"/>
            <w:vAlign w:val="center"/>
          </w:tcPr>
          <w:p w14:paraId="434D96C4" w14:textId="77777777" w:rsidR="00733C2C" w:rsidRPr="00844091" w:rsidRDefault="00733C2C" w:rsidP="00294685">
            <w:pPr>
              <w:jc w:val="center"/>
              <w:rPr>
                <w:rFonts w:ascii="宋体" w:hAnsi="宋体" w:hint="eastAsia"/>
                <w:szCs w:val="21"/>
              </w:rPr>
            </w:pPr>
            <w:r w:rsidRPr="00844091">
              <w:rPr>
                <w:rFonts w:ascii="宋体" w:hAnsi="宋体" w:hint="eastAsia"/>
                <w:szCs w:val="21"/>
              </w:rPr>
              <w:t>外供交流电等级</w:t>
            </w:r>
          </w:p>
        </w:tc>
        <w:tc>
          <w:tcPr>
            <w:tcW w:w="1155" w:type="dxa"/>
            <w:vAlign w:val="center"/>
          </w:tcPr>
          <w:p w14:paraId="129DA882" w14:textId="77777777" w:rsidR="00733C2C" w:rsidRPr="00844091" w:rsidRDefault="00733C2C" w:rsidP="00294685">
            <w:pPr>
              <w:jc w:val="center"/>
              <w:rPr>
                <w:rFonts w:ascii="宋体" w:hAnsi="宋体" w:hint="eastAsia"/>
                <w:szCs w:val="21"/>
              </w:rPr>
            </w:pPr>
            <w:r w:rsidRPr="00844091">
              <w:rPr>
                <w:rFonts w:ascii="宋体" w:hAnsi="宋体" w:hint="eastAsia"/>
                <w:szCs w:val="21"/>
              </w:rPr>
              <w:t>额定</w:t>
            </w:r>
          </w:p>
          <w:p w14:paraId="45564BC2" w14:textId="77777777" w:rsidR="00733C2C" w:rsidRPr="00844091" w:rsidRDefault="00733C2C" w:rsidP="00294685">
            <w:pPr>
              <w:jc w:val="center"/>
              <w:rPr>
                <w:rFonts w:ascii="宋体" w:hAnsi="宋体" w:hint="eastAsia"/>
                <w:szCs w:val="21"/>
              </w:rPr>
            </w:pPr>
            <w:r w:rsidRPr="00844091">
              <w:rPr>
                <w:rFonts w:ascii="宋体" w:hAnsi="宋体" w:hint="eastAsia"/>
                <w:szCs w:val="21"/>
              </w:rPr>
              <w:t>电压(V)</w:t>
            </w:r>
          </w:p>
        </w:tc>
        <w:tc>
          <w:tcPr>
            <w:tcW w:w="1260" w:type="dxa"/>
            <w:vAlign w:val="center"/>
          </w:tcPr>
          <w:p w14:paraId="1AA524B9" w14:textId="77777777" w:rsidR="00733C2C" w:rsidRPr="00844091" w:rsidRDefault="00733C2C" w:rsidP="00294685">
            <w:pPr>
              <w:jc w:val="center"/>
              <w:rPr>
                <w:rFonts w:ascii="宋体" w:hAnsi="宋体" w:hint="eastAsia"/>
                <w:szCs w:val="21"/>
              </w:rPr>
            </w:pPr>
            <w:r w:rsidRPr="00844091">
              <w:rPr>
                <w:rFonts w:ascii="宋体" w:hAnsi="宋体" w:hint="eastAsia"/>
                <w:szCs w:val="21"/>
              </w:rPr>
              <w:t>通信设备用电量</w:t>
            </w:r>
          </w:p>
        </w:tc>
        <w:tc>
          <w:tcPr>
            <w:tcW w:w="1444" w:type="dxa"/>
            <w:vAlign w:val="center"/>
          </w:tcPr>
          <w:p w14:paraId="4C7E9F7A" w14:textId="77777777" w:rsidR="00733C2C" w:rsidRPr="00844091" w:rsidRDefault="00733C2C" w:rsidP="00294685">
            <w:pPr>
              <w:jc w:val="center"/>
              <w:rPr>
                <w:rFonts w:ascii="宋体" w:hAnsi="宋体" w:hint="eastAsia"/>
                <w:szCs w:val="21"/>
              </w:rPr>
            </w:pPr>
            <w:r w:rsidRPr="00844091">
              <w:rPr>
                <w:rFonts w:ascii="宋体" w:hAnsi="宋体" w:hint="eastAsia"/>
                <w:szCs w:val="21"/>
              </w:rPr>
              <w:t>备注</w:t>
            </w:r>
          </w:p>
        </w:tc>
      </w:tr>
      <w:tr w:rsidR="002E49AC" w:rsidRPr="00844091" w14:paraId="47A4EC82" w14:textId="77777777" w:rsidTr="00294685">
        <w:trPr>
          <w:trHeight w:val="340"/>
          <w:jc w:val="center"/>
        </w:trPr>
        <w:tc>
          <w:tcPr>
            <w:tcW w:w="692" w:type="dxa"/>
            <w:tcBorders>
              <w:top w:val="single" w:sz="4" w:space="0" w:color="auto"/>
              <w:left w:val="single" w:sz="4" w:space="0" w:color="auto"/>
              <w:bottom w:val="single" w:sz="4" w:space="0" w:color="auto"/>
              <w:right w:val="single" w:sz="4" w:space="0" w:color="auto"/>
            </w:tcBorders>
            <w:shd w:val="clear" w:color="auto" w:fill="auto"/>
            <w:vAlign w:val="center"/>
          </w:tcPr>
          <w:p w14:paraId="42C5CA57" w14:textId="77777777" w:rsidR="002E49AC" w:rsidRPr="00844091" w:rsidRDefault="002E49AC" w:rsidP="002E49AC">
            <w:pPr>
              <w:tabs>
                <w:tab w:val="left" w:pos="366"/>
              </w:tabs>
              <w:jc w:val="center"/>
              <w:rPr>
                <w:rFonts w:ascii="宋体" w:hAnsi="宋体" w:hint="eastAsia"/>
                <w:szCs w:val="21"/>
              </w:rPr>
            </w:pPr>
            <w:r w:rsidRPr="00844091">
              <w:rPr>
                <w:rFonts w:ascii="宋体" w:hAnsi="宋体" w:hint="eastAsia"/>
                <w:szCs w:val="21"/>
              </w:rPr>
              <w:t>1</w:t>
            </w:r>
          </w:p>
        </w:tc>
        <w:tc>
          <w:tcPr>
            <w:tcW w:w="1854" w:type="dxa"/>
            <w:tcBorders>
              <w:top w:val="single" w:sz="4" w:space="0" w:color="auto"/>
              <w:left w:val="single" w:sz="4" w:space="0" w:color="auto"/>
              <w:bottom w:val="single" w:sz="4" w:space="0" w:color="auto"/>
              <w:right w:val="single" w:sz="4" w:space="0" w:color="auto"/>
            </w:tcBorders>
            <w:vAlign w:val="center"/>
          </w:tcPr>
          <w:p w14:paraId="38F03A5B" w14:textId="77777777" w:rsidR="002E49AC" w:rsidRPr="00844091" w:rsidRDefault="002E49AC" w:rsidP="002E49AC">
            <w:pPr>
              <w:jc w:val="center"/>
              <w:rPr>
                <w:rFonts w:ascii="宋体" w:hAnsi="宋体" w:hint="eastAsia"/>
                <w:szCs w:val="21"/>
              </w:rPr>
            </w:pPr>
            <w:r w:rsidRPr="00844091">
              <w:rPr>
                <w:rFonts w:ascii="宋体" w:hAnsi="宋体" w:hint="eastAsia"/>
                <w:szCs w:val="21"/>
              </w:rPr>
              <w:t>电气化所亭</w:t>
            </w:r>
          </w:p>
          <w:p w14:paraId="72FB8B39" w14:textId="77777777" w:rsidR="002E49AC" w:rsidRPr="00844091" w:rsidRDefault="002E49AC" w:rsidP="002E49AC">
            <w:pPr>
              <w:jc w:val="center"/>
              <w:rPr>
                <w:rFonts w:ascii="宋体" w:hAnsi="宋体" w:hint="eastAsia"/>
                <w:szCs w:val="21"/>
              </w:rPr>
            </w:pPr>
            <w:r w:rsidRPr="00844091">
              <w:rPr>
                <w:rFonts w:ascii="宋体" w:hAnsi="宋体" w:hint="eastAsia"/>
                <w:szCs w:val="21"/>
              </w:rPr>
              <w:t>通信机械室</w:t>
            </w:r>
          </w:p>
        </w:tc>
        <w:tc>
          <w:tcPr>
            <w:tcW w:w="1371" w:type="dxa"/>
            <w:tcBorders>
              <w:top w:val="single" w:sz="4" w:space="0" w:color="auto"/>
              <w:left w:val="single" w:sz="4" w:space="0" w:color="auto"/>
              <w:bottom w:val="single" w:sz="4" w:space="0" w:color="auto"/>
              <w:right w:val="single" w:sz="4" w:space="0" w:color="auto"/>
            </w:tcBorders>
            <w:vAlign w:val="center"/>
          </w:tcPr>
          <w:p w14:paraId="37190590" w14:textId="77777777" w:rsidR="002E49AC" w:rsidRPr="00844091" w:rsidRDefault="002E49AC" w:rsidP="002E49AC">
            <w:pPr>
              <w:jc w:val="center"/>
              <w:rPr>
                <w:rFonts w:ascii="宋体" w:hAnsi="宋体" w:hint="eastAsia"/>
                <w:szCs w:val="21"/>
              </w:rPr>
            </w:pPr>
            <w:proofErr w:type="gramStart"/>
            <w:r w:rsidRPr="00844091">
              <w:rPr>
                <w:rFonts w:ascii="宋体" w:hAnsi="宋体" w:hint="eastAsia"/>
                <w:szCs w:val="21"/>
              </w:rPr>
              <w:t>电气化所亭</w:t>
            </w:r>
            <w:proofErr w:type="gramEnd"/>
          </w:p>
        </w:tc>
        <w:tc>
          <w:tcPr>
            <w:tcW w:w="1104" w:type="dxa"/>
            <w:tcBorders>
              <w:top w:val="single" w:sz="4" w:space="0" w:color="auto"/>
              <w:left w:val="single" w:sz="4" w:space="0" w:color="auto"/>
              <w:bottom w:val="single" w:sz="4" w:space="0" w:color="auto"/>
              <w:right w:val="single" w:sz="4" w:space="0" w:color="auto"/>
            </w:tcBorders>
            <w:vAlign w:val="center"/>
          </w:tcPr>
          <w:p w14:paraId="55F748E4" w14:textId="77777777" w:rsidR="002E49AC" w:rsidRPr="00844091" w:rsidRDefault="002E49AC" w:rsidP="002E49AC">
            <w:pPr>
              <w:jc w:val="center"/>
              <w:rPr>
                <w:rFonts w:ascii="宋体" w:hAnsi="宋体" w:hint="eastAsia"/>
                <w:szCs w:val="21"/>
              </w:rPr>
            </w:pPr>
            <w:r w:rsidRPr="00844091">
              <w:rPr>
                <w:rFonts w:ascii="宋体" w:hAnsi="宋体" w:hint="eastAsia"/>
                <w:szCs w:val="21"/>
              </w:rPr>
              <w:t>一级</w:t>
            </w:r>
          </w:p>
        </w:tc>
        <w:tc>
          <w:tcPr>
            <w:tcW w:w="1155" w:type="dxa"/>
            <w:tcBorders>
              <w:top w:val="single" w:sz="4" w:space="0" w:color="auto"/>
              <w:left w:val="single" w:sz="4" w:space="0" w:color="auto"/>
              <w:bottom w:val="single" w:sz="4" w:space="0" w:color="auto"/>
              <w:right w:val="single" w:sz="4" w:space="0" w:color="auto"/>
            </w:tcBorders>
            <w:vAlign w:val="center"/>
          </w:tcPr>
          <w:p w14:paraId="0AB43C08" w14:textId="77777777" w:rsidR="002E49AC" w:rsidRPr="00844091" w:rsidRDefault="002E49AC" w:rsidP="002E49AC">
            <w:pPr>
              <w:jc w:val="center"/>
            </w:pPr>
            <w:r w:rsidRPr="00844091">
              <w:rPr>
                <w:rFonts w:hint="eastAsia"/>
              </w:rPr>
              <w:t>AC 380V</w:t>
            </w:r>
            <w:r w:rsidRPr="00844091">
              <w:rPr>
                <w:rFonts w:hint="eastAsia"/>
              </w:rPr>
              <w:t>±</w:t>
            </w:r>
            <w:r w:rsidRPr="00844091">
              <w:rPr>
                <w:rFonts w:hint="eastAsia"/>
              </w:rPr>
              <w:t>10%</w:t>
            </w:r>
          </w:p>
        </w:tc>
        <w:tc>
          <w:tcPr>
            <w:tcW w:w="1260" w:type="dxa"/>
            <w:tcBorders>
              <w:top w:val="single" w:sz="4" w:space="0" w:color="auto"/>
              <w:left w:val="single" w:sz="4" w:space="0" w:color="auto"/>
              <w:bottom w:val="single" w:sz="4" w:space="0" w:color="auto"/>
              <w:right w:val="single" w:sz="4" w:space="0" w:color="auto"/>
            </w:tcBorders>
            <w:vAlign w:val="center"/>
          </w:tcPr>
          <w:p w14:paraId="3F6FB348" w14:textId="77777777" w:rsidR="002E49AC" w:rsidRPr="00844091" w:rsidRDefault="002E49AC" w:rsidP="002E49AC">
            <w:pPr>
              <w:jc w:val="center"/>
            </w:pPr>
            <w:proofErr w:type="gramStart"/>
            <w:r w:rsidRPr="005D5D10">
              <w:t xml:space="preserve">{{ </w:t>
            </w:r>
            <w:proofErr w:type="spellStart"/>
            <w:r w:rsidRPr="005D5D10">
              <w:t>p</w:t>
            </w:r>
            <w:proofErr w:type="gramEnd"/>
            <w:r w:rsidRPr="005D5D10">
              <w:t>_dqhst</w:t>
            </w:r>
            <w:proofErr w:type="spellEnd"/>
            <w:r w:rsidRPr="005D5D10">
              <w:t xml:space="preserve"> }}kW</w:t>
            </w:r>
          </w:p>
        </w:tc>
        <w:tc>
          <w:tcPr>
            <w:tcW w:w="1444" w:type="dxa"/>
            <w:tcBorders>
              <w:top w:val="single" w:sz="4" w:space="0" w:color="auto"/>
              <w:left w:val="single" w:sz="4" w:space="0" w:color="auto"/>
              <w:bottom w:val="single" w:sz="4" w:space="0" w:color="auto"/>
              <w:right w:val="single" w:sz="4" w:space="0" w:color="auto"/>
            </w:tcBorders>
            <w:vAlign w:val="center"/>
          </w:tcPr>
          <w:p w14:paraId="3B3DA9B9" w14:textId="77777777" w:rsidR="002E49AC" w:rsidRPr="00844091" w:rsidRDefault="002E49AC" w:rsidP="002E49AC">
            <w:pPr>
              <w:jc w:val="center"/>
              <w:rPr>
                <w:rFonts w:ascii="宋体" w:hAnsi="宋体" w:hint="eastAsia"/>
                <w:szCs w:val="21"/>
              </w:rPr>
            </w:pPr>
            <w:r w:rsidRPr="002E49AC">
              <w:rPr>
                <w:rFonts w:hint="eastAsia"/>
              </w:rPr>
              <w:t>含视频用电</w:t>
            </w:r>
          </w:p>
        </w:tc>
      </w:tr>
    </w:tbl>
    <w:p w14:paraId="1D1209F3" w14:textId="77777777" w:rsidR="00733C2C" w:rsidRPr="00781935" w:rsidRDefault="00733C2C" w:rsidP="00733C2C">
      <w:pPr>
        <w:spacing w:line="360" w:lineRule="auto"/>
        <w:rPr>
          <w:b/>
          <w:bCs/>
          <w:szCs w:val="21"/>
        </w:rPr>
      </w:pPr>
      <w:r w:rsidRPr="00844091">
        <w:rPr>
          <w:rFonts w:hint="eastAsia"/>
          <w:b/>
          <w:bCs/>
          <w:szCs w:val="21"/>
        </w:rPr>
        <w:t>注：上述用电量仅为</w:t>
      </w:r>
      <w:r w:rsidRPr="00844091">
        <w:rPr>
          <w:rFonts w:ascii="宋体" w:hint="eastAsia"/>
          <w:b/>
          <w:bCs/>
          <w:szCs w:val="21"/>
        </w:rPr>
        <w:t>通信设备用电量</w:t>
      </w:r>
      <w:r w:rsidRPr="00844091">
        <w:rPr>
          <w:rFonts w:hint="eastAsia"/>
          <w:b/>
          <w:bCs/>
          <w:szCs w:val="21"/>
        </w:rPr>
        <w:t>。</w:t>
      </w:r>
    </w:p>
    <w:p w14:paraId="58147722" w14:textId="77777777" w:rsidR="00733C2C" w:rsidRPr="00844091" w:rsidRDefault="00733C2C" w:rsidP="00733C2C">
      <w:pPr>
        <w:spacing w:line="360" w:lineRule="auto"/>
        <w:ind w:firstLineChars="200" w:firstLine="480"/>
        <w:rPr>
          <w:rFonts w:ascii="宋体" w:hAnsi="宋体" w:hint="eastAsia"/>
          <w:sz w:val="24"/>
        </w:rPr>
      </w:pPr>
      <w:r w:rsidRPr="00844091">
        <w:rPr>
          <w:rFonts w:ascii="宋体" w:hAnsi="宋体" w:hint="eastAsia"/>
          <w:sz w:val="24"/>
        </w:rPr>
        <w:t>3、通信机房的防雷要求</w:t>
      </w:r>
    </w:p>
    <w:p w14:paraId="242B349C" w14:textId="77777777" w:rsidR="002E49AC" w:rsidRPr="002E49AC" w:rsidRDefault="002E49AC" w:rsidP="002E49AC">
      <w:pPr>
        <w:spacing w:line="360" w:lineRule="auto"/>
        <w:ind w:firstLineChars="200" w:firstLine="480"/>
        <w:rPr>
          <w:rFonts w:ascii="宋体" w:hAnsi="宋体" w:hint="eastAsia"/>
          <w:sz w:val="24"/>
        </w:rPr>
      </w:pPr>
      <w:r w:rsidRPr="002E49AC">
        <w:rPr>
          <w:rFonts w:ascii="宋体" w:hAnsi="宋体" w:hint="eastAsia"/>
          <w:sz w:val="24"/>
        </w:rPr>
        <w:t>（1）各通信机房综合防雷均要求执行《铁路防雷及接地工程技术规范》（TB 10180－2016）。</w:t>
      </w:r>
    </w:p>
    <w:p w14:paraId="288E15AC" w14:textId="77777777" w:rsidR="002E49AC" w:rsidRPr="002E49AC" w:rsidRDefault="002E49AC" w:rsidP="002E49AC">
      <w:pPr>
        <w:spacing w:line="360" w:lineRule="auto"/>
        <w:ind w:firstLineChars="200" w:firstLine="480"/>
        <w:rPr>
          <w:rFonts w:ascii="宋体" w:hAnsi="宋体" w:hint="eastAsia"/>
          <w:sz w:val="24"/>
        </w:rPr>
      </w:pPr>
      <w:r w:rsidRPr="002E49AC">
        <w:rPr>
          <w:rFonts w:ascii="宋体" w:hAnsi="宋体" w:hint="eastAsia"/>
          <w:sz w:val="24"/>
        </w:rPr>
        <w:t>（2）通信机房接地采用共用接地系统，接地电阻≤1Ω。电力及牵引供电设备与通信设备共用接地网时，二者与接地网的连接点间沿接地体距离不宜小于5m。</w:t>
      </w:r>
    </w:p>
    <w:p w14:paraId="6DE22885" w14:textId="77777777" w:rsidR="002E49AC" w:rsidRPr="002E49AC" w:rsidRDefault="002E49AC" w:rsidP="002E49AC">
      <w:pPr>
        <w:spacing w:line="360" w:lineRule="auto"/>
        <w:ind w:firstLineChars="200" w:firstLine="480"/>
        <w:rPr>
          <w:rFonts w:ascii="宋体" w:hAnsi="宋体" w:hint="eastAsia"/>
          <w:sz w:val="24"/>
        </w:rPr>
      </w:pPr>
      <w:r w:rsidRPr="002E49AC">
        <w:rPr>
          <w:rFonts w:ascii="宋体" w:hAnsi="宋体" w:hint="eastAsia"/>
          <w:sz w:val="24"/>
        </w:rPr>
        <w:t>（3）各通信机械室需设置接地汇集线2处，工作保护接地汇集线1处、电源防雷接地汇集线1处，电源防雷接地汇集线靠近通信机房防雷配电箱。各通信</w:t>
      </w:r>
      <w:proofErr w:type="gramStart"/>
      <w:r w:rsidRPr="002E49AC">
        <w:rPr>
          <w:rFonts w:ascii="宋体" w:hAnsi="宋体" w:hint="eastAsia"/>
          <w:sz w:val="24"/>
        </w:rPr>
        <w:t>引入间</w:t>
      </w:r>
      <w:proofErr w:type="gramEnd"/>
      <w:r w:rsidRPr="002E49AC">
        <w:rPr>
          <w:rFonts w:ascii="宋体" w:hAnsi="宋体" w:hint="eastAsia"/>
          <w:sz w:val="24"/>
        </w:rPr>
        <w:t>需设置接地汇集线2处，未单独设置通信</w:t>
      </w:r>
      <w:proofErr w:type="gramStart"/>
      <w:r w:rsidRPr="002E49AC">
        <w:rPr>
          <w:rFonts w:ascii="宋体" w:hAnsi="宋体" w:hint="eastAsia"/>
          <w:sz w:val="24"/>
        </w:rPr>
        <w:t>引入间</w:t>
      </w:r>
      <w:proofErr w:type="gramEnd"/>
      <w:r w:rsidRPr="002E49AC">
        <w:rPr>
          <w:rFonts w:ascii="宋体" w:hAnsi="宋体" w:hint="eastAsia"/>
          <w:sz w:val="24"/>
        </w:rPr>
        <w:t>时，需将这2处接地汇集线设置在通信用室外电缆井内。</w:t>
      </w:r>
    </w:p>
    <w:p w14:paraId="183969A2" w14:textId="77777777" w:rsidR="002E49AC" w:rsidRPr="002E49AC" w:rsidRDefault="002E49AC" w:rsidP="002E49AC">
      <w:pPr>
        <w:spacing w:line="360" w:lineRule="auto"/>
        <w:ind w:firstLineChars="200" w:firstLine="480"/>
        <w:rPr>
          <w:rFonts w:ascii="宋体" w:hAnsi="宋体" w:hint="eastAsia"/>
          <w:sz w:val="24"/>
        </w:rPr>
      </w:pPr>
      <w:r w:rsidRPr="002E49AC">
        <w:rPr>
          <w:rFonts w:ascii="宋体" w:hAnsi="宋体" w:hint="eastAsia"/>
          <w:sz w:val="24"/>
        </w:rPr>
        <w:t>（4）通信机房内的金属门窗、铝合金隔断、防护隔栅、走线架等所有金属物均应做等电位连接。</w:t>
      </w:r>
    </w:p>
    <w:p w14:paraId="6D96344E" w14:textId="77777777" w:rsidR="00733C2C" w:rsidRDefault="00733C2C" w:rsidP="00733C2C">
      <w:pPr>
        <w:spacing w:line="360" w:lineRule="auto"/>
        <w:ind w:firstLineChars="200" w:firstLine="480"/>
        <w:rPr>
          <w:color w:val="000000"/>
          <w:sz w:val="24"/>
        </w:rPr>
      </w:pPr>
      <w:r w:rsidRPr="00844091">
        <w:rPr>
          <w:color w:val="000000"/>
          <w:sz w:val="24"/>
        </w:rPr>
        <w:t>4</w:t>
      </w:r>
      <w:r w:rsidRPr="00844091">
        <w:rPr>
          <w:rFonts w:hint="eastAsia"/>
          <w:color w:val="000000"/>
          <w:sz w:val="24"/>
        </w:rPr>
        <w:t>、请在牵引变电章节计</w:t>
      </w:r>
      <w:proofErr w:type="gramStart"/>
      <w:r w:rsidRPr="00844091">
        <w:rPr>
          <w:rFonts w:hint="eastAsia"/>
          <w:color w:val="000000"/>
          <w:sz w:val="24"/>
        </w:rPr>
        <w:t>列</w:t>
      </w:r>
      <w:r w:rsidRPr="00E429D7">
        <w:rPr>
          <w:rFonts w:hint="eastAsia"/>
          <w:b/>
          <w:bCs/>
          <w:color w:val="000000"/>
          <w:sz w:val="24"/>
        </w:rPr>
        <w:t>直采</w:t>
      </w:r>
      <w:proofErr w:type="gramEnd"/>
      <w:r w:rsidRPr="00E429D7">
        <w:rPr>
          <w:rFonts w:hint="eastAsia"/>
          <w:b/>
          <w:bCs/>
          <w:color w:val="000000"/>
          <w:sz w:val="24"/>
        </w:rPr>
        <w:t>直送</w:t>
      </w:r>
      <w:r w:rsidRPr="00844091">
        <w:rPr>
          <w:rFonts w:hint="eastAsia"/>
          <w:color w:val="000000"/>
          <w:sz w:val="24"/>
        </w:rPr>
        <w:t>通信投资，按照</w:t>
      </w:r>
      <w:r w:rsidRPr="00E429D7">
        <w:rPr>
          <w:rFonts w:hint="eastAsia"/>
          <w:b/>
          <w:bCs/>
          <w:color w:val="000000"/>
          <w:sz w:val="24"/>
        </w:rPr>
        <w:t>1</w:t>
      </w:r>
      <w:r w:rsidRPr="00E429D7">
        <w:rPr>
          <w:b/>
          <w:bCs/>
          <w:color w:val="000000"/>
          <w:sz w:val="24"/>
        </w:rPr>
        <w:t>10</w:t>
      </w:r>
      <w:r w:rsidRPr="00844091">
        <w:rPr>
          <w:rFonts w:hint="eastAsia"/>
          <w:color w:val="000000"/>
          <w:sz w:val="24"/>
        </w:rPr>
        <w:t>万</w:t>
      </w:r>
      <w:r w:rsidRPr="00844091">
        <w:rPr>
          <w:rFonts w:hint="eastAsia"/>
          <w:color w:val="000000"/>
          <w:sz w:val="24"/>
        </w:rPr>
        <w:t>/</w:t>
      </w:r>
      <w:proofErr w:type="gramStart"/>
      <w:r w:rsidRPr="00844091">
        <w:rPr>
          <w:rFonts w:hint="eastAsia"/>
          <w:color w:val="000000"/>
          <w:sz w:val="24"/>
        </w:rPr>
        <w:t>处计列</w:t>
      </w:r>
      <w:proofErr w:type="gramEnd"/>
      <w:r w:rsidRPr="00844091">
        <w:rPr>
          <w:rFonts w:hint="eastAsia"/>
          <w:color w:val="000000"/>
          <w:sz w:val="24"/>
        </w:rPr>
        <w:t>（牵引变电所</w:t>
      </w:r>
      <w:proofErr w:type="gramStart"/>
      <w:r w:rsidRPr="00844091">
        <w:rPr>
          <w:rFonts w:hint="eastAsia"/>
          <w:color w:val="000000"/>
          <w:sz w:val="24"/>
        </w:rPr>
        <w:t>信息直采直送</w:t>
      </w:r>
      <w:proofErr w:type="gramEnd"/>
      <w:r w:rsidRPr="00844091">
        <w:rPr>
          <w:rFonts w:hint="eastAsia"/>
          <w:color w:val="000000"/>
          <w:sz w:val="24"/>
        </w:rPr>
        <w:t>通信设备，主要包括传输设备</w:t>
      </w:r>
      <w:r w:rsidRPr="00844091">
        <w:rPr>
          <w:rFonts w:hint="eastAsia"/>
          <w:color w:val="000000"/>
          <w:sz w:val="24"/>
        </w:rPr>
        <w:t>2</w:t>
      </w:r>
      <w:r w:rsidRPr="00844091">
        <w:rPr>
          <w:rFonts w:hint="eastAsia"/>
          <w:color w:val="000000"/>
          <w:sz w:val="24"/>
        </w:rPr>
        <w:t>套、数据网设备</w:t>
      </w:r>
      <w:r w:rsidRPr="00844091">
        <w:rPr>
          <w:rFonts w:hint="eastAsia"/>
          <w:color w:val="000000"/>
          <w:sz w:val="24"/>
        </w:rPr>
        <w:t>2</w:t>
      </w:r>
      <w:r w:rsidRPr="00844091">
        <w:rPr>
          <w:rFonts w:hint="eastAsia"/>
          <w:color w:val="000000"/>
          <w:sz w:val="24"/>
        </w:rPr>
        <w:t>套、接入网设备及电话机</w:t>
      </w:r>
      <w:r w:rsidRPr="00844091">
        <w:rPr>
          <w:rFonts w:hint="eastAsia"/>
          <w:color w:val="000000"/>
          <w:sz w:val="24"/>
        </w:rPr>
        <w:t>2</w:t>
      </w:r>
      <w:r w:rsidRPr="00844091">
        <w:rPr>
          <w:rFonts w:hint="eastAsia"/>
          <w:color w:val="000000"/>
          <w:sz w:val="24"/>
        </w:rPr>
        <w:t>套、配线架</w:t>
      </w:r>
      <w:r w:rsidRPr="00844091">
        <w:rPr>
          <w:rFonts w:hint="eastAsia"/>
          <w:color w:val="000000"/>
          <w:sz w:val="24"/>
        </w:rPr>
        <w:t>2</w:t>
      </w:r>
      <w:r w:rsidRPr="00844091">
        <w:rPr>
          <w:rFonts w:hint="eastAsia"/>
          <w:color w:val="000000"/>
          <w:sz w:val="24"/>
        </w:rPr>
        <w:t>套、电源设备</w:t>
      </w:r>
      <w:r w:rsidRPr="00844091">
        <w:rPr>
          <w:rFonts w:hint="eastAsia"/>
          <w:color w:val="000000"/>
          <w:sz w:val="24"/>
        </w:rPr>
        <w:t>2</w:t>
      </w:r>
      <w:r w:rsidRPr="00844091">
        <w:rPr>
          <w:rFonts w:hint="eastAsia"/>
          <w:color w:val="000000"/>
          <w:sz w:val="24"/>
        </w:rPr>
        <w:t>套、光缆引入</w:t>
      </w:r>
      <w:r w:rsidRPr="00844091">
        <w:rPr>
          <w:rFonts w:hint="eastAsia"/>
          <w:color w:val="000000"/>
          <w:sz w:val="24"/>
        </w:rPr>
        <w:t>2</w:t>
      </w:r>
      <w:r w:rsidRPr="00844091">
        <w:rPr>
          <w:rFonts w:hint="eastAsia"/>
          <w:color w:val="000000"/>
          <w:sz w:val="24"/>
        </w:rPr>
        <w:t>条等相关工程），</w:t>
      </w:r>
      <w:proofErr w:type="gramStart"/>
      <w:r w:rsidRPr="00844091">
        <w:rPr>
          <w:rFonts w:hint="eastAsia"/>
          <w:color w:val="000000"/>
          <w:sz w:val="24"/>
        </w:rPr>
        <w:t>待施工</w:t>
      </w:r>
      <w:proofErr w:type="gramEnd"/>
      <w:r w:rsidRPr="00844091">
        <w:rPr>
          <w:rFonts w:hint="eastAsia"/>
          <w:color w:val="000000"/>
          <w:sz w:val="24"/>
        </w:rPr>
        <w:t>配合阶段与地方电网对接后进行具体设计。</w:t>
      </w:r>
    </w:p>
    <w:p w14:paraId="366186FA"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5683FB5D" w14:textId="77777777" w:rsidR="002A2064" w:rsidRPr="007256C4" w:rsidRDefault="002A2064" w:rsidP="002A2064">
      <w:pPr>
        <w:spacing w:line="360" w:lineRule="auto"/>
        <w:ind w:firstLineChars="200" w:firstLine="480"/>
        <w:rPr>
          <w:rFonts w:ascii="宋体" w:hAnsi="宋体" w:hint="eastAsia"/>
          <w:sz w:val="24"/>
        </w:rPr>
      </w:pPr>
      <w:r>
        <w:rPr>
          <w:rFonts w:ascii="宋体" w:hAnsi="宋体"/>
          <w:sz w:val="24"/>
        </w:rPr>
        <w:t xml:space="preserve">{%p if has_jiechuwang %}</w:t>
      </w:r>
    </w:p>
    <w:p w14:paraId="204EF0C2" w14:textId="4D5C8189"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接触网</w:t>
      </w:r>
    </w:p>
    <w:p w14:paraId="0F771161"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根据</w:t>
      </w:r>
      <w:r w:rsidRPr="00844091">
        <w:rPr>
          <w:color w:val="000000"/>
          <w:sz w:val="24"/>
        </w:rPr>
        <w:t>《国铁集团关于发布</w:t>
      </w:r>
      <w:r w:rsidRPr="00844091">
        <w:rPr>
          <w:color w:val="000000"/>
          <w:sz w:val="24"/>
        </w:rPr>
        <w:t>&lt;</w:t>
      </w:r>
      <w:r w:rsidRPr="00844091">
        <w:rPr>
          <w:color w:val="000000"/>
          <w:sz w:val="24"/>
        </w:rPr>
        <w:t>铁路区间线路视频监控设置标准</w:t>
      </w:r>
      <w:r w:rsidRPr="00844091">
        <w:rPr>
          <w:color w:val="000000"/>
          <w:sz w:val="24"/>
        </w:rPr>
        <w:t>&gt;</w:t>
      </w:r>
      <w:r w:rsidRPr="00844091">
        <w:rPr>
          <w:color w:val="000000"/>
          <w:sz w:val="24"/>
        </w:rPr>
        <w:t>的通知》（铁建设〔</w:t>
      </w:r>
      <w:r w:rsidRPr="00844091">
        <w:rPr>
          <w:color w:val="000000"/>
          <w:sz w:val="24"/>
        </w:rPr>
        <w:t>2022</w:t>
      </w:r>
      <w:r w:rsidRPr="00844091">
        <w:rPr>
          <w:color w:val="000000"/>
          <w:sz w:val="24"/>
        </w:rPr>
        <w:t>〕</w:t>
      </w:r>
      <w:r w:rsidRPr="00844091">
        <w:rPr>
          <w:color w:val="000000"/>
          <w:sz w:val="24"/>
        </w:rPr>
        <w:t>93</w:t>
      </w:r>
      <w:r w:rsidRPr="00844091">
        <w:rPr>
          <w:color w:val="000000"/>
          <w:sz w:val="24"/>
        </w:rPr>
        <w:t>号）</w:t>
      </w:r>
      <w:r w:rsidRPr="00844091">
        <w:rPr>
          <w:rFonts w:hint="eastAsia"/>
          <w:color w:val="000000"/>
          <w:sz w:val="24"/>
        </w:rPr>
        <w:t>要求，区间需利用接触网支柱设置摄像机。</w:t>
      </w:r>
    </w:p>
    <w:p w14:paraId="65E273FA"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现提供视频设备的具体荷载重量及初步安装方式。请接触网专业对支柱结构荷载、应力、安装条件等进行核算，确保视频摄像机安装时不应影响支柱基本功能，并符合相关技术文件要求。</w:t>
      </w:r>
    </w:p>
    <w:p w14:paraId="3B88316F"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w:t>
      </w:r>
      <w:r w:rsidRPr="00844091">
        <w:rPr>
          <w:rFonts w:hint="eastAsia"/>
          <w:color w:val="000000"/>
          <w:sz w:val="24"/>
        </w:rPr>
        <w:t>1</w:t>
      </w:r>
      <w:r w:rsidRPr="00844091">
        <w:rPr>
          <w:rFonts w:hint="eastAsia"/>
          <w:color w:val="000000"/>
          <w:sz w:val="24"/>
        </w:rPr>
        <w:t>）摄像机荷载</w:t>
      </w:r>
    </w:p>
    <w:p w14:paraId="72DD5393"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摄像机（不含安装支架）荷载：</w:t>
      </w:r>
      <w:r w:rsidRPr="00844091">
        <w:rPr>
          <w:rFonts w:hint="eastAsia"/>
          <w:color w:val="000000"/>
          <w:sz w:val="24"/>
        </w:rPr>
        <w:t>15kg</w:t>
      </w:r>
    </w:p>
    <w:p w14:paraId="2FDC2FF4"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摄像机安装支架荷载：</w:t>
      </w:r>
      <w:r w:rsidRPr="00844091">
        <w:rPr>
          <w:rFonts w:hint="eastAsia"/>
          <w:color w:val="000000"/>
          <w:sz w:val="24"/>
        </w:rPr>
        <w:t>20kg</w:t>
      </w:r>
    </w:p>
    <w:p w14:paraId="2D287FBB"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设备箱（含配套支架）荷载：</w:t>
      </w:r>
      <w:r w:rsidRPr="00844091">
        <w:rPr>
          <w:rFonts w:hint="eastAsia"/>
          <w:color w:val="000000"/>
          <w:sz w:val="24"/>
        </w:rPr>
        <w:t>20kg</w:t>
      </w:r>
    </w:p>
    <w:p w14:paraId="05B8E57B"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接触网杆上设置设备箱</w:t>
      </w:r>
      <w:r w:rsidRPr="00844091">
        <w:rPr>
          <w:rFonts w:hint="eastAsia"/>
          <w:color w:val="000000"/>
          <w:sz w:val="24"/>
        </w:rPr>
        <w:t>1</w:t>
      </w:r>
      <w:r w:rsidRPr="00844091">
        <w:rPr>
          <w:rFonts w:hint="eastAsia"/>
          <w:color w:val="000000"/>
          <w:sz w:val="24"/>
        </w:rPr>
        <w:t>套，摄像机及支架设置</w:t>
      </w:r>
      <w:r w:rsidRPr="00844091">
        <w:rPr>
          <w:rFonts w:hint="eastAsia"/>
          <w:color w:val="000000"/>
          <w:sz w:val="24"/>
        </w:rPr>
        <w:t>1</w:t>
      </w:r>
      <w:r w:rsidRPr="00844091">
        <w:rPr>
          <w:rFonts w:hint="eastAsia"/>
          <w:color w:val="000000"/>
          <w:sz w:val="24"/>
        </w:rPr>
        <w:t>至</w:t>
      </w:r>
      <w:r w:rsidRPr="00844091">
        <w:rPr>
          <w:color w:val="000000"/>
          <w:sz w:val="24"/>
        </w:rPr>
        <w:t>3</w:t>
      </w:r>
      <w:r w:rsidRPr="00844091">
        <w:rPr>
          <w:rFonts w:hint="eastAsia"/>
          <w:color w:val="000000"/>
          <w:sz w:val="24"/>
        </w:rPr>
        <w:t>套。</w:t>
      </w:r>
    </w:p>
    <w:p w14:paraId="21484A2C" w14:textId="77777777" w:rsidR="00733C2C" w:rsidRPr="00844091" w:rsidRDefault="00733C2C" w:rsidP="00733C2C">
      <w:pPr>
        <w:spacing w:line="360" w:lineRule="auto"/>
        <w:ind w:firstLineChars="200" w:firstLine="480"/>
        <w:rPr>
          <w:color w:val="000000"/>
          <w:sz w:val="24"/>
        </w:rPr>
      </w:pPr>
      <w:r w:rsidRPr="00844091">
        <w:rPr>
          <w:rFonts w:hint="eastAsia"/>
          <w:color w:val="000000"/>
          <w:sz w:val="24"/>
        </w:rPr>
        <w:t>（</w:t>
      </w:r>
      <w:r w:rsidRPr="00844091">
        <w:rPr>
          <w:rFonts w:hint="eastAsia"/>
          <w:color w:val="000000"/>
          <w:sz w:val="24"/>
        </w:rPr>
        <w:t>2</w:t>
      </w:r>
      <w:r w:rsidRPr="00844091">
        <w:rPr>
          <w:rFonts w:hint="eastAsia"/>
          <w:color w:val="000000"/>
          <w:sz w:val="24"/>
        </w:rPr>
        <w:t>）接触网视频杆安装摄像机等设备设施安装示意图：</w:t>
      </w:r>
    </w:p>
    <w:p w14:paraId="6D522D15" w14:textId="77777777" w:rsidR="00733C2C" w:rsidRDefault="00733C2C" w:rsidP="00733C2C">
      <w:pPr>
        <w:spacing w:line="360" w:lineRule="auto"/>
        <w:jc w:val="center"/>
        <w:rPr>
          <w:sz w:val="24"/>
        </w:rPr>
      </w:pPr>
      <w:r w:rsidRPr="00844091">
        <w:rPr>
          <w:rFonts w:ascii="宋体" w:hAnsiTheme="minorHAnsi" w:cs="宋体"/>
          <w:noProof/>
          <w:kern w:val="0"/>
          <w:sz w:val="28"/>
          <w:szCs w:val="28"/>
        </w:rPr>
        <w:lastRenderedPageBreak/>
        <w:drawing>
          <wp:inline distT="0" distB="0" distL="0" distR="0" wp14:anchorId="7BC4DF40" wp14:editId="4AB59B47">
            <wp:extent cx="4772691" cy="6906589"/>
            <wp:effectExtent l="0" t="0" r="889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2691" cy="6906589"/>
                    </a:xfrm>
                    <a:prstGeom prst="rect">
                      <a:avLst/>
                    </a:prstGeom>
                  </pic:spPr>
                </pic:pic>
              </a:graphicData>
            </a:graphic>
          </wp:inline>
        </w:drawing>
      </w:r>
    </w:p>
    <w:p w14:paraId="04987A31"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68944B24" w14:textId="77777777" w:rsidR="002A2064" w:rsidRPr="002A2064" w:rsidRDefault="002A2064" w:rsidP="002A2064">
      <w:pPr>
        <w:spacing w:line="360" w:lineRule="auto"/>
        <w:ind w:firstLineChars="200" w:firstLine="480"/>
        <w:rPr>
          <w:rFonts w:ascii="宋体" w:hAnsi="宋体" w:hint="eastAsia"/>
          <w:sz w:val="24"/>
        </w:rPr>
      </w:pPr>
      <w:r>
        <w:rPr>
          <w:rFonts w:ascii="宋体" w:hAnsi="宋体"/>
          <w:sz w:val="24"/>
        </w:rPr>
        <w:t xml:space="preserve">{%p if has_wuxian %}</w:t>
      </w:r>
    </w:p>
    <w:p w14:paraId="1C139DC4" w14:textId="6D2294EC"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无线通信</w:t>
      </w:r>
    </w:p>
    <w:p w14:paraId="37981B15" w14:textId="77777777" w:rsidR="00733C2C" w:rsidRPr="000D3AD3" w:rsidRDefault="00733C2C" w:rsidP="00733C2C">
      <w:pPr>
        <w:spacing w:line="360" w:lineRule="auto"/>
        <w:ind w:firstLineChars="200" w:firstLine="480"/>
        <w:rPr>
          <w:color w:val="000000"/>
          <w:sz w:val="24"/>
        </w:rPr>
      </w:pPr>
      <w:r w:rsidRPr="000D3AD3">
        <w:rPr>
          <w:rFonts w:hint="eastAsia"/>
          <w:color w:val="000000"/>
          <w:sz w:val="24"/>
        </w:rPr>
        <w:t>1</w:t>
      </w:r>
      <w:r w:rsidRPr="000D3AD3">
        <w:rPr>
          <w:rFonts w:hint="eastAsia"/>
          <w:color w:val="000000"/>
          <w:sz w:val="24"/>
        </w:rPr>
        <w:t>、各无线基站内预留有线通信设备安装位置。</w:t>
      </w:r>
    </w:p>
    <w:p w14:paraId="6153B4EA" w14:textId="77777777" w:rsidR="00733C2C" w:rsidRPr="000D3AD3" w:rsidRDefault="00733C2C" w:rsidP="00733C2C">
      <w:pPr>
        <w:spacing w:line="360" w:lineRule="auto"/>
        <w:ind w:firstLineChars="200" w:firstLine="480"/>
        <w:rPr>
          <w:color w:val="000000"/>
          <w:sz w:val="24"/>
        </w:rPr>
      </w:pPr>
      <w:r w:rsidRPr="000D3AD3">
        <w:rPr>
          <w:rFonts w:hint="eastAsia"/>
          <w:color w:val="000000"/>
          <w:sz w:val="24"/>
        </w:rPr>
        <w:t>2</w:t>
      </w:r>
      <w:r w:rsidRPr="000D3AD3">
        <w:rPr>
          <w:rFonts w:hint="eastAsia"/>
          <w:color w:val="000000"/>
          <w:sz w:val="24"/>
        </w:rPr>
        <w:t>、各无线基站内需预留有线通信（含视频系统）所需用电量</w:t>
      </w:r>
      <w:r w:rsidR="00C768EF">
        <w:rPr>
          <w:rFonts w:hint="eastAsia"/>
          <w:color w:val="000000"/>
          <w:sz w:val="24"/>
        </w:rPr>
        <w:t>3</w:t>
      </w:r>
      <w:r w:rsidRPr="000D3AD3">
        <w:rPr>
          <w:rFonts w:hint="eastAsia"/>
          <w:color w:val="000000"/>
          <w:sz w:val="24"/>
        </w:rPr>
        <w:t>kW</w:t>
      </w:r>
      <w:r w:rsidRPr="000D3AD3">
        <w:rPr>
          <w:rFonts w:hint="eastAsia"/>
          <w:color w:val="000000"/>
          <w:sz w:val="24"/>
        </w:rPr>
        <w:t>，视频系统单独设置</w:t>
      </w:r>
      <w:r w:rsidRPr="000D3AD3">
        <w:rPr>
          <w:rFonts w:hint="eastAsia"/>
          <w:color w:val="000000"/>
          <w:sz w:val="24"/>
        </w:rPr>
        <w:t>UPS</w:t>
      </w:r>
      <w:r w:rsidRPr="000D3AD3">
        <w:rPr>
          <w:rFonts w:hint="eastAsia"/>
          <w:color w:val="000000"/>
          <w:sz w:val="24"/>
        </w:rPr>
        <w:t>。各直放站内需预留视频系统所需用电量</w:t>
      </w:r>
      <w:r w:rsidRPr="000D3AD3">
        <w:rPr>
          <w:rFonts w:hint="eastAsia"/>
          <w:color w:val="000000"/>
          <w:sz w:val="24"/>
        </w:rPr>
        <w:t>2kW</w:t>
      </w:r>
      <w:r w:rsidRPr="000D3AD3">
        <w:rPr>
          <w:rFonts w:hint="eastAsia"/>
          <w:color w:val="000000"/>
          <w:sz w:val="24"/>
        </w:rPr>
        <w:t>，视频系统需利用直放站</w:t>
      </w:r>
      <w:r w:rsidRPr="000D3AD3">
        <w:rPr>
          <w:rFonts w:hint="eastAsia"/>
          <w:color w:val="000000"/>
          <w:sz w:val="24"/>
        </w:rPr>
        <w:t>UPS</w:t>
      </w:r>
      <w:r w:rsidRPr="000D3AD3">
        <w:rPr>
          <w:rFonts w:hint="eastAsia"/>
          <w:color w:val="000000"/>
          <w:sz w:val="24"/>
        </w:rPr>
        <w:t>。请无线通信汇总用电量后提供给电力专业。</w:t>
      </w:r>
    </w:p>
    <w:p w14:paraId="63506F5D" w14:textId="77777777" w:rsidR="00733C2C" w:rsidRDefault="00733C2C" w:rsidP="00733C2C">
      <w:pPr>
        <w:spacing w:line="360" w:lineRule="auto"/>
        <w:ind w:firstLineChars="200" w:firstLine="480"/>
        <w:rPr>
          <w:color w:val="000000"/>
          <w:sz w:val="24"/>
        </w:rPr>
      </w:pPr>
      <w:r w:rsidRPr="000D3AD3">
        <w:rPr>
          <w:rFonts w:hint="eastAsia"/>
          <w:color w:val="000000"/>
          <w:sz w:val="24"/>
        </w:rPr>
        <w:lastRenderedPageBreak/>
        <w:t>3</w:t>
      </w:r>
      <w:r w:rsidRPr="000D3AD3">
        <w:rPr>
          <w:rFonts w:hint="eastAsia"/>
          <w:color w:val="000000"/>
          <w:sz w:val="24"/>
        </w:rPr>
        <w:t>、沿线铁塔需预留视频摄像头安装位置，</w:t>
      </w:r>
      <w:r w:rsidRPr="000D3AD3">
        <w:rPr>
          <w:color w:val="000000"/>
          <w:sz w:val="24"/>
        </w:rPr>
        <w:t>摄像机总荷载要求</w:t>
      </w:r>
      <w:r w:rsidRPr="000D3AD3">
        <w:rPr>
          <w:rFonts w:hint="eastAsia"/>
          <w:color w:val="000000"/>
          <w:sz w:val="24"/>
        </w:rPr>
        <w:t>：</w:t>
      </w:r>
      <w:r w:rsidRPr="000D3AD3">
        <w:rPr>
          <w:color w:val="000000"/>
          <w:sz w:val="24"/>
        </w:rPr>
        <w:t>不小于</w:t>
      </w:r>
      <w:r w:rsidRPr="000D3AD3">
        <w:rPr>
          <w:color w:val="000000"/>
          <w:sz w:val="24"/>
        </w:rPr>
        <w:t>300kg</w:t>
      </w:r>
      <w:r w:rsidRPr="000D3AD3">
        <w:rPr>
          <w:color w:val="000000"/>
          <w:sz w:val="24"/>
        </w:rPr>
        <w:t>。视频控制箱安装在铁塔下部，控制箱中线高度</w:t>
      </w:r>
      <w:proofErr w:type="gramStart"/>
      <w:r w:rsidRPr="000D3AD3">
        <w:rPr>
          <w:color w:val="000000"/>
          <w:sz w:val="24"/>
        </w:rPr>
        <w:t>距基础</w:t>
      </w:r>
      <w:proofErr w:type="gramEnd"/>
      <w:r w:rsidRPr="000D3AD3">
        <w:rPr>
          <w:color w:val="000000"/>
          <w:sz w:val="24"/>
        </w:rPr>
        <w:t>地平原则上不大于</w:t>
      </w:r>
      <w:r w:rsidRPr="000D3AD3">
        <w:rPr>
          <w:color w:val="000000"/>
          <w:sz w:val="24"/>
        </w:rPr>
        <w:t>1.5</w:t>
      </w:r>
      <w:r w:rsidRPr="000D3AD3">
        <w:rPr>
          <w:color w:val="000000"/>
          <w:sz w:val="24"/>
        </w:rPr>
        <w:t>米，视频设备箱荷载要求：不小于</w:t>
      </w:r>
      <w:r w:rsidRPr="000D3AD3">
        <w:rPr>
          <w:color w:val="000000"/>
          <w:sz w:val="24"/>
        </w:rPr>
        <w:t>50kg</w:t>
      </w:r>
      <w:r w:rsidRPr="000D3AD3">
        <w:rPr>
          <w:color w:val="000000"/>
          <w:sz w:val="24"/>
        </w:rPr>
        <w:t>。</w:t>
      </w:r>
    </w:p>
    <w:p w14:paraId="1FCD3461"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1E5F2ECE" w14:textId="77777777" w:rsidR="002A2064" w:rsidRPr="002A2064" w:rsidRDefault="002A2064" w:rsidP="002A2064">
      <w:pPr>
        <w:spacing w:line="360" w:lineRule="auto"/>
        <w:ind w:firstLineChars="200" w:firstLine="480"/>
        <w:rPr>
          <w:rFonts w:ascii="宋体" w:hAnsi="宋体" w:hint="eastAsia"/>
          <w:sz w:val="24"/>
        </w:rPr>
      </w:pPr>
      <w:r>
        <w:rPr>
          <w:rFonts w:ascii="宋体" w:hAnsi="宋体"/>
          <w:sz w:val="24"/>
        </w:rPr>
        <w:t xml:space="preserve">{%p if has_jixie %}</w:t>
      </w:r>
    </w:p>
    <w:p w14:paraId="449345D7" w14:textId="611F3A6F"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机械</w:t>
      </w:r>
    </w:p>
    <w:p w14:paraId="60EB1B00" w14:textId="77777777" w:rsidR="00733C2C" w:rsidRDefault="00733C2C" w:rsidP="00733C2C">
      <w:pPr>
        <w:spacing w:line="360" w:lineRule="auto"/>
        <w:ind w:firstLineChars="200" w:firstLine="480"/>
        <w:rPr>
          <w:sz w:val="24"/>
        </w:rPr>
      </w:pPr>
      <w:r>
        <w:rPr>
          <w:rFonts w:hint="eastAsia"/>
          <w:sz w:val="24"/>
        </w:rPr>
        <w:t>1</w:t>
      </w:r>
      <w:r>
        <w:rPr>
          <w:rFonts w:hint="eastAsia"/>
          <w:sz w:val="24"/>
        </w:rPr>
        <w:t>、</w:t>
      </w:r>
      <w:r w:rsidRPr="004B6E3E">
        <w:rPr>
          <w:rFonts w:hint="eastAsia"/>
          <w:sz w:val="24"/>
        </w:rPr>
        <w:t>房屋面积</w:t>
      </w:r>
      <w:r w:rsidR="00515B7C">
        <w:rPr>
          <w:rFonts w:hint="eastAsia"/>
          <w:sz w:val="24"/>
        </w:rPr>
        <w:t>及定员</w:t>
      </w:r>
      <w:r w:rsidRPr="004B6E3E">
        <w:rPr>
          <w:rFonts w:hint="eastAsia"/>
          <w:sz w:val="24"/>
        </w:rPr>
        <w:t>要求</w:t>
      </w:r>
    </w:p>
    <w:tbl>
      <w:tblPr>
        <w:tblW w:w="5000" w:type="pct"/>
        <w:jc w:val="center"/>
        <w:tblLook w:val="04A0" w:firstRow="1" w:lastRow="0" w:firstColumn="1" w:lastColumn="0" w:noHBand="0" w:noVBand="1"/>
      </w:tblPr>
      <w:tblGrid>
        <w:gridCol w:w="2001"/>
        <w:gridCol w:w="1167"/>
        <w:gridCol w:w="1686"/>
        <w:gridCol w:w="1791"/>
        <w:gridCol w:w="1896"/>
        <w:gridCol w:w="1087"/>
      </w:tblGrid>
      <w:tr w:rsidR="00C768EF" w:rsidRPr="00721383" w14:paraId="03851F7D" w14:textId="77777777" w:rsidTr="00C768EF">
        <w:trPr>
          <w:trHeight w:val="765"/>
          <w:jc w:val="center"/>
        </w:trPr>
        <w:tc>
          <w:tcPr>
            <w:tcW w:w="10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677BD4C"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序号</w:t>
            </w:r>
          </w:p>
        </w:tc>
        <w:tc>
          <w:tcPr>
            <w:tcW w:w="724" w:type="pct"/>
            <w:tcBorders>
              <w:top w:val="single" w:sz="4" w:space="0" w:color="auto"/>
              <w:left w:val="nil"/>
              <w:bottom w:val="single" w:sz="4" w:space="0" w:color="auto"/>
              <w:right w:val="single" w:sz="4" w:space="0" w:color="auto"/>
            </w:tcBorders>
            <w:shd w:val="clear" w:color="auto" w:fill="auto"/>
            <w:vAlign w:val="center"/>
            <w:hideMark/>
          </w:tcPr>
          <w:p w14:paraId="2AA5CE79"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房屋名称</w:t>
            </w:r>
          </w:p>
        </w:tc>
        <w:tc>
          <w:tcPr>
            <w:tcW w:w="876" w:type="pct"/>
            <w:tcBorders>
              <w:top w:val="single" w:sz="4" w:space="0" w:color="auto"/>
              <w:left w:val="nil"/>
              <w:bottom w:val="single" w:sz="4" w:space="0" w:color="auto"/>
              <w:right w:val="single" w:sz="4" w:space="0" w:color="auto"/>
            </w:tcBorders>
            <w:shd w:val="clear" w:color="auto" w:fill="auto"/>
            <w:vAlign w:val="center"/>
            <w:hideMark/>
          </w:tcPr>
          <w:p w14:paraId="35EEC4D6"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设置地点</w:t>
            </w:r>
          </w:p>
        </w:tc>
        <w:tc>
          <w:tcPr>
            <w:tcW w:w="776" w:type="pct"/>
            <w:tcBorders>
              <w:top w:val="single" w:sz="4" w:space="0" w:color="auto"/>
              <w:left w:val="nil"/>
              <w:bottom w:val="single" w:sz="4" w:space="0" w:color="auto"/>
              <w:right w:val="single" w:sz="4" w:space="0" w:color="auto"/>
            </w:tcBorders>
            <w:shd w:val="clear" w:color="auto" w:fill="auto"/>
            <w:vAlign w:val="center"/>
            <w:hideMark/>
          </w:tcPr>
          <w:p w14:paraId="24020728"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面积</w:t>
            </w:r>
            <w:r w:rsidRPr="00721383">
              <w:rPr>
                <w:rFonts w:ascii="宋体" w:hAnsi="宋体" w:cs="宋体" w:hint="eastAsia"/>
                <w:color w:val="000000"/>
                <w:kern w:val="0"/>
                <w:szCs w:val="21"/>
              </w:rPr>
              <w:br/>
              <w:t>（m2/处）</w:t>
            </w:r>
          </w:p>
        </w:tc>
        <w:tc>
          <w:tcPr>
            <w:tcW w:w="786" w:type="pct"/>
            <w:tcBorders>
              <w:top w:val="single" w:sz="4" w:space="0" w:color="auto"/>
              <w:left w:val="nil"/>
              <w:bottom w:val="single" w:sz="4" w:space="0" w:color="auto"/>
              <w:right w:val="single" w:sz="4" w:space="0" w:color="auto"/>
            </w:tcBorders>
            <w:shd w:val="clear" w:color="auto" w:fill="auto"/>
            <w:vAlign w:val="center"/>
            <w:hideMark/>
          </w:tcPr>
          <w:p w14:paraId="7CD952F5"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定员</w:t>
            </w:r>
            <w:r w:rsidRPr="00721383">
              <w:rPr>
                <w:rFonts w:ascii="宋体" w:hAnsi="宋体" w:cs="宋体" w:hint="eastAsia"/>
                <w:color w:val="000000"/>
                <w:kern w:val="0"/>
                <w:szCs w:val="21"/>
              </w:rPr>
              <w:br/>
              <w:t>（人/处）</w:t>
            </w:r>
          </w:p>
        </w:tc>
        <w:tc>
          <w:tcPr>
            <w:tcW w:w="799" w:type="pct"/>
            <w:tcBorders>
              <w:top w:val="single" w:sz="4" w:space="0" w:color="auto"/>
              <w:left w:val="nil"/>
              <w:bottom w:val="single" w:sz="4" w:space="0" w:color="auto"/>
              <w:right w:val="single" w:sz="4" w:space="0" w:color="auto"/>
            </w:tcBorders>
            <w:shd w:val="clear" w:color="auto" w:fill="auto"/>
            <w:vAlign w:val="center"/>
            <w:hideMark/>
          </w:tcPr>
          <w:p w14:paraId="38508182" w14:textId="77777777" w:rsidR="00C768EF" w:rsidRPr="00721383" w:rsidRDefault="00C768EF" w:rsidP="008D3ACB">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备注</w:t>
            </w:r>
          </w:p>
        </w:tc>
      </w:tr>
      <w:tr w:rsidR="00236DDA" w14:paraId="4AD7D456" w14:textId="77777777">
        <w:trPr>
          <w:gridAfter w:val="5"/>
          <w:wAfter w:w="7627" w:type="dxa"/>
          <w:trHeight w:val="930"/>
          <w:jc w:val="center"/>
        </w:trPr>
        <w:tc>
          <w:tcPr>
            <w:tcW w:w="0" w:type="auto"/>
          </w:tcPr>
          <w:p w14:paraId="2515A7EC" w14:textId="77777777" w:rsidR="00236DDA" w:rsidRDefault="00000000">
            <w:r>
              <w:t>{%tr if has_txcj %}</w:t>
            </w:r>
          </w:p>
        </w:tc>
      </w:tr>
      <w:tr w:rsidR="00C768EF" w:rsidRPr="00721383" w14:paraId="2424BD4A" w14:textId="77777777" w:rsidTr="00C768EF">
        <w:trPr>
          <w:trHeight w:val="930"/>
          <w:jc w:val="center"/>
        </w:trPr>
        <w:tc>
          <w:tcPr>
            <w:tcW w:w="1039" w:type="pct"/>
            <w:tcBorders>
              <w:top w:val="nil"/>
              <w:left w:val="single" w:sz="4" w:space="0" w:color="auto"/>
              <w:bottom w:val="single" w:sz="4" w:space="0" w:color="auto"/>
              <w:right w:val="single" w:sz="4" w:space="0" w:color="auto"/>
            </w:tcBorders>
            <w:shd w:val="clear" w:color="auto" w:fill="auto"/>
            <w:vAlign w:val="center"/>
            <w:hideMark/>
          </w:tcPr>
          <w:p w14:paraId="54F9CBA5" w14:textId="77777777" w:rsidR="00185012" w:rsidRDefault="00185012" w:rsidP="00C768EF">
            <w:pPr>
              <w:widowControl/>
              <w:jc w:val="center"/>
              <w:rPr>
                <w:rFonts w:ascii="宋体" w:hAnsi="宋体" w:cs="宋体" w:hint="eastAsia"/>
                <w:color w:val="000000"/>
                <w:kern w:val="0"/>
                <w:szCs w:val="21"/>
              </w:rPr>
            </w:pPr>
          </w:p>
          <w:p w14:paraId="0E066212"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idx</w:t>
            </w:r>
            <w:proofErr w:type="gramEnd"/>
            <w:r w:rsidRPr="00C768EF">
              <w:rPr>
                <w:rFonts w:ascii="宋体" w:hAnsi="宋体" w:cs="宋体"/>
                <w:color w:val="000000"/>
                <w:kern w:val="0"/>
                <w:szCs w:val="21"/>
              </w:rPr>
              <w:t>_me_txcj</w:t>
            </w:r>
            <w:proofErr w:type="spellEnd"/>
            <w:r w:rsidRPr="00C768EF">
              <w:rPr>
                <w:rFonts w:ascii="宋体" w:hAnsi="宋体" w:cs="宋体"/>
                <w:color w:val="000000"/>
                <w:kern w:val="0"/>
                <w:szCs w:val="21"/>
              </w:rPr>
              <w:t xml:space="preserve"> }}</w:t>
            </w:r>
          </w:p>
        </w:tc>
        <w:tc>
          <w:tcPr>
            <w:tcW w:w="724" w:type="pct"/>
            <w:tcBorders>
              <w:top w:val="nil"/>
              <w:left w:val="nil"/>
              <w:bottom w:val="single" w:sz="4" w:space="0" w:color="auto"/>
              <w:right w:val="single" w:sz="4" w:space="0" w:color="auto"/>
            </w:tcBorders>
            <w:shd w:val="clear" w:color="auto" w:fill="auto"/>
            <w:vAlign w:val="center"/>
            <w:hideMark/>
          </w:tcPr>
          <w:p w14:paraId="25ECF9F3" w14:textId="77777777" w:rsidR="00C768EF" w:rsidRPr="00721383" w:rsidRDefault="00C768EF" w:rsidP="00C768EF">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通信车间（含通信机械室</w:t>
            </w:r>
            <w:r>
              <w:rPr>
                <w:rFonts w:ascii="宋体" w:hAnsi="宋体" w:cs="宋体" w:hint="eastAsia"/>
                <w:color w:val="000000"/>
                <w:kern w:val="0"/>
                <w:szCs w:val="21"/>
              </w:rPr>
              <w:t>、引入间</w:t>
            </w:r>
            <w:r w:rsidRPr="00721383">
              <w:rPr>
                <w:rFonts w:ascii="宋体" w:hAnsi="宋体" w:cs="宋体" w:hint="eastAsia"/>
                <w:color w:val="000000"/>
                <w:kern w:val="0"/>
                <w:szCs w:val="21"/>
              </w:rPr>
              <w:t>）</w:t>
            </w:r>
          </w:p>
        </w:tc>
        <w:tc>
          <w:tcPr>
            <w:tcW w:w="876" w:type="pct"/>
            <w:tcBorders>
              <w:top w:val="nil"/>
              <w:left w:val="nil"/>
              <w:bottom w:val="single" w:sz="4" w:space="0" w:color="auto"/>
              <w:right w:val="single" w:sz="4" w:space="0" w:color="auto"/>
            </w:tcBorders>
            <w:shd w:val="clear" w:color="auto" w:fill="auto"/>
            <w:vAlign w:val="center"/>
            <w:hideMark/>
          </w:tcPr>
          <w:p w14:paraId="0F3D959B"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loc</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776" w:type="pct"/>
            <w:tcBorders>
              <w:top w:val="nil"/>
              <w:left w:val="nil"/>
              <w:bottom w:val="single" w:sz="4" w:space="0" w:color="auto"/>
              <w:right w:val="single" w:sz="4" w:space="0" w:color="auto"/>
            </w:tcBorders>
            <w:shd w:val="clear" w:color="auto" w:fill="auto"/>
            <w:vAlign w:val="center"/>
            <w:hideMark/>
          </w:tcPr>
          <w:p w14:paraId="48A102DF"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area</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786" w:type="pct"/>
            <w:tcBorders>
              <w:top w:val="nil"/>
              <w:left w:val="nil"/>
              <w:bottom w:val="single" w:sz="4" w:space="0" w:color="auto"/>
              <w:right w:val="single" w:sz="4" w:space="0" w:color="auto"/>
            </w:tcBorders>
            <w:shd w:val="clear" w:color="auto" w:fill="auto"/>
            <w:vAlign w:val="center"/>
            <w:hideMark/>
          </w:tcPr>
          <w:p w14:paraId="63F7FB41"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staff</w:t>
            </w:r>
            <w:proofErr w:type="gramEnd"/>
            <w:r w:rsidRPr="00C768EF">
              <w:rPr>
                <w:rFonts w:ascii="宋体" w:hAnsi="宋体" w:cs="宋体"/>
                <w:color w:val="000000"/>
                <w:kern w:val="0"/>
                <w:szCs w:val="21"/>
              </w:rPr>
              <w:t>_txcj</w:t>
            </w:r>
            <w:proofErr w:type="spellEnd"/>
            <w:r w:rsidRPr="00C768EF">
              <w:rPr>
                <w:rFonts w:ascii="宋体" w:hAnsi="宋体" w:cs="宋体"/>
                <w:color w:val="000000"/>
                <w:kern w:val="0"/>
                <w:szCs w:val="21"/>
              </w:rPr>
              <w:t xml:space="preserve"> }}</w:t>
            </w:r>
          </w:p>
        </w:tc>
        <w:tc>
          <w:tcPr>
            <w:tcW w:w="799" w:type="pct"/>
            <w:tcBorders>
              <w:top w:val="nil"/>
              <w:left w:val="single" w:sz="4" w:space="0" w:color="auto"/>
              <w:bottom w:val="single" w:sz="4" w:space="0" w:color="000000"/>
              <w:right w:val="single" w:sz="4" w:space="0" w:color="auto"/>
            </w:tcBorders>
            <w:shd w:val="clear" w:color="auto" w:fill="auto"/>
            <w:vAlign w:val="center"/>
          </w:tcPr>
          <w:p w14:paraId="3B6EC913" w14:textId="77777777" w:rsidR="00C768EF" w:rsidRPr="00721383" w:rsidRDefault="00C768EF" w:rsidP="00C768EF">
            <w:pPr>
              <w:widowControl/>
              <w:jc w:val="center"/>
              <w:rPr>
                <w:rFonts w:ascii="宋体" w:hAnsi="宋体" w:cs="宋体" w:hint="eastAsia"/>
                <w:color w:val="000000"/>
                <w:kern w:val="0"/>
                <w:szCs w:val="21"/>
              </w:rPr>
            </w:pPr>
          </w:p>
        </w:tc>
      </w:tr>
      <w:tr w:rsidR="00236DDA" w14:paraId="7F6CB2F6" w14:textId="77777777">
        <w:trPr>
          <w:gridAfter w:val="5"/>
          <w:wAfter w:w="7627" w:type="dxa"/>
          <w:trHeight w:val="930"/>
          <w:jc w:val="center"/>
        </w:trPr>
        <w:tc>
          <w:tcPr>
            <w:tcW w:w="0" w:type="auto"/>
          </w:tcPr>
          <w:p w14:paraId="307E7C20" w14:textId="77777777" w:rsidR="00236DDA" w:rsidRDefault="00000000">
            <w:r>
              <w:t>{%tr endif %}</w:t>
            </w:r>
          </w:p>
        </w:tc>
      </w:tr>
      <w:tr w:rsidR="00236DDA" w14:paraId="797A0444" w14:textId="77777777">
        <w:trPr>
          <w:gridAfter w:val="5"/>
          <w:wAfter w:w="7627" w:type="dxa"/>
          <w:trHeight w:val="930"/>
          <w:jc w:val="center"/>
        </w:trPr>
        <w:tc>
          <w:tcPr>
            <w:tcW w:w="0" w:type="auto"/>
          </w:tcPr>
          <w:p w14:paraId="081A7152" w14:textId="77777777" w:rsidR="00236DDA" w:rsidRDefault="00000000">
            <w:r>
              <w:t>{%tr if has_txgq %}</w:t>
            </w:r>
          </w:p>
        </w:tc>
      </w:tr>
      <w:tr w:rsidR="00C768EF" w:rsidRPr="00721383" w14:paraId="733A49AB" w14:textId="77777777" w:rsidTr="00DA6646">
        <w:trPr>
          <w:trHeight w:val="930"/>
          <w:jc w:val="center"/>
        </w:trPr>
        <w:tc>
          <w:tcPr>
            <w:tcW w:w="1039" w:type="pct"/>
            <w:tcBorders>
              <w:top w:val="nil"/>
              <w:left w:val="single" w:sz="4" w:space="0" w:color="auto"/>
              <w:bottom w:val="single" w:sz="4" w:space="0" w:color="auto"/>
              <w:right w:val="single" w:sz="4" w:space="0" w:color="auto"/>
            </w:tcBorders>
            <w:shd w:val="clear" w:color="auto" w:fill="auto"/>
            <w:vAlign w:val="center"/>
            <w:hideMark/>
          </w:tcPr>
          <w:p w14:paraId="5902AEB8" w14:textId="77777777" w:rsidR="00185012" w:rsidRDefault="00185012" w:rsidP="00C768EF">
            <w:pPr>
              <w:widowControl/>
              <w:jc w:val="center"/>
              <w:rPr>
                <w:rFonts w:ascii="宋体" w:hAnsi="宋体" w:cs="宋体" w:hint="eastAsia"/>
                <w:color w:val="000000"/>
                <w:kern w:val="0"/>
                <w:szCs w:val="21"/>
              </w:rPr>
            </w:pPr>
          </w:p>
          <w:p w14:paraId="56F5B929"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idx</w:t>
            </w:r>
            <w:proofErr w:type="gramEnd"/>
            <w:r w:rsidRPr="00C768EF">
              <w:rPr>
                <w:rFonts w:ascii="宋体" w:hAnsi="宋体" w:cs="宋体"/>
                <w:color w:val="000000"/>
                <w:kern w:val="0"/>
                <w:szCs w:val="21"/>
              </w:rPr>
              <w:t>_me_txgq</w:t>
            </w:r>
            <w:proofErr w:type="spellEnd"/>
            <w:r w:rsidRPr="00C768EF">
              <w:rPr>
                <w:rFonts w:ascii="宋体" w:hAnsi="宋体" w:cs="宋体"/>
                <w:color w:val="000000"/>
                <w:kern w:val="0"/>
                <w:szCs w:val="21"/>
              </w:rPr>
              <w:t xml:space="preserve"> }}</w:t>
            </w:r>
          </w:p>
        </w:tc>
        <w:tc>
          <w:tcPr>
            <w:tcW w:w="724" w:type="pct"/>
            <w:tcBorders>
              <w:top w:val="nil"/>
              <w:left w:val="nil"/>
              <w:bottom w:val="single" w:sz="4" w:space="0" w:color="auto"/>
              <w:right w:val="single" w:sz="4" w:space="0" w:color="auto"/>
            </w:tcBorders>
            <w:shd w:val="clear" w:color="auto" w:fill="auto"/>
            <w:vAlign w:val="center"/>
            <w:hideMark/>
          </w:tcPr>
          <w:p w14:paraId="2BCD3E73" w14:textId="77777777" w:rsidR="00C768EF" w:rsidRPr="00721383" w:rsidRDefault="00C768EF" w:rsidP="00C768EF">
            <w:pPr>
              <w:widowControl/>
              <w:jc w:val="center"/>
              <w:rPr>
                <w:rFonts w:ascii="宋体" w:hAnsi="宋体" w:cs="宋体" w:hint="eastAsia"/>
                <w:color w:val="000000"/>
                <w:kern w:val="0"/>
                <w:szCs w:val="21"/>
              </w:rPr>
            </w:pPr>
            <w:r w:rsidRPr="00721383">
              <w:rPr>
                <w:rFonts w:ascii="宋体" w:hAnsi="宋体" w:cs="宋体" w:hint="eastAsia"/>
                <w:color w:val="000000"/>
                <w:kern w:val="0"/>
                <w:szCs w:val="21"/>
              </w:rPr>
              <w:t>通信工区（含通信机械室</w:t>
            </w:r>
            <w:r>
              <w:rPr>
                <w:rFonts w:ascii="宋体" w:hAnsi="宋体" w:cs="宋体" w:hint="eastAsia"/>
                <w:color w:val="000000"/>
                <w:kern w:val="0"/>
                <w:szCs w:val="21"/>
              </w:rPr>
              <w:t>、引入间</w:t>
            </w:r>
            <w:r w:rsidRPr="00721383">
              <w:rPr>
                <w:rFonts w:ascii="宋体" w:hAnsi="宋体" w:cs="宋体" w:hint="eastAsia"/>
                <w:color w:val="000000"/>
                <w:kern w:val="0"/>
                <w:szCs w:val="21"/>
              </w:rPr>
              <w:t>）</w:t>
            </w:r>
          </w:p>
        </w:tc>
        <w:tc>
          <w:tcPr>
            <w:tcW w:w="876" w:type="pct"/>
            <w:tcBorders>
              <w:top w:val="nil"/>
              <w:left w:val="nil"/>
              <w:bottom w:val="single" w:sz="4" w:space="0" w:color="auto"/>
              <w:right w:val="single" w:sz="4" w:space="0" w:color="auto"/>
            </w:tcBorders>
            <w:shd w:val="clear" w:color="auto" w:fill="auto"/>
            <w:vAlign w:val="center"/>
            <w:hideMark/>
          </w:tcPr>
          <w:p w14:paraId="7BE19279"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loc</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776" w:type="pct"/>
            <w:tcBorders>
              <w:top w:val="nil"/>
              <w:left w:val="nil"/>
              <w:bottom w:val="single" w:sz="4" w:space="0" w:color="auto"/>
              <w:right w:val="single" w:sz="4" w:space="0" w:color="auto"/>
            </w:tcBorders>
            <w:shd w:val="clear" w:color="auto" w:fill="auto"/>
            <w:vAlign w:val="center"/>
            <w:hideMark/>
          </w:tcPr>
          <w:p w14:paraId="17BD1DDA"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area</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786" w:type="pct"/>
            <w:tcBorders>
              <w:top w:val="nil"/>
              <w:left w:val="nil"/>
              <w:bottom w:val="single" w:sz="4" w:space="0" w:color="auto"/>
              <w:right w:val="single" w:sz="4" w:space="0" w:color="auto"/>
            </w:tcBorders>
            <w:shd w:val="clear" w:color="auto" w:fill="auto"/>
            <w:vAlign w:val="center"/>
            <w:hideMark/>
          </w:tcPr>
          <w:p w14:paraId="4D2EEB44" w14:textId="77777777" w:rsidR="00C768EF" w:rsidRPr="00721383" w:rsidRDefault="00C768EF" w:rsidP="00C768EF">
            <w:pPr>
              <w:widowControl/>
              <w:jc w:val="center"/>
              <w:rPr>
                <w:rFonts w:ascii="宋体" w:hAnsi="宋体" w:cs="宋体" w:hint="eastAsia"/>
                <w:color w:val="000000"/>
                <w:kern w:val="0"/>
                <w:szCs w:val="21"/>
              </w:rPr>
            </w:pPr>
            <w:proofErr w:type="gramStart"/>
            <w:r w:rsidRPr="00C768EF">
              <w:rPr>
                <w:rFonts w:ascii="宋体" w:hAnsi="宋体" w:cs="宋体"/>
                <w:color w:val="000000"/>
                <w:kern w:val="0"/>
                <w:szCs w:val="21"/>
              </w:rPr>
              <w:t xml:space="preserve">{{ </w:t>
            </w:r>
            <w:proofErr w:type="spellStart"/>
            <w:r w:rsidRPr="00C768EF">
              <w:rPr>
                <w:rFonts w:ascii="宋体" w:hAnsi="宋体" w:cs="宋体"/>
                <w:color w:val="000000"/>
                <w:kern w:val="0"/>
                <w:szCs w:val="21"/>
              </w:rPr>
              <w:t>staff</w:t>
            </w:r>
            <w:proofErr w:type="gramEnd"/>
            <w:r w:rsidRPr="00C768EF">
              <w:rPr>
                <w:rFonts w:ascii="宋体" w:hAnsi="宋体" w:cs="宋体"/>
                <w:color w:val="000000"/>
                <w:kern w:val="0"/>
                <w:szCs w:val="21"/>
              </w:rPr>
              <w:t>_txgq</w:t>
            </w:r>
            <w:proofErr w:type="spellEnd"/>
            <w:r w:rsidRPr="00C768EF">
              <w:rPr>
                <w:rFonts w:ascii="宋体" w:hAnsi="宋体" w:cs="宋体"/>
                <w:color w:val="000000"/>
                <w:kern w:val="0"/>
                <w:szCs w:val="21"/>
              </w:rPr>
              <w:t xml:space="preserve"> }}</w:t>
            </w:r>
          </w:p>
        </w:tc>
        <w:tc>
          <w:tcPr>
            <w:tcW w:w="799" w:type="pct"/>
            <w:tcBorders>
              <w:top w:val="nil"/>
              <w:left w:val="single" w:sz="4" w:space="0" w:color="auto"/>
              <w:bottom w:val="single" w:sz="4" w:space="0" w:color="000000"/>
              <w:right w:val="single" w:sz="4" w:space="0" w:color="auto"/>
            </w:tcBorders>
            <w:shd w:val="clear" w:color="auto" w:fill="auto"/>
            <w:vAlign w:val="center"/>
          </w:tcPr>
          <w:p w14:paraId="1C047CF3" w14:textId="77777777" w:rsidR="00C768EF" w:rsidRPr="00721383" w:rsidRDefault="00C768EF" w:rsidP="00C768EF">
            <w:pPr>
              <w:widowControl/>
              <w:jc w:val="center"/>
              <w:rPr>
                <w:rFonts w:ascii="宋体" w:hAnsi="宋体" w:cs="宋体" w:hint="eastAsia"/>
                <w:color w:val="000000"/>
                <w:kern w:val="0"/>
                <w:szCs w:val="21"/>
              </w:rPr>
            </w:pPr>
          </w:p>
        </w:tc>
      </w:tr>
      <w:tr w:rsidR="00236DDA" w14:paraId="2C7E07D5" w14:textId="77777777">
        <w:trPr>
          <w:gridAfter w:val="5"/>
          <w:wAfter w:w="7627" w:type="dxa"/>
          <w:trHeight w:val="930"/>
          <w:jc w:val="center"/>
        </w:trPr>
        <w:tc>
          <w:tcPr>
            <w:tcW w:w="0" w:type="auto"/>
          </w:tcPr>
          <w:p w14:paraId="1E292BB2" w14:textId="77777777" w:rsidR="00236DDA" w:rsidRDefault="00000000">
            <w:r>
              <w:t>{%tr endif %}</w:t>
            </w:r>
          </w:p>
        </w:tc>
      </w:tr>
    </w:tbl>
    <w:p w14:paraId="79FF4ABF" w14:textId="77777777" w:rsidR="00733C2C" w:rsidRDefault="00733C2C" w:rsidP="00733C2C">
      <w:pPr>
        <w:spacing w:line="360" w:lineRule="auto"/>
        <w:ind w:firstLineChars="176" w:firstLine="424"/>
        <w:rPr>
          <w:b/>
          <w:sz w:val="24"/>
        </w:rPr>
      </w:pPr>
      <w:r w:rsidRPr="001958F6">
        <w:rPr>
          <w:rFonts w:hint="eastAsia"/>
          <w:b/>
          <w:sz w:val="24"/>
        </w:rPr>
        <w:t>注：</w:t>
      </w:r>
    </w:p>
    <w:p w14:paraId="51E36F75" w14:textId="77777777" w:rsidR="00C768EF" w:rsidRPr="00C768EF" w:rsidRDefault="00C768EF" w:rsidP="00C768EF">
      <w:pPr>
        <w:spacing w:line="360" w:lineRule="auto"/>
        <w:ind w:firstLineChars="200" w:firstLine="480"/>
        <w:rPr>
          <w:color w:val="000000"/>
          <w:sz w:val="24"/>
        </w:rPr>
      </w:pPr>
      <w:r w:rsidRPr="00C768EF">
        <w:rPr>
          <w:rFonts w:hint="eastAsia"/>
          <w:color w:val="000000"/>
          <w:sz w:val="24"/>
        </w:rPr>
        <w:t>1</w:t>
      </w:r>
      <w:r w:rsidRPr="00C768EF">
        <w:rPr>
          <w:rFonts w:hint="eastAsia"/>
          <w:color w:val="000000"/>
          <w:sz w:val="24"/>
        </w:rPr>
        <w:t>、通信车间和通信工区宜合建于一栋楼。</w:t>
      </w:r>
    </w:p>
    <w:p w14:paraId="1D37AEE7" w14:textId="77777777" w:rsidR="00C768EF" w:rsidRPr="00C768EF" w:rsidRDefault="00C768EF" w:rsidP="00C768EF">
      <w:pPr>
        <w:spacing w:line="360" w:lineRule="auto"/>
        <w:ind w:firstLineChars="200" w:firstLine="480"/>
        <w:rPr>
          <w:color w:val="000000"/>
          <w:sz w:val="24"/>
        </w:rPr>
      </w:pPr>
      <w:r w:rsidRPr="00C768EF">
        <w:rPr>
          <w:rFonts w:hint="eastAsia"/>
          <w:color w:val="000000"/>
          <w:sz w:val="24"/>
        </w:rPr>
        <w:t>2</w:t>
      </w:r>
      <w:r w:rsidRPr="00C768EF">
        <w:rPr>
          <w:rFonts w:hint="eastAsia"/>
          <w:color w:val="000000"/>
          <w:sz w:val="24"/>
        </w:rPr>
        <w:t>、请机械专业将通信专业房屋面积及定员汇总在综合维修设计内。各综合维修综合楼内需预留通信机械室（面积</w:t>
      </w:r>
      <w:r w:rsidRPr="00C768EF">
        <w:rPr>
          <w:rFonts w:hint="eastAsia"/>
          <w:color w:val="000000"/>
          <w:sz w:val="24"/>
        </w:rPr>
        <w:t>40</w:t>
      </w:r>
      <w:r w:rsidRPr="00C768EF">
        <w:rPr>
          <w:rFonts w:hint="eastAsia"/>
          <w:color w:val="000000"/>
          <w:sz w:val="24"/>
        </w:rPr>
        <w:t>平方米）、通信引入间（面积</w:t>
      </w:r>
      <w:r w:rsidRPr="00C768EF">
        <w:rPr>
          <w:rFonts w:hint="eastAsia"/>
          <w:color w:val="000000"/>
          <w:sz w:val="24"/>
        </w:rPr>
        <w:t>15</w:t>
      </w:r>
      <w:r w:rsidRPr="00C768EF">
        <w:rPr>
          <w:rFonts w:hint="eastAsia"/>
          <w:color w:val="000000"/>
          <w:sz w:val="24"/>
        </w:rPr>
        <w:t>平方米）。</w:t>
      </w:r>
    </w:p>
    <w:p w14:paraId="7C3D8DC2" w14:textId="77777777" w:rsidR="00C768EF" w:rsidRPr="00C768EF" w:rsidRDefault="00C768EF" w:rsidP="00C768EF">
      <w:pPr>
        <w:spacing w:line="360" w:lineRule="auto"/>
        <w:ind w:firstLineChars="200" w:firstLine="480"/>
        <w:rPr>
          <w:color w:val="000000"/>
          <w:sz w:val="24"/>
        </w:rPr>
      </w:pPr>
      <w:r w:rsidRPr="00C768EF">
        <w:rPr>
          <w:rFonts w:hint="eastAsia"/>
          <w:color w:val="000000"/>
          <w:sz w:val="24"/>
        </w:rPr>
        <w:t>3</w:t>
      </w:r>
      <w:r w:rsidRPr="00C768EF">
        <w:rPr>
          <w:rFonts w:hint="eastAsia"/>
          <w:color w:val="000000"/>
          <w:sz w:val="24"/>
        </w:rPr>
        <w:t>、通信机械室可以与信号、信息机房合设为综合机房。</w:t>
      </w:r>
    </w:p>
    <w:p w14:paraId="6074545E" w14:textId="77777777" w:rsidR="00C768EF" w:rsidRDefault="00C768EF" w:rsidP="00C768EF">
      <w:pPr>
        <w:spacing w:line="360" w:lineRule="auto"/>
        <w:ind w:firstLineChars="200" w:firstLine="480"/>
        <w:rPr>
          <w:color w:val="000000"/>
          <w:sz w:val="24"/>
        </w:rPr>
      </w:pPr>
      <w:r w:rsidRPr="00C768EF">
        <w:rPr>
          <w:rFonts w:hint="eastAsia"/>
          <w:color w:val="000000"/>
          <w:sz w:val="24"/>
        </w:rPr>
        <w:t>4</w:t>
      </w:r>
      <w:r w:rsidRPr="00C768EF">
        <w:rPr>
          <w:rFonts w:hint="eastAsia"/>
          <w:color w:val="000000"/>
          <w:sz w:val="24"/>
        </w:rPr>
        <w:t>、通信机房具体工艺应满足《铁路房屋建筑设计标准》（</w:t>
      </w:r>
      <w:r w:rsidRPr="00C768EF">
        <w:rPr>
          <w:rFonts w:hint="eastAsia"/>
          <w:color w:val="000000"/>
          <w:sz w:val="24"/>
        </w:rPr>
        <w:t>TB 10097-2019</w:t>
      </w:r>
      <w:r w:rsidRPr="00C768EF">
        <w:rPr>
          <w:rFonts w:hint="eastAsia"/>
          <w:color w:val="000000"/>
          <w:sz w:val="24"/>
        </w:rPr>
        <w:t>）、《铁路房屋建筑设计标准》（</w:t>
      </w:r>
      <w:r w:rsidRPr="00C768EF">
        <w:rPr>
          <w:rFonts w:hint="eastAsia"/>
          <w:color w:val="000000"/>
          <w:sz w:val="24"/>
        </w:rPr>
        <w:t>Q/CR 9146-2017</w:t>
      </w:r>
      <w:r w:rsidRPr="00C768EF">
        <w:rPr>
          <w:rFonts w:hint="eastAsia"/>
          <w:color w:val="000000"/>
          <w:sz w:val="24"/>
        </w:rPr>
        <w:t>）要求。</w:t>
      </w:r>
    </w:p>
    <w:p w14:paraId="69D594F4" w14:textId="77777777" w:rsid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p w14:paraId="41C049AE" w14:textId="77777777" w:rsidR="002A2064" w:rsidRPr="002A2064" w:rsidRDefault="002A2064" w:rsidP="002A2064">
      <w:pPr>
        <w:spacing w:line="360" w:lineRule="auto"/>
        <w:ind w:firstLineChars="200" w:firstLine="480"/>
        <w:rPr>
          <w:rFonts w:ascii="宋体" w:hAnsi="宋体" w:hint="eastAsia"/>
          <w:sz w:val="24"/>
        </w:rPr>
      </w:pPr>
      <w:r>
        <w:rPr>
          <w:rFonts w:ascii="宋体" w:hAnsi="宋体"/>
          <w:sz w:val="24"/>
        </w:rPr>
        <w:t xml:space="preserve">{%p if has_cheliang %}</w:t>
      </w:r>
    </w:p>
    <w:p w14:paraId="08D7676A" w14:textId="5650B654" w:rsidR="00733C2C" w:rsidRPr="00E23F9E" w:rsidRDefault="00733C2C" w:rsidP="00E23F9E">
      <w:pPr>
        <w:pStyle w:val="ae"/>
        <w:numPr>
          <w:ilvl w:val="0"/>
          <w:numId w:val="2"/>
        </w:numPr>
        <w:spacing w:line="360" w:lineRule="auto"/>
        <w:ind w:firstLineChars="0"/>
        <w:outlineLvl w:val="0"/>
        <w:rPr>
          <w:b/>
          <w:sz w:val="24"/>
          <w:szCs w:val="28"/>
        </w:rPr>
      </w:pPr>
      <w:r w:rsidRPr="00E23F9E">
        <w:rPr>
          <w:rFonts w:hint="eastAsia"/>
          <w:b/>
          <w:sz w:val="24"/>
          <w:szCs w:val="28"/>
        </w:rPr>
        <w:t>车辆</w:t>
      </w:r>
    </w:p>
    <w:p w14:paraId="4AA700C2" w14:textId="77777777" w:rsidR="00733C2C" w:rsidRDefault="00733C2C" w:rsidP="00733C2C">
      <w:pPr>
        <w:spacing w:line="360" w:lineRule="auto"/>
        <w:ind w:firstLineChars="177" w:firstLine="425"/>
        <w:rPr>
          <w:color w:val="000000"/>
          <w:sz w:val="24"/>
        </w:rPr>
      </w:pPr>
      <w:r w:rsidRPr="002664BB">
        <w:rPr>
          <w:rFonts w:hint="eastAsia"/>
          <w:color w:val="000000"/>
          <w:sz w:val="24"/>
        </w:rPr>
        <w:lastRenderedPageBreak/>
        <w:t>本工程新建</w:t>
      </w:r>
      <w:r>
        <w:rPr>
          <w:rFonts w:hint="eastAsia"/>
          <w:color w:val="000000"/>
          <w:sz w:val="24"/>
        </w:rPr>
        <w:t>红外</w:t>
      </w:r>
      <w:r>
        <w:rPr>
          <w:rFonts w:hint="eastAsia"/>
          <w:color w:val="000000"/>
          <w:sz w:val="24"/>
        </w:rPr>
        <w:t>5</w:t>
      </w:r>
      <w:r>
        <w:rPr>
          <w:color w:val="000000"/>
          <w:sz w:val="24"/>
        </w:rPr>
        <w:t>T</w:t>
      </w:r>
      <w:r w:rsidRPr="002664BB">
        <w:rPr>
          <w:rFonts w:hint="eastAsia"/>
          <w:color w:val="000000"/>
          <w:sz w:val="24"/>
        </w:rPr>
        <w:t>探测站机房内预留一个通信设备机柜安装位置（</w:t>
      </w:r>
      <w:r w:rsidRPr="002664BB">
        <w:rPr>
          <w:rFonts w:hint="eastAsia"/>
          <w:color w:val="000000"/>
          <w:sz w:val="24"/>
        </w:rPr>
        <w:t>600mm</w:t>
      </w:r>
      <w:r w:rsidRPr="002664BB">
        <w:rPr>
          <w:rFonts w:hint="eastAsia"/>
          <w:color w:val="000000"/>
          <w:sz w:val="24"/>
        </w:rPr>
        <w:t>×</w:t>
      </w:r>
      <w:r w:rsidRPr="002664BB">
        <w:rPr>
          <w:rFonts w:hint="eastAsia"/>
          <w:color w:val="000000"/>
          <w:sz w:val="24"/>
        </w:rPr>
        <w:t>600mm</w:t>
      </w:r>
      <w:r w:rsidRPr="002664BB">
        <w:rPr>
          <w:rFonts w:hint="eastAsia"/>
          <w:color w:val="000000"/>
          <w:sz w:val="24"/>
        </w:rPr>
        <w:t>）。</w:t>
      </w:r>
    </w:p>
    <w:p w14:paraId="03D4F59C" w14:textId="77777777" w:rsidR="002D7FCB" w:rsidRPr="002A2064" w:rsidRDefault="002A2064" w:rsidP="002A2064">
      <w:pPr>
        <w:spacing w:line="360" w:lineRule="auto"/>
        <w:ind w:firstLineChars="200" w:firstLine="480"/>
        <w:rPr>
          <w:rFonts w:ascii="宋体" w:hAnsi="宋体" w:hint="eastAsia"/>
          <w:sz w:val="24"/>
        </w:rPr>
      </w:pPr>
      <w:r w:rsidRPr="002A2064">
        <w:rPr>
          <w:rFonts w:ascii="宋体" w:hAnsi="宋体"/>
          <w:sz w:val="24"/>
        </w:rPr>
        <w:t>{%p endif %}</w:t>
      </w:r>
    </w:p>
    <w:sectPr w:rsidR="002D7FCB" w:rsidRPr="002A2064" w:rsidSect="00840E99">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1E0979" w14:textId="77777777" w:rsidR="00670166" w:rsidRDefault="00670166" w:rsidP="00FE3692">
      <w:r>
        <w:separator/>
      </w:r>
    </w:p>
  </w:endnote>
  <w:endnote w:type="continuationSeparator" w:id="0">
    <w:p w14:paraId="6B4111E1" w14:textId="77777777" w:rsidR="00670166" w:rsidRDefault="00670166" w:rsidP="00FE3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Google Sans Text">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FC9E98" w14:textId="77777777" w:rsidR="00670166" w:rsidRDefault="00670166" w:rsidP="00FE3692">
      <w:r>
        <w:separator/>
      </w:r>
    </w:p>
  </w:footnote>
  <w:footnote w:type="continuationSeparator" w:id="0">
    <w:p w14:paraId="0285CBDB" w14:textId="77777777" w:rsidR="00670166" w:rsidRDefault="00670166" w:rsidP="00FE3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E30BD"/>
    <w:multiLevelType w:val="hybridMultilevel"/>
    <w:tmpl w:val="F13E5DDA"/>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1C668B"/>
    <w:multiLevelType w:val="hybridMultilevel"/>
    <w:tmpl w:val="8604BF04"/>
    <w:lvl w:ilvl="0" w:tplc="B51EF53C">
      <w:start w:val="1"/>
      <w:numFmt w:val="japaneseCounting"/>
      <w:lvlText w:val="%1、"/>
      <w:lvlJc w:val="left"/>
      <w:pPr>
        <w:ind w:left="504" w:hanging="50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6AA2764"/>
    <w:multiLevelType w:val="hybridMultilevel"/>
    <w:tmpl w:val="3E0A8CE6"/>
    <w:lvl w:ilvl="0" w:tplc="97CAB49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3412955">
    <w:abstractNumId w:val="2"/>
  </w:num>
  <w:num w:numId="2" w16cid:durableId="454252559">
    <w:abstractNumId w:val="0"/>
  </w:num>
  <w:num w:numId="3" w16cid:durableId="2039088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FA2"/>
    <w:rsid w:val="00023DF5"/>
    <w:rsid w:val="000537B2"/>
    <w:rsid w:val="00070B10"/>
    <w:rsid w:val="00092ED7"/>
    <w:rsid w:val="000972C4"/>
    <w:rsid w:val="000975FC"/>
    <w:rsid w:val="000B0500"/>
    <w:rsid w:val="000B2FD1"/>
    <w:rsid w:val="000C5D7B"/>
    <w:rsid w:val="000D3AD3"/>
    <w:rsid w:val="000D7BDD"/>
    <w:rsid w:val="000F3D60"/>
    <w:rsid w:val="000F3E25"/>
    <w:rsid w:val="0010718F"/>
    <w:rsid w:val="001463DE"/>
    <w:rsid w:val="00160610"/>
    <w:rsid w:val="001635EF"/>
    <w:rsid w:val="00184AF6"/>
    <w:rsid w:val="00185012"/>
    <w:rsid w:val="00196FCC"/>
    <w:rsid w:val="001A1BD4"/>
    <w:rsid w:val="001B1F7F"/>
    <w:rsid w:val="001C435D"/>
    <w:rsid w:val="001D0AEB"/>
    <w:rsid w:val="00200B24"/>
    <w:rsid w:val="00202545"/>
    <w:rsid w:val="00205CAB"/>
    <w:rsid w:val="00210889"/>
    <w:rsid w:val="0021130D"/>
    <w:rsid w:val="00227BF1"/>
    <w:rsid w:val="00236DDA"/>
    <w:rsid w:val="00241AA3"/>
    <w:rsid w:val="002513E5"/>
    <w:rsid w:val="002664BB"/>
    <w:rsid w:val="00270242"/>
    <w:rsid w:val="00277EA8"/>
    <w:rsid w:val="00284595"/>
    <w:rsid w:val="00284F7A"/>
    <w:rsid w:val="002850A3"/>
    <w:rsid w:val="002A2064"/>
    <w:rsid w:val="002A72D6"/>
    <w:rsid w:val="002A7762"/>
    <w:rsid w:val="002C46A9"/>
    <w:rsid w:val="002D7FCB"/>
    <w:rsid w:val="002E49AC"/>
    <w:rsid w:val="002E53C7"/>
    <w:rsid w:val="002E5F33"/>
    <w:rsid w:val="00305C79"/>
    <w:rsid w:val="003077BA"/>
    <w:rsid w:val="00314EB3"/>
    <w:rsid w:val="00320888"/>
    <w:rsid w:val="003253C2"/>
    <w:rsid w:val="00347D07"/>
    <w:rsid w:val="0035597A"/>
    <w:rsid w:val="003563FF"/>
    <w:rsid w:val="003576A3"/>
    <w:rsid w:val="00373907"/>
    <w:rsid w:val="00383F08"/>
    <w:rsid w:val="0039003B"/>
    <w:rsid w:val="00392652"/>
    <w:rsid w:val="003A00B5"/>
    <w:rsid w:val="003A5C30"/>
    <w:rsid w:val="003A5CD4"/>
    <w:rsid w:val="003F5998"/>
    <w:rsid w:val="003F6C98"/>
    <w:rsid w:val="00444B6A"/>
    <w:rsid w:val="0045275B"/>
    <w:rsid w:val="00454F85"/>
    <w:rsid w:val="00457EB5"/>
    <w:rsid w:val="00471772"/>
    <w:rsid w:val="00475FC0"/>
    <w:rsid w:val="004767E6"/>
    <w:rsid w:val="0048292B"/>
    <w:rsid w:val="00485A56"/>
    <w:rsid w:val="00486808"/>
    <w:rsid w:val="004937D1"/>
    <w:rsid w:val="004A0B56"/>
    <w:rsid w:val="004A402D"/>
    <w:rsid w:val="004B7A72"/>
    <w:rsid w:val="004C0D5E"/>
    <w:rsid w:val="004C1A63"/>
    <w:rsid w:val="004C2CAE"/>
    <w:rsid w:val="004C51EC"/>
    <w:rsid w:val="004F659A"/>
    <w:rsid w:val="00501E08"/>
    <w:rsid w:val="00503E9D"/>
    <w:rsid w:val="00515B7C"/>
    <w:rsid w:val="00524376"/>
    <w:rsid w:val="00540423"/>
    <w:rsid w:val="00551702"/>
    <w:rsid w:val="00584ED7"/>
    <w:rsid w:val="005A62C8"/>
    <w:rsid w:val="005B165C"/>
    <w:rsid w:val="005B43E9"/>
    <w:rsid w:val="005C4714"/>
    <w:rsid w:val="005D5D10"/>
    <w:rsid w:val="005E34D9"/>
    <w:rsid w:val="005E3868"/>
    <w:rsid w:val="005F09D9"/>
    <w:rsid w:val="005F6B8D"/>
    <w:rsid w:val="00611F09"/>
    <w:rsid w:val="00621837"/>
    <w:rsid w:val="00622282"/>
    <w:rsid w:val="006252C9"/>
    <w:rsid w:val="006253A6"/>
    <w:rsid w:val="00636FA2"/>
    <w:rsid w:val="0064061D"/>
    <w:rsid w:val="006423B3"/>
    <w:rsid w:val="0064484A"/>
    <w:rsid w:val="00647D06"/>
    <w:rsid w:val="00650581"/>
    <w:rsid w:val="00655BF5"/>
    <w:rsid w:val="00670166"/>
    <w:rsid w:val="006739CC"/>
    <w:rsid w:val="006753F7"/>
    <w:rsid w:val="0068023B"/>
    <w:rsid w:val="00680EF4"/>
    <w:rsid w:val="00686202"/>
    <w:rsid w:val="006B274B"/>
    <w:rsid w:val="006C7AA7"/>
    <w:rsid w:val="006E710E"/>
    <w:rsid w:val="006F0F8E"/>
    <w:rsid w:val="006F267A"/>
    <w:rsid w:val="00710BD1"/>
    <w:rsid w:val="00715034"/>
    <w:rsid w:val="007256C4"/>
    <w:rsid w:val="00730671"/>
    <w:rsid w:val="00731290"/>
    <w:rsid w:val="00733C2C"/>
    <w:rsid w:val="0074100B"/>
    <w:rsid w:val="00766934"/>
    <w:rsid w:val="00770399"/>
    <w:rsid w:val="00781249"/>
    <w:rsid w:val="00784D2A"/>
    <w:rsid w:val="007900DC"/>
    <w:rsid w:val="007A707F"/>
    <w:rsid w:val="007D38DA"/>
    <w:rsid w:val="007F1915"/>
    <w:rsid w:val="007F5456"/>
    <w:rsid w:val="00800341"/>
    <w:rsid w:val="008079D7"/>
    <w:rsid w:val="00807B20"/>
    <w:rsid w:val="00816F3E"/>
    <w:rsid w:val="00826FA2"/>
    <w:rsid w:val="00830242"/>
    <w:rsid w:val="00831422"/>
    <w:rsid w:val="00831E69"/>
    <w:rsid w:val="00840E99"/>
    <w:rsid w:val="00844091"/>
    <w:rsid w:val="00852061"/>
    <w:rsid w:val="008601A1"/>
    <w:rsid w:val="008602B4"/>
    <w:rsid w:val="00861DAD"/>
    <w:rsid w:val="00862BA6"/>
    <w:rsid w:val="0087741E"/>
    <w:rsid w:val="008829C0"/>
    <w:rsid w:val="00893EFD"/>
    <w:rsid w:val="00895257"/>
    <w:rsid w:val="008B31BE"/>
    <w:rsid w:val="008B6DD7"/>
    <w:rsid w:val="008C775D"/>
    <w:rsid w:val="00903B4E"/>
    <w:rsid w:val="00903FAF"/>
    <w:rsid w:val="00910D09"/>
    <w:rsid w:val="00911160"/>
    <w:rsid w:val="009215CC"/>
    <w:rsid w:val="00924259"/>
    <w:rsid w:val="00954955"/>
    <w:rsid w:val="00955BE4"/>
    <w:rsid w:val="0096670D"/>
    <w:rsid w:val="00972CFB"/>
    <w:rsid w:val="00977E02"/>
    <w:rsid w:val="00981423"/>
    <w:rsid w:val="00984453"/>
    <w:rsid w:val="00986045"/>
    <w:rsid w:val="009A60FE"/>
    <w:rsid w:val="009B7C67"/>
    <w:rsid w:val="009C04CA"/>
    <w:rsid w:val="009D1199"/>
    <w:rsid w:val="009D42FC"/>
    <w:rsid w:val="009D667F"/>
    <w:rsid w:val="009E2104"/>
    <w:rsid w:val="009E3A0F"/>
    <w:rsid w:val="009E4433"/>
    <w:rsid w:val="009F3A30"/>
    <w:rsid w:val="00A17021"/>
    <w:rsid w:val="00A17B3C"/>
    <w:rsid w:val="00A45F32"/>
    <w:rsid w:val="00A534EE"/>
    <w:rsid w:val="00A54C25"/>
    <w:rsid w:val="00A572D8"/>
    <w:rsid w:val="00A65FE2"/>
    <w:rsid w:val="00A67EF5"/>
    <w:rsid w:val="00A92EB7"/>
    <w:rsid w:val="00AA7670"/>
    <w:rsid w:val="00AC1770"/>
    <w:rsid w:val="00AC3D15"/>
    <w:rsid w:val="00AD0C6C"/>
    <w:rsid w:val="00AD1D5D"/>
    <w:rsid w:val="00AD268B"/>
    <w:rsid w:val="00AD5C38"/>
    <w:rsid w:val="00AE4E27"/>
    <w:rsid w:val="00AE590D"/>
    <w:rsid w:val="00B020C8"/>
    <w:rsid w:val="00B03E4F"/>
    <w:rsid w:val="00B21440"/>
    <w:rsid w:val="00B3674C"/>
    <w:rsid w:val="00B37C5A"/>
    <w:rsid w:val="00B43E7D"/>
    <w:rsid w:val="00B509D0"/>
    <w:rsid w:val="00B522EA"/>
    <w:rsid w:val="00B57832"/>
    <w:rsid w:val="00B64B40"/>
    <w:rsid w:val="00B652A5"/>
    <w:rsid w:val="00B75737"/>
    <w:rsid w:val="00B967A2"/>
    <w:rsid w:val="00BA6C2D"/>
    <w:rsid w:val="00BB13B0"/>
    <w:rsid w:val="00BC26BA"/>
    <w:rsid w:val="00BD35C1"/>
    <w:rsid w:val="00BD6B29"/>
    <w:rsid w:val="00BE38A8"/>
    <w:rsid w:val="00BE41FC"/>
    <w:rsid w:val="00BE6C25"/>
    <w:rsid w:val="00BE7881"/>
    <w:rsid w:val="00BF0E02"/>
    <w:rsid w:val="00BF33A6"/>
    <w:rsid w:val="00BF3F9E"/>
    <w:rsid w:val="00C01046"/>
    <w:rsid w:val="00C022BF"/>
    <w:rsid w:val="00C234B9"/>
    <w:rsid w:val="00C337C3"/>
    <w:rsid w:val="00C45EEC"/>
    <w:rsid w:val="00C57C5F"/>
    <w:rsid w:val="00C768EF"/>
    <w:rsid w:val="00C86854"/>
    <w:rsid w:val="00C90B29"/>
    <w:rsid w:val="00CB10EF"/>
    <w:rsid w:val="00CB20F4"/>
    <w:rsid w:val="00CB3F31"/>
    <w:rsid w:val="00CC563D"/>
    <w:rsid w:val="00CD26AB"/>
    <w:rsid w:val="00CE5F22"/>
    <w:rsid w:val="00CF5043"/>
    <w:rsid w:val="00D10404"/>
    <w:rsid w:val="00D22E56"/>
    <w:rsid w:val="00D530D4"/>
    <w:rsid w:val="00D53777"/>
    <w:rsid w:val="00D57E62"/>
    <w:rsid w:val="00D602D5"/>
    <w:rsid w:val="00D6746E"/>
    <w:rsid w:val="00D722D8"/>
    <w:rsid w:val="00DA6646"/>
    <w:rsid w:val="00DB261B"/>
    <w:rsid w:val="00DB3AC7"/>
    <w:rsid w:val="00DB527C"/>
    <w:rsid w:val="00DF28BD"/>
    <w:rsid w:val="00E23F9E"/>
    <w:rsid w:val="00E429D7"/>
    <w:rsid w:val="00E70497"/>
    <w:rsid w:val="00E723D0"/>
    <w:rsid w:val="00E91727"/>
    <w:rsid w:val="00E91937"/>
    <w:rsid w:val="00E92348"/>
    <w:rsid w:val="00E93C63"/>
    <w:rsid w:val="00E9505E"/>
    <w:rsid w:val="00EA47A2"/>
    <w:rsid w:val="00EA7619"/>
    <w:rsid w:val="00EB605A"/>
    <w:rsid w:val="00EC065A"/>
    <w:rsid w:val="00EC479A"/>
    <w:rsid w:val="00EF2443"/>
    <w:rsid w:val="00EF3AEE"/>
    <w:rsid w:val="00F01EA7"/>
    <w:rsid w:val="00F12D57"/>
    <w:rsid w:val="00F1485C"/>
    <w:rsid w:val="00F46F88"/>
    <w:rsid w:val="00F4791A"/>
    <w:rsid w:val="00F6356A"/>
    <w:rsid w:val="00F6563B"/>
    <w:rsid w:val="00F65C55"/>
    <w:rsid w:val="00F66D51"/>
    <w:rsid w:val="00F74DA7"/>
    <w:rsid w:val="00F75397"/>
    <w:rsid w:val="00F7735F"/>
    <w:rsid w:val="00F80CF7"/>
    <w:rsid w:val="00F917D5"/>
    <w:rsid w:val="00FB2EB6"/>
    <w:rsid w:val="00FC275F"/>
    <w:rsid w:val="00FD3EAB"/>
    <w:rsid w:val="00FE3692"/>
    <w:rsid w:val="00FF7C89"/>
    <w:rsid w:val="00FF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768F8450"/>
  <w15:docId w15:val="{DF91DB3E-4A40-46E8-B67A-2460D2FF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ED7"/>
    <w:pPr>
      <w:widowControl w:val="0"/>
      <w:jc w:val="both"/>
    </w:pPr>
    <w:rPr>
      <w:rFonts w:ascii="Times New Roman" w:eastAsia="宋体" w:hAnsi="Times New Roman" w:cs="Times New Roman"/>
      <w:szCs w:val="30"/>
    </w:rPr>
  </w:style>
  <w:style w:type="paragraph" w:styleId="1">
    <w:name w:val="heading 1"/>
    <w:basedOn w:val="a"/>
    <w:next w:val="a"/>
    <w:link w:val="10"/>
    <w:uiPriority w:val="9"/>
    <w:qFormat/>
    <w:rsid w:val="00E92348"/>
    <w:pPr>
      <w:keepNext/>
      <w:keepLines/>
      <w:spacing w:line="360" w:lineRule="auto"/>
      <w:outlineLvl w:val="0"/>
    </w:pPr>
    <w:rPr>
      <w:b/>
      <w:bCs/>
      <w:kern w:val="44"/>
      <w:sz w:val="30"/>
      <w:szCs w:val="44"/>
    </w:rPr>
  </w:style>
  <w:style w:type="paragraph" w:styleId="2">
    <w:name w:val="heading 2"/>
    <w:basedOn w:val="a"/>
    <w:next w:val="a"/>
    <w:link w:val="20"/>
    <w:uiPriority w:val="9"/>
    <w:unhideWhenUsed/>
    <w:qFormat/>
    <w:rsid w:val="00AC177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E4433"/>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2348"/>
    <w:rPr>
      <w:rFonts w:ascii="Times New Roman" w:eastAsia="宋体" w:hAnsi="Times New Roman" w:cs="Times New Roman"/>
      <w:b/>
      <w:bCs/>
      <w:kern w:val="44"/>
      <w:sz w:val="30"/>
      <w:szCs w:val="44"/>
    </w:rPr>
  </w:style>
  <w:style w:type="paragraph" w:customStyle="1" w:styleId="a3">
    <w:name w:val="正文样式"/>
    <w:basedOn w:val="a"/>
    <w:link w:val="Char"/>
    <w:qFormat/>
    <w:rsid w:val="000F3E25"/>
    <w:pPr>
      <w:spacing w:line="420" w:lineRule="exact"/>
      <w:ind w:firstLineChars="152" w:firstLine="426"/>
    </w:pPr>
    <w:rPr>
      <w:rFonts w:ascii="宋体" w:hAnsi="宋体"/>
      <w:sz w:val="28"/>
      <w:szCs w:val="28"/>
    </w:rPr>
  </w:style>
  <w:style w:type="paragraph" w:styleId="a4">
    <w:name w:val="Balloon Text"/>
    <w:basedOn w:val="a"/>
    <w:link w:val="a5"/>
    <w:uiPriority w:val="99"/>
    <w:semiHidden/>
    <w:unhideWhenUsed/>
    <w:rsid w:val="005C4714"/>
    <w:rPr>
      <w:sz w:val="18"/>
      <w:szCs w:val="18"/>
    </w:rPr>
  </w:style>
  <w:style w:type="character" w:customStyle="1" w:styleId="Char">
    <w:name w:val="正文样式 Char"/>
    <w:basedOn w:val="a0"/>
    <w:link w:val="a3"/>
    <w:rsid w:val="000F3E25"/>
    <w:rPr>
      <w:rFonts w:ascii="宋体" w:eastAsia="宋体" w:hAnsi="宋体" w:cs="Times New Roman"/>
      <w:sz w:val="28"/>
      <w:szCs w:val="28"/>
    </w:rPr>
  </w:style>
  <w:style w:type="character" w:customStyle="1" w:styleId="a5">
    <w:name w:val="批注框文本 字符"/>
    <w:basedOn w:val="a0"/>
    <w:link w:val="a4"/>
    <w:uiPriority w:val="99"/>
    <w:semiHidden/>
    <w:rsid w:val="005C4714"/>
    <w:rPr>
      <w:rFonts w:ascii="Times New Roman" w:eastAsia="宋体" w:hAnsi="Times New Roman" w:cs="Times New Roman"/>
      <w:sz w:val="18"/>
      <w:szCs w:val="18"/>
    </w:rPr>
  </w:style>
  <w:style w:type="character" w:customStyle="1" w:styleId="20">
    <w:name w:val="标题 2 字符"/>
    <w:basedOn w:val="a0"/>
    <w:link w:val="2"/>
    <w:uiPriority w:val="9"/>
    <w:rsid w:val="00AC1770"/>
    <w:rPr>
      <w:rFonts w:asciiTheme="majorHAnsi" w:eastAsiaTheme="majorEastAsia" w:hAnsiTheme="majorHAnsi" w:cstheme="majorBidi"/>
      <w:b/>
      <w:bCs/>
      <w:sz w:val="32"/>
      <w:szCs w:val="32"/>
    </w:rPr>
  </w:style>
  <w:style w:type="paragraph" w:styleId="a6">
    <w:name w:val="header"/>
    <w:basedOn w:val="a"/>
    <w:link w:val="a7"/>
    <w:uiPriority w:val="99"/>
    <w:unhideWhenUsed/>
    <w:rsid w:val="00FE369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FE3692"/>
    <w:rPr>
      <w:rFonts w:ascii="Times New Roman" w:eastAsia="宋体" w:hAnsi="Times New Roman" w:cs="Times New Roman"/>
      <w:sz w:val="18"/>
      <w:szCs w:val="18"/>
    </w:rPr>
  </w:style>
  <w:style w:type="paragraph" w:styleId="a8">
    <w:name w:val="footer"/>
    <w:basedOn w:val="a"/>
    <w:link w:val="a9"/>
    <w:uiPriority w:val="99"/>
    <w:unhideWhenUsed/>
    <w:rsid w:val="00FE3692"/>
    <w:pPr>
      <w:tabs>
        <w:tab w:val="center" w:pos="4153"/>
        <w:tab w:val="right" w:pos="8306"/>
      </w:tabs>
      <w:snapToGrid w:val="0"/>
      <w:jc w:val="left"/>
    </w:pPr>
    <w:rPr>
      <w:sz w:val="18"/>
      <w:szCs w:val="18"/>
    </w:rPr>
  </w:style>
  <w:style w:type="character" w:customStyle="1" w:styleId="a9">
    <w:name w:val="页脚 字符"/>
    <w:basedOn w:val="a0"/>
    <w:link w:val="a8"/>
    <w:uiPriority w:val="99"/>
    <w:rsid w:val="00FE3692"/>
    <w:rPr>
      <w:rFonts w:ascii="Times New Roman" w:eastAsia="宋体" w:hAnsi="Times New Roman" w:cs="Times New Roman"/>
      <w:sz w:val="18"/>
      <w:szCs w:val="18"/>
    </w:rPr>
  </w:style>
  <w:style w:type="character" w:styleId="aa">
    <w:name w:val="Subtle Reference"/>
    <w:basedOn w:val="a0"/>
    <w:uiPriority w:val="31"/>
    <w:qFormat/>
    <w:rsid w:val="00FE3692"/>
    <w:rPr>
      <w:smallCaps/>
      <w:color w:val="5A5A5A" w:themeColor="text1" w:themeTint="A5"/>
    </w:rPr>
  </w:style>
  <w:style w:type="paragraph" w:customStyle="1" w:styleId="Char0">
    <w:name w:val="Char"/>
    <w:basedOn w:val="ab"/>
    <w:autoRedefine/>
    <w:rsid w:val="00862BA6"/>
    <w:pPr>
      <w:shd w:val="clear" w:color="auto" w:fill="000080"/>
      <w:adjustRightInd w:val="0"/>
      <w:spacing w:line="436" w:lineRule="exact"/>
      <w:ind w:left="357"/>
      <w:jc w:val="left"/>
      <w:outlineLvl w:val="3"/>
    </w:pPr>
    <w:rPr>
      <w:rFonts w:ascii="Tahoma" w:eastAsia="宋体" w:hAnsi="Tahoma"/>
      <w:b/>
      <w:sz w:val="24"/>
      <w:szCs w:val="24"/>
    </w:rPr>
  </w:style>
  <w:style w:type="paragraph" w:styleId="ab">
    <w:name w:val="Document Map"/>
    <w:basedOn w:val="a"/>
    <w:link w:val="ac"/>
    <w:uiPriority w:val="99"/>
    <w:semiHidden/>
    <w:unhideWhenUsed/>
    <w:rsid w:val="00862BA6"/>
    <w:rPr>
      <w:rFonts w:ascii="Microsoft YaHei UI" w:eastAsia="Microsoft YaHei UI"/>
      <w:sz w:val="18"/>
      <w:szCs w:val="18"/>
    </w:rPr>
  </w:style>
  <w:style w:type="character" w:customStyle="1" w:styleId="ac">
    <w:name w:val="文档结构图 字符"/>
    <w:basedOn w:val="a0"/>
    <w:link w:val="ab"/>
    <w:uiPriority w:val="99"/>
    <w:semiHidden/>
    <w:rsid w:val="00862BA6"/>
    <w:rPr>
      <w:rFonts w:ascii="Microsoft YaHei UI" w:eastAsia="Microsoft YaHei UI" w:hAnsi="Times New Roman" w:cs="Times New Roman"/>
      <w:sz w:val="18"/>
      <w:szCs w:val="18"/>
    </w:rPr>
  </w:style>
  <w:style w:type="paragraph" w:styleId="ad">
    <w:name w:val="Revision"/>
    <w:hidden/>
    <w:uiPriority w:val="99"/>
    <w:semiHidden/>
    <w:rsid w:val="00895257"/>
    <w:rPr>
      <w:rFonts w:ascii="Times New Roman" w:eastAsia="宋体" w:hAnsi="Times New Roman" w:cs="Times New Roman"/>
      <w:szCs w:val="30"/>
    </w:rPr>
  </w:style>
  <w:style w:type="character" w:styleId="HTML">
    <w:name w:val="HTML Code"/>
    <w:basedOn w:val="a0"/>
    <w:uiPriority w:val="99"/>
    <w:semiHidden/>
    <w:unhideWhenUsed/>
    <w:rsid w:val="00EC065A"/>
    <w:rPr>
      <w:rFonts w:ascii="宋体" w:eastAsia="宋体" w:hAnsi="宋体" w:cs="宋体"/>
      <w:sz w:val="24"/>
      <w:szCs w:val="24"/>
    </w:rPr>
  </w:style>
  <w:style w:type="character" w:customStyle="1" w:styleId="30">
    <w:name w:val="标题 3 字符"/>
    <w:basedOn w:val="a0"/>
    <w:link w:val="3"/>
    <w:uiPriority w:val="9"/>
    <w:semiHidden/>
    <w:rsid w:val="009E4433"/>
    <w:rPr>
      <w:rFonts w:ascii="Times New Roman" w:eastAsia="宋体" w:hAnsi="Times New Roman" w:cs="Times New Roman"/>
      <w:b/>
      <w:bCs/>
      <w:sz w:val="32"/>
      <w:szCs w:val="32"/>
    </w:rPr>
  </w:style>
  <w:style w:type="paragraph" w:styleId="ae">
    <w:name w:val="List Paragraph"/>
    <w:basedOn w:val="a"/>
    <w:uiPriority w:val="34"/>
    <w:qFormat/>
    <w:rsid w:val="002D7FCB"/>
    <w:pPr>
      <w:ind w:firstLineChars="200" w:firstLine="420"/>
    </w:pPr>
  </w:style>
  <w:style w:type="paragraph" w:styleId="af">
    <w:name w:val="Subtitle"/>
    <w:basedOn w:val="a"/>
    <w:next w:val="a"/>
    <w:link w:val="af0"/>
    <w:uiPriority w:val="11"/>
    <w:qFormat/>
    <w:rsid w:val="002D7FC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0">
    <w:name w:val="副标题 字符"/>
    <w:basedOn w:val="a0"/>
    <w:link w:val="af"/>
    <w:uiPriority w:val="11"/>
    <w:rsid w:val="002D7FCB"/>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06161">
      <w:bodyDiv w:val="1"/>
      <w:marLeft w:val="0"/>
      <w:marRight w:val="0"/>
      <w:marTop w:val="0"/>
      <w:marBottom w:val="0"/>
      <w:divBdr>
        <w:top w:val="none" w:sz="0" w:space="0" w:color="auto"/>
        <w:left w:val="none" w:sz="0" w:space="0" w:color="auto"/>
        <w:bottom w:val="none" w:sz="0" w:space="0" w:color="auto"/>
        <w:right w:val="none" w:sz="0" w:space="0" w:color="auto"/>
      </w:divBdr>
    </w:div>
    <w:div w:id="229846406">
      <w:bodyDiv w:val="1"/>
      <w:marLeft w:val="0"/>
      <w:marRight w:val="0"/>
      <w:marTop w:val="0"/>
      <w:marBottom w:val="0"/>
      <w:divBdr>
        <w:top w:val="none" w:sz="0" w:space="0" w:color="auto"/>
        <w:left w:val="none" w:sz="0" w:space="0" w:color="auto"/>
        <w:bottom w:val="none" w:sz="0" w:space="0" w:color="auto"/>
        <w:right w:val="none" w:sz="0" w:space="0" w:color="auto"/>
      </w:divBdr>
    </w:div>
    <w:div w:id="622155806">
      <w:bodyDiv w:val="1"/>
      <w:marLeft w:val="0"/>
      <w:marRight w:val="0"/>
      <w:marTop w:val="0"/>
      <w:marBottom w:val="0"/>
      <w:divBdr>
        <w:top w:val="none" w:sz="0" w:space="0" w:color="auto"/>
        <w:left w:val="none" w:sz="0" w:space="0" w:color="auto"/>
        <w:bottom w:val="none" w:sz="0" w:space="0" w:color="auto"/>
        <w:right w:val="none" w:sz="0" w:space="0" w:color="auto"/>
      </w:divBdr>
    </w:div>
    <w:div w:id="735662206">
      <w:bodyDiv w:val="1"/>
      <w:marLeft w:val="0"/>
      <w:marRight w:val="0"/>
      <w:marTop w:val="0"/>
      <w:marBottom w:val="0"/>
      <w:divBdr>
        <w:top w:val="none" w:sz="0" w:space="0" w:color="auto"/>
        <w:left w:val="none" w:sz="0" w:space="0" w:color="auto"/>
        <w:bottom w:val="none" w:sz="0" w:space="0" w:color="auto"/>
        <w:right w:val="none" w:sz="0" w:space="0" w:color="auto"/>
      </w:divBdr>
    </w:div>
    <w:div w:id="830876099">
      <w:bodyDiv w:val="1"/>
      <w:marLeft w:val="0"/>
      <w:marRight w:val="0"/>
      <w:marTop w:val="0"/>
      <w:marBottom w:val="0"/>
      <w:divBdr>
        <w:top w:val="none" w:sz="0" w:space="0" w:color="auto"/>
        <w:left w:val="none" w:sz="0" w:space="0" w:color="auto"/>
        <w:bottom w:val="none" w:sz="0" w:space="0" w:color="auto"/>
        <w:right w:val="none" w:sz="0" w:space="0" w:color="auto"/>
      </w:divBdr>
    </w:div>
    <w:div w:id="960961976">
      <w:bodyDiv w:val="1"/>
      <w:marLeft w:val="0"/>
      <w:marRight w:val="0"/>
      <w:marTop w:val="0"/>
      <w:marBottom w:val="0"/>
      <w:divBdr>
        <w:top w:val="none" w:sz="0" w:space="0" w:color="auto"/>
        <w:left w:val="none" w:sz="0" w:space="0" w:color="auto"/>
        <w:bottom w:val="none" w:sz="0" w:space="0" w:color="auto"/>
        <w:right w:val="none" w:sz="0" w:space="0" w:color="auto"/>
      </w:divBdr>
    </w:div>
    <w:div w:id="989594685">
      <w:bodyDiv w:val="1"/>
      <w:marLeft w:val="0"/>
      <w:marRight w:val="0"/>
      <w:marTop w:val="0"/>
      <w:marBottom w:val="0"/>
      <w:divBdr>
        <w:top w:val="none" w:sz="0" w:space="0" w:color="auto"/>
        <w:left w:val="none" w:sz="0" w:space="0" w:color="auto"/>
        <w:bottom w:val="none" w:sz="0" w:space="0" w:color="auto"/>
        <w:right w:val="none" w:sz="0" w:space="0" w:color="auto"/>
      </w:divBdr>
    </w:div>
    <w:div w:id="1577519556">
      <w:bodyDiv w:val="1"/>
      <w:marLeft w:val="0"/>
      <w:marRight w:val="0"/>
      <w:marTop w:val="0"/>
      <w:marBottom w:val="0"/>
      <w:divBdr>
        <w:top w:val="none" w:sz="0" w:space="0" w:color="auto"/>
        <w:left w:val="none" w:sz="0" w:space="0" w:color="auto"/>
        <w:bottom w:val="none" w:sz="0" w:space="0" w:color="auto"/>
        <w:right w:val="none" w:sz="0" w:space="0" w:color="auto"/>
      </w:divBdr>
    </w:div>
    <w:div w:id="1594169613">
      <w:bodyDiv w:val="1"/>
      <w:marLeft w:val="0"/>
      <w:marRight w:val="0"/>
      <w:marTop w:val="0"/>
      <w:marBottom w:val="0"/>
      <w:divBdr>
        <w:top w:val="none" w:sz="0" w:space="0" w:color="auto"/>
        <w:left w:val="none" w:sz="0" w:space="0" w:color="auto"/>
        <w:bottom w:val="none" w:sz="0" w:space="0" w:color="auto"/>
        <w:right w:val="none" w:sz="0" w:space="0" w:color="auto"/>
      </w:divBdr>
    </w:div>
    <w:div w:id="186227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FDFF5-12C6-4185-9ECA-AF700CFE0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30</Pages>
  <Words>2104</Words>
  <Characters>11995</Characters>
  <Application>Microsoft Office Word</Application>
  <DocSecurity>0</DocSecurity>
  <Lines>99</Lines>
  <Paragraphs>28</Paragraphs>
  <ScaleCrop>false</ScaleCrop>
  <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翊 杨</cp:lastModifiedBy>
  <cp:revision>53</cp:revision>
  <cp:lastPrinted>2024-08-19T03:51:00Z</cp:lastPrinted>
  <dcterms:created xsi:type="dcterms:W3CDTF">2025-07-30T03:59:00Z</dcterms:created>
  <dcterms:modified xsi:type="dcterms:W3CDTF">2026-07-15T14:01:00Z</dcterms:modified>
</cp:coreProperties>
</file>