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3E544" w14:textId="77777777" w:rsidR="00734598" w:rsidRPr="00176818" w:rsidRDefault="00734598" w:rsidP="00734598">
      <w:pPr>
        <w:adjustRightInd w:val="0"/>
        <w:snapToGrid w:val="0"/>
      </w:pPr>
      <w:bookmarkStart w:id="0" w:name="_Hlt512672552"/>
      <w:bookmarkEnd w:id="0"/>
      <w:proofErr w:type="gramStart"/>
      <w:r w:rsidRPr="00176818">
        <w:rPr>
          <w:rFonts w:hint="eastAsia"/>
        </w:rPr>
        <w:t>设表</w:t>
      </w:r>
      <w:proofErr w:type="gramEnd"/>
      <w:r w:rsidRPr="00176818">
        <w:rPr>
          <w:rFonts w:hint="eastAsia"/>
        </w:rPr>
        <w:t>07</w:t>
      </w:r>
      <w:r w:rsidRPr="00176818">
        <w:rPr>
          <w:rFonts w:hint="eastAsia"/>
        </w:rPr>
        <w:t>（第</w:t>
      </w:r>
      <w:r w:rsidRPr="00176818">
        <w:rPr>
          <w:rFonts w:hint="eastAsia"/>
        </w:rPr>
        <w:t>2</w:t>
      </w:r>
      <w:r w:rsidRPr="00176818">
        <w:rPr>
          <w:rFonts w:hint="eastAsia"/>
        </w:rPr>
        <w:t>次修改）</w:t>
      </w:r>
    </w:p>
    <w:p w14:paraId="146F5073" w14:textId="77777777" w:rsidR="00734598" w:rsidRPr="00176818" w:rsidRDefault="00734598" w:rsidP="00734598">
      <w:pPr>
        <w:snapToGrid w:val="0"/>
        <w:jc w:val="center"/>
        <w:rPr>
          <w:sz w:val="24"/>
        </w:rPr>
      </w:pPr>
      <w:r w:rsidRPr="00176818">
        <w:rPr>
          <w:rFonts w:hint="eastAsia"/>
          <w:sz w:val="24"/>
        </w:rPr>
        <w:t>中铁二院</w:t>
      </w:r>
    </w:p>
    <w:p w14:paraId="0D6E1117" w14:textId="77777777" w:rsidR="00734598" w:rsidRPr="00176818" w:rsidRDefault="00734598" w:rsidP="00734598">
      <w:pPr>
        <w:jc w:val="center"/>
        <w:rPr>
          <w:rFonts w:eastAsia="黑体"/>
          <w:sz w:val="36"/>
        </w:rPr>
      </w:pPr>
      <w:r w:rsidRPr="00176818">
        <w:rPr>
          <w:rFonts w:eastAsia="黑体" w:hint="eastAsia"/>
          <w:sz w:val="36"/>
        </w:rPr>
        <w:t>互提资料单</w:t>
      </w:r>
    </w:p>
    <w:p w14:paraId="52925381" w14:textId="77777777" w:rsidR="00734598" w:rsidRPr="00176818" w:rsidRDefault="00734598" w:rsidP="00734598">
      <w:pPr>
        <w:ind w:firstLineChars="3300" w:firstLine="6930"/>
      </w:pPr>
      <w:r w:rsidRPr="00176818">
        <w:rPr>
          <w:rFonts w:hint="eastAsia"/>
        </w:rPr>
        <w:t>编号：</w:t>
      </w:r>
    </w:p>
    <w:tbl>
      <w:tblPr>
        <w:tblW w:w="9350"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8"/>
        <w:gridCol w:w="874"/>
        <w:gridCol w:w="684"/>
        <w:gridCol w:w="1559"/>
        <w:gridCol w:w="487"/>
        <w:gridCol w:w="1071"/>
        <w:gridCol w:w="263"/>
        <w:gridCol w:w="1295"/>
        <w:gridCol w:w="1559"/>
      </w:tblGrid>
      <w:tr w:rsidR="00734598" w:rsidRPr="00176818" w14:paraId="22FD1396" w14:textId="77777777" w:rsidTr="00734598">
        <w:trPr>
          <w:cantSplit/>
          <w:trHeight w:val="567"/>
        </w:trPr>
        <w:tc>
          <w:tcPr>
            <w:tcW w:w="2432" w:type="dxa"/>
            <w:gridSpan w:val="2"/>
            <w:vAlign w:val="center"/>
          </w:tcPr>
          <w:p w14:paraId="529A65E3" w14:textId="77777777" w:rsidR="00734598" w:rsidRPr="00176818" w:rsidRDefault="00734598" w:rsidP="00692EB1">
            <w:pPr>
              <w:jc w:val="center"/>
            </w:pPr>
            <w:r w:rsidRPr="00176818">
              <w:rPr>
                <w:rFonts w:hint="eastAsia"/>
              </w:rPr>
              <w:t>项目名称及阶段</w:t>
            </w:r>
          </w:p>
        </w:tc>
        <w:tc>
          <w:tcPr>
            <w:tcW w:w="6918" w:type="dxa"/>
            <w:gridSpan w:val="7"/>
            <w:vAlign w:val="center"/>
          </w:tcPr>
          <w:p w14:paraId="08439022" w14:textId="77777777" w:rsidR="00734598" w:rsidRPr="00176818" w:rsidRDefault="00734598" w:rsidP="00692EB1">
            <w:pPr>
              <w:jc w:val="center"/>
            </w:pPr>
            <w:r w:rsidRPr="00176818">
              <w:rPr>
                <w:rFonts w:hint="eastAsia"/>
              </w:rPr>
              <w:t>XX</w:t>
            </w:r>
            <w:r w:rsidRPr="00176818">
              <w:rPr>
                <w:rFonts w:hint="eastAsia"/>
              </w:rPr>
              <w:t>线预可行性研究</w:t>
            </w:r>
          </w:p>
        </w:tc>
      </w:tr>
      <w:tr w:rsidR="00734598" w:rsidRPr="00176818" w14:paraId="4445A890" w14:textId="77777777" w:rsidTr="00734598">
        <w:trPr>
          <w:cantSplit/>
          <w:trHeight w:val="567"/>
        </w:trPr>
        <w:tc>
          <w:tcPr>
            <w:tcW w:w="2432" w:type="dxa"/>
            <w:gridSpan w:val="2"/>
            <w:vAlign w:val="center"/>
          </w:tcPr>
          <w:p w14:paraId="61E533E9" w14:textId="77777777" w:rsidR="00734598" w:rsidRPr="00176818" w:rsidRDefault="00734598" w:rsidP="00692EB1">
            <w:pPr>
              <w:jc w:val="center"/>
            </w:pPr>
            <w:r w:rsidRPr="00176818">
              <w:rPr>
                <w:rFonts w:hint="eastAsia"/>
              </w:rPr>
              <w:t>提供单位</w:t>
            </w:r>
          </w:p>
        </w:tc>
        <w:tc>
          <w:tcPr>
            <w:tcW w:w="2730" w:type="dxa"/>
            <w:gridSpan w:val="3"/>
            <w:vAlign w:val="center"/>
          </w:tcPr>
          <w:p w14:paraId="31056A5B" w14:textId="77777777" w:rsidR="00734598" w:rsidRPr="00176818" w:rsidRDefault="00734598" w:rsidP="00692EB1">
            <w:pPr>
              <w:jc w:val="center"/>
            </w:pPr>
            <w:proofErr w:type="gramStart"/>
            <w:r w:rsidRPr="00176818">
              <w:rPr>
                <w:rFonts w:hint="eastAsia"/>
              </w:rPr>
              <w:t>通号院</w:t>
            </w:r>
            <w:proofErr w:type="gramEnd"/>
          </w:p>
        </w:tc>
        <w:tc>
          <w:tcPr>
            <w:tcW w:w="1334" w:type="dxa"/>
            <w:gridSpan w:val="2"/>
            <w:vAlign w:val="center"/>
          </w:tcPr>
          <w:p w14:paraId="37CDF070" w14:textId="77777777" w:rsidR="00734598" w:rsidRPr="00176818" w:rsidRDefault="00734598" w:rsidP="00692EB1">
            <w:pPr>
              <w:jc w:val="center"/>
            </w:pPr>
            <w:r w:rsidRPr="00176818">
              <w:rPr>
                <w:rFonts w:hint="eastAsia"/>
              </w:rPr>
              <w:t>提供专业</w:t>
            </w:r>
          </w:p>
        </w:tc>
        <w:tc>
          <w:tcPr>
            <w:tcW w:w="2854" w:type="dxa"/>
            <w:gridSpan w:val="2"/>
            <w:vAlign w:val="center"/>
          </w:tcPr>
          <w:p w14:paraId="728DC82F" w14:textId="77777777" w:rsidR="00734598" w:rsidRPr="00176818" w:rsidRDefault="00734598" w:rsidP="00692EB1">
            <w:pPr>
              <w:jc w:val="center"/>
            </w:pPr>
            <w:r w:rsidRPr="00176818">
              <w:rPr>
                <w:rFonts w:hint="eastAsia"/>
                <w:szCs w:val="28"/>
              </w:rPr>
              <w:t>有线通信</w:t>
            </w:r>
          </w:p>
        </w:tc>
      </w:tr>
      <w:tr w:rsidR="00734598" w:rsidRPr="00176818" w14:paraId="31B091FC" w14:textId="77777777" w:rsidTr="00734598">
        <w:trPr>
          <w:cantSplit/>
          <w:trHeight w:val="567"/>
        </w:trPr>
        <w:tc>
          <w:tcPr>
            <w:tcW w:w="2432" w:type="dxa"/>
            <w:gridSpan w:val="2"/>
            <w:vAlign w:val="center"/>
          </w:tcPr>
          <w:p w14:paraId="3F606EF5" w14:textId="77777777" w:rsidR="00734598" w:rsidRPr="00176818" w:rsidRDefault="00734598" w:rsidP="00692EB1">
            <w:pPr>
              <w:jc w:val="center"/>
            </w:pPr>
            <w:r w:rsidRPr="00176818">
              <w:rPr>
                <w:rFonts w:hint="eastAsia"/>
              </w:rPr>
              <w:t>提供者</w:t>
            </w:r>
          </w:p>
        </w:tc>
        <w:tc>
          <w:tcPr>
            <w:tcW w:w="2730" w:type="dxa"/>
            <w:gridSpan w:val="3"/>
            <w:vAlign w:val="center"/>
          </w:tcPr>
          <w:p w14:paraId="718D9441" w14:textId="77777777" w:rsidR="00734598" w:rsidRPr="00176818" w:rsidRDefault="00734598" w:rsidP="00692EB1">
            <w:pPr>
              <w:jc w:val="center"/>
            </w:pPr>
          </w:p>
        </w:tc>
        <w:tc>
          <w:tcPr>
            <w:tcW w:w="1334" w:type="dxa"/>
            <w:gridSpan w:val="2"/>
            <w:vAlign w:val="center"/>
          </w:tcPr>
          <w:p w14:paraId="5F7D66FD" w14:textId="77777777" w:rsidR="00734598" w:rsidRPr="00176818" w:rsidRDefault="00734598" w:rsidP="00692EB1">
            <w:pPr>
              <w:jc w:val="center"/>
            </w:pPr>
            <w:r w:rsidRPr="00176818">
              <w:rPr>
                <w:rFonts w:hint="eastAsia"/>
              </w:rPr>
              <w:t>日</w:t>
            </w:r>
            <w:r w:rsidRPr="00176818">
              <w:rPr>
                <w:rFonts w:hint="eastAsia"/>
              </w:rPr>
              <w:t xml:space="preserve">  </w:t>
            </w:r>
            <w:r w:rsidRPr="00176818">
              <w:rPr>
                <w:rFonts w:hint="eastAsia"/>
              </w:rPr>
              <w:t>期</w:t>
            </w:r>
          </w:p>
        </w:tc>
        <w:tc>
          <w:tcPr>
            <w:tcW w:w="2854" w:type="dxa"/>
            <w:gridSpan w:val="2"/>
            <w:vAlign w:val="center"/>
          </w:tcPr>
          <w:p w14:paraId="68E4EEF8" w14:textId="77777777" w:rsidR="00734598" w:rsidRPr="00176818" w:rsidRDefault="00734598" w:rsidP="00692EB1">
            <w:pPr>
              <w:jc w:val="center"/>
            </w:pPr>
          </w:p>
        </w:tc>
      </w:tr>
      <w:tr w:rsidR="00734598" w:rsidRPr="00176818" w14:paraId="4EF4403C" w14:textId="77777777" w:rsidTr="00734598">
        <w:trPr>
          <w:cantSplit/>
          <w:trHeight w:val="567"/>
        </w:trPr>
        <w:tc>
          <w:tcPr>
            <w:tcW w:w="2432" w:type="dxa"/>
            <w:gridSpan w:val="2"/>
            <w:vAlign w:val="center"/>
          </w:tcPr>
          <w:p w14:paraId="5DDD4DFB" w14:textId="77777777" w:rsidR="00734598" w:rsidRPr="00176818" w:rsidRDefault="00734598" w:rsidP="00692EB1">
            <w:pPr>
              <w:jc w:val="center"/>
            </w:pPr>
            <w:r w:rsidRPr="00176818">
              <w:rPr>
                <w:rFonts w:hint="eastAsia"/>
              </w:rPr>
              <w:t>复核者</w:t>
            </w:r>
          </w:p>
        </w:tc>
        <w:tc>
          <w:tcPr>
            <w:tcW w:w="2730" w:type="dxa"/>
            <w:gridSpan w:val="3"/>
            <w:vAlign w:val="center"/>
          </w:tcPr>
          <w:p w14:paraId="0E05836F" w14:textId="77777777" w:rsidR="00734598" w:rsidRPr="00176818" w:rsidRDefault="00734598" w:rsidP="00692EB1">
            <w:pPr>
              <w:jc w:val="center"/>
            </w:pPr>
          </w:p>
        </w:tc>
        <w:tc>
          <w:tcPr>
            <w:tcW w:w="1334" w:type="dxa"/>
            <w:gridSpan w:val="2"/>
            <w:vAlign w:val="center"/>
          </w:tcPr>
          <w:p w14:paraId="048FE65C" w14:textId="77777777" w:rsidR="00734598" w:rsidRPr="00176818" w:rsidRDefault="00734598" w:rsidP="00692EB1">
            <w:pPr>
              <w:jc w:val="center"/>
            </w:pPr>
            <w:r w:rsidRPr="00176818">
              <w:rPr>
                <w:rFonts w:hint="eastAsia"/>
              </w:rPr>
              <w:t>日</w:t>
            </w:r>
            <w:r w:rsidRPr="00176818">
              <w:rPr>
                <w:rFonts w:hint="eastAsia"/>
              </w:rPr>
              <w:t xml:space="preserve">  </w:t>
            </w:r>
            <w:r w:rsidRPr="00176818">
              <w:rPr>
                <w:rFonts w:hint="eastAsia"/>
              </w:rPr>
              <w:t>期</w:t>
            </w:r>
          </w:p>
        </w:tc>
        <w:tc>
          <w:tcPr>
            <w:tcW w:w="2854" w:type="dxa"/>
            <w:gridSpan w:val="2"/>
            <w:vAlign w:val="center"/>
          </w:tcPr>
          <w:p w14:paraId="1F851145" w14:textId="77777777" w:rsidR="00734598" w:rsidRPr="00176818" w:rsidRDefault="00734598" w:rsidP="00692EB1">
            <w:pPr>
              <w:jc w:val="center"/>
            </w:pPr>
          </w:p>
        </w:tc>
      </w:tr>
      <w:tr w:rsidR="00734598" w:rsidRPr="00176818" w14:paraId="280DC5E9" w14:textId="77777777" w:rsidTr="00734598">
        <w:trPr>
          <w:cantSplit/>
          <w:trHeight w:val="567"/>
        </w:trPr>
        <w:tc>
          <w:tcPr>
            <w:tcW w:w="2432" w:type="dxa"/>
            <w:gridSpan w:val="2"/>
            <w:vAlign w:val="center"/>
          </w:tcPr>
          <w:p w14:paraId="0B51122B" w14:textId="77777777" w:rsidR="00734598" w:rsidRPr="00176818" w:rsidRDefault="00734598" w:rsidP="00692EB1">
            <w:pPr>
              <w:jc w:val="center"/>
            </w:pPr>
            <w:r w:rsidRPr="00176818">
              <w:rPr>
                <w:rFonts w:hint="eastAsia"/>
              </w:rPr>
              <w:t>专业设计负责人</w:t>
            </w:r>
          </w:p>
        </w:tc>
        <w:tc>
          <w:tcPr>
            <w:tcW w:w="2730" w:type="dxa"/>
            <w:gridSpan w:val="3"/>
            <w:vAlign w:val="center"/>
          </w:tcPr>
          <w:p w14:paraId="4032C354" w14:textId="77777777" w:rsidR="00734598" w:rsidRPr="00176818" w:rsidRDefault="00734598" w:rsidP="00692EB1">
            <w:pPr>
              <w:jc w:val="center"/>
            </w:pPr>
          </w:p>
        </w:tc>
        <w:tc>
          <w:tcPr>
            <w:tcW w:w="1334" w:type="dxa"/>
            <w:gridSpan w:val="2"/>
            <w:vAlign w:val="center"/>
          </w:tcPr>
          <w:p w14:paraId="767C40D5" w14:textId="77777777" w:rsidR="00734598" w:rsidRPr="00176818" w:rsidRDefault="00734598" w:rsidP="00692EB1">
            <w:pPr>
              <w:jc w:val="center"/>
            </w:pPr>
            <w:r w:rsidRPr="00176818">
              <w:rPr>
                <w:rFonts w:hint="eastAsia"/>
              </w:rPr>
              <w:t>日</w:t>
            </w:r>
            <w:r w:rsidRPr="00176818">
              <w:rPr>
                <w:rFonts w:hint="eastAsia"/>
              </w:rPr>
              <w:t xml:space="preserve">  </w:t>
            </w:r>
            <w:r w:rsidRPr="00176818">
              <w:rPr>
                <w:rFonts w:hint="eastAsia"/>
              </w:rPr>
              <w:t>期</w:t>
            </w:r>
          </w:p>
        </w:tc>
        <w:tc>
          <w:tcPr>
            <w:tcW w:w="2854" w:type="dxa"/>
            <w:gridSpan w:val="2"/>
            <w:vAlign w:val="center"/>
          </w:tcPr>
          <w:p w14:paraId="17D02AFC" w14:textId="77777777" w:rsidR="00734598" w:rsidRPr="00176818" w:rsidRDefault="00734598" w:rsidP="00692EB1">
            <w:pPr>
              <w:jc w:val="center"/>
            </w:pPr>
          </w:p>
        </w:tc>
      </w:tr>
      <w:tr w:rsidR="00734598" w:rsidRPr="00176818" w14:paraId="72B99B77" w14:textId="77777777" w:rsidTr="00734598">
        <w:trPr>
          <w:cantSplit/>
          <w:trHeight w:val="567"/>
        </w:trPr>
        <w:tc>
          <w:tcPr>
            <w:tcW w:w="2432" w:type="dxa"/>
            <w:gridSpan w:val="2"/>
            <w:vAlign w:val="center"/>
          </w:tcPr>
          <w:p w14:paraId="336E569C" w14:textId="77777777" w:rsidR="00734598" w:rsidRPr="00176818" w:rsidRDefault="00734598" w:rsidP="00692EB1">
            <w:pPr>
              <w:jc w:val="center"/>
              <w:rPr>
                <w:spacing w:val="-20"/>
              </w:rPr>
            </w:pPr>
            <w:r w:rsidRPr="00176818">
              <w:rPr>
                <w:rFonts w:hint="eastAsia"/>
                <w:spacing w:val="-20"/>
              </w:rPr>
              <w:t>所（室）技术负责人</w:t>
            </w:r>
          </w:p>
        </w:tc>
        <w:tc>
          <w:tcPr>
            <w:tcW w:w="2730" w:type="dxa"/>
            <w:gridSpan w:val="3"/>
            <w:vAlign w:val="center"/>
          </w:tcPr>
          <w:p w14:paraId="2AFD65C8" w14:textId="77777777" w:rsidR="00734598" w:rsidRPr="00176818" w:rsidRDefault="00734598" w:rsidP="00692EB1">
            <w:pPr>
              <w:jc w:val="center"/>
            </w:pPr>
          </w:p>
        </w:tc>
        <w:tc>
          <w:tcPr>
            <w:tcW w:w="1334" w:type="dxa"/>
            <w:gridSpan w:val="2"/>
            <w:vAlign w:val="center"/>
          </w:tcPr>
          <w:p w14:paraId="56366B98" w14:textId="77777777" w:rsidR="00734598" w:rsidRPr="00176818" w:rsidRDefault="00734598" w:rsidP="00692EB1">
            <w:pPr>
              <w:jc w:val="center"/>
            </w:pPr>
            <w:r w:rsidRPr="00176818">
              <w:rPr>
                <w:rFonts w:hint="eastAsia"/>
              </w:rPr>
              <w:t>日</w:t>
            </w:r>
            <w:r w:rsidRPr="00176818">
              <w:rPr>
                <w:rFonts w:hint="eastAsia"/>
              </w:rPr>
              <w:t xml:space="preserve">  </w:t>
            </w:r>
            <w:r w:rsidRPr="00176818">
              <w:rPr>
                <w:rFonts w:hint="eastAsia"/>
              </w:rPr>
              <w:t>期</w:t>
            </w:r>
          </w:p>
        </w:tc>
        <w:tc>
          <w:tcPr>
            <w:tcW w:w="2854" w:type="dxa"/>
            <w:gridSpan w:val="2"/>
            <w:vAlign w:val="center"/>
          </w:tcPr>
          <w:p w14:paraId="00CA7A11" w14:textId="77777777" w:rsidR="00734598" w:rsidRPr="00176818" w:rsidRDefault="00734598" w:rsidP="00692EB1">
            <w:pPr>
              <w:jc w:val="center"/>
            </w:pPr>
          </w:p>
        </w:tc>
      </w:tr>
      <w:tr w:rsidR="00734598" w:rsidRPr="00176818" w14:paraId="4C293CC8" w14:textId="77777777" w:rsidTr="00734598">
        <w:trPr>
          <w:cantSplit/>
          <w:trHeight w:val="567"/>
        </w:trPr>
        <w:tc>
          <w:tcPr>
            <w:tcW w:w="2432" w:type="dxa"/>
            <w:gridSpan w:val="2"/>
            <w:vAlign w:val="center"/>
          </w:tcPr>
          <w:p w14:paraId="558E1466" w14:textId="77777777" w:rsidR="00734598" w:rsidRPr="00176818" w:rsidRDefault="00734598" w:rsidP="00692EB1">
            <w:pPr>
              <w:jc w:val="center"/>
            </w:pPr>
            <w:r w:rsidRPr="00176818">
              <w:rPr>
                <w:rFonts w:hint="eastAsia"/>
              </w:rPr>
              <w:t>院总（副总）工程师</w:t>
            </w:r>
          </w:p>
        </w:tc>
        <w:tc>
          <w:tcPr>
            <w:tcW w:w="2730" w:type="dxa"/>
            <w:gridSpan w:val="3"/>
            <w:vAlign w:val="center"/>
          </w:tcPr>
          <w:p w14:paraId="46B16F49" w14:textId="77777777" w:rsidR="00734598" w:rsidRPr="00176818" w:rsidRDefault="00734598" w:rsidP="00692EB1">
            <w:pPr>
              <w:jc w:val="center"/>
            </w:pPr>
          </w:p>
        </w:tc>
        <w:tc>
          <w:tcPr>
            <w:tcW w:w="1334" w:type="dxa"/>
            <w:gridSpan w:val="2"/>
            <w:vAlign w:val="center"/>
          </w:tcPr>
          <w:p w14:paraId="20072262" w14:textId="77777777" w:rsidR="00734598" w:rsidRPr="00176818" w:rsidRDefault="00734598" w:rsidP="00692EB1">
            <w:pPr>
              <w:jc w:val="center"/>
            </w:pPr>
            <w:r w:rsidRPr="00176818">
              <w:rPr>
                <w:rFonts w:hint="eastAsia"/>
              </w:rPr>
              <w:t>日</w:t>
            </w:r>
            <w:r w:rsidRPr="00176818">
              <w:rPr>
                <w:rFonts w:hint="eastAsia"/>
              </w:rPr>
              <w:t xml:space="preserve">  </w:t>
            </w:r>
            <w:r w:rsidRPr="00176818">
              <w:rPr>
                <w:rFonts w:hint="eastAsia"/>
              </w:rPr>
              <w:t>期</w:t>
            </w:r>
          </w:p>
        </w:tc>
        <w:tc>
          <w:tcPr>
            <w:tcW w:w="2854" w:type="dxa"/>
            <w:gridSpan w:val="2"/>
            <w:vAlign w:val="center"/>
          </w:tcPr>
          <w:p w14:paraId="4CBEBB6E" w14:textId="77777777" w:rsidR="00734598" w:rsidRPr="00176818" w:rsidRDefault="00734598" w:rsidP="00692EB1">
            <w:pPr>
              <w:jc w:val="center"/>
            </w:pPr>
          </w:p>
        </w:tc>
      </w:tr>
      <w:tr w:rsidR="00734598" w:rsidRPr="00176818" w14:paraId="3BAF3BCD" w14:textId="77777777" w:rsidTr="00734598">
        <w:trPr>
          <w:cantSplit/>
          <w:trHeight w:val="400"/>
        </w:trPr>
        <w:tc>
          <w:tcPr>
            <w:tcW w:w="9350" w:type="dxa"/>
            <w:gridSpan w:val="9"/>
            <w:vAlign w:val="center"/>
          </w:tcPr>
          <w:p w14:paraId="650DABFB" w14:textId="77777777" w:rsidR="00734598" w:rsidRPr="00176818" w:rsidRDefault="00734598" w:rsidP="00734598">
            <w:pPr>
              <w:spacing w:line="360" w:lineRule="exact"/>
            </w:pPr>
            <w:r w:rsidRPr="00176818">
              <w:rPr>
                <w:rFonts w:hint="eastAsia"/>
              </w:rPr>
              <w:t>资料名称及内容：（如表格不够填写，可加附页）</w:t>
            </w:r>
          </w:p>
          <w:p w14:paraId="588BA887" w14:textId="77777777" w:rsidR="00734598" w:rsidRPr="00176818" w:rsidRDefault="00734598" w:rsidP="00734598">
            <w:pPr>
              <w:snapToGrid w:val="0"/>
              <w:spacing w:line="360" w:lineRule="auto"/>
              <w:jc w:val="center"/>
              <w:outlineLvl w:val="0"/>
              <w:rPr>
                <w:b/>
                <w:bCs/>
                <w:sz w:val="28"/>
              </w:rPr>
            </w:pPr>
            <w:r w:rsidRPr="00176818">
              <w:rPr>
                <w:rFonts w:hint="eastAsia"/>
                <w:b/>
                <w:bCs/>
                <w:sz w:val="28"/>
              </w:rPr>
              <w:t>XX</w:t>
            </w:r>
            <w:r w:rsidRPr="00176818">
              <w:rPr>
                <w:rFonts w:hint="eastAsia"/>
                <w:b/>
                <w:bCs/>
                <w:sz w:val="28"/>
              </w:rPr>
              <w:t>线预可行性研究</w:t>
            </w:r>
          </w:p>
          <w:p w14:paraId="00CD35EA" w14:textId="77777777" w:rsidR="00734598" w:rsidRPr="00176818" w:rsidRDefault="00734598" w:rsidP="00734598">
            <w:pPr>
              <w:snapToGrid w:val="0"/>
              <w:spacing w:line="360" w:lineRule="auto"/>
              <w:jc w:val="center"/>
              <w:outlineLvl w:val="0"/>
              <w:rPr>
                <w:b/>
                <w:bCs/>
                <w:sz w:val="28"/>
              </w:rPr>
            </w:pPr>
            <w:r w:rsidRPr="00176818">
              <w:rPr>
                <w:rFonts w:hint="eastAsia"/>
                <w:b/>
                <w:sz w:val="24"/>
              </w:rPr>
              <w:t>有线</w:t>
            </w:r>
            <w:r w:rsidRPr="00176818">
              <w:rPr>
                <w:rFonts w:hint="eastAsia"/>
                <w:b/>
                <w:bCs/>
                <w:sz w:val="28"/>
              </w:rPr>
              <w:t>通信提给各专业资料</w:t>
            </w:r>
          </w:p>
          <w:p w14:paraId="5B99F094" w14:textId="77777777" w:rsidR="00734598" w:rsidRPr="00176818" w:rsidRDefault="00734598" w:rsidP="00734598">
            <w:pPr>
              <w:snapToGrid w:val="0"/>
              <w:jc w:val="center"/>
            </w:pPr>
            <w:r w:rsidRPr="00176818">
              <w:rPr>
                <w:rFonts w:hint="eastAsia"/>
                <w:sz w:val="28"/>
                <w:szCs w:val="28"/>
              </w:rPr>
              <w:t>详见附页</w:t>
            </w:r>
          </w:p>
        </w:tc>
      </w:tr>
      <w:tr w:rsidR="00734598" w:rsidRPr="00176818" w14:paraId="6CCD3D72" w14:textId="77777777" w:rsidTr="00734598">
        <w:trPr>
          <w:trHeight w:val="567"/>
        </w:trPr>
        <w:tc>
          <w:tcPr>
            <w:tcW w:w="1558" w:type="dxa"/>
            <w:vAlign w:val="center"/>
          </w:tcPr>
          <w:p w14:paraId="4C960B34" w14:textId="77777777" w:rsidR="00734598" w:rsidRPr="00176818" w:rsidRDefault="00734598" w:rsidP="00692EB1">
            <w:pPr>
              <w:jc w:val="center"/>
            </w:pPr>
            <w:r w:rsidRPr="00176818">
              <w:rPr>
                <w:rFonts w:hint="eastAsia"/>
              </w:rPr>
              <w:t>接收专业</w:t>
            </w:r>
          </w:p>
        </w:tc>
        <w:tc>
          <w:tcPr>
            <w:tcW w:w="1558" w:type="dxa"/>
            <w:gridSpan w:val="2"/>
            <w:vAlign w:val="center"/>
          </w:tcPr>
          <w:p w14:paraId="33389AAA" w14:textId="77777777" w:rsidR="00734598" w:rsidRPr="00176818" w:rsidRDefault="00734598" w:rsidP="00692EB1">
            <w:pPr>
              <w:jc w:val="center"/>
            </w:pPr>
            <w:r w:rsidRPr="00176818">
              <w:rPr>
                <w:rFonts w:hint="eastAsia"/>
              </w:rPr>
              <w:t>房建</w:t>
            </w:r>
          </w:p>
        </w:tc>
        <w:tc>
          <w:tcPr>
            <w:tcW w:w="1559" w:type="dxa"/>
            <w:vAlign w:val="center"/>
          </w:tcPr>
          <w:p w14:paraId="1D923E42" w14:textId="77777777" w:rsidR="00734598" w:rsidRPr="00176818" w:rsidRDefault="00734598" w:rsidP="00692EB1">
            <w:pPr>
              <w:jc w:val="center"/>
            </w:pPr>
            <w:r w:rsidRPr="00176818">
              <w:rPr>
                <w:rFonts w:hint="eastAsia"/>
              </w:rPr>
              <w:t>接收人</w:t>
            </w:r>
          </w:p>
        </w:tc>
        <w:tc>
          <w:tcPr>
            <w:tcW w:w="1558" w:type="dxa"/>
            <w:gridSpan w:val="2"/>
            <w:vAlign w:val="center"/>
          </w:tcPr>
          <w:p w14:paraId="0E6B1CEE" w14:textId="77777777" w:rsidR="00734598" w:rsidRPr="00176818" w:rsidRDefault="00734598" w:rsidP="00692EB1">
            <w:pPr>
              <w:jc w:val="center"/>
            </w:pPr>
          </w:p>
        </w:tc>
        <w:tc>
          <w:tcPr>
            <w:tcW w:w="1558" w:type="dxa"/>
            <w:gridSpan w:val="2"/>
            <w:vAlign w:val="center"/>
          </w:tcPr>
          <w:p w14:paraId="3E419DB8" w14:textId="77777777" w:rsidR="00734598" w:rsidRPr="00176818" w:rsidRDefault="00734598" w:rsidP="00692EB1">
            <w:pPr>
              <w:jc w:val="center"/>
            </w:pPr>
            <w:r w:rsidRPr="00176818">
              <w:rPr>
                <w:rFonts w:hint="eastAsia"/>
              </w:rPr>
              <w:t>接收日期</w:t>
            </w:r>
          </w:p>
        </w:tc>
        <w:tc>
          <w:tcPr>
            <w:tcW w:w="1559" w:type="dxa"/>
            <w:vAlign w:val="center"/>
          </w:tcPr>
          <w:p w14:paraId="764C6BB7" w14:textId="77777777" w:rsidR="00734598" w:rsidRPr="00176818" w:rsidRDefault="00734598" w:rsidP="00692EB1">
            <w:pPr>
              <w:jc w:val="center"/>
            </w:pPr>
          </w:p>
        </w:tc>
      </w:tr>
      <w:tr w:rsidR="00734598" w:rsidRPr="00176818" w14:paraId="0D7B0F70" w14:textId="77777777" w:rsidTr="00734598">
        <w:trPr>
          <w:trHeight w:val="567"/>
        </w:trPr>
        <w:tc>
          <w:tcPr>
            <w:tcW w:w="1558" w:type="dxa"/>
            <w:vAlign w:val="center"/>
          </w:tcPr>
          <w:p w14:paraId="18BB22E5" w14:textId="77777777" w:rsidR="00734598" w:rsidRPr="00176818" w:rsidRDefault="00734598" w:rsidP="00692EB1">
            <w:pPr>
              <w:jc w:val="center"/>
            </w:pPr>
            <w:r w:rsidRPr="00176818">
              <w:rPr>
                <w:rFonts w:hint="eastAsia"/>
              </w:rPr>
              <w:t>接收专业</w:t>
            </w:r>
          </w:p>
        </w:tc>
        <w:tc>
          <w:tcPr>
            <w:tcW w:w="1558" w:type="dxa"/>
            <w:gridSpan w:val="2"/>
            <w:vAlign w:val="center"/>
          </w:tcPr>
          <w:p w14:paraId="5E3674FF" w14:textId="77777777" w:rsidR="00734598" w:rsidRPr="00176818" w:rsidRDefault="00734598" w:rsidP="00692EB1">
            <w:pPr>
              <w:jc w:val="center"/>
            </w:pPr>
            <w:r w:rsidRPr="00176818">
              <w:rPr>
                <w:rFonts w:hint="eastAsia"/>
              </w:rPr>
              <w:t>电力</w:t>
            </w:r>
          </w:p>
        </w:tc>
        <w:tc>
          <w:tcPr>
            <w:tcW w:w="1559" w:type="dxa"/>
            <w:vAlign w:val="center"/>
          </w:tcPr>
          <w:p w14:paraId="6A333140" w14:textId="77777777" w:rsidR="00734598" w:rsidRPr="00176818" w:rsidRDefault="00734598" w:rsidP="00692EB1">
            <w:pPr>
              <w:jc w:val="center"/>
            </w:pPr>
            <w:r w:rsidRPr="00176818">
              <w:rPr>
                <w:rFonts w:hint="eastAsia"/>
              </w:rPr>
              <w:t>接收人</w:t>
            </w:r>
          </w:p>
        </w:tc>
        <w:tc>
          <w:tcPr>
            <w:tcW w:w="1558" w:type="dxa"/>
            <w:gridSpan w:val="2"/>
            <w:vAlign w:val="center"/>
          </w:tcPr>
          <w:p w14:paraId="48F5638E" w14:textId="77777777" w:rsidR="00734598" w:rsidRPr="00176818" w:rsidRDefault="00734598" w:rsidP="00692EB1">
            <w:pPr>
              <w:jc w:val="center"/>
            </w:pPr>
          </w:p>
        </w:tc>
        <w:tc>
          <w:tcPr>
            <w:tcW w:w="1558" w:type="dxa"/>
            <w:gridSpan w:val="2"/>
            <w:vAlign w:val="center"/>
          </w:tcPr>
          <w:p w14:paraId="08F9095E" w14:textId="77777777" w:rsidR="00734598" w:rsidRPr="00176818" w:rsidRDefault="00734598" w:rsidP="00692EB1">
            <w:pPr>
              <w:jc w:val="center"/>
            </w:pPr>
            <w:r w:rsidRPr="00176818">
              <w:rPr>
                <w:rFonts w:hint="eastAsia"/>
              </w:rPr>
              <w:t>接收日期</w:t>
            </w:r>
          </w:p>
        </w:tc>
        <w:tc>
          <w:tcPr>
            <w:tcW w:w="1559" w:type="dxa"/>
            <w:vAlign w:val="center"/>
          </w:tcPr>
          <w:p w14:paraId="54E91943" w14:textId="77777777" w:rsidR="00734598" w:rsidRPr="00176818" w:rsidRDefault="00734598" w:rsidP="00692EB1">
            <w:pPr>
              <w:jc w:val="center"/>
            </w:pPr>
          </w:p>
        </w:tc>
      </w:tr>
      <w:tr w:rsidR="00734598" w:rsidRPr="00176818" w14:paraId="7567BE8A" w14:textId="77777777" w:rsidTr="00734598">
        <w:trPr>
          <w:trHeight w:val="567"/>
        </w:trPr>
        <w:tc>
          <w:tcPr>
            <w:tcW w:w="1558" w:type="dxa"/>
            <w:vAlign w:val="center"/>
          </w:tcPr>
          <w:p w14:paraId="450BE4F9" w14:textId="77777777" w:rsidR="00734598" w:rsidRPr="00176818" w:rsidRDefault="00734598" w:rsidP="00692EB1">
            <w:pPr>
              <w:jc w:val="center"/>
            </w:pPr>
            <w:r w:rsidRPr="00176818">
              <w:rPr>
                <w:rFonts w:hint="eastAsia"/>
              </w:rPr>
              <w:t>接收专业</w:t>
            </w:r>
          </w:p>
        </w:tc>
        <w:tc>
          <w:tcPr>
            <w:tcW w:w="1558" w:type="dxa"/>
            <w:gridSpan w:val="2"/>
            <w:vAlign w:val="center"/>
          </w:tcPr>
          <w:p w14:paraId="745C0184" w14:textId="77777777" w:rsidR="00734598" w:rsidRPr="00176818" w:rsidRDefault="00734598" w:rsidP="00692EB1">
            <w:pPr>
              <w:jc w:val="center"/>
            </w:pPr>
            <w:r w:rsidRPr="00176818">
              <w:rPr>
                <w:rFonts w:hint="eastAsia"/>
              </w:rPr>
              <w:t>暖通</w:t>
            </w:r>
          </w:p>
        </w:tc>
        <w:tc>
          <w:tcPr>
            <w:tcW w:w="1559" w:type="dxa"/>
            <w:vAlign w:val="center"/>
          </w:tcPr>
          <w:p w14:paraId="08B315B9" w14:textId="77777777" w:rsidR="00734598" w:rsidRPr="00176818" w:rsidRDefault="00734598" w:rsidP="00692EB1">
            <w:pPr>
              <w:jc w:val="center"/>
            </w:pPr>
            <w:r w:rsidRPr="00176818">
              <w:rPr>
                <w:rFonts w:hint="eastAsia"/>
              </w:rPr>
              <w:t>接收人</w:t>
            </w:r>
          </w:p>
        </w:tc>
        <w:tc>
          <w:tcPr>
            <w:tcW w:w="1558" w:type="dxa"/>
            <w:gridSpan w:val="2"/>
            <w:vAlign w:val="center"/>
          </w:tcPr>
          <w:p w14:paraId="59551BEB" w14:textId="77777777" w:rsidR="00734598" w:rsidRPr="00176818" w:rsidRDefault="00734598" w:rsidP="00692EB1">
            <w:pPr>
              <w:jc w:val="center"/>
            </w:pPr>
          </w:p>
        </w:tc>
        <w:tc>
          <w:tcPr>
            <w:tcW w:w="1558" w:type="dxa"/>
            <w:gridSpan w:val="2"/>
            <w:vAlign w:val="center"/>
          </w:tcPr>
          <w:p w14:paraId="311CEBAD" w14:textId="77777777" w:rsidR="00734598" w:rsidRPr="00176818" w:rsidRDefault="00734598" w:rsidP="00692EB1">
            <w:pPr>
              <w:jc w:val="center"/>
            </w:pPr>
            <w:r w:rsidRPr="00176818">
              <w:rPr>
                <w:rFonts w:hint="eastAsia"/>
              </w:rPr>
              <w:t>接收日期</w:t>
            </w:r>
          </w:p>
        </w:tc>
        <w:tc>
          <w:tcPr>
            <w:tcW w:w="1559" w:type="dxa"/>
            <w:vAlign w:val="center"/>
          </w:tcPr>
          <w:p w14:paraId="3D8A1581" w14:textId="77777777" w:rsidR="00734598" w:rsidRPr="00176818" w:rsidRDefault="00734598" w:rsidP="00692EB1">
            <w:pPr>
              <w:jc w:val="center"/>
            </w:pPr>
          </w:p>
        </w:tc>
      </w:tr>
      <w:tr w:rsidR="00734598" w:rsidRPr="00176818" w14:paraId="55F31681" w14:textId="77777777" w:rsidTr="00734598">
        <w:trPr>
          <w:trHeight w:val="567"/>
        </w:trPr>
        <w:tc>
          <w:tcPr>
            <w:tcW w:w="1558" w:type="dxa"/>
            <w:vAlign w:val="center"/>
          </w:tcPr>
          <w:p w14:paraId="2805BBAE" w14:textId="77777777" w:rsidR="00734598" w:rsidRPr="00176818" w:rsidRDefault="00734598" w:rsidP="00692EB1">
            <w:pPr>
              <w:jc w:val="center"/>
            </w:pPr>
            <w:r w:rsidRPr="00176818">
              <w:rPr>
                <w:rFonts w:hint="eastAsia"/>
              </w:rPr>
              <w:t>接收专业</w:t>
            </w:r>
          </w:p>
        </w:tc>
        <w:tc>
          <w:tcPr>
            <w:tcW w:w="1558" w:type="dxa"/>
            <w:gridSpan w:val="2"/>
            <w:vAlign w:val="center"/>
          </w:tcPr>
          <w:p w14:paraId="7EFDCC50" w14:textId="77777777" w:rsidR="00734598" w:rsidRPr="00176818" w:rsidRDefault="00734598" w:rsidP="00692EB1">
            <w:pPr>
              <w:jc w:val="center"/>
            </w:pPr>
            <w:r w:rsidRPr="00176818">
              <w:rPr>
                <w:rFonts w:hint="eastAsia"/>
              </w:rPr>
              <w:t>机械</w:t>
            </w:r>
          </w:p>
        </w:tc>
        <w:tc>
          <w:tcPr>
            <w:tcW w:w="1559" w:type="dxa"/>
            <w:vAlign w:val="center"/>
          </w:tcPr>
          <w:p w14:paraId="69940B8D" w14:textId="77777777" w:rsidR="00734598" w:rsidRPr="00176818" w:rsidRDefault="00734598" w:rsidP="00692EB1">
            <w:pPr>
              <w:jc w:val="center"/>
            </w:pPr>
            <w:r w:rsidRPr="00176818">
              <w:rPr>
                <w:rFonts w:hint="eastAsia"/>
              </w:rPr>
              <w:t>接收人</w:t>
            </w:r>
          </w:p>
        </w:tc>
        <w:tc>
          <w:tcPr>
            <w:tcW w:w="1558" w:type="dxa"/>
            <w:gridSpan w:val="2"/>
            <w:vAlign w:val="center"/>
          </w:tcPr>
          <w:p w14:paraId="6F8C0F0A" w14:textId="77777777" w:rsidR="00734598" w:rsidRPr="00176818" w:rsidRDefault="00734598" w:rsidP="00692EB1">
            <w:pPr>
              <w:jc w:val="center"/>
            </w:pPr>
          </w:p>
        </w:tc>
        <w:tc>
          <w:tcPr>
            <w:tcW w:w="1558" w:type="dxa"/>
            <w:gridSpan w:val="2"/>
            <w:vAlign w:val="center"/>
          </w:tcPr>
          <w:p w14:paraId="6B29E545" w14:textId="77777777" w:rsidR="00734598" w:rsidRPr="00176818" w:rsidRDefault="00734598" w:rsidP="00692EB1">
            <w:pPr>
              <w:jc w:val="center"/>
            </w:pPr>
            <w:r w:rsidRPr="00176818">
              <w:rPr>
                <w:rFonts w:hint="eastAsia"/>
              </w:rPr>
              <w:t>接收日期</w:t>
            </w:r>
          </w:p>
        </w:tc>
        <w:tc>
          <w:tcPr>
            <w:tcW w:w="1559" w:type="dxa"/>
            <w:vAlign w:val="center"/>
          </w:tcPr>
          <w:p w14:paraId="414D84F9" w14:textId="77777777" w:rsidR="00734598" w:rsidRPr="00176818" w:rsidRDefault="00734598" w:rsidP="00692EB1">
            <w:pPr>
              <w:jc w:val="center"/>
            </w:pPr>
          </w:p>
        </w:tc>
      </w:tr>
      <w:tr w:rsidR="00734598" w:rsidRPr="00176818" w14:paraId="40E29D74" w14:textId="77777777" w:rsidTr="00734598">
        <w:trPr>
          <w:trHeight w:val="567"/>
        </w:trPr>
        <w:tc>
          <w:tcPr>
            <w:tcW w:w="1558" w:type="dxa"/>
            <w:vAlign w:val="center"/>
          </w:tcPr>
          <w:p w14:paraId="69B328BB" w14:textId="77777777" w:rsidR="00734598" w:rsidRPr="00176818" w:rsidRDefault="00734598" w:rsidP="00692EB1">
            <w:pPr>
              <w:jc w:val="center"/>
            </w:pPr>
            <w:r w:rsidRPr="00176818">
              <w:rPr>
                <w:rFonts w:hint="eastAsia"/>
              </w:rPr>
              <w:t>接收专业</w:t>
            </w:r>
          </w:p>
        </w:tc>
        <w:tc>
          <w:tcPr>
            <w:tcW w:w="1558" w:type="dxa"/>
            <w:gridSpan w:val="2"/>
            <w:vAlign w:val="center"/>
          </w:tcPr>
          <w:p w14:paraId="192E6DEB" w14:textId="77777777" w:rsidR="00734598" w:rsidRPr="00176818" w:rsidRDefault="00734598" w:rsidP="00692EB1">
            <w:pPr>
              <w:jc w:val="center"/>
            </w:pPr>
            <w:r w:rsidRPr="00176818">
              <w:rPr>
                <w:rFonts w:hint="eastAsia"/>
              </w:rPr>
              <w:t>牵引变电</w:t>
            </w:r>
          </w:p>
        </w:tc>
        <w:tc>
          <w:tcPr>
            <w:tcW w:w="1559" w:type="dxa"/>
            <w:vAlign w:val="center"/>
          </w:tcPr>
          <w:p w14:paraId="253B9E00" w14:textId="77777777" w:rsidR="00734598" w:rsidRPr="00176818" w:rsidRDefault="00734598" w:rsidP="00692EB1">
            <w:pPr>
              <w:jc w:val="center"/>
            </w:pPr>
            <w:r w:rsidRPr="00176818">
              <w:rPr>
                <w:rFonts w:hint="eastAsia"/>
              </w:rPr>
              <w:t>接收人</w:t>
            </w:r>
          </w:p>
        </w:tc>
        <w:tc>
          <w:tcPr>
            <w:tcW w:w="1558" w:type="dxa"/>
            <w:gridSpan w:val="2"/>
            <w:vAlign w:val="center"/>
          </w:tcPr>
          <w:p w14:paraId="7B29205E" w14:textId="77777777" w:rsidR="00734598" w:rsidRPr="00176818" w:rsidRDefault="00734598" w:rsidP="00692EB1">
            <w:pPr>
              <w:jc w:val="center"/>
            </w:pPr>
          </w:p>
        </w:tc>
        <w:tc>
          <w:tcPr>
            <w:tcW w:w="1558" w:type="dxa"/>
            <w:gridSpan w:val="2"/>
            <w:vAlign w:val="center"/>
          </w:tcPr>
          <w:p w14:paraId="73CBA317" w14:textId="77777777" w:rsidR="00734598" w:rsidRPr="00176818" w:rsidRDefault="00734598" w:rsidP="00692EB1">
            <w:pPr>
              <w:jc w:val="center"/>
            </w:pPr>
            <w:r w:rsidRPr="00176818">
              <w:rPr>
                <w:rFonts w:hint="eastAsia"/>
              </w:rPr>
              <w:t>接收日期</w:t>
            </w:r>
          </w:p>
        </w:tc>
        <w:tc>
          <w:tcPr>
            <w:tcW w:w="1559" w:type="dxa"/>
            <w:vAlign w:val="center"/>
          </w:tcPr>
          <w:p w14:paraId="663CADC0" w14:textId="77777777" w:rsidR="00734598" w:rsidRPr="00176818" w:rsidRDefault="00734598" w:rsidP="00692EB1">
            <w:pPr>
              <w:jc w:val="center"/>
            </w:pPr>
          </w:p>
        </w:tc>
      </w:tr>
      <w:tr w:rsidR="00734598" w:rsidRPr="00176818" w14:paraId="4C60C0B3" w14:textId="77777777" w:rsidTr="00734598">
        <w:trPr>
          <w:trHeight w:val="567"/>
        </w:trPr>
        <w:tc>
          <w:tcPr>
            <w:tcW w:w="1558" w:type="dxa"/>
            <w:vAlign w:val="center"/>
          </w:tcPr>
          <w:p w14:paraId="50BF4AE6" w14:textId="77777777" w:rsidR="00734598" w:rsidRPr="00176818" w:rsidRDefault="00734598" w:rsidP="00692EB1">
            <w:pPr>
              <w:jc w:val="center"/>
            </w:pPr>
            <w:r w:rsidRPr="00176818">
              <w:rPr>
                <w:rFonts w:hint="eastAsia"/>
              </w:rPr>
              <w:t>接收专业</w:t>
            </w:r>
          </w:p>
        </w:tc>
        <w:tc>
          <w:tcPr>
            <w:tcW w:w="1558" w:type="dxa"/>
            <w:gridSpan w:val="2"/>
            <w:vAlign w:val="center"/>
          </w:tcPr>
          <w:p w14:paraId="55A938A3" w14:textId="77777777" w:rsidR="00734598" w:rsidRPr="00176818" w:rsidRDefault="00734598" w:rsidP="00C914EC">
            <w:pPr>
              <w:jc w:val="center"/>
            </w:pPr>
            <w:r w:rsidRPr="00176818">
              <w:rPr>
                <w:rFonts w:hint="eastAsia"/>
              </w:rPr>
              <w:t>路基</w:t>
            </w:r>
          </w:p>
        </w:tc>
        <w:tc>
          <w:tcPr>
            <w:tcW w:w="1559" w:type="dxa"/>
            <w:vAlign w:val="center"/>
          </w:tcPr>
          <w:p w14:paraId="57EEB24F" w14:textId="77777777" w:rsidR="00734598" w:rsidRPr="00176818" w:rsidRDefault="00734598" w:rsidP="00692EB1">
            <w:pPr>
              <w:jc w:val="center"/>
            </w:pPr>
            <w:r w:rsidRPr="00176818">
              <w:rPr>
                <w:rFonts w:hint="eastAsia"/>
              </w:rPr>
              <w:t>接收人</w:t>
            </w:r>
          </w:p>
        </w:tc>
        <w:tc>
          <w:tcPr>
            <w:tcW w:w="1558" w:type="dxa"/>
            <w:gridSpan w:val="2"/>
            <w:vAlign w:val="center"/>
          </w:tcPr>
          <w:p w14:paraId="7B3B6C85" w14:textId="77777777" w:rsidR="00734598" w:rsidRPr="00176818" w:rsidRDefault="00734598" w:rsidP="00692EB1">
            <w:pPr>
              <w:jc w:val="center"/>
            </w:pPr>
          </w:p>
        </w:tc>
        <w:tc>
          <w:tcPr>
            <w:tcW w:w="1558" w:type="dxa"/>
            <w:gridSpan w:val="2"/>
            <w:vAlign w:val="center"/>
          </w:tcPr>
          <w:p w14:paraId="31BF12C5" w14:textId="77777777" w:rsidR="00734598" w:rsidRPr="00176818" w:rsidRDefault="00734598" w:rsidP="00692EB1">
            <w:pPr>
              <w:jc w:val="center"/>
            </w:pPr>
            <w:r w:rsidRPr="00176818">
              <w:rPr>
                <w:rFonts w:hint="eastAsia"/>
              </w:rPr>
              <w:t>接收日期</w:t>
            </w:r>
          </w:p>
        </w:tc>
        <w:tc>
          <w:tcPr>
            <w:tcW w:w="1559" w:type="dxa"/>
            <w:vAlign w:val="center"/>
          </w:tcPr>
          <w:p w14:paraId="0A3FCB23" w14:textId="77777777" w:rsidR="00734598" w:rsidRPr="00176818" w:rsidRDefault="00734598" w:rsidP="00692EB1">
            <w:pPr>
              <w:jc w:val="center"/>
            </w:pPr>
          </w:p>
        </w:tc>
      </w:tr>
      <w:tr w:rsidR="00734598" w:rsidRPr="00176818" w14:paraId="17B9A883" w14:textId="77777777" w:rsidTr="00734598">
        <w:trPr>
          <w:trHeight w:val="567"/>
        </w:trPr>
        <w:tc>
          <w:tcPr>
            <w:tcW w:w="1558" w:type="dxa"/>
            <w:vAlign w:val="center"/>
          </w:tcPr>
          <w:p w14:paraId="36CD7BB4" w14:textId="77777777" w:rsidR="00734598" w:rsidRPr="00176818" w:rsidRDefault="00734598" w:rsidP="00692EB1">
            <w:pPr>
              <w:jc w:val="center"/>
            </w:pPr>
            <w:r w:rsidRPr="00176818">
              <w:rPr>
                <w:rFonts w:hint="eastAsia"/>
              </w:rPr>
              <w:t>接收专业</w:t>
            </w:r>
          </w:p>
        </w:tc>
        <w:tc>
          <w:tcPr>
            <w:tcW w:w="1558" w:type="dxa"/>
            <w:gridSpan w:val="2"/>
            <w:vAlign w:val="center"/>
          </w:tcPr>
          <w:p w14:paraId="040F78B8" w14:textId="77777777" w:rsidR="00734598" w:rsidRPr="00176818" w:rsidRDefault="00734598" w:rsidP="00C914EC">
            <w:pPr>
              <w:jc w:val="center"/>
            </w:pPr>
            <w:r w:rsidRPr="00176818">
              <w:rPr>
                <w:rFonts w:hint="eastAsia"/>
              </w:rPr>
              <w:t>桥</w:t>
            </w:r>
          </w:p>
        </w:tc>
        <w:tc>
          <w:tcPr>
            <w:tcW w:w="1559" w:type="dxa"/>
            <w:vAlign w:val="center"/>
          </w:tcPr>
          <w:p w14:paraId="6096D387" w14:textId="77777777" w:rsidR="00734598" w:rsidRPr="00176818" w:rsidRDefault="00734598" w:rsidP="00692EB1">
            <w:pPr>
              <w:jc w:val="center"/>
            </w:pPr>
            <w:r w:rsidRPr="00176818">
              <w:rPr>
                <w:rFonts w:hint="eastAsia"/>
              </w:rPr>
              <w:t>接收人</w:t>
            </w:r>
          </w:p>
        </w:tc>
        <w:tc>
          <w:tcPr>
            <w:tcW w:w="1558" w:type="dxa"/>
            <w:gridSpan w:val="2"/>
            <w:vAlign w:val="center"/>
          </w:tcPr>
          <w:p w14:paraId="153DD416" w14:textId="77777777" w:rsidR="00734598" w:rsidRPr="00176818" w:rsidRDefault="00734598" w:rsidP="00692EB1">
            <w:pPr>
              <w:jc w:val="center"/>
            </w:pPr>
          </w:p>
        </w:tc>
        <w:tc>
          <w:tcPr>
            <w:tcW w:w="1558" w:type="dxa"/>
            <w:gridSpan w:val="2"/>
            <w:vAlign w:val="center"/>
          </w:tcPr>
          <w:p w14:paraId="7FFE14FF" w14:textId="77777777" w:rsidR="00734598" w:rsidRPr="00176818" w:rsidRDefault="00734598" w:rsidP="00692EB1">
            <w:pPr>
              <w:jc w:val="center"/>
            </w:pPr>
            <w:r w:rsidRPr="00176818">
              <w:rPr>
                <w:rFonts w:hint="eastAsia"/>
              </w:rPr>
              <w:t>接收日期</w:t>
            </w:r>
          </w:p>
        </w:tc>
        <w:tc>
          <w:tcPr>
            <w:tcW w:w="1559" w:type="dxa"/>
            <w:vAlign w:val="center"/>
          </w:tcPr>
          <w:p w14:paraId="51788601" w14:textId="77777777" w:rsidR="00734598" w:rsidRPr="00176818" w:rsidRDefault="00734598" w:rsidP="00692EB1">
            <w:pPr>
              <w:jc w:val="center"/>
            </w:pPr>
          </w:p>
        </w:tc>
      </w:tr>
      <w:tr w:rsidR="00734598" w:rsidRPr="00176818" w14:paraId="3E4BED42" w14:textId="77777777" w:rsidTr="00734598">
        <w:trPr>
          <w:trHeight w:val="567"/>
        </w:trPr>
        <w:tc>
          <w:tcPr>
            <w:tcW w:w="1558" w:type="dxa"/>
            <w:vAlign w:val="center"/>
          </w:tcPr>
          <w:p w14:paraId="48825C64" w14:textId="77777777" w:rsidR="00734598" w:rsidRPr="00176818" w:rsidRDefault="00734598" w:rsidP="00692EB1">
            <w:pPr>
              <w:jc w:val="center"/>
            </w:pPr>
            <w:r w:rsidRPr="00176818">
              <w:rPr>
                <w:rFonts w:hint="eastAsia"/>
              </w:rPr>
              <w:t>接收专业</w:t>
            </w:r>
          </w:p>
        </w:tc>
        <w:tc>
          <w:tcPr>
            <w:tcW w:w="1558" w:type="dxa"/>
            <w:gridSpan w:val="2"/>
            <w:vAlign w:val="center"/>
          </w:tcPr>
          <w:p w14:paraId="4C1F4803" w14:textId="77777777" w:rsidR="00734598" w:rsidRPr="00176818" w:rsidRDefault="00734598" w:rsidP="00C914EC">
            <w:pPr>
              <w:jc w:val="center"/>
            </w:pPr>
            <w:r w:rsidRPr="00176818">
              <w:rPr>
                <w:rFonts w:hint="eastAsia"/>
              </w:rPr>
              <w:t>隧道</w:t>
            </w:r>
          </w:p>
        </w:tc>
        <w:tc>
          <w:tcPr>
            <w:tcW w:w="1559" w:type="dxa"/>
            <w:vAlign w:val="center"/>
          </w:tcPr>
          <w:p w14:paraId="671A7334" w14:textId="77777777" w:rsidR="00734598" w:rsidRPr="00176818" w:rsidRDefault="00734598" w:rsidP="00692EB1">
            <w:pPr>
              <w:jc w:val="center"/>
            </w:pPr>
            <w:r w:rsidRPr="00176818">
              <w:rPr>
                <w:rFonts w:hint="eastAsia"/>
              </w:rPr>
              <w:t>接收人</w:t>
            </w:r>
          </w:p>
        </w:tc>
        <w:tc>
          <w:tcPr>
            <w:tcW w:w="1558" w:type="dxa"/>
            <w:gridSpan w:val="2"/>
            <w:vAlign w:val="center"/>
          </w:tcPr>
          <w:p w14:paraId="7CC2831B" w14:textId="77777777" w:rsidR="00734598" w:rsidRPr="00176818" w:rsidRDefault="00734598" w:rsidP="00692EB1">
            <w:pPr>
              <w:jc w:val="center"/>
            </w:pPr>
          </w:p>
        </w:tc>
        <w:tc>
          <w:tcPr>
            <w:tcW w:w="1558" w:type="dxa"/>
            <w:gridSpan w:val="2"/>
            <w:vAlign w:val="center"/>
          </w:tcPr>
          <w:p w14:paraId="4D2C8E41" w14:textId="77777777" w:rsidR="00734598" w:rsidRPr="00176818" w:rsidRDefault="00734598" w:rsidP="00692EB1">
            <w:pPr>
              <w:jc w:val="center"/>
            </w:pPr>
            <w:r w:rsidRPr="00176818">
              <w:rPr>
                <w:rFonts w:hint="eastAsia"/>
              </w:rPr>
              <w:t>接收日期</w:t>
            </w:r>
          </w:p>
        </w:tc>
        <w:tc>
          <w:tcPr>
            <w:tcW w:w="1559" w:type="dxa"/>
            <w:vAlign w:val="center"/>
          </w:tcPr>
          <w:p w14:paraId="415A3FBC" w14:textId="77777777" w:rsidR="00734598" w:rsidRPr="00176818" w:rsidRDefault="00734598" w:rsidP="00692EB1">
            <w:pPr>
              <w:jc w:val="center"/>
            </w:pPr>
          </w:p>
        </w:tc>
      </w:tr>
      <w:tr w:rsidR="00734598" w:rsidRPr="00176818" w14:paraId="247E6F4D" w14:textId="77777777" w:rsidTr="00734598">
        <w:trPr>
          <w:trHeight w:val="567"/>
        </w:trPr>
        <w:tc>
          <w:tcPr>
            <w:tcW w:w="1558" w:type="dxa"/>
            <w:vAlign w:val="center"/>
          </w:tcPr>
          <w:p w14:paraId="01D9CE47" w14:textId="77777777" w:rsidR="00734598" w:rsidRPr="00176818" w:rsidRDefault="00734598" w:rsidP="00692EB1">
            <w:pPr>
              <w:jc w:val="center"/>
            </w:pPr>
            <w:r w:rsidRPr="00176818">
              <w:rPr>
                <w:rFonts w:hint="eastAsia"/>
              </w:rPr>
              <w:t>接收专业</w:t>
            </w:r>
          </w:p>
        </w:tc>
        <w:tc>
          <w:tcPr>
            <w:tcW w:w="1558" w:type="dxa"/>
            <w:gridSpan w:val="2"/>
            <w:vAlign w:val="center"/>
          </w:tcPr>
          <w:p w14:paraId="1BCB3058" w14:textId="77777777" w:rsidR="00734598" w:rsidRPr="00176818" w:rsidRDefault="00734598" w:rsidP="00692EB1">
            <w:pPr>
              <w:jc w:val="center"/>
            </w:pPr>
            <w:r w:rsidRPr="00176818">
              <w:rPr>
                <w:rFonts w:hint="eastAsia"/>
              </w:rPr>
              <w:t>站场</w:t>
            </w:r>
          </w:p>
        </w:tc>
        <w:tc>
          <w:tcPr>
            <w:tcW w:w="1559" w:type="dxa"/>
            <w:vAlign w:val="center"/>
          </w:tcPr>
          <w:p w14:paraId="5D0A5C70" w14:textId="77777777" w:rsidR="00734598" w:rsidRPr="00176818" w:rsidRDefault="00734598" w:rsidP="00692EB1">
            <w:pPr>
              <w:jc w:val="center"/>
            </w:pPr>
            <w:r w:rsidRPr="00176818">
              <w:rPr>
                <w:rFonts w:hint="eastAsia"/>
              </w:rPr>
              <w:t>接收人</w:t>
            </w:r>
          </w:p>
        </w:tc>
        <w:tc>
          <w:tcPr>
            <w:tcW w:w="1558" w:type="dxa"/>
            <w:gridSpan w:val="2"/>
            <w:vAlign w:val="center"/>
          </w:tcPr>
          <w:p w14:paraId="71891591" w14:textId="77777777" w:rsidR="00734598" w:rsidRPr="00176818" w:rsidRDefault="00734598" w:rsidP="00692EB1">
            <w:pPr>
              <w:jc w:val="center"/>
            </w:pPr>
          </w:p>
        </w:tc>
        <w:tc>
          <w:tcPr>
            <w:tcW w:w="1558" w:type="dxa"/>
            <w:gridSpan w:val="2"/>
            <w:vAlign w:val="center"/>
          </w:tcPr>
          <w:p w14:paraId="330D568F" w14:textId="77777777" w:rsidR="00734598" w:rsidRPr="00176818" w:rsidRDefault="00734598" w:rsidP="00692EB1">
            <w:pPr>
              <w:jc w:val="center"/>
            </w:pPr>
            <w:r w:rsidRPr="00176818">
              <w:rPr>
                <w:rFonts w:hint="eastAsia"/>
              </w:rPr>
              <w:t>接收日期</w:t>
            </w:r>
          </w:p>
        </w:tc>
        <w:tc>
          <w:tcPr>
            <w:tcW w:w="1559" w:type="dxa"/>
            <w:vAlign w:val="center"/>
          </w:tcPr>
          <w:p w14:paraId="21BE8198" w14:textId="77777777" w:rsidR="00734598" w:rsidRPr="00176818" w:rsidRDefault="00734598" w:rsidP="00692EB1">
            <w:pPr>
              <w:jc w:val="center"/>
            </w:pPr>
          </w:p>
        </w:tc>
      </w:tr>
    </w:tbl>
    <w:p w14:paraId="2180909A" w14:textId="77777777" w:rsidR="00734598" w:rsidRPr="00176818" w:rsidRDefault="00734598" w:rsidP="00734598">
      <w:r w:rsidRPr="00176818">
        <w:rPr>
          <w:rFonts w:hint="eastAsia"/>
        </w:rPr>
        <w:t>注：</w:t>
      </w:r>
      <w:r w:rsidRPr="00176818">
        <w:rPr>
          <w:rFonts w:hint="eastAsia"/>
        </w:rPr>
        <w:t>1</w:t>
      </w:r>
      <w:r w:rsidRPr="00176818">
        <w:rPr>
          <w:rFonts w:hint="eastAsia"/>
        </w:rPr>
        <w:t>、互提资料审查签署级别，</w:t>
      </w:r>
      <w:proofErr w:type="gramStart"/>
      <w:r w:rsidRPr="00176818">
        <w:rPr>
          <w:rFonts w:hint="eastAsia"/>
        </w:rPr>
        <w:t>由资料</w:t>
      </w:r>
      <w:proofErr w:type="gramEnd"/>
      <w:r w:rsidRPr="00176818">
        <w:rPr>
          <w:rFonts w:hint="eastAsia"/>
        </w:rPr>
        <w:t>提供单位根据具体情况确定，涉及设计方案、工程投资、工程安全性等有关资料，应审查</w:t>
      </w:r>
      <w:proofErr w:type="gramStart"/>
      <w:r w:rsidRPr="00176818">
        <w:rPr>
          <w:rFonts w:hint="eastAsia"/>
        </w:rPr>
        <w:t>签署至院总</w:t>
      </w:r>
      <w:proofErr w:type="gramEnd"/>
      <w:r w:rsidRPr="00176818">
        <w:rPr>
          <w:rFonts w:hint="eastAsia"/>
        </w:rPr>
        <w:t>（副总）工程师。</w:t>
      </w:r>
    </w:p>
    <w:p w14:paraId="5C381D30" w14:textId="77777777" w:rsidR="00734598" w:rsidRPr="00176818" w:rsidRDefault="00734598" w:rsidP="00734598">
      <w:pPr>
        <w:ind w:firstLineChars="200" w:firstLine="420"/>
      </w:pPr>
      <w:r w:rsidRPr="00176818">
        <w:rPr>
          <w:rFonts w:hint="eastAsia"/>
        </w:rPr>
        <w:t>2</w:t>
      </w:r>
      <w:r w:rsidRPr="00176818">
        <w:rPr>
          <w:rFonts w:hint="eastAsia"/>
        </w:rPr>
        <w:t>、对于不需要审查签署至所（室）技术负责人、院总（副总）工程师的资料，应在相应签署栏中用“</w:t>
      </w:r>
      <w:r w:rsidRPr="00176818">
        <w:rPr>
          <w:rFonts w:hint="eastAsia"/>
        </w:rPr>
        <w:t>/</w:t>
      </w:r>
      <w:r w:rsidRPr="00176818">
        <w:rPr>
          <w:rFonts w:hint="eastAsia"/>
        </w:rPr>
        <w:t>”注明。</w:t>
      </w:r>
    </w:p>
    <w:p w14:paraId="6FC4B1F2" w14:textId="77777777" w:rsidR="00237B9F" w:rsidRPr="00176818" w:rsidRDefault="00237B9F" w:rsidP="00237B9F">
      <w:pPr>
        <w:spacing w:line="360" w:lineRule="auto"/>
        <w:outlineLvl w:val="0"/>
        <w:rPr>
          <w:b/>
          <w:sz w:val="24"/>
          <w:szCs w:val="28"/>
        </w:rPr>
      </w:pPr>
      <w:r w:rsidRPr="00176818">
        <w:rPr>
          <w:rFonts w:hint="eastAsia"/>
          <w:b/>
          <w:sz w:val="24"/>
          <w:szCs w:val="28"/>
        </w:rPr>
        <w:lastRenderedPageBreak/>
        <w:t>第一部分</w:t>
      </w:r>
      <w:r w:rsidRPr="00176818">
        <w:rPr>
          <w:rFonts w:hint="eastAsia"/>
          <w:b/>
          <w:sz w:val="24"/>
          <w:szCs w:val="28"/>
        </w:rPr>
        <w:t xml:space="preserve"> </w:t>
      </w:r>
      <w:r w:rsidRPr="00176818">
        <w:rPr>
          <w:rFonts w:hint="eastAsia"/>
          <w:b/>
          <w:sz w:val="24"/>
          <w:szCs w:val="28"/>
        </w:rPr>
        <w:t>给站前专业资料</w:t>
      </w:r>
    </w:p>
    <w:p w14:paraId="67EB8640" w14:textId="77777777" w:rsidR="00237B9F" w:rsidRPr="00176818" w:rsidRDefault="00237B9F" w:rsidP="00237B9F">
      <w:pPr>
        <w:spacing w:line="360" w:lineRule="auto"/>
        <w:outlineLvl w:val="0"/>
        <w:rPr>
          <w:b/>
          <w:sz w:val="24"/>
          <w:szCs w:val="28"/>
        </w:rPr>
      </w:pPr>
      <w:r w:rsidRPr="00176818">
        <w:rPr>
          <w:rFonts w:hint="eastAsia"/>
          <w:b/>
          <w:sz w:val="24"/>
          <w:szCs w:val="28"/>
        </w:rPr>
        <w:t>一、通用要求</w:t>
      </w:r>
    </w:p>
    <w:p w14:paraId="518A3079" w14:textId="77777777" w:rsidR="002F1907" w:rsidRPr="00176818" w:rsidRDefault="002F1907" w:rsidP="002F1907">
      <w:pPr>
        <w:spacing w:line="360" w:lineRule="auto"/>
        <w:ind w:firstLine="480"/>
        <w:rPr>
          <w:b/>
          <w:sz w:val="24"/>
        </w:rPr>
      </w:pPr>
      <w:bookmarkStart w:id="1" w:name="_Hlk144219099"/>
      <w:r w:rsidRPr="00176818">
        <w:rPr>
          <w:rFonts w:hint="eastAsia"/>
          <w:b/>
          <w:sz w:val="24"/>
        </w:rPr>
        <w:t>电缆槽侧向、尺寸应结合线路况、通信方案具体确定。</w:t>
      </w:r>
    </w:p>
    <w:p w14:paraId="3D726906" w14:textId="77777777" w:rsidR="002F1907" w:rsidRPr="00176818" w:rsidRDefault="002F1907" w:rsidP="002F1907">
      <w:pPr>
        <w:spacing w:line="360" w:lineRule="auto"/>
        <w:ind w:firstLine="480"/>
        <w:rPr>
          <w:sz w:val="24"/>
        </w:rPr>
      </w:pPr>
      <w:r w:rsidRPr="00176818">
        <w:rPr>
          <w:rFonts w:hint="eastAsia"/>
          <w:b/>
          <w:sz w:val="24"/>
        </w:rPr>
        <w:t>新建单线方案：</w:t>
      </w:r>
      <w:r w:rsidRPr="00176818">
        <w:rPr>
          <w:rFonts w:hint="eastAsia"/>
          <w:sz w:val="24"/>
        </w:rPr>
        <w:t>全线</w:t>
      </w:r>
      <w:proofErr w:type="gramStart"/>
      <w:r w:rsidRPr="00176818">
        <w:rPr>
          <w:rFonts w:hint="eastAsia"/>
          <w:sz w:val="24"/>
        </w:rPr>
        <w:t>新建线一侧</w:t>
      </w:r>
      <w:proofErr w:type="gramEnd"/>
      <w:r w:rsidRPr="00176818">
        <w:rPr>
          <w:rFonts w:hint="eastAsia"/>
          <w:sz w:val="24"/>
        </w:rPr>
        <w:t>要求设置电缆槽。</w:t>
      </w:r>
    </w:p>
    <w:p w14:paraId="6933E790" w14:textId="77777777" w:rsidR="002F1907" w:rsidRPr="00176818" w:rsidRDefault="002F1907" w:rsidP="002F1907">
      <w:pPr>
        <w:spacing w:line="360" w:lineRule="auto"/>
        <w:ind w:firstLine="480"/>
        <w:rPr>
          <w:sz w:val="24"/>
        </w:rPr>
      </w:pPr>
      <w:r w:rsidRPr="00176818">
        <w:rPr>
          <w:rFonts w:hint="eastAsia"/>
          <w:b/>
          <w:sz w:val="24"/>
        </w:rPr>
        <w:t>新建双线方案：</w:t>
      </w:r>
      <w:r w:rsidRPr="00176818">
        <w:rPr>
          <w:rFonts w:hint="eastAsia"/>
          <w:sz w:val="24"/>
        </w:rPr>
        <w:t>全线新建双线正线两侧均要求设置电缆槽。</w:t>
      </w:r>
    </w:p>
    <w:p w14:paraId="07477E18" w14:textId="77777777" w:rsidR="002F1907" w:rsidRPr="00176818" w:rsidRDefault="002F1907" w:rsidP="002F1907">
      <w:pPr>
        <w:spacing w:line="360" w:lineRule="auto"/>
        <w:ind w:firstLine="480"/>
        <w:rPr>
          <w:sz w:val="24"/>
        </w:rPr>
      </w:pPr>
      <w:r w:rsidRPr="00176818">
        <w:rPr>
          <w:rFonts w:hint="eastAsia"/>
          <w:b/>
          <w:sz w:val="24"/>
        </w:rPr>
        <w:t>增建二线方案：</w:t>
      </w:r>
      <w:r w:rsidRPr="00176818">
        <w:rPr>
          <w:rFonts w:hint="eastAsia"/>
          <w:sz w:val="24"/>
        </w:rPr>
        <w:t>全线增建二线单侧均要求设置电缆槽</w:t>
      </w:r>
      <w:r w:rsidR="00FB389F" w:rsidRPr="00176818">
        <w:rPr>
          <w:rFonts w:hint="eastAsia"/>
          <w:sz w:val="24"/>
        </w:rPr>
        <w:t>，</w:t>
      </w:r>
      <w:proofErr w:type="gramStart"/>
      <w:r w:rsidR="00FB389F" w:rsidRPr="00176818">
        <w:rPr>
          <w:rFonts w:hint="eastAsia"/>
          <w:sz w:val="24"/>
        </w:rPr>
        <w:t>单绕段</w:t>
      </w:r>
      <w:proofErr w:type="gramEnd"/>
      <w:r w:rsidR="00FB32BD" w:rsidRPr="00176818">
        <w:rPr>
          <w:rFonts w:hint="eastAsia"/>
          <w:sz w:val="24"/>
        </w:rPr>
        <w:t>预留单侧电缆槽（左绕区段电缆槽预留在左侧，右绕区段电缆槽预留在右侧），</w:t>
      </w:r>
      <w:proofErr w:type="gramStart"/>
      <w:r w:rsidR="00FB32BD" w:rsidRPr="00176818">
        <w:rPr>
          <w:rFonts w:hint="eastAsia"/>
          <w:sz w:val="24"/>
        </w:rPr>
        <w:t>双绕段</w:t>
      </w:r>
      <w:proofErr w:type="gramEnd"/>
      <w:r w:rsidR="00FB32BD" w:rsidRPr="00176818">
        <w:rPr>
          <w:rFonts w:hint="eastAsia"/>
          <w:sz w:val="24"/>
        </w:rPr>
        <w:t>预留双侧电缆槽。</w:t>
      </w:r>
    </w:p>
    <w:p w14:paraId="5CBD1F15" w14:textId="77777777" w:rsidR="00FB32BD" w:rsidRPr="00176818" w:rsidRDefault="00FB32BD" w:rsidP="00FB32BD">
      <w:pPr>
        <w:spacing w:line="360" w:lineRule="auto"/>
        <w:ind w:firstLine="480"/>
        <w:rPr>
          <w:sz w:val="24"/>
        </w:rPr>
      </w:pPr>
      <w:r w:rsidRPr="00176818">
        <w:rPr>
          <w:rFonts w:hint="eastAsia"/>
          <w:b/>
          <w:sz w:val="24"/>
        </w:rPr>
        <w:t>联络线方案：</w:t>
      </w:r>
      <w:r w:rsidRPr="00176818">
        <w:rPr>
          <w:rFonts w:hint="eastAsia"/>
          <w:sz w:val="24"/>
        </w:rPr>
        <w:t>预留电缆槽，单线预留单侧槽（左线预留左侧，右线预留右侧），双线预留双侧槽。</w:t>
      </w:r>
    </w:p>
    <w:p w14:paraId="5E5E4397" w14:textId="77777777" w:rsidR="00237B9F" w:rsidRPr="00176818" w:rsidRDefault="00237B9F" w:rsidP="00237B9F">
      <w:pPr>
        <w:spacing w:line="360" w:lineRule="auto"/>
        <w:ind w:firstLine="480"/>
        <w:rPr>
          <w:sz w:val="24"/>
        </w:rPr>
      </w:pPr>
      <w:r w:rsidRPr="00176818">
        <w:rPr>
          <w:rFonts w:hint="eastAsia"/>
          <w:sz w:val="24"/>
        </w:rPr>
        <w:t>电缆槽的尺寸、技术要求详见信号专业资料。</w:t>
      </w:r>
    </w:p>
    <w:p w14:paraId="6153E553" w14:textId="77777777" w:rsidR="00237B9F" w:rsidRPr="00176818" w:rsidRDefault="00237B9F" w:rsidP="00237B9F">
      <w:pPr>
        <w:spacing w:line="360" w:lineRule="auto"/>
        <w:ind w:firstLine="480"/>
        <w:rPr>
          <w:sz w:val="24"/>
        </w:rPr>
      </w:pPr>
      <w:r w:rsidRPr="00176818">
        <w:rPr>
          <w:rFonts w:hint="eastAsia"/>
          <w:sz w:val="24"/>
        </w:rPr>
        <w:t>电缆槽、手孔井、过轨管、分支</w:t>
      </w:r>
      <w:proofErr w:type="gramStart"/>
      <w:r w:rsidRPr="00176818">
        <w:rPr>
          <w:rFonts w:hint="eastAsia"/>
          <w:sz w:val="24"/>
        </w:rPr>
        <w:t>电缆槽需纳入</w:t>
      </w:r>
      <w:proofErr w:type="gramEnd"/>
      <w:r w:rsidRPr="00176818">
        <w:rPr>
          <w:rFonts w:hint="eastAsia"/>
          <w:sz w:val="24"/>
        </w:rPr>
        <w:t>站前专业工程数量中。</w:t>
      </w:r>
    </w:p>
    <w:bookmarkEnd w:id="1"/>
    <w:p w14:paraId="6A918973" w14:textId="77777777" w:rsidR="00237B9F" w:rsidRPr="00176818" w:rsidRDefault="00237B9F" w:rsidP="00237B9F">
      <w:pPr>
        <w:spacing w:line="360" w:lineRule="auto"/>
        <w:outlineLvl w:val="0"/>
        <w:rPr>
          <w:b/>
          <w:sz w:val="24"/>
          <w:szCs w:val="28"/>
        </w:rPr>
      </w:pPr>
      <w:r w:rsidRPr="00176818">
        <w:rPr>
          <w:rFonts w:hint="eastAsia"/>
          <w:b/>
          <w:sz w:val="24"/>
          <w:szCs w:val="28"/>
        </w:rPr>
        <w:t>二、路基专业</w:t>
      </w:r>
    </w:p>
    <w:p w14:paraId="6C52FAFC" w14:textId="77777777" w:rsidR="00237B9F" w:rsidRPr="00176818" w:rsidRDefault="00237B9F" w:rsidP="00237B9F">
      <w:pPr>
        <w:spacing w:line="360" w:lineRule="auto"/>
        <w:ind w:firstLine="480"/>
        <w:rPr>
          <w:sz w:val="24"/>
        </w:rPr>
      </w:pPr>
      <w:r w:rsidRPr="00176818">
        <w:rPr>
          <w:rFonts w:hint="eastAsia"/>
          <w:sz w:val="24"/>
        </w:rPr>
        <w:t>1</w:t>
      </w:r>
      <w:r w:rsidRPr="00176818">
        <w:rPr>
          <w:rFonts w:hint="eastAsia"/>
          <w:sz w:val="24"/>
        </w:rPr>
        <w:t>、电缆槽</w:t>
      </w:r>
    </w:p>
    <w:p w14:paraId="46737934" w14:textId="77777777" w:rsidR="00237B9F" w:rsidRPr="00176818" w:rsidRDefault="002F1907" w:rsidP="00237B9F">
      <w:pPr>
        <w:spacing w:line="360" w:lineRule="auto"/>
        <w:ind w:firstLine="480"/>
        <w:rPr>
          <w:sz w:val="24"/>
        </w:rPr>
      </w:pPr>
      <w:r w:rsidRPr="00176818">
        <w:rPr>
          <w:rFonts w:hint="eastAsia"/>
          <w:sz w:val="24"/>
        </w:rPr>
        <w:t>详见“一、通用要求”。</w:t>
      </w:r>
    </w:p>
    <w:p w14:paraId="56FD89D8" w14:textId="77777777" w:rsidR="00074735" w:rsidRPr="00176818" w:rsidRDefault="00237B9F" w:rsidP="00D108C0">
      <w:pPr>
        <w:spacing w:line="360" w:lineRule="auto"/>
        <w:ind w:firstLine="480"/>
        <w:rPr>
          <w:sz w:val="24"/>
        </w:rPr>
      </w:pPr>
      <w:r w:rsidRPr="00176818">
        <w:rPr>
          <w:rFonts w:hint="eastAsia"/>
          <w:sz w:val="24"/>
        </w:rPr>
        <w:t>2</w:t>
      </w:r>
      <w:r w:rsidRPr="00176818">
        <w:rPr>
          <w:rFonts w:hint="eastAsia"/>
          <w:sz w:val="24"/>
        </w:rPr>
        <w:t>、</w:t>
      </w:r>
      <w:r w:rsidR="00074735" w:rsidRPr="00176818">
        <w:rPr>
          <w:rFonts w:hint="eastAsia"/>
          <w:sz w:val="24"/>
        </w:rPr>
        <w:t>分支电缆槽</w:t>
      </w:r>
    </w:p>
    <w:p w14:paraId="579E0805" w14:textId="77777777" w:rsidR="001E5904" w:rsidRPr="00176818" w:rsidRDefault="001E5904" w:rsidP="00D108C0">
      <w:pPr>
        <w:spacing w:line="360" w:lineRule="auto"/>
        <w:ind w:firstLine="480"/>
        <w:rPr>
          <w:sz w:val="24"/>
        </w:rPr>
      </w:pPr>
      <w:r w:rsidRPr="00176818">
        <w:rPr>
          <w:rFonts w:hint="eastAsia"/>
          <w:sz w:val="24"/>
        </w:rPr>
        <w:t>在对应场坪一侧，需路基专业预留分支引出槽</w:t>
      </w:r>
      <w:bookmarkStart w:id="2" w:name="_Hlk144218737"/>
      <w:r w:rsidRPr="00176818">
        <w:rPr>
          <w:rFonts w:hint="eastAsia"/>
          <w:sz w:val="24"/>
        </w:rPr>
        <w:t>（</w:t>
      </w:r>
      <w:proofErr w:type="gramStart"/>
      <w:r w:rsidRPr="00176818">
        <w:rPr>
          <w:rFonts w:hint="eastAsia"/>
          <w:sz w:val="24"/>
        </w:rPr>
        <w:t>电缆槽含盖板</w:t>
      </w:r>
      <w:proofErr w:type="gramEnd"/>
      <w:r w:rsidR="00D108C0" w:rsidRPr="00176818">
        <w:rPr>
          <w:rFonts w:hint="eastAsia"/>
          <w:sz w:val="24"/>
        </w:rPr>
        <w:t>，净宽</w:t>
      </w:r>
      <w:smartTag w:uri="urn:schemas-microsoft-com:office:smarttags" w:element="chmetcnv">
        <w:smartTagPr>
          <w:attr w:name="UnitName" w:val="mm"/>
          <w:attr w:name="SourceValue" w:val="250"/>
          <w:attr w:name="HasSpace" w:val="False"/>
          <w:attr w:name="Negative" w:val="False"/>
          <w:attr w:name="NumberType" w:val="1"/>
          <w:attr w:name="TCSC" w:val="0"/>
        </w:smartTagPr>
        <w:r w:rsidR="00D108C0" w:rsidRPr="00176818">
          <w:rPr>
            <w:rFonts w:hint="eastAsia"/>
            <w:sz w:val="24"/>
          </w:rPr>
          <w:t>250mm</w:t>
        </w:r>
      </w:smartTag>
      <w:r w:rsidR="00D108C0" w:rsidRPr="00176818">
        <w:rPr>
          <w:rFonts w:hint="eastAsia"/>
          <w:sz w:val="24"/>
        </w:rPr>
        <w:t>、</w:t>
      </w:r>
      <w:proofErr w:type="gramStart"/>
      <w:r w:rsidR="00D108C0" w:rsidRPr="00176818">
        <w:rPr>
          <w:rFonts w:hint="eastAsia"/>
          <w:sz w:val="24"/>
        </w:rPr>
        <w:t>净深</w:t>
      </w:r>
      <w:proofErr w:type="gramEnd"/>
      <w:smartTag w:uri="urn:schemas-microsoft-com:office:smarttags" w:element="chmetcnv">
        <w:smartTagPr>
          <w:attr w:name="UnitName" w:val="mm"/>
          <w:attr w:name="SourceValue" w:val="150"/>
          <w:attr w:name="HasSpace" w:val="False"/>
          <w:attr w:name="Negative" w:val="False"/>
          <w:attr w:name="NumberType" w:val="1"/>
          <w:attr w:name="TCSC" w:val="0"/>
        </w:smartTagPr>
        <w:r w:rsidR="00D108C0" w:rsidRPr="00176818">
          <w:rPr>
            <w:rFonts w:hint="eastAsia"/>
            <w:sz w:val="24"/>
          </w:rPr>
          <w:t>150mm</w:t>
        </w:r>
      </w:smartTag>
      <w:r w:rsidR="00D108C0" w:rsidRPr="00176818">
        <w:rPr>
          <w:rFonts w:hint="eastAsia"/>
          <w:sz w:val="24"/>
        </w:rPr>
        <w:t>，从路基</w:t>
      </w:r>
      <w:proofErr w:type="gramStart"/>
      <w:r w:rsidR="00D108C0" w:rsidRPr="00176818">
        <w:rPr>
          <w:rFonts w:hint="eastAsia"/>
          <w:sz w:val="24"/>
        </w:rPr>
        <w:t>电缆槽至场坪</w:t>
      </w:r>
      <w:proofErr w:type="gramEnd"/>
      <w:r w:rsidR="00D108C0" w:rsidRPr="00176818">
        <w:rPr>
          <w:rFonts w:hint="eastAsia"/>
          <w:sz w:val="24"/>
        </w:rPr>
        <w:t>围墙</w:t>
      </w:r>
      <w:r w:rsidR="00E84DF8" w:rsidRPr="00176818">
        <w:rPr>
          <w:rFonts w:hint="eastAsia"/>
          <w:color w:val="0070C0"/>
          <w:sz w:val="24"/>
        </w:rPr>
        <w:t>，</w:t>
      </w:r>
      <w:r w:rsidR="00E84DF8" w:rsidRPr="00176818">
        <w:rPr>
          <w:rFonts w:hint="eastAsia"/>
          <w:color w:val="0070C0"/>
          <w:sz w:val="24"/>
        </w:rPr>
        <w:t>2</w:t>
      </w:r>
      <w:r w:rsidR="00E84DF8" w:rsidRPr="00176818">
        <w:rPr>
          <w:rFonts w:hint="eastAsia"/>
          <w:color w:val="0070C0"/>
          <w:sz w:val="24"/>
        </w:rPr>
        <w:t>条分支槽的间距</w:t>
      </w:r>
      <w:r w:rsidR="00E84DF8" w:rsidRPr="00176818">
        <w:rPr>
          <w:rFonts w:ascii="宋体" w:hAnsi="宋体" w:hint="eastAsia"/>
          <w:color w:val="0070C0"/>
          <w:sz w:val="24"/>
        </w:rPr>
        <w:t>≥</w:t>
      </w:r>
      <w:r w:rsidR="00E84DF8" w:rsidRPr="00176818">
        <w:rPr>
          <w:rFonts w:hint="eastAsia"/>
          <w:color w:val="0070C0"/>
          <w:sz w:val="24"/>
        </w:rPr>
        <w:t>2</w:t>
      </w:r>
      <w:r w:rsidR="00E84DF8" w:rsidRPr="00176818">
        <w:rPr>
          <w:rFonts w:hint="eastAsia"/>
          <w:color w:val="0070C0"/>
          <w:sz w:val="24"/>
        </w:rPr>
        <w:t>米</w:t>
      </w:r>
      <w:r w:rsidR="00D108C0" w:rsidRPr="00176818">
        <w:rPr>
          <w:rFonts w:hint="eastAsia"/>
          <w:sz w:val="24"/>
        </w:rPr>
        <w:t>）</w:t>
      </w:r>
      <w:bookmarkEnd w:id="2"/>
      <w:r w:rsidR="00D108C0" w:rsidRPr="00176818">
        <w:rPr>
          <w:rFonts w:hint="eastAsia"/>
          <w:sz w:val="24"/>
        </w:rPr>
        <w:t>，</w:t>
      </w:r>
      <w:r w:rsidRPr="00176818">
        <w:rPr>
          <w:rFonts w:hint="eastAsia"/>
          <w:sz w:val="24"/>
        </w:rPr>
        <w:t>在各分支引出槽道的两端处均需设置手孔。</w:t>
      </w:r>
    </w:p>
    <w:p w14:paraId="64A69EE0" w14:textId="77777777" w:rsidR="001E5904" w:rsidRPr="00176818" w:rsidRDefault="001E5904" w:rsidP="00D108C0">
      <w:pPr>
        <w:spacing w:line="360" w:lineRule="auto"/>
        <w:ind w:firstLine="480"/>
        <w:rPr>
          <w:sz w:val="24"/>
        </w:rPr>
      </w:pPr>
      <w:r w:rsidRPr="00176818">
        <w:rPr>
          <w:rFonts w:hint="eastAsia"/>
          <w:sz w:val="24"/>
        </w:rPr>
        <w:t>双分支电缆槽：</w:t>
      </w:r>
      <w:r w:rsidR="00D108C0" w:rsidRPr="00176818">
        <w:rPr>
          <w:rFonts w:hint="eastAsia"/>
          <w:sz w:val="24"/>
        </w:rPr>
        <w:t xml:space="preserve"> </w:t>
      </w:r>
      <w:r w:rsidR="00237B9F" w:rsidRPr="00176818">
        <w:rPr>
          <w:rFonts w:hint="eastAsia"/>
          <w:sz w:val="24"/>
        </w:rPr>
        <w:t>GSM-R</w:t>
      </w:r>
      <w:r w:rsidR="00237B9F" w:rsidRPr="00176818">
        <w:rPr>
          <w:rFonts w:hint="eastAsia"/>
          <w:sz w:val="24"/>
        </w:rPr>
        <w:t>无线基站、直放站</w:t>
      </w:r>
      <w:r w:rsidR="00074735" w:rsidRPr="00176818">
        <w:rPr>
          <w:rFonts w:hint="eastAsia"/>
          <w:sz w:val="24"/>
        </w:rPr>
        <w:t>（双径路）</w:t>
      </w:r>
      <w:r w:rsidR="00237B9F" w:rsidRPr="00176818">
        <w:rPr>
          <w:rFonts w:hint="eastAsia"/>
          <w:sz w:val="24"/>
        </w:rPr>
        <w:t>、信号中继站、电气化所亭（牵变所、分区所等）</w:t>
      </w:r>
      <w:r w:rsidR="00E84DF8" w:rsidRPr="00176818">
        <w:rPr>
          <w:rFonts w:hint="eastAsia"/>
          <w:sz w:val="24"/>
        </w:rPr>
        <w:t>、配电所</w:t>
      </w:r>
    </w:p>
    <w:p w14:paraId="6729E944" w14:textId="77777777" w:rsidR="00237B9F" w:rsidRPr="00176818" w:rsidRDefault="001E5904" w:rsidP="00D108C0">
      <w:pPr>
        <w:spacing w:line="360" w:lineRule="auto"/>
        <w:ind w:firstLine="480"/>
        <w:rPr>
          <w:sz w:val="24"/>
        </w:rPr>
      </w:pPr>
      <w:r w:rsidRPr="00176818">
        <w:rPr>
          <w:rFonts w:hint="eastAsia"/>
          <w:sz w:val="24"/>
        </w:rPr>
        <w:t>单分支电缆槽：</w:t>
      </w:r>
      <w:r w:rsidR="00237B9F" w:rsidRPr="00176818">
        <w:rPr>
          <w:rFonts w:hint="eastAsia"/>
          <w:sz w:val="24"/>
        </w:rPr>
        <w:t>独立箱变。</w:t>
      </w:r>
    </w:p>
    <w:p w14:paraId="4DE6B323" w14:textId="77777777" w:rsidR="00074735" w:rsidRPr="00176818" w:rsidRDefault="00B53245" w:rsidP="00D108C0">
      <w:pPr>
        <w:spacing w:line="360" w:lineRule="auto"/>
        <w:ind w:firstLine="480"/>
        <w:rPr>
          <w:sz w:val="24"/>
        </w:rPr>
      </w:pPr>
      <w:r w:rsidRPr="00176818">
        <w:rPr>
          <w:rFonts w:hint="eastAsia"/>
          <w:sz w:val="24"/>
        </w:rPr>
        <w:t>3</w:t>
      </w:r>
      <w:r w:rsidRPr="00176818">
        <w:rPr>
          <w:rFonts w:hint="eastAsia"/>
          <w:sz w:val="24"/>
        </w:rPr>
        <w:t>、过轨需求待后续设计阶段提供。</w:t>
      </w:r>
    </w:p>
    <w:p w14:paraId="267332F6" w14:textId="77777777" w:rsidR="00237B9F" w:rsidRPr="00176818" w:rsidRDefault="00237B9F" w:rsidP="00237B9F">
      <w:pPr>
        <w:spacing w:line="360" w:lineRule="auto"/>
        <w:outlineLvl w:val="0"/>
        <w:rPr>
          <w:b/>
          <w:sz w:val="24"/>
          <w:szCs w:val="28"/>
        </w:rPr>
      </w:pPr>
      <w:r w:rsidRPr="00176818">
        <w:rPr>
          <w:rFonts w:hint="eastAsia"/>
          <w:b/>
          <w:sz w:val="24"/>
          <w:szCs w:val="28"/>
        </w:rPr>
        <w:t>三、隧道专业</w:t>
      </w:r>
    </w:p>
    <w:p w14:paraId="2C76DAC4" w14:textId="77777777" w:rsidR="00237B9F" w:rsidRPr="00176818" w:rsidRDefault="00237B9F" w:rsidP="009B7D0C">
      <w:pPr>
        <w:spacing w:line="360" w:lineRule="auto"/>
        <w:ind w:firstLine="480"/>
        <w:rPr>
          <w:sz w:val="24"/>
        </w:rPr>
      </w:pPr>
      <w:r w:rsidRPr="00176818">
        <w:rPr>
          <w:rFonts w:hint="eastAsia"/>
          <w:sz w:val="24"/>
        </w:rPr>
        <w:t>1</w:t>
      </w:r>
      <w:r w:rsidRPr="00176818">
        <w:rPr>
          <w:rFonts w:hint="eastAsia"/>
          <w:sz w:val="24"/>
        </w:rPr>
        <w:t>、隧道内电缆槽由隧道专业预设</w:t>
      </w:r>
      <w:r w:rsidR="00D108C0" w:rsidRPr="00176818">
        <w:rPr>
          <w:rFonts w:hint="eastAsia"/>
          <w:sz w:val="24"/>
        </w:rPr>
        <w:t>；隧道防灾救援疏散通道内需预留通信电缆槽（电缆槽含盖板，净宽</w:t>
      </w:r>
      <w:smartTag w:uri="urn:schemas-microsoft-com:office:smarttags" w:element="chmetcnv">
        <w:smartTagPr>
          <w:attr w:name="UnitName" w:val="mm"/>
          <w:attr w:name="SourceValue" w:val="250"/>
          <w:attr w:name="HasSpace" w:val="False"/>
          <w:attr w:name="Negative" w:val="False"/>
          <w:attr w:name="NumberType" w:val="1"/>
          <w:attr w:name="TCSC" w:val="0"/>
        </w:smartTagPr>
        <w:r w:rsidR="00D108C0" w:rsidRPr="00176818">
          <w:rPr>
            <w:rFonts w:hint="eastAsia"/>
            <w:sz w:val="24"/>
          </w:rPr>
          <w:t>250mm</w:t>
        </w:r>
      </w:smartTag>
      <w:r w:rsidR="00D108C0" w:rsidRPr="00176818">
        <w:rPr>
          <w:rFonts w:hint="eastAsia"/>
          <w:sz w:val="24"/>
        </w:rPr>
        <w:t>、净深</w:t>
      </w:r>
      <w:smartTag w:uri="urn:schemas-microsoft-com:office:smarttags" w:element="chmetcnv">
        <w:smartTagPr>
          <w:attr w:name="UnitName" w:val="mm"/>
          <w:attr w:name="SourceValue" w:val="150"/>
          <w:attr w:name="HasSpace" w:val="False"/>
          <w:attr w:name="Negative" w:val="False"/>
          <w:attr w:name="NumberType" w:val="1"/>
          <w:attr w:name="TCSC" w:val="0"/>
        </w:smartTagPr>
        <w:r w:rsidR="00D108C0" w:rsidRPr="00176818">
          <w:rPr>
            <w:rFonts w:hint="eastAsia"/>
            <w:sz w:val="24"/>
          </w:rPr>
          <w:t>150mm</w:t>
        </w:r>
      </w:smartTag>
      <w:r w:rsidR="00D108C0" w:rsidRPr="00176818">
        <w:rPr>
          <w:rFonts w:hint="eastAsia"/>
          <w:sz w:val="24"/>
        </w:rPr>
        <w:t>）</w:t>
      </w:r>
      <w:r w:rsidRPr="00176818">
        <w:rPr>
          <w:rFonts w:hint="eastAsia"/>
          <w:sz w:val="24"/>
        </w:rPr>
        <w:t>。</w:t>
      </w:r>
    </w:p>
    <w:p w14:paraId="66B34B0C" w14:textId="77777777" w:rsidR="00237B9F" w:rsidRPr="00176818" w:rsidRDefault="00237B9F" w:rsidP="00237B9F">
      <w:pPr>
        <w:spacing w:line="360" w:lineRule="auto"/>
        <w:ind w:firstLine="480"/>
        <w:rPr>
          <w:sz w:val="24"/>
        </w:rPr>
      </w:pPr>
      <w:r w:rsidRPr="00176818">
        <w:rPr>
          <w:rFonts w:hint="eastAsia"/>
          <w:sz w:val="24"/>
        </w:rPr>
        <w:t>2</w:t>
      </w:r>
      <w:r w:rsidRPr="00176818">
        <w:rPr>
          <w:rFonts w:hint="eastAsia"/>
          <w:sz w:val="24"/>
        </w:rPr>
        <w:t>、</w:t>
      </w:r>
      <w:r w:rsidR="00D108C0" w:rsidRPr="00176818">
        <w:rPr>
          <w:rFonts w:hint="eastAsia"/>
          <w:sz w:val="24"/>
        </w:rPr>
        <w:t>余长腔、</w:t>
      </w:r>
      <w:r w:rsidRPr="00176818">
        <w:rPr>
          <w:rFonts w:hint="eastAsia"/>
          <w:sz w:val="24"/>
        </w:rPr>
        <w:t>过轨及手孔</w:t>
      </w:r>
      <w:r w:rsidR="009B7D0C" w:rsidRPr="00176818">
        <w:rPr>
          <w:rFonts w:hint="eastAsia"/>
          <w:sz w:val="24"/>
        </w:rPr>
        <w:t>、接地预留等</w:t>
      </w:r>
      <w:r w:rsidR="00D108C0" w:rsidRPr="00176818">
        <w:rPr>
          <w:rFonts w:hint="eastAsia"/>
          <w:sz w:val="24"/>
        </w:rPr>
        <w:t>资料，待后续设计阶段提供。</w:t>
      </w:r>
    </w:p>
    <w:p w14:paraId="0752EDE5" w14:textId="77777777" w:rsidR="00237B9F" w:rsidRPr="00176818" w:rsidRDefault="00237B9F" w:rsidP="00237B9F">
      <w:pPr>
        <w:spacing w:line="360" w:lineRule="auto"/>
        <w:outlineLvl w:val="0"/>
        <w:rPr>
          <w:b/>
          <w:sz w:val="24"/>
          <w:szCs w:val="28"/>
        </w:rPr>
      </w:pPr>
      <w:r w:rsidRPr="00176818">
        <w:rPr>
          <w:rFonts w:hint="eastAsia"/>
          <w:b/>
          <w:sz w:val="24"/>
          <w:szCs w:val="28"/>
        </w:rPr>
        <w:t>四、桥梁专业</w:t>
      </w:r>
    </w:p>
    <w:p w14:paraId="137D1833" w14:textId="77777777" w:rsidR="00237B9F" w:rsidRPr="00176818" w:rsidRDefault="00237B9F" w:rsidP="00AB0F74">
      <w:pPr>
        <w:spacing w:line="360" w:lineRule="auto"/>
        <w:ind w:firstLine="480"/>
        <w:rPr>
          <w:sz w:val="24"/>
        </w:rPr>
      </w:pPr>
      <w:r w:rsidRPr="00176818">
        <w:rPr>
          <w:sz w:val="24"/>
        </w:rPr>
        <w:t>1</w:t>
      </w:r>
      <w:r w:rsidRPr="00176818">
        <w:rPr>
          <w:rFonts w:hint="eastAsia"/>
          <w:sz w:val="24"/>
        </w:rPr>
        <w:t>、桥上电缆槽由桥梁专业预设。</w:t>
      </w:r>
    </w:p>
    <w:p w14:paraId="4116243C" w14:textId="77777777" w:rsidR="00237B9F" w:rsidRPr="00176818" w:rsidRDefault="00237B9F" w:rsidP="00237B9F">
      <w:pPr>
        <w:spacing w:line="360" w:lineRule="auto"/>
        <w:ind w:firstLine="480"/>
        <w:rPr>
          <w:sz w:val="24"/>
        </w:rPr>
      </w:pPr>
      <w:r w:rsidRPr="00176818">
        <w:rPr>
          <w:rFonts w:hint="eastAsia"/>
          <w:sz w:val="24"/>
        </w:rPr>
        <w:lastRenderedPageBreak/>
        <w:t>2</w:t>
      </w:r>
      <w:r w:rsidRPr="00176818">
        <w:rPr>
          <w:rFonts w:hint="eastAsia"/>
          <w:sz w:val="24"/>
        </w:rPr>
        <w:t>、桥梁引下电缆槽：</w:t>
      </w:r>
      <w:r w:rsidRPr="00176818">
        <w:rPr>
          <w:rFonts w:hint="eastAsia"/>
          <w:sz w:val="24"/>
        </w:rPr>
        <w:t xml:space="preserve"> </w:t>
      </w:r>
    </w:p>
    <w:p w14:paraId="0978E51F" w14:textId="77777777" w:rsidR="00AB0F74" w:rsidRPr="00176818" w:rsidRDefault="00237B9F" w:rsidP="00AB0F74">
      <w:pPr>
        <w:spacing w:line="360" w:lineRule="auto"/>
        <w:ind w:firstLine="480"/>
        <w:rPr>
          <w:sz w:val="24"/>
        </w:rPr>
      </w:pPr>
      <w:r w:rsidRPr="00176818">
        <w:rPr>
          <w:rFonts w:hint="eastAsia"/>
          <w:sz w:val="24"/>
        </w:rPr>
        <w:t>当区间基站、直放站、信号中继站、电气化所亭</w:t>
      </w:r>
      <w:r w:rsidR="009B7D0C" w:rsidRPr="00176818">
        <w:rPr>
          <w:rFonts w:hint="eastAsia"/>
          <w:sz w:val="24"/>
        </w:rPr>
        <w:t>、配电所等</w:t>
      </w:r>
      <w:r w:rsidRPr="00176818">
        <w:rPr>
          <w:rFonts w:hint="eastAsia"/>
          <w:sz w:val="24"/>
        </w:rPr>
        <w:t>设在桥下时，需桥梁专业在桥梁两侧均预留通信光缆引下用锯齿口以及引下用电缆槽。</w:t>
      </w:r>
    </w:p>
    <w:p w14:paraId="7DFA8922" w14:textId="77777777" w:rsidR="009B7D0C" w:rsidRPr="00176818" w:rsidRDefault="00827D33" w:rsidP="00AB0F74">
      <w:pPr>
        <w:spacing w:line="360" w:lineRule="auto"/>
        <w:ind w:firstLine="480"/>
        <w:rPr>
          <w:sz w:val="24"/>
        </w:rPr>
      </w:pPr>
      <w:r w:rsidRPr="00176818">
        <w:rPr>
          <w:sz w:val="24"/>
        </w:rPr>
        <w:t>3</w:t>
      </w:r>
      <w:r w:rsidR="009B7D0C" w:rsidRPr="00176818">
        <w:rPr>
          <w:rFonts w:hint="eastAsia"/>
          <w:sz w:val="24"/>
        </w:rPr>
        <w:t>、</w:t>
      </w:r>
      <w:r w:rsidRPr="00176818">
        <w:rPr>
          <w:rFonts w:hint="eastAsia"/>
          <w:sz w:val="24"/>
        </w:rPr>
        <w:t>过轨需求待后续设计阶段提供。</w:t>
      </w:r>
    </w:p>
    <w:p w14:paraId="0F6BEA5F" w14:textId="77777777" w:rsidR="00237B9F" w:rsidRPr="00176818" w:rsidRDefault="00237B9F" w:rsidP="00AB0F74">
      <w:pPr>
        <w:spacing w:line="360" w:lineRule="auto"/>
        <w:ind w:firstLine="480"/>
        <w:rPr>
          <w:b/>
          <w:sz w:val="24"/>
          <w:szCs w:val="28"/>
        </w:rPr>
      </w:pPr>
      <w:r w:rsidRPr="00176818">
        <w:rPr>
          <w:rFonts w:hint="eastAsia"/>
          <w:b/>
          <w:sz w:val="24"/>
          <w:szCs w:val="28"/>
        </w:rPr>
        <w:t>四、站场专业</w:t>
      </w:r>
    </w:p>
    <w:p w14:paraId="3A0AEC4B" w14:textId="77777777" w:rsidR="00237B9F" w:rsidRPr="00176818" w:rsidRDefault="00237B9F" w:rsidP="00237B9F">
      <w:pPr>
        <w:spacing w:line="360" w:lineRule="auto"/>
        <w:ind w:firstLineChars="200" w:firstLine="480"/>
        <w:rPr>
          <w:sz w:val="24"/>
          <w:szCs w:val="28"/>
        </w:rPr>
      </w:pPr>
      <w:r w:rsidRPr="00176818">
        <w:rPr>
          <w:rFonts w:hint="eastAsia"/>
          <w:sz w:val="24"/>
          <w:szCs w:val="28"/>
        </w:rPr>
        <w:t>1</w:t>
      </w:r>
      <w:r w:rsidRPr="00176818">
        <w:rPr>
          <w:rFonts w:hint="eastAsia"/>
          <w:sz w:val="24"/>
          <w:szCs w:val="28"/>
        </w:rPr>
        <w:t>、各站场内线路两侧</w:t>
      </w:r>
      <w:r w:rsidR="009B7D0C" w:rsidRPr="00176818">
        <w:rPr>
          <w:rFonts w:hint="eastAsia"/>
          <w:sz w:val="24"/>
          <w:szCs w:val="28"/>
        </w:rPr>
        <w:t>电缆槽</w:t>
      </w:r>
      <w:r w:rsidRPr="00176818">
        <w:rPr>
          <w:rFonts w:hint="eastAsia"/>
          <w:sz w:val="24"/>
          <w:szCs w:val="28"/>
        </w:rPr>
        <w:t>均需站场专业预设</w:t>
      </w:r>
      <w:r w:rsidR="00147F97" w:rsidRPr="00176818">
        <w:rPr>
          <w:rFonts w:hint="eastAsia"/>
          <w:sz w:val="24"/>
          <w:szCs w:val="28"/>
        </w:rPr>
        <w:t>。</w:t>
      </w:r>
    </w:p>
    <w:p w14:paraId="5017D269" w14:textId="77777777" w:rsidR="00237B9F" w:rsidRPr="00176818" w:rsidRDefault="00237B9F" w:rsidP="00237B9F">
      <w:pPr>
        <w:spacing w:line="360" w:lineRule="auto"/>
        <w:ind w:firstLineChars="200" w:firstLine="480"/>
        <w:rPr>
          <w:sz w:val="24"/>
          <w:szCs w:val="28"/>
        </w:rPr>
      </w:pPr>
      <w:r w:rsidRPr="00176818">
        <w:rPr>
          <w:rFonts w:hint="eastAsia"/>
          <w:sz w:val="24"/>
          <w:szCs w:val="28"/>
        </w:rPr>
        <w:t>2</w:t>
      </w:r>
      <w:r w:rsidRPr="00176818">
        <w:rPr>
          <w:rFonts w:hint="eastAsia"/>
          <w:sz w:val="24"/>
          <w:szCs w:val="28"/>
        </w:rPr>
        <w:t>、</w:t>
      </w:r>
      <w:r w:rsidRPr="00176818">
        <w:rPr>
          <w:rFonts w:hint="eastAsia"/>
          <w:sz w:val="24"/>
          <w:szCs w:val="28"/>
        </w:rPr>
        <w:t>XXX</w:t>
      </w:r>
      <w:r w:rsidRPr="00176818">
        <w:rPr>
          <w:rFonts w:hint="eastAsia"/>
          <w:sz w:val="24"/>
          <w:szCs w:val="28"/>
        </w:rPr>
        <w:t>站新建通信站，要求如下：</w:t>
      </w:r>
    </w:p>
    <w:p w14:paraId="3CEFE5D4" w14:textId="77777777" w:rsidR="00237B9F" w:rsidRPr="00176818" w:rsidRDefault="00237B9F" w:rsidP="00237B9F">
      <w:pPr>
        <w:spacing w:line="360" w:lineRule="auto"/>
        <w:ind w:firstLineChars="200" w:firstLine="480"/>
        <w:rPr>
          <w:sz w:val="24"/>
          <w:szCs w:val="28"/>
        </w:rPr>
      </w:pPr>
      <w:r w:rsidRPr="00176818">
        <w:rPr>
          <w:rFonts w:hint="eastAsia"/>
          <w:sz w:val="24"/>
          <w:szCs w:val="28"/>
        </w:rPr>
        <w:t>（</w:t>
      </w:r>
      <w:r w:rsidRPr="00176818">
        <w:rPr>
          <w:rFonts w:hint="eastAsia"/>
          <w:sz w:val="24"/>
          <w:szCs w:val="28"/>
        </w:rPr>
        <w:t>1</w:t>
      </w:r>
      <w:r w:rsidRPr="00176818">
        <w:rPr>
          <w:rFonts w:hint="eastAsia"/>
          <w:sz w:val="24"/>
          <w:szCs w:val="28"/>
        </w:rPr>
        <w:t>）场坪大小</w:t>
      </w:r>
      <w:r w:rsidRPr="00176818">
        <w:rPr>
          <w:rFonts w:hint="eastAsia"/>
          <w:sz w:val="24"/>
          <w:szCs w:val="28"/>
        </w:rPr>
        <w:t>50m</w:t>
      </w:r>
      <w:r w:rsidRPr="00176818">
        <w:rPr>
          <w:rFonts w:hint="eastAsia"/>
          <w:sz w:val="24"/>
          <w:szCs w:val="28"/>
        </w:rPr>
        <w:t>×</w:t>
      </w:r>
      <w:r w:rsidR="009B24CC" w:rsidRPr="00176818">
        <w:rPr>
          <w:sz w:val="24"/>
          <w:szCs w:val="28"/>
        </w:rPr>
        <w:t>6</w:t>
      </w:r>
      <w:r w:rsidR="009B24CC" w:rsidRPr="00176818">
        <w:rPr>
          <w:rFonts w:hint="eastAsia"/>
          <w:sz w:val="24"/>
          <w:szCs w:val="28"/>
        </w:rPr>
        <w:t>0m</w:t>
      </w:r>
      <w:r w:rsidRPr="00176818">
        <w:rPr>
          <w:rFonts w:hint="eastAsia"/>
          <w:sz w:val="24"/>
          <w:szCs w:val="28"/>
        </w:rPr>
        <w:t>，需考虑与外界公路连接。</w:t>
      </w:r>
    </w:p>
    <w:p w14:paraId="5A50CE21" w14:textId="7CFAF132" w:rsidR="00237B9F" w:rsidRDefault="00237B9F" w:rsidP="00237B9F">
      <w:pPr>
        <w:spacing w:line="360" w:lineRule="auto"/>
        <w:ind w:firstLineChars="200" w:firstLine="480"/>
        <w:rPr>
          <w:sz w:val="24"/>
          <w:szCs w:val="28"/>
        </w:rPr>
      </w:pPr>
      <w:r w:rsidRPr="00963881">
        <w:rPr>
          <w:rFonts w:hint="eastAsia"/>
          <w:sz w:val="24"/>
          <w:szCs w:val="28"/>
          <w:highlight w:val="yellow"/>
        </w:rPr>
        <w:t>（</w:t>
      </w:r>
      <w:r w:rsidRPr="00963881">
        <w:rPr>
          <w:sz w:val="24"/>
          <w:szCs w:val="28"/>
          <w:highlight w:val="yellow"/>
        </w:rPr>
        <w:t>2</w:t>
      </w:r>
      <w:r w:rsidRPr="00963881">
        <w:rPr>
          <w:rFonts w:hint="eastAsia"/>
          <w:sz w:val="24"/>
          <w:szCs w:val="28"/>
          <w:highlight w:val="yellow"/>
        </w:rPr>
        <w:t>）通信站要求避开受电磁以及强电干扰的地点至少</w:t>
      </w:r>
      <w:r w:rsidRPr="00963881">
        <w:rPr>
          <w:sz w:val="24"/>
          <w:szCs w:val="28"/>
          <w:highlight w:val="yellow"/>
        </w:rPr>
        <w:t>200</w:t>
      </w:r>
      <w:r w:rsidRPr="00963881">
        <w:rPr>
          <w:rFonts w:hint="eastAsia"/>
          <w:sz w:val="24"/>
          <w:szCs w:val="28"/>
          <w:highlight w:val="yellow"/>
        </w:rPr>
        <w:t>米，如牵引变电所、接触网工区、开闭所、电力配电所等。</w:t>
      </w:r>
      <w:r w:rsidR="00795D60">
        <w:rPr>
          <w:rFonts w:hint="eastAsia"/>
          <w:sz w:val="24"/>
          <w:szCs w:val="28"/>
          <w:highlight w:val="yellow"/>
        </w:rPr>
        <w:t>【这一条的依据？】</w:t>
      </w:r>
    </w:p>
    <w:p w14:paraId="420405BF" w14:textId="4FFF27BC" w:rsidR="00795D60" w:rsidRDefault="00411FD5" w:rsidP="00237B9F">
      <w:pPr>
        <w:spacing w:line="360" w:lineRule="auto"/>
        <w:ind w:firstLineChars="200" w:firstLine="480"/>
        <w:rPr>
          <w:sz w:val="24"/>
          <w:szCs w:val="28"/>
        </w:rPr>
      </w:pPr>
      <w:r w:rsidRPr="00411FD5">
        <w:rPr>
          <w:rFonts w:hint="eastAsia"/>
          <w:sz w:val="24"/>
          <w:szCs w:val="28"/>
        </w:rPr>
        <w:t>铁运〔</w:t>
      </w:r>
      <w:r w:rsidRPr="00411FD5">
        <w:rPr>
          <w:rFonts w:hint="eastAsia"/>
          <w:sz w:val="24"/>
          <w:szCs w:val="28"/>
        </w:rPr>
        <w:t>2006</w:t>
      </w:r>
      <w:r w:rsidRPr="00411FD5">
        <w:rPr>
          <w:rFonts w:hint="eastAsia"/>
          <w:sz w:val="24"/>
          <w:szCs w:val="28"/>
        </w:rPr>
        <w:t>〕</w:t>
      </w:r>
      <w:r w:rsidRPr="00411FD5">
        <w:rPr>
          <w:rFonts w:hint="eastAsia"/>
          <w:sz w:val="24"/>
          <w:szCs w:val="28"/>
        </w:rPr>
        <w:t>26</w:t>
      </w:r>
      <w:r w:rsidRPr="00411FD5">
        <w:rPr>
          <w:rFonts w:hint="eastAsia"/>
          <w:sz w:val="24"/>
          <w:szCs w:val="28"/>
        </w:rPr>
        <w:t>号关于印发《铁路信号设备雷电及电磁兼容综合防护实施指导意见》的通知规定了：</w:t>
      </w:r>
      <w:r w:rsidRPr="00411FD5">
        <w:rPr>
          <w:rFonts w:hint="eastAsia"/>
          <w:sz w:val="24"/>
          <w:szCs w:val="28"/>
        </w:rPr>
        <w:t xml:space="preserve">3.2.1 </w:t>
      </w:r>
      <w:r w:rsidRPr="00411FD5">
        <w:rPr>
          <w:rFonts w:hint="eastAsia"/>
          <w:sz w:val="24"/>
          <w:szCs w:val="28"/>
        </w:rPr>
        <w:t>机房在选址上除考虑生产需要、生活方便外，还应选在土壤电阻率低、腐蚀性小、距变（配）电所大于</w:t>
      </w:r>
      <w:r w:rsidRPr="00411FD5">
        <w:rPr>
          <w:rFonts w:hint="eastAsia"/>
          <w:sz w:val="24"/>
          <w:szCs w:val="28"/>
        </w:rPr>
        <w:t>200m</w:t>
      </w:r>
      <w:r w:rsidRPr="00411FD5">
        <w:rPr>
          <w:rFonts w:hint="eastAsia"/>
          <w:sz w:val="24"/>
          <w:szCs w:val="28"/>
        </w:rPr>
        <w:t>的位置。</w:t>
      </w:r>
    </w:p>
    <w:p w14:paraId="0AA43B68" w14:textId="39E4B167" w:rsidR="00411FD5" w:rsidRDefault="00411FD5" w:rsidP="00237B9F">
      <w:pPr>
        <w:spacing w:line="360" w:lineRule="auto"/>
        <w:ind w:firstLineChars="200" w:firstLine="480"/>
        <w:rPr>
          <w:sz w:val="24"/>
          <w:szCs w:val="28"/>
        </w:rPr>
      </w:pPr>
      <w:r>
        <w:rPr>
          <w:rFonts w:hint="eastAsia"/>
          <w:sz w:val="24"/>
          <w:szCs w:val="28"/>
        </w:rPr>
        <w:t>改为：参考《电磁屏蔽室工程技术规范》（</w:t>
      </w:r>
      <w:r>
        <w:rPr>
          <w:rFonts w:hint="eastAsia"/>
          <w:sz w:val="24"/>
          <w:szCs w:val="28"/>
        </w:rPr>
        <w:t>G</w:t>
      </w:r>
      <w:r>
        <w:rPr>
          <w:sz w:val="24"/>
          <w:szCs w:val="28"/>
        </w:rPr>
        <w:t>B/T 50719-2011</w:t>
      </w:r>
      <w:r>
        <w:rPr>
          <w:rFonts w:hint="eastAsia"/>
          <w:sz w:val="24"/>
          <w:szCs w:val="28"/>
        </w:rPr>
        <w:t>）内</w:t>
      </w:r>
      <w:r>
        <w:rPr>
          <w:rFonts w:hint="eastAsia"/>
          <w:sz w:val="24"/>
          <w:szCs w:val="28"/>
        </w:rPr>
        <w:t>5</w:t>
      </w:r>
      <w:r>
        <w:rPr>
          <w:sz w:val="24"/>
          <w:szCs w:val="28"/>
        </w:rPr>
        <w:t>.1.3</w:t>
      </w:r>
      <w:r>
        <w:rPr>
          <w:rFonts w:hint="eastAsia"/>
          <w:sz w:val="24"/>
          <w:szCs w:val="28"/>
        </w:rPr>
        <w:t>的规定，通信站与变电站的最小距离要求如下：</w:t>
      </w:r>
    </w:p>
    <w:tbl>
      <w:tblPr>
        <w:tblStyle w:val="a5"/>
        <w:tblW w:w="6092" w:type="dxa"/>
        <w:jc w:val="center"/>
        <w:tblLook w:val="04A0" w:firstRow="1" w:lastRow="0" w:firstColumn="1" w:lastColumn="0" w:noHBand="0" w:noVBand="1"/>
      </w:tblPr>
      <w:tblGrid>
        <w:gridCol w:w="1384"/>
        <w:gridCol w:w="942"/>
        <w:gridCol w:w="942"/>
        <w:gridCol w:w="942"/>
        <w:gridCol w:w="941"/>
        <w:gridCol w:w="941"/>
      </w:tblGrid>
      <w:tr w:rsidR="00411FD5" w14:paraId="73C4BB41" w14:textId="77777777" w:rsidTr="00963881">
        <w:trPr>
          <w:jc w:val="center"/>
        </w:trPr>
        <w:tc>
          <w:tcPr>
            <w:tcW w:w="1384" w:type="dxa"/>
          </w:tcPr>
          <w:p w14:paraId="35857D2F" w14:textId="469083E4" w:rsidR="00411FD5" w:rsidRDefault="00411FD5" w:rsidP="00411FD5">
            <w:pPr>
              <w:spacing w:line="360" w:lineRule="auto"/>
              <w:rPr>
                <w:sz w:val="24"/>
                <w:szCs w:val="28"/>
              </w:rPr>
            </w:pPr>
            <w:r>
              <w:rPr>
                <w:rFonts w:hint="eastAsia"/>
                <w:sz w:val="24"/>
                <w:szCs w:val="28"/>
              </w:rPr>
              <w:t>电压（</w:t>
            </w:r>
            <w:r>
              <w:rPr>
                <w:rFonts w:hint="eastAsia"/>
                <w:sz w:val="24"/>
                <w:szCs w:val="28"/>
              </w:rPr>
              <w:t>k</w:t>
            </w:r>
            <w:r>
              <w:rPr>
                <w:sz w:val="24"/>
                <w:szCs w:val="28"/>
              </w:rPr>
              <w:t>V</w:t>
            </w:r>
            <w:r>
              <w:rPr>
                <w:rFonts w:hint="eastAsia"/>
                <w:sz w:val="24"/>
                <w:szCs w:val="28"/>
              </w:rPr>
              <w:t>）</w:t>
            </w:r>
          </w:p>
        </w:tc>
        <w:tc>
          <w:tcPr>
            <w:tcW w:w="942" w:type="dxa"/>
          </w:tcPr>
          <w:p w14:paraId="5D20405A" w14:textId="039C23EF" w:rsidR="00411FD5" w:rsidRDefault="00411FD5" w:rsidP="00411FD5">
            <w:pPr>
              <w:spacing w:line="360" w:lineRule="auto"/>
              <w:rPr>
                <w:sz w:val="24"/>
                <w:szCs w:val="28"/>
              </w:rPr>
            </w:pPr>
            <w:r>
              <w:rPr>
                <w:rFonts w:hint="eastAsia"/>
                <w:sz w:val="24"/>
                <w:szCs w:val="28"/>
              </w:rPr>
              <w:t>5</w:t>
            </w:r>
            <w:r>
              <w:rPr>
                <w:sz w:val="24"/>
                <w:szCs w:val="28"/>
              </w:rPr>
              <w:t>00</w:t>
            </w:r>
          </w:p>
        </w:tc>
        <w:tc>
          <w:tcPr>
            <w:tcW w:w="942" w:type="dxa"/>
          </w:tcPr>
          <w:p w14:paraId="39519317" w14:textId="45FD6D96" w:rsidR="00411FD5" w:rsidRDefault="00411FD5" w:rsidP="00411FD5">
            <w:pPr>
              <w:spacing w:line="360" w:lineRule="auto"/>
              <w:rPr>
                <w:sz w:val="24"/>
                <w:szCs w:val="28"/>
              </w:rPr>
            </w:pPr>
            <w:r>
              <w:rPr>
                <w:rFonts w:hint="eastAsia"/>
                <w:sz w:val="24"/>
                <w:szCs w:val="28"/>
              </w:rPr>
              <w:t>2</w:t>
            </w:r>
            <w:r>
              <w:rPr>
                <w:sz w:val="24"/>
                <w:szCs w:val="28"/>
              </w:rPr>
              <w:t>20</w:t>
            </w:r>
          </w:p>
        </w:tc>
        <w:tc>
          <w:tcPr>
            <w:tcW w:w="942" w:type="dxa"/>
          </w:tcPr>
          <w:p w14:paraId="09849D65" w14:textId="6F82FBD2" w:rsidR="00411FD5" w:rsidRDefault="00411FD5" w:rsidP="00411FD5">
            <w:pPr>
              <w:spacing w:line="360" w:lineRule="auto"/>
              <w:rPr>
                <w:sz w:val="24"/>
                <w:szCs w:val="28"/>
              </w:rPr>
            </w:pPr>
            <w:r>
              <w:rPr>
                <w:rFonts w:hint="eastAsia"/>
                <w:sz w:val="24"/>
                <w:szCs w:val="28"/>
              </w:rPr>
              <w:t>1</w:t>
            </w:r>
            <w:r>
              <w:rPr>
                <w:sz w:val="24"/>
                <w:szCs w:val="28"/>
              </w:rPr>
              <w:t>10</w:t>
            </w:r>
          </w:p>
        </w:tc>
        <w:tc>
          <w:tcPr>
            <w:tcW w:w="941" w:type="dxa"/>
          </w:tcPr>
          <w:p w14:paraId="3F96DC78" w14:textId="268464E1" w:rsidR="00411FD5" w:rsidRDefault="00411FD5" w:rsidP="00411FD5">
            <w:pPr>
              <w:spacing w:line="360" w:lineRule="auto"/>
              <w:rPr>
                <w:sz w:val="24"/>
                <w:szCs w:val="28"/>
              </w:rPr>
            </w:pPr>
            <w:r>
              <w:rPr>
                <w:rFonts w:hint="eastAsia"/>
                <w:sz w:val="24"/>
                <w:szCs w:val="28"/>
              </w:rPr>
              <w:t>3</w:t>
            </w:r>
            <w:r>
              <w:rPr>
                <w:sz w:val="24"/>
                <w:szCs w:val="28"/>
              </w:rPr>
              <w:t>5</w:t>
            </w:r>
          </w:p>
        </w:tc>
        <w:tc>
          <w:tcPr>
            <w:tcW w:w="941" w:type="dxa"/>
          </w:tcPr>
          <w:p w14:paraId="1994CAF4" w14:textId="6169E894" w:rsidR="00411FD5" w:rsidRDefault="00411FD5" w:rsidP="00411FD5">
            <w:pPr>
              <w:spacing w:line="360" w:lineRule="auto"/>
              <w:rPr>
                <w:sz w:val="24"/>
                <w:szCs w:val="28"/>
              </w:rPr>
            </w:pPr>
            <w:r>
              <w:rPr>
                <w:rFonts w:hint="eastAsia"/>
                <w:sz w:val="24"/>
                <w:szCs w:val="28"/>
              </w:rPr>
              <w:t>1</w:t>
            </w:r>
            <w:r>
              <w:rPr>
                <w:sz w:val="24"/>
                <w:szCs w:val="28"/>
              </w:rPr>
              <w:t>0</w:t>
            </w:r>
          </w:p>
        </w:tc>
      </w:tr>
      <w:tr w:rsidR="00411FD5" w14:paraId="37298F13" w14:textId="77777777" w:rsidTr="00963881">
        <w:trPr>
          <w:jc w:val="center"/>
        </w:trPr>
        <w:tc>
          <w:tcPr>
            <w:tcW w:w="1384" w:type="dxa"/>
          </w:tcPr>
          <w:p w14:paraId="5D509DC1" w14:textId="10C3F499" w:rsidR="00411FD5" w:rsidRDefault="00411FD5" w:rsidP="00411FD5">
            <w:pPr>
              <w:spacing w:line="360" w:lineRule="auto"/>
              <w:rPr>
                <w:sz w:val="24"/>
                <w:szCs w:val="28"/>
              </w:rPr>
            </w:pPr>
            <w:r>
              <w:rPr>
                <w:rFonts w:hint="eastAsia"/>
                <w:sz w:val="24"/>
                <w:szCs w:val="28"/>
              </w:rPr>
              <w:t>距离（</w:t>
            </w:r>
            <w:r>
              <w:rPr>
                <w:rFonts w:hint="eastAsia"/>
                <w:sz w:val="24"/>
                <w:szCs w:val="28"/>
              </w:rPr>
              <w:t>m</w:t>
            </w:r>
            <w:r>
              <w:rPr>
                <w:rFonts w:hint="eastAsia"/>
                <w:sz w:val="24"/>
                <w:szCs w:val="28"/>
              </w:rPr>
              <w:t>）</w:t>
            </w:r>
          </w:p>
        </w:tc>
        <w:tc>
          <w:tcPr>
            <w:tcW w:w="942" w:type="dxa"/>
          </w:tcPr>
          <w:p w14:paraId="78C0D9BD" w14:textId="78743C5E" w:rsidR="00411FD5" w:rsidRDefault="00411FD5" w:rsidP="00411FD5">
            <w:pPr>
              <w:spacing w:line="360" w:lineRule="auto"/>
              <w:rPr>
                <w:sz w:val="24"/>
                <w:szCs w:val="28"/>
              </w:rPr>
            </w:pPr>
            <w:r>
              <w:rPr>
                <w:rFonts w:hint="eastAsia"/>
                <w:sz w:val="24"/>
                <w:szCs w:val="28"/>
              </w:rPr>
              <w:t>1</w:t>
            </w:r>
            <w:r>
              <w:rPr>
                <w:sz w:val="24"/>
                <w:szCs w:val="28"/>
              </w:rPr>
              <w:t>50</w:t>
            </w:r>
          </w:p>
        </w:tc>
        <w:tc>
          <w:tcPr>
            <w:tcW w:w="942" w:type="dxa"/>
          </w:tcPr>
          <w:p w14:paraId="196E25B1" w14:textId="3D804F84" w:rsidR="00411FD5" w:rsidRDefault="00411FD5" w:rsidP="00411FD5">
            <w:pPr>
              <w:spacing w:line="360" w:lineRule="auto"/>
              <w:rPr>
                <w:sz w:val="24"/>
                <w:szCs w:val="28"/>
              </w:rPr>
            </w:pPr>
            <w:r>
              <w:rPr>
                <w:rFonts w:hint="eastAsia"/>
                <w:sz w:val="24"/>
                <w:szCs w:val="28"/>
              </w:rPr>
              <w:t>1</w:t>
            </w:r>
            <w:r>
              <w:rPr>
                <w:sz w:val="24"/>
                <w:szCs w:val="28"/>
              </w:rPr>
              <w:t>00</w:t>
            </w:r>
          </w:p>
        </w:tc>
        <w:tc>
          <w:tcPr>
            <w:tcW w:w="942" w:type="dxa"/>
          </w:tcPr>
          <w:p w14:paraId="31A8BEDC" w14:textId="18ADD06D" w:rsidR="00411FD5" w:rsidRDefault="00411FD5" w:rsidP="00411FD5">
            <w:pPr>
              <w:spacing w:line="360" w:lineRule="auto"/>
              <w:rPr>
                <w:sz w:val="24"/>
                <w:szCs w:val="28"/>
              </w:rPr>
            </w:pPr>
            <w:r>
              <w:rPr>
                <w:rFonts w:hint="eastAsia"/>
                <w:sz w:val="24"/>
                <w:szCs w:val="28"/>
              </w:rPr>
              <w:t>5</w:t>
            </w:r>
            <w:r>
              <w:rPr>
                <w:sz w:val="24"/>
                <w:szCs w:val="28"/>
              </w:rPr>
              <w:t>0</w:t>
            </w:r>
          </w:p>
        </w:tc>
        <w:tc>
          <w:tcPr>
            <w:tcW w:w="941" w:type="dxa"/>
          </w:tcPr>
          <w:p w14:paraId="31AEC34F" w14:textId="78DC38A8" w:rsidR="00411FD5" w:rsidRDefault="00411FD5" w:rsidP="00411FD5">
            <w:pPr>
              <w:spacing w:line="360" w:lineRule="auto"/>
              <w:rPr>
                <w:sz w:val="24"/>
                <w:szCs w:val="28"/>
              </w:rPr>
            </w:pPr>
            <w:r>
              <w:rPr>
                <w:rFonts w:hint="eastAsia"/>
                <w:sz w:val="24"/>
                <w:szCs w:val="28"/>
              </w:rPr>
              <w:t>2</w:t>
            </w:r>
            <w:r>
              <w:rPr>
                <w:sz w:val="24"/>
                <w:szCs w:val="28"/>
              </w:rPr>
              <w:t>5</w:t>
            </w:r>
          </w:p>
        </w:tc>
        <w:tc>
          <w:tcPr>
            <w:tcW w:w="941" w:type="dxa"/>
          </w:tcPr>
          <w:p w14:paraId="188768D2" w14:textId="7178BAE5" w:rsidR="00411FD5" w:rsidRDefault="00411FD5" w:rsidP="00411FD5">
            <w:pPr>
              <w:spacing w:line="360" w:lineRule="auto"/>
              <w:rPr>
                <w:sz w:val="24"/>
                <w:szCs w:val="28"/>
              </w:rPr>
            </w:pPr>
            <w:r>
              <w:rPr>
                <w:rFonts w:hint="eastAsia"/>
                <w:sz w:val="24"/>
                <w:szCs w:val="28"/>
              </w:rPr>
              <w:t>1</w:t>
            </w:r>
            <w:r>
              <w:rPr>
                <w:sz w:val="24"/>
                <w:szCs w:val="28"/>
              </w:rPr>
              <w:t>0</w:t>
            </w:r>
          </w:p>
        </w:tc>
      </w:tr>
    </w:tbl>
    <w:p w14:paraId="1ED2A5AD" w14:textId="3508D03E" w:rsidR="00411FD5" w:rsidRPr="00411FD5" w:rsidRDefault="00253785" w:rsidP="00963881">
      <w:pPr>
        <w:spacing w:line="360" w:lineRule="auto"/>
        <w:rPr>
          <w:sz w:val="24"/>
          <w:szCs w:val="28"/>
        </w:rPr>
      </w:pPr>
      <w:r>
        <w:rPr>
          <w:rFonts w:hint="eastAsia"/>
          <w:sz w:val="24"/>
          <w:szCs w:val="28"/>
        </w:rPr>
        <w:t>【牵引变电所</w:t>
      </w:r>
      <w:r>
        <w:rPr>
          <w:rFonts w:hint="eastAsia"/>
          <w:sz w:val="24"/>
          <w:szCs w:val="28"/>
        </w:rPr>
        <w:t>2</w:t>
      </w:r>
      <w:r>
        <w:rPr>
          <w:sz w:val="24"/>
          <w:szCs w:val="28"/>
        </w:rPr>
        <w:t>20</w:t>
      </w:r>
      <w:r>
        <w:rPr>
          <w:rFonts w:hint="eastAsia"/>
          <w:sz w:val="24"/>
          <w:szCs w:val="28"/>
        </w:rPr>
        <w:t>、分区所</w:t>
      </w:r>
      <w:r>
        <w:rPr>
          <w:rFonts w:hint="eastAsia"/>
          <w:sz w:val="24"/>
          <w:szCs w:val="28"/>
        </w:rPr>
        <w:t>A</w:t>
      </w:r>
      <w:r>
        <w:rPr>
          <w:sz w:val="24"/>
          <w:szCs w:val="28"/>
        </w:rPr>
        <w:t>T</w:t>
      </w:r>
      <w:r>
        <w:rPr>
          <w:rFonts w:hint="eastAsia"/>
          <w:sz w:val="24"/>
          <w:szCs w:val="28"/>
        </w:rPr>
        <w:t>所</w:t>
      </w:r>
      <w:r>
        <w:rPr>
          <w:rFonts w:hint="eastAsia"/>
          <w:sz w:val="24"/>
          <w:szCs w:val="28"/>
        </w:rPr>
        <w:t>2</w:t>
      </w:r>
      <w:r>
        <w:rPr>
          <w:sz w:val="24"/>
          <w:szCs w:val="28"/>
        </w:rPr>
        <w:t>7.5</w:t>
      </w:r>
      <w:r>
        <w:rPr>
          <w:rFonts w:hint="eastAsia"/>
          <w:sz w:val="24"/>
          <w:szCs w:val="28"/>
        </w:rPr>
        <w:t>；西北变电所有</w:t>
      </w:r>
      <w:r>
        <w:rPr>
          <w:rFonts w:hint="eastAsia"/>
          <w:sz w:val="24"/>
          <w:szCs w:val="28"/>
        </w:rPr>
        <w:t>3</w:t>
      </w:r>
      <w:r>
        <w:rPr>
          <w:sz w:val="24"/>
          <w:szCs w:val="28"/>
        </w:rPr>
        <w:t>00</w:t>
      </w:r>
      <w:r>
        <w:rPr>
          <w:rFonts w:hint="eastAsia"/>
          <w:sz w:val="24"/>
          <w:szCs w:val="28"/>
        </w:rPr>
        <w:t>以上的。铁路配电所多为</w:t>
      </w:r>
      <w:r>
        <w:rPr>
          <w:rFonts w:hint="eastAsia"/>
          <w:sz w:val="24"/>
          <w:szCs w:val="28"/>
        </w:rPr>
        <w:t>1</w:t>
      </w:r>
      <w:r>
        <w:rPr>
          <w:sz w:val="24"/>
          <w:szCs w:val="28"/>
        </w:rPr>
        <w:t>0</w:t>
      </w:r>
      <w:r>
        <w:rPr>
          <w:rFonts w:hint="eastAsia"/>
          <w:sz w:val="24"/>
          <w:szCs w:val="28"/>
        </w:rPr>
        <w:t>kV</w:t>
      </w:r>
      <w:r>
        <w:rPr>
          <w:rFonts w:hint="eastAsia"/>
          <w:sz w:val="24"/>
          <w:szCs w:val="28"/>
        </w:rPr>
        <w:t>，极个别大点儿】</w:t>
      </w:r>
    </w:p>
    <w:p w14:paraId="6900B934" w14:textId="77777777" w:rsidR="00237B9F" w:rsidRPr="00176818" w:rsidRDefault="00237B9F" w:rsidP="00237B9F">
      <w:pPr>
        <w:spacing w:line="360" w:lineRule="auto"/>
        <w:ind w:firstLineChars="200" w:firstLine="480"/>
        <w:rPr>
          <w:sz w:val="24"/>
          <w:szCs w:val="28"/>
        </w:rPr>
      </w:pPr>
      <w:r w:rsidRPr="00176818">
        <w:rPr>
          <w:rFonts w:hint="eastAsia"/>
          <w:sz w:val="24"/>
          <w:szCs w:val="28"/>
        </w:rPr>
        <w:t>（</w:t>
      </w:r>
      <w:r w:rsidRPr="00176818">
        <w:rPr>
          <w:rFonts w:hint="eastAsia"/>
          <w:sz w:val="24"/>
          <w:szCs w:val="28"/>
        </w:rPr>
        <w:t>3</w:t>
      </w:r>
      <w:r w:rsidRPr="00176818">
        <w:rPr>
          <w:rFonts w:hint="eastAsia"/>
          <w:sz w:val="24"/>
          <w:szCs w:val="28"/>
        </w:rPr>
        <w:t>）通信站高程要求选择在</w:t>
      </w:r>
      <w:r w:rsidR="00425F48" w:rsidRPr="00176818">
        <w:rPr>
          <w:sz w:val="24"/>
          <w:szCs w:val="28"/>
        </w:rPr>
        <w:t>10</w:t>
      </w:r>
      <w:r w:rsidRPr="00176818">
        <w:rPr>
          <w:rFonts w:hint="eastAsia"/>
          <w:sz w:val="24"/>
          <w:szCs w:val="28"/>
        </w:rPr>
        <w:t>0</w:t>
      </w:r>
      <w:r w:rsidRPr="00176818">
        <w:rPr>
          <w:rFonts w:hint="eastAsia"/>
          <w:sz w:val="24"/>
          <w:szCs w:val="28"/>
        </w:rPr>
        <w:t>年一遇洪水位之上。</w:t>
      </w:r>
    </w:p>
    <w:p w14:paraId="5BCDEB56" w14:textId="77777777" w:rsidR="004C7D4D" w:rsidRPr="00176818" w:rsidRDefault="004C7D4D" w:rsidP="00237B9F">
      <w:pPr>
        <w:spacing w:line="360" w:lineRule="auto"/>
        <w:ind w:firstLineChars="200" w:firstLine="480"/>
        <w:rPr>
          <w:sz w:val="24"/>
          <w:szCs w:val="28"/>
        </w:rPr>
      </w:pPr>
    </w:p>
    <w:p w14:paraId="05CA2E38" w14:textId="791C47ED" w:rsidR="00963881" w:rsidRDefault="00A97F1D" w:rsidP="00C033D7">
      <w:pPr>
        <w:spacing w:line="360" w:lineRule="auto"/>
        <w:outlineLvl w:val="0"/>
        <w:rPr>
          <w:b/>
          <w:sz w:val="24"/>
          <w:szCs w:val="28"/>
        </w:rPr>
      </w:pPr>
      <w:r w:rsidRPr="00176818">
        <w:rPr>
          <w:rFonts w:hint="eastAsia"/>
          <w:b/>
          <w:sz w:val="24"/>
          <w:szCs w:val="28"/>
        </w:rPr>
        <w:t>第二部分</w:t>
      </w:r>
      <w:r w:rsidRPr="00176818">
        <w:rPr>
          <w:rFonts w:hint="eastAsia"/>
          <w:b/>
          <w:sz w:val="24"/>
          <w:szCs w:val="28"/>
        </w:rPr>
        <w:t xml:space="preserve"> </w:t>
      </w:r>
      <w:r w:rsidR="00734598" w:rsidRPr="00176818">
        <w:rPr>
          <w:rFonts w:hint="eastAsia"/>
          <w:b/>
          <w:sz w:val="24"/>
          <w:szCs w:val="28"/>
        </w:rPr>
        <w:t>给站后各专业资料</w:t>
      </w:r>
    </w:p>
    <w:p w14:paraId="4D004B8E" w14:textId="77777777" w:rsidR="00963881" w:rsidRDefault="00963881">
      <w:pPr>
        <w:widowControl/>
        <w:jc w:val="left"/>
        <w:rPr>
          <w:b/>
          <w:sz w:val="24"/>
          <w:szCs w:val="28"/>
        </w:rPr>
      </w:pPr>
      <w:r>
        <w:rPr>
          <w:b/>
          <w:sz w:val="24"/>
          <w:szCs w:val="28"/>
        </w:rPr>
        <w:br w:type="page"/>
      </w:r>
    </w:p>
    <w:p w14:paraId="28AFBE17" w14:textId="77777777" w:rsidR="00734598" w:rsidRPr="00176818" w:rsidRDefault="00734598" w:rsidP="00C033D7">
      <w:pPr>
        <w:spacing w:line="360" w:lineRule="auto"/>
        <w:outlineLvl w:val="0"/>
        <w:rPr>
          <w:b/>
          <w:sz w:val="24"/>
          <w:szCs w:val="28"/>
        </w:rPr>
      </w:pPr>
    </w:p>
    <w:p w14:paraId="385BC401" w14:textId="77777777" w:rsidR="005E6BB4" w:rsidRPr="00176818" w:rsidRDefault="00734598" w:rsidP="00473E87">
      <w:pPr>
        <w:spacing w:line="360" w:lineRule="auto"/>
        <w:jc w:val="center"/>
        <w:outlineLvl w:val="0"/>
        <w:rPr>
          <w:b/>
          <w:sz w:val="24"/>
          <w:szCs w:val="28"/>
        </w:rPr>
      </w:pPr>
      <w:r w:rsidRPr="00176818">
        <w:rPr>
          <w:rFonts w:hint="eastAsia"/>
          <w:b/>
          <w:sz w:val="24"/>
          <w:szCs w:val="28"/>
        </w:rPr>
        <w:t>有线通信房屋表</w:t>
      </w:r>
    </w:p>
    <w:tbl>
      <w:tblPr>
        <w:tblW w:w="10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961"/>
        <w:gridCol w:w="1101"/>
        <w:gridCol w:w="1153"/>
        <w:gridCol w:w="764"/>
        <w:gridCol w:w="686"/>
        <w:gridCol w:w="854"/>
        <w:gridCol w:w="846"/>
        <w:gridCol w:w="682"/>
        <w:gridCol w:w="951"/>
        <w:gridCol w:w="1600"/>
      </w:tblGrid>
      <w:tr w:rsidR="00FB2F4E" w:rsidRPr="00176818" w14:paraId="48864214" w14:textId="77777777" w:rsidTr="00963881">
        <w:trPr>
          <w:trHeight w:val="765"/>
          <w:jc w:val="center"/>
        </w:trPr>
        <w:tc>
          <w:tcPr>
            <w:tcW w:w="426" w:type="dxa"/>
            <w:shd w:val="clear" w:color="auto" w:fill="auto"/>
            <w:vAlign w:val="center"/>
            <w:hideMark/>
          </w:tcPr>
          <w:p w14:paraId="337B33E7"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序号</w:t>
            </w:r>
          </w:p>
        </w:tc>
        <w:tc>
          <w:tcPr>
            <w:tcW w:w="961" w:type="dxa"/>
            <w:shd w:val="clear" w:color="auto" w:fill="auto"/>
            <w:vAlign w:val="center"/>
            <w:hideMark/>
          </w:tcPr>
          <w:p w14:paraId="18830115"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房屋名称</w:t>
            </w:r>
          </w:p>
        </w:tc>
        <w:tc>
          <w:tcPr>
            <w:tcW w:w="1101" w:type="dxa"/>
            <w:shd w:val="clear" w:color="auto" w:fill="auto"/>
            <w:vAlign w:val="center"/>
            <w:hideMark/>
          </w:tcPr>
          <w:p w14:paraId="74CD4623"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设置地点</w:t>
            </w:r>
          </w:p>
        </w:tc>
        <w:tc>
          <w:tcPr>
            <w:tcW w:w="1153" w:type="dxa"/>
            <w:shd w:val="clear" w:color="auto" w:fill="auto"/>
            <w:vAlign w:val="center"/>
            <w:hideMark/>
          </w:tcPr>
          <w:p w14:paraId="02089FCF"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面积</w:t>
            </w:r>
            <w:r w:rsidRPr="00176818">
              <w:rPr>
                <w:rFonts w:ascii="宋体" w:hAnsi="宋体" w:cs="宋体" w:hint="eastAsia"/>
                <w:color w:val="000000"/>
                <w:kern w:val="0"/>
                <w:szCs w:val="21"/>
              </w:rPr>
              <w:br/>
              <w:t>（m2/处）</w:t>
            </w:r>
          </w:p>
        </w:tc>
        <w:tc>
          <w:tcPr>
            <w:tcW w:w="764" w:type="dxa"/>
            <w:shd w:val="clear" w:color="auto" w:fill="auto"/>
            <w:vAlign w:val="center"/>
            <w:hideMark/>
          </w:tcPr>
          <w:p w14:paraId="1FE77BAD"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定员</w:t>
            </w:r>
            <w:r w:rsidRPr="00176818">
              <w:rPr>
                <w:rFonts w:ascii="宋体" w:hAnsi="宋体" w:cs="宋体" w:hint="eastAsia"/>
                <w:color w:val="000000"/>
                <w:kern w:val="0"/>
                <w:szCs w:val="21"/>
              </w:rPr>
              <w:br/>
              <w:t>（人/处）</w:t>
            </w:r>
          </w:p>
        </w:tc>
        <w:tc>
          <w:tcPr>
            <w:tcW w:w="686" w:type="dxa"/>
            <w:shd w:val="clear" w:color="auto" w:fill="auto"/>
            <w:vAlign w:val="center"/>
            <w:hideMark/>
          </w:tcPr>
          <w:p w14:paraId="0E806D86"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外供交流电等级</w:t>
            </w:r>
          </w:p>
        </w:tc>
        <w:tc>
          <w:tcPr>
            <w:tcW w:w="854" w:type="dxa"/>
            <w:shd w:val="clear" w:color="auto" w:fill="auto"/>
            <w:vAlign w:val="center"/>
            <w:hideMark/>
          </w:tcPr>
          <w:p w14:paraId="6FF677B5"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额定电压(V)</w:t>
            </w:r>
          </w:p>
        </w:tc>
        <w:tc>
          <w:tcPr>
            <w:tcW w:w="846" w:type="dxa"/>
            <w:shd w:val="clear" w:color="auto" w:fill="auto"/>
            <w:vAlign w:val="center"/>
            <w:hideMark/>
          </w:tcPr>
          <w:p w14:paraId="5D5B4646"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通信设备用电量（kW）</w:t>
            </w:r>
          </w:p>
        </w:tc>
        <w:tc>
          <w:tcPr>
            <w:tcW w:w="682" w:type="dxa"/>
            <w:shd w:val="clear" w:color="auto" w:fill="auto"/>
            <w:vAlign w:val="center"/>
            <w:hideMark/>
          </w:tcPr>
          <w:p w14:paraId="11A3DE73"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设备散热量</w:t>
            </w:r>
          </w:p>
        </w:tc>
        <w:tc>
          <w:tcPr>
            <w:tcW w:w="951" w:type="dxa"/>
            <w:shd w:val="clear" w:color="auto" w:fill="auto"/>
            <w:vAlign w:val="center"/>
            <w:hideMark/>
          </w:tcPr>
          <w:p w14:paraId="56998E49"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机房类型（按照GB50174划分）</w:t>
            </w:r>
          </w:p>
        </w:tc>
        <w:tc>
          <w:tcPr>
            <w:tcW w:w="1600" w:type="dxa"/>
            <w:shd w:val="clear" w:color="auto" w:fill="auto"/>
            <w:vAlign w:val="center"/>
            <w:hideMark/>
          </w:tcPr>
          <w:p w14:paraId="5BF45C50" w14:textId="77777777" w:rsidR="00FB2F4E" w:rsidRPr="00176818" w:rsidRDefault="00FB2F4E" w:rsidP="00473E87">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备注</w:t>
            </w:r>
          </w:p>
        </w:tc>
      </w:tr>
      <w:tr w:rsidR="00FB2F4E" w:rsidRPr="00176818" w14:paraId="6216D149" w14:textId="77777777" w:rsidTr="00963881">
        <w:trPr>
          <w:trHeight w:val="270"/>
          <w:jc w:val="center"/>
        </w:trPr>
        <w:tc>
          <w:tcPr>
            <w:tcW w:w="426" w:type="dxa"/>
            <w:vMerge w:val="restart"/>
            <w:shd w:val="clear" w:color="auto" w:fill="auto"/>
            <w:vAlign w:val="center"/>
            <w:hideMark/>
          </w:tcPr>
          <w:p w14:paraId="61A1CB03" w14:textId="77777777" w:rsidR="00FB2F4E" w:rsidRPr="00176818" w:rsidRDefault="00FB2F4E" w:rsidP="00FB2F4E">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w:t>
            </w:r>
          </w:p>
        </w:tc>
        <w:tc>
          <w:tcPr>
            <w:tcW w:w="961" w:type="dxa"/>
            <w:vMerge w:val="restart"/>
            <w:shd w:val="clear" w:color="auto" w:fill="auto"/>
            <w:vAlign w:val="center"/>
            <w:hideMark/>
          </w:tcPr>
          <w:p w14:paraId="16F61273" w14:textId="77777777" w:rsidR="00FB2F4E" w:rsidRPr="00176818" w:rsidRDefault="00FB2F4E" w:rsidP="00FB2F4E">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通信站</w:t>
            </w:r>
          </w:p>
        </w:tc>
        <w:tc>
          <w:tcPr>
            <w:tcW w:w="1101" w:type="dxa"/>
            <w:shd w:val="clear" w:color="auto" w:fill="auto"/>
            <w:vAlign w:val="center"/>
          </w:tcPr>
          <w:p w14:paraId="792E8FE1" w14:textId="77777777" w:rsidR="00FB2F4E" w:rsidRPr="00176818" w:rsidRDefault="00FB2F4E" w:rsidP="00FB2F4E">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XX站</w:t>
            </w:r>
          </w:p>
        </w:tc>
        <w:tc>
          <w:tcPr>
            <w:tcW w:w="1153" w:type="dxa"/>
            <w:shd w:val="clear" w:color="auto" w:fill="auto"/>
            <w:vAlign w:val="center"/>
          </w:tcPr>
          <w:p w14:paraId="0A529D3B" w14:textId="77777777" w:rsidR="00FB2F4E" w:rsidRPr="00176818" w:rsidRDefault="00FB2F4E" w:rsidP="00FB2F4E">
            <w:pPr>
              <w:widowControl/>
              <w:jc w:val="center"/>
              <w:rPr>
                <w:rFonts w:ascii="宋体" w:hAnsi="宋体" w:cs="宋体" w:hint="eastAsia"/>
                <w:color w:val="000000"/>
                <w:kern w:val="0"/>
                <w:szCs w:val="21"/>
              </w:rPr>
            </w:pPr>
            <w:r w:rsidRPr="00176818">
              <w:rPr>
                <w:rFonts w:ascii="宋体" w:hAnsi="宋体" w:cs="宋体"/>
                <w:color w:val="000000"/>
                <w:kern w:val="0"/>
                <w:szCs w:val="21"/>
              </w:rPr>
              <w:t>1200</w:t>
            </w:r>
          </w:p>
        </w:tc>
        <w:tc>
          <w:tcPr>
            <w:tcW w:w="764" w:type="dxa"/>
            <w:shd w:val="clear" w:color="auto" w:fill="auto"/>
            <w:vAlign w:val="center"/>
          </w:tcPr>
          <w:p w14:paraId="1E66A8E4" w14:textId="77777777" w:rsidR="00FB2F4E" w:rsidRPr="00176818" w:rsidRDefault="00D63C39" w:rsidP="00FB2F4E">
            <w:pPr>
              <w:widowControl/>
              <w:jc w:val="center"/>
              <w:rPr>
                <w:rFonts w:ascii="宋体" w:hAnsi="宋体" w:cs="宋体" w:hint="eastAsia"/>
                <w:color w:val="000000"/>
                <w:kern w:val="0"/>
                <w:szCs w:val="21"/>
              </w:rPr>
            </w:pPr>
            <w:r w:rsidRPr="00176818">
              <w:rPr>
                <w:rFonts w:ascii="宋体" w:hAnsi="宋体" w:cs="宋体"/>
                <w:color w:val="000000"/>
                <w:kern w:val="0"/>
                <w:szCs w:val="21"/>
              </w:rPr>
              <w:t>12</w:t>
            </w:r>
          </w:p>
        </w:tc>
        <w:tc>
          <w:tcPr>
            <w:tcW w:w="686" w:type="dxa"/>
            <w:shd w:val="clear" w:color="auto" w:fill="auto"/>
            <w:vAlign w:val="center"/>
          </w:tcPr>
          <w:p w14:paraId="6369FF1A" w14:textId="77777777" w:rsidR="00FB2F4E" w:rsidRPr="00176818" w:rsidRDefault="00FB2F4E" w:rsidP="00FB2F4E">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tcPr>
          <w:p w14:paraId="746C8533" w14:textId="77777777" w:rsidR="00FB2F4E" w:rsidRPr="00176818" w:rsidRDefault="00FB2F4E" w:rsidP="00FB2F4E">
            <w:pPr>
              <w:widowControl/>
              <w:jc w:val="center"/>
              <w:rPr>
                <w:color w:val="000000"/>
                <w:kern w:val="0"/>
                <w:szCs w:val="21"/>
              </w:rPr>
            </w:pPr>
            <w:r w:rsidRPr="00176818">
              <w:rPr>
                <w:color w:val="000000"/>
                <w:kern w:val="0"/>
                <w:szCs w:val="21"/>
              </w:rPr>
              <w:t xml:space="preserve"> AC 380V</w:t>
            </w:r>
            <w:r w:rsidRPr="00176818">
              <w:rPr>
                <w:rFonts w:ascii="宋体" w:hAnsi="宋体" w:hint="eastAsia"/>
                <w:color w:val="000000"/>
                <w:kern w:val="0"/>
                <w:szCs w:val="21"/>
              </w:rPr>
              <w:t>±</w:t>
            </w:r>
            <w:r w:rsidRPr="00176818">
              <w:rPr>
                <w:color w:val="000000"/>
                <w:kern w:val="0"/>
                <w:szCs w:val="21"/>
              </w:rPr>
              <w:t>10</w:t>
            </w:r>
            <w:r w:rsidRPr="00176818">
              <w:rPr>
                <w:rFonts w:ascii="宋体" w:hAnsi="宋体" w:hint="eastAsia"/>
                <w:color w:val="000000"/>
                <w:kern w:val="0"/>
                <w:szCs w:val="21"/>
              </w:rPr>
              <w:t>％</w:t>
            </w:r>
          </w:p>
        </w:tc>
        <w:tc>
          <w:tcPr>
            <w:tcW w:w="846" w:type="dxa"/>
            <w:shd w:val="clear" w:color="auto" w:fill="auto"/>
            <w:vAlign w:val="center"/>
          </w:tcPr>
          <w:p w14:paraId="023EDFEE" w14:textId="77777777" w:rsidR="00FB2F4E" w:rsidRPr="00176818" w:rsidRDefault="00FB2F4E" w:rsidP="00FB2F4E">
            <w:pPr>
              <w:widowControl/>
              <w:jc w:val="center"/>
              <w:rPr>
                <w:color w:val="000000"/>
                <w:kern w:val="0"/>
                <w:szCs w:val="21"/>
              </w:rPr>
            </w:pPr>
            <w:r w:rsidRPr="00176818">
              <w:rPr>
                <w:color w:val="000000"/>
                <w:kern w:val="0"/>
                <w:szCs w:val="21"/>
              </w:rPr>
              <w:t>100</w:t>
            </w:r>
          </w:p>
        </w:tc>
        <w:tc>
          <w:tcPr>
            <w:tcW w:w="682" w:type="dxa"/>
            <w:shd w:val="clear" w:color="auto" w:fill="auto"/>
            <w:vAlign w:val="center"/>
          </w:tcPr>
          <w:p w14:paraId="41215E3D" w14:textId="77777777" w:rsidR="00FB2F4E" w:rsidRPr="00176818" w:rsidRDefault="00FB2F4E" w:rsidP="00FB2F4E">
            <w:pPr>
              <w:widowControl/>
              <w:jc w:val="center"/>
              <w:rPr>
                <w:color w:val="000000"/>
                <w:kern w:val="0"/>
                <w:szCs w:val="21"/>
              </w:rPr>
            </w:pPr>
            <w:r w:rsidRPr="00176818">
              <w:rPr>
                <w:color w:val="000000"/>
                <w:kern w:val="0"/>
                <w:szCs w:val="21"/>
              </w:rPr>
              <w:t>80</w:t>
            </w:r>
          </w:p>
        </w:tc>
        <w:tc>
          <w:tcPr>
            <w:tcW w:w="951" w:type="dxa"/>
            <w:shd w:val="clear" w:color="auto" w:fill="auto"/>
            <w:vAlign w:val="center"/>
          </w:tcPr>
          <w:p w14:paraId="38292D85" w14:textId="77777777" w:rsidR="00FB2F4E" w:rsidRPr="00176818" w:rsidRDefault="00FB2F4E" w:rsidP="00FB2F4E">
            <w:pPr>
              <w:widowControl/>
              <w:jc w:val="center"/>
              <w:rPr>
                <w:color w:val="000000"/>
                <w:kern w:val="0"/>
                <w:szCs w:val="21"/>
              </w:rPr>
            </w:pPr>
            <w:r w:rsidRPr="00176818">
              <w:rPr>
                <w:color w:val="000000"/>
                <w:kern w:val="0"/>
                <w:szCs w:val="21"/>
              </w:rPr>
              <w:t>B</w:t>
            </w:r>
          </w:p>
        </w:tc>
        <w:tc>
          <w:tcPr>
            <w:tcW w:w="1600" w:type="dxa"/>
            <w:shd w:val="clear" w:color="auto" w:fill="auto"/>
            <w:vAlign w:val="center"/>
          </w:tcPr>
          <w:p w14:paraId="1EC40C41" w14:textId="77777777" w:rsidR="00FB2F4E" w:rsidRPr="00176818" w:rsidRDefault="00FB2F4E" w:rsidP="00FB2F4E">
            <w:pPr>
              <w:widowControl/>
              <w:jc w:val="center"/>
              <w:rPr>
                <w:rFonts w:ascii="宋体" w:hAnsi="宋体" w:cs="宋体" w:hint="eastAsia"/>
                <w:color w:val="000000"/>
                <w:kern w:val="0"/>
                <w:szCs w:val="21"/>
              </w:rPr>
            </w:pPr>
          </w:p>
        </w:tc>
      </w:tr>
      <w:tr w:rsidR="00963881" w:rsidRPr="00176818" w14:paraId="03C80A44" w14:textId="77777777" w:rsidTr="00963881">
        <w:trPr>
          <w:trHeight w:val="270"/>
          <w:jc w:val="center"/>
        </w:trPr>
        <w:tc>
          <w:tcPr>
            <w:tcW w:w="426" w:type="dxa"/>
            <w:vMerge/>
            <w:shd w:val="clear" w:color="auto" w:fill="auto"/>
            <w:vAlign w:val="center"/>
          </w:tcPr>
          <w:p w14:paraId="6D82D424" w14:textId="77777777" w:rsidR="00963881" w:rsidRPr="00176818" w:rsidRDefault="00963881" w:rsidP="00963881">
            <w:pPr>
              <w:widowControl/>
              <w:jc w:val="center"/>
              <w:rPr>
                <w:rFonts w:ascii="宋体" w:hAnsi="宋体" w:cs="宋体" w:hint="eastAsia"/>
                <w:color w:val="000000"/>
                <w:kern w:val="0"/>
                <w:szCs w:val="21"/>
              </w:rPr>
            </w:pPr>
          </w:p>
        </w:tc>
        <w:tc>
          <w:tcPr>
            <w:tcW w:w="961" w:type="dxa"/>
            <w:vMerge/>
            <w:shd w:val="clear" w:color="auto" w:fill="auto"/>
            <w:vAlign w:val="center"/>
          </w:tcPr>
          <w:p w14:paraId="4F116AC7" w14:textId="77777777" w:rsidR="00963881" w:rsidRPr="00176818" w:rsidRDefault="00963881" w:rsidP="00963881">
            <w:pPr>
              <w:widowControl/>
              <w:jc w:val="center"/>
              <w:rPr>
                <w:rFonts w:ascii="宋体" w:hAnsi="宋体" w:cs="宋体" w:hint="eastAsia"/>
                <w:color w:val="000000"/>
                <w:kern w:val="0"/>
                <w:szCs w:val="21"/>
              </w:rPr>
            </w:pPr>
          </w:p>
        </w:tc>
        <w:tc>
          <w:tcPr>
            <w:tcW w:w="1101" w:type="dxa"/>
            <w:shd w:val="clear" w:color="auto" w:fill="auto"/>
            <w:vAlign w:val="center"/>
          </w:tcPr>
          <w:p w14:paraId="6A3A3E50" w14:textId="53FA3B60"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XX站</w:t>
            </w:r>
          </w:p>
        </w:tc>
        <w:tc>
          <w:tcPr>
            <w:tcW w:w="1153" w:type="dxa"/>
            <w:shd w:val="clear" w:color="auto" w:fill="auto"/>
            <w:vAlign w:val="center"/>
          </w:tcPr>
          <w:p w14:paraId="57758417" w14:textId="5CE8CD66" w:rsidR="00963881" w:rsidRPr="00176818" w:rsidRDefault="00963881" w:rsidP="00963881">
            <w:pPr>
              <w:widowControl/>
              <w:jc w:val="center"/>
              <w:rPr>
                <w:rFonts w:ascii="宋体" w:hAnsi="宋体" w:cs="宋体"/>
                <w:color w:val="000000"/>
                <w:kern w:val="0"/>
                <w:szCs w:val="21"/>
              </w:rPr>
            </w:pPr>
            <w:r>
              <w:rPr>
                <w:rFonts w:ascii="宋体" w:hAnsi="宋体" w:cs="宋体" w:hint="eastAsia"/>
                <w:color w:val="000000"/>
                <w:kern w:val="0"/>
                <w:szCs w:val="21"/>
              </w:rPr>
              <w:t>2000</w:t>
            </w:r>
          </w:p>
        </w:tc>
        <w:tc>
          <w:tcPr>
            <w:tcW w:w="764" w:type="dxa"/>
            <w:shd w:val="clear" w:color="auto" w:fill="auto"/>
            <w:vAlign w:val="center"/>
          </w:tcPr>
          <w:p w14:paraId="525937F4" w14:textId="696F9103" w:rsidR="00963881" w:rsidRPr="00176818" w:rsidRDefault="00963881" w:rsidP="00963881">
            <w:pPr>
              <w:widowControl/>
              <w:jc w:val="center"/>
              <w:rPr>
                <w:rFonts w:ascii="宋体" w:hAnsi="宋体" w:cs="宋体"/>
                <w:color w:val="000000"/>
                <w:kern w:val="0"/>
                <w:szCs w:val="21"/>
              </w:rPr>
            </w:pPr>
            <w:r>
              <w:rPr>
                <w:rFonts w:ascii="宋体" w:hAnsi="宋体" w:cs="宋体" w:hint="eastAsia"/>
                <w:color w:val="000000"/>
                <w:kern w:val="0"/>
                <w:szCs w:val="21"/>
              </w:rPr>
              <w:t>15</w:t>
            </w:r>
          </w:p>
        </w:tc>
        <w:tc>
          <w:tcPr>
            <w:tcW w:w="686" w:type="dxa"/>
            <w:shd w:val="clear" w:color="auto" w:fill="auto"/>
            <w:vAlign w:val="center"/>
          </w:tcPr>
          <w:p w14:paraId="43C45E10" w14:textId="0C15EB0D"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tcPr>
          <w:p w14:paraId="5F595E28" w14:textId="3FE71396" w:rsidR="00963881" w:rsidRPr="00176818" w:rsidRDefault="00963881" w:rsidP="00963881">
            <w:pPr>
              <w:widowControl/>
              <w:jc w:val="center"/>
              <w:rPr>
                <w:color w:val="000000"/>
                <w:kern w:val="0"/>
                <w:szCs w:val="21"/>
              </w:rPr>
            </w:pPr>
            <w:r w:rsidRPr="00176818">
              <w:rPr>
                <w:color w:val="000000"/>
                <w:kern w:val="0"/>
                <w:szCs w:val="21"/>
              </w:rPr>
              <w:t xml:space="preserve"> AC 380V</w:t>
            </w:r>
            <w:r w:rsidRPr="00176818">
              <w:rPr>
                <w:rFonts w:ascii="宋体" w:hAnsi="宋体" w:hint="eastAsia"/>
                <w:color w:val="000000"/>
                <w:kern w:val="0"/>
                <w:szCs w:val="21"/>
              </w:rPr>
              <w:t>±</w:t>
            </w:r>
            <w:r w:rsidRPr="00176818">
              <w:rPr>
                <w:color w:val="000000"/>
                <w:kern w:val="0"/>
                <w:szCs w:val="21"/>
              </w:rPr>
              <w:t>10</w:t>
            </w:r>
            <w:r w:rsidRPr="00176818">
              <w:rPr>
                <w:rFonts w:ascii="宋体" w:hAnsi="宋体" w:hint="eastAsia"/>
                <w:color w:val="000000"/>
                <w:kern w:val="0"/>
                <w:szCs w:val="21"/>
              </w:rPr>
              <w:t>％</w:t>
            </w:r>
          </w:p>
        </w:tc>
        <w:tc>
          <w:tcPr>
            <w:tcW w:w="846" w:type="dxa"/>
            <w:shd w:val="clear" w:color="auto" w:fill="auto"/>
            <w:vAlign w:val="center"/>
          </w:tcPr>
          <w:p w14:paraId="027E1647" w14:textId="38055487" w:rsidR="00963881" w:rsidRPr="00176818" w:rsidRDefault="00963881" w:rsidP="00963881">
            <w:pPr>
              <w:widowControl/>
              <w:jc w:val="center"/>
              <w:rPr>
                <w:color w:val="000000"/>
                <w:kern w:val="0"/>
                <w:szCs w:val="21"/>
              </w:rPr>
            </w:pPr>
            <w:r>
              <w:rPr>
                <w:rFonts w:hint="eastAsia"/>
                <w:color w:val="000000"/>
                <w:kern w:val="0"/>
                <w:szCs w:val="21"/>
              </w:rPr>
              <w:t>200</w:t>
            </w:r>
          </w:p>
        </w:tc>
        <w:tc>
          <w:tcPr>
            <w:tcW w:w="682" w:type="dxa"/>
            <w:shd w:val="clear" w:color="auto" w:fill="auto"/>
            <w:vAlign w:val="center"/>
          </w:tcPr>
          <w:p w14:paraId="3A294AEE" w14:textId="44AB17E2" w:rsidR="00963881" w:rsidRPr="00176818" w:rsidRDefault="00963881" w:rsidP="00963881">
            <w:pPr>
              <w:widowControl/>
              <w:jc w:val="center"/>
              <w:rPr>
                <w:color w:val="000000"/>
                <w:kern w:val="0"/>
                <w:szCs w:val="21"/>
              </w:rPr>
            </w:pPr>
            <w:r>
              <w:rPr>
                <w:rFonts w:hint="eastAsia"/>
                <w:color w:val="000000"/>
                <w:kern w:val="0"/>
                <w:szCs w:val="21"/>
              </w:rPr>
              <w:t>160</w:t>
            </w:r>
          </w:p>
        </w:tc>
        <w:tc>
          <w:tcPr>
            <w:tcW w:w="951" w:type="dxa"/>
            <w:shd w:val="clear" w:color="auto" w:fill="auto"/>
            <w:vAlign w:val="center"/>
          </w:tcPr>
          <w:p w14:paraId="5D2C5B96" w14:textId="4C224A8D" w:rsidR="00963881" w:rsidRPr="00176818" w:rsidRDefault="00963881" w:rsidP="00963881">
            <w:pPr>
              <w:widowControl/>
              <w:jc w:val="center"/>
              <w:rPr>
                <w:color w:val="000000"/>
                <w:kern w:val="0"/>
                <w:szCs w:val="21"/>
              </w:rPr>
            </w:pPr>
            <w:r w:rsidRPr="00176818">
              <w:rPr>
                <w:color w:val="000000"/>
                <w:kern w:val="0"/>
                <w:szCs w:val="21"/>
              </w:rPr>
              <w:t>B</w:t>
            </w:r>
          </w:p>
        </w:tc>
        <w:tc>
          <w:tcPr>
            <w:tcW w:w="1600" w:type="dxa"/>
            <w:shd w:val="clear" w:color="auto" w:fill="auto"/>
            <w:vAlign w:val="center"/>
          </w:tcPr>
          <w:p w14:paraId="09C27325" w14:textId="77777777" w:rsidR="00963881" w:rsidRPr="00176818" w:rsidRDefault="00963881" w:rsidP="00963881">
            <w:pPr>
              <w:widowControl/>
              <w:jc w:val="center"/>
              <w:rPr>
                <w:rFonts w:ascii="宋体" w:hAnsi="宋体" w:cs="宋体" w:hint="eastAsia"/>
                <w:color w:val="000000"/>
                <w:kern w:val="0"/>
                <w:szCs w:val="21"/>
              </w:rPr>
            </w:pPr>
          </w:p>
        </w:tc>
      </w:tr>
      <w:tr w:rsidR="00963881" w:rsidRPr="00176818" w14:paraId="05D0FD85" w14:textId="77777777" w:rsidTr="00963881">
        <w:trPr>
          <w:trHeight w:val="510"/>
          <w:jc w:val="center"/>
        </w:trPr>
        <w:tc>
          <w:tcPr>
            <w:tcW w:w="426" w:type="dxa"/>
            <w:shd w:val="clear" w:color="auto" w:fill="auto"/>
            <w:vAlign w:val="center"/>
          </w:tcPr>
          <w:p w14:paraId="2A5AA277" w14:textId="77777777" w:rsidR="00963881" w:rsidRPr="00176818" w:rsidRDefault="00963881" w:rsidP="00963881">
            <w:pPr>
              <w:widowControl/>
              <w:jc w:val="center"/>
              <w:rPr>
                <w:rFonts w:ascii="宋体" w:hAnsi="宋体" w:cs="宋体" w:hint="eastAsia"/>
                <w:color w:val="000000"/>
                <w:kern w:val="0"/>
                <w:szCs w:val="21"/>
              </w:rPr>
            </w:pPr>
          </w:p>
        </w:tc>
        <w:tc>
          <w:tcPr>
            <w:tcW w:w="961" w:type="dxa"/>
            <w:shd w:val="clear" w:color="auto" w:fill="auto"/>
            <w:vAlign w:val="center"/>
          </w:tcPr>
          <w:p w14:paraId="72176A92" w14:textId="5063CD60"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（大）</w:t>
            </w:r>
          </w:p>
        </w:tc>
        <w:tc>
          <w:tcPr>
            <w:tcW w:w="1101" w:type="dxa"/>
            <w:shd w:val="clear" w:color="auto" w:fill="auto"/>
            <w:vAlign w:val="center"/>
          </w:tcPr>
          <w:p w14:paraId="07605DDA" w14:textId="4B1DA106"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枢纽重要站点、含通信站功能站点</w:t>
            </w:r>
          </w:p>
        </w:tc>
        <w:tc>
          <w:tcPr>
            <w:tcW w:w="1153" w:type="dxa"/>
            <w:shd w:val="clear" w:color="auto" w:fill="auto"/>
            <w:vAlign w:val="center"/>
          </w:tcPr>
          <w:p w14:paraId="50A7F93C" w14:textId="77777777" w:rsidR="00963881" w:rsidRDefault="00963881" w:rsidP="00963881">
            <w:pPr>
              <w:widowControl/>
              <w:jc w:val="center"/>
              <w:rPr>
                <w:rFonts w:ascii="宋体" w:hAnsi="宋体" w:cs="宋体" w:hint="eastAsia"/>
                <w:color w:val="000000"/>
                <w:kern w:val="0"/>
                <w:szCs w:val="21"/>
              </w:rPr>
            </w:pPr>
            <w:r>
              <w:rPr>
                <w:rFonts w:ascii="宋体" w:hAnsi="宋体" w:cs="宋体"/>
                <w:color w:val="000000"/>
                <w:kern w:val="0"/>
                <w:szCs w:val="21"/>
              </w:rPr>
              <w:t>500</w:t>
            </w:r>
          </w:p>
          <w:p w14:paraId="16FD1C96" w14:textId="69B7A260"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（含电源室8</w:t>
            </w:r>
            <w:r>
              <w:rPr>
                <w:rFonts w:ascii="宋体" w:hAnsi="宋体" w:cs="宋体"/>
                <w:color w:val="000000"/>
                <w:kern w:val="0"/>
                <w:szCs w:val="21"/>
              </w:rPr>
              <w:t>0</w:t>
            </w:r>
            <w:r>
              <w:rPr>
                <w:rFonts w:ascii="宋体" w:hAnsi="宋体" w:cs="宋体" w:hint="eastAsia"/>
                <w:color w:val="000000"/>
                <w:kern w:val="0"/>
                <w:szCs w:val="21"/>
              </w:rPr>
              <w:t>）</w:t>
            </w:r>
          </w:p>
        </w:tc>
        <w:tc>
          <w:tcPr>
            <w:tcW w:w="764" w:type="dxa"/>
            <w:shd w:val="clear" w:color="auto" w:fill="auto"/>
            <w:vAlign w:val="center"/>
          </w:tcPr>
          <w:p w14:paraId="073E564D"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7D817719" w14:textId="1E55C41C" w:rsidR="00963881" w:rsidRPr="00EF258A"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tcPr>
          <w:p w14:paraId="6AC303F3" w14:textId="5B512B8E" w:rsidR="00963881" w:rsidRPr="00EF258A" w:rsidRDefault="00963881" w:rsidP="00963881">
            <w:pPr>
              <w:widowControl/>
              <w:jc w:val="center"/>
              <w:rPr>
                <w:rFonts w:ascii="宋体" w:hAnsi="宋体" w:cs="宋体" w:hint="eastAsia"/>
                <w:color w:val="000000"/>
                <w:kern w:val="0"/>
                <w:szCs w:val="21"/>
              </w:rPr>
            </w:pPr>
            <w:r w:rsidRPr="00176818">
              <w:rPr>
                <w:color w:val="000000"/>
                <w:kern w:val="0"/>
                <w:szCs w:val="21"/>
              </w:rPr>
              <w:t xml:space="preserve"> AC 380V</w:t>
            </w:r>
            <w:r w:rsidRPr="00176818">
              <w:rPr>
                <w:rFonts w:ascii="宋体" w:hAnsi="宋体" w:hint="eastAsia"/>
                <w:color w:val="000000"/>
                <w:kern w:val="0"/>
                <w:szCs w:val="21"/>
              </w:rPr>
              <w:t>±</w:t>
            </w:r>
            <w:r w:rsidRPr="00176818">
              <w:rPr>
                <w:color w:val="000000"/>
                <w:kern w:val="0"/>
                <w:szCs w:val="21"/>
              </w:rPr>
              <w:t>10</w:t>
            </w:r>
            <w:r w:rsidRPr="00176818">
              <w:rPr>
                <w:rFonts w:ascii="宋体" w:hAnsi="宋体" w:hint="eastAsia"/>
                <w:color w:val="000000"/>
                <w:kern w:val="0"/>
                <w:szCs w:val="21"/>
              </w:rPr>
              <w:t>％</w:t>
            </w:r>
          </w:p>
        </w:tc>
        <w:tc>
          <w:tcPr>
            <w:tcW w:w="846" w:type="dxa"/>
            <w:shd w:val="clear" w:color="auto" w:fill="auto"/>
            <w:vAlign w:val="center"/>
          </w:tcPr>
          <w:p w14:paraId="567B6382" w14:textId="2293127A" w:rsidR="00963881" w:rsidRPr="00EF258A" w:rsidRDefault="00963881" w:rsidP="00963881">
            <w:pPr>
              <w:widowControl/>
              <w:jc w:val="center"/>
              <w:rPr>
                <w:rFonts w:ascii="宋体" w:hAnsi="宋体" w:cs="宋体" w:hint="eastAsia"/>
                <w:color w:val="000000"/>
                <w:kern w:val="0"/>
                <w:szCs w:val="21"/>
              </w:rPr>
            </w:pPr>
            <w:r>
              <w:rPr>
                <w:color w:val="000000"/>
                <w:kern w:val="0"/>
                <w:szCs w:val="21"/>
              </w:rPr>
              <w:t>1</w:t>
            </w:r>
            <w:r w:rsidRPr="00176818">
              <w:rPr>
                <w:color w:val="000000"/>
                <w:kern w:val="0"/>
                <w:szCs w:val="21"/>
              </w:rPr>
              <w:t>00</w:t>
            </w:r>
          </w:p>
        </w:tc>
        <w:tc>
          <w:tcPr>
            <w:tcW w:w="682" w:type="dxa"/>
            <w:shd w:val="clear" w:color="auto" w:fill="auto"/>
            <w:vAlign w:val="center"/>
          </w:tcPr>
          <w:p w14:paraId="56A55116" w14:textId="13B91FFD" w:rsidR="00963881" w:rsidRPr="00EF258A" w:rsidRDefault="00963881" w:rsidP="00963881">
            <w:pPr>
              <w:widowControl/>
              <w:jc w:val="center"/>
              <w:rPr>
                <w:color w:val="000000"/>
                <w:kern w:val="0"/>
                <w:szCs w:val="21"/>
              </w:rPr>
            </w:pPr>
            <w:r>
              <w:rPr>
                <w:color w:val="000000"/>
                <w:kern w:val="0"/>
                <w:szCs w:val="21"/>
              </w:rPr>
              <w:t>8</w:t>
            </w:r>
            <w:r w:rsidRPr="00176818">
              <w:rPr>
                <w:color w:val="000000"/>
                <w:kern w:val="0"/>
                <w:szCs w:val="21"/>
              </w:rPr>
              <w:t>0</w:t>
            </w:r>
          </w:p>
        </w:tc>
        <w:tc>
          <w:tcPr>
            <w:tcW w:w="951" w:type="dxa"/>
            <w:shd w:val="clear" w:color="auto" w:fill="auto"/>
            <w:vAlign w:val="center"/>
          </w:tcPr>
          <w:p w14:paraId="1F24912F" w14:textId="7ADD4C4D" w:rsidR="00963881" w:rsidRPr="00EF258A" w:rsidRDefault="00963881" w:rsidP="00963881">
            <w:pPr>
              <w:widowControl/>
              <w:jc w:val="center"/>
              <w:rPr>
                <w:color w:val="000000"/>
                <w:kern w:val="0"/>
                <w:szCs w:val="21"/>
              </w:rPr>
            </w:pPr>
            <w:r w:rsidRPr="00176818">
              <w:rPr>
                <w:color w:val="000000"/>
                <w:kern w:val="0"/>
                <w:szCs w:val="21"/>
              </w:rPr>
              <w:t>B</w:t>
            </w:r>
          </w:p>
        </w:tc>
        <w:tc>
          <w:tcPr>
            <w:tcW w:w="1600" w:type="dxa"/>
            <w:shd w:val="clear" w:color="auto" w:fill="auto"/>
            <w:vAlign w:val="center"/>
          </w:tcPr>
          <w:p w14:paraId="58E289E5" w14:textId="2FCB2316" w:rsidR="00963881" w:rsidRPr="00176818" w:rsidRDefault="00963881" w:rsidP="00963881">
            <w:pPr>
              <w:widowControl/>
              <w:jc w:val="center"/>
              <w:rPr>
                <w:rFonts w:ascii="宋体" w:hAnsi="宋体" w:cs="宋体" w:hint="eastAsia"/>
                <w:color w:val="000000"/>
                <w:kern w:val="0"/>
                <w:szCs w:val="21"/>
              </w:rPr>
            </w:pPr>
          </w:p>
        </w:tc>
      </w:tr>
      <w:tr w:rsidR="00963881" w:rsidRPr="00176818" w14:paraId="29B47129" w14:textId="77777777" w:rsidTr="00963881">
        <w:trPr>
          <w:trHeight w:val="510"/>
          <w:jc w:val="center"/>
        </w:trPr>
        <w:tc>
          <w:tcPr>
            <w:tcW w:w="426" w:type="dxa"/>
            <w:shd w:val="clear" w:color="auto" w:fill="auto"/>
            <w:vAlign w:val="center"/>
          </w:tcPr>
          <w:p w14:paraId="55F61758" w14:textId="77777777" w:rsidR="00963881" w:rsidRPr="00176818" w:rsidRDefault="00963881" w:rsidP="00963881">
            <w:pPr>
              <w:widowControl/>
              <w:jc w:val="center"/>
              <w:rPr>
                <w:rFonts w:ascii="宋体" w:hAnsi="宋体" w:cs="宋体" w:hint="eastAsia"/>
                <w:color w:val="000000"/>
                <w:kern w:val="0"/>
                <w:szCs w:val="21"/>
              </w:rPr>
            </w:pPr>
          </w:p>
        </w:tc>
        <w:tc>
          <w:tcPr>
            <w:tcW w:w="961" w:type="dxa"/>
            <w:shd w:val="clear" w:color="auto" w:fill="auto"/>
            <w:vAlign w:val="center"/>
          </w:tcPr>
          <w:p w14:paraId="5CEA761D" w14:textId="63AA070B"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（中）</w:t>
            </w:r>
          </w:p>
        </w:tc>
        <w:tc>
          <w:tcPr>
            <w:tcW w:w="1101" w:type="dxa"/>
            <w:shd w:val="clear" w:color="auto" w:fill="auto"/>
            <w:vAlign w:val="center"/>
          </w:tcPr>
          <w:p w14:paraId="29C22D00" w14:textId="568AD016"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视频节点、市级</w:t>
            </w:r>
          </w:p>
        </w:tc>
        <w:tc>
          <w:tcPr>
            <w:tcW w:w="1153" w:type="dxa"/>
            <w:shd w:val="clear" w:color="auto" w:fill="auto"/>
            <w:vAlign w:val="center"/>
          </w:tcPr>
          <w:p w14:paraId="19451326" w14:textId="058959A7"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00</w:t>
            </w:r>
            <w:r>
              <w:rPr>
                <w:rFonts w:ascii="宋体" w:hAnsi="宋体" w:cs="宋体" w:hint="eastAsia"/>
                <w:color w:val="000000"/>
                <w:kern w:val="0"/>
                <w:szCs w:val="21"/>
              </w:rPr>
              <w:t>（含电源室</w:t>
            </w:r>
            <w:r>
              <w:rPr>
                <w:rFonts w:ascii="宋体" w:hAnsi="宋体" w:cs="宋体"/>
                <w:color w:val="000000"/>
                <w:kern w:val="0"/>
                <w:szCs w:val="21"/>
              </w:rPr>
              <w:t>45</w:t>
            </w:r>
            <w:r>
              <w:rPr>
                <w:rFonts w:ascii="宋体" w:hAnsi="宋体" w:cs="宋体" w:hint="eastAsia"/>
                <w:color w:val="000000"/>
                <w:kern w:val="0"/>
                <w:szCs w:val="21"/>
              </w:rPr>
              <w:t>）</w:t>
            </w:r>
          </w:p>
        </w:tc>
        <w:tc>
          <w:tcPr>
            <w:tcW w:w="764" w:type="dxa"/>
            <w:shd w:val="clear" w:color="auto" w:fill="auto"/>
            <w:vAlign w:val="center"/>
          </w:tcPr>
          <w:p w14:paraId="09FC4A7C"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2EC23AEF" w14:textId="7A5CA1A1"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tcPr>
          <w:p w14:paraId="6C5BAC07" w14:textId="4EB18DA8" w:rsidR="00963881" w:rsidRPr="00176818" w:rsidRDefault="00963881" w:rsidP="00963881">
            <w:pPr>
              <w:widowControl/>
              <w:jc w:val="center"/>
              <w:rPr>
                <w:rFonts w:ascii="宋体" w:hAnsi="宋体" w:cs="宋体" w:hint="eastAsia"/>
                <w:color w:val="000000"/>
                <w:kern w:val="0"/>
                <w:szCs w:val="21"/>
              </w:rPr>
            </w:pPr>
            <w:r w:rsidRPr="00176818">
              <w:rPr>
                <w:color w:val="000000"/>
                <w:kern w:val="0"/>
                <w:szCs w:val="21"/>
              </w:rPr>
              <w:t xml:space="preserve"> AC 380V</w:t>
            </w:r>
            <w:r w:rsidRPr="00176818">
              <w:rPr>
                <w:rFonts w:ascii="宋体" w:hAnsi="宋体" w:hint="eastAsia"/>
                <w:color w:val="000000"/>
                <w:kern w:val="0"/>
                <w:szCs w:val="21"/>
              </w:rPr>
              <w:t>±</w:t>
            </w:r>
            <w:r w:rsidRPr="00176818">
              <w:rPr>
                <w:color w:val="000000"/>
                <w:kern w:val="0"/>
                <w:szCs w:val="21"/>
              </w:rPr>
              <w:t>10</w:t>
            </w:r>
            <w:r w:rsidRPr="00176818">
              <w:rPr>
                <w:rFonts w:ascii="宋体" w:hAnsi="宋体" w:hint="eastAsia"/>
                <w:color w:val="000000"/>
                <w:kern w:val="0"/>
                <w:szCs w:val="21"/>
              </w:rPr>
              <w:t>％</w:t>
            </w:r>
          </w:p>
        </w:tc>
        <w:tc>
          <w:tcPr>
            <w:tcW w:w="846" w:type="dxa"/>
            <w:shd w:val="clear" w:color="auto" w:fill="auto"/>
            <w:vAlign w:val="center"/>
          </w:tcPr>
          <w:p w14:paraId="13E37425" w14:textId="20722D43" w:rsidR="00963881" w:rsidRPr="00176818" w:rsidRDefault="00963881" w:rsidP="00963881">
            <w:pPr>
              <w:widowControl/>
              <w:jc w:val="center"/>
              <w:rPr>
                <w:rFonts w:ascii="宋体" w:hAnsi="宋体" w:cs="宋体" w:hint="eastAsia"/>
                <w:color w:val="000000"/>
                <w:kern w:val="0"/>
                <w:szCs w:val="21"/>
              </w:rPr>
            </w:pPr>
            <w:r>
              <w:rPr>
                <w:color w:val="000000"/>
                <w:kern w:val="0"/>
                <w:szCs w:val="21"/>
              </w:rPr>
              <w:t>8</w:t>
            </w:r>
            <w:r w:rsidRPr="00176818">
              <w:rPr>
                <w:color w:val="000000"/>
                <w:kern w:val="0"/>
                <w:szCs w:val="21"/>
              </w:rPr>
              <w:t>0</w:t>
            </w:r>
          </w:p>
        </w:tc>
        <w:tc>
          <w:tcPr>
            <w:tcW w:w="682" w:type="dxa"/>
            <w:shd w:val="clear" w:color="auto" w:fill="auto"/>
            <w:vAlign w:val="center"/>
          </w:tcPr>
          <w:p w14:paraId="17EB5CA0" w14:textId="6082444C" w:rsidR="00963881" w:rsidRPr="00176818" w:rsidRDefault="00963881" w:rsidP="00963881">
            <w:pPr>
              <w:widowControl/>
              <w:jc w:val="center"/>
              <w:rPr>
                <w:color w:val="000000"/>
                <w:kern w:val="0"/>
                <w:szCs w:val="21"/>
              </w:rPr>
            </w:pPr>
            <w:r>
              <w:rPr>
                <w:color w:val="000000"/>
                <w:kern w:val="0"/>
                <w:szCs w:val="21"/>
              </w:rPr>
              <w:t>64</w:t>
            </w:r>
          </w:p>
        </w:tc>
        <w:tc>
          <w:tcPr>
            <w:tcW w:w="951" w:type="dxa"/>
            <w:shd w:val="clear" w:color="auto" w:fill="auto"/>
            <w:vAlign w:val="center"/>
          </w:tcPr>
          <w:p w14:paraId="3B4D2DE8" w14:textId="1435F68F" w:rsidR="00963881" w:rsidRPr="00176818" w:rsidRDefault="00963881" w:rsidP="00963881">
            <w:pPr>
              <w:widowControl/>
              <w:jc w:val="center"/>
              <w:rPr>
                <w:color w:val="000000"/>
                <w:kern w:val="0"/>
                <w:szCs w:val="21"/>
              </w:rPr>
            </w:pPr>
            <w:r w:rsidRPr="00176818">
              <w:rPr>
                <w:color w:val="000000"/>
                <w:kern w:val="0"/>
                <w:szCs w:val="21"/>
              </w:rPr>
              <w:t>B</w:t>
            </w:r>
          </w:p>
        </w:tc>
        <w:tc>
          <w:tcPr>
            <w:tcW w:w="1600" w:type="dxa"/>
            <w:shd w:val="clear" w:color="auto" w:fill="auto"/>
            <w:vAlign w:val="center"/>
          </w:tcPr>
          <w:p w14:paraId="1AE6F793" w14:textId="545015CA" w:rsidR="00963881" w:rsidRPr="00176818" w:rsidRDefault="00963881" w:rsidP="00963881">
            <w:pPr>
              <w:widowControl/>
              <w:jc w:val="center"/>
              <w:rPr>
                <w:rFonts w:ascii="宋体" w:hAnsi="宋体" w:cs="宋体" w:hint="eastAsia"/>
                <w:color w:val="000000"/>
                <w:kern w:val="0"/>
                <w:szCs w:val="21"/>
              </w:rPr>
            </w:pPr>
          </w:p>
        </w:tc>
      </w:tr>
      <w:tr w:rsidR="00963881" w:rsidRPr="00176818" w14:paraId="480A3437" w14:textId="77777777" w:rsidTr="00963881">
        <w:trPr>
          <w:trHeight w:val="510"/>
          <w:jc w:val="center"/>
        </w:trPr>
        <w:tc>
          <w:tcPr>
            <w:tcW w:w="426" w:type="dxa"/>
            <w:shd w:val="clear" w:color="auto" w:fill="auto"/>
            <w:vAlign w:val="center"/>
          </w:tcPr>
          <w:p w14:paraId="74CE8E48" w14:textId="77777777" w:rsidR="00963881" w:rsidRPr="00176818" w:rsidRDefault="00963881" w:rsidP="00963881">
            <w:pPr>
              <w:widowControl/>
              <w:jc w:val="center"/>
              <w:rPr>
                <w:rFonts w:ascii="宋体" w:hAnsi="宋体" w:cs="宋体" w:hint="eastAsia"/>
                <w:color w:val="000000"/>
                <w:kern w:val="0"/>
                <w:szCs w:val="21"/>
              </w:rPr>
            </w:pPr>
          </w:p>
        </w:tc>
        <w:tc>
          <w:tcPr>
            <w:tcW w:w="961" w:type="dxa"/>
            <w:shd w:val="clear" w:color="auto" w:fill="auto"/>
            <w:vAlign w:val="center"/>
          </w:tcPr>
          <w:p w14:paraId="33354B74" w14:textId="0CDD1CD2"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（小）</w:t>
            </w:r>
          </w:p>
        </w:tc>
        <w:tc>
          <w:tcPr>
            <w:tcW w:w="1101" w:type="dxa"/>
            <w:shd w:val="clear" w:color="auto" w:fill="auto"/>
            <w:vAlign w:val="center"/>
          </w:tcPr>
          <w:p w14:paraId="1E9C7F2E" w14:textId="265DB143"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其他</w:t>
            </w:r>
          </w:p>
        </w:tc>
        <w:tc>
          <w:tcPr>
            <w:tcW w:w="1153" w:type="dxa"/>
            <w:shd w:val="clear" w:color="auto" w:fill="auto"/>
            <w:vAlign w:val="center"/>
          </w:tcPr>
          <w:p w14:paraId="74C7B99C" w14:textId="3B67D1C4"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1</w:t>
            </w:r>
            <w:r>
              <w:rPr>
                <w:rFonts w:ascii="宋体" w:hAnsi="宋体" w:cs="宋体"/>
                <w:color w:val="000000"/>
                <w:kern w:val="0"/>
                <w:szCs w:val="21"/>
              </w:rPr>
              <w:t>50</w:t>
            </w:r>
            <w:r>
              <w:rPr>
                <w:rFonts w:ascii="宋体" w:hAnsi="宋体" w:cs="宋体" w:hint="eastAsia"/>
                <w:color w:val="000000"/>
                <w:kern w:val="0"/>
                <w:szCs w:val="21"/>
              </w:rPr>
              <w:t>（含电源室</w:t>
            </w:r>
            <w:r>
              <w:rPr>
                <w:rFonts w:ascii="宋体" w:hAnsi="宋体" w:cs="宋体"/>
                <w:color w:val="000000"/>
                <w:kern w:val="0"/>
                <w:szCs w:val="21"/>
              </w:rPr>
              <w:t>35</w:t>
            </w:r>
            <w:r>
              <w:rPr>
                <w:rFonts w:ascii="宋体" w:hAnsi="宋体" w:cs="宋体" w:hint="eastAsia"/>
                <w:color w:val="000000"/>
                <w:kern w:val="0"/>
                <w:szCs w:val="21"/>
              </w:rPr>
              <w:t>）</w:t>
            </w:r>
          </w:p>
        </w:tc>
        <w:tc>
          <w:tcPr>
            <w:tcW w:w="764" w:type="dxa"/>
            <w:shd w:val="clear" w:color="auto" w:fill="auto"/>
            <w:vAlign w:val="center"/>
          </w:tcPr>
          <w:p w14:paraId="2D2894D4"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08E245F0" w14:textId="660346D1"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tcPr>
          <w:p w14:paraId="6BA1AF26" w14:textId="26C0B45E" w:rsidR="00963881" w:rsidRPr="00176818" w:rsidRDefault="00963881" w:rsidP="00963881">
            <w:pPr>
              <w:widowControl/>
              <w:jc w:val="center"/>
              <w:rPr>
                <w:rFonts w:ascii="宋体" w:hAnsi="宋体" w:cs="宋体" w:hint="eastAsia"/>
                <w:color w:val="000000"/>
                <w:kern w:val="0"/>
                <w:szCs w:val="21"/>
              </w:rPr>
            </w:pPr>
            <w:r w:rsidRPr="00176818">
              <w:rPr>
                <w:color w:val="000000"/>
                <w:kern w:val="0"/>
                <w:szCs w:val="21"/>
              </w:rPr>
              <w:t xml:space="preserve"> AC 380V</w:t>
            </w:r>
            <w:r w:rsidRPr="00176818">
              <w:rPr>
                <w:rFonts w:ascii="宋体" w:hAnsi="宋体" w:hint="eastAsia"/>
                <w:color w:val="000000"/>
                <w:kern w:val="0"/>
                <w:szCs w:val="21"/>
              </w:rPr>
              <w:t>±</w:t>
            </w:r>
            <w:r w:rsidRPr="00176818">
              <w:rPr>
                <w:color w:val="000000"/>
                <w:kern w:val="0"/>
                <w:szCs w:val="21"/>
              </w:rPr>
              <w:t>10</w:t>
            </w:r>
            <w:r w:rsidRPr="00176818">
              <w:rPr>
                <w:rFonts w:ascii="宋体" w:hAnsi="宋体" w:hint="eastAsia"/>
                <w:color w:val="000000"/>
                <w:kern w:val="0"/>
                <w:szCs w:val="21"/>
              </w:rPr>
              <w:t>％</w:t>
            </w:r>
          </w:p>
        </w:tc>
        <w:tc>
          <w:tcPr>
            <w:tcW w:w="846" w:type="dxa"/>
            <w:shd w:val="clear" w:color="auto" w:fill="auto"/>
            <w:vAlign w:val="center"/>
          </w:tcPr>
          <w:p w14:paraId="34C93007" w14:textId="49D437F7" w:rsidR="00963881" w:rsidRPr="00176818" w:rsidRDefault="00963881" w:rsidP="00963881">
            <w:pPr>
              <w:widowControl/>
              <w:jc w:val="center"/>
              <w:rPr>
                <w:rFonts w:ascii="宋体" w:hAnsi="宋体" w:cs="宋体" w:hint="eastAsia"/>
                <w:color w:val="000000"/>
                <w:kern w:val="0"/>
                <w:szCs w:val="21"/>
              </w:rPr>
            </w:pPr>
            <w:r>
              <w:rPr>
                <w:color w:val="000000"/>
                <w:kern w:val="0"/>
                <w:szCs w:val="21"/>
              </w:rPr>
              <w:t>1</w:t>
            </w:r>
            <w:r w:rsidRPr="00176818">
              <w:rPr>
                <w:color w:val="000000"/>
                <w:kern w:val="0"/>
                <w:szCs w:val="21"/>
              </w:rPr>
              <w:t>00</w:t>
            </w:r>
          </w:p>
        </w:tc>
        <w:tc>
          <w:tcPr>
            <w:tcW w:w="682" w:type="dxa"/>
            <w:shd w:val="clear" w:color="auto" w:fill="auto"/>
            <w:vAlign w:val="center"/>
          </w:tcPr>
          <w:p w14:paraId="254453B0" w14:textId="6D73D2F3" w:rsidR="00963881" w:rsidRPr="00176818" w:rsidRDefault="00963881" w:rsidP="00963881">
            <w:pPr>
              <w:widowControl/>
              <w:jc w:val="center"/>
              <w:rPr>
                <w:color w:val="000000"/>
                <w:kern w:val="0"/>
                <w:szCs w:val="21"/>
              </w:rPr>
            </w:pPr>
            <w:r>
              <w:rPr>
                <w:color w:val="000000"/>
                <w:kern w:val="0"/>
                <w:szCs w:val="21"/>
              </w:rPr>
              <w:t>8</w:t>
            </w:r>
            <w:r w:rsidRPr="00176818">
              <w:rPr>
                <w:color w:val="000000"/>
                <w:kern w:val="0"/>
                <w:szCs w:val="21"/>
              </w:rPr>
              <w:t>0</w:t>
            </w:r>
          </w:p>
        </w:tc>
        <w:tc>
          <w:tcPr>
            <w:tcW w:w="951" w:type="dxa"/>
            <w:shd w:val="clear" w:color="auto" w:fill="auto"/>
            <w:vAlign w:val="center"/>
          </w:tcPr>
          <w:p w14:paraId="494B43EE" w14:textId="3EE5075E" w:rsidR="00963881" w:rsidRPr="00176818" w:rsidRDefault="00963881" w:rsidP="00963881">
            <w:pPr>
              <w:widowControl/>
              <w:jc w:val="center"/>
              <w:rPr>
                <w:color w:val="000000"/>
                <w:kern w:val="0"/>
                <w:szCs w:val="21"/>
              </w:rPr>
            </w:pPr>
            <w:r>
              <w:rPr>
                <w:rFonts w:hint="eastAsia"/>
                <w:color w:val="000000"/>
                <w:kern w:val="0"/>
                <w:szCs w:val="21"/>
              </w:rPr>
              <w:t>C</w:t>
            </w:r>
          </w:p>
        </w:tc>
        <w:tc>
          <w:tcPr>
            <w:tcW w:w="1600" w:type="dxa"/>
            <w:shd w:val="clear" w:color="auto" w:fill="auto"/>
            <w:vAlign w:val="center"/>
          </w:tcPr>
          <w:p w14:paraId="6779D5C1" w14:textId="029D2AC8" w:rsidR="00963881" w:rsidRPr="00176818" w:rsidRDefault="00963881" w:rsidP="00963881">
            <w:pPr>
              <w:widowControl/>
              <w:jc w:val="center"/>
              <w:rPr>
                <w:rFonts w:ascii="宋体" w:hAnsi="宋体" w:cs="宋体" w:hint="eastAsia"/>
                <w:color w:val="000000"/>
                <w:kern w:val="0"/>
                <w:szCs w:val="21"/>
              </w:rPr>
            </w:pPr>
          </w:p>
        </w:tc>
      </w:tr>
      <w:tr w:rsidR="00963881" w:rsidRPr="00176818" w14:paraId="3786D02C" w14:textId="77777777" w:rsidTr="00963881">
        <w:trPr>
          <w:trHeight w:val="510"/>
          <w:jc w:val="center"/>
        </w:trPr>
        <w:tc>
          <w:tcPr>
            <w:tcW w:w="426" w:type="dxa"/>
            <w:shd w:val="clear" w:color="auto" w:fill="auto"/>
            <w:vAlign w:val="center"/>
          </w:tcPr>
          <w:p w14:paraId="1E962952"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3</w:t>
            </w:r>
          </w:p>
        </w:tc>
        <w:tc>
          <w:tcPr>
            <w:tcW w:w="961" w:type="dxa"/>
            <w:shd w:val="clear" w:color="auto" w:fill="auto"/>
            <w:vAlign w:val="center"/>
          </w:tcPr>
          <w:p w14:paraId="01BBFCA5"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线路所通信机械室</w:t>
            </w:r>
          </w:p>
        </w:tc>
        <w:tc>
          <w:tcPr>
            <w:tcW w:w="1101" w:type="dxa"/>
            <w:shd w:val="clear" w:color="auto" w:fill="auto"/>
            <w:vAlign w:val="center"/>
          </w:tcPr>
          <w:p w14:paraId="23D7EEDB"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各线路所</w:t>
            </w:r>
          </w:p>
        </w:tc>
        <w:tc>
          <w:tcPr>
            <w:tcW w:w="1153" w:type="dxa"/>
            <w:shd w:val="clear" w:color="auto" w:fill="auto"/>
            <w:vAlign w:val="center"/>
          </w:tcPr>
          <w:p w14:paraId="2DF301C8" w14:textId="3B989198" w:rsidR="00963881" w:rsidRPr="00176818" w:rsidRDefault="00963881" w:rsidP="00963881">
            <w:pPr>
              <w:widowControl/>
              <w:jc w:val="center"/>
              <w:rPr>
                <w:rFonts w:ascii="宋体" w:hAnsi="宋体" w:cs="宋体" w:hint="eastAsia"/>
                <w:color w:val="000000"/>
                <w:kern w:val="0"/>
                <w:szCs w:val="21"/>
              </w:rPr>
            </w:pPr>
            <w:r>
              <w:rPr>
                <w:rFonts w:ascii="宋体" w:hAnsi="宋体" w:cs="宋体"/>
                <w:color w:val="000000"/>
                <w:kern w:val="0"/>
                <w:szCs w:val="21"/>
              </w:rPr>
              <w:t>8</w:t>
            </w:r>
            <w:r w:rsidRPr="00176818">
              <w:rPr>
                <w:rFonts w:ascii="宋体" w:hAnsi="宋体" w:cs="宋体"/>
                <w:color w:val="000000"/>
                <w:kern w:val="0"/>
                <w:szCs w:val="21"/>
              </w:rPr>
              <w:t>0</w:t>
            </w:r>
            <w:r>
              <w:rPr>
                <w:rFonts w:ascii="宋体" w:hAnsi="宋体" w:cs="宋体" w:hint="eastAsia"/>
                <w:color w:val="000000"/>
                <w:kern w:val="0"/>
                <w:szCs w:val="21"/>
              </w:rPr>
              <w:t>（含电源室</w:t>
            </w:r>
            <w:r>
              <w:rPr>
                <w:rFonts w:ascii="宋体" w:hAnsi="宋体" w:cs="宋体"/>
                <w:color w:val="000000"/>
                <w:kern w:val="0"/>
                <w:szCs w:val="21"/>
              </w:rPr>
              <w:t>30</w:t>
            </w:r>
            <w:r>
              <w:rPr>
                <w:rFonts w:ascii="宋体" w:hAnsi="宋体" w:cs="宋体" w:hint="eastAsia"/>
                <w:color w:val="000000"/>
                <w:kern w:val="0"/>
                <w:szCs w:val="21"/>
              </w:rPr>
              <w:t>）</w:t>
            </w:r>
          </w:p>
        </w:tc>
        <w:tc>
          <w:tcPr>
            <w:tcW w:w="764" w:type="dxa"/>
            <w:shd w:val="clear" w:color="auto" w:fill="auto"/>
            <w:vAlign w:val="center"/>
          </w:tcPr>
          <w:p w14:paraId="5E98254E"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0DDBFE66"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tcPr>
          <w:p w14:paraId="4BBB5975"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AC 380V±10%</w:t>
            </w:r>
          </w:p>
        </w:tc>
        <w:tc>
          <w:tcPr>
            <w:tcW w:w="846" w:type="dxa"/>
            <w:shd w:val="clear" w:color="auto" w:fill="auto"/>
            <w:vAlign w:val="center"/>
          </w:tcPr>
          <w:p w14:paraId="6D63C580"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color w:val="000000"/>
                <w:kern w:val="0"/>
                <w:szCs w:val="21"/>
              </w:rPr>
              <w:t>15</w:t>
            </w:r>
          </w:p>
        </w:tc>
        <w:tc>
          <w:tcPr>
            <w:tcW w:w="682" w:type="dxa"/>
            <w:shd w:val="clear" w:color="auto" w:fill="auto"/>
            <w:vAlign w:val="center"/>
          </w:tcPr>
          <w:p w14:paraId="279CC433" w14:textId="77777777" w:rsidR="00963881" w:rsidRPr="00176818" w:rsidRDefault="00963881" w:rsidP="00963881">
            <w:pPr>
              <w:widowControl/>
              <w:jc w:val="center"/>
              <w:rPr>
                <w:color w:val="000000"/>
                <w:kern w:val="0"/>
                <w:szCs w:val="21"/>
              </w:rPr>
            </w:pPr>
            <w:r w:rsidRPr="00176818">
              <w:rPr>
                <w:rFonts w:hint="eastAsia"/>
                <w:color w:val="000000"/>
                <w:kern w:val="0"/>
                <w:szCs w:val="21"/>
              </w:rPr>
              <w:t>1</w:t>
            </w:r>
            <w:r w:rsidRPr="00176818">
              <w:rPr>
                <w:color w:val="000000"/>
                <w:kern w:val="0"/>
                <w:szCs w:val="21"/>
              </w:rPr>
              <w:t>2</w:t>
            </w:r>
          </w:p>
        </w:tc>
        <w:tc>
          <w:tcPr>
            <w:tcW w:w="951" w:type="dxa"/>
            <w:shd w:val="clear" w:color="auto" w:fill="auto"/>
            <w:vAlign w:val="center"/>
          </w:tcPr>
          <w:p w14:paraId="441FA661"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tcPr>
          <w:p w14:paraId="0D3EA684" w14:textId="77777777" w:rsidR="00963881" w:rsidRPr="00176818" w:rsidRDefault="00963881" w:rsidP="00963881">
            <w:pPr>
              <w:widowControl/>
              <w:jc w:val="center"/>
              <w:rPr>
                <w:rFonts w:ascii="宋体" w:hAnsi="宋体" w:cs="宋体" w:hint="eastAsia"/>
                <w:color w:val="000000"/>
                <w:kern w:val="0"/>
                <w:szCs w:val="21"/>
              </w:rPr>
            </w:pPr>
          </w:p>
        </w:tc>
      </w:tr>
      <w:tr w:rsidR="00963881" w:rsidRPr="00176818" w14:paraId="1978E882" w14:textId="77777777" w:rsidTr="00963881">
        <w:trPr>
          <w:trHeight w:val="615"/>
          <w:jc w:val="center"/>
        </w:trPr>
        <w:tc>
          <w:tcPr>
            <w:tcW w:w="426" w:type="dxa"/>
            <w:shd w:val="clear" w:color="auto" w:fill="auto"/>
            <w:vAlign w:val="center"/>
          </w:tcPr>
          <w:p w14:paraId="3DE32303" w14:textId="77777777" w:rsidR="00963881" w:rsidRPr="00176818" w:rsidRDefault="00963881" w:rsidP="00963881">
            <w:pPr>
              <w:widowControl/>
              <w:jc w:val="center"/>
              <w:rPr>
                <w:rFonts w:ascii="宋体" w:hAnsi="宋体" w:cs="宋体" w:hint="eastAsia"/>
                <w:color w:val="000000"/>
                <w:kern w:val="0"/>
                <w:szCs w:val="21"/>
              </w:rPr>
            </w:pPr>
          </w:p>
        </w:tc>
        <w:tc>
          <w:tcPr>
            <w:tcW w:w="961" w:type="dxa"/>
            <w:shd w:val="clear" w:color="auto" w:fill="auto"/>
            <w:vAlign w:val="center"/>
          </w:tcPr>
          <w:p w14:paraId="4DC2F877"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通信引入间</w:t>
            </w:r>
            <w:r>
              <w:rPr>
                <w:rFonts w:ascii="宋体" w:hAnsi="宋体" w:cs="宋体"/>
                <w:color w:val="000000"/>
                <w:kern w:val="0"/>
                <w:szCs w:val="21"/>
              </w:rPr>
              <w:t>1</w:t>
            </w:r>
            <w:r>
              <w:rPr>
                <w:rFonts w:ascii="宋体" w:hAnsi="宋体" w:cs="宋体" w:hint="eastAsia"/>
                <w:color w:val="000000"/>
                <w:kern w:val="0"/>
                <w:szCs w:val="21"/>
              </w:rPr>
              <w:t>类</w:t>
            </w:r>
          </w:p>
        </w:tc>
        <w:tc>
          <w:tcPr>
            <w:tcW w:w="1101" w:type="dxa"/>
            <w:shd w:val="clear" w:color="auto" w:fill="auto"/>
            <w:vAlign w:val="center"/>
          </w:tcPr>
          <w:p w14:paraId="4BC2C6EB" w14:textId="77777777" w:rsidR="00963881" w:rsidRPr="00176818" w:rsidRDefault="00963881" w:rsidP="00963881">
            <w:pPr>
              <w:widowControl/>
              <w:jc w:val="center"/>
              <w:rPr>
                <w:rFonts w:ascii="宋体" w:hAnsi="宋体" w:cs="宋体" w:hint="eastAsia"/>
                <w:color w:val="000000"/>
                <w:kern w:val="0"/>
                <w:szCs w:val="21"/>
              </w:rPr>
            </w:pPr>
          </w:p>
        </w:tc>
        <w:tc>
          <w:tcPr>
            <w:tcW w:w="1153" w:type="dxa"/>
            <w:shd w:val="clear" w:color="auto" w:fill="auto"/>
            <w:vAlign w:val="center"/>
          </w:tcPr>
          <w:p w14:paraId="229C503A" w14:textId="60BC758F"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1</w:t>
            </w:r>
            <w:r>
              <w:rPr>
                <w:rFonts w:ascii="宋体" w:hAnsi="宋体" w:cs="宋体"/>
                <w:color w:val="000000"/>
                <w:kern w:val="0"/>
                <w:szCs w:val="21"/>
              </w:rPr>
              <w:t>5</w:t>
            </w:r>
            <w:r>
              <w:rPr>
                <w:rFonts w:ascii="宋体" w:hAnsi="宋体" w:cs="宋体" w:hint="eastAsia"/>
                <w:color w:val="000000"/>
                <w:kern w:val="0"/>
                <w:szCs w:val="21"/>
              </w:rPr>
              <w:t>~</w:t>
            </w:r>
            <w:r>
              <w:rPr>
                <w:rFonts w:ascii="宋体" w:hAnsi="宋体" w:cs="宋体"/>
                <w:color w:val="000000"/>
                <w:kern w:val="0"/>
                <w:szCs w:val="21"/>
              </w:rPr>
              <w:t>30</w:t>
            </w:r>
          </w:p>
        </w:tc>
        <w:tc>
          <w:tcPr>
            <w:tcW w:w="764" w:type="dxa"/>
            <w:shd w:val="clear" w:color="auto" w:fill="auto"/>
            <w:vAlign w:val="center"/>
          </w:tcPr>
          <w:p w14:paraId="61BE8E8B"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666F63A7" w14:textId="77777777" w:rsidR="00963881" w:rsidRPr="00176818" w:rsidRDefault="00963881" w:rsidP="00963881">
            <w:pPr>
              <w:widowControl/>
              <w:jc w:val="center"/>
              <w:rPr>
                <w:rFonts w:ascii="宋体" w:hAnsi="宋体" w:cs="宋体" w:hint="eastAsia"/>
                <w:color w:val="000000"/>
                <w:kern w:val="0"/>
                <w:szCs w:val="21"/>
              </w:rPr>
            </w:pPr>
          </w:p>
        </w:tc>
        <w:tc>
          <w:tcPr>
            <w:tcW w:w="854" w:type="dxa"/>
            <w:shd w:val="clear" w:color="auto" w:fill="auto"/>
            <w:vAlign w:val="center"/>
          </w:tcPr>
          <w:p w14:paraId="5A4EF2DB" w14:textId="77777777" w:rsidR="00963881" w:rsidRPr="00176818" w:rsidRDefault="00963881" w:rsidP="00963881">
            <w:pPr>
              <w:widowControl/>
              <w:jc w:val="center"/>
              <w:rPr>
                <w:color w:val="000000"/>
                <w:kern w:val="0"/>
                <w:szCs w:val="21"/>
              </w:rPr>
            </w:pPr>
          </w:p>
        </w:tc>
        <w:tc>
          <w:tcPr>
            <w:tcW w:w="846" w:type="dxa"/>
            <w:shd w:val="clear" w:color="auto" w:fill="auto"/>
            <w:vAlign w:val="center"/>
          </w:tcPr>
          <w:p w14:paraId="21C798B2" w14:textId="77777777" w:rsidR="00963881" w:rsidRPr="00176818" w:rsidRDefault="00963881" w:rsidP="00963881">
            <w:pPr>
              <w:widowControl/>
              <w:jc w:val="center"/>
              <w:rPr>
                <w:color w:val="000000"/>
                <w:kern w:val="0"/>
                <w:szCs w:val="21"/>
              </w:rPr>
            </w:pPr>
          </w:p>
        </w:tc>
        <w:tc>
          <w:tcPr>
            <w:tcW w:w="682" w:type="dxa"/>
            <w:shd w:val="clear" w:color="auto" w:fill="auto"/>
            <w:vAlign w:val="center"/>
          </w:tcPr>
          <w:p w14:paraId="0139B60A" w14:textId="77777777" w:rsidR="00963881" w:rsidRPr="00176818" w:rsidRDefault="00963881" w:rsidP="00963881">
            <w:pPr>
              <w:widowControl/>
              <w:jc w:val="center"/>
              <w:rPr>
                <w:color w:val="000000"/>
                <w:kern w:val="0"/>
                <w:szCs w:val="21"/>
              </w:rPr>
            </w:pPr>
          </w:p>
        </w:tc>
        <w:tc>
          <w:tcPr>
            <w:tcW w:w="951" w:type="dxa"/>
            <w:shd w:val="clear" w:color="auto" w:fill="auto"/>
            <w:vAlign w:val="center"/>
          </w:tcPr>
          <w:p w14:paraId="1E095B27" w14:textId="77777777" w:rsidR="00963881" w:rsidRPr="00176818" w:rsidRDefault="00963881" w:rsidP="00963881">
            <w:pPr>
              <w:widowControl/>
              <w:jc w:val="center"/>
              <w:rPr>
                <w:color w:val="000000"/>
                <w:kern w:val="0"/>
                <w:szCs w:val="21"/>
              </w:rPr>
            </w:pPr>
          </w:p>
        </w:tc>
        <w:tc>
          <w:tcPr>
            <w:tcW w:w="1600" w:type="dxa"/>
            <w:shd w:val="clear" w:color="auto" w:fill="auto"/>
            <w:vAlign w:val="center"/>
          </w:tcPr>
          <w:p w14:paraId="14C660B6" w14:textId="424CD7E8" w:rsidR="00963881" w:rsidRPr="005E24BA"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信号楼、线路所、R</w:t>
            </w:r>
            <w:r>
              <w:rPr>
                <w:rFonts w:ascii="宋体" w:hAnsi="宋体" w:cs="宋体"/>
                <w:color w:val="000000"/>
                <w:kern w:val="0"/>
                <w:szCs w:val="21"/>
              </w:rPr>
              <w:t>BC</w:t>
            </w:r>
            <w:r>
              <w:rPr>
                <w:rFonts w:ascii="宋体" w:hAnsi="宋体" w:cs="宋体" w:hint="eastAsia"/>
                <w:color w:val="000000"/>
                <w:kern w:val="0"/>
                <w:szCs w:val="21"/>
              </w:rPr>
              <w:t>机房</w:t>
            </w:r>
          </w:p>
        </w:tc>
      </w:tr>
      <w:tr w:rsidR="00963881" w:rsidRPr="00176818" w14:paraId="316AE60B" w14:textId="77777777" w:rsidTr="00963881">
        <w:trPr>
          <w:trHeight w:val="660"/>
          <w:jc w:val="center"/>
        </w:trPr>
        <w:tc>
          <w:tcPr>
            <w:tcW w:w="426" w:type="dxa"/>
            <w:shd w:val="clear" w:color="auto" w:fill="auto"/>
            <w:vAlign w:val="center"/>
          </w:tcPr>
          <w:p w14:paraId="49ED06FE"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4</w:t>
            </w:r>
          </w:p>
        </w:tc>
        <w:tc>
          <w:tcPr>
            <w:tcW w:w="961" w:type="dxa"/>
            <w:shd w:val="clear" w:color="auto" w:fill="auto"/>
            <w:vAlign w:val="center"/>
            <w:hideMark/>
          </w:tcPr>
          <w:p w14:paraId="25322467"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站房</w:t>
            </w:r>
          </w:p>
          <w:p w14:paraId="0FAB4D00"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通信机械室</w:t>
            </w:r>
          </w:p>
          <w:p w14:paraId="39B5BAB6"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（不含信号楼的站房）</w:t>
            </w:r>
          </w:p>
        </w:tc>
        <w:tc>
          <w:tcPr>
            <w:tcW w:w="1101" w:type="dxa"/>
            <w:shd w:val="clear" w:color="auto" w:fill="auto"/>
            <w:vAlign w:val="center"/>
            <w:hideMark/>
          </w:tcPr>
          <w:p w14:paraId="0BC8BD6C"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各客运车站</w:t>
            </w:r>
          </w:p>
        </w:tc>
        <w:tc>
          <w:tcPr>
            <w:tcW w:w="1153" w:type="dxa"/>
            <w:shd w:val="clear" w:color="auto" w:fill="auto"/>
            <w:vAlign w:val="center"/>
            <w:hideMark/>
          </w:tcPr>
          <w:p w14:paraId="2F17A1E4"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color w:val="000000"/>
                <w:kern w:val="0"/>
                <w:szCs w:val="21"/>
              </w:rPr>
              <w:t>50</w:t>
            </w:r>
          </w:p>
        </w:tc>
        <w:tc>
          <w:tcPr>
            <w:tcW w:w="764" w:type="dxa"/>
            <w:shd w:val="clear" w:color="auto" w:fill="auto"/>
            <w:vAlign w:val="center"/>
            <w:hideMark/>
          </w:tcPr>
          <w:p w14:paraId="38AA7082"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7DAB0C68"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2607E22D"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AC 380V±10%</w:t>
            </w:r>
          </w:p>
        </w:tc>
        <w:tc>
          <w:tcPr>
            <w:tcW w:w="846" w:type="dxa"/>
            <w:shd w:val="clear" w:color="auto" w:fill="auto"/>
            <w:vAlign w:val="center"/>
            <w:hideMark/>
          </w:tcPr>
          <w:p w14:paraId="177C9D82"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15</w:t>
            </w:r>
          </w:p>
        </w:tc>
        <w:tc>
          <w:tcPr>
            <w:tcW w:w="682" w:type="dxa"/>
            <w:shd w:val="clear" w:color="auto" w:fill="auto"/>
            <w:vAlign w:val="center"/>
            <w:hideMark/>
          </w:tcPr>
          <w:p w14:paraId="22B350CE" w14:textId="77777777" w:rsidR="00963881" w:rsidRPr="00176818" w:rsidRDefault="00963881" w:rsidP="00963881">
            <w:pPr>
              <w:widowControl/>
              <w:jc w:val="center"/>
              <w:rPr>
                <w:color w:val="000000"/>
                <w:kern w:val="0"/>
                <w:szCs w:val="21"/>
              </w:rPr>
            </w:pPr>
            <w:r w:rsidRPr="00176818">
              <w:rPr>
                <w:color w:val="000000"/>
                <w:kern w:val="0"/>
                <w:szCs w:val="21"/>
              </w:rPr>
              <w:t>12</w:t>
            </w:r>
          </w:p>
        </w:tc>
        <w:tc>
          <w:tcPr>
            <w:tcW w:w="951" w:type="dxa"/>
            <w:shd w:val="clear" w:color="auto" w:fill="auto"/>
            <w:vAlign w:val="center"/>
            <w:hideMark/>
          </w:tcPr>
          <w:p w14:paraId="542FBABD"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hideMark/>
          </w:tcPr>
          <w:p w14:paraId="461BBE93" w14:textId="1DD6E547" w:rsidR="00963881" w:rsidRPr="00176818" w:rsidRDefault="00963881" w:rsidP="00963881">
            <w:pPr>
              <w:widowControl/>
              <w:jc w:val="center"/>
              <w:rPr>
                <w:rFonts w:ascii="宋体" w:hAnsi="宋体" w:cs="宋体" w:hint="eastAsia"/>
                <w:color w:val="000000"/>
                <w:kern w:val="0"/>
                <w:szCs w:val="21"/>
              </w:rPr>
            </w:pPr>
          </w:p>
        </w:tc>
      </w:tr>
      <w:tr w:rsidR="00963881" w:rsidRPr="00176818" w14:paraId="50770737" w14:textId="77777777" w:rsidTr="00963881">
        <w:trPr>
          <w:trHeight w:val="600"/>
          <w:jc w:val="center"/>
        </w:trPr>
        <w:tc>
          <w:tcPr>
            <w:tcW w:w="426" w:type="dxa"/>
            <w:shd w:val="clear" w:color="auto" w:fill="auto"/>
            <w:vAlign w:val="center"/>
          </w:tcPr>
          <w:p w14:paraId="6D080943"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5</w:t>
            </w:r>
          </w:p>
        </w:tc>
        <w:tc>
          <w:tcPr>
            <w:tcW w:w="961" w:type="dxa"/>
            <w:shd w:val="clear" w:color="auto" w:fill="auto"/>
            <w:vAlign w:val="center"/>
            <w:hideMark/>
          </w:tcPr>
          <w:p w14:paraId="6858444D"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信号中继站</w:t>
            </w:r>
            <w:r w:rsidRPr="00176818">
              <w:rPr>
                <w:rFonts w:ascii="宋体" w:hAnsi="宋体" w:cs="宋体" w:hint="eastAsia"/>
                <w:color w:val="000000"/>
                <w:kern w:val="0"/>
                <w:szCs w:val="21"/>
              </w:rPr>
              <w:br/>
              <w:t>通信机械室</w:t>
            </w:r>
          </w:p>
        </w:tc>
        <w:tc>
          <w:tcPr>
            <w:tcW w:w="1101" w:type="dxa"/>
            <w:shd w:val="clear" w:color="auto" w:fill="auto"/>
            <w:vAlign w:val="center"/>
            <w:hideMark/>
          </w:tcPr>
          <w:p w14:paraId="1D412CA5"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中继站</w:t>
            </w:r>
          </w:p>
        </w:tc>
        <w:tc>
          <w:tcPr>
            <w:tcW w:w="1153" w:type="dxa"/>
            <w:shd w:val="clear" w:color="auto" w:fill="auto"/>
            <w:vAlign w:val="center"/>
            <w:hideMark/>
          </w:tcPr>
          <w:p w14:paraId="685A7448"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40</w:t>
            </w:r>
          </w:p>
        </w:tc>
        <w:tc>
          <w:tcPr>
            <w:tcW w:w="764" w:type="dxa"/>
            <w:shd w:val="clear" w:color="auto" w:fill="auto"/>
            <w:vAlign w:val="center"/>
          </w:tcPr>
          <w:p w14:paraId="712BCCCA"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385C4B08"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47B7503E"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5E8E284C"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0EACDA48"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183EBA80"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tcPr>
          <w:p w14:paraId="398578C6" w14:textId="77777777" w:rsidR="00963881" w:rsidRPr="00176818" w:rsidRDefault="00963881" w:rsidP="00963881">
            <w:pPr>
              <w:widowControl/>
              <w:jc w:val="center"/>
              <w:rPr>
                <w:rFonts w:ascii="宋体" w:hAnsi="宋体" w:cs="宋体" w:hint="eastAsia"/>
                <w:color w:val="000000"/>
                <w:kern w:val="0"/>
                <w:szCs w:val="21"/>
              </w:rPr>
            </w:pPr>
          </w:p>
        </w:tc>
      </w:tr>
      <w:tr w:rsidR="00963881" w:rsidRPr="00176818" w14:paraId="128A2F73" w14:textId="77777777" w:rsidTr="00963881">
        <w:trPr>
          <w:trHeight w:val="600"/>
          <w:jc w:val="center"/>
        </w:trPr>
        <w:tc>
          <w:tcPr>
            <w:tcW w:w="426" w:type="dxa"/>
            <w:shd w:val="clear" w:color="auto" w:fill="auto"/>
            <w:vAlign w:val="center"/>
          </w:tcPr>
          <w:p w14:paraId="015CA72B"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6</w:t>
            </w:r>
          </w:p>
        </w:tc>
        <w:tc>
          <w:tcPr>
            <w:tcW w:w="961" w:type="dxa"/>
            <w:shd w:val="clear" w:color="auto" w:fill="auto"/>
            <w:vAlign w:val="center"/>
            <w:hideMark/>
          </w:tcPr>
          <w:p w14:paraId="5A85DC75"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公安派出所</w:t>
            </w:r>
            <w:r w:rsidRPr="00176818">
              <w:rPr>
                <w:rFonts w:ascii="宋体" w:hAnsi="宋体" w:cs="宋体" w:hint="eastAsia"/>
                <w:color w:val="000000"/>
                <w:kern w:val="0"/>
                <w:szCs w:val="21"/>
              </w:rPr>
              <w:br/>
              <w:t>通信机械室</w:t>
            </w:r>
          </w:p>
        </w:tc>
        <w:tc>
          <w:tcPr>
            <w:tcW w:w="1101" w:type="dxa"/>
            <w:shd w:val="clear" w:color="auto" w:fill="auto"/>
            <w:vAlign w:val="center"/>
            <w:hideMark/>
          </w:tcPr>
          <w:p w14:paraId="5C676B6A"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公安派出所</w:t>
            </w:r>
          </w:p>
        </w:tc>
        <w:tc>
          <w:tcPr>
            <w:tcW w:w="1153" w:type="dxa"/>
            <w:shd w:val="clear" w:color="auto" w:fill="auto"/>
            <w:vAlign w:val="center"/>
            <w:hideMark/>
          </w:tcPr>
          <w:p w14:paraId="0690B0EE"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40</w:t>
            </w:r>
          </w:p>
        </w:tc>
        <w:tc>
          <w:tcPr>
            <w:tcW w:w="764" w:type="dxa"/>
            <w:shd w:val="clear" w:color="auto" w:fill="auto"/>
            <w:vAlign w:val="center"/>
          </w:tcPr>
          <w:p w14:paraId="77E051C1"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73AD5B43"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5C9306CF"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0F791B94"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3423B137"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58526A83"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tcPr>
          <w:p w14:paraId="6CCD1421" w14:textId="77777777" w:rsidR="00963881" w:rsidRPr="00176818" w:rsidRDefault="00963881" w:rsidP="00963881">
            <w:pPr>
              <w:widowControl/>
              <w:jc w:val="center"/>
              <w:rPr>
                <w:rFonts w:ascii="宋体" w:hAnsi="宋体" w:cs="宋体" w:hint="eastAsia"/>
                <w:color w:val="000000"/>
                <w:kern w:val="0"/>
                <w:szCs w:val="21"/>
              </w:rPr>
            </w:pPr>
          </w:p>
        </w:tc>
      </w:tr>
      <w:tr w:rsidR="00963881" w:rsidRPr="00176818" w14:paraId="66C60AD1" w14:textId="77777777" w:rsidTr="00963881">
        <w:trPr>
          <w:trHeight w:val="600"/>
          <w:jc w:val="center"/>
        </w:trPr>
        <w:tc>
          <w:tcPr>
            <w:tcW w:w="426" w:type="dxa"/>
            <w:shd w:val="clear" w:color="auto" w:fill="auto"/>
            <w:vAlign w:val="center"/>
          </w:tcPr>
          <w:p w14:paraId="5A4B1330"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lastRenderedPageBreak/>
              <w:t>7</w:t>
            </w:r>
          </w:p>
        </w:tc>
        <w:tc>
          <w:tcPr>
            <w:tcW w:w="961" w:type="dxa"/>
            <w:shd w:val="clear" w:color="auto" w:fill="auto"/>
            <w:vAlign w:val="center"/>
            <w:hideMark/>
          </w:tcPr>
          <w:p w14:paraId="0D2BEC10"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货运楼</w:t>
            </w:r>
            <w:r w:rsidRPr="00176818">
              <w:rPr>
                <w:rFonts w:ascii="宋体" w:hAnsi="宋体" w:cs="宋体" w:hint="eastAsia"/>
                <w:color w:val="000000"/>
                <w:kern w:val="0"/>
                <w:szCs w:val="21"/>
              </w:rPr>
              <w:br/>
              <w:t>通信机械室</w:t>
            </w:r>
          </w:p>
        </w:tc>
        <w:tc>
          <w:tcPr>
            <w:tcW w:w="1101" w:type="dxa"/>
            <w:shd w:val="clear" w:color="auto" w:fill="auto"/>
            <w:vAlign w:val="center"/>
            <w:hideMark/>
          </w:tcPr>
          <w:p w14:paraId="690BCA32"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货运楼</w:t>
            </w:r>
          </w:p>
        </w:tc>
        <w:tc>
          <w:tcPr>
            <w:tcW w:w="1153" w:type="dxa"/>
            <w:shd w:val="clear" w:color="auto" w:fill="auto"/>
            <w:vAlign w:val="center"/>
            <w:hideMark/>
          </w:tcPr>
          <w:p w14:paraId="0458DCB3"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40</w:t>
            </w:r>
          </w:p>
        </w:tc>
        <w:tc>
          <w:tcPr>
            <w:tcW w:w="764" w:type="dxa"/>
            <w:shd w:val="clear" w:color="auto" w:fill="auto"/>
            <w:vAlign w:val="center"/>
          </w:tcPr>
          <w:p w14:paraId="60176E28"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7DE9D808"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0F11B381"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3520146F"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2ABCC57C"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26F0F3C0"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tcPr>
          <w:p w14:paraId="04C3CE17" w14:textId="77777777" w:rsidR="00963881" w:rsidRPr="00176818" w:rsidRDefault="00963881" w:rsidP="00963881">
            <w:pPr>
              <w:widowControl/>
              <w:jc w:val="center"/>
              <w:rPr>
                <w:rFonts w:ascii="宋体" w:hAnsi="宋体" w:cs="宋体" w:hint="eastAsia"/>
                <w:color w:val="000000"/>
                <w:kern w:val="0"/>
                <w:szCs w:val="21"/>
              </w:rPr>
            </w:pPr>
          </w:p>
        </w:tc>
      </w:tr>
      <w:tr w:rsidR="00963881" w:rsidRPr="00176818" w14:paraId="3F042E2E" w14:textId="77777777" w:rsidTr="00963881">
        <w:trPr>
          <w:trHeight w:val="765"/>
          <w:jc w:val="center"/>
        </w:trPr>
        <w:tc>
          <w:tcPr>
            <w:tcW w:w="426" w:type="dxa"/>
            <w:shd w:val="clear" w:color="auto" w:fill="auto"/>
            <w:vAlign w:val="center"/>
          </w:tcPr>
          <w:p w14:paraId="5699D22F"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8</w:t>
            </w:r>
          </w:p>
        </w:tc>
        <w:tc>
          <w:tcPr>
            <w:tcW w:w="961" w:type="dxa"/>
            <w:shd w:val="clear" w:color="auto" w:fill="auto"/>
            <w:vAlign w:val="center"/>
            <w:hideMark/>
          </w:tcPr>
          <w:p w14:paraId="6621423E"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段/所通信机械室</w:t>
            </w:r>
          </w:p>
        </w:tc>
        <w:tc>
          <w:tcPr>
            <w:tcW w:w="1101" w:type="dxa"/>
            <w:shd w:val="clear" w:color="auto" w:fill="auto"/>
            <w:vAlign w:val="center"/>
            <w:hideMark/>
          </w:tcPr>
          <w:p w14:paraId="24F73751"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动车段/所、综合维修段、机务段/所、其他相关段所或基地、综合楼等</w:t>
            </w:r>
          </w:p>
        </w:tc>
        <w:tc>
          <w:tcPr>
            <w:tcW w:w="1153" w:type="dxa"/>
            <w:shd w:val="clear" w:color="auto" w:fill="auto"/>
            <w:vAlign w:val="center"/>
            <w:hideMark/>
          </w:tcPr>
          <w:p w14:paraId="3B11DC64"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color w:val="000000"/>
                <w:kern w:val="0"/>
                <w:szCs w:val="21"/>
              </w:rPr>
              <w:t>60</w:t>
            </w:r>
          </w:p>
        </w:tc>
        <w:tc>
          <w:tcPr>
            <w:tcW w:w="764" w:type="dxa"/>
            <w:shd w:val="clear" w:color="auto" w:fill="auto"/>
            <w:vAlign w:val="center"/>
          </w:tcPr>
          <w:p w14:paraId="3740CA7C"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4BA4CEF0"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0CA3A981"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7DAA64F2"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0CEF82C4"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5B784D94"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tcPr>
          <w:p w14:paraId="3144FF55" w14:textId="77777777" w:rsidR="00963881" w:rsidRPr="00176818" w:rsidRDefault="00963881" w:rsidP="00963881">
            <w:pPr>
              <w:widowControl/>
              <w:jc w:val="center"/>
              <w:rPr>
                <w:rFonts w:ascii="宋体" w:hAnsi="宋体" w:cs="宋体" w:hint="eastAsia"/>
                <w:color w:val="000000"/>
                <w:kern w:val="0"/>
                <w:szCs w:val="21"/>
              </w:rPr>
            </w:pPr>
          </w:p>
        </w:tc>
      </w:tr>
      <w:tr w:rsidR="00963881" w:rsidRPr="00176818" w14:paraId="6FA2B5DD" w14:textId="77777777" w:rsidTr="00963881">
        <w:trPr>
          <w:trHeight w:val="630"/>
          <w:jc w:val="center"/>
        </w:trPr>
        <w:tc>
          <w:tcPr>
            <w:tcW w:w="426" w:type="dxa"/>
            <w:shd w:val="clear" w:color="auto" w:fill="auto"/>
            <w:vAlign w:val="center"/>
          </w:tcPr>
          <w:p w14:paraId="1E6C6D6F"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9</w:t>
            </w:r>
          </w:p>
        </w:tc>
        <w:tc>
          <w:tcPr>
            <w:tcW w:w="961" w:type="dxa"/>
            <w:shd w:val="clear" w:color="auto" w:fill="auto"/>
            <w:vAlign w:val="center"/>
            <w:hideMark/>
          </w:tcPr>
          <w:p w14:paraId="40AF032E"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XX公司</w:t>
            </w:r>
            <w:r w:rsidRPr="00176818">
              <w:rPr>
                <w:rFonts w:ascii="宋体" w:hAnsi="宋体" w:cs="宋体" w:hint="eastAsia"/>
                <w:color w:val="000000"/>
                <w:kern w:val="0"/>
                <w:szCs w:val="21"/>
              </w:rPr>
              <w:br/>
              <w:t>通信机械室</w:t>
            </w:r>
          </w:p>
        </w:tc>
        <w:tc>
          <w:tcPr>
            <w:tcW w:w="1101" w:type="dxa"/>
            <w:shd w:val="clear" w:color="auto" w:fill="auto"/>
            <w:vAlign w:val="center"/>
            <w:hideMark/>
          </w:tcPr>
          <w:p w14:paraId="1519DCF9"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合资公司所在地</w:t>
            </w:r>
          </w:p>
        </w:tc>
        <w:tc>
          <w:tcPr>
            <w:tcW w:w="1153" w:type="dxa"/>
            <w:shd w:val="clear" w:color="auto" w:fill="auto"/>
            <w:vAlign w:val="center"/>
          </w:tcPr>
          <w:p w14:paraId="1C3EE718"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6</w:t>
            </w:r>
            <w:r w:rsidRPr="00176818">
              <w:rPr>
                <w:rFonts w:ascii="宋体" w:hAnsi="宋体" w:cs="宋体"/>
                <w:color w:val="000000"/>
                <w:kern w:val="0"/>
                <w:szCs w:val="21"/>
              </w:rPr>
              <w:t>0</w:t>
            </w:r>
          </w:p>
        </w:tc>
        <w:tc>
          <w:tcPr>
            <w:tcW w:w="764" w:type="dxa"/>
            <w:shd w:val="clear" w:color="auto" w:fill="auto"/>
            <w:vAlign w:val="center"/>
          </w:tcPr>
          <w:p w14:paraId="343444C2"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543E936D"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7FAAAB57"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517C1447"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2022C262"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7087F43A"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hideMark/>
          </w:tcPr>
          <w:p w14:paraId="2AB151FA"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公司管理</w:t>
            </w:r>
          </w:p>
        </w:tc>
      </w:tr>
      <w:tr w:rsidR="00963881" w:rsidRPr="00176818" w14:paraId="571EF057" w14:textId="77777777" w:rsidTr="00963881">
        <w:trPr>
          <w:trHeight w:val="930"/>
          <w:jc w:val="center"/>
        </w:trPr>
        <w:tc>
          <w:tcPr>
            <w:tcW w:w="426" w:type="dxa"/>
            <w:shd w:val="clear" w:color="auto" w:fill="auto"/>
            <w:vAlign w:val="center"/>
          </w:tcPr>
          <w:p w14:paraId="5027DB84"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10</w:t>
            </w:r>
          </w:p>
        </w:tc>
        <w:tc>
          <w:tcPr>
            <w:tcW w:w="961" w:type="dxa"/>
            <w:shd w:val="clear" w:color="auto" w:fill="auto"/>
            <w:vAlign w:val="center"/>
            <w:hideMark/>
          </w:tcPr>
          <w:p w14:paraId="241D3717"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通信车间（含通信机械、引入间室）</w:t>
            </w:r>
          </w:p>
        </w:tc>
        <w:tc>
          <w:tcPr>
            <w:tcW w:w="1101" w:type="dxa"/>
            <w:shd w:val="clear" w:color="auto" w:fill="auto"/>
            <w:vAlign w:val="center"/>
            <w:hideMark/>
          </w:tcPr>
          <w:p w14:paraId="0FD7228F"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XX站</w:t>
            </w:r>
          </w:p>
        </w:tc>
        <w:tc>
          <w:tcPr>
            <w:tcW w:w="1153" w:type="dxa"/>
            <w:shd w:val="clear" w:color="auto" w:fill="auto"/>
            <w:vAlign w:val="center"/>
            <w:hideMark/>
          </w:tcPr>
          <w:p w14:paraId="4B557A13"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300</w:t>
            </w:r>
          </w:p>
        </w:tc>
        <w:tc>
          <w:tcPr>
            <w:tcW w:w="764" w:type="dxa"/>
            <w:shd w:val="clear" w:color="auto" w:fill="auto"/>
            <w:vAlign w:val="center"/>
            <w:hideMark/>
          </w:tcPr>
          <w:p w14:paraId="29391899"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color w:val="000000"/>
                <w:kern w:val="0"/>
                <w:szCs w:val="21"/>
              </w:rPr>
              <w:t>12</w:t>
            </w:r>
          </w:p>
        </w:tc>
        <w:tc>
          <w:tcPr>
            <w:tcW w:w="686" w:type="dxa"/>
            <w:shd w:val="clear" w:color="auto" w:fill="auto"/>
            <w:vAlign w:val="center"/>
            <w:hideMark/>
          </w:tcPr>
          <w:p w14:paraId="0E717C6D"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32BF2915"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6A97C90B"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5C089099"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4FA0231C" w14:textId="77777777" w:rsidR="00963881" w:rsidRPr="00176818" w:rsidRDefault="00963881" w:rsidP="00963881">
            <w:pPr>
              <w:widowControl/>
              <w:jc w:val="center"/>
              <w:rPr>
                <w:color w:val="000000"/>
                <w:kern w:val="0"/>
                <w:szCs w:val="21"/>
              </w:rPr>
            </w:pPr>
            <w:r w:rsidRPr="00176818">
              <w:rPr>
                <w:rFonts w:ascii="宋体" w:hAnsi="宋体" w:hint="eastAsia"/>
                <w:color w:val="000000"/>
                <w:kern w:val="0"/>
                <w:szCs w:val="21"/>
              </w:rPr>
              <w:t>通信机械室为</w:t>
            </w:r>
            <w:r w:rsidRPr="00176818">
              <w:rPr>
                <w:color w:val="000000"/>
                <w:kern w:val="0"/>
                <w:szCs w:val="21"/>
              </w:rPr>
              <w:t>C</w:t>
            </w:r>
            <w:r w:rsidRPr="00176818">
              <w:rPr>
                <w:rFonts w:ascii="宋体" w:hAnsi="宋体" w:hint="eastAsia"/>
                <w:color w:val="000000"/>
                <w:kern w:val="0"/>
                <w:szCs w:val="21"/>
              </w:rPr>
              <w:t>类</w:t>
            </w:r>
          </w:p>
        </w:tc>
        <w:tc>
          <w:tcPr>
            <w:tcW w:w="1600" w:type="dxa"/>
            <w:vMerge w:val="restart"/>
            <w:shd w:val="clear" w:color="auto" w:fill="auto"/>
            <w:vAlign w:val="center"/>
            <w:hideMark/>
          </w:tcPr>
          <w:p w14:paraId="4D6FC7BB"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每100km按1</w:t>
            </w:r>
            <w:r w:rsidRPr="00176818">
              <w:rPr>
                <w:rFonts w:ascii="宋体" w:hAnsi="宋体" w:cs="宋体"/>
                <w:color w:val="000000"/>
                <w:kern w:val="0"/>
                <w:szCs w:val="21"/>
              </w:rPr>
              <w:t>5-21</w:t>
            </w:r>
            <w:r w:rsidRPr="00176818">
              <w:rPr>
                <w:rFonts w:ascii="宋体" w:hAnsi="宋体" w:cs="宋体" w:hint="eastAsia"/>
                <w:color w:val="000000"/>
                <w:kern w:val="0"/>
                <w:szCs w:val="21"/>
              </w:rPr>
              <w:t>（高铁）1</w:t>
            </w:r>
            <w:r w:rsidRPr="00176818">
              <w:rPr>
                <w:rFonts w:ascii="宋体" w:hAnsi="宋体" w:cs="宋体"/>
                <w:color w:val="000000"/>
                <w:kern w:val="0"/>
                <w:szCs w:val="21"/>
              </w:rPr>
              <w:t>6-23</w:t>
            </w:r>
            <w:r w:rsidRPr="00176818">
              <w:rPr>
                <w:rFonts w:ascii="宋体" w:hAnsi="宋体" w:cs="宋体" w:hint="eastAsia"/>
                <w:color w:val="000000"/>
                <w:kern w:val="0"/>
                <w:szCs w:val="21"/>
              </w:rPr>
              <w:t>（普铁）个维护定员统筹考虑</w:t>
            </w:r>
          </w:p>
          <w:p w14:paraId="544E339D"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（1）通信车间只设置管理定员，山区铁路可适当加密。60-80km设1个工区。</w:t>
            </w:r>
            <w:r w:rsidRPr="00176818">
              <w:rPr>
                <w:rFonts w:ascii="宋体" w:hAnsi="宋体" w:cs="宋体" w:hint="eastAsia"/>
                <w:color w:val="000000"/>
                <w:kern w:val="0"/>
                <w:szCs w:val="21"/>
              </w:rPr>
              <w:br/>
              <w:t>（2）原则上每250-300公里设1个通信车间，每个车间管辖3-4个工区。</w:t>
            </w:r>
          </w:p>
        </w:tc>
      </w:tr>
      <w:tr w:rsidR="00963881" w:rsidRPr="00176818" w14:paraId="3C29CB97" w14:textId="77777777" w:rsidTr="00963881">
        <w:trPr>
          <w:trHeight w:val="930"/>
          <w:jc w:val="center"/>
        </w:trPr>
        <w:tc>
          <w:tcPr>
            <w:tcW w:w="426" w:type="dxa"/>
            <w:shd w:val="clear" w:color="auto" w:fill="auto"/>
            <w:vAlign w:val="center"/>
          </w:tcPr>
          <w:p w14:paraId="58F71F6F"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11</w:t>
            </w:r>
          </w:p>
        </w:tc>
        <w:tc>
          <w:tcPr>
            <w:tcW w:w="961" w:type="dxa"/>
            <w:shd w:val="clear" w:color="auto" w:fill="auto"/>
            <w:vAlign w:val="center"/>
            <w:hideMark/>
          </w:tcPr>
          <w:p w14:paraId="1B7DB965"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通信工区（含通信机械室、引入间）</w:t>
            </w:r>
          </w:p>
        </w:tc>
        <w:tc>
          <w:tcPr>
            <w:tcW w:w="1101" w:type="dxa"/>
            <w:shd w:val="clear" w:color="auto" w:fill="auto"/>
            <w:vAlign w:val="center"/>
            <w:hideMark/>
          </w:tcPr>
          <w:p w14:paraId="413E29E3"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XX站</w:t>
            </w:r>
          </w:p>
        </w:tc>
        <w:tc>
          <w:tcPr>
            <w:tcW w:w="1153" w:type="dxa"/>
            <w:shd w:val="clear" w:color="auto" w:fill="auto"/>
            <w:vAlign w:val="center"/>
            <w:hideMark/>
          </w:tcPr>
          <w:p w14:paraId="08D9CD46"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160</w:t>
            </w:r>
          </w:p>
        </w:tc>
        <w:tc>
          <w:tcPr>
            <w:tcW w:w="764" w:type="dxa"/>
            <w:shd w:val="clear" w:color="auto" w:fill="auto"/>
            <w:vAlign w:val="center"/>
            <w:hideMark/>
          </w:tcPr>
          <w:p w14:paraId="26A4A7CF"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color w:val="000000"/>
                <w:kern w:val="0"/>
                <w:szCs w:val="21"/>
              </w:rPr>
              <w:t>15</w:t>
            </w:r>
          </w:p>
        </w:tc>
        <w:tc>
          <w:tcPr>
            <w:tcW w:w="686" w:type="dxa"/>
            <w:shd w:val="clear" w:color="auto" w:fill="auto"/>
            <w:vAlign w:val="center"/>
            <w:hideMark/>
          </w:tcPr>
          <w:p w14:paraId="15C67E94"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7AF2A717"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4A010774"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2487CEC6"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09144F69" w14:textId="77777777" w:rsidR="00963881" w:rsidRPr="00176818" w:rsidRDefault="00963881" w:rsidP="00963881">
            <w:pPr>
              <w:widowControl/>
              <w:jc w:val="center"/>
              <w:rPr>
                <w:color w:val="000000"/>
                <w:kern w:val="0"/>
                <w:szCs w:val="21"/>
              </w:rPr>
            </w:pPr>
            <w:r w:rsidRPr="00176818">
              <w:rPr>
                <w:rFonts w:ascii="宋体" w:hAnsi="宋体" w:hint="eastAsia"/>
                <w:color w:val="000000"/>
                <w:kern w:val="0"/>
                <w:szCs w:val="21"/>
              </w:rPr>
              <w:t>通信机械室为</w:t>
            </w:r>
            <w:r w:rsidRPr="00176818">
              <w:rPr>
                <w:color w:val="000000"/>
                <w:kern w:val="0"/>
                <w:szCs w:val="21"/>
              </w:rPr>
              <w:t>C</w:t>
            </w:r>
            <w:r w:rsidRPr="00176818">
              <w:rPr>
                <w:rFonts w:ascii="宋体" w:hAnsi="宋体" w:hint="eastAsia"/>
                <w:color w:val="000000"/>
                <w:kern w:val="0"/>
                <w:szCs w:val="21"/>
              </w:rPr>
              <w:t>类</w:t>
            </w:r>
          </w:p>
        </w:tc>
        <w:tc>
          <w:tcPr>
            <w:tcW w:w="1600" w:type="dxa"/>
            <w:vMerge/>
            <w:vAlign w:val="center"/>
            <w:hideMark/>
          </w:tcPr>
          <w:p w14:paraId="6B371B93" w14:textId="77777777" w:rsidR="00963881" w:rsidRPr="00176818" w:rsidRDefault="00963881" w:rsidP="00963881">
            <w:pPr>
              <w:widowControl/>
              <w:jc w:val="left"/>
              <w:rPr>
                <w:rFonts w:ascii="宋体" w:hAnsi="宋体" w:cs="宋体" w:hint="eastAsia"/>
                <w:color w:val="000000"/>
                <w:kern w:val="0"/>
                <w:szCs w:val="21"/>
              </w:rPr>
            </w:pPr>
          </w:p>
        </w:tc>
      </w:tr>
      <w:tr w:rsidR="00963881" w:rsidRPr="00176818" w14:paraId="42483D19" w14:textId="77777777" w:rsidTr="00963881">
        <w:trPr>
          <w:trHeight w:val="615"/>
          <w:jc w:val="center"/>
        </w:trPr>
        <w:tc>
          <w:tcPr>
            <w:tcW w:w="426" w:type="dxa"/>
            <w:shd w:val="clear" w:color="auto" w:fill="auto"/>
            <w:vAlign w:val="center"/>
          </w:tcPr>
          <w:p w14:paraId="2A743CFE"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12</w:t>
            </w:r>
          </w:p>
        </w:tc>
        <w:tc>
          <w:tcPr>
            <w:tcW w:w="961" w:type="dxa"/>
            <w:shd w:val="clear" w:color="auto" w:fill="auto"/>
            <w:vAlign w:val="center"/>
            <w:hideMark/>
          </w:tcPr>
          <w:p w14:paraId="4854ADA5"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电力配电所</w:t>
            </w:r>
            <w:r w:rsidRPr="00176818">
              <w:rPr>
                <w:rFonts w:ascii="宋体" w:hAnsi="宋体" w:cs="宋体" w:hint="eastAsia"/>
                <w:color w:val="000000"/>
                <w:kern w:val="0"/>
                <w:szCs w:val="21"/>
              </w:rPr>
              <w:br/>
              <w:t>通信机械室</w:t>
            </w:r>
          </w:p>
        </w:tc>
        <w:tc>
          <w:tcPr>
            <w:tcW w:w="1101" w:type="dxa"/>
            <w:shd w:val="clear" w:color="auto" w:fill="auto"/>
            <w:vAlign w:val="center"/>
            <w:hideMark/>
          </w:tcPr>
          <w:p w14:paraId="739676D1"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电力配电所</w:t>
            </w:r>
          </w:p>
        </w:tc>
        <w:tc>
          <w:tcPr>
            <w:tcW w:w="1153" w:type="dxa"/>
            <w:shd w:val="clear" w:color="auto" w:fill="auto"/>
            <w:vAlign w:val="center"/>
            <w:hideMark/>
          </w:tcPr>
          <w:p w14:paraId="6E5934FF"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color w:val="000000"/>
                <w:kern w:val="0"/>
                <w:szCs w:val="21"/>
              </w:rPr>
              <w:t>40</w:t>
            </w:r>
          </w:p>
        </w:tc>
        <w:tc>
          <w:tcPr>
            <w:tcW w:w="764" w:type="dxa"/>
            <w:shd w:val="clear" w:color="auto" w:fill="auto"/>
            <w:vAlign w:val="center"/>
          </w:tcPr>
          <w:p w14:paraId="6F530B40"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5FE396C0"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391B315F"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6341D962"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703D7691"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00FA7D15"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hideMark/>
          </w:tcPr>
          <w:p w14:paraId="249D5164"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采用箱式机房时，通信设备设于其主控室内</w:t>
            </w:r>
          </w:p>
        </w:tc>
      </w:tr>
      <w:tr w:rsidR="00963881" w:rsidRPr="00176818" w14:paraId="37C90A3E" w14:textId="77777777" w:rsidTr="00963881">
        <w:trPr>
          <w:trHeight w:val="615"/>
          <w:jc w:val="center"/>
        </w:trPr>
        <w:tc>
          <w:tcPr>
            <w:tcW w:w="426" w:type="dxa"/>
            <w:shd w:val="clear" w:color="auto" w:fill="auto"/>
            <w:vAlign w:val="center"/>
          </w:tcPr>
          <w:p w14:paraId="685CD045"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13</w:t>
            </w:r>
          </w:p>
        </w:tc>
        <w:tc>
          <w:tcPr>
            <w:tcW w:w="961" w:type="dxa"/>
            <w:shd w:val="clear" w:color="auto" w:fill="auto"/>
            <w:vAlign w:val="center"/>
            <w:hideMark/>
          </w:tcPr>
          <w:p w14:paraId="4BAEC3AD"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电化所亭</w:t>
            </w:r>
            <w:r w:rsidRPr="00176818">
              <w:rPr>
                <w:rFonts w:ascii="宋体" w:hAnsi="宋体" w:cs="宋体" w:hint="eastAsia"/>
                <w:color w:val="000000"/>
                <w:kern w:val="0"/>
                <w:szCs w:val="21"/>
              </w:rPr>
              <w:br/>
              <w:t>通信机械室</w:t>
            </w:r>
          </w:p>
        </w:tc>
        <w:tc>
          <w:tcPr>
            <w:tcW w:w="1101" w:type="dxa"/>
            <w:shd w:val="clear" w:color="auto" w:fill="auto"/>
            <w:vAlign w:val="center"/>
            <w:hideMark/>
          </w:tcPr>
          <w:p w14:paraId="0A95B12C"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 xml:space="preserve">独立电气化所亭（牵变所、AT所、分区所等） </w:t>
            </w:r>
          </w:p>
        </w:tc>
        <w:tc>
          <w:tcPr>
            <w:tcW w:w="1153" w:type="dxa"/>
            <w:shd w:val="clear" w:color="auto" w:fill="auto"/>
            <w:vAlign w:val="center"/>
            <w:hideMark/>
          </w:tcPr>
          <w:p w14:paraId="2BBA98FC"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color w:val="000000"/>
                <w:kern w:val="0"/>
                <w:szCs w:val="21"/>
              </w:rPr>
              <w:t>40</w:t>
            </w:r>
          </w:p>
        </w:tc>
        <w:tc>
          <w:tcPr>
            <w:tcW w:w="764" w:type="dxa"/>
            <w:shd w:val="clear" w:color="auto" w:fill="auto"/>
            <w:vAlign w:val="center"/>
          </w:tcPr>
          <w:p w14:paraId="308BD7A3"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hideMark/>
          </w:tcPr>
          <w:p w14:paraId="7FDC44C1"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一级</w:t>
            </w:r>
          </w:p>
        </w:tc>
        <w:tc>
          <w:tcPr>
            <w:tcW w:w="854" w:type="dxa"/>
            <w:shd w:val="clear" w:color="auto" w:fill="auto"/>
            <w:vAlign w:val="center"/>
            <w:hideMark/>
          </w:tcPr>
          <w:p w14:paraId="40469753" w14:textId="77777777" w:rsidR="00963881" w:rsidRPr="00176818" w:rsidRDefault="00963881" w:rsidP="00963881">
            <w:pPr>
              <w:widowControl/>
              <w:jc w:val="center"/>
              <w:rPr>
                <w:color w:val="000000"/>
                <w:kern w:val="0"/>
                <w:szCs w:val="21"/>
              </w:rPr>
            </w:pPr>
            <w:r w:rsidRPr="00176818">
              <w:rPr>
                <w:color w:val="000000"/>
                <w:kern w:val="0"/>
                <w:szCs w:val="21"/>
              </w:rPr>
              <w:t>AC 380V</w:t>
            </w:r>
            <w:r w:rsidRPr="00176818">
              <w:rPr>
                <w:rFonts w:ascii="宋体" w:hAnsi="宋体" w:hint="eastAsia"/>
                <w:color w:val="000000"/>
                <w:kern w:val="0"/>
                <w:szCs w:val="21"/>
              </w:rPr>
              <w:t>±</w:t>
            </w:r>
            <w:r w:rsidRPr="00176818">
              <w:rPr>
                <w:color w:val="000000"/>
                <w:kern w:val="0"/>
                <w:szCs w:val="21"/>
              </w:rPr>
              <w:t>10%</w:t>
            </w:r>
          </w:p>
        </w:tc>
        <w:tc>
          <w:tcPr>
            <w:tcW w:w="846" w:type="dxa"/>
            <w:shd w:val="clear" w:color="auto" w:fill="auto"/>
            <w:vAlign w:val="center"/>
            <w:hideMark/>
          </w:tcPr>
          <w:p w14:paraId="6F2824B0" w14:textId="77777777" w:rsidR="00963881" w:rsidRPr="00176818" w:rsidRDefault="00963881" w:rsidP="00963881">
            <w:pPr>
              <w:widowControl/>
              <w:jc w:val="center"/>
              <w:rPr>
                <w:color w:val="000000"/>
                <w:kern w:val="0"/>
                <w:szCs w:val="21"/>
              </w:rPr>
            </w:pPr>
            <w:r w:rsidRPr="00176818">
              <w:rPr>
                <w:color w:val="000000"/>
                <w:kern w:val="0"/>
                <w:szCs w:val="21"/>
              </w:rPr>
              <w:t>10</w:t>
            </w:r>
          </w:p>
        </w:tc>
        <w:tc>
          <w:tcPr>
            <w:tcW w:w="682" w:type="dxa"/>
            <w:shd w:val="clear" w:color="auto" w:fill="auto"/>
            <w:vAlign w:val="center"/>
            <w:hideMark/>
          </w:tcPr>
          <w:p w14:paraId="72147676" w14:textId="77777777" w:rsidR="00963881" w:rsidRPr="00176818" w:rsidRDefault="00963881" w:rsidP="00963881">
            <w:pPr>
              <w:widowControl/>
              <w:jc w:val="center"/>
              <w:rPr>
                <w:color w:val="000000"/>
                <w:kern w:val="0"/>
                <w:szCs w:val="21"/>
              </w:rPr>
            </w:pPr>
            <w:r w:rsidRPr="00176818">
              <w:rPr>
                <w:color w:val="000000"/>
                <w:kern w:val="0"/>
                <w:szCs w:val="21"/>
              </w:rPr>
              <w:t>8</w:t>
            </w:r>
          </w:p>
        </w:tc>
        <w:tc>
          <w:tcPr>
            <w:tcW w:w="951" w:type="dxa"/>
            <w:shd w:val="clear" w:color="auto" w:fill="auto"/>
            <w:vAlign w:val="center"/>
            <w:hideMark/>
          </w:tcPr>
          <w:p w14:paraId="161176E5" w14:textId="77777777" w:rsidR="00963881" w:rsidRPr="00176818" w:rsidRDefault="00963881" w:rsidP="00963881">
            <w:pPr>
              <w:widowControl/>
              <w:jc w:val="center"/>
              <w:rPr>
                <w:color w:val="000000"/>
                <w:kern w:val="0"/>
                <w:szCs w:val="21"/>
              </w:rPr>
            </w:pPr>
            <w:r w:rsidRPr="00176818">
              <w:rPr>
                <w:color w:val="000000"/>
                <w:kern w:val="0"/>
                <w:szCs w:val="21"/>
              </w:rPr>
              <w:t>C</w:t>
            </w:r>
          </w:p>
        </w:tc>
        <w:tc>
          <w:tcPr>
            <w:tcW w:w="1600" w:type="dxa"/>
            <w:shd w:val="clear" w:color="auto" w:fill="auto"/>
            <w:vAlign w:val="center"/>
            <w:hideMark/>
          </w:tcPr>
          <w:p w14:paraId="370AE391"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采用箱式机房时，通信设备设于其主控室内</w:t>
            </w:r>
          </w:p>
        </w:tc>
      </w:tr>
      <w:tr w:rsidR="00963881" w:rsidRPr="00176818" w14:paraId="6E503C04" w14:textId="77777777" w:rsidTr="00963881">
        <w:trPr>
          <w:trHeight w:val="345"/>
          <w:jc w:val="center"/>
        </w:trPr>
        <w:tc>
          <w:tcPr>
            <w:tcW w:w="426" w:type="dxa"/>
            <w:shd w:val="clear" w:color="auto" w:fill="auto"/>
            <w:vAlign w:val="center"/>
          </w:tcPr>
          <w:p w14:paraId="369ABAD3"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14</w:t>
            </w:r>
          </w:p>
        </w:tc>
        <w:tc>
          <w:tcPr>
            <w:tcW w:w="961" w:type="dxa"/>
            <w:shd w:val="clear" w:color="auto" w:fill="auto"/>
            <w:vAlign w:val="center"/>
            <w:hideMark/>
          </w:tcPr>
          <w:p w14:paraId="68FE035F" w14:textId="0FEB4CD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通信引入间</w:t>
            </w:r>
            <w:r>
              <w:rPr>
                <w:rFonts w:ascii="宋体" w:hAnsi="宋体" w:cs="宋体" w:hint="eastAsia"/>
                <w:color w:val="000000"/>
                <w:kern w:val="0"/>
                <w:szCs w:val="21"/>
              </w:rPr>
              <w:t>2类</w:t>
            </w:r>
          </w:p>
        </w:tc>
        <w:tc>
          <w:tcPr>
            <w:tcW w:w="1101" w:type="dxa"/>
            <w:shd w:val="clear" w:color="auto" w:fill="auto"/>
            <w:vAlign w:val="center"/>
          </w:tcPr>
          <w:p w14:paraId="73D441BA" w14:textId="77777777" w:rsidR="00963881" w:rsidRPr="00176818" w:rsidRDefault="00963881" w:rsidP="00963881">
            <w:pPr>
              <w:widowControl/>
              <w:jc w:val="center"/>
              <w:rPr>
                <w:rFonts w:ascii="宋体" w:hAnsi="宋体" w:cs="宋体" w:hint="eastAsia"/>
                <w:color w:val="000000"/>
                <w:kern w:val="0"/>
                <w:szCs w:val="21"/>
              </w:rPr>
            </w:pPr>
          </w:p>
        </w:tc>
        <w:tc>
          <w:tcPr>
            <w:tcW w:w="1153" w:type="dxa"/>
            <w:shd w:val="clear" w:color="auto" w:fill="auto"/>
            <w:vAlign w:val="center"/>
            <w:hideMark/>
          </w:tcPr>
          <w:p w14:paraId="30EA8431" w14:textId="67164F42" w:rsidR="00963881" w:rsidRPr="00176818" w:rsidRDefault="00963881" w:rsidP="00963881">
            <w:pPr>
              <w:widowControl/>
              <w:jc w:val="center"/>
              <w:rPr>
                <w:rFonts w:ascii="宋体" w:hAnsi="宋体" w:cs="宋体" w:hint="eastAsia"/>
                <w:color w:val="000000"/>
                <w:kern w:val="0"/>
                <w:szCs w:val="21"/>
              </w:rPr>
            </w:pPr>
            <w:r>
              <w:rPr>
                <w:rFonts w:ascii="宋体" w:hAnsi="宋体" w:cs="宋体"/>
                <w:color w:val="000000"/>
                <w:kern w:val="0"/>
                <w:szCs w:val="21"/>
              </w:rPr>
              <w:t>15</w:t>
            </w:r>
          </w:p>
        </w:tc>
        <w:tc>
          <w:tcPr>
            <w:tcW w:w="764" w:type="dxa"/>
            <w:shd w:val="clear" w:color="auto" w:fill="auto"/>
            <w:vAlign w:val="center"/>
          </w:tcPr>
          <w:p w14:paraId="2FDE1CF3"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77096540" w14:textId="77777777" w:rsidR="00963881" w:rsidRPr="00176818" w:rsidRDefault="00963881" w:rsidP="00963881">
            <w:pPr>
              <w:widowControl/>
              <w:jc w:val="center"/>
              <w:rPr>
                <w:rFonts w:ascii="宋体" w:hAnsi="宋体" w:cs="宋体" w:hint="eastAsia"/>
                <w:color w:val="000000"/>
                <w:kern w:val="0"/>
                <w:szCs w:val="21"/>
              </w:rPr>
            </w:pPr>
          </w:p>
        </w:tc>
        <w:tc>
          <w:tcPr>
            <w:tcW w:w="854" w:type="dxa"/>
            <w:shd w:val="clear" w:color="auto" w:fill="auto"/>
            <w:vAlign w:val="center"/>
          </w:tcPr>
          <w:p w14:paraId="3E7E3353" w14:textId="77777777" w:rsidR="00963881" w:rsidRPr="00176818" w:rsidRDefault="00963881" w:rsidP="00963881">
            <w:pPr>
              <w:widowControl/>
              <w:jc w:val="center"/>
              <w:rPr>
                <w:color w:val="000000"/>
                <w:kern w:val="0"/>
                <w:szCs w:val="21"/>
              </w:rPr>
            </w:pPr>
          </w:p>
        </w:tc>
        <w:tc>
          <w:tcPr>
            <w:tcW w:w="846" w:type="dxa"/>
            <w:shd w:val="clear" w:color="auto" w:fill="auto"/>
            <w:vAlign w:val="center"/>
          </w:tcPr>
          <w:p w14:paraId="0A83C05C" w14:textId="77777777" w:rsidR="00963881" w:rsidRPr="00176818" w:rsidRDefault="00963881" w:rsidP="00963881">
            <w:pPr>
              <w:widowControl/>
              <w:jc w:val="center"/>
              <w:rPr>
                <w:color w:val="000000"/>
                <w:kern w:val="0"/>
                <w:szCs w:val="21"/>
              </w:rPr>
            </w:pPr>
          </w:p>
        </w:tc>
        <w:tc>
          <w:tcPr>
            <w:tcW w:w="682" w:type="dxa"/>
            <w:shd w:val="clear" w:color="auto" w:fill="auto"/>
            <w:vAlign w:val="center"/>
          </w:tcPr>
          <w:p w14:paraId="7B774EA7" w14:textId="77777777" w:rsidR="00963881" w:rsidRPr="00176818" w:rsidRDefault="00963881" w:rsidP="00963881">
            <w:pPr>
              <w:widowControl/>
              <w:jc w:val="center"/>
              <w:rPr>
                <w:color w:val="000000"/>
                <w:kern w:val="0"/>
                <w:szCs w:val="21"/>
              </w:rPr>
            </w:pPr>
          </w:p>
        </w:tc>
        <w:tc>
          <w:tcPr>
            <w:tcW w:w="951" w:type="dxa"/>
            <w:shd w:val="clear" w:color="auto" w:fill="auto"/>
            <w:vAlign w:val="center"/>
          </w:tcPr>
          <w:p w14:paraId="2B115694" w14:textId="77777777" w:rsidR="00963881" w:rsidRPr="00176818" w:rsidRDefault="00963881" w:rsidP="00963881">
            <w:pPr>
              <w:widowControl/>
              <w:jc w:val="center"/>
              <w:rPr>
                <w:color w:val="000000"/>
                <w:kern w:val="0"/>
                <w:szCs w:val="21"/>
              </w:rPr>
            </w:pPr>
          </w:p>
        </w:tc>
        <w:tc>
          <w:tcPr>
            <w:tcW w:w="1600" w:type="dxa"/>
            <w:shd w:val="clear" w:color="auto" w:fill="auto"/>
            <w:vAlign w:val="center"/>
            <w:hideMark/>
          </w:tcPr>
          <w:p w14:paraId="5333339F" w14:textId="7C1BFAA4" w:rsidR="00963881" w:rsidRPr="00176818" w:rsidRDefault="00963881" w:rsidP="00963881">
            <w:pPr>
              <w:widowControl/>
              <w:jc w:val="center"/>
              <w:rPr>
                <w:rFonts w:ascii="宋体" w:hAnsi="宋体" w:cs="宋体" w:hint="eastAsia"/>
                <w:color w:val="000000"/>
                <w:kern w:val="0"/>
                <w:szCs w:val="21"/>
              </w:rPr>
            </w:pPr>
            <w:r>
              <w:rPr>
                <w:rFonts w:ascii="宋体" w:hAnsi="宋体" w:cs="宋体" w:hint="eastAsia"/>
                <w:color w:val="000000"/>
                <w:kern w:val="0"/>
                <w:szCs w:val="21"/>
              </w:rPr>
              <w:t>信号楼线路所R</w:t>
            </w:r>
            <w:r>
              <w:rPr>
                <w:rFonts w:ascii="宋体" w:hAnsi="宋体" w:cs="宋体"/>
                <w:color w:val="000000"/>
                <w:kern w:val="0"/>
                <w:szCs w:val="21"/>
              </w:rPr>
              <w:t>BC</w:t>
            </w:r>
            <w:r>
              <w:rPr>
                <w:rFonts w:ascii="宋体" w:hAnsi="宋体" w:cs="宋体" w:hint="eastAsia"/>
                <w:color w:val="000000"/>
                <w:kern w:val="0"/>
                <w:szCs w:val="21"/>
              </w:rPr>
              <w:t>外其他</w:t>
            </w:r>
            <w:r w:rsidRPr="00176818">
              <w:rPr>
                <w:rFonts w:ascii="宋体" w:hAnsi="宋体" w:cs="宋体" w:hint="eastAsia"/>
                <w:color w:val="000000"/>
                <w:kern w:val="0"/>
                <w:szCs w:val="21"/>
              </w:rPr>
              <w:t>设置有通信机械室的地点</w:t>
            </w:r>
          </w:p>
        </w:tc>
      </w:tr>
      <w:tr w:rsidR="00963881" w:rsidRPr="00176818" w14:paraId="7360480E" w14:textId="77777777" w:rsidTr="00963881">
        <w:trPr>
          <w:trHeight w:val="345"/>
          <w:jc w:val="center"/>
        </w:trPr>
        <w:tc>
          <w:tcPr>
            <w:tcW w:w="426" w:type="dxa"/>
            <w:shd w:val="clear" w:color="auto" w:fill="auto"/>
            <w:vAlign w:val="center"/>
          </w:tcPr>
          <w:p w14:paraId="171B5CD1"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lastRenderedPageBreak/>
              <w:t>15</w:t>
            </w:r>
          </w:p>
        </w:tc>
        <w:tc>
          <w:tcPr>
            <w:tcW w:w="961" w:type="dxa"/>
            <w:shd w:val="clear" w:color="auto" w:fill="auto"/>
            <w:vAlign w:val="center"/>
            <w:hideMark/>
          </w:tcPr>
          <w:p w14:paraId="0FC47F0B"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通信值班工区</w:t>
            </w:r>
          </w:p>
        </w:tc>
        <w:tc>
          <w:tcPr>
            <w:tcW w:w="1101" w:type="dxa"/>
            <w:shd w:val="clear" w:color="auto" w:fill="auto"/>
            <w:vAlign w:val="center"/>
          </w:tcPr>
          <w:p w14:paraId="004A768F" w14:textId="77777777" w:rsidR="00963881" w:rsidRPr="00176818" w:rsidRDefault="00963881" w:rsidP="00963881">
            <w:pPr>
              <w:widowControl/>
              <w:jc w:val="center"/>
              <w:rPr>
                <w:rFonts w:ascii="宋体" w:hAnsi="宋体" w:cs="宋体" w:hint="eastAsia"/>
                <w:color w:val="000000"/>
                <w:kern w:val="0"/>
                <w:szCs w:val="21"/>
              </w:rPr>
            </w:pPr>
          </w:p>
        </w:tc>
        <w:tc>
          <w:tcPr>
            <w:tcW w:w="1153" w:type="dxa"/>
            <w:shd w:val="clear" w:color="auto" w:fill="auto"/>
            <w:vAlign w:val="center"/>
            <w:hideMark/>
          </w:tcPr>
          <w:p w14:paraId="43B2E9D9"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30</w:t>
            </w:r>
          </w:p>
        </w:tc>
        <w:tc>
          <w:tcPr>
            <w:tcW w:w="764" w:type="dxa"/>
            <w:shd w:val="clear" w:color="auto" w:fill="auto"/>
            <w:vAlign w:val="center"/>
          </w:tcPr>
          <w:p w14:paraId="41C1EF84"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480E8055" w14:textId="77777777" w:rsidR="00963881" w:rsidRPr="00176818" w:rsidRDefault="00963881" w:rsidP="00963881">
            <w:pPr>
              <w:widowControl/>
              <w:jc w:val="center"/>
              <w:rPr>
                <w:rFonts w:ascii="宋体" w:hAnsi="宋体" w:cs="宋体" w:hint="eastAsia"/>
                <w:color w:val="000000"/>
                <w:kern w:val="0"/>
                <w:szCs w:val="21"/>
              </w:rPr>
            </w:pPr>
          </w:p>
        </w:tc>
        <w:tc>
          <w:tcPr>
            <w:tcW w:w="854" w:type="dxa"/>
            <w:shd w:val="clear" w:color="auto" w:fill="auto"/>
            <w:vAlign w:val="center"/>
          </w:tcPr>
          <w:p w14:paraId="6F5E0D80" w14:textId="77777777" w:rsidR="00963881" w:rsidRPr="00176818" w:rsidRDefault="00963881" w:rsidP="00963881">
            <w:pPr>
              <w:widowControl/>
              <w:jc w:val="center"/>
              <w:rPr>
                <w:color w:val="000000"/>
                <w:kern w:val="0"/>
                <w:szCs w:val="21"/>
              </w:rPr>
            </w:pPr>
          </w:p>
        </w:tc>
        <w:tc>
          <w:tcPr>
            <w:tcW w:w="846" w:type="dxa"/>
            <w:shd w:val="clear" w:color="auto" w:fill="auto"/>
            <w:vAlign w:val="center"/>
          </w:tcPr>
          <w:p w14:paraId="0638D26D" w14:textId="77777777" w:rsidR="00963881" w:rsidRPr="00176818" w:rsidRDefault="00963881" w:rsidP="00963881">
            <w:pPr>
              <w:widowControl/>
              <w:jc w:val="center"/>
              <w:rPr>
                <w:color w:val="000000"/>
                <w:kern w:val="0"/>
                <w:szCs w:val="21"/>
              </w:rPr>
            </w:pPr>
          </w:p>
        </w:tc>
        <w:tc>
          <w:tcPr>
            <w:tcW w:w="682" w:type="dxa"/>
            <w:shd w:val="clear" w:color="auto" w:fill="auto"/>
            <w:vAlign w:val="center"/>
          </w:tcPr>
          <w:p w14:paraId="4CED5ADE" w14:textId="77777777" w:rsidR="00963881" w:rsidRPr="00176818" w:rsidRDefault="00963881" w:rsidP="00963881">
            <w:pPr>
              <w:widowControl/>
              <w:jc w:val="center"/>
              <w:rPr>
                <w:color w:val="000000"/>
                <w:kern w:val="0"/>
                <w:szCs w:val="21"/>
              </w:rPr>
            </w:pPr>
          </w:p>
        </w:tc>
        <w:tc>
          <w:tcPr>
            <w:tcW w:w="951" w:type="dxa"/>
            <w:shd w:val="clear" w:color="auto" w:fill="auto"/>
            <w:vAlign w:val="center"/>
          </w:tcPr>
          <w:p w14:paraId="48C3C420" w14:textId="77777777" w:rsidR="00963881" w:rsidRPr="00176818" w:rsidRDefault="00963881" w:rsidP="00963881">
            <w:pPr>
              <w:widowControl/>
              <w:jc w:val="center"/>
              <w:rPr>
                <w:color w:val="000000"/>
                <w:kern w:val="0"/>
                <w:szCs w:val="21"/>
              </w:rPr>
            </w:pPr>
          </w:p>
        </w:tc>
        <w:tc>
          <w:tcPr>
            <w:tcW w:w="1600" w:type="dxa"/>
            <w:shd w:val="clear" w:color="auto" w:fill="auto"/>
            <w:vAlign w:val="center"/>
            <w:hideMark/>
          </w:tcPr>
          <w:p w14:paraId="1947D26C"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未设置通信工区的车站</w:t>
            </w:r>
          </w:p>
        </w:tc>
      </w:tr>
      <w:tr w:rsidR="00963881" w:rsidRPr="00176818" w14:paraId="2FC17403" w14:textId="77777777" w:rsidTr="00963881">
        <w:trPr>
          <w:trHeight w:val="345"/>
          <w:jc w:val="center"/>
        </w:trPr>
        <w:tc>
          <w:tcPr>
            <w:tcW w:w="426" w:type="dxa"/>
            <w:shd w:val="clear" w:color="auto" w:fill="auto"/>
            <w:vAlign w:val="center"/>
          </w:tcPr>
          <w:p w14:paraId="4FB94496"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1</w:t>
            </w:r>
            <w:r w:rsidRPr="00176818">
              <w:rPr>
                <w:rFonts w:ascii="宋体" w:hAnsi="宋体" w:cs="宋体"/>
                <w:color w:val="000000"/>
                <w:kern w:val="0"/>
                <w:szCs w:val="21"/>
              </w:rPr>
              <w:t>6</w:t>
            </w:r>
          </w:p>
        </w:tc>
        <w:tc>
          <w:tcPr>
            <w:tcW w:w="961" w:type="dxa"/>
            <w:shd w:val="clear" w:color="auto" w:fill="auto"/>
            <w:vAlign w:val="center"/>
            <w:hideMark/>
          </w:tcPr>
          <w:p w14:paraId="1188FFF1"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GSM-R基站通信机械室</w:t>
            </w:r>
          </w:p>
        </w:tc>
        <w:tc>
          <w:tcPr>
            <w:tcW w:w="1101" w:type="dxa"/>
            <w:shd w:val="clear" w:color="auto" w:fill="auto"/>
            <w:vAlign w:val="center"/>
            <w:hideMark/>
          </w:tcPr>
          <w:p w14:paraId="4FCF8509"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GSM-R基站</w:t>
            </w:r>
          </w:p>
        </w:tc>
        <w:tc>
          <w:tcPr>
            <w:tcW w:w="1153" w:type="dxa"/>
            <w:shd w:val="clear" w:color="auto" w:fill="auto"/>
            <w:vAlign w:val="center"/>
          </w:tcPr>
          <w:p w14:paraId="672F84DB" w14:textId="77777777" w:rsidR="00963881" w:rsidRPr="00176818" w:rsidRDefault="00963881" w:rsidP="00963881">
            <w:pPr>
              <w:widowControl/>
              <w:jc w:val="center"/>
              <w:rPr>
                <w:rFonts w:ascii="宋体" w:hAnsi="宋体" w:cs="宋体" w:hint="eastAsia"/>
                <w:color w:val="000000"/>
                <w:kern w:val="0"/>
                <w:szCs w:val="21"/>
              </w:rPr>
            </w:pPr>
          </w:p>
        </w:tc>
        <w:tc>
          <w:tcPr>
            <w:tcW w:w="764" w:type="dxa"/>
            <w:shd w:val="clear" w:color="auto" w:fill="auto"/>
            <w:vAlign w:val="center"/>
          </w:tcPr>
          <w:p w14:paraId="2508B68D" w14:textId="77777777" w:rsidR="00963881" w:rsidRPr="00176818" w:rsidRDefault="00963881" w:rsidP="00963881">
            <w:pPr>
              <w:widowControl/>
              <w:jc w:val="center"/>
              <w:rPr>
                <w:rFonts w:ascii="宋体" w:hAnsi="宋体" w:cs="宋体" w:hint="eastAsia"/>
                <w:color w:val="000000"/>
                <w:kern w:val="0"/>
                <w:szCs w:val="21"/>
              </w:rPr>
            </w:pPr>
          </w:p>
        </w:tc>
        <w:tc>
          <w:tcPr>
            <w:tcW w:w="686" w:type="dxa"/>
            <w:shd w:val="clear" w:color="auto" w:fill="auto"/>
            <w:vAlign w:val="center"/>
          </w:tcPr>
          <w:p w14:paraId="5A5015C3" w14:textId="77777777" w:rsidR="00963881" w:rsidRPr="00176818" w:rsidRDefault="00963881" w:rsidP="00963881">
            <w:pPr>
              <w:widowControl/>
              <w:jc w:val="center"/>
              <w:rPr>
                <w:rFonts w:ascii="宋体" w:hAnsi="宋体" w:cs="宋体" w:hint="eastAsia"/>
                <w:color w:val="000000"/>
                <w:kern w:val="0"/>
                <w:szCs w:val="21"/>
              </w:rPr>
            </w:pPr>
          </w:p>
        </w:tc>
        <w:tc>
          <w:tcPr>
            <w:tcW w:w="854" w:type="dxa"/>
            <w:shd w:val="clear" w:color="auto" w:fill="auto"/>
            <w:vAlign w:val="center"/>
          </w:tcPr>
          <w:p w14:paraId="4D5FD22D" w14:textId="77777777" w:rsidR="00963881" w:rsidRPr="00176818" w:rsidRDefault="00963881" w:rsidP="00963881">
            <w:pPr>
              <w:widowControl/>
              <w:jc w:val="center"/>
              <w:rPr>
                <w:rFonts w:ascii="宋体" w:hAnsi="宋体" w:cs="宋体" w:hint="eastAsia"/>
                <w:color w:val="000000"/>
                <w:kern w:val="0"/>
                <w:szCs w:val="21"/>
              </w:rPr>
            </w:pPr>
          </w:p>
        </w:tc>
        <w:tc>
          <w:tcPr>
            <w:tcW w:w="846" w:type="dxa"/>
            <w:shd w:val="clear" w:color="auto" w:fill="auto"/>
            <w:vAlign w:val="center"/>
          </w:tcPr>
          <w:p w14:paraId="700ED73F" w14:textId="77777777" w:rsidR="00963881" w:rsidRPr="00176818" w:rsidRDefault="00963881" w:rsidP="00963881">
            <w:pPr>
              <w:widowControl/>
              <w:jc w:val="center"/>
              <w:rPr>
                <w:rFonts w:ascii="宋体" w:hAnsi="宋体" w:cs="宋体" w:hint="eastAsia"/>
                <w:color w:val="000000"/>
                <w:kern w:val="0"/>
                <w:szCs w:val="21"/>
              </w:rPr>
            </w:pPr>
          </w:p>
        </w:tc>
        <w:tc>
          <w:tcPr>
            <w:tcW w:w="682" w:type="dxa"/>
            <w:shd w:val="clear" w:color="auto" w:fill="auto"/>
            <w:vAlign w:val="center"/>
          </w:tcPr>
          <w:p w14:paraId="04646FFF" w14:textId="77777777" w:rsidR="00963881" w:rsidRPr="00176818" w:rsidRDefault="00963881" w:rsidP="00963881">
            <w:pPr>
              <w:widowControl/>
              <w:jc w:val="center"/>
              <w:rPr>
                <w:rFonts w:ascii="宋体" w:hAnsi="宋体" w:cs="宋体" w:hint="eastAsia"/>
                <w:color w:val="000000"/>
                <w:kern w:val="0"/>
                <w:szCs w:val="21"/>
              </w:rPr>
            </w:pPr>
          </w:p>
        </w:tc>
        <w:tc>
          <w:tcPr>
            <w:tcW w:w="951" w:type="dxa"/>
            <w:shd w:val="clear" w:color="auto" w:fill="auto"/>
            <w:vAlign w:val="center"/>
          </w:tcPr>
          <w:p w14:paraId="1C293087" w14:textId="77777777" w:rsidR="00963881" w:rsidRPr="00176818" w:rsidRDefault="00963881" w:rsidP="00963881">
            <w:pPr>
              <w:widowControl/>
              <w:jc w:val="center"/>
              <w:rPr>
                <w:rFonts w:ascii="宋体" w:hAnsi="宋体" w:cs="宋体" w:hint="eastAsia"/>
                <w:color w:val="000000"/>
                <w:kern w:val="0"/>
                <w:szCs w:val="21"/>
              </w:rPr>
            </w:pPr>
          </w:p>
        </w:tc>
        <w:tc>
          <w:tcPr>
            <w:tcW w:w="1600" w:type="dxa"/>
            <w:shd w:val="clear" w:color="auto" w:fill="auto"/>
            <w:vAlign w:val="center"/>
            <w:hideMark/>
          </w:tcPr>
          <w:p w14:paraId="733768EE" w14:textId="77777777" w:rsidR="00963881" w:rsidRPr="00176818" w:rsidRDefault="00963881" w:rsidP="00963881">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由无线通信专业一并提出</w:t>
            </w:r>
          </w:p>
        </w:tc>
      </w:tr>
    </w:tbl>
    <w:p w14:paraId="3D552BF3" w14:textId="77777777" w:rsidR="00BA3E74" w:rsidRPr="001442EE" w:rsidRDefault="00BA3E74" w:rsidP="00960CA7">
      <w:pPr>
        <w:spacing w:line="360" w:lineRule="auto"/>
        <w:rPr>
          <w:sz w:val="24"/>
          <w:highlight w:val="yellow"/>
        </w:rPr>
      </w:pPr>
      <w:r w:rsidRPr="001442EE">
        <w:rPr>
          <w:rFonts w:hint="eastAsia"/>
          <w:sz w:val="24"/>
          <w:highlight w:val="yellow"/>
        </w:rPr>
        <w:t>备注：</w:t>
      </w:r>
    </w:p>
    <w:p w14:paraId="7451B3C4" w14:textId="7B711C3C" w:rsidR="00BA3E74" w:rsidRPr="001442EE" w:rsidRDefault="00BA3E74" w:rsidP="00960CA7">
      <w:pPr>
        <w:spacing w:line="360" w:lineRule="auto"/>
        <w:rPr>
          <w:sz w:val="24"/>
          <w:highlight w:val="yellow"/>
        </w:rPr>
      </w:pPr>
      <w:r w:rsidRPr="001442EE">
        <w:rPr>
          <w:rFonts w:hint="eastAsia"/>
          <w:sz w:val="24"/>
          <w:highlight w:val="yellow"/>
        </w:rPr>
        <w:t>市级以上信号楼及</w:t>
      </w:r>
      <w:r w:rsidRPr="001442EE">
        <w:rPr>
          <w:rFonts w:hint="eastAsia"/>
          <w:sz w:val="24"/>
          <w:highlight w:val="yellow"/>
        </w:rPr>
        <w:t>R</w:t>
      </w:r>
      <w:r w:rsidRPr="001442EE">
        <w:rPr>
          <w:sz w:val="24"/>
          <w:highlight w:val="yellow"/>
        </w:rPr>
        <w:t>BC</w:t>
      </w:r>
      <w:r w:rsidRPr="001442EE">
        <w:rPr>
          <w:rFonts w:hint="eastAsia"/>
          <w:sz w:val="24"/>
          <w:highlight w:val="yellow"/>
        </w:rPr>
        <w:t>机房的建议设置</w:t>
      </w:r>
      <w:r w:rsidRPr="001442EE">
        <w:rPr>
          <w:rFonts w:hint="eastAsia"/>
          <w:sz w:val="24"/>
          <w:highlight w:val="yellow"/>
        </w:rPr>
        <w:t>2</w:t>
      </w:r>
      <w:r w:rsidRPr="001442EE">
        <w:rPr>
          <w:rFonts w:hint="eastAsia"/>
          <w:sz w:val="24"/>
          <w:highlight w:val="yellow"/>
        </w:rPr>
        <w:t>处引入间。</w:t>
      </w:r>
    </w:p>
    <w:p w14:paraId="4609A7A4" w14:textId="699DD33A" w:rsidR="00BA3E74" w:rsidRPr="001442EE" w:rsidRDefault="001442EE" w:rsidP="00960CA7">
      <w:pPr>
        <w:spacing w:line="360" w:lineRule="auto"/>
        <w:rPr>
          <w:sz w:val="24"/>
          <w:highlight w:val="yellow"/>
        </w:rPr>
      </w:pPr>
      <w:bookmarkStart w:id="3" w:name="OLE_LINK1"/>
      <w:r>
        <w:rPr>
          <w:rFonts w:hint="eastAsia"/>
          <w:sz w:val="24"/>
          <w:highlight w:val="yellow"/>
        </w:rPr>
        <w:t>站房建议增加公网机房：</w:t>
      </w:r>
      <w:r>
        <w:rPr>
          <w:rFonts w:hint="eastAsia"/>
          <w:sz w:val="24"/>
          <w:highlight w:val="yellow"/>
        </w:rPr>
        <w:t>2</w:t>
      </w:r>
      <w:r>
        <w:rPr>
          <w:sz w:val="24"/>
          <w:highlight w:val="yellow"/>
        </w:rPr>
        <w:t>0</w:t>
      </w:r>
      <w:r>
        <w:rPr>
          <w:rFonts w:hint="eastAsia"/>
          <w:sz w:val="24"/>
          <w:highlight w:val="yellow"/>
        </w:rPr>
        <w:t>平方米</w:t>
      </w:r>
      <w:r>
        <w:rPr>
          <w:rFonts w:hint="eastAsia"/>
          <w:sz w:val="24"/>
          <w:highlight w:val="yellow"/>
        </w:rPr>
        <w:t>/</w:t>
      </w:r>
      <w:r>
        <w:rPr>
          <w:rFonts w:hint="eastAsia"/>
          <w:sz w:val="24"/>
          <w:highlight w:val="yellow"/>
        </w:rPr>
        <w:t>处，跨线站房需设置</w:t>
      </w:r>
      <w:r>
        <w:rPr>
          <w:rFonts w:hint="eastAsia"/>
          <w:sz w:val="24"/>
          <w:highlight w:val="yellow"/>
        </w:rPr>
        <w:t>2</w:t>
      </w:r>
      <w:r>
        <w:rPr>
          <w:rFonts w:hint="eastAsia"/>
          <w:sz w:val="24"/>
          <w:highlight w:val="yellow"/>
        </w:rPr>
        <w:t>处。</w:t>
      </w:r>
    </w:p>
    <w:bookmarkEnd w:id="3"/>
    <w:p w14:paraId="462B6841" w14:textId="77777777" w:rsidR="00473E87" w:rsidRPr="00176818" w:rsidRDefault="00473E87" w:rsidP="00473E87">
      <w:pPr>
        <w:spacing w:line="360" w:lineRule="auto"/>
        <w:jc w:val="left"/>
        <w:outlineLvl w:val="0"/>
        <w:rPr>
          <w:b/>
          <w:sz w:val="24"/>
          <w:szCs w:val="28"/>
        </w:rPr>
      </w:pPr>
      <w:r w:rsidRPr="00176818">
        <w:rPr>
          <w:rFonts w:hint="eastAsia"/>
          <w:b/>
          <w:sz w:val="24"/>
          <w:szCs w:val="28"/>
        </w:rPr>
        <w:t>一、房建</w:t>
      </w:r>
    </w:p>
    <w:p w14:paraId="0A4B5677" w14:textId="77777777" w:rsidR="00960CA7" w:rsidRPr="00176818" w:rsidRDefault="00473E87" w:rsidP="00473E87">
      <w:pPr>
        <w:spacing w:line="360" w:lineRule="auto"/>
        <w:rPr>
          <w:sz w:val="24"/>
        </w:rPr>
      </w:pPr>
      <w:r w:rsidRPr="00176818">
        <w:rPr>
          <w:rFonts w:hint="eastAsia"/>
          <w:sz w:val="24"/>
        </w:rPr>
        <w:t>1</w:t>
      </w:r>
      <w:r w:rsidRPr="00176818">
        <w:rPr>
          <w:rFonts w:hint="eastAsia"/>
          <w:sz w:val="24"/>
        </w:rPr>
        <w:t>、</w:t>
      </w:r>
      <w:r w:rsidR="00960CA7" w:rsidRPr="00176818">
        <w:rPr>
          <w:rFonts w:hint="eastAsia"/>
          <w:sz w:val="24"/>
        </w:rPr>
        <w:t>有线通信房屋面积、定员详见《有线通信房屋表》，无线通信基站、直放站房屋详见无线通信资料。</w:t>
      </w:r>
    </w:p>
    <w:p w14:paraId="0740C656" w14:textId="77777777" w:rsidR="00473E87" w:rsidRPr="00176818" w:rsidRDefault="00960CA7" w:rsidP="00473E87">
      <w:pPr>
        <w:spacing w:line="360" w:lineRule="auto"/>
        <w:rPr>
          <w:sz w:val="24"/>
        </w:rPr>
      </w:pPr>
      <w:r w:rsidRPr="00176818">
        <w:rPr>
          <w:rFonts w:hint="eastAsia"/>
          <w:sz w:val="24"/>
        </w:rPr>
        <w:t>2</w:t>
      </w:r>
      <w:r w:rsidRPr="00176818">
        <w:rPr>
          <w:rFonts w:hint="eastAsia"/>
          <w:sz w:val="24"/>
        </w:rPr>
        <w:t>、</w:t>
      </w:r>
      <w:r w:rsidR="00473E87" w:rsidRPr="00176818">
        <w:rPr>
          <w:rFonts w:hint="eastAsia"/>
          <w:sz w:val="24"/>
        </w:rPr>
        <w:t>通信机房具体工艺应满足《铁路房屋建筑设计标准》（</w:t>
      </w:r>
      <w:r w:rsidR="00473E87" w:rsidRPr="00176818">
        <w:rPr>
          <w:rFonts w:hint="eastAsia"/>
          <w:sz w:val="24"/>
        </w:rPr>
        <w:t xml:space="preserve">TB </w:t>
      </w:r>
      <w:r w:rsidR="00473E87" w:rsidRPr="00176818">
        <w:rPr>
          <w:sz w:val="24"/>
        </w:rPr>
        <w:t>10097-2019</w:t>
      </w:r>
      <w:r w:rsidR="00473E87" w:rsidRPr="00176818">
        <w:rPr>
          <w:rFonts w:hint="eastAsia"/>
          <w:sz w:val="24"/>
        </w:rPr>
        <w:t>）、《铁路房屋建筑设计标准》（</w:t>
      </w:r>
      <w:r w:rsidR="00473E87" w:rsidRPr="00176818">
        <w:rPr>
          <w:rFonts w:hint="eastAsia"/>
          <w:sz w:val="24"/>
        </w:rPr>
        <w:t>Q/CR 9146-2017</w:t>
      </w:r>
      <w:r w:rsidR="00473E87" w:rsidRPr="00176818">
        <w:rPr>
          <w:rFonts w:hint="eastAsia"/>
          <w:sz w:val="24"/>
        </w:rPr>
        <w:t>）要求。</w:t>
      </w:r>
    </w:p>
    <w:p w14:paraId="5B058012" w14:textId="77777777" w:rsidR="006E5828" w:rsidRPr="00176818" w:rsidRDefault="006E5828" w:rsidP="00473E87">
      <w:pPr>
        <w:spacing w:line="360" w:lineRule="auto"/>
        <w:rPr>
          <w:sz w:val="24"/>
        </w:rPr>
      </w:pPr>
    </w:p>
    <w:p w14:paraId="7D0F2088" w14:textId="77777777" w:rsidR="00960CA7" w:rsidRPr="00176818" w:rsidRDefault="00960CA7" w:rsidP="00960CA7">
      <w:pPr>
        <w:spacing w:line="360" w:lineRule="auto"/>
        <w:jc w:val="left"/>
        <w:outlineLvl w:val="0"/>
        <w:rPr>
          <w:b/>
          <w:sz w:val="24"/>
          <w:szCs w:val="28"/>
        </w:rPr>
      </w:pPr>
      <w:r w:rsidRPr="00176818">
        <w:rPr>
          <w:rFonts w:hint="eastAsia"/>
          <w:b/>
          <w:sz w:val="24"/>
          <w:szCs w:val="28"/>
        </w:rPr>
        <w:t>二、电力</w:t>
      </w:r>
    </w:p>
    <w:p w14:paraId="485FF41F" w14:textId="77777777" w:rsidR="00960CA7" w:rsidRPr="00176818" w:rsidRDefault="00960CA7" w:rsidP="00960CA7">
      <w:pPr>
        <w:spacing w:line="360" w:lineRule="auto"/>
        <w:rPr>
          <w:sz w:val="24"/>
        </w:rPr>
      </w:pPr>
      <w:r w:rsidRPr="00176818">
        <w:rPr>
          <w:rFonts w:hint="eastAsia"/>
          <w:sz w:val="24"/>
        </w:rPr>
        <w:t>1</w:t>
      </w:r>
      <w:r w:rsidRPr="00176818">
        <w:rPr>
          <w:rFonts w:hint="eastAsia"/>
          <w:sz w:val="24"/>
        </w:rPr>
        <w:t>、通信设备用电量、配电所内通信房屋需求详见《有线通信房屋表》。</w:t>
      </w:r>
    </w:p>
    <w:p w14:paraId="242526B3" w14:textId="77777777" w:rsidR="006E5828" w:rsidRPr="00176818" w:rsidRDefault="006E5828" w:rsidP="00960CA7">
      <w:pPr>
        <w:spacing w:line="360" w:lineRule="auto"/>
        <w:rPr>
          <w:sz w:val="24"/>
        </w:rPr>
      </w:pPr>
    </w:p>
    <w:p w14:paraId="404A67E9" w14:textId="77777777" w:rsidR="00473E87" w:rsidRPr="00176818" w:rsidRDefault="00960CA7" w:rsidP="00960CA7">
      <w:pPr>
        <w:spacing w:line="360" w:lineRule="auto"/>
        <w:jc w:val="left"/>
        <w:outlineLvl w:val="0"/>
        <w:rPr>
          <w:b/>
          <w:sz w:val="24"/>
          <w:szCs w:val="28"/>
        </w:rPr>
      </w:pPr>
      <w:r w:rsidRPr="00176818">
        <w:rPr>
          <w:rFonts w:hint="eastAsia"/>
          <w:b/>
          <w:sz w:val="24"/>
          <w:szCs w:val="28"/>
        </w:rPr>
        <w:t>三、暖通</w:t>
      </w:r>
    </w:p>
    <w:p w14:paraId="0181290B" w14:textId="77777777" w:rsidR="00960CA7" w:rsidRPr="00176818" w:rsidRDefault="00960CA7" w:rsidP="00960CA7">
      <w:pPr>
        <w:spacing w:line="360" w:lineRule="auto"/>
        <w:rPr>
          <w:sz w:val="24"/>
        </w:rPr>
      </w:pPr>
      <w:r w:rsidRPr="00176818">
        <w:rPr>
          <w:rFonts w:hint="eastAsia"/>
          <w:sz w:val="24"/>
        </w:rPr>
        <w:t>1</w:t>
      </w:r>
      <w:r w:rsidRPr="00176818">
        <w:rPr>
          <w:rFonts w:hint="eastAsia"/>
          <w:sz w:val="24"/>
        </w:rPr>
        <w:t>、请考虑各通信机房的机房专用空调设计。设备散热量及机房类型详见《有线通信房屋表》</w:t>
      </w:r>
      <w:r w:rsidR="006E5828" w:rsidRPr="00176818">
        <w:rPr>
          <w:rFonts w:hint="eastAsia"/>
          <w:sz w:val="24"/>
        </w:rPr>
        <w:t>。</w:t>
      </w:r>
    </w:p>
    <w:p w14:paraId="531044D7" w14:textId="77777777" w:rsidR="006E5828" w:rsidRPr="00176818" w:rsidRDefault="006E5828" w:rsidP="00960CA7">
      <w:pPr>
        <w:spacing w:line="360" w:lineRule="auto"/>
        <w:rPr>
          <w:sz w:val="24"/>
        </w:rPr>
      </w:pPr>
    </w:p>
    <w:p w14:paraId="322DCEA3" w14:textId="77777777" w:rsidR="00960CA7" w:rsidRPr="00176818" w:rsidRDefault="00960CA7" w:rsidP="00960CA7">
      <w:pPr>
        <w:spacing w:line="360" w:lineRule="auto"/>
        <w:jc w:val="left"/>
        <w:outlineLvl w:val="0"/>
        <w:rPr>
          <w:b/>
          <w:sz w:val="24"/>
          <w:szCs w:val="28"/>
        </w:rPr>
      </w:pPr>
      <w:r w:rsidRPr="00176818">
        <w:rPr>
          <w:rFonts w:hint="eastAsia"/>
          <w:b/>
          <w:sz w:val="24"/>
          <w:szCs w:val="28"/>
        </w:rPr>
        <w:t>四、机械</w:t>
      </w:r>
    </w:p>
    <w:p w14:paraId="225D230D" w14:textId="77777777" w:rsidR="00960CA7" w:rsidRPr="00176818" w:rsidRDefault="00960CA7" w:rsidP="00960CA7">
      <w:pPr>
        <w:spacing w:line="360" w:lineRule="auto"/>
        <w:rPr>
          <w:sz w:val="24"/>
        </w:rPr>
      </w:pPr>
      <w:r w:rsidRPr="00176818">
        <w:rPr>
          <w:rFonts w:hint="eastAsia"/>
          <w:sz w:val="24"/>
        </w:rPr>
        <w:t>1</w:t>
      </w:r>
      <w:r w:rsidRPr="00176818">
        <w:rPr>
          <w:rFonts w:hint="eastAsia"/>
          <w:sz w:val="24"/>
        </w:rPr>
        <w:t>、通信在综合维修内的房屋面积、定员详见《有线通信房屋表》。</w:t>
      </w:r>
    </w:p>
    <w:p w14:paraId="6A166969" w14:textId="77777777" w:rsidR="006E5828" w:rsidRPr="00176818" w:rsidRDefault="006E5828" w:rsidP="00960CA7">
      <w:pPr>
        <w:spacing w:line="360" w:lineRule="auto"/>
        <w:rPr>
          <w:sz w:val="24"/>
        </w:rPr>
      </w:pPr>
    </w:p>
    <w:p w14:paraId="78D6CA1E" w14:textId="77777777" w:rsidR="00960CA7" w:rsidRPr="00176818" w:rsidRDefault="00960CA7" w:rsidP="00960CA7">
      <w:pPr>
        <w:spacing w:line="360" w:lineRule="auto"/>
        <w:jc w:val="left"/>
        <w:outlineLvl w:val="0"/>
        <w:rPr>
          <w:b/>
          <w:sz w:val="24"/>
          <w:szCs w:val="28"/>
        </w:rPr>
      </w:pPr>
      <w:r w:rsidRPr="00176818">
        <w:rPr>
          <w:rFonts w:hint="eastAsia"/>
          <w:b/>
          <w:sz w:val="24"/>
          <w:szCs w:val="28"/>
        </w:rPr>
        <w:t>五、牵引变电</w:t>
      </w:r>
    </w:p>
    <w:p w14:paraId="6314CD18" w14:textId="77777777" w:rsidR="00960CA7" w:rsidRPr="00176818" w:rsidRDefault="00960CA7" w:rsidP="00960CA7">
      <w:pPr>
        <w:spacing w:line="360" w:lineRule="auto"/>
        <w:rPr>
          <w:sz w:val="24"/>
        </w:rPr>
      </w:pPr>
      <w:r w:rsidRPr="00176818">
        <w:rPr>
          <w:rFonts w:hint="eastAsia"/>
          <w:sz w:val="24"/>
        </w:rPr>
        <w:t>1</w:t>
      </w:r>
      <w:r w:rsidRPr="00176818">
        <w:rPr>
          <w:rFonts w:hint="eastAsia"/>
          <w:sz w:val="24"/>
        </w:rPr>
        <w:t>、各所亭（独立牵引变电所、</w:t>
      </w:r>
      <w:r w:rsidRPr="00176818">
        <w:rPr>
          <w:rFonts w:hint="eastAsia"/>
          <w:sz w:val="24"/>
        </w:rPr>
        <w:t>AT</w:t>
      </w:r>
      <w:r w:rsidRPr="00176818">
        <w:rPr>
          <w:rFonts w:hint="eastAsia"/>
          <w:sz w:val="24"/>
        </w:rPr>
        <w:t>所、分区所等）内通信房屋、通信设备用电量需求详见《有线通信房屋表》。</w:t>
      </w:r>
    </w:p>
    <w:p w14:paraId="300CF6A6" w14:textId="77777777" w:rsidR="00960CA7" w:rsidRDefault="00960CA7" w:rsidP="00960CA7">
      <w:pPr>
        <w:spacing w:line="360" w:lineRule="auto"/>
        <w:rPr>
          <w:sz w:val="24"/>
        </w:rPr>
      </w:pPr>
      <w:r w:rsidRPr="00176818">
        <w:rPr>
          <w:rFonts w:hint="eastAsia"/>
          <w:sz w:val="24"/>
        </w:rPr>
        <w:t>2</w:t>
      </w:r>
      <w:r w:rsidRPr="00176818">
        <w:rPr>
          <w:rFonts w:hint="eastAsia"/>
          <w:sz w:val="24"/>
        </w:rPr>
        <w:t>、采用</w:t>
      </w:r>
      <w:r w:rsidR="00732302" w:rsidRPr="00176818">
        <w:rPr>
          <w:rFonts w:hint="eastAsia"/>
          <w:sz w:val="24"/>
        </w:rPr>
        <w:t>箱式</w:t>
      </w:r>
      <w:r w:rsidRPr="00176818">
        <w:rPr>
          <w:rFonts w:hint="eastAsia"/>
          <w:sz w:val="24"/>
        </w:rPr>
        <w:t>机房的所亭，需预留通信机柜位置。</w:t>
      </w:r>
    </w:p>
    <w:p w14:paraId="7C5F0B7A" w14:textId="77777777" w:rsidR="00960CA7" w:rsidRPr="00960CA7" w:rsidRDefault="00960CA7" w:rsidP="00960CA7">
      <w:pPr>
        <w:spacing w:line="360" w:lineRule="auto"/>
        <w:rPr>
          <w:sz w:val="24"/>
        </w:rPr>
      </w:pPr>
    </w:p>
    <w:sectPr w:rsidR="00960CA7" w:rsidRPr="00960C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6FAC"/>
    <w:rsid w:val="000009F7"/>
    <w:rsid w:val="00000F41"/>
    <w:rsid w:val="00003ADE"/>
    <w:rsid w:val="000060D1"/>
    <w:rsid w:val="000073A5"/>
    <w:rsid w:val="00020D54"/>
    <w:rsid w:val="00026E10"/>
    <w:rsid w:val="00027411"/>
    <w:rsid w:val="00031A81"/>
    <w:rsid w:val="0003492C"/>
    <w:rsid w:val="000365ED"/>
    <w:rsid w:val="000405F0"/>
    <w:rsid w:val="00043BC0"/>
    <w:rsid w:val="00045007"/>
    <w:rsid w:val="00045F7A"/>
    <w:rsid w:val="0004709C"/>
    <w:rsid w:val="00052C17"/>
    <w:rsid w:val="0005586C"/>
    <w:rsid w:val="00055C69"/>
    <w:rsid w:val="000570D6"/>
    <w:rsid w:val="00072ED2"/>
    <w:rsid w:val="00074735"/>
    <w:rsid w:val="00074EA7"/>
    <w:rsid w:val="00091BD4"/>
    <w:rsid w:val="000A5084"/>
    <w:rsid w:val="000A67BA"/>
    <w:rsid w:val="000A6BD0"/>
    <w:rsid w:val="000D2242"/>
    <w:rsid w:val="000D5415"/>
    <w:rsid w:val="000E5800"/>
    <w:rsid w:val="001011AD"/>
    <w:rsid w:val="00103C33"/>
    <w:rsid w:val="00103E49"/>
    <w:rsid w:val="00105916"/>
    <w:rsid w:val="00110012"/>
    <w:rsid w:val="00123D6A"/>
    <w:rsid w:val="00131D5B"/>
    <w:rsid w:val="00133648"/>
    <w:rsid w:val="001346CE"/>
    <w:rsid w:val="00135AF8"/>
    <w:rsid w:val="001360B0"/>
    <w:rsid w:val="00140A01"/>
    <w:rsid w:val="001442EE"/>
    <w:rsid w:val="00147F97"/>
    <w:rsid w:val="00156A76"/>
    <w:rsid w:val="00157E89"/>
    <w:rsid w:val="001630E4"/>
    <w:rsid w:val="00163920"/>
    <w:rsid w:val="00170DEA"/>
    <w:rsid w:val="00172A25"/>
    <w:rsid w:val="0017388D"/>
    <w:rsid w:val="0017523E"/>
    <w:rsid w:val="00176818"/>
    <w:rsid w:val="00180BD8"/>
    <w:rsid w:val="00182B23"/>
    <w:rsid w:val="00184399"/>
    <w:rsid w:val="00184D6A"/>
    <w:rsid w:val="001A1747"/>
    <w:rsid w:val="001A503E"/>
    <w:rsid w:val="001B0272"/>
    <w:rsid w:val="001B7875"/>
    <w:rsid w:val="001C19CF"/>
    <w:rsid w:val="001C5A29"/>
    <w:rsid w:val="001D1DFB"/>
    <w:rsid w:val="001D22AB"/>
    <w:rsid w:val="001D3D9D"/>
    <w:rsid w:val="001E4EBF"/>
    <w:rsid w:val="001E5904"/>
    <w:rsid w:val="001E76D0"/>
    <w:rsid w:val="001E7A84"/>
    <w:rsid w:val="001F05AE"/>
    <w:rsid w:val="001F0862"/>
    <w:rsid w:val="001F3093"/>
    <w:rsid w:val="001F40E4"/>
    <w:rsid w:val="001F4CEF"/>
    <w:rsid w:val="002035CC"/>
    <w:rsid w:val="002143A8"/>
    <w:rsid w:val="0021554E"/>
    <w:rsid w:val="00222B2A"/>
    <w:rsid w:val="002253A6"/>
    <w:rsid w:val="00227BD7"/>
    <w:rsid w:val="00236CF3"/>
    <w:rsid w:val="00237B9F"/>
    <w:rsid w:val="00241099"/>
    <w:rsid w:val="00241788"/>
    <w:rsid w:val="00252D0F"/>
    <w:rsid w:val="00252D94"/>
    <w:rsid w:val="00252DC8"/>
    <w:rsid w:val="00253785"/>
    <w:rsid w:val="00256A2E"/>
    <w:rsid w:val="00262915"/>
    <w:rsid w:val="00262BEC"/>
    <w:rsid w:val="00266517"/>
    <w:rsid w:val="0027217E"/>
    <w:rsid w:val="002961A9"/>
    <w:rsid w:val="0029743B"/>
    <w:rsid w:val="002B3DC9"/>
    <w:rsid w:val="002B5411"/>
    <w:rsid w:val="002C1199"/>
    <w:rsid w:val="002D6B34"/>
    <w:rsid w:val="002E07E8"/>
    <w:rsid w:val="002E457D"/>
    <w:rsid w:val="002E65F3"/>
    <w:rsid w:val="002F1907"/>
    <w:rsid w:val="002F23FE"/>
    <w:rsid w:val="00301247"/>
    <w:rsid w:val="00317DDE"/>
    <w:rsid w:val="00322208"/>
    <w:rsid w:val="0032727A"/>
    <w:rsid w:val="00336C66"/>
    <w:rsid w:val="00341EF0"/>
    <w:rsid w:val="00341F80"/>
    <w:rsid w:val="00347482"/>
    <w:rsid w:val="003558EB"/>
    <w:rsid w:val="00362489"/>
    <w:rsid w:val="00363D10"/>
    <w:rsid w:val="00366D28"/>
    <w:rsid w:val="0037488F"/>
    <w:rsid w:val="00377467"/>
    <w:rsid w:val="003A0B5F"/>
    <w:rsid w:val="003A2FD0"/>
    <w:rsid w:val="003C5039"/>
    <w:rsid w:val="003D0459"/>
    <w:rsid w:val="003D1636"/>
    <w:rsid w:val="003E0EF7"/>
    <w:rsid w:val="003E1CC2"/>
    <w:rsid w:val="003E2E0C"/>
    <w:rsid w:val="00401742"/>
    <w:rsid w:val="00404B8C"/>
    <w:rsid w:val="00411FD5"/>
    <w:rsid w:val="00412B6E"/>
    <w:rsid w:val="004233CA"/>
    <w:rsid w:val="00423EA4"/>
    <w:rsid w:val="00423FB8"/>
    <w:rsid w:val="00425F48"/>
    <w:rsid w:val="00427AAB"/>
    <w:rsid w:val="00434A74"/>
    <w:rsid w:val="00436714"/>
    <w:rsid w:val="00436B7C"/>
    <w:rsid w:val="00441929"/>
    <w:rsid w:val="0044256A"/>
    <w:rsid w:val="00446455"/>
    <w:rsid w:val="00452709"/>
    <w:rsid w:val="00452CD5"/>
    <w:rsid w:val="00455E4D"/>
    <w:rsid w:val="00465B36"/>
    <w:rsid w:val="004710A3"/>
    <w:rsid w:val="00472301"/>
    <w:rsid w:val="0047320D"/>
    <w:rsid w:val="00473C89"/>
    <w:rsid w:val="00473E87"/>
    <w:rsid w:val="00485630"/>
    <w:rsid w:val="00487429"/>
    <w:rsid w:val="004902C9"/>
    <w:rsid w:val="00494F68"/>
    <w:rsid w:val="004A0FAA"/>
    <w:rsid w:val="004A6909"/>
    <w:rsid w:val="004B1878"/>
    <w:rsid w:val="004B2417"/>
    <w:rsid w:val="004C7D4D"/>
    <w:rsid w:val="004D2618"/>
    <w:rsid w:val="004E239F"/>
    <w:rsid w:val="004E2F37"/>
    <w:rsid w:val="004E440E"/>
    <w:rsid w:val="004F7E63"/>
    <w:rsid w:val="00523893"/>
    <w:rsid w:val="00526528"/>
    <w:rsid w:val="005409C0"/>
    <w:rsid w:val="00544F4B"/>
    <w:rsid w:val="005515C0"/>
    <w:rsid w:val="0055378C"/>
    <w:rsid w:val="00554DCB"/>
    <w:rsid w:val="00554FB3"/>
    <w:rsid w:val="00556CA6"/>
    <w:rsid w:val="00564424"/>
    <w:rsid w:val="005726E9"/>
    <w:rsid w:val="00580908"/>
    <w:rsid w:val="0058134D"/>
    <w:rsid w:val="0059654D"/>
    <w:rsid w:val="00596F1A"/>
    <w:rsid w:val="005B63E2"/>
    <w:rsid w:val="005C1AAB"/>
    <w:rsid w:val="005C7180"/>
    <w:rsid w:val="005D2425"/>
    <w:rsid w:val="005E24BA"/>
    <w:rsid w:val="005E2AEF"/>
    <w:rsid w:val="005E3892"/>
    <w:rsid w:val="005E39D9"/>
    <w:rsid w:val="005E48D8"/>
    <w:rsid w:val="005E6BB4"/>
    <w:rsid w:val="00603745"/>
    <w:rsid w:val="006104A1"/>
    <w:rsid w:val="006327F3"/>
    <w:rsid w:val="00634F9B"/>
    <w:rsid w:val="00640582"/>
    <w:rsid w:val="00643F90"/>
    <w:rsid w:val="00645B7F"/>
    <w:rsid w:val="00646D6C"/>
    <w:rsid w:val="00652817"/>
    <w:rsid w:val="006579B4"/>
    <w:rsid w:val="006614E6"/>
    <w:rsid w:val="00661EFF"/>
    <w:rsid w:val="00663D33"/>
    <w:rsid w:val="00664135"/>
    <w:rsid w:val="006802FB"/>
    <w:rsid w:val="00683F3C"/>
    <w:rsid w:val="006926AA"/>
    <w:rsid w:val="00695DA4"/>
    <w:rsid w:val="006A4C6C"/>
    <w:rsid w:val="006B0654"/>
    <w:rsid w:val="006B29E5"/>
    <w:rsid w:val="006B75BD"/>
    <w:rsid w:val="006C3C84"/>
    <w:rsid w:val="006D2A06"/>
    <w:rsid w:val="006D7B4F"/>
    <w:rsid w:val="006E5828"/>
    <w:rsid w:val="006E607A"/>
    <w:rsid w:val="00730E87"/>
    <w:rsid w:val="00732302"/>
    <w:rsid w:val="00734598"/>
    <w:rsid w:val="00742491"/>
    <w:rsid w:val="00746D26"/>
    <w:rsid w:val="00746E84"/>
    <w:rsid w:val="00752E2C"/>
    <w:rsid w:val="0075685F"/>
    <w:rsid w:val="007669C1"/>
    <w:rsid w:val="00774BE6"/>
    <w:rsid w:val="007879F6"/>
    <w:rsid w:val="00795D60"/>
    <w:rsid w:val="007A6194"/>
    <w:rsid w:val="007B1A5F"/>
    <w:rsid w:val="007B7A42"/>
    <w:rsid w:val="007B7A74"/>
    <w:rsid w:val="007C0364"/>
    <w:rsid w:val="007C5355"/>
    <w:rsid w:val="007C6404"/>
    <w:rsid w:val="007D75D8"/>
    <w:rsid w:val="007E3EE0"/>
    <w:rsid w:val="00800ECD"/>
    <w:rsid w:val="00802748"/>
    <w:rsid w:val="00814FCE"/>
    <w:rsid w:val="00822FF3"/>
    <w:rsid w:val="00827D33"/>
    <w:rsid w:val="00831423"/>
    <w:rsid w:val="008367B1"/>
    <w:rsid w:val="00841A1B"/>
    <w:rsid w:val="008441BB"/>
    <w:rsid w:val="008509AC"/>
    <w:rsid w:val="008559DF"/>
    <w:rsid w:val="00855C51"/>
    <w:rsid w:val="008639DB"/>
    <w:rsid w:val="00864F82"/>
    <w:rsid w:val="00887A4E"/>
    <w:rsid w:val="008925A7"/>
    <w:rsid w:val="00892C38"/>
    <w:rsid w:val="00893744"/>
    <w:rsid w:val="008978B9"/>
    <w:rsid w:val="008A3068"/>
    <w:rsid w:val="008A3924"/>
    <w:rsid w:val="008C0A99"/>
    <w:rsid w:val="008C514E"/>
    <w:rsid w:val="008C792F"/>
    <w:rsid w:val="008F17A4"/>
    <w:rsid w:val="008F6FAC"/>
    <w:rsid w:val="009109C8"/>
    <w:rsid w:val="009114C2"/>
    <w:rsid w:val="00915E2D"/>
    <w:rsid w:val="00921A6C"/>
    <w:rsid w:val="00944C27"/>
    <w:rsid w:val="009477AC"/>
    <w:rsid w:val="00954EC5"/>
    <w:rsid w:val="00956912"/>
    <w:rsid w:val="009576E6"/>
    <w:rsid w:val="00960CA7"/>
    <w:rsid w:val="009612D7"/>
    <w:rsid w:val="00963881"/>
    <w:rsid w:val="009678B7"/>
    <w:rsid w:val="00971B4E"/>
    <w:rsid w:val="0097559F"/>
    <w:rsid w:val="0097654A"/>
    <w:rsid w:val="009776AA"/>
    <w:rsid w:val="00983F22"/>
    <w:rsid w:val="00984223"/>
    <w:rsid w:val="00994942"/>
    <w:rsid w:val="00994F98"/>
    <w:rsid w:val="00996F49"/>
    <w:rsid w:val="009A1051"/>
    <w:rsid w:val="009A296E"/>
    <w:rsid w:val="009B118A"/>
    <w:rsid w:val="009B146A"/>
    <w:rsid w:val="009B18E4"/>
    <w:rsid w:val="009B24CC"/>
    <w:rsid w:val="009B6B7A"/>
    <w:rsid w:val="009B7D0C"/>
    <w:rsid w:val="009C3E2B"/>
    <w:rsid w:val="009C6B09"/>
    <w:rsid w:val="009C7B26"/>
    <w:rsid w:val="009D5334"/>
    <w:rsid w:val="009E432D"/>
    <w:rsid w:val="009F4F38"/>
    <w:rsid w:val="009F7415"/>
    <w:rsid w:val="00A01A28"/>
    <w:rsid w:val="00A035A9"/>
    <w:rsid w:val="00A04531"/>
    <w:rsid w:val="00A05C0C"/>
    <w:rsid w:val="00A24F7E"/>
    <w:rsid w:val="00A25B75"/>
    <w:rsid w:val="00A267A9"/>
    <w:rsid w:val="00A306DA"/>
    <w:rsid w:val="00A346C3"/>
    <w:rsid w:val="00A400D2"/>
    <w:rsid w:val="00A52FE0"/>
    <w:rsid w:val="00A56914"/>
    <w:rsid w:val="00A67DF1"/>
    <w:rsid w:val="00A721CB"/>
    <w:rsid w:val="00A876DF"/>
    <w:rsid w:val="00A93C3E"/>
    <w:rsid w:val="00A97F1D"/>
    <w:rsid w:val="00AA1C55"/>
    <w:rsid w:val="00AA57DC"/>
    <w:rsid w:val="00AA6E14"/>
    <w:rsid w:val="00AB0F74"/>
    <w:rsid w:val="00AB291B"/>
    <w:rsid w:val="00AC35D1"/>
    <w:rsid w:val="00AC6662"/>
    <w:rsid w:val="00AD5555"/>
    <w:rsid w:val="00AE2C2E"/>
    <w:rsid w:val="00AF2F01"/>
    <w:rsid w:val="00AF3540"/>
    <w:rsid w:val="00AF51FA"/>
    <w:rsid w:val="00AF5563"/>
    <w:rsid w:val="00B00AE2"/>
    <w:rsid w:val="00B051A8"/>
    <w:rsid w:val="00B05BF9"/>
    <w:rsid w:val="00B17354"/>
    <w:rsid w:val="00B37255"/>
    <w:rsid w:val="00B375FD"/>
    <w:rsid w:val="00B45DF4"/>
    <w:rsid w:val="00B47504"/>
    <w:rsid w:val="00B50595"/>
    <w:rsid w:val="00B53245"/>
    <w:rsid w:val="00B55977"/>
    <w:rsid w:val="00B5633B"/>
    <w:rsid w:val="00B56443"/>
    <w:rsid w:val="00B623F2"/>
    <w:rsid w:val="00B62A2F"/>
    <w:rsid w:val="00B70A39"/>
    <w:rsid w:val="00B73159"/>
    <w:rsid w:val="00B93B69"/>
    <w:rsid w:val="00BA3E74"/>
    <w:rsid w:val="00BB3BCF"/>
    <w:rsid w:val="00BB51E5"/>
    <w:rsid w:val="00BB6A62"/>
    <w:rsid w:val="00BD3602"/>
    <w:rsid w:val="00BD5EBA"/>
    <w:rsid w:val="00BE094D"/>
    <w:rsid w:val="00BE7055"/>
    <w:rsid w:val="00BF089C"/>
    <w:rsid w:val="00BF0F35"/>
    <w:rsid w:val="00BF1A18"/>
    <w:rsid w:val="00BF285C"/>
    <w:rsid w:val="00C01EBA"/>
    <w:rsid w:val="00C033D7"/>
    <w:rsid w:val="00C06ABA"/>
    <w:rsid w:val="00C12340"/>
    <w:rsid w:val="00C259CD"/>
    <w:rsid w:val="00C261CE"/>
    <w:rsid w:val="00C4136A"/>
    <w:rsid w:val="00C41B7A"/>
    <w:rsid w:val="00C42F43"/>
    <w:rsid w:val="00C46A08"/>
    <w:rsid w:val="00C5079D"/>
    <w:rsid w:val="00C50EC3"/>
    <w:rsid w:val="00C53686"/>
    <w:rsid w:val="00C55A61"/>
    <w:rsid w:val="00C56A34"/>
    <w:rsid w:val="00C5706D"/>
    <w:rsid w:val="00C60BD0"/>
    <w:rsid w:val="00C66A5A"/>
    <w:rsid w:val="00C73485"/>
    <w:rsid w:val="00C7549E"/>
    <w:rsid w:val="00C85E0A"/>
    <w:rsid w:val="00C85FC2"/>
    <w:rsid w:val="00C860B2"/>
    <w:rsid w:val="00C86D01"/>
    <w:rsid w:val="00C90E40"/>
    <w:rsid w:val="00C97D4E"/>
    <w:rsid w:val="00CA5832"/>
    <w:rsid w:val="00CB0D6D"/>
    <w:rsid w:val="00CB410D"/>
    <w:rsid w:val="00CC4BB7"/>
    <w:rsid w:val="00CC7557"/>
    <w:rsid w:val="00CD023C"/>
    <w:rsid w:val="00CD03DA"/>
    <w:rsid w:val="00CD49D0"/>
    <w:rsid w:val="00CE177B"/>
    <w:rsid w:val="00CF0EA1"/>
    <w:rsid w:val="00CF1693"/>
    <w:rsid w:val="00D10358"/>
    <w:rsid w:val="00D108C0"/>
    <w:rsid w:val="00D11F63"/>
    <w:rsid w:val="00D136BE"/>
    <w:rsid w:val="00D152A8"/>
    <w:rsid w:val="00D2216D"/>
    <w:rsid w:val="00D26DF0"/>
    <w:rsid w:val="00D36875"/>
    <w:rsid w:val="00D4021B"/>
    <w:rsid w:val="00D40341"/>
    <w:rsid w:val="00D44F0F"/>
    <w:rsid w:val="00D479CE"/>
    <w:rsid w:val="00D566B6"/>
    <w:rsid w:val="00D606D1"/>
    <w:rsid w:val="00D63C39"/>
    <w:rsid w:val="00D776AB"/>
    <w:rsid w:val="00D81ABB"/>
    <w:rsid w:val="00D82B6F"/>
    <w:rsid w:val="00D952A0"/>
    <w:rsid w:val="00DA6AF0"/>
    <w:rsid w:val="00DA780D"/>
    <w:rsid w:val="00DA7B02"/>
    <w:rsid w:val="00DB2A82"/>
    <w:rsid w:val="00DB647A"/>
    <w:rsid w:val="00DB6B1E"/>
    <w:rsid w:val="00DC4394"/>
    <w:rsid w:val="00DD02E2"/>
    <w:rsid w:val="00E02EF6"/>
    <w:rsid w:val="00E05179"/>
    <w:rsid w:val="00E12123"/>
    <w:rsid w:val="00E13E16"/>
    <w:rsid w:val="00E21CAF"/>
    <w:rsid w:val="00E266BD"/>
    <w:rsid w:val="00E32ADD"/>
    <w:rsid w:val="00E33924"/>
    <w:rsid w:val="00E368CF"/>
    <w:rsid w:val="00E37885"/>
    <w:rsid w:val="00E403F5"/>
    <w:rsid w:val="00E43D9E"/>
    <w:rsid w:val="00E455C4"/>
    <w:rsid w:val="00E4744E"/>
    <w:rsid w:val="00E52F62"/>
    <w:rsid w:val="00E54FAB"/>
    <w:rsid w:val="00E55A02"/>
    <w:rsid w:val="00E623FF"/>
    <w:rsid w:val="00E6783E"/>
    <w:rsid w:val="00E7283E"/>
    <w:rsid w:val="00E77444"/>
    <w:rsid w:val="00E84DF8"/>
    <w:rsid w:val="00E86455"/>
    <w:rsid w:val="00E93F9A"/>
    <w:rsid w:val="00E94D79"/>
    <w:rsid w:val="00E97006"/>
    <w:rsid w:val="00EA0FF9"/>
    <w:rsid w:val="00EA1E35"/>
    <w:rsid w:val="00EB084D"/>
    <w:rsid w:val="00EB388A"/>
    <w:rsid w:val="00EC4BE5"/>
    <w:rsid w:val="00ED675C"/>
    <w:rsid w:val="00ED69A8"/>
    <w:rsid w:val="00EE0454"/>
    <w:rsid w:val="00EE5E66"/>
    <w:rsid w:val="00EE5FEF"/>
    <w:rsid w:val="00EF01B8"/>
    <w:rsid w:val="00EF094A"/>
    <w:rsid w:val="00EF258A"/>
    <w:rsid w:val="00EF5878"/>
    <w:rsid w:val="00F10F62"/>
    <w:rsid w:val="00F31624"/>
    <w:rsid w:val="00F32B22"/>
    <w:rsid w:val="00F46CDF"/>
    <w:rsid w:val="00F47081"/>
    <w:rsid w:val="00F56DD7"/>
    <w:rsid w:val="00F57D7F"/>
    <w:rsid w:val="00F80D5C"/>
    <w:rsid w:val="00FA2A23"/>
    <w:rsid w:val="00FA7E44"/>
    <w:rsid w:val="00FB1A8B"/>
    <w:rsid w:val="00FB268E"/>
    <w:rsid w:val="00FB272C"/>
    <w:rsid w:val="00FB2F4E"/>
    <w:rsid w:val="00FB32BD"/>
    <w:rsid w:val="00FB389F"/>
    <w:rsid w:val="00FC4623"/>
    <w:rsid w:val="00FD486E"/>
    <w:rsid w:val="00FD73D5"/>
    <w:rsid w:val="00FF4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14:docId w14:val="2170EB7B"/>
  <w15:docId w15:val="{9F48A3D9-7924-4A7C-92B5-1F05DE8B8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4598"/>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74735"/>
    <w:rPr>
      <w:sz w:val="18"/>
      <w:szCs w:val="18"/>
    </w:rPr>
  </w:style>
  <w:style w:type="character" w:customStyle="1" w:styleId="a4">
    <w:name w:val="批注框文本 字符"/>
    <w:basedOn w:val="a0"/>
    <w:link w:val="a3"/>
    <w:uiPriority w:val="99"/>
    <w:semiHidden/>
    <w:rsid w:val="00074735"/>
    <w:rPr>
      <w:rFonts w:ascii="Times New Roman" w:eastAsia="宋体" w:hAnsi="Times New Roman" w:cs="Times New Roman"/>
      <w:sz w:val="18"/>
      <w:szCs w:val="18"/>
    </w:rPr>
  </w:style>
  <w:style w:type="table" w:styleId="a5">
    <w:name w:val="Table Grid"/>
    <w:basedOn w:val="a1"/>
    <w:uiPriority w:val="59"/>
    <w:rsid w:val="00411F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Revision"/>
    <w:hidden/>
    <w:uiPriority w:val="99"/>
    <w:semiHidden/>
    <w:rsid w:val="00963881"/>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14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1</Pages>
  <Words>494</Words>
  <Characters>2821</Characters>
  <Application>Microsoft Office Word</Application>
  <DocSecurity>0</DocSecurity>
  <Lines>23</Lines>
  <Paragraphs>6</Paragraphs>
  <ScaleCrop>false</ScaleCrop>
  <Company>Microsoft</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杨瑞睿</dc:creator>
  <cp:keywords/>
  <dc:description/>
  <cp:lastModifiedBy>翊 杨</cp:lastModifiedBy>
  <cp:revision>114</cp:revision>
  <dcterms:created xsi:type="dcterms:W3CDTF">2020-07-21T09:09:00Z</dcterms:created>
  <dcterms:modified xsi:type="dcterms:W3CDTF">2026-07-15T09:11:00Z</dcterms:modified>
</cp:coreProperties>
</file>