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3318" w14:textId="0B7F1A35" w:rsidR="00D93BFD" w:rsidRDefault="00EA748D" w:rsidP="00EA748D">
      <w:pPr>
        <w:ind w:left="-284"/>
        <w:jc w:val="center"/>
      </w:pPr>
      <w:r>
        <w:rPr>
          <w:noProof/>
        </w:rPr>
        <w:drawing>
          <wp:inline distT="0" distB="0" distL="0" distR="0" wp14:anchorId="3ABBC1C1" wp14:editId="3D4A3437">
            <wp:extent cx="5681727" cy="486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30" cy="48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1FA6" w14:textId="4653E637" w:rsidR="00EA748D" w:rsidRDefault="00EA748D" w:rsidP="00EA748D">
      <w:pPr>
        <w:ind w:left="-284"/>
        <w:jc w:val="center"/>
      </w:pPr>
    </w:p>
    <w:p w14:paraId="3B2F760C" w14:textId="1F098ADD" w:rsidR="008477DA" w:rsidRDefault="008477DA" w:rsidP="008477DA">
      <w:pPr>
        <w:ind w:left="-284"/>
      </w:pPr>
      <w:r>
        <w:t>Показатель разбиения:</w:t>
      </w:r>
    </w:p>
    <w:p w14:paraId="26D086F9" w14:textId="439B4E5F" w:rsidR="008477DA" w:rsidRDefault="008477DA" w:rsidP="008477DA">
      <w:pPr>
        <w:ind w:left="-284"/>
      </w:pPr>
      <w:r>
        <w:t xml:space="preserve"> – </w:t>
      </w:r>
      <w:r>
        <w:t>Пол (мужчины – слева, женщины – справа)</w:t>
      </w:r>
    </w:p>
    <w:p w14:paraId="28D6C56A" w14:textId="6380364C" w:rsidR="008477DA" w:rsidRDefault="008477DA" w:rsidP="008477DA">
      <w:pPr>
        <w:ind w:left="-284"/>
      </w:pPr>
      <w:r>
        <w:t xml:space="preserve"> </w:t>
      </w:r>
      <w:r>
        <w:t>– Возраст (по вертикали, от 0 до 100+ лет)</w:t>
      </w:r>
    </w:p>
    <w:p w14:paraId="52604DDF" w14:textId="48AFE5A3" w:rsidR="008477DA" w:rsidRDefault="008477DA" w:rsidP="008477DA">
      <w:pPr>
        <w:ind w:left="-284"/>
      </w:pPr>
      <w:r>
        <w:t xml:space="preserve"> </w:t>
      </w:r>
      <w:r>
        <w:t>– Численность населения (по горизонтали)</w:t>
      </w:r>
    </w:p>
    <w:p w14:paraId="12DFE1FE" w14:textId="4C21024C" w:rsidR="008477DA" w:rsidRDefault="008477DA" w:rsidP="008477DA">
      <w:pPr>
        <w:ind w:left="-284"/>
      </w:pPr>
      <w:r>
        <w:t>Цель составления:</w:t>
      </w:r>
    </w:p>
    <w:p w14:paraId="31ED77C2" w14:textId="2E8426C5" w:rsidR="008477DA" w:rsidRDefault="008477DA" w:rsidP="008477DA">
      <w:pPr>
        <w:ind w:left="-284"/>
      </w:pPr>
      <w:r>
        <w:t xml:space="preserve"> </w:t>
      </w:r>
      <w:r>
        <w:t>– Оценка структуры населения</w:t>
      </w:r>
    </w:p>
    <w:p w14:paraId="7E1826F0" w14:textId="3111FB7C" w:rsidR="008477DA" w:rsidRDefault="008477DA" w:rsidP="008477DA">
      <w:pPr>
        <w:ind w:left="-284"/>
      </w:pPr>
      <w:r>
        <w:t xml:space="preserve"> </w:t>
      </w:r>
      <w:r>
        <w:t>– Анализ демографических тенденций (старение, дисбаланс полов)</w:t>
      </w:r>
    </w:p>
    <w:p w14:paraId="7F9AC0BE" w14:textId="2F21E441" w:rsidR="008477DA" w:rsidRDefault="008477DA" w:rsidP="008477DA">
      <w:pPr>
        <w:ind w:left="-284"/>
      </w:pPr>
      <w:r>
        <w:t xml:space="preserve"> </w:t>
      </w:r>
      <w:r>
        <w:t>– Прогнозирование будущих изменений</w:t>
      </w:r>
    </w:p>
    <w:p w14:paraId="4EA5971D" w14:textId="423E647C" w:rsidR="008477DA" w:rsidRDefault="008477DA" w:rsidP="008477DA">
      <w:pPr>
        <w:ind w:left="-284"/>
      </w:pPr>
      <w:r>
        <w:t>Вид декомпозиции:</w:t>
      </w:r>
    </w:p>
    <w:p w14:paraId="41A313D1" w14:textId="77777777" w:rsidR="008477DA" w:rsidRDefault="008477DA" w:rsidP="008477DA">
      <w:pPr>
        <w:ind w:left="-284"/>
      </w:pPr>
      <w:r>
        <w:t>Иерархическая: 1-й уровень – пол, 2-й уровень – возрастные группы</w:t>
      </w:r>
    </w:p>
    <w:p w14:paraId="26017FD9" w14:textId="172A95F3" w:rsidR="008477DA" w:rsidRDefault="008477DA" w:rsidP="008477DA">
      <w:pPr>
        <w:ind w:left="-284"/>
      </w:pPr>
      <w:r>
        <w:t>Уровни декомпозиции:</w:t>
      </w:r>
    </w:p>
    <w:p w14:paraId="22926FEA" w14:textId="57C758FA" w:rsidR="008477DA" w:rsidRDefault="008477DA" w:rsidP="008477DA">
      <w:pPr>
        <w:ind w:left="-284"/>
      </w:pPr>
      <w:r>
        <w:t>– 1 уровень: Пол (мужчины, женщины)</w:t>
      </w:r>
    </w:p>
    <w:p w14:paraId="66DC33CE" w14:textId="35DD1524" w:rsidR="008477DA" w:rsidRDefault="008477DA" w:rsidP="008477DA">
      <w:pPr>
        <w:ind w:left="-284"/>
      </w:pPr>
      <w:r>
        <w:t>– 2 уровень: Возрастные группы (пятилетние интервалы)</w:t>
      </w:r>
    </w:p>
    <w:p w14:paraId="7D80E456" w14:textId="77777777" w:rsidR="008477DA" w:rsidRDefault="008477DA" w:rsidP="008477DA">
      <w:pPr>
        <w:ind w:left="-284"/>
      </w:pPr>
    </w:p>
    <w:p w14:paraId="5B75E3E7" w14:textId="04057808" w:rsidR="008477DA" w:rsidRDefault="008477DA" w:rsidP="008477DA">
      <w:pPr>
        <w:ind w:left="-284"/>
      </w:pPr>
      <w:r>
        <w:lastRenderedPageBreak/>
        <w:t>Критерии разбиения:</w:t>
      </w:r>
    </w:p>
    <w:p w14:paraId="54B4FDAB" w14:textId="3AD5D443" w:rsidR="008477DA" w:rsidRDefault="008477DA" w:rsidP="008477DA">
      <w:pPr>
        <w:ind w:left="-284"/>
      </w:pPr>
      <w:r>
        <w:t xml:space="preserve"> </w:t>
      </w:r>
      <w:r>
        <w:t xml:space="preserve"> – Пол (мужчины – синий, женщины – красный)</w:t>
      </w:r>
    </w:p>
    <w:p w14:paraId="3E74606A" w14:textId="14C65153" w:rsidR="008477DA" w:rsidRDefault="008477DA" w:rsidP="008477DA">
      <w:pPr>
        <w:ind w:left="-284"/>
      </w:pPr>
      <w:r>
        <w:t xml:space="preserve"> </w:t>
      </w:r>
      <w:r>
        <w:t xml:space="preserve"> – Численность населения в каждой возрастной группе</w:t>
      </w:r>
    </w:p>
    <w:p w14:paraId="4A75CDBD" w14:textId="6EA1BED6" w:rsidR="008477DA" w:rsidRDefault="008477DA" w:rsidP="008477DA">
      <w:pPr>
        <w:ind w:left="-284"/>
      </w:pPr>
      <w:r>
        <w:t>Порядок построения:</w:t>
      </w:r>
    </w:p>
    <w:p w14:paraId="2462B383" w14:textId="37C05119" w:rsidR="008477DA" w:rsidRDefault="008477DA" w:rsidP="008477DA">
      <w:pPr>
        <w:pStyle w:val="a3"/>
        <w:numPr>
          <w:ilvl w:val="0"/>
          <w:numId w:val="1"/>
        </w:numPr>
      </w:pPr>
      <w:r>
        <w:t>Сбор данных (численность, пол, возраст)</w:t>
      </w:r>
    </w:p>
    <w:p w14:paraId="798D78FC" w14:textId="33025A44" w:rsidR="008477DA" w:rsidRDefault="008477DA" w:rsidP="008477DA">
      <w:pPr>
        <w:pStyle w:val="a3"/>
        <w:numPr>
          <w:ilvl w:val="0"/>
          <w:numId w:val="1"/>
        </w:numPr>
      </w:pPr>
      <w:r>
        <w:t>Разделение по полу</w:t>
      </w:r>
    </w:p>
    <w:p w14:paraId="436757EE" w14:textId="69223E28" w:rsidR="008477DA" w:rsidRDefault="008477DA" w:rsidP="008477DA">
      <w:pPr>
        <w:pStyle w:val="a3"/>
        <w:numPr>
          <w:ilvl w:val="0"/>
          <w:numId w:val="1"/>
        </w:numPr>
      </w:pPr>
      <w:r>
        <w:t>Графическое отображение возрастных групп</w:t>
      </w:r>
    </w:p>
    <w:p w14:paraId="1BB3ADB1" w14:textId="00DC92FD" w:rsidR="00EA748D" w:rsidRDefault="008477DA" w:rsidP="008477DA">
      <w:pPr>
        <w:pStyle w:val="a3"/>
        <w:numPr>
          <w:ilvl w:val="0"/>
          <w:numId w:val="1"/>
        </w:numPr>
      </w:pPr>
      <w:r>
        <w:t>Анализ и прогнозирование демографической ситуации</w:t>
      </w:r>
    </w:p>
    <w:sectPr w:rsidR="00EA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1588"/>
    <w:multiLevelType w:val="hybridMultilevel"/>
    <w:tmpl w:val="74A42746"/>
    <w:lvl w:ilvl="0" w:tplc="942A90A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F"/>
    <w:rsid w:val="002338BF"/>
    <w:rsid w:val="008477DA"/>
    <w:rsid w:val="00D93BFD"/>
    <w:rsid w:val="00EA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76D8"/>
  <w15:chartTrackingRefBased/>
  <w15:docId w15:val="{106A7AF1-9298-496F-9422-FF7572EF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Долматов</dc:creator>
  <cp:keywords/>
  <dc:description/>
  <cp:lastModifiedBy>Максим Долматов</cp:lastModifiedBy>
  <cp:revision>3</cp:revision>
  <dcterms:created xsi:type="dcterms:W3CDTF">2025-02-18T08:46:00Z</dcterms:created>
  <dcterms:modified xsi:type="dcterms:W3CDTF">2025-02-18T08:50:00Z</dcterms:modified>
</cp:coreProperties>
</file>